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9A7154" w:rsidRPr="0028365C" w14:paraId="5B55F265" w14:textId="77777777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FCB1F9" w14:textId="77777777" w:rsidR="00577BE0" w:rsidRPr="0028365C" w:rsidRDefault="00577BE0" w:rsidP="00366ED3">
            <w:pPr>
              <w:widowControl w:val="0"/>
              <w:spacing w:before="120"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28365C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E447425" w14:textId="77777777" w:rsidR="00577BE0" w:rsidRPr="0028365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28365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28365C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28365C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2328B5B7" w14:textId="77777777" w:rsidR="00577BE0" w:rsidRPr="0028365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6BCFF423" w14:textId="77777777" w:rsidR="00577BE0" w:rsidRPr="0028365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28365C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23D5C792" w14:textId="77777777" w:rsidR="00577BE0" w:rsidRPr="0028365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28365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28365C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28365C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DA38ED" w:rsidRPr="0028365C" w14:paraId="31CC1FEF" w14:textId="77777777" w:rsidTr="00366ED3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B40FC0A" w14:textId="77777777" w:rsidR="00577BE0" w:rsidRPr="0028365C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2836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6A590" wp14:editId="741A45D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8473151" w14:textId="77777777" w:rsidR="00DA38ED" w:rsidRPr="0028365C" w:rsidRDefault="00DA38ED" w:rsidP="00DA38ED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28365C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МЕЖГОСУДАРСТВЕННЫЙ</w:t>
            </w:r>
          </w:p>
          <w:p w14:paraId="3062AEA2" w14:textId="0E3BF1E8" w:rsidR="00577BE0" w:rsidRPr="0028365C" w:rsidRDefault="00DA38ED" w:rsidP="00DA38ED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28365C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4D2430F" w14:textId="77777777" w:rsidR="00577BE0" w:rsidRPr="0028365C" w:rsidRDefault="00577BE0" w:rsidP="00DA38ED">
            <w:pPr>
              <w:widowControl w:val="0"/>
              <w:autoSpaceDE w:val="0"/>
              <w:snapToGrid w:val="0"/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16377DC" w14:textId="1FAAD82D" w:rsidR="00577BE0" w:rsidRPr="0028365C" w:rsidRDefault="00577BE0" w:rsidP="00366ED3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8365C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</w:t>
            </w:r>
            <w:r w:rsidR="00FF31D0"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51</w:t>
            </w:r>
            <w:r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7FF9EB7D" w14:textId="23E178E0" w:rsidR="00577BE0" w:rsidRPr="0028365C" w:rsidRDefault="00577BE0" w:rsidP="00366ED3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366ED3" w:rsidRPr="0028365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14:paraId="7EF1E1AC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6B7920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6127AFE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054F39" w14:textId="77777777" w:rsidR="00577BE0" w:rsidRPr="0028365C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365C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4CBCF53A" w14:textId="77777777" w:rsidR="00577BE0" w:rsidRPr="0028365C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365C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0818A2C4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28F3DF" w14:textId="39E9343E" w:rsidR="00577BE0" w:rsidRPr="0028365C" w:rsidRDefault="00DA38ED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365C">
        <w:rPr>
          <w:rFonts w:ascii="Arial" w:eastAsia="Times New Roman" w:hAnsi="Arial" w:cs="Arial"/>
          <w:b/>
          <w:spacing w:val="60"/>
          <w:sz w:val="32"/>
          <w:szCs w:val="32"/>
          <w:lang w:eastAsia="ru-RU"/>
        </w:rPr>
        <w:t>Часть</w:t>
      </w:r>
      <w:r w:rsidR="001E5C86" w:rsidRPr="0028365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2-</w:t>
      </w:r>
      <w:r w:rsidR="00FF31D0" w:rsidRPr="0028365C">
        <w:rPr>
          <w:rFonts w:ascii="Arial" w:eastAsia="Times New Roman" w:hAnsi="Arial" w:cs="Arial"/>
          <w:b/>
          <w:sz w:val="32"/>
          <w:szCs w:val="32"/>
          <w:lang w:eastAsia="ru-RU"/>
        </w:rPr>
        <w:t>51</w:t>
      </w:r>
    </w:p>
    <w:p w14:paraId="22209478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6EC8CFE" w14:textId="13D50B4E" w:rsidR="00577BE0" w:rsidRPr="0028365C" w:rsidRDefault="00FF31D0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28365C">
        <w:rPr>
          <w:rFonts w:ascii="Arial" w:eastAsia="Times New Roman" w:hAnsi="Arial" w:cs="Arial"/>
          <w:b/>
          <w:sz w:val="32"/>
          <w:szCs w:val="32"/>
          <w:lang w:eastAsia="ru-RU"/>
        </w:rPr>
        <w:t>Частные требования к стационарным циркуляционным насосам для отопительных систем и систем водоснабжения</w:t>
      </w:r>
    </w:p>
    <w:p w14:paraId="4BE9DE77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F1F613C" w14:textId="77777777" w:rsidR="00FF31D0" w:rsidRPr="0028365C" w:rsidRDefault="00FF31D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084E2D" w14:textId="41C3AB0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28365C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D03D20"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2-</w:t>
      </w:r>
      <w:r w:rsidR="00FF31D0"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51</w:t>
      </w:r>
      <w:r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03D20"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FF31D0"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28365C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28365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7ABF11B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D36224D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3BDB434" w14:textId="77777777" w:rsidR="00366ED3" w:rsidRPr="0028365C" w:rsidRDefault="00366ED3" w:rsidP="00366ED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36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5107E347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06FB12BB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1EA1A1BF" w14:textId="77777777" w:rsidR="009E39FC" w:rsidRPr="0028365C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4A921BC3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23FF3A9" w14:textId="77777777" w:rsidR="00577BE0" w:rsidRPr="0028365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8365C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4A7382D8" w14:textId="77777777" w:rsidR="00577BE0" w:rsidRPr="0028365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8365C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4C6F7A40" w14:textId="2C485E58" w:rsidR="00577BE0" w:rsidRPr="0028365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8365C"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366ED3" w:rsidRPr="0028365C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Pr="0028365C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14:paraId="6BB1C4A9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28365C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14:paraId="1DD27850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28365C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E5E64B6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28365C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4A772D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14:paraId="21CAEA1E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28365C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14:paraId="0084429D" w14:textId="77777777" w:rsidR="00577BE0" w:rsidRPr="0028365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365C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6CFC3FF9" w14:textId="77777777" w:rsidR="00577BE0" w:rsidRPr="0028365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365C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14:paraId="242F237A" w14:textId="054E4ADE" w:rsidR="00577BE0" w:rsidRPr="0028365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365C">
        <w:rPr>
          <w:rFonts w:ascii="Arial" w:eastAsia="Times New Roman" w:hAnsi="Arial" w:cs="Arial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 w:rsidR="00366ED3" w:rsidRPr="0028365C">
        <w:rPr>
          <w:rFonts w:ascii="Arial" w:eastAsia="Times New Roman" w:hAnsi="Arial" w:cs="Arial"/>
          <w:lang w:eastAsia="ru-RU"/>
        </w:rPr>
        <w:t>6</w:t>
      </w:r>
      <w:r w:rsidRPr="0028365C">
        <w:rPr>
          <w:rFonts w:ascii="Arial" w:eastAsia="Times New Roman" w:hAnsi="Arial" w:cs="Arial"/>
          <w:lang w:eastAsia="ru-RU"/>
        </w:rPr>
        <w:t xml:space="preserve"> г. №</w:t>
      </w:r>
      <w:proofErr w:type="gramStart"/>
      <w:r w:rsidRPr="0028365C">
        <w:rPr>
          <w:rFonts w:ascii="Arial" w:eastAsia="Times New Roman" w:hAnsi="Arial" w:cs="Arial"/>
          <w:lang w:eastAsia="ru-RU"/>
        </w:rPr>
        <w:t xml:space="preserve">                          )</w:t>
      </w:r>
      <w:proofErr w:type="gramEnd"/>
    </w:p>
    <w:p w14:paraId="279ADCAC" w14:textId="77777777" w:rsidR="00366ED3" w:rsidRPr="0028365C" w:rsidRDefault="00366ED3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3F70D39D" w14:textId="77777777" w:rsidR="00577BE0" w:rsidRPr="0028365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8365C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3"/>
        <w:gridCol w:w="1883"/>
        <w:gridCol w:w="5041"/>
      </w:tblGrid>
      <w:tr w:rsidR="00DA38ED" w:rsidRPr="0028365C" w14:paraId="0D9DC4E3" w14:textId="77777777" w:rsidTr="00D03D20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731522" w14:textId="4FEE1C03" w:rsidR="00577BE0" w:rsidRPr="0028365C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8365C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</w:t>
            </w:r>
            <w:r w:rsidR="00497478" w:rsidRPr="0028365C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28365C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FEB727" w14:textId="58A2577E" w:rsidR="00577BE0" w:rsidRPr="0028365C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8365C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</w:t>
            </w:r>
            <w:r w:rsidR="00497478" w:rsidRPr="0028365C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28365C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C55266" w14:textId="77777777" w:rsidR="00577BE0" w:rsidRPr="0028365C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8365C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79F6D6DD" w14:textId="77777777" w:rsidR="00577BE0" w:rsidRPr="0028365C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8365C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DA38ED" w:rsidRPr="0028365C" w14:paraId="20285A42" w14:textId="77777777" w:rsidTr="00D03D20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01D1" w14:textId="2913890D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DA875" w14:textId="58720415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8251" w14:textId="59D195F0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17E74AF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6121" w14:textId="5786776A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FF3" w14:textId="0018EE9C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29266" w14:textId="6D7D6F04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096D9AA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2D964" w14:textId="1692741E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A2FF" w14:textId="020BB7AF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1065" w14:textId="5CA005CF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56D2B5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E535" w14:textId="1D7B54CD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107A" w14:textId="6295877B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D337" w14:textId="0B7D5794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32483079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C1F38" w14:textId="1A59E0AB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9AA9" w14:textId="49FA173A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80DDA" w14:textId="1F70EB28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2C2C4D4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685A" w14:textId="19B9D2F6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08BB" w14:textId="53BD2178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C512" w14:textId="050CB660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76DC8714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B16C" w14:textId="3FC84130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4AE9" w14:textId="68D49E42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BD9" w14:textId="08DEDD18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389372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3C3" w14:textId="4F2F062B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DF4E" w14:textId="562B1E1C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768" w14:textId="0079A7E8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0E5B93DF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4A1" w14:textId="0AE8DD7A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05DE" w14:textId="2B4ED908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FE406" w14:textId="5A0C7770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1F847B0B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95BF" w14:textId="458600C6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A204" w14:textId="702B3B11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1674A" w14:textId="2285556F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A38ED" w:rsidRPr="0028365C" w14:paraId="1A8A47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23D2" w14:textId="76DEE4FB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0C6C" w14:textId="4CCD3108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2F9" w14:textId="40D880AD" w:rsidR="00577BE0" w:rsidRPr="0028365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1CBD4BB" w14:textId="77777777" w:rsidR="00577BE0" w:rsidRPr="0028365C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28365C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14:paraId="23ACD949" w14:textId="32D3D98F" w:rsidR="00577BE0" w:rsidRPr="0028365C" w:rsidRDefault="00577BE0" w:rsidP="00FD6141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ународному стандарту IEC </w:t>
      </w:r>
      <w:r w:rsidR="00D03D20" w:rsidRPr="0028365C">
        <w:rPr>
          <w:rFonts w:ascii="Arial" w:eastAsia="Times New Roman" w:hAnsi="Arial" w:cs="Arial"/>
          <w:snapToGrid w:val="0"/>
          <w:szCs w:val="20"/>
          <w:lang w:eastAsia="ru-RU"/>
        </w:rPr>
        <w:t>60335-2-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>51</w:t>
      </w:r>
      <w:r w:rsidR="00D03D20" w:rsidRPr="0028365C">
        <w:rPr>
          <w:rFonts w:ascii="Arial" w:eastAsia="Times New Roman" w:hAnsi="Arial" w:cs="Arial"/>
          <w:snapToGrid w:val="0"/>
          <w:szCs w:val="20"/>
          <w:lang w:eastAsia="ru-RU"/>
        </w:rPr>
        <w:t>:202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>3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Безопасность. </w:t>
      </w:r>
      <w:r w:rsidR="00266427" w:rsidRPr="0028365C">
        <w:rPr>
          <w:rFonts w:ascii="Arial" w:eastAsia="Times New Roman" w:hAnsi="Arial" w:cs="Arial"/>
          <w:snapToGrid w:val="0"/>
          <w:szCs w:val="20"/>
          <w:lang w:eastAsia="ru-RU"/>
        </w:rPr>
        <w:t>Часть 2-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>51</w:t>
      </w:r>
      <w:r w:rsidR="00266427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. </w:t>
      </w:r>
      <w:r w:rsidR="009E39FC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Частные требования 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>к стационарным циркуляционным насосам для отопительных систем и систем водоснабжения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>» («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Household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similar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electrical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appliances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Safety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Part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2-51: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Particular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requirements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for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stationary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circulation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pumps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for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heating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service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water</w:t>
      </w:r>
      <w:r w:rsidR="00FD6141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installations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», </w:t>
      </w:r>
      <w:r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IDT</w:t>
      </w:r>
      <w:r w:rsidR="002E0608" w:rsidRPr="0028365C">
        <w:rPr>
          <w:rFonts w:ascii="Arial" w:eastAsia="Times New Roman" w:hAnsi="Arial" w:cs="Arial"/>
          <w:snapToGrid w:val="0"/>
          <w:szCs w:val="20"/>
          <w:lang w:eastAsia="ru-RU"/>
        </w:rPr>
        <w:t>)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>.</w:t>
      </w:r>
    </w:p>
    <w:p w14:paraId="391886B5" w14:textId="0A9C62FB" w:rsidR="00577BE0" w:rsidRPr="0028365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</w:t>
      </w:r>
      <w:r w:rsidR="00497478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по стандартизации </w:t>
      </w:r>
      <w:r w:rsidR="00497478" w:rsidRPr="0028365C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 61 «Безопасность бытовых и аналогичных электроприборов» Международной электротехнической комиссии (IEC).</w:t>
      </w:r>
    </w:p>
    <w:p w14:paraId="7CF4A8A3" w14:textId="7D3EF45D" w:rsidR="00577BE0" w:rsidRPr="0028365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При применении настоящего стандарта рекомендуется </w:t>
      </w:r>
      <w:r w:rsidR="00497478"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использовать 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0F68214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BE925B0" w14:textId="7963FFEA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2E0608" w:rsidRPr="0028365C">
        <w:rPr>
          <w:rFonts w:ascii="Arial" w:eastAsia="Times New Roman" w:hAnsi="Arial" w:cs="Arial"/>
          <w:snapToGrid w:val="0"/>
          <w:szCs w:val="20"/>
          <w:lang w:eastAsia="ru-RU"/>
        </w:rPr>
        <w:t>ВЗАМЕН ГОСТ IEC 60335-2-</w:t>
      </w:r>
      <w:r w:rsidR="00777C3D" w:rsidRPr="0028365C">
        <w:rPr>
          <w:rFonts w:ascii="Arial" w:eastAsia="Times New Roman" w:hAnsi="Arial" w:cs="Arial"/>
          <w:snapToGrid w:val="0"/>
          <w:szCs w:val="20"/>
          <w:lang w:eastAsia="ru-RU"/>
        </w:rPr>
        <w:t>51</w:t>
      </w:r>
      <w:r w:rsidR="002E0608" w:rsidRPr="0028365C">
        <w:rPr>
          <w:rFonts w:ascii="Arial" w:eastAsia="Times New Roman" w:hAnsi="Arial" w:cs="Arial"/>
          <w:snapToGrid w:val="0"/>
          <w:szCs w:val="20"/>
          <w:lang w:eastAsia="ru-RU"/>
        </w:rPr>
        <w:t>–201</w:t>
      </w:r>
      <w:r w:rsidR="00206A7A" w:rsidRPr="0028365C">
        <w:rPr>
          <w:rFonts w:ascii="Arial" w:eastAsia="Times New Roman" w:hAnsi="Arial" w:cs="Arial"/>
          <w:snapToGrid w:val="0"/>
          <w:szCs w:val="20"/>
          <w:lang w:eastAsia="ru-RU"/>
        </w:rPr>
        <w:t>2</w:t>
      </w:r>
    </w:p>
    <w:p w14:paraId="5A57A468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6F4B10F4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4FD6841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59A528C" w14:textId="77777777" w:rsidR="009E39FC" w:rsidRPr="0028365C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C5D82D4" w14:textId="77777777" w:rsidR="009E39FC" w:rsidRPr="0028365C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589549CC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723CFC2F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28365C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A3988D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28365C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7202E45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189BC6C4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7F39725" w14:textId="77777777" w:rsidR="00577BE0" w:rsidRPr="0028365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66FA40CE" w14:textId="77777777" w:rsidR="00577BE0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6C8E08F2" w14:textId="77777777" w:rsidR="0028365C" w:rsidRPr="0028365C" w:rsidRDefault="0028365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1BB6F17" w14:textId="77777777" w:rsidR="009E39FC" w:rsidRPr="0028365C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DE5A50F" w14:textId="6070F24A" w:rsidR="00577BE0" w:rsidRPr="0028365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28365C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DFA2C01" w14:textId="77777777" w:rsidR="00577BE0" w:rsidRPr="0028365C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14:paraId="3177106F" w14:textId="77777777" w:rsidR="00577BE0" w:rsidRPr="0028365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28365C" w:rsidSect="00B53D3C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p w14:paraId="39995530" w14:textId="77777777" w:rsidR="00BD7FAD" w:rsidRPr="0028365C" w:rsidRDefault="00BD7FAD" w:rsidP="006C1327">
      <w:pPr>
        <w:widowControl w:val="0"/>
        <w:spacing w:after="24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bookmarkStart w:id="0" w:name="_GoBack"/>
      <w:bookmarkEnd w:id="0"/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14:paraId="43F253BF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283A612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F86D8A7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3326FE3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4 Общие требования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0FB1C8D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5 Общие условия испытаний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C8312D4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B765C68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6C3D255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168C478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5B461545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AAAE4A4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912229E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12 Заряд металл-ионных батарей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7C70CB2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A3EE7E6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53373A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57A694A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425FEB8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0A9B396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95B33B3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ADB01F8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EE73EF5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866ED25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A4861B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5B9C446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2ABA50C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DE77B40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4702171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BFA1B2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EAB2BF6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7C277C6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A79C6FD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CD3AC82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8DAD79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6A673EE" w14:textId="44E33371" w:rsidR="00A46E89" w:rsidRPr="0028365C" w:rsidRDefault="00A46E89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</w:t>
      </w:r>
      <w:r w:rsidR="00034654" w:rsidRPr="0028365C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34654" w:rsidRPr="0028365C">
        <w:rPr>
          <w:rFonts w:ascii="Arial" w:eastAsia="Arial" w:hAnsi="Arial" w:cs="Times New Roman"/>
          <w:sz w:val="24"/>
          <w:szCs w:val="24"/>
          <w:lang w:eastAsia="ar-SA"/>
        </w:rPr>
        <w:t>(справочное) Приемо-сдаточные испытания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DB4A891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ind w:left="1985" w:hanging="1985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6B38211" w14:textId="77777777" w:rsidR="00BD7FAD" w:rsidRPr="0028365C" w:rsidRDefault="00BD7FAD" w:rsidP="00366ED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28365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F919348" w14:textId="2ECBE11D" w:rsidR="00BD7FAD" w:rsidRPr="0028365C" w:rsidRDefault="00BD7FAD">
      <w:pPr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Arial" w:hAnsi="Arial" w:cs="Times New Roman"/>
          <w:sz w:val="24"/>
          <w:szCs w:val="24"/>
          <w:lang w:eastAsia="ar-SA"/>
        </w:rPr>
        <w:br w:type="page"/>
      </w:r>
    </w:p>
    <w:p w14:paraId="0DC99B49" w14:textId="77777777" w:rsidR="00577BE0" w:rsidRPr="0028365C" w:rsidRDefault="00577BE0" w:rsidP="006C1327">
      <w:pPr>
        <w:widowControl w:val="0"/>
        <w:spacing w:after="24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8"/>
          <w:szCs w:val="24"/>
          <w:lang w:eastAsia="ar-SA"/>
        </w:rPr>
        <w:lastRenderedPageBreak/>
        <w:t>Введение</w:t>
      </w:r>
    </w:p>
    <w:p w14:paraId="436D410D" w14:textId="3E3B09DB" w:rsidR="00577BE0" w:rsidRPr="0028365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>рт IEC 60335-2-</w:t>
      </w:r>
      <w:r w:rsidR="006C1327" w:rsidRPr="0028365C">
        <w:rPr>
          <w:rFonts w:ascii="Arial" w:eastAsia="Times New Roman" w:hAnsi="Arial" w:cs="Arial"/>
          <w:sz w:val="24"/>
          <w:szCs w:val="24"/>
          <w:lang w:eastAsia="ar-SA"/>
        </w:rPr>
        <w:t>51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28365C">
        <w:rPr>
          <w:rFonts w:ascii="Arial" w:eastAsia="Times New Roman" w:hAnsi="Arial" w:cs="Arial"/>
          <w:sz w:val="24"/>
          <w:szCs w:val="24"/>
          <w:lang w:eastAsia="ar-SA"/>
        </w:rPr>
        <w:t>разработан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28365C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ехническим комитетом </w:t>
      </w:r>
      <w:r w:rsidR="00BD7FAD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по стандартизации </w:t>
      </w:r>
      <w:r w:rsidR="00BD7FAD" w:rsidRPr="0028365C">
        <w:rPr>
          <w:rFonts w:ascii="Arial" w:eastAsia="Times New Roman" w:hAnsi="Arial" w:cs="Arial"/>
          <w:sz w:val="24"/>
          <w:szCs w:val="24"/>
          <w:lang w:val="en-US" w:eastAsia="ar-SA"/>
        </w:rPr>
        <w:t>TC</w:t>
      </w:r>
      <w:r w:rsidR="00BD7FAD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61 «Безопасность бытовых и аналогичных электрических приборов»</w:t>
      </w:r>
      <w:r w:rsidR="00BD7FAD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Международной электротехнической комиссии (IEC).</w:t>
      </w:r>
    </w:p>
    <w:p w14:paraId="7321F703" w14:textId="3BCE7D1B" w:rsidR="00B52C60" w:rsidRPr="0028365C" w:rsidRDefault="006C132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Пя</w:t>
      </w:r>
      <w:r w:rsidR="00A02514" w:rsidRPr="0028365C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ое издание </w:t>
      </w:r>
      <w:proofErr w:type="gramStart"/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>отменяет и заменяет</w:t>
      </w:r>
      <w:proofErr w:type="gramEnd"/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четвертое</w:t>
      </w:r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издание, опубликованное в 20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19</w:t>
      </w:r>
      <w:r w:rsidR="005D5514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г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A38ED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B52C60" w:rsidRPr="0028365C">
        <w:rPr>
          <w:rFonts w:ascii="Arial" w:eastAsia="Times New Roman" w:hAnsi="Arial" w:cs="Arial"/>
          <w:sz w:val="24"/>
          <w:szCs w:val="24"/>
          <w:lang w:eastAsia="ar-SA"/>
        </w:rPr>
        <w:t>представляет собой техническую редакцию.</w:t>
      </w:r>
    </w:p>
    <w:p w14:paraId="3BE87B77" w14:textId="77777777" w:rsidR="00577BE0" w:rsidRPr="0028365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Основные изменения в настоящем стандарте по сравнению с предыдущей редакцией заключаются в следующем:</w:t>
      </w:r>
    </w:p>
    <w:p w14:paraId="0D036B1D" w14:textId="4B97A023" w:rsidR="00E54C55" w:rsidRPr="0028365C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текст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стандарта приведен в соответствие с IEC 60335-1:2020;</w:t>
      </w:r>
    </w:p>
    <w:p w14:paraId="54529E19" w14:textId="07272030" w:rsidR="00E54C55" w:rsidRPr="0028365C" w:rsidRDefault="00E54C55" w:rsidP="005D55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текст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некоторых примечаний переведен в основной текст стандарта (раздел </w:t>
      </w:r>
      <w:r w:rsidR="005D5514" w:rsidRPr="0028365C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030A8B83" w14:textId="21419F2A" w:rsidR="006C1327" w:rsidRPr="0028365C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>c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6C1327" w:rsidRPr="0028365C">
        <w:rPr>
          <w:rFonts w:ascii="Arial" w:eastAsia="Times New Roman" w:hAnsi="Arial" w:cs="Arial"/>
          <w:sz w:val="24"/>
          <w:szCs w:val="24"/>
          <w:lang w:eastAsia="ar-SA"/>
        </w:rPr>
        <w:t>введено</w:t>
      </w:r>
      <w:proofErr w:type="gramEnd"/>
      <w:r w:rsidR="006C1327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использование отдельных разъемов для облегчения монтажа и подключения источника питания (7.12.1, 22.102, 24.1.5, 24.1.101, 25.3);</w:t>
      </w:r>
    </w:p>
    <w:p w14:paraId="4457D594" w14:textId="314471D1" w:rsidR="006C1327" w:rsidRPr="0028365C" w:rsidRDefault="006C132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>d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5E6C16" w:rsidRPr="0028365C">
        <w:rPr>
          <w:rFonts w:ascii="Arial" w:eastAsia="Times New Roman" w:hAnsi="Arial" w:cs="Arial"/>
          <w:sz w:val="24"/>
          <w:szCs w:val="24"/>
          <w:lang w:eastAsia="ar-SA"/>
        </w:rPr>
        <w:t>приведены</w:t>
      </w:r>
      <w:proofErr w:type="gramEnd"/>
      <w:r w:rsidR="005E6C16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уточнения, касающиеся удаленного управления (22.40, 22.49, 22.51).</w:t>
      </w:r>
    </w:p>
    <w:p w14:paraId="78D5E22D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разработан на основе шестого издания IEC 60335-1:2020.</w:t>
      </w:r>
    </w:p>
    <w:p w14:paraId="329B77F6" w14:textId="77777777" w:rsidR="00C73630" w:rsidRPr="0028365C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A56ED7C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1 – В </w:t>
      </w:r>
      <w:proofErr w:type="gramStart"/>
      <w:r w:rsidRPr="0028365C">
        <w:rPr>
          <w:rFonts w:ascii="Arial" w:eastAsia="Times New Roman" w:hAnsi="Arial" w:cs="Arial"/>
          <w:szCs w:val="24"/>
          <w:lang w:eastAsia="ar-SA"/>
        </w:rPr>
        <w:t>настоящем</w:t>
      </w:r>
      <w:proofErr w:type="gramEnd"/>
      <w:r w:rsidRPr="0028365C">
        <w:rPr>
          <w:rFonts w:ascii="Arial" w:eastAsia="Times New Roman" w:hAnsi="Arial" w:cs="Arial"/>
          <w:szCs w:val="24"/>
          <w:lang w:eastAsia="ar-SA"/>
        </w:rPr>
        <w:t xml:space="preserve"> стандарте при упоминании раздела «Часть 1» подразумевается IEC 60335-1.</w:t>
      </w:r>
    </w:p>
    <w:p w14:paraId="73E19585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3209AD" w14:textId="3EC888FF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дополняет или изменяет соответствующие положения</w:t>
      </w:r>
      <w:r w:rsidR="009B362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B3623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IEC 60335-1:2020.</w:t>
      </w:r>
    </w:p>
    <w:p w14:paraId="366189B3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Если конкретный структурный элемент части 1 не упоминается в настоящем стандарте, этот структурный элемент применяют по мере возможности. Если в настоящем стандарте размещен текст со ссылкой на такие пункты, как «дополнение», «изменение» или «замена», приведенный текст в части 1 следует адаптировать соответствующим образом.</w:t>
      </w:r>
    </w:p>
    <w:p w14:paraId="3407C101" w14:textId="77777777" w:rsidR="00107B4E" w:rsidRPr="0028365C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C52DFA" w14:textId="0544FA5D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28365C">
        <w:rPr>
          <w:rFonts w:ascii="Arial" w:eastAsia="Times New Roman" w:hAnsi="Arial" w:cs="Arial"/>
          <w:lang w:eastAsia="ar-SA"/>
        </w:rPr>
        <w:t xml:space="preserve"> 2 – </w:t>
      </w:r>
      <w:r w:rsidR="00090293" w:rsidRPr="0028365C">
        <w:rPr>
          <w:rFonts w:ascii="Arial" w:eastAsia="Times New Roman" w:hAnsi="Arial" w:cs="Arial"/>
          <w:lang w:eastAsia="ar-SA"/>
        </w:rPr>
        <w:t>Используют следующую систему нумерации</w:t>
      </w:r>
      <w:r w:rsidRPr="0028365C">
        <w:rPr>
          <w:rFonts w:ascii="Arial" w:eastAsia="Times New Roman" w:hAnsi="Arial" w:cs="Arial"/>
          <w:lang w:eastAsia="ar-SA"/>
        </w:rPr>
        <w:t>:</w:t>
      </w:r>
    </w:p>
    <w:p w14:paraId="1281BE6B" w14:textId="04685219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- подразделы, таблицы и рисунки, пронумерованные начиная со 101, являются дополнительными к тем, что приведены в части 1;</w:t>
      </w:r>
    </w:p>
    <w:p w14:paraId="46DC2EB3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- если примечания не включены в новый пункт или не включают примечания в части 1, они пронумерованы начиная со 101, включая примечания в замененном пункте или подпункте;</w:t>
      </w:r>
    </w:p>
    <w:p w14:paraId="3D1690DB" w14:textId="42456B38" w:rsidR="00107B4E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</w:t>
      </w:r>
      <w:r w:rsidR="00090293" w:rsidRPr="0028365C">
        <w:rPr>
          <w:rFonts w:ascii="Arial" w:eastAsia="Times New Roman" w:hAnsi="Arial" w:cs="Arial"/>
          <w:lang w:eastAsia="ar-SA"/>
        </w:rPr>
        <w:t xml:space="preserve"> </w:t>
      </w:r>
      <w:r w:rsidRPr="0028365C">
        <w:rPr>
          <w:rFonts w:ascii="Arial" w:eastAsia="Times New Roman" w:hAnsi="Arial" w:cs="Arial"/>
          <w:lang w:eastAsia="ar-SA"/>
        </w:rPr>
        <w:t>д.</w:t>
      </w:r>
    </w:p>
    <w:p w14:paraId="617F5317" w14:textId="77777777" w:rsidR="00DA38ED" w:rsidRPr="0028365C" w:rsidRDefault="00DA38ED">
      <w:pPr>
        <w:rPr>
          <w:rFonts w:ascii="Arial" w:eastAsia="Times New Roman" w:hAnsi="Arial" w:cs="Arial"/>
          <w:spacing w:val="40"/>
          <w:lang w:eastAsia="ar-SA"/>
        </w:rPr>
      </w:pPr>
      <w:r w:rsidRPr="0028365C">
        <w:rPr>
          <w:rFonts w:ascii="Arial" w:eastAsia="Times New Roman" w:hAnsi="Arial" w:cs="Arial"/>
          <w:spacing w:val="40"/>
          <w:lang w:eastAsia="ar-SA"/>
        </w:rPr>
        <w:br w:type="page"/>
      </w:r>
    </w:p>
    <w:p w14:paraId="00CBDEEB" w14:textId="07F873CE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spacing w:val="40"/>
          <w:lang w:eastAsia="ar-SA"/>
        </w:rPr>
        <w:lastRenderedPageBreak/>
        <w:t>Примечание</w:t>
      </w:r>
      <w:r w:rsidRPr="0028365C">
        <w:rPr>
          <w:rFonts w:ascii="Arial" w:eastAsia="Times New Roman" w:hAnsi="Arial" w:cs="Arial"/>
          <w:lang w:eastAsia="ar-SA"/>
        </w:rPr>
        <w:t xml:space="preserve"> 3 – В </w:t>
      </w:r>
      <w:proofErr w:type="gramStart"/>
      <w:r w:rsidRPr="0028365C">
        <w:rPr>
          <w:rFonts w:ascii="Arial" w:eastAsia="Times New Roman" w:hAnsi="Arial" w:cs="Arial"/>
          <w:lang w:eastAsia="ar-SA"/>
        </w:rPr>
        <w:t>настоящем</w:t>
      </w:r>
      <w:proofErr w:type="gramEnd"/>
      <w:r w:rsidRPr="0028365C">
        <w:rPr>
          <w:rFonts w:ascii="Arial" w:eastAsia="Times New Roman" w:hAnsi="Arial" w:cs="Arial"/>
          <w:lang w:eastAsia="ar-SA"/>
        </w:rPr>
        <w:t xml:space="preserve"> стандарте использованы следующие шрифтовые выделения:</w:t>
      </w:r>
    </w:p>
    <w:p w14:paraId="283385E9" w14:textId="49370C10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- текст требований</w:t>
      </w:r>
      <w:r w:rsidR="00BD7FAD" w:rsidRPr="0028365C">
        <w:rPr>
          <w:rFonts w:ascii="Arial" w:eastAsia="Times New Roman" w:hAnsi="Arial" w:cs="Arial"/>
          <w:lang w:eastAsia="ar-SA"/>
        </w:rPr>
        <w:t xml:space="preserve"> –</w:t>
      </w:r>
      <w:r w:rsidRPr="0028365C">
        <w:rPr>
          <w:rFonts w:ascii="Arial" w:eastAsia="Times New Roman" w:hAnsi="Arial" w:cs="Arial"/>
          <w:lang w:eastAsia="ar-SA"/>
        </w:rPr>
        <w:t xml:space="preserve"> светлый;</w:t>
      </w:r>
    </w:p>
    <w:p w14:paraId="5BA4F963" w14:textId="46800E74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- методы испытаний</w:t>
      </w:r>
      <w:r w:rsidR="00BD7FAD" w:rsidRPr="0028365C">
        <w:rPr>
          <w:rFonts w:ascii="Arial" w:eastAsia="Times New Roman" w:hAnsi="Arial" w:cs="Arial"/>
          <w:lang w:eastAsia="ar-SA"/>
        </w:rPr>
        <w:t xml:space="preserve"> –</w:t>
      </w:r>
      <w:r w:rsidRPr="0028365C">
        <w:rPr>
          <w:rFonts w:ascii="Arial" w:eastAsia="Times New Roman" w:hAnsi="Arial" w:cs="Arial"/>
          <w:lang w:eastAsia="ar-SA"/>
        </w:rPr>
        <w:t xml:space="preserve"> курсив;</w:t>
      </w:r>
    </w:p>
    <w:p w14:paraId="630023B7" w14:textId="483882B6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- примечания</w:t>
      </w:r>
      <w:r w:rsidR="00BD7FAD" w:rsidRPr="0028365C">
        <w:rPr>
          <w:rFonts w:ascii="Arial" w:eastAsia="Times New Roman" w:hAnsi="Arial" w:cs="Arial"/>
          <w:lang w:eastAsia="ar-SA"/>
        </w:rPr>
        <w:t xml:space="preserve"> –</w:t>
      </w:r>
      <w:r w:rsidRPr="0028365C">
        <w:rPr>
          <w:rFonts w:ascii="Arial" w:eastAsia="Times New Roman" w:hAnsi="Arial" w:cs="Arial"/>
          <w:lang w:eastAsia="ar-SA"/>
        </w:rPr>
        <w:t xml:space="preserve"> светлый петит.</w:t>
      </w:r>
    </w:p>
    <w:p w14:paraId="23633741" w14:textId="4305F19F" w:rsidR="00B17CC6" w:rsidRPr="0028365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8365C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  <w:r w:rsidR="004D33AE" w:rsidRPr="0028365C">
        <w:rPr>
          <w:rFonts w:ascii="Arial" w:eastAsia="Times New Roman" w:hAnsi="Arial" w:cs="Arial"/>
          <w:lang w:eastAsia="ar-SA"/>
        </w:rPr>
        <w:t xml:space="preserve"> Когда определение касается прилагательного, прилагательное и связанное с ним существительное также выделяют жирным шрифтом.</w:t>
      </w:r>
    </w:p>
    <w:p w14:paraId="13C7B57B" w14:textId="30229ABD" w:rsidR="00577BE0" w:rsidRPr="0028365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7BBC54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Лица, имеющие соответствующие квалификацию и опыт, могут выполнять действия, соответствующие требованиям настоящего стандарта.</w:t>
      </w:r>
    </w:p>
    <w:p w14:paraId="3DF4EA36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устанавливает признанный международным сообществом уровень защиты от опасностей, создаваемых прибором при его нормальном применении, с учетом инструкций изготовителя, включая электрические, механические, термические, пожарные и радиационные опасности. В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настоящем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стандарте рассмотрены возможные нештатные ситуации, которые могут возникать на практике, а также вопросы влияния электромагнитных воздействий на безопасную работу приборов.</w:t>
      </w:r>
    </w:p>
    <w:p w14:paraId="77C9F1A8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настоящем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стандарте, по мере возможности, учтены требования серии стандартов IEC 60364 с целью обеспечения их совместимости с правилами подключения прибора к электросети.</w:t>
      </w:r>
    </w:p>
    <w:p w14:paraId="1948A448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Если устройство, входящее в область применения настоящего стандарта, также включает в себя функции, которые входят в область применения другого стандарта серии </w:t>
      </w: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60335-2, соответствующий стандарт из данной серии применяют к каждой функции отдельно, а также учитывают влияние одной функции на другую, в зависимости от целесообразности.</w:t>
      </w:r>
    </w:p>
    <w:p w14:paraId="12D3275D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Если стандарт части 2 не содержит дополнительных требований для учета опасных ситуаций, рассматриваемых в части 1, применяют часть 1.</w:t>
      </w:r>
    </w:p>
    <w:p w14:paraId="4999E005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33F35D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4 – Это означает, что технические комитеты, ответственные за публикацию стандартов, входящих в серию IEC 60335-2, определили, что необходимость указывать особые требования к рассматриваемому прибору помимо общих требований отсутствует.</w:t>
      </w:r>
    </w:p>
    <w:p w14:paraId="770BFE90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31DAF7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относится к серии стандартов, в которых рассмотрена безопасность приборов, и имеет приоритет над горизонтальными и общими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стандартами, в область применения которых входят указанные аспекты стандартизации.</w:t>
      </w:r>
    </w:p>
    <w:p w14:paraId="6DAA0AEC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71EDBB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5 – </w:t>
      </w:r>
      <w:r w:rsidRPr="0028365C">
        <w:rPr>
          <w:rFonts w:ascii="Arial" w:eastAsia="Times New Roman" w:hAnsi="Arial" w:cs="Arial"/>
          <w:lang w:eastAsia="ar-SA"/>
        </w:rPr>
        <w:t xml:space="preserve">Горизонтальные и общие стандарты, в которых рассмотрены аспекты безопасности, неприменимы, так как они учитывались при разработке общих и частных требований для серии стандартов </w:t>
      </w:r>
      <w:r w:rsidRPr="0028365C">
        <w:rPr>
          <w:rFonts w:ascii="Arial" w:eastAsia="Times New Roman" w:hAnsi="Arial" w:cs="Arial"/>
          <w:lang w:val="en-US" w:eastAsia="ar-SA"/>
        </w:rPr>
        <w:t>IEC</w:t>
      </w:r>
      <w:r w:rsidRPr="0028365C">
        <w:rPr>
          <w:rFonts w:ascii="Arial" w:eastAsia="Times New Roman" w:hAnsi="Arial" w:cs="Arial"/>
          <w:lang w:eastAsia="ar-SA"/>
        </w:rPr>
        <w:t xml:space="preserve"> 60335.</w:t>
      </w:r>
    </w:p>
    <w:p w14:paraId="40B9EB49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42CE2" w14:textId="2E3C6EBD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Если при осмотре и проведении испытания обнаружено, что прибор, соответствующий настоящему стандарту, имеет другие характеристики, которые снижают установленный уровень безопасности, то такой прибор не считают отвечающим требованиям безопасности согласно настоящему стандарту.</w:t>
      </w:r>
    </w:p>
    <w:p w14:paraId="64BA9A03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Прибор, в котором используют материалы или формы конструкции, отличающиеся от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указанных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, допускается признавать соответствующим требованиям настоящего стандарта, если он выдержал испытания и установлено, что прибор по своему функционалу эквивалентен приборам, упомянутым в настоящем стандарте.</w:t>
      </w:r>
    </w:p>
    <w:p w14:paraId="65B362F8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E8A3EE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6 – Стандартами, касающимися аспектов, не связанных с безопасностью бытовой техники, являются:</w:t>
      </w:r>
    </w:p>
    <w:p w14:paraId="50E5A126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zCs w:val="24"/>
          <w:lang w:eastAsia="ar-SA"/>
        </w:rPr>
        <w:t xml:space="preserve">- стандарты МЭК, опубликованные 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59, в которых применены методы измерения производительности;</w:t>
      </w:r>
    </w:p>
    <w:p w14:paraId="146417C8" w14:textId="5F7102CE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zCs w:val="24"/>
          <w:lang w:eastAsia="ar-SA"/>
        </w:rPr>
        <w:t>- CISPR 11, CISPR 14-1 и соответствующие стандарты серии IEC 61000-3 по вопросам электромагнитных излучений;</w:t>
      </w:r>
    </w:p>
    <w:p w14:paraId="5EF1197D" w14:textId="0D8570E1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zCs w:val="24"/>
          <w:lang w:eastAsia="ar-SA"/>
        </w:rPr>
        <w:t>- CISPR 14-2 в области электромагнитной помехоустойчивости;</w:t>
      </w:r>
    </w:p>
    <w:p w14:paraId="626BB556" w14:textId="77777777" w:rsidR="00DA38ED" w:rsidRPr="0028365C" w:rsidRDefault="00DA38ED" w:rsidP="00DA38ED">
      <w:pPr>
        <w:widowControl w:val="0"/>
        <w:spacing w:after="0" w:line="360" w:lineRule="auto"/>
        <w:ind w:firstLine="567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Cs w:val="24"/>
          <w:lang w:eastAsia="ar-SA"/>
        </w:rPr>
        <w:t xml:space="preserve">- стандарты </w:t>
      </w:r>
      <w:r w:rsidRPr="0028365C">
        <w:rPr>
          <w:rFonts w:ascii="Arial" w:eastAsia="Times New Roman" w:hAnsi="Arial" w:cs="Arial"/>
          <w:szCs w:val="24"/>
          <w:lang w:val="en-US" w:eastAsia="ar-SA"/>
        </w:rPr>
        <w:t>IEC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, опубликованные </w:t>
      </w:r>
      <w:r w:rsidRPr="0028365C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111, в которых рассмотрены вопросы охраны окружающей среды.</w:t>
      </w:r>
    </w:p>
    <w:p w14:paraId="14034E07" w14:textId="77777777" w:rsidR="00987B47" w:rsidRPr="0028365C" w:rsidRDefault="00987B47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</w:p>
    <w:p w14:paraId="13E588B7" w14:textId="77777777" w:rsidR="00577BE0" w:rsidRPr="0028365C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28365C" w:rsidSect="00F95BCF"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A7154" w:rsidRPr="0028365C" w14:paraId="7C76F738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67BA9870" w14:textId="77777777" w:rsidR="00577BE0" w:rsidRPr="0028365C" w:rsidRDefault="00577BE0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60"/>
                <w:sz w:val="28"/>
                <w:szCs w:val="28"/>
              </w:rPr>
            </w:pPr>
            <w:r w:rsidRPr="0028365C">
              <w:rPr>
                <w:rFonts w:ascii="Arial" w:hAnsi="Arial" w:cs="Arial"/>
                <w:b/>
                <w:bCs/>
                <w:spacing w:val="160"/>
                <w:kern w:val="24"/>
                <w:sz w:val="28"/>
                <w:szCs w:val="28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9A7154" w:rsidRPr="0028365C" w14:paraId="71351B30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7AF72D2E" w14:textId="77777777" w:rsidR="00577BE0" w:rsidRPr="0028365C" w:rsidRDefault="0064518A" w:rsidP="00366ED3">
            <w:pPr>
              <w:widowControl w:val="0"/>
              <w:spacing w:before="12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365C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14:paraId="778D3811" w14:textId="77777777" w:rsidR="00577BE0" w:rsidRPr="0028365C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365C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14:paraId="7FACD5D7" w14:textId="465CF735" w:rsidR="00577BE0" w:rsidRPr="0028365C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365C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E93E71" w:rsidRPr="0028365C">
              <w:rPr>
                <w:rFonts w:ascii="Arial" w:hAnsi="Arial" w:cs="Arial"/>
                <w:b/>
                <w:sz w:val="28"/>
                <w:szCs w:val="28"/>
              </w:rPr>
              <w:t xml:space="preserve"> 2-</w:t>
            </w:r>
            <w:r w:rsidR="00D935EA" w:rsidRPr="0028365C">
              <w:rPr>
                <w:rFonts w:ascii="Arial" w:hAnsi="Arial" w:cs="Arial"/>
                <w:b/>
                <w:sz w:val="28"/>
                <w:szCs w:val="28"/>
              </w:rPr>
              <w:t>51</w:t>
            </w:r>
          </w:p>
          <w:p w14:paraId="1C221042" w14:textId="2B0A3405" w:rsidR="00577BE0" w:rsidRPr="0028365C" w:rsidRDefault="0053309D" w:rsidP="00BD4FFC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65C">
              <w:rPr>
                <w:rFonts w:ascii="Arial" w:hAnsi="Arial" w:cs="Arial"/>
                <w:b/>
                <w:sz w:val="32"/>
                <w:szCs w:val="32"/>
              </w:rPr>
              <w:t xml:space="preserve">Частные требования к </w:t>
            </w:r>
            <w:r w:rsidR="00D935EA" w:rsidRPr="0028365C">
              <w:rPr>
                <w:rFonts w:ascii="Arial" w:hAnsi="Arial" w:cs="Arial"/>
                <w:b/>
                <w:sz w:val="32"/>
                <w:szCs w:val="32"/>
              </w:rPr>
              <w:t>стационарным циркуляционным насосам для отопительных систем и систем водоснабжения</w:t>
            </w:r>
          </w:p>
          <w:p w14:paraId="24948814" w14:textId="1F0BA0BC" w:rsidR="00B17CC6" w:rsidRPr="0028365C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5EA" w:rsidRPr="00F95BCF" w14:paraId="2CAD4D66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1D60FBEC" w14:textId="6D1E7960" w:rsidR="00577BE0" w:rsidRPr="0028365C" w:rsidRDefault="00B17CC6" w:rsidP="00D935E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365C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Household and similar electrical appliances. Safety. </w:t>
            </w:r>
            <w:r w:rsidR="00295082" w:rsidRPr="0028365C">
              <w:rPr>
                <w:rFonts w:ascii="Arial" w:hAnsi="Arial" w:cs="Arial"/>
                <w:sz w:val="24"/>
                <w:szCs w:val="24"/>
                <w:lang w:val="en-US" w:eastAsia="ar-SA"/>
              </w:rPr>
              <w:t>Part 2-</w:t>
            </w:r>
            <w:r w:rsidR="00D935EA" w:rsidRPr="0028365C">
              <w:rPr>
                <w:rFonts w:ascii="Arial" w:hAnsi="Arial" w:cs="Arial"/>
                <w:sz w:val="24"/>
                <w:szCs w:val="24"/>
                <w:lang w:val="en-US" w:eastAsia="ar-SA"/>
              </w:rPr>
              <w:t>51</w:t>
            </w:r>
            <w:r w:rsidR="00295082" w:rsidRPr="0028365C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. </w:t>
            </w:r>
            <w:r w:rsidR="00D935EA" w:rsidRPr="0028365C">
              <w:rPr>
                <w:rFonts w:ascii="Arial" w:hAnsi="Arial" w:cs="Arial"/>
                <w:sz w:val="24"/>
                <w:szCs w:val="24"/>
                <w:lang w:val="en-US" w:eastAsia="ar-SA"/>
              </w:rPr>
              <w:t>Particular requirements for stationary circulation pumps for heating and service water installations</w:t>
            </w:r>
          </w:p>
        </w:tc>
      </w:tr>
      <w:tr w:rsidR="00577BE0" w:rsidRPr="0028365C" w14:paraId="18F6A208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0F7F1288" w14:textId="77777777" w:rsidR="00577BE0" w:rsidRPr="0028365C" w:rsidRDefault="00577BE0" w:rsidP="00366ED3">
            <w:pPr>
              <w:widowControl w:val="0"/>
              <w:numPr>
                <w:ilvl w:val="0"/>
                <w:numId w:val="1"/>
              </w:numPr>
              <w:spacing w:before="120"/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365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28365C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28365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28365C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14:paraId="15EA0E89" w14:textId="77777777" w:rsidR="00577BE0" w:rsidRPr="0028365C" w:rsidRDefault="00577BE0" w:rsidP="00D935EA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r w:rsidRPr="0028365C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1 </w:t>
      </w:r>
      <w:r w:rsidRPr="0028365C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28365C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28365C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14:paraId="288CADBD" w14:textId="6046EDAE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Данный раздел части 1 заменен нижеприведенным.</w:t>
      </w:r>
    </w:p>
    <w:p w14:paraId="65D18A21" w14:textId="2BD1BFF3" w:rsidR="00D32CB6" w:rsidRPr="0028365C" w:rsidRDefault="00D935EA" w:rsidP="00D32CB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требования безопасности </w:t>
      </w:r>
      <w:r w:rsidRPr="0028365C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стационарных электрических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циркуляционных насосов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(далее – приборы)</w:t>
      </w:r>
      <w:r w:rsidR="00D32CB6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бытового и аналогичного применения, предназначенных для использования в системах отопления или системах водоснабжения, </w:t>
      </w:r>
      <w:r w:rsidR="00D32CB6"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номинальным напряжением</w:t>
      </w:r>
      <w:r w:rsidR="00D32CB6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 </w:t>
      </w:r>
      <w:r w:rsidR="00C634C1" w:rsidRPr="0028365C">
        <w:rPr>
          <w:rFonts w:ascii="Arial" w:eastAsia="Times New Roman" w:hAnsi="Arial" w:cs="Times New Roman"/>
          <w:sz w:val="24"/>
          <w:szCs w:val="24"/>
          <w:lang w:eastAsia="ar-SA"/>
        </w:rPr>
        <w:t>выше</w:t>
      </w:r>
      <w:r w:rsidR="00D32CB6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250 В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однофазных приборов и 480 В для других приборов</w:t>
      </w:r>
      <w:r w:rsidR="00D32CB6" w:rsidRPr="0028365C">
        <w:rPr>
          <w:rFonts w:ascii="Arial" w:eastAsia="Times New Roman" w:hAnsi="Arial" w:cs="Times New Roman"/>
          <w:sz w:val="24"/>
          <w:szCs w:val="24"/>
          <w:lang w:eastAsia="ar-SA"/>
        </w:rPr>
        <w:t>, включая приборы, питаемые постоянным током (DC)</w:t>
      </w:r>
      <w:r w:rsidR="00D32CB6"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.</w:t>
      </w:r>
    </w:p>
    <w:p w14:paraId="536F4EB0" w14:textId="2CCF1C1D" w:rsidR="00D935EA" w:rsidRPr="0028365C" w:rsidRDefault="00D935EA" w:rsidP="00E51B17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28365C">
        <w:rPr>
          <w:rFonts w:ascii="Arial" w:eastAsia="Times New Roman" w:hAnsi="Arial" w:cs="Times New Roman"/>
          <w:spacing w:val="40"/>
          <w:lang w:eastAsia="ar-SA"/>
        </w:rPr>
        <w:t>Примечание</w:t>
      </w:r>
      <w:r w:rsidRPr="0028365C">
        <w:rPr>
          <w:rFonts w:ascii="Arial" w:eastAsia="Times New Roman" w:hAnsi="Arial" w:cs="Times New Roman"/>
          <w:lang w:eastAsia="ar-SA"/>
        </w:rPr>
        <w:t xml:space="preserve"> 101 </w:t>
      </w:r>
      <w:r w:rsidR="00E51B17" w:rsidRPr="0028365C">
        <w:rPr>
          <w:rFonts w:ascii="Arial" w:eastAsia="Times New Roman" w:hAnsi="Arial" w:cs="Times New Roman"/>
          <w:lang w:eastAsia="ar-SA"/>
        </w:rPr>
        <w:t>–</w:t>
      </w:r>
      <w:r w:rsidRPr="0028365C">
        <w:rPr>
          <w:rFonts w:ascii="Arial" w:eastAsia="Times New Roman" w:hAnsi="Arial" w:cs="Times New Roman"/>
          <w:lang w:eastAsia="ar-SA"/>
        </w:rPr>
        <w:t xml:space="preserve"> Гидравлические и электрические части насоса могут быть </w:t>
      </w:r>
      <w:r w:rsidR="009B3623">
        <w:rPr>
          <w:rFonts w:ascii="Arial" w:eastAsia="Times New Roman" w:hAnsi="Arial" w:cs="Times New Roman"/>
          <w:lang w:eastAsia="ar-SA"/>
        </w:rPr>
        <w:t xml:space="preserve">расположены </w:t>
      </w:r>
      <w:r w:rsidRPr="0028365C">
        <w:rPr>
          <w:rFonts w:ascii="Arial" w:eastAsia="Times New Roman" w:hAnsi="Arial" w:cs="Times New Roman"/>
          <w:lang w:eastAsia="ar-SA"/>
        </w:rPr>
        <w:t xml:space="preserve">в одном и том же корпусе так, что поток воды, проходящий через двигатель, </w:t>
      </w:r>
      <w:r w:rsidR="009B3623">
        <w:rPr>
          <w:rFonts w:ascii="Arial" w:eastAsia="Times New Roman" w:hAnsi="Arial" w:cs="Times New Roman"/>
          <w:lang w:eastAsia="ar-SA"/>
        </w:rPr>
        <w:t xml:space="preserve">будет </w:t>
      </w:r>
      <w:r w:rsidRPr="0028365C">
        <w:rPr>
          <w:rFonts w:ascii="Arial" w:eastAsia="Times New Roman" w:hAnsi="Arial" w:cs="Times New Roman"/>
          <w:lang w:eastAsia="ar-SA"/>
        </w:rPr>
        <w:t>служит</w:t>
      </w:r>
      <w:r w:rsidR="009B3623">
        <w:rPr>
          <w:rFonts w:ascii="Arial" w:eastAsia="Times New Roman" w:hAnsi="Arial" w:cs="Times New Roman"/>
          <w:lang w:eastAsia="ar-SA"/>
        </w:rPr>
        <w:t>ь</w:t>
      </w:r>
      <w:r w:rsidRPr="0028365C">
        <w:rPr>
          <w:rFonts w:ascii="Arial" w:eastAsia="Times New Roman" w:hAnsi="Arial" w:cs="Times New Roman"/>
          <w:lang w:eastAsia="ar-SA"/>
        </w:rPr>
        <w:t xml:space="preserve"> для охлаждения, или эти части могут быть разделены.</w:t>
      </w:r>
    </w:p>
    <w:p w14:paraId="39A27797" w14:textId="050D0A0D" w:rsidR="00E51B17" w:rsidRPr="0028365C" w:rsidRDefault="00E51B17" w:rsidP="00E51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Приборы, не предназначенные для бытового </w:t>
      </w:r>
      <w:r w:rsidR="00C634C1" w:rsidRPr="0028365C">
        <w:rPr>
          <w:rFonts w:ascii="Arial" w:eastAsia="Times New Roman" w:hAnsi="Arial" w:cs="Times New Roman"/>
          <w:sz w:val="24"/>
          <w:szCs w:val="24"/>
          <w:lang w:eastAsia="ar-SA"/>
        </w:rPr>
        <w:t>применения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, но </w:t>
      </w:r>
      <w:proofErr w:type="gramStart"/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которые</w:t>
      </w:r>
      <w:proofErr w:type="gramEnd"/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тем не менее могут быть источником опасности для пользователей, в частности приборы, предназначенные для использования неспециалистами в магазинах, в легкой промышленности и на фермах, входят в область распространения настоящего стандарта.</w:t>
      </w:r>
    </w:p>
    <w:p w14:paraId="28D2A596" w14:textId="39D257A3" w:rsidR="00E51B17" w:rsidRPr="0028365C" w:rsidRDefault="00C634C1" w:rsidP="00E51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В </w:t>
      </w:r>
      <w:proofErr w:type="gramStart"/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настоящем</w:t>
      </w:r>
      <w:proofErr w:type="gramEnd"/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стандарте </w:t>
      </w:r>
      <w:proofErr w:type="spellStart"/>
      <w:r w:rsidR="00E51B17" w:rsidRPr="0028365C">
        <w:rPr>
          <w:rFonts w:ascii="Arial" w:eastAsia="Times New Roman" w:hAnsi="Arial" w:cs="Times New Roman"/>
          <w:sz w:val="24"/>
          <w:szCs w:val="24"/>
          <w:lang w:eastAsia="ar-SA"/>
        </w:rPr>
        <w:t>устанавл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ены</w:t>
      </w:r>
      <w:proofErr w:type="spellEnd"/>
      <w:r w:rsidR="00E51B17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основные виды опасностей при использовании приборов, с которыми пользователи сталкиваются внутри и 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за пределами</w:t>
      </w:r>
      <w:r w:rsidR="00E51B17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дома. Настоящий стандарт не учитывает опасности, возникающие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при использовании приборов</w:t>
      </w:r>
      <w:r w:rsidR="00E51B17" w:rsidRPr="0028365C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14:paraId="34273B24" w14:textId="67D92500" w:rsidR="00E51B17" w:rsidRPr="0028365C" w:rsidRDefault="00E51B17" w:rsidP="00E51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>- без надзора и инструкций пользователями (включая детей), у которых есть физические, нервные или психические отклонения или недостаток опыта и знаний, препятствующие безопасной эксплуатации прибора без надзора и инструкций;</w:t>
      </w:r>
    </w:p>
    <w:p w14:paraId="6014B123" w14:textId="283691A1" w:rsidR="00E51B17" w:rsidRPr="0028365C" w:rsidRDefault="00E51B17" w:rsidP="00E51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- детьми для игр.</w:t>
      </w:r>
    </w:p>
    <w:p w14:paraId="7195136B" w14:textId="77777777" w:rsidR="00E51B17" w:rsidRPr="0028365C" w:rsidRDefault="00E51B17" w:rsidP="00E51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Необходимо обратить внимание на следующее:</w:t>
      </w:r>
    </w:p>
    <w:p w14:paraId="7F16E55B" w14:textId="77777777" w:rsidR="00E51B17" w:rsidRPr="0028365C" w:rsidRDefault="00E51B17" w:rsidP="00E51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- для приборов, предназначенных для использования в транспортных средствах или на борту судов или самолетов, могут быть необходимы дополнительные требования;</w:t>
      </w:r>
    </w:p>
    <w:p w14:paraId="03563348" w14:textId="28B2E28C" w:rsidR="00321FA4" w:rsidRPr="0028365C" w:rsidRDefault="00D935EA" w:rsidP="00D935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- во многих странах национальные органы здравоохранения, охраны труда и </w:t>
      </w:r>
      <w:r w:rsidR="00C634C1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другие 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предъявляют к приборам дополнительные требования.</w:t>
      </w:r>
    </w:p>
    <w:p w14:paraId="30FD9081" w14:textId="0BABDA0B" w:rsidR="00D935EA" w:rsidRPr="0028365C" w:rsidRDefault="00D935EA" w:rsidP="00D935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bookmarkStart w:id="1" w:name="P0027"/>
      <w:bookmarkEnd w:id="1"/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распространяется:</w:t>
      </w:r>
    </w:p>
    <w:p w14:paraId="0A9D7484" w14:textId="77777777" w:rsidR="00D935EA" w:rsidRPr="0028365C" w:rsidRDefault="00D935EA" w:rsidP="00D935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- на насосы для циркуляции иных жидкостей, кроме воды;</w:t>
      </w:r>
    </w:p>
    <w:p w14:paraId="558BA2A6" w14:textId="20765815" w:rsidR="00D935EA" w:rsidRPr="0028365C" w:rsidRDefault="00D935EA" w:rsidP="00D935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- насосы, которые не являются циркуляционными насосам</w:t>
      </w:r>
      <w:r w:rsidR="009B3623">
        <w:rPr>
          <w:rFonts w:ascii="Arial" w:eastAsia="Times New Roman" w:hAnsi="Arial" w:cs="Times New Roman"/>
          <w:sz w:val="24"/>
          <w:szCs w:val="24"/>
          <w:lang w:eastAsia="ar-SA"/>
        </w:rPr>
        <w:t>и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 (IEC 60335-2-41);</w:t>
      </w:r>
    </w:p>
    <w:p w14:paraId="68EBAB12" w14:textId="7C4F230A" w:rsidR="00D935EA" w:rsidRPr="0028365C" w:rsidRDefault="00D935EA" w:rsidP="00D935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- циркуляционные насосы, предназначенные исключительно для промышленных целей;</w:t>
      </w:r>
    </w:p>
    <w:p w14:paraId="340EB98A" w14:textId="71A9E34E" w:rsidR="00D935EA" w:rsidRPr="0028365C" w:rsidRDefault="00D935EA" w:rsidP="00D935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- циркуляционные насосы, предназначенные для применения в </w:t>
      </w:r>
      <w:r w:rsidR="00C634C1" w:rsidRPr="0028365C">
        <w:rPr>
          <w:rFonts w:ascii="Arial" w:eastAsia="Times New Roman" w:hAnsi="Arial" w:cs="Times New Roman"/>
          <w:sz w:val="24"/>
          <w:szCs w:val="24"/>
          <w:lang w:eastAsia="ar-SA"/>
        </w:rPr>
        <w:t xml:space="preserve">тех </w:t>
      </w:r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t>местах, где преобладают особые условия, например коррозионная или взрывоопасная среда (пыль, пар или газ).</w:t>
      </w:r>
    </w:p>
    <w:p w14:paraId="13B56AB7" w14:textId="77777777" w:rsidR="00577BE0" w:rsidRPr="0028365C" w:rsidRDefault="00577BE0" w:rsidP="00D07A35">
      <w:pPr>
        <w:widowControl w:val="0"/>
        <w:spacing w:before="240" w:after="12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r w:rsidRPr="0028365C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14:paraId="5C1E811B" w14:textId="16EBAB05" w:rsidR="008A59DD" w:rsidRPr="0028365C" w:rsidRDefault="00C634C1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2" w:name="_Toc68904561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A28C66A" w14:textId="77777777" w:rsidR="002B6C14" w:rsidRPr="0028365C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236C7C1" w14:textId="74DAA21B" w:rsidR="002B6C14" w:rsidRPr="0028365C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val="en-US" w:eastAsia="ar-SA"/>
        </w:rPr>
      </w:pP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85DC302" w14:textId="7E81D5E2" w:rsidR="00D07A35" w:rsidRPr="0028365C" w:rsidRDefault="00D07A35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>IEC 61984:2008, Connectors – Safety requirements and tests (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Соединители</w:t>
      </w:r>
      <w:r w:rsidRPr="0028365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Требования и испытания безопасности)</w:t>
      </w:r>
    </w:p>
    <w:p w14:paraId="695D9FCE" w14:textId="77777777" w:rsidR="00577BE0" w:rsidRPr="0028365C" w:rsidRDefault="00577BE0" w:rsidP="00D07A35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3 Термины и определения</w:t>
      </w:r>
    </w:p>
    <w:p w14:paraId="5F40BCD5" w14:textId="7F01BCAA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19928BF" w14:textId="77777777" w:rsidR="004359B2" w:rsidRPr="0028365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1C3D2B" w14:textId="77777777" w:rsidR="00262F02" w:rsidRPr="0028365C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14:paraId="57637F2C" w14:textId="1593C66C" w:rsidR="00262F02" w:rsidRPr="0028365C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="00F608F6" w:rsidRPr="0028365C">
        <w:rPr>
          <w:rFonts w:ascii="Arial" w:eastAsia="Times New Roman" w:hAnsi="Arial" w:cs="Times New Roman"/>
          <w:i/>
          <w:sz w:val="24"/>
          <w:szCs w:val="24"/>
          <w:lang w:eastAsia="ar-SA"/>
        </w:rPr>
        <w:t>Изме</w:t>
      </w:r>
      <w:r w:rsidRPr="0028365C">
        <w:rPr>
          <w:rFonts w:ascii="Arial" w:eastAsia="Times New Roman" w:hAnsi="Arial" w:cs="Times New Roman"/>
          <w:i/>
          <w:sz w:val="24"/>
          <w:szCs w:val="24"/>
          <w:lang w:eastAsia="ar-SA"/>
        </w:rPr>
        <w:t>нение</w:t>
      </w:r>
    </w:p>
    <w:p w14:paraId="091D8AAC" w14:textId="77777777" w:rsidR="00884A30" w:rsidRPr="0028365C" w:rsidRDefault="00884A30" w:rsidP="00884A3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первого абзаца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11949F2" w14:textId="50F6C76F" w:rsidR="00F608F6" w:rsidRPr="0028365C" w:rsidRDefault="009B3623" w:rsidP="00B63DC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Э</w:t>
      </w:r>
      <w:r w:rsidR="00F608F6" w:rsidRPr="0028365C">
        <w:rPr>
          <w:rFonts w:ascii="Arial" w:eastAsia="Times New Roman" w:hAnsi="Arial" w:cs="Arial"/>
          <w:sz w:val="24"/>
          <w:szCs w:val="24"/>
          <w:lang w:eastAsia="ar-SA"/>
        </w:rPr>
        <w:t>ксплуатаци</w:t>
      </w:r>
      <w:r w:rsidR="002F041C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я </w:t>
      </w:r>
      <w:r w:rsidR="00F608F6" w:rsidRPr="0028365C">
        <w:rPr>
          <w:rFonts w:ascii="Arial" w:eastAsia="Times New Roman" w:hAnsi="Arial" w:cs="Arial"/>
          <w:sz w:val="24"/>
          <w:szCs w:val="24"/>
          <w:lang w:eastAsia="ar-SA"/>
        </w:rPr>
        <w:t>с давлением воды и скоростью потока, отрегулированными в установленных пределах так</w:t>
      </w:r>
      <w:r w:rsidR="00A57425" w:rsidRPr="0028365C">
        <w:rPr>
          <w:rFonts w:ascii="Arial" w:eastAsia="Times New Roman" w:hAnsi="Arial" w:cs="Arial"/>
          <w:sz w:val="24"/>
          <w:szCs w:val="24"/>
          <w:lang w:eastAsia="ar-SA"/>
        </w:rPr>
        <w:t>им образом</w:t>
      </w:r>
      <w:r w:rsidR="00F608F6" w:rsidRPr="0028365C">
        <w:rPr>
          <w:rFonts w:ascii="Arial" w:eastAsia="Times New Roman" w:hAnsi="Arial" w:cs="Arial"/>
          <w:sz w:val="24"/>
          <w:szCs w:val="24"/>
          <w:lang w:eastAsia="ar-SA"/>
        </w:rPr>
        <w:t>, чтобы достигалась максимальная потребляемая мощность.</w:t>
      </w:r>
    </w:p>
    <w:p w14:paraId="754C6709" w14:textId="77777777" w:rsidR="00E52327" w:rsidRPr="0028365C" w:rsidRDefault="00E52327" w:rsidP="000A2C0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4 Общие требования</w:t>
      </w:r>
    </w:p>
    <w:p w14:paraId="682083E5" w14:textId="343C348B" w:rsidR="00E52327" w:rsidRPr="0028365C" w:rsidRDefault="00B52F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E52327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1.</w:t>
      </w:r>
    </w:p>
    <w:p w14:paraId="7E31B7A6" w14:textId="7FD76F88" w:rsidR="00E52327" w:rsidRPr="0028365C" w:rsidRDefault="00E52327" w:rsidP="002F041C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14:paraId="139F0164" w14:textId="72E2992F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6052561" w14:textId="77777777" w:rsidR="004359B2" w:rsidRPr="0028365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B40696" w14:textId="77777777" w:rsidR="002F041C" w:rsidRPr="0028365C" w:rsidRDefault="002F041C" w:rsidP="002F04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5.7 Дополнение</w:t>
      </w:r>
    </w:p>
    <w:p w14:paraId="0E6D8DF3" w14:textId="77777777" w:rsidR="002F041C" w:rsidRPr="0028365C" w:rsidRDefault="002F041C" w:rsidP="002F04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Температуру воды на входе поддерживают в пределах от 0 °С до минус 5 °С относительно насоса TF-класса.</w:t>
      </w:r>
    </w:p>
    <w:p w14:paraId="3B753DDE" w14:textId="37903846" w:rsidR="002F041C" w:rsidRPr="0028365C" w:rsidRDefault="002F041C" w:rsidP="002F04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 циркуляционных насосов, предназначенных для размещения в корпусе бойлера, испытания по разделам 10, 11 и 13 проводят при температуре окружающего воздуха 55 °С или</w:t>
      </w:r>
      <w:r w:rsidR="00884A30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при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температуре, указанной в инструкции, в зависимости от того, какая температура выше.</w:t>
      </w:r>
    </w:p>
    <w:p w14:paraId="1BEB5482" w14:textId="2BE85B4A" w:rsidR="002F041C" w:rsidRPr="0028365C" w:rsidRDefault="002F041C" w:rsidP="002F04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3" w:name="P003D"/>
      <w:bookmarkEnd w:id="3"/>
    </w:p>
    <w:p w14:paraId="2E15BFAB" w14:textId="77777777" w:rsidR="002F041C" w:rsidRPr="0028365C" w:rsidRDefault="002F041C" w:rsidP="002F041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5.101 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Циркуляционные насосы, имеющие трехфазный двигатель, не оснащенный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8365C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защитным устройством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монтируют с соответствующим устройством согласно инструкциям.</w:t>
      </w:r>
    </w:p>
    <w:p w14:paraId="3E4B2A73" w14:textId="77777777" w:rsidR="00E52327" w:rsidRPr="0028365C" w:rsidRDefault="00E52327" w:rsidP="002F041C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14:paraId="66DD7E78" w14:textId="0CD2EFB2" w:rsidR="00E52327" w:rsidRPr="0028365C" w:rsidRDefault="00C634C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4BA481E" w14:textId="77777777" w:rsidR="008857FA" w:rsidRPr="0028365C" w:rsidRDefault="008857F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96B8CF" w14:textId="087FBECD" w:rsidR="00086F22" w:rsidRPr="0028365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6.1 </w:t>
      </w:r>
      <w:r w:rsidR="00057AB9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1E024481" w14:textId="225BBBF2" w:rsidR="001F6F62" w:rsidRPr="0028365C" w:rsidRDefault="00884A30" w:rsidP="001F6F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первого абзаца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C02F96E" w14:textId="600ECEBA" w:rsidR="002F041C" w:rsidRPr="0028365C" w:rsidRDefault="001F6F6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Циркуляционные насосы должны быть классов I, II или III.</w:t>
      </w:r>
    </w:p>
    <w:p w14:paraId="331D9F5F" w14:textId="77777777" w:rsidR="001F6F62" w:rsidRPr="0028365C" w:rsidRDefault="001F6F6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C39EE15" w14:textId="712B0EAC" w:rsidR="00086F22" w:rsidRPr="0028365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6.2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277C546" w14:textId="386AEC53" w:rsidR="001F6F62" w:rsidRPr="0028365C" w:rsidRDefault="001F6F6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Циркуляционные насосы должны иметь степень защиты не менее IPX2.</w:t>
      </w:r>
    </w:p>
    <w:p w14:paraId="755B98BB" w14:textId="77777777" w:rsidR="00EF020A" w:rsidRPr="0028365C" w:rsidRDefault="00EF020A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5FF3BBD" w14:textId="5E37950E" w:rsidR="00EF020A" w:rsidRPr="0028365C" w:rsidRDefault="00EF020A" w:rsidP="007762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6.101 </w:t>
      </w:r>
      <w:r w:rsidR="00D2097A" w:rsidRPr="0028365C">
        <w:rPr>
          <w:rFonts w:ascii="Arial" w:eastAsia="Times New Roman" w:hAnsi="Arial" w:cs="Arial"/>
          <w:sz w:val="24"/>
          <w:szCs w:val="24"/>
          <w:lang w:eastAsia="ar-SA"/>
        </w:rPr>
        <w:t>Циркуляционные насосы должны относиться к одному из классов, указанных в таблице 101.</w:t>
      </w:r>
    </w:p>
    <w:p w14:paraId="2DE90DB3" w14:textId="2BACFAC7" w:rsidR="00D2097A" w:rsidRPr="0028365C" w:rsidRDefault="00D2097A" w:rsidP="000A2C08">
      <w:pPr>
        <w:keepNext/>
        <w:pageBreakBefore/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pacing w:val="40"/>
          <w:szCs w:val="24"/>
          <w:lang w:eastAsia="ar-SA"/>
        </w:rPr>
        <w:lastRenderedPageBreak/>
        <w:t>Таблица</w:t>
      </w:r>
      <w:r w:rsidRPr="0028365C">
        <w:rPr>
          <w:rFonts w:ascii="Arial" w:eastAsia="Times New Roman" w:hAnsi="Arial" w:cs="Arial"/>
          <w:szCs w:val="24"/>
          <w:lang w:eastAsia="ar-SA"/>
        </w:rPr>
        <w:t xml:space="preserve"> 101 – Классификация насосов в зависимости от температуры циркулирующей воды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397"/>
        <w:gridCol w:w="6514"/>
      </w:tblGrid>
      <w:tr w:rsidR="007762EA" w:rsidRPr="0028365C" w14:paraId="24211189" w14:textId="77777777" w:rsidTr="007762EA">
        <w:trPr>
          <w:cantSplit/>
        </w:trPr>
        <w:tc>
          <w:tcPr>
            <w:tcW w:w="3397" w:type="dxa"/>
            <w:tcBorders>
              <w:bottom w:val="double" w:sz="4" w:space="0" w:color="auto"/>
            </w:tcBorders>
          </w:tcPr>
          <w:p w14:paraId="6D0472AC" w14:textId="62FA17B5" w:rsidR="007762EA" w:rsidRPr="0028365C" w:rsidRDefault="007762EA" w:rsidP="000A2C08">
            <w:pPr>
              <w:widowControl w:val="0"/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Класс</w:t>
            </w:r>
          </w:p>
        </w:tc>
        <w:tc>
          <w:tcPr>
            <w:tcW w:w="6514" w:type="dxa"/>
            <w:tcBorders>
              <w:bottom w:val="double" w:sz="4" w:space="0" w:color="auto"/>
            </w:tcBorders>
          </w:tcPr>
          <w:p w14:paraId="5EB014F6" w14:textId="463F74C0" w:rsidR="007762EA" w:rsidRPr="0028365C" w:rsidRDefault="007762EA" w:rsidP="000A2C08">
            <w:pPr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Максимальная температура циркулирующей воды, °С</w:t>
            </w:r>
          </w:p>
        </w:tc>
      </w:tr>
      <w:tr w:rsidR="007762EA" w:rsidRPr="0028365C" w14:paraId="2E97E810" w14:textId="77777777" w:rsidTr="007762EA">
        <w:trPr>
          <w:cantSplit/>
        </w:trPr>
        <w:tc>
          <w:tcPr>
            <w:tcW w:w="3397" w:type="dxa"/>
            <w:tcBorders>
              <w:top w:val="double" w:sz="4" w:space="0" w:color="auto"/>
            </w:tcBorders>
          </w:tcPr>
          <w:p w14:paraId="23AA8B64" w14:textId="558A57FD" w:rsidR="007762EA" w:rsidRPr="0028365C" w:rsidRDefault="007762EA" w:rsidP="000A2C08">
            <w:pPr>
              <w:widowControl w:val="0"/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TF 60</w:t>
            </w:r>
          </w:p>
        </w:tc>
        <w:tc>
          <w:tcPr>
            <w:tcW w:w="6514" w:type="dxa"/>
            <w:tcBorders>
              <w:top w:val="double" w:sz="4" w:space="0" w:color="auto"/>
            </w:tcBorders>
          </w:tcPr>
          <w:p w14:paraId="60B22DE7" w14:textId="08E010D0" w:rsidR="007762EA" w:rsidRPr="0028365C" w:rsidRDefault="007762EA" w:rsidP="000A2C08">
            <w:pPr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60</w:t>
            </w:r>
          </w:p>
        </w:tc>
      </w:tr>
      <w:tr w:rsidR="007762EA" w:rsidRPr="0028365C" w14:paraId="03D74E74" w14:textId="77777777" w:rsidTr="007762EA">
        <w:trPr>
          <w:cantSplit/>
        </w:trPr>
        <w:tc>
          <w:tcPr>
            <w:tcW w:w="3397" w:type="dxa"/>
          </w:tcPr>
          <w:p w14:paraId="14AE6BEE" w14:textId="375E75D4" w:rsidR="007762EA" w:rsidRPr="0028365C" w:rsidRDefault="007762EA" w:rsidP="000A2C08">
            <w:pPr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TF 95</w:t>
            </w:r>
          </w:p>
        </w:tc>
        <w:tc>
          <w:tcPr>
            <w:tcW w:w="6514" w:type="dxa"/>
          </w:tcPr>
          <w:p w14:paraId="026F5332" w14:textId="16F1AD18" w:rsidR="007762EA" w:rsidRPr="0028365C" w:rsidRDefault="007762EA" w:rsidP="000A2C08">
            <w:pPr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95</w:t>
            </w:r>
          </w:p>
        </w:tc>
      </w:tr>
      <w:tr w:rsidR="007762EA" w:rsidRPr="0028365C" w14:paraId="28B597AA" w14:textId="77777777" w:rsidTr="007762EA">
        <w:trPr>
          <w:cantSplit/>
        </w:trPr>
        <w:tc>
          <w:tcPr>
            <w:tcW w:w="3397" w:type="dxa"/>
          </w:tcPr>
          <w:p w14:paraId="75E96ED6" w14:textId="3DDB1597" w:rsidR="007762EA" w:rsidRPr="0028365C" w:rsidRDefault="007762EA" w:rsidP="000A2C08">
            <w:pPr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TF 110</w:t>
            </w:r>
          </w:p>
        </w:tc>
        <w:tc>
          <w:tcPr>
            <w:tcW w:w="6514" w:type="dxa"/>
          </w:tcPr>
          <w:p w14:paraId="174E0F81" w14:textId="508A27AB" w:rsidR="007762EA" w:rsidRPr="0028365C" w:rsidRDefault="007762EA" w:rsidP="000A2C08">
            <w:pPr>
              <w:ind w:firstLine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8365C">
              <w:rPr>
                <w:rFonts w:ascii="Arial" w:hAnsi="Arial" w:cs="Arial"/>
                <w:sz w:val="22"/>
                <w:szCs w:val="24"/>
              </w:rPr>
              <w:t>110</w:t>
            </w:r>
          </w:p>
        </w:tc>
      </w:tr>
      <w:tr w:rsidR="000A2C08" w:rsidRPr="0028365C" w14:paraId="011D0809" w14:textId="77777777" w:rsidTr="008B4592">
        <w:trPr>
          <w:cantSplit/>
        </w:trPr>
        <w:tc>
          <w:tcPr>
            <w:tcW w:w="9911" w:type="dxa"/>
            <w:gridSpan w:val="2"/>
          </w:tcPr>
          <w:p w14:paraId="11C9ADCB" w14:textId="708C5A25" w:rsidR="000A2C08" w:rsidRPr="0028365C" w:rsidRDefault="000A2C08" w:rsidP="000A2C08">
            <w:pPr>
              <w:jc w:val="both"/>
              <w:rPr>
                <w:rFonts w:ascii="Arial" w:hAnsi="Arial" w:cs="Arial"/>
                <w:szCs w:val="24"/>
              </w:rPr>
            </w:pPr>
            <w:r w:rsidRPr="0028365C">
              <w:rPr>
                <w:rFonts w:ascii="Arial" w:hAnsi="Arial" w:cs="Arial"/>
                <w:spacing w:val="40"/>
                <w:lang w:eastAsia="ar-SA"/>
              </w:rPr>
              <w:t>Примечание</w:t>
            </w:r>
            <w:r w:rsidRPr="0028365C">
              <w:rPr>
                <w:rFonts w:ascii="Arial" w:hAnsi="Arial" w:cs="Arial"/>
                <w:lang w:eastAsia="ar-SA"/>
              </w:rPr>
              <w:t xml:space="preserve"> – TF означает температуру жидкости.</w:t>
            </w:r>
          </w:p>
        </w:tc>
      </w:tr>
    </w:tbl>
    <w:p w14:paraId="789A7D23" w14:textId="77777777" w:rsidR="00884A30" w:rsidRPr="0028365C" w:rsidRDefault="00884A30" w:rsidP="00884A3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14:paraId="1A4CD39A" w14:textId="59BF8D52" w:rsidR="007762EA" w:rsidRPr="0028365C" w:rsidRDefault="007762EA" w:rsidP="00884A3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Соответствие требованию проверяют </w:t>
      </w:r>
      <w:r w:rsidR="00884A30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путем осмотра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</w:p>
    <w:p w14:paraId="6B274BE2" w14:textId="77777777" w:rsidR="00E52327" w:rsidRPr="0028365C" w:rsidRDefault="00E52327" w:rsidP="001F6F6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7 Маркировка и инструкции</w:t>
      </w:r>
    </w:p>
    <w:p w14:paraId="3A165A82" w14:textId="6C354ED2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69AF011" w14:textId="77777777" w:rsidR="004359B2" w:rsidRPr="0028365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2AC3C4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7.1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AA4F105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Циркуляционные насосы должны иметь маркировку с указанием:</w:t>
      </w:r>
    </w:p>
    <w:p w14:paraId="54BF3D35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- TF-класса;</w:t>
      </w:r>
    </w:p>
    <w:p w14:paraId="479C05C7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- направления потока воды;</w:t>
      </w:r>
    </w:p>
    <w:p w14:paraId="47966FDF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- направления вращения (для насосов, имеющих трехфазный двигатель);</w:t>
      </w:r>
    </w:p>
    <w:p w14:paraId="68D2DC32" w14:textId="2D9922B9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- номинального тока (для насосов, имеющих трехфазный двигатель, если </w:t>
      </w:r>
      <w:r w:rsidRPr="0028365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защитное устройство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должно 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быть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устан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вл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>ено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в стационарной проводке).</w:t>
      </w:r>
    </w:p>
    <w:p w14:paraId="714E89E9" w14:textId="694B75B0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4" w:name="P0051"/>
      <w:bookmarkEnd w:id="4"/>
    </w:p>
    <w:p w14:paraId="607C5BAF" w14:textId="33307A1B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4D712377" w14:textId="263F9063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Инструкция, касающаяся лиц (включая детей) с ограниченными физическими, сенсорными или умственными способностями или при отсутствии у них жизненного опыта или знаний, неприменима.</w:t>
      </w:r>
    </w:p>
    <w:p w14:paraId="0EEEDBF9" w14:textId="3A6FA5B6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Инструкция, касающаяся присмотра за детьми</w:t>
      </w:r>
      <w:r w:rsidR="00B6078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для недопущения игр с прибором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, неприменима.</w:t>
      </w:r>
    </w:p>
    <w:p w14:paraId="65C925AA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0DAFEB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7.12.1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122C960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В инструкциях по монтажу должно быть указано следующее:</w:t>
      </w:r>
    </w:p>
    <w:p w14:paraId="6E943D37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- максимальный расход воды или общий напор;</w:t>
      </w:r>
    </w:p>
    <w:p w14:paraId="47FD62E9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- максимальная температура окружающего воздуха, при которой допускается эксплуатация насоса;</w:t>
      </w:r>
    </w:p>
    <w:p w14:paraId="4A616FC0" w14:textId="1F3F7C94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- максимальное давление в системе должно быть, не менее:</w:t>
      </w:r>
    </w:p>
    <w:p w14:paraId="1708EFBF" w14:textId="5A168C95" w:rsidR="008B4592" w:rsidRPr="0028365C" w:rsidRDefault="0069372E" w:rsidP="00417492">
      <w:pPr>
        <w:widowControl w:val="0"/>
        <w:spacing w:after="0" w:line="360" w:lineRule="auto"/>
        <w:ind w:left="709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8B459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0,6 МПа </w:t>
      </w:r>
      <w:r w:rsidR="00B60782" w:rsidRPr="0028365C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="008B459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для насосов отопительных систем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4CE22171" w14:textId="61F6F4B4" w:rsidR="008B4592" w:rsidRPr="0028365C" w:rsidRDefault="0069372E" w:rsidP="00417492">
      <w:pPr>
        <w:widowControl w:val="0"/>
        <w:spacing w:after="0" w:line="360" w:lineRule="auto"/>
        <w:ind w:left="709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8B459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1,0 МПа </w:t>
      </w:r>
      <w:r w:rsidR="00B6078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– </w:t>
      </w:r>
      <w:r w:rsidR="008B4592" w:rsidRPr="0028365C">
        <w:rPr>
          <w:rFonts w:ascii="Arial" w:eastAsia="Times New Roman" w:hAnsi="Arial" w:cs="Arial"/>
          <w:sz w:val="24"/>
          <w:szCs w:val="24"/>
          <w:lang w:eastAsia="ar-SA"/>
        </w:rPr>
        <w:t>для насосов систем водоснабжения;</w:t>
      </w:r>
    </w:p>
    <w:p w14:paraId="500108D8" w14:textId="77777777" w:rsidR="008B4592" w:rsidRPr="0028365C" w:rsidRDefault="008B45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правильная ориентация насоса;</w:t>
      </w:r>
    </w:p>
    <w:p w14:paraId="12B4CCA3" w14:textId="0A3849A2" w:rsidR="00417492" w:rsidRPr="0028365C" w:rsidRDefault="00417492" w:rsidP="004174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- для насосов, оснащенных трехфазным двигателем, в которых </w:t>
      </w:r>
      <w:r w:rsidRPr="0028365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защитное устройство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не установлено, необходимо учитывать 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</w:t>
      </w:r>
      <w:r w:rsidR="009B3623">
        <w:rPr>
          <w:rFonts w:ascii="Arial" w:eastAsia="Times New Roman" w:hAnsi="Arial" w:cs="Arial"/>
          <w:sz w:val="24"/>
          <w:szCs w:val="24"/>
          <w:lang w:eastAsia="ar-SA"/>
        </w:rPr>
        <w:t>е.</w:t>
      </w:r>
    </w:p>
    <w:p w14:paraId="4E599942" w14:textId="62AA26F6" w:rsidR="00417492" w:rsidRPr="0028365C" w:rsidRDefault="00417492" w:rsidP="00417492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Защитное устройство должно быть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установлено в стационарную проводку и должны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быть указаны его характеристики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E5957E9" w14:textId="0041A51D" w:rsidR="00417492" w:rsidRPr="0028365C" w:rsidRDefault="00417492" w:rsidP="008B45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- для теплоизоляции циркуляционных насосов в системах отопления используют 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нижеприведенную информацию</w:t>
      </w:r>
      <w:r w:rsidR="009B362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48E64CE" w14:textId="6B78D8F2" w:rsidR="00417492" w:rsidRPr="0028365C" w:rsidRDefault="00417492" w:rsidP="00417492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Следует использовать только комплект, входящий в комплект поставки, или комплект, предоставленный производителем. Необходимо следить за тем, чтобы после установки теплоизоляции дренажные отверстия были 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не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заделаны.</w:t>
      </w:r>
    </w:p>
    <w:p w14:paraId="5E0A22A1" w14:textId="1FFBA715" w:rsidR="0069372E" w:rsidRPr="0028365C" w:rsidRDefault="008D5A50" w:rsidP="0069372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Для циркуляционных насосов, предназначенных для постоянного подключения к стационарной электропроводке, которые поставляются с отдельным разъемом для облегчения монтажа и подключения питания, в инструкции должно быть указано </w:t>
      </w:r>
      <w:r w:rsidR="009B3623">
        <w:rPr>
          <w:rFonts w:ascii="Arial" w:eastAsia="Times New Roman" w:hAnsi="Arial" w:cs="Arial"/>
          <w:sz w:val="24"/>
          <w:szCs w:val="24"/>
          <w:lang w:eastAsia="ar-SA"/>
        </w:rPr>
        <w:t>нижеприведенное.</w:t>
      </w:r>
    </w:p>
    <w:p w14:paraId="0A2210C4" w14:textId="45DF5AD9" w:rsidR="00417492" w:rsidRPr="0028365C" w:rsidRDefault="008D5A50" w:rsidP="0069372E">
      <w:pPr>
        <w:widowControl w:val="0"/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 установке циркуляционного насоса используйте только прилагаемый разъем.</w:t>
      </w:r>
    </w:p>
    <w:p w14:paraId="7363C73A" w14:textId="77777777" w:rsidR="00E52327" w:rsidRPr="0028365C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8 Защита от доступа к токоведущим частям</w:t>
      </w:r>
    </w:p>
    <w:p w14:paraId="13BCB348" w14:textId="56293154" w:rsidR="00E52327" w:rsidRPr="0028365C" w:rsidRDefault="00FA240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9367A5E" w14:textId="77777777" w:rsidR="00E52327" w:rsidRPr="0028365C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14:paraId="2CBD9F0D" w14:textId="524966AD" w:rsidR="00E52327" w:rsidRPr="0028365C" w:rsidRDefault="00FA240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Данный раздел части 1 не применяют.</w:t>
      </w:r>
    </w:p>
    <w:p w14:paraId="018B76FD" w14:textId="77777777" w:rsidR="00E52327" w:rsidRPr="0028365C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14:paraId="1DA533D3" w14:textId="71691470" w:rsidR="00FA2400" w:rsidRPr="0028365C" w:rsidRDefault="004B67C8" w:rsidP="008D5A5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8D5A50"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1186A2B" w14:textId="77777777" w:rsidR="00E52327" w:rsidRPr="0028365C" w:rsidRDefault="00E52327" w:rsidP="008D5A50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14:paraId="1ABDA98B" w14:textId="11BF009E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91DF909" w14:textId="77777777" w:rsidR="004359B2" w:rsidRPr="0028365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21CCE3" w14:textId="77777777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11.2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D633FE4" w14:textId="0A83115A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Циркуляционные насосы, которые крепят только к водопроводным трубам, располагают у одной стенки испытательного угла и вдали от другой стенки.</w:t>
      </w:r>
    </w:p>
    <w:p w14:paraId="17AA2394" w14:textId="77777777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5" w:name="P0067"/>
      <w:bookmarkEnd w:id="5"/>
    </w:p>
    <w:p w14:paraId="43935A2E" w14:textId="77777777" w:rsidR="002C553B" w:rsidRPr="0028365C" w:rsidRDefault="002C553B" w:rsidP="00650722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11.3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6F75E1F" w14:textId="1C09C351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Температуры</w:t>
      </w:r>
      <w:r w:rsidR="0065072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50722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t</w:t>
      </w:r>
      <w:r w:rsidR="00650722" w:rsidRPr="0028365C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>1</w:t>
      </w:r>
      <w:r w:rsidR="0065072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="00650722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t</w:t>
      </w:r>
      <w:r w:rsidR="00650722" w:rsidRPr="0028365C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>2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обозначают температуру окружающей среды, в которой установлен насос,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например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температуру внутри </w:t>
      </w:r>
      <w:r w:rsidR="00F67ADC" w:rsidRPr="0028365C">
        <w:rPr>
          <w:rFonts w:ascii="Arial" w:eastAsia="Times New Roman" w:hAnsi="Arial" w:cs="Arial"/>
          <w:sz w:val="24"/>
          <w:szCs w:val="24"/>
          <w:lang w:eastAsia="ar-SA"/>
        </w:rPr>
        <w:t>корпуса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бойлера.</w:t>
      </w:r>
    </w:p>
    <w:p w14:paraId="47BFD3C0" w14:textId="1923CD1D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BD437A" w14:textId="25216166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11.7 </w:t>
      </w:r>
      <w:r w:rsidR="00F67ADC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1A5C2389" w14:textId="7B3F3DFE" w:rsidR="00625A07" w:rsidRPr="0028365C" w:rsidRDefault="00884A30" w:rsidP="00625A0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первого абзаца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DD28478" w14:textId="4979E611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Циркуляционные насосы работают до достижения установившегося состояния.</w:t>
      </w:r>
      <w:bookmarkStart w:id="6" w:name="P006B"/>
      <w:bookmarkEnd w:id="6"/>
    </w:p>
    <w:p w14:paraId="6C629A9C" w14:textId="77777777" w:rsidR="00F67ADC" w:rsidRPr="0028365C" w:rsidRDefault="00F67ADC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30F80B" w14:textId="77777777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1A868A1" w14:textId="3B1F80B1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Пределы превышения температуры насосов, расположенных внутри </w:t>
      </w:r>
      <w:r w:rsidR="00625A07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корпуса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бойлера, уменьшают на разницу между температурой окружающей среды, при которой проводят испытания, и 25 °С.</w:t>
      </w:r>
    </w:p>
    <w:p w14:paraId="74C2CFE3" w14:textId="77777777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Превышение температуры внешнего корпуса не измеряют.</w:t>
      </w:r>
    </w:p>
    <w:p w14:paraId="70AE2AC7" w14:textId="68D71D2C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 циркуляционных насосов, у которых поток воды проходит через электродвигатель, пределы превышения температуры обмотки увеличивают на 5</w:t>
      </w:r>
      <w:r w:rsidR="009D1557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 </w:t>
      </w:r>
      <w:proofErr w:type="gramStart"/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К.</w:t>
      </w:r>
      <w:proofErr w:type="gramEnd"/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Кроме того, пределы превышения температуры также увеличивают:</w:t>
      </w:r>
    </w:p>
    <w:p w14:paraId="64AC031C" w14:textId="6589705B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</w:t>
      </w:r>
      <w:r w:rsidR="0069372E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на 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5</w:t>
      </w:r>
      <w:proofErr w:type="gramStart"/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К</w:t>
      </w:r>
      <w:proofErr w:type="gramEnd"/>
      <w:r w:rsidR="0069372E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если изоляция обмотки относится к классу </w:t>
      </w:r>
      <w:r w:rsidR="009D1557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130 (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</w:t>
      </w:r>
      <w:r w:rsidR="00384AF8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)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;</w:t>
      </w:r>
    </w:p>
    <w:p w14:paraId="36003BE3" w14:textId="6E9BC8CB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- 10</w:t>
      </w:r>
      <w:proofErr w:type="gramStart"/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К</w:t>
      </w:r>
      <w:proofErr w:type="gramEnd"/>
      <w:r w:rsidR="0069372E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если изоляция обмотки относится к классам </w:t>
      </w:r>
      <w:r w:rsidR="00384AF8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155 (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F</w:t>
      </w:r>
      <w:r w:rsidR="00384AF8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)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или </w:t>
      </w:r>
      <w:r w:rsidR="00384AF8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180 (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</w:t>
      </w:r>
      <w:r w:rsidR="00384AF8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)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14:paraId="420650D3" w14:textId="6973026A" w:rsidR="002C553B" w:rsidRPr="0028365C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="0069372E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тех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циркуляционных насосов, у которых поток воды проходит через двигатель, увеличение превышения на 5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К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, допускаемое </w:t>
      </w:r>
      <w:r w:rsidR="0011104D" w:rsidRPr="0028365C">
        <w:rPr>
          <w:rFonts w:ascii="Arial" w:eastAsia="Times New Roman" w:hAnsi="Arial" w:cs="Arial"/>
          <w:sz w:val="24"/>
          <w:szCs w:val="24"/>
          <w:lang w:eastAsia="ar-SA"/>
        </w:rPr>
        <w:t>сноской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1104D" w:rsidRPr="0028365C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а)</w:t>
      </w:r>
      <w:r w:rsidR="0011104D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к таблице 3, не применяют.</w:t>
      </w:r>
    </w:p>
    <w:p w14:paraId="61144D61" w14:textId="512CDEDA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12 </w:t>
      </w:r>
      <w:r w:rsidR="001C355E"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Заряд металл-ионных батарей</w:t>
      </w:r>
    </w:p>
    <w:p w14:paraId="62E977A6" w14:textId="59490B76" w:rsidR="00E52327" w:rsidRPr="0028365C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1A00D59" w14:textId="77777777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13 Ток утечки и электрическая прочность при рабочей температуре</w:t>
      </w:r>
    </w:p>
    <w:p w14:paraId="1F077AC0" w14:textId="0719F1EF" w:rsidR="00E52327" w:rsidRPr="0028365C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CFCE29A" w14:textId="77777777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14:paraId="4270FD73" w14:textId="4B44A8CF" w:rsidR="00E52327" w:rsidRPr="0028365C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CA500A7" w14:textId="77777777" w:rsidR="00B71C6E" w:rsidRPr="0028365C" w:rsidRDefault="00B71C6E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03B802BE" w14:textId="54B4F197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15 Влагостойкость</w:t>
      </w:r>
    </w:p>
    <w:p w14:paraId="34C2CA55" w14:textId="0F348F4B" w:rsidR="004359B2" w:rsidRPr="0028365C" w:rsidRDefault="004B67C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EE80213" w14:textId="288E0C07" w:rsidR="00E52327" w:rsidRPr="0028365C" w:rsidRDefault="00E52327" w:rsidP="0011104D">
      <w:pPr>
        <w:keepNext/>
        <w:widowControl w:val="0"/>
        <w:tabs>
          <w:tab w:val="left" w:pos="5595"/>
        </w:tabs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14:paraId="43593A3F" w14:textId="77777777" w:rsidR="008346E6" w:rsidRPr="0028365C" w:rsidRDefault="008346E6" w:rsidP="008346E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A9B072D" w14:textId="77777777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17 Защита от перегрузки трансформаторов и соединенных с ними цепей</w:t>
      </w:r>
    </w:p>
    <w:p w14:paraId="639D4B57" w14:textId="77777777" w:rsidR="008346E6" w:rsidRPr="0028365C" w:rsidRDefault="008346E6" w:rsidP="008346E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10B9E856" w14:textId="77777777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14:paraId="38985A4B" w14:textId="7BDE278B" w:rsidR="00E52327" w:rsidRPr="0028365C" w:rsidRDefault="008346E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Данный</w:t>
      </w:r>
      <w:r w:rsidR="004359B2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 не применяют.</w:t>
      </w:r>
    </w:p>
    <w:p w14:paraId="47CCCCAE" w14:textId="77777777" w:rsidR="00E52327" w:rsidRPr="0028365C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14:paraId="192CD913" w14:textId="4F37A793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85DF55F" w14:textId="7777777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DFEFF7" w14:textId="7777777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19.1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705A939" w14:textId="7777777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Циркуляционные насосы также проверяют испытанием по 19.101.</w:t>
      </w:r>
    </w:p>
    <w:p w14:paraId="2F39EF63" w14:textId="7777777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85B0A95" w14:textId="7777777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19.7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7B1C1BC" w14:textId="1A985AE3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с остановкой потока воды либо с его замедлением до значения 5 л/мин в зависимости от того, что более неблагоприятно.</w:t>
      </w:r>
    </w:p>
    <w:p w14:paraId="60C0575D" w14:textId="7777777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E484EB" w14:textId="4F17E967" w:rsidR="00796356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19.101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Циркуляционные насосы работают при </w:t>
      </w:r>
      <w:r w:rsidRPr="0028365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при давлении в системе, равном приблизительно половине максимального давления, в течение 5 мин, после чего вода из системы удаляется, и работа продолжается в течение 7 ч. Затем систему </w:t>
      </w:r>
      <w:r w:rsidR="009A59F0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повторно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наполняют водой, и насос вновь работает в течение 5 мин при давлении в системе, равном приблизительно половине максимального давления.</w:t>
      </w:r>
      <w:proofErr w:type="gramEnd"/>
    </w:p>
    <w:p w14:paraId="68907276" w14:textId="52CC080E" w:rsidR="004359B2" w:rsidRPr="0028365C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Если при испытании насос перестал работать, его отключают от источника питания и заполняют систему водой.</w:t>
      </w:r>
    </w:p>
    <w:p w14:paraId="73BA0935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20 Устойчивость и механические опасности</w:t>
      </w:r>
    </w:p>
    <w:p w14:paraId="0B6A4098" w14:textId="77777777" w:rsidR="00796356" w:rsidRPr="0028365C" w:rsidRDefault="004B67C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796356"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AAC90C0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21 Механическая прочность</w:t>
      </w:r>
    </w:p>
    <w:p w14:paraId="7910C641" w14:textId="53B3C5D0" w:rsidR="00D94199" w:rsidRPr="0028365C" w:rsidRDefault="00595B7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9F655F9" w14:textId="77777777" w:rsidR="00E52327" w:rsidRPr="0028365C" w:rsidRDefault="00E52327" w:rsidP="00364096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14:paraId="44054F81" w14:textId="04B228E2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AC7CE00" w14:textId="12A3B0DE" w:rsidR="004359B2" w:rsidRPr="0028365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7D61F1" w14:textId="3D5A7E88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22.40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A59F0" w:rsidRPr="0028365C">
        <w:rPr>
          <w:rFonts w:ascii="Arial" w:eastAsia="Times New Roman" w:hAnsi="Arial" w:cs="Arial"/>
          <w:sz w:val="24"/>
          <w:szCs w:val="24"/>
          <w:lang w:eastAsia="ar-SA"/>
        </w:rPr>
        <w:t>Н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е применяют.</w:t>
      </w:r>
    </w:p>
    <w:p w14:paraId="20048E5C" w14:textId="77777777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2352F6" w14:textId="601AB549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22.49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A59F0" w:rsidRPr="0028365C">
        <w:rPr>
          <w:rFonts w:ascii="Arial" w:eastAsia="Times New Roman" w:hAnsi="Arial" w:cs="Arial"/>
          <w:sz w:val="24"/>
          <w:szCs w:val="24"/>
          <w:lang w:eastAsia="ar-SA"/>
        </w:rPr>
        <w:t>Н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е применяют.</w:t>
      </w:r>
    </w:p>
    <w:p w14:paraId="69D62B3F" w14:textId="77777777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725B95" w14:textId="3287D7C4" w:rsidR="00A910D2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22.51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A59F0" w:rsidRPr="0028365C">
        <w:rPr>
          <w:rFonts w:ascii="Arial" w:eastAsia="Times New Roman" w:hAnsi="Arial" w:cs="Arial"/>
          <w:sz w:val="24"/>
          <w:szCs w:val="24"/>
          <w:lang w:eastAsia="ar-SA"/>
        </w:rPr>
        <w:t>Н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е применяют.</w:t>
      </w:r>
    </w:p>
    <w:p w14:paraId="58460932" w14:textId="77777777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1DC1011" w14:textId="77777777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22.101 Циркуляционные насосы должны выдерживать давление воды, возникающее при нормальной эксплуатации.</w:t>
      </w:r>
    </w:p>
    <w:p w14:paraId="426106A9" w14:textId="77777777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Соответствие требованию проверяют приложением к насосу на 1 мин давления воды, равного 1,2 максимального давления в системе.</w:t>
      </w:r>
    </w:p>
    <w:p w14:paraId="1F495ADC" w14:textId="77777777" w:rsidR="00820B17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Насос не должен протекать.</w:t>
      </w:r>
    </w:p>
    <w:p w14:paraId="3330498F" w14:textId="77777777" w:rsidR="00A910D2" w:rsidRPr="0028365C" w:rsidRDefault="00A910D2" w:rsidP="00595B7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82B21D" w14:textId="5E3DE872" w:rsidR="00A910D2" w:rsidRPr="0028365C" w:rsidRDefault="00820B17" w:rsidP="00820B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22.102 Циркуляционные насосы, предназначенные для постоянного подключения к стационарной электропроводке, могут поставляться с отдельным </w:t>
      </w:r>
      <w:r w:rsidR="00DB2FCA" w:rsidRPr="0028365C">
        <w:rPr>
          <w:rFonts w:ascii="Arial" w:eastAsia="Times New Roman" w:hAnsi="Arial" w:cs="Arial"/>
          <w:sz w:val="24"/>
          <w:szCs w:val="24"/>
          <w:lang w:eastAsia="ar-SA"/>
        </w:rPr>
        <w:t>соединителем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для облегчения монтажа и подключения к источнику питания. После включения такой </w:t>
      </w:r>
      <w:r w:rsidR="00DB2FCA" w:rsidRPr="0028365C">
        <w:rPr>
          <w:rFonts w:ascii="Arial" w:eastAsia="Times New Roman" w:hAnsi="Arial" w:cs="Arial"/>
          <w:sz w:val="24"/>
          <w:szCs w:val="24"/>
          <w:lang w:eastAsia="ar-SA"/>
        </w:rPr>
        <w:t>соединитель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должен стать </w:t>
      </w:r>
      <w:r w:rsidRPr="0028365C">
        <w:rPr>
          <w:rFonts w:ascii="Arial" w:eastAsia="Times New Roman" w:hAnsi="Arial" w:cs="Arial"/>
          <w:b/>
          <w:sz w:val="24"/>
          <w:szCs w:val="24"/>
          <w:lang w:eastAsia="ar-SA"/>
        </w:rPr>
        <w:t>неразъемной деталью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6F7E118" w14:textId="07623D7F" w:rsidR="00A910D2" w:rsidRPr="0028365C" w:rsidRDefault="009A59F0" w:rsidP="00222C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Данный </w:t>
      </w:r>
      <w:r w:rsidR="00DB2FCA" w:rsidRPr="0028365C">
        <w:rPr>
          <w:rFonts w:ascii="Arial" w:eastAsia="Times New Roman" w:hAnsi="Arial" w:cs="Arial"/>
          <w:sz w:val="24"/>
          <w:szCs w:val="24"/>
          <w:lang w:eastAsia="ar-SA"/>
        </w:rPr>
        <w:t>соединитель</w:t>
      </w:r>
      <w:r w:rsidR="00222CF8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должен быть взаимозаменяем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ым</w:t>
      </w:r>
      <w:r w:rsidR="00222CF8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с вилками и розетками, перечисленными в IEC TR 60083 или IEC 60906-1, а также с соединительными элементами электроприборов, соответствующими стандартным листам IEC 60320-3.</w:t>
      </w:r>
    </w:p>
    <w:p w14:paraId="3C6D8C3E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bookmarkStart w:id="7" w:name="P00AA"/>
      <w:bookmarkEnd w:id="7"/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23 Внутренняя проводка</w:t>
      </w:r>
    </w:p>
    <w:p w14:paraId="0BA1012F" w14:textId="55326419" w:rsidR="00086F22" w:rsidRPr="0028365C" w:rsidRDefault="006110D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6225FCA2" w14:textId="5343F618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24 </w:t>
      </w:r>
      <w:r w:rsidR="004E4BF1" w:rsidRPr="0028365C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14:paraId="7D7A635A" w14:textId="7319FEA7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93708E8" w14:textId="4647FC47" w:rsidR="006110D3" w:rsidRPr="0028365C" w:rsidRDefault="006110D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CB41F0" w14:textId="13250120" w:rsidR="00E83711" w:rsidRPr="0028365C" w:rsidRDefault="00E83711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24.1.3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4AD72FA" w14:textId="5E2CA5D8" w:rsidR="00E83711" w:rsidRPr="0028365C" w:rsidRDefault="009A59F0" w:rsidP="00E8371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Испытания в</w:t>
      </w:r>
      <w:r w:rsidR="00E83711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ыключател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ей</w:t>
      </w:r>
      <w:r w:rsidR="00E83711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предназначенны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х</w:t>
      </w:r>
      <w:r w:rsidR="00E83711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для срабатывания только при </w:t>
      </w:r>
      <w:r w:rsidR="00E83711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lastRenderedPageBreak/>
        <w:t xml:space="preserve">монтаже насоса, </w:t>
      </w:r>
      <w:r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проводят</w:t>
      </w:r>
      <w:r w:rsidR="00E83711" w:rsidRPr="0028365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течение 100 циклов.</w:t>
      </w:r>
    </w:p>
    <w:p w14:paraId="585BEAE0" w14:textId="77777777" w:rsidR="00E83711" w:rsidRPr="0028365C" w:rsidRDefault="00E83711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94E8989" w14:textId="2CE21177" w:rsidR="00E83711" w:rsidRPr="0028365C" w:rsidRDefault="00E83711" w:rsidP="00AE49BD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24.1.5</w:t>
      </w:r>
    </w:p>
    <w:p w14:paraId="34FF37C5" w14:textId="71E33E96" w:rsidR="00E83711" w:rsidRPr="0028365C" w:rsidRDefault="00E83711" w:rsidP="00E83711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pacing w:val="40"/>
          <w:lang w:eastAsia="ar-SA"/>
        </w:rPr>
        <w:t>Примечание</w:t>
      </w:r>
      <w:r w:rsidRPr="0028365C">
        <w:rPr>
          <w:rFonts w:ascii="Arial" w:eastAsia="Times New Roman" w:hAnsi="Arial" w:cs="Times New Roman"/>
          <w:lang w:eastAsia="ar-SA"/>
        </w:rPr>
        <w:t xml:space="preserve"> 101 – </w:t>
      </w:r>
      <w:r w:rsidR="00AE49BD" w:rsidRPr="0028365C">
        <w:rPr>
          <w:rFonts w:ascii="Arial" w:eastAsia="Times New Roman" w:hAnsi="Arial" w:cs="Times New Roman"/>
          <w:lang w:eastAsia="ar-SA"/>
        </w:rPr>
        <w:t xml:space="preserve">Соединители, которые после включения являются </w:t>
      </w:r>
      <w:r w:rsidR="00AE49BD" w:rsidRPr="0028365C">
        <w:rPr>
          <w:rFonts w:ascii="Arial" w:eastAsia="Times New Roman" w:hAnsi="Arial" w:cs="Times New Roman"/>
          <w:b/>
          <w:lang w:eastAsia="ar-SA"/>
        </w:rPr>
        <w:t>неразъемными деталями</w:t>
      </w:r>
      <w:r w:rsidR="00AE49BD" w:rsidRPr="0028365C">
        <w:rPr>
          <w:rFonts w:ascii="Arial" w:eastAsia="Times New Roman" w:hAnsi="Arial" w:cs="Times New Roman"/>
          <w:lang w:eastAsia="ar-SA"/>
        </w:rPr>
        <w:t>, не считают частью соединительного устройства для электроприборов</w:t>
      </w:r>
      <w:r w:rsidRPr="0028365C">
        <w:rPr>
          <w:rFonts w:ascii="Arial" w:eastAsia="Times New Roman" w:hAnsi="Arial" w:cs="Times New Roman"/>
          <w:lang w:eastAsia="ar-SA"/>
        </w:rPr>
        <w:t>.</w:t>
      </w:r>
    </w:p>
    <w:p w14:paraId="16A0BD0F" w14:textId="77777777" w:rsidR="00ED6565" w:rsidRPr="0028365C" w:rsidRDefault="00ED6565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0007B7" w14:textId="755D9AA6" w:rsidR="00AE49BD" w:rsidRPr="0028365C" w:rsidRDefault="006110D3" w:rsidP="00ED65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24.</w:t>
      </w:r>
      <w:r w:rsidR="00AE49BD" w:rsidRPr="0028365C">
        <w:rPr>
          <w:rFonts w:ascii="Arial" w:eastAsia="Times New Roman" w:hAnsi="Arial" w:cs="Arial"/>
          <w:sz w:val="24"/>
          <w:szCs w:val="24"/>
          <w:lang w:eastAsia="ar-SA"/>
        </w:rPr>
        <w:t>1.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101 </w:t>
      </w:r>
      <w:r w:rsidR="00ED6565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Соответствующим стандартом для </w:t>
      </w:r>
      <w:r w:rsidR="00DB2FCA" w:rsidRPr="0028365C">
        <w:rPr>
          <w:rFonts w:ascii="Arial" w:eastAsia="Times New Roman" w:hAnsi="Arial" w:cs="Arial"/>
          <w:sz w:val="24"/>
          <w:szCs w:val="24"/>
          <w:lang w:eastAsia="ar-SA"/>
        </w:rPr>
        <w:t>соединителей</w:t>
      </w:r>
      <w:r w:rsidR="00ED6565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364096" w:rsidRPr="0028365C">
        <w:rPr>
          <w:rFonts w:ascii="Arial" w:eastAsia="Times New Roman" w:hAnsi="Arial" w:cs="Arial"/>
          <w:sz w:val="24"/>
          <w:szCs w:val="24"/>
          <w:lang w:eastAsia="ar-SA"/>
        </w:rPr>
        <w:t>указанн</w:t>
      </w:r>
      <w:r w:rsidR="00DB2FCA" w:rsidRPr="0028365C">
        <w:rPr>
          <w:rFonts w:ascii="Arial" w:eastAsia="Times New Roman" w:hAnsi="Arial" w:cs="Arial"/>
          <w:sz w:val="24"/>
          <w:szCs w:val="24"/>
          <w:lang w:eastAsia="ar-SA"/>
        </w:rPr>
        <w:t>ых</w:t>
      </w:r>
      <w:r w:rsidR="00ED6565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в 22.102, является IEC 61984:2008.</w:t>
      </w:r>
      <w:r w:rsidR="00DB2FCA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D6565" w:rsidRPr="0028365C">
        <w:rPr>
          <w:rFonts w:ascii="Arial" w:eastAsia="Times New Roman" w:hAnsi="Arial" w:cs="Arial"/>
          <w:sz w:val="24"/>
          <w:szCs w:val="24"/>
          <w:lang w:eastAsia="ar-SA"/>
        </w:rPr>
        <w:t>Классификация и номинальные значения, используемые при испытаниях в соответствии с IEC 61984:2008, должны соответствовать номинальным характеристикам циркуляционного насоса и его назначению.</w:t>
      </w:r>
    </w:p>
    <w:p w14:paraId="046CA0B9" w14:textId="51A54CB2" w:rsidR="00AE49BD" w:rsidRPr="0028365C" w:rsidRDefault="00DB2FCA" w:rsidP="00DB2FC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Следующие положения IEC 61984:2008 и соответствующие требования к испытаниям, приведенные в разделе 7, неприменимы: 5.2 a), 5.4 d), 6.2.1, 6.2.2, 6.4.1, 6.4.2, 6.4.3, 6.10, 6.14.2, 6.14.3, 6.17, 6.19 и 6.2</w:t>
      </w:r>
      <w:r w:rsidR="009A59F0" w:rsidRPr="0028365C">
        <w:rPr>
          <w:rFonts w:ascii="Arial" w:eastAsia="Times New Roman" w:hAnsi="Arial" w:cs="Arial"/>
          <w:sz w:val="24"/>
          <w:szCs w:val="24"/>
          <w:lang w:eastAsia="ar-SA"/>
        </w:rPr>
        <w:t>0. П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ункт 6.5.1 также применим к соединителям без разрывной способности (COC). Пункты 6.15 и 6.16 применимы, но изменены с учетом температурных характеристик циркуляционного насоса. </w:t>
      </w:r>
      <w:r w:rsidR="00364096" w:rsidRPr="0028365C">
        <w:rPr>
          <w:rFonts w:ascii="Arial" w:eastAsia="Times New Roman" w:hAnsi="Arial" w:cs="Arial"/>
          <w:sz w:val="24"/>
          <w:szCs w:val="24"/>
          <w:lang w:eastAsia="ar-SA"/>
        </w:rPr>
        <w:t>Испытания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364096" w:rsidRPr="0028365C">
        <w:rPr>
          <w:rFonts w:ascii="Arial" w:eastAsia="Times New Roman" w:hAnsi="Arial" w:cs="Arial"/>
          <w:sz w:val="24"/>
          <w:szCs w:val="24"/>
          <w:lang w:eastAsia="ar-SA"/>
        </w:rPr>
        <w:t>приведен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ные в 7.3.6, 7.3.7, выполняют, когда подключен </w:t>
      </w:r>
      <w:r w:rsidR="00364096" w:rsidRPr="0028365C">
        <w:rPr>
          <w:rFonts w:ascii="Arial" w:eastAsia="Times New Roman" w:hAnsi="Arial" w:cs="Arial"/>
          <w:sz w:val="24"/>
          <w:szCs w:val="24"/>
          <w:lang w:eastAsia="ar-SA"/>
        </w:rPr>
        <w:t>соединитель</w:t>
      </w:r>
      <w:r w:rsidRPr="0028365C">
        <w:rPr>
          <w:rFonts w:ascii="Arial" w:eastAsia="Times New Roman" w:hAnsi="Arial" w:cs="Arial"/>
          <w:sz w:val="24"/>
          <w:szCs w:val="24"/>
          <w:lang w:eastAsia="ar-SA"/>
        </w:rPr>
        <w:t>, указанный в 22.102.</w:t>
      </w:r>
    </w:p>
    <w:p w14:paraId="5EA238ED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25 Присоединение к источнику питания и внешние гибкие шнуры</w:t>
      </w:r>
    </w:p>
    <w:p w14:paraId="1EE62AE9" w14:textId="2BCB9B79" w:rsidR="00364096" w:rsidRPr="0028365C" w:rsidRDefault="00C634C1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F08E463" w14:textId="77777777" w:rsidR="00364096" w:rsidRPr="0028365C" w:rsidRDefault="00364096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63B4F9" w14:textId="4AB563FC" w:rsidR="00364096" w:rsidRPr="0028365C" w:rsidRDefault="00364096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25.3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</w:t>
      </w:r>
      <w:r w:rsidR="00F22964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полн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ение следующего примечания после первого перечисления:</w:t>
      </w:r>
    </w:p>
    <w:p w14:paraId="091725AD" w14:textId="76D4EDAD" w:rsidR="00C70923" w:rsidRPr="0028365C" w:rsidRDefault="00C70923" w:rsidP="00C70923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spacing w:val="40"/>
          <w:lang w:eastAsia="ar-SA"/>
        </w:rPr>
        <w:t>Примечание</w:t>
      </w:r>
      <w:r w:rsidRPr="0028365C">
        <w:rPr>
          <w:rFonts w:ascii="Arial" w:eastAsia="Times New Roman" w:hAnsi="Arial" w:cs="Times New Roman"/>
          <w:lang w:eastAsia="ar-SA"/>
        </w:rPr>
        <w:t xml:space="preserve"> 101 – Набор клемм может быть расположен в отдельном </w:t>
      </w:r>
      <w:r w:rsidR="00F22964" w:rsidRPr="0028365C">
        <w:rPr>
          <w:rFonts w:ascii="Arial" w:eastAsia="Times New Roman" w:hAnsi="Arial" w:cs="Times New Roman"/>
          <w:lang w:eastAsia="ar-SA"/>
        </w:rPr>
        <w:t>соединител</w:t>
      </w:r>
      <w:r w:rsidRPr="0028365C">
        <w:rPr>
          <w:rFonts w:ascii="Arial" w:eastAsia="Times New Roman" w:hAnsi="Arial" w:cs="Times New Roman"/>
          <w:lang w:eastAsia="ar-SA"/>
        </w:rPr>
        <w:t>е, соответствующем требованиям 24.1.101.</w:t>
      </w:r>
    </w:p>
    <w:p w14:paraId="2522992A" w14:textId="77777777" w:rsidR="00364096" w:rsidRPr="0028365C" w:rsidRDefault="00364096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C7DCBA" w14:textId="77777777" w:rsidR="00364096" w:rsidRPr="0028365C" w:rsidRDefault="00364096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25.5 </w:t>
      </w:r>
      <w:r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32EAF91" w14:textId="0F6BB393" w:rsidR="00364096" w:rsidRPr="0028365C" w:rsidRDefault="00364096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Допускается использование </w:t>
      </w:r>
      <w:r w:rsidRPr="0028365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крепления типа Z.</w:t>
      </w:r>
    </w:p>
    <w:p w14:paraId="2E366DAD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14:paraId="02770464" w14:textId="21F6513B" w:rsidR="00E52327" w:rsidRPr="0028365C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AF02767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14:paraId="12B8249A" w14:textId="644D75F1" w:rsidR="00086F22" w:rsidRPr="0028365C" w:rsidRDefault="006110D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156260A8" w14:textId="77777777" w:rsidR="00E52327" w:rsidRPr="0028365C" w:rsidRDefault="00E52327" w:rsidP="00F22964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28 Винты и соединения</w:t>
      </w:r>
    </w:p>
    <w:p w14:paraId="23AD1C7A" w14:textId="3F59DDD8" w:rsidR="00E52327" w:rsidRPr="0028365C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32A3522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14:paraId="0B790896" w14:textId="7449C57E" w:rsidR="00E52327" w:rsidRPr="0028365C" w:rsidRDefault="006110D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D4B26AD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14:paraId="4D9CA319" w14:textId="6750AD69" w:rsidR="004359B2" w:rsidRPr="0028365C" w:rsidRDefault="00C634C1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28365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28365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D29C726" w14:textId="77777777" w:rsidR="004359B2" w:rsidRPr="0028365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9A6F5B" w14:textId="443AA376" w:rsidR="00086F22" w:rsidRPr="0028365C" w:rsidRDefault="00086F22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30.2</w:t>
      </w:r>
      <w:r w:rsidR="00F22964" w:rsidRPr="0028365C">
        <w:rPr>
          <w:rFonts w:ascii="Arial" w:eastAsia="Times New Roman" w:hAnsi="Arial" w:cs="Arial"/>
          <w:sz w:val="24"/>
          <w:szCs w:val="24"/>
          <w:lang w:eastAsia="ar-SA"/>
        </w:rPr>
        <w:t>.2</w:t>
      </w:r>
      <w:proofErr w:type="gramStart"/>
      <w:r w:rsidR="00F22964" w:rsidRPr="002836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8365C" w:rsidRPr="0028365C">
        <w:rPr>
          <w:rFonts w:ascii="Arial" w:eastAsia="Times New Roman" w:hAnsi="Arial" w:cs="Arial"/>
          <w:sz w:val="24"/>
          <w:szCs w:val="24"/>
          <w:lang w:eastAsia="ar-SA"/>
        </w:rPr>
        <w:t>Н</w:t>
      </w:r>
      <w:proofErr w:type="gramEnd"/>
      <w:r w:rsidR="00F22964" w:rsidRPr="0028365C">
        <w:rPr>
          <w:rFonts w:ascii="Arial" w:eastAsia="Times New Roman" w:hAnsi="Arial" w:cs="Arial"/>
          <w:sz w:val="24"/>
          <w:szCs w:val="24"/>
          <w:lang w:eastAsia="ar-SA"/>
        </w:rPr>
        <w:t>е применяют</w:t>
      </w:r>
      <w:r w:rsidR="006110D3" w:rsidRPr="0028365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2388249B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31 Стойкость к коррозии</w:t>
      </w:r>
    </w:p>
    <w:p w14:paraId="10F54CA9" w14:textId="4E5F8109" w:rsidR="00E52327" w:rsidRPr="0028365C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D8AA7D1" w14:textId="77777777" w:rsidR="00E52327" w:rsidRPr="0028365C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8365C">
        <w:rPr>
          <w:rFonts w:ascii="Arial" w:eastAsia="Times New Roman" w:hAnsi="Arial" w:cs="Arial"/>
          <w:b/>
          <w:sz w:val="28"/>
          <w:szCs w:val="24"/>
          <w:lang w:eastAsia="ar-SA"/>
        </w:rPr>
        <w:t>32 Радиация, токсичность и подобные опасности</w:t>
      </w:r>
    </w:p>
    <w:p w14:paraId="3F755DBF" w14:textId="4ED9CDBA" w:rsidR="00E52327" w:rsidRPr="0028365C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19BD2157" w14:textId="77777777" w:rsidR="0055631B" w:rsidRPr="0028365C" w:rsidRDefault="0055631B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0462F20" w14:textId="1B2D7428" w:rsidR="008C4CF8" w:rsidRPr="0028365C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14:paraId="77739BDB" w14:textId="77777777" w:rsidR="008C4CF8" w:rsidRPr="0028365C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2F0D95" w14:textId="3D749C35" w:rsidR="008C4CF8" w:rsidRPr="0028365C" w:rsidRDefault="004B67C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8365C">
        <w:rPr>
          <w:rFonts w:ascii="Arial" w:eastAsia="Times New Roman" w:hAnsi="Arial" w:cs="Arial"/>
          <w:szCs w:val="24"/>
          <w:lang w:eastAsia="ar-SA"/>
        </w:rPr>
        <w:t>Применяют п</w:t>
      </w:r>
      <w:r w:rsidR="008C4CF8" w:rsidRPr="0028365C">
        <w:rPr>
          <w:rFonts w:ascii="Arial" w:eastAsia="Times New Roman" w:hAnsi="Arial" w:cs="Arial"/>
          <w:szCs w:val="24"/>
          <w:lang w:eastAsia="ar-SA"/>
        </w:rPr>
        <w:t xml:space="preserve">риложения части 1, за исключением </w:t>
      </w:r>
      <w:r w:rsidR="0028365C" w:rsidRPr="0028365C">
        <w:rPr>
          <w:rFonts w:ascii="Arial" w:eastAsia="Times New Roman" w:hAnsi="Arial" w:cs="Arial"/>
          <w:szCs w:val="24"/>
          <w:lang w:eastAsia="ar-SA"/>
        </w:rPr>
        <w:t>нижеприведенного.</w:t>
      </w:r>
    </w:p>
    <w:p w14:paraId="2DEC53B5" w14:textId="77777777" w:rsidR="00702EA4" w:rsidRPr="0028365C" w:rsidRDefault="00702EA4">
      <w:pPr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Times New Roman" w:hAnsi="Arial" w:cs="Arial"/>
          <w:szCs w:val="24"/>
          <w:lang w:eastAsia="ar-SA"/>
        </w:rPr>
        <w:br w:type="page"/>
      </w:r>
    </w:p>
    <w:p w14:paraId="1B9F4E68" w14:textId="2C16C8A0" w:rsidR="006110D3" w:rsidRPr="0028365C" w:rsidRDefault="006110D3" w:rsidP="006110D3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Times New Roman"/>
          <w:b/>
          <w:sz w:val="24"/>
          <w:szCs w:val="24"/>
          <w:lang w:eastAsia="ar-SA"/>
        </w:rPr>
      </w:pPr>
      <w:bookmarkStart w:id="8" w:name="_Toc68904600"/>
      <w:bookmarkEnd w:id="2"/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 xml:space="preserve">Приложение </w:t>
      </w:r>
      <w:bookmarkEnd w:id="8"/>
      <w:r w:rsidR="00F22964"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А</w:t>
      </w:r>
    </w:p>
    <w:p w14:paraId="498FBE80" w14:textId="314092C1" w:rsidR="006110D3" w:rsidRPr="0028365C" w:rsidRDefault="006110D3" w:rsidP="006110D3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(</w:t>
      </w:r>
      <w:r w:rsidR="00034654"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справочное</w:t>
      </w: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)</w:t>
      </w:r>
    </w:p>
    <w:p w14:paraId="51EDF70E" w14:textId="77777777" w:rsidR="00F22964" w:rsidRPr="0028365C" w:rsidRDefault="00F22964" w:rsidP="00F22964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Приемо-сдаточные испытания</w:t>
      </w:r>
    </w:p>
    <w:p w14:paraId="2A8C22B9" w14:textId="011B74A0" w:rsidR="006110D3" w:rsidRPr="0028365C" w:rsidRDefault="006110D3" w:rsidP="006110D3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5A682AEB" w14:textId="77777777" w:rsidR="00F22964" w:rsidRPr="0028365C" w:rsidRDefault="00F22964" w:rsidP="00F2296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28365C">
        <w:rPr>
          <w:rFonts w:ascii="Arial" w:eastAsia="Times New Roman" w:hAnsi="Arial" w:cs="Times New Roman"/>
          <w:b/>
          <w:lang w:eastAsia="ar-SA"/>
        </w:rPr>
        <w:t>А.3 Испытание на электрическую прочность</w:t>
      </w:r>
    </w:p>
    <w:p w14:paraId="351B8C72" w14:textId="1D824F4E" w:rsidR="006110D3" w:rsidRPr="0028365C" w:rsidRDefault="00F22964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28365C">
        <w:rPr>
          <w:rFonts w:ascii="Arial" w:eastAsia="Times New Roman" w:hAnsi="Arial" w:cs="Times New Roman"/>
          <w:i/>
          <w:lang w:eastAsia="ar-SA"/>
        </w:rPr>
        <w:t>Допол</w:t>
      </w:r>
      <w:r w:rsidR="006110D3" w:rsidRPr="0028365C">
        <w:rPr>
          <w:rFonts w:ascii="Arial" w:eastAsia="Times New Roman" w:hAnsi="Arial" w:cs="Times New Roman"/>
          <w:i/>
          <w:lang w:eastAsia="ar-SA"/>
        </w:rPr>
        <w:t>нение</w:t>
      </w:r>
    </w:p>
    <w:p w14:paraId="7CE7B273" w14:textId="77777777" w:rsidR="006110D3" w:rsidRPr="0028365C" w:rsidRDefault="006110D3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FB5D917" w14:textId="782238EA" w:rsidR="006110D3" w:rsidRPr="0028365C" w:rsidRDefault="00F22964" w:rsidP="006110D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28365C">
        <w:rPr>
          <w:rFonts w:ascii="Arial" w:eastAsia="Times New Roman" w:hAnsi="Arial" w:cs="Times New Roman"/>
          <w:i/>
          <w:lang w:eastAsia="ar-SA"/>
        </w:rPr>
        <w:t>Для приборов с высоким током утечки значение 30 мА увеличивают до 70 мА.</w:t>
      </w:r>
    </w:p>
    <w:p w14:paraId="5E56362C" w14:textId="77777777" w:rsidR="006110D3" w:rsidRPr="0028365C" w:rsidRDefault="006110D3" w:rsidP="006110D3">
      <w:pPr>
        <w:spacing w:after="0" w:line="240" w:lineRule="auto"/>
        <w:rPr>
          <w:rFonts w:ascii="Arial" w:eastAsia="Arial" w:hAnsi="Arial" w:cs="Arial"/>
          <w:lang w:eastAsia="ar-SA"/>
        </w:rPr>
      </w:pPr>
      <w:r w:rsidRPr="0028365C">
        <w:rPr>
          <w:rFonts w:ascii="Arial" w:eastAsia="Arial" w:hAnsi="Arial" w:cs="Arial"/>
          <w:lang w:eastAsia="ar-SA"/>
        </w:rPr>
        <w:br w:type="page"/>
      </w:r>
    </w:p>
    <w:p w14:paraId="0F154A4B" w14:textId="33979C64" w:rsidR="002F15DA" w:rsidRPr="0028365C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ДА</w:t>
      </w:r>
    </w:p>
    <w:p w14:paraId="3ECFD2CC" w14:textId="77777777" w:rsidR="002F15DA" w:rsidRPr="0028365C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45D6B4C0" w14:textId="77777777" w:rsidR="00577BE0" w:rsidRPr="0028365C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14:paraId="58E0FF04" w14:textId="77777777" w:rsidR="00577BE0" w:rsidRPr="0028365C" w:rsidRDefault="00577BE0" w:rsidP="00577BE0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A4316A" w14:textId="77777777" w:rsidR="00D80CE6" w:rsidRPr="0028365C" w:rsidRDefault="00D80CE6" w:rsidP="00D80CE6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28365C">
        <w:rPr>
          <w:rFonts w:ascii="Arial" w:hAnsi="Arial" w:cs="Arial"/>
          <w:spacing w:val="20"/>
        </w:rPr>
        <w:t>Таблица ДА.1</w:t>
      </w: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4961"/>
      </w:tblGrid>
      <w:tr w:rsidR="009A7154" w:rsidRPr="0028365C" w14:paraId="6B933A81" w14:textId="77777777" w:rsidTr="000D3DA3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089E1B" w14:textId="77777777" w:rsidR="00D80CE6" w:rsidRPr="0028365C" w:rsidRDefault="00D80CE6" w:rsidP="00366ED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8365C">
              <w:rPr>
                <w:rFonts w:ascii="Arial" w:eastAsia="DejaVuSerif" w:hAnsi="Arial" w:cs="Arial"/>
              </w:rPr>
              <w:t>Обозначение ссылочного международного документа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6292F" w14:textId="77777777" w:rsidR="00D80CE6" w:rsidRPr="0028365C" w:rsidRDefault="00D80CE6" w:rsidP="00366ED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8365C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6AC78" w14:textId="77777777" w:rsidR="00D80CE6" w:rsidRPr="0028365C" w:rsidRDefault="00D80CE6" w:rsidP="00366ED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8365C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352FB" w:rsidRPr="0028365C" w14:paraId="3EE287F5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67D03603" w14:textId="432A2903" w:rsidR="008F63E9" w:rsidRPr="0028365C" w:rsidRDefault="00CD0516" w:rsidP="0028365C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28365C">
              <w:rPr>
                <w:rFonts w:ascii="Arial" w:hAnsi="Arial" w:cs="Arial"/>
              </w:rPr>
              <w:t xml:space="preserve">IEC </w:t>
            </w:r>
            <w:r w:rsidR="00F22964" w:rsidRPr="0028365C">
              <w:rPr>
                <w:rFonts w:ascii="Arial" w:hAnsi="Arial" w:cs="Arial"/>
              </w:rPr>
              <w:t>6198</w:t>
            </w:r>
            <w:r w:rsidR="0028365C" w:rsidRPr="0028365C">
              <w:rPr>
                <w:rFonts w:ascii="Arial" w:hAnsi="Arial" w:cs="Arial"/>
              </w:rPr>
              <w:t>4</w:t>
            </w:r>
            <w:r w:rsidR="00D352FB" w:rsidRPr="0028365C">
              <w:rPr>
                <w:rFonts w:ascii="Arial" w:hAnsi="Arial" w:cs="Arial"/>
              </w:rPr>
              <w:t>:2008</w:t>
            </w:r>
          </w:p>
        </w:tc>
        <w:tc>
          <w:tcPr>
            <w:tcW w:w="1560" w:type="dxa"/>
            <w:shd w:val="clear" w:color="auto" w:fill="auto"/>
          </w:tcPr>
          <w:p w14:paraId="39B50215" w14:textId="0A4DB7F6" w:rsidR="008F63E9" w:rsidRPr="0028365C" w:rsidRDefault="00D352FB" w:rsidP="00366ED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28365C">
              <w:rPr>
                <w:rFonts w:ascii="Arial" w:hAnsi="Arial" w:cs="Arial"/>
                <w:iCs/>
                <w:lang w:val="en-US"/>
              </w:rPr>
              <w:t>IDT</w:t>
            </w:r>
          </w:p>
        </w:tc>
        <w:tc>
          <w:tcPr>
            <w:tcW w:w="4961" w:type="dxa"/>
            <w:shd w:val="clear" w:color="auto" w:fill="auto"/>
          </w:tcPr>
          <w:p w14:paraId="701DB62B" w14:textId="10A4DB5F" w:rsidR="008F63E9" w:rsidRPr="0028365C" w:rsidRDefault="00D352FB" w:rsidP="00366ED3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28365C">
              <w:rPr>
                <w:rFonts w:ascii="Arial" w:eastAsia="Arial" w:hAnsi="Arial" w:cs="Arial"/>
              </w:rPr>
              <w:t>ГОСТ IEC 61984–2016 «Соединители. Требования безопасности и испытания»</w:t>
            </w:r>
          </w:p>
        </w:tc>
      </w:tr>
      <w:tr w:rsidR="00D352FB" w:rsidRPr="0028365C" w14:paraId="5FCE9E6E" w14:textId="77777777" w:rsidTr="002A2B8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9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15495C" w14:textId="67ADDBCF" w:rsidR="00D352FB" w:rsidRPr="0028365C" w:rsidRDefault="00D352FB" w:rsidP="00366ED3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  <w:r w:rsidRPr="0028365C">
              <w:rPr>
                <w:rFonts w:ascii="Arial" w:hAnsi="Arial" w:cs="Arial"/>
                <w:iCs/>
                <w:spacing w:val="40"/>
                <w:sz w:val="20"/>
              </w:rPr>
              <w:t>Примечание</w:t>
            </w:r>
            <w:r w:rsidRPr="0028365C">
              <w:rPr>
                <w:rFonts w:ascii="Arial" w:hAnsi="Arial" w:cs="Arial"/>
                <w:iCs/>
                <w:sz w:val="20"/>
              </w:rPr>
              <w:t xml:space="preserve"> – В настоящей таблице использовано следующее условное обозначение степени соответствия стандартов: </w:t>
            </w:r>
          </w:p>
          <w:p w14:paraId="6C71AB89" w14:textId="641FD387" w:rsidR="001E31C3" w:rsidRPr="0028365C" w:rsidRDefault="00D352FB" w:rsidP="00366ED3">
            <w:pPr>
              <w:widowControl w:val="0"/>
              <w:tabs>
                <w:tab w:val="left" w:pos="3030"/>
              </w:tabs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365C">
              <w:rPr>
                <w:rFonts w:ascii="Arial" w:hAnsi="Arial" w:cs="Arial"/>
                <w:iCs/>
                <w:sz w:val="20"/>
              </w:rPr>
              <w:t xml:space="preserve">- </w:t>
            </w:r>
            <w:r w:rsidRPr="0028365C">
              <w:rPr>
                <w:rFonts w:ascii="Arial" w:hAnsi="Arial" w:cs="Arial"/>
                <w:snapToGrid w:val="0"/>
                <w:sz w:val="20"/>
                <w:lang w:val="en-US"/>
              </w:rPr>
              <w:t>IDT</w:t>
            </w:r>
            <w:r w:rsidRPr="0028365C">
              <w:rPr>
                <w:rFonts w:ascii="Arial" w:hAnsi="Arial" w:cs="Arial"/>
                <w:snapToGrid w:val="0"/>
                <w:sz w:val="20"/>
              </w:rPr>
              <w:t xml:space="preserve"> – идентичный стандарт.</w:t>
            </w:r>
          </w:p>
        </w:tc>
      </w:tr>
    </w:tbl>
    <w:p w14:paraId="14A0BEF3" w14:textId="77777777" w:rsidR="00695F3E" w:rsidRPr="0028365C" w:rsidRDefault="00695F3E" w:rsidP="00695F3E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5CA33B6" w14:textId="77777777" w:rsidR="00577BE0" w:rsidRPr="0028365C" w:rsidRDefault="00577BE0" w:rsidP="00577BE0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8"/>
          <w:szCs w:val="20"/>
          <w:lang w:eastAsia="ar-SA"/>
        </w:rPr>
      </w:pPr>
      <w:bookmarkStart w:id="9" w:name="_Toc68904652"/>
      <w:r w:rsidRPr="0028365C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</w:p>
    <w:p w14:paraId="692EB93D" w14:textId="77777777" w:rsidR="00577BE0" w:rsidRPr="0028365C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8365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9"/>
    </w:p>
    <w:p w14:paraId="40853732" w14:textId="77777777" w:rsidR="00577BE0" w:rsidRPr="0028365C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14:paraId="4CA23CB1" w14:textId="6D5D9090" w:rsidR="00D352FB" w:rsidRPr="0028365C" w:rsidRDefault="004B67C8" w:rsidP="00A579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8365C">
        <w:rPr>
          <w:rFonts w:ascii="Arial" w:eastAsia="Arial" w:hAnsi="Arial" w:cs="Arial"/>
          <w:lang w:eastAsia="ar-SA"/>
        </w:rPr>
        <w:t>Применяют б</w:t>
      </w:r>
      <w:r w:rsidR="00A579D6" w:rsidRPr="0028365C">
        <w:rPr>
          <w:rFonts w:ascii="Arial" w:eastAsia="Arial" w:hAnsi="Arial" w:cs="Arial"/>
          <w:lang w:eastAsia="ar-SA"/>
        </w:rPr>
        <w:t>иблиографию части 1</w:t>
      </w:r>
      <w:r w:rsidR="00D352FB" w:rsidRPr="0028365C">
        <w:rPr>
          <w:rFonts w:ascii="Arial" w:eastAsia="Times New Roman" w:hAnsi="Arial" w:cs="Arial"/>
          <w:szCs w:val="24"/>
          <w:lang w:eastAsia="ar-SA"/>
        </w:rPr>
        <w:t xml:space="preserve">, за исключением </w:t>
      </w:r>
      <w:proofErr w:type="gramStart"/>
      <w:r w:rsidR="0028365C" w:rsidRPr="0028365C">
        <w:rPr>
          <w:rFonts w:ascii="Arial" w:eastAsia="Times New Roman" w:hAnsi="Arial" w:cs="Arial"/>
          <w:szCs w:val="24"/>
          <w:lang w:eastAsia="ar-SA"/>
        </w:rPr>
        <w:t>нижеприведенного</w:t>
      </w:r>
      <w:proofErr w:type="gramEnd"/>
      <w:r w:rsidR="0028365C" w:rsidRPr="0028365C">
        <w:rPr>
          <w:rFonts w:ascii="Arial" w:eastAsia="Times New Roman" w:hAnsi="Arial" w:cs="Arial"/>
          <w:szCs w:val="24"/>
          <w:lang w:eastAsia="ar-SA"/>
        </w:rPr>
        <w:t>.</w:t>
      </w:r>
    </w:p>
    <w:p w14:paraId="397FD202" w14:textId="77777777" w:rsidR="0028365C" w:rsidRPr="0028365C" w:rsidRDefault="0028365C" w:rsidP="00A579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6FF2E8B" w14:textId="06A92E9E" w:rsidR="00D352FB" w:rsidRPr="0028365C" w:rsidRDefault="00D352FB" w:rsidP="00A579D6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i/>
          <w:lang w:val="en-US" w:eastAsia="ar-SA"/>
        </w:rPr>
      </w:pPr>
      <w:r w:rsidRPr="0028365C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14:paraId="27751EC6" w14:textId="6841DBC3" w:rsidR="009B4EF9" w:rsidRPr="0028365C" w:rsidRDefault="00D352FB" w:rsidP="00D352F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28365C">
        <w:rPr>
          <w:rFonts w:ascii="Arial" w:eastAsia="Arial" w:hAnsi="Arial" w:cs="Arial"/>
          <w:lang w:val="en-US" w:eastAsia="ar-SA"/>
        </w:rPr>
        <w:t>IEC 60335-2-41, Household and similar electrical appliances – Safety – Part 2-41: Particular requirements for pumps (</w:t>
      </w:r>
      <w:r w:rsidRPr="0028365C">
        <w:rPr>
          <w:rFonts w:ascii="Arial" w:eastAsia="Arial" w:hAnsi="Arial" w:cs="Arial"/>
          <w:lang w:eastAsia="ar-SA"/>
        </w:rPr>
        <w:t>Бытовые</w:t>
      </w:r>
      <w:r w:rsidRPr="0028365C">
        <w:rPr>
          <w:rFonts w:ascii="Arial" w:eastAsia="Arial" w:hAnsi="Arial" w:cs="Arial"/>
          <w:lang w:val="en-US" w:eastAsia="ar-SA"/>
        </w:rPr>
        <w:t xml:space="preserve"> </w:t>
      </w:r>
      <w:r w:rsidRPr="0028365C">
        <w:rPr>
          <w:rFonts w:ascii="Arial" w:eastAsia="Arial" w:hAnsi="Arial" w:cs="Arial"/>
          <w:lang w:eastAsia="ar-SA"/>
        </w:rPr>
        <w:t>и</w:t>
      </w:r>
      <w:r w:rsidRPr="0028365C">
        <w:rPr>
          <w:rFonts w:ascii="Arial" w:eastAsia="Arial" w:hAnsi="Arial" w:cs="Arial"/>
          <w:lang w:val="en-US" w:eastAsia="ar-SA"/>
        </w:rPr>
        <w:t xml:space="preserve"> </w:t>
      </w:r>
      <w:r w:rsidRPr="0028365C">
        <w:rPr>
          <w:rFonts w:ascii="Arial" w:eastAsia="Arial" w:hAnsi="Arial" w:cs="Arial"/>
          <w:lang w:eastAsia="ar-SA"/>
        </w:rPr>
        <w:t>аналогичные</w:t>
      </w:r>
      <w:r w:rsidRPr="0028365C">
        <w:rPr>
          <w:rFonts w:ascii="Arial" w:eastAsia="Arial" w:hAnsi="Arial" w:cs="Arial"/>
          <w:lang w:val="en-US" w:eastAsia="ar-SA"/>
        </w:rPr>
        <w:t xml:space="preserve"> </w:t>
      </w:r>
      <w:r w:rsidRPr="0028365C">
        <w:rPr>
          <w:rFonts w:ascii="Arial" w:eastAsia="Arial" w:hAnsi="Arial" w:cs="Arial"/>
          <w:lang w:eastAsia="ar-SA"/>
        </w:rPr>
        <w:t>электрические</w:t>
      </w:r>
      <w:r w:rsidRPr="0028365C">
        <w:rPr>
          <w:rFonts w:ascii="Arial" w:eastAsia="Arial" w:hAnsi="Arial" w:cs="Arial"/>
          <w:lang w:val="en-US" w:eastAsia="ar-SA"/>
        </w:rPr>
        <w:t xml:space="preserve"> </w:t>
      </w:r>
      <w:r w:rsidRPr="0028365C">
        <w:rPr>
          <w:rFonts w:ascii="Arial" w:eastAsia="Arial" w:hAnsi="Arial" w:cs="Arial"/>
          <w:lang w:eastAsia="ar-SA"/>
        </w:rPr>
        <w:t>приборы</w:t>
      </w:r>
      <w:r w:rsidRPr="0028365C">
        <w:rPr>
          <w:rFonts w:ascii="Arial" w:eastAsia="Arial" w:hAnsi="Arial" w:cs="Arial"/>
          <w:lang w:val="en-US" w:eastAsia="ar-SA"/>
        </w:rPr>
        <w:t xml:space="preserve">. </w:t>
      </w:r>
      <w:r w:rsidRPr="0028365C">
        <w:rPr>
          <w:rFonts w:ascii="Arial" w:eastAsia="Arial" w:hAnsi="Arial" w:cs="Arial"/>
          <w:lang w:eastAsia="ar-SA"/>
        </w:rPr>
        <w:t xml:space="preserve">Безопасность. </w:t>
      </w:r>
      <w:r w:rsidRPr="0028365C">
        <w:rPr>
          <w:rFonts w:ascii="Arial" w:eastAsia="Arial" w:hAnsi="Arial" w:cs="Arial"/>
          <w:lang w:eastAsia="ar-SA"/>
        </w:rPr>
        <w:br/>
        <w:t>Часть 2-41. Частные требования к электрическим насосам)</w:t>
      </w:r>
    </w:p>
    <w:p w14:paraId="359DD468" w14:textId="77777777" w:rsidR="00577BE0" w:rsidRPr="0028365C" w:rsidRDefault="00577BE0" w:rsidP="00577BE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eastAsia="ar-SA"/>
        </w:rPr>
      </w:pPr>
      <w:r w:rsidRPr="0028365C">
        <w:rPr>
          <w:rFonts w:ascii="Arial" w:eastAsia="Arial" w:hAnsi="Arial" w:cs="Arial"/>
          <w:sz w:val="20"/>
          <w:szCs w:val="20"/>
          <w:lang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9A7154" w:rsidRPr="0028365C" w14:paraId="2925EB6B" w14:textId="77777777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2EA5B7F" w14:textId="56E26AAF" w:rsidR="000D3DA3" w:rsidRPr="0028365C" w:rsidRDefault="00577BE0" w:rsidP="00D352FB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8365C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6110D3" w:rsidRPr="0028365C">
              <w:rPr>
                <w:rFonts w:ascii="Arial" w:hAnsi="Arial"/>
                <w:sz w:val="24"/>
                <w:szCs w:val="28"/>
                <w:lang w:eastAsia="ar-SA"/>
              </w:rPr>
              <w:t>6</w:t>
            </w:r>
            <w:r w:rsidR="00D352FB" w:rsidRPr="0028365C">
              <w:rPr>
                <w:rFonts w:ascii="Arial" w:hAnsi="Arial"/>
                <w:sz w:val="24"/>
                <w:szCs w:val="28"/>
                <w:lang w:eastAsia="ar-SA"/>
              </w:rPr>
              <w:t>2</w:t>
            </w:r>
            <w:r w:rsidR="006110D3" w:rsidRPr="0028365C">
              <w:rPr>
                <w:rFonts w:ascii="Arial" w:hAnsi="Arial"/>
                <w:sz w:val="24"/>
                <w:szCs w:val="28"/>
                <w:lang w:eastAsia="ar-SA"/>
              </w:rPr>
              <w:t>1.</w:t>
            </w:r>
            <w:r w:rsidR="00D352FB" w:rsidRPr="0028365C">
              <w:rPr>
                <w:rFonts w:ascii="Arial" w:hAnsi="Arial"/>
                <w:sz w:val="24"/>
                <w:szCs w:val="28"/>
                <w:lang w:eastAsia="ar-SA"/>
              </w:rPr>
              <w:t>65</w:t>
            </w:r>
            <w:r w:rsidR="006110D3" w:rsidRPr="0028365C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99A5E30" w14:textId="771474D3" w:rsidR="006110D3" w:rsidRPr="0028365C" w:rsidRDefault="00577BE0" w:rsidP="00FD6141">
            <w:pPr>
              <w:widowControl w:val="0"/>
              <w:spacing w:line="240" w:lineRule="auto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8365C">
              <w:rPr>
                <w:rFonts w:ascii="Arial" w:hAnsi="Arial"/>
                <w:sz w:val="24"/>
                <w:szCs w:val="28"/>
                <w:lang w:eastAsia="ar-SA"/>
              </w:rPr>
              <w:t xml:space="preserve">МКС </w:t>
            </w:r>
            <w:r w:rsidR="00FD6141" w:rsidRPr="0028365C">
              <w:rPr>
                <w:rFonts w:ascii="Arial" w:hAnsi="Arial"/>
                <w:sz w:val="24"/>
                <w:szCs w:val="28"/>
                <w:lang w:eastAsia="ar-SA"/>
              </w:rPr>
              <w:t>23</w:t>
            </w:r>
            <w:r w:rsidR="006110D3" w:rsidRPr="0028365C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FD6141" w:rsidRPr="0028365C">
              <w:rPr>
                <w:rFonts w:ascii="Arial" w:hAnsi="Arial"/>
                <w:sz w:val="24"/>
                <w:szCs w:val="28"/>
                <w:lang w:eastAsia="ar-SA"/>
              </w:rPr>
              <w:t>08</w:t>
            </w:r>
            <w:r w:rsidR="006110D3" w:rsidRPr="0028365C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</w:p>
          <w:p w14:paraId="73C4D613" w14:textId="10E6CDF9" w:rsidR="00577BE0" w:rsidRPr="0028365C" w:rsidRDefault="006110D3" w:rsidP="00FD6141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8365C">
              <w:rPr>
                <w:rFonts w:ascii="Arial" w:hAnsi="Arial"/>
                <w:sz w:val="24"/>
                <w:szCs w:val="28"/>
                <w:lang w:eastAsia="ar-SA"/>
              </w:rPr>
              <w:t xml:space="preserve">         </w:t>
            </w:r>
            <w:r w:rsidR="00FD6141" w:rsidRPr="0028365C">
              <w:rPr>
                <w:rFonts w:ascii="Arial" w:hAnsi="Arial"/>
                <w:sz w:val="24"/>
                <w:szCs w:val="28"/>
                <w:lang w:eastAsia="ar-SA"/>
              </w:rPr>
              <w:t>91</w:t>
            </w:r>
            <w:r w:rsidR="00577BE0" w:rsidRPr="0028365C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FD6141" w:rsidRPr="0028365C">
              <w:rPr>
                <w:rFonts w:ascii="Arial" w:hAnsi="Arial"/>
                <w:sz w:val="24"/>
                <w:szCs w:val="28"/>
                <w:lang w:eastAsia="ar-SA"/>
              </w:rPr>
              <w:t>1</w:t>
            </w:r>
            <w:r w:rsidR="000B069A" w:rsidRPr="0028365C">
              <w:rPr>
                <w:rFonts w:ascii="Arial" w:hAnsi="Arial"/>
                <w:sz w:val="24"/>
                <w:szCs w:val="28"/>
                <w:lang w:eastAsia="ar-SA"/>
              </w:rPr>
              <w:t>4</w:t>
            </w:r>
            <w:r w:rsidR="00577BE0" w:rsidRPr="0028365C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  <w:r w:rsidR="000B069A" w:rsidRPr="0028365C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FD6141" w:rsidRPr="0028365C">
              <w:rPr>
                <w:rFonts w:ascii="Arial" w:hAnsi="Arial"/>
                <w:sz w:val="24"/>
                <w:szCs w:val="28"/>
                <w:lang w:eastAsia="ar-SA"/>
              </w:rPr>
              <w:t>1</w:t>
            </w:r>
            <w:r w:rsidR="000B069A" w:rsidRPr="0028365C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15586EC" w14:textId="77777777" w:rsidR="00577BE0" w:rsidRPr="0028365C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8365C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D352FB" w:rsidRPr="0028365C" w14:paraId="603497C3" w14:textId="77777777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14:paraId="52597637" w14:textId="77777777" w:rsidR="00366ED3" w:rsidRPr="0028365C" w:rsidRDefault="00366ED3" w:rsidP="00D352FB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14:paraId="2EC53FFD" w14:textId="3FA45E54" w:rsidR="000D3DA3" w:rsidRPr="0028365C" w:rsidRDefault="00577BE0" w:rsidP="00D352FB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365C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D352FB" w:rsidRPr="0028365C">
              <w:rPr>
                <w:rFonts w:ascii="Arial" w:hAnsi="Arial"/>
                <w:sz w:val="24"/>
                <w:szCs w:val="28"/>
                <w:lang w:eastAsia="ar-SA"/>
              </w:rPr>
              <w:t>циркуляционные насосы</w:t>
            </w:r>
            <w:r w:rsidR="006110D3" w:rsidRPr="0028365C">
              <w:rPr>
                <w:rFonts w:ascii="Arial" w:hAnsi="Arial"/>
                <w:sz w:val="24"/>
                <w:szCs w:val="28"/>
                <w:lang w:eastAsia="ar-SA"/>
              </w:rPr>
              <w:t xml:space="preserve">, </w:t>
            </w:r>
            <w:r w:rsidR="000D3DA3" w:rsidRPr="0028365C">
              <w:rPr>
                <w:rFonts w:ascii="Arial" w:hAnsi="Arial" w:cs="Arial"/>
                <w:sz w:val="24"/>
                <w:szCs w:val="24"/>
                <w:lang w:eastAsia="ar-SA"/>
              </w:rPr>
              <w:t>требования безопасности, методы испытаний</w:t>
            </w:r>
          </w:p>
        </w:tc>
      </w:tr>
    </w:tbl>
    <w:p w14:paraId="3811F1BD" w14:textId="77777777" w:rsidR="00AA7BF2" w:rsidRPr="0028365C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2373A891" w14:textId="6AA4F04B" w:rsidR="00AA7BF2" w:rsidRPr="0028365C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27B9BD7" w14:textId="77777777" w:rsidR="00F8502B" w:rsidRPr="0028365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14:paraId="3B168450" w14:textId="77777777" w:rsidR="00F8502B" w:rsidRPr="0028365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9DEB88B" w14:textId="77777777" w:rsidR="00F8502B" w:rsidRPr="0028365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28365C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14:paraId="205A9147" w14:textId="77777777" w:rsidR="00F8502B" w:rsidRPr="0028365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D841008" w14:textId="77777777" w:rsidR="00F8502B" w:rsidRPr="0028365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28365C" w14:paraId="3A97A2F6" w14:textId="77777777" w:rsidTr="00E93E7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E86F" w14:textId="5563FF61" w:rsidR="00F8502B" w:rsidRPr="0028365C" w:rsidRDefault="00366ED3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28365C"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="00F8502B" w:rsidRPr="0028365C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8E2" w14:textId="5A7F8BE9" w:rsidR="00F8502B" w:rsidRPr="0028365C" w:rsidRDefault="00F8502B" w:rsidP="00E93E7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68C8" w14:textId="77777777" w:rsidR="00F8502B" w:rsidRPr="0028365C" w:rsidRDefault="00F8502B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28365C">
              <w:rPr>
                <w:rFonts w:ascii="Arial" w:hAnsi="Arial" w:cs="Arial"/>
                <w:sz w:val="24"/>
              </w:rPr>
              <w:t xml:space="preserve">Н.И. </w:t>
            </w:r>
            <w:proofErr w:type="spellStart"/>
            <w:r w:rsidRPr="0028365C">
              <w:rPr>
                <w:rFonts w:ascii="Arial" w:hAnsi="Arial" w:cs="Arial"/>
                <w:sz w:val="24"/>
              </w:rPr>
              <w:t>Файзрахманов</w:t>
            </w:r>
            <w:proofErr w:type="spellEnd"/>
          </w:p>
        </w:tc>
      </w:tr>
    </w:tbl>
    <w:p w14:paraId="2D932747" w14:textId="77777777" w:rsidR="002F15DA" w:rsidRPr="0028365C" w:rsidRDefault="002F15DA" w:rsidP="00366ED3">
      <w:pPr>
        <w:widowControl w:val="0"/>
        <w:tabs>
          <w:tab w:val="left" w:pos="7655"/>
        </w:tabs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2F15DA" w:rsidRPr="0028365C" w:rsidSect="007473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2F1FB" w14:textId="77777777" w:rsidR="00EB0F54" w:rsidRDefault="00EB0F54" w:rsidP="00577BE0">
      <w:pPr>
        <w:spacing w:after="0" w:line="240" w:lineRule="auto"/>
      </w:pPr>
      <w:r>
        <w:separator/>
      </w:r>
    </w:p>
  </w:endnote>
  <w:endnote w:type="continuationSeparator" w:id="0">
    <w:p w14:paraId="422BC101" w14:textId="77777777" w:rsidR="00EB0F54" w:rsidRDefault="00EB0F54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796274"/>
      <w:docPartObj>
        <w:docPartGallery w:val="Page Numbers (Bottom of Page)"/>
        <w:docPartUnique/>
      </w:docPartObj>
    </w:sdtPr>
    <w:sdtEndPr/>
    <w:sdtContent>
      <w:p w14:paraId="538061B6" w14:textId="6DD2FB2F" w:rsidR="00DA38ED" w:rsidRDefault="00DA38ED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CF">
          <w:rPr>
            <w:noProof/>
          </w:rPr>
          <w:t>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32DB2" w14:textId="3988CC28" w:rsidR="00DA38ED" w:rsidRDefault="00DA38ED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95BCF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5F56" w14:textId="26134D43" w:rsidR="00DA38ED" w:rsidRDefault="00DA38ED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95BCF">
      <w:rPr>
        <w:noProof/>
      </w:rPr>
      <w:t>VII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469704"/>
      <w:docPartObj>
        <w:docPartGallery w:val="Page Numbers (Bottom of Page)"/>
        <w:docPartUnique/>
      </w:docPartObj>
    </w:sdtPr>
    <w:sdtContent>
      <w:p w14:paraId="07CE2F23" w14:textId="00F33AF0" w:rsidR="00F95BCF" w:rsidRDefault="00F95BCF" w:rsidP="00F95BCF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086506"/>
      <w:docPartObj>
        <w:docPartGallery w:val="Page Numbers (Bottom of Page)"/>
        <w:docPartUnique/>
      </w:docPartObj>
    </w:sdtPr>
    <w:sdtEndPr/>
    <w:sdtContent>
      <w:p w14:paraId="4CCAC8F8" w14:textId="03A67C9A" w:rsidR="00DA38ED" w:rsidRPr="00701981" w:rsidRDefault="00DA38ED" w:rsidP="00204D16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CF">
          <w:rPr>
            <w:noProof/>
          </w:rPr>
          <w:t>4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315516"/>
      <w:docPartObj>
        <w:docPartGallery w:val="Page Numbers (Bottom of Page)"/>
        <w:docPartUnique/>
      </w:docPartObj>
    </w:sdtPr>
    <w:sdtEndPr/>
    <w:sdtContent>
      <w:p w14:paraId="20F4C9C6" w14:textId="65748938" w:rsidR="00DA38ED" w:rsidRPr="00701981" w:rsidRDefault="00DA38ED" w:rsidP="007473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CF">
          <w:rPr>
            <w:noProof/>
          </w:rPr>
          <w:t>3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CF8B4" w14:textId="77777777" w:rsidR="00DA38ED" w:rsidRDefault="00DA38ED" w:rsidP="007473F5">
    <w:pPr>
      <w:pStyle w:val="ae"/>
      <w:pBdr>
        <w:bottom w:val="single" w:sz="12" w:space="1" w:color="auto"/>
      </w:pBdr>
    </w:pPr>
  </w:p>
  <w:p w14:paraId="32C51B74" w14:textId="77777777" w:rsidR="00DA38ED" w:rsidRPr="00366ED3" w:rsidRDefault="00DA38ED" w:rsidP="00366ED3">
    <w:pPr>
      <w:spacing w:after="0" w:line="360" w:lineRule="auto"/>
      <w:rPr>
        <w:rFonts w:ascii="Arial" w:eastAsia="Times New Roman" w:hAnsi="Arial" w:cs="Arial"/>
        <w:b/>
        <w:bCs/>
        <w:sz w:val="24"/>
        <w:szCs w:val="24"/>
        <w:lang w:eastAsia="ru-RU"/>
      </w:rPr>
    </w:pPr>
    <w:r w:rsidRPr="00366ED3">
      <w:rPr>
        <w:rFonts w:ascii="Arial" w:eastAsia="Times New Roman" w:hAnsi="Arial" w:cs="Arial"/>
        <w:b/>
        <w:bCs/>
        <w:sz w:val="24"/>
        <w:szCs w:val="24"/>
        <w:lang w:eastAsia="ru-RU"/>
      </w:rPr>
      <w:t>Издание официальное</w:t>
    </w:r>
  </w:p>
  <w:p w14:paraId="71721AAB" w14:textId="2B84530B" w:rsidR="00DA38ED" w:rsidRDefault="00DA38ED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95B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C91F1" w14:textId="77777777" w:rsidR="00EB0F54" w:rsidRDefault="00EB0F54" w:rsidP="00577BE0">
      <w:pPr>
        <w:spacing w:after="0" w:line="240" w:lineRule="auto"/>
      </w:pPr>
      <w:r>
        <w:separator/>
      </w:r>
    </w:p>
  </w:footnote>
  <w:footnote w:type="continuationSeparator" w:id="0">
    <w:p w14:paraId="4AD33786" w14:textId="77777777" w:rsidR="00EB0F54" w:rsidRDefault="00EB0F54" w:rsidP="0057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0E2E" w14:textId="1694ABEE" w:rsidR="00DA38ED" w:rsidRDefault="00DA38ED" w:rsidP="00366ED3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60335-2-51</w:t>
    </w:r>
    <w:r w:rsidRPr="00561FDD">
      <w:rPr>
        <w:rFonts w:cs="Arial"/>
        <w:b/>
      </w:rPr>
      <w:t>–</w:t>
    </w:r>
    <w:r>
      <w:rPr>
        <w:b/>
      </w:rPr>
      <w:t>2026</w:t>
    </w:r>
  </w:p>
  <w:p w14:paraId="0846937C" w14:textId="77777777" w:rsidR="00DA38ED" w:rsidRPr="00736D62" w:rsidRDefault="00DA38ED" w:rsidP="00366ED3">
    <w:pPr>
      <w:pStyle w:val="ac"/>
      <w:spacing w:line="240" w:lineRule="auto"/>
      <w:ind w:firstLine="0"/>
      <w:rPr>
        <w:i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5EAE" w14:textId="45584F7C" w:rsidR="00DA38ED" w:rsidRDefault="00DA38ED" w:rsidP="00366ED3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60335-2-51</w:t>
    </w:r>
    <w:r w:rsidRPr="00561FDD">
      <w:rPr>
        <w:rFonts w:cs="Arial"/>
        <w:b/>
      </w:rPr>
      <w:t>–</w:t>
    </w:r>
    <w:r>
      <w:rPr>
        <w:b/>
      </w:rPr>
      <w:t>2026</w:t>
    </w:r>
  </w:p>
  <w:p w14:paraId="3BEE7055" w14:textId="77777777" w:rsidR="00DA38ED" w:rsidRPr="00736D62" w:rsidRDefault="00DA38ED" w:rsidP="00366ED3">
    <w:pPr>
      <w:pStyle w:val="ac"/>
      <w:spacing w:line="240" w:lineRule="auto"/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7E1B" w14:textId="77777777" w:rsidR="00F95BCF" w:rsidRDefault="00F95BCF" w:rsidP="00F95BCF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60335-2-51</w:t>
    </w:r>
    <w:r w:rsidRPr="00561FDD">
      <w:rPr>
        <w:rFonts w:cs="Arial"/>
        <w:b/>
      </w:rPr>
      <w:t>–</w:t>
    </w:r>
    <w:r>
      <w:rPr>
        <w:b/>
      </w:rPr>
      <w:t>2026</w:t>
    </w:r>
  </w:p>
  <w:p w14:paraId="5F4AA7A0" w14:textId="77777777" w:rsidR="00F95BCF" w:rsidRDefault="00F95BCF" w:rsidP="00F95BCF">
    <w:pPr>
      <w:pStyle w:val="ac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5B483" w14:textId="48FB4249" w:rsidR="00DA38ED" w:rsidRDefault="00DA38ED" w:rsidP="00366ED3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60335-2-51</w:t>
    </w:r>
    <w:r w:rsidRPr="00561FDD">
      <w:rPr>
        <w:rFonts w:cs="Arial"/>
        <w:b/>
      </w:rPr>
      <w:t>–</w:t>
    </w:r>
    <w:r>
      <w:rPr>
        <w:b/>
      </w:rPr>
      <w:t>2026</w:t>
    </w:r>
  </w:p>
  <w:p w14:paraId="43D12167" w14:textId="77777777" w:rsidR="00DA38ED" w:rsidRPr="00AE1734" w:rsidRDefault="00DA38ED" w:rsidP="00366ED3">
    <w:pPr>
      <w:pStyle w:val="ac"/>
      <w:spacing w:line="240" w:lineRule="auto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E51F9" w14:textId="63929024" w:rsidR="00DA38ED" w:rsidRDefault="00DA38ED" w:rsidP="00366ED3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60335-2-51</w:t>
    </w:r>
    <w:r w:rsidRPr="00561FDD">
      <w:rPr>
        <w:rFonts w:cs="Arial"/>
        <w:b/>
      </w:rPr>
      <w:t>–</w:t>
    </w:r>
    <w:r>
      <w:rPr>
        <w:b/>
      </w:rPr>
      <w:t>2026</w:t>
    </w:r>
  </w:p>
  <w:p w14:paraId="06A7847E" w14:textId="77777777" w:rsidR="00DA38ED" w:rsidRPr="00AE1734" w:rsidRDefault="00DA38ED" w:rsidP="00366ED3">
    <w:pPr>
      <w:pStyle w:val="ac"/>
      <w:spacing w:line="240" w:lineRule="auto"/>
      <w:ind w:firstLine="0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3FE35" w14:textId="13AF04EC" w:rsidR="00DA38ED" w:rsidRDefault="00DA38ED" w:rsidP="00366ED3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60335-2-51</w:t>
    </w:r>
    <w:r w:rsidRPr="00561FDD">
      <w:rPr>
        <w:rFonts w:cs="Arial"/>
        <w:b/>
      </w:rPr>
      <w:t>–</w:t>
    </w:r>
    <w:r>
      <w:rPr>
        <w:b/>
      </w:rPr>
      <w:t>2026</w:t>
    </w:r>
  </w:p>
  <w:p w14:paraId="35D0508D" w14:textId="77777777" w:rsidR="00DA38ED" w:rsidRPr="00101164" w:rsidRDefault="00DA38ED" w:rsidP="00366ED3">
    <w:pPr>
      <w:pStyle w:val="ac"/>
      <w:spacing w:line="240" w:lineRule="auto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0"/>
    <w:rsid w:val="00000A7E"/>
    <w:rsid w:val="000015E9"/>
    <w:rsid w:val="00001E4B"/>
    <w:rsid w:val="000034EA"/>
    <w:rsid w:val="000064F2"/>
    <w:rsid w:val="000076DF"/>
    <w:rsid w:val="00014EF6"/>
    <w:rsid w:val="0001509A"/>
    <w:rsid w:val="0001726B"/>
    <w:rsid w:val="000235DA"/>
    <w:rsid w:val="0002470D"/>
    <w:rsid w:val="00025BA1"/>
    <w:rsid w:val="00026895"/>
    <w:rsid w:val="00026AA2"/>
    <w:rsid w:val="00031432"/>
    <w:rsid w:val="00034654"/>
    <w:rsid w:val="00037B5D"/>
    <w:rsid w:val="00040E40"/>
    <w:rsid w:val="000423E9"/>
    <w:rsid w:val="0004332E"/>
    <w:rsid w:val="00043B8B"/>
    <w:rsid w:val="00045746"/>
    <w:rsid w:val="00047547"/>
    <w:rsid w:val="00052FB5"/>
    <w:rsid w:val="00055ED8"/>
    <w:rsid w:val="00056466"/>
    <w:rsid w:val="0005755C"/>
    <w:rsid w:val="00057AB9"/>
    <w:rsid w:val="00060E1B"/>
    <w:rsid w:val="0006362B"/>
    <w:rsid w:val="000665B1"/>
    <w:rsid w:val="000666B2"/>
    <w:rsid w:val="00066CB6"/>
    <w:rsid w:val="000704B9"/>
    <w:rsid w:val="000743D3"/>
    <w:rsid w:val="00074510"/>
    <w:rsid w:val="000746E6"/>
    <w:rsid w:val="00074E4E"/>
    <w:rsid w:val="000813CF"/>
    <w:rsid w:val="00081711"/>
    <w:rsid w:val="00082D38"/>
    <w:rsid w:val="0008411E"/>
    <w:rsid w:val="000850B5"/>
    <w:rsid w:val="00086435"/>
    <w:rsid w:val="00086F22"/>
    <w:rsid w:val="00090293"/>
    <w:rsid w:val="000944F2"/>
    <w:rsid w:val="000A274A"/>
    <w:rsid w:val="000A2C08"/>
    <w:rsid w:val="000A4A26"/>
    <w:rsid w:val="000B069A"/>
    <w:rsid w:val="000B0D04"/>
    <w:rsid w:val="000B2A31"/>
    <w:rsid w:val="000B41A2"/>
    <w:rsid w:val="000B5633"/>
    <w:rsid w:val="000C15BF"/>
    <w:rsid w:val="000C35E5"/>
    <w:rsid w:val="000C4561"/>
    <w:rsid w:val="000C4918"/>
    <w:rsid w:val="000C5E9A"/>
    <w:rsid w:val="000C67AF"/>
    <w:rsid w:val="000C6C4E"/>
    <w:rsid w:val="000D15D2"/>
    <w:rsid w:val="000D1DB3"/>
    <w:rsid w:val="000D2C52"/>
    <w:rsid w:val="000D3DA3"/>
    <w:rsid w:val="000D4596"/>
    <w:rsid w:val="000D4CB5"/>
    <w:rsid w:val="000D6B0F"/>
    <w:rsid w:val="000D6F10"/>
    <w:rsid w:val="000E1BCD"/>
    <w:rsid w:val="000E45C0"/>
    <w:rsid w:val="000F14D3"/>
    <w:rsid w:val="000F1554"/>
    <w:rsid w:val="000F7203"/>
    <w:rsid w:val="00101935"/>
    <w:rsid w:val="00104EB8"/>
    <w:rsid w:val="00105C37"/>
    <w:rsid w:val="001063BC"/>
    <w:rsid w:val="001069B2"/>
    <w:rsid w:val="0010717E"/>
    <w:rsid w:val="00107B4E"/>
    <w:rsid w:val="0011104D"/>
    <w:rsid w:val="001132E8"/>
    <w:rsid w:val="00113F1A"/>
    <w:rsid w:val="00113FBF"/>
    <w:rsid w:val="00115171"/>
    <w:rsid w:val="001156F4"/>
    <w:rsid w:val="00122638"/>
    <w:rsid w:val="0012708E"/>
    <w:rsid w:val="00127767"/>
    <w:rsid w:val="00127A90"/>
    <w:rsid w:val="00131795"/>
    <w:rsid w:val="00131902"/>
    <w:rsid w:val="00131ED9"/>
    <w:rsid w:val="00133484"/>
    <w:rsid w:val="0013573D"/>
    <w:rsid w:val="00135FBB"/>
    <w:rsid w:val="00143703"/>
    <w:rsid w:val="00150AC0"/>
    <w:rsid w:val="0015108C"/>
    <w:rsid w:val="00152889"/>
    <w:rsid w:val="001608BF"/>
    <w:rsid w:val="00161633"/>
    <w:rsid w:val="001647BA"/>
    <w:rsid w:val="001647C4"/>
    <w:rsid w:val="0017242F"/>
    <w:rsid w:val="00172E0A"/>
    <w:rsid w:val="00176502"/>
    <w:rsid w:val="00177202"/>
    <w:rsid w:val="00180C7B"/>
    <w:rsid w:val="0018144C"/>
    <w:rsid w:val="00182A73"/>
    <w:rsid w:val="00182E27"/>
    <w:rsid w:val="001841CB"/>
    <w:rsid w:val="00187B8F"/>
    <w:rsid w:val="001903DA"/>
    <w:rsid w:val="00190D39"/>
    <w:rsid w:val="0019113F"/>
    <w:rsid w:val="00191659"/>
    <w:rsid w:val="001920A6"/>
    <w:rsid w:val="00192CB8"/>
    <w:rsid w:val="001951C2"/>
    <w:rsid w:val="00196C30"/>
    <w:rsid w:val="001A1366"/>
    <w:rsid w:val="001A1BAE"/>
    <w:rsid w:val="001A1C04"/>
    <w:rsid w:val="001A31CF"/>
    <w:rsid w:val="001A634B"/>
    <w:rsid w:val="001A7694"/>
    <w:rsid w:val="001B0ECA"/>
    <w:rsid w:val="001B25EF"/>
    <w:rsid w:val="001B2854"/>
    <w:rsid w:val="001B41FA"/>
    <w:rsid w:val="001B430D"/>
    <w:rsid w:val="001B634F"/>
    <w:rsid w:val="001B72F2"/>
    <w:rsid w:val="001B7778"/>
    <w:rsid w:val="001C355E"/>
    <w:rsid w:val="001C38BF"/>
    <w:rsid w:val="001C3AFA"/>
    <w:rsid w:val="001D1081"/>
    <w:rsid w:val="001D2D24"/>
    <w:rsid w:val="001D33D4"/>
    <w:rsid w:val="001D38E2"/>
    <w:rsid w:val="001D4558"/>
    <w:rsid w:val="001D6F1D"/>
    <w:rsid w:val="001E1AF6"/>
    <w:rsid w:val="001E20F2"/>
    <w:rsid w:val="001E22A3"/>
    <w:rsid w:val="001E31C3"/>
    <w:rsid w:val="001E5C86"/>
    <w:rsid w:val="001E6B91"/>
    <w:rsid w:val="001E754E"/>
    <w:rsid w:val="001F033F"/>
    <w:rsid w:val="001F2382"/>
    <w:rsid w:val="001F2B00"/>
    <w:rsid w:val="001F5034"/>
    <w:rsid w:val="001F5166"/>
    <w:rsid w:val="001F56F8"/>
    <w:rsid w:val="001F5D6D"/>
    <w:rsid w:val="001F6F62"/>
    <w:rsid w:val="001F704A"/>
    <w:rsid w:val="001F75AC"/>
    <w:rsid w:val="00200614"/>
    <w:rsid w:val="0020065E"/>
    <w:rsid w:val="00200B2C"/>
    <w:rsid w:val="00200B9B"/>
    <w:rsid w:val="00202E6D"/>
    <w:rsid w:val="00203C1E"/>
    <w:rsid w:val="00204D16"/>
    <w:rsid w:val="00206A7A"/>
    <w:rsid w:val="00206BD1"/>
    <w:rsid w:val="00210638"/>
    <w:rsid w:val="002106DC"/>
    <w:rsid w:val="00210D1D"/>
    <w:rsid w:val="002119EE"/>
    <w:rsid w:val="00212899"/>
    <w:rsid w:val="00217980"/>
    <w:rsid w:val="00221343"/>
    <w:rsid w:val="00222649"/>
    <w:rsid w:val="00222CF8"/>
    <w:rsid w:val="0022329D"/>
    <w:rsid w:val="0022329F"/>
    <w:rsid w:val="0022362F"/>
    <w:rsid w:val="00224463"/>
    <w:rsid w:val="00226489"/>
    <w:rsid w:val="002325FE"/>
    <w:rsid w:val="0023443B"/>
    <w:rsid w:val="00236A7C"/>
    <w:rsid w:val="0024043A"/>
    <w:rsid w:val="002439DA"/>
    <w:rsid w:val="002443C2"/>
    <w:rsid w:val="00244F0C"/>
    <w:rsid w:val="0024589A"/>
    <w:rsid w:val="002515AC"/>
    <w:rsid w:val="002526A1"/>
    <w:rsid w:val="00253654"/>
    <w:rsid w:val="00253C40"/>
    <w:rsid w:val="002564B2"/>
    <w:rsid w:val="002614B1"/>
    <w:rsid w:val="00262394"/>
    <w:rsid w:val="00262F02"/>
    <w:rsid w:val="00266427"/>
    <w:rsid w:val="0026795C"/>
    <w:rsid w:val="00271271"/>
    <w:rsid w:val="0027331C"/>
    <w:rsid w:val="00273DC7"/>
    <w:rsid w:val="00275B27"/>
    <w:rsid w:val="00276C49"/>
    <w:rsid w:val="00280DF0"/>
    <w:rsid w:val="00282974"/>
    <w:rsid w:val="0028365C"/>
    <w:rsid w:val="00283929"/>
    <w:rsid w:val="00283EB9"/>
    <w:rsid w:val="00285AC7"/>
    <w:rsid w:val="00290B49"/>
    <w:rsid w:val="00290FE3"/>
    <w:rsid w:val="002933F2"/>
    <w:rsid w:val="00295082"/>
    <w:rsid w:val="002A2B8C"/>
    <w:rsid w:val="002A2CE0"/>
    <w:rsid w:val="002A3BF2"/>
    <w:rsid w:val="002A4093"/>
    <w:rsid w:val="002A44BD"/>
    <w:rsid w:val="002A534D"/>
    <w:rsid w:val="002B41E2"/>
    <w:rsid w:val="002B4BB6"/>
    <w:rsid w:val="002B5472"/>
    <w:rsid w:val="002B5904"/>
    <w:rsid w:val="002B6C14"/>
    <w:rsid w:val="002B7717"/>
    <w:rsid w:val="002B7C75"/>
    <w:rsid w:val="002C1063"/>
    <w:rsid w:val="002C2398"/>
    <w:rsid w:val="002C316B"/>
    <w:rsid w:val="002C327F"/>
    <w:rsid w:val="002C35AB"/>
    <w:rsid w:val="002C3E3D"/>
    <w:rsid w:val="002C4CB5"/>
    <w:rsid w:val="002C5441"/>
    <w:rsid w:val="002C553B"/>
    <w:rsid w:val="002C59AF"/>
    <w:rsid w:val="002C5BDC"/>
    <w:rsid w:val="002C7461"/>
    <w:rsid w:val="002D1A7F"/>
    <w:rsid w:val="002D36D7"/>
    <w:rsid w:val="002D40E9"/>
    <w:rsid w:val="002D45A8"/>
    <w:rsid w:val="002D562B"/>
    <w:rsid w:val="002D79BB"/>
    <w:rsid w:val="002E0608"/>
    <w:rsid w:val="002E1F22"/>
    <w:rsid w:val="002E5813"/>
    <w:rsid w:val="002F041C"/>
    <w:rsid w:val="002F15DA"/>
    <w:rsid w:val="002F20D8"/>
    <w:rsid w:val="002F507D"/>
    <w:rsid w:val="002F510B"/>
    <w:rsid w:val="002F7D46"/>
    <w:rsid w:val="002F7E35"/>
    <w:rsid w:val="003024EF"/>
    <w:rsid w:val="00303834"/>
    <w:rsid w:val="003061F5"/>
    <w:rsid w:val="00306C76"/>
    <w:rsid w:val="0030773E"/>
    <w:rsid w:val="0031026E"/>
    <w:rsid w:val="00310322"/>
    <w:rsid w:val="003120B8"/>
    <w:rsid w:val="00313E26"/>
    <w:rsid w:val="00315D02"/>
    <w:rsid w:val="00320E52"/>
    <w:rsid w:val="00321269"/>
    <w:rsid w:val="003213BC"/>
    <w:rsid w:val="00321FA4"/>
    <w:rsid w:val="0032445F"/>
    <w:rsid w:val="00324D8F"/>
    <w:rsid w:val="0032657E"/>
    <w:rsid w:val="003304F5"/>
    <w:rsid w:val="00331963"/>
    <w:rsid w:val="003330CC"/>
    <w:rsid w:val="0033377B"/>
    <w:rsid w:val="0033492F"/>
    <w:rsid w:val="003372E6"/>
    <w:rsid w:val="0035182B"/>
    <w:rsid w:val="003526EF"/>
    <w:rsid w:val="003533EF"/>
    <w:rsid w:val="00354EBB"/>
    <w:rsid w:val="0035634C"/>
    <w:rsid w:val="00356F56"/>
    <w:rsid w:val="00364096"/>
    <w:rsid w:val="0036654E"/>
    <w:rsid w:val="00366ED3"/>
    <w:rsid w:val="00367895"/>
    <w:rsid w:val="00370F69"/>
    <w:rsid w:val="00375E0E"/>
    <w:rsid w:val="00377529"/>
    <w:rsid w:val="00377B43"/>
    <w:rsid w:val="00380334"/>
    <w:rsid w:val="00381574"/>
    <w:rsid w:val="0038160C"/>
    <w:rsid w:val="00381A53"/>
    <w:rsid w:val="00383BDD"/>
    <w:rsid w:val="003841EB"/>
    <w:rsid w:val="00384AF8"/>
    <w:rsid w:val="003854A4"/>
    <w:rsid w:val="00386429"/>
    <w:rsid w:val="003877A6"/>
    <w:rsid w:val="00387C48"/>
    <w:rsid w:val="00391E3C"/>
    <w:rsid w:val="003952D4"/>
    <w:rsid w:val="003960BB"/>
    <w:rsid w:val="003A2CB8"/>
    <w:rsid w:val="003A4168"/>
    <w:rsid w:val="003A49B1"/>
    <w:rsid w:val="003A6CEF"/>
    <w:rsid w:val="003A7F9D"/>
    <w:rsid w:val="003B0E8D"/>
    <w:rsid w:val="003B4C01"/>
    <w:rsid w:val="003B55A0"/>
    <w:rsid w:val="003B6A6A"/>
    <w:rsid w:val="003B6C54"/>
    <w:rsid w:val="003B7E8E"/>
    <w:rsid w:val="003C2B7C"/>
    <w:rsid w:val="003C38D1"/>
    <w:rsid w:val="003C4911"/>
    <w:rsid w:val="003C4A0E"/>
    <w:rsid w:val="003C4C8E"/>
    <w:rsid w:val="003C5D4D"/>
    <w:rsid w:val="003C725D"/>
    <w:rsid w:val="003C77C8"/>
    <w:rsid w:val="003C789B"/>
    <w:rsid w:val="003D081F"/>
    <w:rsid w:val="003D285B"/>
    <w:rsid w:val="003D3178"/>
    <w:rsid w:val="003D575F"/>
    <w:rsid w:val="003E0217"/>
    <w:rsid w:val="003E0851"/>
    <w:rsid w:val="003E201A"/>
    <w:rsid w:val="003F3CE0"/>
    <w:rsid w:val="003F465F"/>
    <w:rsid w:val="003F6DAE"/>
    <w:rsid w:val="003F7897"/>
    <w:rsid w:val="004030B5"/>
    <w:rsid w:val="004074BA"/>
    <w:rsid w:val="00407C25"/>
    <w:rsid w:val="00407F82"/>
    <w:rsid w:val="00410D7F"/>
    <w:rsid w:val="00411E03"/>
    <w:rsid w:val="00412B93"/>
    <w:rsid w:val="0041311C"/>
    <w:rsid w:val="00416009"/>
    <w:rsid w:val="00417492"/>
    <w:rsid w:val="00417505"/>
    <w:rsid w:val="00420289"/>
    <w:rsid w:val="00423737"/>
    <w:rsid w:val="004242AF"/>
    <w:rsid w:val="004247E1"/>
    <w:rsid w:val="004266AC"/>
    <w:rsid w:val="0043108F"/>
    <w:rsid w:val="0043284D"/>
    <w:rsid w:val="00432D90"/>
    <w:rsid w:val="004335DF"/>
    <w:rsid w:val="0043384A"/>
    <w:rsid w:val="004342F9"/>
    <w:rsid w:val="004359B2"/>
    <w:rsid w:val="004363F3"/>
    <w:rsid w:val="00442BAA"/>
    <w:rsid w:val="00444C72"/>
    <w:rsid w:val="00451023"/>
    <w:rsid w:val="00453A04"/>
    <w:rsid w:val="00455099"/>
    <w:rsid w:val="004576CD"/>
    <w:rsid w:val="00461177"/>
    <w:rsid w:val="004654FC"/>
    <w:rsid w:val="00473345"/>
    <w:rsid w:val="00473E3D"/>
    <w:rsid w:val="0048109B"/>
    <w:rsid w:val="00482210"/>
    <w:rsid w:val="00483CDF"/>
    <w:rsid w:val="00485957"/>
    <w:rsid w:val="00486186"/>
    <w:rsid w:val="00486A16"/>
    <w:rsid w:val="004872CB"/>
    <w:rsid w:val="00487BE3"/>
    <w:rsid w:val="00490A66"/>
    <w:rsid w:val="00491E47"/>
    <w:rsid w:val="0049264D"/>
    <w:rsid w:val="0049284E"/>
    <w:rsid w:val="0049375F"/>
    <w:rsid w:val="004950B6"/>
    <w:rsid w:val="004966E1"/>
    <w:rsid w:val="00497069"/>
    <w:rsid w:val="00497478"/>
    <w:rsid w:val="004975A4"/>
    <w:rsid w:val="004A053F"/>
    <w:rsid w:val="004A135A"/>
    <w:rsid w:val="004A1981"/>
    <w:rsid w:val="004A2D91"/>
    <w:rsid w:val="004A3F3D"/>
    <w:rsid w:val="004A45A9"/>
    <w:rsid w:val="004A463C"/>
    <w:rsid w:val="004A6AE7"/>
    <w:rsid w:val="004A6D17"/>
    <w:rsid w:val="004A7EF2"/>
    <w:rsid w:val="004B0D58"/>
    <w:rsid w:val="004B10EE"/>
    <w:rsid w:val="004B18C9"/>
    <w:rsid w:val="004B59C2"/>
    <w:rsid w:val="004B5BD2"/>
    <w:rsid w:val="004B67C8"/>
    <w:rsid w:val="004B7EDC"/>
    <w:rsid w:val="004C04C8"/>
    <w:rsid w:val="004C10BB"/>
    <w:rsid w:val="004C203F"/>
    <w:rsid w:val="004D110E"/>
    <w:rsid w:val="004D11EE"/>
    <w:rsid w:val="004D1462"/>
    <w:rsid w:val="004D33AE"/>
    <w:rsid w:val="004D3CDA"/>
    <w:rsid w:val="004D4469"/>
    <w:rsid w:val="004D5355"/>
    <w:rsid w:val="004D5A6F"/>
    <w:rsid w:val="004D7A15"/>
    <w:rsid w:val="004E467C"/>
    <w:rsid w:val="004E4BF1"/>
    <w:rsid w:val="004F0AEE"/>
    <w:rsid w:val="004F186D"/>
    <w:rsid w:val="004F1D86"/>
    <w:rsid w:val="004F3F9E"/>
    <w:rsid w:val="004F48D9"/>
    <w:rsid w:val="004F5979"/>
    <w:rsid w:val="004F5E8D"/>
    <w:rsid w:val="004F624C"/>
    <w:rsid w:val="004F6380"/>
    <w:rsid w:val="005002D0"/>
    <w:rsid w:val="00500974"/>
    <w:rsid w:val="00500F45"/>
    <w:rsid w:val="00502095"/>
    <w:rsid w:val="00505324"/>
    <w:rsid w:val="00506782"/>
    <w:rsid w:val="00506DE9"/>
    <w:rsid w:val="00507624"/>
    <w:rsid w:val="00513A92"/>
    <w:rsid w:val="00513F4E"/>
    <w:rsid w:val="00514816"/>
    <w:rsid w:val="005168F2"/>
    <w:rsid w:val="005172F4"/>
    <w:rsid w:val="0052021E"/>
    <w:rsid w:val="0052233E"/>
    <w:rsid w:val="00524074"/>
    <w:rsid w:val="00527037"/>
    <w:rsid w:val="0052732C"/>
    <w:rsid w:val="00531995"/>
    <w:rsid w:val="0053309D"/>
    <w:rsid w:val="00534E82"/>
    <w:rsid w:val="00535D33"/>
    <w:rsid w:val="00535F53"/>
    <w:rsid w:val="00543D69"/>
    <w:rsid w:val="00545F35"/>
    <w:rsid w:val="005517BA"/>
    <w:rsid w:val="005542A7"/>
    <w:rsid w:val="005554B7"/>
    <w:rsid w:val="0055631B"/>
    <w:rsid w:val="00557954"/>
    <w:rsid w:val="00560410"/>
    <w:rsid w:val="00560BAA"/>
    <w:rsid w:val="00563213"/>
    <w:rsid w:val="005638B7"/>
    <w:rsid w:val="005647F2"/>
    <w:rsid w:val="00564918"/>
    <w:rsid w:val="0056655E"/>
    <w:rsid w:val="005676CB"/>
    <w:rsid w:val="005716CF"/>
    <w:rsid w:val="0057425A"/>
    <w:rsid w:val="00575C58"/>
    <w:rsid w:val="00576828"/>
    <w:rsid w:val="00577BE0"/>
    <w:rsid w:val="005813AC"/>
    <w:rsid w:val="00582542"/>
    <w:rsid w:val="005837D2"/>
    <w:rsid w:val="00584123"/>
    <w:rsid w:val="00585A65"/>
    <w:rsid w:val="00591E63"/>
    <w:rsid w:val="00594048"/>
    <w:rsid w:val="00594F5A"/>
    <w:rsid w:val="005958F8"/>
    <w:rsid w:val="00595B7A"/>
    <w:rsid w:val="00597941"/>
    <w:rsid w:val="005A1FD4"/>
    <w:rsid w:val="005B4DB3"/>
    <w:rsid w:val="005B50FC"/>
    <w:rsid w:val="005B7D5C"/>
    <w:rsid w:val="005C10BC"/>
    <w:rsid w:val="005C164D"/>
    <w:rsid w:val="005C49A2"/>
    <w:rsid w:val="005C5203"/>
    <w:rsid w:val="005C54C7"/>
    <w:rsid w:val="005C62C7"/>
    <w:rsid w:val="005C67A8"/>
    <w:rsid w:val="005C6F8E"/>
    <w:rsid w:val="005C76F0"/>
    <w:rsid w:val="005C7CF2"/>
    <w:rsid w:val="005D1D6B"/>
    <w:rsid w:val="005D5514"/>
    <w:rsid w:val="005D588E"/>
    <w:rsid w:val="005E4050"/>
    <w:rsid w:val="005E4340"/>
    <w:rsid w:val="005E62F7"/>
    <w:rsid w:val="005E6C16"/>
    <w:rsid w:val="005F4B62"/>
    <w:rsid w:val="006021AA"/>
    <w:rsid w:val="00602B07"/>
    <w:rsid w:val="00604FAE"/>
    <w:rsid w:val="00605C45"/>
    <w:rsid w:val="006066D1"/>
    <w:rsid w:val="0060701D"/>
    <w:rsid w:val="006110D3"/>
    <w:rsid w:val="00611F85"/>
    <w:rsid w:val="00613C39"/>
    <w:rsid w:val="00613E6F"/>
    <w:rsid w:val="0061583F"/>
    <w:rsid w:val="0061595A"/>
    <w:rsid w:val="006200E8"/>
    <w:rsid w:val="00620404"/>
    <w:rsid w:val="006208F9"/>
    <w:rsid w:val="0062453D"/>
    <w:rsid w:val="00625A07"/>
    <w:rsid w:val="00626293"/>
    <w:rsid w:val="00630C96"/>
    <w:rsid w:val="00631AC7"/>
    <w:rsid w:val="00631E9E"/>
    <w:rsid w:val="00632412"/>
    <w:rsid w:val="00632BC7"/>
    <w:rsid w:val="00632D64"/>
    <w:rsid w:val="00640439"/>
    <w:rsid w:val="00643C7F"/>
    <w:rsid w:val="006448E7"/>
    <w:rsid w:val="0064518A"/>
    <w:rsid w:val="006452A3"/>
    <w:rsid w:val="00647FA2"/>
    <w:rsid w:val="00650722"/>
    <w:rsid w:val="006541D6"/>
    <w:rsid w:val="00661724"/>
    <w:rsid w:val="00664F56"/>
    <w:rsid w:val="00666AD3"/>
    <w:rsid w:val="00673199"/>
    <w:rsid w:val="006740AD"/>
    <w:rsid w:val="0067485C"/>
    <w:rsid w:val="0067730F"/>
    <w:rsid w:val="0067754D"/>
    <w:rsid w:val="00681075"/>
    <w:rsid w:val="00683146"/>
    <w:rsid w:val="00683277"/>
    <w:rsid w:val="00683DFD"/>
    <w:rsid w:val="006840ED"/>
    <w:rsid w:val="00685EF6"/>
    <w:rsid w:val="0068722C"/>
    <w:rsid w:val="0069372E"/>
    <w:rsid w:val="00695F3E"/>
    <w:rsid w:val="006A19A0"/>
    <w:rsid w:val="006A6019"/>
    <w:rsid w:val="006A7422"/>
    <w:rsid w:val="006B7379"/>
    <w:rsid w:val="006C1327"/>
    <w:rsid w:val="006C5989"/>
    <w:rsid w:val="006C5A1A"/>
    <w:rsid w:val="006C6580"/>
    <w:rsid w:val="006C6967"/>
    <w:rsid w:val="006C6C48"/>
    <w:rsid w:val="006C710B"/>
    <w:rsid w:val="006C718C"/>
    <w:rsid w:val="006D0251"/>
    <w:rsid w:val="006D0CD5"/>
    <w:rsid w:val="006D387C"/>
    <w:rsid w:val="006D4CE3"/>
    <w:rsid w:val="006D66C9"/>
    <w:rsid w:val="006D7913"/>
    <w:rsid w:val="006E0F5A"/>
    <w:rsid w:val="006E21FE"/>
    <w:rsid w:val="006E4A20"/>
    <w:rsid w:val="006E52FE"/>
    <w:rsid w:val="006E639F"/>
    <w:rsid w:val="006E6E33"/>
    <w:rsid w:val="006F105A"/>
    <w:rsid w:val="006F17C6"/>
    <w:rsid w:val="006F1AD8"/>
    <w:rsid w:val="006F292D"/>
    <w:rsid w:val="006F3CC0"/>
    <w:rsid w:val="006F5352"/>
    <w:rsid w:val="006F7839"/>
    <w:rsid w:val="00701186"/>
    <w:rsid w:val="00702EA4"/>
    <w:rsid w:val="00703357"/>
    <w:rsid w:val="0070666C"/>
    <w:rsid w:val="00712DFE"/>
    <w:rsid w:val="007164B0"/>
    <w:rsid w:val="00721274"/>
    <w:rsid w:val="00725657"/>
    <w:rsid w:val="00730EEA"/>
    <w:rsid w:val="0073594B"/>
    <w:rsid w:val="00736597"/>
    <w:rsid w:val="0073667B"/>
    <w:rsid w:val="007367B3"/>
    <w:rsid w:val="00736B58"/>
    <w:rsid w:val="00736E87"/>
    <w:rsid w:val="0074448B"/>
    <w:rsid w:val="0074535C"/>
    <w:rsid w:val="007473F5"/>
    <w:rsid w:val="007533D9"/>
    <w:rsid w:val="00754139"/>
    <w:rsid w:val="00756ADF"/>
    <w:rsid w:val="00761072"/>
    <w:rsid w:val="007621D1"/>
    <w:rsid w:val="00762AAC"/>
    <w:rsid w:val="00763A80"/>
    <w:rsid w:val="00765BFC"/>
    <w:rsid w:val="00767165"/>
    <w:rsid w:val="00772D78"/>
    <w:rsid w:val="00773219"/>
    <w:rsid w:val="00774C38"/>
    <w:rsid w:val="007762EA"/>
    <w:rsid w:val="00777C3D"/>
    <w:rsid w:val="007803DF"/>
    <w:rsid w:val="00781BD2"/>
    <w:rsid w:val="00781ED6"/>
    <w:rsid w:val="00781FF6"/>
    <w:rsid w:val="00792A37"/>
    <w:rsid w:val="00794015"/>
    <w:rsid w:val="00796356"/>
    <w:rsid w:val="00796EFD"/>
    <w:rsid w:val="007A0DD2"/>
    <w:rsid w:val="007A214F"/>
    <w:rsid w:val="007A2868"/>
    <w:rsid w:val="007A3151"/>
    <w:rsid w:val="007A5D19"/>
    <w:rsid w:val="007B091B"/>
    <w:rsid w:val="007B1542"/>
    <w:rsid w:val="007B20DA"/>
    <w:rsid w:val="007B6471"/>
    <w:rsid w:val="007C3EC9"/>
    <w:rsid w:val="007C5C6E"/>
    <w:rsid w:val="007C7180"/>
    <w:rsid w:val="007C7ACC"/>
    <w:rsid w:val="007D0003"/>
    <w:rsid w:val="007D10C2"/>
    <w:rsid w:val="007D2796"/>
    <w:rsid w:val="007D48AF"/>
    <w:rsid w:val="007D6081"/>
    <w:rsid w:val="007D679D"/>
    <w:rsid w:val="007D6CFD"/>
    <w:rsid w:val="007D7EF6"/>
    <w:rsid w:val="007E13A8"/>
    <w:rsid w:val="007E2E4D"/>
    <w:rsid w:val="007E4146"/>
    <w:rsid w:val="007E65D2"/>
    <w:rsid w:val="007E6C30"/>
    <w:rsid w:val="007F1795"/>
    <w:rsid w:val="007F19FC"/>
    <w:rsid w:val="007F2C94"/>
    <w:rsid w:val="007F503C"/>
    <w:rsid w:val="00801DA9"/>
    <w:rsid w:val="00802A35"/>
    <w:rsid w:val="008060FC"/>
    <w:rsid w:val="008073BA"/>
    <w:rsid w:val="00807562"/>
    <w:rsid w:val="0081115F"/>
    <w:rsid w:val="00814DB4"/>
    <w:rsid w:val="00814FDD"/>
    <w:rsid w:val="00815F59"/>
    <w:rsid w:val="00820B17"/>
    <w:rsid w:val="00822E2C"/>
    <w:rsid w:val="00824BA7"/>
    <w:rsid w:val="00830A85"/>
    <w:rsid w:val="008346E6"/>
    <w:rsid w:val="008357D0"/>
    <w:rsid w:val="00836B52"/>
    <w:rsid w:val="008428B4"/>
    <w:rsid w:val="00846FC4"/>
    <w:rsid w:val="008505D6"/>
    <w:rsid w:val="00850758"/>
    <w:rsid w:val="00851655"/>
    <w:rsid w:val="008519BE"/>
    <w:rsid w:val="00852ED5"/>
    <w:rsid w:val="00855479"/>
    <w:rsid w:val="00855AF5"/>
    <w:rsid w:val="00864188"/>
    <w:rsid w:val="00870198"/>
    <w:rsid w:val="00870F62"/>
    <w:rsid w:val="00877DAA"/>
    <w:rsid w:val="008809FD"/>
    <w:rsid w:val="00880B96"/>
    <w:rsid w:val="008812AD"/>
    <w:rsid w:val="00882728"/>
    <w:rsid w:val="008827CB"/>
    <w:rsid w:val="00882CF9"/>
    <w:rsid w:val="00884A30"/>
    <w:rsid w:val="00884F90"/>
    <w:rsid w:val="00885311"/>
    <w:rsid w:val="008857FA"/>
    <w:rsid w:val="008859E9"/>
    <w:rsid w:val="00885B18"/>
    <w:rsid w:val="008865F7"/>
    <w:rsid w:val="00886B37"/>
    <w:rsid w:val="008876A5"/>
    <w:rsid w:val="0089128D"/>
    <w:rsid w:val="00891C01"/>
    <w:rsid w:val="008920F9"/>
    <w:rsid w:val="00895BBF"/>
    <w:rsid w:val="00896A22"/>
    <w:rsid w:val="008A35F4"/>
    <w:rsid w:val="008A3C86"/>
    <w:rsid w:val="008A4625"/>
    <w:rsid w:val="008A59DD"/>
    <w:rsid w:val="008A6C35"/>
    <w:rsid w:val="008B2293"/>
    <w:rsid w:val="008B4592"/>
    <w:rsid w:val="008B7DCF"/>
    <w:rsid w:val="008C01D7"/>
    <w:rsid w:val="008C0B30"/>
    <w:rsid w:val="008C3328"/>
    <w:rsid w:val="008C3364"/>
    <w:rsid w:val="008C3CC1"/>
    <w:rsid w:val="008C4CF8"/>
    <w:rsid w:val="008D023A"/>
    <w:rsid w:val="008D0F4C"/>
    <w:rsid w:val="008D1D8B"/>
    <w:rsid w:val="008D26C7"/>
    <w:rsid w:val="008D2DB1"/>
    <w:rsid w:val="008D2FC7"/>
    <w:rsid w:val="008D3400"/>
    <w:rsid w:val="008D5A50"/>
    <w:rsid w:val="008D6D92"/>
    <w:rsid w:val="008D6F17"/>
    <w:rsid w:val="008D7287"/>
    <w:rsid w:val="008D7575"/>
    <w:rsid w:val="008E0AB8"/>
    <w:rsid w:val="008E125D"/>
    <w:rsid w:val="008E389F"/>
    <w:rsid w:val="008E6236"/>
    <w:rsid w:val="008E6D22"/>
    <w:rsid w:val="008F0E7A"/>
    <w:rsid w:val="008F42A4"/>
    <w:rsid w:val="008F467F"/>
    <w:rsid w:val="008F484C"/>
    <w:rsid w:val="008F569E"/>
    <w:rsid w:val="008F63E9"/>
    <w:rsid w:val="008F65DC"/>
    <w:rsid w:val="0090040B"/>
    <w:rsid w:val="009039D4"/>
    <w:rsid w:val="009061AF"/>
    <w:rsid w:val="0090795E"/>
    <w:rsid w:val="00907B5A"/>
    <w:rsid w:val="00912565"/>
    <w:rsid w:val="009128E5"/>
    <w:rsid w:val="00914F8D"/>
    <w:rsid w:val="00917674"/>
    <w:rsid w:val="00920199"/>
    <w:rsid w:val="00921767"/>
    <w:rsid w:val="00923356"/>
    <w:rsid w:val="0092360F"/>
    <w:rsid w:val="009272AB"/>
    <w:rsid w:val="00930566"/>
    <w:rsid w:val="00931389"/>
    <w:rsid w:val="009320F7"/>
    <w:rsid w:val="00933101"/>
    <w:rsid w:val="00934417"/>
    <w:rsid w:val="0093566F"/>
    <w:rsid w:val="00945AC2"/>
    <w:rsid w:val="0095090A"/>
    <w:rsid w:val="009512A4"/>
    <w:rsid w:val="0095286B"/>
    <w:rsid w:val="00952884"/>
    <w:rsid w:val="00953025"/>
    <w:rsid w:val="00955920"/>
    <w:rsid w:val="009564BC"/>
    <w:rsid w:val="00957217"/>
    <w:rsid w:val="0096295C"/>
    <w:rsid w:val="00962C46"/>
    <w:rsid w:val="0096303F"/>
    <w:rsid w:val="00963FF4"/>
    <w:rsid w:val="0096517F"/>
    <w:rsid w:val="00966AA2"/>
    <w:rsid w:val="00966C89"/>
    <w:rsid w:val="009721B4"/>
    <w:rsid w:val="0097466A"/>
    <w:rsid w:val="00976F85"/>
    <w:rsid w:val="0098329C"/>
    <w:rsid w:val="009862DD"/>
    <w:rsid w:val="00987B47"/>
    <w:rsid w:val="00991CA1"/>
    <w:rsid w:val="00994B72"/>
    <w:rsid w:val="00995572"/>
    <w:rsid w:val="0099645B"/>
    <w:rsid w:val="00996FBB"/>
    <w:rsid w:val="009A06C4"/>
    <w:rsid w:val="009A298E"/>
    <w:rsid w:val="009A51C8"/>
    <w:rsid w:val="009A59F0"/>
    <w:rsid w:val="009A7154"/>
    <w:rsid w:val="009A7381"/>
    <w:rsid w:val="009A7AA7"/>
    <w:rsid w:val="009B233C"/>
    <w:rsid w:val="009B2CE6"/>
    <w:rsid w:val="009B3623"/>
    <w:rsid w:val="009B4BAE"/>
    <w:rsid w:val="009B4EF9"/>
    <w:rsid w:val="009B60F6"/>
    <w:rsid w:val="009C124E"/>
    <w:rsid w:val="009C4156"/>
    <w:rsid w:val="009C5AF6"/>
    <w:rsid w:val="009D0034"/>
    <w:rsid w:val="009D10D1"/>
    <w:rsid w:val="009D1557"/>
    <w:rsid w:val="009D199A"/>
    <w:rsid w:val="009D2973"/>
    <w:rsid w:val="009D2D04"/>
    <w:rsid w:val="009D6A4A"/>
    <w:rsid w:val="009E0EB9"/>
    <w:rsid w:val="009E39FC"/>
    <w:rsid w:val="009E4413"/>
    <w:rsid w:val="009E6393"/>
    <w:rsid w:val="009F0033"/>
    <w:rsid w:val="009F0AB7"/>
    <w:rsid w:val="009F115E"/>
    <w:rsid w:val="009F1702"/>
    <w:rsid w:val="009F315B"/>
    <w:rsid w:val="009F3586"/>
    <w:rsid w:val="009F48B1"/>
    <w:rsid w:val="009F4C10"/>
    <w:rsid w:val="00A01D83"/>
    <w:rsid w:val="00A02514"/>
    <w:rsid w:val="00A0292D"/>
    <w:rsid w:val="00A04FC8"/>
    <w:rsid w:val="00A07B0A"/>
    <w:rsid w:val="00A10A15"/>
    <w:rsid w:val="00A10D8B"/>
    <w:rsid w:val="00A13C0F"/>
    <w:rsid w:val="00A1435A"/>
    <w:rsid w:val="00A24896"/>
    <w:rsid w:val="00A30577"/>
    <w:rsid w:val="00A33E75"/>
    <w:rsid w:val="00A373BA"/>
    <w:rsid w:val="00A40584"/>
    <w:rsid w:val="00A433D1"/>
    <w:rsid w:val="00A43965"/>
    <w:rsid w:val="00A442D4"/>
    <w:rsid w:val="00A46E89"/>
    <w:rsid w:val="00A50550"/>
    <w:rsid w:val="00A5277E"/>
    <w:rsid w:val="00A53960"/>
    <w:rsid w:val="00A545FA"/>
    <w:rsid w:val="00A55AAF"/>
    <w:rsid w:val="00A57425"/>
    <w:rsid w:val="00A579D6"/>
    <w:rsid w:val="00A60EE6"/>
    <w:rsid w:val="00A62B2D"/>
    <w:rsid w:val="00A6774D"/>
    <w:rsid w:val="00A700EE"/>
    <w:rsid w:val="00A7268A"/>
    <w:rsid w:val="00A74172"/>
    <w:rsid w:val="00A777B9"/>
    <w:rsid w:val="00A8127C"/>
    <w:rsid w:val="00A81BCD"/>
    <w:rsid w:val="00A8259C"/>
    <w:rsid w:val="00A830E0"/>
    <w:rsid w:val="00A84072"/>
    <w:rsid w:val="00A86081"/>
    <w:rsid w:val="00A863D3"/>
    <w:rsid w:val="00A87FEA"/>
    <w:rsid w:val="00A910D2"/>
    <w:rsid w:val="00AA4682"/>
    <w:rsid w:val="00AA50E8"/>
    <w:rsid w:val="00AA65E0"/>
    <w:rsid w:val="00AA7BF2"/>
    <w:rsid w:val="00AB362E"/>
    <w:rsid w:val="00AB5314"/>
    <w:rsid w:val="00AB600E"/>
    <w:rsid w:val="00AC1251"/>
    <w:rsid w:val="00AC1AF9"/>
    <w:rsid w:val="00AC48C1"/>
    <w:rsid w:val="00AC68A6"/>
    <w:rsid w:val="00AC7DC9"/>
    <w:rsid w:val="00AD1372"/>
    <w:rsid w:val="00AD1841"/>
    <w:rsid w:val="00AD23E3"/>
    <w:rsid w:val="00AD3CDF"/>
    <w:rsid w:val="00AD49E1"/>
    <w:rsid w:val="00AD63C2"/>
    <w:rsid w:val="00AD64F4"/>
    <w:rsid w:val="00AD6EAC"/>
    <w:rsid w:val="00AD7555"/>
    <w:rsid w:val="00AE1029"/>
    <w:rsid w:val="00AE1EC1"/>
    <w:rsid w:val="00AE49BD"/>
    <w:rsid w:val="00AE7C4A"/>
    <w:rsid w:val="00AF0473"/>
    <w:rsid w:val="00AF1165"/>
    <w:rsid w:val="00AF154D"/>
    <w:rsid w:val="00AF2F66"/>
    <w:rsid w:val="00AF302C"/>
    <w:rsid w:val="00AF4F51"/>
    <w:rsid w:val="00AF6207"/>
    <w:rsid w:val="00AF73F5"/>
    <w:rsid w:val="00B01795"/>
    <w:rsid w:val="00B04C3E"/>
    <w:rsid w:val="00B06A1C"/>
    <w:rsid w:val="00B06DCB"/>
    <w:rsid w:val="00B117FA"/>
    <w:rsid w:val="00B11C5F"/>
    <w:rsid w:val="00B15AAA"/>
    <w:rsid w:val="00B15F66"/>
    <w:rsid w:val="00B169C1"/>
    <w:rsid w:val="00B16E8D"/>
    <w:rsid w:val="00B17CC6"/>
    <w:rsid w:val="00B20AB0"/>
    <w:rsid w:val="00B214C9"/>
    <w:rsid w:val="00B273C7"/>
    <w:rsid w:val="00B27810"/>
    <w:rsid w:val="00B30641"/>
    <w:rsid w:val="00B30B3C"/>
    <w:rsid w:val="00B31B1B"/>
    <w:rsid w:val="00B32B3D"/>
    <w:rsid w:val="00B32C7E"/>
    <w:rsid w:val="00B32F97"/>
    <w:rsid w:val="00B34873"/>
    <w:rsid w:val="00B35433"/>
    <w:rsid w:val="00B40C7D"/>
    <w:rsid w:val="00B411F8"/>
    <w:rsid w:val="00B442BB"/>
    <w:rsid w:val="00B47D03"/>
    <w:rsid w:val="00B509EE"/>
    <w:rsid w:val="00B511FE"/>
    <w:rsid w:val="00B52C60"/>
    <w:rsid w:val="00B52FF6"/>
    <w:rsid w:val="00B53D3C"/>
    <w:rsid w:val="00B57664"/>
    <w:rsid w:val="00B60782"/>
    <w:rsid w:val="00B60880"/>
    <w:rsid w:val="00B60958"/>
    <w:rsid w:val="00B61F62"/>
    <w:rsid w:val="00B63DCF"/>
    <w:rsid w:val="00B702C6"/>
    <w:rsid w:val="00B71C6E"/>
    <w:rsid w:val="00B72BB4"/>
    <w:rsid w:val="00B72C08"/>
    <w:rsid w:val="00B74774"/>
    <w:rsid w:val="00B74A87"/>
    <w:rsid w:val="00B76D36"/>
    <w:rsid w:val="00B76D8B"/>
    <w:rsid w:val="00B776BC"/>
    <w:rsid w:val="00B83623"/>
    <w:rsid w:val="00B870CB"/>
    <w:rsid w:val="00B90EA9"/>
    <w:rsid w:val="00B919DD"/>
    <w:rsid w:val="00B91C86"/>
    <w:rsid w:val="00B928E1"/>
    <w:rsid w:val="00B947A7"/>
    <w:rsid w:val="00B95C72"/>
    <w:rsid w:val="00BA070F"/>
    <w:rsid w:val="00BA1055"/>
    <w:rsid w:val="00BA3266"/>
    <w:rsid w:val="00BA5490"/>
    <w:rsid w:val="00BA6C43"/>
    <w:rsid w:val="00BA799B"/>
    <w:rsid w:val="00BB1A92"/>
    <w:rsid w:val="00BB1DF9"/>
    <w:rsid w:val="00BB23C8"/>
    <w:rsid w:val="00BB312D"/>
    <w:rsid w:val="00BB507E"/>
    <w:rsid w:val="00BB5BA9"/>
    <w:rsid w:val="00BC0F33"/>
    <w:rsid w:val="00BC233E"/>
    <w:rsid w:val="00BC2A8B"/>
    <w:rsid w:val="00BC4D5E"/>
    <w:rsid w:val="00BC5550"/>
    <w:rsid w:val="00BC6376"/>
    <w:rsid w:val="00BC664F"/>
    <w:rsid w:val="00BC6B0F"/>
    <w:rsid w:val="00BD045C"/>
    <w:rsid w:val="00BD3570"/>
    <w:rsid w:val="00BD4211"/>
    <w:rsid w:val="00BD4FFC"/>
    <w:rsid w:val="00BD63E4"/>
    <w:rsid w:val="00BD647F"/>
    <w:rsid w:val="00BD6DF7"/>
    <w:rsid w:val="00BD7239"/>
    <w:rsid w:val="00BD79B6"/>
    <w:rsid w:val="00BD7E1E"/>
    <w:rsid w:val="00BD7FAD"/>
    <w:rsid w:val="00BE0291"/>
    <w:rsid w:val="00BE7720"/>
    <w:rsid w:val="00BF278E"/>
    <w:rsid w:val="00BF4FD5"/>
    <w:rsid w:val="00BF5116"/>
    <w:rsid w:val="00BF5DF5"/>
    <w:rsid w:val="00BF6AED"/>
    <w:rsid w:val="00C05613"/>
    <w:rsid w:val="00C05924"/>
    <w:rsid w:val="00C05BE2"/>
    <w:rsid w:val="00C13909"/>
    <w:rsid w:val="00C1466B"/>
    <w:rsid w:val="00C15771"/>
    <w:rsid w:val="00C15E98"/>
    <w:rsid w:val="00C17AD4"/>
    <w:rsid w:val="00C17C33"/>
    <w:rsid w:val="00C21397"/>
    <w:rsid w:val="00C245A5"/>
    <w:rsid w:val="00C25DB9"/>
    <w:rsid w:val="00C25E5F"/>
    <w:rsid w:val="00C2645F"/>
    <w:rsid w:val="00C264C0"/>
    <w:rsid w:val="00C27074"/>
    <w:rsid w:val="00C314B7"/>
    <w:rsid w:val="00C31664"/>
    <w:rsid w:val="00C32BD3"/>
    <w:rsid w:val="00C32F51"/>
    <w:rsid w:val="00C33841"/>
    <w:rsid w:val="00C34CDB"/>
    <w:rsid w:val="00C40B89"/>
    <w:rsid w:val="00C41ABB"/>
    <w:rsid w:val="00C430D4"/>
    <w:rsid w:val="00C44750"/>
    <w:rsid w:val="00C44A9D"/>
    <w:rsid w:val="00C44ACC"/>
    <w:rsid w:val="00C44B3B"/>
    <w:rsid w:val="00C4584B"/>
    <w:rsid w:val="00C4682A"/>
    <w:rsid w:val="00C50C6E"/>
    <w:rsid w:val="00C5169E"/>
    <w:rsid w:val="00C52190"/>
    <w:rsid w:val="00C523B2"/>
    <w:rsid w:val="00C53873"/>
    <w:rsid w:val="00C5491B"/>
    <w:rsid w:val="00C57C61"/>
    <w:rsid w:val="00C614EE"/>
    <w:rsid w:val="00C61D03"/>
    <w:rsid w:val="00C634C1"/>
    <w:rsid w:val="00C64578"/>
    <w:rsid w:val="00C6672C"/>
    <w:rsid w:val="00C67AE6"/>
    <w:rsid w:val="00C70923"/>
    <w:rsid w:val="00C723C3"/>
    <w:rsid w:val="00C73630"/>
    <w:rsid w:val="00C7365E"/>
    <w:rsid w:val="00C74655"/>
    <w:rsid w:val="00C75A0D"/>
    <w:rsid w:val="00C76A1B"/>
    <w:rsid w:val="00C8343F"/>
    <w:rsid w:val="00C83741"/>
    <w:rsid w:val="00C86606"/>
    <w:rsid w:val="00C94251"/>
    <w:rsid w:val="00C94707"/>
    <w:rsid w:val="00C96055"/>
    <w:rsid w:val="00C969E7"/>
    <w:rsid w:val="00C96E1F"/>
    <w:rsid w:val="00CA33AD"/>
    <w:rsid w:val="00CA5295"/>
    <w:rsid w:val="00CA727B"/>
    <w:rsid w:val="00CB00AC"/>
    <w:rsid w:val="00CC2C66"/>
    <w:rsid w:val="00CC3290"/>
    <w:rsid w:val="00CC4DFF"/>
    <w:rsid w:val="00CC650D"/>
    <w:rsid w:val="00CD0516"/>
    <w:rsid w:val="00CD2DDF"/>
    <w:rsid w:val="00CD2EE4"/>
    <w:rsid w:val="00CD445E"/>
    <w:rsid w:val="00CD52ED"/>
    <w:rsid w:val="00CD63E5"/>
    <w:rsid w:val="00CD7205"/>
    <w:rsid w:val="00CD7598"/>
    <w:rsid w:val="00CD77C3"/>
    <w:rsid w:val="00CE41FB"/>
    <w:rsid w:val="00CE50F5"/>
    <w:rsid w:val="00CE5EFF"/>
    <w:rsid w:val="00CE6AD0"/>
    <w:rsid w:val="00CE6B37"/>
    <w:rsid w:val="00CF0838"/>
    <w:rsid w:val="00CF294B"/>
    <w:rsid w:val="00CF4986"/>
    <w:rsid w:val="00CF6DC2"/>
    <w:rsid w:val="00D00F4E"/>
    <w:rsid w:val="00D02720"/>
    <w:rsid w:val="00D029EC"/>
    <w:rsid w:val="00D03D20"/>
    <w:rsid w:val="00D07A35"/>
    <w:rsid w:val="00D1208D"/>
    <w:rsid w:val="00D13D67"/>
    <w:rsid w:val="00D14BD6"/>
    <w:rsid w:val="00D15022"/>
    <w:rsid w:val="00D16220"/>
    <w:rsid w:val="00D1750D"/>
    <w:rsid w:val="00D20149"/>
    <w:rsid w:val="00D206BD"/>
    <w:rsid w:val="00D20876"/>
    <w:rsid w:val="00D2097A"/>
    <w:rsid w:val="00D21004"/>
    <w:rsid w:val="00D30D81"/>
    <w:rsid w:val="00D32B07"/>
    <w:rsid w:val="00D32CB6"/>
    <w:rsid w:val="00D352FB"/>
    <w:rsid w:val="00D3589A"/>
    <w:rsid w:val="00D36EAF"/>
    <w:rsid w:val="00D42AF2"/>
    <w:rsid w:val="00D446C8"/>
    <w:rsid w:val="00D44CF4"/>
    <w:rsid w:val="00D4638B"/>
    <w:rsid w:val="00D50804"/>
    <w:rsid w:val="00D50D63"/>
    <w:rsid w:val="00D5168B"/>
    <w:rsid w:val="00D528CA"/>
    <w:rsid w:val="00D54F5F"/>
    <w:rsid w:val="00D60F7E"/>
    <w:rsid w:val="00D63502"/>
    <w:rsid w:val="00D65741"/>
    <w:rsid w:val="00D66968"/>
    <w:rsid w:val="00D70F89"/>
    <w:rsid w:val="00D7263A"/>
    <w:rsid w:val="00D73325"/>
    <w:rsid w:val="00D74AD6"/>
    <w:rsid w:val="00D76814"/>
    <w:rsid w:val="00D80CE6"/>
    <w:rsid w:val="00D8437C"/>
    <w:rsid w:val="00D9239C"/>
    <w:rsid w:val="00D92729"/>
    <w:rsid w:val="00D935EA"/>
    <w:rsid w:val="00D94199"/>
    <w:rsid w:val="00D95557"/>
    <w:rsid w:val="00D9569C"/>
    <w:rsid w:val="00DA1BDB"/>
    <w:rsid w:val="00DA2AF2"/>
    <w:rsid w:val="00DA38ED"/>
    <w:rsid w:val="00DA63B8"/>
    <w:rsid w:val="00DB0BA4"/>
    <w:rsid w:val="00DB2FCA"/>
    <w:rsid w:val="00DB525B"/>
    <w:rsid w:val="00DB6234"/>
    <w:rsid w:val="00DC3269"/>
    <w:rsid w:val="00DC5718"/>
    <w:rsid w:val="00DC5B5B"/>
    <w:rsid w:val="00DD0993"/>
    <w:rsid w:val="00DD24F2"/>
    <w:rsid w:val="00DD3A8A"/>
    <w:rsid w:val="00DD7B23"/>
    <w:rsid w:val="00DE06A0"/>
    <w:rsid w:val="00DE0DAF"/>
    <w:rsid w:val="00DE12DA"/>
    <w:rsid w:val="00DE321E"/>
    <w:rsid w:val="00DE48D2"/>
    <w:rsid w:val="00DE5F77"/>
    <w:rsid w:val="00DE6504"/>
    <w:rsid w:val="00DF747F"/>
    <w:rsid w:val="00E02C7E"/>
    <w:rsid w:val="00E03BF2"/>
    <w:rsid w:val="00E04D93"/>
    <w:rsid w:val="00E07CD6"/>
    <w:rsid w:val="00E127D3"/>
    <w:rsid w:val="00E14D70"/>
    <w:rsid w:val="00E16BAD"/>
    <w:rsid w:val="00E17075"/>
    <w:rsid w:val="00E2036B"/>
    <w:rsid w:val="00E2163C"/>
    <w:rsid w:val="00E23161"/>
    <w:rsid w:val="00E25D24"/>
    <w:rsid w:val="00E26C9E"/>
    <w:rsid w:val="00E312B1"/>
    <w:rsid w:val="00E31A58"/>
    <w:rsid w:val="00E31B5A"/>
    <w:rsid w:val="00E320B4"/>
    <w:rsid w:val="00E32A54"/>
    <w:rsid w:val="00E3431E"/>
    <w:rsid w:val="00E359C7"/>
    <w:rsid w:val="00E369BD"/>
    <w:rsid w:val="00E372CC"/>
    <w:rsid w:val="00E378FC"/>
    <w:rsid w:val="00E4077E"/>
    <w:rsid w:val="00E41EE5"/>
    <w:rsid w:val="00E421CC"/>
    <w:rsid w:val="00E425CB"/>
    <w:rsid w:val="00E43AA9"/>
    <w:rsid w:val="00E46E1E"/>
    <w:rsid w:val="00E51B17"/>
    <w:rsid w:val="00E52327"/>
    <w:rsid w:val="00E525E5"/>
    <w:rsid w:val="00E54C55"/>
    <w:rsid w:val="00E562FE"/>
    <w:rsid w:val="00E56F41"/>
    <w:rsid w:val="00E606CE"/>
    <w:rsid w:val="00E620D9"/>
    <w:rsid w:val="00E637EF"/>
    <w:rsid w:val="00E66B99"/>
    <w:rsid w:val="00E67574"/>
    <w:rsid w:val="00E705BB"/>
    <w:rsid w:val="00E70767"/>
    <w:rsid w:val="00E72AC8"/>
    <w:rsid w:val="00E75CA7"/>
    <w:rsid w:val="00E75F24"/>
    <w:rsid w:val="00E77BE1"/>
    <w:rsid w:val="00E80C3B"/>
    <w:rsid w:val="00E83711"/>
    <w:rsid w:val="00E83765"/>
    <w:rsid w:val="00E843F6"/>
    <w:rsid w:val="00E8544E"/>
    <w:rsid w:val="00E862A2"/>
    <w:rsid w:val="00E9256F"/>
    <w:rsid w:val="00E93E71"/>
    <w:rsid w:val="00E9540F"/>
    <w:rsid w:val="00E95B21"/>
    <w:rsid w:val="00E95EB1"/>
    <w:rsid w:val="00EA0036"/>
    <w:rsid w:val="00EA52A4"/>
    <w:rsid w:val="00EA6C78"/>
    <w:rsid w:val="00EA715F"/>
    <w:rsid w:val="00EB07E4"/>
    <w:rsid w:val="00EB0812"/>
    <w:rsid w:val="00EB0F54"/>
    <w:rsid w:val="00EB1B69"/>
    <w:rsid w:val="00EB4D59"/>
    <w:rsid w:val="00EB56AC"/>
    <w:rsid w:val="00EC0220"/>
    <w:rsid w:val="00EC21F3"/>
    <w:rsid w:val="00EC3F1C"/>
    <w:rsid w:val="00EC49F7"/>
    <w:rsid w:val="00ED0107"/>
    <w:rsid w:val="00ED229B"/>
    <w:rsid w:val="00ED3BBC"/>
    <w:rsid w:val="00ED4EDA"/>
    <w:rsid w:val="00ED6565"/>
    <w:rsid w:val="00ED7939"/>
    <w:rsid w:val="00ED7A90"/>
    <w:rsid w:val="00ED7CA6"/>
    <w:rsid w:val="00EE2CC7"/>
    <w:rsid w:val="00EE48A4"/>
    <w:rsid w:val="00EE6E0B"/>
    <w:rsid w:val="00EF020A"/>
    <w:rsid w:val="00EF2623"/>
    <w:rsid w:val="00EF283D"/>
    <w:rsid w:val="00EF3823"/>
    <w:rsid w:val="00EF55BC"/>
    <w:rsid w:val="00EF65AA"/>
    <w:rsid w:val="00EF7BAD"/>
    <w:rsid w:val="00F040B7"/>
    <w:rsid w:val="00F12D91"/>
    <w:rsid w:val="00F136F4"/>
    <w:rsid w:val="00F1397B"/>
    <w:rsid w:val="00F168E6"/>
    <w:rsid w:val="00F20140"/>
    <w:rsid w:val="00F2184B"/>
    <w:rsid w:val="00F21E3A"/>
    <w:rsid w:val="00F22964"/>
    <w:rsid w:val="00F238A2"/>
    <w:rsid w:val="00F24CC4"/>
    <w:rsid w:val="00F3089F"/>
    <w:rsid w:val="00F312E2"/>
    <w:rsid w:val="00F31381"/>
    <w:rsid w:val="00F33418"/>
    <w:rsid w:val="00F41DE9"/>
    <w:rsid w:val="00F42169"/>
    <w:rsid w:val="00F43548"/>
    <w:rsid w:val="00F546D5"/>
    <w:rsid w:val="00F54803"/>
    <w:rsid w:val="00F5506D"/>
    <w:rsid w:val="00F564EC"/>
    <w:rsid w:val="00F568D1"/>
    <w:rsid w:val="00F56E5B"/>
    <w:rsid w:val="00F57C4D"/>
    <w:rsid w:val="00F608F6"/>
    <w:rsid w:val="00F60E22"/>
    <w:rsid w:val="00F6149D"/>
    <w:rsid w:val="00F61BBD"/>
    <w:rsid w:val="00F62BFB"/>
    <w:rsid w:val="00F63C94"/>
    <w:rsid w:val="00F67ADC"/>
    <w:rsid w:val="00F74446"/>
    <w:rsid w:val="00F744DC"/>
    <w:rsid w:val="00F747AF"/>
    <w:rsid w:val="00F77A93"/>
    <w:rsid w:val="00F8249D"/>
    <w:rsid w:val="00F824C0"/>
    <w:rsid w:val="00F829EB"/>
    <w:rsid w:val="00F8351F"/>
    <w:rsid w:val="00F838AA"/>
    <w:rsid w:val="00F84E44"/>
    <w:rsid w:val="00F8502B"/>
    <w:rsid w:val="00F86525"/>
    <w:rsid w:val="00F87519"/>
    <w:rsid w:val="00F90862"/>
    <w:rsid w:val="00F93C02"/>
    <w:rsid w:val="00F95BCF"/>
    <w:rsid w:val="00F9617A"/>
    <w:rsid w:val="00F963C2"/>
    <w:rsid w:val="00F96BEA"/>
    <w:rsid w:val="00FA0D61"/>
    <w:rsid w:val="00FA1342"/>
    <w:rsid w:val="00FA2400"/>
    <w:rsid w:val="00FA28CF"/>
    <w:rsid w:val="00FA2DDB"/>
    <w:rsid w:val="00FA4BD1"/>
    <w:rsid w:val="00FB5012"/>
    <w:rsid w:val="00FB648E"/>
    <w:rsid w:val="00FC3B09"/>
    <w:rsid w:val="00FC4375"/>
    <w:rsid w:val="00FC5F76"/>
    <w:rsid w:val="00FD4402"/>
    <w:rsid w:val="00FD4F3B"/>
    <w:rsid w:val="00FD6141"/>
    <w:rsid w:val="00FE25F5"/>
    <w:rsid w:val="00FE49BA"/>
    <w:rsid w:val="00FE4EA7"/>
    <w:rsid w:val="00FF31D0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C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E6"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  <w:style w:type="character" w:customStyle="1" w:styleId="ezkurwreuab5ozgtqnkl">
    <w:name w:val="ezkurwreuab5ozgtqnkl"/>
    <w:basedOn w:val="a0"/>
    <w:rsid w:val="00D32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E6"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  <w:style w:type="character" w:customStyle="1" w:styleId="ezkurwreuab5ozgtqnkl">
    <w:name w:val="ezkurwreuab5ozgtqnkl"/>
    <w:basedOn w:val="a0"/>
    <w:rsid w:val="00D3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7862-2715-44A7-8E7E-C9D7B128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23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Юлия B. Беляева</cp:lastModifiedBy>
  <cp:revision>10</cp:revision>
  <cp:lastPrinted>2025-10-29T11:17:00Z</cp:lastPrinted>
  <dcterms:created xsi:type="dcterms:W3CDTF">2025-10-29T11:17:00Z</dcterms:created>
  <dcterms:modified xsi:type="dcterms:W3CDTF">2026-01-16T09:18:00Z</dcterms:modified>
</cp:coreProperties>
</file>