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65EC" w14:textId="022B4B37" w:rsidR="004F7504" w:rsidRDefault="004F7504" w:rsidP="000A1B24">
      <w:pPr>
        <w:tabs>
          <w:tab w:val="left" w:pos="5760"/>
          <w:tab w:val="left" w:pos="7995"/>
        </w:tabs>
        <w:spacing w:after="0" w:line="360" w:lineRule="auto"/>
        <w:ind w:right="-284"/>
        <w:rPr>
          <w:rFonts w:ascii="Arial" w:hAnsi="Arial" w:cs="Arial"/>
          <w:b/>
          <w:lang w:eastAsia="en-US"/>
        </w:rPr>
      </w:pPr>
      <w:r>
        <w:rPr>
          <w:rFonts w:ascii="Arial" w:hAnsi="Arial" w:cs="Arial"/>
          <w:b/>
          <w:lang w:eastAsia="en-US"/>
        </w:rPr>
        <w:tab/>
      </w:r>
      <w:r w:rsidRPr="00757AD8">
        <w:rPr>
          <w:noProof/>
        </w:rPr>
        <mc:AlternateContent>
          <mc:Choice Requires="wps">
            <w:drawing>
              <wp:anchor distT="0" distB="0" distL="114300" distR="114300" simplePos="0" relativeHeight="251659264" behindDoc="0" locked="0" layoutInCell="1" allowOverlap="1" wp14:anchorId="5490C332" wp14:editId="509D38F8">
                <wp:simplePos x="0" y="0"/>
                <wp:positionH relativeFrom="column">
                  <wp:posOffset>0</wp:posOffset>
                </wp:positionH>
                <wp:positionV relativeFrom="paragraph">
                  <wp:posOffset>0</wp:posOffset>
                </wp:positionV>
                <wp:extent cx="6286500" cy="11430"/>
                <wp:effectExtent l="19050" t="19050" r="19050" b="2667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1143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FCDD" id="Прямая соединительная линия 6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" strokeweight="2.25pt"/>
            </w:pict>
          </mc:Fallback>
        </mc:AlternateContent>
      </w:r>
      <w:r w:rsidRPr="00A41272">
        <w:rPr>
          <w:rFonts w:ascii="Arial" w:hAnsi="Arial" w:cs="Arial"/>
          <w:b/>
          <w:lang w:eastAsia="en-US"/>
        </w:rPr>
        <w:t xml:space="preserve"> </w:t>
      </w:r>
    </w:p>
    <w:p w14:paraId="131DD78D" w14:textId="77777777" w:rsidR="009456D8" w:rsidRPr="000F60EC" w:rsidRDefault="009456D8" w:rsidP="005D4EDF">
      <w:pPr>
        <w:suppressAutoHyphens/>
        <w:spacing w:after="0" w:line="360" w:lineRule="auto"/>
        <w:jc w:val="center"/>
        <w:rPr>
          <w:rFonts w:ascii="Arial" w:hAnsi="Arial" w:cs="Arial"/>
          <w:b/>
          <w:sz w:val="21"/>
          <w:szCs w:val="21"/>
          <w:lang w:eastAsia="en-US"/>
        </w:rPr>
      </w:pPr>
      <w:r>
        <w:rPr>
          <w:rFonts w:ascii="Arial" w:hAnsi="Arial" w:cs="Arial"/>
          <w:b/>
          <w:sz w:val="21"/>
          <w:szCs w:val="21"/>
          <w:lang w:eastAsia="en-US"/>
        </w:rPr>
        <w:t>ЕВРАЗИЙСКИЙ</w:t>
      </w:r>
      <w:r w:rsidRPr="000F60EC">
        <w:rPr>
          <w:rFonts w:ascii="Arial" w:hAnsi="Arial" w:cs="Arial"/>
          <w:b/>
          <w:sz w:val="21"/>
          <w:szCs w:val="21"/>
          <w:lang w:eastAsia="en-US"/>
        </w:rPr>
        <w:t xml:space="preserve"> СОВЕТ ПО СТАНДАРТИЗАЦИИ, МЕТРОЛОГИИ И СЕРТИФИКАЦИИ</w:t>
      </w:r>
    </w:p>
    <w:p w14:paraId="7AE30221" w14:textId="77777777" w:rsidR="009456D8" w:rsidRPr="000F60EC" w:rsidRDefault="009456D8" w:rsidP="005D4EDF">
      <w:pPr>
        <w:tabs>
          <w:tab w:val="left" w:pos="5760"/>
        </w:tabs>
        <w:suppressAutoHyphens/>
        <w:spacing w:after="0" w:line="360" w:lineRule="auto"/>
        <w:ind w:right="-284"/>
        <w:jc w:val="center"/>
        <w:rPr>
          <w:rFonts w:ascii="Arial" w:hAnsi="Arial" w:cs="Arial"/>
          <w:b/>
          <w:sz w:val="21"/>
          <w:szCs w:val="21"/>
          <w:lang w:val="en-US" w:eastAsia="en-US"/>
        </w:rPr>
      </w:pPr>
      <w:r w:rsidRPr="000F60EC">
        <w:rPr>
          <w:rFonts w:ascii="Arial" w:hAnsi="Arial" w:cs="Arial"/>
          <w:b/>
          <w:sz w:val="21"/>
          <w:szCs w:val="21"/>
          <w:lang w:val="en-US" w:eastAsia="en-US"/>
        </w:rPr>
        <w:t>(</w:t>
      </w:r>
      <w:r>
        <w:rPr>
          <w:rFonts w:ascii="Arial" w:hAnsi="Arial" w:cs="Arial"/>
          <w:b/>
          <w:sz w:val="21"/>
          <w:szCs w:val="21"/>
          <w:lang w:eastAsia="en-US"/>
        </w:rPr>
        <w:t>ЕАСС</w:t>
      </w:r>
      <w:r w:rsidRPr="000F60EC">
        <w:rPr>
          <w:rFonts w:ascii="Arial" w:hAnsi="Arial" w:cs="Arial"/>
          <w:b/>
          <w:sz w:val="21"/>
          <w:szCs w:val="21"/>
          <w:lang w:val="en-US" w:eastAsia="en-US"/>
        </w:rPr>
        <w:t>)</w:t>
      </w:r>
    </w:p>
    <w:p w14:paraId="71D5A362" w14:textId="77777777" w:rsidR="009456D8" w:rsidRPr="00656E2E" w:rsidRDefault="009456D8" w:rsidP="005D4EDF">
      <w:pPr>
        <w:tabs>
          <w:tab w:val="left" w:pos="5760"/>
        </w:tabs>
        <w:suppressAutoHyphens/>
        <w:spacing w:after="0" w:line="360" w:lineRule="auto"/>
        <w:ind w:right="-284"/>
        <w:jc w:val="center"/>
        <w:rPr>
          <w:rFonts w:ascii="Arial" w:hAnsi="Arial" w:cs="Arial"/>
          <w:b/>
          <w:sz w:val="21"/>
          <w:szCs w:val="21"/>
          <w:lang w:val="en-US" w:eastAsia="en-US"/>
        </w:rPr>
      </w:pPr>
      <w:r w:rsidRPr="00656E2E">
        <w:rPr>
          <w:rFonts w:ascii="Arial" w:hAnsi="Arial" w:cs="Arial"/>
          <w:b/>
          <w:sz w:val="21"/>
          <w:szCs w:val="21"/>
          <w:lang w:val="en-US" w:eastAsia="en-US"/>
        </w:rPr>
        <w:t>EURO-ASIAN COUNCIL FOR STANDARDIZATION, METROLOGY AND CERTIFICATION</w:t>
      </w:r>
    </w:p>
    <w:p w14:paraId="2BE9E4B5" w14:textId="77777777" w:rsidR="009456D8" w:rsidRPr="00656E2E" w:rsidRDefault="009456D8" w:rsidP="009456D8">
      <w:pPr>
        <w:tabs>
          <w:tab w:val="left" w:pos="5760"/>
        </w:tabs>
        <w:suppressAutoHyphens/>
        <w:spacing w:after="0" w:line="360" w:lineRule="auto"/>
        <w:ind w:right="-284"/>
        <w:jc w:val="center"/>
        <w:rPr>
          <w:rFonts w:ascii="Arial" w:hAnsi="Arial" w:cs="Arial"/>
          <w:b/>
          <w:sz w:val="21"/>
          <w:szCs w:val="21"/>
          <w:lang w:val="en-US" w:eastAsia="en-US"/>
        </w:rPr>
      </w:pPr>
      <w:r w:rsidRPr="00656E2E">
        <w:rPr>
          <w:rFonts w:ascii="Arial" w:hAnsi="Arial" w:cs="Arial"/>
          <w:b/>
          <w:sz w:val="21"/>
          <w:szCs w:val="21"/>
          <w:lang w:val="en-US" w:eastAsia="en-US"/>
        </w:rPr>
        <w:t>(EASC)</w:t>
      </w:r>
    </w:p>
    <w:tbl>
      <w:tblPr>
        <w:tblW w:w="9923" w:type="dxa"/>
        <w:tblBorders>
          <w:top w:val="single" w:sz="18" w:space="0" w:color="auto"/>
          <w:bottom w:val="single" w:sz="18" w:space="0" w:color="auto"/>
        </w:tblBorders>
        <w:tblLayout w:type="fixed"/>
        <w:tblCellMar>
          <w:left w:w="0" w:type="dxa"/>
          <w:right w:w="0" w:type="dxa"/>
        </w:tblCellMar>
        <w:tblLook w:val="0000" w:firstRow="0" w:lastRow="0" w:firstColumn="0" w:lastColumn="0" w:noHBand="0" w:noVBand="0"/>
      </w:tblPr>
      <w:tblGrid>
        <w:gridCol w:w="1418"/>
        <w:gridCol w:w="5953"/>
        <w:gridCol w:w="2552"/>
      </w:tblGrid>
      <w:tr w:rsidR="004F7504" w:rsidRPr="00F3154B" w14:paraId="4E0C24F9" w14:textId="77777777" w:rsidTr="002E2D66">
        <w:trPr>
          <w:trHeight w:val="1725"/>
        </w:trPr>
        <w:tc>
          <w:tcPr>
            <w:tcW w:w="1418" w:type="dxa"/>
            <w:tcBorders>
              <w:top w:val="single" w:sz="18" w:space="0" w:color="auto"/>
              <w:bottom w:val="single" w:sz="18" w:space="0" w:color="auto"/>
              <w:right w:val="nil"/>
            </w:tcBorders>
            <w:vAlign w:val="center"/>
          </w:tcPr>
          <w:p w14:paraId="40909B4C" w14:textId="64593104" w:rsidR="004F7504" w:rsidRPr="00757AD8" w:rsidRDefault="009456D8" w:rsidP="00E75B88">
            <w:pPr>
              <w:spacing w:after="0" w:line="360" w:lineRule="auto"/>
              <w:rPr>
                <w:rFonts w:ascii="Arial" w:hAnsi="Arial" w:cs="Arial"/>
                <w:b/>
                <w:sz w:val="32"/>
                <w:lang w:eastAsia="en-US"/>
              </w:rPr>
            </w:pPr>
            <w:r w:rsidRPr="00D0596F">
              <w:rPr>
                <w:rFonts w:ascii="Arial" w:hAnsi="Arial" w:cs="Arial"/>
                <w:noProof/>
                <w:sz w:val="28"/>
                <w:szCs w:val="28"/>
              </w:rPr>
              <w:drawing>
                <wp:inline distT="0" distB="0" distL="0" distR="0" wp14:anchorId="4CBA647B" wp14:editId="25ADB075">
                  <wp:extent cx="900430" cy="9004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solidFill>
                            <a:srgbClr val="FFFFFF"/>
                          </a:solidFill>
                          <a:ln>
                            <a:noFill/>
                          </a:ln>
                        </pic:spPr>
                      </pic:pic>
                    </a:graphicData>
                  </a:graphic>
                </wp:inline>
              </w:drawing>
            </w:r>
          </w:p>
        </w:tc>
        <w:tc>
          <w:tcPr>
            <w:tcW w:w="5953" w:type="dxa"/>
            <w:tcBorders>
              <w:top w:val="single" w:sz="18" w:space="0" w:color="auto"/>
              <w:left w:val="nil"/>
              <w:bottom w:val="single" w:sz="18" w:space="0" w:color="auto"/>
              <w:right w:val="nil"/>
            </w:tcBorders>
            <w:vAlign w:val="center"/>
          </w:tcPr>
          <w:p w14:paraId="06A2875B" w14:textId="77777777" w:rsidR="004F7504" w:rsidRPr="00A41272" w:rsidRDefault="004F7504" w:rsidP="00E75B88">
            <w:pPr>
              <w:spacing w:after="0" w:line="360" w:lineRule="auto"/>
              <w:ind w:left="-136"/>
              <w:jc w:val="center"/>
              <w:rPr>
                <w:rFonts w:ascii="Arial" w:hAnsi="Arial" w:cs="Arial"/>
                <w:b/>
                <w:sz w:val="30"/>
                <w:szCs w:val="30"/>
                <w:lang w:eastAsia="en-US"/>
              </w:rPr>
            </w:pPr>
            <w:r w:rsidRPr="00A41272">
              <w:rPr>
                <w:rFonts w:ascii="Arial" w:hAnsi="Arial" w:cs="Arial"/>
                <w:b/>
                <w:sz w:val="30"/>
                <w:szCs w:val="30"/>
                <w:lang w:eastAsia="en-US"/>
              </w:rPr>
              <w:t xml:space="preserve">М Е Ж Г О С У Д А Р С Т В Е Н Н Ы Й </w:t>
            </w:r>
          </w:p>
          <w:p w14:paraId="242F723F" w14:textId="77777777" w:rsidR="004F7504" w:rsidRPr="00A41272" w:rsidRDefault="004F7504" w:rsidP="00E75B88">
            <w:pPr>
              <w:spacing w:after="0" w:line="360" w:lineRule="auto"/>
              <w:ind w:left="-136"/>
              <w:jc w:val="center"/>
              <w:rPr>
                <w:rFonts w:ascii="Arial" w:hAnsi="Arial" w:cs="Arial"/>
                <w:b/>
                <w:sz w:val="32"/>
                <w:lang w:eastAsia="en-US"/>
              </w:rPr>
            </w:pPr>
            <w:r w:rsidRPr="00A41272">
              <w:rPr>
                <w:rFonts w:ascii="Arial" w:hAnsi="Arial" w:cs="Arial"/>
                <w:b/>
                <w:sz w:val="30"/>
                <w:szCs w:val="30"/>
                <w:lang w:eastAsia="en-US"/>
              </w:rPr>
              <w:t>С Т А Н Д А Р Т</w:t>
            </w:r>
          </w:p>
        </w:tc>
        <w:tc>
          <w:tcPr>
            <w:tcW w:w="2552" w:type="dxa"/>
            <w:tcBorders>
              <w:top w:val="single" w:sz="18" w:space="0" w:color="auto"/>
              <w:left w:val="nil"/>
              <w:bottom w:val="single" w:sz="18" w:space="0" w:color="auto"/>
            </w:tcBorders>
            <w:vAlign w:val="center"/>
          </w:tcPr>
          <w:p w14:paraId="4B3E999A" w14:textId="69D0A765" w:rsidR="00E17C61" w:rsidRPr="00B37259" w:rsidRDefault="002E2D66" w:rsidP="00E75B88">
            <w:pPr>
              <w:spacing w:after="0" w:line="360" w:lineRule="auto"/>
              <w:rPr>
                <w:rFonts w:ascii="Arial" w:hAnsi="Arial" w:cs="Arial"/>
                <w:b/>
                <w:sz w:val="28"/>
                <w:szCs w:val="28"/>
                <w:lang w:eastAsia="en-US"/>
              </w:rPr>
            </w:pPr>
            <w:r>
              <w:rPr>
                <w:rFonts w:ascii="Arial" w:hAnsi="Arial" w:cs="Arial"/>
                <w:b/>
                <w:sz w:val="28"/>
                <w:szCs w:val="28"/>
                <w:lang w:eastAsia="en-US"/>
              </w:rPr>
              <w:t xml:space="preserve">   </w:t>
            </w:r>
            <w:r w:rsidR="00E17C61" w:rsidRPr="00B37259">
              <w:rPr>
                <w:rFonts w:ascii="Arial" w:hAnsi="Arial" w:cs="Arial"/>
                <w:b/>
                <w:sz w:val="28"/>
                <w:szCs w:val="28"/>
                <w:lang w:eastAsia="en-US"/>
              </w:rPr>
              <w:t>ГОСТ</w:t>
            </w:r>
          </w:p>
          <w:p w14:paraId="3B97840F" w14:textId="4E294439" w:rsidR="00E17C61" w:rsidRPr="002E2D66" w:rsidRDefault="007B2C0B" w:rsidP="00E75B88">
            <w:pPr>
              <w:spacing w:after="0" w:line="360" w:lineRule="auto"/>
              <w:rPr>
                <w:rFonts w:ascii="Arial" w:hAnsi="Arial" w:cs="Arial"/>
                <w:b/>
                <w:sz w:val="28"/>
                <w:szCs w:val="28"/>
                <w:lang w:eastAsia="en-US"/>
              </w:rPr>
            </w:pPr>
            <w:r>
              <w:rPr>
                <w:rFonts w:ascii="Arial" w:hAnsi="Arial" w:cs="Arial"/>
                <w:b/>
                <w:sz w:val="28"/>
                <w:szCs w:val="28"/>
                <w:lang w:eastAsia="en-US"/>
              </w:rPr>
              <w:t xml:space="preserve">   </w:t>
            </w:r>
            <w:r w:rsidR="00922EAE">
              <w:rPr>
                <w:rFonts w:ascii="Arial" w:hAnsi="Arial" w:cs="Arial"/>
                <w:b/>
                <w:sz w:val="28"/>
                <w:szCs w:val="28"/>
                <w:lang w:eastAsia="en-US"/>
              </w:rPr>
              <w:t>34442</w:t>
            </w:r>
            <w:r w:rsidR="002E2D66">
              <w:rPr>
                <w:rFonts w:ascii="Arial" w:hAnsi="Arial" w:cs="Arial"/>
                <w:b/>
                <w:sz w:val="28"/>
                <w:szCs w:val="28"/>
                <w:lang w:eastAsia="en-US"/>
              </w:rPr>
              <w:t xml:space="preserve">  </w:t>
            </w:r>
            <w:r w:rsidR="00E17C61" w:rsidRPr="002E2D66">
              <w:rPr>
                <w:rFonts w:ascii="Arial" w:hAnsi="Arial" w:cs="Arial"/>
                <w:b/>
                <w:sz w:val="28"/>
                <w:szCs w:val="28"/>
                <w:lang w:eastAsia="en-US"/>
              </w:rPr>
              <w:t>─</w:t>
            </w:r>
          </w:p>
          <w:p w14:paraId="3EB2087E" w14:textId="3133FAB4" w:rsidR="00E17C61" w:rsidRPr="002E2D66" w:rsidRDefault="002E2D66" w:rsidP="00E75B88">
            <w:pPr>
              <w:spacing w:after="0" w:line="360" w:lineRule="auto"/>
              <w:rPr>
                <w:rFonts w:ascii="Arial" w:hAnsi="Arial" w:cs="Arial"/>
                <w:b/>
                <w:sz w:val="28"/>
                <w:szCs w:val="28"/>
                <w:lang w:eastAsia="en-US"/>
              </w:rPr>
            </w:pPr>
            <w:r>
              <w:rPr>
                <w:rFonts w:ascii="Arial" w:hAnsi="Arial" w:cs="Arial"/>
                <w:b/>
                <w:sz w:val="28"/>
                <w:szCs w:val="28"/>
                <w:lang w:eastAsia="en-US"/>
              </w:rPr>
              <w:t xml:space="preserve">   </w:t>
            </w:r>
            <w:r w:rsidR="00E17C61" w:rsidRPr="002E2D66">
              <w:rPr>
                <w:rFonts w:ascii="Arial" w:hAnsi="Arial" w:cs="Arial"/>
                <w:b/>
                <w:sz w:val="28"/>
                <w:szCs w:val="28"/>
                <w:lang w:eastAsia="en-US"/>
              </w:rPr>
              <w:t>20</w:t>
            </w:r>
            <w:r>
              <w:rPr>
                <w:rFonts w:ascii="Arial" w:hAnsi="Arial" w:cs="Arial"/>
                <w:b/>
                <w:sz w:val="28"/>
                <w:szCs w:val="28"/>
                <w:lang w:eastAsia="en-US"/>
              </w:rPr>
              <w:t>2</w:t>
            </w:r>
            <w:r w:rsidR="00E75B88">
              <w:rPr>
                <w:rFonts w:ascii="Arial" w:hAnsi="Arial" w:cs="Arial"/>
                <w:b/>
                <w:sz w:val="28"/>
                <w:szCs w:val="28"/>
                <w:lang w:eastAsia="en-US"/>
              </w:rPr>
              <w:t>_</w:t>
            </w:r>
          </w:p>
          <w:p w14:paraId="51FF14E9" w14:textId="097DA94C" w:rsidR="00AD28DC" w:rsidRPr="000E2E73" w:rsidRDefault="002E2D66" w:rsidP="00E75B88">
            <w:pPr>
              <w:spacing w:after="0" w:line="360" w:lineRule="auto"/>
              <w:rPr>
                <w:rFonts w:ascii="Arial" w:eastAsia="Times New Roman" w:hAnsi="Arial" w:cs="Arial"/>
                <w:bCs/>
                <w:i/>
                <w:iCs/>
                <w:sz w:val="24"/>
                <w:szCs w:val="24"/>
                <w:lang w:eastAsia="en-US"/>
              </w:rPr>
            </w:pPr>
            <w:r>
              <w:rPr>
                <w:rFonts w:ascii="Arial" w:hAnsi="Arial" w:cs="Arial"/>
                <w:b/>
                <w:sz w:val="28"/>
                <w:szCs w:val="28"/>
                <w:lang w:eastAsia="en-US"/>
              </w:rPr>
              <w:t xml:space="preserve">   </w:t>
            </w:r>
            <w:r w:rsidR="00AD28DC" w:rsidRPr="000E2E73">
              <w:rPr>
                <w:rFonts w:ascii="Arial" w:eastAsia="Times New Roman" w:hAnsi="Arial" w:cs="Arial"/>
                <w:bCs/>
                <w:i/>
                <w:iCs/>
                <w:sz w:val="24"/>
                <w:szCs w:val="24"/>
                <w:lang w:eastAsia="en-US"/>
              </w:rPr>
              <w:t xml:space="preserve">(проект </w:t>
            </w:r>
            <w:r w:rsidR="00AD28DC" w:rsidRPr="000E2E73">
              <w:rPr>
                <w:rFonts w:ascii="Arial" w:eastAsia="Times New Roman" w:hAnsi="Arial" w:cs="Arial"/>
                <w:bCs/>
                <w:i/>
                <w:iCs/>
                <w:sz w:val="24"/>
                <w:szCs w:val="24"/>
                <w:lang w:val="en-US" w:eastAsia="en-US"/>
              </w:rPr>
              <w:t>RU</w:t>
            </w:r>
            <w:r w:rsidR="00AD28DC" w:rsidRPr="000E2E73">
              <w:rPr>
                <w:rFonts w:ascii="Arial" w:eastAsia="Times New Roman" w:hAnsi="Arial" w:cs="Arial"/>
                <w:bCs/>
                <w:i/>
                <w:iCs/>
                <w:sz w:val="24"/>
                <w:szCs w:val="24"/>
                <w:lang w:eastAsia="en-US"/>
              </w:rPr>
              <w:t xml:space="preserve">, </w:t>
            </w:r>
          </w:p>
          <w:p w14:paraId="4EFCA9D5" w14:textId="7E3D54E1" w:rsidR="00554E05" w:rsidRPr="00554E05" w:rsidRDefault="002E2D66" w:rsidP="00E75B88">
            <w:pPr>
              <w:tabs>
                <w:tab w:val="left" w:pos="1417"/>
              </w:tabs>
              <w:spacing w:after="0" w:line="360" w:lineRule="auto"/>
              <w:ind w:left="283"/>
              <w:rPr>
                <w:rFonts w:ascii="Arial" w:hAnsi="Arial" w:cs="Arial"/>
                <w:bCs/>
                <w:i/>
                <w:iCs/>
                <w:sz w:val="32"/>
                <w:szCs w:val="32"/>
                <w:lang w:eastAsia="en-US"/>
              </w:rPr>
            </w:pPr>
            <w:r>
              <w:rPr>
                <w:rFonts w:ascii="Arial" w:eastAsia="Times New Roman" w:hAnsi="Arial" w:cs="Arial"/>
                <w:bCs/>
                <w:i/>
                <w:iCs/>
                <w:sz w:val="24"/>
                <w:szCs w:val="24"/>
                <w:lang w:eastAsia="en-US"/>
              </w:rPr>
              <w:t xml:space="preserve"> </w:t>
            </w:r>
            <w:r w:rsidR="00AD28DC">
              <w:rPr>
                <w:rFonts w:ascii="Arial" w:eastAsia="Times New Roman" w:hAnsi="Arial" w:cs="Arial"/>
                <w:bCs/>
                <w:i/>
                <w:iCs/>
                <w:sz w:val="24"/>
                <w:szCs w:val="24"/>
                <w:lang w:eastAsia="en-US"/>
              </w:rPr>
              <w:t xml:space="preserve">первая </w:t>
            </w:r>
            <w:r w:rsidR="00AD28DC" w:rsidRPr="000E2E73">
              <w:rPr>
                <w:rFonts w:ascii="Arial" w:eastAsia="Times New Roman" w:hAnsi="Arial" w:cs="Arial"/>
                <w:bCs/>
                <w:i/>
                <w:iCs/>
                <w:sz w:val="24"/>
                <w:szCs w:val="24"/>
                <w:lang w:eastAsia="en-US"/>
              </w:rPr>
              <w:t>редакция)</w:t>
            </w:r>
          </w:p>
        </w:tc>
      </w:tr>
    </w:tbl>
    <w:p w14:paraId="42F34112" w14:textId="77777777" w:rsidR="004F7504" w:rsidRPr="00E4257B" w:rsidRDefault="004F7504" w:rsidP="004F7504">
      <w:pPr>
        <w:spacing w:line="360" w:lineRule="auto"/>
        <w:jc w:val="center"/>
        <w:rPr>
          <w:b/>
          <w:sz w:val="20"/>
        </w:rPr>
      </w:pPr>
    </w:p>
    <w:p w14:paraId="09141680" w14:textId="77777777" w:rsidR="004F7504" w:rsidRPr="00E4257B" w:rsidRDefault="004F7504" w:rsidP="004F7504">
      <w:pPr>
        <w:tabs>
          <w:tab w:val="left" w:pos="4213"/>
          <w:tab w:val="left" w:pos="7020"/>
        </w:tabs>
        <w:spacing w:line="360" w:lineRule="auto"/>
        <w:rPr>
          <w:b/>
          <w:sz w:val="28"/>
          <w:szCs w:val="28"/>
        </w:rPr>
      </w:pPr>
      <w:r w:rsidRPr="00E4257B">
        <w:rPr>
          <w:b/>
          <w:sz w:val="28"/>
          <w:szCs w:val="28"/>
        </w:rPr>
        <w:tab/>
      </w:r>
    </w:p>
    <w:p w14:paraId="62AFE080" w14:textId="77777777" w:rsidR="004F7504" w:rsidRPr="005E0725" w:rsidRDefault="004F7504" w:rsidP="00E75B88">
      <w:pPr>
        <w:spacing w:line="360" w:lineRule="auto"/>
        <w:jc w:val="center"/>
        <w:rPr>
          <w:rFonts w:ascii="Arial" w:hAnsi="Arial" w:cs="Arial"/>
          <w:b/>
          <w:sz w:val="32"/>
          <w:szCs w:val="32"/>
        </w:rPr>
      </w:pPr>
      <w:r w:rsidRPr="007022A9">
        <w:rPr>
          <w:rFonts w:ascii="Arial" w:hAnsi="Arial" w:cs="Arial"/>
          <w:b/>
          <w:sz w:val="32"/>
          <w:szCs w:val="32"/>
        </w:rPr>
        <w:t>ЛИФТЫ</w:t>
      </w:r>
      <w:r w:rsidRPr="005E0725">
        <w:rPr>
          <w:rFonts w:ascii="Arial" w:hAnsi="Arial" w:cs="Arial"/>
          <w:b/>
          <w:sz w:val="32"/>
          <w:szCs w:val="32"/>
        </w:rPr>
        <w:t xml:space="preserve"> </w:t>
      </w:r>
    </w:p>
    <w:p w14:paraId="10446A97" w14:textId="77777777" w:rsidR="004F7504" w:rsidRPr="005E0725" w:rsidRDefault="00E17C61" w:rsidP="00E75B88">
      <w:pPr>
        <w:spacing w:line="360" w:lineRule="auto"/>
        <w:jc w:val="center"/>
        <w:rPr>
          <w:rFonts w:ascii="Arial" w:hAnsi="Arial" w:cs="Arial"/>
          <w:b/>
          <w:sz w:val="32"/>
          <w:szCs w:val="32"/>
        </w:rPr>
      </w:pPr>
      <w:r w:rsidRPr="007022A9">
        <w:rPr>
          <w:rFonts w:ascii="Arial" w:hAnsi="Arial" w:cs="Arial"/>
          <w:b/>
          <w:sz w:val="32"/>
          <w:szCs w:val="32"/>
        </w:rPr>
        <w:t>Пожарная</w:t>
      </w:r>
      <w:r w:rsidRPr="005E0725">
        <w:rPr>
          <w:rFonts w:ascii="Arial" w:hAnsi="Arial" w:cs="Arial"/>
          <w:b/>
          <w:sz w:val="32"/>
          <w:szCs w:val="32"/>
        </w:rPr>
        <w:t xml:space="preserve"> </w:t>
      </w:r>
      <w:r w:rsidRPr="007022A9">
        <w:rPr>
          <w:rFonts w:ascii="Arial" w:hAnsi="Arial" w:cs="Arial"/>
          <w:b/>
          <w:sz w:val="32"/>
          <w:szCs w:val="32"/>
        </w:rPr>
        <w:t>безопасность</w:t>
      </w:r>
    </w:p>
    <w:p w14:paraId="2BB9DF66" w14:textId="77777777" w:rsidR="007022A9" w:rsidRPr="005E0725" w:rsidRDefault="007022A9" w:rsidP="00E75B88">
      <w:pPr>
        <w:spacing w:line="360" w:lineRule="auto"/>
        <w:jc w:val="center"/>
        <w:rPr>
          <w:rFonts w:ascii="Arial" w:hAnsi="Arial" w:cs="Arial"/>
          <w:b/>
          <w:sz w:val="24"/>
          <w:szCs w:val="24"/>
        </w:rPr>
      </w:pPr>
    </w:p>
    <w:p w14:paraId="4CE96D60" w14:textId="2E571B75" w:rsidR="004F7504" w:rsidRPr="00554E05" w:rsidRDefault="004F7504" w:rsidP="00E75B88">
      <w:pPr>
        <w:spacing w:line="360" w:lineRule="auto"/>
        <w:jc w:val="center"/>
        <w:rPr>
          <w:rFonts w:ascii="Arial" w:hAnsi="Arial" w:cs="Arial"/>
          <w:b/>
          <w:iCs/>
          <w:sz w:val="24"/>
          <w:szCs w:val="24"/>
        </w:rPr>
      </w:pPr>
      <w:r w:rsidRPr="00AD28DC">
        <w:rPr>
          <w:rFonts w:ascii="Arial" w:hAnsi="Arial" w:cs="Arial"/>
          <w:b/>
          <w:sz w:val="24"/>
          <w:szCs w:val="24"/>
        </w:rPr>
        <w:t>(</w:t>
      </w:r>
      <w:bookmarkStart w:id="0" w:name="OLE_LINK1"/>
      <w:bookmarkStart w:id="1" w:name="OLE_LINK2"/>
      <w:r w:rsidRPr="007022A9">
        <w:rPr>
          <w:rFonts w:ascii="Arial" w:hAnsi="Arial" w:cs="Arial"/>
          <w:b/>
          <w:sz w:val="24"/>
          <w:szCs w:val="24"/>
          <w:lang w:val="en-US"/>
        </w:rPr>
        <w:t>EN</w:t>
      </w:r>
      <w:r w:rsidRPr="00AD28DC">
        <w:rPr>
          <w:rFonts w:ascii="Arial" w:hAnsi="Arial" w:cs="Arial"/>
          <w:b/>
          <w:sz w:val="24"/>
          <w:szCs w:val="24"/>
        </w:rPr>
        <w:t xml:space="preserve"> 81-73:</w:t>
      </w:r>
      <w:r w:rsidR="00761E76" w:rsidRPr="00AD28DC">
        <w:rPr>
          <w:rFonts w:ascii="Arial" w:hAnsi="Arial" w:cs="Arial"/>
          <w:b/>
          <w:sz w:val="24"/>
          <w:szCs w:val="24"/>
        </w:rPr>
        <w:t>20</w:t>
      </w:r>
      <w:r w:rsidR="00554E05">
        <w:rPr>
          <w:rFonts w:ascii="Arial" w:hAnsi="Arial" w:cs="Arial"/>
          <w:b/>
          <w:sz w:val="24"/>
          <w:szCs w:val="24"/>
        </w:rPr>
        <w:t>20</w:t>
      </w:r>
      <w:r w:rsidRPr="00AD28DC">
        <w:rPr>
          <w:rFonts w:ascii="Arial" w:hAnsi="Arial" w:cs="Arial"/>
          <w:b/>
          <w:sz w:val="24"/>
          <w:szCs w:val="24"/>
        </w:rPr>
        <w:t>,</w:t>
      </w:r>
      <w:r w:rsidR="00554E05">
        <w:rPr>
          <w:rFonts w:ascii="Arial" w:hAnsi="Arial" w:cs="Arial"/>
          <w:b/>
          <w:sz w:val="24"/>
          <w:szCs w:val="24"/>
        </w:rPr>
        <w:t xml:space="preserve"> </w:t>
      </w:r>
      <w:bookmarkEnd w:id="0"/>
      <w:bookmarkEnd w:id="1"/>
      <w:r w:rsidR="00554E05" w:rsidRPr="00554E05">
        <w:rPr>
          <w:rFonts w:ascii="Arial" w:hAnsi="Arial" w:cs="Arial"/>
          <w:b/>
          <w:iCs/>
          <w:sz w:val="24"/>
          <w:szCs w:val="24"/>
          <w:lang w:val="en-US"/>
        </w:rPr>
        <w:t>NEQ</w:t>
      </w:r>
      <w:r w:rsidRPr="00554E05">
        <w:rPr>
          <w:rFonts w:ascii="Arial" w:hAnsi="Arial" w:cs="Arial"/>
          <w:b/>
          <w:iCs/>
          <w:sz w:val="24"/>
          <w:szCs w:val="24"/>
        </w:rPr>
        <w:t>)</w:t>
      </w:r>
    </w:p>
    <w:p w14:paraId="3215D93D" w14:textId="77777777" w:rsidR="004F7504" w:rsidRPr="004F7504" w:rsidRDefault="004F7504" w:rsidP="00E75B88">
      <w:pPr>
        <w:spacing w:line="360" w:lineRule="auto"/>
        <w:jc w:val="center"/>
        <w:rPr>
          <w:b/>
          <w:sz w:val="28"/>
          <w:szCs w:val="28"/>
        </w:rPr>
      </w:pPr>
    </w:p>
    <w:p w14:paraId="0B3BB914" w14:textId="77777777" w:rsidR="002F3255" w:rsidRDefault="002F3255" w:rsidP="00E75B88">
      <w:pPr>
        <w:spacing w:line="360" w:lineRule="auto"/>
        <w:jc w:val="center"/>
        <w:rPr>
          <w:rFonts w:ascii="Arial" w:hAnsi="Arial" w:cs="Arial"/>
          <w:b/>
        </w:rPr>
      </w:pPr>
    </w:p>
    <w:p w14:paraId="6EEBA0AD" w14:textId="77777777" w:rsidR="00AD28DC" w:rsidRPr="001247D8" w:rsidRDefault="00AD28DC" w:rsidP="00E75B88">
      <w:pPr>
        <w:spacing w:line="360" w:lineRule="auto"/>
        <w:jc w:val="center"/>
        <w:rPr>
          <w:rFonts w:ascii="Arial" w:hAnsi="Arial" w:cs="Arial"/>
          <w:b/>
          <w:bCs/>
          <w:kern w:val="36"/>
          <w:sz w:val="20"/>
          <w:szCs w:val="20"/>
        </w:rPr>
      </w:pPr>
      <w:bookmarkStart w:id="2" w:name="_Hlk158118127"/>
      <w:r w:rsidRPr="001247D8">
        <w:rPr>
          <w:rFonts w:ascii="Arial" w:hAnsi="Arial" w:cs="Arial"/>
          <w:b/>
          <w:bCs/>
          <w:kern w:val="36"/>
          <w:sz w:val="20"/>
          <w:szCs w:val="20"/>
        </w:rPr>
        <w:t>Настоящий проект стандарта не подлежит применению до его принятия</w:t>
      </w:r>
      <w:bookmarkEnd w:id="2"/>
    </w:p>
    <w:p w14:paraId="346919B5" w14:textId="122317F6" w:rsidR="000F60EC" w:rsidRDefault="000F60EC" w:rsidP="00E75B88">
      <w:pPr>
        <w:suppressAutoHyphens/>
        <w:spacing w:line="360" w:lineRule="auto"/>
        <w:jc w:val="center"/>
        <w:rPr>
          <w:rFonts w:ascii="Arial" w:hAnsi="Arial" w:cs="Arial"/>
          <w:b/>
        </w:rPr>
      </w:pPr>
    </w:p>
    <w:p w14:paraId="675B0025" w14:textId="29218C18" w:rsidR="00554E05" w:rsidRDefault="00554E05" w:rsidP="00E75B88">
      <w:pPr>
        <w:suppressAutoHyphens/>
        <w:spacing w:line="360" w:lineRule="auto"/>
        <w:jc w:val="center"/>
        <w:rPr>
          <w:rFonts w:ascii="Arial" w:hAnsi="Arial" w:cs="Arial"/>
          <w:b/>
        </w:rPr>
      </w:pPr>
    </w:p>
    <w:p w14:paraId="15A69A7C" w14:textId="77777777" w:rsidR="00554E05" w:rsidRDefault="00554E05" w:rsidP="00E75B88">
      <w:pPr>
        <w:suppressAutoHyphens/>
        <w:spacing w:line="360" w:lineRule="auto"/>
        <w:jc w:val="center"/>
        <w:rPr>
          <w:rFonts w:ascii="Arial" w:hAnsi="Arial" w:cs="Arial"/>
          <w:b/>
        </w:rPr>
      </w:pPr>
    </w:p>
    <w:p w14:paraId="2D164798" w14:textId="77777777" w:rsidR="000A1B24" w:rsidRDefault="000A1B24" w:rsidP="00E75B88">
      <w:pPr>
        <w:spacing w:line="360" w:lineRule="auto"/>
        <w:ind w:right="799" w:firstLine="862"/>
        <w:jc w:val="center"/>
        <w:rPr>
          <w:rFonts w:ascii="Arial" w:hAnsi="Arial" w:cs="Arial"/>
          <w:b/>
          <w:bCs/>
          <w:sz w:val="20"/>
          <w:szCs w:val="20"/>
        </w:rPr>
      </w:pPr>
    </w:p>
    <w:p w14:paraId="065244C6" w14:textId="77777777" w:rsidR="001A4D7A" w:rsidRDefault="001A4D7A" w:rsidP="009456D8">
      <w:pPr>
        <w:ind w:right="799" w:firstLine="862"/>
        <w:jc w:val="center"/>
        <w:rPr>
          <w:rFonts w:ascii="Arial" w:hAnsi="Arial" w:cs="Arial"/>
          <w:b/>
          <w:iCs/>
          <w:sz w:val="20"/>
          <w:szCs w:val="20"/>
        </w:rPr>
      </w:pPr>
    </w:p>
    <w:p w14:paraId="31387C09" w14:textId="77777777" w:rsidR="001A4D7A" w:rsidRDefault="001A4D7A" w:rsidP="009456D8">
      <w:pPr>
        <w:ind w:right="799" w:firstLine="862"/>
        <w:jc w:val="center"/>
        <w:rPr>
          <w:rFonts w:ascii="Arial" w:hAnsi="Arial" w:cs="Arial"/>
          <w:b/>
          <w:iCs/>
          <w:sz w:val="20"/>
          <w:szCs w:val="20"/>
        </w:rPr>
      </w:pPr>
    </w:p>
    <w:p w14:paraId="2A0B75D6" w14:textId="1D250B8A" w:rsidR="009456D8" w:rsidRPr="008E25C1" w:rsidRDefault="009456D8" w:rsidP="009456D8">
      <w:pPr>
        <w:ind w:right="799" w:firstLine="862"/>
        <w:jc w:val="center"/>
        <w:rPr>
          <w:rFonts w:ascii="Arial" w:hAnsi="Arial" w:cs="Arial"/>
          <w:b/>
          <w:iCs/>
          <w:sz w:val="20"/>
          <w:szCs w:val="20"/>
        </w:rPr>
      </w:pPr>
      <w:r w:rsidRPr="008E25C1">
        <w:rPr>
          <w:rFonts w:ascii="Arial" w:hAnsi="Arial" w:cs="Arial"/>
          <w:b/>
          <w:iCs/>
          <w:sz w:val="20"/>
          <w:szCs w:val="20"/>
        </w:rPr>
        <w:t>Минск</w:t>
      </w:r>
    </w:p>
    <w:p w14:paraId="14B45B20" w14:textId="77777777" w:rsidR="009456D8" w:rsidRPr="008E25C1" w:rsidRDefault="009456D8" w:rsidP="009456D8">
      <w:pPr>
        <w:ind w:right="799" w:firstLine="862"/>
        <w:jc w:val="center"/>
        <w:rPr>
          <w:rFonts w:ascii="Arial" w:hAnsi="Arial" w:cs="Arial"/>
          <w:b/>
          <w:bCs/>
          <w:iCs/>
          <w:sz w:val="20"/>
          <w:szCs w:val="20"/>
        </w:rPr>
      </w:pPr>
      <w:r w:rsidRPr="008E25C1">
        <w:rPr>
          <w:rFonts w:ascii="Arial" w:hAnsi="Arial" w:cs="Arial"/>
          <w:b/>
          <w:iCs/>
          <w:sz w:val="20"/>
          <w:szCs w:val="20"/>
        </w:rPr>
        <w:t>Евразийский совет по стандартизации, метрологии и сертификации</w:t>
      </w:r>
    </w:p>
    <w:p w14:paraId="66189FEF" w14:textId="77777777" w:rsidR="009456D8" w:rsidRPr="00554E05" w:rsidRDefault="009456D8" w:rsidP="009456D8">
      <w:pPr>
        <w:spacing w:after="0" w:line="360" w:lineRule="auto"/>
        <w:ind w:right="799" w:firstLine="862"/>
        <w:jc w:val="center"/>
        <w:rPr>
          <w:rFonts w:ascii="Arial" w:hAnsi="Arial" w:cs="Arial"/>
          <w:b/>
          <w:bCs/>
          <w:sz w:val="20"/>
          <w:szCs w:val="20"/>
        </w:rPr>
      </w:pPr>
      <w:r w:rsidRPr="00554E05">
        <w:rPr>
          <w:rFonts w:ascii="Arial" w:hAnsi="Arial" w:cs="Arial"/>
          <w:b/>
          <w:bCs/>
          <w:sz w:val="20"/>
          <w:szCs w:val="20"/>
        </w:rPr>
        <w:t>202</w:t>
      </w:r>
      <w:r>
        <w:rPr>
          <w:rFonts w:ascii="Arial" w:hAnsi="Arial" w:cs="Arial"/>
          <w:b/>
          <w:bCs/>
          <w:sz w:val="20"/>
          <w:szCs w:val="20"/>
        </w:rPr>
        <w:t>6</w:t>
      </w:r>
    </w:p>
    <w:p w14:paraId="250EEDCE" w14:textId="77777777" w:rsidR="006343A1" w:rsidRDefault="006343A1" w:rsidP="007022A9">
      <w:pPr>
        <w:suppressAutoHyphens/>
        <w:spacing w:after="0" w:line="480" w:lineRule="auto"/>
        <w:jc w:val="center"/>
        <w:rPr>
          <w:rFonts w:ascii="Arial" w:eastAsia="Calibri" w:hAnsi="Arial" w:cs="Arial"/>
          <w:b/>
          <w:sz w:val="28"/>
          <w:szCs w:val="28"/>
        </w:rPr>
      </w:pPr>
    </w:p>
    <w:p w14:paraId="637AF757" w14:textId="77777777" w:rsidR="001A4D7A" w:rsidRDefault="001A4D7A" w:rsidP="00EE11F5">
      <w:pPr>
        <w:suppressAutoHyphens/>
        <w:spacing w:after="0" w:line="360" w:lineRule="auto"/>
        <w:jc w:val="center"/>
        <w:rPr>
          <w:rFonts w:ascii="Arial" w:eastAsia="Calibri" w:hAnsi="Arial" w:cs="Arial"/>
          <w:b/>
          <w:sz w:val="28"/>
          <w:szCs w:val="28"/>
        </w:rPr>
      </w:pPr>
    </w:p>
    <w:p w14:paraId="6623E160" w14:textId="5EFB2302" w:rsidR="004F7504" w:rsidRDefault="004F7504" w:rsidP="00EE11F5">
      <w:pPr>
        <w:suppressAutoHyphens/>
        <w:spacing w:after="0" w:line="360" w:lineRule="auto"/>
        <w:jc w:val="center"/>
        <w:rPr>
          <w:rFonts w:ascii="Arial" w:eastAsia="Calibri" w:hAnsi="Arial" w:cs="Arial"/>
          <w:b/>
          <w:sz w:val="28"/>
          <w:szCs w:val="28"/>
        </w:rPr>
      </w:pPr>
      <w:r w:rsidRPr="007D760A">
        <w:rPr>
          <w:rFonts w:ascii="Arial" w:eastAsia="Calibri" w:hAnsi="Arial" w:cs="Arial"/>
          <w:b/>
          <w:sz w:val="28"/>
          <w:szCs w:val="28"/>
        </w:rPr>
        <w:t>Предисловие</w:t>
      </w:r>
    </w:p>
    <w:p w14:paraId="6930CEE1" w14:textId="77777777" w:rsidR="009456D8" w:rsidRPr="008E25C1" w:rsidRDefault="009456D8" w:rsidP="009456D8">
      <w:pPr>
        <w:spacing w:after="0" w:line="360" w:lineRule="auto"/>
        <w:ind w:firstLine="567"/>
        <w:jc w:val="both"/>
        <w:rPr>
          <w:rFonts w:ascii="Arial" w:hAnsi="Arial" w:cs="Arial"/>
          <w:iCs/>
          <w:sz w:val="24"/>
          <w:szCs w:val="24"/>
        </w:rPr>
      </w:pPr>
      <w:r w:rsidRPr="008E25C1">
        <w:rPr>
          <w:rFonts w:ascii="Arial" w:hAnsi="Arial" w:cs="Arial"/>
          <w:iCs/>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07D8D6B" w14:textId="77777777" w:rsidR="009456D8" w:rsidRPr="008C56EF" w:rsidRDefault="009456D8" w:rsidP="009456D8">
      <w:pPr>
        <w:suppressAutoHyphens/>
        <w:spacing w:after="0" w:line="360" w:lineRule="auto"/>
        <w:ind w:firstLine="567"/>
        <w:jc w:val="both"/>
        <w:rPr>
          <w:rFonts w:ascii="Arial" w:hAnsi="Arial" w:cs="Arial"/>
          <w:sz w:val="24"/>
          <w:lang w:eastAsia="en-US"/>
        </w:rPr>
      </w:pPr>
      <w:r w:rsidRPr="008C56EF">
        <w:rPr>
          <w:rFonts w:ascii="Arial" w:hAnsi="Arial" w:cs="Arial"/>
          <w:sz w:val="24"/>
          <w:lang w:eastAsia="en-US"/>
        </w:rPr>
        <w:t xml:space="preserve">Цели, основные принципы и основной порядок проведения работ по межгосударственной стандартизации установлены в ГОСТ 1.0–2015 «Межгосударственная система стандартизации. Основные положения» и ГОСТ 1.2–2015 </w:t>
      </w:r>
      <w:r>
        <w:rPr>
          <w:rFonts w:ascii="Arial" w:hAnsi="Arial" w:cs="Arial"/>
          <w:sz w:val="24"/>
          <w:lang w:eastAsia="en-US"/>
        </w:rPr>
        <w:t>«</w:t>
      </w:r>
      <w:r w:rsidRPr="008C56EF">
        <w:rPr>
          <w:rFonts w:ascii="Arial" w:hAnsi="Arial" w:cs="Arial"/>
          <w:sz w:val="24"/>
          <w:lang w:eastAsia="en-US"/>
        </w:rPr>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Pr>
          <w:rFonts w:ascii="Arial" w:hAnsi="Arial" w:cs="Arial"/>
          <w:sz w:val="24"/>
          <w:lang w:eastAsia="en-US"/>
        </w:rPr>
        <w:t>»</w:t>
      </w:r>
      <w:r w:rsidRPr="008C56EF">
        <w:rPr>
          <w:rFonts w:ascii="Arial" w:hAnsi="Arial" w:cs="Arial"/>
          <w:sz w:val="24"/>
          <w:lang w:eastAsia="en-US"/>
        </w:rPr>
        <w:t xml:space="preserve"> </w:t>
      </w:r>
    </w:p>
    <w:p w14:paraId="48A22B45" w14:textId="77777777" w:rsidR="007A04FA" w:rsidRPr="000A1B24" w:rsidRDefault="007A04FA" w:rsidP="002E2D66">
      <w:pPr>
        <w:spacing w:after="0" w:line="480" w:lineRule="auto"/>
        <w:ind w:firstLine="567"/>
        <w:jc w:val="both"/>
        <w:rPr>
          <w:rFonts w:ascii="Arial" w:hAnsi="Arial" w:cs="Arial"/>
          <w:b/>
          <w:sz w:val="28"/>
          <w:szCs w:val="28"/>
        </w:rPr>
      </w:pPr>
    </w:p>
    <w:p w14:paraId="0522EA94" w14:textId="46DA880D" w:rsidR="004F7504" w:rsidRPr="007A04FA" w:rsidRDefault="004F7504" w:rsidP="002E2D66">
      <w:pPr>
        <w:spacing w:after="0" w:line="480" w:lineRule="auto"/>
        <w:ind w:firstLine="567"/>
        <w:jc w:val="both"/>
        <w:rPr>
          <w:rFonts w:ascii="Arial" w:hAnsi="Arial" w:cs="Arial"/>
          <w:b/>
          <w:sz w:val="28"/>
          <w:szCs w:val="28"/>
        </w:rPr>
      </w:pPr>
      <w:r w:rsidRPr="007A04FA">
        <w:rPr>
          <w:rFonts w:ascii="Arial" w:hAnsi="Arial" w:cs="Arial"/>
          <w:b/>
          <w:sz w:val="28"/>
          <w:szCs w:val="28"/>
        </w:rPr>
        <w:t>Сведения о стандарте</w:t>
      </w:r>
    </w:p>
    <w:p w14:paraId="7E674717" w14:textId="77777777" w:rsidR="00554E05" w:rsidRPr="002E2D66" w:rsidRDefault="00554E05" w:rsidP="00EE11F5">
      <w:pPr>
        <w:spacing w:after="0" w:line="360" w:lineRule="auto"/>
        <w:ind w:firstLine="567"/>
        <w:jc w:val="both"/>
        <w:rPr>
          <w:rFonts w:ascii="Arial" w:hAnsi="Arial" w:cs="Arial"/>
          <w:iCs/>
          <w:sz w:val="24"/>
          <w:szCs w:val="24"/>
        </w:rPr>
      </w:pPr>
      <w:r w:rsidRPr="002E2D66">
        <w:rPr>
          <w:rFonts w:ascii="Arial" w:hAnsi="Arial" w:cs="Arial"/>
          <w:iCs/>
          <w:sz w:val="24"/>
          <w:szCs w:val="24"/>
        </w:rPr>
        <w:t>1 РАЗРАБОТАН Евразийской Лифтовой Ассоциацией (Ассоциация «ЕЛА»), Обществом с ограниченной ответственностью «Метеор Лифт» (ООО «Метеор лифт»)</w:t>
      </w:r>
    </w:p>
    <w:p w14:paraId="0BAF380A" w14:textId="77777777" w:rsidR="004F7504" w:rsidRPr="002E2D66" w:rsidRDefault="004F7504" w:rsidP="00EE11F5">
      <w:pPr>
        <w:spacing w:after="0" w:line="360" w:lineRule="auto"/>
        <w:ind w:firstLine="567"/>
        <w:jc w:val="both"/>
        <w:rPr>
          <w:rFonts w:ascii="Arial" w:hAnsi="Arial" w:cs="Arial"/>
          <w:sz w:val="24"/>
          <w:szCs w:val="24"/>
        </w:rPr>
      </w:pPr>
      <w:r w:rsidRPr="002E2D66">
        <w:rPr>
          <w:rFonts w:ascii="Arial" w:hAnsi="Arial" w:cs="Arial"/>
          <w:sz w:val="24"/>
          <w:szCs w:val="24"/>
        </w:rPr>
        <w:t>2 ВНЕСЕН Федеральным агентством по техническому регулированию и метрологии</w:t>
      </w:r>
    </w:p>
    <w:p w14:paraId="5C059B97" w14:textId="619774B5" w:rsidR="004F7504" w:rsidRPr="002E2D66" w:rsidRDefault="004F7504" w:rsidP="00EE11F5">
      <w:pPr>
        <w:suppressAutoHyphens/>
        <w:spacing w:after="0" w:line="360" w:lineRule="auto"/>
        <w:ind w:right="69" w:firstLine="624"/>
        <w:jc w:val="both"/>
        <w:rPr>
          <w:rFonts w:ascii="Arial" w:hAnsi="Arial" w:cs="Arial"/>
          <w:sz w:val="24"/>
          <w:szCs w:val="24"/>
        </w:rPr>
      </w:pPr>
      <w:r w:rsidRPr="002E2D66">
        <w:rPr>
          <w:rFonts w:ascii="Arial" w:hAnsi="Arial" w:cs="Arial"/>
          <w:sz w:val="24"/>
          <w:szCs w:val="24"/>
        </w:rPr>
        <w:t xml:space="preserve">3 ПРИНЯТ </w:t>
      </w:r>
      <w:r w:rsidR="009456D8">
        <w:rPr>
          <w:rFonts w:ascii="Arial" w:hAnsi="Arial" w:cs="Arial"/>
          <w:sz w:val="24"/>
          <w:szCs w:val="24"/>
        </w:rPr>
        <w:t>Евразийским</w:t>
      </w:r>
      <w:r w:rsidR="001B5303" w:rsidRPr="002E2D66">
        <w:rPr>
          <w:rFonts w:ascii="Arial" w:hAnsi="Arial" w:cs="Arial"/>
          <w:sz w:val="24"/>
          <w:szCs w:val="24"/>
        </w:rPr>
        <w:t xml:space="preserve"> </w:t>
      </w:r>
      <w:r w:rsidRPr="002E2D66">
        <w:rPr>
          <w:rFonts w:ascii="Arial" w:hAnsi="Arial" w:cs="Arial"/>
          <w:sz w:val="24"/>
          <w:szCs w:val="24"/>
        </w:rPr>
        <w:t>советом по стандартизации, метрологии и сертификации (протокол от _______ 20__ г. № ____)</w:t>
      </w:r>
    </w:p>
    <w:p w14:paraId="5E2EE664" w14:textId="77777777" w:rsidR="004F7504" w:rsidRPr="002E2D66" w:rsidRDefault="004F7504" w:rsidP="00EE11F5">
      <w:pPr>
        <w:suppressAutoHyphens/>
        <w:spacing w:after="0" w:line="360" w:lineRule="auto"/>
        <w:ind w:firstLine="624"/>
        <w:jc w:val="both"/>
        <w:rPr>
          <w:rFonts w:ascii="Arial" w:hAnsi="Arial" w:cs="Arial"/>
          <w:sz w:val="24"/>
          <w:szCs w:val="24"/>
        </w:rPr>
      </w:pPr>
      <w:r w:rsidRPr="002E2D66">
        <w:rPr>
          <w:rFonts w:ascii="Arial" w:hAnsi="Arial" w:cs="Arial"/>
          <w:sz w:val="24"/>
          <w:szCs w:val="24"/>
        </w:rPr>
        <w:t>За принятие проголосовали:</w:t>
      </w:r>
    </w:p>
    <w:p w14:paraId="27CAD5CA" w14:textId="77777777" w:rsidR="0067302D" w:rsidRPr="008C56EF" w:rsidRDefault="0067302D" w:rsidP="00C3275F">
      <w:pPr>
        <w:suppressAutoHyphens/>
        <w:spacing w:after="0" w:line="360" w:lineRule="auto"/>
        <w:ind w:firstLine="624"/>
        <w:jc w:val="both"/>
        <w:rPr>
          <w:sz w:val="24"/>
          <w:szCs w:val="24"/>
        </w:rPr>
      </w:pPr>
    </w:p>
    <w:tbl>
      <w:tblPr>
        <w:tblpPr w:leftFromText="180" w:rightFromText="180" w:vertAnchor="text" w:tblpY="1"/>
        <w:tblOverlap w:val="neve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160"/>
        <w:gridCol w:w="4467"/>
      </w:tblGrid>
      <w:tr w:rsidR="00AD28DC" w:rsidRPr="00300303" w14:paraId="2EA3948C" w14:textId="77777777" w:rsidTr="001D63E5">
        <w:tc>
          <w:tcPr>
            <w:tcW w:w="2943" w:type="dxa"/>
            <w:tcBorders>
              <w:bottom w:val="double" w:sz="4" w:space="0" w:color="auto"/>
            </w:tcBorders>
          </w:tcPr>
          <w:p w14:paraId="1A953C08" w14:textId="77777777" w:rsidR="00AD28DC" w:rsidRPr="00300303" w:rsidRDefault="00AD28DC" w:rsidP="00EE11F5">
            <w:pPr>
              <w:suppressAutoHyphens/>
              <w:spacing w:after="0" w:line="360" w:lineRule="auto"/>
              <w:ind w:left="142"/>
              <w:jc w:val="center"/>
              <w:rPr>
                <w:rFonts w:ascii="Arial" w:hAnsi="Arial" w:cs="Arial"/>
                <w:sz w:val="24"/>
                <w:szCs w:val="24"/>
                <w:lang w:eastAsia="en-US"/>
              </w:rPr>
            </w:pPr>
            <w:r w:rsidRPr="00300303">
              <w:rPr>
                <w:rFonts w:ascii="Arial" w:hAnsi="Arial" w:cs="Arial"/>
                <w:sz w:val="24"/>
                <w:szCs w:val="24"/>
                <w:lang w:eastAsia="en-US"/>
              </w:rPr>
              <w:t>Краткое наименование страны по МК</w:t>
            </w:r>
          </w:p>
          <w:p w14:paraId="6A2CC137" w14:textId="77777777" w:rsidR="00AD28DC" w:rsidRPr="00300303" w:rsidRDefault="00AD28DC" w:rsidP="00EE11F5">
            <w:pPr>
              <w:suppressAutoHyphens/>
              <w:spacing w:after="0" w:line="360" w:lineRule="auto"/>
              <w:ind w:left="-142"/>
              <w:jc w:val="center"/>
              <w:rPr>
                <w:rFonts w:ascii="Arial" w:hAnsi="Arial" w:cs="Arial"/>
                <w:sz w:val="24"/>
                <w:szCs w:val="24"/>
                <w:lang w:eastAsia="en-US"/>
              </w:rPr>
            </w:pPr>
            <w:r w:rsidRPr="00300303">
              <w:rPr>
                <w:rFonts w:ascii="Arial" w:hAnsi="Arial" w:cs="Arial"/>
                <w:sz w:val="24"/>
                <w:szCs w:val="24"/>
                <w:lang w:eastAsia="en-US"/>
              </w:rPr>
              <w:t>(ИСО 3166) 004–97</w:t>
            </w:r>
          </w:p>
        </w:tc>
        <w:tc>
          <w:tcPr>
            <w:tcW w:w="2160" w:type="dxa"/>
            <w:tcBorders>
              <w:bottom w:val="double" w:sz="4" w:space="0" w:color="auto"/>
            </w:tcBorders>
          </w:tcPr>
          <w:p w14:paraId="51FD51AB" w14:textId="77777777" w:rsidR="00AD28DC" w:rsidRPr="00300303" w:rsidRDefault="00AD28DC" w:rsidP="00EE11F5">
            <w:pPr>
              <w:suppressAutoHyphens/>
              <w:spacing w:after="0" w:line="360" w:lineRule="auto"/>
              <w:ind w:left="-108" w:right="-75" w:hanging="108"/>
              <w:jc w:val="center"/>
              <w:rPr>
                <w:rFonts w:ascii="Arial" w:hAnsi="Arial" w:cs="Arial"/>
                <w:sz w:val="24"/>
                <w:szCs w:val="24"/>
                <w:lang w:eastAsia="en-US"/>
              </w:rPr>
            </w:pPr>
            <w:r w:rsidRPr="00300303">
              <w:rPr>
                <w:rFonts w:ascii="Arial" w:hAnsi="Arial" w:cs="Arial"/>
                <w:sz w:val="24"/>
                <w:szCs w:val="24"/>
                <w:lang w:eastAsia="en-US"/>
              </w:rPr>
              <w:t xml:space="preserve"> Код страны по МК (ИСО 3166)</w:t>
            </w:r>
          </w:p>
          <w:p w14:paraId="7E32DC2B" w14:textId="77777777" w:rsidR="00AD28DC" w:rsidRPr="00300303" w:rsidRDefault="00AD28DC" w:rsidP="00EE11F5">
            <w:pPr>
              <w:suppressAutoHyphens/>
              <w:spacing w:after="0" w:line="360" w:lineRule="auto"/>
              <w:ind w:left="-108"/>
              <w:jc w:val="center"/>
              <w:rPr>
                <w:rFonts w:ascii="Arial" w:hAnsi="Arial" w:cs="Arial"/>
                <w:sz w:val="24"/>
                <w:szCs w:val="24"/>
                <w:lang w:eastAsia="en-US"/>
              </w:rPr>
            </w:pPr>
            <w:r w:rsidRPr="00300303">
              <w:rPr>
                <w:rFonts w:ascii="Arial" w:hAnsi="Arial" w:cs="Arial"/>
                <w:sz w:val="24"/>
                <w:szCs w:val="24"/>
                <w:lang w:eastAsia="en-US"/>
              </w:rPr>
              <w:t>004–97</w:t>
            </w:r>
          </w:p>
        </w:tc>
        <w:tc>
          <w:tcPr>
            <w:tcW w:w="4467" w:type="dxa"/>
            <w:tcBorders>
              <w:bottom w:val="double" w:sz="4" w:space="0" w:color="auto"/>
            </w:tcBorders>
          </w:tcPr>
          <w:p w14:paraId="00354FAB" w14:textId="77777777" w:rsidR="00AD28DC" w:rsidRPr="00300303" w:rsidRDefault="00AD28DC" w:rsidP="00EE11F5">
            <w:pPr>
              <w:suppressAutoHyphens/>
              <w:spacing w:after="0" w:line="360" w:lineRule="auto"/>
              <w:ind w:left="-141" w:right="-144"/>
              <w:jc w:val="center"/>
              <w:rPr>
                <w:rFonts w:ascii="Arial" w:hAnsi="Arial" w:cs="Arial"/>
                <w:sz w:val="24"/>
                <w:szCs w:val="24"/>
                <w:lang w:eastAsia="en-US"/>
              </w:rPr>
            </w:pPr>
            <w:r w:rsidRPr="00300303">
              <w:rPr>
                <w:rFonts w:ascii="Arial" w:hAnsi="Arial" w:cs="Arial"/>
                <w:sz w:val="24"/>
                <w:szCs w:val="24"/>
                <w:lang w:eastAsia="en-US"/>
              </w:rPr>
              <w:t>Сокращенное наименование</w:t>
            </w:r>
          </w:p>
          <w:p w14:paraId="183DF1EB" w14:textId="77777777" w:rsidR="00AD28DC" w:rsidRPr="00300303" w:rsidRDefault="00AD28DC" w:rsidP="00EE11F5">
            <w:pPr>
              <w:suppressAutoHyphens/>
              <w:spacing w:after="0" w:line="360" w:lineRule="auto"/>
              <w:ind w:left="-141" w:right="-144"/>
              <w:jc w:val="center"/>
              <w:rPr>
                <w:rFonts w:ascii="Arial" w:hAnsi="Arial" w:cs="Arial"/>
                <w:sz w:val="24"/>
                <w:szCs w:val="24"/>
                <w:lang w:eastAsia="en-US"/>
              </w:rPr>
            </w:pPr>
            <w:r w:rsidRPr="00300303">
              <w:rPr>
                <w:rFonts w:ascii="Arial" w:hAnsi="Arial" w:cs="Arial"/>
                <w:sz w:val="24"/>
                <w:szCs w:val="24"/>
                <w:lang w:eastAsia="en-US"/>
              </w:rPr>
              <w:t>национального</w:t>
            </w:r>
          </w:p>
          <w:p w14:paraId="1B7690F4" w14:textId="77777777" w:rsidR="00AD28DC" w:rsidRPr="00300303" w:rsidRDefault="00AD28DC" w:rsidP="00EE11F5">
            <w:pPr>
              <w:suppressAutoHyphens/>
              <w:spacing w:after="0" w:line="360" w:lineRule="auto"/>
              <w:ind w:left="-141" w:right="-144"/>
              <w:jc w:val="center"/>
              <w:rPr>
                <w:rFonts w:ascii="Arial" w:hAnsi="Arial" w:cs="Arial"/>
                <w:sz w:val="24"/>
                <w:szCs w:val="24"/>
                <w:lang w:eastAsia="en-US"/>
              </w:rPr>
            </w:pPr>
            <w:r w:rsidRPr="00300303">
              <w:rPr>
                <w:rFonts w:ascii="Arial" w:hAnsi="Arial" w:cs="Arial"/>
                <w:sz w:val="24"/>
                <w:szCs w:val="24"/>
                <w:lang w:eastAsia="en-US"/>
              </w:rPr>
              <w:t>органа по стандартизации</w:t>
            </w:r>
          </w:p>
        </w:tc>
      </w:tr>
      <w:tr w:rsidR="00AD28DC" w:rsidRPr="00300303" w14:paraId="6E28379C" w14:textId="77777777" w:rsidTr="001D63E5">
        <w:trPr>
          <w:trHeight w:val="1730"/>
        </w:trPr>
        <w:tc>
          <w:tcPr>
            <w:tcW w:w="2943" w:type="dxa"/>
            <w:tcBorders>
              <w:top w:val="single" w:sz="4" w:space="0" w:color="auto"/>
              <w:right w:val="single" w:sz="4" w:space="0" w:color="auto"/>
            </w:tcBorders>
          </w:tcPr>
          <w:p w14:paraId="54869BD8" w14:textId="77777777" w:rsidR="00AD28DC" w:rsidRPr="00300303" w:rsidRDefault="00AD28DC" w:rsidP="00EE11F5">
            <w:pPr>
              <w:snapToGrid w:val="0"/>
              <w:spacing w:after="0" w:line="360" w:lineRule="auto"/>
              <w:rPr>
                <w:rFonts w:ascii="Arial" w:hAnsi="Arial" w:cs="Arial"/>
                <w:sz w:val="24"/>
                <w:szCs w:val="24"/>
                <w:lang w:eastAsia="en-US"/>
              </w:rPr>
            </w:pPr>
          </w:p>
        </w:tc>
        <w:tc>
          <w:tcPr>
            <w:tcW w:w="2160" w:type="dxa"/>
            <w:tcBorders>
              <w:top w:val="single" w:sz="4" w:space="0" w:color="auto"/>
              <w:left w:val="single" w:sz="4" w:space="0" w:color="auto"/>
              <w:right w:val="single" w:sz="4" w:space="0" w:color="auto"/>
            </w:tcBorders>
          </w:tcPr>
          <w:p w14:paraId="4B159744" w14:textId="77777777" w:rsidR="00AD28DC" w:rsidRPr="00300303" w:rsidRDefault="00AD28DC" w:rsidP="00EE11F5">
            <w:pPr>
              <w:snapToGrid w:val="0"/>
              <w:spacing w:after="0" w:line="360" w:lineRule="auto"/>
              <w:ind w:hanging="774"/>
              <w:jc w:val="center"/>
              <w:rPr>
                <w:rFonts w:ascii="Arial" w:hAnsi="Arial" w:cs="Arial"/>
                <w:sz w:val="24"/>
                <w:szCs w:val="24"/>
                <w:lang w:val="de-DE" w:eastAsia="en-US"/>
              </w:rPr>
            </w:pPr>
          </w:p>
        </w:tc>
        <w:tc>
          <w:tcPr>
            <w:tcW w:w="4467" w:type="dxa"/>
            <w:tcBorders>
              <w:top w:val="single" w:sz="4" w:space="0" w:color="auto"/>
              <w:left w:val="single" w:sz="4" w:space="0" w:color="auto"/>
            </w:tcBorders>
          </w:tcPr>
          <w:p w14:paraId="1658F7D4" w14:textId="77777777" w:rsidR="00AD28DC" w:rsidRPr="00300303" w:rsidRDefault="00AD28DC" w:rsidP="00EE11F5">
            <w:pPr>
              <w:snapToGrid w:val="0"/>
              <w:spacing w:after="0" w:line="360" w:lineRule="auto"/>
              <w:rPr>
                <w:rFonts w:ascii="Arial" w:hAnsi="Arial" w:cs="Arial"/>
                <w:sz w:val="24"/>
                <w:szCs w:val="24"/>
                <w:lang w:eastAsia="en-US"/>
              </w:rPr>
            </w:pPr>
          </w:p>
        </w:tc>
      </w:tr>
    </w:tbl>
    <w:p w14:paraId="27AF0BE5" w14:textId="77777777" w:rsidR="008C56EF" w:rsidRDefault="008C56EF" w:rsidP="00C3275F">
      <w:pPr>
        <w:spacing w:after="0" w:line="480" w:lineRule="auto"/>
        <w:ind w:firstLine="567"/>
        <w:jc w:val="both"/>
        <w:rPr>
          <w:rFonts w:ascii="Arial" w:eastAsia="TimesNewRoman" w:hAnsi="Arial" w:cs="Arial"/>
        </w:rPr>
      </w:pPr>
    </w:p>
    <w:p w14:paraId="1A6BE695" w14:textId="77777777" w:rsidR="00EE11F5" w:rsidRDefault="00EE11F5" w:rsidP="00EE11F5">
      <w:pPr>
        <w:spacing w:after="0" w:line="360" w:lineRule="auto"/>
        <w:ind w:firstLine="567"/>
        <w:jc w:val="both"/>
        <w:rPr>
          <w:rFonts w:ascii="Arial" w:hAnsi="Arial" w:cs="Arial"/>
          <w:iCs/>
          <w:sz w:val="24"/>
          <w:szCs w:val="24"/>
        </w:rPr>
      </w:pPr>
    </w:p>
    <w:p w14:paraId="70CA299D" w14:textId="325F219D" w:rsidR="00554E05" w:rsidRPr="000A1B24" w:rsidRDefault="001A4D7A" w:rsidP="00EE11F5">
      <w:pPr>
        <w:spacing w:after="0" w:line="360" w:lineRule="auto"/>
        <w:ind w:firstLine="567"/>
        <w:jc w:val="both"/>
        <w:rPr>
          <w:rFonts w:ascii="Arial" w:hAnsi="Arial" w:cs="Arial"/>
          <w:iCs/>
          <w:sz w:val="24"/>
          <w:szCs w:val="24"/>
          <w:lang w:val="en-US"/>
        </w:rPr>
      </w:pPr>
      <w:r>
        <w:rPr>
          <w:rFonts w:ascii="Arial" w:hAnsi="Arial" w:cs="Arial"/>
          <w:iCs/>
          <w:sz w:val="24"/>
          <w:szCs w:val="24"/>
        </w:rPr>
        <w:lastRenderedPageBreak/>
        <w:t>4</w:t>
      </w:r>
      <w:r w:rsidR="00554E05" w:rsidRPr="000A1B24">
        <w:rPr>
          <w:rFonts w:ascii="Arial" w:hAnsi="Arial" w:cs="Arial"/>
          <w:iCs/>
          <w:sz w:val="24"/>
          <w:szCs w:val="24"/>
        </w:rPr>
        <w:t xml:space="preserve"> Настоящий стандарт разработан с учетом основных нормативных положений </w:t>
      </w:r>
      <w:r w:rsidR="000A1B24">
        <w:rPr>
          <w:rFonts w:ascii="Arial" w:hAnsi="Arial" w:cs="Arial"/>
          <w:iCs/>
          <w:sz w:val="24"/>
          <w:szCs w:val="24"/>
        </w:rPr>
        <w:t>европейского стандарта</w:t>
      </w:r>
      <w:r w:rsidR="00554E05" w:rsidRPr="000A1B24">
        <w:rPr>
          <w:rFonts w:ascii="Arial" w:hAnsi="Arial" w:cs="Arial"/>
          <w:iCs/>
          <w:sz w:val="24"/>
          <w:szCs w:val="24"/>
        </w:rPr>
        <w:t xml:space="preserve"> </w:t>
      </w:r>
      <w:r w:rsidR="000A1B24">
        <w:rPr>
          <w:rFonts w:ascii="Arial" w:hAnsi="Arial" w:cs="Arial"/>
          <w:iCs/>
          <w:sz w:val="24"/>
          <w:szCs w:val="24"/>
          <w:lang w:val="en-US"/>
        </w:rPr>
        <w:t>EN</w:t>
      </w:r>
      <w:r w:rsidR="000A1B24" w:rsidRPr="000A1B24">
        <w:rPr>
          <w:rFonts w:ascii="Arial" w:hAnsi="Arial" w:cs="Arial"/>
          <w:iCs/>
          <w:sz w:val="24"/>
          <w:szCs w:val="24"/>
        </w:rPr>
        <w:t xml:space="preserve"> </w:t>
      </w:r>
      <w:r w:rsidR="000A1B24">
        <w:rPr>
          <w:rFonts w:ascii="Arial" w:hAnsi="Arial" w:cs="Arial"/>
          <w:iCs/>
          <w:sz w:val="24"/>
          <w:szCs w:val="24"/>
        </w:rPr>
        <w:t>81-73:2020</w:t>
      </w:r>
      <w:r w:rsidR="00554E05" w:rsidRPr="000A1B24">
        <w:rPr>
          <w:rFonts w:ascii="Arial" w:hAnsi="Arial" w:cs="Arial"/>
          <w:iCs/>
          <w:sz w:val="24"/>
          <w:szCs w:val="24"/>
        </w:rPr>
        <w:t xml:space="preserve"> </w:t>
      </w:r>
      <w:r w:rsidR="000A1B24" w:rsidRPr="003F796B">
        <w:rPr>
          <w:rFonts w:ascii="Arial" w:eastAsia="TimesNewRoman" w:hAnsi="Arial" w:cs="Arial"/>
          <w:sz w:val="24"/>
          <w:szCs w:val="24"/>
        </w:rPr>
        <w:t>«Правила безопасности по устройству и установке лифтов. Специальное</w:t>
      </w:r>
      <w:r w:rsidR="000A1B24" w:rsidRPr="005E0725">
        <w:rPr>
          <w:rFonts w:ascii="Arial" w:eastAsia="TimesNewRoman" w:hAnsi="Arial" w:cs="Arial"/>
          <w:sz w:val="24"/>
          <w:szCs w:val="24"/>
          <w:lang w:val="en-US"/>
        </w:rPr>
        <w:t xml:space="preserve"> </w:t>
      </w:r>
      <w:r w:rsidR="000A1B24" w:rsidRPr="003F796B">
        <w:rPr>
          <w:rFonts w:ascii="Arial" w:eastAsia="TimesNewRoman" w:hAnsi="Arial" w:cs="Arial"/>
          <w:sz w:val="24"/>
          <w:szCs w:val="24"/>
        </w:rPr>
        <w:t>применение</w:t>
      </w:r>
      <w:r w:rsidR="000A1B24" w:rsidRPr="005E0725">
        <w:rPr>
          <w:rFonts w:ascii="Arial" w:eastAsia="TimesNewRoman" w:hAnsi="Arial" w:cs="Arial"/>
          <w:sz w:val="24"/>
          <w:szCs w:val="24"/>
          <w:lang w:val="en-US"/>
        </w:rPr>
        <w:t xml:space="preserve"> </w:t>
      </w:r>
      <w:r w:rsidR="000A1B24" w:rsidRPr="003F796B">
        <w:rPr>
          <w:rFonts w:ascii="Arial" w:eastAsia="TimesNewRoman" w:hAnsi="Arial" w:cs="Arial"/>
          <w:sz w:val="24"/>
          <w:szCs w:val="24"/>
        </w:rPr>
        <w:t>пассажирских</w:t>
      </w:r>
      <w:r w:rsidR="000A1B24" w:rsidRPr="005E0725">
        <w:rPr>
          <w:rFonts w:ascii="Arial" w:eastAsia="TimesNewRoman" w:hAnsi="Arial" w:cs="Arial"/>
          <w:sz w:val="24"/>
          <w:szCs w:val="24"/>
          <w:lang w:val="en-US"/>
        </w:rPr>
        <w:t xml:space="preserve"> </w:t>
      </w:r>
      <w:r w:rsidR="000A1B24" w:rsidRPr="003F796B">
        <w:rPr>
          <w:rFonts w:ascii="Arial" w:eastAsia="TimesNewRoman" w:hAnsi="Arial" w:cs="Arial"/>
          <w:sz w:val="24"/>
          <w:szCs w:val="24"/>
        </w:rPr>
        <w:t>и</w:t>
      </w:r>
      <w:r w:rsidR="000A1B24" w:rsidRPr="005E0725">
        <w:rPr>
          <w:rFonts w:ascii="Arial" w:eastAsia="TimesNewRoman" w:hAnsi="Arial" w:cs="Arial"/>
          <w:sz w:val="24"/>
          <w:szCs w:val="24"/>
          <w:lang w:val="en-US"/>
        </w:rPr>
        <w:t xml:space="preserve"> </w:t>
      </w:r>
      <w:r w:rsidR="000A1B24" w:rsidRPr="003F796B">
        <w:rPr>
          <w:rFonts w:ascii="Arial" w:eastAsia="TimesNewRoman" w:hAnsi="Arial" w:cs="Arial"/>
          <w:sz w:val="24"/>
          <w:szCs w:val="24"/>
        </w:rPr>
        <w:t>грузопассажирских</w:t>
      </w:r>
      <w:r w:rsidR="000A1B24" w:rsidRPr="005E0725">
        <w:rPr>
          <w:rFonts w:ascii="Arial" w:eastAsia="TimesNewRoman" w:hAnsi="Arial" w:cs="Arial"/>
          <w:sz w:val="24"/>
          <w:szCs w:val="24"/>
          <w:lang w:val="en-US"/>
        </w:rPr>
        <w:t xml:space="preserve"> </w:t>
      </w:r>
      <w:r w:rsidR="000A1B24" w:rsidRPr="003F796B">
        <w:rPr>
          <w:rFonts w:ascii="Arial" w:eastAsia="TimesNewRoman" w:hAnsi="Arial" w:cs="Arial"/>
          <w:sz w:val="24"/>
          <w:szCs w:val="24"/>
        </w:rPr>
        <w:t>лифтов</w:t>
      </w:r>
      <w:r w:rsidR="000A1B24" w:rsidRPr="005E0725">
        <w:rPr>
          <w:rFonts w:ascii="Arial" w:eastAsia="TimesNewRoman" w:hAnsi="Arial" w:cs="Arial"/>
          <w:sz w:val="24"/>
          <w:szCs w:val="24"/>
          <w:lang w:val="en-US"/>
        </w:rPr>
        <w:t xml:space="preserve">. </w:t>
      </w:r>
      <w:r w:rsidR="000A1B24" w:rsidRPr="003F796B">
        <w:rPr>
          <w:rFonts w:ascii="Arial" w:eastAsia="TimesNewRoman" w:hAnsi="Arial" w:cs="Arial"/>
          <w:sz w:val="24"/>
          <w:szCs w:val="24"/>
        </w:rPr>
        <w:t>Часть</w:t>
      </w:r>
      <w:r w:rsidR="000A1B24" w:rsidRPr="005E0725">
        <w:rPr>
          <w:rFonts w:ascii="Arial" w:eastAsia="TimesNewRoman" w:hAnsi="Arial" w:cs="Arial"/>
          <w:sz w:val="24"/>
          <w:szCs w:val="24"/>
          <w:lang w:val="en-US"/>
        </w:rPr>
        <w:t xml:space="preserve"> 73. </w:t>
      </w:r>
      <w:r w:rsidR="000A1B24" w:rsidRPr="003F796B">
        <w:rPr>
          <w:rFonts w:ascii="Arial" w:eastAsia="TimesNewRoman" w:hAnsi="Arial" w:cs="Arial"/>
          <w:sz w:val="24"/>
          <w:szCs w:val="24"/>
        </w:rPr>
        <w:t>Работа</w:t>
      </w:r>
      <w:r w:rsidR="000A1B24" w:rsidRPr="000A1B24">
        <w:rPr>
          <w:rFonts w:ascii="Arial" w:eastAsia="TimesNewRoman" w:hAnsi="Arial" w:cs="Arial"/>
          <w:sz w:val="24"/>
          <w:szCs w:val="24"/>
          <w:lang w:val="en-US"/>
        </w:rPr>
        <w:t xml:space="preserve"> </w:t>
      </w:r>
      <w:r w:rsidR="000A1B24" w:rsidRPr="003F796B">
        <w:rPr>
          <w:rFonts w:ascii="Arial" w:eastAsia="TimesNewRoman" w:hAnsi="Arial" w:cs="Arial"/>
          <w:sz w:val="24"/>
          <w:szCs w:val="24"/>
        </w:rPr>
        <w:t>лифтов</w:t>
      </w:r>
      <w:r w:rsidR="000A1B24" w:rsidRPr="000A1B24">
        <w:rPr>
          <w:rFonts w:ascii="Arial" w:eastAsia="TimesNewRoman" w:hAnsi="Arial" w:cs="Arial"/>
          <w:sz w:val="24"/>
          <w:szCs w:val="24"/>
          <w:lang w:val="en-US"/>
        </w:rPr>
        <w:t xml:space="preserve"> </w:t>
      </w:r>
      <w:r w:rsidR="000A1B24" w:rsidRPr="003F796B">
        <w:rPr>
          <w:rFonts w:ascii="Arial" w:eastAsia="TimesNewRoman" w:hAnsi="Arial" w:cs="Arial"/>
          <w:sz w:val="24"/>
          <w:szCs w:val="24"/>
        </w:rPr>
        <w:t>при</w:t>
      </w:r>
      <w:r w:rsidR="000A1B24" w:rsidRPr="000A1B24">
        <w:rPr>
          <w:rFonts w:ascii="Arial" w:eastAsia="TimesNewRoman" w:hAnsi="Arial" w:cs="Arial"/>
          <w:sz w:val="24"/>
          <w:szCs w:val="24"/>
          <w:lang w:val="en-US"/>
        </w:rPr>
        <w:t xml:space="preserve"> </w:t>
      </w:r>
      <w:r w:rsidR="000A1B24" w:rsidRPr="003F796B">
        <w:rPr>
          <w:rFonts w:ascii="Arial" w:eastAsia="TimesNewRoman" w:hAnsi="Arial" w:cs="Arial"/>
          <w:sz w:val="24"/>
          <w:szCs w:val="24"/>
        </w:rPr>
        <w:t>пожаре</w:t>
      </w:r>
      <w:r w:rsidR="000A1B24" w:rsidRPr="000A1B24">
        <w:rPr>
          <w:rFonts w:ascii="Arial" w:eastAsia="TimesNewRoman" w:hAnsi="Arial" w:cs="Arial"/>
          <w:sz w:val="24"/>
          <w:szCs w:val="24"/>
          <w:lang w:val="en-US"/>
        </w:rPr>
        <w:t>»</w:t>
      </w:r>
      <w:r w:rsidR="00554E05" w:rsidRPr="000A1B24">
        <w:rPr>
          <w:rFonts w:ascii="Arial" w:hAnsi="Arial" w:cs="Arial"/>
          <w:iCs/>
          <w:sz w:val="24"/>
          <w:szCs w:val="24"/>
          <w:lang w:val="en-US"/>
        </w:rPr>
        <w:t xml:space="preserve"> («Safety </w:t>
      </w:r>
      <w:r w:rsidR="000A1B24">
        <w:rPr>
          <w:rFonts w:ascii="Arial" w:hAnsi="Arial" w:cs="Arial"/>
          <w:iCs/>
          <w:sz w:val="24"/>
          <w:szCs w:val="24"/>
          <w:lang w:val="en-US"/>
        </w:rPr>
        <w:t xml:space="preserve">rules for the construction and installation of lifts – Particular applications for passenger and goods passenger lifts </w:t>
      </w:r>
      <w:r w:rsidR="00554E05" w:rsidRPr="000A1B24">
        <w:rPr>
          <w:rFonts w:ascii="Arial" w:hAnsi="Arial" w:cs="Arial"/>
          <w:iCs/>
          <w:sz w:val="24"/>
          <w:szCs w:val="24"/>
          <w:lang w:val="en-US"/>
        </w:rPr>
        <w:t xml:space="preserve">— Part </w:t>
      </w:r>
      <w:r w:rsidR="000A1B24">
        <w:rPr>
          <w:rFonts w:ascii="Arial" w:hAnsi="Arial" w:cs="Arial"/>
          <w:iCs/>
          <w:sz w:val="24"/>
          <w:szCs w:val="24"/>
          <w:lang w:val="en-US"/>
        </w:rPr>
        <w:t>73</w:t>
      </w:r>
      <w:r w:rsidR="00554E05" w:rsidRPr="000A1B24">
        <w:rPr>
          <w:rFonts w:ascii="Arial" w:hAnsi="Arial" w:cs="Arial"/>
          <w:iCs/>
          <w:sz w:val="24"/>
          <w:szCs w:val="24"/>
          <w:lang w:val="en-US"/>
        </w:rPr>
        <w:t xml:space="preserve">: </w:t>
      </w:r>
      <w:r w:rsidR="000A1B24">
        <w:rPr>
          <w:rFonts w:ascii="Arial" w:hAnsi="Arial" w:cs="Arial"/>
          <w:iCs/>
          <w:sz w:val="24"/>
          <w:szCs w:val="24"/>
          <w:lang w:val="en-US"/>
        </w:rPr>
        <w:t>Be</w:t>
      </w:r>
      <w:r w:rsidR="003540E0">
        <w:rPr>
          <w:rFonts w:ascii="Arial" w:hAnsi="Arial" w:cs="Arial"/>
          <w:iCs/>
          <w:sz w:val="24"/>
          <w:szCs w:val="24"/>
          <w:lang w:val="en-US"/>
        </w:rPr>
        <w:t>haviour of lifts in the event of fire</w:t>
      </w:r>
      <w:r w:rsidR="00554E05" w:rsidRPr="000A1B24">
        <w:rPr>
          <w:rFonts w:ascii="Arial" w:hAnsi="Arial" w:cs="Arial"/>
          <w:iCs/>
          <w:sz w:val="24"/>
          <w:szCs w:val="24"/>
          <w:lang w:val="en-US"/>
        </w:rPr>
        <w:t>», NEQ)</w:t>
      </w:r>
    </w:p>
    <w:p w14:paraId="07F214D0" w14:textId="424927DA" w:rsidR="004F7504" w:rsidRPr="000D591B" w:rsidRDefault="001A4D7A" w:rsidP="00EE11F5">
      <w:pPr>
        <w:spacing w:after="0" w:line="360" w:lineRule="auto"/>
        <w:ind w:firstLine="480"/>
        <w:jc w:val="both"/>
        <w:rPr>
          <w:rFonts w:ascii="Arial" w:hAnsi="Arial" w:cs="Arial"/>
          <w:i/>
          <w:szCs w:val="20"/>
        </w:rPr>
      </w:pPr>
      <w:r>
        <w:rPr>
          <w:rFonts w:ascii="Arial" w:hAnsi="Arial" w:cs="Arial"/>
          <w:sz w:val="24"/>
        </w:rPr>
        <w:t>5</w:t>
      </w:r>
      <w:r w:rsidR="004F7504" w:rsidRPr="000D591B">
        <w:rPr>
          <w:rFonts w:ascii="Arial" w:hAnsi="Arial" w:cs="Arial"/>
          <w:sz w:val="24"/>
        </w:rPr>
        <w:t xml:space="preserve">  </w:t>
      </w:r>
      <w:r w:rsidR="004F7504" w:rsidRPr="000D591B">
        <w:rPr>
          <w:rFonts w:ascii="Arial" w:eastAsia="TimesNewRoman" w:hAnsi="Arial" w:cs="Arial"/>
          <w:sz w:val="24"/>
        </w:rPr>
        <w:t>В</w:t>
      </w:r>
      <w:r w:rsidR="00554E05">
        <w:rPr>
          <w:rFonts w:ascii="Arial" w:eastAsia="TimesNewRoman" w:hAnsi="Arial" w:cs="Arial"/>
          <w:sz w:val="24"/>
        </w:rPr>
        <w:t>ЗАМЕН ГОСТ</w:t>
      </w:r>
      <w:r w:rsidR="000A1B24">
        <w:rPr>
          <w:rFonts w:ascii="Arial" w:eastAsia="TimesNewRoman" w:hAnsi="Arial" w:cs="Arial"/>
          <w:sz w:val="24"/>
        </w:rPr>
        <w:t xml:space="preserve"> 34442—2018 </w:t>
      </w:r>
      <w:r w:rsidR="000A1B24" w:rsidRPr="000F60EC">
        <w:rPr>
          <w:rFonts w:ascii="Arial" w:eastAsia="TimesNewRoman" w:hAnsi="Arial" w:cs="Arial"/>
          <w:sz w:val="24"/>
          <w:szCs w:val="24"/>
        </w:rPr>
        <w:t>(Е</w:t>
      </w:r>
      <w:r w:rsidR="000A1B24" w:rsidRPr="000F60EC">
        <w:rPr>
          <w:rFonts w:ascii="Arial" w:eastAsia="TimesNewRoman" w:hAnsi="Arial" w:cs="Arial"/>
          <w:sz w:val="24"/>
          <w:szCs w:val="24"/>
          <w:lang w:val="en-US"/>
        </w:rPr>
        <w:t>N</w:t>
      </w:r>
      <w:r w:rsidR="000A1B24">
        <w:rPr>
          <w:rFonts w:ascii="Arial" w:eastAsia="TimesNewRoman" w:hAnsi="Arial" w:cs="Arial"/>
          <w:sz w:val="24"/>
          <w:szCs w:val="24"/>
        </w:rPr>
        <w:t xml:space="preserve"> 81-73:2016</w:t>
      </w:r>
      <w:r w:rsidR="000A1B24" w:rsidRPr="000F60EC">
        <w:rPr>
          <w:rFonts w:ascii="Arial" w:eastAsia="TimesNewRoman" w:hAnsi="Arial" w:cs="Arial"/>
          <w:sz w:val="24"/>
          <w:szCs w:val="24"/>
        </w:rPr>
        <w:t>)</w:t>
      </w:r>
    </w:p>
    <w:p w14:paraId="6AF7658E" w14:textId="77777777" w:rsidR="00690DE1" w:rsidRDefault="00690DE1" w:rsidP="000F60EC">
      <w:pPr>
        <w:pStyle w:val="ae"/>
        <w:spacing w:line="360" w:lineRule="auto"/>
        <w:ind w:left="34" w:right="11" w:firstLine="510"/>
        <w:jc w:val="both"/>
        <w:rPr>
          <w:i/>
          <w:sz w:val="20"/>
          <w:szCs w:val="20"/>
        </w:rPr>
      </w:pPr>
    </w:p>
    <w:p w14:paraId="3F23AE9F" w14:textId="77777777" w:rsidR="00554E05" w:rsidRPr="00313EC3" w:rsidRDefault="00554E05" w:rsidP="00EE11F5">
      <w:pPr>
        <w:pStyle w:val="ae"/>
        <w:spacing w:line="360" w:lineRule="auto"/>
        <w:ind w:left="34" w:right="11" w:firstLine="510"/>
        <w:jc w:val="both"/>
        <w:rPr>
          <w:i/>
          <w:sz w:val="20"/>
          <w:szCs w:val="20"/>
        </w:rPr>
      </w:pPr>
      <w:r w:rsidRPr="00313EC3">
        <w:rPr>
          <w:i/>
          <w:sz w:val="20"/>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6EECDB8" w14:textId="77777777" w:rsidR="00554E05" w:rsidRPr="00313EC3" w:rsidRDefault="00554E05" w:rsidP="00EE11F5">
      <w:pPr>
        <w:pStyle w:val="ae"/>
        <w:spacing w:line="360" w:lineRule="auto"/>
        <w:ind w:left="34" w:right="11" w:firstLine="510"/>
        <w:jc w:val="both"/>
        <w:rPr>
          <w:i/>
          <w:sz w:val="20"/>
          <w:szCs w:val="20"/>
        </w:rPr>
      </w:pPr>
      <w:r w:rsidRPr="00313EC3">
        <w:rPr>
          <w:i/>
          <w:sz w:val="20"/>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9D2D0E4" w14:textId="77777777" w:rsidR="00761E76" w:rsidRDefault="00761E76" w:rsidP="00EE11F5">
      <w:pPr>
        <w:spacing w:after="0" w:line="360" w:lineRule="auto"/>
        <w:ind w:firstLine="720"/>
        <w:jc w:val="right"/>
        <w:rPr>
          <w:rFonts w:ascii="Arial" w:hAnsi="Arial" w:cs="Arial"/>
        </w:rPr>
      </w:pPr>
    </w:p>
    <w:p w14:paraId="61BA0BE9" w14:textId="77777777" w:rsidR="00584A1C" w:rsidRDefault="00584A1C" w:rsidP="00EE11F5">
      <w:pPr>
        <w:spacing w:after="0" w:line="360" w:lineRule="auto"/>
        <w:ind w:firstLine="720"/>
        <w:jc w:val="right"/>
        <w:rPr>
          <w:rFonts w:ascii="Arial" w:hAnsi="Arial" w:cs="Arial"/>
          <w:sz w:val="24"/>
          <w:szCs w:val="24"/>
        </w:rPr>
      </w:pPr>
    </w:p>
    <w:p w14:paraId="3967D3E5" w14:textId="77777777" w:rsidR="003F796B" w:rsidRDefault="003F796B" w:rsidP="00EE11F5">
      <w:pPr>
        <w:spacing w:after="0" w:line="360" w:lineRule="auto"/>
        <w:ind w:firstLine="720"/>
        <w:jc w:val="right"/>
        <w:rPr>
          <w:rFonts w:ascii="Arial" w:hAnsi="Arial" w:cs="Arial"/>
          <w:sz w:val="24"/>
          <w:szCs w:val="24"/>
        </w:rPr>
      </w:pPr>
    </w:p>
    <w:p w14:paraId="5F38C165" w14:textId="77777777" w:rsidR="003F796B" w:rsidRDefault="003F796B" w:rsidP="00EE11F5">
      <w:pPr>
        <w:spacing w:after="0" w:line="360" w:lineRule="auto"/>
        <w:ind w:firstLine="720"/>
        <w:jc w:val="right"/>
        <w:rPr>
          <w:rFonts w:ascii="Arial" w:hAnsi="Arial" w:cs="Arial"/>
          <w:sz w:val="24"/>
          <w:szCs w:val="24"/>
        </w:rPr>
      </w:pPr>
    </w:p>
    <w:p w14:paraId="005B1A12" w14:textId="77777777" w:rsidR="00EE11F5" w:rsidRDefault="00554E05" w:rsidP="00EE11F5">
      <w:pPr>
        <w:spacing w:after="0" w:line="360" w:lineRule="auto"/>
        <w:jc w:val="right"/>
        <w:rPr>
          <w:rFonts w:ascii="Arial" w:hAnsi="Arial" w:cs="Arial"/>
          <w:bCs/>
          <w:sz w:val="20"/>
          <w:szCs w:val="20"/>
        </w:rPr>
      </w:pPr>
      <w:r w:rsidRPr="00554E05">
        <w:rPr>
          <w:rFonts w:ascii="Arial" w:hAnsi="Arial" w:cs="Arial"/>
          <w:bCs/>
          <w:sz w:val="20"/>
          <w:szCs w:val="20"/>
        </w:rPr>
        <w:t xml:space="preserve">  </w:t>
      </w:r>
    </w:p>
    <w:p w14:paraId="26273E49" w14:textId="77777777" w:rsidR="00EE11F5" w:rsidRDefault="00EE11F5" w:rsidP="00EE11F5">
      <w:pPr>
        <w:spacing w:after="0" w:line="360" w:lineRule="auto"/>
        <w:jc w:val="right"/>
        <w:rPr>
          <w:rFonts w:ascii="Arial" w:hAnsi="Arial" w:cs="Arial"/>
          <w:bCs/>
          <w:sz w:val="20"/>
          <w:szCs w:val="20"/>
        </w:rPr>
      </w:pPr>
    </w:p>
    <w:p w14:paraId="29DDB045" w14:textId="77777777" w:rsidR="00EE11F5" w:rsidRDefault="00EE11F5" w:rsidP="00EE11F5">
      <w:pPr>
        <w:spacing w:after="0" w:line="360" w:lineRule="auto"/>
        <w:jc w:val="right"/>
        <w:rPr>
          <w:rFonts w:ascii="Arial" w:hAnsi="Arial" w:cs="Arial"/>
          <w:bCs/>
          <w:sz w:val="20"/>
          <w:szCs w:val="20"/>
        </w:rPr>
      </w:pPr>
    </w:p>
    <w:p w14:paraId="399F2549" w14:textId="77777777" w:rsidR="00EE11F5" w:rsidRDefault="00EE11F5" w:rsidP="00EE11F5">
      <w:pPr>
        <w:spacing w:after="0" w:line="360" w:lineRule="auto"/>
        <w:jc w:val="right"/>
        <w:rPr>
          <w:rFonts w:ascii="Arial" w:hAnsi="Arial" w:cs="Arial"/>
          <w:bCs/>
          <w:sz w:val="20"/>
          <w:szCs w:val="20"/>
        </w:rPr>
      </w:pPr>
    </w:p>
    <w:p w14:paraId="53C075EB" w14:textId="77777777" w:rsidR="00EE11F5" w:rsidRDefault="00EE11F5" w:rsidP="00EE11F5">
      <w:pPr>
        <w:spacing w:after="0" w:line="360" w:lineRule="auto"/>
        <w:jc w:val="right"/>
        <w:rPr>
          <w:rFonts w:ascii="Arial" w:hAnsi="Arial" w:cs="Arial"/>
          <w:bCs/>
          <w:sz w:val="20"/>
          <w:szCs w:val="20"/>
        </w:rPr>
      </w:pPr>
    </w:p>
    <w:p w14:paraId="79ADDB1B" w14:textId="77777777" w:rsidR="001A4D7A" w:rsidRDefault="001A4D7A" w:rsidP="001A4D7A">
      <w:pPr>
        <w:pStyle w:val="ae"/>
        <w:spacing w:line="360" w:lineRule="auto"/>
        <w:ind w:left="34" w:right="11" w:firstLine="510"/>
        <w:jc w:val="both"/>
        <w:rPr>
          <w:bCs/>
          <w:sz w:val="20"/>
          <w:szCs w:val="20"/>
        </w:rPr>
      </w:pPr>
    </w:p>
    <w:p w14:paraId="418CCFF5" w14:textId="77777777" w:rsidR="001A4D7A" w:rsidRDefault="001A4D7A" w:rsidP="001A4D7A">
      <w:pPr>
        <w:pStyle w:val="ae"/>
        <w:spacing w:line="360" w:lineRule="auto"/>
        <w:ind w:left="34" w:right="11" w:firstLine="510"/>
        <w:jc w:val="both"/>
        <w:rPr>
          <w:bCs/>
          <w:sz w:val="20"/>
          <w:szCs w:val="20"/>
        </w:rPr>
      </w:pPr>
    </w:p>
    <w:p w14:paraId="34A26AA2" w14:textId="77777777" w:rsidR="001A4D7A" w:rsidRDefault="001A4D7A" w:rsidP="001A4D7A">
      <w:pPr>
        <w:pStyle w:val="ae"/>
        <w:spacing w:line="360" w:lineRule="auto"/>
        <w:ind w:left="34" w:right="11" w:firstLine="510"/>
        <w:jc w:val="both"/>
        <w:rPr>
          <w:bCs/>
          <w:sz w:val="20"/>
          <w:szCs w:val="20"/>
        </w:rPr>
      </w:pPr>
    </w:p>
    <w:p w14:paraId="4B875958" w14:textId="77777777" w:rsidR="001A4D7A" w:rsidRDefault="001A4D7A" w:rsidP="001A4D7A">
      <w:pPr>
        <w:pStyle w:val="ae"/>
        <w:spacing w:line="360" w:lineRule="auto"/>
        <w:ind w:left="34" w:right="11" w:firstLine="510"/>
        <w:jc w:val="both"/>
        <w:rPr>
          <w:bCs/>
          <w:sz w:val="20"/>
          <w:szCs w:val="20"/>
        </w:rPr>
      </w:pPr>
    </w:p>
    <w:p w14:paraId="7294D57F" w14:textId="77777777" w:rsidR="001A4D7A" w:rsidRDefault="001A4D7A" w:rsidP="001A4D7A">
      <w:pPr>
        <w:pStyle w:val="ae"/>
        <w:spacing w:line="360" w:lineRule="auto"/>
        <w:ind w:left="34" w:right="11" w:firstLine="510"/>
        <w:jc w:val="both"/>
        <w:rPr>
          <w:bCs/>
          <w:sz w:val="20"/>
          <w:szCs w:val="20"/>
        </w:rPr>
      </w:pPr>
    </w:p>
    <w:p w14:paraId="7942A959" w14:textId="77777777" w:rsidR="001A4D7A" w:rsidRDefault="001A4D7A" w:rsidP="001A4D7A">
      <w:pPr>
        <w:pStyle w:val="ae"/>
        <w:spacing w:line="360" w:lineRule="auto"/>
        <w:ind w:left="34" w:right="11" w:firstLine="510"/>
        <w:jc w:val="both"/>
        <w:rPr>
          <w:bCs/>
          <w:sz w:val="20"/>
          <w:szCs w:val="20"/>
        </w:rPr>
      </w:pPr>
    </w:p>
    <w:p w14:paraId="533A323D" w14:textId="52CF642B" w:rsidR="001A4D7A" w:rsidRDefault="001A4D7A" w:rsidP="001A4D7A">
      <w:pPr>
        <w:pStyle w:val="ae"/>
        <w:spacing w:line="360" w:lineRule="auto"/>
        <w:ind w:left="34" w:right="11" w:firstLine="510"/>
        <w:jc w:val="both"/>
        <w:rPr>
          <w:bCs/>
          <w:sz w:val="20"/>
          <w:szCs w:val="20"/>
        </w:rPr>
      </w:pPr>
      <w:r w:rsidRPr="00560B99">
        <w:rPr>
          <w:bCs/>
          <w:sz w:val="20"/>
          <w:szCs w:val="20"/>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 </w:t>
      </w:r>
    </w:p>
    <w:p w14:paraId="7AA62C7E" w14:textId="77777777" w:rsidR="001A4D7A" w:rsidRDefault="001A4D7A" w:rsidP="001A4D7A">
      <w:pPr>
        <w:widowControl w:val="0"/>
        <w:tabs>
          <w:tab w:val="left" w:pos="1701"/>
          <w:tab w:val="right" w:pos="9639"/>
        </w:tabs>
        <w:autoSpaceDE w:val="0"/>
        <w:autoSpaceDN w:val="0"/>
        <w:adjustRightInd w:val="0"/>
        <w:jc w:val="center"/>
        <w:rPr>
          <w:rFonts w:ascii="Arial" w:eastAsia="SimSun" w:hAnsi="Arial" w:cs="Arial"/>
          <w:b/>
          <w:i/>
          <w:color w:val="000000"/>
          <w:sz w:val="28"/>
          <w:szCs w:val="28"/>
          <w:lang w:eastAsia="zh-CN" w:bidi="ru-RU"/>
        </w:rPr>
      </w:pPr>
    </w:p>
    <w:p w14:paraId="4CD49D69" w14:textId="77777777" w:rsidR="00554E05" w:rsidRDefault="00554E05" w:rsidP="00554E05">
      <w:pPr>
        <w:widowControl w:val="0"/>
        <w:tabs>
          <w:tab w:val="left" w:pos="1701"/>
          <w:tab w:val="right" w:pos="9639"/>
        </w:tabs>
        <w:autoSpaceDE w:val="0"/>
        <w:autoSpaceDN w:val="0"/>
        <w:adjustRightInd w:val="0"/>
        <w:jc w:val="center"/>
        <w:rPr>
          <w:rFonts w:ascii="Arial" w:eastAsia="SimSun" w:hAnsi="Arial" w:cs="Arial"/>
          <w:b/>
          <w:i/>
          <w:color w:val="000000"/>
          <w:sz w:val="28"/>
          <w:szCs w:val="28"/>
          <w:lang w:eastAsia="zh-CN" w:bidi="ru-RU"/>
        </w:rPr>
      </w:pPr>
    </w:p>
    <w:p w14:paraId="36CA08BE" w14:textId="77777777" w:rsidR="00761E76" w:rsidRDefault="00761E76" w:rsidP="00761E76">
      <w:pPr>
        <w:shd w:val="clear" w:color="auto" w:fill="FFFFFF"/>
        <w:tabs>
          <w:tab w:val="left" w:pos="0"/>
        </w:tabs>
        <w:spacing w:line="360" w:lineRule="auto"/>
        <w:ind w:firstLine="567"/>
        <w:jc w:val="both"/>
        <w:rPr>
          <w:i/>
        </w:rPr>
      </w:pPr>
    </w:p>
    <w:p w14:paraId="7FBE3B4F" w14:textId="77777777" w:rsidR="00610A62" w:rsidRDefault="00610A62" w:rsidP="004F7504">
      <w:pPr>
        <w:suppressAutoHyphens/>
        <w:spacing w:line="360" w:lineRule="auto"/>
        <w:ind w:firstLine="720"/>
        <w:jc w:val="both"/>
        <w:rPr>
          <w:rFonts w:ascii="Arial" w:hAnsi="Arial" w:cs="Arial"/>
          <w:bCs/>
        </w:rPr>
      </w:pPr>
    </w:p>
    <w:p w14:paraId="3FF6412E" w14:textId="77777777" w:rsidR="00761E76" w:rsidRDefault="00761E76" w:rsidP="000D591B">
      <w:pPr>
        <w:jc w:val="center"/>
        <w:rPr>
          <w:rFonts w:ascii="Arial" w:hAnsi="Arial" w:cs="Arial"/>
          <w:b/>
          <w:sz w:val="28"/>
          <w:szCs w:val="28"/>
        </w:rPr>
      </w:pPr>
    </w:p>
    <w:p w14:paraId="652F68BC" w14:textId="6E7AAC53" w:rsidR="000D591B" w:rsidRPr="00E50044" w:rsidRDefault="000D591B" w:rsidP="000D591B">
      <w:pPr>
        <w:jc w:val="center"/>
        <w:rPr>
          <w:rFonts w:ascii="Arial" w:hAnsi="Arial" w:cs="Arial"/>
          <w:b/>
          <w:sz w:val="28"/>
          <w:szCs w:val="28"/>
        </w:rPr>
      </w:pPr>
      <w:r w:rsidRPr="00E50044">
        <w:rPr>
          <w:rFonts w:ascii="Arial" w:hAnsi="Arial" w:cs="Arial"/>
          <w:b/>
          <w:sz w:val="28"/>
          <w:szCs w:val="28"/>
        </w:rPr>
        <w:t>Содержание</w:t>
      </w:r>
    </w:p>
    <w:p w14:paraId="1E365457" w14:textId="52E82B97" w:rsidR="000D591B" w:rsidRPr="000D591B"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ab/>
      </w:r>
    </w:p>
    <w:p w14:paraId="4E0E669A" w14:textId="77777777" w:rsidR="00CE7A7F" w:rsidRPr="000D591B" w:rsidRDefault="00CE7A7F" w:rsidP="00EE11F5">
      <w:pPr>
        <w:tabs>
          <w:tab w:val="left" w:pos="284"/>
        </w:tabs>
        <w:spacing w:after="0" w:line="360" w:lineRule="auto"/>
        <w:rPr>
          <w:rFonts w:ascii="Arial" w:hAnsi="Arial" w:cs="Arial"/>
          <w:sz w:val="24"/>
          <w:szCs w:val="24"/>
        </w:rPr>
      </w:pPr>
      <w:r w:rsidRPr="000D591B">
        <w:rPr>
          <w:rFonts w:ascii="Arial" w:hAnsi="Arial" w:cs="Arial"/>
          <w:sz w:val="24"/>
          <w:szCs w:val="24"/>
        </w:rPr>
        <w:t>1</w:t>
      </w:r>
      <w:r w:rsidRPr="000D591B">
        <w:rPr>
          <w:rFonts w:ascii="Arial" w:hAnsi="Arial" w:cs="Arial"/>
          <w:sz w:val="24"/>
          <w:szCs w:val="24"/>
        </w:rPr>
        <w:tab/>
        <w:t>Область применения</w:t>
      </w:r>
      <w:r>
        <w:rPr>
          <w:rFonts w:ascii="Arial" w:hAnsi="Arial" w:cs="Arial"/>
          <w:sz w:val="24"/>
          <w:szCs w:val="24"/>
        </w:rPr>
        <w:t>………………………………………………………………….</w:t>
      </w:r>
    </w:p>
    <w:p w14:paraId="254E510B" w14:textId="7287043D" w:rsidR="000D591B" w:rsidRPr="000D591B"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2</w:t>
      </w:r>
      <w:r w:rsidRPr="000D591B">
        <w:rPr>
          <w:rFonts w:ascii="Arial" w:hAnsi="Arial" w:cs="Arial"/>
          <w:sz w:val="24"/>
          <w:szCs w:val="24"/>
        </w:rPr>
        <w:tab/>
        <w:t>Нормативные ссылки</w:t>
      </w:r>
      <w:r>
        <w:rPr>
          <w:rFonts w:ascii="Arial" w:hAnsi="Arial" w:cs="Arial"/>
          <w:sz w:val="24"/>
          <w:szCs w:val="24"/>
        </w:rPr>
        <w:t>………………………………………………………</w:t>
      </w:r>
      <w:r w:rsidR="00260037">
        <w:rPr>
          <w:rFonts w:ascii="Arial" w:hAnsi="Arial" w:cs="Arial"/>
          <w:sz w:val="24"/>
          <w:szCs w:val="24"/>
        </w:rPr>
        <w:t>…………</w:t>
      </w:r>
    </w:p>
    <w:p w14:paraId="4887D8C1" w14:textId="77777777" w:rsidR="000D591B" w:rsidRPr="000D591B"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3</w:t>
      </w:r>
      <w:r w:rsidRPr="000D591B">
        <w:rPr>
          <w:rFonts w:ascii="Arial" w:hAnsi="Arial" w:cs="Arial"/>
          <w:sz w:val="24"/>
          <w:szCs w:val="24"/>
        </w:rPr>
        <w:tab/>
        <w:t>Термины</w:t>
      </w:r>
      <w:r w:rsidR="003F796B">
        <w:rPr>
          <w:rFonts w:ascii="Arial" w:hAnsi="Arial" w:cs="Arial"/>
          <w:sz w:val="24"/>
          <w:szCs w:val="24"/>
        </w:rPr>
        <w:t xml:space="preserve"> и определения</w:t>
      </w:r>
      <w:r>
        <w:rPr>
          <w:rFonts w:ascii="Arial" w:hAnsi="Arial" w:cs="Arial"/>
          <w:sz w:val="24"/>
          <w:szCs w:val="24"/>
        </w:rPr>
        <w:t>…………………………………………………</w:t>
      </w:r>
      <w:r w:rsidR="00260037">
        <w:rPr>
          <w:rFonts w:ascii="Arial" w:hAnsi="Arial" w:cs="Arial"/>
          <w:sz w:val="24"/>
          <w:szCs w:val="24"/>
        </w:rPr>
        <w:t>…………..</w:t>
      </w:r>
    </w:p>
    <w:p w14:paraId="1E934213" w14:textId="77777777" w:rsidR="000D591B" w:rsidRPr="000D591B"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4</w:t>
      </w:r>
      <w:r w:rsidRPr="000D591B">
        <w:rPr>
          <w:rFonts w:ascii="Arial" w:hAnsi="Arial" w:cs="Arial"/>
          <w:sz w:val="24"/>
          <w:szCs w:val="24"/>
        </w:rPr>
        <w:tab/>
        <w:t xml:space="preserve">Перечень </w:t>
      </w:r>
      <w:r w:rsidR="00C81486" w:rsidRPr="00260037">
        <w:rPr>
          <w:rFonts w:ascii="Arial" w:hAnsi="Arial" w:cs="Arial"/>
          <w:sz w:val="24"/>
          <w:szCs w:val="24"/>
        </w:rPr>
        <w:t xml:space="preserve">существенных </w:t>
      </w:r>
      <w:r w:rsidRPr="000D591B">
        <w:rPr>
          <w:rFonts w:ascii="Arial" w:hAnsi="Arial" w:cs="Arial"/>
          <w:sz w:val="24"/>
          <w:szCs w:val="24"/>
        </w:rPr>
        <w:t>опасностей</w:t>
      </w:r>
      <w:r>
        <w:rPr>
          <w:rFonts w:ascii="Arial" w:hAnsi="Arial" w:cs="Arial"/>
          <w:sz w:val="24"/>
          <w:szCs w:val="24"/>
        </w:rPr>
        <w:t>……………………………………</w:t>
      </w:r>
      <w:r w:rsidR="00260037">
        <w:rPr>
          <w:rFonts w:ascii="Arial" w:hAnsi="Arial" w:cs="Arial"/>
          <w:sz w:val="24"/>
          <w:szCs w:val="24"/>
        </w:rPr>
        <w:t>…………</w:t>
      </w:r>
    </w:p>
    <w:p w14:paraId="125AA434" w14:textId="77777777" w:rsidR="000D591B" w:rsidRPr="000D591B"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5</w:t>
      </w:r>
      <w:r w:rsidRPr="000D591B">
        <w:rPr>
          <w:rFonts w:ascii="Arial" w:hAnsi="Arial" w:cs="Arial"/>
          <w:sz w:val="24"/>
          <w:szCs w:val="24"/>
        </w:rPr>
        <w:tab/>
        <w:t>Требования безопасности и/или защитные меры</w:t>
      </w:r>
      <w:r>
        <w:rPr>
          <w:rFonts w:ascii="Arial" w:hAnsi="Arial" w:cs="Arial"/>
          <w:sz w:val="24"/>
          <w:szCs w:val="24"/>
        </w:rPr>
        <w:t>………………</w:t>
      </w:r>
      <w:r w:rsidR="00260037">
        <w:rPr>
          <w:rFonts w:ascii="Arial" w:hAnsi="Arial" w:cs="Arial"/>
          <w:sz w:val="24"/>
          <w:szCs w:val="24"/>
        </w:rPr>
        <w:t>……………….</w:t>
      </w:r>
    </w:p>
    <w:p w14:paraId="7A80B530" w14:textId="669125A5" w:rsidR="000D591B" w:rsidRPr="00A2547A"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6</w:t>
      </w:r>
      <w:r w:rsidRPr="000D591B">
        <w:rPr>
          <w:rFonts w:ascii="Arial" w:hAnsi="Arial" w:cs="Arial"/>
          <w:sz w:val="24"/>
          <w:szCs w:val="24"/>
        </w:rPr>
        <w:tab/>
      </w:r>
      <w:r w:rsidRPr="00A2547A">
        <w:rPr>
          <w:rFonts w:ascii="Arial" w:hAnsi="Arial" w:cs="Arial"/>
          <w:sz w:val="24"/>
          <w:szCs w:val="24"/>
        </w:rPr>
        <w:t xml:space="preserve">Проверка </w:t>
      </w:r>
      <w:r w:rsidR="00B901AE">
        <w:rPr>
          <w:rFonts w:ascii="Arial" w:hAnsi="Arial" w:cs="Arial"/>
          <w:sz w:val="24"/>
          <w:szCs w:val="24"/>
        </w:rPr>
        <w:t>выполнения требований безопасности и/или защитных</w:t>
      </w:r>
      <w:r w:rsidRPr="00A2547A">
        <w:rPr>
          <w:rFonts w:ascii="Arial" w:hAnsi="Arial" w:cs="Arial"/>
          <w:sz w:val="24"/>
          <w:szCs w:val="24"/>
        </w:rPr>
        <w:t xml:space="preserve"> мер</w:t>
      </w:r>
      <w:r w:rsidR="00B901AE">
        <w:rPr>
          <w:rFonts w:ascii="Arial" w:hAnsi="Arial" w:cs="Arial"/>
          <w:sz w:val="24"/>
          <w:szCs w:val="24"/>
        </w:rPr>
        <w:t>……..</w:t>
      </w:r>
      <w:r w:rsidR="00A2547A" w:rsidRPr="00A2547A">
        <w:rPr>
          <w:rFonts w:ascii="Arial" w:hAnsi="Arial" w:cs="Arial"/>
          <w:sz w:val="24"/>
          <w:szCs w:val="24"/>
        </w:rPr>
        <w:t>….</w:t>
      </w:r>
    </w:p>
    <w:p w14:paraId="36B3F9C2" w14:textId="695E18B6" w:rsidR="000D591B" w:rsidRPr="000D591B" w:rsidRDefault="000D591B" w:rsidP="00EE11F5">
      <w:pPr>
        <w:tabs>
          <w:tab w:val="left" w:pos="284"/>
        </w:tabs>
        <w:spacing w:after="0" w:line="360" w:lineRule="auto"/>
        <w:rPr>
          <w:rFonts w:ascii="Arial" w:hAnsi="Arial" w:cs="Arial"/>
          <w:sz w:val="24"/>
          <w:szCs w:val="24"/>
        </w:rPr>
      </w:pPr>
      <w:r w:rsidRPr="000D591B">
        <w:rPr>
          <w:rFonts w:ascii="Arial" w:hAnsi="Arial" w:cs="Arial"/>
          <w:sz w:val="24"/>
          <w:szCs w:val="24"/>
        </w:rPr>
        <w:t>7</w:t>
      </w:r>
      <w:r w:rsidRPr="000D591B">
        <w:rPr>
          <w:rFonts w:ascii="Arial" w:hAnsi="Arial" w:cs="Arial"/>
          <w:sz w:val="24"/>
          <w:szCs w:val="24"/>
        </w:rPr>
        <w:tab/>
        <w:t xml:space="preserve">Информация для </w:t>
      </w:r>
      <w:r w:rsidR="00B901AE">
        <w:rPr>
          <w:rFonts w:ascii="Arial" w:hAnsi="Arial" w:cs="Arial"/>
          <w:sz w:val="24"/>
          <w:szCs w:val="24"/>
        </w:rPr>
        <w:t>использования…..</w:t>
      </w:r>
      <w:r>
        <w:rPr>
          <w:rFonts w:ascii="Arial" w:hAnsi="Arial" w:cs="Arial"/>
          <w:sz w:val="24"/>
          <w:szCs w:val="24"/>
        </w:rPr>
        <w:t>………………………………………………….</w:t>
      </w:r>
    </w:p>
    <w:p w14:paraId="3181631D" w14:textId="0BEC59B6" w:rsidR="000D591B" w:rsidRDefault="00AC0D10" w:rsidP="00EE11F5">
      <w:pPr>
        <w:spacing w:after="0" w:line="360" w:lineRule="auto"/>
        <w:ind w:left="1701" w:hanging="1701"/>
        <w:rPr>
          <w:rFonts w:ascii="Arial" w:hAnsi="Arial" w:cs="Arial"/>
          <w:sz w:val="24"/>
          <w:szCs w:val="24"/>
        </w:rPr>
      </w:pPr>
      <w:r w:rsidRPr="00A2547A">
        <w:rPr>
          <w:rFonts w:ascii="Arial" w:hAnsi="Arial" w:cs="Arial"/>
          <w:sz w:val="24"/>
          <w:szCs w:val="24"/>
        </w:rPr>
        <w:t>Приложение А (</w:t>
      </w:r>
      <w:r w:rsidR="00B901AE">
        <w:rPr>
          <w:rFonts w:ascii="Arial" w:hAnsi="Arial" w:cs="Arial"/>
          <w:sz w:val="24"/>
          <w:szCs w:val="24"/>
        </w:rPr>
        <w:t>справочное</w:t>
      </w:r>
      <w:r w:rsidRPr="00A2547A">
        <w:rPr>
          <w:rFonts w:ascii="Arial" w:hAnsi="Arial" w:cs="Arial"/>
          <w:sz w:val="24"/>
          <w:szCs w:val="24"/>
        </w:rPr>
        <w:t xml:space="preserve">) </w:t>
      </w:r>
      <w:r w:rsidR="00B901AE">
        <w:rPr>
          <w:rFonts w:ascii="Arial" w:hAnsi="Arial" w:cs="Arial"/>
          <w:sz w:val="24"/>
          <w:szCs w:val="24"/>
        </w:rPr>
        <w:t>Схемы формирования требований к лифту и граница взаимодействия систем пожарной сигнализации</w:t>
      </w:r>
      <w:r w:rsidR="00CA0637">
        <w:rPr>
          <w:rFonts w:ascii="Arial" w:hAnsi="Arial" w:cs="Arial"/>
          <w:sz w:val="24"/>
          <w:szCs w:val="24"/>
        </w:rPr>
        <w:t xml:space="preserve"> и лифта………………</w:t>
      </w:r>
    </w:p>
    <w:p w14:paraId="4ADE6169" w14:textId="0F322E7B" w:rsidR="004B602B" w:rsidRPr="00ED267D" w:rsidRDefault="004B602B" w:rsidP="00EE11F5">
      <w:pPr>
        <w:spacing w:after="0" w:line="360" w:lineRule="auto"/>
        <w:ind w:left="1701" w:hanging="1701"/>
        <w:rPr>
          <w:rFonts w:ascii="Arial" w:hAnsi="Arial" w:cs="Arial"/>
          <w:sz w:val="24"/>
          <w:szCs w:val="24"/>
        </w:rPr>
      </w:pPr>
      <w:r w:rsidRPr="00ED267D">
        <w:rPr>
          <w:rFonts w:ascii="Arial" w:hAnsi="Arial" w:cs="Arial"/>
          <w:sz w:val="24"/>
          <w:szCs w:val="24"/>
        </w:rPr>
        <w:t>Приложение Б</w:t>
      </w:r>
      <w:r>
        <w:rPr>
          <w:rFonts w:ascii="Arial" w:hAnsi="Arial" w:cs="Arial"/>
          <w:sz w:val="24"/>
          <w:szCs w:val="24"/>
        </w:rPr>
        <w:t xml:space="preserve"> </w:t>
      </w:r>
      <w:r w:rsidRPr="00ED267D">
        <w:rPr>
          <w:rFonts w:ascii="Arial" w:hAnsi="Arial" w:cs="Arial"/>
          <w:sz w:val="24"/>
          <w:szCs w:val="24"/>
        </w:rPr>
        <w:t>(справочное)</w:t>
      </w:r>
      <w:r>
        <w:rPr>
          <w:rFonts w:ascii="Arial" w:hAnsi="Arial" w:cs="Arial"/>
          <w:sz w:val="24"/>
          <w:szCs w:val="24"/>
        </w:rPr>
        <w:t xml:space="preserve"> </w:t>
      </w:r>
      <w:r w:rsidRPr="00ED267D">
        <w:rPr>
          <w:rFonts w:ascii="Arial" w:hAnsi="Arial" w:cs="Arial"/>
          <w:sz w:val="24"/>
          <w:szCs w:val="24"/>
        </w:rPr>
        <w:t>Требования к организации технического обслуживания лифта</w:t>
      </w:r>
      <w:r>
        <w:rPr>
          <w:rFonts w:ascii="Arial" w:hAnsi="Arial" w:cs="Arial"/>
          <w:sz w:val="24"/>
          <w:szCs w:val="24"/>
        </w:rPr>
        <w:t>……………………………………………………………………….</w:t>
      </w:r>
    </w:p>
    <w:p w14:paraId="22D089AF" w14:textId="1EE84AF0" w:rsidR="003F796B" w:rsidRPr="00B4203A" w:rsidRDefault="003F796B" w:rsidP="00EE11F5">
      <w:pPr>
        <w:spacing w:after="0" w:line="360" w:lineRule="auto"/>
        <w:rPr>
          <w:rFonts w:ascii="Arial" w:hAnsi="Arial" w:cs="Arial"/>
          <w:strike/>
          <w:sz w:val="24"/>
          <w:szCs w:val="24"/>
        </w:rPr>
      </w:pPr>
    </w:p>
    <w:p w14:paraId="353ECEC0" w14:textId="77777777" w:rsidR="000D591B" w:rsidRPr="00A2547A" w:rsidRDefault="003F796B" w:rsidP="00EE11F5">
      <w:pPr>
        <w:spacing w:after="0" w:line="360" w:lineRule="auto"/>
        <w:rPr>
          <w:rFonts w:ascii="Arial" w:hAnsi="Arial" w:cs="Arial"/>
          <w:sz w:val="24"/>
          <w:szCs w:val="24"/>
        </w:rPr>
      </w:pPr>
      <w:r>
        <w:rPr>
          <w:rFonts w:ascii="Arial" w:hAnsi="Arial" w:cs="Arial"/>
          <w:sz w:val="24"/>
          <w:szCs w:val="24"/>
        </w:rPr>
        <w:t xml:space="preserve">                            </w:t>
      </w:r>
      <w:r w:rsidR="000D591B" w:rsidRPr="00A2547A">
        <w:rPr>
          <w:rFonts w:ascii="Arial" w:hAnsi="Arial" w:cs="Arial"/>
          <w:sz w:val="24"/>
          <w:szCs w:val="24"/>
        </w:rPr>
        <w:tab/>
      </w:r>
    </w:p>
    <w:p w14:paraId="30AEB082" w14:textId="77777777" w:rsidR="00F136FF" w:rsidRPr="00F96897" w:rsidRDefault="00F136FF" w:rsidP="00DF5DAD">
      <w:pPr>
        <w:pStyle w:val="FORMATTEXT"/>
        <w:spacing w:line="480" w:lineRule="auto"/>
        <w:ind w:firstLine="567"/>
        <w:jc w:val="both"/>
        <w:rPr>
          <w:strike/>
          <w:color w:val="FF0000"/>
          <w:sz w:val="24"/>
          <w:szCs w:val="24"/>
        </w:rPr>
      </w:pPr>
    </w:p>
    <w:p w14:paraId="38B64A63" w14:textId="77777777" w:rsidR="00F136FF" w:rsidRDefault="00F136FF" w:rsidP="00DF5DAD">
      <w:pPr>
        <w:pStyle w:val="FORMATTEXT"/>
        <w:spacing w:line="480" w:lineRule="auto"/>
        <w:ind w:firstLine="567"/>
        <w:jc w:val="both"/>
        <w:rPr>
          <w:sz w:val="24"/>
          <w:szCs w:val="24"/>
        </w:rPr>
        <w:sectPr w:rsidR="00F136FF" w:rsidSect="00B855B6">
          <w:headerReference w:type="even" r:id="rId9"/>
          <w:headerReference w:type="default" r:id="rId10"/>
          <w:footerReference w:type="even" r:id="rId11"/>
          <w:footerReference w:type="default" r:id="rId12"/>
          <w:footerReference w:type="first" r:id="rId13"/>
          <w:pgSz w:w="11907" w:h="16840"/>
          <w:pgMar w:top="851" w:right="708" w:bottom="1134" w:left="1417" w:header="720" w:footer="720" w:gutter="0"/>
          <w:pgNumType w:fmt="upperRoman"/>
          <w:cols w:space="720"/>
          <w:noEndnote/>
          <w:titlePg/>
          <w:docGrid w:linePitch="299"/>
        </w:sectPr>
      </w:pPr>
    </w:p>
    <w:p w14:paraId="7296AC77" w14:textId="77777777" w:rsidR="00172655" w:rsidRDefault="00172655" w:rsidP="0058305E">
      <w:pPr>
        <w:spacing w:after="0" w:line="360" w:lineRule="auto"/>
        <w:ind w:firstLine="539"/>
        <w:jc w:val="center"/>
        <w:rPr>
          <w:rFonts w:ascii="Arial" w:hAnsi="Arial" w:cs="Arial"/>
          <w:b/>
          <w:sz w:val="28"/>
          <w:szCs w:val="28"/>
        </w:rPr>
      </w:pPr>
    </w:p>
    <w:p w14:paraId="6024B275" w14:textId="184D8FE9" w:rsidR="007022A9" w:rsidRPr="00E9556E" w:rsidRDefault="007022A9" w:rsidP="0058305E">
      <w:pPr>
        <w:spacing w:after="0" w:line="360" w:lineRule="auto"/>
        <w:ind w:firstLine="539"/>
        <w:jc w:val="center"/>
        <w:rPr>
          <w:rFonts w:ascii="Arial" w:hAnsi="Arial" w:cs="Arial"/>
          <w:b/>
          <w:sz w:val="28"/>
          <w:szCs w:val="28"/>
        </w:rPr>
      </w:pPr>
      <w:r w:rsidRPr="00E9556E">
        <w:rPr>
          <w:rFonts w:ascii="Arial" w:hAnsi="Arial" w:cs="Arial"/>
          <w:b/>
          <w:sz w:val="28"/>
          <w:szCs w:val="28"/>
        </w:rPr>
        <w:t>М Е Ж Г О С У Д А Р С Т В Е Н Н Ы Й   С Т А Н Д А Р Т</w:t>
      </w:r>
    </w:p>
    <w:p w14:paraId="5C2843C6" w14:textId="0EEB92F5" w:rsidR="007022A9" w:rsidRPr="00E9556E" w:rsidRDefault="007022A9" w:rsidP="00E75B88">
      <w:pPr>
        <w:spacing w:after="0" w:line="360" w:lineRule="auto"/>
        <w:ind w:firstLine="540"/>
        <w:jc w:val="center"/>
        <w:rPr>
          <w:rFonts w:ascii="Arial" w:hAnsi="Arial" w:cs="Arial"/>
          <w:b/>
          <w:sz w:val="32"/>
          <w:szCs w:val="32"/>
        </w:rPr>
      </w:pPr>
      <w:r w:rsidRPr="00757AD8">
        <w:rPr>
          <w:noProof/>
          <w:sz w:val="28"/>
          <w:szCs w:val="28"/>
        </w:rPr>
        <mc:AlternateContent>
          <mc:Choice Requires="wps">
            <w:drawing>
              <wp:anchor distT="0" distB="0" distL="114300" distR="114300" simplePos="0" relativeHeight="251661312" behindDoc="0" locked="0" layoutInCell="1" allowOverlap="1" wp14:anchorId="3A9F59D6" wp14:editId="0E46351F">
                <wp:simplePos x="0" y="0"/>
                <wp:positionH relativeFrom="column">
                  <wp:posOffset>-57785</wp:posOffset>
                </wp:positionH>
                <wp:positionV relativeFrom="paragraph">
                  <wp:posOffset>11430</wp:posOffset>
                </wp:positionV>
                <wp:extent cx="6400800" cy="0"/>
                <wp:effectExtent l="18415" t="11430" r="10160" b="1714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C9D2F" id="Прямая соединительная линия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9pt" to="499.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" strokeweight="1.5pt"/>
            </w:pict>
          </mc:Fallback>
        </mc:AlternateContent>
      </w:r>
      <w:r w:rsidRPr="00E9556E">
        <w:rPr>
          <w:rFonts w:ascii="Arial" w:hAnsi="Arial" w:cs="Arial"/>
          <w:b/>
          <w:sz w:val="32"/>
          <w:szCs w:val="32"/>
        </w:rPr>
        <w:t>Лифты</w:t>
      </w:r>
    </w:p>
    <w:p w14:paraId="0FBCF041" w14:textId="77777777" w:rsidR="007022A9" w:rsidRPr="00DF5DAD" w:rsidRDefault="007022A9" w:rsidP="00E75B88">
      <w:pPr>
        <w:spacing w:after="0" w:line="360" w:lineRule="auto"/>
        <w:jc w:val="center"/>
        <w:rPr>
          <w:rFonts w:ascii="Arial" w:hAnsi="Arial" w:cs="Arial"/>
          <w:b/>
          <w:sz w:val="32"/>
          <w:szCs w:val="32"/>
        </w:rPr>
      </w:pPr>
      <w:r w:rsidRPr="00E9556E">
        <w:rPr>
          <w:rFonts w:ascii="Arial" w:hAnsi="Arial" w:cs="Arial"/>
          <w:b/>
          <w:sz w:val="32"/>
          <w:szCs w:val="32"/>
        </w:rPr>
        <w:t xml:space="preserve"> </w:t>
      </w:r>
      <w:r>
        <w:rPr>
          <w:rFonts w:ascii="Arial" w:hAnsi="Arial" w:cs="Arial"/>
          <w:b/>
          <w:sz w:val="32"/>
          <w:szCs w:val="32"/>
        </w:rPr>
        <w:t>Пожарная безопасность</w:t>
      </w:r>
    </w:p>
    <w:p w14:paraId="5E59A19D" w14:textId="77777777" w:rsidR="007022A9" w:rsidRPr="0051439D" w:rsidRDefault="007022A9" w:rsidP="00E75B88">
      <w:pPr>
        <w:spacing w:after="0" w:line="360" w:lineRule="auto"/>
        <w:jc w:val="center"/>
        <w:rPr>
          <w:rFonts w:ascii="Arial" w:hAnsi="Arial" w:cs="Arial"/>
          <w:sz w:val="24"/>
          <w:szCs w:val="24"/>
        </w:rPr>
      </w:pPr>
      <w:r w:rsidRPr="002F3255">
        <w:rPr>
          <w:rFonts w:ascii="Arial" w:hAnsi="Arial" w:cs="Arial"/>
          <w:sz w:val="24"/>
          <w:szCs w:val="24"/>
          <w:lang w:val="en-US"/>
        </w:rPr>
        <w:t>Lifts</w:t>
      </w:r>
      <w:r w:rsidRPr="002F3255">
        <w:rPr>
          <w:rFonts w:ascii="Arial" w:hAnsi="Arial" w:cs="Arial"/>
          <w:sz w:val="24"/>
          <w:szCs w:val="24"/>
        </w:rPr>
        <w:t xml:space="preserve">. </w:t>
      </w:r>
      <w:r w:rsidR="00DF5DAD" w:rsidRPr="002F3255">
        <w:rPr>
          <w:rFonts w:ascii="Arial" w:hAnsi="Arial" w:cs="Arial"/>
          <w:sz w:val="24"/>
          <w:szCs w:val="24"/>
          <w:lang w:val="en-US"/>
        </w:rPr>
        <w:t>Fire</w:t>
      </w:r>
      <w:r w:rsidR="00DF5DAD" w:rsidRPr="002F3255">
        <w:rPr>
          <w:rFonts w:ascii="Arial" w:hAnsi="Arial" w:cs="Arial"/>
          <w:sz w:val="24"/>
          <w:szCs w:val="24"/>
        </w:rPr>
        <w:t xml:space="preserve"> </w:t>
      </w:r>
      <w:r w:rsidR="00DF5DAD" w:rsidRPr="002F3255">
        <w:rPr>
          <w:rFonts w:ascii="Arial" w:hAnsi="Arial" w:cs="Arial"/>
          <w:sz w:val="24"/>
          <w:szCs w:val="24"/>
          <w:lang w:val="en-US"/>
        </w:rPr>
        <w:t>safety</w:t>
      </w:r>
    </w:p>
    <w:p w14:paraId="3D37E82B" w14:textId="0172A4EB" w:rsidR="007022A9" w:rsidRPr="00DF5DAD" w:rsidRDefault="006F143B" w:rsidP="00E75B88">
      <w:pPr>
        <w:spacing w:after="0" w:line="360" w:lineRule="auto"/>
        <w:jc w:val="center"/>
        <w:rPr>
          <w:sz w:val="28"/>
          <w:szCs w:val="28"/>
        </w:rPr>
      </w:pPr>
      <w:r w:rsidRPr="00757AD8">
        <w:rPr>
          <w:noProof/>
          <w:sz w:val="28"/>
          <w:szCs w:val="28"/>
        </w:rPr>
        <mc:AlternateContent>
          <mc:Choice Requires="wps">
            <w:drawing>
              <wp:anchor distT="0" distB="0" distL="114300" distR="114300" simplePos="0" relativeHeight="251664384" behindDoc="0" locked="0" layoutInCell="1" allowOverlap="1" wp14:anchorId="36709997" wp14:editId="18C0F998">
                <wp:simplePos x="0" y="0"/>
                <wp:positionH relativeFrom="column">
                  <wp:posOffset>0</wp:posOffset>
                </wp:positionH>
                <wp:positionV relativeFrom="paragraph">
                  <wp:posOffset>10795</wp:posOffset>
                </wp:positionV>
                <wp:extent cx="6400800" cy="0"/>
                <wp:effectExtent l="18415" t="11430" r="10160" b="1714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B6414" id="Прямая соединительная линия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7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" strokeweight="1.5pt"/>
            </w:pict>
          </mc:Fallback>
        </mc:AlternateContent>
      </w:r>
    </w:p>
    <w:p w14:paraId="24D28A79" w14:textId="328AB918" w:rsidR="007022A9" w:rsidRPr="00DF5DAD" w:rsidRDefault="007022A9" w:rsidP="00E75B88">
      <w:pPr>
        <w:spacing w:after="0" w:line="360" w:lineRule="auto"/>
        <w:ind w:firstLine="540"/>
        <w:jc w:val="right"/>
        <w:rPr>
          <w:rFonts w:ascii="Arial" w:hAnsi="Arial" w:cs="Arial"/>
          <w:b/>
        </w:rPr>
      </w:pPr>
      <w:r w:rsidRPr="00DF5DAD">
        <w:rPr>
          <w:b/>
          <w:sz w:val="28"/>
          <w:szCs w:val="28"/>
        </w:rPr>
        <w:t xml:space="preserve">                                     </w:t>
      </w:r>
      <w:r w:rsidRPr="00B22E57">
        <w:rPr>
          <w:rFonts w:ascii="Arial" w:hAnsi="Arial" w:cs="Arial"/>
          <w:b/>
        </w:rPr>
        <w:t>Дата</w:t>
      </w:r>
      <w:r w:rsidRPr="00DF5DAD">
        <w:rPr>
          <w:rFonts w:ascii="Arial" w:hAnsi="Arial" w:cs="Arial"/>
          <w:b/>
        </w:rPr>
        <w:t xml:space="preserve">  </w:t>
      </w:r>
      <w:r w:rsidRPr="00B22E57">
        <w:rPr>
          <w:rFonts w:ascii="Arial" w:hAnsi="Arial" w:cs="Arial"/>
          <w:b/>
        </w:rPr>
        <w:t>введения</w:t>
      </w:r>
      <w:r w:rsidRPr="00DF5DAD">
        <w:rPr>
          <w:rFonts w:ascii="Arial" w:hAnsi="Arial" w:cs="Arial"/>
          <w:b/>
        </w:rPr>
        <w:t xml:space="preserve"> –</w:t>
      </w:r>
      <w:r>
        <w:rPr>
          <w:rFonts w:ascii="Arial" w:hAnsi="Arial" w:cs="Arial"/>
          <w:b/>
        </w:rPr>
        <w:t xml:space="preserve"> </w:t>
      </w:r>
      <w:r w:rsidRPr="00DF5DAD">
        <w:rPr>
          <w:rFonts w:ascii="Arial" w:hAnsi="Arial" w:cs="Arial"/>
          <w:b/>
        </w:rPr>
        <w:t>20</w:t>
      </w:r>
      <w:r w:rsidR="00AD28DC">
        <w:rPr>
          <w:rFonts w:ascii="Arial" w:hAnsi="Arial" w:cs="Arial"/>
          <w:b/>
        </w:rPr>
        <w:t>2</w:t>
      </w:r>
      <w:r w:rsidRPr="00DF5DAD">
        <w:rPr>
          <w:rFonts w:ascii="Arial" w:hAnsi="Arial" w:cs="Arial"/>
          <w:b/>
        </w:rPr>
        <w:t>__–___–__</w:t>
      </w:r>
    </w:p>
    <w:p w14:paraId="3C16F70F" w14:textId="77777777" w:rsidR="00F10208" w:rsidRDefault="00F10208" w:rsidP="00E75B88">
      <w:pPr>
        <w:pStyle w:val="FORMATTEXT"/>
        <w:spacing w:line="360" w:lineRule="auto"/>
        <w:ind w:firstLine="568"/>
        <w:jc w:val="both"/>
      </w:pPr>
    </w:p>
    <w:p w14:paraId="5810CFA4" w14:textId="77777777" w:rsidR="00F10208" w:rsidRDefault="00CA0637" w:rsidP="00E75B88">
      <w:pPr>
        <w:pStyle w:val="HEADERTEXT"/>
        <w:spacing w:line="360" w:lineRule="auto"/>
        <w:rPr>
          <w:b/>
          <w:bCs/>
          <w:color w:val="000001"/>
          <w:sz w:val="28"/>
        </w:rPr>
      </w:pPr>
      <w:r>
        <w:rPr>
          <w:b/>
          <w:bCs/>
          <w:color w:val="000001"/>
          <w:sz w:val="28"/>
        </w:rPr>
        <w:t xml:space="preserve">    </w:t>
      </w:r>
      <w:r w:rsidR="002D2853" w:rsidRPr="00D5586B">
        <w:rPr>
          <w:b/>
          <w:bCs/>
          <w:color w:val="000001"/>
          <w:sz w:val="28"/>
        </w:rPr>
        <w:t xml:space="preserve">1 Область применения </w:t>
      </w:r>
    </w:p>
    <w:p w14:paraId="17FAB493" w14:textId="15F97123" w:rsidR="00753321" w:rsidRDefault="00DF4399" w:rsidP="00E75B88">
      <w:pPr>
        <w:pStyle w:val="HEADERTEXT"/>
        <w:tabs>
          <w:tab w:val="left" w:pos="567"/>
        </w:tabs>
        <w:spacing w:line="360" w:lineRule="auto"/>
        <w:jc w:val="both"/>
        <w:rPr>
          <w:bCs/>
          <w:color w:val="000001"/>
          <w:sz w:val="24"/>
        </w:rPr>
      </w:pPr>
      <w:r>
        <w:rPr>
          <w:b/>
          <w:bCs/>
          <w:color w:val="000001"/>
          <w:sz w:val="28"/>
        </w:rPr>
        <w:t xml:space="preserve">   </w:t>
      </w:r>
      <w:r w:rsidR="00753321">
        <w:rPr>
          <w:bCs/>
          <w:color w:val="000001"/>
          <w:sz w:val="24"/>
        </w:rPr>
        <w:t xml:space="preserve">1.1 Настоящий стандарт устанавливает требования пожарной безопасности к лифтам, непредназначенным для </w:t>
      </w:r>
      <w:r w:rsidR="002F7C2D">
        <w:rPr>
          <w:bCs/>
          <w:color w:val="000001"/>
          <w:sz w:val="24"/>
        </w:rPr>
        <w:t xml:space="preserve">использования </w:t>
      </w:r>
      <w:r w:rsidR="00753321">
        <w:rPr>
          <w:bCs/>
          <w:color w:val="000001"/>
          <w:sz w:val="24"/>
        </w:rPr>
        <w:t>во время пожара.</w:t>
      </w:r>
    </w:p>
    <w:p w14:paraId="07EE37C2" w14:textId="2DC2C56A" w:rsidR="00753321" w:rsidRDefault="00753321" w:rsidP="00E75B88">
      <w:pPr>
        <w:pStyle w:val="HEADERTEXT"/>
        <w:spacing w:line="360" w:lineRule="auto"/>
        <w:ind w:firstLine="426"/>
        <w:jc w:val="both"/>
        <w:rPr>
          <w:bCs/>
          <w:color w:val="auto"/>
          <w:sz w:val="24"/>
        </w:rPr>
      </w:pPr>
      <w:r>
        <w:rPr>
          <w:bCs/>
          <w:color w:val="auto"/>
          <w:sz w:val="24"/>
        </w:rPr>
        <w:t>1.2 Стандарт распространяется на</w:t>
      </w:r>
      <w:r w:rsidRPr="0020050D">
        <w:rPr>
          <w:bCs/>
          <w:color w:val="auto"/>
          <w:sz w:val="24"/>
        </w:rPr>
        <w:t xml:space="preserve"> </w:t>
      </w:r>
      <w:r w:rsidR="003D349A" w:rsidRPr="0020050D">
        <w:rPr>
          <w:bCs/>
          <w:color w:val="auto"/>
          <w:sz w:val="24"/>
        </w:rPr>
        <w:t xml:space="preserve">новые </w:t>
      </w:r>
      <w:r w:rsidR="003D349A" w:rsidRPr="00ED267D">
        <w:rPr>
          <w:bCs/>
          <w:color w:val="auto"/>
          <w:sz w:val="24"/>
        </w:rPr>
        <w:t>пассажирские и грузопассажирские</w:t>
      </w:r>
      <w:r w:rsidR="003D349A">
        <w:rPr>
          <w:sz w:val="24"/>
          <w:szCs w:val="24"/>
        </w:rPr>
        <w:t xml:space="preserve"> </w:t>
      </w:r>
      <w:r>
        <w:rPr>
          <w:bCs/>
          <w:color w:val="auto"/>
          <w:sz w:val="24"/>
        </w:rPr>
        <w:t xml:space="preserve">лифты, </w:t>
      </w:r>
      <w:r w:rsidR="002F7C2D">
        <w:rPr>
          <w:bCs/>
          <w:color w:val="auto"/>
          <w:sz w:val="24"/>
        </w:rPr>
        <w:t>устанавливаемые в здания</w:t>
      </w:r>
      <w:r w:rsidR="00EB3EED">
        <w:rPr>
          <w:bCs/>
          <w:color w:val="auto"/>
          <w:sz w:val="24"/>
        </w:rPr>
        <w:t>, оборудованны</w:t>
      </w:r>
      <w:r w:rsidR="003F4B99">
        <w:rPr>
          <w:bCs/>
          <w:color w:val="auto"/>
          <w:sz w:val="24"/>
        </w:rPr>
        <w:t>е</w:t>
      </w:r>
      <w:r w:rsidR="002F7C2D">
        <w:rPr>
          <w:bCs/>
          <w:color w:val="auto"/>
          <w:sz w:val="24"/>
        </w:rPr>
        <w:t xml:space="preserve"> системой пожарной сигнализации.</w:t>
      </w:r>
    </w:p>
    <w:p w14:paraId="58DDC479" w14:textId="77777777" w:rsidR="00F10208" w:rsidRPr="00D5586B" w:rsidRDefault="00753321" w:rsidP="00E75B88">
      <w:pPr>
        <w:pStyle w:val="HEADERTEXT"/>
        <w:spacing w:line="360" w:lineRule="auto"/>
        <w:ind w:firstLine="426"/>
        <w:jc w:val="both"/>
        <w:rPr>
          <w:sz w:val="24"/>
        </w:rPr>
      </w:pPr>
      <w:r>
        <w:rPr>
          <w:bCs/>
          <w:color w:val="auto"/>
          <w:sz w:val="24"/>
        </w:rPr>
        <w:t xml:space="preserve">1.3 </w:t>
      </w:r>
      <w:r>
        <w:rPr>
          <w:bCs/>
          <w:color w:val="000001"/>
          <w:sz w:val="24"/>
        </w:rPr>
        <w:t>Стандарт может быть использован в качестве базы для повышения пожарной безопасности находящихся в эксплуатации лифтов.</w:t>
      </w:r>
    </w:p>
    <w:p w14:paraId="4EC73C3C" w14:textId="77777777" w:rsidR="00F10208" w:rsidRPr="00D5586B" w:rsidRDefault="00753321" w:rsidP="00E75B88">
      <w:pPr>
        <w:pStyle w:val="FORMATTEXT"/>
        <w:spacing w:line="360" w:lineRule="auto"/>
        <w:ind w:firstLine="426"/>
        <w:jc w:val="both"/>
        <w:rPr>
          <w:sz w:val="24"/>
        </w:rPr>
      </w:pPr>
      <w:r>
        <w:rPr>
          <w:sz w:val="24"/>
        </w:rPr>
        <w:t xml:space="preserve">1.4 </w:t>
      </w:r>
      <w:r w:rsidR="002D2853" w:rsidRPr="00D5586B">
        <w:rPr>
          <w:sz w:val="24"/>
        </w:rPr>
        <w:t>Настоящий стандарт не распространяется на:</w:t>
      </w:r>
    </w:p>
    <w:p w14:paraId="4C5EA150" w14:textId="6CC78164" w:rsidR="00F10208" w:rsidRDefault="002D2853" w:rsidP="00E75B88">
      <w:pPr>
        <w:pStyle w:val="FORMATTEXT"/>
        <w:spacing w:line="360" w:lineRule="auto"/>
        <w:ind w:firstLine="426"/>
        <w:jc w:val="both"/>
        <w:rPr>
          <w:sz w:val="24"/>
        </w:rPr>
      </w:pPr>
      <w:r w:rsidRPr="00D5586B">
        <w:rPr>
          <w:sz w:val="24"/>
        </w:rPr>
        <w:t>- лифты</w:t>
      </w:r>
      <w:r w:rsidR="00AA5D09">
        <w:rPr>
          <w:sz w:val="24"/>
        </w:rPr>
        <w:t>,</w:t>
      </w:r>
      <w:r w:rsidR="00D72ECE">
        <w:rPr>
          <w:sz w:val="24"/>
        </w:rPr>
        <w:t xml:space="preserve"> предназначенные для работы во время пожара (лифт</w:t>
      </w:r>
      <w:r w:rsidR="00EA3B29">
        <w:rPr>
          <w:sz w:val="24"/>
        </w:rPr>
        <w:t>ы</w:t>
      </w:r>
      <w:r w:rsidRPr="00D5586B">
        <w:rPr>
          <w:sz w:val="24"/>
        </w:rPr>
        <w:t xml:space="preserve"> для пожарных</w:t>
      </w:r>
      <w:r w:rsidR="00D72ECE">
        <w:rPr>
          <w:sz w:val="24"/>
        </w:rPr>
        <w:t>)</w:t>
      </w:r>
      <w:r w:rsidRPr="00D5586B">
        <w:rPr>
          <w:sz w:val="24"/>
        </w:rPr>
        <w:t>;</w:t>
      </w:r>
    </w:p>
    <w:p w14:paraId="655F59E5" w14:textId="7C2E3C15" w:rsidR="00753321" w:rsidRPr="00F96897" w:rsidRDefault="00753321" w:rsidP="00E75B88">
      <w:pPr>
        <w:pStyle w:val="FORMATTEXT"/>
        <w:spacing w:line="360" w:lineRule="auto"/>
        <w:ind w:firstLine="568"/>
        <w:jc w:val="both"/>
        <w:rPr>
          <w:sz w:val="24"/>
        </w:rPr>
      </w:pPr>
      <w:r w:rsidRPr="00F96897">
        <w:rPr>
          <w:sz w:val="24"/>
        </w:rPr>
        <w:t xml:space="preserve">- лифты, предназначенные для </w:t>
      </w:r>
      <w:r w:rsidR="00216BA9" w:rsidRPr="00957F43">
        <w:rPr>
          <w:sz w:val="24"/>
        </w:rPr>
        <w:t>спас</w:t>
      </w:r>
      <w:r w:rsidR="00957F43" w:rsidRPr="00957F43">
        <w:rPr>
          <w:sz w:val="24"/>
        </w:rPr>
        <w:t>а</w:t>
      </w:r>
      <w:r w:rsidR="00216BA9" w:rsidRPr="00957F43">
        <w:rPr>
          <w:sz w:val="24"/>
        </w:rPr>
        <w:t>ния</w:t>
      </w:r>
      <w:r w:rsidRPr="00F96897">
        <w:rPr>
          <w:sz w:val="24"/>
        </w:rPr>
        <w:t xml:space="preserve"> людей из здания в чрезвычайных ситуациях;</w:t>
      </w:r>
    </w:p>
    <w:p w14:paraId="16088C3F" w14:textId="6485E5C4" w:rsidR="00753321" w:rsidRDefault="00753321" w:rsidP="00E75B88">
      <w:pPr>
        <w:pStyle w:val="FORMATTEXT"/>
        <w:pBdr>
          <w:bottom w:val="single" w:sz="12" w:space="0" w:color="auto"/>
        </w:pBdr>
        <w:spacing w:line="360" w:lineRule="auto"/>
        <w:ind w:firstLine="568"/>
        <w:jc w:val="both"/>
        <w:rPr>
          <w:sz w:val="24"/>
        </w:rPr>
      </w:pPr>
      <w:r w:rsidRPr="00D5586B">
        <w:rPr>
          <w:sz w:val="24"/>
        </w:rPr>
        <w:t>- ситуации, при которых пожар проник в шахту, в машинно</w:t>
      </w:r>
      <w:r>
        <w:rPr>
          <w:sz w:val="24"/>
        </w:rPr>
        <w:t>е помещение.</w:t>
      </w:r>
    </w:p>
    <w:p w14:paraId="7FCC6E62" w14:textId="60B3B22A" w:rsidR="00E75B88" w:rsidRDefault="00E75B88" w:rsidP="00E75B88">
      <w:pPr>
        <w:pStyle w:val="FORMATTEXT"/>
        <w:pBdr>
          <w:bottom w:val="single" w:sz="12" w:space="0" w:color="auto"/>
        </w:pBdr>
        <w:spacing w:line="360" w:lineRule="auto"/>
        <w:ind w:firstLine="568"/>
        <w:jc w:val="both"/>
        <w:rPr>
          <w:sz w:val="24"/>
        </w:rPr>
      </w:pPr>
    </w:p>
    <w:p w14:paraId="68C6EC2B" w14:textId="5AD759C6" w:rsidR="00E75B88" w:rsidRPr="00E75B88" w:rsidRDefault="00E75B88" w:rsidP="00E75B88">
      <w:pPr>
        <w:pStyle w:val="FORMATTEXT"/>
        <w:pBdr>
          <w:bottom w:val="single" w:sz="12" w:space="0" w:color="auto"/>
        </w:pBdr>
        <w:spacing w:line="360" w:lineRule="auto"/>
        <w:ind w:firstLine="568"/>
        <w:jc w:val="both"/>
        <w:rPr>
          <w:b/>
          <w:bCs/>
          <w:sz w:val="28"/>
          <w:szCs w:val="28"/>
        </w:rPr>
      </w:pPr>
      <w:r w:rsidRPr="00E75B88">
        <w:rPr>
          <w:b/>
          <w:bCs/>
          <w:sz w:val="28"/>
          <w:szCs w:val="28"/>
        </w:rPr>
        <w:t>2 Нормативные ссылки</w:t>
      </w:r>
    </w:p>
    <w:p w14:paraId="30D7E44E" w14:textId="37864F83" w:rsidR="00E75B88" w:rsidRDefault="00E75B88" w:rsidP="00E75B88">
      <w:pPr>
        <w:pStyle w:val="FORMATTEXT"/>
        <w:pBdr>
          <w:bottom w:val="single" w:sz="12" w:space="0" w:color="auto"/>
        </w:pBdr>
        <w:spacing w:line="360" w:lineRule="auto"/>
        <w:ind w:firstLine="568"/>
        <w:jc w:val="both"/>
        <w:rPr>
          <w:sz w:val="24"/>
        </w:rPr>
      </w:pPr>
      <w:r>
        <w:rPr>
          <w:sz w:val="24"/>
        </w:rPr>
        <w:t>В настоящем стандарте использованы нормативные ссылки на следующий межгосударственный стандарт:</w:t>
      </w:r>
    </w:p>
    <w:p w14:paraId="36A52A4F" w14:textId="4FDAD1E4" w:rsidR="00E75B88" w:rsidRDefault="00E75B88" w:rsidP="00E75B88">
      <w:pPr>
        <w:pStyle w:val="FORMATTEXT"/>
        <w:pBdr>
          <w:bottom w:val="single" w:sz="12" w:space="0" w:color="auto"/>
        </w:pBdr>
        <w:spacing w:line="360" w:lineRule="auto"/>
        <w:ind w:firstLine="568"/>
        <w:jc w:val="both"/>
        <w:rPr>
          <w:sz w:val="24"/>
        </w:rPr>
      </w:pPr>
      <w:r>
        <w:rPr>
          <w:sz w:val="24"/>
        </w:rPr>
        <w:t>ГОСТ 33605 Лифты. Термины и определения</w:t>
      </w:r>
    </w:p>
    <w:p w14:paraId="18B3084C" w14:textId="77777777" w:rsidR="00172655" w:rsidRDefault="00172655" w:rsidP="00E75B88">
      <w:pPr>
        <w:pStyle w:val="FORMATTEXT"/>
        <w:pBdr>
          <w:bottom w:val="single" w:sz="12" w:space="0" w:color="auto"/>
        </w:pBdr>
        <w:spacing w:line="360" w:lineRule="auto"/>
        <w:ind w:firstLine="568"/>
        <w:jc w:val="both"/>
        <w:rPr>
          <w:sz w:val="24"/>
        </w:rPr>
      </w:pPr>
    </w:p>
    <w:p w14:paraId="55155CF6" w14:textId="77777777" w:rsidR="00E75B88" w:rsidRDefault="00E75B88" w:rsidP="00AD28DC">
      <w:pPr>
        <w:tabs>
          <w:tab w:val="left" w:pos="1417"/>
        </w:tabs>
        <w:spacing w:line="240" w:lineRule="auto"/>
        <w:rPr>
          <w:rFonts w:ascii="Arial" w:eastAsia="Times New Roman" w:hAnsi="Arial" w:cs="Arial"/>
          <w:bCs/>
          <w:i/>
          <w:iCs/>
          <w:sz w:val="20"/>
          <w:szCs w:val="20"/>
          <w:lang w:eastAsia="en-US"/>
        </w:rPr>
      </w:pPr>
    </w:p>
    <w:p w14:paraId="1572B9C1" w14:textId="0F65F284" w:rsidR="00AD28DC" w:rsidRPr="00C96795" w:rsidRDefault="00AD28DC" w:rsidP="00AD28DC">
      <w:pPr>
        <w:tabs>
          <w:tab w:val="left" w:pos="1417"/>
        </w:tabs>
        <w:spacing w:line="240" w:lineRule="auto"/>
        <w:rPr>
          <w:rFonts w:ascii="Arial" w:eastAsia="Times New Roman" w:hAnsi="Arial" w:cs="Arial"/>
          <w:bCs/>
          <w:i/>
          <w:iCs/>
          <w:sz w:val="20"/>
          <w:szCs w:val="20"/>
          <w:lang w:eastAsia="en-US"/>
        </w:rPr>
      </w:pPr>
      <w:r w:rsidRPr="00C96795">
        <w:rPr>
          <w:rFonts w:ascii="Arial" w:eastAsia="Times New Roman" w:hAnsi="Arial" w:cs="Arial"/>
          <w:bCs/>
          <w:i/>
          <w:iCs/>
          <w:sz w:val="20"/>
          <w:szCs w:val="20"/>
          <w:lang w:eastAsia="en-US"/>
        </w:rPr>
        <w:t xml:space="preserve">Проект </w:t>
      </w:r>
      <w:r w:rsidRPr="00C96795">
        <w:rPr>
          <w:rFonts w:ascii="Arial" w:eastAsia="Times New Roman" w:hAnsi="Arial" w:cs="Arial"/>
          <w:bCs/>
          <w:i/>
          <w:iCs/>
          <w:sz w:val="20"/>
          <w:szCs w:val="20"/>
          <w:lang w:val="en-US" w:eastAsia="en-US"/>
        </w:rPr>
        <w:t>RU</w:t>
      </w:r>
      <w:r w:rsidRPr="00C96795">
        <w:rPr>
          <w:rFonts w:ascii="Arial" w:eastAsia="Times New Roman" w:hAnsi="Arial" w:cs="Arial"/>
          <w:bCs/>
          <w:i/>
          <w:iCs/>
          <w:sz w:val="20"/>
          <w:szCs w:val="20"/>
          <w:lang w:eastAsia="en-US"/>
        </w:rPr>
        <w:t xml:space="preserve">, </w:t>
      </w:r>
      <w:r>
        <w:rPr>
          <w:rFonts w:ascii="Arial" w:eastAsia="Times New Roman" w:hAnsi="Arial" w:cs="Arial"/>
          <w:bCs/>
          <w:i/>
          <w:iCs/>
          <w:sz w:val="20"/>
          <w:szCs w:val="20"/>
          <w:lang w:eastAsia="en-US"/>
        </w:rPr>
        <w:t>первая</w:t>
      </w:r>
      <w:r w:rsidRPr="00C96795">
        <w:rPr>
          <w:rFonts w:ascii="Arial" w:eastAsia="Times New Roman" w:hAnsi="Arial" w:cs="Arial"/>
          <w:bCs/>
          <w:i/>
          <w:iCs/>
          <w:sz w:val="20"/>
          <w:szCs w:val="20"/>
          <w:lang w:eastAsia="en-US"/>
        </w:rPr>
        <w:t xml:space="preserve"> редакция</w:t>
      </w:r>
    </w:p>
    <w:p w14:paraId="4DD46755" w14:textId="77777777" w:rsidR="00C84879" w:rsidRPr="00D5586B" w:rsidRDefault="00C84879" w:rsidP="00DF5DAD">
      <w:pPr>
        <w:pStyle w:val="FORMATTEXT"/>
        <w:spacing w:line="480" w:lineRule="auto"/>
        <w:ind w:firstLine="568"/>
        <w:jc w:val="both"/>
        <w:rPr>
          <w:sz w:val="24"/>
        </w:rPr>
      </w:pPr>
    </w:p>
    <w:p w14:paraId="688D0CCE" w14:textId="77777777" w:rsidR="00F10208" w:rsidRDefault="00F10208">
      <w:pPr>
        <w:pStyle w:val="HEADERTEXT"/>
        <w:rPr>
          <w:b/>
          <w:bCs/>
          <w:color w:val="000001"/>
        </w:rPr>
      </w:pPr>
    </w:p>
    <w:p w14:paraId="1F97A9F2" w14:textId="001C11A4" w:rsidR="00F10208" w:rsidRDefault="002D2853" w:rsidP="00172655">
      <w:pPr>
        <w:pStyle w:val="HEADERTEXT"/>
        <w:spacing w:line="480" w:lineRule="auto"/>
        <w:ind w:firstLine="142"/>
      </w:pPr>
      <w:r>
        <w:rPr>
          <w:b/>
          <w:bCs/>
          <w:color w:val="000001"/>
        </w:rPr>
        <w:t xml:space="preserve">      </w:t>
      </w:r>
    </w:p>
    <w:p w14:paraId="12B65B62" w14:textId="77777777" w:rsidR="00172655" w:rsidRDefault="00172655" w:rsidP="00172655">
      <w:pPr>
        <w:pStyle w:val="21"/>
        <w:spacing w:line="360" w:lineRule="auto"/>
        <w:ind w:right="170" w:firstLine="567"/>
        <w:rPr>
          <w:rFonts w:ascii="Arial" w:hAnsi="Arial" w:cs="Arial"/>
          <w:spacing w:val="40"/>
          <w:sz w:val="20"/>
        </w:rPr>
      </w:pPr>
    </w:p>
    <w:p w14:paraId="7AC9745B" w14:textId="196354BB" w:rsidR="00554E05" w:rsidRPr="00172655" w:rsidRDefault="00554E05" w:rsidP="00172655">
      <w:pPr>
        <w:pStyle w:val="21"/>
        <w:spacing w:line="360" w:lineRule="auto"/>
        <w:ind w:right="170" w:firstLine="567"/>
        <w:rPr>
          <w:rFonts w:ascii="Arial" w:hAnsi="Arial" w:cs="Arial"/>
          <w:sz w:val="20"/>
        </w:rPr>
      </w:pPr>
      <w:r w:rsidRPr="00172655">
        <w:rPr>
          <w:rFonts w:ascii="Arial" w:hAnsi="Arial" w:cs="Arial"/>
          <w:spacing w:val="40"/>
          <w:sz w:val="20"/>
        </w:rPr>
        <w:lastRenderedPageBreak/>
        <w:t>Примечание</w:t>
      </w:r>
      <w:r w:rsidRPr="00172655">
        <w:rPr>
          <w:rFonts w:ascii="Arial" w:hAnsi="Arial" w:cs="Arial"/>
          <w:sz w:val="20"/>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4" w:history="1">
        <w:r w:rsidRPr="00172655">
          <w:rPr>
            <w:rStyle w:val="a5"/>
            <w:rFonts w:ascii="Arial" w:hAnsi="Arial" w:cs="Arial"/>
            <w:color w:val="auto"/>
            <w:sz w:val="20"/>
            <w:u w:val="none"/>
            <w:lang w:val="en-US"/>
          </w:rPr>
          <w:t>www</w:t>
        </w:r>
        <w:r w:rsidRPr="00172655">
          <w:rPr>
            <w:rStyle w:val="a5"/>
            <w:rFonts w:ascii="Arial" w:hAnsi="Arial" w:cs="Arial"/>
            <w:color w:val="auto"/>
            <w:sz w:val="20"/>
            <w:u w:val="none"/>
          </w:rPr>
          <w:t>.</w:t>
        </w:r>
        <w:r w:rsidRPr="00172655">
          <w:rPr>
            <w:rStyle w:val="a5"/>
            <w:rFonts w:ascii="Arial" w:hAnsi="Arial" w:cs="Arial"/>
            <w:color w:val="auto"/>
            <w:sz w:val="20"/>
            <w:u w:val="none"/>
            <w:lang w:val="en-US"/>
          </w:rPr>
          <w:t>easc</w:t>
        </w:r>
        <w:r w:rsidRPr="00172655">
          <w:rPr>
            <w:rStyle w:val="a5"/>
            <w:rFonts w:ascii="Arial" w:hAnsi="Arial" w:cs="Arial"/>
            <w:color w:val="auto"/>
            <w:sz w:val="20"/>
            <w:u w:val="none"/>
          </w:rPr>
          <w:t>.</w:t>
        </w:r>
        <w:r w:rsidRPr="00172655">
          <w:rPr>
            <w:rStyle w:val="a5"/>
            <w:rFonts w:ascii="Arial" w:hAnsi="Arial" w:cs="Arial"/>
            <w:color w:val="auto"/>
            <w:sz w:val="20"/>
            <w:u w:val="none"/>
            <w:lang w:val="en-US"/>
          </w:rPr>
          <w:t>by</w:t>
        </w:r>
      </w:hyperlink>
      <w:r w:rsidRPr="00172655">
        <w:rPr>
          <w:rFonts w:ascii="Arial" w:hAnsi="Arial" w:cs="Arial"/>
          <w:sz w:val="20"/>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22B032B" w14:textId="77777777" w:rsidR="00F10208" w:rsidRDefault="00F10208">
      <w:pPr>
        <w:pStyle w:val="FORMATTEXT"/>
        <w:ind w:firstLine="568"/>
        <w:jc w:val="both"/>
      </w:pPr>
    </w:p>
    <w:p w14:paraId="67254D07" w14:textId="77777777" w:rsidR="00F10208" w:rsidRPr="00424EB5" w:rsidRDefault="00F10208">
      <w:pPr>
        <w:pStyle w:val="HEADERTEXT"/>
        <w:rPr>
          <w:b/>
          <w:bCs/>
          <w:color w:val="000001"/>
          <w:sz w:val="28"/>
          <w:szCs w:val="28"/>
        </w:rPr>
      </w:pPr>
    </w:p>
    <w:p w14:paraId="1D08FF87" w14:textId="77777777" w:rsidR="00F10208" w:rsidRPr="00424EB5" w:rsidRDefault="002D2853" w:rsidP="00EE11F5">
      <w:pPr>
        <w:pStyle w:val="HEADERTEXT"/>
        <w:spacing w:line="360" w:lineRule="auto"/>
        <w:rPr>
          <w:b/>
          <w:bCs/>
          <w:color w:val="000001"/>
          <w:sz w:val="28"/>
          <w:szCs w:val="28"/>
        </w:rPr>
      </w:pPr>
      <w:r w:rsidRPr="00424EB5">
        <w:rPr>
          <w:b/>
          <w:bCs/>
          <w:color w:val="000001"/>
          <w:sz w:val="28"/>
          <w:szCs w:val="28"/>
        </w:rPr>
        <w:t xml:space="preserve">      3 Термины и определения </w:t>
      </w:r>
    </w:p>
    <w:p w14:paraId="7D3FACCA" w14:textId="77777777" w:rsidR="00F10208" w:rsidRPr="00424EB5" w:rsidRDefault="002D2853" w:rsidP="00EE11F5">
      <w:pPr>
        <w:pStyle w:val="FORMATTEXT"/>
        <w:spacing w:line="360" w:lineRule="auto"/>
        <w:ind w:firstLine="568"/>
        <w:jc w:val="both"/>
        <w:rPr>
          <w:sz w:val="24"/>
          <w:szCs w:val="24"/>
        </w:rPr>
      </w:pPr>
      <w:r w:rsidRPr="00424EB5">
        <w:rPr>
          <w:sz w:val="24"/>
          <w:szCs w:val="24"/>
        </w:rPr>
        <w:t xml:space="preserve">В настоящем стандарте </w:t>
      </w:r>
      <w:r w:rsidR="00C84879" w:rsidRPr="00424EB5">
        <w:rPr>
          <w:spacing w:val="-4"/>
          <w:sz w:val="24"/>
          <w:szCs w:val="24"/>
        </w:rPr>
        <w:t>применены</w:t>
      </w:r>
      <w:r w:rsidR="00C84879" w:rsidRPr="00424EB5">
        <w:rPr>
          <w:rFonts w:eastAsia="Arial"/>
          <w:spacing w:val="-4"/>
          <w:sz w:val="24"/>
          <w:szCs w:val="24"/>
        </w:rPr>
        <w:t xml:space="preserve"> </w:t>
      </w:r>
      <w:r w:rsidR="00C84879" w:rsidRPr="00424EB5">
        <w:rPr>
          <w:spacing w:val="-4"/>
          <w:sz w:val="24"/>
          <w:szCs w:val="24"/>
        </w:rPr>
        <w:t>термины</w:t>
      </w:r>
      <w:r w:rsidR="00C84879" w:rsidRPr="00424EB5">
        <w:rPr>
          <w:rFonts w:eastAsia="Arial"/>
          <w:spacing w:val="-4"/>
          <w:sz w:val="24"/>
          <w:szCs w:val="24"/>
        </w:rPr>
        <w:t xml:space="preserve"> </w:t>
      </w:r>
      <w:r w:rsidRPr="00424EB5">
        <w:rPr>
          <w:sz w:val="24"/>
          <w:szCs w:val="24"/>
        </w:rPr>
        <w:t xml:space="preserve">по </w:t>
      </w:r>
      <w:r w:rsidR="006B2491" w:rsidRPr="002E2D66">
        <w:rPr>
          <w:bCs/>
          <w:iCs/>
          <w:sz w:val="24"/>
          <w:szCs w:val="24"/>
        </w:rPr>
        <w:t>ГОСТ 33605</w:t>
      </w:r>
      <w:r w:rsidRPr="002E2D66">
        <w:rPr>
          <w:bCs/>
          <w:iCs/>
          <w:sz w:val="24"/>
          <w:szCs w:val="24"/>
        </w:rPr>
        <w:t>,</w:t>
      </w:r>
      <w:r w:rsidRPr="00424EB5">
        <w:rPr>
          <w:sz w:val="24"/>
          <w:szCs w:val="24"/>
        </w:rPr>
        <w:t xml:space="preserve"> а также следующие термины с соответствующими определениями:</w:t>
      </w:r>
    </w:p>
    <w:p w14:paraId="0ED4BDEB" w14:textId="77777777" w:rsidR="005539F0" w:rsidRPr="005539F0" w:rsidRDefault="00FA725D" w:rsidP="00EE11F5">
      <w:pPr>
        <w:pStyle w:val="FORMATTEXT"/>
        <w:spacing w:line="360" w:lineRule="auto"/>
        <w:ind w:firstLine="567"/>
        <w:jc w:val="both"/>
        <w:rPr>
          <w:sz w:val="24"/>
        </w:rPr>
      </w:pPr>
      <w:r>
        <w:rPr>
          <w:sz w:val="24"/>
        </w:rPr>
        <w:t>3.</w:t>
      </w:r>
      <w:r w:rsidR="002D2853" w:rsidRPr="006B2491">
        <w:rPr>
          <w:sz w:val="24"/>
        </w:rPr>
        <w:t>1 </w:t>
      </w:r>
      <w:r w:rsidR="005539F0">
        <w:rPr>
          <w:b/>
          <w:sz w:val="24"/>
        </w:rPr>
        <w:t xml:space="preserve">система пожарной сигнализации здания: </w:t>
      </w:r>
    </w:p>
    <w:p w14:paraId="12868FA7" w14:textId="77777777" w:rsidR="00F10208" w:rsidRDefault="005539F0" w:rsidP="00EE11F5">
      <w:pPr>
        <w:pStyle w:val="FORMATTEXT"/>
        <w:spacing w:line="360" w:lineRule="auto"/>
        <w:ind w:firstLine="567"/>
        <w:jc w:val="both"/>
        <w:rPr>
          <w:sz w:val="24"/>
        </w:rPr>
      </w:pPr>
      <w:r w:rsidRPr="005539F0">
        <w:rPr>
          <w:bCs/>
          <w:sz w:val="24"/>
        </w:rPr>
        <w:t>3.1</w:t>
      </w:r>
      <w:r>
        <w:rPr>
          <w:bCs/>
          <w:sz w:val="24"/>
        </w:rPr>
        <w:t>.1</w:t>
      </w:r>
      <w:r>
        <w:rPr>
          <w:b/>
          <w:bCs/>
          <w:sz w:val="24"/>
        </w:rPr>
        <w:t xml:space="preserve"> </w:t>
      </w:r>
      <w:r w:rsidR="00E02587">
        <w:rPr>
          <w:b/>
          <w:bCs/>
          <w:sz w:val="24"/>
        </w:rPr>
        <w:t>система автоматической</w:t>
      </w:r>
      <w:r w:rsidR="002D2853" w:rsidRPr="006B2491">
        <w:rPr>
          <w:b/>
          <w:bCs/>
          <w:sz w:val="24"/>
        </w:rPr>
        <w:t xml:space="preserve"> </w:t>
      </w:r>
      <w:r w:rsidR="00E02587">
        <w:rPr>
          <w:b/>
          <w:bCs/>
          <w:sz w:val="24"/>
        </w:rPr>
        <w:t>пожарной сигнализации</w:t>
      </w:r>
      <w:r w:rsidR="002D2853" w:rsidRPr="006B2491">
        <w:rPr>
          <w:b/>
          <w:bCs/>
          <w:sz w:val="24"/>
        </w:rPr>
        <w:t>:</w:t>
      </w:r>
      <w:r w:rsidR="002D2853" w:rsidRPr="006B2491">
        <w:rPr>
          <w:sz w:val="24"/>
        </w:rPr>
        <w:t xml:space="preserve"> Система пожарной сигнализации, включающая в себя компоненты для автоматического обнаружения пожара, подачи сигнала о пожаре, а также инициирующая другие действия.</w:t>
      </w:r>
    </w:p>
    <w:p w14:paraId="4F41C4BF" w14:textId="3EC2714D" w:rsidR="005539F0" w:rsidRDefault="005539F0" w:rsidP="00EE11F5">
      <w:pPr>
        <w:pStyle w:val="FORMATTEXT"/>
        <w:spacing w:line="360" w:lineRule="auto"/>
        <w:ind w:firstLine="567"/>
        <w:jc w:val="both"/>
        <w:rPr>
          <w:sz w:val="24"/>
        </w:rPr>
      </w:pPr>
      <w:r>
        <w:rPr>
          <w:sz w:val="24"/>
        </w:rPr>
        <w:t xml:space="preserve">3.1.2 </w:t>
      </w:r>
      <w:r w:rsidRPr="006B2491">
        <w:rPr>
          <w:b/>
          <w:bCs/>
          <w:sz w:val="24"/>
        </w:rPr>
        <w:t>ручной переключатель режима работы лифта:</w:t>
      </w:r>
      <w:r w:rsidRPr="006B2491">
        <w:rPr>
          <w:sz w:val="24"/>
        </w:rPr>
        <w:t xml:space="preserve"> Управляемое вручную устройство в виде расположенных за защитным ст</w:t>
      </w:r>
      <w:r w:rsidR="00E02587">
        <w:rPr>
          <w:sz w:val="24"/>
        </w:rPr>
        <w:t>еклом переключателей (или кнопок</w:t>
      </w:r>
      <w:r w:rsidRPr="006B2491">
        <w:rPr>
          <w:sz w:val="24"/>
        </w:rPr>
        <w:t>), которые инициируют электрический сигнал в систему управления лифта для выполнения предусмотренной программы работы.</w:t>
      </w:r>
    </w:p>
    <w:p w14:paraId="2DC1CAD9" w14:textId="5613F938" w:rsidR="00651DBD" w:rsidRPr="00EE11F5" w:rsidRDefault="00347A1B" w:rsidP="00EE11F5">
      <w:pPr>
        <w:pStyle w:val="FORMATTEXT"/>
        <w:spacing w:line="360" w:lineRule="auto"/>
        <w:ind w:firstLine="567"/>
        <w:jc w:val="both"/>
        <w:rPr>
          <w:sz w:val="24"/>
          <w:szCs w:val="24"/>
          <w:highlight w:val="yellow"/>
        </w:rPr>
      </w:pPr>
      <w:r w:rsidRPr="00EE11F5">
        <w:rPr>
          <w:sz w:val="24"/>
          <w:szCs w:val="24"/>
        </w:rPr>
        <w:t>3.2</w:t>
      </w:r>
    </w:p>
    <w:p w14:paraId="63CEC3C5" w14:textId="57927CB8" w:rsidR="00347A1B" w:rsidRPr="00EE11F5" w:rsidRDefault="002036D2" w:rsidP="00EE11F5">
      <w:pPr>
        <w:pBdr>
          <w:top w:val="single" w:sz="4" w:space="1" w:color="auto"/>
          <w:left w:val="single" w:sz="4" w:space="4" w:color="auto"/>
          <w:bottom w:val="single" w:sz="4" w:space="1" w:color="auto"/>
          <w:right w:val="single" w:sz="4" w:space="4" w:color="auto"/>
        </w:pBdr>
        <w:tabs>
          <w:tab w:val="right" w:pos="9922"/>
        </w:tabs>
        <w:spacing w:after="0" w:line="360" w:lineRule="auto"/>
        <w:ind w:firstLine="601"/>
        <w:jc w:val="both"/>
        <w:rPr>
          <w:rFonts w:ascii="Arial" w:hAnsi="Arial" w:cs="Arial"/>
          <w:sz w:val="24"/>
          <w:szCs w:val="24"/>
        </w:rPr>
      </w:pPr>
      <w:r w:rsidRPr="00EE11F5">
        <w:rPr>
          <w:rFonts w:ascii="Arial" w:hAnsi="Arial" w:cs="Arial"/>
          <w:b/>
          <w:sz w:val="24"/>
          <w:szCs w:val="24"/>
        </w:rPr>
        <w:t>назначенный этаж:</w:t>
      </w:r>
      <w:r w:rsidRPr="00EE11F5">
        <w:rPr>
          <w:rFonts w:ascii="Arial" w:hAnsi="Arial" w:cs="Arial"/>
          <w:sz w:val="24"/>
          <w:szCs w:val="24"/>
        </w:rPr>
        <w:t xml:space="preserve"> Этаж, определенный в соответствии со стратегией эвакуации во время пожара и других чрезвычайных обстоятельств для перемещения пассажиров из кабины лифта к безопасному выходу из здания или в зону безопасности.</w:t>
      </w:r>
    </w:p>
    <w:p w14:paraId="0FA938B6" w14:textId="33A5A7A4" w:rsidR="002036D2" w:rsidRPr="00EE11F5" w:rsidRDefault="00EB6C80" w:rsidP="00EE11F5">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4"/>
          <w:szCs w:val="24"/>
        </w:rPr>
      </w:pPr>
      <w:r w:rsidRPr="00EE11F5">
        <w:rPr>
          <w:rFonts w:eastAsia="Arial"/>
          <w:sz w:val="24"/>
          <w:szCs w:val="24"/>
        </w:rPr>
        <w:t xml:space="preserve"> [ГОСТ 3</w:t>
      </w:r>
      <w:r w:rsidR="002036D2" w:rsidRPr="00EE11F5">
        <w:rPr>
          <w:rFonts w:eastAsia="Arial"/>
          <w:sz w:val="24"/>
          <w:szCs w:val="24"/>
        </w:rPr>
        <w:t>3605</w:t>
      </w:r>
      <w:r w:rsidR="002C424E" w:rsidRPr="00EE11F5">
        <w:rPr>
          <w:rFonts w:eastAsia="Arial"/>
          <w:sz w:val="24"/>
          <w:szCs w:val="24"/>
        </w:rPr>
        <w:t>—2021</w:t>
      </w:r>
      <w:r w:rsidR="00347A1B" w:rsidRPr="00EE11F5">
        <w:rPr>
          <w:rFonts w:eastAsia="Arial"/>
          <w:sz w:val="24"/>
          <w:szCs w:val="24"/>
        </w:rPr>
        <w:t xml:space="preserve">, </w:t>
      </w:r>
      <w:r w:rsidR="002C424E" w:rsidRPr="00EE11F5">
        <w:rPr>
          <w:rFonts w:eastAsia="Arial"/>
          <w:sz w:val="24"/>
          <w:szCs w:val="24"/>
        </w:rPr>
        <w:t xml:space="preserve">статья </w:t>
      </w:r>
      <w:r w:rsidR="002036D2" w:rsidRPr="00EE11F5">
        <w:rPr>
          <w:rFonts w:eastAsia="Arial"/>
          <w:sz w:val="24"/>
          <w:szCs w:val="24"/>
        </w:rPr>
        <w:t>7</w:t>
      </w:r>
      <w:r w:rsidRPr="00EE11F5">
        <w:rPr>
          <w:rFonts w:eastAsia="Arial"/>
          <w:sz w:val="24"/>
          <w:szCs w:val="24"/>
        </w:rPr>
        <w:t>]</w:t>
      </w:r>
    </w:p>
    <w:p w14:paraId="18A58E24" w14:textId="77777777" w:rsidR="00F10208" w:rsidRPr="00F96897" w:rsidRDefault="00F10208">
      <w:pPr>
        <w:pStyle w:val="HEADERTEXT"/>
        <w:rPr>
          <w:b/>
          <w:bCs/>
          <w:strike/>
          <w:color w:val="000001"/>
        </w:rPr>
      </w:pPr>
    </w:p>
    <w:p w14:paraId="14BDCE58" w14:textId="58FB0B43" w:rsidR="008F3B65" w:rsidRPr="00E53C63" w:rsidRDefault="008F3B65" w:rsidP="00E53C63">
      <w:pPr>
        <w:pStyle w:val="FORMATTEXT"/>
        <w:spacing w:line="360" w:lineRule="auto"/>
        <w:ind w:firstLine="567"/>
        <w:jc w:val="both"/>
        <w:rPr>
          <w:sz w:val="24"/>
          <w:szCs w:val="24"/>
        </w:rPr>
      </w:pPr>
      <w:r w:rsidRPr="00E53C63">
        <w:rPr>
          <w:sz w:val="24"/>
          <w:szCs w:val="24"/>
        </w:rPr>
        <w:t>3.</w:t>
      </w:r>
      <w:r w:rsidR="00957F43" w:rsidRPr="00E53C63">
        <w:rPr>
          <w:sz w:val="24"/>
          <w:szCs w:val="24"/>
        </w:rPr>
        <w:t>3</w:t>
      </w:r>
    </w:p>
    <w:p w14:paraId="2808530F" w14:textId="14FE5D13" w:rsidR="002036D2" w:rsidRPr="00E53C63" w:rsidRDefault="002036D2" w:rsidP="00E53C63">
      <w:pPr>
        <w:pBdr>
          <w:top w:val="single" w:sz="4" w:space="1" w:color="auto"/>
          <w:left w:val="single" w:sz="4" w:space="4" w:color="auto"/>
          <w:bottom w:val="single" w:sz="4" w:space="1" w:color="auto"/>
          <w:right w:val="single" w:sz="4" w:space="4" w:color="auto"/>
        </w:pBdr>
        <w:tabs>
          <w:tab w:val="right" w:pos="9922"/>
        </w:tabs>
        <w:spacing w:after="0" w:line="360" w:lineRule="auto"/>
        <w:ind w:firstLine="601"/>
        <w:jc w:val="both"/>
        <w:rPr>
          <w:rFonts w:ascii="Arial" w:hAnsi="Arial" w:cs="Arial"/>
          <w:sz w:val="24"/>
          <w:szCs w:val="24"/>
        </w:rPr>
      </w:pPr>
      <w:r w:rsidRPr="00E53C63">
        <w:rPr>
          <w:rFonts w:ascii="Arial" w:hAnsi="Arial" w:cs="Arial"/>
          <w:b/>
          <w:sz w:val="24"/>
          <w:szCs w:val="24"/>
        </w:rPr>
        <w:t>основной посадочный этаж:</w:t>
      </w:r>
      <w:r w:rsidR="00E32D88" w:rsidRPr="00E53C63">
        <w:rPr>
          <w:rFonts w:ascii="Arial" w:hAnsi="Arial" w:cs="Arial"/>
          <w:sz w:val="24"/>
          <w:szCs w:val="24"/>
        </w:rPr>
        <w:t xml:space="preserve"> Этаж</w:t>
      </w:r>
      <w:r w:rsidRPr="00E53C63">
        <w:rPr>
          <w:rFonts w:ascii="Arial" w:hAnsi="Arial" w:cs="Arial"/>
          <w:sz w:val="24"/>
          <w:szCs w:val="24"/>
        </w:rPr>
        <w:t xml:space="preserve"> главно</w:t>
      </w:r>
      <w:r w:rsidR="00347A1B" w:rsidRPr="00E53C63">
        <w:rPr>
          <w:rFonts w:ascii="Arial" w:hAnsi="Arial" w:cs="Arial"/>
          <w:sz w:val="24"/>
          <w:szCs w:val="24"/>
        </w:rPr>
        <w:t>го входа в здание (сооружени</w:t>
      </w:r>
      <w:r w:rsidR="002C424E" w:rsidRPr="00E53C63">
        <w:rPr>
          <w:rFonts w:ascii="Arial" w:hAnsi="Arial" w:cs="Arial"/>
          <w:sz w:val="24"/>
          <w:szCs w:val="24"/>
        </w:rPr>
        <w:t>е</w:t>
      </w:r>
      <w:r w:rsidR="00347A1B" w:rsidRPr="00E53C63">
        <w:rPr>
          <w:rFonts w:ascii="Arial" w:hAnsi="Arial" w:cs="Arial"/>
          <w:sz w:val="24"/>
          <w:szCs w:val="24"/>
        </w:rPr>
        <w:t>)</w:t>
      </w:r>
      <w:r w:rsidR="00EE11F5" w:rsidRPr="00E53C63">
        <w:rPr>
          <w:rFonts w:ascii="Arial" w:hAnsi="Arial" w:cs="Arial"/>
          <w:sz w:val="24"/>
          <w:szCs w:val="24"/>
        </w:rPr>
        <w:t>.</w:t>
      </w:r>
    </w:p>
    <w:p w14:paraId="32BE71B9" w14:textId="5745912F" w:rsidR="002036D2" w:rsidRPr="00E53C63" w:rsidRDefault="002036D2"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4"/>
          <w:szCs w:val="24"/>
        </w:rPr>
      </w:pPr>
      <w:r w:rsidRPr="00E53C63">
        <w:rPr>
          <w:rFonts w:eastAsia="Arial"/>
          <w:sz w:val="24"/>
          <w:szCs w:val="24"/>
        </w:rPr>
        <w:t>[ГОСТ 33605</w:t>
      </w:r>
      <w:r w:rsidR="002C424E" w:rsidRPr="00E53C63">
        <w:rPr>
          <w:rFonts w:eastAsia="Arial"/>
          <w:sz w:val="24"/>
          <w:szCs w:val="24"/>
        </w:rPr>
        <w:t>—2021</w:t>
      </w:r>
      <w:r w:rsidRPr="00E53C63">
        <w:rPr>
          <w:rFonts w:eastAsia="Arial"/>
          <w:sz w:val="24"/>
          <w:szCs w:val="24"/>
        </w:rPr>
        <w:t xml:space="preserve">, </w:t>
      </w:r>
      <w:r w:rsidR="002C424E" w:rsidRPr="00E53C63">
        <w:rPr>
          <w:rFonts w:eastAsia="Arial"/>
          <w:sz w:val="24"/>
          <w:szCs w:val="24"/>
        </w:rPr>
        <w:t xml:space="preserve">статья </w:t>
      </w:r>
      <w:r w:rsidR="00347A1B" w:rsidRPr="00E53C63">
        <w:rPr>
          <w:rFonts w:eastAsia="Arial"/>
          <w:sz w:val="24"/>
          <w:szCs w:val="24"/>
        </w:rPr>
        <w:t>73</w:t>
      </w:r>
      <w:r w:rsidRPr="00E53C63">
        <w:rPr>
          <w:rFonts w:eastAsia="Arial"/>
          <w:sz w:val="24"/>
          <w:szCs w:val="24"/>
        </w:rPr>
        <w:t>]</w:t>
      </w:r>
    </w:p>
    <w:p w14:paraId="267BAEE5" w14:textId="77777777" w:rsidR="002036D2" w:rsidRDefault="002036D2" w:rsidP="002036D2">
      <w:pPr>
        <w:autoSpaceDE w:val="0"/>
        <w:autoSpaceDN w:val="0"/>
        <w:adjustRightInd w:val="0"/>
        <w:spacing w:after="0" w:line="240" w:lineRule="auto"/>
        <w:rPr>
          <w:rFonts w:ascii="Arial,Bold" w:hAnsi="Arial,Bold" w:cs="Arial,Bold"/>
          <w:b/>
          <w:bCs/>
          <w:sz w:val="20"/>
          <w:szCs w:val="20"/>
        </w:rPr>
      </w:pPr>
    </w:p>
    <w:p w14:paraId="3BDF46D6" w14:textId="77777777" w:rsidR="00E53C63" w:rsidRDefault="00E53C63" w:rsidP="007072A8">
      <w:pPr>
        <w:pStyle w:val="FORMATTEXT"/>
        <w:spacing w:line="480" w:lineRule="auto"/>
        <w:ind w:firstLine="567"/>
        <w:jc w:val="both"/>
        <w:rPr>
          <w:sz w:val="24"/>
        </w:rPr>
      </w:pPr>
    </w:p>
    <w:p w14:paraId="5DAE49EC" w14:textId="5F1ECE5A" w:rsidR="00347A1B" w:rsidRDefault="00957F43" w:rsidP="00E53C63">
      <w:pPr>
        <w:pStyle w:val="FORMATTEXT"/>
        <w:spacing w:line="360" w:lineRule="auto"/>
        <w:ind w:firstLine="567"/>
        <w:jc w:val="both"/>
        <w:rPr>
          <w:rFonts w:ascii="Arial,Bold" w:hAnsi="Arial,Bold" w:cs="Arial,Bold"/>
          <w:b/>
          <w:bCs/>
        </w:rPr>
      </w:pPr>
      <w:r>
        <w:rPr>
          <w:sz w:val="24"/>
        </w:rPr>
        <w:lastRenderedPageBreak/>
        <w:t>3.4</w:t>
      </w:r>
      <w:r w:rsidR="00347A1B">
        <w:rPr>
          <w:sz w:val="24"/>
        </w:rPr>
        <w:t xml:space="preserve"> </w:t>
      </w:r>
      <w:r w:rsidR="007A231A">
        <w:rPr>
          <w:b/>
          <w:bCs/>
          <w:sz w:val="24"/>
        </w:rPr>
        <w:t>альтернативный назначенный</w:t>
      </w:r>
      <w:r w:rsidR="00347A1B" w:rsidRPr="00DE5E1C">
        <w:rPr>
          <w:b/>
          <w:bCs/>
          <w:sz w:val="24"/>
        </w:rPr>
        <w:t xml:space="preserve"> </w:t>
      </w:r>
      <w:r w:rsidR="007A231A">
        <w:rPr>
          <w:b/>
          <w:bCs/>
          <w:sz w:val="24"/>
        </w:rPr>
        <w:t>этаж</w:t>
      </w:r>
      <w:r w:rsidR="00347A1B" w:rsidRPr="00DE5E1C">
        <w:rPr>
          <w:b/>
          <w:bCs/>
          <w:sz w:val="24"/>
        </w:rPr>
        <w:t>:</w:t>
      </w:r>
      <w:r w:rsidR="00347A1B">
        <w:rPr>
          <w:sz w:val="24"/>
        </w:rPr>
        <w:t xml:space="preserve"> </w:t>
      </w:r>
      <w:r w:rsidR="007072A8">
        <w:rPr>
          <w:sz w:val="24"/>
        </w:rPr>
        <w:t xml:space="preserve">Этаж, </w:t>
      </w:r>
      <w:r w:rsidR="007072A8" w:rsidRPr="00FC74E7">
        <w:rPr>
          <w:sz w:val="24"/>
        </w:rPr>
        <w:t xml:space="preserve">определенный </w:t>
      </w:r>
      <w:r w:rsidR="007072A8" w:rsidRPr="00347A1B">
        <w:rPr>
          <w:sz w:val="24"/>
        </w:rPr>
        <w:t>автоматической системой пожарной сигнализации</w:t>
      </w:r>
      <w:r w:rsidR="007072A8">
        <w:rPr>
          <w:sz w:val="24"/>
        </w:rPr>
        <w:t>, на который</w:t>
      </w:r>
      <w:r w:rsidR="007072A8" w:rsidRPr="00347A1B">
        <w:rPr>
          <w:sz w:val="24"/>
        </w:rPr>
        <w:t xml:space="preserve"> должен прибыть лифт в том случае, если на основном назначенном этаже обнаружен пожар.</w:t>
      </w:r>
    </w:p>
    <w:p w14:paraId="276C1093" w14:textId="35EBF7F9" w:rsidR="00B548EA" w:rsidRDefault="00957F43" w:rsidP="00E53C63">
      <w:pPr>
        <w:pStyle w:val="FORMATTEXT"/>
        <w:spacing w:line="360" w:lineRule="auto"/>
        <w:ind w:firstLine="567"/>
        <w:jc w:val="both"/>
        <w:rPr>
          <w:rFonts w:ascii="Arial,Bold" w:hAnsi="Arial,Bold" w:cs="Arial,Bold"/>
          <w:b/>
          <w:bCs/>
        </w:rPr>
      </w:pPr>
      <w:r>
        <w:rPr>
          <w:sz w:val="24"/>
        </w:rPr>
        <w:t>3.5</w:t>
      </w:r>
    </w:p>
    <w:p w14:paraId="37387AFB" w14:textId="77777777" w:rsidR="00EE11F5" w:rsidRPr="00446918" w:rsidRDefault="00EE11F5"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446918">
        <w:rPr>
          <w:b/>
          <w:sz w:val="24"/>
          <w:szCs w:val="24"/>
        </w:rPr>
        <w:t>режим «нормальная работа»:</w:t>
      </w:r>
      <w:r w:rsidRPr="00446918">
        <w:rPr>
          <w:sz w:val="24"/>
          <w:szCs w:val="24"/>
        </w:rPr>
        <w:t xml:space="preserve"> Режим, при котором управление осуществляется пользователем посредством аппаратов управления в кабине и/или на этажных площадках вне машинного, блочного помещения, шкафов управления лифтов без машинного помещения.</w:t>
      </w:r>
    </w:p>
    <w:p w14:paraId="0CD2B312" w14:textId="77777777" w:rsidR="00EE11F5" w:rsidRPr="00446918" w:rsidRDefault="00EE11F5"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4"/>
          <w:szCs w:val="24"/>
        </w:rPr>
      </w:pPr>
      <w:r w:rsidRPr="00446918">
        <w:rPr>
          <w:rFonts w:eastAsia="Arial"/>
          <w:sz w:val="24"/>
          <w:szCs w:val="24"/>
        </w:rPr>
        <w:t>[ГОСТ 33605—2021, статья 137]</w:t>
      </w:r>
    </w:p>
    <w:p w14:paraId="51E05B28" w14:textId="77777777" w:rsidR="00B548EA" w:rsidRDefault="00B548EA" w:rsidP="002036D2">
      <w:pPr>
        <w:autoSpaceDE w:val="0"/>
        <w:autoSpaceDN w:val="0"/>
        <w:adjustRightInd w:val="0"/>
        <w:spacing w:after="0" w:line="240" w:lineRule="auto"/>
        <w:rPr>
          <w:rFonts w:ascii="Arial???????" w:hAnsi="Arial???????" w:cs="Arial???????"/>
          <w:sz w:val="23"/>
          <w:szCs w:val="23"/>
        </w:rPr>
      </w:pPr>
    </w:p>
    <w:p w14:paraId="72EDF599" w14:textId="26A172F1" w:rsidR="00B548EA" w:rsidRPr="00E53C63" w:rsidRDefault="00957F43" w:rsidP="00E53C63">
      <w:pPr>
        <w:pStyle w:val="FORMATTEXT"/>
        <w:spacing w:line="360" w:lineRule="auto"/>
        <w:ind w:firstLine="567"/>
        <w:jc w:val="both"/>
        <w:rPr>
          <w:b/>
          <w:bCs/>
          <w:sz w:val="24"/>
          <w:szCs w:val="24"/>
        </w:rPr>
      </w:pPr>
      <w:r w:rsidRPr="00E53C63">
        <w:rPr>
          <w:sz w:val="24"/>
          <w:szCs w:val="24"/>
        </w:rPr>
        <w:t>3.6</w:t>
      </w:r>
    </w:p>
    <w:p w14:paraId="57A37673" w14:textId="77777777" w:rsidR="00EE11F5" w:rsidRPr="00E53C63" w:rsidRDefault="00EE11F5"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E53C63">
        <w:rPr>
          <w:b/>
          <w:sz w:val="24"/>
          <w:szCs w:val="24"/>
        </w:rPr>
        <w:t>режим «пожарная опасность»:</w:t>
      </w:r>
      <w:r w:rsidRPr="00E53C63">
        <w:rPr>
          <w:sz w:val="24"/>
          <w:szCs w:val="24"/>
        </w:rPr>
        <w:t xml:space="preserve"> Установленная последовательность действий системы управления лифтом, предусматривающая при возникновении пожара в здании (сооружении) принудительное движение кабины лифта на основной посадочный этаж с исключением команд управления из кабины и зарегистрированных попутных вызовов.</w:t>
      </w:r>
    </w:p>
    <w:p w14:paraId="35040AFF" w14:textId="77777777" w:rsidR="00EE11F5" w:rsidRPr="00E53C63" w:rsidRDefault="00EE11F5"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E53C63">
        <w:rPr>
          <w:rFonts w:eastAsia="Arial"/>
          <w:sz w:val="24"/>
          <w:szCs w:val="24"/>
        </w:rPr>
        <w:t xml:space="preserve"> [ГОСТ 33605—2021, статья 139]</w:t>
      </w:r>
    </w:p>
    <w:p w14:paraId="5F89C4A2" w14:textId="1710F799" w:rsidR="00B548EA" w:rsidRPr="00E53C63" w:rsidRDefault="00B548EA" w:rsidP="00E53C63">
      <w:pPr>
        <w:autoSpaceDE w:val="0"/>
        <w:autoSpaceDN w:val="0"/>
        <w:adjustRightInd w:val="0"/>
        <w:spacing w:after="0" w:line="360" w:lineRule="auto"/>
        <w:rPr>
          <w:rFonts w:ascii="Arial" w:hAnsi="Arial" w:cs="Arial"/>
          <w:sz w:val="24"/>
          <w:szCs w:val="24"/>
        </w:rPr>
      </w:pPr>
    </w:p>
    <w:p w14:paraId="7D3B17FB" w14:textId="56132132" w:rsidR="00B548EA" w:rsidRPr="00E53C63" w:rsidRDefault="00957F43" w:rsidP="00E53C63">
      <w:pPr>
        <w:pStyle w:val="FORMATTEXT"/>
        <w:spacing w:line="360" w:lineRule="auto"/>
        <w:ind w:firstLine="567"/>
        <w:jc w:val="both"/>
        <w:rPr>
          <w:b/>
          <w:bCs/>
          <w:sz w:val="24"/>
          <w:szCs w:val="24"/>
        </w:rPr>
      </w:pPr>
      <w:r w:rsidRPr="00E53C63">
        <w:rPr>
          <w:sz w:val="24"/>
          <w:szCs w:val="24"/>
        </w:rPr>
        <w:t>3.7</w:t>
      </w:r>
    </w:p>
    <w:p w14:paraId="5F13F982" w14:textId="3B2E476A" w:rsidR="00B548EA" w:rsidRPr="00E53C63" w:rsidRDefault="00B548EA"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E53C63">
        <w:rPr>
          <w:b/>
          <w:sz w:val="24"/>
          <w:szCs w:val="24"/>
        </w:rPr>
        <w:t xml:space="preserve">режим </w:t>
      </w:r>
      <w:r w:rsidR="00E53C63">
        <w:rPr>
          <w:b/>
          <w:sz w:val="24"/>
          <w:szCs w:val="24"/>
        </w:rPr>
        <w:t>«</w:t>
      </w:r>
      <w:r w:rsidRPr="00E53C63">
        <w:rPr>
          <w:b/>
          <w:sz w:val="24"/>
          <w:szCs w:val="24"/>
        </w:rPr>
        <w:t>ревизия</w:t>
      </w:r>
      <w:r w:rsidR="00E53C63">
        <w:rPr>
          <w:b/>
          <w:sz w:val="24"/>
          <w:szCs w:val="24"/>
        </w:rPr>
        <w:t>»</w:t>
      </w:r>
      <w:r w:rsidRPr="00E53C63">
        <w:rPr>
          <w:b/>
          <w:sz w:val="24"/>
          <w:szCs w:val="24"/>
        </w:rPr>
        <w:t>:</w:t>
      </w:r>
      <w:r w:rsidRPr="00E53C63">
        <w:rPr>
          <w:sz w:val="24"/>
          <w:szCs w:val="24"/>
        </w:rPr>
        <w:t xml:space="preserve"> Режим управления движением кабины персоналом, находящимся на крыше кабины, в приямке или на рабочей площадке.</w:t>
      </w:r>
    </w:p>
    <w:p w14:paraId="1C57DDD9" w14:textId="2DA204CE" w:rsidR="00B548EA" w:rsidRPr="00E53C63" w:rsidRDefault="00B548EA" w:rsidP="00E53C63">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E53C63">
        <w:rPr>
          <w:rFonts w:eastAsia="Arial"/>
          <w:sz w:val="24"/>
          <w:szCs w:val="24"/>
        </w:rPr>
        <w:t>[ГОСТ 33605</w:t>
      </w:r>
      <w:r w:rsidR="002C424E" w:rsidRPr="00E53C63">
        <w:rPr>
          <w:rFonts w:eastAsia="Arial"/>
          <w:sz w:val="24"/>
          <w:szCs w:val="24"/>
        </w:rPr>
        <w:t>—2021</w:t>
      </w:r>
      <w:r w:rsidRPr="00E53C63">
        <w:rPr>
          <w:rFonts w:eastAsia="Arial"/>
          <w:sz w:val="24"/>
          <w:szCs w:val="24"/>
        </w:rPr>
        <w:t xml:space="preserve">, </w:t>
      </w:r>
      <w:r w:rsidR="002C424E" w:rsidRPr="00E53C63">
        <w:rPr>
          <w:rFonts w:eastAsia="Arial"/>
          <w:sz w:val="24"/>
          <w:szCs w:val="24"/>
        </w:rPr>
        <w:t xml:space="preserve">статья </w:t>
      </w:r>
      <w:r w:rsidRPr="00E53C63">
        <w:rPr>
          <w:rFonts w:eastAsia="Arial"/>
          <w:sz w:val="24"/>
          <w:szCs w:val="24"/>
        </w:rPr>
        <w:t>140]</w:t>
      </w:r>
    </w:p>
    <w:p w14:paraId="519C4756" w14:textId="77777777" w:rsidR="00E53C63" w:rsidRPr="00E53C63" w:rsidRDefault="00E53C63" w:rsidP="00E53C63">
      <w:pPr>
        <w:pStyle w:val="FORMATTEXT"/>
        <w:spacing w:line="360" w:lineRule="auto"/>
        <w:ind w:firstLine="567"/>
        <w:jc w:val="both"/>
        <w:rPr>
          <w:sz w:val="24"/>
          <w:szCs w:val="24"/>
        </w:rPr>
      </w:pPr>
    </w:p>
    <w:p w14:paraId="1F9A0870" w14:textId="79767CBD" w:rsidR="00957F43" w:rsidRPr="00E53C63" w:rsidRDefault="00957F43" w:rsidP="00E53C63">
      <w:pPr>
        <w:pStyle w:val="FORMATTEXT"/>
        <w:spacing w:line="360" w:lineRule="auto"/>
        <w:ind w:firstLine="567"/>
        <w:jc w:val="both"/>
        <w:rPr>
          <w:sz w:val="24"/>
          <w:szCs w:val="24"/>
        </w:rPr>
      </w:pPr>
      <w:r w:rsidRPr="00E53C63">
        <w:rPr>
          <w:sz w:val="24"/>
          <w:szCs w:val="24"/>
        </w:rPr>
        <w:t>3.8</w:t>
      </w:r>
    </w:p>
    <w:p w14:paraId="1E78C163" w14:textId="450F8216" w:rsidR="00B548EA" w:rsidRPr="00E53C63" w:rsidRDefault="00B548EA" w:rsidP="00E53C63">
      <w:pPr>
        <w:pStyle w:val="FORMATTEXT"/>
        <w:pBdr>
          <w:top w:val="single" w:sz="4" w:space="0" w:color="auto"/>
          <w:left w:val="single" w:sz="4" w:space="4" w:color="auto"/>
          <w:bottom w:val="single" w:sz="4" w:space="1" w:color="auto"/>
          <w:right w:val="single" w:sz="4" w:space="4" w:color="auto"/>
        </w:pBdr>
        <w:spacing w:line="360" w:lineRule="auto"/>
        <w:ind w:firstLine="568"/>
        <w:jc w:val="both"/>
        <w:rPr>
          <w:sz w:val="24"/>
          <w:szCs w:val="24"/>
        </w:rPr>
      </w:pPr>
      <w:r w:rsidRPr="00E53C63">
        <w:rPr>
          <w:b/>
          <w:sz w:val="24"/>
          <w:szCs w:val="24"/>
        </w:rPr>
        <w:t>система управления лифта:</w:t>
      </w:r>
      <w:r w:rsidRPr="00E53C63">
        <w:rPr>
          <w:sz w:val="24"/>
          <w:szCs w:val="24"/>
        </w:rPr>
        <w:t xml:space="preserve"> Совокупность устройств управления, обеспечивающих работу лифта в соответствии с заданной программой.</w:t>
      </w:r>
    </w:p>
    <w:p w14:paraId="7EFE5F01" w14:textId="64CC984E" w:rsidR="00B548EA" w:rsidRPr="00E53C63" w:rsidRDefault="00FD5798" w:rsidP="00E53C63">
      <w:pPr>
        <w:pStyle w:val="FORMATTEXT"/>
        <w:pBdr>
          <w:top w:val="single" w:sz="4" w:space="0" w:color="auto"/>
          <w:left w:val="single" w:sz="4" w:space="4" w:color="auto"/>
          <w:bottom w:val="single" w:sz="4" w:space="1" w:color="auto"/>
          <w:right w:val="single" w:sz="4" w:space="4" w:color="auto"/>
        </w:pBdr>
        <w:spacing w:line="360" w:lineRule="auto"/>
        <w:ind w:firstLine="568"/>
        <w:jc w:val="both"/>
        <w:rPr>
          <w:sz w:val="24"/>
          <w:szCs w:val="24"/>
        </w:rPr>
      </w:pPr>
      <w:r w:rsidRPr="00E53C63">
        <w:rPr>
          <w:rFonts w:eastAsia="Arial"/>
          <w:sz w:val="24"/>
          <w:szCs w:val="24"/>
        </w:rPr>
        <w:t>[ГОСТ 33605</w:t>
      </w:r>
      <w:r w:rsidR="002C424E" w:rsidRPr="00E53C63">
        <w:rPr>
          <w:rFonts w:eastAsia="Arial"/>
          <w:sz w:val="24"/>
          <w:szCs w:val="24"/>
        </w:rPr>
        <w:t>—2021</w:t>
      </w:r>
      <w:r w:rsidRPr="00E53C63">
        <w:rPr>
          <w:rFonts w:eastAsia="Arial"/>
          <w:sz w:val="24"/>
          <w:szCs w:val="24"/>
        </w:rPr>
        <w:t xml:space="preserve">, </w:t>
      </w:r>
      <w:r w:rsidR="002C424E" w:rsidRPr="00E53C63">
        <w:rPr>
          <w:rFonts w:eastAsia="Arial"/>
          <w:sz w:val="24"/>
          <w:szCs w:val="24"/>
        </w:rPr>
        <w:t xml:space="preserve">статья </w:t>
      </w:r>
      <w:r w:rsidRPr="00E53C63">
        <w:rPr>
          <w:rFonts w:eastAsia="Arial"/>
          <w:sz w:val="24"/>
          <w:szCs w:val="24"/>
        </w:rPr>
        <w:t>142]</w:t>
      </w:r>
    </w:p>
    <w:p w14:paraId="5362CE42" w14:textId="77777777" w:rsidR="00957F43" w:rsidRPr="00E53C63" w:rsidRDefault="00957F43" w:rsidP="00E53C63">
      <w:pPr>
        <w:pStyle w:val="FORMATTEXT"/>
        <w:spacing w:line="360" w:lineRule="auto"/>
        <w:ind w:firstLine="567"/>
        <w:jc w:val="both"/>
        <w:rPr>
          <w:sz w:val="24"/>
          <w:szCs w:val="24"/>
        </w:rPr>
      </w:pPr>
    </w:p>
    <w:p w14:paraId="51CAF281" w14:textId="21B2561B" w:rsidR="00192289" w:rsidRPr="00E53C63" w:rsidRDefault="00B42D21" w:rsidP="00E53C63">
      <w:pPr>
        <w:pStyle w:val="ConsPlusNormal"/>
        <w:spacing w:line="360" w:lineRule="auto"/>
        <w:ind w:firstLine="539"/>
        <w:jc w:val="both"/>
        <w:rPr>
          <w:rFonts w:ascii="Arial" w:hAnsi="Arial" w:cs="Arial"/>
          <w:szCs w:val="24"/>
        </w:rPr>
      </w:pPr>
      <w:r w:rsidRPr="00E53C63">
        <w:rPr>
          <w:rFonts w:ascii="Arial" w:hAnsi="Arial" w:cs="Arial"/>
          <w:szCs w:val="24"/>
        </w:rPr>
        <w:t>3.9</w:t>
      </w:r>
      <w:r w:rsidR="00E53C63" w:rsidRPr="00E53C63">
        <w:rPr>
          <w:rFonts w:ascii="Arial" w:hAnsi="Arial" w:cs="Arial"/>
          <w:szCs w:val="24"/>
        </w:rPr>
        <w:t xml:space="preserve"> </w:t>
      </w:r>
      <w:r w:rsidR="00192289" w:rsidRPr="00E53C63">
        <w:rPr>
          <w:rFonts w:ascii="Arial" w:hAnsi="Arial" w:cs="Arial"/>
          <w:b/>
          <w:szCs w:val="24"/>
        </w:rPr>
        <w:t>лифт для пожарных (лифт для транспортирования пожарных подразделений):</w:t>
      </w:r>
      <w:r w:rsidR="00192289" w:rsidRPr="00E53C63">
        <w:rPr>
          <w:rFonts w:ascii="Arial" w:hAnsi="Arial" w:cs="Arial"/>
          <w:szCs w:val="24"/>
        </w:rPr>
        <w:t xml:space="preserve"> </w:t>
      </w:r>
      <w:r w:rsidR="00E53C63">
        <w:rPr>
          <w:rFonts w:ascii="Arial" w:hAnsi="Arial" w:cs="Arial"/>
          <w:szCs w:val="24"/>
        </w:rPr>
        <w:t>Л</w:t>
      </w:r>
      <w:r w:rsidR="00192289" w:rsidRPr="00E53C63">
        <w:rPr>
          <w:rFonts w:ascii="Arial" w:hAnsi="Arial" w:cs="Arial"/>
          <w:szCs w:val="24"/>
        </w:rPr>
        <w:t>ифт, оснащенный системами управления, защиты и связи, обеспечивающий перемещение пожарных на этажи зданий (сооружений) для выполнения работ по спасанию людей, обнаружению и тушению пожара</w:t>
      </w:r>
      <w:r w:rsidR="00EE11F5" w:rsidRPr="00E53C63">
        <w:rPr>
          <w:rFonts w:ascii="Arial" w:hAnsi="Arial" w:cs="Arial"/>
          <w:szCs w:val="24"/>
        </w:rPr>
        <w:t>.</w:t>
      </w:r>
    </w:p>
    <w:p w14:paraId="7A149D0F" w14:textId="1FB5C83F" w:rsidR="002036D2" w:rsidRPr="00EE11F5" w:rsidRDefault="002036D2" w:rsidP="002036D2">
      <w:pPr>
        <w:autoSpaceDE w:val="0"/>
        <w:autoSpaceDN w:val="0"/>
        <w:adjustRightInd w:val="0"/>
        <w:spacing w:after="0" w:line="240" w:lineRule="auto"/>
        <w:rPr>
          <w:strike/>
          <w:sz w:val="24"/>
        </w:rPr>
      </w:pPr>
    </w:p>
    <w:p w14:paraId="046369F9" w14:textId="77777777" w:rsidR="002036D2" w:rsidRDefault="002036D2">
      <w:pPr>
        <w:pStyle w:val="HEADERTEXT"/>
        <w:rPr>
          <w:b/>
          <w:bCs/>
          <w:color w:val="000001"/>
        </w:rPr>
      </w:pPr>
    </w:p>
    <w:p w14:paraId="224ABFCA" w14:textId="106B6DE3" w:rsidR="00F10208" w:rsidRDefault="002D2853" w:rsidP="005F367E">
      <w:pPr>
        <w:pStyle w:val="HEADERTEXT"/>
        <w:spacing w:line="360" w:lineRule="auto"/>
        <w:ind w:firstLine="567"/>
        <w:rPr>
          <w:b/>
          <w:bCs/>
          <w:color w:val="000001"/>
          <w:sz w:val="28"/>
        </w:rPr>
      </w:pPr>
      <w:r w:rsidRPr="006B2491">
        <w:rPr>
          <w:b/>
          <w:bCs/>
          <w:color w:val="000001"/>
          <w:sz w:val="28"/>
        </w:rPr>
        <w:lastRenderedPageBreak/>
        <w:t xml:space="preserve">4 Перечень </w:t>
      </w:r>
      <w:r w:rsidR="006A5C08">
        <w:rPr>
          <w:b/>
          <w:bCs/>
          <w:color w:val="000001"/>
          <w:sz w:val="28"/>
        </w:rPr>
        <w:t>существенных</w:t>
      </w:r>
      <w:r w:rsidRPr="006B2491">
        <w:rPr>
          <w:b/>
          <w:bCs/>
          <w:color w:val="000001"/>
          <w:sz w:val="28"/>
        </w:rPr>
        <w:t xml:space="preserve"> опасностей </w:t>
      </w:r>
    </w:p>
    <w:p w14:paraId="7A8B9337" w14:textId="77777777" w:rsidR="00F10208" w:rsidRPr="006B2491" w:rsidRDefault="00EB3EED" w:rsidP="005F367E">
      <w:pPr>
        <w:pStyle w:val="FORMATTEXT"/>
        <w:spacing w:line="360" w:lineRule="auto"/>
        <w:ind w:firstLine="567"/>
        <w:jc w:val="both"/>
        <w:rPr>
          <w:sz w:val="24"/>
        </w:rPr>
      </w:pPr>
      <w:r>
        <w:rPr>
          <w:sz w:val="24"/>
        </w:rPr>
        <w:t xml:space="preserve">Настоящий </w:t>
      </w:r>
      <w:r w:rsidR="002D2853" w:rsidRPr="006B2491">
        <w:rPr>
          <w:sz w:val="24"/>
        </w:rPr>
        <w:t xml:space="preserve">раздел содержит перечень всех </w:t>
      </w:r>
      <w:r w:rsidR="00424EB5">
        <w:rPr>
          <w:sz w:val="24"/>
        </w:rPr>
        <w:t>существенных</w:t>
      </w:r>
      <w:r w:rsidR="002D2853" w:rsidRPr="006B2491">
        <w:rPr>
          <w:sz w:val="24"/>
        </w:rPr>
        <w:t xml:space="preserve"> опасностей, опасных ситуаций и событий, рассматриваемых в настоящем стандарте</w:t>
      </w:r>
      <w:r>
        <w:rPr>
          <w:sz w:val="24"/>
        </w:rPr>
        <w:t xml:space="preserve"> и основанных на анализе рисков</w:t>
      </w:r>
      <w:r w:rsidR="00424EB5">
        <w:rPr>
          <w:i/>
          <w:sz w:val="24"/>
        </w:rPr>
        <w:t xml:space="preserve">, </w:t>
      </w:r>
      <w:r w:rsidR="002D2853" w:rsidRPr="006B2491">
        <w:rPr>
          <w:sz w:val="24"/>
        </w:rPr>
        <w:t>как важнейших для лифтов и требующих принятия мер по устранению или уменьшению риска.</w:t>
      </w:r>
    </w:p>
    <w:p w14:paraId="579BA302" w14:textId="77777777" w:rsidR="00F10208" w:rsidRPr="006B2491" w:rsidRDefault="002D2853" w:rsidP="005F367E">
      <w:pPr>
        <w:pStyle w:val="FORMATTEXT"/>
        <w:spacing w:line="360" w:lineRule="auto"/>
        <w:ind w:firstLine="567"/>
        <w:jc w:val="both"/>
        <w:rPr>
          <w:sz w:val="24"/>
        </w:rPr>
      </w:pPr>
      <w:r w:rsidRPr="006B2491">
        <w:rPr>
          <w:sz w:val="24"/>
        </w:rPr>
        <w:t>Перечень</w:t>
      </w:r>
      <w:r w:rsidR="00424EB5">
        <w:rPr>
          <w:sz w:val="24"/>
        </w:rPr>
        <w:t xml:space="preserve"> существенных </w:t>
      </w:r>
      <w:r w:rsidRPr="006B2491">
        <w:rPr>
          <w:sz w:val="24"/>
        </w:rPr>
        <w:t>опасностей приведен в таблице 1.</w:t>
      </w:r>
    </w:p>
    <w:p w14:paraId="52F77928" w14:textId="77777777" w:rsidR="00EC71F0" w:rsidRDefault="00EC71F0" w:rsidP="00EC71F0">
      <w:pPr>
        <w:pStyle w:val="FORMATTEXT"/>
        <w:jc w:val="both"/>
        <w:rPr>
          <w:spacing w:val="40"/>
          <w:sz w:val="24"/>
          <w:szCs w:val="24"/>
        </w:rPr>
      </w:pPr>
    </w:p>
    <w:p w14:paraId="3319B2B0" w14:textId="42EE81D4" w:rsidR="00F10208" w:rsidRPr="005F367E" w:rsidRDefault="00094C65" w:rsidP="005F367E">
      <w:pPr>
        <w:pStyle w:val="FORMATTEXT"/>
        <w:spacing w:line="360" w:lineRule="auto"/>
        <w:jc w:val="both"/>
        <w:rPr>
          <w:sz w:val="24"/>
          <w:szCs w:val="24"/>
        </w:rPr>
      </w:pPr>
      <w:r w:rsidRPr="005F367E">
        <w:rPr>
          <w:spacing w:val="40"/>
          <w:sz w:val="24"/>
          <w:szCs w:val="24"/>
        </w:rPr>
        <w:t>Таблица 1</w:t>
      </w:r>
      <w:r w:rsidRPr="005F367E">
        <w:rPr>
          <w:sz w:val="24"/>
          <w:szCs w:val="24"/>
        </w:rPr>
        <w:t xml:space="preserve"> </w:t>
      </w:r>
      <w:r w:rsidR="005F367E">
        <w:rPr>
          <w:sz w:val="24"/>
          <w:szCs w:val="24"/>
        </w:rPr>
        <w:t>—</w:t>
      </w:r>
      <w:r w:rsidRPr="005F367E">
        <w:rPr>
          <w:sz w:val="24"/>
          <w:szCs w:val="24"/>
        </w:rPr>
        <w:t xml:space="preserve"> Существенные</w:t>
      </w:r>
      <w:r w:rsidR="002D2853" w:rsidRPr="005F367E">
        <w:rPr>
          <w:sz w:val="24"/>
          <w:szCs w:val="24"/>
        </w:rPr>
        <w:t xml:space="preserve"> опасности</w:t>
      </w:r>
    </w:p>
    <w:tbl>
      <w:tblPr>
        <w:tblW w:w="9611" w:type="dxa"/>
        <w:tblInd w:w="20" w:type="dxa"/>
        <w:tblLayout w:type="fixed"/>
        <w:tblCellMar>
          <w:left w:w="90" w:type="dxa"/>
          <w:right w:w="90" w:type="dxa"/>
        </w:tblCellMar>
        <w:tblLook w:val="0000" w:firstRow="0" w:lastRow="0" w:firstColumn="0" w:lastColumn="0" w:noHBand="0" w:noVBand="0"/>
      </w:tblPr>
      <w:tblGrid>
        <w:gridCol w:w="4934"/>
        <w:gridCol w:w="4677"/>
      </w:tblGrid>
      <w:tr w:rsidR="00F10208" w:rsidRPr="005F367E" w14:paraId="151A1B2C" w14:textId="77777777" w:rsidTr="00B4203A">
        <w:tc>
          <w:tcPr>
            <w:tcW w:w="4934"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19C4DC6" w14:textId="77777777" w:rsidR="00F10208" w:rsidRPr="005F367E" w:rsidRDefault="002D2853" w:rsidP="00EC71F0">
            <w:pPr>
              <w:pStyle w:val="a3"/>
              <w:spacing w:line="360" w:lineRule="auto"/>
              <w:jc w:val="center"/>
            </w:pPr>
            <w:r w:rsidRPr="005F367E">
              <w:t>Значительная опасность или опасная ситуация для лифтов при пожаре</w:t>
            </w:r>
          </w:p>
        </w:tc>
        <w:tc>
          <w:tcPr>
            <w:tcW w:w="4677"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4607FF7" w14:textId="77777777" w:rsidR="00F10208" w:rsidRPr="005F367E" w:rsidRDefault="002D2853" w:rsidP="00EC71F0">
            <w:pPr>
              <w:pStyle w:val="a3"/>
              <w:spacing w:line="360" w:lineRule="auto"/>
              <w:jc w:val="center"/>
            </w:pPr>
            <w:r w:rsidRPr="005F367E">
              <w:t xml:space="preserve">Пункт </w:t>
            </w:r>
            <w:r w:rsidR="00EB3EED" w:rsidRPr="005F367E">
              <w:t xml:space="preserve">настоящего </w:t>
            </w:r>
            <w:r w:rsidRPr="005F367E">
              <w:t>стандарта</w:t>
            </w:r>
          </w:p>
        </w:tc>
      </w:tr>
      <w:tr w:rsidR="00F10208" w:rsidRPr="005F367E" w14:paraId="734A866E" w14:textId="77777777" w:rsidTr="00B4203A">
        <w:tc>
          <w:tcPr>
            <w:tcW w:w="4934"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59124CD" w14:textId="77777777" w:rsidR="00F10208" w:rsidRPr="005F367E" w:rsidRDefault="00D70A9E" w:rsidP="00EC71F0">
            <w:pPr>
              <w:pStyle w:val="a3"/>
              <w:spacing w:line="360" w:lineRule="auto"/>
            </w:pPr>
            <w:r w:rsidRPr="005F367E">
              <w:t xml:space="preserve">   </w:t>
            </w:r>
            <w:r w:rsidR="002D2853" w:rsidRPr="005F367E">
              <w:t>1 Механические опасности</w:t>
            </w:r>
          </w:p>
        </w:tc>
        <w:tc>
          <w:tcPr>
            <w:tcW w:w="4677"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C3DA0B1" w14:textId="48FF156E" w:rsidR="00F10208" w:rsidRPr="005F367E" w:rsidRDefault="00EB3EED" w:rsidP="00EC71F0">
            <w:pPr>
              <w:pStyle w:val="a3"/>
              <w:spacing w:line="360" w:lineRule="auto"/>
              <w:jc w:val="both"/>
            </w:pPr>
            <w:r w:rsidRPr="005F367E">
              <w:t xml:space="preserve"> </w:t>
            </w:r>
            <w:r w:rsidR="009536C8" w:rsidRPr="005F367E">
              <w:t>5.1.4; 5.1.5</w:t>
            </w:r>
            <w:r w:rsidR="002D2853" w:rsidRPr="005F367E">
              <w:t>; 5.3.</w:t>
            </w:r>
            <w:r w:rsidR="00B855B6">
              <w:t>4</w:t>
            </w:r>
            <w:r w:rsidR="00D70A9E" w:rsidRPr="005F367E">
              <w:t xml:space="preserve">; </w:t>
            </w:r>
            <w:r w:rsidR="002D2853" w:rsidRPr="005F367E">
              <w:t>5.3.</w:t>
            </w:r>
            <w:r w:rsidR="00BC23DA" w:rsidRPr="005F367E">
              <w:t>5.</w:t>
            </w:r>
            <w:r w:rsidR="00266106" w:rsidRPr="005F367E">
              <w:t>2</w:t>
            </w:r>
            <w:r w:rsidR="00D70A9E" w:rsidRPr="005F367E">
              <w:t xml:space="preserve">; </w:t>
            </w:r>
            <w:r w:rsidR="00BC23DA" w:rsidRPr="005F367E">
              <w:t>5.3.5.</w:t>
            </w:r>
            <w:r w:rsidR="00266106" w:rsidRPr="005F367E">
              <w:t>3</w:t>
            </w:r>
            <w:r w:rsidR="00651DBD" w:rsidRPr="005F367E">
              <w:t xml:space="preserve"> </w:t>
            </w:r>
          </w:p>
        </w:tc>
      </w:tr>
      <w:tr w:rsidR="00F10208" w:rsidRPr="005F367E" w14:paraId="2D79ED14" w14:textId="77777777" w:rsidTr="00B4203A">
        <w:tc>
          <w:tcPr>
            <w:tcW w:w="49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142BE4" w14:textId="77777777" w:rsidR="00F10208" w:rsidRPr="005F367E" w:rsidRDefault="00D70A9E" w:rsidP="00EC71F0">
            <w:pPr>
              <w:pStyle w:val="a3"/>
              <w:spacing w:line="360" w:lineRule="auto"/>
            </w:pPr>
            <w:r w:rsidRPr="005F367E">
              <w:t xml:space="preserve">   </w:t>
            </w:r>
            <w:r w:rsidR="00E36AE8" w:rsidRPr="005F367E">
              <w:t>2 Опасность заблокирования</w:t>
            </w:r>
            <w:r w:rsidR="002D2853" w:rsidRPr="005F367E">
              <w:t xml:space="preserve"> в кабине</w:t>
            </w:r>
          </w:p>
        </w:tc>
        <w:tc>
          <w:tcPr>
            <w:tcW w:w="46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E47C1B" w14:textId="77777777" w:rsidR="00F10208" w:rsidRPr="005F367E" w:rsidRDefault="00EB3EED" w:rsidP="00EC71F0">
            <w:pPr>
              <w:pStyle w:val="a3"/>
              <w:spacing w:line="360" w:lineRule="auto"/>
              <w:jc w:val="both"/>
            </w:pPr>
            <w:r w:rsidRPr="005F367E">
              <w:t xml:space="preserve"> </w:t>
            </w:r>
            <w:r w:rsidR="002D2853" w:rsidRPr="005F367E">
              <w:t>5.1.3; 5.2</w:t>
            </w:r>
            <w:r w:rsidR="00D70A9E" w:rsidRPr="005F367E">
              <w:t xml:space="preserve">; </w:t>
            </w:r>
            <w:r w:rsidR="009536C8" w:rsidRPr="005F367E">
              <w:t>5.3</w:t>
            </w:r>
          </w:p>
        </w:tc>
      </w:tr>
      <w:tr w:rsidR="00F10208" w:rsidRPr="005F367E" w14:paraId="28FB877A" w14:textId="77777777" w:rsidTr="00B4203A">
        <w:trPr>
          <w:trHeight w:val="454"/>
        </w:trPr>
        <w:tc>
          <w:tcPr>
            <w:tcW w:w="49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88E6DE" w14:textId="77777777" w:rsidR="00F10208" w:rsidRPr="005F367E" w:rsidRDefault="00D70A9E" w:rsidP="00EC71F0">
            <w:pPr>
              <w:pStyle w:val="a3"/>
              <w:spacing w:line="360" w:lineRule="auto"/>
            </w:pPr>
            <w:r w:rsidRPr="005F367E">
              <w:t xml:space="preserve">   </w:t>
            </w:r>
            <w:r w:rsidR="002D2853" w:rsidRPr="005F367E">
              <w:t>3 Опасность удара дверями</w:t>
            </w:r>
          </w:p>
        </w:tc>
        <w:tc>
          <w:tcPr>
            <w:tcW w:w="46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0D9AE1" w14:textId="696CBF07" w:rsidR="00F10208" w:rsidRPr="00B855B6" w:rsidRDefault="00EB3EED" w:rsidP="00EC71F0">
            <w:pPr>
              <w:pStyle w:val="a3"/>
              <w:spacing w:line="360" w:lineRule="auto"/>
              <w:jc w:val="both"/>
            </w:pPr>
            <w:r w:rsidRPr="005F367E">
              <w:t xml:space="preserve"> </w:t>
            </w:r>
            <w:r w:rsidR="002D2853" w:rsidRPr="005F367E">
              <w:t>5.3.2</w:t>
            </w:r>
            <w:r w:rsidR="00BC23DA" w:rsidRPr="005F367E">
              <w:t>; 5.3.5.</w:t>
            </w:r>
            <w:r w:rsidR="00266106" w:rsidRPr="005F367E">
              <w:t>2</w:t>
            </w:r>
            <w:r w:rsidR="00B855B6">
              <w:rPr>
                <w:lang w:val="en-US"/>
              </w:rPr>
              <w:t xml:space="preserve">; </w:t>
            </w:r>
            <w:r w:rsidR="00B855B6">
              <w:t>5.3.5.3</w:t>
            </w:r>
          </w:p>
        </w:tc>
      </w:tr>
      <w:tr w:rsidR="00F10208" w:rsidRPr="005F367E" w14:paraId="305EB809" w14:textId="77777777" w:rsidTr="00B4203A">
        <w:tc>
          <w:tcPr>
            <w:tcW w:w="49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890FB6" w14:textId="1BCCFF70" w:rsidR="00F10208" w:rsidRPr="005F367E" w:rsidRDefault="00D70A9E" w:rsidP="00EC71F0">
            <w:pPr>
              <w:pStyle w:val="a3"/>
              <w:spacing w:line="360" w:lineRule="auto"/>
              <w:rPr>
                <w:highlight w:val="yellow"/>
              </w:rPr>
            </w:pPr>
            <w:r w:rsidRPr="005F367E">
              <w:t xml:space="preserve">   </w:t>
            </w:r>
            <w:r w:rsidR="00E36AE8" w:rsidRPr="005F367E">
              <w:t>4 Термическая</w:t>
            </w:r>
            <w:r w:rsidR="002D2853" w:rsidRPr="005F367E">
              <w:t xml:space="preserve"> </w:t>
            </w:r>
            <w:r w:rsidR="00EA6F36" w:rsidRPr="005F367E">
              <w:t xml:space="preserve">и ингаляционная травма </w:t>
            </w:r>
            <w:r w:rsidR="002D2853" w:rsidRPr="005F367E">
              <w:t>(высокая температура или дым)</w:t>
            </w:r>
          </w:p>
        </w:tc>
        <w:tc>
          <w:tcPr>
            <w:tcW w:w="46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2CA265" w14:textId="705650B3" w:rsidR="00F10208" w:rsidRPr="005F367E" w:rsidRDefault="00EB3EED" w:rsidP="00EC71F0">
            <w:pPr>
              <w:pStyle w:val="a3"/>
              <w:spacing w:line="360" w:lineRule="auto"/>
              <w:jc w:val="both"/>
            </w:pPr>
            <w:r w:rsidRPr="005F367E">
              <w:t xml:space="preserve"> </w:t>
            </w:r>
            <w:r w:rsidR="002D2853" w:rsidRPr="005F367E">
              <w:t>5.1;</w:t>
            </w:r>
            <w:r w:rsidR="009536C8" w:rsidRPr="005F367E">
              <w:t xml:space="preserve"> </w:t>
            </w:r>
            <w:r w:rsidR="009536C8" w:rsidRPr="005F367E">
              <w:rPr>
                <w:lang w:val="en-US"/>
              </w:rPr>
              <w:t>5.</w:t>
            </w:r>
            <w:r w:rsidR="009536C8" w:rsidRPr="005F367E">
              <w:t>3</w:t>
            </w:r>
          </w:p>
        </w:tc>
      </w:tr>
      <w:tr w:rsidR="00F10208" w:rsidRPr="005F367E" w14:paraId="536629BB" w14:textId="77777777" w:rsidTr="00B4203A">
        <w:tc>
          <w:tcPr>
            <w:tcW w:w="49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C705B7" w14:textId="77777777" w:rsidR="00F10208" w:rsidRPr="005F367E" w:rsidRDefault="00D70A9E" w:rsidP="00EC71F0">
            <w:pPr>
              <w:pStyle w:val="a3"/>
              <w:spacing w:line="360" w:lineRule="auto"/>
            </w:pPr>
            <w:r w:rsidRPr="005F367E">
              <w:t xml:space="preserve">   </w:t>
            </w:r>
            <w:r w:rsidR="00E36AE8" w:rsidRPr="005F367E">
              <w:t>5 Некачественные конструкции или неправильное размещение знаков безопасности</w:t>
            </w:r>
          </w:p>
        </w:tc>
        <w:tc>
          <w:tcPr>
            <w:tcW w:w="46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330C28" w14:textId="26677282" w:rsidR="00F10208" w:rsidRPr="005F367E" w:rsidRDefault="00EB3EED" w:rsidP="00EC71F0">
            <w:pPr>
              <w:pStyle w:val="a3"/>
              <w:spacing w:line="360" w:lineRule="auto"/>
              <w:jc w:val="both"/>
            </w:pPr>
            <w:r w:rsidRPr="005F367E">
              <w:t xml:space="preserve"> </w:t>
            </w:r>
            <w:r w:rsidR="00D70A9E" w:rsidRPr="005F367E">
              <w:t>5.1.4;</w:t>
            </w:r>
            <w:r w:rsidRPr="005F367E">
              <w:t xml:space="preserve"> 5.4</w:t>
            </w:r>
            <w:r w:rsidR="00B855B6">
              <w:t>.1</w:t>
            </w:r>
          </w:p>
        </w:tc>
      </w:tr>
    </w:tbl>
    <w:p w14:paraId="115BC48D" w14:textId="77777777" w:rsidR="00F10208" w:rsidRPr="005F367E" w:rsidRDefault="00F10208" w:rsidP="005F367E">
      <w:pPr>
        <w:pStyle w:val="a3"/>
        <w:spacing w:line="360" w:lineRule="auto"/>
      </w:pPr>
    </w:p>
    <w:p w14:paraId="608DA35E" w14:textId="7BB71AE2" w:rsidR="00F10208" w:rsidRDefault="002D2853" w:rsidP="005F367E">
      <w:pPr>
        <w:pStyle w:val="HEADERTEXT"/>
        <w:spacing w:line="360" w:lineRule="auto"/>
        <w:rPr>
          <w:b/>
          <w:bCs/>
          <w:color w:val="000001"/>
          <w:sz w:val="28"/>
        </w:rPr>
      </w:pPr>
      <w:r>
        <w:rPr>
          <w:b/>
          <w:bCs/>
          <w:color w:val="000001"/>
        </w:rPr>
        <w:t>        </w:t>
      </w:r>
      <w:r w:rsidRPr="00E36AE8">
        <w:rPr>
          <w:b/>
          <w:bCs/>
          <w:color w:val="000001"/>
          <w:sz w:val="28"/>
        </w:rPr>
        <w:t xml:space="preserve"> 5 Требования безопасности и/или защитные меры </w:t>
      </w:r>
    </w:p>
    <w:p w14:paraId="75E3F153" w14:textId="77777777" w:rsidR="00F10208" w:rsidRPr="00D70A9E" w:rsidRDefault="00F3154B" w:rsidP="005F367E">
      <w:pPr>
        <w:pStyle w:val="FORMATTEXT"/>
        <w:spacing w:line="360" w:lineRule="auto"/>
        <w:ind w:firstLine="568"/>
        <w:jc w:val="both"/>
        <w:rPr>
          <w:sz w:val="24"/>
          <w:szCs w:val="24"/>
        </w:rPr>
      </w:pPr>
      <w:r w:rsidRPr="00D70A9E">
        <w:rPr>
          <w:b/>
          <w:bCs/>
          <w:sz w:val="24"/>
          <w:szCs w:val="24"/>
        </w:rPr>
        <w:t>5.1 Основные требования</w:t>
      </w:r>
    </w:p>
    <w:p w14:paraId="5D9BEEBE" w14:textId="77777777" w:rsidR="00F3154B" w:rsidRPr="00D70A9E" w:rsidRDefault="00D70A9E" w:rsidP="005F367E">
      <w:pPr>
        <w:pStyle w:val="FORMATTEXT"/>
        <w:spacing w:line="360" w:lineRule="auto"/>
        <w:ind w:firstLine="568"/>
        <w:jc w:val="both"/>
        <w:rPr>
          <w:b/>
          <w:bCs/>
          <w:sz w:val="24"/>
          <w:szCs w:val="24"/>
        </w:rPr>
      </w:pPr>
      <w:r w:rsidRPr="00D70A9E">
        <w:rPr>
          <w:b/>
          <w:bCs/>
          <w:sz w:val="24"/>
          <w:szCs w:val="24"/>
        </w:rPr>
        <w:t>5.1.1 Общие положения</w:t>
      </w:r>
    </w:p>
    <w:p w14:paraId="4222E3C3" w14:textId="08A95FA5" w:rsidR="00FA725D" w:rsidRDefault="00FA725D" w:rsidP="00EC71F0">
      <w:pPr>
        <w:pStyle w:val="FORMATTEXT"/>
        <w:spacing w:line="360" w:lineRule="auto"/>
        <w:ind w:firstLine="567"/>
        <w:jc w:val="both"/>
        <w:rPr>
          <w:sz w:val="24"/>
        </w:rPr>
      </w:pPr>
      <w:r>
        <w:rPr>
          <w:sz w:val="24"/>
        </w:rPr>
        <w:t>При возникновении пожара в здании система пожарной сигнализации</w:t>
      </w:r>
      <w:r w:rsidR="005539F0">
        <w:rPr>
          <w:sz w:val="24"/>
          <w:vertAlign w:val="superscript"/>
        </w:rPr>
        <w:t>*</w:t>
      </w:r>
      <w:r>
        <w:rPr>
          <w:sz w:val="24"/>
        </w:rPr>
        <w:t xml:space="preserve"> здания направляет в систему управления лифта сигнал</w:t>
      </w:r>
      <w:r w:rsidR="00025E1F">
        <w:rPr>
          <w:sz w:val="24"/>
        </w:rPr>
        <w:t xml:space="preserve"> для включения</w:t>
      </w:r>
      <w:r>
        <w:rPr>
          <w:sz w:val="24"/>
        </w:rPr>
        <w:t xml:space="preserve"> р</w:t>
      </w:r>
      <w:r w:rsidR="00540DFE">
        <w:rPr>
          <w:sz w:val="24"/>
        </w:rPr>
        <w:t>ежима работы лифта «</w:t>
      </w:r>
      <w:r w:rsidR="00DE5E1C">
        <w:rPr>
          <w:sz w:val="24"/>
        </w:rPr>
        <w:t>п</w:t>
      </w:r>
      <w:r w:rsidR="00540DFE">
        <w:rPr>
          <w:sz w:val="24"/>
        </w:rPr>
        <w:t xml:space="preserve">ожарная </w:t>
      </w:r>
      <w:r>
        <w:rPr>
          <w:sz w:val="24"/>
        </w:rPr>
        <w:t>опасность».</w:t>
      </w:r>
    </w:p>
    <w:p w14:paraId="64C6E1F4" w14:textId="29457AFD" w:rsidR="00EC71F0" w:rsidRDefault="00EC71F0" w:rsidP="00EC71F0">
      <w:pPr>
        <w:pStyle w:val="FORMATTEXT"/>
        <w:spacing w:line="360" w:lineRule="auto"/>
        <w:ind w:firstLine="567"/>
        <w:jc w:val="both"/>
        <w:rPr>
          <w:sz w:val="24"/>
        </w:rPr>
      </w:pPr>
      <w:r>
        <w:rPr>
          <w:sz w:val="24"/>
        </w:rPr>
        <w:t>Схема взаимодействия системы пожарной сигнализации и системы управления лифта при получении сигнала о возникновении пожара представлена на рис. А.1 приложения А.</w:t>
      </w:r>
    </w:p>
    <w:p w14:paraId="7DE4A947" w14:textId="77777777" w:rsidR="005F367E" w:rsidRDefault="005F367E" w:rsidP="00EC71F0">
      <w:pPr>
        <w:pStyle w:val="FORMATTEXT"/>
        <w:jc w:val="both"/>
        <w:rPr>
          <w:sz w:val="24"/>
          <w:szCs w:val="24"/>
        </w:rPr>
      </w:pPr>
      <w:r>
        <w:rPr>
          <w:sz w:val="24"/>
          <w:szCs w:val="24"/>
        </w:rPr>
        <w:t>_____________</w:t>
      </w:r>
      <w:r w:rsidRPr="005E0725">
        <w:rPr>
          <w:sz w:val="24"/>
          <w:szCs w:val="24"/>
        </w:rPr>
        <w:t>________________________________________________________</w:t>
      </w:r>
      <w:r>
        <w:rPr>
          <w:sz w:val="24"/>
          <w:szCs w:val="24"/>
        </w:rPr>
        <w:t>_</w:t>
      </w:r>
    </w:p>
    <w:p w14:paraId="483F00FA" w14:textId="77777777" w:rsidR="005F367E" w:rsidRDefault="005F367E" w:rsidP="005F367E">
      <w:pPr>
        <w:pStyle w:val="FORMATTEXT"/>
        <w:spacing w:line="360" w:lineRule="auto"/>
        <w:jc w:val="both"/>
      </w:pPr>
      <w:r>
        <w:rPr>
          <w:sz w:val="24"/>
          <w:szCs w:val="24"/>
        </w:rPr>
        <w:t xml:space="preserve">* </w:t>
      </w:r>
      <w:r w:rsidRPr="005539F0">
        <w:t xml:space="preserve">Оборудование зданий системой пожарной сигнализации не относится к области ответственности </w:t>
      </w:r>
      <w:r>
        <w:t xml:space="preserve">лифтовой </w:t>
      </w:r>
      <w:r w:rsidRPr="005539F0">
        <w:t>организаци</w:t>
      </w:r>
      <w:r>
        <w:t>и.</w:t>
      </w:r>
    </w:p>
    <w:p w14:paraId="4410EA24" w14:textId="55C12100" w:rsidR="00413F3E" w:rsidRDefault="00E36AE8" w:rsidP="005F367E">
      <w:pPr>
        <w:pStyle w:val="FORMATTEXT"/>
        <w:spacing w:line="360" w:lineRule="auto"/>
        <w:ind w:firstLine="567"/>
        <w:jc w:val="both"/>
        <w:rPr>
          <w:b/>
          <w:sz w:val="24"/>
          <w:szCs w:val="24"/>
        </w:rPr>
      </w:pPr>
      <w:r w:rsidRPr="00887529">
        <w:rPr>
          <w:b/>
          <w:sz w:val="24"/>
          <w:szCs w:val="24"/>
        </w:rPr>
        <w:lastRenderedPageBreak/>
        <w:t xml:space="preserve">5.1.2 </w:t>
      </w:r>
      <w:r w:rsidR="00413F3E" w:rsidRPr="00413F3E">
        <w:rPr>
          <w:b/>
          <w:sz w:val="24"/>
          <w:szCs w:val="24"/>
        </w:rPr>
        <w:t>Назначенный этаж (назначенные этажи</w:t>
      </w:r>
      <w:r w:rsidR="009945BE">
        <w:rPr>
          <w:b/>
          <w:sz w:val="24"/>
          <w:szCs w:val="24"/>
        </w:rPr>
        <w:t>)</w:t>
      </w:r>
      <w:r w:rsidR="00413F3E" w:rsidRPr="00413F3E">
        <w:rPr>
          <w:b/>
          <w:sz w:val="24"/>
          <w:szCs w:val="24"/>
        </w:rPr>
        <w:t xml:space="preserve"> в случае пожара и входной электрический сигнал (сигналы)</w:t>
      </w:r>
    </w:p>
    <w:p w14:paraId="57F348B5" w14:textId="63E334AF" w:rsidR="00E93F16" w:rsidRPr="00887529" w:rsidRDefault="00E93F16" w:rsidP="005F367E">
      <w:pPr>
        <w:pStyle w:val="FORMATTEXT"/>
        <w:spacing w:line="360" w:lineRule="auto"/>
        <w:ind w:firstLine="567"/>
        <w:jc w:val="both"/>
        <w:rPr>
          <w:sz w:val="24"/>
          <w:szCs w:val="24"/>
        </w:rPr>
      </w:pPr>
      <w:r w:rsidRPr="00887529">
        <w:rPr>
          <w:sz w:val="24"/>
          <w:szCs w:val="24"/>
        </w:rPr>
        <w:t>Лифт</w:t>
      </w:r>
      <w:r w:rsidR="00447E53">
        <w:rPr>
          <w:sz w:val="24"/>
          <w:szCs w:val="24"/>
        </w:rPr>
        <w:t xml:space="preserve">, </w:t>
      </w:r>
      <w:r w:rsidR="009945BE">
        <w:rPr>
          <w:sz w:val="24"/>
          <w:szCs w:val="24"/>
        </w:rPr>
        <w:t xml:space="preserve">кроме </w:t>
      </w:r>
      <w:r w:rsidR="00C2473C">
        <w:rPr>
          <w:sz w:val="24"/>
          <w:szCs w:val="24"/>
        </w:rPr>
        <w:t xml:space="preserve">основного </w:t>
      </w:r>
      <w:r w:rsidRPr="00887529">
        <w:rPr>
          <w:sz w:val="24"/>
          <w:szCs w:val="24"/>
        </w:rPr>
        <w:t>назначенн</w:t>
      </w:r>
      <w:r w:rsidR="00447E53">
        <w:rPr>
          <w:sz w:val="24"/>
          <w:szCs w:val="24"/>
        </w:rPr>
        <w:t>ого этажа, может иметь</w:t>
      </w:r>
      <w:r w:rsidR="00D66A93">
        <w:rPr>
          <w:sz w:val="24"/>
          <w:szCs w:val="24"/>
        </w:rPr>
        <w:t xml:space="preserve"> </w:t>
      </w:r>
      <w:r w:rsidR="00C2473C">
        <w:rPr>
          <w:sz w:val="24"/>
          <w:szCs w:val="24"/>
        </w:rPr>
        <w:t xml:space="preserve">один или </w:t>
      </w:r>
      <w:r w:rsidR="00D66A93">
        <w:rPr>
          <w:sz w:val="24"/>
          <w:szCs w:val="24"/>
        </w:rPr>
        <w:t xml:space="preserve">несколько альтернативных назначенных </w:t>
      </w:r>
      <w:r w:rsidRPr="00887529">
        <w:rPr>
          <w:sz w:val="24"/>
          <w:szCs w:val="24"/>
        </w:rPr>
        <w:t xml:space="preserve">этажей. При получении сигнала в соответствии с 5.1.1 лифт должен вернуться на назначенный этаж (обычно </w:t>
      </w:r>
      <w:r w:rsidR="00D66A93">
        <w:rPr>
          <w:sz w:val="24"/>
          <w:szCs w:val="24"/>
        </w:rPr>
        <w:t xml:space="preserve">основной </w:t>
      </w:r>
      <w:r w:rsidRPr="00887529">
        <w:rPr>
          <w:sz w:val="24"/>
          <w:szCs w:val="24"/>
        </w:rPr>
        <w:t>посадочный</w:t>
      </w:r>
      <w:r w:rsidR="00D66A93">
        <w:rPr>
          <w:sz w:val="24"/>
          <w:szCs w:val="24"/>
        </w:rPr>
        <w:t xml:space="preserve"> этаж</w:t>
      </w:r>
      <w:r w:rsidRPr="00887529">
        <w:rPr>
          <w:sz w:val="24"/>
          <w:szCs w:val="24"/>
        </w:rPr>
        <w:t xml:space="preserve">) в </w:t>
      </w:r>
      <w:bookmarkStart w:id="3" w:name="OLE_LINK19"/>
      <w:r w:rsidRPr="00887529">
        <w:rPr>
          <w:sz w:val="24"/>
          <w:szCs w:val="24"/>
        </w:rPr>
        <w:t>соответствии с 5.3.</w:t>
      </w:r>
    </w:p>
    <w:bookmarkEnd w:id="3"/>
    <w:p w14:paraId="2B393B98" w14:textId="11481FC9" w:rsidR="00E9300B" w:rsidRDefault="00E36AE8" w:rsidP="005F367E">
      <w:pPr>
        <w:pStyle w:val="FORMATTEXT"/>
        <w:spacing w:line="360" w:lineRule="auto"/>
        <w:ind w:firstLine="567"/>
        <w:jc w:val="both"/>
        <w:rPr>
          <w:sz w:val="24"/>
          <w:szCs w:val="24"/>
        </w:rPr>
      </w:pPr>
      <w:r w:rsidRPr="00887529">
        <w:rPr>
          <w:sz w:val="24"/>
          <w:szCs w:val="24"/>
        </w:rPr>
        <w:t>Для каждого назначенного этажа в системе управ</w:t>
      </w:r>
      <w:r w:rsidR="00E93F16" w:rsidRPr="00887529">
        <w:rPr>
          <w:sz w:val="24"/>
          <w:szCs w:val="24"/>
        </w:rPr>
        <w:t>ления лифта должен быть сгенерирован</w:t>
      </w:r>
      <w:r w:rsidRPr="00887529">
        <w:rPr>
          <w:sz w:val="24"/>
          <w:szCs w:val="24"/>
        </w:rPr>
        <w:t xml:space="preserve"> соотве</w:t>
      </w:r>
      <w:r w:rsidR="00AC0D10" w:rsidRPr="00887529">
        <w:rPr>
          <w:sz w:val="24"/>
          <w:szCs w:val="24"/>
        </w:rPr>
        <w:t xml:space="preserve">тствующий входной </w:t>
      </w:r>
      <w:r w:rsidRPr="00887529">
        <w:rPr>
          <w:sz w:val="24"/>
          <w:szCs w:val="24"/>
        </w:rPr>
        <w:t xml:space="preserve">сигнал. После приема первого сигнала кабина лифта в соответствии с 5.3 должна начать движение к назначенному этажу </w:t>
      </w:r>
      <w:r w:rsidR="00D216F7" w:rsidRPr="00887529">
        <w:rPr>
          <w:sz w:val="24"/>
          <w:szCs w:val="24"/>
        </w:rPr>
        <w:t>(основно</w:t>
      </w:r>
      <w:r w:rsidR="00D216F7">
        <w:rPr>
          <w:sz w:val="24"/>
          <w:szCs w:val="24"/>
        </w:rPr>
        <w:t>му</w:t>
      </w:r>
      <w:r w:rsidR="00D216F7" w:rsidRPr="00887529">
        <w:rPr>
          <w:sz w:val="24"/>
          <w:szCs w:val="24"/>
        </w:rPr>
        <w:t xml:space="preserve"> или альтернативн</w:t>
      </w:r>
      <w:r w:rsidR="00D216F7">
        <w:rPr>
          <w:sz w:val="24"/>
          <w:szCs w:val="24"/>
        </w:rPr>
        <w:t>ому</w:t>
      </w:r>
      <w:r w:rsidR="00C2473C">
        <w:rPr>
          <w:sz w:val="24"/>
          <w:szCs w:val="24"/>
        </w:rPr>
        <w:t>).</w:t>
      </w:r>
      <w:r w:rsidRPr="00887529">
        <w:rPr>
          <w:sz w:val="24"/>
          <w:szCs w:val="24"/>
        </w:rPr>
        <w:t xml:space="preserve"> </w:t>
      </w:r>
      <w:r w:rsidR="00A34748">
        <w:rPr>
          <w:sz w:val="24"/>
          <w:szCs w:val="24"/>
        </w:rPr>
        <w:t>При этом вновь поступающие сигналы не должны приниматься до отмены первого сигнала.</w:t>
      </w:r>
    </w:p>
    <w:p w14:paraId="4DB00904" w14:textId="4CFC1634" w:rsidR="00E36AE8" w:rsidRPr="00887529" w:rsidRDefault="007B2C0B" w:rsidP="005F367E">
      <w:pPr>
        <w:pStyle w:val="FORMATTEXT"/>
        <w:spacing w:line="360" w:lineRule="auto"/>
        <w:ind w:firstLine="567"/>
        <w:jc w:val="both"/>
        <w:rPr>
          <w:sz w:val="24"/>
          <w:szCs w:val="24"/>
        </w:rPr>
      </w:pPr>
      <w:r>
        <w:rPr>
          <w:sz w:val="24"/>
          <w:szCs w:val="24"/>
        </w:rPr>
        <w:t>Д</w:t>
      </w:r>
      <w:r w:rsidR="00E36AE8" w:rsidRPr="00887529">
        <w:rPr>
          <w:sz w:val="24"/>
          <w:szCs w:val="24"/>
        </w:rPr>
        <w:t>ля уточнения границ ответственности в интерфейсе</w:t>
      </w:r>
      <w:r>
        <w:rPr>
          <w:sz w:val="24"/>
          <w:szCs w:val="24"/>
        </w:rPr>
        <w:t xml:space="preserve"> см. рис. </w:t>
      </w:r>
      <w:r w:rsidRPr="00887529">
        <w:rPr>
          <w:sz w:val="24"/>
          <w:szCs w:val="24"/>
        </w:rPr>
        <w:t xml:space="preserve">А.2 </w:t>
      </w:r>
      <w:r>
        <w:rPr>
          <w:sz w:val="24"/>
          <w:szCs w:val="24"/>
        </w:rPr>
        <w:t>приложения А.</w:t>
      </w:r>
    </w:p>
    <w:p w14:paraId="7556AD46" w14:textId="0FFF36A7" w:rsidR="00EC3E95" w:rsidRPr="00887529" w:rsidRDefault="00F3154B" w:rsidP="005F367E">
      <w:pPr>
        <w:pStyle w:val="FORMATTEXT"/>
        <w:tabs>
          <w:tab w:val="left" w:pos="1276"/>
        </w:tabs>
        <w:spacing w:line="360" w:lineRule="auto"/>
        <w:ind w:firstLine="567"/>
        <w:jc w:val="both"/>
        <w:rPr>
          <w:b/>
          <w:sz w:val="24"/>
          <w:szCs w:val="24"/>
        </w:rPr>
      </w:pPr>
      <w:r w:rsidRPr="00887529">
        <w:rPr>
          <w:b/>
          <w:sz w:val="24"/>
          <w:szCs w:val="24"/>
        </w:rPr>
        <w:t>5.1.3</w:t>
      </w:r>
      <w:r w:rsidRPr="00887529">
        <w:rPr>
          <w:b/>
          <w:sz w:val="24"/>
          <w:szCs w:val="24"/>
        </w:rPr>
        <w:tab/>
      </w:r>
      <w:bookmarkStart w:id="4" w:name="OLE_LINK4"/>
      <w:bookmarkStart w:id="5" w:name="OLE_LINK6"/>
      <w:r w:rsidR="00E9300B">
        <w:rPr>
          <w:b/>
          <w:sz w:val="24"/>
          <w:szCs w:val="24"/>
        </w:rPr>
        <w:t>Включение</w:t>
      </w:r>
      <w:r w:rsidR="00A065D0" w:rsidRPr="00887529">
        <w:rPr>
          <w:b/>
          <w:sz w:val="24"/>
          <w:szCs w:val="24"/>
        </w:rPr>
        <w:t xml:space="preserve"> </w:t>
      </w:r>
      <w:r w:rsidR="00EC3E95" w:rsidRPr="00887529">
        <w:rPr>
          <w:b/>
          <w:sz w:val="24"/>
          <w:szCs w:val="24"/>
        </w:rPr>
        <w:t>режима работы лифта</w:t>
      </w:r>
      <w:r w:rsidRPr="00887529">
        <w:rPr>
          <w:b/>
          <w:sz w:val="24"/>
          <w:szCs w:val="24"/>
        </w:rPr>
        <w:t xml:space="preserve"> «</w:t>
      </w:r>
      <w:r w:rsidR="008F3B65">
        <w:rPr>
          <w:b/>
          <w:sz w:val="24"/>
          <w:szCs w:val="24"/>
        </w:rPr>
        <w:t>п</w:t>
      </w:r>
      <w:r w:rsidRPr="00887529">
        <w:rPr>
          <w:b/>
          <w:sz w:val="24"/>
          <w:szCs w:val="24"/>
        </w:rPr>
        <w:t>ожарная опасность»</w:t>
      </w:r>
      <w:bookmarkEnd w:id="4"/>
      <w:bookmarkEnd w:id="5"/>
    </w:p>
    <w:p w14:paraId="194259EE" w14:textId="77777777" w:rsidR="00EC3E95" w:rsidRDefault="00E9300B" w:rsidP="005F367E">
      <w:pPr>
        <w:pStyle w:val="FORMATTEXT"/>
        <w:spacing w:line="360" w:lineRule="auto"/>
        <w:ind w:firstLine="567"/>
        <w:jc w:val="both"/>
        <w:rPr>
          <w:sz w:val="24"/>
          <w:szCs w:val="24"/>
        </w:rPr>
      </w:pPr>
      <w:r>
        <w:rPr>
          <w:sz w:val="24"/>
          <w:szCs w:val="24"/>
        </w:rPr>
        <w:t>Включение</w:t>
      </w:r>
      <w:r w:rsidR="00EC3E95" w:rsidRPr="00887529">
        <w:rPr>
          <w:sz w:val="24"/>
          <w:szCs w:val="24"/>
        </w:rPr>
        <w:t xml:space="preserve"> режима работы лифта</w:t>
      </w:r>
      <w:r w:rsidR="00A065D0" w:rsidRPr="00887529">
        <w:rPr>
          <w:sz w:val="24"/>
          <w:szCs w:val="24"/>
        </w:rPr>
        <w:t xml:space="preserve"> для возврата кабины лифта </w:t>
      </w:r>
      <w:r w:rsidR="001855C3" w:rsidRPr="00887529">
        <w:rPr>
          <w:sz w:val="24"/>
          <w:szCs w:val="24"/>
        </w:rPr>
        <w:t>на назначенный этаж</w:t>
      </w:r>
      <w:r w:rsidR="004737B0">
        <w:rPr>
          <w:sz w:val="24"/>
          <w:szCs w:val="24"/>
        </w:rPr>
        <w:t xml:space="preserve"> следует</w:t>
      </w:r>
      <w:r w:rsidR="00EC3E95" w:rsidRPr="00887529">
        <w:rPr>
          <w:sz w:val="24"/>
          <w:szCs w:val="24"/>
        </w:rPr>
        <w:t xml:space="preserve"> пр</w:t>
      </w:r>
      <w:r w:rsidR="00A065D0" w:rsidRPr="00887529">
        <w:rPr>
          <w:sz w:val="24"/>
          <w:szCs w:val="24"/>
        </w:rPr>
        <w:t>о</w:t>
      </w:r>
      <w:r w:rsidR="004737B0">
        <w:rPr>
          <w:sz w:val="24"/>
          <w:szCs w:val="24"/>
        </w:rPr>
        <w:t>водить</w:t>
      </w:r>
      <w:r w:rsidR="00EC3E95" w:rsidRPr="00887529">
        <w:rPr>
          <w:sz w:val="24"/>
          <w:szCs w:val="24"/>
        </w:rPr>
        <w:t xml:space="preserve"> одним из нижеуказанных </w:t>
      </w:r>
      <w:r w:rsidR="00A065D0" w:rsidRPr="00887529">
        <w:rPr>
          <w:sz w:val="24"/>
          <w:szCs w:val="24"/>
        </w:rPr>
        <w:t>способов</w:t>
      </w:r>
      <w:r w:rsidR="00EC3E95" w:rsidRPr="00887529">
        <w:rPr>
          <w:sz w:val="24"/>
          <w:szCs w:val="24"/>
        </w:rPr>
        <w:t>:</w:t>
      </w:r>
    </w:p>
    <w:p w14:paraId="4B682B90" w14:textId="6B962DC7" w:rsidR="00BA2C6B" w:rsidRDefault="00E9300B" w:rsidP="005F367E">
      <w:pPr>
        <w:pStyle w:val="FORMATTEXT"/>
        <w:numPr>
          <w:ilvl w:val="0"/>
          <w:numId w:val="2"/>
        </w:numPr>
        <w:tabs>
          <w:tab w:val="left" w:pos="567"/>
          <w:tab w:val="left" w:pos="851"/>
        </w:tabs>
        <w:spacing w:line="360" w:lineRule="auto"/>
        <w:jc w:val="both"/>
        <w:rPr>
          <w:sz w:val="24"/>
          <w:szCs w:val="24"/>
        </w:rPr>
      </w:pPr>
      <w:r>
        <w:rPr>
          <w:sz w:val="24"/>
          <w:szCs w:val="24"/>
        </w:rPr>
        <w:t>включение</w:t>
      </w:r>
      <w:r w:rsidR="00EC3E95" w:rsidRPr="00887529">
        <w:rPr>
          <w:sz w:val="24"/>
          <w:szCs w:val="24"/>
        </w:rPr>
        <w:t xml:space="preserve"> режима</w:t>
      </w:r>
      <w:r w:rsidR="004737B0">
        <w:rPr>
          <w:sz w:val="24"/>
          <w:szCs w:val="24"/>
        </w:rPr>
        <w:t xml:space="preserve"> работы лифта вручную, например</w:t>
      </w:r>
      <w:r w:rsidR="00EC3E95" w:rsidRPr="00887529">
        <w:rPr>
          <w:sz w:val="24"/>
          <w:szCs w:val="24"/>
        </w:rPr>
        <w:t xml:space="preserve"> с </w:t>
      </w:r>
      <w:r w:rsidR="004737B0">
        <w:rPr>
          <w:sz w:val="24"/>
          <w:szCs w:val="24"/>
        </w:rPr>
        <w:t>использованием</w:t>
      </w:r>
      <w:r w:rsidR="001855C3" w:rsidRPr="00887529">
        <w:rPr>
          <w:sz w:val="24"/>
          <w:szCs w:val="24"/>
        </w:rPr>
        <w:t xml:space="preserve"> </w:t>
      </w:r>
      <w:r w:rsidR="00FE1DA5">
        <w:rPr>
          <w:sz w:val="24"/>
          <w:szCs w:val="24"/>
        </w:rPr>
        <w:t xml:space="preserve">ручного </w:t>
      </w:r>
      <w:r w:rsidR="001855C3" w:rsidRPr="00887529">
        <w:rPr>
          <w:sz w:val="24"/>
          <w:szCs w:val="24"/>
        </w:rPr>
        <w:t>переключателя</w:t>
      </w:r>
      <w:r w:rsidR="00E72FD7">
        <w:rPr>
          <w:sz w:val="24"/>
          <w:szCs w:val="24"/>
        </w:rPr>
        <w:t xml:space="preserve"> р</w:t>
      </w:r>
      <w:r w:rsidR="00E72FD7" w:rsidRPr="00E72FD7">
        <w:rPr>
          <w:sz w:val="24"/>
          <w:szCs w:val="24"/>
        </w:rPr>
        <w:t>ежима работы лифта</w:t>
      </w:r>
      <w:r w:rsidR="00CA0637">
        <w:rPr>
          <w:sz w:val="24"/>
          <w:szCs w:val="24"/>
        </w:rPr>
        <w:t>,</w:t>
      </w:r>
      <w:r w:rsidR="00EC3E95" w:rsidRPr="00887529">
        <w:rPr>
          <w:sz w:val="24"/>
          <w:szCs w:val="24"/>
        </w:rPr>
        <w:t xml:space="preserve"> </w:t>
      </w:r>
    </w:p>
    <w:p w14:paraId="6C898B64" w14:textId="16D6D9A4" w:rsidR="00EC3E95" w:rsidRDefault="00EC3E95" w:rsidP="005F367E">
      <w:pPr>
        <w:pStyle w:val="FORMATTEXT"/>
        <w:tabs>
          <w:tab w:val="left" w:pos="567"/>
          <w:tab w:val="left" w:pos="851"/>
        </w:tabs>
        <w:spacing w:line="360" w:lineRule="auto"/>
        <w:ind w:left="987"/>
        <w:jc w:val="both"/>
        <w:rPr>
          <w:sz w:val="24"/>
          <w:szCs w:val="24"/>
        </w:rPr>
      </w:pPr>
      <w:r w:rsidRPr="00887529">
        <w:rPr>
          <w:sz w:val="24"/>
          <w:szCs w:val="24"/>
        </w:rPr>
        <w:t>или</w:t>
      </w:r>
    </w:p>
    <w:p w14:paraId="73B5783B" w14:textId="503B8B8A" w:rsidR="00EC3E95" w:rsidRPr="00887529" w:rsidRDefault="00CF0408" w:rsidP="005F367E">
      <w:pPr>
        <w:pStyle w:val="FORMATTEXT"/>
        <w:tabs>
          <w:tab w:val="left" w:pos="851"/>
        </w:tabs>
        <w:spacing w:line="360" w:lineRule="auto"/>
        <w:ind w:firstLine="567"/>
        <w:jc w:val="both"/>
        <w:rPr>
          <w:sz w:val="24"/>
          <w:szCs w:val="24"/>
        </w:rPr>
      </w:pPr>
      <w:r>
        <w:rPr>
          <w:sz w:val="24"/>
          <w:szCs w:val="24"/>
        </w:rPr>
        <w:t>б</w:t>
      </w:r>
      <w:r w:rsidR="00EC3E95" w:rsidRPr="00887529">
        <w:rPr>
          <w:sz w:val="24"/>
          <w:szCs w:val="24"/>
        </w:rPr>
        <w:t>)</w:t>
      </w:r>
      <w:r w:rsidR="00EC3E95" w:rsidRPr="00887529">
        <w:rPr>
          <w:sz w:val="24"/>
          <w:szCs w:val="24"/>
        </w:rPr>
        <w:tab/>
      </w:r>
      <w:r w:rsidR="00E9300B">
        <w:rPr>
          <w:sz w:val="24"/>
          <w:szCs w:val="24"/>
        </w:rPr>
        <w:t>включение</w:t>
      </w:r>
      <w:r w:rsidR="00EC3E95" w:rsidRPr="00887529">
        <w:rPr>
          <w:sz w:val="24"/>
          <w:szCs w:val="24"/>
        </w:rPr>
        <w:t xml:space="preserve"> в </w:t>
      </w:r>
      <w:r w:rsidR="004737B0">
        <w:rPr>
          <w:sz w:val="24"/>
          <w:szCs w:val="24"/>
        </w:rPr>
        <w:t>автоматическом режиме, например</w:t>
      </w:r>
      <w:r w:rsidR="00E91339">
        <w:rPr>
          <w:sz w:val="24"/>
          <w:szCs w:val="24"/>
        </w:rPr>
        <w:t>,</w:t>
      </w:r>
      <w:r w:rsidR="001855C3" w:rsidRPr="00887529">
        <w:rPr>
          <w:sz w:val="24"/>
          <w:szCs w:val="24"/>
        </w:rPr>
        <w:t xml:space="preserve"> сигналом от </w:t>
      </w:r>
      <w:r w:rsidR="00EC3E95" w:rsidRPr="00887529">
        <w:rPr>
          <w:sz w:val="24"/>
          <w:szCs w:val="24"/>
        </w:rPr>
        <w:t xml:space="preserve">системы </w:t>
      </w:r>
      <w:r w:rsidR="00A065D0" w:rsidRPr="00887529">
        <w:rPr>
          <w:sz w:val="24"/>
          <w:szCs w:val="24"/>
        </w:rPr>
        <w:t>пожарной сигнализации здания</w:t>
      </w:r>
      <w:r w:rsidR="00EC3E95" w:rsidRPr="00887529">
        <w:rPr>
          <w:sz w:val="24"/>
          <w:szCs w:val="24"/>
        </w:rPr>
        <w:t>.</w:t>
      </w:r>
    </w:p>
    <w:p w14:paraId="13D267D9" w14:textId="7B672F17" w:rsidR="00EC3E95" w:rsidRPr="00887529" w:rsidRDefault="00EC3E95" w:rsidP="005F367E">
      <w:pPr>
        <w:pStyle w:val="FORMATTEXT"/>
        <w:spacing w:line="360" w:lineRule="auto"/>
        <w:ind w:firstLine="567"/>
        <w:jc w:val="both"/>
        <w:rPr>
          <w:sz w:val="24"/>
          <w:szCs w:val="24"/>
        </w:rPr>
      </w:pPr>
      <w:r w:rsidRPr="00887529">
        <w:rPr>
          <w:b/>
          <w:sz w:val="24"/>
          <w:szCs w:val="24"/>
        </w:rPr>
        <w:t>5.1.4</w:t>
      </w:r>
      <w:r w:rsidRPr="00887529">
        <w:rPr>
          <w:b/>
          <w:sz w:val="24"/>
          <w:szCs w:val="24"/>
        </w:rPr>
        <w:tab/>
        <w:t>Ручной переключатель режима работы лифта</w:t>
      </w:r>
      <w:r w:rsidR="00CD1A2B" w:rsidRPr="00887529">
        <w:rPr>
          <w:b/>
          <w:sz w:val="24"/>
          <w:szCs w:val="24"/>
        </w:rPr>
        <w:t xml:space="preserve"> в режим </w:t>
      </w:r>
      <w:r w:rsidR="00C00133" w:rsidRPr="00887529">
        <w:rPr>
          <w:b/>
          <w:sz w:val="24"/>
          <w:szCs w:val="24"/>
        </w:rPr>
        <w:t>«</w:t>
      </w:r>
      <w:r w:rsidR="008F3B65">
        <w:rPr>
          <w:b/>
          <w:sz w:val="24"/>
          <w:szCs w:val="24"/>
        </w:rPr>
        <w:t>п</w:t>
      </w:r>
      <w:r w:rsidR="00C00133" w:rsidRPr="00887529">
        <w:rPr>
          <w:b/>
          <w:sz w:val="24"/>
          <w:szCs w:val="24"/>
        </w:rPr>
        <w:t>ожарная опасность»</w:t>
      </w:r>
    </w:p>
    <w:p w14:paraId="09E69F6A" w14:textId="77777777" w:rsidR="00EC3E95" w:rsidRPr="00887529" w:rsidRDefault="00EC3E95" w:rsidP="005F367E">
      <w:pPr>
        <w:pStyle w:val="FORMATTEXT"/>
        <w:spacing w:line="360" w:lineRule="auto"/>
        <w:ind w:firstLine="567"/>
        <w:jc w:val="both"/>
        <w:rPr>
          <w:sz w:val="24"/>
          <w:szCs w:val="24"/>
        </w:rPr>
      </w:pPr>
      <w:r w:rsidRPr="00887529">
        <w:rPr>
          <w:sz w:val="24"/>
          <w:szCs w:val="24"/>
        </w:rPr>
        <w:t xml:space="preserve">Если предусмотрен ручной переключатель работы лифта, то он </w:t>
      </w:r>
      <w:r w:rsidR="001855C3" w:rsidRPr="00887529">
        <w:rPr>
          <w:sz w:val="24"/>
          <w:szCs w:val="24"/>
        </w:rPr>
        <w:t xml:space="preserve">должен </w:t>
      </w:r>
      <w:r w:rsidRPr="00887529">
        <w:rPr>
          <w:sz w:val="24"/>
          <w:szCs w:val="24"/>
        </w:rPr>
        <w:t>удовлетворять следующим требованиям:</w:t>
      </w:r>
    </w:p>
    <w:p w14:paraId="6F7E6618" w14:textId="408672AD" w:rsidR="00EC3E95" w:rsidRPr="00887529" w:rsidRDefault="00EC3E95" w:rsidP="005F367E">
      <w:pPr>
        <w:pStyle w:val="FORMATTEXT"/>
        <w:tabs>
          <w:tab w:val="left" w:pos="993"/>
        </w:tabs>
        <w:spacing w:line="360" w:lineRule="auto"/>
        <w:ind w:firstLine="567"/>
        <w:jc w:val="both"/>
        <w:rPr>
          <w:sz w:val="24"/>
          <w:szCs w:val="24"/>
        </w:rPr>
      </w:pPr>
      <w:r w:rsidRPr="00887529">
        <w:rPr>
          <w:sz w:val="24"/>
          <w:szCs w:val="24"/>
        </w:rPr>
        <w:t>a)</w:t>
      </w:r>
      <w:r w:rsidRPr="00887529">
        <w:rPr>
          <w:sz w:val="24"/>
          <w:szCs w:val="24"/>
        </w:rPr>
        <w:tab/>
        <w:t>быть двухпозиционным;</w:t>
      </w:r>
    </w:p>
    <w:p w14:paraId="5F1F9696" w14:textId="1552F9D1" w:rsidR="00EC3E95" w:rsidRPr="00887529" w:rsidRDefault="00EC3E95" w:rsidP="005F367E">
      <w:pPr>
        <w:pStyle w:val="FORMATTEXT"/>
        <w:tabs>
          <w:tab w:val="left" w:pos="993"/>
        </w:tabs>
        <w:spacing w:line="360" w:lineRule="auto"/>
        <w:ind w:firstLine="567"/>
        <w:jc w:val="both"/>
        <w:rPr>
          <w:sz w:val="24"/>
          <w:szCs w:val="24"/>
        </w:rPr>
      </w:pPr>
      <w:r w:rsidRPr="00887529">
        <w:rPr>
          <w:sz w:val="24"/>
          <w:szCs w:val="24"/>
        </w:rPr>
        <w:t>b)</w:t>
      </w:r>
      <w:r w:rsidRPr="00887529">
        <w:rPr>
          <w:sz w:val="24"/>
          <w:szCs w:val="24"/>
        </w:rPr>
        <w:tab/>
        <w:t>иметь четко видимую маркировку положения переключателя, чтобы исключить любую ошибку при определении его положения;</w:t>
      </w:r>
    </w:p>
    <w:p w14:paraId="59E0D9AC" w14:textId="2BACF6B0" w:rsidR="001855C3" w:rsidRPr="005F367E" w:rsidRDefault="00CF0408" w:rsidP="005F367E">
      <w:pPr>
        <w:pStyle w:val="FORMATTEXT"/>
        <w:tabs>
          <w:tab w:val="left" w:pos="993"/>
        </w:tabs>
        <w:spacing w:line="360" w:lineRule="auto"/>
        <w:ind w:firstLine="567"/>
        <w:jc w:val="both"/>
        <w:rPr>
          <w:sz w:val="24"/>
          <w:szCs w:val="24"/>
        </w:rPr>
      </w:pPr>
      <w:r>
        <w:rPr>
          <w:sz w:val="24"/>
          <w:szCs w:val="24"/>
        </w:rPr>
        <w:t>в</w:t>
      </w:r>
      <w:r w:rsidR="00EC3E95" w:rsidRPr="005F367E">
        <w:rPr>
          <w:sz w:val="24"/>
          <w:szCs w:val="24"/>
        </w:rPr>
        <w:t>)</w:t>
      </w:r>
      <w:r w:rsidR="00EC3E95" w:rsidRPr="005F367E">
        <w:rPr>
          <w:sz w:val="24"/>
          <w:szCs w:val="24"/>
        </w:rPr>
        <w:tab/>
      </w:r>
      <w:r w:rsidR="00F54110" w:rsidRPr="005F367E">
        <w:rPr>
          <w:sz w:val="24"/>
          <w:szCs w:val="24"/>
        </w:rPr>
        <w:t>иметь маркировку, соответствующую его использованию, с размерами символа не менее 50 х 50 мм;</w:t>
      </w:r>
    </w:p>
    <w:p w14:paraId="220B8BE1" w14:textId="4D352E0A" w:rsidR="00EC3E95" w:rsidRPr="00B81484" w:rsidRDefault="00CF0408" w:rsidP="005F367E">
      <w:pPr>
        <w:pStyle w:val="FORMATTEXT"/>
        <w:tabs>
          <w:tab w:val="left" w:pos="993"/>
        </w:tabs>
        <w:spacing w:line="360" w:lineRule="auto"/>
        <w:ind w:firstLine="567"/>
        <w:jc w:val="both"/>
        <w:rPr>
          <w:sz w:val="24"/>
          <w:szCs w:val="24"/>
        </w:rPr>
      </w:pPr>
      <w:r>
        <w:rPr>
          <w:sz w:val="24"/>
          <w:szCs w:val="24"/>
        </w:rPr>
        <w:t>г</w:t>
      </w:r>
      <w:r w:rsidR="00EC3E95" w:rsidRPr="00887529">
        <w:rPr>
          <w:sz w:val="24"/>
          <w:szCs w:val="24"/>
        </w:rPr>
        <w:t>)</w:t>
      </w:r>
      <w:r w:rsidR="00EC3E95" w:rsidRPr="00887529">
        <w:rPr>
          <w:sz w:val="24"/>
          <w:szCs w:val="24"/>
        </w:rPr>
        <w:tab/>
        <w:t xml:space="preserve">быть </w:t>
      </w:r>
      <w:r w:rsidR="00B81484">
        <w:rPr>
          <w:sz w:val="24"/>
          <w:szCs w:val="24"/>
        </w:rPr>
        <w:t>уста</w:t>
      </w:r>
      <w:r w:rsidR="004737B0">
        <w:rPr>
          <w:sz w:val="24"/>
          <w:szCs w:val="24"/>
        </w:rPr>
        <w:t>новлен</w:t>
      </w:r>
      <w:r w:rsidR="00A828F0">
        <w:rPr>
          <w:sz w:val="24"/>
          <w:szCs w:val="24"/>
        </w:rPr>
        <w:t>ным</w:t>
      </w:r>
      <w:r w:rsidR="004737B0">
        <w:rPr>
          <w:sz w:val="24"/>
          <w:szCs w:val="24"/>
        </w:rPr>
        <w:t xml:space="preserve"> в диспетчерской здания и/или</w:t>
      </w:r>
      <w:r w:rsidR="00B81484">
        <w:rPr>
          <w:sz w:val="24"/>
          <w:szCs w:val="24"/>
        </w:rPr>
        <w:t xml:space="preserve"> на </w:t>
      </w:r>
      <w:r w:rsidR="00EC3E95" w:rsidRPr="00887529">
        <w:rPr>
          <w:sz w:val="24"/>
          <w:szCs w:val="24"/>
        </w:rPr>
        <w:t>назначенном этаже</w:t>
      </w:r>
      <w:r w:rsidR="00B81484" w:rsidRPr="00B81484">
        <w:rPr>
          <w:sz w:val="24"/>
          <w:szCs w:val="24"/>
        </w:rPr>
        <w:t>;</w:t>
      </w:r>
    </w:p>
    <w:p w14:paraId="3001FBE6" w14:textId="44C6A0AE" w:rsidR="00F3154B" w:rsidRPr="00887529" w:rsidRDefault="00CF0408" w:rsidP="005F367E">
      <w:pPr>
        <w:pStyle w:val="FORMATTEXT"/>
        <w:tabs>
          <w:tab w:val="left" w:pos="993"/>
        </w:tabs>
        <w:spacing w:line="360" w:lineRule="auto"/>
        <w:ind w:firstLine="567"/>
        <w:jc w:val="both"/>
        <w:rPr>
          <w:sz w:val="24"/>
          <w:szCs w:val="24"/>
        </w:rPr>
      </w:pPr>
      <w:r>
        <w:rPr>
          <w:sz w:val="24"/>
          <w:szCs w:val="24"/>
        </w:rPr>
        <w:t>д</w:t>
      </w:r>
      <w:r w:rsidR="00EC3E95" w:rsidRPr="00887529">
        <w:rPr>
          <w:sz w:val="24"/>
          <w:szCs w:val="24"/>
        </w:rPr>
        <w:t>)</w:t>
      </w:r>
      <w:r w:rsidR="00EC3E95" w:rsidRPr="00887529">
        <w:rPr>
          <w:sz w:val="24"/>
          <w:szCs w:val="24"/>
        </w:rPr>
        <w:tab/>
        <w:t xml:space="preserve">быть </w:t>
      </w:r>
      <w:r w:rsidR="00A828F0" w:rsidRPr="00887529">
        <w:rPr>
          <w:sz w:val="24"/>
          <w:szCs w:val="24"/>
        </w:rPr>
        <w:t>защищён</w:t>
      </w:r>
      <w:r w:rsidR="00A828F0">
        <w:rPr>
          <w:sz w:val="24"/>
          <w:szCs w:val="24"/>
        </w:rPr>
        <w:t>ным</w:t>
      </w:r>
      <w:r w:rsidR="00EC3E95" w:rsidRPr="00887529">
        <w:rPr>
          <w:sz w:val="24"/>
          <w:szCs w:val="24"/>
        </w:rPr>
        <w:t xml:space="preserve"> от несанкционированного использования путем установки за защитной стеклянной пане</w:t>
      </w:r>
      <w:r w:rsidR="00B81484">
        <w:rPr>
          <w:sz w:val="24"/>
          <w:szCs w:val="24"/>
        </w:rPr>
        <w:t>лью или пут</w:t>
      </w:r>
      <w:r w:rsidR="00FE1DA5">
        <w:rPr>
          <w:sz w:val="24"/>
          <w:szCs w:val="24"/>
        </w:rPr>
        <w:t>ё</w:t>
      </w:r>
      <w:r w:rsidR="00B81484">
        <w:rPr>
          <w:sz w:val="24"/>
          <w:szCs w:val="24"/>
        </w:rPr>
        <w:t>м размещения в ином месте, исключающем возможность его несанкционированного использования.</w:t>
      </w:r>
    </w:p>
    <w:p w14:paraId="57297321" w14:textId="3EB5AF3E" w:rsidR="001855C3" w:rsidRPr="00CF0408" w:rsidRDefault="00F3154B" w:rsidP="005F367E">
      <w:pPr>
        <w:pStyle w:val="FORMATTEXT"/>
        <w:spacing w:line="360" w:lineRule="auto"/>
        <w:ind w:firstLine="567"/>
        <w:jc w:val="both"/>
      </w:pPr>
      <w:r w:rsidRPr="00CF0408">
        <w:rPr>
          <w:spacing w:val="40"/>
        </w:rPr>
        <w:t>Примечание</w:t>
      </w:r>
      <w:r w:rsidRPr="00CF0408">
        <w:t> </w:t>
      </w:r>
      <w:r w:rsidR="00B4203A" w:rsidRPr="00CF0408">
        <w:t>—</w:t>
      </w:r>
      <w:r w:rsidRPr="00CF0408">
        <w:t xml:space="preserve"> Решение о применении автоматической системы пожарной сигнализации или </w:t>
      </w:r>
      <w:r w:rsidRPr="00CF0408">
        <w:lastRenderedPageBreak/>
        <w:t>ручного переключателя должно быть принято</w:t>
      </w:r>
      <w:r w:rsidR="002F3255" w:rsidRPr="00CF0408">
        <w:t xml:space="preserve"> на стадии проектирования здания.</w:t>
      </w:r>
      <w:r w:rsidR="00413F3E" w:rsidRPr="00CF0408">
        <w:t xml:space="preserve"> Их применение не входит в область ответственности</w:t>
      </w:r>
      <w:r w:rsidR="003C4455" w:rsidRPr="00CF0408">
        <w:t xml:space="preserve"> лифтовой</w:t>
      </w:r>
      <w:r w:rsidR="00AD71BB" w:rsidRPr="00CF0408">
        <w:t xml:space="preserve"> организации</w:t>
      </w:r>
      <w:r w:rsidR="00413F3E" w:rsidRPr="00CF0408">
        <w:t>.</w:t>
      </w:r>
    </w:p>
    <w:p w14:paraId="6C32AB40" w14:textId="77777777" w:rsidR="00EC3E95" w:rsidRPr="005F367E" w:rsidRDefault="00EC3E95" w:rsidP="005F367E">
      <w:pPr>
        <w:pStyle w:val="FORMATTEXT"/>
        <w:spacing w:line="360" w:lineRule="auto"/>
        <w:ind w:firstLine="567"/>
        <w:jc w:val="both"/>
        <w:rPr>
          <w:sz w:val="24"/>
          <w:szCs w:val="24"/>
        </w:rPr>
      </w:pPr>
      <w:r w:rsidRPr="005F367E">
        <w:rPr>
          <w:b/>
          <w:sz w:val="24"/>
          <w:szCs w:val="24"/>
        </w:rPr>
        <w:t>5.1.5</w:t>
      </w:r>
      <w:r w:rsidRPr="005F367E">
        <w:rPr>
          <w:sz w:val="24"/>
          <w:szCs w:val="24"/>
        </w:rPr>
        <w:tab/>
      </w:r>
      <w:r w:rsidR="00CD1A2B" w:rsidRPr="005F367E">
        <w:rPr>
          <w:b/>
          <w:sz w:val="24"/>
          <w:szCs w:val="24"/>
        </w:rPr>
        <w:t>Предотвращение пуска</w:t>
      </w:r>
      <w:r w:rsidRPr="005F367E">
        <w:rPr>
          <w:b/>
          <w:sz w:val="24"/>
          <w:szCs w:val="24"/>
        </w:rPr>
        <w:t xml:space="preserve"> остановившегося лифта</w:t>
      </w:r>
    </w:p>
    <w:p w14:paraId="6EE0B686" w14:textId="186332E1" w:rsidR="00A03F42" w:rsidRPr="005F367E" w:rsidRDefault="00A03F42" w:rsidP="005F367E">
      <w:pPr>
        <w:pStyle w:val="FORMATTEXT"/>
        <w:spacing w:line="360" w:lineRule="auto"/>
        <w:ind w:firstLine="567"/>
        <w:jc w:val="both"/>
        <w:rPr>
          <w:sz w:val="24"/>
          <w:szCs w:val="24"/>
        </w:rPr>
      </w:pPr>
      <w:r w:rsidRPr="005F367E">
        <w:rPr>
          <w:sz w:val="24"/>
          <w:szCs w:val="24"/>
        </w:rPr>
        <w:t xml:space="preserve">Система управления лифта должна исключать возможность приведения лифта в движение при получении сигнала </w:t>
      </w:r>
      <w:r w:rsidR="00AA5D09" w:rsidRPr="005F367E">
        <w:rPr>
          <w:sz w:val="24"/>
          <w:szCs w:val="24"/>
        </w:rPr>
        <w:t xml:space="preserve">согласно </w:t>
      </w:r>
      <w:r w:rsidR="009945BE" w:rsidRPr="005F367E">
        <w:rPr>
          <w:sz w:val="24"/>
          <w:szCs w:val="24"/>
        </w:rPr>
        <w:t xml:space="preserve">5.1.1 </w:t>
      </w:r>
      <w:r w:rsidRPr="005F367E">
        <w:rPr>
          <w:sz w:val="24"/>
          <w:szCs w:val="24"/>
        </w:rPr>
        <w:t>из системы пожарной сигнализации в следующих случаях:</w:t>
      </w:r>
    </w:p>
    <w:p w14:paraId="3DC731AF" w14:textId="77777777" w:rsidR="008A70A8" w:rsidRPr="005F367E" w:rsidRDefault="008A70A8" w:rsidP="005F367E">
      <w:pPr>
        <w:pStyle w:val="FORMATTEXT"/>
        <w:spacing w:line="360" w:lineRule="auto"/>
        <w:ind w:firstLine="567"/>
        <w:jc w:val="both"/>
        <w:rPr>
          <w:sz w:val="24"/>
          <w:szCs w:val="24"/>
        </w:rPr>
      </w:pPr>
      <w:r w:rsidRPr="005F367E">
        <w:rPr>
          <w:sz w:val="24"/>
          <w:szCs w:val="24"/>
        </w:rPr>
        <w:t>- при остановке лифта в результате срабатывания цепей безопасности;</w:t>
      </w:r>
    </w:p>
    <w:p w14:paraId="64069BF0" w14:textId="611C6C39" w:rsidR="008A70A8" w:rsidRPr="005F367E" w:rsidRDefault="008A70A8" w:rsidP="005F367E">
      <w:pPr>
        <w:pStyle w:val="FORMATTEXT"/>
        <w:spacing w:line="360" w:lineRule="auto"/>
        <w:ind w:firstLine="567"/>
        <w:jc w:val="both"/>
        <w:rPr>
          <w:iCs/>
          <w:sz w:val="24"/>
          <w:szCs w:val="24"/>
        </w:rPr>
      </w:pPr>
      <w:r w:rsidRPr="005F367E">
        <w:rPr>
          <w:iCs/>
          <w:sz w:val="24"/>
          <w:szCs w:val="24"/>
        </w:rPr>
        <w:t xml:space="preserve">- </w:t>
      </w:r>
      <w:r w:rsidR="00241D49" w:rsidRPr="005F367E">
        <w:rPr>
          <w:iCs/>
          <w:sz w:val="24"/>
          <w:szCs w:val="24"/>
        </w:rPr>
        <w:t>при нахождении лифта в режиме</w:t>
      </w:r>
      <w:r w:rsidRPr="005F367E">
        <w:rPr>
          <w:iCs/>
          <w:sz w:val="24"/>
          <w:szCs w:val="24"/>
        </w:rPr>
        <w:t xml:space="preserve"> </w:t>
      </w:r>
      <w:r w:rsidR="00241D49" w:rsidRPr="005F367E">
        <w:rPr>
          <w:iCs/>
          <w:sz w:val="24"/>
          <w:szCs w:val="24"/>
        </w:rPr>
        <w:t>«</w:t>
      </w:r>
      <w:r w:rsidR="008F3B65" w:rsidRPr="005F367E">
        <w:rPr>
          <w:iCs/>
          <w:sz w:val="24"/>
          <w:szCs w:val="24"/>
        </w:rPr>
        <w:t>р</w:t>
      </w:r>
      <w:r w:rsidR="00241D49" w:rsidRPr="005F367E">
        <w:rPr>
          <w:iCs/>
          <w:sz w:val="24"/>
          <w:szCs w:val="24"/>
        </w:rPr>
        <w:t>евизия»;</w:t>
      </w:r>
    </w:p>
    <w:p w14:paraId="6C9930A9" w14:textId="2E040468" w:rsidR="00241D49" w:rsidRPr="005F367E" w:rsidRDefault="00241D49" w:rsidP="005F367E">
      <w:pPr>
        <w:pStyle w:val="FORMATTEXT"/>
        <w:spacing w:line="360" w:lineRule="auto"/>
        <w:ind w:firstLine="567"/>
        <w:jc w:val="both"/>
        <w:rPr>
          <w:iCs/>
          <w:sz w:val="24"/>
          <w:szCs w:val="24"/>
        </w:rPr>
      </w:pPr>
      <w:r w:rsidRPr="005F367E">
        <w:rPr>
          <w:iCs/>
          <w:sz w:val="24"/>
          <w:szCs w:val="24"/>
        </w:rPr>
        <w:t xml:space="preserve">- при </w:t>
      </w:r>
      <w:r w:rsidR="00F96897" w:rsidRPr="005F367E">
        <w:rPr>
          <w:iCs/>
          <w:sz w:val="24"/>
          <w:szCs w:val="24"/>
        </w:rPr>
        <w:t>освобождени</w:t>
      </w:r>
      <w:r w:rsidR="000927AB" w:rsidRPr="005F367E">
        <w:rPr>
          <w:iCs/>
          <w:sz w:val="24"/>
          <w:szCs w:val="24"/>
        </w:rPr>
        <w:t>и</w:t>
      </w:r>
      <w:r w:rsidR="00F96897" w:rsidRPr="005F367E">
        <w:rPr>
          <w:iCs/>
          <w:sz w:val="24"/>
          <w:szCs w:val="24"/>
        </w:rPr>
        <w:t xml:space="preserve"> пассажиров</w:t>
      </w:r>
      <w:r w:rsidR="00A559C5" w:rsidRPr="005F367E">
        <w:rPr>
          <w:iCs/>
          <w:sz w:val="24"/>
          <w:szCs w:val="24"/>
        </w:rPr>
        <w:t>, заблокированных в</w:t>
      </w:r>
      <w:r w:rsidR="00F96897" w:rsidRPr="005F367E">
        <w:rPr>
          <w:iCs/>
          <w:sz w:val="24"/>
          <w:szCs w:val="24"/>
        </w:rPr>
        <w:t xml:space="preserve"> кабин</w:t>
      </w:r>
      <w:r w:rsidR="00A559C5" w:rsidRPr="005F367E">
        <w:rPr>
          <w:iCs/>
          <w:sz w:val="24"/>
          <w:szCs w:val="24"/>
        </w:rPr>
        <w:t>е</w:t>
      </w:r>
      <w:r w:rsidR="00F96897" w:rsidRPr="005F367E">
        <w:rPr>
          <w:iCs/>
          <w:sz w:val="24"/>
          <w:szCs w:val="24"/>
        </w:rPr>
        <w:t xml:space="preserve"> лифта</w:t>
      </w:r>
      <w:r w:rsidR="003B31E8" w:rsidRPr="005F367E">
        <w:rPr>
          <w:iCs/>
          <w:sz w:val="24"/>
          <w:szCs w:val="24"/>
        </w:rPr>
        <w:t>;</w:t>
      </w:r>
    </w:p>
    <w:p w14:paraId="4BECA181" w14:textId="5ED30AC5" w:rsidR="00EC3E95" w:rsidRPr="005F367E" w:rsidRDefault="00A03F42" w:rsidP="005F367E">
      <w:pPr>
        <w:pStyle w:val="FORMATTEXT"/>
        <w:spacing w:line="360" w:lineRule="auto"/>
        <w:ind w:firstLine="567"/>
        <w:jc w:val="both"/>
        <w:rPr>
          <w:sz w:val="24"/>
          <w:szCs w:val="24"/>
        </w:rPr>
      </w:pPr>
      <w:r w:rsidRPr="005F367E">
        <w:rPr>
          <w:sz w:val="24"/>
          <w:szCs w:val="24"/>
        </w:rPr>
        <w:t xml:space="preserve"> </w:t>
      </w:r>
      <w:r w:rsidR="00241D49" w:rsidRPr="005F367E">
        <w:rPr>
          <w:sz w:val="24"/>
          <w:szCs w:val="24"/>
        </w:rPr>
        <w:t xml:space="preserve">- при нахождении лифта в режиме, инициированном датчиками </w:t>
      </w:r>
      <w:r w:rsidR="0033644B" w:rsidRPr="005F367E">
        <w:rPr>
          <w:sz w:val="24"/>
          <w:szCs w:val="24"/>
        </w:rPr>
        <w:t>землетрясения</w:t>
      </w:r>
      <w:r w:rsidR="00241D49" w:rsidRPr="005F367E">
        <w:rPr>
          <w:sz w:val="24"/>
          <w:szCs w:val="24"/>
        </w:rPr>
        <w:t>.</w:t>
      </w:r>
    </w:p>
    <w:p w14:paraId="4FFCB119" w14:textId="77777777" w:rsidR="00F10208" w:rsidRPr="00887529" w:rsidRDefault="002D2853" w:rsidP="005F367E">
      <w:pPr>
        <w:pStyle w:val="FORMATTEXT"/>
        <w:spacing w:line="360" w:lineRule="auto"/>
        <w:ind w:firstLine="567"/>
        <w:jc w:val="both"/>
        <w:rPr>
          <w:sz w:val="24"/>
          <w:szCs w:val="24"/>
        </w:rPr>
      </w:pPr>
      <w:r w:rsidRPr="005F367E">
        <w:rPr>
          <w:b/>
          <w:bCs/>
          <w:sz w:val="24"/>
          <w:szCs w:val="24"/>
        </w:rPr>
        <w:t>5.2 Требования к интерфейсу, обеспечивающему взаимодействие системы пожарной сигнализации здания</w:t>
      </w:r>
      <w:r w:rsidRPr="00887529">
        <w:rPr>
          <w:b/>
          <w:bCs/>
          <w:sz w:val="24"/>
          <w:szCs w:val="24"/>
        </w:rPr>
        <w:t xml:space="preserve"> и системы управления лифта</w:t>
      </w:r>
    </w:p>
    <w:p w14:paraId="2C22E0C1" w14:textId="346DD473" w:rsidR="00F10208" w:rsidRPr="00F53506" w:rsidRDefault="002D2853" w:rsidP="005F367E">
      <w:pPr>
        <w:pStyle w:val="FORMATTEXT"/>
        <w:spacing w:line="360" w:lineRule="auto"/>
        <w:ind w:firstLine="567"/>
        <w:jc w:val="both"/>
        <w:rPr>
          <w:color w:val="0070C0"/>
          <w:sz w:val="24"/>
          <w:szCs w:val="24"/>
        </w:rPr>
      </w:pPr>
      <w:r w:rsidRPr="008A342D">
        <w:rPr>
          <w:sz w:val="24"/>
          <w:szCs w:val="24"/>
        </w:rPr>
        <w:t>Разрыв связи между системой пожарной сигнализации здания и системой управления лифта должен переводить лифт в режим работы, изложенный в 5.3.</w:t>
      </w:r>
      <w:r w:rsidR="00F53506">
        <w:rPr>
          <w:sz w:val="24"/>
          <w:szCs w:val="24"/>
        </w:rPr>
        <w:t xml:space="preserve"> </w:t>
      </w:r>
    </w:p>
    <w:p w14:paraId="51150954" w14:textId="77777777" w:rsidR="00F10208" w:rsidRPr="00887529" w:rsidRDefault="002D2853" w:rsidP="005F367E">
      <w:pPr>
        <w:pStyle w:val="FORMATTEXT"/>
        <w:spacing w:line="360" w:lineRule="auto"/>
        <w:ind w:firstLine="567"/>
        <w:jc w:val="both"/>
        <w:rPr>
          <w:sz w:val="24"/>
          <w:szCs w:val="24"/>
        </w:rPr>
      </w:pPr>
      <w:r w:rsidRPr="00887529">
        <w:rPr>
          <w:b/>
          <w:bCs/>
          <w:sz w:val="24"/>
          <w:szCs w:val="24"/>
        </w:rPr>
        <w:t>5.3 Работа лифта после получения сигнала о возникновении пожара в здании</w:t>
      </w:r>
    </w:p>
    <w:p w14:paraId="2F13C4B7" w14:textId="603BE32D" w:rsidR="00F10208" w:rsidRPr="00887529" w:rsidRDefault="00F3154B" w:rsidP="005F367E">
      <w:pPr>
        <w:pStyle w:val="FORMATTEXT"/>
        <w:spacing w:line="360" w:lineRule="auto"/>
        <w:ind w:firstLine="567"/>
        <w:jc w:val="both"/>
        <w:rPr>
          <w:sz w:val="24"/>
          <w:szCs w:val="24"/>
        </w:rPr>
      </w:pPr>
      <w:r w:rsidRPr="00887529">
        <w:rPr>
          <w:sz w:val="24"/>
          <w:szCs w:val="24"/>
        </w:rPr>
        <w:t xml:space="preserve">5.3.1 </w:t>
      </w:r>
      <w:r w:rsidR="00981D4B">
        <w:rPr>
          <w:sz w:val="24"/>
          <w:szCs w:val="24"/>
        </w:rPr>
        <w:t>Порядок</w:t>
      </w:r>
      <w:r w:rsidR="002D2853" w:rsidRPr="00887529">
        <w:rPr>
          <w:sz w:val="24"/>
          <w:szCs w:val="24"/>
        </w:rPr>
        <w:t xml:space="preserve"> работы лифта после получения сигнала о возникновении пожара в здании заключается в принудительном направлении кабины лифта на назначенный этаж</w:t>
      </w:r>
      <w:r w:rsidR="00740A5C" w:rsidRPr="00887529">
        <w:rPr>
          <w:sz w:val="24"/>
          <w:szCs w:val="24"/>
        </w:rPr>
        <w:t xml:space="preserve"> </w:t>
      </w:r>
      <w:r w:rsidR="002D2853" w:rsidRPr="00887529">
        <w:rPr>
          <w:sz w:val="24"/>
          <w:szCs w:val="24"/>
        </w:rPr>
        <w:t>и обеспечении выхода всех пассажиров из кабины.</w:t>
      </w:r>
    </w:p>
    <w:p w14:paraId="246E7B38" w14:textId="77777777" w:rsidR="00F10208" w:rsidRPr="005517A8" w:rsidRDefault="00F3154B" w:rsidP="005F367E">
      <w:pPr>
        <w:pStyle w:val="FORMATTEXT"/>
        <w:spacing w:line="360" w:lineRule="auto"/>
        <w:ind w:firstLine="567"/>
        <w:jc w:val="both"/>
        <w:rPr>
          <w:sz w:val="24"/>
        </w:rPr>
      </w:pPr>
      <w:r>
        <w:rPr>
          <w:sz w:val="24"/>
        </w:rPr>
        <w:t>5.3.2</w:t>
      </w:r>
      <w:r w:rsidR="002D2853" w:rsidRPr="005517A8">
        <w:rPr>
          <w:sz w:val="24"/>
        </w:rPr>
        <w:t> После получения сигнала из системы автоматической пожарной сигнализации или от ручного переключателя режима</w:t>
      </w:r>
      <w:r w:rsidR="002133BE">
        <w:rPr>
          <w:sz w:val="24"/>
        </w:rPr>
        <w:t xml:space="preserve"> работы лифт выполняет следующий алгоритм</w:t>
      </w:r>
      <w:r w:rsidR="002D2853" w:rsidRPr="005517A8">
        <w:rPr>
          <w:sz w:val="24"/>
        </w:rPr>
        <w:t xml:space="preserve"> работы:</w:t>
      </w:r>
    </w:p>
    <w:p w14:paraId="3D79EBE9" w14:textId="77777777" w:rsidR="00F10208" w:rsidRPr="005517A8" w:rsidRDefault="002D2853" w:rsidP="005F367E">
      <w:pPr>
        <w:pStyle w:val="FORMATTEXT"/>
        <w:spacing w:line="360" w:lineRule="auto"/>
        <w:ind w:firstLine="567"/>
        <w:jc w:val="both"/>
        <w:rPr>
          <w:sz w:val="24"/>
        </w:rPr>
      </w:pPr>
      <w:r w:rsidRPr="005517A8">
        <w:rPr>
          <w:sz w:val="24"/>
        </w:rPr>
        <w:t>а) все вновь поступающие приказы в кабине лифта и вызовы с этажных площадок не регистрируются и не принимаются для исполнения;</w:t>
      </w:r>
    </w:p>
    <w:p w14:paraId="095C17F3" w14:textId="43B97A4A" w:rsidR="00F10208" w:rsidRDefault="00CF0408" w:rsidP="005F367E">
      <w:pPr>
        <w:pStyle w:val="FORMATTEXT"/>
        <w:spacing w:line="360" w:lineRule="auto"/>
        <w:ind w:firstLine="567"/>
        <w:jc w:val="both"/>
        <w:rPr>
          <w:sz w:val="24"/>
        </w:rPr>
      </w:pPr>
      <w:r>
        <w:rPr>
          <w:sz w:val="24"/>
        </w:rPr>
        <w:t>б</w:t>
      </w:r>
      <w:r w:rsidR="002D2853" w:rsidRPr="005517A8">
        <w:rPr>
          <w:sz w:val="24"/>
        </w:rPr>
        <w:t>) все зарегистрированные ранее приказы и вызовы аннулир</w:t>
      </w:r>
      <w:r w:rsidR="00AA5D09">
        <w:rPr>
          <w:sz w:val="24"/>
        </w:rPr>
        <w:t>уются</w:t>
      </w:r>
      <w:r w:rsidR="002D2853" w:rsidRPr="005517A8">
        <w:rPr>
          <w:sz w:val="24"/>
        </w:rPr>
        <w:t>;</w:t>
      </w:r>
    </w:p>
    <w:p w14:paraId="2D0F71A3" w14:textId="248929B9" w:rsidR="00B76C59" w:rsidRPr="008A45A8" w:rsidRDefault="00CF0408" w:rsidP="005F367E">
      <w:pPr>
        <w:pStyle w:val="FORMATTEXT"/>
        <w:spacing w:line="360" w:lineRule="auto"/>
        <w:ind w:firstLine="567"/>
        <w:jc w:val="both"/>
        <w:rPr>
          <w:sz w:val="24"/>
        </w:rPr>
      </w:pPr>
      <w:r>
        <w:rPr>
          <w:sz w:val="24"/>
        </w:rPr>
        <w:t>в</w:t>
      </w:r>
      <w:r w:rsidR="00B76C59">
        <w:rPr>
          <w:sz w:val="24"/>
        </w:rPr>
        <w:t xml:space="preserve">) кнопка открытия дверей и кнопка </w:t>
      </w:r>
      <w:r w:rsidR="00316517" w:rsidRPr="00ED267D">
        <w:rPr>
          <w:sz w:val="24"/>
        </w:rPr>
        <w:t xml:space="preserve">устройства дистанционной экстренной связи </w:t>
      </w:r>
      <w:r w:rsidR="00B76C59">
        <w:rPr>
          <w:sz w:val="24"/>
        </w:rPr>
        <w:t>должны оставаться в р</w:t>
      </w:r>
      <w:r w:rsidR="008A45A8">
        <w:rPr>
          <w:sz w:val="24"/>
        </w:rPr>
        <w:t>абочем состоянии</w:t>
      </w:r>
      <w:r w:rsidR="008A45A8" w:rsidRPr="008A45A8">
        <w:rPr>
          <w:sz w:val="24"/>
        </w:rPr>
        <w:t>;</w:t>
      </w:r>
    </w:p>
    <w:p w14:paraId="3E7B9F36" w14:textId="054CDBCC" w:rsidR="00B76C59" w:rsidRPr="008B7D34" w:rsidRDefault="00CF0408" w:rsidP="005F367E">
      <w:pPr>
        <w:pStyle w:val="FORMATTEXT"/>
        <w:spacing w:line="360" w:lineRule="auto"/>
        <w:ind w:firstLine="567"/>
        <w:jc w:val="both"/>
        <w:rPr>
          <w:sz w:val="24"/>
        </w:rPr>
      </w:pPr>
      <w:r>
        <w:rPr>
          <w:sz w:val="24"/>
        </w:rPr>
        <w:t>г</w:t>
      </w:r>
      <w:r w:rsidR="00B76C59">
        <w:rPr>
          <w:sz w:val="24"/>
        </w:rPr>
        <w:t>)</w:t>
      </w:r>
      <w:r w:rsidR="002133BE">
        <w:rPr>
          <w:sz w:val="24"/>
        </w:rPr>
        <w:t xml:space="preserve"> в</w:t>
      </w:r>
      <w:r w:rsidR="00FA2FDD">
        <w:rPr>
          <w:sz w:val="24"/>
        </w:rPr>
        <w:t xml:space="preserve"> кабин</w:t>
      </w:r>
      <w:r w:rsidR="00586963">
        <w:rPr>
          <w:sz w:val="24"/>
        </w:rPr>
        <w:t>е</w:t>
      </w:r>
      <w:r w:rsidR="008B7D34" w:rsidRPr="008B7D34">
        <w:rPr>
          <w:sz w:val="24"/>
        </w:rPr>
        <w:t xml:space="preserve"> лифт</w:t>
      </w:r>
      <w:r w:rsidR="00586963">
        <w:rPr>
          <w:sz w:val="24"/>
        </w:rPr>
        <w:t>а</w:t>
      </w:r>
      <w:r w:rsidR="008B7D34" w:rsidRPr="008B7D34">
        <w:rPr>
          <w:sz w:val="24"/>
        </w:rPr>
        <w:t xml:space="preserve"> </w:t>
      </w:r>
      <w:r w:rsidR="00B76C59" w:rsidRPr="008B7D34">
        <w:rPr>
          <w:sz w:val="24"/>
        </w:rPr>
        <w:t>при поступлении команды на включение режима</w:t>
      </w:r>
      <w:r w:rsidR="004737B0" w:rsidRPr="004737B0">
        <w:rPr>
          <w:sz w:val="24"/>
        </w:rPr>
        <w:t xml:space="preserve"> </w:t>
      </w:r>
      <w:r w:rsidR="004737B0">
        <w:rPr>
          <w:sz w:val="24"/>
        </w:rPr>
        <w:t>«</w:t>
      </w:r>
      <w:r w:rsidR="00025E1F">
        <w:rPr>
          <w:sz w:val="24"/>
        </w:rPr>
        <w:t>п</w:t>
      </w:r>
      <w:r w:rsidR="004737B0">
        <w:rPr>
          <w:sz w:val="24"/>
        </w:rPr>
        <w:t>ожарная опасность»</w:t>
      </w:r>
      <w:r w:rsidR="00B76C59" w:rsidRPr="008B7D34">
        <w:rPr>
          <w:sz w:val="24"/>
        </w:rPr>
        <w:t xml:space="preserve"> </w:t>
      </w:r>
      <w:r w:rsidR="002B4F46" w:rsidRPr="003E3823">
        <w:rPr>
          <w:sz w:val="24"/>
        </w:rPr>
        <w:t>долж</w:t>
      </w:r>
      <w:r w:rsidR="002B4F46">
        <w:rPr>
          <w:sz w:val="24"/>
        </w:rPr>
        <w:t>е</w:t>
      </w:r>
      <w:r w:rsidR="002B4F46" w:rsidRPr="003E3823">
        <w:rPr>
          <w:sz w:val="24"/>
        </w:rPr>
        <w:t>н</w:t>
      </w:r>
      <w:r w:rsidR="002B4F46">
        <w:rPr>
          <w:sz w:val="24"/>
        </w:rPr>
        <w:t xml:space="preserve"> быть предусмотрен</w:t>
      </w:r>
      <w:r w:rsidR="002B4F46" w:rsidRPr="003E3823">
        <w:rPr>
          <w:sz w:val="24"/>
        </w:rPr>
        <w:t xml:space="preserve"> </w:t>
      </w:r>
      <w:r w:rsidR="002B4F46" w:rsidRPr="00984E12">
        <w:rPr>
          <w:sz w:val="24"/>
        </w:rPr>
        <w:t>звуков</w:t>
      </w:r>
      <w:r w:rsidR="002B4F46">
        <w:rPr>
          <w:sz w:val="24"/>
        </w:rPr>
        <w:t xml:space="preserve">ой сигнал </w:t>
      </w:r>
      <w:r w:rsidR="00735DBB">
        <w:rPr>
          <w:sz w:val="24"/>
        </w:rPr>
        <w:t>и голосовое сообщение</w:t>
      </w:r>
      <w:r w:rsidR="002B4F46" w:rsidRPr="00984E12">
        <w:rPr>
          <w:sz w:val="24"/>
        </w:rPr>
        <w:t xml:space="preserve"> </w:t>
      </w:r>
      <w:r w:rsidR="002B4F46" w:rsidRPr="008B7D34">
        <w:rPr>
          <w:sz w:val="24"/>
        </w:rPr>
        <w:t>о включении режима и необходимости устранить возможные препятствия закрытию дверей</w:t>
      </w:r>
      <w:r w:rsidR="002B4F46" w:rsidRPr="002B4F46">
        <w:rPr>
          <w:sz w:val="24"/>
        </w:rPr>
        <w:t xml:space="preserve"> </w:t>
      </w:r>
      <w:r w:rsidR="00735DBB">
        <w:rPr>
          <w:sz w:val="24"/>
        </w:rPr>
        <w:t xml:space="preserve">(например, </w:t>
      </w:r>
      <w:r w:rsidR="002B4F46" w:rsidRPr="00984E12">
        <w:rPr>
          <w:sz w:val="24"/>
        </w:rPr>
        <w:t>сообщение «</w:t>
      </w:r>
      <w:r w:rsidR="003235D7" w:rsidRPr="00984E12">
        <w:rPr>
          <w:sz w:val="24"/>
        </w:rPr>
        <w:t xml:space="preserve">Пожарная тревога – </w:t>
      </w:r>
      <w:r w:rsidR="002B4F46" w:rsidRPr="00984E12">
        <w:rPr>
          <w:sz w:val="24"/>
        </w:rPr>
        <w:t xml:space="preserve">Лифт </w:t>
      </w:r>
      <w:r w:rsidR="002B4F46" w:rsidRPr="002B4F46">
        <w:rPr>
          <w:sz w:val="24"/>
        </w:rPr>
        <w:t xml:space="preserve">движется на </w:t>
      </w:r>
      <w:r w:rsidR="002B4F46">
        <w:rPr>
          <w:sz w:val="24"/>
        </w:rPr>
        <w:t>назначенный</w:t>
      </w:r>
      <w:r w:rsidR="002B4F46" w:rsidRPr="002B4F46">
        <w:rPr>
          <w:sz w:val="24"/>
        </w:rPr>
        <w:t xml:space="preserve"> этаж</w:t>
      </w:r>
      <w:r w:rsidR="002B4F46" w:rsidRPr="003E3823">
        <w:rPr>
          <w:sz w:val="24"/>
        </w:rPr>
        <w:t xml:space="preserve"> </w:t>
      </w:r>
      <w:r w:rsidR="002B4F46">
        <w:rPr>
          <w:sz w:val="24"/>
        </w:rPr>
        <w:t>–</w:t>
      </w:r>
      <w:r w:rsidR="002B4F46" w:rsidRPr="003E3823">
        <w:rPr>
          <w:sz w:val="24"/>
        </w:rPr>
        <w:t xml:space="preserve"> </w:t>
      </w:r>
      <w:r w:rsidR="002B4F46">
        <w:rPr>
          <w:sz w:val="24"/>
        </w:rPr>
        <w:t>Не мешайте закрытию дверей</w:t>
      </w:r>
      <w:r w:rsidR="002B4F46" w:rsidRPr="00984E12">
        <w:rPr>
          <w:sz w:val="24"/>
        </w:rPr>
        <w:t>»). Звуковой сигнал должен быть настроен на уровень звука 35</w:t>
      </w:r>
      <w:r w:rsidR="005F367E">
        <w:rPr>
          <w:sz w:val="24"/>
        </w:rPr>
        <w:t>—</w:t>
      </w:r>
      <w:r w:rsidR="002B4F46" w:rsidRPr="00984E12">
        <w:rPr>
          <w:sz w:val="24"/>
        </w:rPr>
        <w:t>65 дБ(</w:t>
      </w:r>
      <w:r w:rsidR="002B4F46" w:rsidRPr="003E3823">
        <w:rPr>
          <w:sz w:val="24"/>
        </w:rPr>
        <w:t>А)</w:t>
      </w:r>
      <w:r w:rsidR="002B4F46" w:rsidRPr="00984E12">
        <w:rPr>
          <w:sz w:val="24"/>
        </w:rPr>
        <w:t>.</w:t>
      </w:r>
      <w:r w:rsidR="00DA566D">
        <w:rPr>
          <w:sz w:val="24"/>
        </w:rPr>
        <w:t xml:space="preserve"> </w:t>
      </w:r>
      <w:r w:rsidR="00493CEA">
        <w:rPr>
          <w:sz w:val="24"/>
        </w:rPr>
        <w:t xml:space="preserve">Если двери </w:t>
      </w:r>
      <w:r w:rsidR="00FA2FDD">
        <w:rPr>
          <w:sz w:val="24"/>
        </w:rPr>
        <w:t xml:space="preserve">не переходят </w:t>
      </w:r>
      <w:r w:rsidR="002133BE">
        <w:rPr>
          <w:sz w:val="24"/>
        </w:rPr>
        <w:t>в закрытое положение более 20</w:t>
      </w:r>
      <w:r w:rsidR="00DA566D">
        <w:rPr>
          <w:sz w:val="24"/>
        </w:rPr>
        <w:t xml:space="preserve"> </w:t>
      </w:r>
      <w:r w:rsidR="002133BE">
        <w:rPr>
          <w:sz w:val="24"/>
        </w:rPr>
        <w:t>с</w:t>
      </w:r>
      <w:r w:rsidR="003D115C">
        <w:rPr>
          <w:sz w:val="24"/>
        </w:rPr>
        <w:t>екунд</w:t>
      </w:r>
      <w:r w:rsidR="004737B0">
        <w:rPr>
          <w:sz w:val="24"/>
        </w:rPr>
        <w:t xml:space="preserve">, </w:t>
      </w:r>
      <w:r w:rsidR="00413F3E" w:rsidRPr="00413F3E">
        <w:rPr>
          <w:sz w:val="24"/>
        </w:rPr>
        <w:t>устройства, контролирующие наличие препятствия в дверном</w:t>
      </w:r>
      <w:r w:rsidR="004A1BA3">
        <w:rPr>
          <w:sz w:val="24"/>
        </w:rPr>
        <w:t xml:space="preserve"> </w:t>
      </w:r>
      <w:r w:rsidR="00413F3E" w:rsidRPr="00413F3E">
        <w:rPr>
          <w:sz w:val="24"/>
        </w:rPr>
        <w:t xml:space="preserve">проеме, </w:t>
      </w:r>
      <w:r w:rsidR="00413F3E" w:rsidRPr="00413F3E">
        <w:rPr>
          <w:sz w:val="24"/>
        </w:rPr>
        <w:lastRenderedPageBreak/>
        <w:t>которые могут быть подвержены воздействию высокой температуры и/или дыма, должны быть отключены</w:t>
      </w:r>
      <w:r w:rsidR="00413F3E">
        <w:rPr>
          <w:sz w:val="24"/>
        </w:rPr>
        <w:t xml:space="preserve"> для обеспечения закрывания дверей.</w:t>
      </w:r>
      <w:r w:rsidR="00B76C59" w:rsidRPr="008B7D34">
        <w:rPr>
          <w:sz w:val="24"/>
        </w:rPr>
        <w:t xml:space="preserve"> </w:t>
      </w:r>
      <w:r w:rsidR="0023567A" w:rsidRPr="005517A8">
        <w:rPr>
          <w:sz w:val="24"/>
        </w:rPr>
        <w:t>При этом кинетическая энергия закрывающихся створок дверей с отключенным реверсом не должна превышать 4 Дж.</w:t>
      </w:r>
      <w:r w:rsidR="0023567A">
        <w:rPr>
          <w:sz w:val="24"/>
        </w:rPr>
        <w:t xml:space="preserve"> </w:t>
      </w:r>
      <w:r w:rsidR="00B76C59" w:rsidRPr="008B7D34">
        <w:rPr>
          <w:sz w:val="24"/>
        </w:rPr>
        <w:t xml:space="preserve">Звуковой сигнал выключается при </w:t>
      </w:r>
      <w:r w:rsidR="002B4F46">
        <w:rPr>
          <w:sz w:val="24"/>
        </w:rPr>
        <w:t>прибытии лифта на назначенный этаж</w:t>
      </w:r>
      <w:r w:rsidR="00B76C59" w:rsidRPr="008B7D34">
        <w:rPr>
          <w:sz w:val="24"/>
        </w:rPr>
        <w:t>.</w:t>
      </w:r>
    </w:p>
    <w:p w14:paraId="0004546D" w14:textId="5FD0E745" w:rsidR="00B76C59" w:rsidRPr="008B7D34" w:rsidRDefault="00B76C59" w:rsidP="005F367E">
      <w:pPr>
        <w:pStyle w:val="FORMATTEXT"/>
        <w:spacing w:line="360" w:lineRule="auto"/>
        <w:ind w:firstLine="567"/>
        <w:jc w:val="both"/>
        <w:rPr>
          <w:sz w:val="24"/>
        </w:rPr>
      </w:pPr>
      <w:r w:rsidRPr="005C168C">
        <w:rPr>
          <w:sz w:val="24"/>
        </w:rPr>
        <w:t>Во вр</w:t>
      </w:r>
      <w:r w:rsidR="00887529" w:rsidRPr="005C168C">
        <w:rPr>
          <w:sz w:val="24"/>
        </w:rPr>
        <w:t>емя нахождения лифта в режим</w:t>
      </w:r>
      <w:r w:rsidR="00887529" w:rsidRPr="00046A49">
        <w:rPr>
          <w:sz w:val="24"/>
        </w:rPr>
        <w:t>ах</w:t>
      </w:r>
      <w:r w:rsidR="00887529" w:rsidRPr="005C168C">
        <w:rPr>
          <w:sz w:val="24"/>
        </w:rPr>
        <w:t xml:space="preserve"> </w:t>
      </w:r>
      <w:r w:rsidR="00887529" w:rsidRPr="005C168C">
        <w:rPr>
          <w:i/>
          <w:sz w:val="24"/>
        </w:rPr>
        <w:t>«</w:t>
      </w:r>
      <w:r w:rsidR="004E07BD" w:rsidRPr="00046A49">
        <w:rPr>
          <w:i/>
          <w:sz w:val="24"/>
        </w:rPr>
        <w:t>р</w:t>
      </w:r>
      <w:r w:rsidR="00887529" w:rsidRPr="00046A49">
        <w:rPr>
          <w:i/>
          <w:sz w:val="24"/>
        </w:rPr>
        <w:t xml:space="preserve">евизия», </w:t>
      </w:r>
      <w:r w:rsidR="000C5E3E" w:rsidRPr="00046A49">
        <w:rPr>
          <w:sz w:val="24"/>
          <w:szCs w:val="24"/>
        </w:rPr>
        <w:t xml:space="preserve">при </w:t>
      </w:r>
      <w:r w:rsidR="00B5282C" w:rsidRPr="00046A49">
        <w:rPr>
          <w:sz w:val="24"/>
          <w:szCs w:val="24"/>
        </w:rPr>
        <w:t>освобождени</w:t>
      </w:r>
      <w:r w:rsidR="000927AB">
        <w:rPr>
          <w:sz w:val="24"/>
          <w:szCs w:val="24"/>
        </w:rPr>
        <w:t>и</w:t>
      </w:r>
      <w:r w:rsidR="00B5282C" w:rsidRPr="00046A49">
        <w:rPr>
          <w:sz w:val="24"/>
          <w:szCs w:val="24"/>
        </w:rPr>
        <w:t xml:space="preserve"> пассажиров</w:t>
      </w:r>
      <w:r w:rsidR="00046A49" w:rsidRPr="00046A49">
        <w:rPr>
          <w:sz w:val="24"/>
          <w:szCs w:val="24"/>
        </w:rPr>
        <w:t xml:space="preserve">, заблокированных в </w:t>
      </w:r>
      <w:r w:rsidR="00B5282C" w:rsidRPr="00046A49">
        <w:rPr>
          <w:sz w:val="24"/>
          <w:szCs w:val="24"/>
        </w:rPr>
        <w:t>кабин</w:t>
      </w:r>
      <w:r w:rsidR="00046A49" w:rsidRPr="00046A49">
        <w:rPr>
          <w:sz w:val="24"/>
          <w:szCs w:val="24"/>
        </w:rPr>
        <w:t>е</w:t>
      </w:r>
      <w:r w:rsidR="00B5282C" w:rsidRPr="00046A49">
        <w:rPr>
          <w:sz w:val="24"/>
          <w:szCs w:val="24"/>
        </w:rPr>
        <w:t xml:space="preserve"> лифта</w:t>
      </w:r>
      <w:r w:rsidRPr="00046A49">
        <w:rPr>
          <w:sz w:val="24"/>
          <w:szCs w:val="24"/>
        </w:rPr>
        <w:t xml:space="preserve">, </w:t>
      </w:r>
      <w:r w:rsidRPr="00ED267D">
        <w:rPr>
          <w:sz w:val="24"/>
          <w:szCs w:val="24"/>
        </w:rPr>
        <w:t>а также</w:t>
      </w:r>
      <w:r w:rsidRPr="005C168C">
        <w:rPr>
          <w:sz w:val="24"/>
        </w:rPr>
        <w:t xml:space="preserve"> при срабатывании электрических контактов цепи безопасности</w:t>
      </w:r>
      <w:r w:rsidR="003D115C">
        <w:rPr>
          <w:sz w:val="24"/>
        </w:rPr>
        <w:t>,</w:t>
      </w:r>
      <w:r w:rsidR="005C168C" w:rsidRPr="00ED267D">
        <w:rPr>
          <w:sz w:val="24"/>
        </w:rPr>
        <w:t xml:space="preserve"> </w:t>
      </w:r>
      <w:r w:rsidR="005C168C">
        <w:rPr>
          <w:sz w:val="24"/>
        </w:rPr>
        <w:t>п</w:t>
      </w:r>
      <w:r w:rsidRPr="008B7D34">
        <w:rPr>
          <w:sz w:val="24"/>
        </w:rPr>
        <w:t xml:space="preserve">ри возникновении пожара в здании </w:t>
      </w:r>
      <w:r w:rsidR="0095432B">
        <w:rPr>
          <w:sz w:val="24"/>
        </w:rPr>
        <w:t xml:space="preserve">инициируемый </w:t>
      </w:r>
      <w:r w:rsidRPr="008B7D34">
        <w:rPr>
          <w:sz w:val="24"/>
        </w:rPr>
        <w:t xml:space="preserve">звуковой сигнал </w:t>
      </w:r>
      <w:r w:rsidR="004737B0">
        <w:rPr>
          <w:sz w:val="24"/>
        </w:rPr>
        <w:t xml:space="preserve">информирует </w:t>
      </w:r>
      <w:r w:rsidRPr="008B7D34">
        <w:rPr>
          <w:sz w:val="24"/>
        </w:rPr>
        <w:t>о необходимости, если это во</w:t>
      </w:r>
      <w:r w:rsidR="00887529">
        <w:rPr>
          <w:sz w:val="24"/>
        </w:rPr>
        <w:t>зможно, перевести лифт в режим «</w:t>
      </w:r>
      <w:r w:rsidR="004E07BD">
        <w:rPr>
          <w:sz w:val="24"/>
        </w:rPr>
        <w:t>н</w:t>
      </w:r>
      <w:r w:rsidR="00887529">
        <w:rPr>
          <w:sz w:val="24"/>
        </w:rPr>
        <w:t>ормальная работа»</w:t>
      </w:r>
      <w:r w:rsidRPr="008B7D34">
        <w:rPr>
          <w:sz w:val="24"/>
        </w:rPr>
        <w:t>. Это позволит выполни</w:t>
      </w:r>
      <w:r w:rsidR="00887529">
        <w:rPr>
          <w:sz w:val="24"/>
        </w:rPr>
        <w:t>ть команду на включение режима «</w:t>
      </w:r>
      <w:r w:rsidR="004E07BD">
        <w:rPr>
          <w:sz w:val="24"/>
        </w:rPr>
        <w:t>п</w:t>
      </w:r>
      <w:r w:rsidR="00887529">
        <w:rPr>
          <w:sz w:val="24"/>
        </w:rPr>
        <w:t>ожарная опасность»</w:t>
      </w:r>
      <w:r w:rsidR="008A45A8">
        <w:rPr>
          <w:sz w:val="24"/>
        </w:rPr>
        <w:t>;</w:t>
      </w:r>
    </w:p>
    <w:p w14:paraId="4127788B" w14:textId="342B78A1" w:rsidR="00F10208" w:rsidRPr="005517A8" w:rsidRDefault="00CF0408" w:rsidP="005F367E">
      <w:pPr>
        <w:pStyle w:val="FORMATTEXT"/>
        <w:spacing w:line="360" w:lineRule="auto"/>
        <w:ind w:firstLine="568"/>
        <w:jc w:val="both"/>
        <w:rPr>
          <w:sz w:val="24"/>
        </w:rPr>
      </w:pPr>
      <w:r>
        <w:rPr>
          <w:sz w:val="24"/>
        </w:rPr>
        <w:t>д</w:t>
      </w:r>
      <w:r w:rsidR="00F3154B">
        <w:rPr>
          <w:sz w:val="24"/>
        </w:rPr>
        <w:t>) лифт должен работать следующим образом</w:t>
      </w:r>
      <w:r w:rsidR="002D2853" w:rsidRPr="005517A8">
        <w:rPr>
          <w:sz w:val="24"/>
        </w:rPr>
        <w:t>:</w:t>
      </w:r>
    </w:p>
    <w:p w14:paraId="22484703" w14:textId="2DA1E69A" w:rsidR="00F10208" w:rsidRPr="005517A8" w:rsidRDefault="002D2853" w:rsidP="005F367E">
      <w:pPr>
        <w:pStyle w:val="FORMATTEXT"/>
        <w:spacing w:line="360" w:lineRule="auto"/>
        <w:ind w:firstLine="851"/>
        <w:jc w:val="both"/>
        <w:rPr>
          <w:sz w:val="24"/>
        </w:rPr>
      </w:pPr>
      <w:r w:rsidRPr="005517A8">
        <w:rPr>
          <w:sz w:val="24"/>
        </w:rPr>
        <w:t xml:space="preserve">1) находящийся на </w:t>
      </w:r>
      <w:r w:rsidR="00021856" w:rsidRPr="005517A8">
        <w:rPr>
          <w:sz w:val="24"/>
        </w:rPr>
        <w:t>любо</w:t>
      </w:r>
      <w:r w:rsidR="00021856">
        <w:rPr>
          <w:sz w:val="24"/>
        </w:rPr>
        <w:t>м</w:t>
      </w:r>
      <w:r w:rsidR="00021856" w:rsidRPr="005517A8">
        <w:rPr>
          <w:sz w:val="24"/>
        </w:rPr>
        <w:t xml:space="preserve"> этаж</w:t>
      </w:r>
      <w:r w:rsidR="00021856">
        <w:rPr>
          <w:sz w:val="24"/>
        </w:rPr>
        <w:t>е</w:t>
      </w:r>
      <w:r w:rsidR="00021856" w:rsidRPr="005517A8" w:rsidDel="00021856">
        <w:rPr>
          <w:sz w:val="24"/>
        </w:rPr>
        <w:t xml:space="preserve"> </w:t>
      </w:r>
      <w:r w:rsidRPr="005517A8">
        <w:rPr>
          <w:sz w:val="24"/>
        </w:rPr>
        <w:t>лифт с автоматическим приводом дверей должен закрыть двери и без промежуточных остановок следоват</w:t>
      </w:r>
      <w:r w:rsidR="00047FD4">
        <w:rPr>
          <w:sz w:val="24"/>
        </w:rPr>
        <w:t>ь на назначенный этаж;</w:t>
      </w:r>
    </w:p>
    <w:p w14:paraId="49D90F9D" w14:textId="37187172" w:rsidR="00F10208" w:rsidRPr="00047FD4" w:rsidRDefault="002D2853" w:rsidP="005F367E">
      <w:pPr>
        <w:pStyle w:val="FORMATTEXT"/>
        <w:spacing w:line="360" w:lineRule="auto"/>
        <w:ind w:firstLine="851"/>
        <w:jc w:val="both"/>
        <w:rPr>
          <w:sz w:val="24"/>
        </w:rPr>
      </w:pPr>
      <w:r w:rsidRPr="005517A8">
        <w:rPr>
          <w:sz w:val="24"/>
        </w:rPr>
        <w:t xml:space="preserve">2) находящийся </w:t>
      </w:r>
      <w:r w:rsidR="007F06F1" w:rsidRPr="005517A8">
        <w:rPr>
          <w:sz w:val="24"/>
        </w:rPr>
        <w:t>на любо</w:t>
      </w:r>
      <w:r w:rsidR="00021856">
        <w:rPr>
          <w:sz w:val="24"/>
        </w:rPr>
        <w:t>м</w:t>
      </w:r>
      <w:r w:rsidR="007F06F1" w:rsidRPr="005517A8">
        <w:rPr>
          <w:sz w:val="24"/>
        </w:rPr>
        <w:t xml:space="preserve"> этаж</w:t>
      </w:r>
      <w:r w:rsidR="00021856">
        <w:rPr>
          <w:sz w:val="24"/>
        </w:rPr>
        <w:t>е</w:t>
      </w:r>
      <w:r w:rsidR="007F06F1" w:rsidRPr="005517A8" w:rsidDel="007F06F1">
        <w:rPr>
          <w:sz w:val="24"/>
        </w:rPr>
        <w:t xml:space="preserve"> </w:t>
      </w:r>
      <w:r w:rsidRPr="005517A8">
        <w:rPr>
          <w:sz w:val="24"/>
        </w:rPr>
        <w:t xml:space="preserve">лифт с открытыми дверями ручного закрывания или с неавтоматическим приводом </w:t>
      </w:r>
      <w:r w:rsidR="00AA5D09">
        <w:rPr>
          <w:sz w:val="24"/>
        </w:rPr>
        <w:t xml:space="preserve">дверей </w:t>
      </w:r>
      <w:r w:rsidRPr="005517A8">
        <w:rPr>
          <w:sz w:val="24"/>
        </w:rPr>
        <w:t>должен оставаться на этом этаже. Если двери лифта закрыты, лифт должен без промежуточных остановок следовать на назначенный эт</w:t>
      </w:r>
      <w:r w:rsidR="00047FD4">
        <w:rPr>
          <w:sz w:val="24"/>
        </w:rPr>
        <w:t>аж</w:t>
      </w:r>
      <w:r w:rsidR="00047FD4" w:rsidRPr="00047FD4">
        <w:rPr>
          <w:sz w:val="24"/>
        </w:rPr>
        <w:t>;</w:t>
      </w:r>
    </w:p>
    <w:p w14:paraId="2738C57D" w14:textId="77777777" w:rsidR="00F10208" w:rsidRDefault="002D2853" w:rsidP="005F367E">
      <w:pPr>
        <w:pStyle w:val="FORMATTEXT"/>
        <w:spacing w:line="360" w:lineRule="auto"/>
        <w:ind w:firstLine="851"/>
        <w:jc w:val="both"/>
        <w:rPr>
          <w:sz w:val="24"/>
        </w:rPr>
      </w:pPr>
      <w:r w:rsidRPr="005517A8">
        <w:rPr>
          <w:sz w:val="24"/>
        </w:rPr>
        <w:t>3) лифт, движущийся в направлении от назначенного этажа, должен остановиться на ближайшем возможном этаже и без открывания дверей начать движение без промежуточны</w:t>
      </w:r>
      <w:r w:rsidR="00047FD4">
        <w:rPr>
          <w:sz w:val="24"/>
        </w:rPr>
        <w:t>х остановок на назначенный этаж;</w:t>
      </w:r>
    </w:p>
    <w:p w14:paraId="2834380C" w14:textId="02D25EAC" w:rsidR="00F10208" w:rsidRPr="00CE19AA" w:rsidRDefault="002D2853" w:rsidP="005F367E">
      <w:pPr>
        <w:pStyle w:val="FORMATTEXT"/>
        <w:spacing w:line="360" w:lineRule="auto"/>
        <w:ind w:firstLine="851"/>
        <w:jc w:val="both"/>
        <w:rPr>
          <w:sz w:val="24"/>
        </w:rPr>
      </w:pPr>
      <w:r w:rsidRPr="005517A8">
        <w:rPr>
          <w:sz w:val="24"/>
        </w:rPr>
        <w:t>4) лифт, движущийся в направлении назначенного этажа, должен продолжать свое движение без промежуточных</w:t>
      </w:r>
      <w:r w:rsidR="008A45A8">
        <w:rPr>
          <w:sz w:val="24"/>
        </w:rPr>
        <w:t xml:space="preserve"> остановок к назначенному этажу</w:t>
      </w:r>
      <w:r w:rsidR="005E0C63">
        <w:rPr>
          <w:sz w:val="24"/>
        </w:rPr>
        <w:t xml:space="preserve">. </w:t>
      </w:r>
      <w:r w:rsidR="006173FE" w:rsidRPr="006173FE">
        <w:rPr>
          <w:sz w:val="24"/>
        </w:rPr>
        <w:t xml:space="preserve">Если лифт уже начал останавливаться на </w:t>
      </w:r>
      <w:r w:rsidR="006173FE" w:rsidRPr="0042128F">
        <w:rPr>
          <w:sz w:val="24"/>
        </w:rPr>
        <w:t xml:space="preserve">ближайшем попутном </w:t>
      </w:r>
      <w:r w:rsidR="006173FE" w:rsidRPr="006173FE">
        <w:rPr>
          <w:sz w:val="24"/>
        </w:rPr>
        <w:t>этаже, то допускается сделать остановку и продолжить движение к назначенному этажу без открытия дверей;</w:t>
      </w:r>
    </w:p>
    <w:p w14:paraId="67BC8901" w14:textId="77777777" w:rsidR="00E0269F" w:rsidRPr="005F367E" w:rsidRDefault="002D2853" w:rsidP="005F367E">
      <w:pPr>
        <w:pStyle w:val="FORMATTEXT"/>
        <w:spacing w:line="360" w:lineRule="auto"/>
        <w:ind w:firstLine="851"/>
        <w:jc w:val="both"/>
        <w:rPr>
          <w:sz w:val="24"/>
        </w:rPr>
      </w:pPr>
      <w:r w:rsidRPr="005F367E">
        <w:rPr>
          <w:sz w:val="24"/>
        </w:rPr>
        <w:t>5) лифт, остановившийся в результате срабатывания устройства безопасности, должен оставаться неподвижным</w:t>
      </w:r>
      <w:r w:rsidR="00E0269F" w:rsidRPr="005F367E">
        <w:rPr>
          <w:sz w:val="24"/>
        </w:rPr>
        <w:t>;</w:t>
      </w:r>
    </w:p>
    <w:p w14:paraId="7656E1B9" w14:textId="20F71F32" w:rsidR="000755AD" w:rsidRPr="005F367E" w:rsidRDefault="00E0269F" w:rsidP="005F367E">
      <w:pPr>
        <w:pStyle w:val="FORMATTEXT"/>
        <w:spacing w:line="360" w:lineRule="auto"/>
        <w:ind w:firstLine="851"/>
        <w:jc w:val="both"/>
        <w:rPr>
          <w:sz w:val="24"/>
        </w:rPr>
      </w:pPr>
      <w:r w:rsidRPr="005F367E">
        <w:rPr>
          <w:sz w:val="24"/>
        </w:rPr>
        <w:t xml:space="preserve">6) находящийся на назначенном этаже лифт с закрытыми дверями должен </w:t>
      </w:r>
      <w:r w:rsidR="00D34617" w:rsidRPr="005F367E">
        <w:rPr>
          <w:sz w:val="24"/>
        </w:rPr>
        <w:t xml:space="preserve">выполнить действия согласно </w:t>
      </w:r>
      <w:r w:rsidRPr="005F367E">
        <w:rPr>
          <w:sz w:val="24"/>
        </w:rPr>
        <w:t>5.</w:t>
      </w:r>
      <w:r w:rsidR="00082E0B" w:rsidRPr="005F367E">
        <w:rPr>
          <w:sz w:val="24"/>
        </w:rPr>
        <w:t>3</w:t>
      </w:r>
      <w:r w:rsidR="000C5E3E" w:rsidRPr="005F367E">
        <w:rPr>
          <w:sz w:val="24"/>
        </w:rPr>
        <w:t>.</w:t>
      </w:r>
      <w:r w:rsidR="00082E0B" w:rsidRPr="005F367E">
        <w:rPr>
          <w:sz w:val="24"/>
        </w:rPr>
        <w:t>5</w:t>
      </w:r>
      <w:r w:rsidR="003235D7" w:rsidRPr="005F367E">
        <w:rPr>
          <w:sz w:val="24"/>
        </w:rPr>
        <w:t>.</w:t>
      </w:r>
    </w:p>
    <w:p w14:paraId="70559B9D" w14:textId="7E6C2475" w:rsidR="00F10208" w:rsidRPr="005F367E" w:rsidRDefault="00F3154B" w:rsidP="005F367E">
      <w:pPr>
        <w:pStyle w:val="FORMATTEXT"/>
        <w:spacing w:line="360" w:lineRule="auto"/>
        <w:ind w:firstLine="568"/>
        <w:jc w:val="both"/>
        <w:rPr>
          <w:sz w:val="24"/>
        </w:rPr>
      </w:pPr>
      <w:r w:rsidRPr="005F367E">
        <w:rPr>
          <w:sz w:val="24"/>
        </w:rPr>
        <w:t>5.3.</w:t>
      </w:r>
      <w:r w:rsidR="0023567A" w:rsidRPr="005F367E">
        <w:rPr>
          <w:sz w:val="24"/>
        </w:rPr>
        <w:t>3</w:t>
      </w:r>
      <w:r w:rsidR="002D2853" w:rsidRPr="005F367E">
        <w:rPr>
          <w:sz w:val="24"/>
        </w:rPr>
        <w:t> Автоматическая система перемещения гидравлических лифтов на нижний обслуживаемый этаж, срабатывающая через 15 мин</w:t>
      </w:r>
      <w:r w:rsidR="003D115C" w:rsidRPr="005F367E">
        <w:rPr>
          <w:sz w:val="24"/>
        </w:rPr>
        <w:t>ут</w:t>
      </w:r>
      <w:r w:rsidR="002D2853" w:rsidRPr="005F367E">
        <w:rPr>
          <w:sz w:val="24"/>
        </w:rPr>
        <w:t xml:space="preserve"> после последнего нормального рабочег</w:t>
      </w:r>
      <w:r w:rsidR="002F3255" w:rsidRPr="005F367E">
        <w:rPr>
          <w:sz w:val="24"/>
        </w:rPr>
        <w:t>о рейса в случае возникновения «сползания»</w:t>
      </w:r>
      <w:r w:rsidR="002D2853" w:rsidRPr="005F367E">
        <w:rPr>
          <w:sz w:val="24"/>
        </w:rPr>
        <w:t xml:space="preserve"> в системе гидропривода, должна быть отключена.</w:t>
      </w:r>
    </w:p>
    <w:p w14:paraId="1F3FBD5D" w14:textId="15BFA5C7" w:rsidR="00F10208" w:rsidRPr="005F367E" w:rsidRDefault="00F3154B" w:rsidP="005F367E">
      <w:pPr>
        <w:pStyle w:val="FORMATTEXT"/>
        <w:spacing w:line="360" w:lineRule="auto"/>
        <w:ind w:firstLine="568"/>
        <w:jc w:val="both"/>
        <w:rPr>
          <w:sz w:val="24"/>
        </w:rPr>
      </w:pPr>
      <w:r w:rsidRPr="005F367E">
        <w:rPr>
          <w:sz w:val="24"/>
        </w:rPr>
        <w:lastRenderedPageBreak/>
        <w:t>5.3.</w:t>
      </w:r>
      <w:r w:rsidR="0023567A" w:rsidRPr="005F367E">
        <w:rPr>
          <w:sz w:val="24"/>
        </w:rPr>
        <w:t>4</w:t>
      </w:r>
      <w:r w:rsidR="002D2853" w:rsidRPr="005F367E">
        <w:rPr>
          <w:sz w:val="24"/>
        </w:rPr>
        <w:t> Выход из строя лифта, связанного с другими лифтами системой группового управления, не должен препятствовать движению остальных лифтов группы на назначенный этаж.</w:t>
      </w:r>
    </w:p>
    <w:p w14:paraId="0ABDDC4E" w14:textId="77777777" w:rsidR="00114C54" w:rsidRPr="005F367E" w:rsidRDefault="00F3154B" w:rsidP="005F367E">
      <w:pPr>
        <w:pStyle w:val="FORMATTEXT"/>
        <w:spacing w:line="360" w:lineRule="auto"/>
        <w:ind w:firstLine="568"/>
        <w:jc w:val="both"/>
        <w:rPr>
          <w:sz w:val="24"/>
        </w:rPr>
      </w:pPr>
      <w:r w:rsidRPr="005F367E">
        <w:rPr>
          <w:sz w:val="24"/>
        </w:rPr>
        <w:t>5.3.</w:t>
      </w:r>
      <w:r w:rsidR="0023567A" w:rsidRPr="005F367E">
        <w:rPr>
          <w:sz w:val="24"/>
        </w:rPr>
        <w:t>5</w:t>
      </w:r>
      <w:r w:rsidR="002D2853" w:rsidRPr="005F367E">
        <w:rPr>
          <w:sz w:val="24"/>
        </w:rPr>
        <w:t> </w:t>
      </w:r>
      <w:r w:rsidR="00212F4B" w:rsidRPr="005F367E">
        <w:rPr>
          <w:sz w:val="24"/>
        </w:rPr>
        <w:t>При прибытии на назначенный этаж</w:t>
      </w:r>
      <w:r w:rsidR="00114C54" w:rsidRPr="005F367E">
        <w:rPr>
          <w:sz w:val="24"/>
        </w:rPr>
        <w:t>.</w:t>
      </w:r>
    </w:p>
    <w:p w14:paraId="271ECC78" w14:textId="1AE69BD6" w:rsidR="001521BD" w:rsidRPr="005F367E" w:rsidRDefault="00114C54" w:rsidP="005F367E">
      <w:pPr>
        <w:pStyle w:val="FORMATTEXT"/>
        <w:spacing w:line="360" w:lineRule="auto"/>
        <w:ind w:firstLine="568"/>
        <w:jc w:val="both"/>
        <w:rPr>
          <w:sz w:val="24"/>
        </w:rPr>
      </w:pPr>
      <w:r w:rsidRPr="005F367E">
        <w:rPr>
          <w:sz w:val="24"/>
        </w:rPr>
        <w:t>5.3.5.1 Д</w:t>
      </w:r>
      <w:r w:rsidR="00004010" w:rsidRPr="005F367E">
        <w:rPr>
          <w:sz w:val="24"/>
        </w:rPr>
        <w:t xml:space="preserve">олжен быть предусмотрен звуковой сигнал и голосовое сообщение </w:t>
      </w:r>
      <w:r w:rsidR="00DC6A88" w:rsidRPr="005F367E">
        <w:rPr>
          <w:sz w:val="24"/>
        </w:rPr>
        <w:t xml:space="preserve">(например, сообщение «Пожарная тревога – Лифт выведен из эксплуатации - Покиньте лифт»). Звуковой сигнал должен быть настроен на уровень звука </w:t>
      </w:r>
      <w:r w:rsidR="00CF0408">
        <w:rPr>
          <w:sz w:val="24"/>
        </w:rPr>
        <w:t xml:space="preserve">        </w:t>
      </w:r>
      <w:r w:rsidR="00DC6A88" w:rsidRPr="005F367E">
        <w:rPr>
          <w:sz w:val="24"/>
        </w:rPr>
        <w:t>35</w:t>
      </w:r>
      <w:r w:rsidR="005F367E">
        <w:rPr>
          <w:sz w:val="24"/>
        </w:rPr>
        <w:t>—</w:t>
      </w:r>
      <w:r w:rsidR="00DC6A88" w:rsidRPr="005F367E">
        <w:rPr>
          <w:sz w:val="24"/>
        </w:rPr>
        <w:t>65 дБ(А).</w:t>
      </w:r>
    </w:p>
    <w:p w14:paraId="00D4FE45" w14:textId="4170C99A" w:rsidR="00E354F0" w:rsidRPr="005F367E" w:rsidRDefault="001521BD" w:rsidP="005F367E">
      <w:pPr>
        <w:pStyle w:val="FORMATTEXT"/>
        <w:spacing w:line="360" w:lineRule="auto"/>
        <w:ind w:firstLine="568"/>
        <w:jc w:val="both"/>
        <w:rPr>
          <w:sz w:val="24"/>
        </w:rPr>
      </w:pPr>
      <w:r w:rsidRPr="005F367E">
        <w:rPr>
          <w:sz w:val="24"/>
        </w:rPr>
        <w:t>5.3.5.</w:t>
      </w:r>
      <w:r w:rsidR="00114C54" w:rsidRPr="005F367E">
        <w:rPr>
          <w:sz w:val="24"/>
        </w:rPr>
        <w:t>2</w:t>
      </w:r>
      <w:r w:rsidRPr="005F367E">
        <w:rPr>
          <w:sz w:val="24"/>
        </w:rPr>
        <w:t xml:space="preserve"> </w:t>
      </w:r>
      <w:r w:rsidR="00082E0B" w:rsidRPr="005F367E">
        <w:rPr>
          <w:sz w:val="24"/>
        </w:rPr>
        <w:t>Л</w:t>
      </w:r>
      <w:r w:rsidR="0056003E" w:rsidRPr="005F367E">
        <w:rPr>
          <w:sz w:val="24"/>
        </w:rPr>
        <w:t xml:space="preserve">ифт с автоматическими дверями должен открыть двери. </w:t>
      </w:r>
      <w:r w:rsidR="00647533" w:rsidRPr="005F367E">
        <w:rPr>
          <w:sz w:val="24"/>
        </w:rPr>
        <w:t xml:space="preserve">Двери лифта остаются открытыми при наличии пассажиров в кабине лифта. При отсутствии пассажиров в кабине </w:t>
      </w:r>
      <w:r w:rsidR="00276FDB" w:rsidRPr="005F367E">
        <w:rPr>
          <w:sz w:val="24"/>
        </w:rPr>
        <w:t xml:space="preserve">лифт </w:t>
      </w:r>
      <w:r w:rsidR="00647533" w:rsidRPr="005F367E">
        <w:rPr>
          <w:sz w:val="24"/>
        </w:rPr>
        <w:t xml:space="preserve">через 20 секунд </w:t>
      </w:r>
      <w:r w:rsidR="00276FDB" w:rsidRPr="005F367E">
        <w:rPr>
          <w:sz w:val="24"/>
        </w:rPr>
        <w:t xml:space="preserve">закрывает </w:t>
      </w:r>
      <w:r w:rsidR="00E354F0" w:rsidRPr="005F367E">
        <w:rPr>
          <w:sz w:val="24"/>
        </w:rPr>
        <w:t>двери, режим «</w:t>
      </w:r>
      <w:r w:rsidR="001F035D" w:rsidRPr="005F367E">
        <w:rPr>
          <w:sz w:val="24"/>
        </w:rPr>
        <w:t>н</w:t>
      </w:r>
      <w:r w:rsidR="00E354F0" w:rsidRPr="005F367E">
        <w:rPr>
          <w:sz w:val="24"/>
        </w:rPr>
        <w:t>орма</w:t>
      </w:r>
      <w:r w:rsidR="00E0269F" w:rsidRPr="005F367E">
        <w:rPr>
          <w:sz w:val="24"/>
        </w:rPr>
        <w:t xml:space="preserve">льная работа» лифта </w:t>
      </w:r>
      <w:r w:rsidR="00E354F0" w:rsidRPr="005F367E">
        <w:rPr>
          <w:sz w:val="24"/>
        </w:rPr>
        <w:t>исключается</w:t>
      </w:r>
      <w:r w:rsidR="00212F4B" w:rsidRPr="005F367E">
        <w:rPr>
          <w:sz w:val="24"/>
        </w:rPr>
        <w:t>.</w:t>
      </w:r>
      <w:r w:rsidR="00647533" w:rsidRPr="005F367E">
        <w:rPr>
          <w:sz w:val="24"/>
        </w:rPr>
        <w:t xml:space="preserve"> </w:t>
      </w:r>
    </w:p>
    <w:p w14:paraId="055357F1" w14:textId="491CF333" w:rsidR="00EB52B6" w:rsidRPr="005F367E" w:rsidRDefault="008A45A8" w:rsidP="005F367E">
      <w:pPr>
        <w:pStyle w:val="FORMATTEXT"/>
        <w:spacing w:line="360" w:lineRule="auto"/>
        <w:ind w:firstLine="567"/>
        <w:jc w:val="both"/>
        <w:rPr>
          <w:sz w:val="24"/>
        </w:rPr>
      </w:pPr>
      <w:r w:rsidRPr="005F367E">
        <w:rPr>
          <w:sz w:val="24"/>
        </w:rPr>
        <w:t>5.3.</w:t>
      </w:r>
      <w:r w:rsidR="001521BD" w:rsidRPr="005F367E">
        <w:rPr>
          <w:sz w:val="24"/>
        </w:rPr>
        <w:t>5.</w:t>
      </w:r>
      <w:r w:rsidR="00114C54" w:rsidRPr="005F367E">
        <w:rPr>
          <w:sz w:val="24"/>
        </w:rPr>
        <w:t>3</w:t>
      </w:r>
      <w:r w:rsidR="002D2853" w:rsidRPr="005F367E">
        <w:rPr>
          <w:sz w:val="24"/>
        </w:rPr>
        <w:t xml:space="preserve"> </w:t>
      </w:r>
      <w:r w:rsidR="00E91339" w:rsidRPr="005F367E">
        <w:rPr>
          <w:sz w:val="24"/>
        </w:rPr>
        <w:t>У л</w:t>
      </w:r>
      <w:r w:rsidR="002D2853" w:rsidRPr="005F367E">
        <w:rPr>
          <w:sz w:val="24"/>
        </w:rPr>
        <w:t>ифт</w:t>
      </w:r>
      <w:r w:rsidR="00E91339" w:rsidRPr="005F367E">
        <w:rPr>
          <w:sz w:val="24"/>
        </w:rPr>
        <w:t>а</w:t>
      </w:r>
      <w:r w:rsidR="002D2853" w:rsidRPr="005F367E">
        <w:rPr>
          <w:sz w:val="24"/>
        </w:rPr>
        <w:t xml:space="preserve"> с дверями с ручным </w:t>
      </w:r>
      <w:r w:rsidR="00D61B88" w:rsidRPr="005F367E">
        <w:rPr>
          <w:sz w:val="24"/>
        </w:rPr>
        <w:t xml:space="preserve">закрыванием или с неавтоматическим приводом дверей </w:t>
      </w:r>
      <w:r w:rsidR="00082E0B" w:rsidRPr="005F367E">
        <w:rPr>
          <w:sz w:val="24"/>
        </w:rPr>
        <w:t>замок дверей</w:t>
      </w:r>
      <w:r w:rsidR="00DC6A88" w:rsidRPr="005F367E">
        <w:rPr>
          <w:sz w:val="24"/>
        </w:rPr>
        <w:t xml:space="preserve"> должен </w:t>
      </w:r>
      <w:r w:rsidR="004C1A8C" w:rsidRPr="005F367E">
        <w:rPr>
          <w:sz w:val="24"/>
        </w:rPr>
        <w:t xml:space="preserve">быть </w:t>
      </w:r>
      <w:r w:rsidR="007F2672" w:rsidRPr="005F367E">
        <w:rPr>
          <w:sz w:val="24"/>
        </w:rPr>
        <w:t>открыт</w:t>
      </w:r>
      <w:r w:rsidR="002D2853" w:rsidRPr="005F367E">
        <w:rPr>
          <w:sz w:val="24"/>
        </w:rPr>
        <w:t xml:space="preserve">, </w:t>
      </w:r>
      <w:r w:rsidR="00E354F0" w:rsidRPr="005F367E">
        <w:rPr>
          <w:sz w:val="24"/>
        </w:rPr>
        <w:t>режим</w:t>
      </w:r>
      <w:r w:rsidR="00A33984" w:rsidRPr="005F367E">
        <w:rPr>
          <w:sz w:val="24"/>
        </w:rPr>
        <w:t xml:space="preserve"> «</w:t>
      </w:r>
      <w:r w:rsidR="001F035D" w:rsidRPr="005F367E">
        <w:rPr>
          <w:sz w:val="24"/>
        </w:rPr>
        <w:t>н</w:t>
      </w:r>
      <w:r w:rsidR="00A33984" w:rsidRPr="005F367E">
        <w:rPr>
          <w:sz w:val="24"/>
        </w:rPr>
        <w:t xml:space="preserve">ормальная работа» </w:t>
      </w:r>
      <w:r w:rsidR="004C1A8C" w:rsidRPr="005F367E">
        <w:rPr>
          <w:sz w:val="24"/>
        </w:rPr>
        <w:t xml:space="preserve">лифта </w:t>
      </w:r>
      <w:r w:rsidR="00E354F0" w:rsidRPr="005F367E">
        <w:rPr>
          <w:sz w:val="24"/>
        </w:rPr>
        <w:t>исключ</w:t>
      </w:r>
      <w:r w:rsidR="003D115C" w:rsidRPr="005F367E">
        <w:rPr>
          <w:sz w:val="24"/>
        </w:rPr>
        <w:t>ается</w:t>
      </w:r>
      <w:r w:rsidR="00E93F16" w:rsidRPr="005F367E">
        <w:rPr>
          <w:sz w:val="24"/>
        </w:rPr>
        <w:t>.</w:t>
      </w:r>
      <w:r w:rsidR="00321247" w:rsidRPr="005F367E">
        <w:rPr>
          <w:sz w:val="24"/>
        </w:rPr>
        <w:t xml:space="preserve"> </w:t>
      </w:r>
    </w:p>
    <w:p w14:paraId="13A17E25" w14:textId="77777777" w:rsidR="00F53506" w:rsidRPr="00647533" w:rsidRDefault="00F53506" w:rsidP="005F367E">
      <w:pPr>
        <w:pStyle w:val="FORMATTEXT"/>
        <w:spacing w:line="360" w:lineRule="auto"/>
        <w:ind w:firstLine="567"/>
        <w:jc w:val="both"/>
        <w:rPr>
          <w:sz w:val="24"/>
        </w:rPr>
      </w:pPr>
      <w:r w:rsidRPr="00647533">
        <w:rPr>
          <w:sz w:val="24"/>
        </w:rPr>
        <w:t>5.3.6 Возвращение лифта в режим «нормальная работа»</w:t>
      </w:r>
    </w:p>
    <w:p w14:paraId="3571091D" w14:textId="77777777" w:rsidR="00F53506" w:rsidRPr="00647533" w:rsidRDefault="00F53506" w:rsidP="005F367E">
      <w:pPr>
        <w:pStyle w:val="FORMATTEXT"/>
        <w:spacing w:line="360" w:lineRule="auto"/>
        <w:ind w:firstLine="567"/>
        <w:jc w:val="both"/>
        <w:rPr>
          <w:sz w:val="24"/>
        </w:rPr>
      </w:pPr>
      <w:r w:rsidRPr="00647533">
        <w:rPr>
          <w:sz w:val="24"/>
        </w:rPr>
        <w:t>Возвращение лифта в режим «нормальная работа» может быть осуществлено при следующих условиях:</w:t>
      </w:r>
    </w:p>
    <w:p w14:paraId="4C7775CD" w14:textId="77777777" w:rsidR="00F53506" w:rsidRPr="00647533" w:rsidRDefault="00F53506" w:rsidP="005F367E">
      <w:pPr>
        <w:pStyle w:val="FORMATTEXT"/>
        <w:spacing w:line="360" w:lineRule="auto"/>
        <w:ind w:firstLine="567"/>
        <w:jc w:val="both"/>
        <w:rPr>
          <w:sz w:val="24"/>
        </w:rPr>
      </w:pPr>
      <w:r w:rsidRPr="00647533">
        <w:rPr>
          <w:sz w:val="24"/>
        </w:rPr>
        <w:t>а) отмена (снятие) сигнала о пожаре из автоматической системы пожарной сигнализации;</w:t>
      </w:r>
    </w:p>
    <w:p w14:paraId="1DEF1244" w14:textId="77777777" w:rsidR="00F53506" w:rsidRPr="00647533" w:rsidRDefault="00F53506" w:rsidP="005F367E">
      <w:pPr>
        <w:pStyle w:val="FORMATTEXT"/>
        <w:spacing w:line="360" w:lineRule="auto"/>
        <w:ind w:firstLine="567"/>
        <w:jc w:val="both"/>
        <w:rPr>
          <w:sz w:val="24"/>
        </w:rPr>
      </w:pPr>
      <w:r w:rsidRPr="00647533">
        <w:rPr>
          <w:sz w:val="24"/>
        </w:rPr>
        <w:t>или</w:t>
      </w:r>
    </w:p>
    <w:p w14:paraId="779C778B" w14:textId="568E072B" w:rsidR="00F53506" w:rsidRPr="00647533" w:rsidRDefault="00CF0408" w:rsidP="005F367E">
      <w:pPr>
        <w:pStyle w:val="FORMATTEXT"/>
        <w:spacing w:line="360" w:lineRule="auto"/>
        <w:ind w:firstLine="567"/>
        <w:jc w:val="both"/>
        <w:rPr>
          <w:sz w:val="24"/>
        </w:rPr>
      </w:pPr>
      <w:r>
        <w:rPr>
          <w:sz w:val="24"/>
        </w:rPr>
        <w:t>б</w:t>
      </w:r>
      <w:r w:rsidR="00F53506" w:rsidRPr="00647533">
        <w:rPr>
          <w:sz w:val="24"/>
        </w:rPr>
        <w:t xml:space="preserve">) перевод ручного переключателя режима работы лифта (при его наличии) в положение, соответствующее отсутствию пожара. </w:t>
      </w:r>
    </w:p>
    <w:p w14:paraId="387FEC7B" w14:textId="77777777" w:rsidR="00CF0408" w:rsidRDefault="00F53506" w:rsidP="00CF0408">
      <w:pPr>
        <w:pStyle w:val="FORMATTEXT"/>
        <w:spacing w:line="360" w:lineRule="auto"/>
        <w:ind w:firstLine="567"/>
        <w:jc w:val="both"/>
        <w:rPr>
          <w:sz w:val="24"/>
        </w:rPr>
      </w:pPr>
      <w:r w:rsidRPr="00647533">
        <w:rPr>
          <w:sz w:val="24"/>
        </w:rPr>
        <w:t>Перевод ручного переключателя должен осуществляться уполномоченными лицами;</w:t>
      </w:r>
      <w:r w:rsidR="00CF0408" w:rsidRPr="00CF0408">
        <w:rPr>
          <w:sz w:val="24"/>
        </w:rPr>
        <w:t xml:space="preserve"> </w:t>
      </w:r>
    </w:p>
    <w:p w14:paraId="5B8BF506" w14:textId="7D27CB59" w:rsidR="00CF0408" w:rsidRPr="00647533" w:rsidRDefault="00CF0408" w:rsidP="00CF0408">
      <w:pPr>
        <w:pStyle w:val="FORMATTEXT"/>
        <w:spacing w:line="360" w:lineRule="auto"/>
        <w:ind w:firstLine="567"/>
        <w:jc w:val="both"/>
        <w:rPr>
          <w:sz w:val="24"/>
        </w:rPr>
      </w:pPr>
      <w:r>
        <w:rPr>
          <w:sz w:val="24"/>
        </w:rPr>
        <w:t>в</w:t>
      </w:r>
      <w:r w:rsidRPr="00647533">
        <w:rPr>
          <w:sz w:val="24"/>
        </w:rPr>
        <w:t xml:space="preserve">) отсутствие повреждений лифтового оборудования, влияющего на безопасность работы лифта, установленных персоналом организации, осуществляющей техническое обслуживание лифта. </w:t>
      </w:r>
    </w:p>
    <w:p w14:paraId="52B4E661" w14:textId="27043644" w:rsidR="00F53506" w:rsidRPr="003519F7" w:rsidRDefault="00F53506" w:rsidP="005F367E">
      <w:pPr>
        <w:pStyle w:val="FORMATTEXT"/>
        <w:spacing w:line="360" w:lineRule="auto"/>
        <w:ind w:firstLine="568"/>
        <w:jc w:val="both"/>
        <w:rPr>
          <w:b/>
          <w:bCs/>
          <w:color w:val="000001"/>
          <w:sz w:val="24"/>
          <w:szCs w:val="24"/>
        </w:rPr>
      </w:pPr>
      <w:bookmarkStart w:id="6" w:name="OLE_LINK21"/>
      <w:bookmarkStart w:id="7" w:name="OLE_LINK22"/>
      <w:r w:rsidRPr="003519F7">
        <w:rPr>
          <w:b/>
          <w:bCs/>
          <w:color w:val="000001"/>
          <w:sz w:val="24"/>
          <w:szCs w:val="24"/>
        </w:rPr>
        <w:t>5.4 Применяемые материалы</w:t>
      </w:r>
      <w:r>
        <w:rPr>
          <w:b/>
          <w:bCs/>
          <w:color w:val="000001"/>
          <w:sz w:val="24"/>
          <w:szCs w:val="24"/>
        </w:rPr>
        <w:t xml:space="preserve"> и требования по размещению оборудования</w:t>
      </w:r>
    </w:p>
    <w:bookmarkEnd w:id="6"/>
    <w:bookmarkEnd w:id="7"/>
    <w:p w14:paraId="1ED5C38F" w14:textId="257E4FDB" w:rsidR="00F53506" w:rsidRDefault="00F53506" w:rsidP="005F367E">
      <w:pPr>
        <w:pStyle w:val="FORMATTEXT"/>
        <w:spacing w:line="360" w:lineRule="auto"/>
        <w:ind w:firstLine="567"/>
        <w:jc w:val="both"/>
        <w:rPr>
          <w:iCs/>
          <w:sz w:val="24"/>
          <w:szCs w:val="24"/>
        </w:rPr>
      </w:pPr>
      <w:r>
        <w:rPr>
          <w:iCs/>
          <w:sz w:val="24"/>
          <w:szCs w:val="24"/>
        </w:rPr>
        <w:t xml:space="preserve">5.4.1 </w:t>
      </w:r>
      <w:r w:rsidRPr="003519F7">
        <w:rPr>
          <w:iCs/>
          <w:sz w:val="24"/>
          <w:szCs w:val="24"/>
        </w:rPr>
        <w:t>Материалы, применяемые при изготовлении лифт</w:t>
      </w:r>
      <w:r>
        <w:rPr>
          <w:iCs/>
          <w:sz w:val="24"/>
          <w:szCs w:val="24"/>
        </w:rPr>
        <w:t>а</w:t>
      </w:r>
      <w:r w:rsidRPr="00ED267D">
        <w:rPr>
          <w:iCs/>
          <w:sz w:val="24"/>
          <w:szCs w:val="24"/>
        </w:rPr>
        <w:t xml:space="preserve">, не должны приводить к возникновению пожарной опасности и должны соответствовать требованиям </w:t>
      </w:r>
      <w:r w:rsidR="00647533">
        <w:rPr>
          <w:iCs/>
          <w:sz w:val="24"/>
          <w:szCs w:val="24"/>
        </w:rPr>
        <w:t xml:space="preserve">в области </w:t>
      </w:r>
      <w:r w:rsidRPr="00ED267D">
        <w:rPr>
          <w:iCs/>
          <w:sz w:val="24"/>
          <w:szCs w:val="24"/>
        </w:rPr>
        <w:t>пожарной безопасности.</w:t>
      </w:r>
    </w:p>
    <w:p w14:paraId="09BBFB47" w14:textId="0DFC2806" w:rsidR="00F53506" w:rsidRDefault="00F53506" w:rsidP="00C7074A">
      <w:pPr>
        <w:pStyle w:val="FORMATTEXT"/>
        <w:spacing w:line="360" w:lineRule="auto"/>
        <w:ind w:firstLine="567"/>
        <w:jc w:val="both"/>
        <w:rPr>
          <w:iCs/>
          <w:sz w:val="24"/>
          <w:szCs w:val="24"/>
        </w:rPr>
      </w:pPr>
      <w:r w:rsidRPr="003E3823">
        <w:rPr>
          <w:iCs/>
          <w:sz w:val="24"/>
          <w:szCs w:val="24"/>
        </w:rPr>
        <w:t>В зданиях, оборудованных системами контроля и управления доступом населения и посетителей, пожарно-технические показатели</w:t>
      </w:r>
      <w:r>
        <w:rPr>
          <w:iCs/>
          <w:sz w:val="24"/>
          <w:szCs w:val="24"/>
        </w:rPr>
        <w:t xml:space="preserve"> материалов лифта</w:t>
      </w:r>
      <w:r w:rsidRPr="003E3823">
        <w:rPr>
          <w:iCs/>
          <w:sz w:val="24"/>
          <w:szCs w:val="24"/>
        </w:rPr>
        <w:t xml:space="preserve"> </w:t>
      </w:r>
      <w:r w:rsidRPr="003E3823">
        <w:rPr>
          <w:iCs/>
          <w:sz w:val="24"/>
          <w:szCs w:val="24"/>
        </w:rPr>
        <w:lastRenderedPageBreak/>
        <w:t>толщиной до 1,2 мм не нормируются.</w:t>
      </w:r>
    </w:p>
    <w:p w14:paraId="0BA385DC" w14:textId="04AC4DB2" w:rsidR="00F53506" w:rsidRDefault="00F53506" w:rsidP="005F367E">
      <w:pPr>
        <w:pStyle w:val="FORMATTEXT"/>
        <w:spacing w:line="360" w:lineRule="auto"/>
        <w:ind w:firstLine="426"/>
        <w:jc w:val="both"/>
        <w:rPr>
          <w:iCs/>
          <w:sz w:val="24"/>
          <w:szCs w:val="24"/>
        </w:rPr>
      </w:pPr>
      <w:r w:rsidRPr="00ED267D">
        <w:rPr>
          <w:iCs/>
          <w:sz w:val="24"/>
          <w:szCs w:val="24"/>
        </w:rPr>
        <w:t>Пожарно-технические показатели материалов отделки (облицовки) толщиной до 0,3 мм не</w:t>
      </w:r>
      <w:r>
        <w:rPr>
          <w:iCs/>
          <w:sz w:val="24"/>
          <w:szCs w:val="24"/>
        </w:rPr>
        <w:t xml:space="preserve"> </w:t>
      </w:r>
      <w:r w:rsidRPr="00ED267D">
        <w:rPr>
          <w:iCs/>
          <w:sz w:val="24"/>
          <w:szCs w:val="24"/>
        </w:rPr>
        <w:t xml:space="preserve">нормируются. </w:t>
      </w:r>
    </w:p>
    <w:p w14:paraId="0EFA7184" w14:textId="77777777" w:rsidR="00F53506" w:rsidRPr="00ED267D" w:rsidRDefault="00F53506" w:rsidP="005F367E">
      <w:pPr>
        <w:pStyle w:val="FORMATTEXT"/>
        <w:spacing w:line="360" w:lineRule="auto"/>
        <w:ind w:firstLine="567"/>
        <w:jc w:val="both"/>
        <w:rPr>
          <w:iCs/>
          <w:sz w:val="24"/>
          <w:szCs w:val="24"/>
        </w:rPr>
      </w:pPr>
      <w:r w:rsidRPr="00ED267D">
        <w:rPr>
          <w:iCs/>
          <w:sz w:val="24"/>
          <w:szCs w:val="24"/>
        </w:rPr>
        <w:t xml:space="preserve">5.4.2 В помещениях с оборудованием лифта </w:t>
      </w:r>
      <w:r>
        <w:rPr>
          <w:iCs/>
          <w:sz w:val="24"/>
          <w:szCs w:val="24"/>
        </w:rPr>
        <w:t>д</w:t>
      </w:r>
      <w:r w:rsidRPr="00ED267D">
        <w:rPr>
          <w:iCs/>
          <w:sz w:val="24"/>
          <w:szCs w:val="24"/>
        </w:rPr>
        <w:t>опускается размещение в этих помещениях следующего оборудования, относящегося к данному лифту:</w:t>
      </w:r>
    </w:p>
    <w:p w14:paraId="38E189C7" w14:textId="77777777" w:rsidR="00F53506" w:rsidRPr="00ED267D" w:rsidRDefault="00F53506" w:rsidP="005F367E">
      <w:pPr>
        <w:pStyle w:val="FORMATTEXT"/>
        <w:spacing w:line="360" w:lineRule="auto"/>
        <w:ind w:firstLine="567"/>
        <w:jc w:val="both"/>
        <w:rPr>
          <w:iCs/>
          <w:sz w:val="24"/>
          <w:szCs w:val="24"/>
        </w:rPr>
      </w:pPr>
      <w:r w:rsidRPr="00ED267D">
        <w:rPr>
          <w:iCs/>
          <w:sz w:val="24"/>
          <w:szCs w:val="24"/>
        </w:rPr>
        <w:t>а) механизмы и приспособления для обслуживания лифта;</w:t>
      </w:r>
    </w:p>
    <w:p w14:paraId="3F6F734E" w14:textId="77777777" w:rsidR="00F53506" w:rsidRPr="00ED267D" w:rsidRDefault="00F53506" w:rsidP="005F367E">
      <w:pPr>
        <w:pStyle w:val="FORMATTEXT"/>
        <w:spacing w:line="360" w:lineRule="auto"/>
        <w:ind w:firstLine="567"/>
        <w:jc w:val="both"/>
        <w:rPr>
          <w:iCs/>
          <w:sz w:val="24"/>
          <w:szCs w:val="24"/>
        </w:rPr>
      </w:pPr>
      <w:r w:rsidRPr="00ED267D">
        <w:rPr>
          <w:iCs/>
          <w:sz w:val="24"/>
          <w:szCs w:val="24"/>
        </w:rPr>
        <w:t>б) оборудование для вентиляции, кондиционирования или обогрева воздуха, за исключением парового отопления этих помещений и шахты лифта;</w:t>
      </w:r>
    </w:p>
    <w:p w14:paraId="31A75346" w14:textId="77777777" w:rsidR="00F53506" w:rsidRPr="00ED267D" w:rsidRDefault="00F53506" w:rsidP="005F367E">
      <w:pPr>
        <w:pStyle w:val="FORMATTEXT"/>
        <w:spacing w:line="360" w:lineRule="auto"/>
        <w:ind w:firstLine="567"/>
        <w:jc w:val="both"/>
        <w:rPr>
          <w:iCs/>
          <w:sz w:val="24"/>
          <w:szCs w:val="24"/>
        </w:rPr>
      </w:pPr>
      <w:r w:rsidRPr="00ED267D">
        <w:rPr>
          <w:iCs/>
          <w:sz w:val="24"/>
          <w:szCs w:val="24"/>
        </w:rPr>
        <w:t>в) охранная и пожарная сигнализация</w:t>
      </w:r>
      <w:r>
        <w:rPr>
          <w:iCs/>
          <w:sz w:val="24"/>
          <w:szCs w:val="24"/>
        </w:rPr>
        <w:t>, система видеоконтроля</w:t>
      </w:r>
      <w:r w:rsidRPr="00ED267D">
        <w:rPr>
          <w:iCs/>
          <w:sz w:val="24"/>
          <w:szCs w:val="24"/>
        </w:rPr>
        <w:t xml:space="preserve"> данного лифта;</w:t>
      </w:r>
    </w:p>
    <w:p w14:paraId="7B327965" w14:textId="77777777" w:rsidR="00F53506" w:rsidRPr="00ED267D" w:rsidRDefault="00F53506" w:rsidP="005F367E">
      <w:pPr>
        <w:pStyle w:val="FORMATTEXT"/>
        <w:spacing w:line="360" w:lineRule="auto"/>
        <w:ind w:firstLine="567"/>
        <w:jc w:val="both"/>
        <w:rPr>
          <w:iCs/>
          <w:sz w:val="24"/>
          <w:szCs w:val="24"/>
        </w:rPr>
      </w:pPr>
      <w:r w:rsidRPr="00ED267D">
        <w:rPr>
          <w:iCs/>
          <w:sz w:val="24"/>
          <w:szCs w:val="24"/>
        </w:rPr>
        <w:t>г) оборудование пожаротушения помещений данного лифта.</w:t>
      </w:r>
    </w:p>
    <w:p w14:paraId="5A681725" w14:textId="77777777" w:rsidR="00F53506" w:rsidRPr="00ED267D" w:rsidRDefault="00F53506" w:rsidP="005F367E">
      <w:pPr>
        <w:pStyle w:val="FORMATTEXT"/>
        <w:spacing w:line="360" w:lineRule="auto"/>
        <w:ind w:firstLine="567"/>
        <w:jc w:val="both"/>
        <w:rPr>
          <w:iCs/>
          <w:sz w:val="24"/>
          <w:szCs w:val="24"/>
        </w:rPr>
      </w:pPr>
      <w:r>
        <w:rPr>
          <w:iCs/>
          <w:sz w:val="24"/>
          <w:szCs w:val="24"/>
        </w:rPr>
        <w:t>У</w:t>
      </w:r>
      <w:r w:rsidRPr="005E1EE6">
        <w:rPr>
          <w:iCs/>
          <w:sz w:val="24"/>
          <w:szCs w:val="24"/>
        </w:rPr>
        <w:t xml:space="preserve">становка </w:t>
      </w:r>
      <w:r>
        <w:rPr>
          <w:iCs/>
          <w:sz w:val="24"/>
          <w:szCs w:val="24"/>
        </w:rPr>
        <w:t xml:space="preserve">в этих помещениях </w:t>
      </w:r>
      <w:r w:rsidRPr="005E1EE6">
        <w:rPr>
          <w:iCs/>
          <w:sz w:val="24"/>
          <w:szCs w:val="24"/>
        </w:rPr>
        <w:t xml:space="preserve">оборудования и прокладка коммуникаций, не относящихся к </w:t>
      </w:r>
      <w:r>
        <w:rPr>
          <w:iCs/>
          <w:sz w:val="24"/>
          <w:szCs w:val="24"/>
        </w:rPr>
        <w:t xml:space="preserve">данному </w:t>
      </w:r>
      <w:r w:rsidRPr="005E1EE6">
        <w:rPr>
          <w:iCs/>
          <w:sz w:val="24"/>
          <w:szCs w:val="24"/>
        </w:rPr>
        <w:t>лифту</w:t>
      </w:r>
      <w:r>
        <w:rPr>
          <w:iCs/>
          <w:sz w:val="24"/>
          <w:szCs w:val="24"/>
        </w:rPr>
        <w:t xml:space="preserve"> (например, </w:t>
      </w:r>
      <w:r w:rsidRPr="003E3823">
        <w:rPr>
          <w:iCs/>
          <w:sz w:val="24"/>
          <w:szCs w:val="24"/>
        </w:rPr>
        <w:t>коммуникаци</w:t>
      </w:r>
      <w:r>
        <w:rPr>
          <w:iCs/>
          <w:sz w:val="24"/>
          <w:szCs w:val="24"/>
        </w:rPr>
        <w:t>й</w:t>
      </w:r>
      <w:r w:rsidRPr="003E3823">
        <w:rPr>
          <w:iCs/>
          <w:sz w:val="24"/>
          <w:szCs w:val="24"/>
        </w:rPr>
        <w:t xml:space="preserve"> систем</w:t>
      </w:r>
      <w:r>
        <w:rPr>
          <w:iCs/>
          <w:sz w:val="24"/>
          <w:szCs w:val="24"/>
        </w:rPr>
        <w:t>ы</w:t>
      </w:r>
      <w:r w:rsidRPr="003E3823">
        <w:rPr>
          <w:iCs/>
          <w:sz w:val="24"/>
          <w:szCs w:val="24"/>
        </w:rPr>
        <w:t xml:space="preserve"> двухсторонней связи безопасной зоны для маломобильных групп населения, являющейся частью противопожарной системы здания или системы обратной связи зоны пожарного оповещения</w:t>
      </w:r>
      <w:r>
        <w:rPr>
          <w:iCs/>
          <w:sz w:val="24"/>
          <w:szCs w:val="24"/>
        </w:rPr>
        <w:t xml:space="preserve">) </w:t>
      </w:r>
      <w:r w:rsidRPr="005E1EE6">
        <w:rPr>
          <w:iCs/>
          <w:sz w:val="24"/>
          <w:szCs w:val="24"/>
        </w:rPr>
        <w:t>не допускаются.</w:t>
      </w:r>
      <w:r>
        <w:rPr>
          <w:iCs/>
          <w:sz w:val="24"/>
          <w:szCs w:val="24"/>
        </w:rPr>
        <w:t xml:space="preserve"> </w:t>
      </w:r>
    </w:p>
    <w:p w14:paraId="7E650724" w14:textId="77777777" w:rsidR="00CF0408" w:rsidRDefault="002D2853" w:rsidP="00CF0408">
      <w:pPr>
        <w:pStyle w:val="HEADERTEXT"/>
        <w:spacing w:line="480" w:lineRule="auto"/>
        <w:jc w:val="both"/>
        <w:rPr>
          <w:b/>
          <w:bCs/>
          <w:color w:val="000001"/>
          <w:sz w:val="28"/>
          <w:szCs w:val="28"/>
        </w:rPr>
      </w:pPr>
      <w:r w:rsidRPr="008A45A8">
        <w:rPr>
          <w:b/>
          <w:bCs/>
          <w:color w:val="000001"/>
          <w:sz w:val="28"/>
          <w:szCs w:val="28"/>
        </w:rPr>
        <w:t>  </w:t>
      </w:r>
    </w:p>
    <w:p w14:paraId="67B43F96" w14:textId="25490C2E" w:rsidR="00B76C59" w:rsidRPr="008A45A8" w:rsidRDefault="002D2853" w:rsidP="00CF0408">
      <w:pPr>
        <w:pStyle w:val="HEADERTEXT"/>
        <w:spacing w:line="360" w:lineRule="auto"/>
        <w:ind w:firstLine="567"/>
        <w:jc w:val="both"/>
        <w:rPr>
          <w:b/>
          <w:bCs/>
          <w:color w:val="000001"/>
          <w:sz w:val="28"/>
          <w:szCs w:val="28"/>
        </w:rPr>
      </w:pPr>
      <w:r w:rsidRPr="008A45A8">
        <w:rPr>
          <w:b/>
          <w:bCs/>
          <w:color w:val="000001"/>
          <w:sz w:val="28"/>
          <w:szCs w:val="28"/>
        </w:rPr>
        <w:t>6 Проверка выполнения требований безопасности и/или защитных мер</w:t>
      </w:r>
    </w:p>
    <w:p w14:paraId="3849A8B4" w14:textId="17C5792B" w:rsidR="00F10208" w:rsidRPr="005F367E" w:rsidRDefault="002D2853" w:rsidP="00CF0408">
      <w:pPr>
        <w:pStyle w:val="HEADERTEXT"/>
        <w:spacing w:line="360" w:lineRule="auto"/>
        <w:ind w:firstLine="425"/>
        <w:jc w:val="both"/>
        <w:rPr>
          <w:color w:val="auto"/>
          <w:sz w:val="24"/>
          <w:szCs w:val="24"/>
        </w:rPr>
      </w:pPr>
      <w:r w:rsidRPr="005F367E">
        <w:rPr>
          <w:b/>
          <w:bCs/>
          <w:color w:val="auto"/>
          <w:sz w:val="24"/>
          <w:szCs w:val="24"/>
        </w:rPr>
        <w:t xml:space="preserve"> </w:t>
      </w:r>
      <w:r w:rsidRPr="005F367E">
        <w:rPr>
          <w:color w:val="auto"/>
          <w:sz w:val="24"/>
          <w:szCs w:val="24"/>
        </w:rPr>
        <w:t>Выполнение требований безопасности и/или защитных мер, предусмотренных настоящим стандартом</w:t>
      </w:r>
      <w:r w:rsidR="008E638C" w:rsidRPr="005F367E">
        <w:rPr>
          <w:color w:val="auto"/>
          <w:sz w:val="24"/>
          <w:szCs w:val="24"/>
        </w:rPr>
        <w:t>,</w:t>
      </w:r>
      <w:r w:rsidR="00CE19AA" w:rsidRPr="005F367E">
        <w:rPr>
          <w:color w:val="auto"/>
          <w:sz w:val="24"/>
          <w:szCs w:val="24"/>
        </w:rPr>
        <w:t xml:space="preserve"> следует</w:t>
      </w:r>
      <w:r w:rsidRPr="005F367E">
        <w:rPr>
          <w:color w:val="auto"/>
          <w:sz w:val="24"/>
          <w:szCs w:val="24"/>
        </w:rPr>
        <w:t xml:space="preserve"> проверять в соответствии с таблицей 2.</w:t>
      </w:r>
    </w:p>
    <w:p w14:paraId="547D5CEA" w14:textId="686265AE" w:rsidR="005F367E" w:rsidRDefault="005F367E" w:rsidP="00B76C59">
      <w:pPr>
        <w:pStyle w:val="FORMATTEXT"/>
        <w:spacing w:line="360" w:lineRule="auto"/>
        <w:ind w:firstLine="568"/>
        <w:jc w:val="both"/>
        <w:rPr>
          <w:sz w:val="24"/>
        </w:rPr>
      </w:pPr>
    </w:p>
    <w:p w14:paraId="4B074BC3" w14:textId="77777777" w:rsidR="00F10208" w:rsidRPr="008A45A8" w:rsidRDefault="002D2853">
      <w:pPr>
        <w:pStyle w:val="FORMATTEXT"/>
        <w:jc w:val="both"/>
        <w:rPr>
          <w:sz w:val="24"/>
          <w:szCs w:val="24"/>
        </w:rPr>
      </w:pPr>
      <w:r w:rsidRPr="00CE19AA">
        <w:rPr>
          <w:spacing w:val="40"/>
          <w:sz w:val="24"/>
          <w:szCs w:val="24"/>
        </w:rPr>
        <w:t>Таблица 2</w:t>
      </w:r>
      <w:r w:rsidRPr="008A45A8">
        <w:rPr>
          <w:sz w:val="24"/>
          <w:szCs w:val="24"/>
        </w:rPr>
        <w:t xml:space="preserve"> </w:t>
      </w:r>
      <w:r w:rsidR="00CE19AA">
        <w:rPr>
          <w:rFonts w:ascii="Times New Roman" w:hAnsi="Times New Roman" w:cs="Times New Roman"/>
          <w:sz w:val="24"/>
          <w:szCs w:val="24"/>
        </w:rPr>
        <w:t>─</w:t>
      </w:r>
      <w:r w:rsidRPr="008A45A8">
        <w:rPr>
          <w:sz w:val="24"/>
          <w:szCs w:val="24"/>
        </w:rPr>
        <w:t xml:space="preserve"> Подтверждение соответствия</w:t>
      </w:r>
    </w:p>
    <w:p w14:paraId="71F25DF7" w14:textId="77777777" w:rsidR="008A45A8" w:rsidRDefault="008A45A8">
      <w:pPr>
        <w:pStyle w:val="FORMATTEXT"/>
        <w:jc w:val="both"/>
      </w:pPr>
    </w:p>
    <w:tbl>
      <w:tblPr>
        <w:tblW w:w="0" w:type="auto"/>
        <w:tblInd w:w="20" w:type="dxa"/>
        <w:tblLayout w:type="fixed"/>
        <w:tblCellMar>
          <w:left w:w="90" w:type="dxa"/>
          <w:right w:w="90" w:type="dxa"/>
        </w:tblCellMar>
        <w:tblLook w:val="0000" w:firstRow="0" w:lastRow="0" w:firstColumn="0" w:lastColumn="0" w:noHBand="0" w:noVBand="0"/>
      </w:tblPr>
      <w:tblGrid>
        <w:gridCol w:w="2580"/>
        <w:gridCol w:w="1515"/>
        <w:gridCol w:w="1860"/>
        <w:gridCol w:w="1725"/>
        <w:gridCol w:w="1790"/>
      </w:tblGrid>
      <w:tr w:rsidR="00F10208" w:rsidRPr="005F367E" w14:paraId="301F3A41" w14:textId="77777777" w:rsidTr="002F3255">
        <w:tc>
          <w:tcPr>
            <w:tcW w:w="258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A0BBCAC" w14:textId="77777777" w:rsidR="00F10208" w:rsidRPr="005F367E" w:rsidRDefault="003A571B" w:rsidP="003A571B">
            <w:pPr>
              <w:pStyle w:val="a3"/>
              <w:jc w:val="center"/>
              <w:rPr>
                <w:sz w:val="20"/>
                <w:szCs w:val="20"/>
              </w:rPr>
            </w:pPr>
            <w:r w:rsidRPr="005F367E">
              <w:rPr>
                <w:sz w:val="20"/>
                <w:szCs w:val="20"/>
              </w:rPr>
              <w:t>Раздел, п</w:t>
            </w:r>
            <w:r w:rsidR="00CE19AA" w:rsidRPr="005F367E">
              <w:rPr>
                <w:sz w:val="20"/>
                <w:szCs w:val="20"/>
              </w:rPr>
              <w:t>одраздел, пункт</w:t>
            </w:r>
          </w:p>
        </w:tc>
        <w:tc>
          <w:tcPr>
            <w:tcW w:w="151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F51FAB6" w14:textId="77777777" w:rsidR="00F10208" w:rsidRPr="005F367E" w:rsidRDefault="002D2853">
            <w:pPr>
              <w:pStyle w:val="a3"/>
              <w:jc w:val="center"/>
              <w:rPr>
                <w:sz w:val="20"/>
                <w:szCs w:val="20"/>
                <w:vertAlign w:val="superscript"/>
              </w:rPr>
            </w:pPr>
            <w:r w:rsidRPr="005F367E">
              <w:rPr>
                <w:sz w:val="20"/>
                <w:szCs w:val="20"/>
              </w:rPr>
              <w:t>В</w:t>
            </w:r>
            <w:r w:rsidR="003A571B" w:rsidRPr="005F367E">
              <w:rPr>
                <w:sz w:val="20"/>
                <w:szCs w:val="20"/>
              </w:rPr>
              <w:t>изуальная проверка</w:t>
            </w:r>
            <w:r w:rsidR="003A571B" w:rsidRPr="005F367E">
              <w:rPr>
                <w:sz w:val="20"/>
                <w:szCs w:val="20"/>
                <w:vertAlign w:val="superscript"/>
              </w:rPr>
              <w:t>1)</w:t>
            </w:r>
          </w:p>
        </w:tc>
        <w:tc>
          <w:tcPr>
            <w:tcW w:w="186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70BE511" w14:textId="77777777" w:rsidR="00F10208" w:rsidRPr="005F367E" w:rsidRDefault="002D2853">
            <w:pPr>
              <w:pStyle w:val="a3"/>
              <w:jc w:val="center"/>
              <w:rPr>
                <w:sz w:val="20"/>
                <w:szCs w:val="20"/>
                <w:vertAlign w:val="superscript"/>
              </w:rPr>
            </w:pPr>
            <w:r w:rsidRPr="005F367E">
              <w:rPr>
                <w:sz w:val="20"/>
                <w:szCs w:val="20"/>
              </w:rPr>
              <w:t>Проверка соответствия лифтовой уста</w:t>
            </w:r>
            <w:r w:rsidR="003A571B" w:rsidRPr="005F367E">
              <w:rPr>
                <w:sz w:val="20"/>
                <w:szCs w:val="20"/>
              </w:rPr>
              <w:t>новки технической документации</w:t>
            </w:r>
            <w:r w:rsidR="003A571B" w:rsidRPr="005F367E">
              <w:rPr>
                <w:sz w:val="20"/>
                <w:szCs w:val="20"/>
                <w:vertAlign w:val="superscript"/>
              </w:rPr>
              <w:t>2)</w:t>
            </w:r>
          </w:p>
        </w:tc>
        <w:tc>
          <w:tcPr>
            <w:tcW w:w="172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E5FABEC" w14:textId="77777777" w:rsidR="00F10208" w:rsidRPr="005F367E" w:rsidRDefault="002D2853">
            <w:pPr>
              <w:pStyle w:val="a3"/>
              <w:jc w:val="center"/>
              <w:rPr>
                <w:sz w:val="20"/>
                <w:szCs w:val="20"/>
                <w:vertAlign w:val="superscript"/>
              </w:rPr>
            </w:pPr>
            <w:r w:rsidRPr="005F367E">
              <w:rPr>
                <w:sz w:val="20"/>
                <w:szCs w:val="20"/>
              </w:rPr>
              <w:t>Проверка соответствия технической докум</w:t>
            </w:r>
            <w:r w:rsidR="003A571B" w:rsidRPr="005F367E">
              <w:rPr>
                <w:sz w:val="20"/>
                <w:szCs w:val="20"/>
              </w:rPr>
              <w:t>ентации требованиям стандарта</w:t>
            </w:r>
            <w:r w:rsidR="003A571B" w:rsidRPr="005F367E">
              <w:rPr>
                <w:sz w:val="20"/>
                <w:szCs w:val="20"/>
                <w:vertAlign w:val="superscript"/>
              </w:rPr>
              <w:t>3)</w:t>
            </w:r>
          </w:p>
        </w:tc>
        <w:tc>
          <w:tcPr>
            <w:tcW w:w="179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7534231" w14:textId="77777777" w:rsidR="00F10208" w:rsidRPr="005F367E" w:rsidRDefault="003A571B">
            <w:pPr>
              <w:pStyle w:val="a3"/>
              <w:jc w:val="center"/>
              <w:rPr>
                <w:sz w:val="20"/>
                <w:szCs w:val="20"/>
                <w:vertAlign w:val="superscript"/>
              </w:rPr>
            </w:pPr>
            <w:r w:rsidRPr="005F367E">
              <w:rPr>
                <w:sz w:val="20"/>
                <w:szCs w:val="20"/>
              </w:rPr>
              <w:t>Функциональные испытания</w:t>
            </w:r>
            <w:r w:rsidRPr="005F367E">
              <w:rPr>
                <w:sz w:val="20"/>
                <w:szCs w:val="20"/>
                <w:vertAlign w:val="superscript"/>
              </w:rPr>
              <w:t>4)</w:t>
            </w:r>
          </w:p>
        </w:tc>
      </w:tr>
      <w:tr w:rsidR="00F10208" w:rsidRPr="005F367E" w14:paraId="153EA125" w14:textId="77777777" w:rsidTr="002F3255">
        <w:tc>
          <w:tcPr>
            <w:tcW w:w="258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90A8B08" w14:textId="77777777" w:rsidR="00F10208" w:rsidRPr="005F367E" w:rsidRDefault="002D2853" w:rsidP="008A45A8">
            <w:pPr>
              <w:pStyle w:val="a3"/>
              <w:jc w:val="center"/>
              <w:rPr>
                <w:sz w:val="20"/>
                <w:szCs w:val="20"/>
              </w:rPr>
            </w:pPr>
            <w:r w:rsidRPr="005F367E">
              <w:rPr>
                <w:sz w:val="20"/>
                <w:szCs w:val="20"/>
              </w:rPr>
              <w:t>5.1.1</w:t>
            </w:r>
          </w:p>
        </w:tc>
        <w:tc>
          <w:tcPr>
            <w:tcW w:w="151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4848D51" w14:textId="77777777" w:rsidR="00F10208" w:rsidRPr="005F367E" w:rsidRDefault="007755AC">
            <w:pPr>
              <w:pStyle w:val="a3"/>
              <w:jc w:val="center"/>
              <w:rPr>
                <w:sz w:val="20"/>
                <w:szCs w:val="20"/>
              </w:rPr>
            </w:pPr>
            <w:r w:rsidRPr="005F367E">
              <w:rPr>
                <w:noProof/>
                <w:position w:val="-5"/>
                <w:sz w:val="20"/>
                <w:szCs w:val="20"/>
              </w:rPr>
              <w:t>Х</w:t>
            </w:r>
          </w:p>
        </w:tc>
        <w:tc>
          <w:tcPr>
            <w:tcW w:w="186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759F88B" w14:textId="19F3AB7E" w:rsidR="00F10208" w:rsidRPr="005F367E" w:rsidRDefault="005F367E">
            <w:pPr>
              <w:pStyle w:val="a3"/>
              <w:jc w:val="center"/>
              <w:rPr>
                <w:sz w:val="20"/>
                <w:szCs w:val="20"/>
              </w:rPr>
            </w:pPr>
            <w:r>
              <w:rPr>
                <w:sz w:val="20"/>
                <w:szCs w:val="20"/>
              </w:rPr>
              <w:t>—</w:t>
            </w:r>
          </w:p>
        </w:tc>
        <w:tc>
          <w:tcPr>
            <w:tcW w:w="172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F55E961" w14:textId="04AA59F9" w:rsidR="00F10208" w:rsidRPr="005F367E" w:rsidRDefault="005F367E">
            <w:pPr>
              <w:pStyle w:val="a3"/>
              <w:jc w:val="center"/>
              <w:rPr>
                <w:sz w:val="20"/>
                <w:szCs w:val="20"/>
              </w:rPr>
            </w:pPr>
            <w:r>
              <w:rPr>
                <w:sz w:val="20"/>
                <w:szCs w:val="20"/>
              </w:rPr>
              <w:t>—</w:t>
            </w:r>
          </w:p>
        </w:tc>
        <w:tc>
          <w:tcPr>
            <w:tcW w:w="179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DE715DE" w14:textId="77777777" w:rsidR="00F10208" w:rsidRPr="005F367E" w:rsidRDefault="007755AC">
            <w:pPr>
              <w:pStyle w:val="a3"/>
              <w:jc w:val="center"/>
              <w:rPr>
                <w:sz w:val="20"/>
                <w:szCs w:val="20"/>
              </w:rPr>
            </w:pPr>
            <w:r w:rsidRPr="005F367E">
              <w:rPr>
                <w:noProof/>
                <w:position w:val="-5"/>
                <w:sz w:val="20"/>
                <w:szCs w:val="20"/>
              </w:rPr>
              <w:t>Х</w:t>
            </w:r>
          </w:p>
        </w:tc>
      </w:tr>
      <w:tr w:rsidR="00F10208" w:rsidRPr="005F367E" w14:paraId="66901DEA"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B8C476" w14:textId="77777777" w:rsidR="00F10208" w:rsidRPr="005F367E" w:rsidRDefault="002D2853" w:rsidP="008A45A8">
            <w:pPr>
              <w:pStyle w:val="a3"/>
              <w:jc w:val="center"/>
              <w:rPr>
                <w:sz w:val="20"/>
                <w:szCs w:val="20"/>
              </w:rPr>
            </w:pPr>
            <w:r w:rsidRPr="005F367E">
              <w:rPr>
                <w:sz w:val="20"/>
                <w:szCs w:val="20"/>
              </w:rPr>
              <w:t>5.1.2</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55A94D" w14:textId="77777777" w:rsidR="00F10208" w:rsidRPr="005F367E" w:rsidRDefault="007755AC">
            <w:pPr>
              <w:pStyle w:val="FORMATTEXT"/>
              <w:jc w:val="center"/>
            </w:pPr>
            <w:r w:rsidRPr="005F367E">
              <w:t>Х</w:t>
            </w:r>
          </w:p>
          <w:p w14:paraId="3E4CBEEC" w14:textId="77777777" w:rsidR="00F10208" w:rsidRPr="005F367E" w:rsidRDefault="00F10208">
            <w:pPr>
              <w:pStyle w:val="a3"/>
              <w:jc w:val="center"/>
              <w:rPr>
                <w:sz w:val="20"/>
                <w:szCs w:val="20"/>
              </w:rPr>
            </w:pP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45364F" w14:textId="77777777" w:rsidR="00F10208" w:rsidRPr="005F367E" w:rsidRDefault="007755AC">
            <w:pPr>
              <w:pStyle w:val="a3"/>
              <w:jc w:val="center"/>
              <w:rPr>
                <w:sz w:val="20"/>
                <w:szCs w:val="20"/>
              </w:rPr>
            </w:pPr>
            <w:r w:rsidRPr="005F367E">
              <w:rPr>
                <w:sz w:val="20"/>
                <w:szCs w:val="20"/>
              </w:rPr>
              <w:t>Х</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412E9E" w14:textId="77777777" w:rsidR="00F10208" w:rsidRPr="005F367E" w:rsidRDefault="007755AC">
            <w:pPr>
              <w:pStyle w:val="FORMATTEXT"/>
              <w:jc w:val="center"/>
            </w:pPr>
            <w:r w:rsidRPr="005F367E">
              <w:t>Х</w:t>
            </w:r>
          </w:p>
          <w:p w14:paraId="1AA64CE6" w14:textId="77777777" w:rsidR="00F10208" w:rsidRPr="005F367E" w:rsidRDefault="00F10208">
            <w:pPr>
              <w:pStyle w:val="a3"/>
              <w:jc w:val="center"/>
              <w:rPr>
                <w:sz w:val="20"/>
                <w:szCs w:val="20"/>
              </w:rPr>
            </w:pP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E0E3CD" w14:textId="77777777" w:rsidR="00F10208" w:rsidRPr="005F367E" w:rsidRDefault="007755AC">
            <w:pPr>
              <w:pStyle w:val="a3"/>
              <w:jc w:val="center"/>
              <w:rPr>
                <w:sz w:val="20"/>
                <w:szCs w:val="20"/>
              </w:rPr>
            </w:pPr>
            <w:r w:rsidRPr="005F367E">
              <w:rPr>
                <w:sz w:val="20"/>
                <w:szCs w:val="20"/>
              </w:rPr>
              <w:t>Х</w:t>
            </w:r>
          </w:p>
        </w:tc>
      </w:tr>
      <w:tr w:rsidR="00F10208" w:rsidRPr="005F367E" w14:paraId="253653FD"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D89052" w14:textId="77777777" w:rsidR="00F10208" w:rsidRPr="005F367E" w:rsidRDefault="002D2853" w:rsidP="008A45A8">
            <w:pPr>
              <w:pStyle w:val="a3"/>
              <w:jc w:val="center"/>
              <w:rPr>
                <w:sz w:val="20"/>
                <w:szCs w:val="20"/>
              </w:rPr>
            </w:pPr>
            <w:r w:rsidRPr="005F367E">
              <w:rPr>
                <w:sz w:val="20"/>
                <w:szCs w:val="20"/>
              </w:rPr>
              <w:t>5.1.3</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256C5D" w14:textId="77777777" w:rsidR="00F10208" w:rsidRPr="005F367E" w:rsidRDefault="007755AC">
            <w:pPr>
              <w:pStyle w:val="a3"/>
              <w:jc w:val="center"/>
              <w:rPr>
                <w:sz w:val="20"/>
                <w:szCs w:val="20"/>
              </w:rPr>
            </w:pPr>
            <w:r w:rsidRPr="005F367E">
              <w:rPr>
                <w:noProof/>
                <w:position w:val="-5"/>
                <w:sz w:val="20"/>
                <w:szCs w:val="20"/>
              </w:rPr>
              <w:t>Х</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BAE5B5" w14:textId="3B5430BE" w:rsidR="00F10208" w:rsidRPr="005F367E" w:rsidRDefault="005F367E">
            <w:pPr>
              <w:pStyle w:val="a3"/>
              <w:jc w:val="center"/>
              <w:rPr>
                <w:sz w:val="20"/>
                <w:szCs w:val="20"/>
              </w:rPr>
            </w:pPr>
            <w:r>
              <w:rPr>
                <w:sz w:val="20"/>
                <w:szCs w:val="20"/>
              </w:rP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06E214" w14:textId="27DEAE55" w:rsidR="00F10208" w:rsidRPr="005F367E" w:rsidRDefault="005F367E">
            <w:pPr>
              <w:pStyle w:val="a3"/>
              <w:jc w:val="center"/>
              <w:rPr>
                <w:sz w:val="20"/>
                <w:szCs w:val="20"/>
              </w:rPr>
            </w:pPr>
            <w:r>
              <w:rPr>
                <w:sz w:val="20"/>
                <w:szCs w:val="20"/>
              </w:rPr>
              <w:t>—</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1BE159" w14:textId="77777777" w:rsidR="00F10208" w:rsidRPr="005F367E" w:rsidRDefault="007755AC">
            <w:pPr>
              <w:pStyle w:val="FORMATTEXT"/>
              <w:jc w:val="center"/>
            </w:pPr>
            <w:r w:rsidRPr="005F367E">
              <w:rPr>
                <w:noProof/>
                <w:position w:val="-5"/>
              </w:rPr>
              <w:t>Х</w:t>
            </w:r>
          </w:p>
          <w:p w14:paraId="46A0E321" w14:textId="77777777" w:rsidR="00F10208" w:rsidRPr="005F367E" w:rsidRDefault="00F10208">
            <w:pPr>
              <w:pStyle w:val="a3"/>
              <w:jc w:val="center"/>
              <w:rPr>
                <w:sz w:val="20"/>
                <w:szCs w:val="20"/>
              </w:rPr>
            </w:pPr>
          </w:p>
        </w:tc>
      </w:tr>
    </w:tbl>
    <w:p w14:paraId="237D2DCC" w14:textId="77777777" w:rsidR="00CF0408" w:rsidRDefault="00CF0408">
      <w:pPr>
        <w:rPr>
          <w:rFonts w:ascii="Arial" w:hAnsi="Arial" w:cs="Arial"/>
          <w:i/>
          <w:iCs/>
          <w:sz w:val="24"/>
          <w:szCs w:val="24"/>
        </w:rPr>
      </w:pPr>
    </w:p>
    <w:p w14:paraId="45661AF1" w14:textId="77777777" w:rsidR="00CF0408" w:rsidRDefault="00CF0408">
      <w:pPr>
        <w:rPr>
          <w:rFonts w:ascii="Arial" w:hAnsi="Arial" w:cs="Arial"/>
          <w:i/>
          <w:iCs/>
          <w:sz w:val="24"/>
          <w:szCs w:val="24"/>
        </w:rPr>
      </w:pPr>
    </w:p>
    <w:p w14:paraId="739FF58D" w14:textId="79246DF5" w:rsidR="00C7074A" w:rsidRDefault="00C7074A">
      <w:pPr>
        <w:rPr>
          <w:rFonts w:ascii="Arial" w:hAnsi="Arial" w:cs="Arial"/>
          <w:i/>
          <w:iCs/>
          <w:sz w:val="24"/>
          <w:szCs w:val="24"/>
        </w:rPr>
      </w:pPr>
      <w:r w:rsidRPr="00C7074A">
        <w:rPr>
          <w:rFonts w:ascii="Arial" w:hAnsi="Arial" w:cs="Arial"/>
          <w:i/>
          <w:iCs/>
          <w:sz w:val="24"/>
          <w:szCs w:val="24"/>
        </w:rPr>
        <w:lastRenderedPageBreak/>
        <w:t>Окончание таблицы 2</w:t>
      </w:r>
    </w:p>
    <w:tbl>
      <w:tblPr>
        <w:tblW w:w="0" w:type="auto"/>
        <w:tblInd w:w="20" w:type="dxa"/>
        <w:tblLayout w:type="fixed"/>
        <w:tblCellMar>
          <w:left w:w="90" w:type="dxa"/>
          <w:right w:w="90" w:type="dxa"/>
        </w:tblCellMar>
        <w:tblLook w:val="0000" w:firstRow="0" w:lastRow="0" w:firstColumn="0" w:lastColumn="0" w:noHBand="0" w:noVBand="0"/>
      </w:tblPr>
      <w:tblGrid>
        <w:gridCol w:w="2580"/>
        <w:gridCol w:w="1515"/>
        <w:gridCol w:w="1860"/>
        <w:gridCol w:w="1725"/>
        <w:gridCol w:w="1790"/>
      </w:tblGrid>
      <w:tr w:rsidR="00C7074A" w:rsidRPr="005F367E" w14:paraId="375E064E" w14:textId="77777777" w:rsidTr="00600827">
        <w:tc>
          <w:tcPr>
            <w:tcW w:w="258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C1263A5" w14:textId="77777777" w:rsidR="00C7074A" w:rsidRPr="005F367E" w:rsidRDefault="00C7074A" w:rsidP="00600827">
            <w:pPr>
              <w:pStyle w:val="a3"/>
              <w:jc w:val="center"/>
              <w:rPr>
                <w:sz w:val="20"/>
                <w:szCs w:val="20"/>
              </w:rPr>
            </w:pPr>
            <w:r w:rsidRPr="005F367E">
              <w:rPr>
                <w:sz w:val="20"/>
                <w:szCs w:val="20"/>
              </w:rPr>
              <w:t>Раздел, подраздел, пункт</w:t>
            </w:r>
          </w:p>
        </w:tc>
        <w:tc>
          <w:tcPr>
            <w:tcW w:w="151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885AD9F" w14:textId="77777777" w:rsidR="00C7074A" w:rsidRPr="005F367E" w:rsidRDefault="00C7074A" w:rsidP="00600827">
            <w:pPr>
              <w:pStyle w:val="a3"/>
              <w:jc w:val="center"/>
              <w:rPr>
                <w:sz w:val="20"/>
                <w:szCs w:val="20"/>
                <w:vertAlign w:val="superscript"/>
              </w:rPr>
            </w:pPr>
            <w:r w:rsidRPr="005F367E">
              <w:rPr>
                <w:sz w:val="20"/>
                <w:szCs w:val="20"/>
              </w:rPr>
              <w:t>Визуальная проверка</w:t>
            </w:r>
            <w:r w:rsidRPr="005F367E">
              <w:rPr>
                <w:sz w:val="20"/>
                <w:szCs w:val="20"/>
                <w:vertAlign w:val="superscript"/>
              </w:rPr>
              <w:t>1)</w:t>
            </w:r>
          </w:p>
        </w:tc>
        <w:tc>
          <w:tcPr>
            <w:tcW w:w="186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B629030" w14:textId="77777777" w:rsidR="00C7074A" w:rsidRPr="005F367E" w:rsidRDefault="00C7074A" w:rsidP="00600827">
            <w:pPr>
              <w:pStyle w:val="a3"/>
              <w:jc w:val="center"/>
              <w:rPr>
                <w:sz w:val="20"/>
                <w:szCs w:val="20"/>
                <w:vertAlign w:val="superscript"/>
              </w:rPr>
            </w:pPr>
            <w:r w:rsidRPr="005F367E">
              <w:rPr>
                <w:sz w:val="20"/>
                <w:szCs w:val="20"/>
              </w:rPr>
              <w:t>Проверка соответствия лифтовой установки технической документации</w:t>
            </w:r>
            <w:r w:rsidRPr="005F367E">
              <w:rPr>
                <w:sz w:val="20"/>
                <w:szCs w:val="20"/>
                <w:vertAlign w:val="superscript"/>
              </w:rPr>
              <w:t>2)</w:t>
            </w:r>
          </w:p>
        </w:tc>
        <w:tc>
          <w:tcPr>
            <w:tcW w:w="172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F428310" w14:textId="77777777" w:rsidR="00C7074A" w:rsidRPr="005F367E" w:rsidRDefault="00C7074A" w:rsidP="00600827">
            <w:pPr>
              <w:pStyle w:val="a3"/>
              <w:jc w:val="center"/>
              <w:rPr>
                <w:sz w:val="20"/>
                <w:szCs w:val="20"/>
                <w:vertAlign w:val="superscript"/>
              </w:rPr>
            </w:pPr>
            <w:r w:rsidRPr="005F367E">
              <w:rPr>
                <w:sz w:val="20"/>
                <w:szCs w:val="20"/>
              </w:rPr>
              <w:t>Проверка соответствия технической документации требованиям стандарта</w:t>
            </w:r>
            <w:r w:rsidRPr="005F367E">
              <w:rPr>
                <w:sz w:val="20"/>
                <w:szCs w:val="20"/>
                <w:vertAlign w:val="superscript"/>
              </w:rPr>
              <w:t>3)</w:t>
            </w:r>
          </w:p>
        </w:tc>
        <w:tc>
          <w:tcPr>
            <w:tcW w:w="179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5AADFF1" w14:textId="77777777" w:rsidR="00C7074A" w:rsidRPr="005F367E" w:rsidRDefault="00C7074A" w:rsidP="00600827">
            <w:pPr>
              <w:pStyle w:val="a3"/>
              <w:jc w:val="center"/>
              <w:rPr>
                <w:sz w:val="20"/>
                <w:szCs w:val="20"/>
                <w:vertAlign w:val="superscript"/>
              </w:rPr>
            </w:pPr>
            <w:r w:rsidRPr="005F367E">
              <w:rPr>
                <w:sz w:val="20"/>
                <w:szCs w:val="20"/>
              </w:rPr>
              <w:t>Функциональные испытания</w:t>
            </w:r>
            <w:r w:rsidRPr="005F367E">
              <w:rPr>
                <w:sz w:val="20"/>
                <w:szCs w:val="20"/>
                <w:vertAlign w:val="superscript"/>
              </w:rPr>
              <w:t>4)</w:t>
            </w:r>
          </w:p>
        </w:tc>
      </w:tr>
      <w:tr w:rsidR="003F0082" w:rsidRPr="005F367E" w14:paraId="261FB252"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40D313" w14:textId="77777777" w:rsidR="003F0082" w:rsidRPr="005F367E" w:rsidRDefault="003F0082" w:rsidP="008A45A8">
            <w:pPr>
              <w:pStyle w:val="a3"/>
              <w:jc w:val="center"/>
              <w:rPr>
                <w:sz w:val="20"/>
                <w:szCs w:val="20"/>
              </w:rPr>
            </w:pPr>
            <w:r w:rsidRPr="005F367E">
              <w:rPr>
                <w:sz w:val="20"/>
                <w:szCs w:val="20"/>
              </w:rPr>
              <w:t>5.1.4</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EE424A" w14:textId="77777777" w:rsidR="003F0082" w:rsidRPr="005F367E" w:rsidRDefault="007755AC">
            <w:pPr>
              <w:pStyle w:val="a3"/>
              <w:jc w:val="center"/>
              <w:rPr>
                <w:noProof/>
                <w:position w:val="-5"/>
                <w:sz w:val="20"/>
                <w:szCs w:val="20"/>
              </w:rPr>
            </w:pPr>
            <w:r w:rsidRPr="005F367E">
              <w:rPr>
                <w:noProof/>
                <w:position w:val="-5"/>
                <w:sz w:val="20"/>
                <w:szCs w:val="20"/>
              </w:rPr>
              <w:t>Х</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71E82C" w14:textId="77777777" w:rsidR="003F0082" w:rsidRPr="005F367E" w:rsidRDefault="007755AC">
            <w:pPr>
              <w:pStyle w:val="FORMATTEXT"/>
              <w:jc w:val="center"/>
            </w:pPr>
            <w:r w:rsidRPr="005F367E">
              <w:rPr>
                <w:noProof/>
                <w:position w:val="-5"/>
              </w:rPr>
              <w:t>Х</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E4D146" w14:textId="461E5F5A" w:rsidR="003F0082" w:rsidRPr="005F367E" w:rsidRDefault="005F367E">
            <w:pPr>
              <w:pStyle w:val="FORMATTEXT"/>
              <w:jc w:val="center"/>
            </w:pPr>
            <w:r>
              <w:t>—</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3D5CD9" w14:textId="77777777" w:rsidR="003F0082" w:rsidRPr="005F367E" w:rsidRDefault="007755AC">
            <w:pPr>
              <w:pStyle w:val="FORMATTEXT"/>
              <w:jc w:val="center"/>
              <w:rPr>
                <w:noProof/>
                <w:position w:val="-5"/>
              </w:rPr>
            </w:pPr>
            <w:r w:rsidRPr="005F367E">
              <w:rPr>
                <w:noProof/>
                <w:position w:val="-5"/>
              </w:rPr>
              <w:t>Х</w:t>
            </w:r>
          </w:p>
        </w:tc>
      </w:tr>
      <w:tr w:rsidR="003F0082" w:rsidRPr="005F367E" w14:paraId="539DA0EB"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08C430" w14:textId="77777777" w:rsidR="003F0082" w:rsidRPr="005F367E" w:rsidRDefault="003F0082" w:rsidP="008A45A8">
            <w:pPr>
              <w:pStyle w:val="a3"/>
              <w:jc w:val="center"/>
              <w:rPr>
                <w:sz w:val="20"/>
                <w:szCs w:val="20"/>
              </w:rPr>
            </w:pPr>
            <w:r w:rsidRPr="005F367E">
              <w:rPr>
                <w:sz w:val="20"/>
                <w:szCs w:val="20"/>
              </w:rPr>
              <w:t>5.1.5</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5B3B74" w14:textId="63F7B4AD" w:rsidR="003F0082" w:rsidRPr="005F367E" w:rsidRDefault="005F367E">
            <w:pPr>
              <w:pStyle w:val="a3"/>
              <w:jc w:val="center"/>
              <w:rPr>
                <w:noProof/>
                <w:position w:val="-5"/>
                <w:sz w:val="20"/>
                <w:szCs w:val="20"/>
              </w:rPr>
            </w:pPr>
            <w:r>
              <w:rPr>
                <w:sz w:val="20"/>
                <w:szCs w:val="20"/>
              </w:rPr>
              <w:t>—</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04BF0F" w14:textId="2B82F582" w:rsidR="003F0082" w:rsidRPr="005F367E" w:rsidRDefault="005F367E">
            <w:pPr>
              <w:pStyle w:val="FORMATTEXT"/>
              <w:jc w:val="center"/>
              <w:rPr>
                <w:noProof/>
                <w:position w:val="-5"/>
              </w:rPr>
            </w:pPr>
            <w: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228E32" w14:textId="3791CD05" w:rsidR="003F0082" w:rsidRPr="005F367E" w:rsidRDefault="005F367E">
            <w:pPr>
              <w:pStyle w:val="FORMATTEXT"/>
              <w:jc w:val="center"/>
            </w:pPr>
            <w:r>
              <w:t>—</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B5F5A6" w14:textId="77777777" w:rsidR="003F0082" w:rsidRPr="005F367E" w:rsidRDefault="007755AC">
            <w:pPr>
              <w:pStyle w:val="FORMATTEXT"/>
              <w:jc w:val="center"/>
              <w:rPr>
                <w:noProof/>
                <w:position w:val="-5"/>
              </w:rPr>
            </w:pPr>
            <w:r w:rsidRPr="005F367E">
              <w:rPr>
                <w:noProof/>
                <w:position w:val="-5"/>
              </w:rPr>
              <w:t>Х</w:t>
            </w:r>
          </w:p>
        </w:tc>
      </w:tr>
      <w:tr w:rsidR="00C07FE8" w:rsidRPr="005F367E" w14:paraId="6E22A8CC"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333960" w14:textId="77777777" w:rsidR="00C07FE8" w:rsidRPr="005F367E" w:rsidRDefault="00C07FE8" w:rsidP="00C07FE8">
            <w:pPr>
              <w:pStyle w:val="a3"/>
              <w:jc w:val="center"/>
              <w:rPr>
                <w:sz w:val="20"/>
                <w:szCs w:val="20"/>
              </w:rPr>
            </w:pPr>
            <w:r w:rsidRPr="005F367E">
              <w:rPr>
                <w:sz w:val="20"/>
                <w:szCs w:val="20"/>
              </w:rPr>
              <w:t>5.2</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2D0832" w14:textId="66880B00" w:rsidR="00C07FE8" w:rsidRPr="005F367E" w:rsidRDefault="005F367E" w:rsidP="00C07FE8">
            <w:pPr>
              <w:pStyle w:val="a3"/>
              <w:jc w:val="center"/>
              <w:rPr>
                <w:sz w:val="20"/>
                <w:szCs w:val="20"/>
              </w:rPr>
            </w:pPr>
            <w:r>
              <w:rPr>
                <w:sz w:val="20"/>
                <w:szCs w:val="20"/>
              </w:rPr>
              <w:t>—</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A0245B" w14:textId="0CA9CAA5" w:rsidR="00C07FE8" w:rsidRPr="005F367E" w:rsidRDefault="005F367E" w:rsidP="00C07FE8">
            <w:pPr>
              <w:pStyle w:val="a3"/>
              <w:jc w:val="center"/>
              <w:rPr>
                <w:sz w:val="20"/>
                <w:szCs w:val="20"/>
              </w:rPr>
            </w:pPr>
            <w:r>
              <w:rPr>
                <w:sz w:val="20"/>
                <w:szCs w:val="20"/>
              </w:rP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9F87C2" w14:textId="77777777" w:rsidR="00C07FE8" w:rsidRPr="005F367E" w:rsidRDefault="00C07FE8" w:rsidP="00C07FE8">
            <w:pPr>
              <w:pStyle w:val="a3"/>
              <w:jc w:val="center"/>
              <w:rPr>
                <w:sz w:val="20"/>
                <w:szCs w:val="20"/>
              </w:rPr>
            </w:pPr>
            <w:r w:rsidRPr="005F367E">
              <w:rPr>
                <w:noProof/>
                <w:position w:val="-5"/>
                <w:sz w:val="20"/>
                <w:szCs w:val="20"/>
              </w:rPr>
              <w:t>Х</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27E901" w14:textId="77777777" w:rsidR="00C07FE8" w:rsidRPr="005F367E" w:rsidRDefault="00C07FE8" w:rsidP="00C07FE8">
            <w:pPr>
              <w:pStyle w:val="a3"/>
              <w:jc w:val="center"/>
              <w:rPr>
                <w:sz w:val="20"/>
                <w:szCs w:val="20"/>
              </w:rPr>
            </w:pPr>
            <w:r w:rsidRPr="005F367E">
              <w:rPr>
                <w:noProof/>
                <w:position w:val="-5"/>
                <w:sz w:val="20"/>
                <w:szCs w:val="20"/>
              </w:rPr>
              <w:t>Х</w:t>
            </w:r>
          </w:p>
        </w:tc>
      </w:tr>
      <w:tr w:rsidR="00C07FE8" w:rsidRPr="005F367E" w14:paraId="260600C2"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7FB8CC" w14:textId="77777777" w:rsidR="00C07FE8" w:rsidRPr="005F367E" w:rsidRDefault="00C07FE8" w:rsidP="00C07FE8">
            <w:pPr>
              <w:pStyle w:val="a3"/>
              <w:jc w:val="center"/>
              <w:rPr>
                <w:sz w:val="20"/>
                <w:szCs w:val="20"/>
              </w:rPr>
            </w:pPr>
            <w:r w:rsidRPr="005F367E">
              <w:rPr>
                <w:sz w:val="20"/>
                <w:szCs w:val="20"/>
              </w:rPr>
              <w:t>5.3.1</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E120E2" w14:textId="7E78F0B4" w:rsidR="00C07FE8" w:rsidRPr="005F367E" w:rsidRDefault="005F367E" w:rsidP="00C07FE8">
            <w:pPr>
              <w:pStyle w:val="a3"/>
              <w:jc w:val="center"/>
              <w:rPr>
                <w:sz w:val="20"/>
                <w:szCs w:val="20"/>
              </w:rPr>
            </w:pPr>
            <w:r>
              <w:rPr>
                <w:sz w:val="20"/>
                <w:szCs w:val="20"/>
              </w:rPr>
              <w:t>—</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70B8D7" w14:textId="68CFC3CD" w:rsidR="00C07FE8" w:rsidRPr="005F367E" w:rsidRDefault="005F367E" w:rsidP="00C07FE8">
            <w:pPr>
              <w:pStyle w:val="a3"/>
              <w:jc w:val="center"/>
              <w:rPr>
                <w:sz w:val="20"/>
                <w:szCs w:val="20"/>
              </w:rPr>
            </w:pPr>
            <w:r>
              <w:rPr>
                <w:sz w:val="20"/>
                <w:szCs w:val="20"/>
              </w:rP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6FC874" w14:textId="220C8605" w:rsidR="00C07FE8" w:rsidRPr="005F367E" w:rsidRDefault="005F367E" w:rsidP="00C07FE8">
            <w:pPr>
              <w:pStyle w:val="a3"/>
              <w:jc w:val="center"/>
              <w:rPr>
                <w:sz w:val="20"/>
                <w:szCs w:val="20"/>
              </w:rPr>
            </w:pPr>
            <w:r>
              <w:rPr>
                <w:sz w:val="20"/>
                <w:szCs w:val="20"/>
              </w:rPr>
              <w:t>—</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69D464" w14:textId="77777777" w:rsidR="00C07FE8" w:rsidRPr="005F367E" w:rsidRDefault="00C07FE8" w:rsidP="00C07FE8">
            <w:pPr>
              <w:pStyle w:val="a3"/>
              <w:jc w:val="center"/>
              <w:rPr>
                <w:sz w:val="20"/>
                <w:szCs w:val="20"/>
              </w:rPr>
            </w:pPr>
            <w:r w:rsidRPr="005F367E">
              <w:rPr>
                <w:noProof/>
                <w:position w:val="-5"/>
                <w:sz w:val="20"/>
                <w:szCs w:val="20"/>
              </w:rPr>
              <w:t>Х</w:t>
            </w:r>
          </w:p>
        </w:tc>
      </w:tr>
      <w:tr w:rsidR="00C07FE8" w:rsidRPr="005F367E" w14:paraId="6E89A260"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57D2D7" w14:textId="77777777" w:rsidR="00C07FE8" w:rsidRPr="005F367E" w:rsidRDefault="00C07FE8" w:rsidP="00C07FE8">
            <w:pPr>
              <w:pStyle w:val="a3"/>
              <w:jc w:val="center"/>
              <w:rPr>
                <w:sz w:val="20"/>
                <w:szCs w:val="20"/>
              </w:rPr>
            </w:pPr>
            <w:r w:rsidRPr="005F367E">
              <w:rPr>
                <w:sz w:val="20"/>
                <w:szCs w:val="20"/>
              </w:rPr>
              <w:t>5.3.2</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405D11" w14:textId="77777777" w:rsidR="00C07FE8" w:rsidRPr="005F367E" w:rsidRDefault="00C07FE8" w:rsidP="00C07FE8">
            <w:pPr>
              <w:pStyle w:val="FORMATTEXT"/>
              <w:jc w:val="center"/>
            </w:pPr>
            <w:r w:rsidRPr="005F367E">
              <w:rPr>
                <w:noProof/>
                <w:position w:val="-5"/>
              </w:rPr>
              <w:t>Х</w:t>
            </w:r>
          </w:p>
          <w:p w14:paraId="7B3F42A5" w14:textId="77777777" w:rsidR="00C07FE8" w:rsidRPr="005F367E" w:rsidRDefault="00C07FE8" w:rsidP="00C07FE8">
            <w:pPr>
              <w:pStyle w:val="a3"/>
              <w:jc w:val="center"/>
              <w:rPr>
                <w:sz w:val="20"/>
                <w:szCs w:val="20"/>
              </w:rPr>
            </w:pP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EC9C51" w14:textId="77777777" w:rsidR="00C07FE8" w:rsidRPr="005F367E" w:rsidRDefault="00C07FE8" w:rsidP="00C07FE8">
            <w:pPr>
              <w:pStyle w:val="FORMATTEXT"/>
              <w:jc w:val="center"/>
            </w:pPr>
            <w:r w:rsidRPr="005F367E">
              <w:rPr>
                <w:noProof/>
                <w:position w:val="-5"/>
              </w:rPr>
              <w:t>Х</w:t>
            </w:r>
          </w:p>
          <w:p w14:paraId="4435AA50" w14:textId="77777777" w:rsidR="00C07FE8" w:rsidRPr="005F367E" w:rsidRDefault="00C07FE8" w:rsidP="00C07FE8">
            <w:pPr>
              <w:pStyle w:val="a3"/>
              <w:jc w:val="center"/>
              <w:rPr>
                <w:sz w:val="20"/>
                <w:szCs w:val="20"/>
              </w:rPr>
            </w:pP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D3A590" w14:textId="77777777" w:rsidR="00C07FE8" w:rsidRPr="005F367E" w:rsidRDefault="00C07FE8" w:rsidP="00C07FE8">
            <w:pPr>
              <w:pStyle w:val="FORMATTEXT"/>
              <w:jc w:val="center"/>
            </w:pPr>
            <w:r w:rsidRPr="005F367E">
              <w:rPr>
                <w:noProof/>
                <w:position w:val="-5"/>
              </w:rPr>
              <w:t>Х</w:t>
            </w:r>
          </w:p>
          <w:p w14:paraId="278371BC" w14:textId="77777777" w:rsidR="00C07FE8" w:rsidRPr="005F367E" w:rsidRDefault="00C07FE8" w:rsidP="00C07FE8">
            <w:pPr>
              <w:pStyle w:val="a3"/>
              <w:jc w:val="center"/>
              <w:rPr>
                <w:sz w:val="20"/>
                <w:szCs w:val="20"/>
              </w:rPr>
            </w:pP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AF0CC4" w14:textId="77777777" w:rsidR="00C07FE8" w:rsidRPr="005F367E" w:rsidRDefault="00C07FE8" w:rsidP="00C07FE8">
            <w:pPr>
              <w:pStyle w:val="a3"/>
              <w:jc w:val="center"/>
              <w:rPr>
                <w:sz w:val="20"/>
                <w:szCs w:val="20"/>
              </w:rPr>
            </w:pPr>
            <w:r w:rsidRPr="005F367E">
              <w:rPr>
                <w:noProof/>
                <w:position w:val="-5"/>
                <w:sz w:val="20"/>
                <w:szCs w:val="20"/>
              </w:rPr>
              <w:t>Х</w:t>
            </w:r>
          </w:p>
        </w:tc>
      </w:tr>
      <w:tr w:rsidR="00C07FE8" w:rsidRPr="005F367E" w14:paraId="416ED137"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2741B9" w14:textId="77777777" w:rsidR="00C07FE8" w:rsidRPr="005F367E" w:rsidRDefault="00C07FE8" w:rsidP="00C07FE8">
            <w:pPr>
              <w:pStyle w:val="a3"/>
              <w:jc w:val="center"/>
              <w:rPr>
                <w:sz w:val="20"/>
                <w:szCs w:val="20"/>
              </w:rPr>
            </w:pPr>
            <w:r w:rsidRPr="005F367E">
              <w:rPr>
                <w:sz w:val="20"/>
                <w:szCs w:val="20"/>
              </w:rPr>
              <w:t>5.3.3</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B7CAAC" w14:textId="557E3F6A" w:rsidR="00C07FE8" w:rsidRPr="005F367E" w:rsidRDefault="005F367E" w:rsidP="00C07FE8">
            <w:pPr>
              <w:pStyle w:val="a3"/>
              <w:jc w:val="center"/>
              <w:rPr>
                <w:sz w:val="20"/>
                <w:szCs w:val="20"/>
              </w:rPr>
            </w:pPr>
            <w:r>
              <w:rPr>
                <w:sz w:val="20"/>
                <w:szCs w:val="20"/>
              </w:rPr>
              <w:t>—</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E6E373" w14:textId="0CF857D0" w:rsidR="00C07FE8" w:rsidRPr="005F367E" w:rsidRDefault="005F367E" w:rsidP="00C07FE8">
            <w:pPr>
              <w:pStyle w:val="a3"/>
              <w:jc w:val="center"/>
              <w:rPr>
                <w:sz w:val="20"/>
                <w:szCs w:val="20"/>
              </w:rPr>
            </w:pPr>
            <w:r>
              <w:rPr>
                <w:sz w:val="20"/>
                <w:szCs w:val="20"/>
              </w:rP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873C3D" w14:textId="2E4D6B94" w:rsidR="00C07FE8" w:rsidRPr="005F367E" w:rsidRDefault="005F367E" w:rsidP="00C07FE8">
            <w:pPr>
              <w:pStyle w:val="a3"/>
              <w:jc w:val="center"/>
              <w:rPr>
                <w:sz w:val="20"/>
                <w:szCs w:val="20"/>
              </w:rPr>
            </w:pPr>
            <w:r>
              <w:rPr>
                <w:sz w:val="20"/>
                <w:szCs w:val="20"/>
              </w:rPr>
              <w:t>—</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1ECB6D" w14:textId="77777777" w:rsidR="00C07FE8" w:rsidRPr="005F367E" w:rsidRDefault="00C07FE8" w:rsidP="00C07FE8">
            <w:pPr>
              <w:pStyle w:val="a3"/>
              <w:jc w:val="center"/>
              <w:rPr>
                <w:sz w:val="20"/>
                <w:szCs w:val="20"/>
              </w:rPr>
            </w:pPr>
            <w:r w:rsidRPr="005F367E">
              <w:rPr>
                <w:noProof/>
                <w:position w:val="-5"/>
                <w:sz w:val="20"/>
                <w:szCs w:val="20"/>
              </w:rPr>
              <w:t>Х</w:t>
            </w:r>
          </w:p>
        </w:tc>
      </w:tr>
      <w:tr w:rsidR="00C07FE8" w:rsidRPr="005F367E" w14:paraId="41BCDC95" w14:textId="77777777" w:rsidTr="009C778B">
        <w:tc>
          <w:tcPr>
            <w:tcW w:w="258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535D02CC" w14:textId="77777777" w:rsidR="00C07FE8" w:rsidRPr="005F367E" w:rsidRDefault="00C07FE8" w:rsidP="00C07FE8">
            <w:pPr>
              <w:pStyle w:val="a3"/>
              <w:jc w:val="center"/>
              <w:rPr>
                <w:sz w:val="20"/>
                <w:szCs w:val="20"/>
              </w:rPr>
            </w:pPr>
            <w:r w:rsidRPr="005F367E">
              <w:rPr>
                <w:sz w:val="20"/>
                <w:szCs w:val="20"/>
              </w:rPr>
              <w:t>5.3.4</w:t>
            </w:r>
          </w:p>
        </w:tc>
        <w:tc>
          <w:tcPr>
            <w:tcW w:w="1515"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32412174" w14:textId="0022EBD5" w:rsidR="00C07FE8" w:rsidRPr="005F367E" w:rsidRDefault="005F367E" w:rsidP="00C07FE8">
            <w:pPr>
              <w:pStyle w:val="a3"/>
              <w:jc w:val="center"/>
              <w:rPr>
                <w:sz w:val="20"/>
                <w:szCs w:val="20"/>
              </w:rPr>
            </w:pPr>
            <w:r>
              <w:rPr>
                <w:sz w:val="20"/>
                <w:szCs w:val="20"/>
              </w:rPr>
              <w:t>—</w:t>
            </w:r>
          </w:p>
        </w:tc>
        <w:tc>
          <w:tcPr>
            <w:tcW w:w="186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1ACBEE3B" w14:textId="56BDF6A9" w:rsidR="00C07FE8" w:rsidRPr="005F367E" w:rsidRDefault="005F367E" w:rsidP="00C07FE8">
            <w:pPr>
              <w:pStyle w:val="a3"/>
              <w:jc w:val="center"/>
              <w:rPr>
                <w:sz w:val="20"/>
                <w:szCs w:val="20"/>
              </w:rPr>
            </w:pPr>
            <w:r>
              <w:rPr>
                <w:sz w:val="20"/>
                <w:szCs w:val="20"/>
              </w:rPr>
              <w:t>—</w:t>
            </w:r>
          </w:p>
        </w:tc>
        <w:tc>
          <w:tcPr>
            <w:tcW w:w="1725"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1C7F052F" w14:textId="0868E5B6" w:rsidR="00C07FE8" w:rsidRPr="005F367E" w:rsidRDefault="005F367E" w:rsidP="00C07FE8">
            <w:pPr>
              <w:pStyle w:val="a3"/>
              <w:jc w:val="center"/>
              <w:rPr>
                <w:sz w:val="20"/>
                <w:szCs w:val="20"/>
              </w:rPr>
            </w:pPr>
            <w:r>
              <w:rPr>
                <w:sz w:val="20"/>
                <w:szCs w:val="20"/>
              </w:rPr>
              <w:t>—</w:t>
            </w:r>
          </w:p>
        </w:tc>
        <w:tc>
          <w:tcPr>
            <w:tcW w:w="179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4FF694F2" w14:textId="77777777" w:rsidR="00C07FE8" w:rsidRPr="005F367E" w:rsidRDefault="00C07FE8" w:rsidP="00C07FE8">
            <w:pPr>
              <w:pStyle w:val="a3"/>
              <w:jc w:val="center"/>
              <w:rPr>
                <w:sz w:val="20"/>
                <w:szCs w:val="20"/>
              </w:rPr>
            </w:pPr>
            <w:r w:rsidRPr="005F367E">
              <w:rPr>
                <w:noProof/>
                <w:position w:val="-5"/>
                <w:sz w:val="20"/>
                <w:szCs w:val="20"/>
              </w:rPr>
              <w:t>Х</w:t>
            </w:r>
          </w:p>
        </w:tc>
      </w:tr>
      <w:tr w:rsidR="00C07FE8" w:rsidRPr="005F367E" w14:paraId="6E5EA6D3" w14:textId="77777777" w:rsidTr="00B0135B">
        <w:tc>
          <w:tcPr>
            <w:tcW w:w="2580" w:type="dxa"/>
            <w:tcBorders>
              <w:top w:val="sing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056723B6" w14:textId="26DB9156" w:rsidR="00C07FE8" w:rsidRPr="005F367E" w:rsidRDefault="00C07FE8" w:rsidP="00C07FE8">
            <w:pPr>
              <w:pStyle w:val="a3"/>
              <w:jc w:val="center"/>
              <w:rPr>
                <w:sz w:val="20"/>
                <w:szCs w:val="20"/>
              </w:rPr>
            </w:pPr>
            <w:r w:rsidRPr="005F367E">
              <w:rPr>
                <w:sz w:val="20"/>
                <w:szCs w:val="20"/>
              </w:rPr>
              <w:t>5.3.5</w:t>
            </w:r>
          </w:p>
        </w:tc>
        <w:tc>
          <w:tcPr>
            <w:tcW w:w="1515" w:type="dxa"/>
            <w:tcBorders>
              <w:top w:val="sing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69BDCE60" w14:textId="3B411C95" w:rsidR="00C07FE8" w:rsidRPr="005F367E" w:rsidRDefault="005F367E" w:rsidP="00C07FE8">
            <w:pPr>
              <w:pStyle w:val="a3"/>
              <w:jc w:val="center"/>
              <w:rPr>
                <w:sz w:val="20"/>
                <w:szCs w:val="20"/>
              </w:rPr>
            </w:pPr>
            <w:r>
              <w:rPr>
                <w:sz w:val="20"/>
                <w:szCs w:val="20"/>
              </w:rPr>
              <w:t>—</w:t>
            </w:r>
          </w:p>
        </w:tc>
        <w:tc>
          <w:tcPr>
            <w:tcW w:w="1860" w:type="dxa"/>
            <w:tcBorders>
              <w:top w:val="sing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5DA0A822" w14:textId="4BF25313" w:rsidR="00C07FE8" w:rsidRPr="005F367E" w:rsidRDefault="005F367E" w:rsidP="00C07FE8">
            <w:pPr>
              <w:pStyle w:val="a3"/>
              <w:jc w:val="center"/>
              <w:rPr>
                <w:sz w:val="20"/>
                <w:szCs w:val="20"/>
              </w:rPr>
            </w:pPr>
            <w:r>
              <w:rPr>
                <w:sz w:val="20"/>
                <w:szCs w:val="20"/>
              </w:rPr>
              <w:t>—</w:t>
            </w:r>
          </w:p>
        </w:tc>
        <w:tc>
          <w:tcPr>
            <w:tcW w:w="1725" w:type="dxa"/>
            <w:tcBorders>
              <w:top w:val="sing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775F196F" w14:textId="3A433AA7" w:rsidR="00C07FE8" w:rsidRPr="005F367E" w:rsidRDefault="005F367E" w:rsidP="00C07FE8">
            <w:pPr>
              <w:pStyle w:val="a3"/>
              <w:jc w:val="center"/>
              <w:rPr>
                <w:sz w:val="20"/>
                <w:szCs w:val="20"/>
              </w:rPr>
            </w:pPr>
            <w:r>
              <w:rPr>
                <w:sz w:val="20"/>
                <w:szCs w:val="20"/>
              </w:rPr>
              <w:t>—</w:t>
            </w:r>
          </w:p>
        </w:tc>
        <w:tc>
          <w:tcPr>
            <w:tcW w:w="1790" w:type="dxa"/>
            <w:tcBorders>
              <w:top w:val="sing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165FA58C" w14:textId="77777777" w:rsidR="00C07FE8" w:rsidRPr="005F367E" w:rsidRDefault="00C07FE8" w:rsidP="00C07FE8">
            <w:pPr>
              <w:pStyle w:val="a3"/>
              <w:jc w:val="center"/>
              <w:rPr>
                <w:sz w:val="20"/>
                <w:szCs w:val="20"/>
              </w:rPr>
            </w:pPr>
            <w:r w:rsidRPr="005F367E">
              <w:rPr>
                <w:sz w:val="20"/>
                <w:szCs w:val="20"/>
              </w:rPr>
              <w:t>Х</w:t>
            </w:r>
          </w:p>
        </w:tc>
      </w:tr>
      <w:tr w:rsidR="00F10208" w14:paraId="10D5A410"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797BEF" w14:textId="77777777" w:rsidR="00F10208" w:rsidRPr="008A45A8" w:rsidRDefault="002D2853" w:rsidP="008A45A8">
            <w:pPr>
              <w:pStyle w:val="a3"/>
              <w:jc w:val="center"/>
              <w:rPr>
                <w:sz w:val="20"/>
                <w:szCs w:val="20"/>
              </w:rPr>
            </w:pPr>
            <w:r w:rsidRPr="008A45A8">
              <w:rPr>
                <w:sz w:val="20"/>
                <w:szCs w:val="20"/>
              </w:rPr>
              <w:t>5.3.6</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9475FC" w14:textId="1E2167E1" w:rsidR="00F10208" w:rsidRPr="008A45A8" w:rsidRDefault="00EF23E4">
            <w:pPr>
              <w:pStyle w:val="a3"/>
              <w:jc w:val="center"/>
              <w:rPr>
                <w:sz w:val="20"/>
                <w:szCs w:val="20"/>
              </w:rPr>
            </w:pPr>
            <w:r>
              <w:rPr>
                <w:noProof/>
                <w:position w:val="-5"/>
                <w:sz w:val="20"/>
                <w:szCs w:val="20"/>
              </w:rPr>
              <w:t>Х</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7F2F9F" w14:textId="77777777" w:rsidR="00F10208" w:rsidRPr="008A45A8" w:rsidRDefault="007755AC">
            <w:pPr>
              <w:pStyle w:val="a3"/>
              <w:jc w:val="center"/>
              <w:rPr>
                <w:sz w:val="20"/>
                <w:szCs w:val="20"/>
              </w:rPr>
            </w:pPr>
            <w:r>
              <w:rPr>
                <w:rFonts w:ascii="Times New Roman" w:hAnsi="Times New Roman" w:cs="Times New Roman"/>
                <w:sz w:val="20"/>
                <w:szCs w:val="20"/>
              </w:rP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52AFF7" w14:textId="77777777" w:rsidR="00F10208" w:rsidRPr="008A45A8" w:rsidRDefault="007755AC">
            <w:pPr>
              <w:pStyle w:val="a3"/>
              <w:jc w:val="center"/>
              <w:rPr>
                <w:sz w:val="20"/>
                <w:szCs w:val="20"/>
              </w:rPr>
            </w:pPr>
            <w:r>
              <w:rPr>
                <w:rFonts w:ascii="Times New Roman" w:hAnsi="Times New Roman" w:cs="Times New Roman"/>
                <w:sz w:val="20"/>
                <w:szCs w:val="20"/>
              </w:rPr>
              <w:t>─</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358254" w14:textId="77777777" w:rsidR="00F10208" w:rsidRPr="008A45A8" w:rsidRDefault="007755AC">
            <w:pPr>
              <w:pStyle w:val="a3"/>
              <w:jc w:val="center"/>
              <w:rPr>
                <w:sz w:val="20"/>
                <w:szCs w:val="20"/>
              </w:rPr>
            </w:pPr>
            <w:r>
              <w:rPr>
                <w:noProof/>
                <w:position w:val="-5"/>
                <w:sz w:val="20"/>
                <w:szCs w:val="20"/>
              </w:rPr>
              <w:t>Х</w:t>
            </w:r>
          </w:p>
        </w:tc>
      </w:tr>
      <w:tr w:rsidR="00F10208" w14:paraId="11F51EB0"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008609" w14:textId="77777777" w:rsidR="00F10208" w:rsidRPr="008A45A8" w:rsidRDefault="00C62D22" w:rsidP="008A45A8">
            <w:pPr>
              <w:pStyle w:val="a3"/>
              <w:jc w:val="center"/>
              <w:rPr>
                <w:sz w:val="20"/>
                <w:szCs w:val="20"/>
              </w:rPr>
            </w:pPr>
            <w:r w:rsidRPr="008A45A8">
              <w:rPr>
                <w:sz w:val="20"/>
                <w:szCs w:val="20"/>
              </w:rPr>
              <w:t>5.4</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23047B" w14:textId="029AF04B" w:rsidR="00F10208" w:rsidRPr="008A45A8" w:rsidRDefault="00260EDE">
            <w:pPr>
              <w:pStyle w:val="a3"/>
              <w:jc w:val="center"/>
              <w:rPr>
                <w:sz w:val="20"/>
                <w:szCs w:val="20"/>
              </w:rPr>
            </w:pPr>
            <w:r>
              <w:rPr>
                <w:noProof/>
                <w:position w:val="-5"/>
                <w:sz w:val="20"/>
                <w:szCs w:val="20"/>
              </w:rPr>
              <w:t>Х</w:t>
            </w: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23141F" w14:textId="7F4E4B02" w:rsidR="00F10208" w:rsidRPr="008A45A8" w:rsidRDefault="00260EDE">
            <w:pPr>
              <w:pStyle w:val="a3"/>
              <w:jc w:val="center"/>
              <w:rPr>
                <w:sz w:val="20"/>
                <w:szCs w:val="20"/>
              </w:rPr>
            </w:pPr>
            <w:r>
              <w:rPr>
                <w:noProof/>
                <w:position w:val="-5"/>
              </w:rPr>
              <w:t>Х</w:t>
            </w:r>
            <w:r w:rsidDel="00260EDE">
              <w:rPr>
                <w:rFonts w:ascii="Times New Roman" w:hAnsi="Times New Roman" w:cs="Times New Roman"/>
              </w:rPr>
              <w:t xml:space="preserve"> </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718D24" w14:textId="1D643360" w:rsidR="00F10208" w:rsidRPr="008A45A8" w:rsidRDefault="00260EDE">
            <w:pPr>
              <w:pStyle w:val="a3"/>
              <w:jc w:val="center"/>
              <w:rPr>
                <w:sz w:val="20"/>
                <w:szCs w:val="20"/>
              </w:rPr>
            </w:pPr>
            <w:r>
              <w:rPr>
                <w:noProof/>
                <w:position w:val="-5"/>
              </w:rPr>
              <w:t>Х</w:t>
            </w:r>
            <w:r w:rsidDel="00260EDE">
              <w:rPr>
                <w:rFonts w:ascii="Times New Roman" w:hAnsi="Times New Roman" w:cs="Times New Roman"/>
              </w:rPr>
              <w:t xml:space="preserve"> </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40687C" w14:textId="77777777" w:rsidR="00F10208" w:rsidRPr="008A45A8" w:rsidRDefault="007755AC">
            <w:pPr>
              <w:pStyle w:val="a3"/>
              <w:jc w:val="center"/>
              <w:rPr>
                <w:sz w:val="20"/>
                <w:szCs w:val="20"/>
              </w:rPr>
            </w:pPr>
            <w:r>
              <w:rPr>
                <w:noProof/>
                <w:position w:val="-5"/>
                <w:sz w:val="20"/>
                <w:szCs w:val="20"/>
              </w:rPr>
              <w:t>Х</w:t>
            </w:r>
          </w:p>
        </w:tc>
      </w:tr>
      <w:tr w:rsidR="00F10208" w14:paraId="7446E07C" w14:textId="77777777" w:rsidTr="008A45A8">
        <w:tc>
          <w:tcPr>
            <w:tcW w:w="25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A6FDEA" w14:textId="77777777" w:rsidR="00F10208" w:rsidRPr="008A45A8" w:rsidRDefault="002D2853" w:rsidP="008A45A8">
            <w:pPr>
              <w:pStyle w:val="a3"/>
              <w:jc w:val="center"/>
              <w:rPr>
                <w:sz w:val="20"/>
                <w:szCs w:val="20"/>
              </w:rPr>
            </w:pPr>
            <w:r w:rsidRPr="008A45A8">
              <w:rPr>
                <w:sz w:val="20"/>
                <w:szCs w:val="20"/>
              </w:rPr>
              <w:t>7</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67A16C" w14:textId="77777777" w:rsidR="00F10208" w:rsidRPr="008A45A8" w:rsidRDefault="007755AC">
            <w:pPr>
              <w:pStyle w:val="FORMATTEXT"/>
              <w:jc w:val="center"/>
            </w:pPr>
            <w:r>
              <w:rPr>
                <w:rFonts w:ascii="Times New Roman" w:hAnsi="Times New Roman" w:cs="Times New Roman"/>
              </w:rPr>
              <w:t>─</w:t>
            </w:r>
          </w:p>
          <w:p w14:paraId="7AA87489" w14:textId="77777777" w:rsidR="00F10208" w:rsidRPr="008A45A8" w:rsidRDefault="00F10208">
            <w:pPr>
              <w:pStyle w:val="a3"/>
              <w:jc w:val="center"/>
              <w:rPr>
                <w:sz w:val="20"/>
                <w:szCs w:val="20"/>
              </w:rPr>
            </w:pPr>
          </w:p>
        </w:tc>
        <w:tc>
          <w:tcPr>
            <w:tcW w:w="18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8BB6D7" w14:textId="77777777" w:rsidR="00F10208" w:rsidRPr="008A45A8" w:rsidRDefault="007755AC">
            <w:pPr>
              <w:pStyle w:val="a3"/>
              <w:jc w:val="center"/>
              <w:rPr>
                <w:sz w:val="20"/>
                <w:szCs w:val="20"/>
              </w:rPr>
            </w:pPr>
            <w:r>
              <w:rPr>
                <w:rFonts w:ascii="Times New Roman" w:hAnsi="Times New Roman" w:cs="Times New Roman"/>
                <w:sz w:val="20"/>
                <w:szCs w:val="20"/>
              </w:rPr>
              <w:t>─</w:t>
            </w:r>
          </w:p>
        </w:tc>
        <w:tc>
          <w:tcPr>
            <w:tcW w:w="17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F20E61" w14:textId="77777777" w:rsidR="00F10208" w:rsidRPr="008A45A8" w:rsidRDefault="007755AC">
            <w:pPr>
              <w:pStyle w:val="a3"/>
              <w:jc w:val="center"/>
              <w:rPr>
                <w:sz w:val="20"/>
                <w:szCs w:val="20"/>
              </w:rPr>
            </w:pPr>
            <w:r>
              <w:rPr>
                <w:noProof/>
                <w:position w:val="-5"/>
                <w:sz w:val="20"/>
                <w:szCs w:val="20"/>
              </w:rPr>
              <w:t>Х</w:t>
            </w:r>
          </w:p>
        </w:tc>
        <w:tc>
          <w:tcPr>
            <w:tcW w:w="17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1E6286" w14:textId="77777777" w:rsidR="00F10208" w:rsidRPr="008A45A8" w:rsidRDefault="007755AC">
            <w:pPr>
              <w:pStyle w:val="FORMATTEXT"/>
              <w:jc w:val="center"/>
            </w:pPr>
            <w:r>
              <w:rPr>
                <w:rFonts w:ascii="Times New Roman" w:hAnsi="Times New Roman" w:cs="Times New Roman"/>
              </w:rPr>
              <w:t>─</w:t>
            </w:r>
          </w:p>
          <w:p w14:paraId="16B68CDE" w14:textId="77777777" w:rsidR="00F10208" w:rsidRPr="008A45A8" w:rsidRDefault="00F10208">
            <w:pPr>
              <w:pStyle w:val="a3"/>
              <w:jc w:val="center"/>
              <w:rPr>
                <w:sz w:val="20"/>
                <w:szCs w:val="20"/>
              </w:rPr>
            </w:pPr>
          </w:p>
        </w:tc>
      </w:tr>
      <w:tr w:rsidR="00F10208" w14:paraId="1FA6205A" w14:textId="77777777" w:rsidTr="008A45A8">
        <w:tc>
          <w:tcPr>
            <w:tcW w:w="947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1EEBF5" w14:textId="6AE273DC" w:rsidR="00F10208" w:rsidRPr="008A45A8" w:rsidRDefault="003A571B" w:rsidP="002F3255">
            <w:pPr>
              <w:pStyle w:val="FORMATTEXT"/>
              <w:spacing w:line="360" w:lineRule="auto"/>
              <w:ind w:firstLine="567"/>
              <w:jc w:val="both"/>
            </w:pPr>
            <w:r>
              <w:rPr>
                <w:vertAlign w:val="superscript"/>
              </w:rPr>
              <w:t>1)</w:t>
            </w:r>
            <w:r w:rsidR="002D2853" w:rsidRPr="008A45A8">
              <w:t> Результаты визуальной проверки должны показать наличие того, что пре</w:t>
            </w:r>
            <w:r w:rsidR="002133BE" w:rsidRPr="008A45A8">
              <w:t xml:space="preserve">дусмотрено </w:t>
            </w:r>
            <w:r w:rsidR="00CE19AA">
              <w:t xml:space="preserve">настоящим </w:t>
            </w:r>
            <w:r w:rsidR="002133BE" w:rsidRPr="008A45A8">
              <w:t>стандартом, например</w:t>
            </w:r>
            <w:r w:rsidR="00912713">
              <w:t>,</w:t>
            </w:r>
            <w:r w:rsidR="002133BE" w:rsidRPr="008A45A8">
              <w:t xml:space="preserve"> </w:t>
            </w:r>
            <w:r w:rsidR="002D2853" w:rsidRPr="008A45A8">
              <w:t xml:space="preserve">маркировки, панели управления, инструкции по эксплуатации и т.п., а также соответствие маркировки, содержания инструкции требованиям </w:t>
            </w:r>
            <w:r w:rsidR="00CE19AA">
              <w:t xml:space="preserve">настоящего </w:t>
            </w:r>
            <w:r w:rsidR="002D2853" w:rsidRPr="008A45A8">
              <w:t xml:space="preserve">стандарта. </w:t>
            </w:r>
          </w:p>
          <w:p w14:paraId="634EFA08" w14:textId="77777777" w:rsidR="00F10208" w:rsidRPr="008A45A8" w:rsidRDefault="003A571B" w:rsidP="002F3255">
            <w:pPr>
              <w:pStyle w:val="FORMATTEXT"/>
              <w:spacing w:line="360" w:lineRule="auto"/>
              <w:ind w:firstLine="567"/>
              <w:jc w:val="both"/>
            </w:pPr>
            <w:r>
              <w:rPr>
                <w:vertAlign w:val="superscript"/>
              </w:rPr>
              <w:t>2)</w:t>
            </w:r>
            <w:r w:rsidR="002D2853" w:rsidRPr="008A45A8">
              <w:t xml:space="preserve"> Результатом проверки соответствия лифта технической документации является подтверждение того, что он изготовлен в соответствии с технической документацией. </w:t>
            </w:r>
          </w:p>
          <w:p w14:paraId="67DAF18D" w14:textId="77777777" w:rsidR="00F10208" w:rsidRPr="008A45A8" w:rsidRDefault="003A571B" w:rsidP="002F3255">
            <w:pPr>
              <w:pStyle w:val="FORMATTEXT"/>
              <w:spacing w:line="360" w:lineRule="auto"/>
              <w:ind w:firstLine="567"/>
              <w:jc w:val="both"/>
            </w:pPr>
            <w:r>
              <w:rPr>
                <w:vertAlign w:val="superscript"/>
              </w:rPr>
              <w:t>3)</w:t>
            </w:r>
            <w:r w:rsidR="002D2853" w:rsidRPr="008A45A8">
              <w:t xml:space="preserve"> Результатом проверки соответствия технической документации требованиям </w:t>
            </w:r>
            <w:r w:rsidR="00CE19AA">
              <w:t xml:space="preserve">настоящего </w:t>
            </w:r>
            <w:r w:rsidR="002D2853" w:rsidRPr="008A45A8">
              <w:t xml:space="preserve">стандарта является подтверждение того, что требования </w:t>
            </w:r>
            <w:r w:rsidR="00CE19AA">
              <w:t xml:space="preserve">настоящего </w:t>
            </w:r>
            <w:r w:rsidR="002D2853" w:rsidRPr="008A45A8">
              <w:t xml:space="preserve">стандарта отражены в технической документации. </w:t>
            </w:r>
          </w:p>
          <w:p w14:paraId="55719699" w14:textId="402DEACA" w:rsidR="00F10208" w:rsidRDefault="003A571B" w:rsidP="002F3255">
            <w:pPr>
              <w:pStyle w:val="FORMATTEXT"/>
              <w:spacing w:line="360" w:lineRule="auto"/>
              <w:ind w:firstLine="567"/>
              <w:jc w:val="both"/>
            </w:pPr>
            <w:r>
              <w:rPr>
                <w:vertAlign w:val="superscript"/>
              </w:rPr>
              <w:t>4)</w:t>
            </w:r>
            <w:r w:rsidR="002D2853" w:rsidRPr="008A45A8">
              <w:t> Результатом функциональных испытаний является подтверждение того, что лифт, в том числе устройства безопасности, функционирует так, как это предусмотрено технической документацией.</w:t>
            </w:r>
          </w:p>
          <w:p w14:paraId="01AB4666" w14:textId="77777777" w:rsidR="00F10208" w:rsidRPr="00CE19AA" w:rsidRDefault="002D2853" w:rsidP="002F3255">
            <w:pPr>
              <w:pStyle w:val="FORMATTEXT"/>
              <w:spacing w:line="360" w:lineRule="auto"/>
              <w:ind w:firstLine="567"/>
              <w:jc w:val="both"/>
              <w:rPr>
                <w:spacing w:val="40"/>
              </w:rPr>
            </w:pPr>
            <w:r w:rsidRPr="00CE19AA">
              <w:rPr>
                <w:spacing w:val="40"/>
              </w:rPr>
              <w:t>Примечания </w:t>
            </w:r>
          </w:p>
          <w:p w14:paraId="22B8703A" w14:textId="77777777" w:rsidR="00F10208" w:rsidRPr="008A45A8" w:rsidRDefault="00BC2FB0" w:rsidP="002F3255">
            <w:pPr>
              <w:pStyle w:val="FORMATTEXT"/>
              <w:spacing w:line="360" w:lineRule="auto"/>
              <w:ind w:firstLine="567"/>
              <w:jc w:val="both"/>
            </w:pPr>
            <w:r>
              <w:t xml:space="preserve">1 Знак «Х» </w:t>
            </w:r>
            <w:r w:rsidR="002D2853" w:rsidRPr="008A45A8">
              <w:t xml:space="preserve">означает, что данный вид проверки осуществляется. </w:t>
            </w:r>
          </w:p>
          <w:p w14:paraId="18B62B41" w14:textId="2813988F" w:rsidR="00F10208" w:rsidRDefault="002D2853">
            <w:pPr>
              <w:pStyle w:val="a3"/>
              <w:spacing w:line="360" w:lineRule="auto"/>
              <w:ind w:firstLine="567"/>
              <w:jc w:val="both"/>
              <w:rPr>
                <w:sz w:val="18"/>
                <w:szCs w:val="18"/>
              </w:rPr>
            </w:pPr>
            <w:r w:rsidRPr="008A45A8">
              <w:rPr>
                <w:sz w:val="20"/>
                <w:szCs w:val="20"/>
              </w:rPr>
              <w:t>2 При использовании в лифт</w:t>
            </w:r>
            <w:r w:rsidR="00912713">
              <w:rPr>
                <w:sz w:val="20"/>
                <w:szCs w:val="20"/>
              </w:rPr>
              <w:t>е</w:t>
            </w:r>
            <w:r w:rsidRPr="008A45A8">
              <w:rPr>
                <w:sz w:val="20"/>
                <w:szCs w:val="20"/>
              </w:rPr>
              <w:t xml:space="preserve"> компонентов, составных частей и других элементов, прошедших подтверждение соответствия согласно ус</w:t>
            </w:r>
            <w:r w:rsidR="00CE19AA">
              <w:rPr>
                <w:sz w:val="20"/>
                <w:szCs w:val="20"/>
              </w:rPr>
              <w:t>тановленным процедурам, проверку</w:t>
            </w:r>
            <w:r w:rsidRPr="008A45A8">
              <w:rPr>
                <w:sz w:val="20"/>
                <w:szCs w:val="20"/>
              </w:rPr>
              <w:t xml:space="preserve"> их соответствия требованиям настоящего стандарта </w:t>
            </w:r>
            <w:r w:rsidR="00CE19AA">
              <w:rPr>
                <w:sz w:val="20"/>
                <w:szCs w:val="20"/>
              </w:rPr>
              <w:t>следует проводить</w:t>
            </w:r>
            <w:r w:rsidRPr="008A45A8">
              <w:rPr>
                <w:sz w:val="20"/>
                <w:szCs w:val="20"/>
              </w:rPr>
              <w:t xml:space="preserve"> по технической документации (сертификатам</w:t>
            </w:r>
            <w:r w:rsidR="00912713">
              <w:rPr>
                <w:sz w:val="20"/>
                <w:szCs w:val="20"/>
              </w:rPr>
              <w:t xml:space="preserve"> соответствия</w:t>
            </w:r>
            <w:r w:rsidRPr="008A45A8">
              <w:rPr>
                <w:sz w:val="20"/>
                <w:szCs w:val="20"/>
              </w:rPr>
              <w:t>, протоколам испытаний и т.п.).</w:t>
            </w:r>
          </w:p>
        </w:tc>
      </w:tr>
    </w:tbl>
    <w:p w14:paraId="1E31A930" w14:textId="77777777" w:rsidR="005F367E" w:rsidRDefault="005F367E" w:rsidP="005F367E">
      <w:pPr>
        <w:ind w:firstLine="567"/>
        <w:rPr>
          <w:rFonts w:ascii="Arial" w:hAnsi="Arial" w:cs="Arial"/>
          <w:b/>
          <w:bCs/>
          <w:sz w:val="28"/>
          <w:szCs w:val="28"/>
        </w:rPr>
      </w:pPr>
    </w:p>
    <w:p w14:paraId="558A0708" w14:textId="4F5F8301" w:rsidR="005F367E" w:rsidRPr="001302CD" w:rsidRDefault="005F367E" w:rsidP="005F367E">
      <w:pPr>
        <w:ind w:firstLine="567"/>
        <w:rPr>
          <w:rFonts w:ascii="Arial" w:hAnsi="Arial" w:cs="Arial"/>
          <w:b/>
          <w:bCs/>
          <w:sz w:val="28"/>
          <w:szCs w:val="28"/>
        </w:rPr>
      </w:pPr>
      <w:r w:rsidRPr="001302CD">
        <w:rPr>
          <w:rFonts w:ascii="Arial" w:hAnsi="Arial" w:cs="Arial"/>
          <w:b/>
          <w:bCs/>
          <w:sz w:val="28"/>
          <w:szCs w:val="28"/>
        </w:rPr>
        <w:t xml:space="preserve">7 Информация для использования </w:t>
      </w:r>
    </w:p>
    <w:p w14:paraId="2B3C9CFE" w14:textId="77777777" w:rsidR="005F367E" w:rsidRPr="00F653CC" w:rsidRDefault="005F367E" w:rsidP="005F367E">
      <w:pPr>
        <w:pStyle w:val="FORMATTEXT"/>
        <w:spacing w:line="480" w:lineRule="auto"/>
        <w:ind w:firstLine="568"/>
        <w:jc w:val="both"/>
        <w:rPr>
          <w:sz w:val="24"/>
          <w:szCs w:val="24"/>
        </w:rPr>
      </w:pPr>
      <w:r>
        <w:rPr>
          <w:sz w:val="24"/>
          <w:szCs w:val="24"/>
        </w:rPr>
        <w:t>Владельцу здания должно быть передано р</w:t>
      </w:r>
      <w:r w:rsidRPr="00F653CC">
        <w:rPr>
          <w:sz w:val="24"/>
          <w:szCs w:val="24"/>
        </w:rPr>
        <w:t>уководство по эксплуатации лифта, содержащее описание ра</w:t>
      </w:r>
      <w:r>
        <w:rPr>
          <w:sz w:val="24"/>
          <w:szCs w:val="24"/>
        </w:rPr>
        <w:t>боты, правила пользования лифтом</w:t>
      </w:r>
      <w:r w:rsidRPr="00F653CC">
        <w:rPr>
          <w:sz w:val="24"/>
          <w:szCs w:val="24"/>
        </w:rPr>
        <w:t xml:space="preserve"> во время пожара и требования по проверке функционирования и взаимодействия систем пожарной сигнализации здания и системы управления лифта</w:t>
      </w:r>
      <w:r>
        <w:rPr>
          <w:sz w:val="24"/>
          <w:szCs w:val="24"/>
        </w:rPr>
        <w:t>.</w:t>
      </w:r>
    </w:p>
    <w:p w14:paraId="4333D7F7" w14:textId="77777777" w:rsidR="00F10208" w:rsidRDefault="00F10208">
      <w:pPr>
        <w:pStyle w:val="a3"/>
      </w:pPr>
    </w:p>
    <w:p w14:paraId="32342BAE" w14:textId="3B3403FE" w:rsidR="00F10208" w:rsidRPr="00F653CC" w:rsidRDefault="002E7148" w:rsidP="005F367E">
      <w:pPr>
        <w:ind w:firstLine="567"/>
        <w:rPr>
          <w:sz w:val="24"/>
          <w:szCs w:val="24"/>
        </w:rPr>
      </w:pPr>
      <w:r>
        <w:rPr>
          <w:b/>
          <w:bCs/>
          <w:color w:val="000001"/>
        </w:rPr>
        <w:br w:type="page"/>
      </w:r>
    </w:p>
    <w:p w14:paraId="5ED36483" w14:textId="77777777" w:rsidR="00B4203A" w:rsidRDefault="00B4203A" w:rsidP="00335504">
      <w:pPr>
        <w:pStyle w:val="FORMATTEXT"/>
        <w:spacing w:line="360" w:lineRule="auto"/>
        <w:jc w:val="center"/>
        <w:rPr>
          <w:b/>
          <w:sz w:val="28"/>
          <w:szCs w:val="28"/>
        </w:rPr>
      </w:pPr>
    </w:p>
    <w:p w14:paraId="002FF944" w14:textId="6A42C168" w:rsidR="00F10208" w:rsidRPr="008A45A8" w:rsidRDefault="00CA30A0" w:rsidP="00CA30A0">
      <w:pPr>
        <w:pStyle w:val="FORMATTEXT"/>
        <w:spacing w:line="360" w:lineRule="auto"/>
        <w:rPr>
          <w:b/>
          <w:sz w:val="28"/>
          <w:szCs w:val="28"/>
        </w:rPr>
      </w:pPr>
      <w:r>
        <w:rPr>
          <w:b/>
          <w:sz w:val="28"/>
          <w:szCs w:val="28"/>
        </w:rPr>
        <w:t xml:space="preserve">                           </w:t>
      </w:r>
      <w:r w:rsidR="002D2853" w:rsidRPr="008A45A8">
        <w:rPr>
          <w:b/>
          <w:sz w:val="28"/>
          <w:szCs w:val="28"/>
        </w:rPr>
        <w:t>Приложение А</w:t>
      </w:r>
    </w:p>
    <w:p w14:paraId="4B7A5DE6" w14:textId="77777777" w:rsidR="00F10208" w:rsidRPr="008A45A8" w:rsidRDefault="002D2853" w:rsidP="00335504">
      <w:pPr>
        <w:pStyle w:val="FORMATTEXT"/>
        <w:spacing w:line="360" w:lineRule="auto"/>
        <w:jc w:val="center"/>
        <w:rPr>
          <w:b/>
          <w:bCs/>
          <w:color w:val="000001"/>
          <w:sz w:val="28"/>
          <w:szCs w:val="28"/>
        </w:rPr>
      </w:pPr>
      <w:r w:rsidRPr="008A45A8">
        <w:rPr>
          <w:b/>
          <w:sz w:val="28"/>
          <w:szCs w:val="28"/>
        </w:rPr>
        <w:t xml:space="preserve">(справочное) </w:t>
      </w:r>
      <w:r w:rsidRPr="008A45A8">
        <w:rPr>
          <w:b/>
          <w:bCs/>
          <w:color w:val="000001"/>
          <w:sz w:val="28"/>
          <w:szCs w:val="28"/>
        </w:rPr>
        <w:t>  </w:t>
      </w:r>
    </w:p>
    <w:p w14:paraId="3071233D" w14:textId="77777777" w:rsidR="00F10208" w:rsidRPr="008A45A8" w:rsidRDefault="002D2853" w:rsidP="00335504">
      <w:pPr>
        <w:pStyle w:val="HEADERTEXT"/>
        <w:spacing w:line="360" w:lineRule="auto"/>
        <w:jc w:val="center"/>
        <w:rPr>
          <w:b/>
          <w:bCs/>
          <w:color w:val="000001"/>
          <w:sz w:val="28"/>
          <w:szCs w:val="28"/>
        </w:rPr>
      </w:pPr>
      <w:r w:rsidRPr="008A45A8">
        <w:rPr>
          <w:b/>
          <w:bCs/>
          <w:color w:val="000001"/>
          <w:sz w:val="28"/>
          <w:szCs w:val="28"/>
        </w:rPr>
        <w:t xml:space="preserve">Схемы формирования требований к лифту </w:t>
      </w:r>
      <w:r w:rsidR="00655836" w:rsidRPr="008A45A8">
        <w:rPr>
          <w:b/>
          <w:bCs/>
          <w:color w:val="000001"/>
          <w:sz w:val="28"/>
          <w:szCs w:val="28"/>
        </w:rPr>
        <w:t>и граница взаимодействия систем пожарной сигнализации и лифта</w:t>
      </w:r>
    </w:p>
    <w:p w14:paraId="2CCBCA80" w14:textId="5EF21189" w:rsidR="004D1820" w:rsidRDefault="004D1820" w:rsidP="00ED267D">
      <w:pPr>
        <w:pStyle w:val="FORMATTEXT"/>
        <w:spacing w:line="360" w:lineRule="auto"/>
        <w:ind w:firstLine="568"/>
        <w:jc w:val="both"/>
      </w:pPr>
      <w:r>
        <w:rPr>
          <w:noProof/>
        </w:rPr>
        <mc:AlternateContent>
          <mc:Choice Requires="wps">
            <w:drawing>
              <wp:anchor distT="0" distB="0" distL="114300" distR="114300" simplePos="0" relativeHeight="251687936" behindDoc="0" locked="0" layoutInCell="1" allowOverlap="1" wp14:anchorId="7EC31B64" wp14:editId="4712CE20">
                <wp:simplePos x="0" y="0"/>
                <wp:positionH relativeFrom="column">
                  <wp:posOffset>2425065</wp:posOffset>
                </wp:positionH>
                <wp:positionV relativeFrom="paragraph">
                  <wp:posOffset>1022985</wp:posOffset>
                </wp:positionV>
                <wp:extent cx="495300" cy="247650"/>
                <wp:effectExtent l="0" t="0" r="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A7069" w14:textId="77777777" w:rsidR="00E75B88" w:rsidRDefault="00E75B88" w:rsidP="004D1820">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31B64" id="_x0000_t202" coordsize="21600,21600" o:spt="202" path="m,l,21600r21600,l21600,xe">
                <v:stroke joinstyle="miter"/>
                <v:path gradientshapeok="t" o:connecttype="rect"/>
              </v:shapetype>
              <v:shape id="Надпись 23" o:spid="_x0000_s1026" type="#_x0000_t202" style="position:absolute;left:0;text-align:left;margin-left:190.95pt;margin-top:80.55pt;width:39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" stroked="f">
                <v:textbox>
                  <w:txbxContent>
                    <w:p w14:paraId="249A7069" w14:textId="77777777" w:rsidR="00E75B88" w:rsidRDefault="00E75B88" w:rsidP="004D1820">
                      <w:r>
                        <w:t>Нет</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18E20D7" wp14:editId="548EC4C0">
                <wp:simplePos x="0" y="0"/>
                <wp:positionH relativeFrom="column">
                  <wp:posOffset>929640</wp:posOffset>
                </wp:positionH>
                <wp:positionV relativeFrom="paragraph">
                  <wp:posOffset>1651635</wp:posOffset>
                </wp:positionV>
                <wp:extent cx="619125" cy="276225"/>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C0CC3" w14:textId="77777777" w:rsidR="00E75B88" w:rsidRDefault="00E75B88" w:rsidP="004D1820">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E20D7" id="Надпись 22" o:spid="_x0000_s1027" type="#_x0000_t202" style="position:absolute;left:0;text-align:left;margin-left:73.2pt;margin-top:130.05pt;width:48.7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" stroked="f">
                <v:textbox>
                  <w:txbxContent>
                    <w:p w14:paraId="014C0CC3" w14:textId="77777777" w:rsidR="00E75B88" w:rsidRDefault="00E75B88" w:rsidP="004D1820">
                      <w:r>
                        <w:t>Да</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6446839" wp14:editId="306D29F1">
                <wp:simplePos x="0" y="0"/>
                <wp:positionH relativeFrom="column">
                  <wp:posOffset>-99060</wp:posOffset>
                </wp:positionH>
                <wp:positionV relativeFrom="paragraph">
                  <wp:posOffset>1985010</wp:posOffset>
                </wp:positionV>
                <wp:extent cx="2047875" cy="733425"/>
                <wp:effectExtent l="9525" t="9525" r="9525" b="952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733425"/>
                        </a:xfrm>
                        <a:prstGeom prst="rect">
                          <a:avLst/>
                        </a:prstGeom>
                        <a:solidFill>
                          <a:srgbClr val="FFFFFF"/>
                        </a:solidFill>
                        <a:ln w="9525">
                          <a:solidFill>
                            <a:srgbClr val="000000"/>
                          </a:solidFill>
                          <a:miter lim="800000"/>
                          <a:headEnd/>
                          <a:tailEnd/>
                        </a:ln>
                      </wps:spPr>
                      <wps:txbx>
                        <w:txbxContent>
                          <w:p w14:paraId="4FED1D19" w14:textId="77777777" w:rsidR="00E75B88" w:rsidRDefault="00E75B88" w:rsidP="004D1820">
                            <w:pPr>
                              <w:jc w:val="center"/>
                            </w:pPr>
                            <w:r>
                              <w:t>Лифт должен соответствовать требованиям стандарта по лифтам для пожарных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46839" id="Надпись 20" o:spid="_x0000_s1028" type="#_x0000_t202" style="position:absolute;left:0;text-align:left;margin-left:-7.8pt;margin-top:156.3pt;width:161.25pt;height:5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">
                <v:textbox>
                  <w:txbxContent>
                    <w:p w14:paraId="4FED1D19" w14:textId="77777777" w:rsidR="00E75B88" w:rsidRDefault="00E75B88" w:rsidP="004D1820">
                      <w:pPr>
                        <w:jc w:val="center"/>
                      </w:pPr>
                      <w:r>
                        <w:t>Лифт должен соответствовать требованиям стандарта по лифтам для пожарных</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50E4038F" wp14:editId="56696FB9">
                <wp:simplePos x="0" y="0"/>
                <wp:positionH relativeFrom="column">
                  <wp:posOffset>1948815</wp:posOffset>
                </wp:positionH>
                <wp:positionV relativeFrom="paragraph">
                  <wp:posOffset>3251835</wp:posOffset>
                </wp:positionV>
                <wp:extent cx="1162050" cy="0"/>
                <wp:effectExtent l="19050" t="57150" r="9525"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20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E074F" id="Прямая со стрелкой 19" o:spid="_x0000_s1026" type="#_x0000_t32" style="position:absolute;margin-left:153.45pt;margin-top:256.05pt;width:91.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">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25EFDFD4" wp14:editId="7E6A96C3">
                <wp:simplePos x="0" y="0"/>
                <wp:positionH relativeFrom="column">
                  <wp:posOffset>4244340</wp:posOffset>
                </wp:positionH>
                <wp:positionV relativeFrom="paragraph">
                  <wp:posOffset>2718435</wp:posOffset>
                </wp:positionV>
                <wp:extent cx="0" cy="285750"/>
                <wp:effectExtent l="57150" t="9525" r="571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2931D" id="_x0000_t32" coordsize="21600,21600" o:spt="32" o:oned="t" path="m,l21600,21600e" filled="f">
                <v:path arrowok="t" fillok="f" o:connecttype="none"/>
                <o:lock v:ext="edit" shapetype="t"/>
              </v:shapetype>
              <v:shape id="Прямая со стрелкой 14" o:spid="_x0000_s1026" type="#_x0000_t32" style="position:absolute;margin-left:334.2pt;margin-top:214.05pt;width:0;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">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5A26B35F" wp14:editId="19BC1928">
                <wp:simplePos x="0" y="0"/>
                <wp:positionH relativeFrom="column">
                  <wp:posOffset>4244340</wp:posOffset>
                </wp:positionH>
                <wp:positionV relativeFrom="paragraph">
                  <wp:posOffset>1270635</wp:posOffset>
                </wp:positionV>
                <wp:extent cx="0" cy="609600"/>
                <wp:effectExtent l="57150" t="9525" r="571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F50DD" id="Прямая со стрелкой 12" o:spid="_x0000_s1026" type="#_x0000_t32" style="position:absolute;margin-left:334.2pt;margin-top:100.05pt;width:0;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">
                <v:stroke endarrow="block"/>
              </v:shape>
            </w:pict>
          </mc:Fallback>
        </mc:AlternateContent>
      </w:r>
      <w:r>
        <w:rPr>
          <w:noProof/>
        </w:rPr>
        <mc:AlternateContent>
          <mc:Choice Requires="wps">
            <w:drawing>
              <wp:anchor distT="0" distB="0" distL="114300" distR="114300" simplePos="0" relativeHeight="251677696" behindDoc="0" locked="0" layoutInCell="1" allowOverlap="1" wp14:anchorId="601DDE9C" wp14:editId="74F1E0A8">
                <wp:simplePos x="0" y="0"/>
                <wp:positionH relativeFrom="column">
                  <wp:posOffset>1729740</wp:posOffset>
                </wp:positionH>
                <wp:positionV relativeFrom="paragraph">
                  <wp:posOffset>1270635</wp:posOffset>
                </wp:positionV>
                <wp:extent cx="2514600" cy="0"/>
                <wp:effectExtent l="9525" t="9525" r="9525" b="95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B2D06" id="Прямая со стрелкой 10" o:spid="_x0000_s1026" type="#_x0000_t32" style="position:absolute;margin-left:136.2pt;margin-top:100.05pt;width:198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"/>
            </w:pict>
          </mc:Fallback>
        </mc:AlternateContent>
      </w:r>
      <w:r>
        <w:rPr>
          <w:noProof/>
        </w:rPr>
        <mc:AlternateContent>
          <mc:Choice Requires="wps">
            <w:drawing>
              <wp:anchor distT="0" distB="0" distL="114300" distR="114300" simplePos="0" relativeHeight="251673600" behindDoc="0" locked="0" layoutInCell="1" allowOverlap="1" wp14:anchorId="7E449300" wp14:editId="27C85E83">
                <wp:simplePos x="0" y="0"/>
                <wp:positionH relativeFrom="column">
                  <wp:posOffset>3110865</wp:posOffset>
                </wp:positionH>
                <wp:positionV relativeFrom="paragraph">
                  <wp:posOffset>1880235</wp:posOffset>
                </wp:positionV>
                <wp:extent cx="2047875" cy="838200"/>
                <wp:effectExtent l="9525" t="9525" r="9525" b="952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838200"/>
                        </a:xfrm>
                        <a:prstGeom prst="rect">
                          <a:avLst/>
                        </a:prstGeom>
                        <a:solidFill>
                          <a:srgbClr val="FFFFFF"/>
                        </a:solidFill>
                        <a:ln w="9525">
                          <a:solidFill>
                            <a:srgbClr val="000000"/>
                          </a:solidFill>
                          <a:miter lim="800000"/>
                          <a:headEnd/>
                          <a:tailEnd/>
                        </a:ln>
                      </wps:spPr>
                      <wps:txbx>
                        <w:txbxContent>
                          <w:p w14:paraId="5B02B965" w14:textId="77777777" w:rsidR="00E75B88" w:rsidRDefault="00E75B88" w:rsidP="004D1820">
                            <w:pPr>
                              <w:jc w:val="center"/>
                            </w:pPr>
                            <w:r>
                              <w:t>В соответствии с настоящим стандартом лифт должен совершить только один рейс на назначенный этаж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49300" id="Надпись 6" o:spid="_x0000_s1029" type="#_x0000_t202" style="position:absolute;left:0;text-align:left;margin-left:244.95pt;margin-top:148.05pt;width:161.25pt;height: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">
                <v:textbox>
                  <w:txbxContent>
                    <w:p w14:paraId="5B02B965" w14:textId="77777777" w:rsidR="00E75B88" w:rsidRDefault="00E75B88" w:rsidP="004D1820">
                      <w:pPr>
                        <w:jc w:val="center"/>
                      </w:pPr>
                      <w:r>
                        <w:t>В соответствии с настоящим стандартом лифт должен совершить только один рейс на назначенный этаж</w:t>
                      </w:r>
                    </w:p>
                  </w:txbxContent>
                </v:textbox>
              </v:shape>
            </w:pict>
          </mc:Fallback>
        </mc:AlternateContent>
      </w:r>
    </w:p>
    <w:p w14:paraId="21245835" w14:textId="614FA250" w:rsidR="004D1820" w:rsidRDefault="00912713">
      <w:pPr>
        <w:pStyle w:val="TOPLEVELTEXT"/>
        <w:jc w:val="center"/>
      </w:pPr>
      <w:r>
        <w:rPr>
          <w:noProof/>
        </w:rPr>
        <mc:AlternateContent>
          <mc:Choice Requires="wps">
            <w:drawing>
              <wp:anchor distT="0" distB="0" distL="114300" distR="114300" simplePos="0" relativeHeight="251666432" behindDoc="0" locked="0" layoutInCell="1" allowOverlap="1" wp14:anchorId="1D45F1FD" wp14:editId="44B930B8">
                <wp:simplePos x="0" y="0"/>
                <wp:positionH relativeFrom="column">
                  <wp:posOffset>415290</wp:posOffset>
                </wp:positionH>
                <wp:positionV relativeFrom="paragraph">
                  <wp:posOffset>57150</wp:posOffset>
                </wp:positionV>
                <wp:extent cx="962025" cy="323850"/>
                <wp:effectExtent l="0" t="0" r="28575"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23850"/>
                        </a:xfrm>
                        <a:prstGeom prst="rect">
                          <a:avLst/>
                        </a:prstGeom>
                        <a:solidFill>
                          <a:srgbClr val="FFFFFF"/>
                        </a:solidFill>
                        <a:ln w="9525">
                          <a:solidFill>
                            <a:srgbClr val="000000"/>
                          </a:solidFill>
                          <a:miter lim="800000"/>
                          <a:headEnd/>
                          <a:tailEnd/>
                        </a:ln>
                      </wps:spPr>
                      <wps:txbx>
                        <w:txbxContent>
                          <w:p w14:paraId="1B8E5305" w14:textId="77777777" w:rsidR="00E75B88" w:rsidRDefault="00E75B88" w:rsidP="004D1820">
                            <w:pPr>
                              <w:jc w:val="center"/>
                            </w:pPr>
                            <w:r>
                              <w:t>Начало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5F1FD" id="Надпись 1" o:spid="_x0000_s1030" type="#_x0000_t202" style="position:absolute;left:0;text-align:left;margin-left:32.7pt;margin-top:4.5pt;width:75.7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">
                <v:textbox>
                  <w:txbxContent>
                    <w:p w14:paraId="1B8E5305" w14:textId="77777777" w:rsidR="00E75B88" w:rsidRDefault="00E75B88" w:rsidP="004D1820">
                      <w:pPr>
                        <w:jc w:val="center"/>
                      </w:pPr>
                      <w:r>
                        <w:t>Начало</w:t>
                      </w:r>
                    </w:p>
                  </w:txbxContent>
                </v:textbox>
              </v:shape>
            </w:pict>
          </mc:Fallback>
        </mc:AlternateContent>
      </w:r>
    </w:p>
    <w:p w14:paraId="0A58BC94" w14:textId="23CEFA12" w:rsidR="004D1820" w:rsidRDefault="004D1820">
      <w:pPr>
        <w:pStyle w:val="TOPLEVELTEXT"/>
        <w:jc w:val="center"/>
      </w:pPr>
    </w:p>
    <w:p w14:paraId="09472CA5" w14:textId="565C5862" w:rsidR="004D1820" w:rsidRDefault="00912713">
      <w:pPr>
        <w:pStyle w:val="TOPLEVELTEXT"/>
        <w:jc w:val="center"/>
      </w:pPr>
      <w:r>
        <w:rPr>
          <w:noProof/>
        </w:rPr>
        <mc:AlternateContent>
          <mc:Choice Requires="wps">
            <w:drawing>
              <wp:anchor distT="0" distB="0" distL="114300" distR="114300" simplePos="0" relativeHeight="251671552" behindDoc="0" locked="0" layoutInCell="1" allowOverlap="1" wp14:anchorId="4CDE96A4" wp14:editId="2F6F46F9">
                <wp:simplePos x="0" y="0"/>
                <wp:positionH relativeFrom="column">
                  <wp:posOffset>843915</wp:posOffset>
                </wp:positionH>
                <wp:positionV relativeFrom="paragraph">
                  <wp:posOffset>53340</wp:posOffset>
                </wp:positionV>
                <wp:extent cx="0" cy="352425"/>
                <wp:effectExtent l="76200" t="0" r="76200" b="476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BB40CC" id="_x0000_t32" coordsize="21600,21600" o:spt="32" o:oned="t" path="m,l21600,21600e" filled="f">
                <v:path arrowok="t" fillok="f" o:connecttype="none"/>
                <o:lock v:ext="edit" shapetype="t"/>
              </v:shapetype>
              <v:shape id="Прямая со стрелкой 5" o:spid="_x0000_s1026" type="#_x0000_t32" style="position:absolute;margin-left:66.45pt;margin-top:4.2pt;width:0;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">
                <v:stroke endarrow="block"/>
              </v:shape>
            </w:pict>
          </mc:Fallback>
        </mc:AlternateContent>
      </w:r>
    </w:p>
    <w:p w14:paraId="0A88763C" w14:textId="2455FE6A" w:rsidR="004D1820" w:rsidRDefault="004D1820">
      <w:pPr>
        <w:pStyle w:val="TOPLEVELTEXT"/>
        <w:jc w:val="center"/>
      </w:pPr>
    </w:p>
    <w:p w14:paraId="302C896E" w14:textId="120DFFCD" w:rsidR="004D1820" w:rsidRDefault="00912713">
      <w:pPr>
        <w:pStyle w:val="TOPLEVELTEXT"/>
        <w:jc w:val="center"/>
      </w:pPr>
      <w:r>
        <w:rPr>
          <w:noProof/>
        </w:rPr>
        <mc:AlternateContent>
          <mc:Choice Requires="wps">
            <w:drawing>
              <wp:anchor distT="0" distB="0" distL="114300" distR="114300" simplePos="0" relativeHeight="251667456" behindDoc="0" locked="0" layoutInCell="1" allowOverlap="1" wp14:anchorId="6F50365D" wp14:editId="4A8B4DFF">
                <wp:simplePos x="0" y="0"/>
                <wp:positionH relativeFrom="column">
                  <wp:posOffset>-3810</wp:posOffset>
                </wp:positionH>
                <wp:positionV relativeFrom="paragraph">
                  <wp:posOffset>97155</wp:posOffset>
                </wp:positionV>
                <wp:extent cx="1733550" cy="523875"/>
                <wp:effectExtent l="0" t="0" r="19050"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23875"/>
                        </a:xfrm>
                        <a:prstGeom prst="rect">
                          <a:avLst/>
                        </a:prstGeom>
                        <a:solidFill>
                          <a:srgbClr val="FFFFFF"/>
                        </a:solidFill>
                        <a:ln w="9525">
                          <a:solidFill>
                            <a:srgbClr val="000000"/>
                          </a:solidFill>
                          <a:miter lim="800000"/>
                          <a:headEnd/>
                          <a:tailEnd/>
                        </a:ln>
                      </wps:spPr>
                      <wps:txbx>
                        <w:txbxContent>
                          <w:p w14:paraId="11DF17BD" w14:textId="77777777" w:rsidR="00E75B88" w:rsidRDefault="00E75B88" w:rsidP="004D1820">
                            <w:pPr>
                              <w:jc w:val="center"/>
                            </w:pPr>
                            <w:r>
                              <w:t>Предназначен ли лифт для работы при пожаре?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0365D" id="Надпись 2" o:spid="_x0000_s1031" type="#_x0000_t202" style="position:absolute;left:0;text-align:left;margin-left:-.3pt;margin-top:7.65pt;width:136.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">
                <v:textbox>
                  <w:txbxContent>
                    <w:p w14:paraId="11DF17BD" w14:textId="77777777" w:rsidR="00E75B88" w:rsidRDefault="00E75B88" w:rsidP="004D1820">
                      <w:pPr>
                        <w:jc w:val="center"/>
                      </w:pPr>
                      <w:r>
                        <w:t>Предназначен ли лифт для работы при пожаре?</w:t>
                      </w:r>
                    </w:p>
                  </w:txbxContent>
                </v:textbox>
              </v:shape>
            </w:pict>
          </mc:Fallback>
        </mc:AlternateContent>
      </w:r>
    </w:p>
    <w:p w14:paraId="37A10C31" w14:textId="77777777" w:rsidR="004D1820" w:rsidRDefault="004D1820">
      <w:pPr>
        <w:pStyle w:val="TOPLEVELTEXT"/>
        <w:jc w:val="center"/>
      </w:pPr>
    </w:p>
    <w:p w14:paraId="385D755D" w14:textId="77777777" w:rsidR="004D1820" w:rsidRDefault="004D1820">
      <w:pPr>
        <w:pStyle w:val="TOPLEVELTEXT"/>
        <w:jc w:val="center"/>
      </w:pPr>
    </w:p>
    <w:p w14:paraId="746C4826" w14:textId="46AE8690" w:rsidR="004D1820" w:rsidRDefault="00014025">
      <w:pPr>
        <w:pStyle w:val="TOPLEVELTEXT"/>
        <w:jc w:val="center"/>
      </w:pPr>
      <w:r>
        <w:rPr>
          <w:noProof/>
        </w:rPr>
        <mc:AlternateContent>
          <mc:Choice Requires="wps">
            <w:drawing>
              <wp:anchor distT="0" distB="0" distL="114300" distR="114300" simplePos="0" relativeHeight="251672576" behindDoc="0" locked="0" layoutInCell="1" allowOverlap="1" wp14:anchorId="041EE221" wp14:editId="6D4BE5AB">
                <wp:simplePos x="0" y="0"/>
                <wp:positionH relativeFrom="column">
                  <wp:posOffset>843915</wp:posOffset>
                </wp:positionH>
                <wp:positionV relativeFrom="paragraph">
                  <wp:posOffset>122555</wp:posOffset>
                </wp:positionV>
                <wp:extent cx="0" cy="409575"/>
                <wp:effectExtent l="76200" t="0" r="57150" b="476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E9B45" id="Прямая со стрелкой 21" o:spid="_x0000_s1026" type="#_x0000_t32" style="position:absolute;margin-left:66.45pt;margin-top:9.65pt;width:0;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">
                <v:stroke endarrow="block"/>
              </v:shape>
            </w:pict>
          </mc:Fallback>
        </mc:AlternateContent>
      </w:r>
    </w:p>
    <w:p w14:paraId="7918D210" w14:textId="77777777" w:rsidR="004D1820" w:rsidRDefault="004D1820">
      <w:pPr>
        <w:pStyle w:val="TOPLEVELTEXT"/>
        <w:jc w:val="center"/>
      </w:pPr>
    </w:p>
    <w:p w14:paraId="483F9E2F" w14:textId="77777777" w:rsidR="004D1820" w:rsidRDefault="004D1820">
      <w:pPr>
        <w:pStyle w:val="TOPLEVELTEXT"/>
        <w:jc w:val="center"/>
      </w:pPr>
    </w:p>
    <w:p w14:paraId="4BA439FB" w14:textId="77777777" w:rsidR="004D1820" w:rsidRDefault="004D1820">
      <w:pPr>
        <w:pStyle w:val="TOPLEVELTEXT"/>
        <w:jc w:val="center"/>
      </w:pPr>
    </w:p>
    <w:p w14:paraId="765121E8" w14:textId="77777777" w:rsidR="004D1820" w:rsidRDefault="004D1820">
      <w:pPr>
        <w:pStyle w:val="TOPLEVELTEXT"/>
        <w:jc w:val="center"/>
      </w:pPr>
    </w:p>
    <w:p w14:paraId="218EA550" w14:textId="77777777" w:rsidR="004D1820" w:rsidRDefault="004D1820">
      <w:pPr>
        <w:pStyle w:val="TOPLEVELTEXT"/>
        <w:jc w:val="center"/>
      </w:pPr>
    </w:p>
    <w:p w14:paraId="7868B46B" w14:textId="77777777" w:rsidR="004D1820" w:rsidRDefault="004D1820">
      <w:pPr>
        <w:pStyle w:val="TOPLEVELTEXT"/>
        <w:jc w:val="center"/>
      </w:pPr>
    </w:p>
    <w:p w14:paraId="63DE5C36" w14:textId="36297F88" w:rsidR="004D1820" w:rsidRDefault="004D1820">
      <w:pPr>
        <w:pStyle w:val="TOPLEVELTEXT"/>
        <w:jc w:val="center"/>
      </w:pPr>
    </w:p>
    <w:p w14:paraId="648480D2" w14:textId="710E4751" w:rsidR="004D1820" w:rsidRDefault="00014025">
      <w:pPr>
        <w:pStyle w:val="TOPLEVELTEXT"/>
        <w:jc w:val="center"/>
      </w:pPr>
      <w:r>
        <w:rPr>
          <w:noProof/>
        </w:rPr>
        <mc:AlternateContent>
          <mc:Choice Requires="wps">
            <w:drawing>
              <wp:anchor distT="0" distB="0" distL="114300" distR="114300" simplePos="0" relativeHeight="251669504" behindDoc="0" locked="0" layoutInCell="1" allowOverlap="1" wp14:anchorId="5B3415E5" wp14:editId="7DD7D2B8">
                <wp:simplePos x="0" y="0"/>
                <wp:positionH relativeFrom="column">
                  <wp:posOffset>-99695</wp:posOffset>
                </wp:positionH>
                <wp:positionV relativeFrom="paragraph">
                  <wp:posOffset>154305</wp:posOffset>
                </wp:positionV>
                <wp:extent cx="2047875" cy="1362075"/>
                <wp:effectExtent l="0" t="0" r="28575" b="285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362075"/>
                        </a:xfrm>
                        <a:prstGeom prst="rect">
                          <a:avLst/>
                        </a:prstGeom>
                        <a:solidFill>
                          <a:srgbClr val="FFFFFF"/>
                        </a:solidFill>
                        <a:ln w="9525">
                          <a:solidFill>
                            <a:srgbClr val="000000"/>
                          </a:solidFill>
                          <a:miter lim="800000"/>
                          <a:headEnd/>
                          <a:tailEnd/>
                        </a:ln>
                      </wps:spPr>
                      <wps:txbx>
                        <w:txbxContent>
                          <w:p w14:paraId="77151575" w14:textId="77777777" w:rsidR="00E75B88" w:rsidRDefault="00E75B88" w:rsidP="004D1820">
                            <w:pPr>
                              <w:jc w:val="center"/>
                            </w:pPr>
                            <w:r>
                              <w:t>В здании может быть предусмотрен ручной переключатель системы пожарной сигнализации режима работы лифтов для отправки лифта на назначенный этаж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415E5" id="Надпись 3" o:spid="_x0000_s1032" type="#_x0000_t202" style="position:absolute;left:0;text-align:left;margin-left:-7.85pt;margin-top:12.15pt;width:161.25pt;height:10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">
                <v:textbox>
                  <w:txbxContent>
                    <w:p w14:paraId="77151575" w14:textId="77777777" w:rsidR="00E75B88" w:rsidRDefault="00E75B88" w:rsidP="004D1820">
                      <w:pPr>
                        <w:jc w:val="center"/>
                      </w:pPr>
                      <w:r>
                        <w:t>В здании может быть предусмотрен ручной переключатель системы пожарной сигнализации режима работы лифтов для отправки лифта на назначенный этаж</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3E33F77D" wp14:editId="1B0BECDB">
                <wp:simplePos x="0" y="0"/>
                <wp:positionH relativeFrom="column">
                  <wp:posOffset>2329180</wp:posOffset>
                </wp:positionH>
                <wp:positionV relativeFrom="paragraph">
                  <wp:posOffset>51435</wp:posOffset>
                </wp:positionV>
                <wp:extent cx="523875" cy="314325"/>
                <wp:effectExtent l="0" t="0" r="9525" b="952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F4CC2" w14:textId="77777777" w:rsidR="00E75B88" w:rsidRDefault="00E75B88" w:rsidP="004D1820">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3F77D" id="Надпись 25" o:spid="_x0000_s1033" type="#_x0000_t202" style="position:absolute;left:0;text-align:left;margin-left:183.4pt;margin-top:4.05pt;width:41.2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" stroked="f">
                <v:textbox>
                  <w:txbxContent>
                    <w:p w14:paraId="4BFF4CC2" w14:textId="77777777" w:rsidR="00E75B88" w:rsidRDefault="00E75B88" w:rsidP="004D1820">
                      <w:r>
                        <w:t>Нет</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7CF8B5F" wp14:editId="39165153">
                <wp:simplePos x="0" y="0"/>
                <wp:positionH relativeFrom="column">
                  <wp:posOffset>3110230</wp:posOffset>
                </wp:positionH>
                <wp:positionV relativeFrom="paragraph">
                  <wp:posOffset>158115</wp:posOffset>
                </wp:positionV>
                <wp:extent cx="2047875" cy="628650"/>
                <wp:effectExtent l="0" t="0" r="28575"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628650"/>
                        </a:xfrm>
                        <a:prstGeom prst="rect">
                          <a:avLst/>
                        </a:prstGeom>
                        <a:solidFill>
                          <a:srgbClr val="FFFFFF"/>
                        </a:solidFill>
                        <a:ln w="9525">
                          <a:solidFill>
                            <a:srgbClr val="000000"/>
                          </a:solidFill>
                          <a:miter lim="800000"/>
                          <a:headEnd/>
                          <a:tailEnd/>
                        </a:ln>
                      </wps:spPr>
                      <wps:txbx>
                        <w:txbxContent>
                          <w:p w14:paraId="39276EF2" w14:textId="77777777" w:rsidR="00E75B88" w:rsidRDefault="00E75B88" w:rsidP="004D1820">
                            <w:pPr>
                              <w:jc w:val="center"/>
                            </w:pPr>
                            <w:r>
                              <w:t>Имеет ли здание систему автоматической пожарной сигнализации?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F8B5F" id="Надпись 7" o:spid="_x0000_s1034" type="#_x0000_t202" style="position:absolute;left:0;text-align:left;margin-left:244.9pt;margin-top:12.45pt;width:161.2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9jDGgIAADI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">
                <v:textbox>
                  <w:txbxContent>
                    <w:p w14:paraId="39276EF2" w14:textId="77777777" w:rsidR="00E75B88" w:rsidRDefault="00E75B88" w:rsidP="004D1820">
                      <w:pPr>
                        <w:jc w:val="center"/>
                      </w:pPr>
                      <w:r>
                        <w:t>Имеет ли здание систему автоматической пожарной сигнализации?</w:t>
                      </w:r>
                    </w:p>
                  </w:txbxContent>
                </v:textbox>
              </v:shape>
            </w:pict>
          </mc:Fallback>
        </mc:AlternateContent>
      </w:r>
    </w:p>
    <w:p w14:paraId="4A4EE622" w14:textId="77777777" w:rsidR="004D1820" w:rsidRDefault="004D1820">
      <w:pPr>
        <w:pStyle w:val="TOPLEVELTEXT"/>
        <w:jc w:val="center"/>
      </w:pPr>
    </w:p>
    <w:p w14:paraId="4FDF8B21" w14:textId="77777777" w:rsidR="004D1820" w:rsidRDefault="004D1820">
      <w:pPr>
        <w:pStyle w:val="TOPLEVELTEXT"/>
        <w:jc w:val="center"/>
      </w:pPr>
    </w:p>
    <w:p w14:paraId="4DE95697" w14:textId="7A9C8453" w:rsidR="004D1820" w:rsidRDefault="004D1820">
      <w:pPr>
        <w:pStyle w:val="TOPLEVELTEXT"/>
        <w:jc w:val="center"/>
      </w:pPr>
    </w:p>
    <w:p w14:paraId="0BABC463" w14:textId="618D4B40" w:rsidR="004D1820" w:rsidRDefault="00014025">
      <w:pPr>
        <w:pStyle w:val="TOPLEVELTEXT"/>
        <w:jc w:val="center"/>
      </w:pPr>
      <w:r>
        <w:rPr>
          <w:noProof/>
        </w:rPr>
        <mc:AlternateContent>
          <mc:Choice Requires="wps">
            <w:drawing>
              <wp:anchor distT="0" distB="0" distL="114300" distR="114300" simplePos="0" relativeHeight="251689984" behindDoc="0" locked="0" layoutInCell="1" allowOverlap="1" wp14:anchorId="363098C1" wp14:editId="1E79A4DC">
                <wp:simplePos x="0" y="0"/>
                <wp:positionH relativeFrom="column">
                  <wp:posOffset>4300855</wp:posOffset>
                </wp:positionH>
                <wp:positionV relativeFrom="paragraph">
                  <wp:posOffset>116205</wp:posOffset>
                </wp:positionV>
                <wp:extent cx="419100" cy="266700"/>
                <wp:effectExtent l="0" t="0" r="0" b="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1A3C0" w14:textId="77777777" w:rsidR="00E75B88" w:rsidRDefault="00E75B88" w:rsidP="004D1820">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098C1" id="Надпись 26" o:spid="_x0000_s1035" type="#_x0000_t202" style="position:absolute;left:0;text-align:left;margin-left:338.65pt;margin-top:9.15pt;width:33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" stroked="f">
                <v:textbox>
                  <w:txbxContent>
                    <w:p w14:paraId="5491A3C0" w14:textId="77777777" w:rsidR="00E75B88" w:rsidRDefault="00E75B88" w:rsidP="004D1820">
                      <w:r>
                        <w:t>Да</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D523578" wp14:editId="153CC6C6">
                <wp:simplePos x="0" y="0"/>
                <wp:positionH relativeFrom="column">
                  <wp:posOffset>4244340</wp:posOffset>
                </wp:positionH>
                <wp:positionV relativeFrom="paragraph">
                  <wp:posOffset>84455</wp:posOffset>
                </wp:positionV>
                <wp:extent cx="0" cy="304800"/>
                <wp:effectExtent l="76200" t="0" r="57150" b="571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88C28" id="Прямая со стрелкой 15" o:spid="_x0000_s1026" type="#_x0000_t32" style="position:absolute;margin-left:334.2pt;margin-top:6.65pt;width:0;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">
                <v:stroke endarrow="block"/>
              </v:shape>
            </w:pict>
          </mc:Fallback>
        </mc:AlternateContent>
      </w:r>
    </w:p>
    <w:p w14:paraId="5799C229" w14:textId="35E67AE8" w:rsidR="004D1820" w:rsidRDefault="004D1820">
      <w:pPr>
        <w:pStyle w:val="TOPLEVELTEXT"/>
        <w:jc w:val="center"/>
      </w:pPr>
    </w:p>
    <w:p w14:paraId="40BA8193" w14:textId="6E019C08" w:rsidR="004D1820" w:rsidRDefault="00014025">
      <w:pPr>
        <w:pStyle w:val="TOPLEVELTEXT"/>
        <w:jc w:val="center"/>
      </w:pPr>
      <w:r>
        <w:rPr>
          <w:noProof/>
        </w:rPr>
        <mc:AlternateContent>
          <mc:Choice Requires="wps">
            <w:drawing>
              <wp:anchor distT="0" distB="0" distL="114300" distR="114300" simplePos="0" relativeHeight="251675648" behindDoc="0" locked="0" layoutInCell="1" allowOverlap="1" wp14:anchorId="3066BAE1" wp14:editId="7C1E9F3B">
                <wp:simplePos x="0" y="0"/>
                <wp:positionH relativeFrom="column">
                  <wp:posOffset>3190875</wp:posOffset>
                </wp:positionH>
                <wp:positionV relativeFrom="paragraph">
                  <wp:posOffset>61595</wp:posOffset>
                </wp:positionV>
                <wp:extent cx="2047875" cy="685800"/>
                <wp:effectExtent l="0" t="0" r="28575" b="1905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685800"/>
                        </a:xfrm>
                        <a:prstGeom prst="rect">
                          <a:avLst/>
                        </a:prstGeom>
                        <a:solidFill>
                          <a:srgbClr val="FFFFFF"/>
                        </a:solidFill>
                        <a:ln w="9525">
                          <a:solidFill>
                            <a:srgbClr val="000000"/>
                          </a:solidFill>
                          <a:miter lim="800000"/>
                          <a:headEnd/>
                          <a:tailEnd/>
                        </a:ln>
                      </wps:spPr>
                      <wps:txbx>
                        <w:txbxContent>
                          <w:p w14:paraId="3049E7FE" w14:textId="77777777" w:rsidR="00E75B88" w:rsidRDefault="00E75B88" w:rsidP="004D1820">
                            <w:pPr>
                              <w:jc w:val="center"/>
                            </w:pPr>
                            <w:r>
                              <w:t>Может ли система пожарной сигнализации определить на каком этаже пожар?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6BAE1" id="Надпись 8" o:spid="_x0000_s1036" type="#_x0000_t202" style="position:absolute;left:0;text-align:left;margin-left:251.25pt;margin-top:4.85pt;width:161.2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">
                <v:textbox>
                  <w:txbxContent>
                    <w:p w14:paraId="3049E7FE" w14:textId="77777777" w:rsidR="00E75B88" w:rsidRDefault="00E75B88" w:rsidP="004D1820">
                      <w:pPr>
                        <w:jc w:val="center"/>
                      </w:pPr>
                      <w:r>
                        <w:t>Может ли система пожарной сигнализации определить на каком этаже пожар?</w:t>
                      </w:r>
                    </w:p>
                  </w:txbxContent>
                </v:textbox>
              </v:shape>
            </w:pict>
          </mc:Fallback>
        </mc:AlternateContent>
      </w:r>
    </w:p>
    <w:p w14:paraId="4E09C6B5" w14:textId="493EA9A5" w:rsidR="004D1820" w:rsidRDefault="004D1820">
      <w:pPr>
        <w:pStyle w:val="TOPLEVELTEXT"/>
        <w:jc w:val="center"/>
      </w:pPr>
    </w:p>
    <w:p w14:paraId="6818F394" w14:textId="07979162" w:rsidR="004D1820" w:rsidRDefault="00014025">
      <w:pPr>
        <w:pStyle w:val="TOPLEVELTEXT"/>
        <w:jc w:val="center"/>
      </w:pPr>
      <w:r>
        <w:rPr>
          <w:noProof/>
        </w:rPr>
        <mc:AlternateContent>
          <mc:Choice Requires="wps">
            <w:drawing>
              <wp:anchor distT="0" distB="0" distL="114300" distR="114300" simplePos="0" relativeHeight="251685888" behindDoc="0" locked="0" layoutInCell="1" allowOverlap="1" wp14:anchorId="20FB2E43" wp14:editId="2A2FF3CC">
                <wp:simplePos x="0" y="0"/>
                <wp:positionH relativeFrom="column">
                  <wp:posOffset>2252980</wp:posOffset>
                </wp:positionH>
                <wp:positionV relativeFrom="paragraph">
                  <wp:posOffset>24765</wp:posOffset>
                </wp:positionV>
                <wp:extent cx="523875" cy="266700"/>
                <wp:effectExtent l="0" t="0" r="9525"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54540" w14:textId="77777777" w:rsidR="00E75B88" w:rsidRDefault="00E75B88" w:rsidP="004D1820">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B2E43" id="Надпись 24" o:spid="_x0000_s1037" type="#_x0000_t202" style="position:absolute;left:0;text-align:left;margin-left:177.4pt;margin-top:1.95pt;width:41.2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" stroked="f">
                <v:textbox>
                  <w:txbxContent>
                    <w:p w14:paraId="0C354540" w14:textId="77777777" w:rsidR="00E75B88" w:rsidRDefault="00E75B88" w:rsidP="004D1820">
                      <w:r>
                        <w:t>Нет</w:t>
                      </w:r>
                    </w:p>
                  </w:txbxContent>
                </v:textbox>
              </v:shape>
            </w:pict>
          </mc:Fallback>
        </mc:AlternateContent>
      </w:r>
    </w:p>
    <w:p w14:paraId="20456F33" w14:textId="649BAE81" w:rsidR="004D1820" w:rsidRDefault="00014025">
      <w:pPr>
        <w:pStyle w:val="TOPLEVELTEXT"/>
        <w:jc w:val="center"/>
      </w:pPr>
      <w:r>
        <w:rPr>
          <w:noProof/>
        </w:rPr>
        <mc:AlternateContent>
          <mc:Choice Requires="wps">
            <w:drawing>
              <wp:anchor distT="0" distB="0" distL="114300" distR="114300" simplePos="0" relativeHeight="251735040" behindDoc="0" locked="0" layoutInCell="1" allowOverlap="1" wp14:anchorId="5438F359" wp14:editId="7C49FFF7">
                <wp:simplePos x="0" y="0"/>
                <wp:positionH relativeFrom="column">
                  <wp:posOffset>762000</wp:posOffset>
                </wp:positionH>
                <wp:positionV relativeFrom="paragraph">
                  <wp:posOffset>154305</wp:posOffset>
                </wp:positionV>
                <wp:extent cx="0" cy="361950"/>
                <wp:effectExtent l="76200" t="0" r="76200" b="571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837FF" id="Прямая со стрелкой 32" o:spid="_x0000_s1026" type="#_x0000_t32" style="position:absolute;margin-left:60pt;margin-top:12.15pt;width:0;height:2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">
                <v:stroke endarrow="block"/>
              </v:shape>
            </w:pict>
          </mc:Fallback>
        </mc:AlternateContent>
      </w:r>
      <w:r>
        <w:rPr>
          <w:noProof/>
        </w:rPr>
        <mc:AlternateContent>
          <mc:Choice Requires="wps">
            <w:drawing>
              <wp:anchor distT="0" distB="0" distL="114300" distR="114300" simplePos="0" relativeHeight="251682816" behindDoc="0" locked="0" layoutInCell="1" allowOverlap="1" wp14:anchorId="00E72974" wp14:editId="54E04CF0">
                <wp:simplePos x="0" y="0"/>
                <wp:positionH relativeFrom="column">
                  <wp:posOffset>758190</wp:posOffset>
                </wp:positionH>
                <wp:positionV relativeFrom="paragraph">
                  <wp:posOffset>124460</wp:posOffset>
                </wp:positionV>
                <wp:extent cx="2409825" cy="0"/>
                <wp:effectExtent l="0" t="0" r="952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98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28582" id="Прямая со стрелкой 17" o:spid="_x0000_s1026" type="#_x0000_t32" style="position:absolute;margin-left:59.7pt;margin-top:9.8pt;width:189.7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"/>
            </w:pict>
          </mc:Fallback>
        </mc:AlternateContent>
      </w:r>
    </w:p>
    <w:p w14:paraId="22C7C9BA" w14:textId="4382642E" w:rsidR="004D1820" w:rsidRDefault="00014025">
      <w:pPr>
        <w:pStyle w:val="TOPLEVELTEXT"/>
        <w:jc w:val="center"/>
      </w:pPr>
      <w:r>
        <w:rPr>
          <w:noProof/>
        </w:rPr>
        <mc:AlternateContent>
          <mc:Choice Requires="wps">
            <w:drawing>
              <wp:anchor distT="0" distB="0" distL="114300" distR="114300" simplePos="0" relativeHeight="251691008" behindDoc="0" locked="0" layoutInCell="1" allowOverlap="1" wp14:anchorId="603BAAC7" wp14:editId="670C2511">
                <wp:simplePos x="0" y="0"/>
                <wp:positionH relativeFrom="column">
                  <wp:posOffset>4339590</wp:posOffset>
                </wp:positionH>
                <wp:positionV relativeFrom="paragraph">
                  <wp:posOffset>101600</wp:posOffset>
                </wp:positionV>
                <wp:extent cx="419100" cy="276225"/>
                <wp:effectExtent l="0" t="0" r="0" b="952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FC29F" w14:textId="77777777" w:rsidR="00E75B88" w:rsidRDefault="00E75B88" w:rsidP="004D1820">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BAAC7" id="Надпись 27" o:spid="_x0000_s1038" type="#_x0000_t202" style="position:absolute;left:0;text-align:left;margin-left:341.7pt;margin-top:8pt;width:33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" stroked="f">
                <v:textbox>
                  <w:txbxContent>
                    <w:p w14:paraId="53BFC29F" w14:textId="77777777" w:rsidR="00E75B88" w:rsidRDefault="00E75B88" w:rsidP="004D1820">
                      <w:r>
                        <w:t>Да</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444ED3AA" wp14:editId="5CA0E8D1">
                <wp:simplePos x="0" y="0"/>
                <wp:positionH relativeFrom="column">
                  <wp:posOffset>4244340</wp:posOffset>
                </wp:positionH>
                <wp:positionV relativeFrom="paragraph">
                  <wp:posOffset>46355</wp:posOffset>
                </wp:positionV>
                <wp:extent cx="0" cy="361950"/>
                <wp:effectExtent l="76200" t="0" r="76200" b="571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EA2A2" id="Прямая со стрелкой 16" o:spid="_x0000_s1026" type="#_x0000_t32" style="position:absolute;margin-left:334.2pt;margin-top:3.65pt;width:0;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">
                <v:stroke endarrow="block"/>
              </v:shape>
            </w:pict>
          </mc:Fallback>
        </mc:AlternateContent>
      </w:r>
    </w:p>
    <w:p w14:paraId="6592A202" w14:textId="04925AD8" w:rsidR="004D1820" w:rsidRDefault="004D1820">
      <w:pPr>
        <w:pStyle w:val="TOPLEVELTEXT"/>
        <w:jc w:val="center"/>
      </w:pPr>
    </w:p>
    <w:p w14:paraId="455E24D5" w14:textId="7B57E9E8" w:rsidR="004D1820" w:rsidRDefault="00E20FCA">
      <w:pPr>
        <w:pStyle w:val="TOPLEVELTEXT"/>
        <w:jc w:val="center"/>
      </w:pPr>
      <w:r>
        <w:rPr>
          <w:noProof/>
        </w:rPr>
        <mc:AlternateContent>
          <mc:Choice Requires="wps">
            <w:drawing>
              <wp:anchor distT="0" distB="0" distL="114300" distR="114300" simplePos="0" relativeHeight="251676672" behindDoc="0" locked="0" layoutInCell="1" allowOverlap="1" wp14:anchorId="69E147AE" wp14:editId="7B159692">
                <wp:simplePos x="0" y="0"/>
                <wp:positionH relativeFrom="column">
                  <wp:posOffset>3268345</wp:posOffset>
                </wp:positionH>
                <wp:positionV relativeFrom="paragraph">
                  <wp:posOffset>76836</wp:posOffset>
                </wp:positionV>
                <wp:extent cx="2047875" cy="1089660"/>
                <wp:effectExtent l="0" t="0" r="28575" b="1524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089660"/>
                        </a:xfrm>
                        <a:prstGeom prst="rect">
                          <a:avLst/>
                        </a:prstGeom>
                        <a:solidFill>
                          <a:srgbClr val="FFFFFF"/>
                        </a:solidFill>
                        <a:ln w="9525">
                          <a:solidFill>
                            <a:srgbClr val="000000"/>
                          </a:solidFill>
                          <a:miter lim="800000"/>
                          <a:headEnd/>
                          <a:tailEnd/>
                        </a:ln>
                      </wps:spPr>
                      <wps:txbx>
                        <w:txbxContent>
                          <w:p w14:paraId="7D43F5B7" w14:textId="1BA2DFD9" w:rsidR="00E75B88" w:rsidRDefault="00E75B88" w:rsidP="004D1820">
                            <w:pPr>
                              <w:jc w:val="center"/>
                            </w:pPr>
                            <w:r>
                              <w:t xml:space="preserve">Должно быть обеспечено направление лифта на назначенный этаж, после чего </w:t>
                            </w:r>
                            <w:r w:rsidRPr="00B11B3C">
                              <w:t>режим «Нормальная работа» лифта исключается</w:t>
                            </w:r>
                            <w:r w:rsidRPr="00B11B3C" w:rsidDel="00B11B3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147AE" id="Надпись 9" o:spid="_x0000_s1039" type="#_x0000_t202" style="position:absolute;left:0;text-align:left;margin-left:257.35pt;margin-top:6.05pt;width:161.25pt;height:8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5HgIAADQ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">
                <v:textbox>
                  <w:txbxContent>
                    <w:p w14:paraId="7D43F5B7" w14:textId="1BA2DFD9" w:rsidR="00E75B88" w:rsidRDefault="00E75B88" w:rsidP="004D1820">
                      <w:pPr>
                        <w:jc w:val="center"/>
                      </w:pPr>
                      <w:r>
                        <w:t xml:space="preserve">Должно быть обеспечено направление лифта на назначенный этаж, после чего </w:t>
                      </w:r>
                      <w:r w:rsidRPr="00B11B3C">
                        <w:t>режим «Нормальная работа» лифта исключается</w:t>
                      </w:r>
                      <w:r w:rsidRPr="00B11B3C" w:rsidDel="00B11B3C">
                        <w:t xml:space="preserve"> </w:t>
                      </w:r>
                    </w:p>
                  </w:txbxContent>
                </v:textbox>
              </v:shape>
            </w:pict>
          </mc:Fallback>
        </mc:AlternateContent>
      </w:r>
      <w:r w:rsidR="00014025">
        <w:rPr>
          <w:noProof/>
        </w:rPr>
        <mc:AlternateContent>
          <mc:Choice Requires="wps">
            <w:drawing>
              <wp:anchor distT="0" distB="0" distL="114300" distR="114300" simplePos="0" relativeHeight="251670528" behindDoc="0" locked="0" layoutInCell="1" allowOverlap="1" wp14:anchorId="066D4631" wp14:editId="574E711E">
                <wp:simplePos x="0" y="0"/>
                <wp:positionH relativeFrom="column">
                  <wp:posOffset>-265430</wp:posOffset>
                </wp:positionH>
                <wp:positionV relativeFrom="paragraph">
                  <wp:posOffset>70485</wp:posOffset>
                </wp:positionV>
                <wp:extent cx="2047875" cy="1262380"/>
                <wp:effectExtent l="0" t="0" r="28575" b="1397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262380"/>
                        </a:xfrm>
                        <a:prstGeom prst="rect">
                          <a:avLst/>
                        </a:prstGeom>
                        <a:solidFill>
                          <a:srgbClr val="FFFFFF"/>
                        </a:solidFill>
                        <a:ln w="9525">
                          <a:solidFill>
                            <a:srgbClr val="000000"/>
                          </a:solidFill>
                          <a:miter lim="800000"/>
                          <a:headEnd/>
                          <a:tailEnd/>
                        </a:ln>
                      </wps:spPr>
                      <wps:txbx>
                        <w:txbxContent>
                          <w:p w14:paraId="5D4811EE" w14:textId="073CAAA1" w:rsidR="00E75B88" w:rsidRDefault="00E75B88" w:rsidP="004D1820">
                            <w:pPr>
                              <w:jc w:val="center"/>
                            </w:pPr>
                            <w:r>
                              <w:t xml:space="preserve">Должно быть обеспечено направление лифта на основной назначенный этаж, после чего </w:t>
                            </w:r>
                            <w:r w:rsidRPr="00B11B3C">
                              <w:t>режим «Нормальная работа» лифта исключается</w:t>
                            </w:r>
                            <w:r w:rsidRPr="00B11B3C" w:rsidDel="00B11B3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D4631" id="Надпись 4" o:spid="_x0000_s1040" type="#_x0000_t202" style="position:absolute;left:0;text-align:left;margin-left:-20.9pt;margin-top:5.55pt;width:161.25pt;height:9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">
                <v:textbox>
                  <w:txbxContent>
                    <w:p w14:paraId="5D4811EE" w14:textId="073CAAA1" w:rsidR="00E75B88" w:rsidRDefault="00E75B88" w:rsidP="004D1820">
                      <w:pPr>
                        <w:jc w:val="center"/>
                      </w:pPr>
                      <w:r>
                        <w:t xml:space="preserve">Должно быть обеспечено направление лифта на основной назначенный этаж, после чего </w:t>
                      </w:r>
                      <w:r w:rsidRPr="00B11B3C">
                        <w:t>режим «Нормальная работа» лифта исключается</w:t>
                      </w:r>
                      <w:r w:rsidRPr="00B11B3C" w:rsidDel="00B11B3C">
                        <w:t xml:space="preserve"> </w:t>
                      </w:r>
                    </w:p>
                  </w:txbxContent>
                </v:textbox>
              </v:shape>
            </w:pict>
          </mc:Fallback>
        </mc:AlternateContent>
      </w:r>
    </w:p>
    <w:p w14:paraId="47B7CDC1" w14:textId="77777777" w:rsidR="004D1820" w:rsidRDefault="004D1820">
      <w:pPr>
        <w:pStyle w:val="TOPLEVELTEXT"/>
        <w:jc w:val="center"/>
      </w:pPr>
    </w:p>
    <w:p w14:paraId="715D3ECD" w14:textId="77777777" w:rsidR="00F10208" w:rsidRDefault="00F10208">
      <w:pPr>
        <w:pStyle w:val="FORMATTEXT"/>
        <w:jc w:val="center"/>
      </w:pPr>
    </w:p>
    <w:p w14:paraId="213F2893" w14:textId="77777777" w:rsidR="004D1820" w:rsidRDefault="004D1820">
      <w:pPr>
        <w:pStyle w:val="FORMATTEXT"/>
        <w:jc w:val="center"/>
        <w:rPr>
          <w:sz w:val="24"/>
        </w:rPr>
      </w:pPr>
    </w:p>
    <w:p w14:paraId="0F044AAD" w14:textId="77777777" w:rsidR="004D1820" w:rsidRDefault="004D1820">
      <w:pPr>
        <w:pStyle w:val="FORMATTEXT"/>
        <w:jc w:val="center"/>
        <w:rPr>
          <w:sz w:val="24"/>
        </w:rPr>
      </w:pPr>
    </w:p>
    <w:p w14:paraId="32B175F6" w14:textId="77777777" w:rsidR="004D1820" w:rsidRDefault="004D1820">
      <w:pPr>
        <w:pStyle w:val="FORMATTEXT"/>
        <w:jc w:val="center"/>
        <w:rPr>
          <w:sz w:val="24"/>
        </w:rPr>
      </w:pPr>
    </w:p>
    <w:p w14:paraId="5D073129" w14:textId="77777777" w:rsidR="004D1820" w:rsidRDefault="004D1820">
      <w:pPr>
        <w:pStyle w:val="FORMATTEXT"/>
        <w:jc w:val="center"/>
        <w:rPr>
          <w:sz w:val="24"/>
        </w:rPr>
      </w:pPr>
    </w:p>
    <w:p w14:paraId="77F5E714" w14:textId="77777777" w:rsidR="004D1820" w:rsidRDefault="004D1820">
      <w:pPr>
        <w:pStyle w:val="FORMATTEXT"/>
        <w:jc w:val="center"/>
        <w:rPr>
          <w:sz w:val="24"/>
        </w:rPr>
      </w:pPr>
    </w:p>
    <w:p w14:paraId="2FAEEDC4" w14:textId="77777777" w:rsidR="004D1820" w:rsidRDefault="004D1820">
      <w:pPr>
        <w:pStyle w:val="FORMATTEXT"/>
        <w:jc w:val="center"/>
        <w:rPr>
          <w:sz w:val="24"/>
        </w:rPr>
      </w:pPr>
    </w:p>
    <w:p w14:paraId="68C17D68" w14:textId="77777777" w:rsidR="00CA30A0" w:rsidRDefault="00CA30A0" w:rsidP="00CA30A0">
      <w:pPr>
        <w:pStyle w:val="FORMATTEXT"/>
        <w:jc w:val="center"/>
        <w:rPr>
          <w:sz w:val="24"/>
        </w:rPr>
      </w:pPr>
    </w:p>
    <w:p w14:paraId="2EE752E0" w14:textId="1E02B409" w:rsidR="007B2C0B" w:rsidRDefault="002D2853" w:rsidP="00CA30A0">
      <w:pPr>
        <w:pStyle w:val="FORMATTEXT"/>
        <w:jc w:val="center"/>
        <w:rPr>
          <w:sz w:val="24"/>
        </w:rPr>
      </w:pPr>
      <w:r w:rsidRPr="00FA2FDD">
        <w:rPr>
          <w:sz w:val="24"/>
        </w:rPr>
        <w:t xml:space="preserve">Рисунок А.1 </w:t>
      </w:r>
      <w:r w:rsidR="00CA30A0">
        <w:rPr>
          <w:sz w:val="24"/>
        </w:rPr>
        <w:t xml:space="preserve">— </w:t>
      </w:r>
      <w:r w:rsidR="007B2C0B" w:rsidRPr="00FA2FDD">
        <w:rPr>
          <w:sz w:val="24"/>
        </w:rPr>
        <w:t>Блок-схема формирования требований к лифту при пожаре</w:t>
      </w:r>
    </w:p>
    <w:p w14:paraId="24EA5028" w14:textId="77777777" w:rsidR="00A065D0" w:rsidRDefault="00A065D0">
      <w:pPr>
        <w:pStyle w:val="FORMATTEXT"/>
        <w:ind w:firstLine="568"/>
        <w:jc w:val="both"/>
        <w:rPr>
          <w:sz w:val="24"/>
        </w:rPr>
      </w:pPr>
    </w:p>
    <w:p w14:paraId="4C11C2C2" w14:textId="77777777" w:rsidR="00C3106B" w:rsidRDefault="00C3106B" w:rsidP="008A45A8">
      <w:pPr>
        <w:pStyle w:val="FORMATTEXT"/>
        <w:spacing w:line="480" w:lineRule="auto"/>
        <w:ind w:firstLine="567"/>
        <w:jc w:val="both"/>
        <w:rPr>
          <w:sz w:val="24"/>
        </w:rPr>
      </w:pPr>
    </w:p>
    <w:p w14:paraId="443F7D5A" w14:textId="77777777" w:rsidR="00F10208" w:rsidRDefault="00F10208">
      <w:pPr>
        <w:pStyle w:val="FORMATTEXT"/>
        <w:ind w:firstLine="568"/>
        <w:jc w:val="both"/>
      </w:pPr>
    </w:p>
    <w:p w14:paraId="52B8B7AB" w14:textId="250943D5" w:rsidR="00F10208" w:rsidRDefault="005D08D9">
      <w:pPr>
        <w:pStyle w:val="TOPLEVELTEXT"/>
        <w:jc w:val="center"/>
        <w:rPr>
          <w:noProof/>
          <w:position w:val="-135"/>
        </w:rPr>
      </w:pPr>
      <w:r>
        <w:rPr>
          <w:noProof/>
          <w:position w:val="-135"/>
        </w:rPr>
        <mc:AlternateContent>
          <mc:Choice Requires="wps">
            <w:drawing>
              <wp:anchor distT="0" distB="0" distL="114300" distR="114300" simplePos="0" relativeHeight="251692032" behindDoc="0" locked="0" layoutInCell="1" allowOverlap="1" wp14:anchorId="7BD3EAD7" wp14:editId="3D0605E0">
                <wp:simplePos x="0" y="0"/>
                <wp:positionH relativeFrom="column">
                  <wp:posOffset>159385</wp:posOffset>
                </wp:positionH>
                <wp:positionV relativeFrom="paragraph">
                  <wp:posOffset>303530</wp:posOffset>
                </wp:positionV>
                <wp:extent cx="1714500" cy="1097280"/>
                <wp:effectExtent l="0" t="0" r="19050" b="26670"/>
                <wp:wrapNone/>
                <wp:docPr id="28" name="Надпись 28"/>
                <wp:cNvGraphicFramePr/>
                <a:graphic xmlns:a="http://schemas.openxmlformats.org/drawingml/2006/main">
                  <a:graphicData uri="http://schemas.microsoft.com/office/word/2010/wordprocessingShape">
                    <wps:wsp>
                      <wps:cNvSpPr txBox="1"/>
                      <wps:spPr>
                        <a:xfrm>
                          <a:off x="0" y="0"/>
                          <a:ext cx="1714500" cy="1097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C91D6A" w14:textId="77777777" w:rsidR="00E75B88" w:rsidRPr="009659F2" w:rsidRDefault="00E75B88" w:rsidP="001A1D10">
                            <w:pPr>
                              <w:spacing w:after="0"/>
                              <w:jc w:val="center"/>
                            </w:pPr>
                            <w:r>
                              <w:t xml:space="preserve">Подключение системы пожарной сигнализации к </w:t>
                            </w:r>
                            <w:r w:rsidRPr="009659F2">
                              <w:t xml:space="preserve">лифтовой системе </w:t>
                            </w:r>
                          </w:p>
                          <w:p w14:paraId="257A256E" w14:textId="13891044" w:rsidR="00E75B88" w:rsidRDefault="00E75B88" w:rsidP="001A1D10">
                            <w:pPr>
                              <w:spacing w:after="0"/>
                              <w:jc w:val="center"/>
                            </w:pPr>
                            <w:r w:rsidRPr="009659F2">
                              <w:t>(не</w:t>
                            </w:r>
                            <w:r>
                              <w:t xml:space="preserve"> входит в обязанности лифтовой</w:t>
                            </w:r>
                            <w:r w:rsidRPr="009659F2">
                              <w:t xml:space="preserve"> организаци</w:t>
                            </w:r>
                            <w:r>
                              <w:t>и</w:t>
                            </w:r>
                            <w:r w:rsidRPr="009659F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D3EAD7" id="Надпись 28" o:spid="_x0000_s1041" type="#_x0000_t202" style="position:absolute;left:0;text-align:left;margin-left:12.55pt;margin-top:23.9pt;width:135pt;height:86.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" fillcolor="white [3201]" strokeweight=".5pt">
                <v:textbox>
                  <w:txbxContent>
                    <w:p w14:paraId="13C91D6A" w14:textId="77777777" w:rsidR="00E75B88" w:rsidRPr="009659F2" w:rsidRDefault="00E75B88" w:rsidP="001A1D10">
                      <w:pPr>
                        <w:spacing w:after="0"/>
                        <w:jc w:val="center"/>
                      </w:pPr>
                      <w:r>
                        <w:t xml:space="preserve">Подключение системы пожарной сигнализации к </w:t>
                      </w:r>
                      <w:r w:rsidRPr="009659F2">
                        <w:t xml:space="preserve">лифтовой системе </w:t>
                      </w:r>
                    </w:p>
                    <w:p w14:paraId="257A256E" w14:textId="13891044" w:rsidR="00E75B88" w:rsidRDefault="00E75B88" w:rsidP="001A1D10">
                      <w:pPr>
                        <w:spacing w:after="0"/>
                        <w:jc w:val="center"/>
                      </w:pPr>
                      <w:r w:rsidRPr="009659F2">
                        <w:t>(не</w:t>
                      </w:r>
                      <w:r>
                        <w:t xml:space="preserve"> входит в обязанности лифтовой</w:t>
                      </w:r>
                      <w:r w:rsidRPr="009659F2">
                        <w:t xml:space="preserve"> организаци</w:t>
                      </w:r>
                      <w:r>
                        <w:t>и</w:t>
                      </w:r>
                      <w:r w:rsidRPr="009659F2">
                        <w:t>)</w:t>
                      </w:r>
                    </w:p>
                  </w:txbxContent>
                </v:textbox>
              </v:shape>
            </w:pict>
          </mc:Fallback>
        </mc:AlternateContent>
      </w:r>
      <w:r w:rsidR="00171F5D">
        <w:rPr>
          <w:noProof/>
          <w:position w:val="-135"/>
        </w:rPr>
        <mc:AlternateContent>
          <mc:Choice Requires="wps">
            <w:drawing>
              <wp:anchor distT="0" distB="0" distL="114300" distR="114300" simplePos="0" relativeHeight="251709440" behindDoc="0" locked="0" layoutInCell="1" allowOverlap="1" wp14:anchorId="31A5D798" wp14:editId="424CB5EB">
                <wp:simplePos x="0" y="0"/>
                <wp:positionH relativeFrom="column">
                  <wp:posOffset>2219325</wp:posOffset>
                </wp:positionH>
                <wp:positionV relativeFrom="paragraph">
                  <wp:posOffset>803275</wp:posOffset>
                </wp:positionV>
                <wp:extent cx="0" cy="266700"/>
                <wp:effectExtent l="0" t="0" r="19050" b="19050"/>
                <wp:wrapNone/>
                <wp:docPr id="49" name="Прямая соединительная линия 49"/>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ACFD24" id="Прямая соединительная линия 49" o:spid="_x0000_s1026" style="position:absolute;flip:x;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63.25pt" to="174.75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" strokecolor="black [3200]" strokeweight=".5pt">
                <v:stroke joinstyle="miter"/>
              </v:line>
            </w:pict>
          </mc:Fallback>
        </mc:AlternateContent>
      </w:r>
      <w:r w:rsidR="00171F5D">
        <w:rPr>
          <w:noProof/>
          <w:position w:val="-135"/>
        </w:rPr>
        <mc:AlternateContent>
          <mc:Choice Requires="wps">
            <w:drawing>
              <wp:anchor distT="0" distB="0" distL="114300" distR="114300" simplePos="0" relativeHeight="251707392" behindDoc="0" locked="0" layoutInCell="1" allowOverlap="1" wp14:anchorId="13EBBEBB" wp14:editId="5600D4EA">
                <wp:simplePos x="0" y="0"/>
                <wp:positionH relativeFrom="column">
                  <wp:posOffset>2214879</wp:posOffset>
                </wp:positionH>
                <wp:positionV relativeFrom="paragraph">
                  <wp:posOffset>372110</wp:posOffset>
                </wp:positionV>
                <wp:extent cx="0" cy="266700"/>
                <wp:effectExtent l="0" t="0" r="19050" b="19050"/>
                <wp:wrapNone/>
                <wp:docPr id="48" name="Прямая соединительная линия 48"/>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E030A2" id="Прямая соединительная линия 48" o:spid="_x0000_s1026" style="position:absolute;flip:x;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4pt,29.3pt" to="174.4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" strokecolor="black [3200]" strokeweight=".5pt">
                <v:stroke joinstyle="miter"/>
              </v:line>
            </w:pict>
          </mc:Fallback>
        </mc:AlternateContent>
      </w:r>
      <w:r w:rsidR="001A1D10">
        <w:rPr>
          <w:noProof/>
          <w:position w:val="-135"/>
        </w:rPr>
        <mc:AlternateContent>
          <mc:Choice Requires="wps">
            <w:drawing>
              <wp:anchor distT="0" distB="0" distL="114300" distR="114300" simplePos="0" relativeHeight="251694080" behindDoc="0" locked="0" layoutInCell="1" allowOverlap="1" wp14:anchorId="78F4EBB2" wp14:editId="463C38BA">
                <wp:simplePos x="0" y="0"/>
                <wp:positionH relativeFrom="column">
                  <wp:posOffset>2653030</wp:posOffset>
                </wp:positionH>
                <wp:positionV relativeFrom="paragraph">
                  <wp:posOffset>553085</wp:posOffset>
                </wp:positionV>
                <wp:extent cx="1714500" cy="828675"/>
                <wp:effectExtent l="0" t="0" r="19050" b="28575"/>
                <wp:wrapNone/>
                <wp:docPr id="29" name="Надпись 29"/>
                <wp:cNvGraphicFramePr/>
                <a:graphic xmlns:a="http://schemas.openxmlformats.org/drawingml/2006/main">
                  <a:graphicData uri="http://schemas.microsoft.com/office/word/2010/wordprocessingShape">
                    <wps:wsp>
                      <wps:cNvSpPr txBox="1"/>
                      <wps:spPr>
                        <a:xfrm>
                          <a:off x="0" y="0"/>
                          <a:ext cx="171450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153B99" w14:textId="77777777" w:rsidR="00E75B88" w:rsidRDefault="00E75B88" w:rsidP="001A1D10">
                            <w:pPr>
                              <w:spacing w:after="0"/>
                              <w:jc w:val="center"/>
                            </w:pPr>
                            <w:r>
                              <w:t>Граница между системами пожарной сигнализации и лифтовой системой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4EBB2" id="Надпись 29" o:spid="_x0000_s1042" type="#_x0000_t202" style="position:absolute;left:0;text-align:left;margin-left:208.9pt;margin-top:43.55pt;width:135pt;height:65.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" fillcolor="white [3201]" strokeweight=".5pt">
                <v:textbox>
                  <w:txbxContent>
                    <w:p w14:paraId="48153B99" w14:textId="77777777" w:rsidR="00E75B88" w:rsidRDefault="00E75B88" w:rsidP="001A1D10">
                      <w:pPr>
                        <w:spacing w:after="0"/>
                        <w:jc w:val="center"/>
                      </w:pPr>
                      <w:r>
                        <w:t>Граница между системами пожарной сигнализации и лифтовой системой</w:t>
                      </w:r>
                    </w:p>
                  </w:txbxContent>
                </v:textbox>
              </v:shape>
            </w:pict>
          </mc:Fallback>
        </mc:AlternateContent>
      </w:r>
    </w:p>
    <w:p w14:paraId="136AEA06" w14:textId="77777777" w:rsidR="001A1D10" w:rsidRDefault="00763D3E">
      <w:pPr>
        <w:pStyle w:val="TOPLEVELTEXT"/>
        <w:jc w:val="center"/>
        <w:rPr>
          <w:noProof/>
          <w:position w:val="-135"/>
        </w:rPr>
      </w:pPr>
      <w:r>
        <w:rPr>
          <w:noProof/>
          <w:position w:val="-135"/>
        </w:rPr>
        <mc:AlternateContent>
          <mc:Choice Requires="wps">
            <w:drawing>
              <wp:anchor distT="0" distB="0" distL="114300" distR="114300" simplePos="0" relativeHeight="251732992" behindDoc="0" locked="0" layoutInCell="1" allowOverlap="1" wp14:anchorId="75A14782" wp14:editId="000985F1">
                <wp:simplePos x="0" y="0"/>
                <wp:positionH relativeFrom="column">
                  <wp:posOffset>1751965</wp:posOffset>
                </wp:positionH>
                <wp:positionV relativeFrom="paragraph">
                  <wp:posOffset>494029</wp:posOffset>
                </wp:positionV>
                <wp:extent cx="390525" cy="1365885"/>
                <wp:effectExtent l="0" t="0" r="66675" b="62865"/>
                <wp:wrapNone/>
                <wp:docPr id="68" name="Прямая со стрелкой 68"/>
                <wp:cNvGraphicFramePr/>
                <a:graphic xmlns:a="http://schemas.openxmlformats.org/drawingml/2006/main">
                  <a:graphicData uri="http://schemas.microsoft.com/office/word/2010/wordprocessingShape">
                    <wps:wsp>
                      <wps:cNvCnPr/>
                      <wps:spPr>
                        <a:xfrm>
                          <a:off x="0" y="0"/>
                          <a:ext cx="390525" cy="1365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E7986" id="Прямая со стрелкой 68" o:spid="_x0000_s1026" type="#_x0000_t32" style="position:absolute;margin-left:137.95pt;margin-top:38.9pt;width:30.75pt;height:107.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" strokecolor="black [3200]" strokeweight=".5pt">
                <v:stroke endarrow="block" joinstyle="miter"/>
              </v:shape>
            </w:pict>
          </mc:Fallback>
        </mc:AlternateContent>
      </w:r>
      <w:r>
        <w:rPr>
          <w:noProof/>
          <w:position w:val="-135"/>
        </w:rPr>
        <mc:AlternateContent>
          <mc:Choice Requires="wps">
            <w:drawing>
              <wp:anchor distT="0" distB="0" distL="114300" distR="114300" simplePos="0" relativeHeight="251731968" behindDoc="0" locked="0" layoutInCell="1" allowOverlap="1" wp14:anchorId="2BB0F8E2" wp14:editId="3F48BD95">
                <wp:simplePos x="0" y="0"/>
                <wp:positionH relativeFrom="column">
                  <wp:posOffset>2214880</wp:posOffset>
                </wp:positionH>
                <wp:positionV relativeFrom="paragraph">
                  <wp:posOffset>53975</wp:posOffset>
                </wp:positionV>
                <wp:extent cx="438150" cy="0"/>
                <wp:effectExtent l="38100" t="76200" r="0" b="95250"/>
                <wp:wrapNone/>
                <wp:docPr id="67" name="Прямая со стрелкой 67"/>
                <wp:cNvGraphicFramePr/>
                <a:graphic xmlns:a="http://schemas.openxmlformats.org/drawingml/2006/main">
                  <a:graphicData uri="http://schemas.microsoft.com/office/word/2010/wordprocessingShape">
                    <wps:wsp>
                      <wps:cNvCnPr/>
                      <wps:spPr>
                        <a:xfrm flipH="1">
                          <a:off x="0" y="0"/>
                          <a:ext cx="438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B4374C" id="Прямая со стрелкой 67" o:spid="_x0000_s1026" type="#_x0000_t32" style="position:absolute;margin-left:174.4pt;margin-top:4.25pt;width:34.5pt;height:0;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" strokecolor="black [3200]" strokeweight=".5pt">
                <v:stroke endarrow="block" joinstyle="miter"/>
              </v:shape>
            </w:pict>
          </mc:Fallback>
        </mc:AlternateContent>
      </w:r>
      <w:r w:rsidR="00171F5D">
        <w:rPr>
          <w:noProof/>
          <w:position w:val="-135"/>
        </w:rPr>
        <mc:AlternateContent>
          <mc:Choice Requires="wps">
            <w:drawing>
              <wp:anchor distT="0" distB="0" distL="114300" distR="114300" simplePos="0" relativeHeight="251713536" behindDoc="0" locked="0" layoutInCell="1" allowOverlap="1" wp14:anchorId="649DE1E8" wp14:editId="17F066E3">
                <wp:simplePos x="0" y="0"/>
                <wp:positionH relativeFrom="column">
                  <wp:posOffset>2219325</wp:posOffset>
                </wp:positionH>
                <wp:positionV relativeFrom="paragraph">
                  <wp:posOffset>732790</wp:posOffset>
                </wp:positionV>
                <wp:extent cx="0" cy="266700"/>
                <wp:effectExtent l="0" t="0" r="19050" b="19050"/>
                <wp:wrapNone/>
                <wp:docPr id="51" name="Прямая соединительная линия 51"/>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D4CBCC" id="Прямая соединительная линия 51" o:spid="_x0000_s1026" style="position:absolute;flip:x;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57.7pt" to="174.7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" strokecolor="black [3200]" strokeweight=".5pt">
                <v:stroke joinstyle="miter"/>
              </v:line>
            </w:pict>
          </mc:Fallback>
        </mc:AlternateContent>
      </w:r>
      <w:r w:rsidR="00171F5D">
        <w:rPr>
          <w:noProof/>
          <w:position w:val="-135"/>
        </w:rPr>
        <mc:AlternateContent>
          <mc:Choice Requires="wps">
            <w:drawing>
              <wp:anchor distT="0" distB="0" distL="114300" distR="114300" simplePos="0" relativeHeight="251711488" behindDoc="0" locked="0" layoutInCell="1" allowOverlap="1" wp14:anchorId="7CA7D1A0" wp14:editId="4D21EC0C">
                <wp:simplePos x="0" y="0"/>
                <wp:positionH relativeFrom="column">
                  <wp:posOffset>2219325</wp:posOffset>
                </wp:positionH>
                <wp:positionV relativeFrom="paragraph">
                  <wp:posOffset>300355</wp:posOffset>
                </wp:positionV>
                <wp:extent cx="0" cy="266700"/>
                <wp:effectExtent l="0" t="0" r="19050" b="19050"/>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F978C5" id="Прямая соединительная линия 50" o:spid="_x0000_s1026" style="position:absolute;flip:x;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23.65pt" to="174.7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" strokecolor="black [3200]" strokeweight=".5pt">
                <v:stroke joinstyle="miter"/>
              </v:line>
            </w:pict>
          </mc:Fallback>
        </mc:AlternateContent>
      </w:r>
    </w:p>
    <w:p w14:paraId="07A0A5ED" w14:textId="77777777" w:rsidR="001A1D10" w:rsidRDefault="001A1D10">
      <w:pPr>
        <w:pStyle w:val="TOPLEVELTEXT"/>
        <w:jc w:val="center"/>
      </w:pPr>
    </w:p>
    <w:p w14:paraId="390A1BFC" w14:textId="77777777" w:rsidR="001A1D10" w:rsidRDefault="00171F5D">
      <w:pPr>
        <w:pStyle w:val="TOPLEVELTEXT"/>
        <w:jc w:val="center"/>
      </w:pPr>
      <w:r>
        <w:rPr>
          <w:noProof/>
          <w:position w:val="-135"/>
        </w:rPr>
        <mc:AlternateContent>
          <mc:Choice Requires="wps">
            <w:drawing>
              <wp:anchor distT="0" distB="0" distL="114300" distR="114300" simplePos="0" relativeHeight="251715584" behindDoc="0" locked="0" layoutInCell="1" allowOverlap="1" wp14:anchorId="29696B31" wp14:editId="4C4200AE">
                <wp:simplePos x="0" y="0"/>
                <wp:positionH relativeFrom="column">
                  <wp:posOffset>2219325</wp:posOffset>
                </wp:positionH>
                <wp:positionV relativeFrom="paragraph">
                  <wp:posOffset>81915</wp:posOffset>
                </wp:positionV>
                <wp:extent cx="0" cy="266700"/>
                <wp:effectExtent l="0" t="0" r="19050" b="19050"/>
                <wp:wrapNone/>
                <wp:docPr id="52" name="Прямая соединительная линия 52"/>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D040E1" id="Прямая соединительная линия 52" o:spid="_x0000_s1026" style="position:absolute;flip:x;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6.45pt" to="174.7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" strokecolor="black [3200]" strokeweight=".5pt">
                <v:stroke joinstyle="miter"/>
              </v:line>
            </w:pict>
          </mc:Fallback>
        </mc:AlternateContent>
      </w:r>
    </w:p>
    <w:p w14:paraId="53E076CD" w14:textId="77777777" w:rsidR="001A1D10" w:rsidRDefault="001A1D10" w:rsidP="001A1D10">
      <w:pPr>
        <w:pStyle w:val="TOPLEVELTEXT"/>
      </w:pPr>
      <w:r>
        <w:rPr>
          <w:noProof/>
          <w:position w:val="-135"/>
        </w:rPr>
        <mc:AlternateContent>
          <mc:Choice Requires="wps">
            <w:drawing>
              <wp:anchor distT="0" distB="0" distL="114300" distR="114300" simplePos="0" relativeHeight="251696128" behindDoc="0" locked="0" layoutInCell="1" allowOverlap="1" wp14:anchorId="1B20F0CD" wp14:editId="59C296ED">
                <wp:simplePos x="0" y="0"/>
                <wp:positionH relativeFrom="column">
                  <wp:posOffset>-42545</wp:posOffset>
                </wp:positionH>
                <wp:positionV relativeFrom="paragraph">
                  <wp:posOffset>66041</wp:posOffset>
                </wp:positionV>
                <wp:extent cx="1847850" cy="1219200"/>
                <wp:effectExtent l="0" t="0" r="19050" b="19050"/>
                <wp:wrapNone/>
                <wp:docPr id="30" name="Надпись 30"/>
                <wp:cNvGraphicFramePr/>
                <a:graphic xmlns:a="http://schemas.openxmlformats.org/drawingml/2006/main">
                  <a:graphicData uri="http://schemas.microsoft.com/office/word/2010/wordprocessingShape">
                    <wps:wsp>
                      <wps:cNvSpPr txBox="1"/>
                      <wps:spPr>
                        <a:xfrm>
                          <a:off x="0" y="0"/>
                          <a:ext cx="1847850"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427F56" w14:textId="77777777" w:rsidR="00E75B88" w:rsidRDefault="00E75B88" w:rsidP="001A1D10">
                            <w:pPr>
                              <w:spacing w:after="0"/>
                              <w:jc w:val="center"/>
                            </w:pPr>
                            <w:r>
                              <w:t>Исходящий(е) сигнал(ы) из системы пожарной сигнализации: автоматической пожарной сигнализации или ручного переключателя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0F0CD" id="Надпись 30" o:spid="_x0000_s1043" type="#_x0000_t202" style="position:absolute;margin-left:-3.35pt;margin-top:5.2pt;width:145.5pt;height: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" fillcolor="white [3201]" strokeweight=".5pt">
                <v:textbox>
                  <w:txbxContent>
                    <w:p w14:paraId="01427F56" w14:textId="77777777" w:rsidR="00E75B88" w:rsidRDefault="00E75B88" w:rsidP="001A1D10">
                      <w:pPr>
                        <w:spacing w:after="0"/>
                        <w:jc w:val="center"/>
                      </w:pPr>
                      <w:r>
                        <w:t>Исходящий(е) сигнал(ы) из системы пожарной сигнализации: автоматической пожарной сигнализации или ручного переключателя</w:t>
                      </w:r>
                    </w:p>
                  </w:txbxContent>
                </v:textbox>
              </v:shape>
            </w:pict>
          </mc:Fallback>
        </mc:AlternateContent>
      </w:r>
    </w:p>
    <w:p w14:paraId="653A71A9" w14:textId="77777777" w:rsidR="00F10208" w:rsidRPr="00FA2FDD" w:rsidRDefault="00171F5D">
      <w:pPr>
        <w:pStyle w:val="FORMATTEXT"/>
        <w:jc w:val="center"/>
        <w:rPr>
          <w:sz w:val="22"/>
        </w:rPr>
      </w:pPr>
      <w:r>
        <w:rPr>
          <w:noProof/>
          <w:position w:val="-135"/>
        </w:rPr>
        <mc:AlternateContent>
          <mc:Choice Requires="wps">
            <w:drawing>
              <wp:anchor distT="0" distB="0" distL="114300" distR="114300" simplePos="0" relativeHeight="251717632" behindDoc="0" locked="0" layoutInCell="1" allowOverlap="1" wp14:anchorId="1924F39E" wp14:editId="39A2AEFE">
                <wp:simplePos x="0" y="0"/>
                <wp:positionH relativeFrom="column">
                  <wp:posOffset>2214880</wp:posOffset>
                </wp:positionH>
                <wp:positionV relativeFrom="paragraph">
                  <wp:posOffset>115570</wp:posOffset>
                </wp:positionV>
                <wp:extent cx="0" cy="266700"/>
                <wp:effectExtent l="0" t="0" r="19050" b="19050"/>
                <wp:wrapNone/>
                <wp:docPr id="53" name="Прямая соединительная линия 53"/>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3A85F6" id="Прямая соединительная линия 53" o:spid="_x0000_s1026" style="position:absolute;flip:x;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4pt,9.1pt" to="174.4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" strokecolor="black [3200]" strokeweight=".5pt">
                <v:stroke joinstyle="miter"/>
              </v:line>
            </w:pict>
          </mc:Fallback>
        </mc:AlternateContent>
      </w:r>
      <w:r w:rsidR="001A1D10">
        <w:rPr>
          <w:noProof/>
          <w:position w:val="-135"/>
        </w:rPr>
        <mc:AlternateContent>
          <mc:Choice Requires="wps">
            <w:drawing>
              <wp:anchor distT="0" distB="0" distL="114300" distR="114300" simplePos="0" relativeHeight="251702272" behindDoc="0" locked="0" layoutInCell="1" allowOverlap="1" wp14:anchorId="312021C3" wp14:editId="38BC075D">
                <wp:simplePos x="0" y="0"/>
                <wp:positionH relativeFrom="column">
                  <wp:posOffset>5339080</wp:posOffset>
                </wp:positionH>
                <wp:positionV relativeFrom="paragraph">
                  <wp:posOffset>48895</wp:posOffset>
                </wp:positionV>
                <wp:extent cx="1038225" cy="838200"/>
                <wp:effectExtent l="0" t="0" r="28575" b="19050"/>
                <wp:wrapNone/>
                <wp:docPr id="35" name="Надпись 35"/>
                <wp:cNvGraphicFramePr/>
                <a:graphic xmlns:a="http://schemas.openxmlformats.org/drawingml/2006/main">
                  <a:graphicData uri="http://schemas.microsoft.com/office/word/2010/wordprocessingShape">
                    <wps:wsp>
                      <wps:cNvSpPr txBox="1"/>
                      <wps:spPr>
                        <a:xfrm>
                          <a:off x="0" y="0"/>
                          <a:ext cx="1038225"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07582C" w14:textId="77777777" w:rsidR="00E75B88" w:rsidRDefault="00E75B88" w:rsidP="001A1D10">
                            <w:pPr>
                              <w:spacing w:after="0"/>
                              <w:jc w:val="center"/>
                            </w:pPr>
                          </w:p>
                          <w:p w14:paraId="1BCE39DF" w14:textId="77777777" w:rsidR="00E75B88" w:rsidRDefault="00E75B88" w:rsidP="001A1D10">
                            <w:pPr>
                              <w:spacing w:after="0"/>
                              <w:jc w:val="center"/>
                            </w:pPr>
                            <w:r>
                              <w:t>Лифты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21C3" id="Надпись 35" o:spid="_x0000_s1044" type="#_x0000_t202" style="position:absolute;left:0;text-align:left;margin-left:420.4pt;margin-top:3.85pt;width:81.75pt;height: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" fillcolor="white [3201]" strokeweight=".5pt">
                <v:textbox>
                  <w:txbxContent>
                    <w:p w14:paraId="1307582C" w14:textId="77777777" w:rsidR="00E75B88" w:rsidRDefault="00E75B88" w:rsidP="001A1D10">
                      <w:pPr>
                        <w:spacing w:after="0"/>
                        <w:jc w:val="center"/>
                      </w:pPr>
                    </w:p>
                    <w:p w14:paraId="1BCE39DF" w14:textId="77777777" w:rsidR="00E75B88" w:rsidRDefault="00E75B88" w:rsidP="001A1D10">
                      <w:pPr>
                        <w:spacing w:after="0"/>
                        <w:jc w:val="center"/>
                      </w:pPr>
                      <w:r>
                        <w:t>Лифты</w:t>
                      </w:r>
                    </w:p>
                  </w:txbxContent>
                </v:textbox>
              </v:shape>
            </w:pict>
          </mc:Fallback>
        </mc:AlternateContent>
      </w:r>
      <w:r w:rsidR="001A1D10">
        <w:rPr>
          <w:noProof/>
          <w:position w:val="-135"/>
        </w:rPr>
        <mc:AlternateContent>
          <mc:Choice Requires="wps">
            <w:drawing>
              <wp:anchor distT="0" distB="0" distL="114300" distR="114300" simplePos="0" relativeHeight="251700224" behindDoc="0" locked="0" layoutInCell="1" allowOverlap="1" wp14:anchorId="2073463D" wp14:editId="015A68A2">
                <wp:simplePos x="0" y="0"/>
                <wp:positionH relativeFrom="column">
                  <wp:posOffset>4095750</wp:posOffset>
                </wp:positionH>
                <wp:positionV relativeFrom="paragraph">
                  <wp:posOffset>45085</wp:posOffset>
                </wp:positionV>
                <wp:extent cx="1038225" cy="838200"/>
                <wp:effectExtent l="0" t="0" r="28575" b="19050"/>
                <wp:wrapNone/>
                <wp:docPr id="34" name="Надпись 34"/>
                <wp:cNvGraphicFramePr/>
                <a:graphic xmlns:a="http://schemas.openxmlformats.org/drawingml/2006/main">
                  <a:graphicData uri="http://schemas.microsoft.com/office/word/2010/wordprocessingShape">
                    <wps:wsp>
                      <wps:cNvSpPr txBox="1"/>
                      <wps:spPr>
                        <a:xfrm>
                          <a:off x="0" y="0"/>
                          <a:ext cx="1038225"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6AB084" w14:textId="77777777" w:rsidR="00E75B88" w:rsidRDefault="00E75B88" w:rsidP="001A1D10">
                            <w:pPr>
                              <w:spacing w:after="0"/>
                              <w:jc w:val="center"/>
                            </w:pPr>
                            <w:r>
                              <w:t>Система управления лифтов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3463D" id="Надпись 34" o:spid="_x0000_s1045" type="#_x0000_t202" style="position:absolute;left:0;text-align:left;margin-left:322.5pt;margin-top:3.55pt;width:81.75pt;height: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" fillcolor="white [3201]" strokeweight=".5pt">
                <v:textbox>
                  <w:txbxContent>
                    <w:p w14:paraId="726AB084" w14:textId="77777777" w:rsidR="00E75B88" w:rsidRDefault="00E75B88" w:rsidP="001A1D10">
                      <w:pPr>
                        <w:spacing w:after="0"/>
                        <w:jc w:val="center"/>
                      </w:pPr>
                      <w:r>
                        <w:t>Система управления лифтов</w:t>
                      </w:r>
                    </w:p>
                  </w:txbxContent>
                </v:textbox>
              </v:shape>
            </w:pict>
          </mc:Fallback>
        </mc:AlternateContent>
      </w:r>
      <w:r w:rsidR="001A1D10">
        <w:rPr>
          <w:noProof/>
          <w:position w:val="-135"/>
        </w:rPr>
        <mc:AlternateContent>
          <mc:Choice Requires="wps">
            <w:drawing>
              <wp:anchor distT="0" distB="0" distL="114300" distR="114300" simplePos="0" relativeHeight="251698176" behindDoc="0" locked="0" layoutInCell="1" allowOverlap="1" wp14:anchorId="046CB37F" wp14:editId="592EBBCB">
                <wp:simplePos x="0" y="0"/>
                <wp:positionH relativeFrom="column">
                  <wp:posOffset>2710180</wp:posOffset>
                </wp:positionH>
                <wp:positionV relativeFrom="paragraph">
                  <wp:posOffset>48895</wp:posOffset>
                </wp:positionV>
                <wp:extent cx="1038225" cy="838200"/>
                <wp:effectExtent l="0" t="0" r="28575" b="19050"/>
                <wp:wrapNone/>
                <wp:docPr id="31" name="Надпись 31"/>
                <wp:cNvGraphicFramePr/>
                <a:graphic xmlns:a="http://schemas.openxmlformats.org/drawingml/2006/main">
                  <a:graphicData uri="http://schemas.microsoft.com/office/word/2010/wordprocessingShape">
                    <wps:wsp>
                      <wps:cNvSpPr txBox="1"/>
                      <wps:spPr>
                        <a:xfrm>
                          <a:off x="0" y="0"/>
                          <a:ext cx="1038225"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322CCE" w14:textId="77777777" w:rsidR="00E75B88" w:rsidRDefault="00E75B88" w:rsidP="001A1D10">
                            <w:pPr>
                              <w:spacing w:after="0"/>
                              <w:jc w:val="center"/>
                            </w:pPr>
                            <w:r>
                              <w:t>Интерфейс системы управления лифтов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CB37F" id="Надпись 31" o:spid="_x0000_s1046" type="#_x0000_t202" style="position:absolute;left:0;text-align:left;margin-left:213.4pt;margin-top:3.85pt;width:81.75pt;height: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" fillcolor="white [3201]" strokeweight=".5pt">
                <v:textbox>
                  <w:txbxContent>
                    <w:p w14:paraId="3A322CCE" w14:textId="77777777" w:rsidR="00E75B88" w:rsidRDefault="00E75B88" w:rsidP="001A1D10">
                      <w:pPr>
                        <w:spacing w:after="0"/>
                        <w:jc w:val="center"/>
                      </w:pPr>
                      <w:r>
                        <w:t>Интерфейс системы управления лифтов</w:t>
                      </w:r>
                    </w:p>
                  </w:txbxContent>
                </v:textbox>
              </v:shape>
            </w:pict>
          </mc:Fallback>
        </mc:AlternateContent>
      </w:r>
    </w:p>
    <w:p w14:paraId="0E273C69" w14:textId="77777777" w:rsidR="008A45A8" w:rsidRDefault="008A45A8">
      <w:pPr>
        <w:pStyle w:val="FORMATTEXT"/>
        <w:jc w:val="center"/>
        <w:rPr>
          <w:sz w:val="22"/>
        </w:rPr>
      </w:pPr>
    </w:p>
    <w:p w14:paraId="12453DB9" w14:textId="77777777" w:rsidR="008A45A8" w:rsidRDefault="00171F5D">
      <w:pPr>
        <w:pStyle w:val="FORMATTEXT"/>
        <w:jc w:val="center"/>
        <w:rPr>
          <w:sz w:val="22"/>
        </w:rPr>
      </w:pPr>
      <w:r>
        <w:rPr>
          <w:noProof/>
          <w:sz w:val="22"/>
        </w:rPr>
        <mc:AlternateContent>
          <mc:Choice Requires="wps">
            <w:drawing>
              <wp:anchor distT="0" distB="0" distL="114300" distR="114300" simplePos="0" relativeHeight="251704320" behindDoc="0" locked="0" layoutInCell="1" allowOverlap="1" wp14:anchorId="70E749F8" wp14:editId="740DAD45">
                <wp:simplePos x="0" y="0"/>
                <wp:positionH relativeFrom="column">
                  <wp:posOffset>1805305</wp:posOffset>
                </wp:positionH>
                <wp:positionV relativeFrom="paragraph">
                  <wp:posOffset>137160</wp:posOffset>
                </wp:positionV>
                <wp:extent cx="904875" cy="0"/>
                <wp:effectExtent l="0" t="0" r="28575" b="1905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DF61A" id="Прямая соединительная линия 4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15pt,10.8pt" to="213.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" strokecolor="black [3200]" strokeweight=".5pt">
                <v:stroke joinstyle="miter"/>
              </v:line>
            </w:pict>
          </mc:Fallback>
        </mc:AlternateContent>
      </w:r>
      <w:r w:rsidR="001A1D10">
        <w:rPr>
          <w:noProof/>
          <w:sz w:val="22"/>
        </w:rPr>
        <mc:AlternateContent>
          <mc:Choice Requires="wps">
            <w:drawing>
              <wp:anchor distT="0" distB="0" distL="114300" distR="114300" simplePos="0" relativeHeight="251706368" behindDoc="0" locked="0" layoutInCell="1" allowOverlap="1" wp14:anchorId="4BBD2BC6" wp14:editId="33452093">
                <wp:simplePos x="0" y="0"/>
                <wp:positionH relativeFrom="column">
                  <wp:posOffset>5129530</wp:posOffset>
                </wp:positionH>
                <wp:positionV relativeFrom="paragraph">
                  <wp:posOffset>127635</wp:posOffset>
                </wp:positionV>
                <wp:extent cx="209550" cy="0"/>
                <wp:effectExtent l="0" t="0" r="19050"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DC4F80" id="Прямая соединительная линия 4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03.9pt,10.05pt" to="420.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" strokecolor="black [3200]" strokeweight=".5pt">
                <v:stroke joinstyle="miter"/>
              </v:line>
            </w:pict>
          </mc:Fallback>
        </mc:AlternateContent>
      </w:r>
      <w:r w:rsidR="001A1D10">
        <w:rPr>
          <w:noProof/>
          <w:sz w:val="22"/>
        </w:rPr>
        <mc:AlternateContent>
          <mc:Choice Requires="wps">
            <w:drawing>
              <wp:anchor distT="0" distB="0" distL="114300" distR="114300" simplePos="0" relativeHeight="251705344" behindDoc="0" locked="0" layoutInCell="1" allowOverlap="1" wp14:anchorId="7DFF727A" wp14:editId="4BD7B2AC">
                <wp:simplePos x="0" y="0"/>
                <wp:positionH relativeFrom="column">
                  <wp:posOffset>3748405</wp:posOffset>
                </wp:positionH>
                <wp:positionV relativeFrom="paragraph">
                  <wp:posOffset>137160</wp:posOffset>
                </wp:positionV>
                <wp:extent cx="342900" cy="0"/>
                <wp:effectExtent l="0" t="0" r="19050" b="1905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EF2408" id="Прямая соединительная линия 4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95.15pt,10.8pt" to="322.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" strokecolor="black [3200]" strokeweight=".5pt">
                <v:stroke joinstyle="miter"/>
              </v:line>
            </w:pict>
          </mc:Fallback>
        </mc:AlternateContent>
      </w:r>
    </w:p>
    <w:p w14:paraId="055D90D1" w14:textId="77777777" w:rsidR="001A1D10" w:rsidRDefault="00171F5D">
      <w:pPr>
        <w:pStyle w:val="FORMATTEXT"/>
        <w:jc w:val="center"/>
        <w:rPr>
          <w:sz w:val="22"/>
        </w:rPr>
      </w:pPr>
      <w:r>
        <w:rPr>
          <w:noProof/>
          <w:position w:val="-135"/>
        </w:rPr>
        <mc:AlternateContent>
          <mc:Choice Requires="wps">
            <w:drawing>
              <wp:anchor distT="0" distB="0" distL="114300" distR="114300" simplePos="0" relativeHeight="251719680" behindDoc="0" locked="0" layoutInCell="1" allowOverlap="1" wp14:anchorId="2CEE502B" wp14:editId="4D8659BC">
                <wp:simplePos x="0" y="0"/>
                <wp:positionH relativeFrom="column">
                  <wp:posOffset>2219325</wp:posOffset>
                </wp:positionH>
                <wp:positionV relativeFrom="paragraph">
                  <wp:posOffset>38100</wp:posOffset>
                </wp:positionV>
                <wp:extent cx="0" cy="266700"/>
                <wp:effectExtent l="0" t="0" r="19050" b="19050"/>
                <wp:wrapNone/>
                <wp:docPr id="54" name="Прямая соединительная линия 54"/>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F9C869" id="Прямая соединительная линия 54" o:spid="_x0000_s1026" style="position:absolute;flip:x;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3pt" to="174.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" strokecolor="black [3200]" strokeweight=".5pt">
                <v:stroke joinstyle="miter"/>
              </v:line>
            </w:pict>
          </mc:Fallback>
        </mc:AlternateContent>
      </w:r>
      <w:r w:rsidR="001A1D10">
        <w:rPr>
          <w:noProof/>
          <w:sz w:val="22"/>
        </w:rPr>
        <mc:AlternateContent>
          <mc:Choice Requires="wps">
            <w:drawing>
              <wp:anchor distT="0" distB="0" distL="114300" distR="114300" simplePos="0" relativeHeight="251703296" behindDoc="0" locked="0" layoutInCell="1" allowOverlap="1" wp14:anchorId="362D7284" wp14:editId="088EF70A">
                <wp:simplePos x="0" y="0"/>
                <wp:positionH relativeFrom="column">
                  <wp:posOffset>1938655</wp:posOffset>
                </wp:positionH>
                <wp:positionV relativeFrom="paragraph">
                  <wp:posOffset>5080</wp:posOffset>
                </wp:positionV>
                <wp:extent cx="0" cy="0"/>
                <wp:effectExtent l="0" t="0" r="0" b="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1B7887" id="Прямая соединительная линия 3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52.65pt,.4pt" to="152.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" strokecolor="black [3200]" strokeweight=".5pt">
                <v:stroke joinstyle="miter"/>
              </v:line>
            </w:pict>
          </mc:Fallback>
        </mc:AlternateContent>
      </w:r>
    </w:p>
    <w:p w14:paraId="718954A6" w14:textId="77777777" w:rsidR="001A1D10" w:rsidRDefault="001A1D10">
      <w:pPr>
        <w:pStyle w:val="FORMATTEXT"/>
        <w:jc w:val="center"/>
        <w:rPr>
          <w:sz w:val="22"/>
        </w:rPr>
      </w:pPr>
    </w:p>
    <w:p w14:paraId="3C816362" w14:textId="77777777" w:rsidR="001A1D10" w:rsidRDefault="00171F5D">
      <w:pPr>
        <w:pStyle w:val="FORMATTEXT"/>
        <w:jc w:val="center"/>
        <w:rPr>
          <w:sz w:val="22"/>
        </w:rPr>
      </w:pPr>
      <w:r>
        <w:rPr>
          <w:noProof/>
          <w:position w:val="-135"/>
        </w:rPr>
        <mc:AlternateContent>
          <mc:Choice Requires="wps">
            <w:drawing>
              <wp:anchor distT="0" distB="0" distL="114300" distR="114300" simplePos="0" relativeHeight="251721728" behindDoc="0" locked="0" layoutInCell="1" allowOverlap="1" wp14:anchorId="6FA8003D" wp14:editId="1B1E1A8D">
                <wp:simplePos x="0" y="0"/>
                <wp:positionH relativeFrom="column">
                  <wp:posOffset>2219325</wp:posOffset>
                </wp:positionH>
                <wp:positionV relativeFrom="paragraph">
                  <wp:posOffset>84455</wp:posOffset>
                </wp:positionV>
                <wp:extent cx="0" cy="266700"/>
                <wp:effectExtent l="0" t="0" r="19050" b="19050"/>
                <wp:wrapNone/>
                <wp:docPr id="55" name="Прямая соединительная линия 55"/>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F88D92" id="Прямая соединительная линия 55" o:spid="_x0000_s1026" style="position:absolute;flip:x;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6.65pt" to="174.7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" strokecolor="black [3200]" strokeweight=".5pt">
                <v:stroke joinstyle="miter"/>
              </v:line>
            </w:pict>
          </mc:Fallback>
        </mc:AlternateContent>
      </w:r>
    </w:p>
    <w:p w14:paraId="4ACE82D7" w14:textId="77777777" w:rsidR="001A1D10" w:rsidRDefault="001A1D10">
      <w:pPr>
        <w:pStyle w:val="FORMATTEXT"/>
        <w:jc w:val="center"/>
        <w:rPr>
          <w:sz w:val="22"/>
        </w:rPr>
      </w:pPr>
    </w:p>
    <w:p w14:paraId="6F7E3C95" w14:textId="77777777" w:rsidR="001A1D10" w:rsidRDefault="00171F5D">
      <w:pPr>
        <w:pStyle w:val="FORMATTEXT"/>
        <w:jc w:val="center"/>
        <w:rPr>
          <w:sz w:val="22"/>
        </w:rPr>
      </w:pPr>
      <w:r>
        <w:rPr>
          <w:noProof/>
          <w:position w:val="-135"/>
        </w:rPr>
        <mc:AlternateContent>
          <mc:Choice Requires="wps">
            <w:drawing>
              <wp:anchor distT="0" distB="0" distL="114300" distR="114300" simplePos="0" relativeHeight="251723776" behindDoc="0" locked="0" layoutInCell="1" allowOverlap="1" wp14:anchorId="6CED4665" wp14:editId="65B29337">
                <wp:simplePos x="0" y="0"/>
                <wp:positionH relativeFrom="column">
                  <wp:posOffset>2219325</wp:posOffset>
                </wp:positionH>
                <wp:positionV relativeFrom="paragraph">
                  <wp:posOffset>151130</wp:posOffset>
                </wp:positionV>
                <wp:extent cx="0" cy="266700"/>
                <wp:effectExtent l="0" t="0" r="19050" b="19050"/>
                <wp:wrapNone/>
                <wp:docPr id="56" name="Прямая соединительная линия 56"/>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169D11" id="Прямая соединительная линия 56" o:spid="_x0000_s1026" style="position:absolute;flip:x;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11.9pt" to="174.7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" strokecolor="black [3200]" strokeweight=".5pt">
                <v:stroke joinstyle="miter"/>
              </v:line>
            </w:pict>
          </mc:Fallback>
        </mc:AlternateContent>
      </w:r>
    </w:p>
    <w:p w14:paraId="58E70F19" w14:textId="77777777" w:rsidR="001A1D10" w:rsidRPr="001A1D10" w:rsidRDefault="00763D3E">
      <w:pPr>
        <w:pStyle w:val="FORMATTEXT"/>
        <w:jc w:val="center"/>
        <w:rPr>
          <w:sz w:val="22"/>
        </w:rPr>
      </w:pPr>
      <w:r>
        <w:rPr>
          <w:noProof/>
          <w:sz w:val="22"/>
        </w:rPr>
        <mc:AlternateContent>
          <mc:Choice Requires="wps">
            <w:drawing>
              <wp:anchor distT="0" distB="0" distL="114300" distR="114300" simplePos="0" relativeHeight="251730944" behindDoc="0" locked="0" layoutInCell="1" allowOverlap="1" wp14:anchorId="0EC68F02" wp14:editId="7268F406">
                <wp:simplePos x="0" y="0"/>
                <wp:positionH relativeFrom="column">
                  <wp:posOffset>2809875</wp:posOffset>
                </wp:positionH>
                <wp:positionV relativeFrom="paragraph">
                  <wp:posOffset>27305</wp:posOffset>
                </wp:positionV>
                <wp:extent cx="676275" cy="266700"/>
                <wp:effectExtent l="0" t="0" r="9525" b="0"/>
                <wp:wrapNone/>
                <wp:docPr id="65" name="Надпись 65"/>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58201" w14:textId="77777777" w:rsidR="00E75B88" w:rsidRDefault="00E75B88" w:rsidP="00763D3E">
                            <w:pPr>
                              <w:jc w:val="center"/>
                            </w:pPr>
                            <w:r>
                              <w:t>Лифты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68F02" id="Надпись 65" o:spid="_x0000_s1047" type="#_x0000_t202" style="position:absolute;left:0;text-align:left;margin-left:221.25pt;margin-top:2.15pt;width:53.2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" fillcolor="white [3201]" stroked="f" strokeweight=".5pt">
                <v:textbox>
                  <w:txbxContent>
                    <w:p w14:paraId="03B58201" w14:textId="77777777" w:rsidR="00E75B88" w:rsidRDefault="00E75B88" w:rsidP="00763D3E">
                      <w:pPr>
                        <w:jc w:val="center"/>
                      </w:pPr>
                      <w:r>
                        <w:t>Лифты</w:t>
                      </w:r>
                    </w:p>
                  </w:txbxContent>
                </v:textbox>
              </v:shape>
            </w:pict>
          </mc:Fallback>
        </mc:AlternateContent>
      </w:r>
      <w:r w:rsidR="00AD2838">
        <w:rPr>
          <w:noProof/>
          <w:sz w:val="22"/>
        </w:rPr>
        <mc:AlternateContent>
          <mc:Choice Requires="wps">
            <w:drawing>
              <wp:anchor distT="0" distB="0" distL="114300" distR="114300" simplePos="0" relativeHeight="251728896" behindDoc="0" locked="0" layoutInCell="1" allowOverlap="1" wp14:anchorId="3F668224" wp14:editId="5A9B7193">
                <wp:simplePos x="0" y="0"/>
                <wp:positionH relativeFrom="column">
                  <wp:posOffset>833755</wp:posOffset>
                </wp:positionH>
                <wp:positionV relativeFrom="paragraph">
                  <wp:posOffset>30480</wp:posOffset>
                </wp:positionV>
                <wp:extent cx="676275" cy="266700"/>
                <wp:effectExtent l="0" t="0" r="9525" b="0"/>
                <wp:wrapNone/>
                <wp:docPr id="64" name="Надпись 64"/>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B2D7F2" w14:textId="77777777" w:rsidR="00E75B88" w:rsidRDefault="00E75B88" w:rsidP="00AD2838">
                            <w:pPr>
                              <w:jc w:val="center"/>
                            </w:pPr>
                            <w:r>
                              <w:t>Здание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68224" id="Надпись 64" o:spid="_x0000_s1048" type="#_x0000_t202" style="position:absolute;left:0;text-align:left;margin-left:65.65pt;margin-top:2.4pt;width:53.2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" fillcolor="white [3201]" stroked="f" strokeweight=".5pt">
                <v:textbox>
                  <w:txbxContent>
                    <w:p w14:paraId="41B2D7F2" w14:textId="77777777" w:rsidR="00E75B88" w:rsidRDefault="00E75B88" w:rsidP="00AD2838">
                      <w:pPr>
                        <w:jc w:val="center"/>
                      </w:pPr>
                      <w:r>
                        <w:t>Здание</w:t>
                      </w:r>
                    </w:p>
                  </w:txbxContent>
                </v:textbox>
              </v:shape>
            </w:pict>
          </mc:Fallback>
        </mc:AlternateContent>
      </w:r>
    </w:p>
    <w:p w14:paraId="333B0C5F" w14:textId="77777777" w:rsidR="001A1D10" w:rsidRDefault="00171F5D">
      <w:pPr>
        <w:pStyle w:val="FORMATTEXT"/>
        <w:jc w:val="center"/>
        <w:rPr>
          <w:sz w:val="22"/>
        </w:rPr>
      </w:pPr>
      <w:r>
        <w:rPr>
          <w:noProof/>
          <w:sz w:val="22"/>
        </w:rPr>
        <mc:AlternateContent>
          <mc:Choice Requires="wps">
            <w:drawing>
              <wp:anchor distT="0" distB="0" distL="114300" distR="114300" simplePos="0" relativeHeight="251727872" behindDoc="0" locked="0" layoutInCell="1" allowOverlap="1" wp14:anchorId="1860EDB8" wp14:editId="598C7319">
                <wp:simplePos x="0" y="0"/>
                <wp:positionH relativeFrom="column">
                  <wp:posOffset>2300605</wp:posOffset>
                </wp:positionH>
                <wp:positionV relativeFrom="paragraph">
                  <wp:posOffset>22225</wp:posOffset>
                </wp:positionV>
                <wp:extent cx="552450" cy="0"/>
                <wp:effectExtent l="38100" t="76200" r="0" b="95250"/>
                <wp:wrapNone/>
                <wp:docPr id="63" name="Прямая со стрелкой 63"/>
                <wp:cNvGraphicFramePr/>
                <a:graphic xmlns:a="http://schemas.openxmlformats.org/drawingml/2006/main">
                  <a:graphicData uri="http://schemas.microsoft.com/office/word/2010/wordprocessingShape">
                    <wps:wsp>
                      <wps:cNvCnPr/>
                      <wps:spPr>
                        <a:xfrm flipH="1">
                          <a:off x="0" y="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31255B" id="Прямая со стрелкой 63" o:spid="_x0000_s1026" type="#_x0000_t32" style="position:absolute;margin-left:181.15pt;margin-top:1.75pt;width:43.5pt;height:0;flip:x;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" strokecolor="black [3200]" strokeweight=".5pt">
                <v:stroke endarrow="block" joinstyle="miter"/>
              </v:shape>
            </w:pict>
          </mc:Fallback>
        </mc:AlternateContent>
      </w:r>
      <w:r>
        <w:rPr>
          <w:noProof/>
          <w:sz w:val="22"/>
        </w:rPr>
        <mc:AlternateContent>
          <mc:Choice Requires="wps">
            <w:drawing>
              <wp:anchor distT="0" distB="0" distL="114300" distR="114300" simplePos="0" relativeHeight="251726848" behindDoc="0" locked="0" layoutInCell="1" allowOverlap="1" wp14:anchorId="7C287C51" wp14:editId="38362164">
                <wp:simplePos x="0" y="0"/>
                <wp:positionH relativeFrom="column">
                  <wp:posOffset>1567180</wp:posOffset>
                </wp:positionH>
                <wp:positionV relativeFrom="paragraph">
                  <wp:posOffset>22225</wp:posOffset>
                </wp:positionV>
                <wp:extent cx="571500" cy="0"/>
                <wp:effectExtent l="0" t="76200" r="19050" b="95250"/>
                <wp:wrapNone/>
                <wp:docPr id="58" name="Прямая со стрелкой 58"/>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595245" id="Прямая со стрелкой 58" o:spid="_x0000_s1026" type="#_x0000_t32" style="position:absolute;margin-left:123.4pt;margin-top:1.75pt;width:45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" strokecolor="black [3200]" strokeweight=".5pt">
                <v:stroke endarrow="block" joinstyle="miter"/>
              </v:shape>
            </w:pict>
          </mc:Fallback>
        </mc:AlternateContent>
      </w:r>
    </w:p>
    <w:p w14:paraId="7B566DA1" w14:textId="77777777" w:rsidR="001A1D10" w:rsidRDefault="00171F5D">
      <w:pPr>
        <w:pStyle w:val="FORMATTEXT"/>
        <w:jc w:val="center"/>
        <w:rPr>
          <w:sz w:val="22"/>
        </w:rPr>
      </w:pPr>
      <w:r>
        <w:rPr>
          <w:noProof/>
          <w:position w:val="-135"/>
        </w:rPr>
        <mc:AlternateContent>
          <mc:Choice Requires="wps">
            <w:drawing>
              <wp:anchor distT="0" distB="0" distL="114300" distR="114300" simplePos="0" relativeHeight="251725824" behindDoc="0" locked="0" layoutInCell="1" allowOverlap="1" wp14:anchorId="0FABDDCF" wp14:editId="4F6917EE">
                <wp:simplePos x="0" y="0"/>
                <wp:positionH relativeFrom="column">
                  <wp:posOffset>2219325</wp:posOffset>
                </wp:positionH>
                <wp:positionV relativeFrom="paragraph">
                  <wp:posOffset>32385</wp:posOffset>
                </wp:positionV>
                <wp:extent cx="0" cy="266700"/>
                <wp:effectExtent l="0" t="0" r="19050" b="19050"/>
                <wp:wrapNone/>
                <wp:docPr id="57" name="Прямая соединительная линия 57"/>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8CB039" id="Прямая соединительная линия 57" o:spid="_x0000_s1026" style="position:absolute;flip:x;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2.55pt" to="174.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" strokecolor="black [3200]" strokeweight=".5pt">
                <v:stroke joinstyle="miter"/>
              </v:line>
            </w:pict>
          </mc:Fallback>
        </mc:AlternateContent>
      </w:r>
    </w:p>
    <w:p w14:paraId="3DB8A084" w14:textId="77777777" w:rsidR="001A1D10" w:rsidRDefault="001A1D10">
      <w:pPr>
        <w:pStyle w:val="FORMATTEXT"/>
        <w:jc w:val="center"/>
        <w:rPr>
          <w:sz w:val="22"/>
        </w:rPr>
      </w:pPr>
    </w:p>
    <w:p w14:paraId="6EF2B880" w14:textId="77777777" w:rsidR="001A1D10" w:rsidRDefault="001A1D10">
      <w:pPr>
        <w:pStyle w:val="FORMATTEXT"/>
        <w:jc w:val="center"/>
        <w:rPr>
          <w:sz w:val="22"/>
        </w:rPr>
      </w:pPr>
    </w:p>
    <w:p w14:paraId="709CEA74" w14:textId="77777777" w:rsidR="001A1D10" w:rsidRDefault="001A1D10">
      <w:pPr>
        <w:pStyle w:val="FORMATTEXT"/>
        <w:jc w:val="center"/>
        <w:rPr>
          <w:sz w:val="22"/>
        </w:rPr>
      </w:pPr>
    </w:p>
    <w:p w14:paraId="58A12C96" w14:textId="50F79E9D" w:rsidR="007B2C0B" w:rsidRPr="00CA30A0" w:rsidRDefault="002D2853" w:rsidP="00CA30A0">
      <w:pPr>
        <w:pStyle w:val="FORMATTEXT"/>
        <w:jc w:val="center"/>
        <w:rPr>
          <w:sz w:val="24"/>
          <w:szCs w:val="24"/>
        </w:rPr>
      </w:pPr>
      <w:r w:rsidRPr="00CA30A0">
        <w:rPr>
          <w:sz w:val="24"/>
          <w:szCs w:val="24"/>
        </w:rPr>
        <w:t>Рисунок А.2</w:t>
      </w:r>
      <w:r w:rsidR="00CA30A0">
        <w:rPr>
          <w:sz w:val="24"/>
          <w:szCs w:val="24"/>
        </w:rPr>
        <w:t xml:space="preserve"> — </w:t>
      </w:r>
      <w:r w:rsidR="007B2C0B" w:rsidRPr="00CA30A0">
        <w:rPr>
          <w:sz w:val="24"/>
          <w:szCs w:val="24"/>
        </w:rPr>
        <w:t>Граница взаимодействия систем пожарной сигнализации и лифта.</w:t>
      </w:r>
    </w:p>
    <w:p w14:paraId="35392FC6" w14:textId="77777777" w:rsidR="007B2C0B" w:rsidRPr="00FA2FDD" w:rsidRDefault="007B2C0B">
      <w:pPr>
        <w:pStyle w:val="FORMATTEXT"/>
        <w:jc w:val="center"/>
        <w:rPr>
          <w:sz w:val="22"/>
        </w:rPr>
      </w:pPr>
    </w:p>
    <w:p w14:paraId="4DB1833D" w14:textId="77777777" w:rsidR="00F10208" w:rsidRDefault="00F10208">
      <w:pPr>
        <w:pStyle w:val="HEADERTEXT"/>
        <w:rPr>
          <w:b/>
          <w:bCs/>
          <w:color w:val="000001"/>
        </w:rPr>
      </w:pPr>
    </w:p>
    <w:p w14:paraId="2E049454" w14:textId="77777777" w:rsidR="00F10208" w:rsidRDefault="002D2853">
      <w:pPr>
        <w:pStyle w:val="HEADERTEXT"/>
        <w:jc w:val="center"/>
        <w:rPr>
          <w:b/>
          <w:bCs/>
          <w:color w:val="000001"/>
        </w:rPr>
      </w:pPr>
      <w:r>
        <w:rPr>
          <w:b/>
          <w:bCs/>
          <w:color w:val="000001"/>
        </w:rPr>
        <w:t xml:space="preserve">      </w:t>
      </w:r>
    </w:p>
    <w:p w14:paraId="00BB13D7" w14:textId="77777777" w:rsidR="008A45A8" w:rsidRDefault="008A45A8">
      <w:pPr>
        <w:pStyle w:val="HEADERTEXT"/>
        <w:jc w:val="center"/>
        <w:rPr>
          <w:b/>
          <w:bCs/>
          <w:color w:val="000001"/>
        </w:rPr>
      </w:pPr>
    </w:p>
    <w:p w14:paraId="23F4D0DC" w14:textId="77777777" w:rsidR="008A45A8" w:rsidRDefault="008A45A8">
      <w:pPr>
        <w:pStyle w:val="HEADERTEXT"/>
        <w:jc w:val="center"/>
        <w:rPr>
          <w:b/>
          <w:bCs/>
          <w:color w:val="000001"/>
        </w:rPr>
      </w:pPr>
    </w:p>
    <w:p w14:paraId="01FD52C8" w14:textId="77777777" w:rsidR="008A45A8" w:rsidRDefault="008A45A8">
      <w:pPr>
        <w:pStyle w:val="HEADERTEXT"/>
        <w:jc w:val="center"/>
        <w:rPr>
          <w:b/>
          <w:bCs/>
          <w:color w:val="000001"/>
        </w:rPr>
      </w:pPr>
    </w:p>
    <w:p w14:paraId="6E5D6CE0" w14:textId="77777777" w:rsidR="008A45A8" w:rsidRDefault="008A45A8">
      <w:pPr>
        <w:pStyle w:val="HEADERTEXT"/>
        <w:jc w:val="center"/>
        <w:rPr>
          <w:b/>
          <w:bCs/>
          <w:color w:val="000001"/>
        </w:rPr>
      </w:pPr>
    </w:p>
    <w:p w14:paraId="1126C800" w14:textId="77777777" w:rsidR="008A45A8" w:rsidRDefault="008A45A8">
      <w:pPr>
        <w:pStyle w:val="HEADERTEXT"/>
        <w:jc w:val="center"/>
        <w:rPr>
          <w:b/>
          <w:bCs/>
          <w:color w:val="000001"/>
        </w:rPr>
      </w:pPr>
    </w:p>
    <w:p w14:paraId="17D3691E" w14:textId="77777777" w:rsidR="008A45A8" w:rsidRDefault="008A45A8">
      <w:pPr>
        <w:pStyle w:val="HEADERTEXT"/>
        <w:jc w:val="center"/>
        <w:rPr>
          <w:b/>
          <w:bCs/>
          <w:color w:val="000001"/>
        </w:rPr>
      </w:pPr>
    </w:p>
    <w:p w14:paraId="24745175" w14:textId="77777777" w:rsidR="008A45A8" w:rsidRDefault="008A45A8">
      <w:pPr>
        <w:pStyle w:val="HEADERTEXT"/>
        <w:jc w:val="center"/>
        <w:rPr>
          <w:b/>
          <w:bCs/>
          <w:color w:val="000001"/>
        </w:rPr>
      </w:pPr>
    </w:p>
    <w:p w14:paraId="1D65B9C4" w14:textId="77777777" w:rsidR="008A45A8" w:rsidRDefault="008A45A8">
      <w:pPr>
        <w:pStyle w:val="HEADERTEXT"/>
        <w:jc w:val="center"/>
        <w:rPr>
          <w:b/>
          <w:bCs/>
          <w:color w:val="000001"/>
        </w:rPr>
      </w:pPr>
    </w:p>
    <w:p w14:paraId="629459E2" w14:textId="77777777" w:rsidR="008A45A8" w:rsidRDefault="008A45A8">
      <w:pPr>
        <w:pStyle w:val="HEADERTEXT"/>
        <w:jc w:val="center"/>
        <w:rPr>
          <w:b/>
          <w:bCs/>
          <w:color w:val="000001"/>
        </w:rPr>
      </w:pPr>
    </w:p>
    <w:p w14:paraId="70493074" w14:textId="77777777" w:rsidR="008A45A8" w:rsidRDefault="008A45A8">
      <w:pPr>
        <w:pStyle w:val="HEADERTEXT"/>
        <w:jc w:val="center"/>
        <w:rPr>
          <w:b/>
          <w:bCs/>
          <w:color w:val="000001"/>
        </w:rPr>
      </w:pPr>
    </w:p>
    <w:p w14:paraId="42D4CDEC" w14:textId="77777777" w:rsidR="008A45A8" w:rsidRDefault="008A45A8">
      <w:pPr>
        <w:pStyle w:val="HEADERTEXT"/>
        <w:jc w:val="center"/>
        <w:rPr>
          <w:b/>
          <w:bCs/>
          <w:color w:val="000001"/>
        </w:rPr>
      </w:pPr>
    </w:p>
    <w:p w14:paraId="78ECB345" w14:textId="77777777" w:rsidR="008A45A8" w:rsidRDefault="008A45A8">
      <w:pPr>
        <w:pStyle w:val="HEADERTEXT"/>
        <w:jc w:val="center"/>
        <w:rPr>
          <w:b/>
          <w:bCs/>
          <w:color w:val="000001"/>
        </w:rPr>
      </w:pPr>
    </w:p>
    <w:p w14:paraId="2BA6446C" w14:textId="77777777" w:rsidR="008A45A8" w:rsidRDefault="008A45A8">
      <w:pPr>
        <w:pStyle w:val="HEADERTEXT"/>
        <w:jc w:val="center"/>
        <w:rPr>
          <w:b/>
          <w:bCs/>
          <w:color w:val="000001"/>
        </w:rPr>
      </w:pPr>
    </w:p>
    <w:p w14:paraId="249B9B82" w14:textId="77777777" w:rsidR="008A45A8" w:rsidRDefault="008A45A8">
      <w:pPr>
        <w:pStyle w:val="HEADERTEXT"/>
        <w:jc w:val="center"/>
        <w:rPr>
          <w:b/>
          <w:bCs/>
          <w:color w:val="000001"/>
        </w:rPr>
      </w:pPr>
    </w:p>
    <w:p w14:paraId="00A98D84" w14:textId="77777777" w:rsidR="008A45A8" w:rsidRDefault="008A45A8">
      <w:pPr>
        <w:pStyle w:val="HEADERTEXT"/>
        <w:jc w:val="center"/>
        <w:rPr>
          <w:b/>
          <w:bCs/>
          <w:color w:val="000001"/>
        </w:rPr>
      </w:pPr>
    </w:p>
    <w:p w14:paraId="03A6B8C7" w14:textId="77777777" w:rsidR="008A45A8" w:rsidRDefault="008A45A8">
      <w:pPr>
        <w:pStyle w:val="HEADERTEXT"/>
        <w:jc w:val="center"/>
        <w:rPr>
          <w:b/>
          <w:bCs/>
          <w:color w:val="000001"/>
        </w:rPr>
      </w:pPr>
    </w:p>
    <w:p w14:paraId="2E0B6A22" w14:textId="77777777" w:rsidR="008A45A8" w:rsidRDefault="008A45A8">
      <w:pPr>
        <w:pStyle w:val="HEADERTEXT"/>
        <w:jc w:val="center"/>
        <w:rPr>
          <w:b/>
          <w:bCs/>
          <w:color w:val="000001"/>
        </w:rPr>
      </w:pPr>
    </w:p>
    <w:p w14:paraId="06F37666" w14:textId="77777777" w:rsidR="008A45A8" w:rsidRDefault="008A45A8">
      <w:pPr>
        <w:pStyle w:val="HEADERTEXT"/>
        <w:jc w:val="center"/>
        <w:rPr>
          <w:b/>
          <w:bCs/>
          <w:color w:val="000001"/>
        </w:rPr>
      </w:pPr>
    </w:p>
    <w:p w14:paraId="4511EBA7" w14:textId="77777777" w:rsidR="0052606A" w:rsidRDefault="0052606A" w:rsidP="0052606A">
      <w:pPr>
        <w:spacing w:after="0" w:line="360" w:lineRule="auto"/>
        <w:jc w:val="center"/>
        <w:rPr>
          <w:rFonts w:ascii="Arial" w:hAnsi="Arial" w:cs="Arial"/>
          <w:b/>
          <w:sz w:val="28"/>
          <w:szCs w:val="28"/>
          <w:lang w:eastAsia="en-US"/>
        </w:rPr>
      </w:pPr>
    </w:p>
    <w:p w14:paraId="5B8A3787" w14:textId="77777777" w:rsidR="00C3106B" w:rsidRDefault="00C3106B" w:rsidP="002245D2">
      <w:pPr>
        <w:spacing w:after="0" w:line="360" w:lineRule="auto"/>
        <w:jc w:val="center"/>
        <w:rPr>
          <w:rFonts w:ascii="Arial" w:hAnsi="Arial" w:cs="Arial"/>
          <w:b/>
          <w:sz w:val="28"/>
          <w:szCs w:val="28"/>
          <w:lang w:eastAsia="en-US"/>
        </w:rPr>
      </w:pPr>
    </w:p>
    <w:p w14:paraId="21435639" w14:textId="77777777" w:rsidR="00CA30A0" w:rsidRDefault="00CA30A0" w:rsidP="003A114A">
      <w:pPr>
        <w:spacing w:after="0" w:line="480" w:lineRule="auto"/>
        <w:jc w:val="center"/>
        <w:rPr>
          <w:rFonts w:ascii="Arial" w:hAnsi="Arial" w:cs="Arial"/>
          <w:b/>
          <w:sz w:val="28"/>
          <w:szCs w:val="28"/>
          <w:lang w:eastAsia="en-US"/>
        </w:rPr>
      </w:pPr>
    </w:p>
    <w:p w14:paraId="18FF95DE" w14:textId="77777777" w:rsidR="00CA30A0" w:rsidRDefault="00CA30A0" w:rsidP="00EC71F0">
      <w:pPr>
        <w:spacing w:after="0" w:line="360" w:lineRule="auto"/>
        <w:jc w:val="center"/>
        <w:rPr>
          <w:rFonts w:ascii="Arial" w:hAnsi="Arial" w:cs="Arial"/>
          <w:b/>
          <w:sz w:val="28"/>
          <w:szCs w:val="28"/>
          <w:lang w:eastAsia="en-US"/>
        </w:rPr>
      </w:pPr>
    </w:p>
    <w:p w14:paraId="4A09457B" w14:textId="2F4F8720" w:rsidR="007206F8" w:rsidRPr="004B602B" w:rsidRDefault="007206F8" w:rsidP="00EC71F0">
      <w:pPr>
        <w:spacing w:after="0" w:line="360" w:lineRule="auto"/>
        <w:jc w:val="center"/>
        <w:rPr>
          <w:rFonts w:ascii="Arial" w:hAnsi="Arial" w:cs="Arial"/>
          <w:b/>
          <w:sz w:val="28"/>
          <w:szCs w:val="28"/>
          <w:lang w:eastAsia="en-US"/>
        </w:rPr>
      </w:pPr>
      <w:r w:rsidRPr="004B602B">
        <w:rPr>
          <w:rFonts w:ascii="Arial" w:hAnsi="Arial" w:cs="Arial"/>
          <w:b/>
          <w:sz w:val="28"/>
          <w:szCs w:val="28"/>
          <w:lang w:eastAsia="en-US"/>
        </w:rPr>
        <w:t xml:space="preserve">Приложение </w:t>
      </w:r>
      <w:r w:rsidR="004B602B">
        <w:rPr>
          <w:rFonts w:ascii="Arial" w:hAnsi="Arial" w:cs="Arial"/>
          <w:b/>
          <w:sz w:val="28"/>
          <w:szCs w:val="28"/>
          <w:lang w:eastAsia="en-US"/>
        </w:rPr>
        <w:t>Б</w:t>
      </w:r>
    </w:p>
    <w:p w14:paraId="60BB58C6" w14:textId="77777777" w:rsidR="007206F8" w:rsidRPr="004B602B" w:rsidRDefault="007206F8" w:rsidP="00EC71F0">
      <w:pPr>
        <w:spacing w:after="0" w:line="360" w:lineRule="auto"/>
        <w:jc w:val="center"/>
        <w:rPr>
          <w:rFonts w:ascii="Arial" w:hAnsi="Arial" w:cs="Arial"/>
          <w:b/>
          <w:sz w:val="28"/>
          <w:szCs w:val="28"/>
          <w:lang w:eastAsia="en-US"/>
        </w:rPr>
      </w:pPr>
      <w:r w:rsidRPr="004B602B">
        <w:rPr>
          <w:rFonts w:ascii="Arial" w:hAnsi="Arial" w:cs="Arial"/>
          <w:b/>
          <w:sz w:val="28"/>
          <w:szCs w:val="28"/>
          <w:lang w:eastAsia="en-US"/>
        </w:rPr>
        <w:t>(справочное)</w:t>
      </w:r>
    </w:p>
    <w:p w14:paraId="0E497CA6" w14:textId="77777777" w:rsidR="007206F8" w:rsidRPr="004B602B" w:rsidRDefault="00993FC4" w:rsidP="00EC71F0">
      <w:pPr>
        <w:spacing w:after="0" w:line="360" w:lineRule="auto"/>
        <w:jc w:val="center"/>
        <w:rPr>
          <w:rFonts w:ascii="Arial" w:hAnsi="Arial" w:cs="Arial"/>
          <w:b/>
          <w:sz w:val="28"/>
          <w:szCs w:val="28"/>
        </w:rPr>
      </w:pPr>
      <w:r w:rsidRPr="004B602B">
        <w:rPr>
          <w:rFonts w:ascii="Arial" w:hAnsi="Arial" w:cs="Arial"/>
          <w:b/>
          <w:sz w:val="28"/>
          <w:szCs w:val="28"/>
        </w:rPr>
        <w:t xml:space="preserve">Требования к </w:t>
      </w:r>
      <w:r w:rsidR="00097775" w:rsidRPr="004B602B">
        <w:rPr>
          <w:rFonts w:ascii="Arial" w:hAnsi="Arial" w:cs="Arial"/>
          <w:b/>
          <w:sz w:val="28"/>
          <w:szCs w:val="28"/>
        </w:rPr>
        <w:t>организации технического обслуживания</w:t>
      </w:r>
      <w:r w:rsidRPr="004B602B">
        <w:rPr>
          <w:rFonts w:ascii="Arial" w:hAnsi="Arial" w:cs="Arial"/>
          <w:b/>
          <w:sz w:val="28"/>
          <w:szCs w:val="28"/>
        </w:rPr>
        <w:t xml:space="preserve"> лифта</w:t>
      </w:r>
    </w:p>
    <w:p w14:paraId="343FA22E" w14:textId="77777777" w:rsidR="00993FC4" w:rsidRPr="004B602B" w:rsidRDefault="00993FC4" w:rsidP="00EC71F0">
      <w:pPr>
        <w:spacing w:after="0" w:line="360" w:lineRule="auto"/>
        <w:jc w:val="center"/>
        <w:rPr>
          <w:rFonts w:ascii="Arial" w:hAnsi="Arial" w:cs="Arial"/>
          <w:b/>
          <w:sz w:val="28"/>
          <w:szCs w:val="28"/>
          <w:lang w:eastAsia="en-US"/>
        </w:rPr>
      </w:pPr>
    </w:p>
    <w:p w14:paraId="083D8932" w14:textId="77777777" w:rsidR="00097775" w:rsidRPr="004B602B" w:rsidRDefault="007206F8" w:rsidP="007206F8">
      <w:pPr>
        <w:spacing w:after="0" w:line="480" w:lineRule="auto"/>
        <w:ind w:firstLine="567"/>
        <w:jc w:val="both"/>
        <w:rPr>
          <w:rFonts w:ascii="Arial" w:hAnsi="Arial" w:cs="Arial"/>
          <w:sz w:val="24"/>
          <w:szCs w:val="24"/>
        </w:rPr>
      </w:pPr>
      <w:r w:rsidRPr="004B602B">
        <w:rPr>
          <w:rFonts w:ascii="Arial" w:hAnsi="Arial" w:cs="Arial"/>
          <w:sz w:val="24"/>
          <w:szCs w:val="24"/>
        </w:rPr>
        <w:t xml:space="preserve">Для обеспечения надежной и безопасной </w:t>
      </w:r>
      <w:r w:rsidR="00097775" w:rsidRPr="004B602B">
        <w:rPr>
          <w:rFonts w:ascii="Arial" w:hAnsi="Arial" w:cs="Arial"/>
          <w:sz w:val="24"/>
          <w:szCs w:val="24"/>
        </w:rPr>
        <w:t>работы</w:t>
      </w:r>
      <w:r w:rsidRPr="004B602B">
        <w:rPr>
          <w:rFonts w:ascii="Arial" w:hAnsi="Arial" w:cs="Arial"/>
          <w:sz w:val="24"/>
          <w:szCs w:val="24"/>
        </w:rPr>
        <w:t xml:space="preserve"> лифта в случае возникновения пожара </w:t>
      </w:r>
      <w:r w:rsidR="00097775" w:rsidRPr="004B602B">
        <w:rPr>
          <w:rFonts w:ascii="Arial" w:hAnsi="Arial" w:cs="Arial"/>
          <w:sz w:val="24"/>
          <w:szCs w:val="24"/>
        </w:rPr>
        <w:t xml:space="preserve">необходимо </w:t>
      </w:r>
      <w:r w:rsidR="003A114A" w:rsidRPr="004B602B">
        <w:rPr>
          <w:rFonts w:ascii="Arial" w:hAnsi="Arial" w:cs="Arial"/>
          <w:sz w:val="24"/>
          <w:szCs w:val="24"/>
        </w:rPr>
        <w:t xml:space="preserve">его </w:t>
      </w:r>
      <w:r w:rsidR="00097775" w:rsidRPr="004B602B">
        <w:rPr>
          <w:rFonts w:ascii="Arial" w:hAnsi="Arial" w:cs="Arial"/>
          <w:sz w:val="24"/>
          <w:szCs w:val="24"/>
        </w:rPr>
        <w:t xml:space="preserve">надлежащее плановое техническое обслуживание на регулярной основе. </w:t>
      </w:r>
    </w:p>
    <w:p w14:paraId="3BC4E568" w14:textId="46E6B10A" w:rsidR="007206F8" w:rsidRPr="00046A49" w:rsidRDefault="007206F8" w:rsidP="007206F8">
      <w:pPr>
        <w:spacing w:after="0" w:line="480" w:lineRule="auto"/>
        <w:ind w:firstLine="567"/>
        <w:jc w:val="both"/>
        <w:rPr>
          <w:rFonts w:ascii="Arial" w:hAnsi="Arial" w:cs="Arial"/>
          <w:sz w:val="24"/>
          <w:szCs w:val="24"/>
        </w:rPr>
      </w:pPr>
      <w:r w:rsidRPr="004B602B">
        <w:rPr>
          <w:rFonts w:ascii="Arial" w:hAnsi="Arial" w:cs="Arial"/>
          <w:sz w:val="24"/>
          <w:szCs w:val="24"/>
        </w:rPr>
        <w:t>Техническое обслуживание требует совмес</w:t>
      </w:r>
      <w:r w:rsidR="00097775" w:rsidRPr="004B602B">
        <w:rPr>
          <w:rFonts w:ascii="Arial" w:hAnsi="Arial" w:cs="Arial"/>
          <w:sz w:val="24"/>
          <w:szCs w:val="24"/>
        </w:rPr>
        <w:t>т</w:t>
      </w:r>
      <w:r w:rsidR="00BE7E2C" w:rsidRPr="004B602B">
        <w:rPr>
          <w:rFonts w:ascii="Arial" w:hAnsi="Arial" w:cs="Arial"/>
          <w:sz w:val="24"/>
          <w:szCs w:val="24"/>
        </w:rPr>
        <w:t xml:space="preserve">ных усилий </w:t>
      </w:r>
      <w:r w:rsidR="001302CD">
        <w:rPr>
          <w:rFonts w:ascii="Arial" w:hAnsi="Arial" w:cs="Arial"/>
          <w:sz w:val="24"/>
          <w:szCs w:val="24"/>
        </w:rPr>
        <w:t>в</w:t>
      </w:r>
      <w:r w:rsidR="003D349A">
        <w:rPr>
          <w:rFonts w:ascii="Arial" w:hAnsi="Arial" w:cs="Arial"/>
          <w:sz w:val="24"/>
          <w:szCs w:val="24"/>
        </w:rPr>
        <w:t xml:space="preserve">ладельца лифта </w:t>
      </w:r>
      <w:r w:rsidR="00097775" w:rsidRPr="004B602B">
        <w:rPr>
          <w:rFonts w:ascii="Arial" w:hAnsi="Arial" w:cs="Arial"/>
          <w:sz w:val="24"/>
          <w:szCs w:val="24"/>
        </w:rPr>
        <w:t>и организации</w:t>
      </w:r>
      <w:r w:rsidR="001302CD" w:rsidRPr="00046A49">
        <w:rPr>
          <w:rFonts w:ascii="Arial" w:hAnsi="Arial" w:cs="Arial"/>
          <w:sz w:val="24"/>
          <w:szCs w:val="24"/>
        </w:rPr>
        <w:t xml:space="preserve"> по техническому обслуживанию лифта</w:t>
      </w:r>
      <w:r w:rsidRPr="00046A49">
        <w:rPr>
          <w:rFonts w:ascii="Arial" w:hAnsi="Arial" w:cs="Arial"/>
          <w:sz w:val="24"/>
          <w:szCs w:val="24"/>
        </w:rPr>
        <w:t>.</w:t>
      </w:r>
    </w:p>
    <w:p w14:paraId="0BA1A100" w14:textId="5C0DA4A7" w:rsidR="007206F8" w:rsidRPr="004B602B" w:rsidRDefault="003D349A" w:rsidP="007206F8">
      <w:pPr>
        <w:spacing w:after="0" w:line="480" w:lineRule="auto"/>
        <w:ind w:firstLine="567"/>
        <w:jc w:val="both"/>
        <w:rPr>
          <w:rFonts w:ascii="Arial" w:hAnsi="Arial" w:cs="Arial"/>
          <w:sz w:val="24"/>
          <w:szCs w:val="24"/>
        </w:rPr>
      </w:pPr>
      <w:r>
        <w:rPr>
          <w:rFonts w:ascii="Arial" w:hAnsi="Arial" w:cs="Arial"/>
          <w:sz w:val="24"/>
          <w:szCs w:val="24"/>
        </w:rPr>
        <w:t>Владелец лифта</w:t>
      </w:r>
      <w:r w:rsidR="007206F8" w:rsidRPr="004B602B">
        <w:rPr>
          <w:rFonts w:ascii="Arial" w:hAnsi="Arial" w:cs="Arial"/>
          <w:sz w:val="24"/>
          <w:szCs w:val="24"/>
        </w:rPr>
        <w:t xml:space="preserve"> долж</w:t>
      </w:r>
      <w:r>
        <w:rPr>
          <w:rFonts w:ascii="Arial" w:hAnsi="Arial" w:cs="Arial"/>
          <w:sz w:val="24"/>
          <w:szCs w:val="24"/>
        </w:rPr>
        <w:t>е</w:t>
      </w:r>
      <w:r w:rsidR="007206F8" w:rsidRPr="004B602B">
        <w:rPr>
          <w:rFonts w:ascii="Arial" w:hAnsi="Arial" w:cs="Arial"/>
          <w:sz w:val="24"/>
          <w:szCs w:val="24"/>
        </w:rPr>
        <w:t xml:space="preserve">н </w:t>
      </w:r>
      <w:r w:rsidR="00097775" w:rsidRPr="004B602B">
        <w:rPr>
          <w:rFonts w:ascii="Arial" w:hAnsi="Arial" w:cs="Arial"/>
          <w:sz w:val="24"/>
          <w:szCs w:val="24"/>
        </w:rPr>
        <w:t>организовывать регулярные</w:t>
      </w:r>
      <w:r w:rsidR="007206F8" w:rsidRPr="004B602B">
        <w:rPr>
          <w:rFonts w:ascii="Arial" w:hAnsi="Arial" w:cs="Arial"/>
          <w:sz w:val="24"/>
          <w:szCs w:val="24"/>
        </w:rPr>
        <w:t xml:space="preserve"> проверки </w:t>
      </w:r>
      <w:r w:rsidR="00097775" w:rsidRPr="004B602B">
        <w:rPr>
          <w:rFonts w:ascii="Arial" w:hAnsi="Arial" w:cs="Arial"/>
          <w:sz w:val="24"/>
          <w:szCs w:val="24"/>
        </w:rPr>
        <w:t xml:space="preserve">надлежащей работы </w:t>
      </w:r>
      <w:r w:rsidR="007206F8" w:rsidRPr="004B602B">
        <w:rPr>
          <w:rFonts w:ascii="Arial" w:hAnsi="Arial" w:cs="Arial"/>
          <w:sz w:val="24"/>
          <w:szCs w:val="24"/>
        </w:rPr>
        <w:t>лифта</w:t>
      </w:r>
      <w:r w:rsidR="00097775" w:rsidRPr="004B602B">
        <w:rPr>
          <w:rFonts w:ascii="Arial" w:hAnsi="Arial" w:cs="Arial"/>
          <w:sz w:val="24"/>
          <w:szCs w:val="24"/>
        </w:rPr>
        <w:t xml:space="preserve">. </w:t>
      </w:r>
      <w:r w:rsidR="007206F8" w:rsidRPr="004B602B">
        <w:rPr>
          <w:rFonts w:ascii="Arial" w:hAnsi="Arial" w:cs="Arial"/>
          <w:sz w:val="24"/>
          <w:szCs w:val="24"/>
        </w:rPr>
        <w:t xml:space="preserve">Эти </w:t>
      </w:r>
      <w:r w:rsidR="00097775" w:rsidRPr="004B602B">
        <w:rPr>
          <w:rFonts w:ascii="Arial" w:hAnsi="Arial" w:cs="Arial"/>
          <w:sz w:val="24"/>
          <w:szCs w:val="24"/>
        </w:rPr>
        <w:t>проверки обычно включают в себя</w:t>
      </w:r>
      <w:r w:rsidR="007206F8" w:rsidRPr="004B602B">
        <w:rPr>
          <w:rFonts w:ascii="Arial" w:hAnsi="Arial" w:cs="Arial"/>
          <w:sz w:val="24"/>
          <w:szCs w:val="24"/>
        </w:rPr>
        <w:t>:</w:t>
      </w:r>
    </w:p>
    <w:p w14:paraId="52AA24C9" w14:textId="77777777" w:rsidR="00097775" w:rsidRPr="004B602B" w:rsidRDefault="00313BBC" w:rsidP="00313BBC">
      <w:pPr>
        <w:tabs>
          <w:tab w:val="left" w:pos="709"/>
          <w:tab w:val="left" w:pos="993"/>
        </w:tabs>
        <w:spacing w:after="0" w:line="480" w:lineRule="auto"/>
        <w:ind w:firstLine="567"/>
        <w:jc w:val="both"/>
        <w:rPr>
          <w:rFonts w:ascii="Arial" w:hAnsi="Arial" w:cs="Arial"/>
          <w:sz w:val="24"/>
          <w:szCs w:val="24"/>
        </w:rPr>
      </w:pPr>
      <w:r w:rsidRPr="004B602B">
        <w:rPr>
          <w:rFonts w:ascii="Arial" w:hAnsi="Arial" w:cs="Arial"/>
          <w:color w:val="000000"/>
          <w:sz w:val="24"/>
          <w:szCs w:val="24"/>
        </w:rPr>
        <w:t>-</w:t>
      </w:r>
      <w:r w:rsidR="007206F8" w:rsidRPr="004B602B">
        <w:rPr>
          <w:rFonts w:ascii="Arial" w:hAnsi="Arial" w:cs="Arial"/>
          <w:sz w:val="24"/>
          <w:szCs w:val="24"/>
        </w:rPr>
        <w:tab/>
      </w:r>
      <w:r w:rsidR="00097775" w:rsidRPr="004B602B">
        <w:rPr>
          <w:rFonts w:ascii="Arial" w:hAnsi="Arial" w:cs="Arial"/>
          <w:sz w:val="24"/>
          <w:szCs w:val="24"/>
        </w:rPr>
        <w:t>получение сигнала о возникновении пожара из системы пожарной сигнализации для возврата лифта на назначенный этаж;</w:t>
      </w:r>
    </w:p>
    <w:p w14:paraId="64521E2A" w14:textId="4FEB1F8F" w:rsidR="00097775" w:rsidRPr="00A10D6C" w:rsidRDefault="00097775" w:rsidP="00313BBC">
      <w:pPr>
        <w:tabs>
          <w:tab w:val="left" w:pos="709"/>
          <w:tab w:val="left" w:pos="993"/>
        </w:tabs>
        <w:spacing w:after="0" w:line="480" w:lineRule="auto"/>
        <w:ind w:firstLine="567"/>
        <w:jc w:val="both"/>
        <w:rPr>
          <w:rFonts w:ascii="Arial" w:hAnsi="Arial" w:cs="Arial"/>
          <w:sz w:val="24"/>
          <w:szCs w:val="24"/>
        </w:rPr>
      </w:pPr>
      <w:r w:rsidRPr="00A10D6C">
        <w:rPr>
          <w:rFonts w:ascii="Arial" w:hAnsi="Arial" w:cs="Arial"/>
          <w:sz w:val="24"/>
          <w:szCs w:val="24"/>
        </w:rPr>
        <w:t>- открывание дверей лифта, прибывшего на назначенный этаж</w:t>
      </w:r>
      <w:r w:rsidR="003A114A" w:rsidRPr="00A10D6C">
        <w:rPr>
          <w:rFonts w:ascii="Arial" w:hAnsi="Arial" w:cs="Arial"/>
          <w:sz w:val="24"/>
          <w:szCs w:val="24"/>
        </w:rPr>
        <w:t xml:space="preserve">, </w:t>
      </w:r>
      <w:r w:rsidRPr="00A10D6C">
        <w:rPr>
          <w:rFonts w:ascii="Arial" w:hAnsi="Arial" w:cs="Arial"/>
          <w:sz w:val="24"/>
          <w:szCs w:val="24"/>
        </w:rPr>
        <w:t>и</w:t>
      </w:r>
      <w:r w:rsidR="003A114A" w:rsidRPr="00A10D6C">
        <w:rPr>
          <w:rFonts w:ascii="Arial" w:hAnsi="Arial" w:cs="Arial"/>
          <w:sz w:val="24"/>
          <w:szCs w:val="24"/>
        </w:rPr>
        <w:t xml:space="preserve"> их</w:t>
      </w:r>
      <w:r w:rsidRPr="00A10D6C">
        <w:rPr>
          <w:rFonts w:ascii="Arial" w:hAnsi="Arial" w:cs="Arial"/>
          <w:sz w:val="24"/>
          <w:szCs w:val="24"/>
        </w:rPr>
        <w:t xml:space="preserve"> последующее </w:t>
      </w:r>
      <w:r w:rsidR="00E20FCA" w:rsidRPr="00A10D6C">
        <w:rPr>
          <w:rFonts w:ascii="Arial" w:hAnsi="Arial" w:cs="Arial"/>
          <w:sz w:val="24"/>
          <w:szCs w:val="24"/>
        </w:rPr>
        <w:t xml:space="preserve">в течение </w:t>
      </w:r>
      <w:r w:rsidRPr="00A10D6C">
        <w:rPr>
          <w:rFonts w:ascii="Arial" w:hAnsi="Arial" w:cs="Arial"/>
          <w:sz w:val="24"/>
          <w:szCs w:val="24"/>
        </w:rPr>
        <w:t>20 с</w:t>
      </w:r>
      <w:r w:rsidR="004B602B" w:rsidRPr="00A10D6C">
        <w:rPr>
          <w:rFonts w:ascii="Arial" w:hAnsi="Arial" w:cs="Arial"/>
          <w:sz w:val="24"/>
          <w:szCs w:val="24"/>
        </w:rPr>
        <w:t>екунд</w:t>
      </w:r>
      <w:r w:rsidRPr="00A10D6C">
        <w:rPr>
          <w:rFonts w:ascii="Arial" w:hAnsi="Arial" w:cs="Arial"/>
          <w:sz w:val="24"/>
          <w:szCs w:val="24"/>
        </w:rPr>
        <w:t xml:space="preserve"> закрывание и</w:t>
      </w:r>
      <w:r w:rsidR="00A10D6C">
        <w:rPr>
          <w:rFonts w:ascii="Arial" w:hAnsi="Arial" w:cs="Arial"/>
          <w:sz w:val="24"/>
          <w:szCs w:val="24"/>
        </w:rPr>
        <w:t xml:space="preserve"> удержание в закрытом положении</w:t>
      </w:r>
      <w:r w:rsidR="00E96CA7" w:rsidRPr="00A10D6C">
        <w:rPr>
          <w:rFonts w:ascii="Arial" w:hAnsi="Arial" w:cs="Arial"/>
          <w:sz w:val="24"/>
          <w:szCs w:val="24"/>
        </w:rPr>
        <w:t xml:space="preserve"> </w:t>
      </w:r>
      <w:r w:rsidRPr="00A10D6C">
        <w:rPr>
          <w:rFonts w:ascii="Arial" w:hAnsi="Arial" w:cs="Arial"/>
          <w:sz w:val="24"/>
          <w:szCs w:val="24"/>
        </w:rPr>
        <w:t>или удержание дверей в открытом положении в соответствии с 5.3.</w:t>
      </w:r>
      <w:r w:rsidR="004B602B" w:rsidRPr="00A10D6C">
        <w:rPr>
          <w:rFonts w:ascii="Arial" w:hAnsi="Arial" w:cs="Arial"/>
          <w:sz w:val="24"/>
          <w:szCs w:val="24"/>
        </w:rPr>
        <w:t>5</w:t>
      </w:r>
      <w:r w:rsidR="00A10D6C">
        <w:rPr>
          <w:rFonts w:ascii="Arial" w:hAnsi="Arial" w:cs="Arial"/>
          <w:sz w:val="24"/>
          <w:szCs w:val="24"/>
        </w:rPr>
        <w:t>.</w:t>
      </w:r>
      <w:r w:rsidR="00543DD9">
        <w:rPr>
          <w:rFonts w:ascii="Arial" w:hAnsi="Arial" w:cs="Arial"/>
          <w:sz w:val="24"/>
          <w:szCs w:val="24"/>
        </w:rPr>
        <w:t>2</w:t>
      </w:r>
      <w:r w:rsidRPr="00A10D6C">
        <w:rPr>
          <w:rFonts w:ascii="Arial" w:hAnsi="Arial" w:cs="Arial"/>
          <w:sz w:val="24"/>
          <w:szCs w:val="24"/>
        </w:rPr>
        <w:t>;</w:t>
      </w:r>
    </w:p>
    <w:p w14:paraId="3D5C27B8" w14:textId="7FC89B7B" w:rsidR="00BD2B24" w:rsidRPr="004B602B" w:rsidRDefault="00097775" w:rsidP="00097775">
      <w:pPr>
        <w:tabs>
          <w:tab w:val="left" w:pos="709"/>
          <w:tab w:val="left" w:pos="993"/>
        </w:tabs>
        <w:spacing w:after="0" w:line="480" w:lineRule="auto"/>
        <w:ind w:firstLine="567"/>
        <w:jc w:val="both"/>
        <w:rPr>
          <w:rFonts w:ascii="Arial" w:hAnsi="Arial" w:cs="Arial"/>
          <w:color w:val="000000"/>
          <w:sz w:val="24"/>
          <w:szCs w:val="24"/>
        </w:rPr>
      </w:pPr>
      <w:r w:rsidRPr="004B602B">
        <w:rPr>
          <w:rFonts w:ascii="Arial" w:hAnsi="Arial" w:cs="Arial"/>
          <w:sz w:val="24"/>
          <w:szCs w:val="24"/>
        </w:rPr>
        <w:t xml:space="preserve"> </w:t>
      </w:r>
      <w:r w:rsidR="00313BBC" w:rsidRPr="004B602B">
        <w:rPr>
          <w:rFonts w:ascii="Arial" w:hAnsi="Arial" w:cs="Arial"/>
          <w:color w:val="000000"/>
          <w:sz w:val="24"/>
          <w:szCs w:val="24"/>
        </w:rPr>
        <w:t xml:space="preserve">- </w:t>
      </w:r>
      <w:r w:rsidRPr="004B602B">
        <w:rPr>
          <w:rFonts w:ascii="Arial" w:hAnsi="Arial" w:cs="Arial"/>
          <w:color w:val="000000"/>
          <w:sz w:val="24"/>
          <w:szCs w:val="24"/>
        </w:rPr>
        <w:t>обеспечение невыполнения приказов из кабины</w:t>
      </w:r>
      <w:r w:rsidR="00BD2B24" w:rsidRPr="004B602B">
        <w:rPr>
          <w:rFonts w:ascii="Arial" w:hAnsi="Arial" w:cs="Arial"/>
          <w:color w:val="000000"/>
          <w:sz w:val="24"/>
          <w:szCs w:val="24"/>
        </w:rPr>
        <w:t xml:space="preserve"> и вызовов со всех этажей, кроме назначенного, при сохранении </w:t>
      </w:r>
      <w:r w:rsidR="00432EDE" w:rsidRPr="004B602B">
        <w:rPr>
          <w:rFonts w:ascii="Arial" w:hAnsi="Arial" w:cs="Arial"/>
          <w:sz w:val="24"/>
          <w:szCs w:val="24"/>
        </w:rPr>
        <w:t>в рабочем состоянии кнопки</w:t>
      </w:r>
      <w:r w:rsidR="00BD2B24" w:rsidRPr="004B602B">
        <w:rPr>
          <w:rFonts w:ascii="Arial" w:hAnsi="Arial" w:cs="Arial"/>
          <w:sz w:val="24"/>
          <w:szCs w:val="24"/>
        </w:rPr>
        <w:t xml:space="preserve"> открытия двери </w:t>
      </w:r>
      <w:r w:rsidR="004B0C55" w:rsidRPr="004B0C55">
        <w:rPr>
          <w:rFonts w:ascii="Arial" w:hAnsi="Arial" w:cs="Arial"/>
          <w:sz w:val="24"/>
          <w:szCs w:val="24"/>
        </w:rPr>
        <w:t>и кнопк</w:t>
      </w:r>
      <w:r w:rsidR="004B0C55">
        <w:rPr>
          <w:rFonts w:ascii="Arial" w:hAnsi="Arial" w:cs="Arial"/>
          <w:sz w:val="24"/>
          <w:szCs w:val="24"/>
        </w:rPr>
        <w:t>и</w:t>
      </w:r>
      <w:r w:rsidR="004B0C55" w:rsidRPr="004B0C55">
        <w:rPr>
          <w:rFonts w:ascii="Arial" w:hAnsi="Arial" w:cs="Arial"/>
          <w:sz w:val="24"/>
          <w:szCs w:val="24"/>
        </w:rPr>
        <w:t xml:space="preserve"> устройства дистанционной экстренной связи </w:t>
      </w:r>
      <w:r w:rsidR="00BD2B24" w:rsidRPr="004B602B">
        <w:rPr>
          <w:rFonts w:ascii="Arial" w:hAnsi="Arial" w:cs="Arial"/>
          <w:color w:val="000000"/>
          <w:sz w:val="24"/>
          <w:szCs w:val="24"/>
        </w:rPr>
        <w:t>в кабине;</w:t>
      </w:r>
    </w:p>
    <w:p w14:paraId="136C9E5B" w14:textId="77777777" w:rsidR="007206F8" w:rsidRPr="004B602B" w:rsidRDefault="00313BBC" w:rsidP="007206F8">
      <w:pPr>
        <w:tabs>
          <w:tab w:val="left" w:pos="993"/>
        </w:tabs>
        <w:spacing w:after="0" w:line="480" w:lineRule="auto"/>
        <w:ind w:firstLine="567"/>
        <w:jc w:val="both"/>
        <w:rPr>
          <w:rFonts w:ascii="Arial" w:hAnsi="Arial" w:cs="Arial"/>
          <w:color w:val="000000"/>
          <w:sz w:val="24"/>
          <w:szCs w:val="24"/>
        </w:rPr>
      </w:pPr>
      <w:r w:rsidRPr="004B602B">
        <w:rPr>
          <w:rFonts w:ascii="Arial" w:hAnsi="Arial" w:cs="Arial"/>
          <w:color w:val="000000"/>
          <w:sz w:val="24"/>
          <w:szCs w:val="24"/>
        </w:rPr>
        <w:t xml:space="preserve">- </w:t>
      </w:r>
      <w:r w:rsidR="007206F8" w:rsidRPr="004B602B">
        <w:rPr>
          <w:rFonts w:ascii="Arial" w:hAnsi="Arial" w:cs="Arial"/>
          <w:sz w:val="24"/>
          <w:szCs w:val="24"/>
        </w:rPr>
        <w:t>если лифт</w:t>
      </w:r>
      <w:r w:rsidR="00BD2B24" w:rsidRPr="004B602B">
        <w:rPr>
          <w:rFonts w:ascii="Arial" w:hAnsi="Arial" w:cs="Arial"/>
          <w:sz w:val="24"/>
          <w:szCs w:val="24"/>
        </w:rPr>
        <w:t xml:space="preserve"> соединен с системой управления здания или системой пожарной сигнализации</w:t>
      </w:r>
      <w:r w:rsidR="003A114A" w:rsidRPr="004B602B">
        <w:rPr>
          <w:rFonts w:ascii="Arial" w:hAnsi="Arial" w:cs="Arial"/>
          <w:sz w:val="24"/>
          <w:szCs w:val="24"/>
        </w:rPr>
        <w:t>,</w:t>
      </w:r>
      <w:r w:rsidR="00BD2B24" w:rsidRPr="004B602B">
        <w:rPr>
          <w:rFonts w:ascii="Arial" w:hAnsi="Arial" w:cs="Arial"/>
          <w:sz w:val="24"/>
          <w:szCs w:val="24"/>
        </w:rPr>
        <w:t xml:space="preserve"> проверяется реакция лифта на получение сигнала из этих систем.</w:t>
      </w:r>
      <w:r w:rsidR="007206F8" w:rsidRPr="004B602B">
        <w:rPr>
          <w:rFonts w:ascii="Arial" w:hAnsi="Arial" w:cs="Arial"/>
          <w:sz w:val="24"/>
          <w:szCs w:val="24"/>
        </w:rPr>
        <w:t xml:space="preserve"> </w:t>
      </w:r>
    </w:p>
    <w:p w14:paraId="2F1FA88C" w14:textId="77D8D92F" w:rsidR="00BD2B24" w:rsidRPr="00046A49" w:rsidRDefault="00046A49" w:rsidP="00046A49">
      <w:pPr>
        <w:spacing w:after="0" w:line="480" w:lineRule="auto"/>
        <w:ind w:firstLine="567"/>
        <w:jc w:val="both"/>
        <w:rPr>
          <w:rFonts w:ascii="Arial" w:hAnsi="Arial" w:cs="Arial"/>
          <w:sz w:val="24"/>
          <w:szCs w:val="24"/>
        </w:rPr>
      </w:pPr>
      <w:r w:rsidRPr="00046A49">
        <w:rPr>
          <w:rFonts w:ascii="Arial" w:hAnsi="Arial" w:cs="Arial"/>
          <w:sz w:val="24"/>
          <w:szCs w:val="24"/>
        </w:rPr>
        <w:t>Ор</w:t>
      </w:r>
      <w:r w:rsidR="00BD2B24" w:rsidRPr="00046A49">
        <w:rPr>
          <w:rFonts w:ascii="Arial" w:hAnsi="Arial" w:cs="Arial"/>
          <w:sz w:val="24"/>
          <w:szCs w:val="24"/>
        </w:rPr>
        <w:t>ганизация</w:t>
      </w:r>
      <w:r w:rsidR="001302CD" w:rsidRPr="00046A49">
        <w:rPr>
          <w:rFonts w:ascii="Arial" w:hAnsi="Arial" w:cs="Arial"/>
          <w:sz w:val="24"/>
          <w:szCs w:val="24"/>
        </w:rPr>
        <w:t xml:space="preserve"> по техническому обслуживанию лифта</w:t>
      </w:r>
      <w:r w:rsidR="00BD2B24" w:rsidRPr="00046A49">
        <w:rPr>
          <w:rFonts w:ascii="Arial" w:hAnsi="Arial" w:cs="Arial"/>
          <w:sz w:val="24"/>
          <w:szCs w:val="24"/>
        </w:rPr>
        <w:t xml:space="preserve"> должна информировать </w:t>
      </w:r>
      <w:r w:rsidR="003D349A" w:rsidRPr="00046A49">
        <w:rPr>
          <w:rFonts w:ascii="Arial" w:hAnsi="Arial" w:cs="Arial"/>
          <w:sz w:val="24"/>
          <w:szCs w:val="24"/>
        </w:rPr>
        <w:t xml:space="preserve">владельца лифта </w:t>
      </w:r>
      <w:r w:rsidR="00BD2B24" w:rsidRPr="00046A49">
        <w:rPr>
          <w:rFonts w:ascii="Arial" w:hAnsi="Arial" w:cs="Arial"/>
          <w:sz w:val="24"/>
          <w:szCs w:val="24"/>
        </w:rPr>
        <w:t>о необходимости замены элементов лифта для обеспечения его надлежащей работы.</w:t>
      </w:r>
    </w:p>
    <w:p w14:paraId="6C91CC10" w14:textId="113EA752" w:rsidR="00BD2B24" w:rsidRPr="004B602B" w:rsidRDefault="00046A49" w:rsidP="00993FC4">
      <w:pPr>
        <w:spacing w:after="0" w:line="480" w:lineRule="auto"/>
        <w:ind w:firstLine="567"/>
        <w:jc w:val="both"/>
        <w:rPr>
          <w:rFonts w:ascii="Arial" w:hAnsi="Arial" w:cs="Arial"/>
          <w:sz w:val="24"/>
          <w:szCs w:val="24"/>
        </w:rPr>
      </w:pPr>
      <w:r w:rsidRPr="00046A49">
        <w:rPr>
          <w:rFonts w:ascii="Arial" w:hAnsi="Arial" w:cs="Arial"/>
          <w:sz w:val="24"/>
          <w:szCs w:val="24"/>
        </w:rPr>
        <w:lastRenderedPageBreak/>
        <w:t>О</w:t>
      </w:r>
      <w:r w:rsidR="001302CD" w:rsidRPr="00046A49">
        <w:rPr>
          <w:rFonts w:ascii="Arial" w:hAnsi="Arial" w:cs="Arial"/>
          <w:sz w:val="24"/>
          <w:szCs w:val="24"/>
        </w:rPr>
        <w:t xml:space="preserve">рганизация по техническому обслуживанию лифта </w:t>
      </w:r>
      <w:r w:rsidR="00BD2B24" w:rsidRPr="00046A49">
        <w:rPr>
          <w:rFonts w:ascii="Arial" w:hAnsi="Arial" w:cs="Arial"/>
          <w:sz w:val="24"/>
          <w:szCs w:val="24"/>
        </w:rPr>
        <w:t>должна проводить ежег</w:t>
      </w:r>
      <w:r w:rsidR="00BD2B24" w:rsidRPr="004B602B">
        <w:rPr>
          <w:rFonts w:ascii="Arial" w:hAnsi="Arial" w:cs="Arial"/>
          <w:sz w:val="24"/>
          <w:szCs w:val="24"/>
        </w:rPr>
        <w:t xml:space="preserve">одное периодическое испытание лифта по запросу </w:t>
      </w:r>
      <w:r w:rsidR="003D349A">
        <w:rPr>
          <w:rFonts w:ascii="Arial" w:hAnsi="Arial" w:cs="Arial"/>
          <w:sz w:val="24"/>
          <w:szCs w:val="24"/>
        </w:rPr>
        <w:t>владельца лифта</w:t>
      </w:r>
      <w:r w:rsidR="00BD2B24" w:rsidRPr="004B602B">
        <w:rPr>
          <w:rFonts w:ascii="Arial" w:hAnsi="Arial" w:cs="Arial"/>
          <w:sz w:val="24"/>
          <w:szCs w:val="24"/>
        </w:rPr>
        <w:t xml:space="preserve"> и документально оформлять все аспекты надлежащего функционирования лифта.</w:t>
      </w:r>
    </w:p>
    <w:p w14:paraId="304E6D69" w14:textId="58A892AF" w:rsidR="00BD2B24" w:rsidRPr="004B602B" w:rsidRDefault="003D349A" w:rsidP="00993FC4">
      <w:pPr>
        <w:spacing w:after="0" w:line="480" w:lineRule="auto"/>
        <w:ind w:firstLine="567"/>
        <w:jc w:val="both"/>
        <w:rPr>
          <w:rFonts w:ascii="Arial" w:hAnsi="Arial" w:cs="Arial"/>
          <w:sz w:val="24"/>
          <w:szCs w:val="24"/>
        </w:rPr>
      </w:pPr>
      <w:r>
        <w:rPr>
          <w:rFonts w:ascii="Arial" w:hAnsi="Arial" w:cs="Arial"/>
          <w:sz w:val="24"/>
          <w:szCs w:val="24"/>
        </w:rPr>
        <w:t xml:space="preserve">Владелец лифта </w:t>
      </w:r>
      <w:r w:rsidR="00BD2B24" w:rsidRPr="004B602B">
        <w:rPr>
          <w:rFonts w:ascii="Arial" w:hAnsi="Arial" w:cs="Arial"/>
          <w:sz w:val="24"/>
          <w:szCs w:val="24"/>
        </w:rPr>
        <w:t>долж</w:t>
      </w:r>
      <w:r>
        <w:rPr>
          <w:rFonts w:ascii="Arial" w:hAnsi="Arial" w:cs="Arial"/>
          <w:sz w:val="24"/>
          <w:szCs w:val="24"/>
        </w:rPr>
        <w:t>е</w:t>
      </w:r>
      <w:r w:rsidR="00BD2B24" w:rsidRPr="004B602B">
        <w:rPr>
          <w:rFonts w:ascii="Arial" w:hAnsi="Arial" w:cs="Arial"/>
          <w:sz w:val="24"/>
          <w:szCs w:val="24"/>
        </w:rPr>
        <w:t xml:space="preserve">н информировать </w:t>
      </w:r>
      <w:r w:rsidR="001302CD" w:rsidRPr="00046A49">
        <w:rPr>
          <w:rFonts w:ascii="Arial" w:hAnsi="Arial" w:cs="Arial"/>
          <w:sz w:val="24"/>
          <w:szCs w:val="24"/>
        </w:rPr>
        <w:t xml:space="preserve">организацию по техническому обслуживанию лифта </w:t>
      </w:r>
      <w:r w:rsidR="00BD2B24" w:rsidRPr="00046A49">
        <w:rPr>
          <w:rFonts w:ascii="Arial" w:hAnsi="Arial" w:cs="Arial"/>
          <w:sz w:val="24"/>
          <w:szCs w:val="24"/>
        </w:rPr>
        <w:t>о любых изменениях в сис</w:t>
      </w:r>
      <w:r w:rsidR="00BD2B24" w:rsidRPr="004B602B">
        <w:rPr>
          <w:rFonts w:ascii="Arial" w:hAnsi="Arial" w:cs="Arial"/>
          <w:sz w:val="24"/>
          <w:szCs w:val="24"/>
        </w:rPr>
        <w:t>темах взаимодействия сист</w:t>
      </w:r>
      <w:r w:rsidR="003A114A" w:rsidRPr="004B602B">
        <w:rPr>
          <w:rFonts w:ascii="Arial" w:hAnsi="Arial" w:cs="Arial"/>
          <w:sz w:val="24"/>
          <w:szCs w:val="24"/>
        </w:rPr>
        <w:t>емы управления здания и системы</w:t>
      </w:r>
      <w:r w:rsidR="00BD2B24" w:rsidRPr="004B602B">
        <w:rPr>
          <w:rFonts w:ascii="Arial" w:hAnsi="Arial" w:cs="Arial"/>
          <w:sz w:val="24"/>
          <w:szCs w:val="24"/>
        </w:rPr>
        <w:t xml:space="preserve"> управления лифта для обеспечения надлежащего функционирования лифта.</w:t>
      </w:r>
    </w:p>
    <w:p w14:paraId="4BC828B0" w14:textId="77777777" w:rsidR="007206F8" w:rsidRPr="00ED267D" w:rsidRDefault="007206F8" w:rsidP="00313BBC">
      <w:pPr>
        <w:spacing w:after="0" w:line="480" w:lineRule="auto"/>
        <w:ind w:firstLine="567"/>
        <w:jc w:val="both"/>
        <w:rPr>
          <w:rFonts w:ascii="Arial" w:hAnsi="Arial" w:cs="Arial"/>
          <w:strike/>
          <w:sz w:val="24"/>
          <w:szCs w:val="24"/>
        </w:rPr>
      </w:pPr>
    </w:p>
    <w:p w14:paraId="4C021E1F" w14:textId="77777777" w:rsidR="00CA30A0" w:rsidRDefault="00CA30A0" w:rsidP="00212945">
      <w:pPr>
        <w:suppressAutoHyphens/>
        <w:spacing w:line="360" w:lineRule="auto"/>
        <w:jc w:val="center"/>
        <w:rPr>
          <w:rFonts w:ascii="Arial" w:hAnsi="Arial" w:cs="Arial"/>
          <w:b/>
          <w:sz w:val="28"/>
          <w:szCs w:val="28"/>
        </w:rPr>
      </w:pPr>
    </w:p>
    <w:p w14:paraId="2A6898DC" w14:textId="77777777" w:rsidR="00CA30A0" w:rsidRDefault="00CA30A0" w:rsidP="00212945">
      <w:pPr>
        <w:suppressAutoHyphens/>
        <w:spacing w:line="360" w:lineRule="auto"/>
        <w:jc w:val="center"/>
        <w:rPr>
          <w:rFonts w:ascii="Arial" w:hAnsi="Arial" w:cs="Arial"/>
          <w:b/>
          <w:sz w:val="28"/>
          <w:szCs w:val="28"/>
        </w:rPr>
      </w:pPr>
    </w:p>
    <w:p w14:paraId="30387D09" w14:textId="77777777" w:rsidR="00CA30A0" w:rsidRDefault="00CA30A0" w:rsidP="00212945">
      <w:pPr>
        <w:suppressAutoHyphens/>
        <w:spacing w:line="360" w:lineRule="auto"/>
        <w:jc w:val="center"/>
        <w:rPr>
          <w:rFonts w:ascii="Arial" w:hAnsi="Arial" w:cs="Arial"/>
          <w:b/>
          <w:sz w:val="28"/>
          <w:szCs w:val="28"/>
        </w:rPr>
      </w:pPr>
    </w:p>
    <w:p w14:paraId="5D497D09" w14:textId="77777777" w:rsidR="00CA30A0" w:rsidRDefault="00CA30A0" w:rsidP="00212945">
      <w:pPr>
        <w:suppressAutoHyphens/>
        <w:spacing w:line="360" w:lineRule="auto"/>
        <w:jc w:val="center"/>
        <w:rPr>
          <w:rFonts w:ascii="Arial" w:hAnsi="Arial" w:cs="Arial"/>
          <w:b/>
          <w:sz w:val="28"/>
          <w:szCs w:val="28"/>
        </w:rPr>
      </w:pPr>
    </w:p>
    <w:p w14:paraId="4D774A78" w14:textId="77777777" w:rsidR="00CA30A0" w:rsidRDefault="00CA30A0" w:rsidP="00212945">
      <w:pPr>
        <w:suppressAutoHyphens/>
        <w:spacing w:line="360" w:lineRule="auto"/>
        <w:jc w:val="center"/>
        <w:rPr>
          <w:rFonts w:ascii="Arial" w:hAnsi="Arial" w:cs="Arial"/>
          <w:b/>
          <w:sz w:val="28"/>
          <w:szCs w:val="28"/>
        </w:rPr>
      </w:pPr>
    </w:p>
    <w:p w14:paraId="21D85EE8" w14:textId="77777777" w:rsidR="00CA30A0" w:rsidRDefault="00CA30A0" w:rsidP="00212945">
      <w:pPr>
        <w:suppressAutoHyphens/>
        <w:spacing w:line="360" w:lineRule="auto"/>
        <w:jc w:val="center"/>
        <w:rPr>
          <w:rFonts w:ascii="Arial" w:hAnsi="Arial" w:cs="Arial"/>
          <w:b/>
          <w:sz w:val="28"/>
          <w:szCs w:val="28"/>
        </w:rPr>
      </w:pPr>
    </w:p>
    <w:p w14:paraId="7A84DFB2" w14:textId="77777777" w:rsidR="00CA30A0" w:rsidRDefault="00CA30A0" w:rsidP="00212945">
      <w:pPr>
        <w:suppressAutoHyphens/>
        <w:spacing w:line="360" w:lineRule="auto"/>
        <w:jc w:val="center"/>
        <w:rPr>
          <w:rFonts w:ascii="Arial" w:hAnsi="Arial" w:cs="Arial"/>
          <w:b/>
          <w:sz w:val="28"/>
          <w:szCs w:val="28"/>
        </w:rPr>
      </w:pPr>
    </w:p>
    <w:p w14:paraId="0707758E" w14:textId="77777777" w:rsidR="00CA30A0" w:rsidRDefault="00CA30A0" w:rsidP="00212945">
      <w:pPr>
        <w:suppressAutoHyphens/>
        <w:spacing w:line="360" w:lineRule="auto"/>
        <w:jc w:val="center"/>
        <w:rPr>
          <w:rFonts w:ascii="Arial" w:hAnsi="Arial" w:cs="Arial"/>
          <w:b/>
          <w:sz w:val="28"/>
          <w:szCs w:val="28"/>
        </w:rPr>
      </w:pPr>
    </w:p>
    <w:p w14:paraId="546F11C4" w14:textId="77777777" w:rsidR="00CA30A0" w:rsidRDefault="00CA30A0" w:rsidP="00212945">
      <w:pPr>
        <w:suppressAutoHyphens/>
        <w:spacing w:line="360" w:lineRule="auto"/>
        <w:jc w:val="center"/>
        <w:rPr>
          <w:rFonts w:ascii="Arial" w:hAnsi="Arial" w:cs="Arial"/>
          <w:b/>
          <w:sz w:val="28"/>
          <w:szCs w:val="28"/>
        </w:rPr>
      </w:pPr>
    </w:p>
    <w:p w14:paraId="392C13B1" w14:textId="77777777" w:rsidR="00CA30A0" w:rsidRDefault="00CA30A0" w:rsidP="00212945">
      <w:pPr>
        <w:suppressAutoHyphens/>
        <w:spacing w:line="360" w:lineRule="auto"/>
        <w:jc w:val="center"/>
        <w:rPr>
          <w:rFonts w:ascii="Arial" w:hAnsi="Arial" w:cs="Arial"/>
          <w:b/>
          <w:sz w:val="28"/>
          <w:szCs w:val="28"/>
        </w:rPr>
      </w:pPr>
    </w:p>
    <w:p w14:paraId="6B955DFF" w14:textId="77777777" w:rsidR="00CA30A0" w:rsidRDefault="00CA30A0" w:rsidP="00212945">
      <w:pPr>
        <w:suppressAutoHyphens/>
        <w:spacing w:line="360" w:lineRule="auto"/>
        <w:jc w:val="center"/>
        <w:rPr>
          <w:rFonts w:ascii="Arial" w:hAnsi="Arial" w:cs="Arial"/>
          <w:b/>
          <w:sz w:val="28"/>
          <w:szCs w:val="28"/>
        </w:rPr>
      </w:pPr>
    </w:p>
    <w:p w14:paraId="3702B521" w14:textId="77777777" w:rsidR="00CA30A0" w:rsidRDefault="00CA30A0" w:rsidP="00212945">
      <w:pPr>
        <w:suppressAutoHyphens/>
        <w:spacing w:line="360" w:lineRule="auto"/>
        <w:jc w:val="center"/>
        <w:rPr>
          <w:rFonts w:ascii="Arial" w:hAnsi="Arial" w:cs="Arial"/>
          <w:b/>
          <w:sz w:val="28"/>
          <w:szCs w:val="28"/>
        </w:rPr>
      </w:pPr>
    </w:p>
    <w:p w14:paraId="50C88FB6" w14:textId="77777777" w:rsidR="00CA30A0" w:rsidRDefault="00CA30A0" w:rsidP="00212945">
      <w:pPr>
        <w:suppressAutoHyphens/>
        <w:spacing w:line="360" w:lineRule="auto"/>
        <w:jc w:val="center"/>
        <w:rPr>
          <w:rFonts w:ascii="Arial" w:hAnsi="Arial" w:cs="Arial"/>
          <w:b/>
          <w:sz w:val="28"/>
          <w:szCs w:val="28"/>
        </w:rPr>
      </w:pPr>
    </w:p>
    <w:p w14:paraId="2066B047" w14:textId="77777777" w:rsidR="00CA30A0" w:rsidRDefault="00CA30A0" w:rsidP="00212945">
      <w:pPr>
        <w:suppressAutoHyphens/>
        <w:spacing w:line="360" w:lineRule="auto"/>
        <w:jc w:val="center"/>
        <w:rPr>
          <w:rFonts w:ascii="Arial" w:hAnsi="Arial" w:cs="Arial"/>
          <w:b/>
          <w:sz w:val="28"/>
          <w:szCs w:val="28"/>
        </w:rPr>
      </w:pPr>
    </w:p>
    <w:p w14:paraId="7C6D5851" w14:textId="77777777" w:rsidR="00CA30A0" w:rsidRDefault="00CA30A0" w:rsidP="00212945">
      <w:pPr>
        <w:suppressAutoHyphens/>
        <w:spacing w:line="360" w:lineRule="auto"/>
        <w:jc w:val="center"/>
        <w:rPr>
          <w:rFonts w:ascii="Arial" w:hAnsi="Arial" w:cs="Arial"/>
          <w:b/>
          <w:sz w:val="28"/>
          <w:szCs w:val="28"/>
        </w:rPr>
      </w:pPr>
    </w:p>
    <w:p w14:paraId="648239C1" w14:textId="5C84F7E5" w:rsidR="008A45A8" w:rsidRPr="008A45A8" w:rsidRDefault="0052606A" w:rsidP="00EC71F0">
      <w:pPr>
        <w:spacing w:after="0" w:line="360" w:lineRule="auto"/>
        <w:ind w:firstLine="539"/>
        <w:rPr>
          <w:rFonts w:ascii="Arial" w:hAnsi="Arial" w:cs="Arial"/>
          <w:sz w:val="24"/>
          <w:szCs w:val="24"/>
        </w:rPr>
      </w:pPr>
      <w:r>
        <w:rPr>
          <w:sz w:val="28"/>
          <w:szCs w:val="28"/>
        </w:rPr>
        <w:lastRenderedPageBreak/>
        <w:t>____________________________________________________________</w:t>
      </w:r>
      <w:r w:rsidR="004C3B12">
        <w:rPr>
          <w:b/>
          <w:sz w:val="28"/>
          <w:szCs w:val="28"/>
        </w:rPr>
        <w:br/>
        <w:t xml:space="preserve">    </w:t>
      </w:r>
      <w:r w:rsidR="008A45A8" w:rsidRPr="008A45A8">
        <w:rPr>
          <w:rFonts w:ascii="Arial" w:hAnsi="Arial" w:cs="Arial"/>
          <w:sz w:val="24"/>
          <w:szCs w:val="24"/>
        </w:rPr>
        <w:t xml:space="preserve">УДК 692.66:006.354         </w:t>
      </w:r>
      <w:r w:rsidR="008A45A8">
        <w:rPr>
          <w:rFonts w:ascii="Arial" w:hAnsi="Arial" w:cs="Arial"/>
          <w:sz w:val="24"/>
          <w:szCs w:val="24"/>
        </w:rPr>
        <w:t xml:space="preserve">        </w:t>
      </w:r>
      <w:r>
        <w:rPr>
          <w:rFonts w:ascii="Arial" w:hAnsi="Arial" w:cs="Arial"/>
          <w:sz w:val="24"/>
          <w:szCs w:val="24"/>
        </w:rPr>
        <w:t>М</w:t>
      </w:r>
      <w:r w:rsidR="008A45A8" w:rsidRPr="008A45A8">
        <w:rPr>
          <w:rFonts w:ascii="Arial" w:hAnsi="Arial" w:cs="Arial"/>
          <w:sz w:val="24"/>
          <w:szCs w:val="24"/>
        </w:rPr>
        <w:t xml:space="preserve">КС 91.140.90                  </w:t>
      </w:r>
      <w:r w:rsidR="002E2D66">
        <w:rPr>
          <w:rFonts w:ascii="Arial" w:hAnsi="Arial" w:cs="Arial"/>
          <w:sz w:val="24"/>
          <w:szCs w:val="24"/>
          <w:lang w:val="en-US"/>
        </w:rPr>
        <w:t>NEQ</w:t>
      </w:r>
      <w:r w:rsidR="008A45A8" w:rsidRPr="008A45A8">
        <w:rPr>
          <w:rFonts w:ascii="Arial" w:hAnsi="Arial" w:cs="Arial"/>
          <w:sz w:val="24"/>
          <w:szCs w:val="24"/>
        </w:rPr>
        <w:t xml:space="preserve">               </w:t>
      </w:r>
    </w:p>
    <w:p w14:paraId="72EE87FD" w14:textId="3B00CDB7" w:rsidR="00EA0646" w:rsidRDefault="008A45A8" w:rsidP="00EC71F0">
      <w:pPr>
        <w:spacing w:after="0" w:line="360" w:lineRule="auto"/>
        <w:ind w:left="567"/>
        <w:rPr>
          <w:rFonts w:ascii="Arial" w:hAnsi="Arial" w:cs="Arial"/>
          <w:sz w:val="24"/>
          <w:szCs w:val="24"/>
        </w:rPr>
      </w:pPr>
      <w:r w:rsidRPr="008A45A8">
        <w:rPr>
          <w:rFonts w:ascii="Arial" w:hAnsi="Arial" w:cs="Arial"/>
          <w:sz w:val="24"/>
          <w:szCs w:val="24"/>
        </w:rPr>
        <w:t xml:space="preserve">Ключевые слова: </w:t>
      </w:r>
      <w:r w:rsidR="0052606A">
        <w:rPr>
          <w:rFonts w:ascii="Arial" w:hAnsi="Arial" w:cs="Arial"/>
          <w:sz w:val="24"/>
          <w:szCs w:val="24"/>
        </w:rPr>
        <w:t>лифты, пожарная безопасность</w:t>
      </w:r>
    </w:p>
    <w:p w14:paraId="43E3DDCF" w14:textId="77777777" w:rsidR="008A45A8" w:rsidRPr="008A45A8" w:rsidRDefault="008A45A8" w:rsidP="00EC71F0">
      <w:pPr>
        <w:spacing w:after="0" w:line="360" w:lineRule="auto"/>
        <w:ind w:left="567"/>
        <w:rPr>
          <w:rFonts w:ascii="Arial" w:hAnsi="Arial" w:cs="Arial"/>
          <w:sz w:val="24"/>
          <w:szCs w:val="24"/>
        </w:rPr>
      </w:pPr>
      <w:r w:rsidRPr="008A45A8">
        <w:rPr>
          <w:rFonts w:ascii="Arial" w:hAnsi="Arial" w:cs="Arial"/>
          <w:spacing w:val="-1"/>
          <w:sz w:val="24"/>
          <w:szCs w:val="24"/>
        </w:rPr>
        <w:t xml:space="preserve">________________________________________________________________ </w:t>
      </w:r>
    </w:p>
    <w:p w14:paraId="13E7943E" w14:textId="77777777" w:rsidR="00EC71F0" w:rsidRDefault="00EC71F0" w:rsidP="00EC71F0">
      <w:pPr>
        <w:pStyle w:val="3"/>
        <w:tabs>
          <w:tab w:val="left" w:pos="0"/>
          <w:tab w:val="left" w:pos="900"/>
          <w:tab w:val="left" w:pos="1080"/>
          <w:tab w:val="left" w:pos="1260"/>
        </w:tabs>
        <w:spacing w:after="0" w:line="360" w:lineRule="auto"/>
        <w:ind w:firstLine="709"/>
        <w:rPr>
          <w:rFonts w:ascii="Arial" w:hAnsi="Arial" w:cs="Arial"/>
          <w:bCs/>
          <w:sz w:val="24"/>
          <w:szCs w:val="24"/>
        </w:rPr>
      </w:pPr>
    </w:p>
    <w:p w14:paraId="3AA74DBE" w14:textId="77777777" w:rsidR="00EC71F0" w:rsidRDefault="00EC71F0" w:rsidP="00EC71F0">
      <w:pPr>
        <w:pStyle w:val="3"/>
        <w:tabs>
          <w:tab w:val="left" w:pos="0"/>
          <w:tab w:val="left" w:pos="900"/>
          <w:tab w:val="left" w:pos="1080"/>
          <w:tab w:val="left" w:pos="1260"/>
        </w:tabs>
        <w:spacing w:after="0" w:line="360" w:lineRule="auto"/>
        <w:ind w:firstLine="709"/>
        <w:rPr>
          <w:rFonts w:ascii="Arial" w:hAnsi="Arial" w:cs="Arial"/>
          <w:bCs/>
          <w:sz w:val="24"/>
          <w:szCs w:val="24"/>
        </w:rPr>
      </w:pPr>
    </w:p>
    <w:p w14:paraId="35AAE21A" w14:textId="362EC0CD" w:rsidR="00EC71F0" w:rsidRPr="00442EBB" w:rsidRDefault="00EC71F0" w:rsidP="00EC71F0">
      <w:pPr>
        <w:pStyle w:val="3"/>
        <w:tabs>
          <w:tab w:val="left" w:pos="0"/>
          <w:tab w:val="left" w:pos="900"/>
          <w:tab w:val="left" w:pos="1080"/>
          <w:tab w:val="left" w:pos="1260"/>
        </w:tabs>
        <w:spacing w:after="0" w:line="360" w:lineRule="auto"/>
        <w:ind w:firstLine="709"/>
        <w:rPr>
          <w:rFonts w:ascii="Arial" w:hAnsi="Arial" w:cs="Arial"/>
          <w:bCs/>
          <w:sz w:val="24"/>
          <w:szCs w:val="24"/>
        </w:rPr>
      </w:pPr>
      <w:r w:rsidRPr="00442EBB">
        <w:rPr>
          <w:rFonts w:ascii="Arial" w:hAnsi="Arial" w:cs="Arial"/>
          <w:bCs/>
          <w:sz w:val="24"/>
          <w:szCs w:val="24"/>
        </w:rPr>
        <w:t xml:space="preserve">Руководитель разработки - </w:t>
      </w:r>
    </w:p>
    <w:p w14:paraId="77B0C128" w14:textId="77777777" w:rsidR="00EC71F0" w:rsidRPr="00442EBB" w:rsidRDefault="00EC71F0" w:rsidP="00EC71F0">
      <w:pPr>
        <w:pStyle w:val="3"/>
        <w:tabs>
          <w:tab w:val="left" w:pos="0"/>
          <w:tab w:val="left" w:pos="900"/>
          <w:tab w:val="left" w:pos="1080"/>
          <w:tab w:val="left" w:pos="1260"/>
        </w:tabs>
        <w:spacing w:after="0" w:line="360" w:lineRule="auto"/>
        <w:ind w:firstLine="709"/>
        <w:rPr>
          <w:rFonts w:ascii="Arial" w:hAnsi="Arial" w:cs="Arial"/>
          <w:sz w:val="24"/>
          <w:szCs w:val="24"/>
        </w:rPr>
      </w:pPr>
      <w:r w:rsidRPr="00442EBB">
        <w:rPr>
          <w:rFonts w:ascii="Arial" w:hAnsi="Arial" w:cs="Arial"/>
          <w:sz w:val="24"/>
          <w:szCs w:val="24"/>
          <w:lang w:val="ru-RU"/>
        </w:rPr>
        <w:t xml:space="preserve">Президент </w:t>
      </w:r>
      <w:r w:rsidRPr="00442EBB">
        <w:rPr>
          <w:rFonts w:ascii="Arial" w:hAnsi="Arial" w:cs="Arial"/>
          <w:bCs/>
          <w:sz w:val="24"/>
          <w:szCs w:val="24"/>
          <w:lang w:eastAsia="ru-RU"/>
        </w:rPr>
        <w:t>Ассоциаци</w:t>
      </w:r>
      <w:r w:rsidRPr="00442EBB">
        <w:rPr>
          <w:rFonts w:ascii="Arial" w:hAnsi="Arial" w:cs="Arial"/>
          <w:bCs/>
          <w:sz w:val="24"/>
          <w:szCs w:val="24"/>
          <w:lang w:val="ru-RU" w:eastAsia="ru-RU"/>
        </w:rPr>
        <w:t>и</w:t>
      </w:r>
      <w:r w:rsidRPr="00442EBB">
        <w:rPr>
          <w:rFonts w:ascii="Arial" w:hAnsi="Arial" w:cs="Arial"/>
          <w:bCs/>
          <w:sz w:val="24"/>
          <w:szCs w:val="24"/>
          <w:lang w:eastAsia="ru-RU"/>
        </w:rPr>
        <w:t xml:space="preserve"> </w:t>
      </w:r>
      <w:r w:rsidRPr="00442EBB">
        <w:rPr>
          <w:rFonts w:ascii="Arial" w:hAnsi="Arial" w:cs="Arial"/>
          <w:sz w:val="24"/>
          <w:szCs w:val="24"/>
        </w:rPr>
        <w:t>«</w:t>
      </w:r>
      <w:r w:rsidRPr="00442EBB">
        <w:rPr>
          <w:rFonts w:ascii="Arial" w:hAnsi="Arial" w:cs="Arial"/>
          <w:sz w:val="24"/>
          <w:szCs w:val="24"/>
          <w:lang w:eastAsia="ru-RU"/>
        </w:rPr>
        <w:t>ЕЛА</w:t>
      </w:r>
      <w:r w:rsidRPr="00442EBB">
        <w:rPr>
          <w:rFonts w:ascii="Arial" w:hAnsi="Arial" w:cs="Arial"/>
          <w:sz w:val="24"/>
          <w:szCs w:val="24"/>
        </w:rPr>
        <w:t>»</w:t>
      </w:r>
      <w:r w:rsidRPr="00442EBB">
        <w:rPr>
          <w:rFonts w:ascii="Arial" w:hAnsi="Arial" w:cs="Arial"/>
          <w:sz w:val="24"/>
          <w:szCs w:val="24"/>
          <w:lang w:val="ru-RU"/>
        </w:rPr>
        <w:t xml:space="preserve">     </w:t>
      </w:r>
      <w:r w:rsidRPr="00442EBB">
        <w:rPr>
          <w:rFonts w:ascii="Arial" w:hAnsi="Arial" w:cs="Arial"/>
          <w:sz w:val="24"/>
          <w:szCs w:val="24"/>
        </w:rPr>
        <w:t xml:space="preserve">                        </w:t>
      </w:r>
      <w:r w:rsidRPr="00442EBB">
        <w:rPr>
          <w:rFonts w:ascii="Arial" w:hAnsi="Arial" w:cs="Arial"/>
          <w:sz w:val="24"/>
          <w:szCs w:val="24"/>
          <w:lang w:val="ru-RU"/>
        </w:rPr>
        <w:t>О.В. Никандров</w:t>
      </w:r>
      <w:r w:rsidRPr="00442EBB">
        <w:rPr>
          <w:rFonts w:ascii="Arial" w:hAnsi="Arial" w:cs="Arial"/>
          <w:sz w:val="24"/>
          <w:szCs w:val="24"/>
        </w:rPr>
        <w:t xml:space="preserve"> </w:t>
      </w:r>
    </w:p>
    <w:p w14:paraId="52EF00D5" w14:textId="77777777" w:rsidR="00EC71F0" w:rsidRPr="00442EBB" w:rsidRDefault="00EC71F0" w:rsidP="00EC71F0">
      <w:pPr>
        <w:pStyle w:val="3"/>
        <w:tabs>
          <w:tab w:val="left" w:pos="0"/>
          <w:tab w:val="left" w:pos="900"/>
          <w:tab w:val="left" w:pos="1080"/>
          <w:tab w:val="left" w:pos="1260"/>
        </w:tabs>
        <w:spacing w:after="0" w:line="360" w:lineRule="auto"/>
        <w:ind w:firstLine="709"/>
        <w:rPr>
          <w:rFonts w:ascii="Arial" w:hAnsi="Arial" w:cs="Arial"/>
          <w:sz w:val="24"/>
          <w:szCs w:val="24"/>
        </w:rPr>
      </w:pPr>
    </w:p>
    <w:p w14:paraId="35FFDB66" w14:textId="77777777" w:rsidR="00EC71F0" w:rsidRPr="00442EBB" w:rsidRDefault="00EC71F0" w:rsidP="00EC71F0">
      <w:pPr>
        <w:pStyle w:val="3"/>
        <w:tabs>
          <w:tab w:val="left" w:pos="0"/>
          <w:tab w:val="left" w:pos="900"/>
          <w:tab w:val="left" w:pos="1080"/>
          <w:tab w:val="left" w:pos="1260"/>
        </w:tabs>
        <w:spacing w:after="0" w:line="360" w:lineRule="auto"/>
        <w:ind w:firstLine="709"/>
        <w:rPr>
          <w:rFonts w:ascii="Arial" w:hAnsi="Arial" w:cs="Arial"/>
          <w:sz w:val="24"/>
          <w:szCs w:val="24"/>
        </w:rPr>
      </w:pPr>
      <w:r w:rsidRPr="00442EBB">
        <w:rPr>
          <w:rFonts w:ascii="Arial" w:hAnsi="Arial" w:cs="Arial"/>
          <w:sz w:val="24"/>
          <w:szCs w:val="24"/>
        </w:rPr>
        <w:t>Исполнитель -</w:t>
      </w:r>
    </w:p>
    <w:p w14:paraId="3390A0BC" w14:textId="77777777" w:rsidR="00EC71F0" w:rsidRPr="00442EBB" w:rsidRDefault="00EC71F0" w:rsidP="00EC71F0">
      <w:pPr>
        <w:pStyle w:val="31"/>
        <w:tabs>
          <w:tab w:val="left" w:pos="0"/>
          <w:tab w:val="left" w:pos="900"/>
          <w:tab w:val="left" w:pos="1080"/>
          <w:tab w:val="left" w:pos="1260"/>
        </w:tabs>
        <w:spacing w:after="0" w:line="360" w:lineRule="auto"/>
        <w:ind w:firstLine="709"/>
        <w:rPr>
          <w:rFonts w:ascii="Arial" w:hAnsi="Arial" w:cs="Arial"/>
          <w:sz w:val="24"/>
          <w:szCs w:val="24"/>
          <w:shd w:val="clear" w:color="auto" w:fill="FFFFFF"/>
        </w:rPr>
      </w:pPr>
      <w:r w:rsidRPr="00442EBB">
        <w:rPr>
          <w:rFonts w:ascii="Arial" w:hAnsi="Arial" w:cs="Arial"/>
          <w:sz w:val="24"/>
          <w:szCs w:val="24"/>
        </w:rPr>
        <w:t>Руководитель отдела сертификации</w:t>
      </w:r>
      <w:r w:rsidRPr="00442EBB">
        <w:rPr>
          <w:rFonts w:ascii="Arial" w:hAnsi="Arial" w:cs="Arial"/>
          <w:sz w:val="24"/>
          <w:szCs w:val="24"/>
          <w:shd w:val="clear" w:color="auto" w:fill="FFFFFF"/>
        </w:rPr>
        <w:t xml:space="preserve"> </w:t>
      </w:r>
    </w:p>
    <w:p w14:paraId="4E732D7A" w14:textId="77777777" w:rsidR="00EC71F0" w:rsidRPr="00442EBB" w:rsidRDefault="00EC71F0" w:rsidP="00EC71F0">
      <w:pPr>
        <w:pStyle w:val="31"/>
        <w:tabs>
          <w:tab w:val="left" w:pos="0"/>
          <w:tab w:val="left" w:pos="900"/>
          <w:tab w:val="left" w:pos="1080"/>
          <w:tab w:val="left" w:pos="1260"/>
        </w:tabs>
        <w:spacing w:after="0" w:line="360" w:lineRule="auto"/>
        <w:ind w:firstLine="709"/>
        <w:rPr>
          <w:rFonts w:ascii="Arial" w:hAnsi="Arial" w:cs="Arial"/>
          <w:sz w:val="24"/>
          <w:szCs w:val="24"/>
        </w:rPr>
      </w:pPr>
      <w:r w:rsidRPr="00442EBB">
        <w:rPr>
          <w:rFonts w:ascii="Arial" w:hAnsi="Arial" w:cs="Arial"/>
          <w:sz w:val="24"/>
          <w:szCs w:val="24"/>
          <w:shd w:val="clear" w:color="auto" w:fill="FFFFFF"/>
        </w:rPr>
        <w:t xml:space="preserve">ООО «Метеор Лифт»                            </w:t>
      </w:r>
      <w:r>
        <w:rPr>
          <w:rFonts w:ascii="Arial" w:hAnsi="Arial" w:cs="Arial"/>
          <w:sz w:val="24"/>
          <w:szCs w:val="24"/>
          <w:shd w:val="clear" w:color="auto" w:fill="FFFFFF"/>
        </w:rPr>
        <w:t xml:space="preserve"> </w:t>
      </w:r>
      <w:r w:rsidRPr="00442EBB">
        <w:rPr>
          <w:rFonts w:ascii="Arial" w:hAnsi="Arial" w:cs="Arial"/>
          <w:sz w:val="24"/>
          <w:szCs w:val="24"/>
          <w:shd w:val="clear" w:color="auto" w:fill="FFFFFF"/>
        </w:rPr>
        <w:t xml:space="preserve">          </w:t>
      </w:r>
      <w:r w:rsidRPr="00442EBB">
        <w:rPr>
          <w:rFonts w:ascii="Arial" w:hAnsi="Arial" w:cs="Arial"/>
          <w:sz w:val="24"/>
          <w:szCs w:val="24"/>
        </w:rPr>
        <w:t xml:space="preserve">Б.Б. Рогушин                                      </w:t>
      </w:r>
      <w:r w:rsidRPr="00442EBB">
        <w:rPr>
          <w:rFonts w:ascii="Arial" w:hAnsi="Arial" w:cs="Arial"/>
          <w:sz w:val="24"/>
          <w:szCs w:val="24"/>
        </w:rPr>
        <w:tab/>
      </w:r>
      <w:r w:rsidRPr="00442EBB">
        <w:rPr>
          <w:rFonts w:ascii="Arial" w:hAnsi="Arial" w:cs="Arial"/>
          <w:sz w:val="24"/>
          <w:szCs w:val="24"/>
        </w:rPr>
        <w:tab/>
        <w:t xml:space="preserve"> </w:t>
      </w:r>
    </w:p>
    <w:p w14:paraId="33A491B7" w14:textId="77777777" w:rsidR="00EC71F0" w:rsidRPr="00442EBB" w:rsidRDefault="00EC71F0" w:rsidP="00EC71F0">
      <w:pPr>
        <w:spacing w:after="0" w:line="360" w:lineRule="auto"/>
        <w:rPr>
          <w:rFonts w:ascii="Arial" w:hAnsi="Arial" w:cs="Arial"/>
          <w:sz w:val="24"/>
          <w:szCs w:val="24"/>
        </w:rPr>
      </w:pPr>
      <w:r w:rsidRPr="00442EBB">
        <w:rPr>
          <w:rFonts w:ascii="Arial" w:hAnsi="Arial" w:cs="Arial"/>
          <w:sz w:val="24"/>
          <w:szCs w:val="24"/>
        </w:rPr>
        <w:tab/>
      </w:r>
      <w:r w:rsidRPr="00442EBB">
        <w:rPr>
          <w:rFonts w:ascii="Arial" w:hAnsi="Arial" w:cs="Arial"/>
          <w:sz w:val="24"/>
          <w:szCs w:val="24"/>
        </w:rPr>
        <w:tab/>
        <w:t xml:space="preserve"> </w:t>
      </w:r>
    </w:p>
    <w:p w14:paraId="1872389E" w14:textId="2DF54F56" w:rsidR="008A45A8" w:rsidRPr="008A45A8" w:rsidRDefault="008A45A8" w:rsidP="004C3B12">
      <w:pPr>
        <w:pStyle w:val="31"/>
        <w:tabs>
          <w:tab w:val="left" w:pos="0"/>
          <w:tab w:val="left" w:pos="900"/>
          <w:tab w:val="left" w:pos="1080"/>
          <w:tab w:val="left" w:pos="1260"/>
        </w:tabs>
        <w:spacing w:after="0"/>
        <w:ind w:firstLine="567"/>
        <w:rPr>
          <w:rFonts w:ascii="Arial" w:hAnsi="Arial" w:cs="Arial"/>
          <w:sz w:val="24"/>
          <w:szCs w:val="24"/>
        </w:rPr>
      </w:pPr>
      <w:r w:rsidRPr="008A45A8">
        <w:rPr>
          <w:rFonts w:ascii="Arial" w:hAnsi="Arial" w:cs="Arial"/>
          <w:sz w:val="24"/>
          <w:szCs w:val="24"/>
        </w:rPr>
        <w:tab/>
      </w:r>
      <w:r w:rsidRPr="008A45A8">
        <w:rPr>
          <w:rFonts w:ascii="Arial" w:hAnsi="Arial" w:cs="Arial"/>
          <w:sz w:val="24"/>
          <w:szCs w:val="24"/>
        </w:rPr>
        <w:tab/>
        <w:t xml:space="preserve"> </w:t>
      </w:r>
    </w:p>
    <w:p w14:paraId="70F2B3DA" w14:textId="77777777" w:rsidR="008A45A8" w:rsidRDefault="008A45A8" w:rsidP="008A45A8">
      <w:pPr>
        <w:spacing w:after="120" w:line="360" w:lineRule="auto"/>
        <w:jc w:val="center"/>
        <w:rPr>
          <w:b/>
          <w:sz w:val="28"/>
          <w:szCs w:val="28"/>
        </w:rPr>
      </w:pPr>
    </w:p>
    <w:p w14:paraId="29EAA3B7" w14:textId="77777777" w:rsidR="008A45A8" w:rsidRDefault="008A45A8" w:rsidP="008A45A8">
      <w:pPr>
        <w:tabs>
          <w:tab w:val="left" w:pos="993"/>
        </w:tabs>
        <w:spacing w:line="360" w:lineRule="auto"/>
        <w:ind w:firstLine="567"/>
      </w:pPr>
    </w:p>
    <w:p w14:paraId="29975E27" w14:textId="77777777" w:rsidR="008A45A8" w:rsidRDefault="008A45A8" w:rsidP="008A45A8">
      <w:pPr>
        <w:tabs>
          <w:tab w:val="left" w:pos="993"/>
        </w:tabs>
        <w:spacing w:line="360" w:lineRule="auto"/>
        <w:ind w:firstLine="567"/>
      </w:pPr>
    </w:p>
    <w:p w14:paraId="2F03BA43" w14:textId="77777777" w:rsidR="008A45A8" w:rsidRDefault="008A45A8" w:rsidP="008A45A8">
      <w:pPr>
        <w:tabs>
          <w:tab w:val="left" w:pos="993"/>
        </w:tabs>
        <w:spacing w:line="360" w:lineRule="auto"/>
        <w:ind w:firstLine="567"/>
      </w:pPr>
    </w:p>
    <w:p w14:paraId="3D0D69BE" w14:textId="77777777" w:rsidR="008A45A8" w:rsidRDefault="008A45A8" w:rsidP="008A45A8">
      <w:pPr>
        <w:tabs>
          <w:tab w:val="left" w:pos="993"/>
        </w:tabs>
        <w:spacing w:line="360" w:lineRule="auto"/>
        <w:ind w:firstLine="567"/>
      </w:pPr>
    </w:p>
    <w:p w14:paraId="469E69DA" w14:textId="77777777" w:rsidR="008A45A8" w:rsidRDefault="008A45A8" w:rsidP="008A45A8">
      <w:pPr>
        <w:tabs>
          <w:tab w:val="left" w:pos="993"/>
        </w:tabs>
        <w:spacing w:line="360" w:lineRule="auto"/>
        <w:ind w:firstLine="567"/>
      </w:pPr>
    </w:p>
    <w:p w14:paraId="464FA324" w14:textId="77777777" w:rsidR="008A45A8" w:rsidRDefault="008A45A8" w:rsidP="008A45A8">
      <w:pPr>
        <w:tabs>
          <w:tab w:val="left" w:pos="993"/>
        </w:tabs>
        <w:spacing w:line="360" w:lineRule="auto"/>
        <w:ind w:firstLine="567"/>
      </w:pPr>
    </w:p>
    <w:p w14:paraId="783278D6" w14:textId="77777777" w:rsidR="008A45A8" w:rsidRDefault="008A45A8">
      <w:pPr>
        <w:pStyle w:val="HEADERTEXT"/>
        <w:jc w:val="center"/>
        <w:rPr>
          <w:b/>
          <w:bCs/>
          <w:color w:val="000001"/>
        </w:rPr>
      </w:pPr>
    </w:p>
    <w:p w14:paraId="4352A500" w14:textId="77777777" w:rsidR="00F10208" w:rsidRDefault="002D2853">
      <w:pPr>
        <w:pStyle w:val="HEADERTEXT"/>
        <w:jc w:val="center"/>
        <w:rPr>
          <w:b/>
          <w:bCs/>
          <w:color w:val="000001"/>
        </w:rPr>
      </w:pPr>
      <w:r>
        <w:rPr>
          <w:b/>
          <w:bCs/>
          <w:color w:val="000001"/>
        </w:rPr>
        <w:t>     </w:t>
      </w:r>
    </w:p>
    <w:sectPr w:rsidR="00F10208" w:rsidSect="00D22BA0">
      <w:headerReference w:type="first" r:id="rId15"/>
      <w:footerReference w:type="first" r:id="rId16"/>
      <w:pgSz w:w="11907" w:h="16840"/>
      <w:pgMar w:top="851" w:right="850" w:bottom="1134" w:left="1417"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AC9E" w14:textId="77777777" w:rsidR="003069A2" w:rsidRDefault="003069A2" w:rsidP="00AA38C9">
      <w:pPr>
        <w:spacing w:after="0" w:line="240" w:lineRule="auto"/>
      </w:pPr>
      <w:r>
        <w:separator/>
      </w:r>
    </w:p>
  </w:endnote>
  <w:endnote w:type="continuationSeparator" w:id="0">
    <w:p w14:paraId="27954F29" w14:textId="77777777" w:rsidR="003069A2" w:rsidRDefault="003069A2" w:rsidP="00AA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Bold">
    <w:altName w:val="Arial"/>
    <w:panose1 w:val="00000000000000000000"/>
    <w:charset w:val="CC"/>
    <w:family w:val="auto"/>
    <w:notTrueType/>
    <w:pitch w:val="default"/>
    <w:sig w:usb0="00000201" w:usb1="00000000" w:usb2="00000000" w:usb3="00000000" w:csb0="00000004" w:csb1="00000000"/>
  </w:font>
  <w:font w:name="Arial???????">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314978"/>
      <w:docPartObj>
        <w:docPartGallery w:val="Page Numbers (Bottom of Page)"/>
        <w:docPartUnique/>
      </w:docPartObj>
    </w:sdtPr>
    <w:sdtEndPr>
      <w:rPr>
        <w:rFonts w:ascii="Arial" w:hAnsi="Arial" w:cs="Arial"/>
        <w:sz w:val="24"/>
        <w:szCs w:val="24"/>
      </w:rPr>
    </w:sdtEndPr>
    <w:sdtContent>
      <w:p w14:paraId="1562066E" w14:textId="4A37ED62" w:rsidR="00E75B88" w:rsidRPr="00A15318" w:rsidRDefault="00E75B88">
        <w:pPr>
          <w:pStyle w:val="ac"/>
          <w:rPr>
            <w:rFonts w:ascii="Arial" w:hAnsi="Arial" w:cs="Arial"/>
            <w:sz w:val="24"/>
            <w:szCs w:val="24"/>
          </w:rPr>
        </w:pPr>
        <w:r w:rsidRPr="00A15318">
          <w:rPr>
            <w:rFonts w:ascii="Arial" w:hAnsi="Arial" w:cs="Arial"/>
            <w:sz w:val="24"/>
            <w:szCs w:val="24"/>
          </w:rPr>
          <w:fldChar w:fldCharType="begin"/>
        </w:r>
        <w:r w:rsidRPr="00A15318">
          <w:rPr>
            <w:rFonts w:ascii="Arial" w:hAnsi="Arial" w:cs="Arial"/>
            <w:sz w:val="24"/>
            <w:szCs w:val="24"/>
          </w:rPr>
          <w:instrText>PAGE   \* MERGEFORMAT</w:instrText>
        </w:r>
        <w:r w:rsidRPr="00A15318">
          <w:rPr>
            <w:rFonts w:ascii="Arial" w:hAnsi="Arial" w:cs="Arial"/>
            <w:sz w:val="24"/>
            <w:szCs w:val="24"/>
          </w:rPr>
          <w:fldChar w:fldCharType="separate"/>
        </w:r>
        <w:r>
          <w:rPr>
            <w:rFonts w:ascii="Arial" w:hAnsi="Arial" w:cs="Arial"/>
            <w:noProof/>
            <w:sz w:val="24"/>
            <w:szCs w:val="24"/>
          </w:rPr>
          <w:t>II</w:t>
        </w:r>
        <w:r w:rsidRPr="00A15318">
          <w:rPr>
            <w:rFonts w:ascii="Arial" w:hAnsi="Arial" w:cs="Arial"/>
            <w:sz w:val="24"/>
            <w:szCs w:val="24"/>
          </w:rPr>
          <w:fldChar w:fldCharType="end"/>
        </w:r>
      </w:p>
    </w:sdtContent>
  </w:sdt>
  <w:p w14:paraId="6C9D67A0" w14:textId="77777777" w:rsidR="00E75B88" w:rsidRDefault="00E75B8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20637"/>
      <w:docPartObj>
        <w:docPartGallery w:val="Page Numbers (Bottom of Page)"/>
        <w:docPartUnique/>
      </w:docPartObj>
    </w:sdtPr>
    <w:sdtEndPr>
      <w:rPr>
        <w:rFonts w:ascii="Arial" w:hAnsi="Arial" w:cs="Arial"/>
        <w:sz w:val="24"/>
        <w:szCs w:val="24"/>
      </w:rPr>
    </w:sdtEndPr>
    <w:sdtContent>
      <w:p w14:paraId="4756DB17" w14:textId="1DC61AD6" w:rsidR="00E75B88" w:rsidRPr="00A15318" w:rsidRDefault="00E75B88">
        <w:pPr>
          <w:pStyle w:val="ac"/>
          <w:jc w:val="right"/>
          <w:rPr>
            <w:rFonts w:ascii="Arial" w:hAnsi="Arial" w:cs="Arial"/>
            <w:sz w:val="24"/>
            <w:szCs w:val="24"/>
          </w:rPr>
        </w:pPr>
        <w:r w:rsidRPr="00A15318">
          <w:rPr>
            <w:rFonts w:ascii="Arial" w:hAnsi="Arial" w:cs="Arial"/>
            <w:sz w:val="24"/>
            <w:szCs w:val="24"/>
          </w:rPr>
          <w:fldChar w:fldCharType="begin"/>
        </w:r>
        <w:r w:rsidRPr="00A15318">
          <w:rPr>
            <w:rFonts w:ascii="Arial" w:hAnsi="Arial" w:cs="Arial"/>
            <w:sz w:val="24"/>
            <w:szCs w:val="24"/>
          </w:rPr>
          <w:instrText>PAGE   \* MERGEFORMAT</w:instrText>
        </w:r>
        <w:r w:rsidRPr="00A15318">
          <w:rPr>
            <w:rFonts w:ascii="Arial" w:hAnsi="Arial" w:cs="Arial"/>
            <w:sz w:val="24"/>
            <w:szCs w:val="24"/>
          </w:rPr>
          <w:fldChar w:fldCharType="separate"/>
        </w:r>
        <w:r>
          <w:rPr>
            <w:rFonts w:ascii="Arial" w:hAnsi="Arial" w:cs="Arial"/>
            <w:noProof/>
            <w:sz w:val="24"/>
            <w:szCs w:val="24"/>
          </w:rPr>
          <w:t>III</w:t>
        </w:r>
        <w:r w:rsidRPr="00A15318">
          <w:rPr>
            <w:rFonts w:ascii="Arial" w:hAnsi="Arial" w:cs="Arial"/>
            <w:sz w:val="24"/>
            <w:szCs w:val="24"/>
          </w:rPr>
          <w:fldChar w:fldCharType="end"/>
        </w:r>
      </w:p>
    </w:sdtContent>
  </w:sdt>
  <w:p w14:paraId="6A1FEA2E" w14:textId="77777777" w:rsidR="00E75B88" w:rsidRPr="00A15318" w:rsidRDefault="00E75B88" w:rsidP="00A1531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4B43" w14:textId="77777777" w:rsidR="00E75B88" w:rsidRDefault="00E75B88">
    <w:pPr>
      <w:pStyle w:val="ac"/>
    </w:pPr>
  </w:p>
  <w:p w14:paraId="61E03C21" w14:textId="77777777" w:rsidR="00E75B88" w:rsidRDefault="00E75B8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306423"/>
      <w:docPartObj>
        <w:docPartGallery w:val="Page Numbers (Bottom of Page)"/>
        <w:docPartUnique/>
      </w:docPartObj>
    </w:sdtPr>
    <w:sdtEndPr>
      <w:rPr>
        <w:rFonts w:ascii="Arial" w:hAnsi="Arial" w:cs="Arial"/>
        <w:sz w:val="24"/>
        <w:szCs w:val="24"/>
      </w:rPr>
    </w:sdtEndPr>
    <w:sdtContent>
      <w:p w14:paraId="34882A38" w14:textId="77777777" w:rsidR="00E75B88" w:rsidRPr="00D22BA0" w:rsidRDefault="00E75B88">
        <w:pPr>
          <w:pStyle w:val="ac"/>
          <w:jc w:val="right"/>
          <w:rPr>
            <w:rFonts w:ascii="Arial" w:hAnsi="Arial" w:cs="Arial"/>
            <w:sz w:val="24"/>
            <w:szCs w:val="24"/>
          </w:rPr>
        </w:pPr>
        <w:r w:rsidRPr="00D22BA0">
          <w:rPr>
            <w:rFonts w:ascii="Arial" w:hAnsi="Arial" w:cs="Arial"/>
            <w:sz w:val="24"/>
            <w:szCs w:val="24"/>
          </w:rPr>
          <w:t>1</w:t>
        </w:r>
      </w:p>
    </w:sdtContent>
  </w:sdt>
  <w:p w14:paraId="66C86B93" w14:textId="77777777" w:rsidR="00E75B88" w:rsidRDefault="00E75B8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E9F6" w14:textId="77777777" w:rsidR="003069A2" w:rsidRDefault="003069A2" w:rsidP="00AA38C9">
      <w:pPr>
        <w:spacing w:after="0" w:line="240" w:lineRule="auto"/>
      </w:pPr>
      <w:r>
        <w:separator/>
      </w:r>
    </w:p>
  </w:footnote>
  <w:footnote w:type="continuationSeparator" w:id="0">
    <w:p w14:paraId="60C1DD14" w14:textId="77777777" w:rsidR="003069A2" w:rsidRDefault="003069A2" w:rsidP="00AA3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6ADB" w14:textId="7E81CB00" w:rsidR="00E75B88" w:rsidRDefault="00E75B88" w:rsidP="00AD28DC">
    <w:pPr>
      <w:pStyle w:val="aa"/>
      <w:rPr>
        <w:rFonts w:ascii="Arial" w:eastAsia="Times New Roman" w:hAnsi="Arial" w:cs="Arial"/>
        <w:bCs/>
        <w:i/>
        <w:iCs/>
        <w:sz w:val="24"/>
        <w:szCs w:val="24"/>
        <w:lang w:eastAsia="en-US"/>
      </w:rPr>
    </w:pPr>
    <w:r w:rsidRPr="00A15318">
      <w:rPr>
        <w:rFonts w:ascii="Arial" w:hAnsi="Arial" w:cs="Arial"/>
        <w:b/>
        <w:sz w:val="24"/>
        <w:szCs w:val="24"/>
      </w:rPr>
      <w:t>ГОСТ</w:t>
    </w:r>
    <w:r>
      <w:rPr>
        <w:rFonts w:ascii="Arial" w:hAnsi="Arial" w:cs="Arial"/>
        <w:b/>
        <w:sz w:val="24"/>
        <w:szCs w:val="24"/>
      </w:rPr>
      <w:t xml:space="preserve"> 34442—</w:t>
    </w:r>
    <w:r>
      <w:rPr>
        <w:rFonts w:ascii="Arial" w:eastAsia="Times New Roman" w:hAnsi="Arial" w:cs="Arial"/>
        <w:bCs/>
        <w:i/>
        <w:iCs/>
        <w:sz w:val="24"/>
        <w:szCs w:val="24"/>
        <w:lang w:eastAsia="en-US"/>
      </w:rPr>
      <w:t xml:space="preserve">                                                                    </w:t>
    </w:r>
  </w:p>
  <w:p w14:paraId="5E034E0E" w14:textId="26D7D601" w:rsidR="00E75B88" w:rsidRPr="00A15318" w:rsidRDefault="00E75B88" w:rsidP="00AD28DC">
    <w:pPr>
      <w:tabs>
        <w:tab w:val="left" w:pos="1417"/>
      </w:tabs>
      <w:spacing w:line="240" w:lineRule="auto"/>
      <w:rPr>
        <w:rFonts w:ascii="Arial" w:hAnsi="Arial" w:cs="Arial"/>
        <w:b/>
        <w:sz w:val="24"/>
        <w:szCs w:val="24"/>
      </w:rPr>
    </w:pPr>
    <w:r w:rsidRPr="000E2E73">
      <w:rPr>
        <w:rFonts w:ascii="Arial" w:eastAsia="Times New Roman" w:hAnsi="Arial" w:cs="Arial"/>
        <w:bCs/>
        <w:i/>
        <w:iCs/>
        <w:sz w:val="24"/>
        <w:szCs w:val="24"/>
        <w:lang w:eastAsia="en-US"/>
      </w:rPr>
      <w:t xml:space="preserve">(проект </w:t>
    </w:r>
    <w:r w:rsidRPr="000E2E73">
      <w:rPr>
        <w:rFonts w:ascii="Arial" w:eastAsia="Times New Roman" w:hAnsi="Arial" w:cs="Arial"/>
        <w:bCs/>
        <w:i/>
        <w:iCs/>
        <w:sz w:val="24"/>
        <w:szCs w:val="24"/>
        <w:lang w:val="en-US" w:eastAsia="en-US"/>
      </w:rPr>
      <w:t>RU</w:t>
    </w:r>
    <w:r w:rsidRPr="000E2E73">
      <w:rPr>
        <w:rFonts w:ascii="Arial" w:eastAsia="Times New Roman" w:hAnsi="Arial" w:cs="Arial"/>
        <w:bCs/>
        <w:i/>
        <w:iCs/>
        <w:sz w:val="24"/>
        <w:szCs w:val="24"/>
        <w:lang w:eastAsia="en-US"/>
      </w:rPr>
      <w:t>,</w:t>
    </w:r>
    <w:r>
      <w:rPr>
        <w:rFonts w:ascii="Arial" w:eastAsia="Times New Roman" w:hAnsi="Arial" w:cs="Arial"/>
        <w:bCs/>
        <w:i/>
        <w:iCs/>
        <w:sz w:val="24"/>
        <w:szCs w:val="24"/>
        <w:lang w:eastAsia="en-US"/>
      </w:rPr>
      <w:t xml:space="preserve"> первая </w:t>
    </w:r>
    <w:r w:rsidRPr="000E2E73">
      <w:rPr>
        <w:rFonts w:ascii="Arial" w:eastAsia="Times New Roman" w:hAnsi="Arial" w:cs="Arial"/>
        <w:bCs/>
        <w:i/>
        <w:iCs/>
        <w:sz w:val="24"/>
        <w:szCs w:val="24"/>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C2F0" w14:textId="7F150C24" w:rsidR="00E75B88" w:rsidRDefault="00E75B88" w:rsidP="00AD28DC">
    <w:pPr>
      <w:pStyle w:val="aa"/>
      <w:jc w:val="center"/>
      <w:rPr>
        <w:rFonts w:ascii="Arial" w:eastAsia="Times New Roman" w:hAnsi="Arial" w:cs="Arial"/>
        <w:bCs/>
        <w:i/>
        <w:iCs/>
        <w:sz w:val="24"/>
        <w:szCs w:val="24"/>
        <w:lang w:eastAsia="en-US"/>
      </w:rPr>
    </w:pPr>
    <w:r>
      <w:rPr>
        <w:rFonts w:ascii="Arial" w:hAnsi="Arial" w:cs="Arial"/>
        <w:b/>
        <w:sz w:val="24"/>
        <w:szCs w:val="24"/>
      </w:rPr>
      <w:t xml:space="preserve">                         </w:t>
    </w:r>
    <w:r w:rsidRPr="00A15318">
      <w:rPr>
        <w:rFonts w:ascii="Arial" w:hAnsi="Arial" w:cs="Arial"/>
        <w:b/>
        <w:sz w:val="24"/>
        <w:szCs w:val="24"/>
      </w:rPr>
      <w:t>ГОСТ</w:t>
    </w:r>
    <w:r>
      <w:rPr>
        <w:rFonts w:ascii="Arial" w:hAnsi="Arial" w:cs="Arial"/>
        <w:b/>
        <w:sz w:val="24"/>
        <w:szCs w:val="24"/>
      </w:rPr>
      <w:t xml:space="preserve"> 34442—</w:t>
    </w:r>
    <w:r>
      <w:rPr>
        <w:rFonts w:ascii="Arial" w:eastAsia="Times New Roman" w:hAnsi="Arial" w:cs="Arial"/>
        <w:bCs/>
        <w:i/>
        <w:iCs/>
        <w:sz w:val="24"/>
        <w:szCs w:val="24"/>
        <w:lang w:eastAsia="en-US"/>
      </w:rPr>
      <w:t xml:space="preserve">                                                                    </w:t>
    </w:r>
  </w:p>
  <w:p w14:paraId="353F38BA" w14:textId="4E6E1711" w:rsidR="00E75B88" w:rsidRPr="00A15318" w:rsidRDefault="00E75B88" w:rsidP="00AD28DC">
    <w:pPr>
      <w:tabs>
        <w:tab w:val="left" w:pos="1417"/>
      </w:tabs>
      <w:spacing w:line="240" w:lineRule="auto"/>
      <w:ind w:left="283"/>
      <w:rPr>
        <w:rFonts w:ascii="Arial" w:hAnsi="Arial" w:cs="Arial"/>
        <w:b/>
        <w:sz w:val="24"/>
        <w:szCs w:val="24"/>
      </w:rPr>
    </w:pPr>
    <w:r>
      <w:rPr>
        <w:rFonts w:ascii="Arial" w:eastAsia="Times New Roman" w:hAnsi="Arial" w:cs="Arial"/>
        <w:bCs/>
        <w:i/>
        <w:iCs/>
        <w:sz w:val="24"/>
        <w:szCs w:val="24"/>
        <w:lang w:eastAsia="en-US"/>
      </w:rPr>
      <w:t xml:space="preserve">                                                 </w:t>
    </w:r>
    <w:r w:rsidRPr="000E2E73">
      <w:rPr>
        <w:rFonts w:ascii="Arial" w:eastAsia="Times New Roman" w:hAnsi="Arial" w:cs="Arial"/>
        <w:bCs/>
        <w:i/>
        <w:iCs/>
        <w:sz w:val="24"/>
        <w:szCs w:val="24"/>
        <w:lang w:eastAsia="en-US"/>
      </w:rPr>
      <w:t xml:space="preserve">(проект </w:t>
    </w:r>
    <w:r w:rsidRPr="000E2E73">
      <w:rPr>
        <w:rFonts w:ascii="Arial" w:eastAsia="Times New Roman" w:hAnsi="Arial" w:cs="Arial"/>
        <w:bCs/>
        <w:i/>
        <w:iCs/>
        <w:sz w:val="24"/>
        <w:szCs w:val="24"/>
        <w:lang w:val="en-US" w:eastAsia="en-US"/>
      </w:rPr>
      <w:t>RU</w:t>
    </w:r>
    <w:r w:rsidRPr="000E2E73">
      <w:rPr>
        <w:rFonts w:ascii="Arial" w:eastAsia="Times New Roman" w:hAnsi="Arial" w:cs="Arial"/>
        <w:bCs/>
        <w:i/>
        <w:iCs/>
        <w:sz w:val="24"/>
        <w:szCs w:val="24"/>
        <w:lang w:eastAsia="en-US"/>
      </w:rPr>
      <w:t>,</w:t>
    </w:r>
    <w:r>
      <w:rPr>
        <w:rFonts w:ascii="Arial" w:eastAsia="Times New Roman" w:hAnsi="Arial" w:cs="Arial"/>
        <w:bCs/>
        <w:i/>
        <w:iCs/>
        <w:sz w:val="24"/>
        <w:szCs w:val="24"/>
        <w:lang w:eastAsia="en-US"/>
      </w:rPr>
      <w:t xml:space="preserve"> первая р</w:t>
    </w:r>
    <w:r w:rsidRPr="000E2E73">
      <w:rPr>
        <w:rFonts w:ascii="Arial" w:eastAsia="Times New Roman" w:hAnsi="Arial" w:cs="Arial"/>
        <w:bCs/>
        <w:i/>
        <w:iCs/>
        <w:sz w:val="24"/>
        <w:szCs w:val="24"/>
        <w:lang w:eastAsia="en-US"/>
      </w:rPr>
      <w:t>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DF95" w14:textId="40DD5475" w:rsidR="00E75B88" w:rsidRDefault="00E75B88" w:rsidP="00B403A8">
    <w:pPr>
      <w:pStyle w:val="aa"/>
      <w:jc w:val="center"/>
      <w:rPr>
        <w:rFonts w:ascii="Arial" w:hAnsi="Arial" w:cs="Arial"/>
        <w:b/>
        <w:sz w:val="24"/>
        <w:szCs w:val="24"/>
      </w:rPr>
    </w:pPr>
    <w:r>
      <w:rPr>
        <w:rFonts w:ascii="Arial" w:hAnsi="Arial" w:cs="Arial"/>
        <w:b/>
        <w:sz w:val="24"/>
        <w:szCs w:val="24"/>
      </w:rPr>
      <w:t xml:space="preserve">                            </w:t>
    </w:r>
    <w:r w:rsidRPr="00F136FF">
      <w:rPr>
        <w:rFonts w:ascii="Arial" w:hAnsi="Arial" w:cs="Arial"/>
        <w:b/>
        <w:sz w:val="24"/>
        <w:szCs w:val="24"/>
      </w:rPr>
      <w:t>ГОСТ</w:t>
    </w:r>
    <w:r>
      <w:rPr>
        <w:rFonts w:ascii="Arial" w:hAnsi="Arial" w:cs="Arial"/>
        <w:b/>
        <w:sz w:val="24"/>
        <w:szCs w:val="24"/>
      </w:rPr>
      <w:t xml:space="preserve"> 34442—</w:t>
    </w:r>
  </w:p>
  <w:p w14:paraId="4C382F2B" w14:textId="7C1F92EB" w:rsidR="00E75B88" w:rsidRPr="00F136FF" w:rsidRDefault="00E75B88" w:rsidP="00E75B88">
    <w:pPr>
      <w:tabs>
        <w:tab w:val="left" w:pos="1417"/>
      </w:tabs>
      <w:spacing w:line="240" w:lineRule="auto"/>
      <w:ind w:left="283"/>
    </w:pPr>
    <w:r>
      <w:rPr>
        <w:rFonts w:ascii="Arial" w:eastAsia="Times New Roman" w:hAnsi="Arial" w:cs="Arial"/>
        <w:bCs/>
        <w:i/>
        <w:iCs/>
        <w:sz w:val="24"/>
        <w:szCs w:val="24"/>
        <w:lang w:eastAsia="en-US"/>
      </w:rPr>
      <w:t xml:space="preserve">                                                  </w:t>
    </w:r>
    <w:r w:rsidRPr="000E2E73">
      <w:rPr>
        <w:rFonts w:ascii="Arial" w:eastAsia="Times New Roman" w:hAnsi="Arial" w:cs="Arial"/>
        <w:bCs/>
        <w:i/>
        <w:iCs/>
        <w:sz w:val="24"/>
        <w:szCs w:val="24"/>
        <w:lang w:eastAsia="en-US"/>
      </w:rPr>
      <w:t xml:space="preserve">(проект </w:t>
    </w:r>
    <w:r w:rsidRPr="000E2E73">
      <w:rPr>
        <w:rFonts w:ascii="Arial" w:eastAsia="Times New Roman" w:hAnsi="Arial" w:cs="Arial"/>
        <w:bCs/>
        <w:i/>
        <w:iCs/>
        <w:sz w:val="24"/>
        <w:szCs w:val="24"/>
        <w:lang w:val="en-US" w:eastAsia="en-US"/>
      </w:rPr>
      <w:t>RU</w:t>
    </w:r>
    <w:r w:rsidRPr="000E2E73">
      <w:rPr>
        <w:rFonts w:ascii="Arial" w:eastAsia="Times New Roman" w:hAnsi="Arial" w:cs="Arial"/>
        <w:bCs/>
        <w:i/>
        <w:iCs/>
        <w:sz w:val="24"/>
        <w:szCs w:val="24"/>
        <w:lang w:eastAsia="en-US"/>
      </w:rPr>
      <w:t>,</w:t>
    </w:r>
    <w:r>
      <w:rPr>
        <w:rFonts w:ascii="Arial" w:eastAsia="Times New Roman" w:hAnsi="Arial" w:cs="Arial"/>
        <w:bCs/>
        <w:i/>
        <w:iCs/>
        <w:sz w:val="24"/>
        <w:szCs w:val="24"/>
        <w:lang w:eastAsia="en-US"/>
      </w:rPr>
      <w:t xml:space="preserve"> первая </w:t>
    </w:r>
    <w:r w:rsidRPr="000E2E73">
      <w:rPr>
        <w:rFonts w:ascii="Arial" w:eastAsia="Times New Roman" w:hAnsi="Arial" w:cs="Arial"/>
        <w:bCs/>
        <w:i/>
        <w:iCs/>
        <w:sz w:val="24"/>
        <w:szCs w:val="24"/>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682DE62"/>
    <w:lvl w:ilvl="0">
      <w:numFmt w:val="bullet"/>
      <w:lvlText w:val="*"/>
      <w:lvlJc w:val="left"/>
    </w:lvl>
  </w:abstractNum>
  <w:abstractNum w:abstractNumId="1" w15:restartNumberingAfterBreak="0">
    <w:nsid w:val="0BF03906"/>
    <w:multiLevelType w:val="hybridMultilevel"/>
    <w:tmpl w:val="30D6C7B8"/>
    <w:lvl w:ilvl="0" w:tplc="E3E8BD78">
      <w:start w:val="1"/>
      <w:numFmt w:val="lowerLetter"/>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53C516C"/>
    <w:multiLevelType w:val="hybridMultilevel"/>
    <w:tmpl w:val="5C1C067A"/>
    <w:lvl w:ilvl="0" w:tplc="2EB0A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DB2438C"/>
    <w:multiLevelType w:val="hybridMultilevel"/>
    <w:tmpl w:val="83167298"/>
    <w:lvl w:ilvl="0" w:tplc="A20879B4">
      <w:start w:val="5"/>
      <w:numFmt w:val="bullet"/>
      <w:lvlText w:val=""/>
      <w:lvlJc w:val="left"/>
      <w:pPr>
        <w:ind w:left="720" w:hanging="360"/>
      </w:pPr>
      <w:rPr>
        <w:rFonts w:ascii="Symbol" w:eastAsiaTheme="min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29384420">
    <w:abstractNumId w:val="2"/>
  </w:num>
  <w:num w:numId="2" w16cid:durableId="362168201">
    <w:abstractNumId w:val="1"/>
  </w:num>
  <w:num w:numId="3" w16cid:durableId="192110935">
    <w:abstractNumId w:val="3"/>
  </w:num>
  <w:num w:numId="4" w16cid:durableId="1797992713">
    <w:abstractNumId w:val="0"/>
    <w:lvlOverride w:ilvl="0">
      <w:lvl w:ilvl="0">
        <w:start w:val="65535"/>
        <w:numFmt w:val="bullet"/>
        <w:lvlText w:val="—"/>
        <w:legacy w:legacy="1" w:legacySpace="0" w:legacyIndent="40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9B"/>
    <w:rsid w:val="000001A2"/>
    <w:rsid w:val="00004010"/>
    <w:rsid w:val="000116E1"/>
    <w:rsid w:val="00013A77"/>
    <w:rsid w:val="00014025"/>
    <w:rsid w:val="00021856"/>
    <w:rsid w:val="00025E1F"/>
    <w:rsid w:val="0002633D"/>
    <w:rsid w:val="000267A4"/>
    <w:rsid w:val="00027C96"/>
    <w:rsid w:val="00046A49"/>
    <w:rsid w:val="00047FD4"/>
    <w:rsid w:val="00056269"/>
    <w:rsid w:val="00063171"/>
    <w:rsid w:val="00066C68"/>
    <w:rsid w:val="00070070"/>
    <w:rsid w:val="00074FEC"/>
    <w:rsid w:val="000755AD"/>
    <w:rsid w:val="00075634"/>
    <w:rsid w:val="00082E0B"/>
    <w:rsid w:val="00084365"/>
    <w:rsid w:val="000927AB"/>
    <w:rsid w:val="00094C65"/>
    <w:rsid w:val="00095347"/>
    <w:rsid w:val="00097775"/>
    <w:rsid w:val="000A1B24"/>
    <w:rsid w:val="000A46E8"/>
    <w:rsid w:val="000A63DA"/>
    <w:rsid w:val="000B4A6A"/>
    <w:rsid w:val="000B5BB2"/>
    <w:rsid w:val="000B6C09"/>
    <w:rsid w:val="000B7AEA"/>
    <w:rsid w:val="000C1393"/>
    <w:rsid w:val="000C5E3E"/>
    <w:rsid w:val="000D591B"/>
    <w:rsid w:val="000D66A8"/>
    <w:rsid w:val="000E0150"/>
    <w:rsid w:val="000E5E1B"/>
    <w:rsid w:val="000F2FD9"/>
    <w:rsid w:val="000F60EC"/>
    <w:rsid w:val="00104718"/>
    <w:rsid w:val="00104DE3"/>
    <w:rsid w:val="001101BD"/>
    <w:rsid w:val="00114C54"/>
    <w:rsid w:val="0011721A"/>
    <w:rsid w:val="001265C8"/>
    <w:rsid w:val="001302CD"/>
    <w:rsid w:val="0013401A"/>
    <w:rsid w:val="0013728A"/>
    <w:rsid w:val="001521BD"/>
    <w:rsid w:val="00152D87"/>
    <w:rsid w:val="0015700A"/>
    <w:rsid w:val="001617EF"/>
    <w:rsid w:val="0016530A"/>
    <w:rsid w:val="00165D81"/>
    <w:rsid w:val="00171833"/>
    <w:rsid w:val="00171F5D"/>
    <w:rsid w:val="00172655"/>
    <w:rsid w:val="001752A9"/>
    <w:rsid w:val="001855C3"/>
    <w:rsid w:val="00192289"/>
    <w:rsid w:val="001A1D10"/>
    <w:rsid w:val="001A4D7A"/>
    <w:rsid w:val="001B0CCD"/>
    <w:rsid w:val="001B4D6D"/>
    <w:rsid w:val="001B5303"/>
    <w:rsid w:val="001B66FC"/>
    <w:rsid w:val="001C11D5"/>
    <w:rsid w:val="001C6956"/>
    <w:rsid w:val="001C6D81"/>
    <w:rsid w:val="001D63E5"/>
    <w:rsid w:val="001F035D"/>
    <w:rsid w:val="001F4A3F"/>
    <w:rsid w:val="0020050D"/>
    <w:rsid w:val="002036D2"/>
    <w:rsid w:val="0021035E"/>
    <w:rsid w:val="002126C4"/>
    <w:rsid w:val="00212945"/>
    <w:rsid w:val="00212F4B"/>
    <w:rsid w:val="002133BE"/>
    <w:rsid w:val="00216BA9"/>
    <w:rsid w:val="002245D2"/>
    <w:rsid w:val="00224CC0"/>
    <w:rsid w:val="00227C73"/>
    <w:rsid w:val="00230658"/>
    <w:rsid w:val="0023567A"/>
    <w:rsid w:val="00235711"/>
    <w:rsid w:val="00235721"/>
    <w:rsid w:val="00236FBB"/>
    <w:rsid w:val="00241D49"/>
    <w:rsid w:val="0024276C"/>
    <w:rsid w:val="00242EC1"/>
    <w:rsid w:val="00244067"/>
    <w:rsid w:val="00245033"/>
    <w:rsid w:val="0024737C"/>
    <w:rsid w:val="00260037"/>
    <w:rsid w:val="00260EDE"/>
    <w:rsid w:val="00266106"/>
    <w:rsid w:val="00276FDB"/>
    <w:rsid w:val="002B4F46"/>
    <w:rsid w:val="002B5C6D"/>
    <w:rsid w:val="002B5DA5"/>
    <w:rsid w:val="002C364B"/>
    <w:rsid w:val="002C424E"/>
    <w:rsid w:val="002C787F"/>
    <w:rsid w:val="002D1BE6"/>
    <w:rsid w:val="002D2853"/>
    <w:rsid w:val="002D388F"/>
    <w:rsid w:val="002D4564"/>
    <w:rsid w:val="002D5917"/>
    <w:rsid w:val="002E2D66"/>
    <w:rsid w:val="002E6767"/>
    <w:rsid w:val="002E7148"/>
    <w:rsid w:val="002E7DCD"/>
    <w:rsid w:val="002F3255"/>
    <w:rsid w:val="002F7C2D"/>
    <w:rsid w:val="003069A2"/>
    <w:rsid w:val="00307E95"/>
    <w:rsid w:val="00313BBC"/>
    <w:rsid w:val="00316517"/>
    <w:rsid w:val="00321247"/>
    <w:rsid w:val="003235D7"/>
    <w:rsid w:val="00335504"/>
    <w:rsid w:val="0033644B"/>
    <w:rsid w:val="00341ABB"/>
    <w:rsid w:val="00347A1B"/>
    <w:rsid w:val="003519F7"/>
    <w:rsid w:val="00353347"/>
    <w:rsid w:val="003540E0"/>
    <w:rsid w:val="00355E3F"/>
    <w:rsid w:val="00363081"/>
    <w:rsid w:val="00364E3C"/>
    <w:rsid w:val="00371726"/>
    <w:rsid w:val="003727F5"/>
    <w:rsid w:val="00387CCD"/>
    <w:rsid w:val="00391B8D"/>
    <w:rsid w:val="003A114A"/>
    <w:rsid w:val="003A1AB7"/>
    <w:rsid w:val="003A28B0"/>
    <w:rsid w:val="003A571B"/>
    <w:rsid w:val="003B31E8"/>
    <w:rsid w:val="003C1C6C"/>
    <w:rsid w:val="003C4455"/>
    <w:rsid w:val="003D115C"/>
    <w:rsid w:val="003D32FB"/>
    <w:rsid w:val="003D349A"/>
    <w:rsid w:val="003E1DDC"/>
    <w:rsid w:val="003E1F40"/>
    <w:rsid w:val="003E2902"/>
    <w:rsid w:val="003E7567"/>
    <w:rsid w:val="003F0082"/>
    <w:rsid w:val="003F0CC0"/>
    <w:rsid w:val="003F4B99"/>
    <w:rsid w:val="003F5ABA"/>
    <w:rsid w:val="003F796B"/>
    <w:rsid w:val="00413F3E"/>
    <w:rsid w:val="00414FF8"/>
    <w:rsid w:val="0042128F"/>
    <w:rsid w:val="00424EB5"/>
    <w:rsid w:val="00430ECC"/>
    <w:rsid w:val="00432EDE"/>
    <w:rsid w:val="00434F20"/>
    <w:rsid w:val="0044441F"/>
    <w:rsid w:val="00447E53"/>
    <w:rsid w:val="00454D8E"/>
    <w:rsid w:val="004701A0"/>
    <w:rsid w:val="00470C50"/>
    <w:rsid w:val="004737B0"/>
    <w:rsid w:val="00486CB9"/>
    <w:rsid w:val="00493CEA"/>
    <w:rsid w:val="00496489"/>
    <w:rsid w:val="004A1BA3"/>
    <w:rsid w:val="004A5CAF"/>
    <w:rsid w:val="004B0C55"/>
    <w:rsid w:val="004B2B9E"/>
    <w:rsid w:val="004B602B"/>
    <w:rsid w:val="004B6A88"/>
    <w:rsid w:val="004C1A8C"/>
    <w:rsid w:val="004C2575"/>
    <w:rsid w:val="004C3B12"/>
    <w:rsid w:val="004C5957"/>
    <w:rsid w:val="004D1820"/>
    <w:rsid w:val="004E07BD"/>
    <w:rsid w:val="004E5066"/>
    <w:rsid w:val="004F430B"/>
    <w:rsid w:val="004F5C59"/>
    <w:rsid w:val="004F65A4"/>
    <w:rsid w:val="004F7504"/>
    <w:rsid w:val="0051439D"/>
    <w:rsid w:val="00517561"/>
    <w:rsid w:val="00520CB2"/>
    <w:rsid w:val="00521D42"/>
    <w:rsid w:val="00521F58"/>
    <w:rsid w:val="005249D2"/>
    <w:rsid w:val="0052606A"/>
    <w:rsid w:val="005403FD"/>
    <w:rsid w:val="00540DFE"/>
    <w:rsid w:val="00542EFD"/>
    <w:rsid w:val="005431B7"/>
    <w:rsid w:val="00543DD9"/>
    <w:rsid w:val="005461B8"/>
    <w:rsid w:val="005517A8"/>
    <w:rsid w:val="005539F0"/>
    <w:rsid w:val="00554E05"/>
    <w:rsid w:val="0056003E"/>
    <w:rsid w:val="00566832"/>
    <w:rsid w:val="0058305E"/>
    <w:rsid w:val="0058370A"/>
    <w:rsid w:val="00583EC4"/>
    <w:rsid w:val="00584695"/>
    <w:rsid w:val="00584A1C"/>
    <w:rsid w:val="00586135"/>
    <w:rsid w:val="00586963"/>
    <w:rsid w:val="005936CD"/>
    <w:rsid w:val="005A09FA"/>
    <w:rsid w:val="005C168C"/>
    <w:rsid w:val="005D08D9"/>
    <w:rsid w:val="005E0725"/>
    <w:rsid w:val="005E0C63"/>
    <w:rsid w:val="005E1F67"/>
    <w:rsid w:val="005E68F1"/>
    <w:rsid w:val="005F367E"/>
    <w:rsid w:val="0060019D"/>
    <w:rsid w:val="00600405"/>
    <w:rsid w:val="006045A1"/>
    <w:rsid w:val="00610A62"/>
    <w:rsid w:val="006168E7"/>
    <w:rsid w:val="006173FE"/>
    <w:rsid w:val="006338BF"/>
    <w:rsid w:val="006343A1"/>
    <w:rsid w:val="00636C79"/>
    <w:rsid w:val="00645904"/>
    <w:rsid w:val="00647533"/>
    <w:rsid w:val="00651DBD"/>
    <w:rsid w:val="00655836"/>
    <w:rsid w:val="00664CFD"/>
    <w:rsid w:val="0067302D"/>
    <w:rsid w:val="00687B9E"/>
    <w:rsid w:val="00690DE1"/>
    <w:rsid w:val="00696CFD"/>
    <w:rsid w:val="006A5C08"/>
    <w:rsid w:val="006B2491"/>
    <w:rsid w:val="006C050C"/>
    <w:rsid w:val="006C15E2"/>
    <w:rsid w:val="006D4709"/>
    <w:rsid w:val="006F143B"/>
    <w:rsid w:val="006F52FF"/>
    <w:rsid w:val="006F6C79"/>
    <w:rsid w:val="0070055A"/>
    <w:rsid w:val="007022A9"/>
    <w:rsid w:val="007049E6"/>
    <w:rsid w:val="007072A8"/>
    <w:rsid w:val="007206F8"/>
    <w:rsid w:val="00724FF2"/>
    <w:rsid w:val="00725B75"/>
    <w:rsid w:val="00726C52"/>
    <w:rsid w:val="007319FB"/>
    <w:rsid w:val="00731B3E"/>
    <w:rsid w:val="00735DBB"/>
    <w:rsid w:val="00740A5C"/>
    <w:rsid w:val="00741E27"/>
    <w:rsid w:val="00753321"/>
    <w:rsid w:val="0075397C"/>
    <w:rsid w:val="00761E1B"/>
    <w:rsid w:val="00761E76"/>
    <w:rsid w:val="00763D3E"/>
    <w:rsid w:val="007755AC"/>
    <w:rsid w:val="007769F1"/>
    <w:rsid w:val="007774FC"/>
    <w:rsid w:val="007910F7"/>
    <w:rsid w:val="0079559B"/>
    <w:rsid w:val="007A04FA"/>
    <w:rsid w:val="007A231A"/>
    <w:rsid w:val="007A75B0"/>
    <w:rsid w:val="007B2C0B"/>
    <w:rsid w:val="007B30A3"/>
    <w:rsid w:val="007B3508"/>
    <w:rsid w:val="007B57A5"/>
    <w:rsid w:val="007C6C7A"/>
    <w:rsid w:val="007D74D0"/>
    <w:rsid w:val="007E690C"/>
    <w:rsid w:val="007E79AE"/>
    <w:rsid w:val="007F06F1"/>
    <w:rsid w:val="007F2672"/>
    <w:rsid w:val="00815782"/>
    <w:rsid w:val="008376FD"/>
    <w:rsid w:val="008412E5"/>
    <w:rsid w:val="008440D0"/>
    <w:rsid w:val="00853EE3"/>
    <w:rsid w:val="008572B6"/>
    <w:rsid w:val="00871977"/>
    <w:rsid w:val="008773EB"/>
    <w:rsid w:val="00882DD1"/>
    <w:rsid w:val="00887529"/>
    <w:rsid w:val="008A342D"/>
    <w:rsid w:val="008A45A8"/>
    <w:rsid w:val="008A70A8"/>
    <w:rsid w:val="008B7D34"/>
    <w:rsid w:val="008C325E"/>
    <w:rsid w:val="008C56EF"/>
    <w:rsid w:val="008C70A5"/>
    <w:rsid w:val="008D0A4B"/>
    <w:rsid w:val="008E638C"/>
    <w:rsid w:val="008F3B65"/>
    <w:rsid w:val="008F3F43"/>
    <w:rsid w:val="008F5459"/>
    <w:rsid w:val="008F6F1A"/>
    <w:rsid w:val="00904EDF"/>
    <w:rsid w:val="0090505F"/>
    <w:rsid w:val="00912713"/>
    <w:rsid w:val="00922EAE"/>
    <w:rsid w:val="00922F0B"/>
    <w:rsid w:val="0093341D"/>
    <w:rsid w:val="009371A6"/>
    <w:rsid w:val="00942026"/>
    <w:rsid w:val="009456D8"/>
    <w:rsid w:val="00946BDC"/>
    <w:rsid w:val="00950BFC"/>
    <w:rsid w:val="009536C8"/>
    <w:rsid w:val="0095432B"/>
    <w:rsid w:val="00957F43"/>
    <w:rsid w:val="009612A9"/>
    <w:rsid w:val="009659F2"/>
    <w:rsid w:val="00981D4B"/>
    <w:rsid w:val="00984E12"/>
    <w:rsid w:val="009877B8"/>
    <w:rsid w:val="009877DC"/>
    <w:rsid w:val="0099337E"/>
    <w:rsid w:val="00993FC4"/>
    <w:rsid w:val="009945BE"/>
    <w:rsid w:val="009B0DF5"/>
    <w:rsid w:val="009C4260"/>
    <w:rsid w:val="009C778B"/>
    <w:rsid w:val="009D7ADF"/>
    <w:rsid w:val="009E3094"/>
    <w:rsid w:val="009E4D91"/>
    <w:rsid w:val="009E5441"/>
    <w:rsid w:val="009F1391"/>
    <w:rsid w:val="009F37A7"/>
    <w:rsid w:val="00A03F42"/>
    <w:rsid w:val="00A065D0"/>
    <w:rsid w:val="00A10D6C"/>
    <w:rsid w:val="00A15318"/>
    <w:rsid w:val="00A2547A"/>
    <w:rsid w:val="00A33984"/>
    <w:rsid w:val="00A339FF"/>
    <w:rsid w:val="00A33B3B"/>
    <w:rsid w:val="00A34748"/>
    <w:rsid w:val="00A46FED"/>
    <w:rsid w:val="00A50DF4"/>
    <w:rsid w:val="00A5508F"/>
    <w:rsid w:val="00A559C5"/>
    <w:rsid w:val="00A7044F"/>
    <w:rsid w:val="00A7209C"/>
    <w:rsid w:val="00A81118"/>
    <w:rsid w:val="00A828F0"/>
    <w:rsid w:val="00AA0D62"/>
    <w:rsid w:val="00AA38C9"/>
    <w:rsid w:val="00AA3987"/>
    <w:rsid w:val="00AA5D09"/>
    <w:rsid w:val="00AB147F"/>
    <w:rsid w:val="00AB626D"/>
    <w:rsid w:val="00AC0D10"/>
    <w:rsid w:val="00AC4B92"/>
    <w:rsid w:val="00AD2838"/>
    <w:rsid w:val="00AD28DC"/>
    <w:rsid w:val="00AD6315"/>
    <w:rsid w:val="00AD71BB"/>
    <w:rsid w:val="00AD7963"/>
    <w:rsid w:val="00AE33BC"/>
    <w:rsid w:val="00B0135B"/>
    <w:rsid w:val="00B07385"/>
    <w:rsid w:val="00B11B3C"/>
    <w:rsid w:val="00B14235"/>
    <w:rsid w:val="00B15FA2"/>
    <w:rsid w:val="00B266E7"/>
    <w:rsid w:val="00B268C1"/>
    <w:rsid w:val="00B27F8C"/>
    <w:rsid w:val="00B30622"/>
    <w:rsid w:val="00B403A8"/>
    <w:rsid w:val="00B4203A"/>
    <w:rsid w:val="00B42D21"/>
    <w:rsid w:val="00B50F69"/>
    <w:rsid w:val="00B5282C"/>
    <w:rsid w:val="00B5353E"/>
    <w:rsid w:val="00B548EA"/>
    <w:rsid w:val="00B656F3"/>
    <w:rsid w:val="00B72B18"/>
    <w:rsid w:val="00B76C59"/>
    <w:rsid w:val="00B81484"/>
    <w:rsid w:val="00B81888"/>
    <w:rsid w:val="00B855B6"/>
    <w:rsid w:val="00B901AE"/>
    <w:rsid w:val="00BA2C6B"/>
    <w:rsid w:val="00BB7DCB"/>
    <w:rsid w:val="00BC2219"/>
    <w:rsid w:val="00BC23DA"/>
    <w:rsid w:val="00BC2FB0"/>
    <w:rsid w:val="00BD1236"/>
    <w:rsid w:val="00BD2B24"/>
    <w:rsid w:val="00BD4F42"/>
    <w:rsid w:val="00BE0791"/>
    <w:rsid w:val="00BE7E2C"/>
    <w:rsid w:val="00BF6AB2"/>
    <w:rsid w:val="00C0010E"/>
    <w:rsid w:val="00C00133"/>
    <w:rsid w:val="00C07FE8"/>
    <w:rsid w:val="00C103E8"/>
    <w:rsid w:val="00C2473C"/>
    <w:rsid w:val="00C3106B"/>
    <w:rsid w:val="00C3275F"/>
    <w:rsid w:val="00C55296"/>
    <w:rsid w:val="00C62D22"/>
    <w:rsid w:val="00C66419"/>
    <w:rsid w:val="00C66DEE"/>
    <w:rsid w:val="00C7074A"/>
    <w:rsid w:val="00C70C1D"/>
    <w:rsid w:val="00C70D80"/>
    <w:rsid w:val="00C72619"/>
    <w:rsid w:val="00C747B4"/>
    <w:rsid w:val="00C771EE"/>
    <w:rsid w:val="00C81486"/>
    <w:rsid w:val="00C84879"/>
    <w:rsid w:val="00C857AB"/>
    <w:rsid w:val="00C85FDB"/>
    <w:rsid w:val="00C910F4"/>
    <w:rsid w:val="00C9692A"/>
    <w:rsid w:val="00CA05BC"/>
    <w:rsid w:val="00CA0637"/>
    <w:rsid w:val="00CA30A0"/>
    <w:rsid w:val="00CA40D9"/>
    <w:rsid w:val="00CB77D1"/>
    <w:rsid w:val="00CC04B2"/>
    <w:rsid w:val="00CC1875"/>
    <w:rsid w:val="00CD1A2B"/>
    <w:rsid w:val="00CD58E8"/>
    <w:rsid w:val="00CE19AA"/>
    <w:rsid w:val="00CE7A7F"/>
    <w:rsid w:val="00CF0408"/>
    <w:rsid w:val="00CF26B6"/>
    <w:rsid w:val="00D015FD"/>
    <w:rsid w:val="00D216BE"/>
    <w:rsid w:val="00D216F7"/>
    <w:rsid w:val="00D22BA0"/>
    <w:rsid w:val="00D30DD3"/>
    <w:rsid w:val="00D34617"/>
    <w:rsid w:val="00D40F8E"/>
    <w:rsid w:val="00D42661"/>
    <w:rsid w:val="00D448B9"/>
    <w:rsid w:val="00D4672D"/>
    <w:rsid w:val="00D5586B"/>
    <w:rsid w:val="00D61B88"/>
    <w:rsid w:val="00D64D37"/>
    <w:rsid w:val="00D66A93"/>
    <w:rsid w:val="00D6732C"/>
    <w:rsid w:val="00D70A9E"/>
    <w:rsid w:val="00D72ECE"/>
    <w:rsid w:val="00D73232"/>
    <w:rsid w:val="00D81337"/>
    <w:rsid w:val="00D81965"/>
    <w:rsid w:val="00D90F15"/>
    <w:rsid w:val="00DA566D"/>
    <w:rsid w:val="00DB1FD0"/>
    <w:rsid w:val="00DB379B"/>
    <w:rsid w:val="00DC5E7A"/>
    <w:rsid w:val="00DC6A88"/>
    <w:rsid w:val="00DE5E1C"/>
    <w:rsid w:val="00DF4399"/>
    <w:rsid w:val="00DF5043"/>
    <w:rsid w:val="00DF5DAD"/>
    <w:rsid w:val="00DF6F05"/>
    <w:rsid w:val="00E02587"/>
    <w:rsid w:val="00E0269F"/>
    <w:rsid w:val="00E1578F"/>
    <w:rsid w:val="00E17C61"/>
    <w:rsid w:val="00E20FCA"/>
    <w:rsid w:val="00E31EF4"/>
    <w:rsid w:val="00E32D88"/>
    <w:rsid w:val="00E354F0"/>
    <w:rsid w:val="00E36AE8"/>
    <w:rsid w:val="00E4257B"/>
    <w:rsid w:val="00E43546"/>
    <w:rsid w:val="00E53C63"/>
    <w:rsid w:val="00E572B5"/>
    <w:rsid w:val="00E72FD7"/>
    <w:rsid w:val="00E75B88"/>
    <w:rsid w:val="00E91339"/>
    <w:rsid w:val="00E9300B"/>
    <w:rsid w:val="00E93F16"/>
    <w:rsid w:val="00E96CA7"/>
    <w:rsid w:val="00EA0646"/>
    <w:rsid w:val="00EA3B29"/>
    <w:rsid w:val="00EA6F36"/>
    <w:rsid w:val="00EB3EED"/>
    <w:rsid w:val="00EB52B6"/>
    <w:rsid w:val="00EB614A"/>
    <w:rsid w:val="00EB67DF"/>
    <w:rsid w:val="00EB6C80"/>
    <w:rsid w:val="00EC3E95"/>
    <w:rsid w:val="00EC71F0"/>
    <w:rsid w:val="00ED1D53"/>
    <w:rsid w:val="00ED267D"/>
    <w:rsid w:val="00ED29CF"/>
    <w:rsid w:val="00ED4E30"/>
    <w:rsid w:val="00ED5B96"/>
    <w:rsid w:val="00EE11F5"/>
    <w:rsid w:val="00EE77B8"/>
    <w:rsid w:val="00EF23E4"/>
    <w:rsid w:val="00F00652"/>
    <w:rsid w:val="00F10208"/>
    <w:rsid w:val="00F136FF"/>
    <w:rsid w:val="00F14567"/>
    <w:rsid w:val="00F24D27"/>
    <w:rsid w:val="00F3154B"/>
    <w:rsid w:val="00F32462"/>
    <w:rsid w:val="00F53506"/>
    <w:rsid w:val="00F54110"/>
    <w:rsid w:val="00F60389"/>
    <w:rsid w:val="00F6484F"/>
    <w:rsid w:val="00F653CC"/>
    <w:rsid w:val="00F672B8"/>
    <w:rsid w:val="00F71328"/>
    <w:rsid w:val="00F809C6"/>
    <w:rsid w:val="00F96897"/>
    <w:rsid w:val="00FA0A59"/>
    <w:rsid w:val="00FA1321"/>
    <w:rsid w:val="00FA2FDD"/>
    <w:rsid w:val="00FA725D"/>
    <w:rsid w:val="00FA7BC2"/>
    <w:rsid w:val="00FC5C81"/>
    <w:rsid w:val="00FC653C"/>
    <w:rsid w:val="00FD5798"/>
    <w:rsid w:val="00FE1B41"/>
    <w:rsid w:val="00FE1DA5"/>
    <w:rsid w:val="00FE5EE4"/>
    <w:rsid w:val="00FE60A5"/>
    <w:rsid w:val="00FE64B4"/>
    <w:rsid w:val="00FF1C62"/>
    <w:rsid w:val="00FF1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696516"/>
  <w14:defaultImageDpi w14:val="0"/>
  <w15:docId w15:val="{51B91D32-16BD-46F4-A1FC-7F7C2AFF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129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w:hAnsi="Arial" w:cs="Arial"/>
      <w:sz w:val="24"/>
      <w:szCs w:val="24"/>
    </w:rPr>
  </w:style>
  <w:style w:type="paragraph" w:customStyle="1" w:styleId="COLTOP">
    <w:name w:val="#COL_TOP"/>
    <w:uiPriority w:val="99"/>
    <w:pPr>
      <w:widowControl w:val="0"/>
      <w:autoSpaceDE w:val="0"/>
      <w:autoSpaceDN w:val="0"/>
      <w:adjustRightInd w:val="0"/>
      <w:spacing w:after="0" w:line="240" w:lineRule="auto"/>
    </w:pPr>
    <w:rPr>
      <w:rFonts w:ascii="Arial" w:hAnsi="Arial" w:cs="Arial"/>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Arial" w:hAnsi="Arial" w:cs="Arial"/>
      <w:sz w:val="24"/>
      <w:szCs w:val="24"/>
    </w:rPr>
  </w:style>
  <w:style w:type="paragraph" w:customStyle="1" w:styleId="a3">
    <w:name w:val="."/>
    <w:uiPriority w:val="99"/>
    <w:pPr>
      <w:widowControl w:val="0"/>
      <w:autoSpaceDE w:val="0"/>
      <w:autoSpaceDN w:val="0"/>
      <w:adjustRightInd w:val="0"/>
      <w:spacing w:after="0" w:line="240" w:lineRule="auto"/>
    </w:pPr>
    <w:rPr>
      <w:rFonts w:ascii="Arial" w:hAnsi="Arial" w:cs="Arial"/>
      <w:sz w:val="24"/>
      <w:szCs w:val="24"/>
    </w:rPr>
  </w:style>
  <w:style w:type="paragraph" w:customStyle="1" w:styleId="A4WIDTH">
    <w:name w:val=".A4WIDTH"/>
    <w:uiPriority w:val="99"/>
    <w:pPr>
      <w:widowControl w:val="0"/>
      <w:autoSpaceDE w:val="0"/>
      <w:autoSpaceDN w:val="0"/>
      <w:adjustRightInd w:val="0"/>
      <w:spacing w:after="0" w:line="240" w:lineRule="auto"/>
    </w:pPr>
    <w:rPr>
      <w:rFonts w:ascii="Arial" w:hAnsi="Arial" w:cs="Arial"/>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AINER">
    <w:name w:val=".CONTAINER"/>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ENT">
    <w:name w:val=".CONTENT"/>
    <w:uiPriority w:val="99"/>
    <w:pPr>
      <w:widowControl w:val="0"/>
      <w:autoSpaceDE w:val="0"/>
      <w:autoSpaceDN w:val="0"/>
      <w:adjustRightInd w:val="0"/>
      <w:spacing w:after="0" w:line="240" w:lineRule="auto"/>
    </w:pPr>
    <w:rPr>
      <w:rFonts w:ascii="Arial" w:hAnsi="Arial" w:cs="Arial"/>
      <w:sz w:val="24"/>
      <w:szCs w:val="24"/>
    </w:rPr>
  </w:style>
  <w:style w:type="paragraph" w:customStyle="1" w:styleId="DJVU">
    <w:name w:val=".DJVU"/>
    <w:uiPriority w:val="99"/>
    <w:pPr>
      <w:widowControl w:val="0"/>
      <w:autoSpaceDE w:val="0"/>
      <w:autoSpaceDN w:val="0"/>
      <w:adjustRightInd w:val="0"/>
      <w:spacing w:after="0" w:line="240" w:lineRule="auto"/>
    </w:pPr>
    <w:rPr>
      <w:rFonts w:ascii="Arial" w:hAnsi="Arial" w:cs="Arial"/>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w:hAnsi="Arial" w:cs="Arial"/>
      <w:sz w:val="24"/>
      <w:szCs w:val="24"/>
    </w:rPr>
  </w:style>
  <w:style w:type="paragraph" w:customStyle="1" w:styleId="IMAGE">
    <w:name w:val=".IMAGE"/>
    <w:uiPriority w:val="99"/>
    <w:pPr>
      <w:widowControl w:val="0"/>
      <w:autoSpaceDE w:val="0"/>
      <w:autoSpaceDN w:val="0"/>
      <w:adjustRightInd w:val="0"/>
      <w:spacing w:after="0" w:line="240" w:lineRule="auto"/>
    </w:pPr>
    <w:rPr>
      <w:rFonts w:ascii="Arial" w:hAnsi="Arial" w:cs="Arial"/>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w:hAnsi="Arial" w:cs="Arial"/>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w:hAnsi="Arial" w:cs="Arial"/>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PAGE">
    <w:name w:val="@PAGE"/>
    <w:uiPriority w:val="99"/>
    <w:pPr>
      <w:widowControl w:val="0"/>
      <w:autoSpaceDE w:val="0"/>
      <w:autoSpaceDN w:val="0"/>
      <w:adjustRightInd w:val="0"/>
      <w:spacing w:after="0" w:line="240" w:lineRule="auto"/>
    </w:pPr>
    <w:rPr>
      <w:rFonts w:ascii="Arial" w:hAnsi="Arial" w:cs="Arial"/>
      <w:sz w:val="24"/>
      <w:szCs w:val="24"/>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w:hAnsi="Arial" w:cs="Arial"/>
      <w:sz w:val="24"/>
      <w:szCs w:val="24"/>
    </w:rPr>
  </w:style>
  <w:style w:type="paragraph" w:customStyle="1" w:styleId="TABLE">
    <w:name w:val="TABLE"/>
    <w:uiPriority w:val="99"/>
    <w:pPr>
      <w:widowControl w:val="0"/>
      <w:autoSpaceDE w:val="0"/>
      <w:autoSpaceDN w:val="0"/>
      <w:adjustRightInd w:val="0"/>
      <w:spacing w:after="0" w:line="240" w:lineRule="auto"/>
    </w:pPr>
    <w:rPr>
      <w:rFonts w:ascii="Arial" w:hAnsi="Arial" w:cs="Arial"/>
      <w:sz w:val="24"/>
      <w:szCs w:val="24"/>
    </w:rPr>
  </w:style>
  <w:style w:type="paragraph" w:customStyle="1" w:styleId="21">
    <w:name w:val="Основной текст 21"/>
    <w:basedOn w:val="a"/>
    <w:rsid w:val="004F7504"/>
    <w:pPr>
      <w:widowControl w:val="0"/>
      <w:suppressAutoHyphens/>
      <w:overflowPunct w:val="0"/>
      <w:autoSpaceDE w:val="0"/>
      <w:spacing w:after="0" w:line="240" w:lineRule="auto"/>
      <w:ind w:firstLine="709"/>
      <w:jc w:val="both"/>
      <w:textAlignment w:val="baseline"/>
    </w:pPr>
    <w:rPr>
      <w:rFonts w:ascii="Times New Roman" w:eastAsia="Times New Roman" w:hAnsi="Times New Roman" w:cs="Cambria"/>
      <w:sz w:val="28"/>
      <w:szCs w:val="20"/>
      <w:lang w:eastAsia="ar-SA"/>
    </w:rPr>
  </w:style>
  <w:style w:type="paragraph" w:styleId="a4">
    <w:name w:val="List Paragraph"/>
    <w:basedOn w:val="a"/>
    <w:uiPriority w:val="34"/>
    <w:qFormat/>
    <w:rsid w:val="000D591B"/>
    <w:pPr>
      <w:ind w:left="720"/>
      <w:contextualSpacing/>
    </w:pPr>
  </w:style>
  <w:style w:type="character" w:styleId="a5">
    <w:name w:val="Hyperlink"/>
    <w:uiPriority w:val="99"/>
    <w:rsid w:val="000D591B"/>
    <w:rPr>
      <w:noProof w:val="0"/>
      <w:color w:val="0000FF"/>
      <w:u w:val="single"/>
      <w:lang w:val="fr-FR"/>
    </w:rPr>
  </w:style>
  <w:style w:type="paragraph" w:styleId="11">
    <w:name w:val="toc 1"/>
    <w:basedOn w:val="a"/>
    <w:next w:val="a"/>
    <w:uiPriority w:val="39"/>
    <w:rsid w:val="000D591B"/>
    <w:pPr>
      <w:tabs>
        <w:tab w:val="left" w:pos="720"/>
        <w:tab w:val="right" w:leader="dot" w:pos="9752"/>
      </w:tabs>
      <w:suppressAutoHyphens/>
      <w:spacing w:before="120" w:after="0" w:line="230" w:lineRule="atLeast"/>
      <w:ind w:left="720" w:right="500" w:hanging="720"/>
    </w:pPr>
    <w:rPr>
      <w:rFonts w:ascii="Arial" w:eastAsia="MS Mincho" w:hAnsi="Arial" w:cs="Times New Roman"/>
      <w:b/>
      <w:sz w:val="20"/>
      <w:szCs w:val="20"/>
      <w:lang w:val="en-GB" w:eastAsia="ja-JP"/>
    </w:rPr>
  </w:style>
  <w:style w:type="paragraph" w:styleId="a6">
    <w:name w:val="Balloon Text"/>
    <w:basedOn w:val="a"/>
    <w:link w:val="a7"/>
    <w:uiPriority w:val="99"/>
    <w:semiHidden/>
    <w:unhideWhenUsed/>
    <w:rsid w:val="000263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2633D"/>
    <w:rPr>
      <w:rFonts w:ascii="Segoe UI" w:hAnsi="Segoe UI" w:cs="Segoe UI"/>
      <w:sz w:val="18"/>
      <w:szCs w:val="18"/>
    </w:rPr>
  </w:style>
  <w:style w:type="paragraph" w:customStyle="1" w:styleId="Default">
    <w:name w:val="Default"/>
    <w:rsid w:val="00761E76"/>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14">
    <w:name w:val="Font Style14"/>
    <w:rsid w:val="00A2547A"/>
    <w:rPr>
      <w:rFonts w:ascii="MS Reference Sans Serif" w:hAnsi="MS Reference Sans Serif" w:cs="MS Reference Sans Serif"/>
      <w:sz w:val="20"/>
      <w:szCs w:val="20"/>
    </w:rPr>
  </w:style>
  <w:style w:type="paragraph" w:styleId="a8">
    <w:name w:val="No Spacing"/>
    <w:link w:val="a9"/>
    <w:uiPriority w:val="1"/>
    <w:qFormat/>
    <w:rsid w:val="00C84879"/>
    <w:pPr>
      <w:spacing w:after="0" w:line="240" w:lineRule="auto"/>
    </w:pPr>
    <w:rPr>
      <w:rFonts w:ascii="Times New Roman" w:eastAsia="Times New Roman" w:hAnsi="Times New Roman" w:cs="Times New Roman"/>
      <w:sz w:val="24"/>
      <w:szCs w:val="24"/>
    </w:rPr>
  </w:style>
  <w:style w:type="character" w:customStyle="1" w:styleId="a9">
    <w:name w:val="Без интервала Знак"/>
    <w:link w:val="a8"/>
    <w:uiPriority w:val="1"/>
    <w:rsid w:val="00C84879"/>
    <w:rPr>
      <w:rFonts w:ascii="Times New Roman" w:eastAsia="Times New Roman" w:hAnsi="Times New Roman" w:cs="Times New Roman"/>
      <w:sz w:val="24"/>
      <w:szCs w:val="24"/>
    </w:rPr>
  </w:style>
  <w:style w:type="paragraph" w:customStyle="1" w:styleId="FR1">
    <w:name w:val="FR1"/>
    <w:rsid w:val="00C84879"/>
    <w:pPr>
      <w:widowControl w:val="0"/>
      <w:autoSpaceDE w:val="0"/>
      <w:autoSpaceDN w:val="0"/>
      <w:adjustRightInd w:val="0"/>
      <w:spacing w:before="40" w:after="0" w:line="320" w:lineRule="exact"/>
      <w:ind w:left="760" w:firstLine="709"/>
      <w:jc w:val="both"/>
    </w:pPr>
    <w:rPr>
      <w:rFonts w:ascii="Times New Roman" w:eastAsia="Calibri" w:hAnsi="Times New Roman" w:cs="Times New Roman"/>
      <w:b/>
      <w:bCs/>
      <w:sz w:val="28"/>
      <w:szCs w:val="28"/>
    </w:rPr>
  </w:style>
  <w:style w:type="character" w:customStyle="1" w:styleId="FontStyle19">
    <w:name w:val="Font Style19"/>
    <w:rsid w:val="008A45A8"/>
    <w:rPr>
      <w:rFonts w:ascii="Calibri" w:hAnsi="Calibri" w:cs="Calibri"/>
      <w:i/>
      <w:iCs/>
      <w:spacing w:val="-10"/>
      <w:sz w:val="22"/>
      <w:szCs w:val="22"/>
    </w:rPr>
  </w:style>
  <w:style w:type="character" w:customStyle="1" w:styleId="apple-style-span">
    <w:name w:val="apple-style-span"/>
    <w:rsid w:val="008A45A8"/>
  </w:style>
  <w:style w:type="paragraph" w:styleId="3">
    <w:name w:val="Body Text 3"/>
    <w:basedOn w:val="a"/>
    <w:link w:val="30"/>
    <w:rsid w:val="008A45A8"/>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rsid w:val="008A45A8"/>
    <w:rPr>
      <w:rFonts w:ascii="Times New Roman" w:eastAsia="Times New Roman" w:hAnsi="Times New Roman" w:cs="Times New Roman"/>
      <w:sz w:val="16"/>
      <w:szCs w:val="16"/>
      <w:lang w:val="x-none" w:eastAsia="x-none"/>
    </w:rPr>
  </w:style>
  <w:style w:type="paragraph" w:customStyle="1" w:styleId="31">
    <w:name w:val="Основной текст 31"/>
    <w:basedOn w:val="a"/>
    <w:rsid w:val="008A45A8"/>
    <w:pPr>
      <w:suppressAutoHyphens/>
      <w:spacing w:after="120" w:line="240" w:lineRule="auto"/>
    </w:pPr>
    <w:rPr>
      <w:rFonts w:ascii="Times New Roman" w:eastAsia="Times New Roman" w:hAnsi="Times New Roman" w:cs="Times New Roman"/>
      <w:sz w:val="16"/>
      <w:szCs w:val="16"/>
      <w:lang w:eastAsia="zh-CN"/>
    </w:rPr>
  </w:style>
  <w:style w:type="paragraph" w:styleId="aa">
    <w:name w:val="header"/>
    <w:basedOn w:val="a"/>
    <w:link w:val="ab"/>
    <w:uiPriority w:val="99"/>
    <w:unhideWhenUsed/>
    <w:rsid w:val="00AA38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38C9"/>
  </w:style>
  <w:style w:type="paragraph" w:styleId="ac">
    <w:name w:val="footer"/>
    <w:basedOn w:val="a"/>
    <w:link w:val="ad"/>
    <w:uiPriority w:val="99"/>
    <w:unhideWhenUsed/>
    <w:rsid w:val="00AA38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38C9"/>
  </w:style>
  <w:style w:type="paragraph" w:customStyle="1" w:styleId="ae">
    <w:name w:val="Стиль"/>
    <w:rsid w:val="000F60EC"/>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12">
    <w:name w:val="Обычный1"/>
    <w:rsid w:val="001B5303"/>
    <w:pPr>
      <w:widowControl w:val="0"/>
      <w:spacing w:after="0" w:line="400" w:lineRule="auto"/>
      <w:ind w:firstLine="720"/>
    </w:pPr>
    <w:rPr>
      <w:rFonts w:ascii="Courier New" w:eastAsia="Times New Roman" w:hAnsi="Courier New" w:cs="Times New Roman"/>
      <w:snapToGrid w:val="0"/>
      <w:szCs w:val="20"/>
    </w:rPr>
  </w:style>
  <w:style w:type="paragraph" w:customStyle="1" w:styleId="13">
    <w:name w:val="1"/>
    <w:basedOn w:val="1"/>
    <w:qFormat/>
    <w:rsid w:val="00212945"/>
    <w:pPr>
      <w:keepLines w:val="0"/>
      <w:tabs>
        <w:tab w:val="left" w:pos="400"/>
        <w:tab w:val="left" w:pos="560"/>
      </w:tabs>
      <w:suppressAutoHyphens/>
      <w:spacing w:before="120" w:after="240" w:line="270" w:lineRule="exact"/>
    </w:pPr>
    <w:rPr>
      <w:rFonts w:ascii="Arial" w:eastAsia="MS Mincho" w:hAnsi="Arial" w:cs="Times New Roman"/>
      <w:b/>
      <w:color w:val="auto"/>
      <w:sz w:val="24"/>
      <w:szCs w:val="24"/>
      <w:lang w:eastAsia="ja-JP"/>
    </w:rPr>
  </w:style>
  <w:style w:type="character" w:customStyle="1" w:styleId="10">
    <w:name w:val="Заголовок 1 Знак"/>
    <w:basedOn w:val="a0"/>
    <w:link w:val="1"/>
    <w:uiPriority w:val="9"/>
    <w:rsid w:val="00212945"/>
    <w:rPr>
      <w:rFonts w:asciiTheme="majorHAnsi" w:eastAsiaTheme="majorEastAsia" w:hAnsiTheme="majorHAnsi" w:cstheme="majorBidi"/>
      <w:color w:val="2E74B5" w:themeColor="accent1" w:themeShade="BF"/>
      <w:sz w:val="32"/>
      <w:szCs w:val="32"/>
    </w:rPr>
  </w:style>
  <w:style w:type="paragraph" w:customStyle="1" w:styleId="2">
    <w:name w:val="Обычный2"/>
    <w:rsid w:val="00EB6C80"/>
    <w:pPr>
      <w:spacing w:after="0" w:line="240" w:lineRule="auto"/>
    </w:pPr>
    <w:rPr>
      <w:rFonts w:ascii="Times New Roman" w:eastAsia="Times New Roman" w:hAnsi="Times New Roman" w:cs="Times New Roman"/>
    </w:rPr>
  </w:style>
  <w:style w:type="paragraph" w:customStyle="1" w:styleId="ConsPlusNormal">
    <w:name w:val="ConsPlusNormal"/>
    <w:rsid w:val="00B42D21"/>
    <w:pPr>
      <w:widowControl w:val="0"/>
      <w:autoSpaceDE w:val="0"/>
      <w:autoSpaceDN w:val="0"/>
      <w:spacing w:after="0" w:line="240" w:lineRule="auto"/>
    </w:pPr>
    <w:rPr>
      <w:rFonts w:ascii="Times New Roman" w:eastAsia="Times New Roman" w:hAnsi="Times New Roman" w:cs="Times New Roman"/>
      <w:sz w:val="24"/>
      <w:szCs w:val="20"/>
    </w:rPr>
  </w:style>
  <w:style w:type="table" w:styleId="af">
    <w:name w:val="Table Grid"/>
    <w:basedOn w:val="a1"/>
    <w:uiPriority w:val="39"/>
    <w:rsid w:val="00B4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289065">
      <w:bodyDiv w:val="1"/>
      <w:marLeft w:val="0"/>
      <w:marRight w:val="0"/>
      <w:marTop w:val="0"/>
      <w:marBottom w:val="0"/>
      <w:divBdr>
        <w:top w:val="none" w:sz="0" w:space="0" w:color="auto"/>
        <w:left w:val="none" w:sz="0" w:space="0" w:color="auto"/>
        <w:bottom w:val="none" w:sz="0" w:space="0" w:color="auto"/>
        <w:right w:val="none" w:sz="0" w:space="0" w:color="auto"/>
      </w:divBdr>
    </w:div>
    <w:div w:id="268396898">
      <w:bodyDiv w:val="1"/>
      <w:marLeft w:val="0"/>
      <w:marRight w:val="0"/>
      <w:marTop w:val="0"/>
      <w:marBottom w:val="0"/>
      <w:divBdr>
        <w:top w:val="none" w:sz="0" w:space="0" w:color="auto"/>
        <w:left w:val="none" w:sz="0" w:space="0" w:color="auto"/>
        <w:bottom w:val="none" w:sz="0" w:space="0" w:color="auto"/>
        <w:right w:val="none" w:sz="0" w:space="0" w:color="auto"/>
      </w:divBdr>
    </w:div>
    <w:div w:id="888960695">
      <w:bodyDiv w:val="1"/>
      <w:marLeft w:val="0"/>
      <w:marRight w:val="0"/>
      <w:marTop w:val="0"/>
      <w:marBottom w:val="0"/>
      <w:divBdr>
        <w:top w:val="none" w:sz="0" w:space="0" w:color="auto"/>
        <w:left w:val="none" w:sz="0" w:space="0" w:color="auto"/>
        <w:bottom w:val="none" w:sz="0" w:space="0" w:color="auto"/>
        <w:right w:val="none" w:sz="0" w:space="0" w:color="auto"/>
      </w:divBdr>
    </w:div>
    <w:div w:id="1162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as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3A645-3A13-4F03-8A38-B0A2AB60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3559</Words>
  <Characters>20292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ГОСТ Р 52383-2005 (ЕН 81-73:2004) Лифты. Пожарная безопасность</vt:lpstr>
    </vt:vector>
  </TitlesOfParts>
  <Company/>
  <LinksUpToDate>false</LinksUpToDate>
  <CharactersWithSpaces>23804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52383-2005 (ЕН 81-73:2004) Лифты. Пожарная безопасность</dc:title>
  <dc:subject/>
  <dc:creator>Рогушин Борис</dc:creator>
  <cp:keywords>библиотека гостов;госты</cp:keywords>
  <dc:description/>
  <cp:lastModifiedBy>5 msoft5ksm</cp:lastModifiedBy>
  <cp:revision>2</cp:revision>
  <cp:lastPrinted>2017-09-22T07:36:00Z</cp:lastPrinted>
  <dcterms:created xsi:type="dcterms:W3CDTF">2026-07-27T06:49:00Z</dcterms:created>
  <dcterms:modified xsi:type="dcterms:W3CDTF">2026-07-27T06:49:00Z</dcterms:modified>
</cp:coreProperties>
</file>