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1986"/>
        <w:gridCol w:w="5490"/>
        <w:gridCol w:w="2161"/>
      </w:tblGrid>
      <w:tr w:rsidR="00AD525C" w:rsidRPr="00AD525C" w14:paraId="7D070689" w14:textId="77777777" w:rsidTr="00AD525C">
        <w:tc>
          <w:tcPr>
            <w:tcW w:w="5000" w:type="pct"/>
            <w:gridSpan w:val="3"/>
            <w:tcBorders>
              <w:top w:val="single" w:sz="24" w:space="0" w:color="auto"/>
              <w:bottom w:val="single" w:sz="24" w:space="0" w:color="auto"/>
            </w:tcBorders>
          </w:tcPr>
          <w:p w14:paraId="6834EACF" w14:textId="77777777" w:rsidR="00AD525C" w:rsidRPr="00AD525C" w:rsidRDefault="00AD525C" w:rsidP="00AD525C">
            <w:pPr>
              <w:spacing w:before="120" w:line="240" w:lineRule="auto"/>
              <w:ind w:firstLine="0"/>
              <w:jc w:val="center"/>
              <w:rPr>
                <w:rFonts w:ascii="Arial" w:hAnsi="Arial" w:cs="Arial"/>
                <w:b/>
                <w:sz w:val="22"/>
                <w:szCs w:val="24"/>
                <w:lang w:eastAsia="en-US"/>
              </w:rPr>
            </w:pPr>
            <w:r w:rsidRPr="00AD525C">
              <w:rPr>
                <w:rFonts w:ascii="Arial" w:hAnsi="Arial" w:cs="Arial"/>
                <w:b/>
                <w:sz w:val="22"/>
                <w:szCs w:val="24"/>
                <w:lang w:eastAsia="en-US"/>
              </w:rPr>
              <w:t>ЕВРАЗИЙСКИЙ СОВЕТ ПО СТАНДАРТИЗАЦИИ, МЕТРОЛОГИИ И СЕРТИФИКАЦИИ</w:t>
            </w:r>
          </w:p>
          <w:p w14:paraId="512107ED" w14:textId="77777777"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(ЕАСС)</w:t>
            </w:r>
          </w:p>
          <w:p w14:paraId="7B3A022F" w14:textId="77777777"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EURO-ASIAN COUNCIL FOR STANDARDIZATION, METROLOGY AND CERTIFICATION</w:t>
            </w:r>
          </w:p>
          <w:p w14:paraId="7B72C546" w14:textId="77777777" w:rsidR="00AD525C" w:rsidRPr="00AD525C" w:rsidRDefault="00AD525C" w:rsidP="00AD525C">
            <w:pPr>
              <w:spacing w:after="120" w:line="240" w:lineRule="auto"/>
              <w:ind w:firstLine="0"/>
              <w:jc w:val="center"/>
              <w:rPr>
                <w:rFonts w:ascii="Arial" w:hAnsi="Arial" w:cs="Arial"/>
                <w:b/>
                <w:sz w:val="24"/>
                <w:szCs w:val="24"/>
                <w:lang w:val="en-US" w:eastAsia="en-US"/>
              </w:rPr>
            </w:pPr>
            <w:r w:rsidRPr="00AD525C">
              <w:rPr>
                <w:rFonts w:ascii="Arial" w:hAnsi="Arial" w:cs="Arial"/>
                <w:b/>
                <w:sz w:val="22"/>
                <w:szCs w:val="24"/>
                <w:lang w:val="en-US" w:eastAsia="en-US"/>
              </w:rPr>
              <w:t>(EASC)</w:t>
            </w:r>
          </w:p>
        </w:tc>
      </w:tr>
      <w:tr w:rsidR="00AD525C" w:rsidRPr="00AD525C" w14:paraId="3A65736C" w14:textId="77777777" w:rsidTr="0081231F">
        <w:tc>
          <w:tcPr>
            <w:tcW w:w="1008" w:type="pct"/>
            <w:tcBorders>
              <w:top w:val="single" w:sz="24" w:space="0" w:color="auto"/>
              <w:bottom w:val="single" w:sz="18" w:space="0" w:color="auto"/>
              <w:right w:val="nil"/>
            </w:tcBorders>
            <w:vAlign w:val="center"/>
          </w:tcPr>
          <w:p w14:paraId="1192BC92" w14:textId="77777777" w:rsidR="00AD525C" w:rsidRPr="00AD525C" w:rsidRDefault="00AD525C" w:rsidP="00AD525C">
            <w:pPr>
              <w:spacing w:line="240" w:lineRule="auto"/>
              <w:ind w:firstLine="0"/>
              <w:rPr>
                <w:rFonts w:ascii="Arial" w:hAnsi="Arial" w:cs="Arial"/>
                <w:b/>
                <w:sz w:val="24"/>
                <w:szCs w:val="24"/>
                <w:lang w:val="en-US" w:eastAsia="en-US"/>
              </w:rPr>
            </w:pPr>
            <w:r>
              <w:rPr>
                <w:rFonts w:ascii="Arial" w:hAnsi="Arial" w:cs="Arial"/>
                <w:noProof/>
                <w:sz w:val="24"/>
                <w:szCs w:val="24"/>
              </w:rPr>
              <w:drawing>
                <wp:inline distT="0" distB="0" distL="0" distR="0" wp14:anchorId="7467B947" wp14:editId="4A3BDA0B">
                  <wp:extent cx="1114425" cy="1114425"/>
                  <wp:effectExtent l="0" t="0" r="9525" b="9525"/>
                  <wp:docPr id="1" name="Рисунок 1"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2860" w:type="pct"/>
            <w:tcBorders>
              <w:top w:val="single" w:sz="24" w:space="0" w:color="auto"/>
              <w:left w:val="nil"/>
              <w:bottom w:val="single" w:sz="18" w:space="0" w:color="auto"/>
              <w:right w:val="nil"/>
            </w:tcBorders>
            <w:vAlign w:val="center"/>
          </w:tcPr>
          <w:p w14:paraId="4558D7D3" w14:textId="77777777" w:rsidR="00AD525C" w:rsidRPr="00AD525C" w:rsidRDefault="00AD525C" w:rsidP="00AD525C">
            <w:pPr>
              <w:ind w:firstLine="0"/>
              <w:jc w:val="center"/>
              <w:rPr>
                <w:rFonts w:ascii="Arial" w:hAnsi="Arial" w:cs="Arial"/>
                <w:b/>
                <w:szCs w:val="28"/>
                <w:lang w:eastAsia="en-US"/>
              </w:rPr>
            </w:pPr>
            <w:r w:rsidRPr="00AD525C">
              <w:rPr>
                <w:rFonts w:ascii="Arial" w:hAnsi="Arial" w:cs="Arial"/>
                <w:b/>
                <w:szCs w:val="28"/>
                <w:lang w:eastAsia="en-US"/>
              </w:rPr>
              <w:t>М Е Ж Г О С У Д А Р С Т В Е Н Н Ы Й</w:t>
            </w:r>
          </w:p>
          <w:p w14:paraId="7C5C88A0" w14:textId="77777777" w:rsidR="00AD525C" w:rsidRPr="00AD525C" w:rsidRDefault="00AD525C" w:rsidP="00AD525C">
            <w:pPr>
              <w:ind w:firstLine="0"/>
              <w:jc w:val="center"/>
              <w:rPr>
                <w:rFonts w:ascii="Arial" w:hAnsi="Arial" w:cs="Arial"/>
                <w:b/>
                <w:sz w:val="24"/>
                <w:szCs w:val="24"/>
                <w:lang w:val="en-US" w:eastAsia="en-US"/>
              </w:rPr>
            </w:pPr>
            <w:r w:rsidRPr="00AD525C">
              <w:rPr>
                <w:rFonts w:ascii="Arial" w:hAnsi="Arial" w:cs="Arial"/>
                <w:b/>
                <w:szCs w:val="28"/>
                <w:lang w:val="en-US" w:eastAsia="en-US"/>
              </w:rPr>
              <w:t>С Т А Н Д А Р Т</w:t>
            </w:r>
          </w:p>
        </w:tc>
        <w:tc>
          <w:tcPr>
            <w:tcW w:w="1133" w:type="pct"/>
            <w:tcBorders>
              <w:top w:val="single" w:sz="24" w:space="0" w:color="auto"/>
              <w:left w:val="nil"/>
              <w:bottom w:val="single" w:sz="18" w:space="0" w:color="auto"/>
            </w:tcBorders>
            <w:vAlign w:val="center"/>
          </w:tcPr>
          <w:p w14:paraId="04F24D34" w14:textId="77777777" w:rsidR="00AD525C" w:rsidRPr="00170137" w:rsidRDefault="00AD525C" w:rsidP="00AD525C">
            <w:pPr>
              <w:widowControl w:val="0"/>
              <w:spacing w:before="120" w:line="276" w:lineRule="auto"/>
              <w:ind w:firstLine="0"/>
              <w:rPr>
                <w:rFonts w:ascii="Arial" w:hAnsi="Arial" w:cs="Arial"/>
                <w:b/>
                <w:sz w:val="40"/>
                <w:szCs w:val="40"/>
              </w:rPr>
            </w:pPr>
            <w:r w:rsidRPr="00170137">
              <w:rPr>
                <w:rFonts w:ascii="Arial" w:hAnsi="Arial" w:cs="Arial"/>
                <w:b/>
                <w:sz w:val="40"/>
                <w:szCs w:val="40"/>
              </w:rPr>
              <w:t>ГОСТ</w:t>
            </w:r>
          </w:p>
          <w:p w14:paraId="5E8866BB" w14:textId="741AB49E" w:rsidR="00F72A9B" w:rsidRPr="00170137" w:rsidRDefault="00E269DC" w:rsidP="00F72A9B">
            <w:pPr>
              <w:shd w:val="clear" w:color="auto" w:fill="FFFFFF"/>
              <w:spacing w:line="240" w:lineRule="auto"/>
              <w:ind w:firstLine="0"/>
              <w:rPr>
                <w:rFonts w:ascii="Arial" w:eastAsia="Calibri" w:hAnsi="Arial" w:cs="Arial"/>
                <w:b/>
                <w:sz w:val="40"/>
                <w:szCs w:val="40"/>
                <w:lang w:eastAsia="en-US"/>
              </w:rPr>
            </w:pPr>
            <w:r>
              <w:rPr>
                <w:rFonts w:ascii="Arial" w:eastAsia="Calibri" w:hAnsi="Arial" w:cs="Arial"/>
                <w:b/>
                <w:sz w:val="40"/>
                <w:szCs w:val="40"/>
                <w:lang w:eastAsia="en-US"/>
              </w:rPr>
              <w:t>2706.13</w:t>
            </w:r>
            <w:r w:rsidR="001B7669">
              <w:rPr>
                <w:rFonts w:ascii="Arial" w:eastAsia="Calibri" w:hAnsi="Arial" w:cs="Arial"/>
                <w:b/>
                <w:sz w:val="40"/>
                <w:szCs w:val="40"/>
                <w:lang w:eastAsia="en-US"/>
              </w:rPr>
              <w:t>—</w:t>
            </w:r>
          </w:p>
          <w:p w14:paraId="31D9FF88" w14:textId="77777777" w:rsidR="00AD525C" w:rsidRPr="00170137" w:rsidRDefault="00AD525C" w:rsidP="004E47EF">
            <w:pPr>
              <w:spacing w:line="276" w:lineRule="auto"/>
              <w:ind w:firstLine="0"/>
              <w:rPr>
                <w:rFonts w:ascii="Arial" w:hAnsi="Arial" w:cs="Arial"/>
                <w:b/>
                <w:spacing w:val="20"/>
                <w:sz w:val="40"/>
                <w:szCs w:val="40"/>
                <w:lang w:eastAsia="en-US"/>
              </w:rPr>
            </w:pPr>
            <w:r w:rsidRPr="00170137">
              <w:rPr>
                <w:rFonts w:ascii="Arial" w:hAnsi="Arial" w:cs="Arial"/>
                <w:b/>
                <w:spacing w:val="20"/>
                <w:sz w:val="40"/>
                <w:szCs w:val="40"/>
                <w:lang w:eastAsia="en-US"/>
              </w:rPr>
              <w:t>20</w:t>
            </w:r>
            <w:r w:rsidR="00B930FC" w:rsidRPr="00170137">
              <w:rPr>
                <w:rFonts w:ascii="Arial" w:hAnsi="Arial" w:cs="Arial"/>
                <w:b/>
                <w:spacing w:val="20"/>
                <w:sz w:val="40"/>
                <w:szCs w:val="40"/>
                <w:lang w:eastAsia="en-US"/>
              </w:rPr>
              <w:t>2</w:t>
            </w:r>
          </w:p>
          <w:p w14:paraId="132CD7F4" w14:textId="197B8F39" w:rsidR="008A5BE3" w:rsidRPr="004E47EF" w:rsidRDefault="008A5BE3" w:rsidP="00B2367A">
            <w:pPr>
              <w:spacing w:line="276" w:lineRule="auto"/>
              <w:ind w:firstLine="0"/>
              <w:rPr>
                <w:rFonts w:ascii="Arial" w:hAnsi="Arial" w:cs="Arial"/>
                <w:b/>
                <w:spacing w:val="20"/>
                <w:sz w:val="40"/>
                <w:szCs w:val="40"/>
                <w:lang w:eastAsia="en-US"/>
              </w:rPr>
            </w:pPr>
            <w:r w:rsidRPr="002132E1">
              <w:rPr>
                <w:rFonts w:ascii="Arial" w:eastAsia="Calibri" w:hAnsi="Arial" w:cs="Arial"/>
                <w:i/>
                <w:sz w:val="24"/>
                <w:szCs w:val="28"/>
                <w:lang w:eastAsia="en-US"/>
              </w:rPr>
              <w:t xml:space="preserve">(Проект RU, </w:t>
            </w:r>
            <w:r w:rsidR="00B2367A">
              <w:rPr>
                <w:rFonts w:ascii="Arial" w:eastAsia="Calibri" w:hAnsi="Arial" w:cs="Arial"/>
                <w:i/>
                <w:sz w:val="24"/>
                <w:szCs w:val="28"/>
                <w:lang w:eastAsia="en-US"/>
              </w:rPr>
              <w:t xml:space="preserve">первая </w:t>
            </w:r>
            <w:r w:rsidRPr="002132E1">
              <w:rPr>
                <w:rFonts w:ascii="Arial" w:eastAsia="Calibri" w:hAnsi="Arial" w:cs="Arial"/>
                <w:i/>
                <w:sz w:val="24"/>
                <w:szCs w:val="28"/>
                <w:lang w:eastAsia="en-US"/>
              </w:rPr>
              <w:t>редакци</w:t>
            </w:r>
            <w:r w:rsidR="00B2367A">
              <w:rPr>
                <w:rFonts w:ascii="Arial" w:eastAsia="Calibri" w:hAnsi="Arial" w:cs="Arial"/>
                <w:i/>
                <w:sz w:val="24"/>
                <w:szCs w:val="28"/>
                <w:lang w:eastAsia="en-US"/>
              </w:rPr>
              <w:t>я</w:t>
            </w:r>
            <w:r w:rsidRPr="002132E1">
              <w:rPr>
                <w:rFonts w:ascii="Arial" w:eastAsia="Calibri" w:hAnsi="Arial" w:cs="Arial"/>
                <w:i/>
                <w:sz w:val="24"/>
                <w:szCs w:val="28"/>
                <w:lang w:eastAsia="en-US"/>
              </w:rPr>
              <w:t>)</w:t>
            </w:r>
          </w:p>
        </w:tc>
      </w:tr>
    </w:tbl>
    <w:p w14:paraId="6109D085" w14:textId="77777777" w:rsidR="00AD525C" w:rsidRDefault="00AD525C" w:rsidP="00D1247F">
      <w:pPr>
        <w:spacing w:line="480" w:lineRule="auto"/>
        <w:jc w:val="center"/>
        <w:rPr>
          <w:rFonts w:ascii="Arial" w:hAnsi="Arial" w:cs="Arial"/>
        </w:rPr>
      </w:pPr>
    </w:p>
    <w:p w14:paraId="509179CC" w14:textId="77777777" w:rsidR="00AD525C" w:rsidRDefault="00AD525C" w:rsidP="002C0507">
      <w:pPr>
        <w:spacing w:line="480" w:lineRule="auto"/>
        <w:ind w:firstLine="0"/>
        <w:jc w:val="center"/>
        <w:rPr>
          <w:rFonts w:ascii="Arial" w:hAnsi="Arial" w:cs="Arial"/>
        </w:rPr>
      </w:pPr>
    </w:p>
    <w:p w14:paraId="77FA6E22" w14:textId="77777777" w:rsidR="001C380C" w:rsidRPr="00D65F1D" w:rsidRDefault="00E269DC" w:rsidP="00E269DC">
      <w:pPr>
        <w:ind w:firstLine="0"/>
        <w:jc w:val="center"/>
        <w:rPr>
          <w:rFonts w:ascii="Arial" w:hAnsi="Arial"/>
          <w:b/>
          <w:caps/>
          <w:sz w:val="36"/>
          <w:szCs w:val="36"/>
        </w:rPr>
      </w:pPr>
      <w:bookmarkStart w:id="0" w:name="_Hlk210057852"/>
      <w:r w:rsidRPr="00E269DC">
        <w:rPr>
          <w:rFonts w:ascii="Arial" w:hAnsi="Arial"/>
          <w:b/>
          <w:caps/>
          <w:sz w:val="36"/>
          <w:szCs w:val="36"/>
        </w:rPr>
        <w:t>УГЛЕВОДОРОДЫ АРОМАТИЧЕСКИЕ</w:t>
      </w:r>
      <w:r>
        <w:rPr>
          <w:rFonts w:ascii="Arial" w:hAnsi="Arial"/>
          <w:b/>
          <w:caps/>
          <w:sz w:val="36"/>
          <w:szCs w:val="36"/>
        </w:rPr>
        <w:t xml:space="preserve"> </w:t>
      </w:r>
      <w:r w:rsidRPr="00E269DC">
        <w:rPr>
          <w:rFonts w:ascii="Arial" w:hAnsi="Arial"/>
          <w:b/>
          <w:caps/>
          <w:sz w:val="36"/>
          <w:szCs w:val="36"/>
        </w:rPr>
        <w:t>БЕНЗОЛЬНОГО РЯДА</w:t>
      </w:r>
    </w:p>
    <w:p w14:paraId="5D600530" w14:textId="77777777" w:rsidR="00D65F1D" w:rsidRPr="00077887" w:rsidRDefault="00E269DC" w:rsidP="00E269DC">
      <w:pPr>
        <w:ind w:firstLine="0"/>
        <w:jc w:val="center"/>
        <w:rPr>
          <w:rFonts w:ascii="Arial" w:hAnsi="Arial" w:cs="Arial"/>
          <w:b/>
          <w:sz w:val="32"/>
          <w:szCs w:val="32"/>
        </w:rPr>
      </w:pPr>
      <w:r w:rsidRPr="00E269DC">
        <w:rPr>
          <w:rFonts w:ascii="Arial" w:hAnsi="Arial" w:cs="Arial"/>
          <w:b/>
          <w:sz w:val="32"/>
          <w:szCs w:val="32"/>
        </w:rPr>
        <w:t>Метод определения температурных</w:t>
      </w:r>
      <w:r>
        <w:rPr>
          <w:rFonts w:ascii="Arial" w:hAnsi="Arial" w:cs="Arial"/>
          <w:b/>
          <w:sz w:val="32"/>
          <w:szCs w:val="32"/>
        </w:rPr>
        <w:t xml:space="preserve"> </w:t>
      </w:r>
      <w:r w:rsidRPr="00E269DC">
        <w:rPr>
          <w:rFonts w:ascii="Arial" w:hAnsi="Arial" w:cs="Arial"/>
          <w:b/>
          <w:sz w:val="32"/>
          <w:szCs w:val="32"/>
        </w:rPr>
        <w:t>пределов перегонки</w:t>
      </w:r>
    </w:p>
    <w:bookmarkEnd w:id="0"/>
    <w:p w14:paraId="47B3DF93" w14:textId="77777777" w:rsidR="00D65F1D" w:rsidRDefault="00D65F1D" w:rsidP="002C0507">
      <w:pPr>
        <w:ind w:firstLine="0"/>
        <w:jc w:val="center"/>
        <w:rPr>
          <w:rFonts w:ascii="Arial" w:eastAsia="Calibri" w:hAnsi="Arial" w:cs="Arial"/>
          <w:sz w:val="24"/>
          <w:szCs w:val="24"/>
        </w:rPr>
      </w:pPr>
    </w:p>
    <w:p w14:paraId="5A94DBC6" w14:textId="77777777" w:rsidR="00D65F1D" w:rsidRDefault="00D65F1D" w:rsidP="002C0507">
      <w:pPr>
        <w:ind w:firstLine="0"/>
        <w:jc w:val="center"/>
        <w:rPr>
          <w:rFonts w:ascii="Arial" w:eastAsia="Calibri" w:hAnsi="Arial" w:cs="Arial"/>
          <w:sz w:val="24"/>
          <w:szCs w:val="24"/>
        </w:rPr>
      </w:pPr>
    </w:p>
    <w:p w14:paraId="1BC01ED0" w14:textId="77777777" w:rsidR="004E47EF" w:rsidRDefault="004E47EF" w:rsidP="002C0507">
      <w:pPr>
        <w:ind w:firstLine="0"/>
        <w:jc w:val="center"/>
        <w:rPr>
          <w:rFonts w:ascii="Arial" w:eastAsia="Calibri" w:hAnsi="Arial" w:cs="Arial"/>
          <w:sz w:val="24"/>
          <w:szCs w:val="24"/>
        </w:rPr>
      </w:pPr>
    </w:p>
    <w:p w14:paraId="346AC9E9" w14:textId="77777777" w:rsidR="004E47EF" w:rsidRDefault="004E47EF" w:rsidP="002C0507">
      <w:pPr>
        <w:ind w:firstLine="0"/>
        <w:jc w:val="center"/>
        <w:rPr>
          <w:rFonts w:ascii="Arial" w:eastAsia="Calibri" w:hAnsi="Arial" w:cs="Arial"/>
          <w:sz w:val="24"/>
          <w:szCs w:val="24"/>
        </w:rPr>
      </w:pPr>
    </w:p>
    <w:p w14:paraId="7FD0B9E5" w14:textId="77777777" w:rsidR="00943E14" w:rsidRPr="002132E1" w:rsidRDefault="00943E14" w:rsidP="001B7669">
      <w:pPr>
        <w:shd w:val="clear" w:color="auto" w:fill="FFFFFF"/>
        <w:ind w:firstLine="0"/>
        <w:jc w:val="center"/>
        <w:rPr>
          <w:rFonts w:ascii="Arial" w:hAnsi="Arial" w:cs="Arial"/>
          <w:bCs/>
          <w:sz w:val="24"/>
          <w:szCs w:val="24"/>
        </w:rPr>
      </w:pPr>
      <w:r w:rsidRPr="002132E1">
        <w:rPr>
          <w:rFonts w:ascii="Arial" w:hAnsi="Arial" w:cs="Arial"/>
          <w:bCs/>
          <w:sz w:val="24"/>
          <w:szCs w:val="24"/>
        </w:rPr>
        <w:t>Настоящий проект стандарта не подлежит применению до его принятия</w:t>
      </w:r>
    </w:p>
    <w:p w14:paraId="0578869F" w14:textId="77777777" w:rsidR="00943E14" w:rsidRPr="00F078FE" w:rsidRDefault="00943E14" w:rsidP="00077887">
      <w:pPr>
        <w:shd w:val="clear" w:color="auto" w:fill="FFFFFF"/>
        <w:ind w:firstLine="0"/>
        <w:rPr>
          <w:rFonts w:ascii="Arial" w:hAnsi="Arial" w:cs="Arial"/>
          <w:b/>
          <w:bCs/>
          <w:sz w:val="24"/>
          <w:szCs w:val="24"/>
        </w:rPr>
      </w:pPr>
    </w:p>
    <w:p w14:paraId="7BD1421F" w14:textId="77777777" w:rsidR="00D1247F" w:rsidRDefault="00D1247F" w:rsidP="002C0507">
      <w:pPr>
        <w:ind w:firstLine="0"/>
        <w:rPr>
          <w:rStyle w:val="hps"/>
          <w:rFonts w:ascii="Arial" w:hAnsi="Arial" w:cs="Arial"/>
          <w:b/>
          <w:spacing w:val="60"/>
          <w:szCs w:val="28"/>
        </w:rPr>
      </w:pPr>
    </w:p>
    <w:p w14:paraId="25E2A097" w14:textId="77777777" w:rsidR="009C3F7D" w:rsidRDefault="009C3F7D" w:rsidP="002C0507">
      <w:pPr>
        <w:ind w:firstLine="0"/>
        <w:rPr>
          <w:rFonts w:ascii="Arial" w:hAnsi="Arial" w:cs="Arial"/>
          <w:b/>
          <w:sz w:val="32"/>
          <w:szCs w:val="32"/>
        </w:rPr>
      </w:pPr>
    </w:p>
    <w:p w14:paraId="0237881E" w14:textId="77777777" w:rsidR="00AD525C" w:rsidRDefault="00AD525C" w:rsidP="002C0507">
      <w:pPr>
        <w:ind w:firstLine="0"/>
        <w:rPr>
          <w:rFonts w:ascii="Arial" w:hAnsi="Arial" w:cs="Arial"/>
          <w:b/>
          <w:sz w:val="32"/>
          <w:szCs w:val="32"/>
        </w:rPr>
      </w:pPr>
    </w:p>
    <w:p w14:paraId="276D9069" w14:textId="77777777" w:rsidR="00170137" w:rsidRDefault="00170137" w:rsidP="002C0507">
      <w:pPr>
        <w:ind w:firstLine="0"/>
        <w:rPr>
          <w:rFonts w:ascii="Arial" w:hAnsi="Arial" w:cs="Arial"/>
          <w:b/>
          <w:sz w:val="32"/>
          <w:szCs w:val="32"/>
        </w:rPr>
      </w:pPr>
    </w:p>
    <w:p w14:paraId="3149D7C0" w14:textId="34323F32" w:rsidR="00077887" w:rsidRDefault="00077887" w:rsidP="002C0507">
      <w:pPr>
        <w:ind w:firstLine="0"/>
        <w:rPr>
          <w:rFonts w:ascii="Arial" w:hAnsi="Arial" w:cs="Arial"/>
          <w:b/>
          <w:sz w:val="32"/>
          <w:szCs w:val="32"/>
        </w:rPr>
      </w:pPr>
    </w:p>
    <w:p w14:paraId="78E6B5CA" w14:textId="77777777" w:rsidR="00077887" w:rsidRDefault="00077887" w:rsidP="002C0507">
      <w:pPr>
        <w:ind w:firstLine="0"/>
        <w:rPr>
          <w:rFonts w:ascii="Arial" w:hAnsi="Arial" w:cs="Arial"/>
          <w:b/>
          <w:sz w:val="32"/>
          <w:szCs w:val="32"/>
        </w:rPr>
      </w:pPr>
    </w:p>
    <w:p w14:paraId="45D90CCE" w14:textId="77777777" w:rsidR="00077887" w:rsidRDefault="00077887" w:rsidP="002C0507">
      <w:pPr>
        <w:ind w:firstLine="0"/>
        <w:rPr>
          <w:rFonts w:ascii="Arial" w:hAnsi="Arial" w:cs="Arial"/>
          <w:b/>
          <w:sz w:val="32"/>
          <w:szCs w:val="32"/>
        </w:rPr>
      </w:pPr>
    </w:p>
    <w:p w14:paraId="32CD0F95" w14:textId="77777777" w:rsidR="00F81B77" w:rsidRDefault="00D1247F" w:rsidP="002C0507">
      <w:pPr>
        <w:ind w:firstLine="0"/>
        <w:jc w:val="center"/>
        <w:rPr>
          <w:rFonts w:ascii="Arial" w:hAnsi="Arial" w:cs="Arial"/>
          <w:b/>
          <w:sz w:val="24"/>
          <w:szCs w:val="28"/>
        </w:rPr>
      </w:pPr>
      <w:r w:rsidRPr="00F73C6C">
        <w:rPr>
          <w:rFonts w:ascii="Arial" w:hAnsi="Arial" w:cs="Arial"/>
          <w:b/>
          <w:sz w:val="24"/>
          <w:szCs w:val="28"/>
        </w:rPr>
        <w:t>Минск</w:t>
      </w:r>
    </w:p>
    <w:p w14:paraId="7FDB8B4F" w14:textId="77777777" w:rsidR="00D1247F" w:rsidRPr="00F73C6C" w:rsidRDefault="00F81B77" w:rsidP="002C0507">
      <w:pPr>
        <w:ind w:firstLine="0"/>
        <w:jc w:val="center"/>
        <w:rPr>
          <w:rFonts w:ascii="Arial" w:hAnsi="Arial" w:cs="Arial"/>
          <w:b/>
          <w:sz w:val="24"/>
          <w:szCs w:val="28"/>
        </w:rPr>
      </w:pPr>
      <w:r>
        <w:rPr>
          <w:rFonts w:ascii="Arial" w:hAnsi="Arial" w:cs="Arial"/>
          <w:b/>
          <w:sz w:val="24"/>
          <w:szCs w:val="28"/>
        </w:rPr>
        <w:t>Е</w:t>
      </w:r>
      <w:r w:rsidR="00D1247F" w:rsidRPr="00F73C6C">
        <w:rPr>
          <w:rFonts w:ascii="Arial" w:hAnsi="Arial" w:cs="Arial"/>
          <w:b/>
          <w:sz w:val="24"/>
          <w:szCs w:val="28"/>
        </w:rPr>
        <w:t>вразийский совет по стандартизации, метрологии и</w:t>
      </w:r>
      <w:r w:rsidR="00F73C6C" w:rsidRPr="00F73C6C">
        <w:rPr>
          <w:rFonts w:ascii="Arial" w:hAnsi="Arial" w:cs="Arial"/>
          <w:b/>
          <w:sz w:val="24"/>
          <w:szCs w:val="28"/>
        </w:rPr>
        <w:t xml:space="preserve"> </w:t>
      </w:r>
      <w:r w:rsidR="00D1247F" w:rsidRPr="00F73C6C">
        <w:rPr>
          <w:rFonts w:ascii="Arial" w:hAnsi="Arial" w:cs="Arial"/>
          <w:b/>
          <w:sz w:val="24"/>
          <w:szCs w:val="28"/>
        </w:rPr>
        <w:t>сертификации</w:t>
      </w:r>
    </w:p>
    <w:p w14:paraId="247C6125" w14:textId="77777777" w:rsidR="00503799" w:rsidRPr="00AD525C" w:rsidRDefault="00B930FC" w:rsidP="002C0507">
      <w:pPr>
        <w:ind w:firstLine="0"/>
        <w:jc w:val="center"/>
        <w:rPr>
          <w:rFonts w:ascii="Arial" w:hAnsi="Arial" w:cs="Arial"/>
          <w:b/>
          <w:sz w:val="24"/>
          <w:szCs w:val="28"/>
        </w:rPr>
      </w:pPr>
      <w:r>
        <w:rPr>
          <w:rFonts w:ascii="Arial" w:hAnsi="Arial" w:cs="Arial"/>
          <w:b/>
          <w:sz w:val="24"/>
          <w:szCs w:val="28"/>
        </w:rPr>
        <w:t>202</w:t>
      </w:r>
    </w:p>
    <w:p w14:paraId="52A77D44" w14:textId="77777777" w:rsidR="00D1247F" w:rsidRPr="00F73C6C" w:rsidRDefault="00D1247F" w:rsidP="00AD525C">
      <w:pPr>
        <w:pStyle w:val="aff3"/>
        <w:pageBreakBefore/>
        <w:spacing w:after="0" w:line="360" w:lineRule="auto"/>
        <w:ind w:left="0"/>
        <w:jc w:val="center"/>
        <w:rPr>
          <w:rFonts w:ascii="Arial" w:hAnsi="Arial" w:cs="Arial"/>
          <w:b/>
          <w:sz w:val="28"/>
          <w:szCs w:val="24"/>
        </w:rPr>
      </w:pPr>
      <w:r w:rsidRPr="00F73C6C">
        <w:rPr>
          <w:rFonts w:ascii="Arial" w:hAnsi="Arial" w:cs="Arial"/>
          <w:b/>
          <w:sz w:val="28"/>
          <w:szCs w:val="24"/>
        </w:rPr>
        <w:lastRenderedPageBreak/>
        <w:t>Предисловие</w:t>
      </w:r>
    </w:p>
    <w:p w14:paraId="7E7D75B6" w14:textId="77777777" w:rsidR="00D1247F" w:rsidRPr="00D8100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pacing w:val="-1"/>
          <w:sz w:val="24"/>
          <w:szCs w:val="24"/>
        </w:rPr>
        <w:t xml:space="preserve">Евразийский совет по стандартизации, метрологии и сертификации (ЕАСС) представляет собой </w:t>
      </w:r>
      <w:r w:rsidRPr="00D8100C">
        <w:rPr>
          <w:rFonts w:ascii="Arial" w:hAnsi="Arial" w:cs="Arial"/>
          <w:spacing w:val="1"/>
          <w:sz w:val="24"/>
          <w:szCs w:val="24"/>
        </w:rPr>
        <w:t xml:space="preserve">региональное объединение национальных органов </w:t>
      </w:r>
      <w:r w:rsidR="00211824">
        <w:rPr>
          <w:rFonts w:ascii="Arial" w:hAnsi="Arial" w:cs="Arial"/>
          <w:spacing w:val="1"/>
          <w:sz w:val="24"/>
          <w:szCs w:val="24"/>
        </w:rPr>
        <w:br/>
      </w:r>
      <w:r w:rsidRPr="00D8100C">
        <w:rPr>
          <w:rFonts w:ascii="Arial" w:hAnsi="Arial" w:cs="Arial"/>
          <w:spacing w:val="1"/>
          <w:sz w:val="24"/>
          <w:szCs w:val="24"/>
        </w:rPr>
        <w:t xml:space="preserve">по стандартизации государств, входящих в </w:t>
      </w:r>
      <w:r w:rsidRPr="00D8100C">
        <w:rPr>
          <w:rFonts w:ascii="Arial" w:hAnsi="Arial" w:cs="Arial"/>
          <w:sz w:val="24"/>
          <w:szCs w:val="24"/>
        </w:rPr>
        <w:t xml:space="preserve">Содружество Независимых Государств. В дальнейшем возможно вступление в ЕАСС национальных </w:t>
      </w:r>
      <w:r w:rsidRPr="00D8100C">
        <w:rPr>
          <w:rFonts w:ascii="Arial" w:hAnsi="Arial" w:cs="Arial"/>
          <w:spacing w:val="-1"/>
          <w:sz w:val="24"/>
          <w:szCs w:val="24"/>
        </w:rPr>
        <w:t xml:space="preserve">органов </w:t>
      </w:r>
      <w:r w:rsidR="00211824">
        <w:rPr>
          <w:rFonts w:ascii="Arial" w:hAnsi="Arial" w:cs="Arial"/>
          <w:spacing w:val="-1"/>
          <w:sz w:val="24"/>
          <w:szCs w:val="24"/>
        </w:rPr>
        <w:br/>
      </w:r>
      <w:r w:rsidRPr="00D8100C">
        <w:rPr>
          <w:rFonts w:ascii="Arial" w:hAnsi="Arial" w:cs="Arial"/>
          <w:spacing w:val="-1"/>
          <w:sz w:val="24"/>
          <w:szCs w:val="24"/>
        </w:rPr>
        <w:t>по стандартизации других государств.</w:t>
      </w:r>
    </w:p>
    <w:p w14:paraId="2E19C96B" w14:textId="77777777" w:rsidR="00D1247F" w:rsidRPr="000520D5"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 xml:space="preserve">Цели, основные принципы и </w:t>
      </w:r>
      <w:r w:rsidR="00AD525C">
        <w:rPr>
          <w:rFonts w:ascii="Arial" w:hAnsi="Arial" w:cs="Arial"/>
          <w:sz w:val="24"/>
          <w:szCs w:val="24"/>
        </w:rPr>
        <w:t>общие правила</w:t>
      </w:r>
      <w:r w:rsidRPr="00D8100C">
        <w:rPr>
          <w:rFonts w:ascii="Arial" w:hAnsi="Arial" w:cs="Arial"/>
          <w:sz w:val="24"/>
          <w:szCs w:val="24"/>
        </w:rPr>
        <w:t xml:space="preserve"> проведения работ по межгосударствен</w:t>
      </w:r>
      <w:r w:rsidR="000707F6">
        <w:rPr>
          <w:rFonts w:ascii="Arial" w:hAnsi="Arial" w:cs="Arial"/>
          <w:sz w:val="24"/>
          <w:szCs w:val="24"/>
        </w:rPr>
        <w:t xml:space="preserve">ной стандартизации установлены </w:t>
      </w:r>
      <w:r w:rsidRPr="00D8100C">
        <w:rPr>
          <w:rFonts w:ascii="Arial" w:hAnsi="Arial" w:cs="Arial"/>
          <w:sz w:val="24"/>
          <w:szCs w:val="24"/>
        </w:rPr>
        <w:t>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E50E2EB" w14:textId="77777777" w:rsidR="00D1247F" w:rsidRPr="00D8100C" w:rsidRDefault="00D1247F" w:rsidP="00D1247F">
      <w:pPr>
        <w:shd w:val="clear" w:color="auto" w:fill="FFFFFF"/>
        <w:ind w:firstLine="720"/>
        <w:jc w:val="both"/>
        <w:rPr>
          <w:rFonts w:ascii="Arial" w:hAnsi="Arial" w:cs="Arial"/>
          <w:b/>
          <w:sz w:val="24"/>
          <w:szCs w:val="24"/>
        </w:rPr>
      </w:pPr>
      <w:r w:rsidRPr="00D8100C">
        <w:rPr>
          <w:rFonts w:ascii="Arial" w:hAnsi="Arial" w:cs="Arial"/>
          <w:b/>
          <w:bCs/>
          <w:sz w:val="24"/>
          <w:szCs w:val="24"/>
        </w:rPr>
        <w:t>Сведения о стандарте</w:t>
      </w:r>
    </w:p>
    <w:p w14:paraId="701E0B10" w14:textId="77777777" w:rsidR="00D1247F" w:rsidRPr="00D8100C" w:rsidRDefault="0062738C" w:rsidP="005E1DCC">
      <w:pPr>
        <w:spacing w:line="348" w:lineRule="auto"/>
        <w:jc w:val="both"/>
        <w:rPr>
          <w:rFonts w:ascii="Arial" w:hAnsi="Arial" w:cs="Arial"/>
          <w:sz w:val="24"/>
          <w:szCs w:val="24"/>
        </w:rPr>
      </w:pPr>
      <w:r>
        <w:rPr>
          <w:rFonts w:ascii="Arial" w:hAnsi="Arial" w:cs="Arial"/>
          <w:sz w:val="24"/>
          <w:szCs w:val="24"/>
        </w:rPr>
        <w:t>1 </w:t>
      </w:r>
      <w:r w:rsidR="00D1247F">
        <w:rPr>
          <w:rFonts w:ascii="Arial" w:hAnsi="Arial" w:cs="Arial"/>
          <w:sz w:val="24"/>
          <w:szCs w:val="24"/>
        </w:rPr>
        <w:t xml:space="preserve">РАЗРАБОТАН </w:t>
      </w:r>
      <w:bookmarkStart w:id="1" w:name="_Hlk204864310"/>
      <w:r w:rsidR="00074F92" w:rsidRPr="00074F92">
        <w:rPr>
          <w:rFonts w:ascii="Arial" w:hAnsi="Arial" w:cs="Arial"/>
          <w:sz w:val="24"/>
          <w:szCs w:val="24"/>
        </w:rPr>
        <w:t xml:space="preserve">Общество с ограниченной ответственностью </w:t>
      </w:r>
      <w:r w:rsidR="00794763">
        <w:rPr>
          <w:rFonts w:ascii="Arial" w:hAnsi="Arial" w:cs="Arial"/>
          <w:sz w:val="24"/>
          <w:szCs w:val="24"/>
        </w:rPr>
        <w:br/>
      </w:r>
      <w:r w:rsidR="00074F92">
        <w:rPr>
          <w:rFonts w:ascii="Arial" w:hAnsi="Arial" w:cs="Arial"/>
          <w:sz w:val="24"/>
          <w:szCs w:val="24"/>
        </w:rPr>
        <w:t>«ЛУКОЙЛ–</w:t>
      </w:r>
      <w:r w:rsidR="00074F92" w:rsidRPr="00074F92">
        <w:rPr>
          <w:rFonts w:ascii="Arial" w:hAnsi="Arial" w:cs="Arial"/>
          <w:sz w:val="24"/>
          <w:szCs w:val="24"/>
        </w:rPr>
        <w:t>Пермнефтеоргсинтез</w:t>
      </w:r>
      <w:r w:rsidR="00074F92">
        <w:rPr>
          <w:rFonts w:ascii="Arial" w:hAnsi="Arial" w:cs="Arial"/>
          <w:sz w:val="24"/>
          <w:szCs w:val="24"/>
        </w:rPr>
        <w:t>» (ООО</w:t>
      </w:r>
      <w:r w:rsidR="00794763">
        <w:rPr>
          <w:rFonts w:ascii="Arial" w:hAnsi="Arial" w:cs="Arial"/>
          <w:sz w:val="24"/>
          <w:szCs w:val="24"/>
        </w:rPr>
        <w:t> </w:t>
      </w:r>
      <w:r w:rsidR="00074F92">
        <w:rPr>
          <w:rFonts w:ascii="Arial" w:hAnsi="Arial" w:cs="Arial"/>
          <w:sz w:val="24"/>
          <w:szCs w:val="24"/>
        </w:rPr>
        <w:t>«</w:t>
      </w:r>
      <w:r w:rsidR="00074F92" w:rsidRPr="00074F92">
        <w:rPr>
          <w:rFonts w:ascii="Arial" w:hAnsi="Arial" w:cs="Arial"/>
          <w:sz w:val="24"/>
          <w:szCs w:val="24"/>
        </w:rPr>
        <w:t>ЛУКОЙЛ</w:t>
      </w:r>
      <w:r w:rsidR="00074F92">
        <w:rPr>
          <w:rFonts w:ascii="Arial" w:hAnsi="Arial" w:cs="Arial"/>
          <w:sz w:val="24"/>
          <w:szCs w:val="24"/>
        </w:rPr>
        <w:t>–</w:t>
      </w:r>
      <w:r w:rsidR="00074F92" w:rsidRPr="00074F92">
        <w:rPr>
          <w:rFonts w:ascii="Arial" w:hAnsi="Arial" w:cs="Arial"/>
          <w:sz w:val="24"/>
          <w:szCs w:val="24"/>
        </w:rPr>
        <w:t>Пермнефтеоргсинтез</w:t>
      </w:r>
      <w:r w:rsidR="00074F92">
        <w:rPr>
          <w:rFonts w:ascii="Arial" w:hAnsi="Arial" w:cs="Arial"/>
          <w:sz w:val="24"/>
          <w:szCs w:val="24"/>
        </w:rPr>
        <w:t>»)</w:t>
      </w:r>
      <w:r w:rsidR="007904EC">
        <w:rPr>
          <w:rFonts w:ascii="Arial" w:hAnsi="Arial" w:cs="Arial"/>
          <w:sz w:val="24"/>
          <w:szCs w:val="24"/>
        </w:rPr>
        <w:t xml:space="preserve">, </w:t>
      </w:r>
      <w:r w:rsidR="00943E14" w:rsidRPr="00774081">
        <w:rPr>
          <w:rFonts w:ascii="Arial" w:hAnsi="Arial" w:cs="Arial"/>
          <w:sz w:val="24"/>
          <w:szCs w:val="24"/>
        </w:rPr>
        <w:t>Межгосударственным техническим комитетом по стандартизации 031 «Нефтяные топлива и смазочные материалы»</w:t>
      </w:r>
      <w:r w:rsidR="00211824">
        <w:rPr>
          <w:rFonts w:ascii="Arial" w:hAnsi="Arial" w:cs="Arial"/>
          <w:sz w:val="24"/>
          <w:szCs w:val="24"/>
        </w:rPr>
        <w:t xml:space="preserve"> (МТК 031)</w:t>
      </w:r>
    </w:p>
    <w:bookmarkEnd w:id="1"/>
    <w:p w14:paraId="4B9B5FC5" w14:textId="77777777" w:rsidR="00D1247F" w:rsidRPr="00D8100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2</w:t>
      </w:r>
      <w:r w:rsidR="0062738C">
        <w:rPr>
          <w:rFonts w:ascii="Arial" w:hAnsi="Arial" w:cs="Arial"/>
          <w:sz w:val="24"/>
          <w:szCs w:val="24"/>
        </w:rPr>
        <w:t> </w:t>
      </w:r>
      <w:r w:rsidRPr="00D8100C">
        <w:rPr>
          <w:rFonts w:ascii="Arial" w:hAnsi="Arial" w:cs="Arial"/>
          <w:sz w:val="24"/>
          <w:szCs w:val="24"/>
        </w:rPr>
        <w:t xml:space="preserve">ВНЕСЕН </w:t>
      </w:r>
      <w:r>
        <w:rPr>
          <w:rFonts w:ascii="Arial" w:hAnsi="Arial" w:cs="Arial"/>
          <w:sz w:val="24"/>
          <w:szCs w:val="24"/>
        </w:rPr>
        <w:t xml:space="preserve">Федеральным агентством по техническому регулированию </w:t>
      </w:r>
      <w:r w:rsidR="00794763">
        <w:rPr>
          <w:rFonts w:ascii="Arial" w:hAnsi="Arial" w:cs="Arial"/>
          <w:sz w:val="24"/>
          <w:szCs w:val="24"/>
        </w:rPr>
        <w:br/>
      </w:r>
      <w:r>
        <w:rPr>
          <w:rFonts w:ascii="Arial" w:hAnsi="Arial" w:cs="Arial"/>
          <w:sz w:val="24"/>
          <w:szCs w:val="24"/>
        </w:rPr>
        <w:t>и мет</w:t>
      </w:r>
      <w:r w:rsidR="00A41EBF">
        <w:rPr>
          <w:rFonts w:ascii="Arial" w:hAnsi="Arial" w:cs="Arial"/>
          <w:sz w:val="24"/>
          <w:szCs w:val="24"/>
        </w:rPr>
        <w:t xml:space="preserve">рологии </w:t>
      </w:r>
    </w:p>
    <w:p w14:paraId="22B5E541" w14:textId="77777777" w:rsidR="00AD525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3</w:t>
      </w:r>
      <w:r w:rsidR="0062738C">
        <w:rPr>
          <w:rFonts w:ascii="Arial" w:hAnsi="Arial" w:cs="Arial"/>
          <w:sz w:val="24"/>
          <w:szCs w:val="24"/>
        </w:rPr>
        <w:t> </w:t>
      </w:r>
      <w:r w:rsidRPr="00D8100C">
        <w:rPr>
          <w:rFonts w:ascii="Arial" w:hAnsi="Arial" w:cs="Arial"/>
          <w:sz w:val="24"/>
          <w:szCs w:val="24"/>
        </w:rPr>
        <w:t xml:space="preserve">ПРИНЯТ </w:t>
      </w:r>
      <w:r w:rsidR="00A41EBF">
        <w:rPr>
          <w:rFonts w:ascii="Arial" w:hAnsi="Arial" w:cs="Arial"/>
          <w:sz w:val="24"/>
          <w:szCs w:val="24"/>
        </w:rPr>
        <w:t>Евразийским</w:t>
      </w:r>
      <w:r>
        <w:rPr>
          <w:rFonts w:ascii="Arial" w:hAnsi="Arial" w:cs="Arial"/>
          <w:sz w:val="24"/>
          <w:szCs w:val="24"/>
        </w:rPr>
        <w:t xml:space="preserve"> </w:t>
      </w:r>
      <w:r w:rsidRPr="00D8100C">
        <w:rPr>
          <w:rFonts w:ascii="Arial" w:hAnsi="Arial" w:cs="Arial"/>
          <w:sz w:val="24"/>
          <w:szCs w:val="24"/>
        </w:rPr>
        <w:t xml:space="preserve">советом по стандартизации, метрологии </w:t>
      </w:r>
      <w:r w:rsidR="00794763">
        <w:rPr>
          <w:rFonts w:ascii="Arial" w:hAnsi="Arial" w:cs="Arial"/>
          <w:sz w:val="24"/>
          <w:szCs w:val="24"/>
        </w:rPr>
        <w:br/>
      </w:r>
      <w:r w:rsidRPr="00D8100C">
        <w:rPr>
          <w:rFonts w:ascii="Arial" w:hAnsi="Arial" w:cs="Arial"/>
          <w:sz w:val="24"/>
          <w:szCs w:val="24"/>
        </w:rPr>
        <w:t>и сертификации</w:t>
      </w:r>
      <w:r w:rsidR="00B4518D">
        <w:rPr>
          <w:rFonts w:ascii="Arial" w:hAnsi="Arial" w:cs="Arial"/>
          <w:sz w:val="24"/>
          <w:szCs w:val="24"/>
        </w:rPr>
        <w:t xml:space="preserve"> </w:t>
      </w:r>
      <w:r w:rsidR="00AD525C" w:rsidRPr="00AD525C">
        <w:rPr>
          <w:rFonts w:ascii="Arial" w:hAnsi="Arial" w:cs="Arial"/>
          <w:sz w:val="24"/>
          <w:szCs w:val="24"/>
        </w:rPr>
        <w:t xml:space="preserve">(протокол от                                  № </w:t>
      </w:r>
      <w:r w:rsidR="00AD525C" w:rsidRPr="00AD525C">
        <w:rPr>
          <w:rFonts w:ascii="Arial" w:hAnsi="Arial" w:cs="Arial"/>
          <w:color w:val="FFFFFF" w:themeColor="background1"/>
          <w:sz w:val="24"/>
          <w:szCs w:val="24"/>
        </w:rPr>
        <w:t>ноября 2013 г</w:t>
      </w:r>
      <w:r w:rsidR="00AD525C">
        <w:rPr>
          <w:rFonts w:ascii="Arial" w:hAnsi="Arial" w:cs="Arial"/>
          <w:sz w:val="24"/>
          <w:szCs w:val="24"/>
        </w:rPr>
        <w:t xml:space="preserve">  </w:t>
      </w:r>
      <w:r w:rsidR="00AD525C" w:rsidRPr="00AD525C">
        <w:rPr>
          <w:rFonts w:ascii="Arial" w:hAnsi="Arial" w:cs="Arial"/>
          <w:sz w:val="24"/>
          <w:szCs w:val="24"/>
        </w:rPr>
        <w:t>)</w:t>
      </w:r>
    </w:p>
    <w:p w14:paraId="3728BC8A" w14:textId="77777777" w:rsidR="00D1247F" w:rsidRDefault="0064387B" w:rsidP="005E1DCC">
      <w:pPr>
        <w:shd w:val="clear" w:color="auto" w:fill="FFFFFF"/>
        <w:spacing w:line="348" w:lineRule="auto"/>
        <w:ind w:firstLine="720"/>
        <w:jc w:val="both"/>
        <w:rPr>
          <w:rFonts w:ascii="Arial" w:hAnsi="Arial" w:cs="Arial"/>
          <w:sz w:val="24"/>
          <w:szCs w:val="24"/>
        </w:rPr>
      </w:pPr>
      <w:r>
        <w:rPr>
          <w:rFonts w:ascii="Arial" w:hAnsi="Arial" w:cs="Arial"/>
          <w:sz w:val="24"/>
          <w:szCs w:val="24"/>
        </w:rPr>
        <w:t>З</w:t>
      </w:r>
      <w:r w:rsidR="00D1247F" w:rsidRPr="00D8100C">
        <w:rPr>
          <w:rFonts w:ascii="Arial" w:hAnsi="Arial" w:cs="Arial"/>
          <w:sz w:val="24"/>
          <w:szCs w:val="24"/>
        </w:rPr>
        <w:t>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6"/>
        <w:gridCol w:w="2405"/>
        <w:gridCol w:w="4246"/>
      </w:tblGrid>
      <w:tr w:rsidR="00AD525C" w:rsidRPr="00AD525C" w14:paraId="25680426" w14:textId="77777777" w:rsidTr="00AE66F5">
        <w:trPr>
          <w:cantSplit/>
        </w:trPr>
        <w:tc>
          <w:tcPr>
            <w:tcW w:w="1546" w:type="pct"/>
            <w:tcBorders>
              <w:top w:val="single" w:sz="4" w:space="0" w:color="000000"/>
              <w:left w:val="single" w:sz="4" w:space="0" w:color="000000"/>
              <w:bottom w:val="double" w:sz="4" w:space="0" w:color="auto"/>
              <w:right w:val="single" w:sz="4" w:space="0" w:color="000000"/>
            </w:tcBorders>
            <w:vAlign w:val="center"/>
            <w:hideMark/>
          </w:tcPr>
          <w:p w14:paraId="30D5D060"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Краткое наименование страны</w:t>
            </w:r>
          </w:p>
          <w:p w14:paraId="15A7CF57"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1249" w:type="pct"/>
            <w:tcBorders>
              <w:top w:val="single" w:sz="4" w:space="0" w:color="000000"/>
              <w:left w:val="single" w:sz="4" w:space="0" w:color="000000"/>
              <w:bottom w:val="double" w:sz="4" w:space="0" w:color="auto"/>
              <w:right w:val="single" w:sz="4" w:space="0" w:color="000000"/>
            </w:tcBorders>
            <w:vAlign w:val="center"/>
            <w:hideMark/>
          </w:tcPr>
          <w:p w14:paraId="61C9F5A0"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Код страны</w:t>
            </w:r>
          </w:p>
          <w:p w14:paraId="1BE0DDBC"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2205" w:type="pct"/>
            <w:tcBorders>
              <w:top w:val="single" w:sz="4" w:space="0" w:color="000000"/>
              <w:left w:val="single" w:sz="4" w:space="0" w:color="000000"/>
              <w:bottom w:val="double" w:sz="4" w:space="0" w:color="auto"/>
              <w:right w:val="single" w:sz="4" w:space="0" w:color="000000"/>
            </w:tcBorders>
            <w:vAlign w:val="center"/>
            <w:hideMark/>
          </w:tcPr>
          <w:p w14:paraId="1CA72A46"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Сокращенное наименование национального органа</w:t>
            </w:r>
          </w:p>
          <w:p w14:paraId="540D8304"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стандартизации</w:t>
            </w:r>
          </w:p>
        </w:tc>
      </w:tr>
      <w:tr w:rsidR="00AD525C" w:rsidRPr="00AD525C" w14:paraId="5DC3E6AB" w14:textId="77777777" w:rsidTr="00AE66F5">
        <w:trPr>
          <w:cantSplit/>
        </w:trPr>
        <w:tc>
          <w:tcPr>
            <w:tcW w:w="1546" w:type="pct"/>
            <w:tcBorders>
              <w:top w:val="double" w:sz="4" w:space="0" w:color="auto"/>
              <w:left w:val="single" w:sz="4" w:space="0" w:color="000000"/>
              <w:bottom w:val="nil"/>
              <w:right w:val="single" w:sz="4" w:space="0" w:color="000000"/>
            </w:tcBorders>
          </w:tcPr>
          <w:p w14:paraId="2273FB86"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Азербайджан</w:t>
            </w:r>
          </w:p>
        </w:tc>
        <w:tc>
          <w:tcPr>
            <w:tcW w:w="1249" w:type="pct"/>
            <w:tcBorders>
              <w:top w:val="double" w:sz="4" w:space="0" w:color="auto"/>
              <w:left w:val="single" w:sz="4" w:space="0" w:color="000000"/>
              <w:bottom w:val="nil"/>
              <w:right w:val="single" w:sz="4" w:space="0" w:color="000000"/>
            </w:tcBorders>
          </w:tcPr>
          <w:p w14:paraId="568515BA"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AZ</w:t>
            </w:r>
          </w:p>
        </w:tc>
        <w:tc>
          <w:tcPr>
            <w:tcW w:w="2205" w:type="pct"/>
            <w:tcBorders>
              <w:top w:val="double" w:sz="4" w:space="0" w:color="auto"/>
              <w:left w:val="single" w:sz="4" w:space="0" w:color="000000"/>
              <w:bottom w:val="nil"/>
              <w:right w:val="single" w:sz="4" w:space="0" w:color="000000"/>
            </w:tcBorders>
          </w:tcPr>
          <w:p w14:paraId="4A9F5670"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Азстандарт</w:t>
            </w:r>
          </w:p>
        </w:tc>
      </w:tr>
      <w:tr w:rsidR="00AD525C" w:rsidRPr="00AD525C" w14:paraId="1879EA2C" w14:textId="77777777" w:rsidTr="00AE66F5">
        <w:trPr>
          <w:cantSplit/>
        </w:trPr>
        <w:tc>
          <w:tcPr>
            <w:tcW w:w="1546" w:type="pct"/>
            <w:tcBorders>
              <w:top w:val="nil"/>
              <w:left w:val="single" w:sz="4" w:space="0" w:color="000000"/>
              <w:bottom w:val="nil"/>
              <w:right w:val="single" w:sz="4" w:space="0" w:color="000000"/>
            </w:tcBorders>
          </w:tcPr>
          <w:p w14:paraId="3F75221C"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Армения</w:t>
            </w:r>
          </w:p>
        </w:tc>
        <w:tc>
          <w:tcPr>
            <w:tcW w:w="1249" w:type="pct"/>
            <w:tcBorders>
              <w:top w:val="nil"/>
              <w:left w:val="single" w:sz="4" w:space="0" w:color="000000"/>
              <w:bottom w:val="nil"/>
              <w:right w:val="single" w:sz="4" w:space="0" w:color="000000"/>
            </w:tcBorders>
          </w:tcPr>
          <w:p w14:paraId="0BAA6CE8"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AM</w:t>
            </w:r>
          </w:p>
        </w:tc>
        <w:tc>
          <w:tcPr>
            <w:tcW w:w="2205" w:type="pct"/>
            <w:tcBorders>
              <w:top w:val="nil"/>
              <w:left w:val="single" w:sz="4" w:space="0" w:color="000000"/>
              <w:bottom w:val="nil"/>
              <w:right w:val="single" w:sz="4" w:space="0" w:color="000000"/>
            </w:tcBorders>
          </w:tcPr>
          <w:p w14:paraId="2420C6DE" w14:textId="77777777" w:rsidR="00AD525C" w:rsidRPr="00585641" w:rsidRDefault="00BD43E7"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ЗАО «Национальный орган по стандартизации и метрологии» Республики Армения</w:t>
            </w:r>
          </w:p>
        </w:tc>
      </w:tr>
      <w:tr w:rsidR="00AD525C" w:rsidRPr="00AD525C" w14:paraId="615D7CBF" w14:textId="77777777" w:rsidTr="00AE66F5">
        <w:trPr>
          <w:cantSplit/>
        </w:trPr>
        <w:tc>
          <w:tcPr>
            <w:tcW w:w="1546" w:type="pct"/>
            <w:tcBorders>
              <w:top w:val="nil"/>
              <w:left w:val="single" w:sz="4" w:space="0" w:color="000000"/>
              <w:bottom w:val="nil"/>
              <w:right w:val="single" w:sz="4" w:space="0" w:color="000000"/>
            </w:tcBorders>
          </w:tcPr>
          <w:p w14:paraId="18196451"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Беларусь</w:t>
            </w:r>
          </w:p>
        </w:tc>
        <w:tc>
          <w:tcPr>
            <w:tcW w:w="1249" w:type="pct"/>
            <w:tcBorders>
              <w:top w:val="nil"/>
              <w:left w:val="single" w:sz="4" w:space="0" w:color="000000"/>
              <w:bottom w:val="nil"/>
              <w:right w:val="single" w:sz="4" w:space="0" w:color="000000"/>
            </w:tcBorders>
          </w:tcPr>
          <w:p w14:paraId="212A3219"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BY</w:t>
            </w:r>
          </w:p>
        </w:tc>
        <w:tc>
          <w:tcPr>
            <w:tcW w:w="2205" w:type="pct"/>
            <w:tcBorders>
              <w:top w:val="nil"/>
              <w:left w:val="single" w:sz="4" w:space="0" w:color="000000"/>
              <w:bottom w:val="nil"/>
              <w:right w:val="single" w:sz="4" w:space="0" w:color="000000"/>
            </w:tcBorders>
          </w:tcPr>
          <w:p w14:paraId="6AD0A52C"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Госстандарт Республики Беларусь</w:t>
            </w:r>
          </w:p>
        </w:tc>
      </w:tr>
      <w:tr w:rsidR="00AD525C" w:rsidRPr="00AD525C" w14:paraId="34E447D6" w14:textId="77777777" w:rsidTr="00AE66F5">
        <w:trPr>
          <w:cantSplit/>
        </w:trPr>
        <w:tc>
          <w:tcPr>
            <w:tcW w:w="1546" w:type="pct"/>
            <w:tcBorders>
              <w:top w:val="nil"/>
              <w:left w:val="single" w:sz="4" w:space="0" w:color="000000"/>
              <w:bottom w:val="nil"/>
              <w:right w:val="single" w:sz="4" w:space="0" w:color="000000"/>
            </w:tcBorders>
          </w:tcPr>
          <w:p w14:paraId="5A879DA7"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Грузия</w:t>
            </w:r>
          </w:p>
        </w:tc>
        <w:tc>
          <w:tcPr>
            <w:tcW w:w="1249" w:type="pct"/>
            <w:tcBorders>
              <w:top w:val="nil"/>
              <w:left w:val="single" w:sz="4" w:space="0" w:color="000000"/>
              <w:bottom w:val="nil"/>
              <w:right w:val="single" w:sz="4" w:space="0" w:color="000000"/>
            </w:tcBorders>
          </w:tcPr>
          <w:p w14:paraId="1FB7E996"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GE</w:t>
            </w:r>
          </w:p>
        </w:tc>
        <w:tc>
          <w:tcPr>
            <w:tcW w:w="2205" w:type="pct"/>
            <w:tcBorders>
              <w:top w:val="nil"/>
              <w:left w:val="single" w:sz="4" w:space="0" w:color="000000"/>
              <w:bottom w:val="nil"/>
              <w:right w:val="single" w:sz="4" w:space="0" w:color="000000"/>
            </w:tcBorders>
          </w:tcPr>
          <w:p w14:paraId="6D88D1C4"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Грузстандарт</w:t>
            </w:r>
          </w:p>
        </w:tc>
      </w:tr>
      <w:tr w:rsidR="00AD525C" w:rsidRPr="00AD525C" w14:paraId="1CB9D681" w14:textId="77777777" w:rsidTr="00AE66F5">
        <w:trPr>
          <w:cantSplit/>
        </w:trPr>
        <w:tc>
          <w:tcPr>
            <w:tcW w:w="1546" w:type="pct"/>
            <w:tcBorders>
              <w:top w:val="nil"/>
              <w:left w:val="single" w:sz="4" w:space="0" w:color="000000"/>
              <w:bottom w:val="nil"/>
              <w:right w:val="single" w:sz="4" w:space="0" w:color="000000"/>
            </w:tcBorders>
          </w:tcPr>
          <w:p w14:paraId="34A4AB7E"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Казахстан</w:t>
            </w:r>
          </w:p>
        </w:tc>
        <w:tc>
          <w:tcPr>
            <w:tcW w:w="1249" w:type="pct"/>
            <w:tcBorders>
              <w:top w:val="nil"/>
              <w:left w:val="single" w:sz="4" w:space="0" w:color="000000"/>
              <w:bottom w:val="nil"/>
              <w:right w:val="single" w:sz="4" w:space="0" w:color="000000"/>
            </w:tcBorders>
          </w:tcPr>
          <w:p w14:paraId="2C53D6F1"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KZ</w:t>
            </w:r>
          </w:p>
        </w:tc>
        <w:tc>
          <w:tcPr>
            <w:tcW w:w="2205" w:type="pct"/>
            <w:tcBorders>
              <w:top w:val="nil"/>
              <w:left w:val="single" w:sz="4" w:space="0" w:color="000000"/>
              <w:bottom w:val="nil"/>
              <w:right w:val="single" w:sz="4" w:space="0" w:color="000000"/>
            </w:tcBorders>
          </w:tcPr>
          <w:p w14:paraId="2769B10C"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Госстандарт Республики Казахстан</w:t>
            </w:r>
          </w:p>
        </w:tc>
      </w:tr>
      <w:tr w:rsidR="00AD525C" w:rsidRPr="00AD525C" w14:paraId="423B2A02" w14:textId="77777777" w:rsidTr="00AE66F5">
        <w:trPr>
          <w:cantSplit/>
        </w:trPr>
        <w:tc>
          <w:tcPr>
            <w:tcW w:w="1546" w:type="pct"/>
            <w:tcBorders>
              <w:top w:val="nil"/>
              <w:left w:val="single" w:sz="4" w:space="0" w:color="000000"/>
              <w:bottom w:val="nil"/>
              <w:right w:val="single" w:sz="4" w:space="0" w:color="000000"/>
            </w:tcBorders>
          </w:tcPr>
          <w:p w14:paraId="2066CEBC"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Киргизия</w:t>
            </w:r>
          </w:p>
        </w:tc>
        <w:tc>
          <w:tcPr>
            <w:tcW w:w="1249" w:type="pct"/>
            <w:tcBorders>
              <w:top w:val="nil"/>
              <w:left w:val="single" w:sz="4" w:space="0" w:color="000000"/>
              <w:bottom w:val="nil"/>
              <w:right w:val="single" w:sz="4" w:space="0" w:color="000000"/>
            </w:tcBorders>
          </w:tcPr>
          <w:p w14:paraId="2315BACB"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KG</w:t>
            </w:r>
          </w:p>
        </w:tc>
        <w:tc>
          <w:tcPr>
            <w:tcW w:w="2205" w:type="pct"/>
            <w:tcBorders>
              <w:top w:val="nil"/>
              <w:left w:val="single" w:sz="4" w:space="0" w:color="000000"/>
              <w:bottom w:val="nil"/>
              <w:right w:val="single" w:sz="4" w:space="0" w:color="000000"/>
            </w:tcBorders>
          </w:tcPr>
          <w:p w14:paraId="13ABD5F1"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Кыргызстандарт</w:t>
            </w:r>
          </w:p>
        </w:tc>
      </w:tr>
      <w:tr w:rsidR="00AD525C" w:rsidRPr="00AD525C" w14:paraId="2AF4B2AC" w14:textId="77777777" w:rsidTr="00AE66F5">
        <w:trPr>
          <w:cantSplit/>
        </w:trPr>
        <w:tc>
          <w:tcPr>
            <w:tcW w:w="1546" w:type="pct"/>
            <w:tcBorders>
              <w:top w:val="nil"/>
              <w:left w:val="single" w:sz="4" w:space="0" w:color="000000"/>
              <w:bottom w:val="nil"/>
              <w:right w:val="single" w:sz="4" w:space="0" w:color="000000"/>
            </w:tcBorders>
          </w:tcPr>
          <w:p w14:paraId="72C7760D"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Молдова</w:t>
            </w:r>
          </w:p>
        </w:tc>
        <w:tc>
          <w:tcPr>
            <w:tcW w:w="1249" w:type="pct"/>
            <w:tcBorders>
              <w:top w:val="nil"/>
              <w:left w:val="single" w:sz="4" w:space="0" w:color="000000"/>
              <w:bottom w:val="nil"/>
              <w:right w:val="single" w:sz="4" w:space="0" w:color="000000"/>
            </w:tcBorders>
          </w:tcPr>
          <w:p w14:paraId="6908BD11"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MD</w:t>
            </w:r>
          </w:p>
        </w:tc>
        <w:tc>
          <w:tcPr>
            <w:tcW w:w="2205" w:type="pct"/>
            <w:tcBorders>
              <w:top w:val="nil"/>
              <w:left w:val="single" w:sz="4" w:space="0" w:color="000000"/>
              <w:bottom w:val="nil"/>
              <w:right w:val="single" w:sz="4" w:space="0" w:color="000000"/>
            </w:tcBorders>
          </w:tcPr>
          <w:p w14:paraId="0F4A2832"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Институт стандартизации Молдовы</w:t>
            </w:r>
          </w:p>
        </w:tc>
      </w:tr>
      <w:tr w:rsidR="00AD525C" w:rsidRPr="00AD525C" w14:paraId="26E29C46" w14:textId="77777777" w:rsidTr="00AE66F5">
        <w:trPr>
          <w:cantSplit/>
        </w:trPr>
        <w:tc>
          <w:tcPr>
            <w:tcW w:w="1546" w:type="pct"/>
            <w:tcBorders>
              <w:top w:val="nil"/>
              <w:left w:val="single" w:sz="4" w:space="0" w:color="000000"/>
              <w:bottom w:val="nil"/>
              <w:right w:val="single" w:sz="4" w:space="0" w:color="000000"/>
            </w:tcBorders>
          </w:tcPr>
          <w:p w14:paraId="08774648"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Россия</w:t>
            </w:r>
          </w:p>
        </w:tc>
        <w:tc>
          <w:tcPr>
            <w:tcW w:w="1249" w:type="pct"/>
            <w:tcBorders>
              <w:top w:val="nil"/>
              <w:left w:val="single" w:sz="4" w:space="0" w:color="000000"/>
              <w:bottom w:val="nil"/>
              <w:right w:val="single" w:sz="4" w:space="0" w:color="000000"/>
            </w:tcBorders>
          </w:tcPr>
          <w:p w14:paraId="62CFEACE"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RU</w:t>
            </w:r>
          </w:p>
        </w:tc>
        <w:tc>
          <w:tcPr>
            <w:tcW w:w="2205" w:type="pct"/>
            <w:tcBorders>
              <w:top w:val="nil"/>
              <w:left w:val="single" w:sz="4" w:space="0" w:color="000000"/>
              <w:bottom w:val="nil"/>
              <w:right w:val="single" w:sz="4" w:space="0" w:color="000000"/>
            </w:tcBorders>
          </w:tcPr>
          <w:p w14:paraId="5D6FD8F2"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Росстандарт</w:t>
            </w:r>
          </w:p>
        </w:tc>
      </w:tr>
      <w:tr w:rsidR="00AD525C" w:rsidRPr="00AD525C" w14:paraId="7ADA695D" w14:textId="77777777" w:rsidTr="00AE66F5">
        <w:trPr>
          <w:cantSplit/>
        </w:trPr>
        <w:tc>
          <w:tcPr>
            <w:tcW w:w="1546" w:type="pct"/>
            <w:tcBorders>
              <w:top w:val="nil"/>
              <w:left w:val="single" w:sz="4" w:space="0" w:color="000000"/>
              <w:bottom w:val="nil"/>
              <w:right w:val="single" w:sz="4" w:space="0" w:color="000000"/>
            </w:tcBorders>
          </w:tcPr>
          <w:p w14:paraId="5E91F388"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Таджикистан</w:t>
            </w:r>
          </w:p>
        </w:tc>
        <w:tc>
          <w:tcPr>
            <w:tcW w:w="1249" w:type="pct"/>
            <w:tcBorders>
              <w:top w:val="nil"/>
              <w:left w:val="single" w:sz="4" w:space="0" w:color="000000"/>
              <w:bottom w:val="nil"/>
              <w:right w:val="single" w:sz="4" w:space="0" w:color="000000"/>
            </w:tcBorders>
          </w:tcPr>
          <w:p w14:paraId="20389AE6"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TJ</w:t>
            </w:r>
          </w:p>
        </w:tc>
        <w:tc>
          <w:tcPr>
            <w:tcW w:w="2205" w:type="pct"/>
            <w:tcBorders>
              <w:top w:val="nil"/>
              <w:left w:val="single" w:sz="4" w:space="0" w:color="000000"/>
              <w:bottom w:val="nil"/>
              <w:right w:val="single" w:sz="4" w:space="0" w:color="000000"/>
            </w:tcBorders>
          </w:tcPr>
          <w:p w14:paraId="369B3203"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Таджикстандарт</w:t>
            </w:r>
          </w:p>
        </w:tc>
      </w:tr>
      <w:tr w:rsidR="00AD525C" w:rsidRPr="00AD525C" w14:paraId="35D74D1B" w14:textId="77777777" w:rsidTr="00AE66F5">
        <w:trPr>
          <w:cantSplit/>
        </w:trPr>
        <w:tc>
          <w:tcPr>
            <w:tcW w:w="1546" w:type="pct"/>
            <w:tcBorders>
              <w:top w:val="nil"/>
              <w:left w:val="single" w:sz="4" w:space="0" w:color="000000"/>
              <w:bottom w:val="nil"/>
              <w:right w:val="single" w:sz="4" w:space="0" w:color="000000"/>
            </w:tcBorders>
          </w:tcPr>
          <w:p w14:paraId="2809118B"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Туркмени</w:t>
            </w:r>
            <w:r w:rsidR="003703D5" w:rsidRPr="00585641">
              <w:rPr>
                <w:rFonts w:ascii="Arial" w:eastAsia="Calibri" w:hAnsi="Arial" w:cs="Arial"/>
                <w:color w:val="FFFFFF" w:themeColor="background1"/>
                <w:sz w:val="24"/>
                <w:szCs w:val="24"/>
                <w:lang w:eastAsia="en-US"/>
              </w:rPr>
              <w:t>я</w:t>
            </w:r>
          </w:p>
        </w:tc>
        <w:tc>
          <w:tcPr>
            <w:tcW w:w="1249" w:type="pct"/>
            <w:tcBorders>
              <w:top w:val="nil"/>
              <w:left w:val="single" w:sz="4" w:space="0" w:color="000000"/>
              <w:bottom w:val="nil"/>
              <w:right w:val="single" w:sz="4" w:space="0" w:color="000000"/>
            </w:tcBorders>
          </w:tcPr>
          <w:p w14:paraId="7EF2C59A"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TM</w:t>
            </w:r>
          </w:p>
        </w:tc>
        <w:tc>
          <w:tcPr>
            <w:tcW w:w="2205" w:type="pct"/>
            <w:tcBorders>
              <w:top w:val="nil"/>
              <w:left w:val="single" w:sz="4" w:space="0" w:color="000000"/>
              <w:bottom w:val="nil"/>
              <w:right w:val="single" w:sz="4" w:space="0" w:color="000000"/>
            </w:tcBorders>
          </w:tcPr>
          <w:p w14:paraId="4293A96B"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Главгосслужба «Туркменстандартлары»</w:t>
            </w:r>
          </w:p>
        </w:tc>
      </w:tr>
      <w:tr w:rsidR="00AD525C" w:rsidRPr="00AD525C" w14:paraId="71ECA6D9" w14:textId="77777777" w:rsidTr="00C03CE9">
        <w:trPr>
          <w:cantSplit/>
        </w:trPr>
        <w:tc>
          <w:tcPr>
            <w:tcW w:w="1546" w:type="pct"/>
            <w:tcBorders>
              <w:top w:val="nil"/>
              <w:left w:val="single" w:sz="4" w:space="0" w:color="000000"/>
              <w:bottom w:val="single" w:sz="4" w:space="0" w:color="auto"/>
              <w:right w:val="single" w:sz="4" w:space="0" w:color="000000"/>
            </w:tcBorders>
          </w:tcPr>
          <w:p w14:paraId="1FB5D97B"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Узбекистан</w:t>
            </w:r>
          </w:p>
        </w:tc>
        <w:tc>
          <w:tcPr>
            <w:tcW w:w="1249" w:type="pct"/>
            <w:tcBorders>
              <w:top w:val="nil"/>
              <w:left w:val="single" w:sz="4" w:space="0" w:color="000000"/>
              <w:bottom w:val="single" w:sz="4" w:space="0" w:color="auto"/>
              <w:right w:val="single" w:sz="4" w:space="0" w:color="000000"/>
            </w:tcBorders>
          </w:tcPr>
          <w:p w14:paraId="1E6500E7"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UZ</w:t>
            </w:r>
          </w:p>
        </w:tc>
        <w:tc>
          <w:tcPr>
            <w:tcW w:w="2205" w:type="pct"/>
            <w:tcBorders>
              <w:top w:val="nil"/>
              <w:left w:val="single" w:sz="4" w:space="0" w:color="000000"/>
              <w:bottom w:val="single" w:sz="4" w:space="0" w:color="auto"/>
              <w:right w:val="single" w:sz="4" w:space="0" w:color="000000"/>
            </w:tcBorders>
          </w:tcPr>
          <w:p w14:paraId="23E060C2"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Узстандарт</w:t>
            </w:r>
          </w:p>
        </w:tc>
      </w:tr>
    </w:tbl>
    <w:p w14:paraId="1EC9D1C3" w14:textId="32D9258B" w:rsidR="00D1247F" w:rsidRDefault="0062738C" w:rsidP="00E269DC">
      <w:pPr>
        <w:shd w:val="clear" w:color="auto" w:fill="FFFFFF"/>
        <w:spacing w:before="240" w:line="348" w:lineRule="auto"/>
        <w:ind w:firstLine="720"/>
        <w:jc w:val="both"/>
        <w:rPr>
          <w:rFonts w:ascii="Arial" w:hAnsi="Arial" w:cs="Arial"/>
          <w:sz w:val="24"/>
          <w:szCs w:val="24"/>
        </w:rPr>
      </w:pPr>
      <w:r>
        <w:rPr>
          <w:rFonts w:ascii="Arial" w:hAnsi="Arial" w:cs="Arial"/>
          <w:sz w:val="24"/>
          <w:szCs w:val="24"/>
        </w:rPr>
        <w:t>4 </w:t>
      </w:r>
      <w:r w:rsidR="00585641">
        <w:rPr>
          <w:rFonts w:ascii="Arial" w:hAnsi="Arial" w:cs="Arial"/>
          <w:sz w:val="24"/>
          <w:szCs w:val="24"/>
        </w:rPr>
        <w:t>ВЗАМЕН ГОСТ</w:t>
      </w:r>
      <w:r w:rsidR="00211824">
        <w:rPr>
          <w:rFonts w:ascii="Arial" w:hAnsi="Arial" w:cs="Arial"/>
          <w:sz w:val="24"/>
          <w:szCs w:val="24"/>
        </w:rPr>
        <w:t> </w:t>
      </w:r>
      <w:r w:rsidR="00E269DC">
        <w:rPr>
          <w:rFonts w:ascii="Arial" w:hAnsi="Arial" w:cs="Arial"/>
          <w:sz w:val="24"/>
          <w:szCs w:val="24"/>
        </w:rPr>
        <w:t>2706.13</w:t>
      </w:r>
      <w:r w:rsidR="00ED4211">
        <w:rPr>
          <w:rFonts w:ascii="Arial" w:hAnsi="Arial" w:cs="Arial"/>
          <w:sz w:val="24"/>
          <w:szCs w:val="24"/>
        </w:rPr>
        <w:t>—</w:t>
      </w:r>
      <w:r w:rsidR="00794763">
        <w:rPr>
          <w:rFonts w:ascii="Arial" w:hAnsi="Arial" w:cs="Arial"/>
          <w:sz w:val="24"/>
          <w:szCs w:val="24"/>
        </w:rPr>
        <w:t>95</w:t>
      </w:r>
    </w:p>
    <w:p w14:paraId="3F80F44A" w14:textId="77777777" w:rsidR="00585641" w:rsidRPr="004E47EF" w:rsidRDefault="00585641" w:rsidP="00585641">
      <w:pPr>
        <w:shd w:val="clear" w:color="auto" w:fill="FFFFFF"/>
        <w:jc w:val="both"/>
        <w:rPr>
          <w:rFonts w:ascii="Arial" w:hAnsi="Arial" w:cs="Arial"/>
          <w:bCs/>
          <w:i/>
          <w:iCs/>
          <w:sz w:val="24"/>
          <w:szCs w:val="24"/>
        </w:rPr>
      </w:pPr>
      <w:r w:rsidRPr="004E47EF">
        <w:rPr>
          <w:rFonts w:ascii="Arial" w:hAnsi="Arial" w:cs="Arial"/>
          <w:bCs/>
          <w:i/>
          <w:iCs/>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1289B8A" w14:textId="77777777" w:rsidR="00585641" w:rsidRPr="004E47EF" w:rsidRDefault="00585641" w:rsidP="00585641">
      <w:pPr>
        <w:shd w:val="clear" w:color="auto" w:fill="FFFFFF"/>
        <w:jc w:val="both"/>
        <w:rPr>
          <w:rFonts w:ascii="Arial" w:hAnsi="Arial" w:cs="Arial"/>
          <w:bCs/>
          <w:i/>
          <w:iCs/>
          <w:sz w:val="24"/>
          <w:szCs w:val="24"/>
        </w:rPr>
      </w:pPr>
      <w:r w:rsidRPr="004E47EF">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DE3E31D"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4A8C8B2E"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0CC42DAB"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5D18B74F"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183D48C3"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021D2C5F"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343BEF96"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7A631460"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46119146"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2AFF0193"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4B0F12BF" w14:textId="52790203" w:rsidR="00F72A9B" w:rsidRDefault="00AD525C" w:rsidP="00B2367A">
      <w:pPr>
        <w:shd w:val="clear" w:color="auto" w:fill="FFFFFF"/>
        <w:spacing w:before="240" w:line="348" w:lineRule="auto"/>
        <w:ind w:firstLine="720"/>
        <w:jc w:val="both"/>
        <w:rPr>
          <w:rFonts w:ascii="Arial" w:hAnsi="Arial" w:cs="Arial"/>
        </w:rPr>
        <w:sectPr w:rsidR="00F72A9B" w:rsidSect="00F72A9B">
          <w:headerReference w:type="even" r:id="rId9"/>
          <w:headerReference w:type="default" r:id="rId10"/>
          <w:footerReference w:type="even" r:id="rId11"/>
          <w:footerReference w:type="default" r:id="rId12"/>
          <w:type w:val="oddPage"/>
          <w:pgSz w:w="11906" w:h="16838"/>
          <w:pgMar w:top="1134" w:right="851" w:bottom="1134" w:left="1418" w:header="567" w:footer="567" w:gutter="0"/>
          <w:pgNumType w:fmt="upperRoman" w:start="1"/>
          <w:cols w:space="708"/>
          <w:titlePg/>
          <w:docGrid w:linePitch="360"/>
        </w:sectPr>
      </w:pPr>
      <w:r w:rsidRPr="003F0A94">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1C4F1237" w14:textId="77777777" w:rsidR="00947B7C" w:rsidRPr="002E01B3" w:rsidRDefault="0091580F" w:rsidP="002E01B3">
      <w:pPr>
        <w:ind w:firstLine="0"/>
        <w:jc w:val="center"/>
        <w:rPr>
          <w:rFonts w:ascii="Arial" w:hAnsi="Arial" w:cs="Arial"/>
          <w:b/>
          <w:spacing w:val="120"/>
          <w:szCs w:val="24"/>
        </w:rPr>
      </w:pPr>
      <w:r>
        <w:rPr>
          <w:rFonts w:ascii="Arial" w:hAnsi="Arial" w:cs="Arial"/>
          <w:b/>
          <w:spacing w:val="120"/>
          <w:szCs w:val="24"/>
        </w:rPr>
        <w:lastRenderedPageBreak/>
        <w:t>М</w:t>
      </w:r>
      <w:r w:rsidR="002E01B3" w:rsidRPr="002E01B3">
        <w:rPr>
          <w:rFonts w:ascii="Arial" w:hAnsi="Arial" w:cs="Arial"/>
          <w:b/>
          <w:spacing w:val="120"/>
          <w:szCs w:val="24"/>
        </w:rPr>
        <w:t>ЕЖГОСУДАРСТВЕННЫ</w:t>
      </w:r>
      <w:r w:rsidR="002115CD" w:rsidRPr="002E01B3">
        <w:rPr>
          <w:rFonts w:ascii="Arial" w:hAnsi="Arial" w:cs="Arial"/>
          <w:b/>
          <w:spacing w:val="120"/>
          <w:szCs w:val="24"/>
        </w:rPr>
        <w:t>Й</w:t>
      </w:r>
      <w:r w:rsidR="002E01B3" w:rsidRPr="002E01B3">
        <w:rPr>
          <w:rFonts w:ascii="Arial" w:hAnsi="Arial" w:cs="Arial"/>
          <w:b/>
          <w:spacing w:val="120"/>
          <w:szCs w:val="24"/>
        </w:rPr>
        <w:t xml:space="preserve"> </w:t>
      </w:r>
      <w:r w:rsidR="00947B7C" w:rsidRPr="002E01B3">
        <w:rPr>
          <w:rFonts w:ascii="Arial" w:hAnsi="Arial" w:cs="Arial"/>
          <w:b/>
          <w:spacing w:val="120"/>
          <w:szCs w:val="24"/>
        </w:rPr>
        <w:t>СТАНДАРТ</w:t>
      </w:r>
    </w:p>
    <w:tbl>
      <w:tblPr>
        <w:tblStyle w:val="af"/>
        <w:tblW w:w="9781" w:type="dxa"/>
        <w:tblBorders>
          <w:top w:val="single" w:sz="18"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E01B3" w:rsidRPr="00B2367A" w14:paraId="290A88DA" w14:textId="77777777" w:rsidTr="00BE0CBA">
        <w:tc>
          <w:tcPr>
            <w:tcW w:w="9781" w:type="dxa"/>
          </w:tcPr>
          <w:p w14:paraId="207A7FE1" w14:textId="77777777" w:rsidR="003E0FC2" w:rsidRPr="003E0FC2" w:rsidRDefault="00074F92" w:rsidP="00074F92">
            <w:pPr>
              <w:pStyle w:val="a5"/>
              <w:tabs>
                <w:tab w:val="left" w:pos="708"/>
              </w:tabs>
              <w:ind w:firstLine="0"/>
              <w:jc w:val="center"/>
              <w:rPr>
                <w:rFonts w:ascii="Arial" w:hAnsi="Arial" w:cs="Arial"/>
                <w:b/>
                <w:szCs w:val="28"/>
              </w:rPr>
            </w:pPr>
            <w:r w:rsidRPr="00074F92">
              <w:rPr>
                <w:rFonts w:ascii="Arial" w:hAnsi="Arial" w:cs="Arial"/>
                <w:b/>
                <w:szCs w:val="28"/>
              </w:rPr>
              <w:t>УГЛЕВОДОРОДЫ АРОМАТИЧЕСКИЕ</w:t>
            </w:r>
            <w:r>
              <w:rPr>
                <w:rFonts w:ascii="Arial" w:hAnsi="Arial" w:cs="Arial"/>
                <w:b/>
                <w:szCs w:val="28"/>
              </w:rPr>
              <w:t xml:space="preserve"> </w:t>
            </w:r>
            <w:r w:rsidRPr="00074F92">
              <w:rPr>
                <w:rFonts w:ascii="Arial" w:hAnsi="Arial" w:cs="Arial"/>
                <w:b/>
                <w:szCs w:val="28"/>
              </w:rPr>
              <w:t>БЕНЗОЛЬНОГО РЯДА</w:t>
            </w:r>
          </w:p>
          <w:p w14:paraId="1688A18C" w14:textId="77777777" w:rsidR="00074F92" w:rsidRPr="0012157E" w:rsidRDefault="00074F92" w:rsidP="00074F92">
            <w:pPr>
              <w:pStyle w:val="a5"/>
              <w:tabs>
                <w:tab w:val="left" w:pos="708"/>
              </w:tabs>
              <w:ind w:firstLine="0"/>
              <w:jc w:val="center"/>
              <w:rPr>
                <w:rFonts w:ascii="Arial" w:hAnsi="Arial" w:cs="Arial"/>
                <w:b/>
                <w:sz w:val="24"/>
                <w:szCs w:val="28"/>
              </w:rPr>
            </w:pPr>
            <w:r w:rsidRPr="00074F92">
              <w:rPr>
                <w:rFonts w:ascii="Arial" w:hAnsi="Arial" w:cs="Arial"/>
                <w:b/>
                <w:szCs w:val="28"/>
              </w:rPr>
              <w:t>Метод определения температурных</w:t>
            </w:r>
            <w:r>
              <w:rPr>
                <w:rFonts w:ascii="Arial" w:hAnsi="Arial" w:cs="Arial"/>
                <w:b/>
                <w:szCs w:val="28"/>
              </w:rPr>
              <w:t xml:space="preserve"> </w:t>
            </w:r>
            <w:r w:rsidRPr="00074F92">
              <w:rPr>
                <w:rFonts w:ascii="Arial" w:hAnsi="Arial" w:cs="Arial"/>
                <w:b/>
                <w:szCs w:val="28"/>
              </w:rPr>
              <w:t>пределов</w:t>
            </w:r>
            <w:r w:rsidRPr="0012157E">
              <w:rPr>
                <w:rFonts w:ascii="Arial" w:hAnsi="Arial" w:cs="Arial"/>
                <w:b/>
                <w:szCs w:val="28"/>
              </w:rPr>
              <w:t xml:space="preserve"> </w:t>
            </w:r>
            <w:r w:rsidRPr="00074F92">
              <w:rPr>
                <w:rFonts w:ascii="Arial" w:hAnsi="Arial" w:cs="Arial"/>
                <w:b/>
                <w:szCs w:val="28"/>
              </w:rPr>
              <w:t>перегонки</w:t>
            </w:r>
            <w:r w:rsidRPr="0012157E">
              <w:rPr>
                <w:rFonts w:ascii="Arial" w:hAnsi="Arial" w:cs="Arial"/>
                <w:b/>
                <w:sz w:val="24"/>
                <w:szCs w:val="28"/>
              </w:rPr>
              <w:t xml:space="preserve"> </w:t>
            </w:r>
          </w:p>
          <w:p w14:paraId="12AA444A" w14:textId="77777777" w:rsidR="00FD4424" w:rsidRPr="00AE66F5" w:rsidRDefault="00E269DC" w:rsidP="00074F92">
            <w:pPr>
              <w:ind w:firstLine="0"/>
              <w:jc w:val="center"/>
              <w:rPr>
                <w:rFonts w:ascii="Arial" w:hAnsi="Arial" w:cs="Arial"/>
                <w:sz w:val="24"/>
                <w:szCs w:val="24"/>
                <w:lang w:val="en-US"/>
              </w:rPr>
            </w:pPr>
            <w:r w:rsidRPr="00E269DC">
              <w:rPr>
                <w:rFonts w:ascii="Arial" w:hAnsi="Arial" w:cs="Arial"/>
                <w:sz w:val="24"/>
                <w:szCs w:val="24"/>
                <w:lang w:val="en-US"/>
              </w:rPr>
              <w:t>Benzene hydrocarbons and allied products.</w:t>
            </w:r>
            <w:r w:rsidR="00573BAC" w:rsidRPr="00573BAC">
              <w:rPr>
                <w:rFonts w:ascii="Arial" w:hAnsi="Arial" w:cs="Arial"/>
                <w:sz w:val="24"/>
                <w:szCs w:val="24"/>
                <w:lang w:val="en-US"/>
              </w:rPr>
              <w:t xml:space="preserve"> </w:t>
            </w:r>
            <w:r w:rsidRPr="00E269DC">
              <w:rPr>
                <w:rFonts w:ascii="Arial" w:hAnsi="Arial" w:cs="Arial"/>
                <w:sz w:val="24"/>
                <w:szCs w:val="24"/>
                <w:lang w:val="en-US"/>
              </w:rPr>
              <w:t>Method of determination of boiling range</w:t>
            </w:r>
          </w:p>
        </w:tc>
      </w:tr>
    </w:tbl>
    <w:p w14:paraId="1430CEFE" w14:textId="68FCA48D" w:rsidR="00862884" w:rsidRPr="002C477C" w:rsidRDefault="002C477C" w:rsidP="00126C33">
      <w:pPr>
        <w:spacing w:before="240" w:after="120"/>
        <w:ind w:firstLine="0"/>
        <w:jc w:val="right"/>
        <w:rPr>
          <w:rFonts w:ascii="Arial" w:hAnsi="Arial" w:cs="Arial"/>
          <w:b/>
          <w:sz w:val="24"/>
          <w:szCs w:val="24"/>
        </w:rPr>
      </w:pPr>
      <w:r>
        <w:rPr>
          <w:rFonts w:ascii="Arial" w:hAnsi="Arial" w:cs="Arial"/>
          <w:b/>
          <w:sz w:val="24"/>
          <w:szCs w:val="24"/>
        </w:rPr>
        <w:t>Дата введения</w:t>
      </w:r>
      <w:r w:rsidR="002E01B3">
        <w:rPr>
          <w:rFonts w:ascii="Arial" w:hAnsi="Arial" w:cs="Arial"/>
          <w:b/>
          <w:sz w:val="24"/>
          <w:szCs w:val="24"/>
        </w:rPr>
        <w:t xml:space="preserve"> </w:t>
      </w:r>
      <w:r w:rsidR="00ED4211">
        <w:rPr>
          <w:rFonts w:ascii="Arial" w:hAnsi="Arial" w:cs="Arial"/>
          <w:b/>
          <w:sz w:val="24"/>
          <w:szCs w:val="24"/>
        </w:rPr>
        <w:t>—</w:t>
      </w:r>
      <w:r w:rsidR="002E01B3">
        <w:rPr>
          <w:rFonts w:ascii="Arial" w:hAnsi="Arial" w:cs="Arial"/>
          <w:b/>
          <w:sz w:val="24"/>
          <w:szCs w:val="24"/>
        </w:rPr>
        <w:t xml:space="preserve"> 20</w:t>
      </w:r>
      <w:r w:rsidR="002E01B3" w:rsidRPr="002E01B3">
        <w:rPr>
          <w:rFonts w:ascii="Arial" w:hAnsi="Arial" w:cs="Arial"/>
          <w:b/>
          <w:color w:val="FFFFFF" w:themeColor="background1"/>
          <w:sz w:val="24"/>
          <w:szCs w:val="24"/>
        </w:rPr>
        <w:t>7</w:t>
      </w:r>
      <w:r w:rsidR="002E01B3">
        <w:rPr>
          <w:rFonts w:ascii="Arial" w:hAnsi="Arial" w:cs="Arial"/>
          <w:b/>
          <w:sz w:val="24"/>
          <w:szCs w:val="24"/>
        </w:rPr>
        <w:t xml:space="preserve"> </w:t>
      </w:r>
      <w:r w:rsidR="002E10B0">
        <w:rPr>
          <w:rFonts w:ascii="Arial" w:hAnsi="Arial" w:cs="Arial"/>
          <w:b/>
          <w:sz w:val="24"/>
          <w:szCs w:val="24"/>
        </w:rPr>
        <w:t xml:space="preserve">  </w:t>
      </w:r>
      <w:r w:rsidR="00ED4211">
        <w:rPr>
          <w:rFonts w:ascii="Arial" w:hAnsi="Arial" w:cs="Arial"/>
          <w:b/>
          <w:sz w:val="24"/>
          <w:szCs w:val="24"/>
        </w:rPr>
        <w:t>—</w:t>
      </w:r>
      <w:r w:rsidR="00B4518D">
        <w:rPr>
          <w:rFonts w:ascii="Arial" w:hAnsi="Arial" w:cs="Arial"/>
          <w:b/>
          <w:sz w:val="24"/>
          <w:szCs w:val="24"/>
        </w:rPr>
        <w:t xml:space="preserve"> </w:t>
      </w:r>
      <w:r w:rsidR="002E10B0">
        <w:rPr>
          <w:rFonts w:ascii="Arial" w:hAnsi="Arial" w:cs="Arial"/>
          <w:b/>
          <w:sz w:val="24"/>
          <w:szCs w:val="24"/>
        </w:rPr>
        <w:t xml:space="preserve">   </w:t>
      </w:r>
      <w:r w:rsidR="00B4518D">
        <w:rPr>
          <w:rFonts w:ascii="Arial" w:hAnsi="Arial" w:cs="Arial"/>
          <w:b/>
          <w:sz w:val="24"/>
          <w:szCs w:val="24"/>
        </w:rPr>
        <w:t xml:space="preserve">   </w:t>
      </w:r>
      <w:r w:rsidR="00ED4211">
        <w:rPr>
          <w:rFonts w:ascii="Arial" w:hAnsi="Arial" w:cs="Arial"/>
          <w:b/>
          <w:sz w:val="24"/>
          <w:szCs w:val="24"/>
        </w:rPr>
        <w:t>—</w:t>
      </w:r>
      <w:r w:rsidR="002E01B3">
        <w:rPr>
          <w:rFonts w:ascii="Arial" w:hAnsi="Arial" w:cs="Arial"/>
          <w:b/>
          <w:sz w:val="24"/>
          <w:szCs w:val="24"/>
        </w:rPr>
        <w:t xml:space="preserve"> </w:t>
      </w:r>
      <w:r w:rsidR="002E10B0">
        <w:rPr>
          <w:rFonts w:ascii="Arial" w:hAnsi="Arial" w:cs="Arial"/>
          <w:b/>
          <w:sz w:val="24"/>
          <w:szCs w:val="24"/>
        </w:rPr>
        <w:t xml:space="preserve"> </w:t>
      </w:r>
      <w:r w:rsidR="002E01B3">
        <w:rPr>
          <w:rFonts w:ascii="Arial" w:hAnsi="Arial" w:cs="Arial"/>
          <w:b/>
          <w:sz w:val="24"/>
          <w:szCs w:val="24"/>
        </w:rPr>
        <w:t xml:space="preserve">  </w:t>
      </w:r>
    </w:p>
    <w:p w14:paraId="2F8197CD" w14:textId="77777777" w:rsidR="00126C33" w:rsidRPr="007632B9" w:rsidRDefault="003A1A38" w:rsidP="00D9792F">
      <w:pPr>
        <w:spacing w:before="240"/>
        <w:jc w:val="both"/>
        <w:rPr>
          <w:rFonts w:ascii="Arial" w:hAnsi="Arial" w:cs="Arial"/>
          <w:b/>
          <w:szCs w:val="28"/>
        </w:rPr>
      </w:pPr>
      <w:bookmarkStart w:id="2" w:name="_Toc414871958"/>
      <w:r>
        <w:rPr>
          <w:rFonts w:ascii="Arial" w:hAnsi="Arial" w:cs="Arial"/>
          <w:b/>
          <w:szCs w:val="28"/>
        </w:rPr>
        <w:t>1 </w:t>
      </w:r>
      <w:r w:rsidR="00126C33" w:rsidRPr="007632B9">
        <w:rPr>
          <w:rFonts w:ascii="Arial" w:hAnsi="Arial" w:cs="Arial"/>
          <w:b/>
          <w:szCs w:val="28"/>
        </w:rPr>
        <w:t>Область применения</w:t>
      </w:r>
      <w:bookmarkEnd w:id="2"/>
    </w:p>
    <w:p w14:paraId="19A96FC9" w14:textId="77777777" w:rsidR="00251C27" w:rsidRPr="00251C27" w:rsidRDefault="00074F92" w:rsidP="00074F92">
      <w:pPr>
        <w:shd w:val="clear" w:color="auto" w:fill="FFFFFF"/>
        <w:jc w:val="both"/>
        <w:rPr>
          <w:rFonts w:ascii="Arial" w:hAnsi="Arial" w:cs="Arial"/>
          <w:sz w:val="24"/>
          <w:szCs w:val="24"/>
        </w:rPr>
      </w:pPr>
      <w:r w:rsidRPr="00074F92">
        <w:rPr>
          <w:rFonts w:ascii="Arial" w:hAnsi="Arial" w:cs="Arial"/>
          <w:sz w:val="24"/>
          <w:szCs w:val="24"/>
        </w:rPr>
        <w:t xml:space="preserve">Настоящий стандарт </w:t>
      </w:r>
      <w:r w:rsidR="00573BAC" w:rsidRPr="00074F92">
        <w:rPr>
          <w:rFonts w:ascii="Arial" w:hAnsi="Arial" w:cs="Arial"/>
          <w:sz w:val="24"/>
          <w:szCs w:val="24"/>
        </w:rPr>
        <w:t>устанавливает метод определения</w:t>
      </w:r>
      <w:r w:rsidR="00573BAC">
        <w:rPr>
          <w:rFonts w:ascii="Arial" w:hAnsi="Arial" w:cs="Arial"/>
          <w:sz w:val="24"/>
          <w:szCs w:val="24"/>
        </w:rPr>
        <w:t xml:space="preserve"> </w:t>
      </w:r>
      <w:r w:rsidR="00573BAC" w:rsidRPr="00074F92">
        <w:rPr>
          <w:rFonts w:ascii="Arial" w:hAnsi="Arial" w:cs="Arial"/>
          <w:sz w:val="24"/>
          <w:szCs w:val="24"/>
        </w:rPr>
        <w:t xml:space="preserve">температурных пределов перегонки </w:t>
      </w:r>
      <w:r w:rsidRPr="00074F92">
        <w:rPr>
          <w:rFonts w:ascii="Arial" w:hAnsi="Arial" w:cs="Arial"/>
          <w:sz w:val="24"/>
          <w:szCs w:val="24"/>
        </w:rPr>
        <w:t>ароматически</w:t>
      </w:r>
      <w:r w:rsidR="00573BAC">
        <w:rPr>
          <w:rFonts w:ascii="Arial" w:hAnsi="Arial" w:cs="Arial"/>
          <w:sz w:val="24"/>
          <w:szCs w:val="24"/>
        </w:rPr>
        <w:t>х</w:t>
      </w:r>
      <w:r w:rsidRPr="00074F92">
        <w:rPr>
          <w:rFonts w:ascii="Arial" w:hAnsi="Arial" w:cs="Arial"/>
          <w:sz w:val="24"/>
          <w:szCs w:val="24"/>
        </w:rPr>
        <w:t xml:space="preserve"> углеводород</w:t>
      </w:r>
      <w:r w:rsidR="00573BAC">
        <w:rPr>
          <w:rFonts w:ascii="Arial" w:hAnsi="Arial" w:cs="Arial"/>
          <w:sz w:val="24"/>
          <w:szCs w:val="24"/>
        </w:rPr>
        <w:t>ов</w:t>
      </w:r>
      <w:r w:rsidRPr="00074F92">
        <w:rPr>
          <w:rFonts w:ascii="Arial" w:hAnsi="Arial" w:cs="Arial"/>
          <w:sz w:val="24"/>
          <w:szCs w:val="24"/>
        </w:rPr>
        <w:t xml:space="preserve"> бензольного ряда.</w:t>
      </w:r>
    </w:p>
    <w:p w14:paraId="14324378" w14:textId="77777777" w:rsidR="001A7D0B" w:rsidRPr="00126C33" w:rsidRDefault="001A7D0B" w:rsidP="00D9792F">
      <w:pPr>
        <w:spacing w:before="240"/>
        <w:jc w:val="both"/>
        <w:rPr>
          <w:rFonts w:ascii="Arial" w:hAnsi="Arial" w:cs="Arial"/>
          <w:b/>
          <w:szCs w:val="24"/>
        </w:rPr>
      </w:pPr>
      <w:r>
        <w:rPr>
          <w:rFonts w:ascii="Arial" w:hAnsi="Arial" w:cs="Arial"/>
          <w:b/>
          <w:szCs w:val="24"/>
        </w:rPr>
        <w:t>2 </w:t>
      </w:r>
      <w:r w:rsidRPr="00126C33">
        <w:rPr>
          <w:rFonts w:ascii="Arial" w:hAnsi="Arial" w:cs="Arial"/>
          <w:b/>
          <w:szCs w:val="24"/>
        </w:rPr>
        <w:t>Нормативные ссылки</w:t>
      </w:r>
    </w:p>
    <w:p w14:paraId="67531713" w14:textId="77777777" w:rsidR="001A7D0B" w:rsidRDefault="001A7D0B" w:rsidP="00D9792F">
      <w:pPr>
        <w:jc w:val="both"/>
        <w:rPr>
          <w:rFonts w:ascii="Arial" w:hAnsi="Arial" w:cs="Arial"/>
          <w:sz w:val="24"/>
          <w:szCs w:val="24"/>
        </w:rPr>
      </w:pPr>
      <w:r w:rsidRPr="00D1247F">
        <w:rPr>
          <w:rFonts w:ascii="Arial" w:hAnsi="Arial" w:cs="Arial"/>
          <w:sz w:val="24"/>
          <w:szCs w:val="24"/>
        </w:rPr>
        <w:t xml:space="preserve">В настоящем стандарте использованы </w:t>
      </w:r>
      <w:r>
        <w:rPr>
          <w:rFonts w:ascii="Arial" w:hAnsi="Arial" w:cs="Arial"/>
          <w:sz w:val="24"/>
          <w:szCs w:val="24"/>
        </w:rPr>
        <w:t>нормативные</w:t>
      </w:r>
      <w:r w:rsidRPr="00D1247F">
        <w:rPr>
          <w:rFonts w:ascii="Arial" w:hAnsi="Arial" w:cs="Arial"/>
          <w:sz w:val="24"/>
          <w:szCs w:val="24"/>
        </w:rPr>
        <w:t xml:space="preserve"> ссылки на следующие межгосударственные стандарты</w:t>
      </w:r>
      <w:r>
        <w:rPr>
          <w:rFonts w:ascii="Arial" w:hAnsi="Arial" w:cs="Arial"/>
          <w:sz w:val="24"/>
          <w:szCs w:val="24"/>
        </w:rPr>
        <w:t xml:space="preserve">: </w:t>
      </w:r>
    </w:p>
    <w:p w14:paraId="6B5D802F" w14:textId="77777777" w:rsidR="00404907" w:rsidRDefault="00794763" w:rsidP="00D9792F">
      <w:pPr>
        <w:jc w:val="both"/>
        <w:rPr>
          <w:rFonts w:ascii="Arial" w:hAnsi="Arial" w:cs="Arial"/>
          <w:sz w:val="24"/>
          <w:szCs w:val="24"/>
        </w:rPr>
      </w:pPr>
      <w:r>
        <w:rPr>
          <w:rFonts w:ascii="Arial" w:hAnsi="Arial" w:cs="Arial"/>
          <w:sz w:val="24"/>
          <w:szCs w:val="24"/>
        </w:rPr>
        <w:t>ГОСТ 450 </w:t>
      </w:r>
      <w:r w:rsidR="00404907">
        <w:rPr>
          <w:rFonts w:ascii="Arial" w:hAnsi="Arial" w:cs="Arial"/>
          <w:sz w:val="24"/>
          <w:szCs w:val="24"/>
        </w:rPr>
        <w:t xml:space="preserve">Кальций хлористый технический. </w:t>
      </w:r>
      <w:r w:rsidR="00404907" w:rsidRPr="0005466D">
        <w:rPr>
          <w:rFonts w:ascii="Arial" w:hAnsi="Arial" w:cs="Arial"/>
          <w:sz w:val="24"/>
          <w:szCs w:val="24"/>
        </w:rPr>
        <w:t>Технические условия</w:t>
      </w:r>
    </w:p>
    <w:p w14:paraId="7D0B87FA" w14:textId="77777777" w:rsidR="003F4F9A" w:rsidRDefault="003F4F9A" w:rsidP="00D9792F">
      <w:pPr>
        <w:jc w:val="both"/>
        <w:rPr>
          <w:rFonts w:ascii="Arial" w:hAnsi="Arial" w:cs="Arial"/>
          <w:sz w:val="24"/>
          <w:szCs w:val="24"/>
        </w:rPr>
      </w:pPr>
      <w:r>
        <w:rPr>
          <w:rFonts w:ascii="Arial" w:hAnsi="Arial" w:cs="Arial"/>
          <w:sz w:val="24"/>
          <w:szCs w:val="24"/>
        </w:rPr>
        <w:t>ГОСТ</w:t>
      </w:r>
      <w:r w:rsidR="00794763">
        <w:rPr>
          <w:rFonts w:ascii="Arial" w:hAnsi="Arial" w:cs="Arial"/>
          <w:sz w:val="24"/>
          <w:szCs w:val="24"/>
        </w:rPr>
        <w:t> </w:t>
      </w:r>
      <w:r>
        <w:rPr>
          <w:rFonts w:ascii="Arial" w:hAnsi="Arial" w:cs="Arial"/>
          <w:sz w:val="24"/>
          <w:szCs w:val="24"/>
        </w:rPr>
        <w:t>1770</w:t>
      </w:r>
      <w:r w:rsidR="00794763">
        <w:rPr>
          <w:rFonts w:ascii="Arial" w:hAnsi="Arial" w:cs="Arial"/>
          <w:sz w:val="24"/>
          <w:szCs w:val="24"/>
        </w:rPr>
        <w:t> </w:t>
      </w:r>
      <w:r w:rsidR="00573BAC">
        <w:rPr>
          <w:rFonts w:ascii="Arial" w:hAnsi="Arial" w:cs="Arial"/>
          <w:sz w:val="24"/>
          <w:szCs w:val="24"/>
        </w:rPr>
        <w:t>(</w:t>
      </w:r>
      <w:r w:rsidR="00794763">
        <w:rPr>
          <w:rFonts w:ascii="Arial" w:hAnsi="Arial" w:cs="Arial"/>
          <w:sz w:val="24"/>
          <w:szCs w:val="24"/>
        </w:rPr>
        <w:t>ИСО </w:t>
      </w:r>
      <w:r w:rsidR="00BA18C7">
        <w:rPr>
          <w:rFonts w:ascii="Arial" w:hAnsi="Arial" w:cs="Arial"/>
          <w:sz w:val="24"/>
          <w:szCs w:val="24"/>
        </w:rPr>
        <w:t>1042–83, ИСО</w:t>
      </w:r>
      <w:r w:rsidR="00794763">
        <w:rPr>
          <w:rFonts w:ascii="Arial" w:hAnsi="Arial" w:cs="Arial"/>
          <w:sz w:val="24"/>
          <w:szCs w:val="24"/>
        </w:rPr>
        <w:t> </w:t>
      </w:r>
      <w:r w:rsidR="00BA18C7">
        <w:rPr>
          <w:rFonts w:ascii="Arial" w:hAnsi="Arial" w:cs="Arial"/>
          <w:sz w:val="24"/>
          <w:szCs w:val="24"/>
        </w:rPr>
        <w:t>4788–80</w:t>
      </w:r>
      <w:r w:rsidR="00BA18C7" w:rsidRPr="00EB517D">
        <w:rPr>
          <w:rFonts w:ascii="Arial" w:hAnsi="Arial" w:cs="Arial"/>
          <w:sz w:val="24"/>
          <w:szCs w:val="24"/>
        </w:rPr>
        <w:t>)</w:t>
      </w:r>
      <w:r w:rsidR="00794763">
        <w:rPr>
          <w:rFonts w:ascii="Arial" w:hAnsi="Arial" w:cs="Arial"/>
          <w:sz w:val="24"/>
          <w:szCs w:val="24"/>
        </w:rPr>
        <w:t> </w:t>
      </w:r>
      <w:r w:rsidR="0005466D" w:rsidRPr="0005466D">
        <w:rPr>
          <w:rFonts w:ascii="Arial" w:hAnsi="Arial" w:cs="Arial"/>
          <w:sz w:val="24"/>
          <w:szCs w:val="24"/>
        </w:rPr>
        <w:t>Посуда мерная лабораторная стеклянная. Цилиндры, мензурки, колбы, пробирки. Общие технические условия</w:t>
      </w:r>
    </w:p>
    <w:p w14:paraId="3E6C7A3B" w14:textId="77777777" w:rsidR="007715C8" w:rsidRDefault="00794763" w:rsidP="00D9792F">
      <w:pPr>
        <w:jc w:val="both"/>
        <w:rPr>
          <w:rFonts w:ascii="Arial" w:hAnsi="Arial" w:cs="Arial"/>
          <w:sz w:val="24"/>
          <w:szCs w:val="24"/>
        </w:rPr>
      </w:pPr>
      <w:r>
        <w:rPr>
          <w:rFonts w:ascii="Arial" w:hAnsi="Arial" w:cs="Arial"/>
          <w:sz w:val="24"/>
          <w:szCs w:val="24"/>
        </w:rPr>
        <w:t>ГОСТ 2517 </w:t>
      </w:r>
      <w:r w:rsidR="007715C8" w:rsidRPr="007715C8">
        <w:rPr>
          <w:rFonts w:ascii="Arial" w:hAnsi="Arial" w:cs="Arial"/>
          <w:sz w:val="24"/>
          <w:szCs w:val="24"/>
        </w:rPr>
        <w:t>Нефть и нефтепродукты. Методы отбора проб</w:t>
      </w:r>
    </w:p>
    <w:p w14:paraId="6299FF60" w14:textId="77777777" w:rsidR="003F4F9A" w:rsidRDefault="00794763" w:rsidP="00D9792F">
      <w:pPr>
        <w:jc w:val="both"/>
        <w:rPr>
          <w:rFonts w:ascii="Arial" w:hAnsi="Arial" w:cs="Arial"/>
          <w:sz w:val="24"/>
          <w:szCs w:val="24"/>
        </w:rPr>
      </w:pPr>
      <w:r>
        <w:rPr>
          <w:rFonts w:ascii="Arial" w:hAnsi="Arial" w:cs="Arial"/>
          <w:sz w:val="24"/>
          <w:szCs w:val="24"/>
        </w:rPr>
        <w:t>ГОСТ </w:t>
      </w:r>
      <w:r w:rsidR="003F4F9A">
        <w:rPr>
          <w:rFonts w:ascii="Arial" w:hAnsi="Arial" w:cs="Arial"/>
          <w:sz w:val="24"/>
          <w:szCs w:val="24"/>
        </w:rPr>
        <w:t>4166</w:t>
      </w:r>
      <w:r>
        <w:rPr>
          <w:rFonts w:ascii="Arial" w:hAnsi="Arial" w:cs="Arial"/>
          <w:sz w:val="24"/>
          <w:szCs w:val="24"/>
        </w:rPr>
        <w:t> </w:t>
      </w:r>
      <w:r w:rsidR="0005466D" w:rsidRPr="0005466D">
        <w:rPr>
          <w:rFonts w:ascii="Arial" w:hAnsi="Arial" w:cs="Arial"/>
          <w:sz w:val="24"/>
          <w:szCs w:val="24"/>
        </w:rPr>
        <w:t>Реактивы. Натрий сернокислый. Технические условия</w:t>
      </w:r>
    </w:p>
    <w:p w14:paraId="48E6ECD4" w14:textId="77777777" w:rsidR="003F4F9A" w:rsidRDefault="00794763" w:rsidP="00D9792F">
      <w:pPr>
        <w:jc w:val="both"/>
        <w:rPr>
          <w:rFonts w:ascii="Arial" w:hAnsi="Arial" w:cs="Arial"/>
          <w:sz w:val="24"/>
          <w:szCs w:val="24"/>
        </w:rPr>
      </w:pPr>
      <w:r>
        <w:rPr>
          <w:rFonts w:ascii="Arial" w:hAnsi="Arial" w:cs="Arial"/>
          <w:sz w:val="24"/>
          <w:szCs w:val="24"/>
        </w:rPr>
        <w:t>ГОСТ </w:t>
      </w:r>
      <w:r w:rsidR="003F4F9A">
        <w:rPr>
          <w:rFonts w:ascii="Arial" w:hAnsi="Arial" w:cs="Arial"/>
          <w:sz w:val="24"/>
          <w:szCs w:val="24"/>
        </w:rPr>
        <w:t>4328</w:t>
      </w:r>
      <w:r>
        <w:rPr>
          <w:rFonts w:ascii="Arial" w:hAnsi="Arial" w:cs="Arial"/>
          <w:sz w:val="24"/>
          <w:szCs w:val="24"/>
        </w:rPr>
        <w:t> </w:t>
      </w:r>
      <w:r w:rsidR="0005466D" w:rsidRPr="0005466D">
        <w:rPr>
          <w:rFonts w:ascii="Arial" w:hAnsi="Arial" w:cs="Arial"/>
          <w:sz w:val="24"/>
          <w:szCs w:val="24"/>
        </w:rPr>
        <w:t>Реактивы. Натрия гидроокись. Технические условия</w:t>
      </w:r>
    </w:p>
    <w:p w14:paraId="71751324" w14:textId="1948E3E6" w:rsidR="00B04CFC" w:rsidRPr="007D2C12" w:rsidRDefault="00B04CFC" w:rsidP="007D2C12">
      <w:pPr>
        <w:jc w:val="both"/>
        <w:rPr>
          <w:rFonts w:ascii="Arial" w:hAnsi="Arial" w:cs="Arial"/>
          <w:sz w:val="24"/>
          <w:szCs w:val="24"/>
        </w:rPr>
      </w:pPr>
      <w:r w:rsidRPr="00B04CFC">
        <w:rPr>
          <w:rFonts w:ascii="Arial" w:hAnsi="Arial" w:cs="Arial"/>
          <w:sz w:val="24"/>
          <w:szCs w:val="24"/>
        </w:rPr>
        <w:t>ГОСТ</w:t>
      </w:r>
      <w:r>
        <w:rPr>
          <w:rFonts w:ascii="Arial" w:hAnsi="Arial" w:cs="Arial"/>
          <w:sz w:val="24"/>
          <w:szCs w:val="24"/>
        </w:rPr>
        <w:t> </w:t>
      </w:r>
      <w:r w:rsidRPr="00B04CFC">
        <w:rPr>
          <w:rFonts w:ascii="Arial" w:hAnsi="Arial" w:cs="Arial"/>
          <w:sz w:val="24"/>
          <w:szCs w:val="24"/>
        </w:rPr>
        <w:t>25336</w:t>
      </w:r>
      <w:r>
        <w:rPr>
          <w:rFonts w:ascii="Arial" w:hAnsi="Arial" w:cs="Arial"/>
          <w:sz w:val="24"/>
          <w:szCs w:val="24"/>
        </w:rPr>
        <w:t> </w:t>
      </w:r>
      <w:r w:rsidRPr="00B04CFC">
        <w:rPr>
          <w:rFonts w:ascii="Arial" w:hAnsi="Arial" w:cs="Arial"/>
          <w:sz w:val="24"/>
          <w:szCs w:val="24"/>
        </w:rPr>
        <w:t>Посуда и оборудование лабораторные стеклянные. Типы, основные параметры и размеры</w:t>
      </w:r>
    </w:p>
    <w:p w14:paraId="64EFB16C" w14:textId="77777777" w:rsidR="003F4F9A" w:rsidRDefault="003F4F9A" w:rsidP="00D9792F">
      <w:pPr>
        <w:jc w:val="both"/>
        <w:rPr>
          <w:rFonts w:ascii="Arial" w:hAnsi="Arial" w:cs="Arial"/>
          <w:sz w:val="24"/>
          <w:szCs w:val="24"/>
        </w:rPr>
      </w:pPr>
      <w:r>
        <w:rPr>
          <w:rFonts w:ascii="Arial" w:hAnsi="Arial" w:cs="Arial"/>
          <w:sz w:val="24"/>
          <w:szCs w:val="24"/>
        </w:rPr>
        <w:t>ГОСТ</w:t>
      </w:r>
      <w:r w:rsidR="00794763">
        <w:rPr>
          <w:rFonts w:ascii="Arial" w:hAnsi="Arial" w:cs="Arial"/>
          <w:sz w:val="24"/>
          <w:szCs w:val="24"/>
        </w:rPr>
        <w:t> </w:t>
      </w:r>
      <w:r>
        <w:rPr>
          <w:rFonts w:ascii="Arial" w:hAnsi="Arial" w:cs="Arial"/>
          <w:sz w:val="24"/>
          <w:szCs w:val="24"/>
        </w:rPr>
        <w:t>28498</w:t>
      </w:r>
      <w:r w:rsidR="00794763">
        <w:rPr>
          <w:rFonts w:ascii="Arial" w:hAnsi="Arial" w:cs="Arial"/>
          <w:sz w:val="24"/>
          <w:szCs w:val="24"/>
        </w:rPr>
        <w:t> </w:t>
      </w:r>
      <w:r w:rsidRPr="003F4F9A">
        <w:rPr>
          <w:rFonts w:ascii="Arial" w:hAnsi="Arial" w:cs="Arial"/>
          <w:sz w:val="24"/>
          <w:szCs w:val="24"/>
        </w:rPr>
        <w:t>Термометры жидкостные стеклянные. Общие технические требования. Методы испытаний</w:t>
      </w:r>
    </w:p>
    <w:p w14:paraId="5A7665A8" w14:textId="77777777" w:rsidR="00794763" w:rsidRPr="00551929" w:rsidRDefault="00794763" w:rsidP="00794763">
      <w:pPr>
        <w:pStyle w:val="aa"/>
        <w:spacing w:line="360" w:lineRule="auto"/>
        <w:jc w:val="both"/>
        <w:rPr>
          <w:i/>
        </w:rPr>
      </w:pPr>
      <w:r>
        <w:rPr>
          <w:rFonts w:ascii="Arial" w:hAnsi="Arial" w:cs="Arial"/>
          <w:sz w:val="24"/>
          <w:szCs w:val="24"/>
        </w:rPr>
        <w:t>ГОСТ 31873 </w:t>
      </w:r>
      <w:r w:rsidRPr="00551929">
        <w:rPr>
          <w:rFonts w:ascii="Arial" w:hAnsi="Arial" w:cs="Arial"/>
          <w:sz w:val="24"/>
          <w:szCs w:val="24"/>
        </w:rPr>
        <w:t>Нефть и нефтепродукты. Методы ручного отбора проб</w:t>
      </w:r>
    </w:p>
    <w:p w14:paraId="0B26CDAE" w14:textId="747BD4DF" w:rsidR="00794763" w:rsidRPr="007B57D3" w:rsidRDefault="00794763" w:rsidP="00794763">
      <w:pPr>
        <w:jc w:val="both"/>
        <w:rPr>
          <w:rFonts w:ascii="Arial" w:hAnsi="Arial" w:cs="Arial"/>
          <w:sz w:val="24"/>
          <w:szCs w:val="24"/>
        </w:rPr>
      </w:pPr>
      <w:r>
        <w:rPr>
          <w:rFonts w:ascii="Arial" w:hAnsi="Arial" w:cs="Arial"/>
          <w:sz w:val="24"/>
          <w:szCs w:val="24"/>
        </w:rPr>
        <w:t>ГОСТ ISO 3170 </w:t>
      </w:r>
      <w:r w:rsidRPr="00471A8D">
        <w:rPr>
          <w:rFonts w:ascii="Arial" w:hAnsi="Arial" w:cs="Arial"/>
          <w:sz w:val="24"/>
          <w:szCs w:val="24"/>
        </w:rPr>
        <w:t>Нефтепродукты жидкие. Ручные методы отбора проб</w:t>
      </w:r>
    </w:p>
    <w:p w14:paraId="5AC37202" w14:textId="16F9A9D2" w:rsidR="00B2367A" w:rsidRDefault="00F078FE" w:rsidP="00B2367A">
      <w:pPr>
        <w:pStyle w:val="Style23"/>
        <w:spacing w:before="240" w:after="240" w:line="360" w:lineRule="auto"/>
        <w:ind w:firstLine="709"/>
        <w:jc w:val="both"/>
        <w:rPr>
          <w:rStyle w:val="FontStyle40"/>
          <w:i w:val="0"/>
          <w:sz w:val="22"/>
          <w:lang w:eastAsia="en-US"/>
        </w:rPr>
      </w:pPr>
      <w:r w:rsidRPr="006434C8">
        <w:rPr>
          <w:rStyle w:val="FontStyle40"/>
          <w:i w:val="0"/>
          <w:spacing w:val="40"/>
          <w:sz w:val="22"/>
          <w:lang w:eastAsia="en-US"/>
        </w:rPr>
        <w:t>Примечание</w:t>
      </w:r>
      <w:r>
        <w:rPr>
          <w:rStyle w:val="FontStyle40"/>
          <w:i w:val="0"/>
          <w:spacing w:val="40"/>
          <w:sz w:val="22"/>
          <w:lang w:eastAsia="en-US"/>
        </w:rPr>
        <w:t> </w:t>
      </w:r>
      <w:r w:rsidR="00ED4211">
        <w:rPr>
          <w:rStyle w:val="FontStyle40"/>
          <w:i w:val="0"/>
          <w:sz w:val="22"/>
          <w:lang w:eastAsia="en-US"/>
        </w:rPr>
        <w:t>—</w:t>
      </w:r>
      <w:r>
        <w:rPr>
          <w:rStyle w:val="FontStyle40"/>
          <w:i w:val="0"/>
          <w:sz w:val="22"/>
          <w:lang w:eastAsia="en-US"/>
        </w:rPr>
        <w:t> </w:t>
      </w:r>
      <w:r w:rsidRPr="006434C8">
        <w:rPr>
          <w:rStyle w:val="FontStyle40"/>
          <w:i w:val="0"/>
          <w:sz w:val="22"/>
          <w:lang w:eastAsia="en-US"/>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w:t>
      </w:r>
      <w:r w:rsidR="00B2367A">
        <w:rPr>
          <w:rStyle w:val="FontStyle40"/>
          <w:i w:val="0"/>
          <w:sz w:val="22"/>
          <w:lang w:eastAsia="en-US"/>
        </w:rPr>
        <w:br w:type="page"/>
      </w:r>
    </w:p>
    <w:p w14:paraId="6AAD320C" w14:textId="0CF98080" w:rsidR="00F078FE" w:rsidRDefault="00F078FE" w:rsidP="00B2367A">
      <w:pPr>
        <w:pStyle w:val="Style23"/>
        <w:spacing w:before="240" w:after="240" w:line="360" w:lineRule="auto"/>
        <w:jc w:val="both"/>
        <w:rPr>
          <w:rStyle w:val="FontStyle40"/>
          <w:i w:val="0"/>
          <w:sz w:val="22"/>
          <w:lang w:eastAsia="en-US"/>
        </w:rPr>
      </w:pPr>
      <w:r w:rsidRPr="006434C8">
        <w:rPr>
          <w:rStyle w:val="FontStyle40"/>
          <w:i w:val="0"/>
          <w:sz w:val="22"/>
          <w:lang w:eastAsia="en-US"/>
        </w:rPr>
        <w:lastRenderedPageBreak/>
        <w:t xml:space="preserve">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w:t>
      </w:r>
      <w:r w:rsidR="002B3EF2">
        <w:rPr>
          <w:rStyle w:val="FontStyle40"/>
          <w:i w:val="0"/>
          <w:sz w:val="22"/>
          <w:lang w:eastAsia="en-US"/>
        </w:rPr>
        <w:br/>
      </w:r>
      <w:r w:rsidRPr="006434C8">
        <w:rPr>
          <w:rStyle w:val="FontStyle40"/>
          <w:i w:val="0"/>
          <w:sz w:val="22"/>
          <w:lang w:eastAsia="en-US"/>
        </w:rPr>
        <w:t xml:space="preserve">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w:t>
      </w:r>
      <w:r w:rsidR="002B3EF2">
        <w:rPr>
          <w:rStyle w:val="FontStyle40"/>
          <w:i w:val="0"/>
          <w:sz w:val="22"/>
          <w:lang w:eastAsia="en-US"/>
        </w:rPr>
        <w:br/>
      </w:r>
      <w:r w:rsidRPr="006434C8">
        <w:rPr>
          <w:rStyle w:val="FontStyle40"/>
          <w:i w:val="0"/>
          <w:sz w:val="22"/>
          <w:lang w:eastAsia="en-US"/>
        </w:rPr>
        <w:t>эту ссылку.</w:t>
      </w:r>
    </w:p>
    <w:p w14:paraId="1165EC26" w14:textId="77777777" w:rsidR="00F078FE" w:rsidRPr="00886FE0" w:rsidRDefault="00F078FE" w:rsidP="00D9792F">
      <w:pPr>
        <w:spacing w:before="240"/>
        <w:jc w:val="both"/>
        <w:rPr>
          <w:rFonts w:ascii="Arial" w:hAnsi="Arial" w:cs="Arial"/>
          <w:b/>
          <w:szCs w:val="24"/>
        </w:rPr>
      </w:pPr>
      <w:r w:rsidRPr="00886FE0">
        <w:rPr>
          <w:rFonts w:ascii="Arial" w:hAnsi="Arial" w:cs="Arial"/>
          <w:b/>
          <w:szCs w:val="24"/>
        </w:rPr>
        <w:t>3 Сущность метода</w:t>
      </w:r>
    </w:p>
    <w:p w14:paraId="0E2135F7" w14:textId="6FBB2212" w:rsidR="002C6AD6" w:rsidRDefault="00BA18C7" w:rsidP="00ED4211">
      <w:pPr>
        <w:spacing w:after="240"/>
        <w:jc w:val="both"/>
        <w:rPr>
          <w:rStyle w:val="FontStyle40"/>
          <w:i w:val="0"/>
          <w:iCs w:val="0"/>
          <w:sz w:val="24"/>
          <w:szCs w:val="24"/>
          <w:lang w:eastAsia="en-US"/>
        </w:rPr>
      </w:pPr>
      <w:r>
        <w:rPr>
          <w:rFonts w:ascii="Arial" w:hAnsi="Arial" w:cs="Arial"/>
          <w:sz w:val="24"/>
          <w:szCs w:val="24"/>
        </w:rPr>
        <w:t xml:space="preserve">Сущность метода заключается в </w:t>
      </w:r>
      <w:r w:rsidR="00E61FF5">
        <w:rPr>
          <w:rFonts w:ascii="Arial" w:hAnsi="Arial" w:cs="Arial"/>
          <w:sz w:val="24"/>
          <w:szCs w:val="24"/>
        </w:rPr>
        <w:t xml:space="preserve">перегонке </w:t>
      </w:r>
      <w:r w:rsidR="00E61FF5" w:rsidRPr="00A430FD">
        <w:rPr>
          <w:rStyle w:val="FontStyle40"/>
          <w:i w:val="0"/>
          <w:iCs w:val="0"/>
          <w:sz w:val="24"/>
          <w:szCs w:val="24"/>
          <w:lang w:eastAsia="en-US"/>
        </w:rPr>
        <w:t>100 см</w:t>
      </w:r>
      <w:r w:rsidR="00E61FF5" w:rsidRPr="00A430FD">
        <w:rPr>
          <w:rStyle w:val="FontStyle40"/>
          <w:i w:val="0"/>
          <w:iCs w:val="0"/>
          <w:sz w:val="24"/>
          <w:szCs w:val="24"/>
          <w:vertAlign w:val="superscript"/>
          <w:lang w:eastAsia="en-US"/>
        </w:rPr>
        <w:t>3</w:t>
      </w:r>
      <w:r w:rsidR="00E61FF5" w:rsidRPr="00A430FD">
        <w:rPr>
          <w:rStyle w:val="FontStyle40"/>
          <w:i w:val="0"/>
          <w:iCs w:val="0"/>
          <w:sz w:val="24"/>
          <w:szCs w:val="24"/>
          <w:lang w:eastAsia="en-US"/>
        </w:rPr>
        <w:t xml:space="preserve"> осушенного </w:t>
      </w:r>
      <w:r w:rsidR="00E61FF5">
        <w:rPr>
          <w:rStyle w:val="FontStyle40"/>
          <w:i w:val="0"/>
          <w:iCs w:val="0"/>
          <w:sz w:val="24"/>
          <w:szCs w:val="24"/>
          <w:lang w:eastAsia="en-US"/>
        </w:rPr>
        <w:t>испытуемого образца</w:t>
      </w:r>
      <w:r w:rsidR="005959EA">
        <w:rPr>
          <w:rStyle w:val="FontStyle40"/>
          <w:i w:val="0"/>
          <w:iCs w:val="0"/>
          <w:sz w:val="24"/>
          <w:szCs w:val="24"/>
          <w:lang w:eastAsia="en-US"/>
        </w:rPr>
        <w:t xml:space="preserve"> </w:t>
      </w:r>
      <w:r w:rsidR="00AB4D6D" w:rsidRPr="00074F92">
        <w:rPr>
          <w:rFonts w:ascii="Arial" w:hAnsi="Arial" w:cs="Arial"/>
          <w:sz w:val="24"/>
          <w:szCs w:val="24"/>
        </w:rPr>
        <w:t>ароматическ</w:t>
      </w:r>
      <w:r w:rsidR="00AB4D6D">
        <w:rPr>
          <w:rFonts w:ascii="Arial" w:hAnsi="Arial" w:cs="Arial"/>
          <w:sz w:val="24"/>
          <w:szCs w:val="24"/>
        </w:rPr>
        <w:t>ого</w:t>
      </w:r>
      <w:r w:rsidR="00AB4D6D" w:rsidRPr="00074F92">
        <w:rPr>
          <w:rFonts w:ascii="Arial" w:hAnsi="Arial" w:cs="Arial"/>
          <w:sz w:val="24"/>
          <w:szCs w:val="24"/>
        </w:rPr>
        <w:t xml:space="preserve"> углеводород</w:t>
      </w:r>
      <w:r w:rsidR="00AB4D6D">
        <w:rPr>
          <w:rFonts w:ascii="Arial" w:hAnsi="Arial" w:cs="Arial"/>
          <w:sz w:val="24"/>
          <w:szCs w:val="24"/>
        </w:rPr>
        <w:t>а</w:t>
      </w:r>
      <w:r w:rsidR="00AB4D6D" w:rsidRPr="00074F92">
        <w:rPr>
          <w:rFonts w:ascii="Arial" w:hAnsi="Arial" w:cs="Arial"/>
          <w:sz w:val="24"/>
          <w:szCs w:val="24"/>
        </w:rPr>
        <w:t xml:space="preserve"> бензольного ряда</w:t>
      </w:r>
      <w:r w:rsidR="0024500E">
        <w:rPr>
          <w:rStyle w:val="FontStyle40"/>
          <w:i w:val="0"/>
          <w:iCs w:val="0"/>
          <w:sz w:val="24"/>
          <w:szCs w:val="24"/>
          <w:lang w:eastAsia="en-US"/>
        </w:rPr>
        <w:t xml:space="preserve"> (далее </w:t>
      </w:r>
      <w:r w:rsidR="00AB4D6D">
        <w:rPr>
          <w:rStyle w:val="FontStyle40"/>
          <w:i w:val="0"/>
          <w:iCs w:val="0"/>
          <w:sz w:val="24"/>
          <w:szCs w:val="24"/>
          <w:lang w:eastAsia="en-US"/>
        </w:rPr>
        <w:t>—</w:t>
      </w:r>
      <w:r w:rsidR="0024500E">
        <w:rPr>
          <w:rStyle w:val="FontStyle40"/>
          <w:i w:val="0"/>
          <w:iCs w:val="0"/>
          <w:sz w:val="24"/>
          <w:szCs w:val="24"/>
          <w:lang w:eastAsia="en-US"/>
        </w:rPr>
        <w:t> </w:t>
      </w:r>
      <w:r w:rsidR="00AB4D6D">
        <w:rPr>
          <w:rStyle w:val="FontStyle40"/>
          <w:i w:val="0"/>
          <w:iCs w:val="0"/>
          <w:sz w:val="24"/>
          <w:szCs w:val="24"/>
          <w:lang w:eastAsia="en-US"/>
        </w:rPr>
        <w:t xml:space="preserve">испытуемый образец) </w:t>
      </w:r>
      <w:r w:rsidR="005959EA">
        <w:rPr>
          <w:rStyle w:val="FontStyle40"/>
          <w:i w:val="0"/>
          <w:iCs w:val="0"/>
          <w:sz w:val="24"/>
          <w:szCs w:val="24"/>
          <w:lang w:eastAsia="en-US"/>
        </w:rPr>
        <w:t xml:space="preserve">при </w:t>
      </w:r>
      <w:r w:rsidR="00CD403F">
        <w:rPr>
          <w:rStyle w:val="FontStyle40"/>
          <w:i w:val="0"/>
          <w:iCs w:val="0"/>
          <w:sz w:val="24"/>
          <w:szCs w:val="24"/>
          <w:lang w:eastAsia="en-US"/>
        </w:rPr>
        <w:t>заданных условиях</w:t>
      </w:r>
      <w:r w:rsidR="00221250">
        <w:rPr>
          <w:rStyle w:val="FontStyle40"/>
          <w:i w:val="0"/>
          <w:iCs w:val="0"/>
          <w:sz w:val="24"/>
          <w:szCs w:val="24"/>
          <w:lang w:eastAsia="en-US"/>
        </w:rPr>
        <w:t xml:space="preserve"> с постоянным наблюдением за показаниями термометра, </w:t>
      </w:r>
      <w:r w:rsidR="00CD403F">
        <w:rPr>
          <w:rStyle w:val="FontStyle40"/>
          <w:i w:val="0"/>
          <w:iCs w:val="0"/>
          <w:sz w:val="24"/>
          <w:szCs w:val="24"/>
          <w:lang w:eastAsia="en-US"/>
        </w:rPr>
        <w:t>регист</w:t>
      </w:r>
      <w:r w:rsidR="00221250">
        <w:rPr>
          <w:rStyle w:val="FontStyle40"/>
          <w:i w:val="0"/>
          <w:iCs w:val="0"/>
          <w:sz w:val="24"/>
          <w:szCs w:val="24"/>
          <w:lang w:eastAsia="en-US"/>
        </w:rPr>
        <w:t>рацией</w:t>
      </w:r>
      <w:r w:rsidR="00CD403F">
        <w:rPr>
          <w:rStyle w:val="FontStyle40"/>
          <w:i w:val="0"/>
          <w:iCs w:val="0"/>
          <w:sz w:val="24"/>
          <w:szCs w:val="24"/>
          <w:lang w:eastAsia="en-US"/>
        </w:rPr>
        <w:t xml:space="preserve"> температур</w:t>
      </w:r>
      <w:r w:rsidR="00221250">
        <w:rPr>
          <w:rStyle w:val="FontStyle40"/>
          <w:i w:val="0"/>
          <w:iCs w:val="0"/>
          <w:sz w:val="24"/>
          <w:szCs w:val="24"/>
          <w:lang w:eastAsia="en-US"/>
        </w:rPr>
        <w:t>ы</w:t>
      </w:r>
      <w:r w:rsidR="00CD403F">
        <w:rPr>
          <w:rStyle w:val="FontStyle40"/>
          <w:i w:val="0"/>
          <w:iCs w:val="0"/>
          <w:sz w:val="24"/>
          <w:szCs w:val="24"/>
          <w:lang w:eastAsia="en-US"/>
        </w:rPr>
        <w:t xml:space="preserve"> перегонки и объем</w:t>
      </w:r>
      <w:r w:rsidR="00221250">
        <w:rPr>
          <w:rStyle w:val="FontStyle40"/>
          <w:i w:val="0"/>
          <w:iCs w:val="0"/>
          <w:sz w:val="24"/>
          <w:szCs w:val="24"/>
          <w:lang w:eastAsia="en-US"/>
        </w:rPr>
        <w:t>а</w:t>
      </w:r>
      <w:r w:rsidR="00CD403F">
        <w:rPr>
          <w:rStyle w:val="FontStyle40"/>
          <w:i w:val="0"/>
          <w:iCs w:val="0"/>
          <w:sz w:val="24"/>
          <w:szCs w:val="24"/>
          <w:lang w:eastAsia="en-US"/>
        </w:rPr>
        <w:t xml:space="preserve"> дистиллята.</w:t>
      </w:r>
    </w:p>
    <w:p w14:paraId="2B1FF523" w14:textId="78F89CCA" w:rsidR="0018166D" w:rsidRDefault="00221250" w:rsidP="00D9792F">
      <w:pPr>
        <w:spacing w:before="120"/>
        <w:jc w:val="both"/>
        <w:rPr>
          <w:rFonts w:ascii="Arial" w:hAnsi="Arial" w:cs="Arial"/>
          <w:b/>
          <w:szCs w:val="24"/>
        </w:rPr>
      </w:pPr>
      <w:r>
        <w:rPr>
          <w:rFonts w:ascii="Arial" w:hAnsi="Arial" w:cs="Arial"/>
          <w:b/>
          <w:szCs w:val="24"/>
        </w:rPr>
        <w:t>4 </w:t>
      </w:r>
      <w:r w:rsidR="0018166D">
        <w:rPr>
          <w:rFonts w:ascii="Arial" w:hAnsi="Arial" w:cs="Arial"/>
          <w:b/>
          <w:szCs w:val="24"/>
        </w:rPr>
        <w:t>Аппаратура</w:t>
      </w:r>
      <w:r>
        <w:rPr>
          <w:rFonts w:ascii="Arial" w:hAnsi="Arial" w:cs="Arial"/>
          <w:b/>
          <w:szCs w:val="24"/>
        </w:rPr>
        <w:t>, средства измерений и материалы</w:t>
      </w:r>
    </w:p>
    <w:p w14:paraId="040C003B" w14:textId="0EDAA364" w:rsidR="00221250" w:rsidRDefault="00221250" w:rsidP="00074F92">
      <w:pPr>
        <w:jc w:val="both"/>
        <w:rPr>
          <w:rFonts w:ascii="Arial" w:hAnsi="Arial" w:cs="Arial"/>
          <w:sz w:val="24"/>
          <w:szCs w:val="24"/>
        </w:rPr>
      </w:pPr>
      <w:r>
        <w:rPr>
          <w:rFonts w:ascii="Arial" w:hAnsi="Arial" w:cs="Arial"/>
          <w:sz w:val="24"/>
          <w:szCs w:val="24"/>
        </w:rPr>
        <w:t>4</w:t>
      </w:r>
      <w:r w:rsidR="00766DD3">
        <w:rPr>
          <w:rFonts w:ascii="Arial" w:hAnsi="Arial" w:cs="Arial"/>
          <w:sz w:val="24"/>
          <w:szCs w:val="24"/>
        </w:rPr>
        <w:t>.1</w:t>
      </w:r>
      <w:r>
        <w:rPr>
          <w:rFonts w:ascii="Arial" w:hAnsi="Arial" w:cs="Arial"/>
          <w:sz w:val="24"/>
          <w:szCs w:val="24"/>
        </w:rPr>
        <w:t> </w:t>
      </w:r>
      <w:r w:rsidR="007C6D43">
        <w:rPr>
          <w:rFonts w:ascii="Arial" w:hAnsi="Arial" w:cs="Arial"/>
          <w:sz w:val="24"/>
          <w:szCs w:val="24"/>
        </w:rPr>
        <w:t>Аппарат</w:t>
      </w:r>
      <w:r w:rsidR="00074F92" w:rsidRPr="00074F92">
        <w:rPr>
          <w:rFonts w:ascii="Arial" w:hAnsi="Arial" w:cs="Arial"/>
          <w:sz w:val="24"/>
          <w:szCs w:val="24"/>
        </w:rPr>
        <w:t xml:space="preserve"> для перегонки</w:t>
      </w:r>
      <w:r>
        <w:rPr>
          <w:rFonts w:ascii="Arial" w:hAnsi="Arial" w:cs="Arial"/>
          <w:sz w:val="24"/>
          <w:szCs w:val="24"/>
        </w:rPr>
        <w:t>, приведенный на рисунке 1 и</w:t>
      </w:r>
      <w:r w:rsidR="00074F92" w:rsidRPr="00074F92">
        <w:rPr>
          <w:rFonts w:ascii="Arial" w:hAnsi="Arial" w:cs="Arial"/>
          <w:sz w:val="24"/>
          <w:szCs w:val="24"/>
        </w:rPr>
        <w:t xml:space="preserve"> </w:t>
      </w:r>
      <w:r>
        <w:rPr>
          <w:rFonts w:ascii="Arial" w:hAnsi="Arial" w:cs="Arial"/>
          <w:sz w:val="24"/>
          <w:szCs w:val="24"/>
        </w:rPr>
        <w:t>включающий в себя следующие элементы.</w:t>
      </w:r>
    </w:p>
    <w:p w14:paraId="6E747B0F" w14:textId="2E262EED" w:rsidR="008043FA" w:rsidRDefault="008043FA" w:rsidP="00A72917">
      <w:pPr>
        <w:spacing w:before="240" w:after="240"/>
        <w:jc w:val="both"/>
        <w:rPr>
          <w:rStyle w:val="FontStyle40"/>
          <w:i w:val="0"/>
          <w:sz w:val="22"/>
          <w:lang w:eastAsia="en-US"/>
        </w:rPr>
      </w:pPr>
      <w:r w:rsidRPr="007C6D43">
        <w:rPr>
          <w:rStyle w:val="FontStyle40"/>
          <w:i w:val="0"/>
          <w:spacing w:val="40"/>
          <w:sz w:val="22"/>
          <w:lang w:eastAsia="en-US"/>
        </w:rPr>
        <w:t>Примечание </w:t>
      </w:r>
      <w:r w:rsidR="00AB4D6D">
        <w:rPr>
          <w:rStyle w:val="FontStyle40"/>
          <w:i w:val="0"/>
          <w:sz w:val="22"/>
          <w:lang w:eastAsia="en-US"/>
        </w:rPr>
        <w:t>—</w:t>
      </w:r>
      <w:r w:rsidRPr="007C6D43">
        <w:rPr>
          <w:rStyle w:val="FontStyle40"/>
          <w:i w:val="0"/>
          <w:sz w:val="22"/>
          <w:lang w:eastAsia="en-US"/>
        </w:rPr>
        <w:t xml:space="preserve"> Допускается применять аппараты конструкции, отличной </w:t>
      </w:r>
      <w:r>
        <w:rPr>
          <w:rStyle w:val="FontStyle40"/>
          <w:i w:val="0"/>
          <w:sz w:val="22"/>
          <w:lang w:eastAsia="en-US"/>
        </w:rPr>
        <w:br/>
      </w:r>
      <w:r w:rsidRPr="007C6D43">
        <w:rPr>
          <w:rStyle w:val="FontStyle40"/>
          <w:i w:val="0"/>
          <w:sz w:val="22"/>
          <w:lang w:eastAsia="en-US"/>
        </w:rPr>
        <w:t>от указанной, обеспечивающие получение достоверных результатов определения.</w:t>
      </w:r>
    </w:p>
    <w:p w14:paraId="3BA8C6D7" w14:textId="77777777" w:rsidR="00074F92" w:rsidRDefault="00BF7B37" w:rsidP="0005466D">
      <w:pPr>
        <w:ind w:firstLine="0"/>
        <w:jc w:val="center"/>
        <w:rPr>
          <w:rFonts w:ascii="Arial" w:hAnsi="Arial" w:cs="Arial"/>
          <w:sz w:val="24"/>
          <w:szCs w:val="24"/>
        </w:rPr>
      </w:pPr>
      <w:r>
        <w:rPr>
          <w:noProof/>
        </w:rPr>
        <w:drawing>
          <wp:inline distT="0" distB="0" distL="0" distR="0" wp14:anchorId="757F7D4F" wp14:editId="36F72740">
            <wp:extent cx="4791408" cy="2550070"/>
            <wp:effectExtent l="0" t="0" r="0" b="3175"/>
            <wp:docPr id="2" name="Рисунок 2" descr="https://meganorm.ru/mega_doc/norm/gost_gosudarstvennyj-standart/24/gost_2706_13-74_gosudarstvennyy_standart_soyuza_ssr_/meganorm_383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ganorm.ru/mega_doc/norm/gost_gosudarstvennyj-standart/24/gost_2706_13-74_gosudarstvennyy_standart_soyuza_ssr_/meganorm_38314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0743" cy="2560360"/>
                    </a:xfrm>
                    <a:prstGeom prst="rect">
                      <a:avLst/>
                    </a:prstGeom>
                    <a:noFill/>
                    <a:ln>
                      <a:noFill/>
                    </a:ln>
                  </pic:spPr>
                </pic:pic>
              </a:graphicData>
            </a:graphic>
          </wp:inline>
        </w:drawing>
      </w:r>
    </w:p>
    <w:p w14:paraId="54E0F2E8" w14:textId="60990FDA" w:rsidR="007C6D43" w:rsidRPr="007C6D43" w:rsidRDefault="007C6D43" w:rsidP="001C7472">
      <w:pPr>
        <w:ind w:firstLine="0"/>
        <w:jc w:val="center"/>
        <w:rPr>
          <w:rFonts w:ascii="Arial" w:hAnsi="Arial" w:cs="Arial"/>
          <w:sz w:val="22"/>
          <w:szCs w:val="24"/>
        </w:rPr>
      </w:pPr>
      <w:r w:rsidRPr="007C6D43">
        <w:rPr>
          <w:rFonts w:ascii="Arial" w:hAnsi="Arial" w:cs="Arial"/>
          <w:i/>
          <w:sz w:val="24"/>
        </w:rPr>
        <w:t>1</w:t>
      </w:r>
      <w:r w:rsidRPr="007C6D43">
        <w:rPr>
          <w:rFonts w:ascii="Arial" w:hAnsi="Arial" w:cs="Arial"/>
          <w:sz w:val="24"/>
        </w:rPr>
        <w:t> </w:t>
      </w:r>
      <w:r w:rsidR="00ED4211">
        <w:rPr>
          <w:rFonts w:ascii="Arial" w:hAnsi="Arial" w:cs="Arial"/>
          <w:sz w:val="24"/>
        </w:rPr>
        <w:t>—</w:t>
      </w:r>
      <w:r w:rsidRPr="007C6D43">
        <w:rPr>
          <w:rFonts w:ascii="Arial" w:hAnsi="Arial" w:cs="Arial"/>
          <w:sz w:val="24"/>
        </w:rPr>
        <w:t> </w:t>
      </w:r>
      <w:r>
        <w:rPr>
          <w:rFonts w:ascii="Arial" w:hAnsi="Arial" w:cs="Arial"/>
          <w:sz w:val="24"/>
        </w:rPr>
        <w:t>стальной кожух или колбонагреватель</w:t>
      </w:r>
      <w:r w:rsidRPr="007C6D43">
        <w:rPr>
          <w:rFonts w:ascii="Arial" w:hAnsi="Arial" w:cs="Arial"/>
          <w:sz w:val="24"/>
        </w:rPr>
        <w:t xml:space="preserve">; </w:t>
      </w:r>
      <w:r w:rsidRPr="007C6D43">
        <w:rPr>
          <w:rFonts w:ascii="Arial" w:hAnsi="Arial" w:cs="Arial"/>
          <w:i/>
          <w:sz w:val="24"/>
        </w:rPr>
        <w:t>2</w:t>
      </w:r>
      <w:r w:rsidRPr="007C6D43">
        <w:rPr>
          <w:rFonts w:ascii="Arial" w:hAnsi="Arial" w:cs="Arial"/>
          <w:sz w:val="24"/>
        </w:rPr>
        <w:t> </w:t>
      </w:r>
      <w:r w:rsidR="00ED4211">
        <w:rPr>
          <w:rFonts w:ascii="Arial" w:hAnsi="Arial" w:cs="Arial"/>
          <w:sz w:val="24"/>
        </w:rPr>
        <w:t>—</w:t>
      </w:r>
      <w:r w:rsidR="00ED4211" w:rsidRPr="007C6D43">
        <w:rPr>
          <w:rFonts w:ascii="Arial" w:hAnsi="Arial" w:cs="Arial"/>
          <w:sz w:val="24"/>
        </w:rPr>
        <w:t> </w:t>
      </w:r>
      <w:r>
        <w:rPr>
          <w:rFonts w:ascii="Arial" w:hAnsi="Arial" w:cs="Arial"/>
          <w:sz w:val="24"/>
        </w:rPr>
        <w:t>перегонная колба</w:t>
      </w:r>
      <w:r w:rsidRPr="007C6D43">
        <w:rPr>
          <w:rFonts w:ascii="Arial" w:hAnsi="Arial" w:cs="Arial"/>
          <w:sz w:val="24"/>
        </w:rPr>
        <w:t xml:space="preserve">; </w:t>
      </w:r>
      <w:r w:rsidRPr="007C6D43">
        <w:rPr>
          <w:rFonts w:ascii="Arial" w:hAnsi="Arial" w:cs="Arial"/>
          <w:i/>
          <w:sz w:val="24"/>
        </w:rPr>
        <w:t>3 </w:t>
      </w:r>
      <w:r w:rsidR="00ED4211">
        <w:rPr>
          <w:rFonts w:ascii="Arial" w:hAnsi="Arial" w:cs="Arial"/>
          <w:sz w:val="24"/>
        </w:rPr>
        <w:t>—</w:t>
      </w:r>
      <w:r w:rsidR="00ED4211" w:rsidRPr="007C6D43">
        <w:rPr>
          <w:rFonts w:ascii="Arial" w:hAnsi="Arial" w:cs="Arial"/>
          <w:sz w:val="24"/>
        </w:rPr>
        <w:t> </w:t>
      </w:r>
      <w:r>
        <w:rPr>
          <w:rFonts w:ascii="Arial" w:hAnsi="Arial" w:cs="Arial"/>
          <w:sz w:val="24"/>
        </w:rPr>
        <w:t>насадка</w:t>
      </w:r>
      <w:r w:rsidRPr="007C6D43">
        <w:rPr>
          <w:rFonts w:ascii="Arial" w:hAnsi="Arial" w:cs="Arial"/>
          <w:sz w:val="24"/>
        </w:rPr>
        <w:t xml:space="preserve">; </w:t>
      </w:r>
      <w:r>
        <w:rPr>
          <w:rFonts w:ascii="Arial" w:hAnsi="Arial" w:cs="Arial"/>
          <w:sz w:val="24"/>
        </w:rPr>
        <w:br/>
      </w:r>
      <w:r w:rsidRPr="007C6D43">
        <w:rPr>
          <w:rFonts w:ascii="Arial" w:hAnsi="Arial" w:cs="Arial"/>
          <w:i/>
          <w:sz w:val="24"/>
        </w:rPr>
        <w:t>4 </w:t>
      </w:r>
      <w:r w:rsidR="00ED4211">
        <w:rPr>
          <w:rFonts w:ascii="Arial" w:hAnsi="Arial" w:cs="Arial"/>
          <w:sz w:val="24"/>
        </w:rPr>
        <w:t>—</w:t>
      </w:r>
      <w:r w:rsidR="00ED4211" w:rsidRPr="007C6D43">
        <w:rPr>
          <w:rFonts w:ascii="Arial" w:hAnsi="Arial" w:cs="Arial"/>
          <w:sz w:val="24"/>
        </w:rPr>
        <w:t> </w:t>
      </w:r>
      <w:r w:rsidRPr="007C6D43">
        <w:rPr>
          <w:rFonts w:ascii="Arial" w:hAnsi="Arial" w:cs="Arial"/>
          <w:sz w:val="24"/>
        </w:rPr>
        <w:t xml:space="preserve">термометр; </w:t>
      </w:r>
      <w:r w:rsidRPr="007C6D43">
        <w:rPr>
          <w:rFonts w:ascii="Arial" w:hAnsi="Arial" w:cs="Arial"/>
          <w:i/>
          <w:sz w:val="24"/>
        </w:rPr>
        <w:t>5</w:t>
      </w:r>
      <w:r w:rsidRPr="007C6D43">
        <w:rPr>
          <w:rFonts w:ascii="Arial" w:hAnsi="Arial" w:cs="Arial"/>
          <w:sz w:val="24"/>
        </w:rPr>
        <w:t> </w:t>
      </w:r>
      <w:r w:rsidR="00ED4211">
        <w:rPr>
          <w:rFonts w:ascii="Arial" w:hAnsi="Arial" w:cs="Arial"/>
          <w:sz w:val="24"/>
        </w:rPr>
        <w:t>—</w:t>
      </w:r>
      <w:r w:rsidR="00ED4211" w:rsidRPr="007C6D43">
        <w:rPr>
          <w:rFonts w:ascii="Arial" w:hAnsi="Arial" w:cs="Arial"/>
          <w:sz w:val="24"/>
        </w:rPr>
        <w:t> </w:t>
      </w:r>
      <w:r>
        <w:rPr>
          <w:rFonts w:ascii="Arial" w:hAnsi="Arial" w:cs="Arial"/>
          <w:sz w:val="24"/>
        </w:rPr>
        <w:t>холодильник</w:t>
      </w:r>
      <w:r w:rsidRPr="007C6D43">
        <w:rPr>
          <w:rFonts w:ascii="Arial" w:hAnsi="Arial" w:cs="Arial"/>
          <w:sz w:val="24"/>
        </w:rPr>
        <w:t xml:space="preserve">; </w:t>
      </w:r>
      <w:r w:rsidRPr="007C6D43">
        <w:rPr>
          <w:rFonts w:ascii="Arial" w:hAnsi="Arial" w:cs="Arial"/>
          <w:i/>
          <w:sz w:val="24"/>
        </w:rPr>
        <w:t>6 </w:t>
      </w:r>
      <w:r w:rsidR="00ED4211">
        <w:rPr>
          <w:rFonts w:ascii="Arial" w:hAnsi="Arial" w:cs="Arial"/>
          <w:sz w:val="24"/>
        </w:rPr>
        <w:t>—</w:t>
      </w:r>
      <w:r w:rsidR="00ED4211" w:rsidRPr="007C6D43">
        <w:rPr>
          <w:rFonts w:ascii="Arial" w:hAnsi="Arial" w:cs="Arial"/>
          <w:sz w:val="24"/>
        </w:rPr>
        <w:t> </w:t>
      </w:r>
      <w:r>
        <w:rPr>
          <w:rFonts w:ascii="Arial" w:hAnsi="Arial" w:cs="Arial"/>
          <w:sz w:val="24"/>
        </w:rPr>
        <w:t>аллонж</w:t>
      </w:r>
      <w:r w:rsidRPr="007C6D43">
        <w:rPr>
          <w:rFonts w:ascii="Arial" w:hAnsi="Arial" w:cs="Arial"/>
          <w:sz w:val="24"/>
        </w:rPr>
        <w:t xml:space="preserve">; </w:t>
      </w:r>
      <w:r w:rsidRPr="007C6D43">
        <w:rPr>
          <w:rFonts w:ascii="Arial" w:hAnsi="Arial" w:cs="Arial"/>
          <w:i/>
          <w:sz w:val="24"/>
        </w:rPr>
        <w:t>7</w:t>
      </w:r>
      <w:r w:rsidRPr="007C6D43">
        <w:rPr>
          <w:rFonts w:ascii="Arial" w:hAnsi="Arial" w:cs="Arial"/>
          <w:sz w:val="24"/>
        </w:rPr>
        <w:t> </w:t>
      </w:r>
      <w:r w:rsidR="00ED4211">
        <w:rPr>
          <w:rFonts w:ascii="Arial" w:hAnsi="Arial" w:cs="Arial"/>
          <w:sz w:val="24"/>
        </w:rPr>
        <w:t>—</w:t>
      </w:r>
      <w:r w:rsidR="00ED4211" w:rsidRPr="007C6D43">
        <w:rPr>
          <w:rFonts w:ascii="Arial" w:hAnsi="Arial" w:cs="Arial"/>
          <w:sz w:val="24"/>
        </w:rPr>
        <w:t> </w:t>
      </w:r>
      <w:r>
        <w:rPr>
          <w:rFonts w:ascii="Arial" w:hAnsi="Arial" w:cs="Arial"/>
          <w:sz w:val="24"/>
        </w:rPr>
        <w:t>измерительный цилиндр</w:t>
      </w:r>
    </w:p>
    <w:p w14:paraId="54D38F16" w14:textId="56F402DC" w:rsidR="00074F92" w:rsidRDefault="00074F92" w:rsidP="007C6D43">
      <w:pPr>
        <w:spacing w:after="240"/>
        <w:ind w:firstLine="0"/>
        <w:jc w:val="center"/>
        <w:rPr>
          <w:rFonts w:ascii="Arial" w:hAnsi="Arial" w:cs="Arial"/>
          <w:sz w:val="24"/>
          <w:szCs w:val="24"/>
        </w:rPr>
      </w:pPr>
      <w:r>
        <w:rPr>
          <w:rFonts w:ascii="Arial" w:hAnsi="Arial" w:cs="Arial"/>
          <w:sz w:val="24"/>
          <w:szCs w:val="24"/>
        </w:rPr>
        <w:t xml:space="preserve">Рисунок 1 </w:t>
      </w:r>
      <w:r w:rsidR="00ED4211">
        <w:rPr>
          <w:rFonts w:ascii="Arial" w:hAnsi="Arial" w:cs="Arial"/>
          <w:sz w:val="24"/>
        </w:rPr>
        <w:t>—</w:t>
      </w:r>
      <w:r w:rsidR="00ED4211" w:rsidRPr="007C6D43">
        <w:rPr>
          <w:rFonts w:ascii="Arial" w:hAnsi="Arial" w:cs="Arial"/>
          <w:sz w:val="24"/>
        </w:rPr>
        <w:t> </w:t>
      </w:r>
      <w:r w:rsidR="007C6D43">
        <w:rPr>
          <w:rFonts w:ascii="Arial" w:hAnsi="Arial" w:cs="Arial"/>
          <w:sz w:val="24"/>
          <w:szCs w:val="24"/>
        </w:rPr>
        <w:t>Аппарат</w:t>
      </w:r>
      <w:r w:rsidR="001C7472">
        <w:rPr>
          <w:rFonts w:ascii="Arial" w:hAnsi="Arial" w:cs="Arial"/>
          <w:sz w:val="24"/>
          <w:szCs w:val="24"/>
        </w:rPr>
        <w:t xml:space="preserve"> для перегонки</w:t>
      </w:r>
    </w:p>
    <w:p w14:paraId="532532E8" w14:textId="27418275" w:rsidR="00971965" w:rsidRDefault="007C6D43" w:rsidP="00971965">
      <w:pPr>
        <w:jc w:val="both"/>
        <w:rPr>
          <w:rFonts w:ascii="Arial" w:hAnsi="Arial" w:cs="Arial"/>
          <w:sz w:val="24"/>
          <w:szCs w:val="24"/>
        </w:rPr>
      </w:pPr>
      <w:r>
        <w:rPr>
          <w:rFonts w:ascii="Arial" w:hAnsi="Arial" w:cs="Arial"/>
          <w:sz w:val="24"/>
          <w:szCs w:val="24"/>
        </w:rPr>
        <w:lastRenderedPageBreak/>
        <w:t>4.1.1 </w:t>
      </w:r>
      <w:r w:rsidR="00A3554A" w:rsidRPr="001C7472">
        <w:rPr>
          <w:rFonts w:ascii="Arial" w:hAnsi="Arial" w:cs="Arial"/>
          <w:sz w:val="24"/>
          <w:szCs w:val="24"/>
        </w:rPr>
        <w:t>Кожух</w:t>
      </w:r>
      <w:r w:rsidR="00A3554A">
        <w:rPr>
          <w:rFonts w:ascii="Arial" w:hAnsi="Arial" w:cs="Arial"/>
          <w:sz w:val="24"/>
          <w:szCs w:val="24"/>
        </w:rPr>
        <w:t xml:space="preserve"> ст</w:t>
      </w:r>
      <w:r w:rsidR="00971965">
        <w:rPr>
          <w:rFonts w:ascii="Arial" w:hAnsi="Arial" w:cs="Arial"/>
          <w:sz w:val="24"/>
          <w:szCs w:val="24"/>
        </w:rPr>
        <w:t>альной, приведенный на рисунке 2</w:t>
      </w:r>
      <w:r w:rsidR="000F2431">
        <w:rPr>
          <w:rFonts w:ascii="Arial" w:hAnsi="Arial" w:cs="Arial"/>
          <w:sz w:val="24"/>
          <w:szCs w:val="24"/>
        </w:rPr>
        <w:t>,</w:t>
      </w:r>
      <w:r w:rsidR="00971965" w:rsidRPr="001C7472">
        <w:rPr>
          <w:rFonts w:ascii="Arial" w:hAnsi="Arial" w:cs="Arial"/>
          <w:sz w:val="24"/>
          <w:szCs w:val="24"/>
        </w:rPr>
        <w:t xml:space="preserve"> или колбонагревател</w:t>
      </w:r>
      <w:r w:rsidR="00971965">
        <w:rPr>
          <w:rFonts w:ascii="Arial" w:hAnsi="Arial" w:cs="Arial"/>
          <w:sz w:val="24"/>
          <w:szCs w:val="24"/>
        </w:rPr>
        <w:t xml:space="preserve">ь </w:t>
      </w:r>
      <w:r w:rsidR="00971965" w:rsidRPr="001C7472">
        <w:rPr>
          <w:rFonts w:ascii="Arial" w:hAnsi="Arial" w:cs="Arial"/>
          <w:sz w:val="24"/>
          <w:szCs w:val="24"/>
        </w:rPr>
        <w:t xml:space="preserve">с </w:t>
      </w:r>
      <w:r w:rsidR="00971965">
        <w:rPr>
          <w:rFonts w:ascii="Arial" w:hAnsi="Arial" w:cs="Arial"/>
          <w:sz w:val="24"/>
          <w:szCs w:val="24"/>
        </w:rPr>
        <w:t>электронагревом</w:t>
      </w:r>
      <w:r w:rsidR="00971965" w:rsidRPr="001C7472">
        <w:rPr>
          <w:rFonts w:ascii="Arial" w:hAnsi="Arial" w:cs="Arial"/>
          <w:sz w:val="24"/>
          <w:szCs w:val="24"/>
        </w:rPr>
        <w:t xml:space="preserve"> мощностью </w:t>
      </w:r>
      <w:r w:rsidR="00971965">
        <w:rPr>
          <w:rFonts w:ascii="Arial" w:hAnsi="Arial" w:cs="Arial"/>
          <w:sz w:val="24"/>
          <w:szCs w:val="24"/>
        </w:rPr>
        <w:t xml:space="preserve">от </w:t>
      </w:r>
      <w:r w:rsidR="00971965" w:rsidRPr="001C7472">
        <w:rPr>
          <w:rFonts w:ascii="Arial" w:hAnsi="Arial" w:cs="Arial"/>
          <w:sz w:val="24"/>
          <w:szCs w:val="24"/>
        </w:rPr>
        <w:t>300</w:t>
      </w:r>
      <w:r w:rsidR="00971965">
        <w:rPr>
          <w:rFonts w:ascii="Arial" w:hAnsi="Arial" w:cs="Arial"/>
          <w:sz w:val="24"/>
          <w:szCs w:val="24"/>
        </w:rPr>
        <w:t xml:space="preserve"> до </w:t>
      </w:r>
      <w:r w:rsidR="00971965" w:rsidRPr="001C7472">
        <w:rPr>
          <w:rFonts w:ascii="Arial" w:hAnsi="Arial" w:cs="Arial"/>
          <w:sz w:val="24"/>
          <w:szCs w:val="24"/>
        </w:rPr>
        <w:t>600 Вт</w:t>
      </w:r>
      <w:r w:rsidR="000F2431">
        <w:rPr>
          <w:rFonts w:ascii="Arial" w:hAnsi="Arial" w:cs="Arial"/>
          <w:sz w:val="24"/>
          <w:szCs w:val="24"/>
        </w:rPr>
        <w:t xml:space="preserve"> согласно </w:t>
      </w:r>
      <w:r w:rsidR="00971965">
        <w:rPr>
          <w:rFonts w:ascii="Arial" w:hAnsi="Arial" w:cs="Arial"/>
          <w:sz w:val="24"/>
          <w:szCs w:val="24"/>
        </w:rPr>
        <w:t>рисунк</w:t>
      </w:r>
      <w:r w:rsidR="000F2431">
        <w:rPr>
          <w:rFonts w:ascii="Arial" w:hAnsi="Arial" w:cs="Arial"/>
          <w:sz w:val="24"/>
          <w:szCs w:val="24"/>
        </w:rPr>
        <w:t>у</w:t>
      </w:r>
      <w:r w:rsidR="00971965">
        <w:rPr>
          <w:rFonts w:ascii="Arial" w:hAnsi="Arial" w:cs="Arial"/>
          <w:sz w:val="24"/>
          <w:szCs w:val="24"/>
        </w:rPr>
        <w:t xml:space="preserve"> 3.</w:t>
      </w:r>
    </w:p>
    <w:p w14:paraId="551EC80B" w14:textId="77777777" w:rsidR="00971965" w:rsidRDefault="00971965" w:rsidP="00971965">
      <w:pPr>
        <w:ind w:firstLine="0"/>
        <w:jc w:val="center"/>
        <w:rPr>
          <w:rFonts w:ascii="Arial" w:hAnsi="Arial" w:cs="Arial"/>
          <w:sz w:val="24"/>
          <w:szCs w:val="24"/>
        </w:rPr>
      </w:pPr>
      <w:r>
        <w:rPr>
          <w:rFonts w:ascii="Arial" w:hAnsi="Arial" w:cs="Arial"/>
          <w:noProof/>
          <w:sz w:val="24"/>
          <w:szCs w:val="24"/>
        </w:rPr>
        <w:drawing>
          <wp:inline distT="0" distB="0" distL="0" distR="0" wp14:anchorId="42A99D4A" wp14:editId="0003EDF6">
            <wp:extent cx="3400804" cy="4355068"/>
            <wp:effectExtent l="0" t="0" r="952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62232" cy="4433732"/>
                    </a:xfrm>
                    <a:prstGeom prst="rect">
                      <a:avLst/>
                    </a:prstGeom>
                    <a:noFill/>
                  </pic:spPr>
                </pic:pic>
              </a:graphicData>
            </a:graphic>
          </wp:inline>
        </w:drawing>
      </w:r>
    </w:p>
    <w:p w14:paraId="18ED3F11" w14:textId="173696F3" w:rsidR="00971965" w:rsidRDefault="00971965" w:rsidP="00971965">
      <w:pPr>
        <w:ind w:firstLine="0"/>
        <w:jc w:val="center"/>
        <w:rPr>
          <w:rFonts w:ascii="Arial" w:hAnsi="Arial" w:cs="Arial"/>
          <w:sz w:val="24"/>
          <w:szCs w:val="24"/>
        </w:rPr>
      </w:pPr>
      <w:r w:rsidRPr="001C7472">
        <w:rPr>
          <w:rFonts w:ascii="Arial" w:hAnsi="Arial" w:cs="Arial"/>
          <w:i/>
          <w:sz w:val="24"/>
          <w:szCs w:val="24"/>
        </w:rPr>
        <w:t>1</w:t>
      </w:r>
      <w:r>
        <w:rPr>
          <w:rFonts w:ascii="Arial" w:hAnsi="Arial" w:cs="Arial"/>
          <w:i/>
          <w:sz w:val="24"/>
          <w:szCs w:val="24"/>
        </w:rPr>
        <w:t> </w:t>
      </w:r>
      <w:r w:rsidR="00ED4211">
        <w:rPr>
          <w:rFonts w:ascii="Arial" w:hAnsi="Arial" w:cs="Arial"/>
          <w:sz w:val="24"/>
        </w:rPr>
        <w:t>—</w:t>
      </w:r>
      <w:r w:rsidR="00ED4211" w:rsidRPr="007C6D43">
        <w:rPr>
          <w:rFonts w:ascii="Arial" w:hAnsi="Arial" w:cs="Arial"/>
          <w:sz w:val="24"/>
        </w:rPr>
        <w:t> </w:t>
      </w:r>
      <w:r w:rsidR="00D53591">
        <w:rPr>
          <w:rFonts w:ascii="Arial" w:hAnsi="Arial" w:cs="Arial"/>
          <w:sz w:val="24"/>
          <w:szCs w:val="24"/>
        </w:rPr>
        <w:t>п</w:t>
      </w:r>
      <w:r w:rsidRPr="001C7472">
        <w:rPr>
          <w:rFonts w:ascii="Arial" w:hAnsi="Arial" w:cs="Arial"/>
          <w:sz w:val="24"/>
          <w:szCs w:val="24"/>
        </w:rPr>
        <w:t xml:space="preserve">рокладка; </w:t>
      </w:r>
      <w:r w:rsidRPr="001C7472">
        <w:rPr>
          <w:rFonts w:ascii="Arial" w:hAnsi="Arial" w:cs="Arial"/>
          <w:i/>
          <w:sz w:val="24"/>
          <w:szCs w:val="24"/>
        </w:rPr>
        <w:t>2</w:t>
      </w:r>
      <w:r>
        <w:rPr>
          <w:rFonts w:ascii="Arial" w:hAnsi="Arial" w:cs="Arial"/>
          <w:i/>
          <w:sz w:val="24"/>
          <w:szCs w:val="24"/>
        </w:rPr>
        <w:t> </w:t>
      </w:r>
      <w:r w:rsidR="00ED4211">
        <w:rPr>
          <w:rFonts w:ascii="Arial" w:hAnsi="Arial" w:cs="Arial"/>
          <w:sz w:val="24"/>
        </w:rPr>
        <w:t>—</w:t>
      </w:r>
      <w:r w:rsidR="00ED4211" w:rsidRPr="007C6D43">
        <w:rPr>
          <w:rFonts w:ascii="Arial" w:hAnsi="Arial" w:cs="Arial"/>
          <w:sz w:val="24"/>
        </w:rPr>
        <w:t> </w:t>
      </w:r>
      <w:r w:rsidRPr="001C7472">
        <w:rPr>
          <w:rFonts w:ascii="Arial" w:hAnsi="Arial" w:cs="Arial"/>
          <w:sz w:val="24"/>
          <w:szCs w:val="24"/>
        </w:rPr>
        <w:t>бортик кольца</w:t>
      </w:r>
      <w:r>
        <w:rPr>
          <w:rFonts w:ascii="Arial" w:hAnsi="Arial" w:cs="Arial"/>
          <w:sz w:val="24"/>
          <w:szCs w:val="24"/>
        </w:rPr>
        <w:t xml:space="preserve">; </w:t>
      </w:r>
      <w:r w:rsidRPr="001C7472">
        <w:rPr>
          <w:rFonts w:ascii="Arial" w:hAnsi="Arial" w:cs="Arial"/>
          <w:i/>
          <w:sz w:val="24"/>
          <w:szCs w:val="24"/>
        </w:rPr>
        <w:t>3</w:t>
      </w:r>
      <w:r>
        <w:rPr>
          <w:rFonts w:ascii="Arial" w:hAnsi="Arial" w:cs="Arial"/>
          <w:i/>
          <w:sz w:val="24"/>
          <w:szCs w:val="24"/>
        </w:rPr>
        <w:t> </w:t>
      </w:r>
      <w:r w:rsidR="00ED4211">
        <w:rPr>
          <w:rFonts w:ascii="Arial" w:hAnsi="Arial" w:cs="Arial"/>
          <w:sz w:val="24"/>
        </w:rPr>
        <w:t>—</w:t>
      </w:r>
      <w:r w:rsidR="00ED4211" w:rsidRPr="007C6D43">
        <w:rPr>
          <w:rFonts w:ascii="Arial" w:hAnsi="Arial" w:cs="Arial"/>
          <w:sz w:val="24"/>
        </w:rPr>
        <w:t> </w:t>
      </w:r>
      <w:r>
        <w:rPr>
          <w:rFonts w:ascii="Arial" w:hAnsi="Arial" w:cs="Arial"/>
          <w:sz w:val="24"/>
          <w:szCs w:val="24"/>
        </w:rPr>
        <w:t xml:space="preserve">кольцо; </w:t>
      </w:r>
      <w:r w:rsidRPr="001C7472">
        <w:rPr>
          <w:rFonts w:ascii="Arial" w:hAnsi="Arial" w:cs="Arial"/>
          <w:i/>
          <w:sz w:val="24"/>
          <w:szCs w:val="24"/>
        </w:rPr>
        <w:t>4</w:t>
      </w:r>
      <w:r>
        <w:rPr>
          <w:rFonts w:ascii="Arial" w:hAnsi="Arial" w:cs="Arial"/>
          <w:i/>
          <w:sz w:val="24"/>
          <w:szCs w:val="24"/>
        </w:rPr>
        <w:t> </w:t>
      </w:r>
      <w:r w:rsidR="00ED4211">
        <w:rPr>
          <w:rFonts w:ascii="Arial" w:hAnsi="Arial" w:cs="Arial"/>
          <w:sz w:val="24"/>
        </w:rPr>
        <w:t>—</w:t>
      </w:r>
      <w:r w:rsidR="00ED4211" w:rsidRPr="007C6D43">
        <w:rPr>
          <w:rFonts w:ascii="Arial" w:hAnsi="Arial" w:cs="Arial"/>
          <w:sz w:val="24"/>
        </w:rPr>
        <w:t> </w:t>
      </w:r>
      <w:r>
        <w:rPr>
          <w:rFonts w:ascii="Arial" w:hAnsi="Arial" w:cs="Arial"/>
          <w:sz w:val="24"/>
          <w:szCs w:val="24"/>
        </w:rPr>
        <w:t>стенка кожуха</w:t>
      </w:r>
    </w:p>
    <w:p w14:paraId="60992652" w14:textId="4839B5F5" w:rsidR="00971965" w:rsidRDefault="00971965" w:rsidP="00971965">
      <w:pPr>
        <w:ind w:firstLine="0"/>
        <w:jc w:val="center"/>
        <w:rPr>
          <w:rFonts w:ascii="Arial" w:hAnsi="Arial" w:cs="Arial"/>
          <w:sz w:val="24"/>
          <w:szCs w:val="24"/>
        </w:rPr>
      </w:pPr>
      <w:r>
        <w:rPr>
          <w:rFonts w:ascii="Arial" w:hAnsi="Arial" w:cs="Arial"/>
          <w:sz w:val="24"/>
          <w:szCs w:val="24"/>
        </w:rPr>
        <w:t>Рисунок 2 </w:t>
      </w:r>
      <w:r w:rsidR="00ED4211">
        <w:rPr>
          <w:rFonts w:ascii="Arial" w:hAnsi="Arial" w:cs="Arial"/>
          <w:sz w:val="24"/>
        </w:rPr>
        <w:t>—</w:t>
      </w:r>
      <w:r w:rsidR="00ED4211" w:rsidRPr="007C6D43">
        <w:rPr>
          <w:rFonts w:ascii="Arial" w:hAnsi="Arial" w:cs="Arial"/>
          <w:sz w:val="24"/>
        </w:rPr>
        <w:t> </w:t>
      </w:r>
      <w:r>
        <w:rPr>
          <w:rFonts w:ascii="Arial" w:hAnsi="Arial" w:cs="Arial"/>
          <w:sz w:val="24"/>
          <w:szCs w:val="24"/>
        </w:rPr>
        <w:t xml:space="preserve">Кожух </w:t>
      </w:r>
      <w:r>
        <w:rPr>
          <w:rFonts w:ascii="Arial" w:hAnsi="Arial" w:cs="Arial"/>
          <w:sz w:val="24"/>
          <w:szCs w:val="24"/>
        </w:rPr>
        <w:br w:type="page"/>
      </w:r>
    </w:p>
    <w:p w14:paraId="6E600C00" w14:textId="77777777" w:rsidR="00971965" w:rsidRDefault="00971965" w:rsidP="00971965">
      <w:pPr>
        <w:jc w:val="center"/>
        <w:rPr>
          <w:rFonts w:ascii="Arial" w:hAnsi="Arial" w:cs="Arial"/>
          <w:sz w:val="24"/>
          <w:szCs w:val="24"/>
        </w:rPr>
      </w:pPr>
      <w:r>
        <w:rPr>
          <w:rFonts w:ascii="Arial" w:hAnsi="Arial" w:cs="Arial"/>
          <w:noProof/>
          <w:sz w:val="24"/>
          <w:szCs w:val="24"/>
        </w:rPr>
        <w:lastRenderedPageBreak/>
        <w:drawing>
          <wp:inline distT="0" distB="0" distL="0" distR="0" wp14:anchorId="31CCB42F" wp14:editId="1529434C">
            <wp:extent cx="1914525" cy="4605013"/>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9710" cy="4761803"/>
                    </a:xfrm>
                    <a:prstGeom prst="rect">
                      <a:avLst/>
                    </a:prstGeom>
                    <a:noFill/>
                  </pic:spPr>
                </pic:pic>
              </a:graphicData>
            </a:graphic>
          </wp:inline>
        </w:drawing>
      </w:r>
    </w:p>
    <w:p w14:paraId="75B951A2" w14:textId="1F299EE4" w:rsidR="00971965" w:rsidRDefault="00971965" w:rsidP="00971965">
      <w:pPr>
        <w:jc w:val="center"/>
        <w:rPr>
          <w:rFonts w:ascii="Arial" w:hAnsi="Arial" w:cs="Arial"/>
          <w:sz w:val="24"/>
          <w:szCs w:val="24"/>
        </w:rPr>
      </w:pPr>
      <w:r w:rsidRPr="001C7472">
        <w:rPr>
          <w:rFonts w:ascii="Arial" w:hAnsi="Arial" w:cs="Arial"/>
          <w:i/>
          <w:sz w:val="24"/>
          <w:szCs w:val="24"/>
        </w:rPr>
        <w:t>1</w:t>
      </w:r>
      <w:r>
        <w:rPr>
          <w:rFonts w:ascii="Arial" w:hAnsi="Arial" w:cs="Arial"/>
          <w:i/>
          <w:sz w:val="24"/>
          <w:szCs w:val="24"/>
        </w:rPr>
        <w:t> </w:t>
      </w:r>
      <w:r w:rsidR="00ED4211">
        <w:rPr>
          <w:rFonts w:ascii="Arial" w:hAnsi="Arial" w:cs="Arial"/>
          <w:sz w:val="24"/>
        </w:rPr>
        <w:t>—</w:t>
      </w:r>
      <w:r w:rsidR="00ED4211" w:rsidRPr="007C6D43">
        <w:rPr>
          <w:rFonts w:ascii="Arial" w:hAnsi="Arial" w:cs="Arial"/>
          <w:sz w:val="24"/>
        </w:rPr>
        <w:t> </w:t>
      </w:r>
      <w:r>
        <w:rPr>
          <w:rFonts w:ascii="Arial" w:hAnsi="Arial" w:cs="Arial"/>
          <w:sz w:val="24"/>
          <w:szCs w:val="24"/>
        </w:rPr>
        <w:t>спираль</w:t>
      </w:r>
      <w:r w:rsidRPr="001C7472">
        <w:rPr>
          <w:rFonts w:ascii="Arial" w:hAnsi="Arial" w:cs="Arial"/>
          <w:sz w:val="24"/>
          <w:szCs w:val="24"/>
        </w:rPr>
        <w:t xml:space="preserve">; </w:t>
      </w:r>
      <w:r w:rsidRPr="001C7472">
        <w:rPr>
          <w:rFonts w:ascii="Arial" w:hAnsi="Arial" w:cs="Arial"/>
          <w:i/>
          <w:sz w:val="24"/>
          <w:szCs w:val="24"/>
        </w:rPr>
        <w:t>2</w:t>
      </w:r>
      <w:r>
        <w:rPr>
          <w:rFonts w:ascii="Arial" w:hAnsi="Arial" w:cs="Arial"/>
          <w:i/>
          <w:sz w:val="24"/>
          <w:szCs w:val="24"/>
        </w:rPr>
        <w:t> </w:t>
      </w:r>
      <w:r w:rsidR="00ED4211">
        <w:rPr>
          <w:rFonts w:ascii="Arial" w:hAnsi="Arial" w:cs="Arial"/>
          <w:sz w:val="24"/>
        </w:rPr>
        <w:t>—</w:t>
      </w:r>
      <w:r w:rsidR="00ED4211" w:rsidRPr="007C6D43">
        <w:rPr>
          <w:rFonts w:ascii="Arial" w:hAnsi="Arial" w:cs="Arial"/>
          <w:sz w:val="24"/>
        </w:rPr>
        <w:t> </w:t>
      </w:r>
      <w:r>
        <w:rPr>
          <w:rFonts w:ascii="Arial" w:hAnsi="Arial" w:cs="Arial"/>
          <w:sz w:val="24"/>
          <w:szCs w:val="24"/>
        </w:rPr>
        <w:t xml:space="preserve">керамический вкладыш; </w:t>
      </w:r>
      <w:r w:rsidRPr="001C7472">
        <w:rPr>
          <w:rFonts w:ascii="Arial" w:hAnsi="Arial" w:cs="Arial"/>
          <w:i/>
          <w:sz w:val="24"/>
          <w:szCs w:val="24"/>
        </w:rPr>
        <w:t>3</w:t>
      </w:r>
      <w:r>
        <w:rPr>
          <w:rFonts w:ascii="Arial" w:hAnsi="Arial" w:cs="Arial"/>
          <w:i/>
          <w:sz w:val="24"/>
          <w:szCs w:val="24"/>
        </w:rPr>
        <w:t> </w:t>
      </w:r>
      <w:r w:rsidR="00ED4211">
        <w:rPr>
          <w:rFonts w:ascii="Arial" w:hAnsi="Arial" w:cs="Arial"/>
          <w:sz w:val="24"/>
        </w:rPr>
        <w:t>—</w:t>
      </w:r>
      <w:r w:rsidR="00ED4211" w:rsidRPr="007C6D43">
        <w:rPr>
          <w:rFonts w:ascii="Arial" w:hAnsi="Arial" w:cs="Arial"/>
          <w:sz w:val="24"/>
        </w:rPr>
        <w:t> </w:t>
      </w:r>
      <w:r>
        <w:rPr>
          <w:rFonts w:ascii="Arial" w:hAnsi="Arial" w:cs="Arial"/>
          <w:sz w:val="24"/>
          <w:szCs w:val="24"/>
        </w:rPr>
        <w:t xml:space="preserve">кожух колбонагревателя; </w:t>
      </w:r>
      <w:r>
        <w:rPr>
          <w:rFonts w:ascii="Arial" w:hAnsi="Arial" w:cs="Arial"/>
          <w:sz w:val="24"/>
          <w:szCs w:val="24"/>
        </w:rPr>
        <w:br/>
      </w:r>
      <w:r w:rsidRPr="001C7472">
        <w:rPr>
          <w:rFonts w:ascii="Arial" w:hAnsi="Arial" w:cs="Arial"/>
          <w:i/>
          <w:sz w:val="24"/>
          <w:szCs w:val="24"/>
        </w:rPr>
        <w:t>4</w:t>
      </w:r>
      <w:r>
        <w:rPr>
          <w:rFonts w:ascii="Arial" w:hAnsi="Arial" w:cs="Arial"/>
          <w:sz w:val="24"/>
          <w:szCs w:val="24"/>
        </w:rPr>
        <w:t> </w:t>
      </w:r>
      <w:r w:rsidR="00ED4211">
        <w:rPr>
          <w:rFonts w:ascii="Arial" w:hAnsi="Arial" w:cs="Arial"/>
          <w:sz w:val="24"/>
        </w:rPr>
        <w:t>—</w:t>
      </w:r>
      <w:r w:rsidR="00ED4211" w:rsidRPr="007C6D43">
        <w:rPr>
          <w:rFonts w:ascii="Arial" w:hAnsi="Arial" w:cs="Arial"/>
          <w:sz w:val="24"/>
        </w:rPr>
        <w:t> </w:t>
      </w:r>
      <w:r>
        <w:rPr>
          <w:rFonts w:ascii="Arial" w:hAnsi="Arial" w:cs="Arial"/>
          <w:sz w:val="24"/>
          <w:szCs w:val="24"/>
        </w:rPr>
        <w:t>стальная труба с толщиной стенки от 3 до 4 мм</w:t>
      </w:r>
    </w:p>
    <w:p w14:paraId="617DBAF2" w14:textId="0412A984" w:rsidR="00971965" w:rsidRDefault="00971965" w:rsidP="00971965">
      <w:pPr>
        <w:spacing w:after="240"/>
        <w:jc w:val="center"/>
        <w:rPr>
          <w:rFonts w:ascii="Arial" w:hAnsi="Arial" w:cs="Arial"/>
          <w:sz w:val="24"/>
          <w:szCs w:val="24"/>
        </w:rPr>
      </w:pPr>
      <w:r>
        <w:rPr>
          <w:rFonts w:ascii="Arial" w:hAnsi="Arial" w:cs="Arial"/>
          <w:sz w:val="24"/>
          <w:szCs w:val="24"/>
        </w:rPr>
        <w:t xml:space="preserve">Рисунок 3 </w:t>
      </w:r>
      <w:r w:rsidR="00ED4211">
        <w:rPr>
          <w:rFonts w:ascii="Arial" w:hAnsi="Arial" w:cs="Arial"/>
          <w:sz w:val="24"/>
        </w:rPr>
        <w:t>—</w:t>
      </w:r>
      <w:r w:rsidR="00ED4211" w:rsidRPr="007C6D43">
        <w:rPr>
          <w:rFonts w:ascii="Arial" w:hAnsi="Arial" w:cs="Arial"/>
          <w:sz w:val="24"/>
        </w:rPr>
        <w:t> </w:t>
      </w:r>
      <w:r>
        <w:rPr>
          <w:rFonts w:ascii="Arial" w:hAnsi="Arial" w:cs="Arial"/>
          <w:sz w:val="24"/>
          <w:szCs w:val="24"/>
        </w:rPr>
        <w:t>Колбонагреватель</w:t>
      </w:r>
    </w:p>
    <w:p w14:paraId="2F79C2F0" w14:textId="7B53875B" w:rsidR="007C6D43" w:rsidRDefault="007C6D43" w:rsidP="007C6D43">
      <w:pPr>
        <w:jc w:val="both"/>
        <w:rPr>
          <w:rFonts w:ascii="Arial" w:hAnsi="Arial" w:cs="Arial"/>
          <w:sz w:val="24"/>
          <w:szCs w:val="24"/>
        </w:rPr>
      </w:pPr>
      <w:r>
        <w:rPr>
          <w:rFonts w:ascii="Arial" w:hAnsi="Arial" w:cs="Arial"/>
          <w:sz w:val="24"/>
          <w:szCs w:val="24"/>
        </w:rPr>
        <w:t>4.1.2 </w:t>
      </w:r>
      <w:r w:rsidR="00A3554A" w:rsidRPr="00074F92">
        <w:rPr>
          <w:rFonts w:ascii="Arial" w:hAnsi="Arial" w:cs="Arial"/>
          <w:sz w:val="24"/>
          <w:szCs w:val="24"/>
        </w:rPr>
        <w:t>Колб</w:t>
      </w:r>
      <w:r w:rsidR="00A3554A">
        <w:rPr>
          <w:rFonts w:ascii="Arial" w:hAnsi="Arial" w:cs="Arial"/>
          <w:sz w:val="24"/>
          <w:szCs w:val="24"/>
        </w:rPr>
        <w:t>а п</w:t>
      </w:r>
      <w:r w:rsidR="00971965" w:rsidRPr="00074F92">
        <w:rPr>
          <w:rFonts w:ascii="Arial" w:hAnsi="Arial" w:cs="Arial"/>
          <w:sz w:val="24"/>
          <w:szCs w:val="24"/>
        </w:rPr>
        <w:t>ерегонн</w:t>
      </w:r>
      <w:r w:rsidR="00971965">
        <w:rPr>
          <w:rFonts w:ascii="Arial" w:hAnsi="Arial" w:cs="Arial"/>
          <w:sz w:val="24"/>
          <w:szCs w:val="24"/>
        </w:rPr>
        <w:t>ая</w:t>
      </w:r>
      <w:r w:rsidR="00971965" w:rsidRPr="00074F92">
        <w:rPr>
          <w:rFonts w:ascii="Arial" w:hAnsi="Arial" w:cs="Arial"/>
          <w:sz w:val="24"/>
          <w:szCs w:val="24"/>
        </w:rPr>
        <w:t xml:space="preserve"> из термостойкого стекла</w:t>
      </w:r>
      <w:r w:rsidR="00971965" w:rsidRPr="00971965">
        <w:rPr>
          <w:rFonts w:ascii="Arial" w:hAnsi="Arial" w:cs="Arial"/>
          <w:sz w:val="24"/>
          <w:szCs w:val="24"/>
        </w:rPr>
        <w:t xml:space="preserve"> </w:t>
      </w:r>
      <w:r w:rsidR="00971965" w:rsidRPr="00074F92">
        <w:rPr>
          <w:rFonts w:ascii="Arial" w:hAnsi="Arial" w:cs="Arial"/>
          <w:sz w:val="24"/>
          <w:szCs w:val="24"/>
        </w:rPr>
        <w:t>вместимостью 150 см</w:t>
      </w:r>
      <w:r w:rsidR="00971965" w:rsidRPr="00074F92">
        <w:rPr>
          <w:rFonts w:ascii="Arial" w:hAnsi="Arial" w:cs="Arial"/>
          <w:sz w:val="24"/>
          <w:szCs w:val="24"/>
          <w:vertAlign w:val="superscript"/>
        </w:rPr>
        <w:t>3</w:t>
      </w:r>
      <w:r w:rsidR="00B12F49" w:rsidRPr="00B12F49">
        <w:rPr>
          <w:rFonts w:ascii="Arial" w:hAnsi="Arial" w:cs="Arial"/>
          <w:sz w:val="24"/>
          <w:szCs w:val="24"/>
        </w:rPr>
        <w:t xml:space="preserve"> </w:t>
      </w:r>
      <w:r w:rsidR="00B12F49" w:rsidRPr="00074F92">
        <w:rPr>
          <w:rFonts w:ascii="Arial" w:hAnsi="Arial" w:cs="Arial"/>
          <w:sz w:val="24"/>
          <w:szCs w:val="24"/>
        </w:rPr>
        <w:t>с нормальным</w:t>
      </w:r>
      <w:r w:rsidR="00B12F49">
        <w:rPr>
          <w:rFonts w:ascii="Arial" w:hAnsi="Arial" w:cs="Arial"/>
          <w:sz w:val="24"/>
          <w:szCs w:val="24"/>
        </w:rPr>
        <w:t xml:space="preserve"> </w:t>
      </w:r>
      <w:r w:rsidR="00B12F49" w:rsidRPr="00074F92">
        <w:rPr>
          <w:rFonts w:ascii="Arial" w:hAnsi="Arial" w:cs="Arial"/>
          <w:sz w:val="24"/>
          <w:szCs w:val="24"/>
        </w:rPr>
        <w:t>шлифом</w:t>
      </w:r>
      <w:r w:rsidR="00971965">
        <w:rPr>
          <w:rFonts w:ascii="Arial" w:hAnsi="Arial" w:cs="Arial"/>
          <w:sz w:val="24"/>
          <w:szCs w:val="24"/>
        </w:rPr>
        <w:t>,</w:t>
      </w:r>
      <w:r w:rsidR="00971965" w:rsidRPr="00074F92">
        <w:rPr>
          <w:rFonts w:ascii="Arial" w:hAnsi="Arial" w:cs="Arial"/>
          <w:sz w:val="24"/>
          <w:szCs w:val="24"/>
        </w:rPr>
        <w:t xml:space="preserve"> </w:t>
      </w:r>
      <w:r w:rsidR="000F2431">
        <w:rPr>
          <w:rFonts w:ascii="Arial" w:hAnsi="Arial" w:cs="Arial"/>
          <w:sz w:val="24"/>
          <w:szCs w:val="24"/>
        </w:rPr>
        <w:t>указа</w:t>
      </w:r>
      <w:r w:rsidR="00971965">
        <w:rPr>
          <w:rFonts w:ascii="Arial" w:hAnsi="Arial" w:cs="Arial"/>
          <w:sz w:val="24"/>
          <w:szCs w:val="24"/>
        </w:rPr>
        <w:t xml:space="preserve">нная на рисунке 4, или с приваренной насадкой, приведенной на рисунке 5. </w:t>
      </w:r>
    </w:p>
    <w:p w14:paraId="6D382FAD" w14:textId="77777777" w:rsidR="00971965" w:rsidRDefault="00971965" w:rsidP="00971965">
      <w:pPr>
        <w:ind w:firstLine="0"/>
        <w:jc w:val="center"/>
        <w:rPr>
          <w:rFonts w:ascii="Arial" w:hAnsi="Arial" w:cs="Arial"/>
          <w:sz w:val="24"/>
          <w:szCs w:val="24"/>
        </w:rPr>
      </w:pPr>
      <w:r>
        <w:rPr>
          <w:rFonts w:ascii="Arial" w:hAnsi="Arial" w:cs="Arial"/>
          <w:noProof/>
          <w:sz w:val="24"/>
          <w:szCs w:val="24"/>
        </w:rPr>
        <w:drawing>
          <wp:inline distT="0" distB="0" distL="0" distR="0" wp14:anchorId="6B078233" wp14:editId="1A1AE0F1">
            <wp:extent cx="1409700" cy="2114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3422" cy="2120133"/>
                    </a:xfrm>
                    <a:prstGeom prst="rect">
                      <a:avLst/>
                    </a:prstGeom>
                    <a:noFill/>
                  </pic:spPr>
                </pic:pic>
              </a:graphicData>
            </a:graphic>
          </wp:inline>
        </w:drawing>
      </w:r>
    </w:p>
    <w:p w14:paraId="1F89EC6C" w14:textId="08616C78" w:rsidR="00891D7E" w:rsidRDefault="00971965" w:rsidP="00891D7E">
      <w:pPr>
        <w:ind w:firstLine="0"/>
        <w:jc w:val="center"/>
        <w:rPr>
          <w:rFonts w:ascii="Arial" w:hAnsi="Arial" w:cs="Arial"/>
          <w:sz w:val="24"/>
          <w:szCs w:val="24"/>
        </w:rPr>
      </w:pPr>
      <w:r>
        <w:rPr>
          <w:rFonts w:ascii="Arial" w:hAnsi="Arial" w:cs="Arial"/>
          <w:sz w:val="24"/>
          <w:szCs w:val="24"/>
        </w:rPr>
        <w:t>Рисунок 4 </w:t>
      </w:r>
      <w:r w:rsidR="00ED4211">
        <w:rPr>
          <w:rFonts w:ascii="Arial" w:hAnsi="Arial" w:cs="Arial"/>
          <w:sz w:val="24"/>
        </w:rPr>
        <w:t>—</w:t>
      </w:r>
      <w:r w:rsidR="00ED4211" w:rsidRPr="007C6D43">
        <w:rPr>
          <w:rFonts w:ascii="Arial" w:hAnsi="Arial" w:cs="Arial"/>
          <w:sz w:val="24"/>
        </w:rPr>
        <w:t> </w:t>
      </w:r>
      <w:r>
        <w:rPr>
          <w:rFonts w:ascii="Arial" w:hAnsi="Arial" w:cs="Arial"/>
          <w:sz w:val="24"/>
          <w:szCs w:val="24"/>
        </w:rPr>
        <w:t xml:space="preserve">Перегонная колба </w:t>
      </w:r>
      <w:r w:rsidR="00891D7E">
        <w:rPr>
          <w:rFonts w:ascii="Arial" w:hAnsi="Arial" w:cs="Arial"/>
          <w:sz w:val="24"/>
          <w:szCs w:val="24"/>
        </w:rPr>
        <w:br w:type="page"/>
      </w:r>
    </w:p>
    <w:p w14:paraId="093FA65B" w14:textId="77777777" w:rsidR="00971965" w:rsidRDefault="00891D7E" w:rsidP="00891D7E">
      <w:pPr>
        <w:jc w:val="center"/>
        <w:rPr>
          <w:rFonts w:ascii="Arial" w:hAnsi="Arial" w:cs="Arial"/>
          <w:sz w:val="24"/>
          <w:szCs w:val="24"/>
        </w:rPr>
      </w:pPr>
      <w:r>
        <w:rPr>
          <w:rFonts w:ascii="Arial" w:hAnsi="Arial" w:cs="Arial"/>
          <w:noProof/>
          <w:sz w:val="24"/>
          <w:szCs w:val="24"/>
        </w:rPr>
        <w:lastRenderedPageBreak/>
        <w:drawing>
          <wp:inline distT="0" distB="0" distL="0" distR="0" wp14:anchorId="143449E8" wp14:editId="35040048">
            <wp:extent cx="2514600" cy="274980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5987" cy="2827873"/>
                    </a:xfrm>
                    <a:prstGeom prst="rect">
                      <a:avLst/>
                    </a:prstGeom>
                    <a:noFill/>
                  </pic:spPr>
                </pic:pic>
              </a:graphicData>
            </a:graphic>
          </wp:inline>
        </w:drawing>
      </w:r>
    </w:p>
    <w:p w14:paraId="69DDB098" w14:textId="6A1E8D7B" w:rsidR="00891D7E" w:rsidRDefault="00891D7E" w:rsidP="00891D7E">
      <w:pPr>
        <w:spacing w:after="240"/>
        <w:ind w:firstLine="0"/>
        <w:jc w:val="center"/>
        <w:rPr>
          <w:rFonts w:ascii="Arial" w:hAnsi="Arial" w:cs="Arial"/>
          <w:sz w:val="24"/>
          <w:szCs w:val="24"/>
        </w:rPr>
      </w:pPr>
      <w:r>
        <w:rPr>
          <w:rFonts w:ascii="Arial" w:hAnsi="Arial" w:cs="Arial"/>
          <w:sz w:val="24"/>
          <w:szCs w:val="24"/>
        </w:rPr>
        <w:t xml:space="preserve">Рисунок 5 </w:t>
      </w:r>
      <w:r w:rsidR="00ED4211">
        <w:rPr>
          <w:rFonts w:ascii="Arial" w:hAnsi="Arial" w:cs="Arial"/>
          <w:sz w:val="24"/>
        </w:rPr>
        <w:t>—</w:t>
      </w:r>
      <w:r w:rsidR="00ED4211" w:rsidRPr="007C6D43">
        <w:rPr>
          <w:rFonts w:ascii="Arial" w:hAnsi="Arial" w:cs="Arial"/>
          <w:sz w:val="24"/>
        </w:rPr>
        <w:t> </w:t>
      </w:r>
      <w:r>
        <w:rPr>
          <w:rFonts w:ascii="Arial" w:hAnsi="Arial" w:cs="Arial"/>
          <w:sz w:val="24"/>
          <w:szCs w:val="24"/>
        </w:rPr>
        <w:t>Насадка</w:t>
      </w:r>
    </w:p>
    <w:p w14:paraId="78CCB89E" w14:textId="77777777" w:rsidR="007C6D43" w:rsidRDefault="007C6D43" w:rsidP="007C6D43">
      <w:pPr>
        <w:jc w:val="both"/>
        <w:rPr>
          <w:rFonts w:ascii="Arial" w:hAnsi="Arial" w:cs="Arial"/>
          <w:sz w:val="24"/>
          <w:szCs w:val="24"/>
        </w:rPr>
      </w:pPr>
      <w:r>
        <w:rPr>
          <w:rFonts w:ascii="Arial" w:hAnsi="Arial" w:cs="Arial"/>
          <w:sz w:val="24"/>
          <w:szCs w:val="24"/>
        </w:rPr>
        <w:t>4.1.3 </w:t>
      </w:r>
      <w:r w:rsidR="00891D7E">
        <w:rPr>
          <w:rFonts w:ascii="Arial" w:hAnsi="Arial" w:cs="Arial"/>
          <w:sz w:val="24"/>
          <w:szCs w:val="24"/>
        </w:rPr>
        <w:t>Н</w:t>
      </w:r>
      <w:r w:rsidR="00891D7E" w:rsidRPr="001C7472">
        <w:rPr>
          <w:rFonts w:ascii="Arial" w:hAnsi="Arial" w:cs="Arial"/>
          <w:sz w:val="24"/>
          <w:szCs w:val="24"/>
        </w:rPr>
        <w:t>асадк</w:t>
      </w:r>
      <w:r w:rsidR="00891D7E">
        <w:rPr>
          <w:rFonts w:ascii="Arial" w:hAnsi="Arial" w:cs="Arial"/>
          <w:sz w:val="24"/>
          <w:szCs w:val="24"/>
        </w:rPr>
        <w:t>а</w:t>
      </w:r>
      <w:r w:rsidR="00891D7E" w:rsidRPr="001C7472">
        <w:rPr>
          <w:rFonts w:ascii="Arial" w:hAnsi="Arial" w:cs="Arial"/>
          <w:sz w:val="24"/>
          <w:szCs w:val="24"/>
        </w:rPr>
        <w:t xml:space="preserve"> с </w:t>
      </w:r>
      <w:r w:rsidR="00891D7E" w:rsidRPr="00EF26CD">
        <w:rPr>
          <w:rFonts w:ascii="Arial" w:hAnsi="Arial" w:cs="Arial"/>
          <w:sz w:val="24"/>
          <w:szCs w:val="24"/>
        </w:rPr>
        <w:t>одним шаром (</w:t>
      </w:r>
      <w:r w:rsidR="00891D7E">
        <w:rPr>
          <w:rFonts w:ascii="Arial" w:hAnsi="Arial" w:cs="Arial"/>
          <w:sz w:val="24"/>
          <w:szCs w:val="24"/>
        </w:rPr>
        <w:t xml:space="preserve">см. </w:t>
      </w:r>
      <w:r w:rsidR="00891D7E" w:rsidRPr="00EF26CD">
        <w:rPr>
          <w:rFonts w:ascii="Arial" w:hAnsi="Arial" w:cs="Arial"/>
          <w:sz w:val="24"/>
          <w:szCs w:val="24"/>
        </w:rPr>
        <w:t>рисунок 5)</w:t>
      </w:r>
      <w:r w:rsidR="00891D7E">
        <w:rPr>
          <w:rFonts w:ascii="Arial" w:hAnsi="Arial" w:cs="Arial"/>
          <w:sz w:val="24"/>
          <w:szCs w:val="24"/>
        </w:rPr>
        <w:t>.</w:t>
      </w:r>
    </w:p>
    <w:p w14:paraId="0DBE5785" w14:textId="697019F1" w:rsidR="00B811D1" w:rsidRPr="00604301" w:rsidRDefault="007C6D43" w:rsidP="007C6D43">
      <w:pPr>
        <w:jc w:val="both"/>
        <w:rPr>
          <w:rFonts w:ascii="Arial" w:hAnsi="Arial" w:cs="Arial"/>
          <w:sz w:val="24"/>
          <w:szCs w:val="24"/>
        </w:rPr>
      </w:pPr>
      <w:r w:rsidRPr="00604301">
        <w:rPr>
          <w:rFonts w:ascii="Arial" w:hAnsi="Arial" w:cs="Arial"/>
          <w:sz w:val="24"/>
          <w:szCs w:val="24"/>
        </w:rPr>
        <w:t>4.1.4 </w:t>
      </w:r>
      <w:r w:rsidR="00A3554A" w:rsidRPr="00604301">
        <w:rPr>
          <w:rFonts w:ascii="Arial" w:hAnsi="Arial" w:cs="Arial"/>
          <w:sz w:val="24"/>
          <w:szCs w:val="24"/>
        </w:rPr>
        <w:t>Термометр</w:t>
      </w:r>
      <w:r w:rsidR="00B811D1" w:rsidRPr="00604301">
        <w:rPr>
          <w:rFonts w:ascii="Arial" w:hAnsi="Arial" w:cs="Arial"/>
          <w:sz w:val="24"/>
          <w:szCs w:val="24"/>
        </w:rPr>
        <w:t>, используемый</w:t>
      </w:r>
      <w:r w:rsidR="00A3554A" w:rsidRPr="00604301">
        <w:rPr>
          <w:rFonts w:ascii="Arial" w:hAnsi="Arial" w:cs="Arial"/>
          <w:sz w:val="24"/>
          <w:szCs w:val="24"/>
        </w:rPr>
        <w:t xml:space="preserve"> </w:t>
      </w:r>
      <w:r w:rsidR="00B811D1" w:rsidRPr="00604301">
        <w:rPr>
          <w:rFonts w:ascii="Arial" w:hAnsi="Arial" w:cs="Arial"/>
          <w:sz w:val="24"/>
          <w:szCs w:val="24"/>
        </w:rPr>
        <w:t xml:space="preserve">для определения температурных пределов перегонки </w:t>
      </w:r>
      <w:r w:rsidR="00AB4D6D">
        <w:rPr>
          <w:rFonts w:ascii="Arial" w:hAnsi="Arial" w:cs="Arial"/>
          <w:sz w:val="24"/>
          <w:szCs w:val="24"/>
        </w:rPr>
        <w:t xml:space="preserve">ароматического </w:t>
      </w:r>
      <w:r w:rsidR="00B811D1" w:rsidRPr="00604301">
        <w:rPr>
          <w:rFonts w:ascii="Arial" w:hAnsi="Arial" w:cs="Arial"/>
          <w:sz w:val="24"/>
          <w:szCs w:val="24"/>
        </w:rPr>
        <w:t>углеводорода</w:t>
      </w:r>
      <w:r w:rsidR="00AB4D6D">
        <w:rPr>
          <w:rFonts w:ascii="Arial" w:hAnsi="Arial" w:cs="Arial"/>
          <w:sz w:val="24"/>
          <w:szCs w:val="24"/>
        </w:rPr>
        <w:t xml:space="preserve"> </w:t>
      </w:r>
      <w:r w:rsidR="00AB4D6D" w:rsidRPr="00074F92">
        <w:rPr>
          <w:rFonts w:ascii="Arial" w:hAnsi="Arial" w:cs="Arial"/>
          <w:sz w:val="24"/>
          <w:szCs w:val="24"/>
        </w:rPr>
        <w:t>бензольного ряда</w:t>
      </w:r>
      <w:r w:rsidR="00B811D1" w:rsidRPr="00604301">
        <w:rPr>
          <w:rFonts w:ascii="Arial" w:hAnsi="Arial" w:cs="Arial"/>
          <w:sz w:val="24"/>
          <w:szCs w:val="24"/>
        </w:rPr>
        <w:t>, с геометрическими размерами, позволяющими обеспечить его размещение в насадке</w:t>
      </w:r>
      <w:r w:rsidR="00604301">
        <w:rPr>
          <w:rFonts w:ascii="Arial" w:hAnsi="Arial" w:cs="Arial"/>
          <w:sz w:val="24"/>
          <w:szCs w:val="24"/>
        </w:rPr>
        <w:t>, диапазоном измерения от 0 </w:t>
      </w:r>
      <w:r w:rsidR="00604301" w:rsidRPr="00604301">
        <w:rPr>
          <w:rFonts w:ascii="Arial" w:hAnsi="Arial" w:cs="Arial"/>
          <w:sz w:val="24"/>
          <w:szCs w:val="24"/>
        </w:rPr>
        <w:t>°С</w:t>
      </w:r>
      <w:r w:rsidR="00604301">
        <w:rPr>
          <w:rFonts w:ascii="Arial" w:hAnsi="Arial" w:cs="Arial"/>
          <w:sz w:val="22"/>
          <w:szCs w:val="24"/>
        </w:rPr>
        <w:t xml:space="preserve"> до 200 </w:t>
      </w:r>
      <w:r w:rsidR="00604301" w:rsidRPr="00604301">
        <w:rPr>
          <w:rFonts w:ascii="Arial" w:hAnsi="Arial" w:cs="Arial"/>
          <w:sz w:val="24"/>
          <w:szCs w:val="24"/>
        </w:rPr>
        <w:t xml:space="preserve">°С </w:t>
      </w:r>
      <w:r w:rsidR="00B811D1" w:rsidRPr="00604301">
        <w:rPr>
          <w:rFonts w:ascii="Arial" w:hAnsi="Arial" w:cs="Arial"/>
          <w:sz w:val="24"/>
          <w:szCs w:val="24"/>
        </w:rPr>
        <w:t>и ценой деления шкалы не более 0,5</w:t>
      </w:r>
      <w:r w:rsidR="00604301">
        <w:rPr>
          <w:rFonts w:ascii="Arial" w:hAnsi="Arial" w:cs="Arial"/>
          <w:sz w:val="24"/>
          <w:szCs w:val="24"/>
        </w:rPr>
        <w:t> </w:t>
      </w:r>
      <w:r w:rsidR="00B811D1" w:rsidRPr="00604301">
        <w:rPr>
          <w:rFonts w:ascii="Arial" w:hAnsi="Arial" w:cs="Arial"/>
          <w:sz w:val="24"/>
          <w:szCs w:val="24"/>
        </w:rPr>
        <w:t>°С.</w:t>
      </w:r>
    </w:p>
    <w:p w14:paraId="19ED1C5C" w14:textId="6A68B6EE" w:rsidR="00B811D1" w:rsidRPr="00604301" w:rsidRDefault="00B811D1" w:rsidP="00AB4D6D">
      <w:pPr>
        <w:spacing w:before="240" w:after="240"/>
        <w:jc w:val="both"/>
        <w:rPr>
          <w:rFonts w:ascii="Arial" w:hAnsi="Arial" w:cs="Arial"/>
          <w:i/>
          <w:sz w:val="24"/>
          <w:szCs w:val="24"/>
          <w:highlight w:val="yellow"/>
        </w:rPr>
      </w:pPr>
      <w:r w:rsidRPr="007C6D43">
        <w:rPr>
          <w:rStyle w:val="FontStyle40"/>
          <w:i w:val="0"/>
          <w:spacing w:val="40"/>
          <w:sz w:val="22"/>
          <w:lang w:eastAsia="en-US"/>
        </w:rPr>
        <w:t>Примечание </w:t>
      </w:r>
      <w:r w:rsidR="00AB4D6D">
        <w:rPr>
          <w:rStyle w:val="FontStyle40"/>
          <w:i w:val="0"/>
          <w:sz w:val="22"/>
          <w:lang w:eastAsia="en-US"/>
        </w:rPr>
        <w:t>—</w:t>
      </w:r>
      <w:r w:rsidRPr="007C6D43">
        <w:rPr>
          <w:rStyle w:val="FontStyle40"/>
          <w:i w:val="0"/>
          <w:sz w:val="22"/>
          <w:lang w:eastAsia="en-US"/>
        </w:rPr>
        <w:t> Допускается применять</w:t>
      </w:r>
      <w:r>
        <w:rPr>
          <w:rStyle w:val="FontStyle40"/>
          <w:i w:val="0"/>
          <w:sz w:val="22"/>
          <w:lang w:eastAsia="en-US"/>
        </w:rPr>
        <w:t xml:space="preserve"> лабораторные электронные термометры </w:t>
      </w:r>
      <w:r w:rsidR="00604301">
        <w:rPr>
          <w:rStyle w:val="FontStyle40"/>
          <w:i w:val="0"/>
          <w:sz w:val="22"/>
          <w:lang w:eastAsia="en-US"/>
        </w:rPr>
        <w:br/>
      </w:r>
      <w:r>
        <w:rPr>
          <w:rStyle w:val="FontStyle40"/>
          <w:i w:val="0"/>
          <w:sz w:val="22"/>
          <w:lang w:eastAsia="en-US"/>
        </w:rPr>
        <w:t>с соответствующими геометрическими размерами</w:t>
      </w:r>
      <w:r w:rsidR="00604301">
        <w:rPr>
          <w:rStyle w:val="FontStyle40"/>
          <w:i w:val="0"/>
          <w:sz w:val="22"/>
          <w:lang w:eastAsia="en-US"/>
        </w:rPr>
        <w:t xml:space="preserve"> и диапазоном измерения.</w:t>
      </w:r>
      <w:r>
        <w:rPr>
          <w:rStyle w:val="FontStyle40"/>
          <w:i w:val="0"/>
          <w:sz w:val="22"/>
          <w:lang w:eastAsia="en-US"/>
        </w:rPr>
        <w:t xml:space="preserve"> </w:t>
      </w:r>
      <w:r w:rsidR="00604301">
        <w:rPr>
          <w:rStyle w:val="FontStyle40"/>
          <w:i w:val="0"/>
          <w:sz w:val="22"/>
          <w:lang w:eastAsia="en-US"/>
        </w:rPr>
        <w:t>П</w:t>
      </w:r>
      <w:r w:rsidR="00604301" w:rsidRPr="00604301">
        <w:rPr>
          <w:rStyle w:val="FontStyle40"/>
          <w:i w:val="0"/>
          <w:sz w:val="22"/>
          <w:lang w:eastAsia="en-US"/>
        </w:rPr>
        <w:t>редел доп</w:t>
      </w:r>
      <w:r w:rsidR="00604301">
        <w:rPr>
          <w:rStyle w:val="FontStyle40"/>
          <w:i w:val="0"/>
          <w:sz w:val="22"/>
          <w:lang w:eastAsia="en-US"/>
        </w:rPr>
        <w:t>ускаемой абсолютной погрешности </w:t>
      </w:r>
      <w:r w:rsidR="00AB4D6D">
        <w:rPr>
          <w:rStyle w:val="FontStyle40"/>
          <w:i w:val="0"/>
          <w:sz w:val="22"/>
          <w:lang w:eastAsia="en-US"/>
        </w:rPr>
        <w:t>—</w:t>
      </w:r>
      <w:r w:rsidR="00604301">
        <w:rPr>
          <w:rStyle w:val="FontStyle40"/>
          <w:i w:val="0"/>
          <w:sz w:val="22"/>
          <w:lang w:eastAsia="en-US"/>
        </w:rPr>
        <w:t> не более ±0,1 </w:t>
      </w:r>
      <w:r w:rsidR="00604301" w:rsidRPr="00604301">
        <w:rPr>
          <w:rFonts w:ascii="Arial" w:hAnsi="Arial" w:cs="Arial"/>
          <w:sz w:val="22"/>
          <w:szCs w:val="24"/>
        </w:rPr>
        <w:t>°С.</w:t>
      </w:r>
    </w:p>
    <w:p w14:paraId="1447F3B3" w14:textId="77777777" w:rsidR="007C6D43" w:rsidRDefault="007C6D43" w:rsidP="007C6D43">
      <w:pPr>
        <w:jc w:val="both"/>
        <w:rPr>
          <w:rFonts w:ascii="Arial" w:hAnsi="Arial" w:cs="Arial"/>
          <w:sz w:val="24"/>
          <w:szCs w:val="24"/>
        </w:rPr>
      </w:pPr>
      <w:r>
        <w:rPr>
          <w:rFonts w:ascii="Arial" w:hAnsi="Arial" w:cs="Arial"/>
          <w:sz w:val="24"/>
          <w:szCs w:val="24"/>
        </w:rPr>
        <w:t>4.1.5 </w:t>
      </w:r>
      <w:r w:rsidR="00A3554A" w:rsidRPr="00766DD3">
        <w:rPr>
          <w:rFonts w:ascii="Arial" w:hAnsi="Arial" w:cs="Arial"/>
          <w:sz w:val="24"/>
          <w:szCs w:val="24"/>
        </w:rPr>
        <w:t>Холодильник</w:t>
      </w:r>
      <w:r w:rsidR="00A3554A">
        <w:rPr>
          <w:rFonts w:ascii="Arial" w:hAnsi="Arial" w:cs="Arial"/>
          <w:sz w:val="24"/>
          <w:szCs w:val="24"/>
        </w:rPr>
        <w:t xml:space="preserve"> л</w:t>
      </w:r>
      <w:r w:rsidR="00891D7E" w:rsidRPr="00766DD3">
        <w:rPr>
          <w:rFonts w:ascii="Arial" w:hAnsi="Arial" w:cs="Arial"/>
          <w:sz w:val="24"/>
          <w:szCs w:val="24"/>
        </w:rPr>
        <w:t>абораторн</w:t>
      </w:r>
      <w:r w:rsidR="00891D7E">
        <w:rPr>
          <w:rFonts w:ascii="Arial" w:hAnsi="Arial" w:cs="Arial"/>
          <w:sz w:val="24"/>
          <w:szCs w:val="24"/>
        </w:rPr>
        <w:t>ый</w:t>
      </w:r>
      <w:r w:rsidR="00891D7E" w:rsidRPr="00766DD3">
        <w:rPr>
          <w:rFonts w:ascii="Arial" w:hAnsi="Arial" w:cs="Arial"/>
          <w:sz w:val="24"/>
          <w:szCs w:val="24"/>
        </w:rPr>
        <w:t xml:space="preserve"> стеклян</w:t>
      </w:r>
      <w:r w:rsidR="00891D7E">
        <w:rPr>
          <w:rFonts w:ascii="Arial" w:hAnsi="Arial" w:cs="Arial"/>
          <w:sz w:val="24"/>
          <w:szCs w:val="24"/>
        </w:rPr>
        <w:t>ный.</w:t>
      </w:r>
    </w:p>
    <w:p w14:paraId="275CCB8F" w14:textId="77777777" w:rsidR="007C6D43" w:rsidRDefault="007C6D43" w:rsidP="007C6D43">
      <w:pPr>
        <w:jc w:val="both"/>
        <w:rPr>
          <w:rFonts w:ascii="Arial" w:hAnsi="Arial" w:cs="Arial"/>
          <w:sz w:val="24"/>
          <w:szCs w:val="24"/>
        </w:rPr>
      </w:pPr>
      <w:r>
        <w:rPr>
          <w:rFonts w:ascii="Arial" w:hAnsi="Arial" w:cs="Arial"/>
          <w:sz w:val="24"/>
          <w:szCs w:val="24"/>
        </w:rPr>
        <w:t>4.1.6 </w:t>
      </w:r>
      <w:r w:rsidR="00891D7E">
        <w:rPr>
          <w:rFonts w:ascii="Arial" w:hAnsi="Arial" w:cs="Arial"/>
          <w:sz w:val="24"/>
          <w:szCs w:val="24"/>
        </w:rPr>
        <w:t>Аллонж, приведенный на рисунке 6.</w:t>
      </w:r>
    </w:p>
    <w:p w14:paraId="2DF9E2E6" w14:textId="77777777" w:rsidR="00891D7E" w:rsidRDefault="00891D7E" w:rsidP="00891D7E">
      <w:pPr>
        <w:ind w:firstLine="0"/>
        <w:jc w:val="center"/>
        <w:rPr>
          <w:rFonts w:ascii="Arial" w:hAnsi="Arial" w:cs="Arial"/>
          <w:sz w:val="24"/>
          <w:szCs w:val="24"/>
        </w:rPr>
      </w:pPr>
      <w:r>
        <w:rPr>
          <w:rFonts w:ascii="Arial" w:hAnsi="Arial" w:cs="Arial"/>
          <w:noProof/>
          <w:sz w:val="24"/>
          <w:szCs w:val="24"/>
        </w:rPr>
        <w:drawing>
          <wp:inline distT="0" distB="0" distL="0" distR="0" wp14:anchorId="758B8A11" wp14:editId="053CAC0F">
            <wp:extent cx="1857375" cy="181447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4412" cy="1840891"/>
                    </a:xfrm>
                    <a:prstGeom prst="rect">
                      <a:avLst/>
                    </a:prstGeom>
                    <a:noFill/>
                  </pic:spPr>
                </pic:pic>
              </a:graphicData>
            </a:graphic>
          </wp:inline>
        </w:drawing>
      </w:r>
    </w:p>
    <w:p w14:paraId="66826300" w14:textId="2623FA8F" w:rsidR="00891D7E" w:rsidRDefault="00891D7E" w:rsidP="00891D7E">
      <w:pPr>
        <w:ind w:firstLine="0"/>
        <w:jc w:val="center"/>
        <w:rPr>
          <w:rFonts w:ascii="Arial" w:hAnsi="Arial" w:cs="Arial"/>
          <w:sz w:val="24"/>
          <w:szCs w:val="24"/>
        </w:rPr>
      </w:pPr>
      <w:r>
        <w:rPr>
          <w:rFonts w:ascii="Arial" w:hAnsi="Arial" w:cs="Arial"/>
          <w:sz w:val="24"/>
          <w:szCs w:val="24"/>
        </w:rPr>
        <w:t>Рисунок 6 </w:t>
      </w:r>
      <w:r w:rsidR="00ED4211">
        <w:rPr>
          <w:rFonts w:ascii="Arial" w:hAnsi="Arial" w:cs="Arial"/>
          <w:sz w:val="24"/>
        </w:rPr>
        <w:t>—</w:t>
      </w:r>
      <w:r w:rsidR="00ED4211" w:rsidRPr="007C6D43">
        <w:rPr>
          <w:rFonts w:ascii="Arial" w:hAnsi="Arial" w:cs="Arial"/>
          <w:sz w:val="24"/>
        </w:rPr>
        <w:t> </w:t>
      </w:r>
      <w:r>
        <w:rPr>
          <w:rFonts w:ascii="Arial" w:hAnsi="Arial" w:cs="Arial"/>
          <w:sz w:val="24"/>
          <w:szCs w:val="24"/>
        </w:rPr>
        <w:t>Аллонж</w:t>
      </w:r>
    </w:p>
    <w:p w14:paraId="459A49C3" w14:textId="34E9F576" w:rsidR="005353EA" w:rsidRDefault="007C6D43" w:rsidP="005353EA">
      <w:pPr>
        <w:jc w:val="both"/>
        <w:rPr>
          <w:rFonts w:ascii="Arial" w:hAnsi="Arial" w:cs="Arial"/>
          <w:sz w:val="24"/>
          <w:szCs w:val="24"/>
        </w:rPr>
      </w:pPr>
      <w:r>
        <w:rPr>
          <w:rFonts w:ascii="Arial" w:hAnsi="Arial" w:cs="Arial"/>
          <w:sz w:val="24"/>
          <w:szCs w:val="24"/>
        </w:rPr>
        <w:t>4.1.7 </w:t>
      </w:r>
      <w:r w:rsidR="00A3554A" w:rsidRPr="00766DD3">
        <w:rPr>
          <w:rFonts w:ascii="Arial" w:hAnsi="Arial" w:cs="Arial"/>
          <w:sz w:val="24"/>
          <w:szCs w:val="24"/>
        </w:rPr>
        <w:t>Цилиндр</w:t>
      </w:r>
      <w:r w:rsidR="00A3554A">
        <w:rPr>
          <w:rFonts w:ascii="Arial" w:hAnsi="Arial" w:cs="Arial"/>
          <w:sz w:val="24"/>
          <w:szCs w:val="24"/>
        </w:rPr>
        <w:t xml:space="preserve"> и</w:t>
      </w:r>
      <w:r w:rsidR="00766DD3" w:rsidRPr="00766DD3">
        <w:rPr>
          <w:rFonts w:ascii="Arial" w:hAnsi="Arial" w:cs="Arial"/>
          <w:sz w:val="24"/>
          <w:szCs w:val="24"/>
        </w:rPr>
        <w:t>змерительн</w:t>
      </w:r>
      <w:r w:rsidR="00891D7E">
        <w:rPr>
          <w:rFonts w:ascii="Arial" w:hAnsi="Arial" w:cs="Arial"/>
          <w:sz w:val="24"/>
          <w:szCs w:val="24"/>
        </w:rPr>
        <w:t>ый</w:t>
      </w:r>
      <w:r w:rsidR="00766DD3" w:rsidRPr="00766DD3">
        <w:rPr>
          <w:rFonts w:ascii="Arial" w:hAnsi="Arial" w:cs="Arial"/>
          <w:sz w:val="24"/>
          <w:szCs w:val="24"/>
        </w:rPr>
        <w:t xml:space="preserve"> с носиком </w:t>
      </w:r>
      <w:r w:rsidR="009F769F" w:rsidRPr="00766DD3">
        <w:rPr>
          <w:rFonts w:ascii="Arial" w:hAnsi="Arial" w:cs="Arial"/>
          <w:sz w:val="24"/>
          <w:szCs w:val="24"/>
        </w:rPr>
        <w:t>вместимостью</w:t>
      </w:r>
      <w:r w:rsidR="009F769F">
        <w:rPr>
          <w:rFonts w:ascii="Arial" w:hAnsi="Arial" w:cs="Arial"/>
          <w:sz w:val="24"/>
          <w:szCs w:val="24"/>
        </w:rPr>
        <w:t xml:space="preserve"> </w:t>
      </w:r>
      <w:r w:rsidR="009F769F">
        <w:rPr>
          <w:rFonts w:ascii="Arial" w:hAnsi="Arial" w:cs="Arial"/>
          <w:sz w:val="24"/>
          <w:szCs w:val="24"/>
        </w:rPr>
        <w:br/>
      </w:r>
      <w:r w:rsidR="009F769F" w:rsidRPr="00766DD3">
        <w:rPr>
          <w:rFonts w:ascii="Arial" w:hAnsi="Arial" w:cs="Arial"/>
          <w:sz w:val="24"/>
          <w:szCs w:val="24"/>
        </w:rPr>
        <w:t>100 см</w:t>
      </w:r>
      <w:r w:rsidR="009F769F" w:rsidRPr="00766DD3">
        <w:rPr>
          <w:rFonts w:ascii="Arial" w:hAnsi="Arial" w:cs="Arial"/>
          <w:sz w:val="24"/>
          <w:szCs w:val="24"/>
          <w:vertAlign w:val="superscript"/>
        </w:rPr>
        <w:t>3</w:t>
      </w:r>
      <w:r w:rsidR="009F769F">
        <w:rPr>
          <w:rFonts w:ascii="Arial" w:hAnsi="Arial" w:cs="Arial"/>
          <w:sz w:val="24"/>
          <w:szCs w:val="24"/>
          <w:vertAlign w:val="superscript"/>
        </w:rPr>
        <w:t xml:space="preserve"> </w:t>
      </w:r>
      <w:r w:rsidR="00766DD3" w:rsidRPr="00766DD3">
        <w:rPr>
          <w:rFonts w:ascii="Arial" w:hAnsi="Arial" w:cs="Arial"/>
          <w:sz w:val="24"/>
          <w:szCs w:val="24"/>
        </w:rPr>
        <w:t>по ГОСТ 1770</w:t>
      </w:r>
      <w:r w:rsidR="00A13E84">
        <w:rPr>
          <w:rFonts w:ascii="Arial" w:hAnsi="Arial" w:cs="Arial"/>
          <w:sz w:val="24"/>
          <w:szCs w:val="24"/>
        </w:rPr>
        <w:t>.</w:t>
      </w:r>
    </w:p>
    <w:p w14:paraId="71AD3FE1" w14:textId="2F4B2090" w:rsidR="008043FA" w:rsidRDefault="008043FA" w:rsidP="008043FA">
      <w:pPr>
        <w:jc w:val="both"/>
        <w:rPr>
          <w:rFonts w:ascii="Arial" w:hAnsi="Arial" w:cs="Arial"/>
          <w:sz w:val="24"/>
          <w:szCs w:val="24"/>
        </w:rPr>
      </w:pPr>
      <w:r>
        <w:rPr>
          <w:rFonts w:ascii="Arial" w:hAnsi="Arial" w:cs="Arial"/>
          <w:sz w:val="24"/>
          <w:szCs w:val="24"/>
        </w:rPr>
        <w:lastRenderedPageBreak/>
        <w:t>4.1.8 </w:t>
      </w:r>
      <w:r w:rsidRPr="008043FA">
        <w:rPr>
          <w:rFonts w:ascii="Arial" w:hAnsi="Arial" w:cs="Arial"/>
          <w:sz w:val="24"/>
          <w:szCs w:val="24"/>
        </w:rPr>
        <w:t>Допускается применять</w:t>
      </w:r>
      <w:r w:rsidR="000148C9">
        <w:rPr>
          <w:rFonts w:ascii="Arial" w:hAnsi="Arial" w:cs="Arial"/>
          <w:sz w:val="24"/>
          <w:szCs w:val="24"/>
        </w:rPr>
        <w:t xml:space="preserve"> аппараты для определения фракционного состава нефтепродуктов, в т</w:t>
      </w:r>
      <w:r w:rsidR="00AB4D6D">
        <w:rPr>
          <w:rFonts w:ascii="Arial" w:hAnsi="Arial" w:cs="Arial"/>
          <w:sz w:val="24"/>
          <w:szCs w:val="24"/>
        </w:rPr>
        <w:t xml:space="preserve">. ч. </w:t>
      </w:r>
      <w:r w:rsidRPr="008043FA">
        <w:rPr>
          <w:rFonts w:ascii="Arial" w:hAnsi="Arial" w:cs="Arial"/>
          <w:sz w:val="24"/>
          <w:szCs w:val="24"/>
        </w:rPr>
        <w:t>автоматические</w:t>
      </w:r>
      <w:r>
        <w:rPr>
          <w:rFonts w:ascii="Arial" w:hAnsi="Arial" w:cs="Arial"/>
          <w:sz w:val="24"/>
          <w:szCs w:val="24"/>
        </w:rPr>
        <w:t xml:space="preserve"> и полуавтоматические</w:t>
      </w:r>
      <w:r w:rsidR="0024500E">
        <w:rPr>
          <w:rFonts w:ascii="Arial" w:hAnsi="Arial" w:cs="Arial"/>
          <w:sz w:val="24"/>
          <w:szCs w:val="24"/>
        </w:rPr>
        <w:t>,</w:t>
      </w:r>
      <w:r w:rsidRPr="008043FA">
        <w:rPr>
          <w:rFonts w:ascii="Arial" w:hAnsi="Arial" w:cs="Arial"/>
          <w:sz w:val="24"/>
          <w:szCs w:val="24"/>
        </w:rPr>
        <w:t xml:space="preserve"> </w:t>
      </w:r>
      <w:r>
        <w:rPr>
          <w:rFonts w:ascii="Arial" w:hAnsi="Arial" w:cs="Arial"/>
          <w:sz w:val="24"/>
          <w:szCs w:val="24"/>
        </w:rPr>
        <w:t>аналогичные</w:t>
      </w:r>
      <w:r w:rsidR="000148C9">
        <w:rPr>
          <w:rFonts w:ascii="Arial" w:hAnsi="Arial" w:cs="Arial"/>
          <w:sz w:val="24"/>
          <w:szCs w:val="24"/>
        </w:rPr>
        <w:t xml:space="preserve"> по констр</w:t>
      </w:r>
      <w:r w:rsidR="005353EA">
        <w:rPr>
          <w:rFonts w:ascii="Arial" w:hAnsi="Arial" w:cs="Arial"/>
          <w:sz w:val="24"/>
          <w:szCs w:val="24"/>
        </w:rPr>
        <w:t>у</w:t>
      </w:r>
      <w:r w:rsidR="000148C9">
        <w:rPr>
          <w:rFonts w:ascii="Arial" w:hAnsi="Arial" w:cs="Arial"/>
          <w:sz w:val="24"/>
          <w:szCs w:val="24"/>
        </w:rPr>
        <w:t>кции</w:t>
      </w:r>
      <w:r>
        <w:rPr>
          <w:rFonts w:ascii="Arial" w:hAnsi="Arial" w:cs="Arial"/>
          <w:sz w:val="24"/>
          <w:szCs w:val="24"/>
        </w:rPr>
        <w:t xml:space="preserve"> аппарату для ручного определения, обеспечивающие проведение испытания с учетом положений</w:t>
      </w:r>
      <w:r w:rsidR="00AB4D6D">
        <w:rPr>
          <w:rFonts w:ascii="Arial" w:hAnsi="Arial" w:cs="Arial"/>
          <w:sz w:val="24"/>
          <w:szCs w:val="24"/>
        </w:rPr>
        <w:t xml:space="preserve"> </w:t>
      </w:r>
      <w:r>
        <w:rPr>
          <w:rFonts w:ascii="Arial" w:hAnsi="Arial" w:cs="Arial"/>
          <w:sz w:val="24"/>
          <w:szCs w:val="24"/>
        </w:rPr>
        <w:t>раздела 7 и получение достоверных результатов определения.</w:t>
      </w:r>
    </w:p>
    <w:p w14:paraId="76111C6B" w14:textId="2D07FFA8" w:rsidR="00766DD3" w:rsidRDefault="0043311C" w:rsidP="009F769F">
      <w:pPr>
        <w:jc w:val="both"/>
        <w:rPr>
          <w:rFonts w:ascii="Arial" w:hAnsi="Arial" w:cs="Arial"/>
          <w:sz w:val="24"/>
          <w:szCs w:val="24"/>
        </w:rPr>
      </w:pPr>
      <w:r w:rsidRPr="00A61AEB">
        <w:rPr>
          <w:rFonts w:ascii="Arial" w:hAnsi="Arial" w:cs="Arial"/>
          <w:sz w:val="24"/>
          <w:szCs w:val="24"/>
        </w:rPr>
        <w:t>4</w:t>
      </w:r>
      <w:r w:rsidR="00891D7E" w:rsidRPr="00A61AEB">
        <w:rPr>
          <w:rFonts w:ascii="Arial" w:hAnsi="Arial" w:cs="Arial"/>
          <w:sz w:val="24"/>
          <w:szCs w:val="24"/>
        </w:rPr>
        <w:t>.2 </w:t>
      </w:r>
      <w:r w:rsidR="009F769F" w:rsidRPr="00A61AEB">
        <w:rPr>
          <w:rFonts w:ascii="Arial" w:hAnsi="Arial" w:cs="Arial"/>
          <w:sz w:val="24"/>
          <w:szCs w:val="24"/>
        </w:rPr>
        <w:t>Источник бесперебойного питания с функцией регулиров</w:t>
      </w:r>
      <w:r w:rsidR="00AB4D6D">
        <w:rPr>
          <w:rFonts w:ascii="Arial" w:hAnsi="Arial" w:cs="Arial"/>
          <w:sz w:val="24"/>
          <w:szCs w:val="24"/>
        </w:rPr>
        <w:t>ания</w:t>
      </w:r>
      <w:r w:rsidR="009F769F" w:rsidRPr="00A61AEB">
        <w:rPr>
          <w:rFonts w:ascii="Arial" w:hAnsi="Arial" w:cs="Arial"/>
          <w:sz w:val="24"/>
          <w:szCs w:val="24"/>
        </w:rPr>
        <w:t xml:space="preserve"> напряжения или стабилизатор напряжения, или </w:t>
      </w:r>
      <w:r w:rsidR="00A61AEB" w:rsidRPr="00A61AEB">
        <w:rPr>
          <w:rFonts w:ascii="Arial" w:hAnsi="Arial" w:cs="Arial"/>
          <w:sz w:val="24"/>
          <w:szCs w:val="24"/>
        </w:rPr>
        <w:t xml:space="preserve">лабораторный </w:t>
      </w:r>
      <w:r w:rsidR="009F769F" w:rsidRPr="00A61AEB">
        <w:rPr>
          <w:rFonts w:ascii="Arial" w:hAnsi="Arial" w:cs="Arial"/>
          <w:sz w:val="24"/>
          <w:szCs w:val="24"/>
        </w:rPr>
        <w:t>а</w:t>
      </w:r>
      <w:r w:rsidR="00A61AEB" w:rsidRPr="00A61AEB">
        <w:rPr>
          <w:rFonts w:ascii="Arial" w:hAnsi="Arial" w:cs="Arial"/>
          <w:sz w:val="24"/>
          <w:szCs w:val="24"/>
        </w:rPr>
        <w:t>втотрансформатор.</w:t>
      </w:r>
    </w:p>
    <w:p w14:paraId="097C25DE" w14:textId="3B1494AB" w:rsidR="00766DD3" w:rsidRPr="00766DD3" w:rsidRDefault="0043311C" w:rsidP="00766DD3">
      <w:pPr>
        <w:jc w:val="both"/>
        <w:rPr>
          <w:rFonts w:ascii="Arial" w:hAnsi="Arial" w:cs="Arial"/>
          <w:sz w:val="24"/>
          <w:szCs w:val="24"/>
        </w:rPr>
      </w:pPr>
      <w:r>
        <w:rPr>
          <w:rFonts w:ascii="Arial" w:hAnsi="Arial" w:cs="Arial"/>
          <w:sz w:val="24"/>
          <w:szCs w:val="24"/>
        </w:rPr>
        <w:t>4</w:t>
      </w:r>
      <w:r w:rsidR="00766DD3">
        <w:rPr>
          <w:rFonts w:ascii="Arial" w:hAnsi="Arial" w:cs="Arial"/>
          <w:sz w:val="24"/>
          <w:szCs w:val="24"/>
        </w:rPr>
        <w:t>.3</w:t>
      </w:r>
      <w:r w:rsidR="00891D7E">
        <w:rPr>
          <w:rFonts w:ascii="Arial" w:hAnsi="Arial" w:cs="Arial"/>
          <w:sz w:val="24"/>
          <w:szCs w:val="24"/>
        </w:rPr>
        <w:t> </w:t>
      </w:r>
      <w:r w:rsidR="00766DD3" w:rsidRPr="00766DD3">
        <w:rPr>
          <w:rFonts w:ascii="Arial" w:hAnsi="Arial" w:cs="Arial"/>
          <w:sz w:val="24"/>
          <w:szCs w:val="24"/>
        </w:rPr>
        <w:t xml:space="preserve">Прокладка </w:t>
      </w:r>
      <w:r w:rsidR="00ED4211">
        <w:rPr>
          <w:rFonts w:ascii="Arial" w:hAnsi="Arial" w:cs="Arial"/>
          <w:sz w:val="24"/>
          <w:szCs w:val="24"/>
        </w:rPr>
        <w:t>хризотило</w:t>
      </w:r>
      <w:r w:rsidR="00766DD3" w:rsidRPr="00766DD3">
        <w:rPr>
          <w:rFonts w:ascii="Arial" w:hAnsi="Arial" w:cs="Arial"/>
          <w:sz w:val="24"/>
          <w:szCs w:val="24"/>
        </w:rPr>
        <w:t>вая</w:t>
      </w:r>
      <w:r w:rsidR="009F769F">
        <w:rPr>
          <w:rFonts w:ascii="Arial" w:hAnsi="Arial" w:cs="Arial"/>
          <w:sz w:val="24"/>
          <w:szCs w:val="24"/>
        </w:rPr>
        <w:t xml:space="preserve"> или</w:t>
      </w:r>
      <w:r w:rsidR="00C44765">
        <w:rPr>
          <w:rFonts w:ascii="Arial" w:hAnsi="Arial" w:cs="Arial"/>
          <w:sz w:val="24"/>
          <w:szCs w:val="24"/>
        </w:rPr>
        <w:t xml:space="preserve"> </w:t>
      </w:r>
      <w:r w:rsidR="00C44765" w:rsidRPr="00C44765">
        <w:rPr>
          <w:rFonts w:ascii="Arial" w:hAnsi="Arial" w:cs="Arial"/>
          <w:sz w:val="24"/>
          <w:szCs w:val="24"/>
        </w:rPr>
        <w:t>керамическая</w:t>
      </w:r>
      <w:r w:rsidR="009F769F">
        <w:rPr>
          <w:rFonts w:ascii="Arial" w:hAnsi="Arial" w:cs="Arial"/>
          <w:sz w:val="24"/>
          <w:szCs w:val="24"/>
        </w:rPr>
        <w:t>,</w:t>
      </w:r>
      <w:r w:rsidR="00C44765" w:rsidRPr="00C44765">
        <w:rPr>
          <w:rFonts w:ascii="Arial" w:hAnsi="Arial" w:cs="Arial"/>
          <w:sz w:val="24"/>
          <w:szCs w:val="24"/>
        </w:rPr>
        <w:t xml:space="preserve"> или из другого жаропрочного </w:t>
      </w:r>
      <w:r w:rsidR="00FA499C" w:rsidRPr="00C44765">
        <w:rPr>
          <w:rFonts w:ascii="Arial" w:hAnsi="Arial" w:cs="Arial"/>
          <w:sz w:val="24"/>
          <w:szCs w:val="24"/>
        </w:rPr>
        <w:t>материала</w:t>
      </w:r>
      <w:r w:rsidR="00766DD3" w:rsidRPr="00766DD3">
        <w:rPr>
          <w:rFonts w:ascii="Arial" w:hAnsi="Arial" w:cs="Arial"/>
          <w:sz w:val="24"/>
          <w:szCs w:val="24"/>
        </w:rPr>
        <w:t xml:space="preserve"> толщиной </w:t>
      </w:r>
      <w:r w:rsidR="00891D7E">
        <w:rPr>
          <w:rFonts w:ascii="Arial" w:hAnsi="Arial" w:cs="Arial"/>
          <w:sz w:val="24"/>
          <w:szCs w:val="24"/>
        </w:rPr>
        <w:t xml:space="preserve">от </w:t>
      </w:r>
      <w:r w:rsidR="00766DD3" w:rsidRPr="00766DD3">
        <w:rPr>
          <w:rFonts w:ascii="Arial" w:hAnsi="Arial" w:cs="Arial"/>
          <w:sz w:val="24"/>
          <w:szCs w:val="24"/>
        </w:rPr>
        <w:t>3</w:t>
      </w:r>
      <w:r w:rsidR="00891D7E">
        <w:rPr>
          <w:rFonts w:ascii="Arial" w:hAnsi="Arial" w:cs="Arial"/>
          <w:sz w:val="24"/>
          <w:szCs w:val="24"/>
        </w:rPr>
        <w:t xml:space="preserve"> до 5</w:t>
      </w:r>
      <w:r w:rsidR="00766DD3" w:rsidRPr="00766DD3">
        <w:rPr>
          <w:rFonts w:ascii="Arial" w:hAnsi="Arial" w:cs="Arial"/>
          <w:sz w:val="24"/>
          <w:szCs w:val="24"/>
        </w:rPr>
        <w:t xml:space="preserve"> мм, наружным диаметром,</w:t>
      </w:r>
      <w:r w:rsidR="00766DD3">
        <w:rPr>
          <w:rFonts w:ascii="Arial" w:hAnsi="Arial" w:cs="Arial"/>
          <w:sz w:val="24"/>
          <w:szCs w:val="24"/>
        </w:rPr>
        <w:t xml:space="preserve"> с</w:t>
      </w:r>
      <w:r w:rsidR="00766DD3" w:rsidRPr="00766DD3">
        <w:rPr>
          <w:rFonts w:ascii="Arial" w:hAnsi="Arial" w:cs="Arial"/>
          <w:sz w:val="24"/>
          <w:szCs w:val="24"/>
        </w:rPr>
        <w:t xml:space="preserve">овпадающим </w:t>
      </w:r>
      <w:r w:rsidR="0024500E">
        <w:rPr>
          <w:rFonts w:ascii="Arial" w:hAnsi="Arial" w:cs="Arial"/>
          <w:sz w:val="24"/>
          <w:szCs w:val="24"/>
        </w:rPr>
        <w:br/>
      </w:r>
      <w:r w:rsidR="00766DD3" w:rsidRPr="00766DD3">
        <w:rPr>
          <w:rFonts w:ascii="Arial" w:hAnsi="Arial" w:cs="Arial"/>
          <w:sz w:val="24"/>
          <w:szCs w:val="24"/>
        </w:rPr>
        <w:t>с диаметром плоского кольца кожуха или корпуса</w:t>
      </w:r>
      <w:r w:rsidR="00766DD3">
        <w:rPr>
          <w:rFonts w:ascii="Arial" w:hAnsi="Arial" w:cs="Arial"/>
          <w:sz w:val="24"/>
          <w:szCs w:val="24"/>
        </w:rPr>
        <w:t xml:space="preserve"> </w:t>
      </w:r>
      <w:r w:rsidR="00766DD3" w:rsidRPr="00766DD3">
        <w:rPr>
          <w:rFonts w:ascii="Arial" w:hAnsi="Arial" w:cs="Arial"/>
          <w:sz w:val="24"/>
          <w:szCs w:val="24"/>
        </w:rPr>
        <w:t xml:space="preserve">колбонагревателя, </w:t>
      </w:r>
      <w:r w:rsidR="00AB4D6D">
        <w:rPr>
          <w:rFonts w:ascii="Arial" w:hAnsi="Arial" w:cs="Arial"/>
          <w:sz w:val="24"/>
          <w:szCs w:val="24"/>
        </w:rPr>
        <w:t>с</w:t>
      </w:r>
      <w:r w:rsidR="00766DD3" w:rsidRPr="00766DD3">
        <w:rPr>
          <w:rFonts w:ascii="Arial" w:hAnsi="Arial" w:cs="Arial"/>
          <w:sz w:val="24"/>
          <w:szCs w:val="24"/>
        </w:rPr>
        <w:t xml:space="preserve"> отверстием </w:t>
      </w:r>
      <w:r w:rsidR="0024500E">
        <w:rPr>
          <w:rFonts w:ascii="Arial" w:hAnsi="Arial" w:cs="Arial"/>
          <w:sz w:val="24"/>
          <w:szCs w:val="24"/>
        </w:rPr>
        <w:br/>
      </w:r>
      <w:r w:rsidR="00766DD3" w:rsidRPr="00766DD3">
        <w:rPr>
          <w:rFonts w:ascii="Arial" w:hAnsi="Arial" w:cs="Arial"/>
          <w:sz w:val="24"/>
          <w:szCs w:val="24"/>
        </w:rPr>
        <w:t>в центре диаметром</w:t>
      </w:r>
      <w:r w:rsidR="00766DD3">
        <w:rPr>
          <w:rFonts w:ascii="Arial" w:hAnsi="Arial" w:cs="Arial"/>
          <w:sz w:val="24"/>
          <w:szCs w:val="24"/>
        </w:rPr>
        <w:t xml:space="preserve"> </w:t>
      </w:r>
      <w:r w:rsidR="00060696">
        <w:rPr>
          <w:rFonts w:ascii="Arial" w:hAnsi="Arial" w:cs="Arial"/>
          <w:sz w:val="24"/>
          <w:szCs w:val="24"/>
        </w:rPr>
        <w:t>(</w:t>
      </w:r>
      <w:r w:rsidR="00766DD3" w:rsidRPr="00766DD3">
        <w:rPr>
          <w:rFonts w:ascii="Arial" w:hAnsi="Arial" w:cs="Arial"/>
          <w:sz w:val="24"/>
          <w:szCs w:val="24"/>
        </w:rPr>
        <w:t>50</w:t>
      </w:r>
      <w:r w:rsidR="00ED4211">
        <w:rPr>
          <w:rFonts w:ascii="Arial" w:hAnsi="Arial" w:cs="Arial"/>
          <w:sz w:val="24"/>
          <w:szCs w:val="24"/>
        </w:rPr>
        <w:t xml:space="preserve"> </w:t>
      </w:r>
      <w:r w:rsidR="00766DD3">
        <w:rPr>
          <w:rFonts w:ascii="Arial" w:hAnsi="Arial" w:cs="Arial"/>
          <w:sz w:val="24"/>
          <w:szCs w:val="24"/>
        </w:rPr>
        <w:t>±</w:t>
      </w:r>
      <w:r w:rsidR="00ED4211">
        <w:rPr>
          <w:rFonts w:ascii="Arial" w:hAnsi="Arial" w:cs="Arial"/>
          <w:sz w:val="24"/>
          <w:szCs w:val="24"/>
        </w:rPr>
        <w:t xml:space="preserve"> </w:t>
      </w:r>
      <w:r w:rsidR="00766DD3" w:rsidRPr="00766DD3">
        <w:rPr>
          <w:rFonts w:ascii="Arial" w:hAnsi="Arial" w:cs="Arial"/>
          <w:sz w:val="24"/>
          <w:szCs w:val="24"/>
        </w:rPr>
        <w:t>1</w:t>
      </w:r>
      <w:r w:rsidR="00060696">
        <w:rPr>
          <w:rFonts w:ascii="Arial" w:hAnsi="Arial" w:cs="Arial"/>
          <w:sz w:val="24"/>
          <w:szCs w:val="24"/>
        </w:rPr>
        <w:t>)</w:t>
      </w:r>
      <w:r w:rsidR="00766DD3" w:rsidRPr="00766DD3">
        <w:rPr>
          <w:rFonts w:ascii="Arial" w:hAnsi="Arial" w:cs="Arial"/>
          <w:sz w:val="24"/>
          <w:szCs w:val="24"/>
        </w:rPr>
        <w:t xml:space="preserve"> мм.</w:t>
      </w:r>
    </w:p>
    <w:p w14:paraId="7AC565D3" w14:textId="3C3F4891" w:rsidR="00766DD3" w:rsidRPr="00766DD3" w:rsidRDefault="0043311C" w:rsidP="00766DD3">
      <w:pPr>
        <w:jc w:val="both"/>
        <w:rPr>
          <w:rFonts w:ascii="Arial" w:hAnsi="Arial" w:cs="Arial"/>
          <w:sz w:val="24"/>
          <w:szCs w:val="24"/>
        </w:rPr>
      </w:pPr>
      <w:r>
        <w:rPr>
          <w:rFonts w:ascii="Arial" w:hAnsi="Arial" w:cs="Arial"/>
          <w:sz w:val="24"/>
          <w:szCs w:val="24"/>
        </w:rPr>
        <w:t>4</w:t>
      </w:r>
      <w:r w:rsidR="00891D7E">
        <w:rPr>
          <w:rFonts w:ascii="Arial" w:hAnsi="Arial" w:cs="Arial"/>
          <w:sz w:val="24"/>
          <w:szCs w:val="24"/>
        </w:rPr>
        <w:t>.4 </w:t>
      </w:r>
      <w:r w:rsidR="00766DD3" w:rsidRPr="00766DD3">
        <w:rPr>
          <w:rFonts w:ascii="Arial" w:hAnsi="Arial" w:cs="Arial"/>
          <w:sz w:val="24"/>
          <w:szCs w:val="24"/>
        </w:rPr>
        <w:t>Горелка газовая</w:t>
      </w:r>
      <w:r w:rsidR="0057509F">
        <w:rPr>
          <w:rFonts w:ascii="Arial" w:hAnsi="Arial" w:cs="Arial"/>
          <w:sz w:val="24"/>
          <w:szCs w:val="24"/>
        </w:rPr>
        <w:t xml:space="preserve"> или электрическая плитка с закрытым нагревательным элементом</w:t>
      </w:r>
      <w:r w:rsidR="00766DD3" w:rsidRPr="00766DD3">
        <w:rPr>
          <w:rFonts w:ascii="Arial" w:hAnsi="Arial" w:cs="Arial"/>
          <w:sz w:val="24"/>
          <w:szCs w:val="24"/>
        </w:rPr>
        <w:t>.</w:t>
      </w:r>
    </w:p>
    <w:p w14:paraId="01E047FE" w14:textId="502F5983" w:rsidR="00766DD3" w:rsidRPr="00766DD3" w:rsidRDefault="0043311C" w:rsidP="00766DD3">
      <w:pPr>
        <w:jc w:val="both"/>
        <w:rPr>
          <w:rFonts w:ascii="Arial" w:hAnsi="Arial" w:cs="Arial"/>
          <w:sz w:val="24"/>
          <w:szCs w:val="24"/>
        </w:rPr>
      </w:pPr>
      <w:r>
        <w:rPr>
          <w:rFonts w:ascii="Arial" w:hAnsi="Arial" w:cs="Arial"/>
          <w:sz w:val="24"/>
          <w:szCs w:val="24"/>
        </w:rPr>
        <w:t>4</w:t>
      </w:r>
      <w:r w:rsidR="00766DD3">
        <w:rPr>
          <w:rFonts w:ascii="Arial" w:hAnsi="Arial" w:cs="Arial"/>
          <w:sz w:val="24"/>
          <w:szCs w:val="24"/>
        </w:rPr>
        <w:t>.5</w:t>
      </w:r>
      <w:r w:rsidR="00891D7E">
        <w:rPr>
          <w:rFonts w:ascii="Arial" w:hAnsi="Arial" w:cs="Arial"/>
          <w:sz w:val="24"/>
          <w:szCs w:val="24"/>
        </w:rPr>
        <w:t> </w:t>
      </w:r>
      <w:r w:rsidR="00403F5C">
        <w:rPr>
          <w:rFonts w:ascii="Arial" w:hAnsi="Arial" w:cs="Arial"/>
          <w:sz w:val="24"/>
          <w:szCs w:val="24"/>
        </w:rPr>
        <w:t>С</w:t>
      </w:r>
      <w:r w:rsidR="00766DD3" w:rsidRPr="00766DD3">
        <w:rPr>
          <w:rFonts w:ascii="Arial" w:hAnsi="Arial" w:cs="Arial"/>
          <w:sz w:val="24"/>
          <w:szCs w:val="24"/>
        </w:rPr>
        <w:t>екундомер</w:t>
      </w:r>
      <w:r w:rsidR="00B269FC">
        <w:rPr>
          <w:rFonts w:ascii="Arial" w:hAnsi="Arial" w:cs="Arial"/>
          <w:sz w:val="24"/>
          <w:szCs w:val="24"/>
        </w:rPr>
        <w:t xml:space="preserve"> не ниже 2 класса точности</w:t>
      </w:r>
      <w:r w:rsidR="00766DD3" w:rsidRPr="00766DD3">
        <w:rPr>
          <w:rFonts w:ascii="Arial" w:hAnsi="Arial" w:cs="Arial"/>
          <w:sz w:val="24"/>
          <w:szCs w:val="24"/>
        </w:rPr>
        <w:t>.</w:t>
      </w:r>
    </w:p>
    <w:p w14:paraId="289134F2" w14:textId="45D07D6E" w:rsidR="00F54037" w:rsidRDefault="0043311C" w:rsidP="00F54037">
      <w:pPr>
        <w:jc w:val="both"/>
        <w:rPr>
          <w:rFonts w:ascii="Arial" w:hAnsi="Arial" w:cs="Arial"/>
          <w:sz w:val="24"/>
          <w:szCs w:val="24"/>
        </w:rPr>
      </w:pPr>
      <w:r>
        <w:rPr>
          <w:rFonts w:ascii="Arial" w:hAnsi="Arial" w:cs="Arial"/>
          <w:sz w:val="24"/>
          <w:szCs w:val="24"/>
        </w:rPr>
        <w:t>4</w:t>
      </w:r>
      <w:r w:rsidR="00766DD3">
        <w:rPr>
          <w:rFonts w:ascii="Arial" w:hAnsi="Arial" w:cs="Arial"/>
          <w:sz w:val="24"/>
          <w:szCs w:val="24"/>
        </w:rPr>
        <w:t>.6</w:t>
      </w:r>
      <w:r w:rsidR="00891D7E">
        <w:rPr>
          <w:rFonts w:ascii="Arial" w:hAnsi="Arial" w:cs="Arial"/>
          <w:sz w:val="24"/>
          <w:szCs w:val="24"/>
        </w:rPr>
        <w:t> </w:t>
      </w:r>
      <w:r w:rsidR="00766DD3" w:rsidRPr="00766DD3">
        <w:rPr>
          <w:rFonts w:ascii="Arial" w:hAnsi="Arial" w:cs="Arial"/>
          <w:sz w:val="24"/>
          <w:szCs w:val="24"/>
        </w:rPr>
        <w:t>Барометр</w:t>
      </w:r>
      <w:r w:rsidR="00F54037">
        <w:rPr>
          <w:rFonts w:ascii="Arial" w:hAnsi="Arial" w:cs="Arial"/>
          <w:sz w:val="24"/>
          <w:szCs w:val="24"/>
        </w:rPr>
        <w:t xml:space="preserve"> с пределом допускаемой абсолютной погрешности измерения не менее ±0,2 кПа (1,5 мм рт. ст.)</w:t>
      </w:r>
    </w:p>
    <w:p w14:paraId="0A71400D" w14:textId="17382CEE" w:rsidR="00E34EBD" w:rsidRDefault="0043311C" w:rsidP="00E34EBD">
      <w:pPr>
        <w:jc w:val="both"/>
        <w:rPr>
          <w:rFonts w:ascii="Arial" w:hAnsi="Arial" w:cs="Arial"/>
          <w:sz w:val="24"/>
          <w:szCs w:val="24"/>
        </w:rPr>
      </w:pPr>
      <w:r>
        <w:rPr>
          <w:rFonts w:ascii="Arial" w:hAnsi="Arial" w:cs="Arial"/>
          <w:sz w:val="24"/>
          <w:szCs w:val="24"/>
        </w:rPr>
        <w:t>4</w:t>
      </w:r>
      <w:r w:rsidR="00891D7E">
        <w:rPr>
          <w:rFonts w:ascii="Arial" w:hAnsi="Arial" w:cs="Arial"/>
          <w:sz w:val="24"/>
          <w:szCs w:val="24"/>
        </w:rPr>
        <w:t>.7 </w:t>
      </w:r>
      <w:r w:rsidR="00766DD3" w:rsidRPr="00766DD3">
        <w:rPr>
          <w:rFonts w:ascii="Arial" w:hAnsi="Arial" w:cs="Arial"/>
          <w:sz w:val="24"/>
          <w:szCs w:val="24"/>
        </w:rPr>
        <w:t xml:space="preserve">Колба плоскодонная или коническая со шлифом </w:t>
      </w:r>
      <w:r w:rsidR="009F769F" w:rsidRPr="00766DD3">
        <w:rPr>
          <w:rFonts w:ascii="Arial" w:hAnsi="Arial" w:cs="Arial"/>
          <w:sz w:val="24"/>
          <w:szCs w:val="24"/>
        </w:rPr>
        <w:t>вместимостью 250 см</w:t>
      </w:r>
      <w:r w:rsidR="009F769F" w:rsidRPr="00766DD3">
        <w:rPr>
          <w:rFonts w:ascii="Arial" w:hAnsi="Arial" w:cs="Arial"/>
          <w:sz w:val="24"/>
          <w:szCs w:val="24"/>
          <w:vertAlign w:val="superscript"/>
        </w:rPr>
        <w:t>3</w:t>
      </w:r>
      <w:r w:rsidR="009F769F">
        <w:rPr>
          <w:rFonts w:ascii="Arial" w:hAnsi="Arial" w:cs="Arial"/>
          <w:sz w:val="24"/>
          <w:szCs w:val="24"/>
          <w:vertAlign w:val="superscript"/>
        </w:rPr>
        <w:t xml:space="preserve"> </w:t>
      </w:r>
      <w:r w:rsidR="00766DD3" w:rsidRPr="00766DD3">
        <w:rPr>
          <w:rFonts w:ascii="Arial" w:hAnsi="Arial" w:cs="Arial"/>
          <w:sz w:val="24"/>
          <w:szCs w:val="24"/>
        </w:rPr>
        <w:t>по ГОСТ</w:t>
      </w:r>
      <w:r w:rsidR="00891D7E">
        <w:rPr>
          <w:rFonts w:ascii="Arial" w:hAnsi="Arial" w:cs="Arial"/>
          <w:sz w:val="24"/>
          <w:szCs w:val="24"/>
        </w:rPr>
        <w:t> </w:t>
      </w:r>
      <w:r w:rsidR="0005466D">
        <w:rPr>
          <w:rFonts w:ascii="Arial" w:hAnsi="Arial" w:cs="Arial"/>
          <w:sz w:val="24"/>
          <w:szCs w:val="24"/>
        </w:rPr>
        <w:t>25336</w:t>
      </w:r>
      <w:r w:rsidR="00766DD3" w:rsidRPr="00766DD3">
        <w:rPr>
          <w:rFonts w:ascii="Arial" w:hAnsi="Arial" w:cs="Arial"/>
          <w:sz w:val="24"/>
          <w:szCs w:val="24"/>
        </w:rPr>
        <w:t>.</w:t>
      </w:r>
    </w:p>
    <w:p w14:paraId="35B2E85F" w14:textId="56D7B39D" w:rsidR="00766DD3" w:rsidRDefault="0043311C" w:rsidP="00E34EBD">
      <w:pPr>
        <w:jc w:val="both"/>
        <w:rPr>
          <w:rFonts w:ascii="Arial" w:hAnsi="Arial" w:cs="Arial"/>
          <w:sz w:val="24"/>
          <w:szCs w:val="24"/>
        </w:rPr>
      </w:pPr>
      <w:r>
        <w:rPr>
          <w:rFonts w:ascii="Arial" w:hAnsi="Arial" w:cs="Arial"/>
          <w:sz w:val="24"/>
          <w:szCs w:val="24"/>
        </w:rPr>
        <w:t>4</w:t>
      </w:r>
      <w:r w:rsidR="00891D7E">
        <w:rPr>
          <w:rFonts w:ascii="Arial" w:hAnsi="Arial" w:cs="Arial"/>
          <w:sz w:val="24"/>
          <w:szCs w:val="24"/>
        </w:rPr>
        <w:t>.8 </w:t>
      </w:r>
      <w:r w:rsidR="00766DD3" w:rsidRPr="00766DD3">
        <w:rPr>
          <w:rFonts w:ascii="Arial" w:hAnsi="Arial" w:cs="Arial"/>
          <w:sz w:val="24"/>
          <w:szCs w:val="24"/>
        </w:rPr>
        <w:t xml:space="preserve">Вещества </w:t>
      </w:r>
      <w:r w:rsidR="00B269FC">
        <w:rPr>
          <w:rFonts w:ascii="Arial" w:hAnsi="Arial" w:cs="Arial"/>
          <w:sz w:val="24"/>
          <w:szCs w:val="24"/>
        </w:rPr>
        <w:t>обезвоживающие</w:t>
      </w:r>
      <w:r w:rsidR="00766DD3" w:rsidRPr="00766DD3">
        <w:rPr>
          <w:rFonts w:ascii="Arial" w:hAnsi="Arial" w:cs="Arial"/>
          <w:sz w:val="24"/>
          <w:szCs w:val="24"/>
        </w:rPr>
        <w:t>:</w:t>
      </w:r>
      <w:r w:rsidR="00D275CC">
        <w:rPr>
          <w:rFonts w:ascii="Arial" w:hAnsi="Arial" w:cs="Arial"/>
          <w:sz w:val="24"/>
          <w:szCs w:val="24"/>
        </w:rPr>
        <w:t xml:space="preserve"> </w:t>
      </w:r>
      <w:r w:rsidR="00766DD3" w:rsidRPr="00766DD3">
        <w:rPr>
          <w:rFonts w:ascii="Arial" w:hAnsi="Arial" w:cs="Arial"/>
          <w:sz w:val="24"/>
          <w:szCs w:val="24"/>
        </w:rPr>
        <w:t xml:space="preserve">кальций хлористый </w:t>
      </w:r>
      <w:r w:rsidR="00404907">
        <w:rPr>
          <w:rFonts w:ascii="Arial" w:hAnsi="Arial" w:cs="Arial"/>
          <w:sz w:val="24"/>
          <w:szCs w:val="24"/>
        </w:rPr>
        <w:t xml:space="preserve">технический </w:t>
      </w:r>
      <w:r w:rsidR="00766DD3" w:rsidRPr="00766DD3">
        <w:rPr>
          <w:rFonts w:ascii="Arial" w:hAnsi="Arial" w:cs="Arial"/>
          <w:sz w:val="24"/>
          <w:szCs w:val="24"/>
        </w:rPr>
        <w:t>по ГОСТ 4</w:t>
      </w:r>
      <w:r w:rsidR="00404907">
        <w:rPr>
          <w:rFonts w:ascii="Arial" w:hAnsi="Arial" w:cs="Arial"/>
          <w:sz w:val="24"/>
          <w:szCs w:val="24"/>
        </w:rPr>
        <w:t>5</w:t>
      </w:r>
      <w:r w:rsidR="00766DD3" w:rsidRPr="00766DD3">
        <w:rPr>
          <w:rFonts w:ascii="Arial" w:hAnsi="Arial" w:cs="Arial"/>
          <w:sz w:val="24"/>
          <w:szCs w:val="24"/>
        </w:rPr>
        <w:t xml:space="preserve">0 </w:t>
      </w:r>
      <w:r w:rsidR="00AB4D6D">
        <w:rPr>
          <w:rFonts w:ascii="Arial" w:hAnsi="Arial" w:cs="Arial"/>
          <w:sz w:val="24"/>
          <w:szCs w:val="24"/>
        </w:rPr>
        <w:t xml:space="preserve">или </w:t>
      </w:r>
      <w:r w:rsidR="00766DD3" w:rsidRPr="00766DD3">
        <w:rPr>
          <w:rFonts w:ascii="Arial" w:hAnsi="Arial" w:cs="Arial"/>
          <w:sz w:val="24"/>
          <w:szCs w:val="24"/>
        </w:rPr>
        <w:t>натрий сернокислый безводный</w:t>
      </w:r>
      <w:r w:rsidR="00766DD3">
        <w:rPr>
          <w:rFonts w:ascii="Arial" w:hAnsi="Arial" w:cs="Arial"/>
          <w:sz w:val="24"/>
          <w:szCs w:val="24"/>
        </w:rPr>
        <w:t xml:space="preserve"> </w:t>
      </w:r>
      <w:r w:rsidR="00766DD3" w:rsidRPr="00766DD3">
        <w:rPr>
          <w:rFonts w:ascii="Arial" w:hAnsi="Arial" w:cs="Arial"/>
          <w:sz w:val="24"/>
          <w:szCs w:val="24"/>
        </w:rPr>
        <w:t>по ГОСТ 4166, свежепрокаленный</w:t>
      </w:r>
      <w:r w:rsidR="0005466D">
        <w:rPr>
          <w:rFonts w:ascii="Arial" w:hAnsi="Arial" w:cs="Arial"/>
          <w:sz w:val="24"/>
          <w:szCs w:val="24"/>
        </w:rPr>
        <w:t xml:space="preserve"> при температуре </w:t>
      </w:r>
      <w:r w:rsidR="00EF26CD">
        <w:rPr>
          <w:rFonts w:ascii="Arial" w:hAnsi="Arial" w:cs="Arial"/>
          <w:sz w:val="24"/>
          <w:szCs w:val="24"/>
        </w:rPr>
        <w:t xml:space="preserve">от </w:t>
      </w:r>
      <w:r w:rsidR="0005466D">
        <w:rPr>
          <w:rFonts w:ascii="Arial" w:hAnsi="Arial" w:cs="Arial"/>
          <w:sz w:val="24"/>
          <w:szCs w:val="24"/>
        </w:rPr>
        <w:t xml:space="preserve">100 </w:t>
      </w:r>
      <w:r w:rsidR="00B269FC">
        <w:rPr>
          <w:rFonts w:ascii="Arial" w:hAnsi="Arial" w:cs="Arial"/>
          <w:sz w:val="24"/>
          <w:szCs w:val="24"/>
        </w:rPr>
        <w:t>º</w:t>
      </w:r>
      <w:r w:rsidR="00B269FC">
        <w:rPr>
          <w:rFonts w:ascii="Arial" w:hAnsi="Arial" w:cs="Arial"/>
          <w:sz w:val="24"/>
          <w:szCs w:val="24"/>
          <w:lang w:val="en-US"/>
        </w:rPr>
        <w:t>C</w:t>
      </w:r>
      <w:r w:rsidR="00B269FC">
        <w:rPr>
          <w:rFonts w:ascii="Arial" w:hAnsi="Arial" w:cs="Arial"/>
          <w:sz w:val="24"/>
          <w:szCs w:val="24"/>
        </w:rPr>
        <w:t xml:space="preserve"> </w:t>
      </w:r>
      <w:r w:rsidR="00EF26CD">
        <w:rPr>
          <w:rFonts w:ascii="Arial" w:hAnsi="Arial" w:cs="Arial"/>
          <w:sz w:val="24"/>
          <w:szCs w:val="24"/>
        </w:rPr>
        <w:t>до</w:t>
      </w:r>
      <w:r w:rsidR="0005466D">
        <w:rPr>
          <w:rFonts w:ascii="Arial" w:hAnsi="Arial" w:cs="Arial"/>
          <w:sz w:val="24"/>
          <w:szCs w:val="24"/>
        </w:rPr>
        <w:t xml:space="preserve"> 120 º</w:t>
      </w:r>
      <w:r w:rsidR="0005466D">
        <w:rPr>
          <w:rFonts w:ascii="Arial" w:hAnsi="Arial" w:cs="Arial"/>
          <w:sz w:val="24"/>
          <w:szCs w:val="24"/>
          <w:lang w:val="en-US"/>
        </w:rPr>
        <w:t>C</w:t>
      </w:r>
      <w:r w:rsidR="00766DD3" w:rsidRPr="00766DD3">
        <w:rPr>
          <w:rFonts w:ascii="Arial" w:hAnsi="Arial" w:cs="Arial"/>
          <w:sz w:val="24"/>
          <w:szCs w:val="24"/>
        </w:rPr>
        <w:t>, или гидроокись натрия</w:t>
      </w:r>
      <w:r w:rsidR="00766DD3">
        <w:rPr>
          <w:rFonts w:ascii="Arial" w:hAnsi="Arial" w:cs="Arial"/>
          <w:sz w:val="24"/>
          <w:szCs w:val="24"/>
        </w:rPr>
        <w:t xml:space="preserve"> </w:t>
      </w:r>
      <w:r w:rsidR="00766DD3" w:rsidRPr="00766DD3">
        <w:rPr>
          <w:rFonts w:ascii="Arial" w:hAnsi="Arial" w:cs="Arial"/>
          <w:sz w:val="24"/>
          <w:szCs w:val="24"/>
        </w:rPr>
        <w:t>по ГОСТ 4328.</w:t>
      </w:r>
    </w:p>
    <w:p w14:paraId="7A45AE32" w14:textId="42D898DE" w:rsidR="0024120A" w:rsidRDefault="0043311C" w:rsidP="00D275CC">
      <w:pPr>
        <w:jc w:val="both"/>
        <w:rPr>
          <w:rFonts w:ascii="Arial" w:hAnsi="Arial" w:cs="Arial"/>
          <w:sz w:val="24"/>
          <w:szCs w:val="24"/>
        </w:rPr>
      </w:pPr>
      <w:r>
        <w:rPr>
          <w:rFonts w:ascii="Arial" w:hAnsi="Arial" w:cs="Arial"/>
          <w:sz w:val="24"/>
          <w:szCs w:val="24"/>
        </w:rPr>
        <w:t>4</w:t>
      </w:r>
      <w:r w:rsidR="00891D7E">
        <w:rPr>
          <w:rFonts w:ascii="Arial" w:hAnsi="Arial" w:cs="Arial"/>
          <w:sz w:val="24"/>
          <w:szCs w:val="24"/>
        </w:rPr>
        <w:t>.9 </w:t>
      </w:r>
      <w:r w:rsidR="005D0D3C" w:rsidRPr="005D0D3C">
        <w:rPr>
          <w:rFonts w:ascii="Arial" w:hAnsi="Arial" w:cs="Arial"/>
          <w:sz w:val="24"/>
          <w:szCs w:val="24"/>
        </w:rPr>
        <w:t>Бумага фильтровальная.</w:t>
      </w:r>
    </w:p>
    <w:p w14:paraId="59626EE0" w14:textId="58D4CA59" w:rsidR="00604301" w:rsidRDefault="00A61AEB" w:rsidP="00604301">
      <w:pPr>
        <w:jc w:val="both"/>
        <w:rPr>
          <w:rFonts w:ascii="Arial" w:hAnsi="Arial" w:cs="Arial"/>
          <w:sz w:val="24"/>
          <w:szCs w:val="24"/>
        </w:rPr>
      </w:pPr>
      <w:r w:rsidRPr="00604301">
        <w:rPr>
          <w:rFonts w:ascii="Arial" w:hAnsi="Arial" w:cs="Arial"/>
          <w:sz w:val="24"/>
          <w:szCs w:val="24"/>
        </w:rPr>
        <w:t>4.10</w:t>
      </w:r>
      <w:r w:rsidR="00D0602D" w:rsidRPr="00604301">
        <w:rPr>
          <w:rFonts w:ascii="Arial" w:hAnsi="Arial" w:cs="Arial"/>
          <w:sz w:val="24"/>
          <w:szCs w:val="24"/>
        </w:rPr>
        <w:t> </w:t>
      </w:r>
      <w:r w:rsidR="00604301" w:rsidRPr="00604301">
        <w:rPr>
          <w:rFonts w:ascii="Arial" w:hAnsi="Arial" w:cs="Arial"/>
          <w:sz w:val="24"/>
          <w:szCs w:val="24"/>
        </w:rPr>
        <w:t xml:space="preserve">Термометр, используемый для определения </w:t>
      </w:r>
      <w:r w:rsidR="00604301">
        <w:rPr>
          <w:rFonts w:ascii="Arial" w:hAnsi="Arial" w:cs="Arial"/>
          <w:sz w:val="24"/>
          <w:szCs w:val="24"/>
        </w:rPr>
        <w:t>температуры окружающей среды</w:t>
      </w:r>
      <w:r w:rsidR="00604301" w:rsidRPr="00604301">
        <w:rPr>
          <w:rFonts w:ascii="Arial" w:hAnsi="Arial" w:cs="Arial"/>
          <w:sz w:val="24"/>
          <w:szCs w:val="24"/>
        </w:rPr>
        <w:t>, с</w:t>
      </w:r>
      <w:r w:rsidR="00604301">
        <w:rPr>
          <w:rFonts w:ascii="Arial" w:hAnsi="Arial" w:cs="Arial"/>
          <w:sz w:val="24"/>
          <w:szCs w:val="24"/>
        </w:rPr>
        <w:t xml:space="preserve"> диапазоном измерения от 0 </w:t>
      </w:r>
      <w:r w:rsidR="00604301" w:rsidRPr="00604301">
        <w:rPr>
          <w:rFonts w:ascii="Arial" w:hAnsi="Arial" w:cs="Arial"/>
          <w:sz w:val="24"/>
          <w:szCs w:val="24"/>
        </w:rPr>
        <w:t>°С до 50 °С и ценой деления шкалы не более 0,5</w:t>
      </w:r>
      <w:r w:rsidR="00604301">
        <w:rPr>
          <w:rFonts w:ascii="Arial" w:hAnsi="Arial" w:cs="Arial"/>
          <w:sz w:val="24"/>
          <w:szCs w:val="24"/>
        </w:rPr>
        <w:t> </w:t>
      </w:r>
      <w:r w:rsidR="00604301" w:rsidRPr="00604301">
        <w:rPr>
          <w:rFonts w:ascii="Arial" w:hAnsi="Arial" w:cs="Arial"/>
          <w:sz w:val="24"/>
          <w:szCs w:val="24"/>
        </w:rPr>
        <w:t>°С.</w:t>
      </w:r>
    </w:p>
    <w:p w14:paraId="6EB9D000" w14:textId="77777777" w:rsidR="0024500E" w:rsidRPr="00604301" w:rsidRDefault="0024500E" w:rsidP="0024500E">
      <w:pPr>
        <w:spacing w:before="240" w:after="240"/>
        <w:jc w:val="both"/>
        <w:rPr>
          <w:rFonts w:ascii="Arial" w:hAnsi="Arial" w:cs="Arial"/>
          <w:i/>
          <w:sz w:val="24"/>
          <w:szCs w:val="24"/>
          <w:highlight w:val="yellow"/>
        </w:rPr>
      </w:pPr>
      <w:r w:rsidRPr="007C6D43">
        <w:rPr>
          <w:rStyle w:val="FontStyle40"/>
          <w:i w:val="0"/>
          <w:spacing w:val="40"/>
          <w:sz w:val="22"/>
          <w:lang w:eastAsia="en-US"/>
        </w:rPr>
        <w:t>Примечание </w:t>
      </w:r>
      <w:r>
        <w:rPr>
          <w:rStyle w:val="FontStyle40"/>
          <w:i w:val="0"/>
          <w:sz w:val="22"/>
          <w:lang w:eastAsia="en-US"/>
        </w:rPr>
        <w:t>—</w:t>
      </w:r>
      <w:r w:rsidRPr="007C6D43">
        <w:rPr>
          <w:rStyle w:val="FontStyle40"/>
          <w:i w:val="0"/>
          <w:sz w:val="22"/>
          <w:lang w:eastAsia="en-US"/>
        </w:rPr>
        <w:t> Допускается применять</w:t>
      </w:r>
      <w:r>
        <w:rPr>
          <w:rStyle w:val="FontStyle40"/>
          <w:i w:val="0"/>
          <w:sz w:val="22"/>
          <w:lang w:eastAsia="en-US"/>
        </w:rPr>
        <w:t xml:space="preserve"> лабораторные электронные термометры </w:t>
      </w:r>
      <w:r>
        <w:rPr>
          <w:rStyle w:val="FontStyle40"/>
          <w:i w:val="0"/>
          <w:sz w:val="22"/>
          <w:lang w:eastAsia="en-US"/>
        </w:rPr>
        <w:br/>
        <w:t>с соответствующим диапазоном измерения и п</w:t>
      </w:r>
      <w:r w:rsidRPr="00604301">
        <w:rPr>
          <w:rStyle w:val="FontStyle40"/>
          <w:i w:val="0"/>
          <w:sz w:val="22"/>
          <w:lang w:eastAsia="en-US"/>
        </w:rPr>
        <w:t>редел</w:t>
      </w:r>
      <w:r>
        <w:rPr>
          <w:rStyle w:val="FontStyle40"/>
          <w:i w:val="0"/>
          <w:sz w:val="22"/>
          <w:lang w:eastAsia="en-US"/>
        </w:rPr>
        <w:t>ом</w:t>
      </w:r>
      <w:r w:rsidRPr="00604301">
        <w:rPr>
          <w:rStyle w:val="FontStyle40"/>
          <w:i w:val="0"/>
          <w:sz w:val="22"/>
          <w:lang w:eastAsia="en-US"/>
        </w:rPr>
        <w:t xml:space="preserve"> доп</w:t>
      </w:r>
      <w:r>
        <w:rPr>
          <w:rStyle w:val="FontStyle40"/>
          <w:i w:val="0"/>
          <w:sz w:val="22"/>
          <w:lang w:eastAsia="en-US"/>
        </w:rPr>
        <w:t>ускаемой абсолютной погрешности измерения не более ±0,1 </w:t>
      </w:r>
      <w:r w:rsidRPr="00604301">
        <w:rPr>
          <w:rFonts w:ascii="Arial" w:hAnsi="Arial" w:cs="Arial"/>
          <w:sz w:val="22"/>
          <w:szCs w:val="24"/>
        </w:rPr>
        <w:t>°С.</w:t>
      </w:r>
    </w:p>
    <w:p w14:paraId="76639ADC" w14:textId="46A9B588" w:rsidR="00982B21" w:rsidRDefault="0024500E" w:rsidP="00604301">
      <w:pPr>
        <w:jc w:val="both"/>
        <w:rPr>
          <w:rFonts w:ascii="Arial" w:hAnsi="Arial" w:cs="Arial"/>
          <w:sz w:val="24"/>
          <w:szCs w:val="24"/>
        </w:rPr>
      </w:pPr>
      <w:r>
        <w:rPr>
          <w:rFonts w:ascii="Arial" w:hAnsi="Arial" w:cs="Arial"/>
          <w:sz w:val="24"/>
          <w:szCs w:val="24"/>
        </w:rPr>
        <w:t>4.11 </w:t>
      </w:r>
      <w:r w:rsidR="00982B21">
        <w:rPr>
          <w:rFonts w:ascii="Arial" w:hAnsi="Arial" w:cs="Arial"/>
          <w:sz w:val="24"/>
          <w:szCs w:val="24"/>
        </w:rPr>
        <w:t>Тампоны ватные.</w:t>
      </w:r>
    </w:p>
    <w:p w14:paraId="184B0893" w14:textId="12CB7EB3" w:rsidR="00982B21" w:rsidRPr="00604301" w:rsidRDefault="0024500E" w:rsidP="00604301">
      <w:pPr>
        <w:jc w:val="both"/>
        <w:rPr>
          <w:rFonts w:ascii="Arial" w:hAnsi="Arial" w:cs="Arial"/>
          <w:sz w:val="24"/>
          <w:szCs w:val="24"/>
        </w:rPr>
      </w:pPr>
      <w:r>
        <w:rPr>
          <w:rFonts w:ascii="Arial" w:hAnsi="Arial" w:cs="Arial"/>
          <w:sz w:val="24"/>
          <w:szCs w:val="24"/>
        </w:rPr>
        <w:t>4.12 </w:t>
      </w:r>
      <w:r w:rsidR="00982B21">
        <w:rPr>
          <w:rFonts w:ascii="Arial" w:hAnsi="Arial" w:cs="Arial"/>
          <w:sz w:val="24"/>
          <w:szCs w:val="24"/>
        </w:rPr>
        <w:t>Кипелки.</w:t>
      </w:r>
    </w:p>
    <w:p w14:paraId="2B896073" w14:textId="7A0CA01D" w:rsidR="00891D7E" w:rsidRDefault="0024120A" w:rsidP="00D275CC">
      <w:pPr>
        <w:jc w:val="both"/>
        <w:rPr>
          <w:rFonts w:ascii="Arial" w:hAnsi="Arial" w:cs="Arial"/>
          <w:sz w:val="24"/>
          <w:szCs w:val="24"/>
        </w:rPr>
      </w:pPr>
      <w:r>
        <w:rPr>
          <w:rFonts w:ascii="Arial" w:hAnsi="Arial" w:cs="Arial"/>
          <w:sz w:val="24"/>
          <w:szCs w:val="24"/>
        </w:rPr>
        <w:t>4.1</w:t>
      </w:r>
      <w:r w:rsidR="00982B21">
        <w:rPr>
          <w:rFonts w:ascii="Arial" w:hAnsi="Arial" w:cs="Arial"/>
          <w:sz w:val="24"/>
          <w:szCs w:val="24"/>
        </w:rPr>
        <w:t>3</w:t>
      </w:r>
      <w:r>
        <w:rPr>
          <w:rFonts w:ascii="Arial" w:hAnsi="Arial" w:cs="Arial"/>
          <w:sz w:val="24"/>
          <w:szCs w:val="24"/>
        </w:rPr>
        <w:t> </w:t>
      </w:r>
      <w:r w:rsidR="00891D7E" w:rsidRPr="0043311C">
        <w:rPr>
          <w:rFonts w:ascii="Arial" w:hAnsi="Arial" w:cs="Arial"/>
          <w:sz w:val="24"/>
          <w:szCs w:val="24"/>
        </w:rPr>
        <w:t>Допускается испол</w:t>
      </w:r>
      <w:r w:rsidR="00604301">
        <w:rPr>
          <w:rFonts w:ascii="Arial" w:hAnsi="Arial" w:cs="Arial"/>
          <w:sz w:val="24"/>
          <w:szCs w:val="24"/>
        </w:rPr>
        <w:t>ьзовать средства измерения (СИ)</w:t>
      </w:r>
      <w:r w:rsidR="0043311C" w:rsidRPr="0043311C">
        <w:rPr>
          <w:rFonts w:ascii="Arial" w:hAnsi="Arial" w:cs="Arial"/>
          <w:sz w:val="24"/>
          <w:szCs w:val="24"/>
        </w:rPr>
        <w:t xml:space="preserve"> и материалы</w:t>
      </w:r>
      <w:r w:rsidR="00982B21">
        <w:rPr>
          <w:rFonts w:ascii="Arial" w:hAnsi="Arial" w:cs="Arial"/>
          <w:sz w:val="24"/>
          <w:szCs w:val="24"/>
        </w:rPr>
        <w:t>,</w:t>
      </w:r>
      <w:r w:rsidR="00891D7E" w:rsidRPr="0043311C">
        <w:rPr>
          <w:rFonts w:ascii="Arial" w:hAnsi="Arial" w:cs="Arial"/>
          <w:sz w:val="24"/>
          <w:szCs w:val="24"/>
        </w:rPr>
        <w:t xml:space="preserve"> отличные от указанных, с характеристиками не хуже установленных настоящим стандартом и обеспечивающие получение достоверных результатов определения.</w:t>
      </w:r>
    </w:p>
    <w:p w14:paraId="5045F0BF" w14:textId="77777777" w:rsidR="00221250" w:rsidRDefault="0043311C" w:rsidP="00982B21">
      <w:pPr>
        <w:pageBreakBefore/>
        <w:spacing w:before="240"/>
        <w:jc w:val="both"/>
        <w:rPr>
          <w:rFonts w:ascii="Arial" w:hAnsi="Arial" w:cs="Arial"/>
          <w:b/>
          <w:szCs w:val="28"/>
          <w:lang w:eastAsia="en-US"/>
        </w:rPr>
      </w:pPr>
      <w:r>
        <w:rPr>
          <w:rFonts w:ascii="Arial" w:hAnsi="Arial" w:cs="Arial"/>
          <w:b/>
          <w:szCs w:val="28"/>
          <w:lang w:eastAsia="en-US"/>
        </w:rPr>
        <w:lastRenderedPageBreak/>
        <w:t>5 </w:t>
      </w:r>
      <w:r w:rsidR="00221250" w:rsidRPr="00946D9E">
        <w:rPr>
          <w:rFonts w:ascii="Arial" w:hAnsi="Arial" w:cs="Arial"/>
          <w:b/>
          <w:szCs w:val="28"/>
          <w:lang w:eastAsia="en-US"/>
        </w:rPr>
        <w:t>Отбор проб</w:t>
      </w:r>
    </w:p>
    <w:p w14:paraId="2631A87A" w14:textId="50542950" w:rsidR="00221250" w:rsidRPr="007715C8" w:rsidRDefault="00221250" w:rsidP="00221250">
      <w:pPr>
        <w:jc w:val="both"/>
        <w:rPr>
          <w:rFonts w:ascii="Arial" w:hAnsi="Arial" w:cs="Arial"/>
          <w:sz w:val="24"/>
          <w:szCs w:val="24"/>
          <w:lang w:eastAsia="en-US"/>
        </w:rPr>
      </w:pPr>
      <w:r>
        <w:rPr>
          <w:rFonts w:ascii="Arial" w:hAnsi="Arial" w:cs="Arial"/>
          <w:sz w:val="24"/>
          <w:szCs w:val="24"/>
        </w:rPr>
        <w:t>Отбор проб </w:t>
      </w:r>
      <w:r w:rsidR="00ED4211">
        <w:rPr>
          <w:rFonts w:ascii="Arial" w:hAnsi="Arial" w:cs="Arial"/>
          <w:sz w:val="24"/>
          <w:szCs w:val="24"/>
        </w:rPr>
        <w:t>—</w:t>
      </w:r>
      <w:r w:rsidR="00FF3C89">
        <w:rPr>
          <w:rFonts w:ascii="Arial" w:hAnsi="Arial" w:cs="Arial"/>
          <w:sz w:val="24"/>
          <w:szCs w:val="24"/>
        </w:rPr>
        <w:t> по ГОСТ </w:t>
      </w:r>
      <w:r>
        <w:rPr>
          <w:rFonts w:ascii="Arial" w:hAnsi="Arial" w:cs="Arial"/>
          <w:sz w:val="24"/>
          <w:szCs w:val="24"/>
        </w:rPr>
        <w:t xml:space="preserve">2517 или </w:t>
      </w:r>
      <w:r w:rsidRPr="00D778B8">
        <w:rPr>
          <w:rFonts w:ascii="Arial" w:hAnsi="Arial" w:cs="Arial"/>
          <w:sz w:val="24"/>
          <w:szCs w:val="24"/>
        </w:rPr>
        <w:t>ГОСТ</w:t>
      </w:r>
      <w:r w:rsidR="00FF3C89">
        <w:rPr>
          <w:rFonts w:ascii="Arial" w:hAnsi="Arial" w:cs="Arial"/>
          <w:sz w:val="24"/>
          <w:szCs w:val="24"/>
        </w:rPr>
        <w:t> </w:t>
      </w:r>
      <w:r w:rsidRPr="00D778B8">
        <w:rPr>
          <w:rFonts w:ascii="Arial" w:hAnsi="Arial" w:cs="Arial"/>
          <w:sz w:val="24"/>
          <w:szCs w:val="24"/>
        </w:rPr>
        <w:t>31873</w:t>
      </w:r>
      <w:r>
        <w:rPr>
          <w:rFonts w:ascii="Arial" w:hAnsi="Arial" w:cs="Arial"/>
          <w:sz w:val="24"/>
          <w:szCs w:val="24"/>
        </w:rPr>
        <w:t xml:space="preserve">, </w:t>
      </w:r>
      <w:r w:rsidRPr="0099357D">
        <w:rPr>
          <w:rFonts w:ascii="Arial" w:hAnsi="Arial" w:cs="Arial"/>
          <w:sz w:val="24"/>
          <w:szCs w:val="24"/>
        </w:rPr>
        <w:t>или ГОСТ</w:t>
      </w:r>
      <w:r w:rsidR="00FF3C89">
        <w:rPr>
          <w:rFonts w:ascii="Arial" w:hAnsi="Arial" w:cs="Arial"/>
          <w:sz w:val="24"/>
          <w:szCs w:val="24"/>
        </w:rPr>
        <w:t> </w:t>
      </w:r>
      <w:r w:rsidRPr="0099357D">
        <w:rPr>
          <w:rFonts w:ascii="Arial" w:hAnsi="Arial" w:cs="Arial"/>
          <w:sz w:val="24"/>
          <w:szCs w:val="24"/>
        </w:rPr>
        <w:t>ISO</w:t>
      </w:r>
      <w:r w:rsidR="00FF3C89">
        <w:rPr>
          <w:rFonts w:ascii="Arial" w:hAnsi="Arial" w:cs="Arial"/>
          <w:sz w:val="24"/>
          <w:szCs w:val="24"/>
        </w:rPr>
        <w:t> </w:t>
      </w:r>
      <w:r w:rsidRPr="0099357D">
        <w:rPr>
          <w:rFonts w:ascii="Arial" w:hAnsi="Arial" w:cs="Arial"/>
          <w:sz w:val="24"/>
          <w:szCs w:val="24"/>
        </w:rPr>
        <w:t>3170</w:t>
      </w:r>
      <w:r>
        <w:rPr>
          <w:rFonts w:ascii="Arial" w:hAnsi="Arial" w:cs="Arial"/>
          <w:sz w:val="24"/>
          <w:szCs w:val="24"/>
        </w:rPr>
        <w:t>.</w:t>
      </w:r>
      <w:r>
        <w:rPr>
          <w:rFonts w:ascii="Arial" w:hAnsi="Arial" w:cs="Arial"/>
          <w:sz w:val="24"/>
          <w:szCs w:val="24"/>
          <w:lang w:eastAsia="en-US"/>
        </w:rPr>
        <w:t xml:space="preserve"> Объем объединенной пробы</w:t>
      </w:r>
      <w:r w:rsidR="00A61AEB">
        <w:rPr>
          <w:rFonts w:ascii="Arial" w:hAnsi="Arial" w:cs="Arial"/>
          <w:sz w:val="24"/>
          <w:szCs w:val="24"/>
          <w:lang w:eastAsia="en-US"/>
        </w:rPr>
        <w:t> </w:t>
      </w:r>
      <w:r w:rsidR="00F379C0">
        <w:rPr>
          <w:rFonts w:ascii="Arial" w:hAnsi="Arial" w:cs="Arial"/>
          <w:sz w:val="24"/>
          <w:szCs w:val="24"/>
          <w:lang w:eastAsia="en-US"/>
        </w:rPr>
        <w:t>—</w:t>
      </w:r>
      <w:r w:rsidR="00A61AEB">
        <w:rPr>
          <w:rFonts w:ascii="Arial" w:hAnsi="Arial" w:cs="Arial"/>
          <w:sz w:val="24"/>
          <w:szCs w:val="24"/>
          <w:lang w:eastAsia="en-US"/>
        </w:rPr>
        <w:t> 1</w:t>
      </w:r>
      <w:r>
        <w:rPr>
          <w:rFonts w:ascii="Arial" w:hAnsi="Arial" w:cs="Arial"/>
          <w:sz w:val="24"/>
          <w:szCs w:val="24"/>
          <w:lang w:eastAsia="en-US"/>
        </w:rPr>
        <w:t xml:space="preserve"> дм</w:t>
      </w:r>
      <w:r>
        <w:rPr>
          <w:rFonts w:ascii="Arial" w:hAnsi="Arial" w:cs="Arial"/>
          <w:sz w:val="24"/>
          <w:szCs w:val="24"/>
          <w:vertAlign w:val="superscript"/>
          <w:lang w:eastAsia="en-US"/>
        </w:rPr>
        <w:t>3</w:t>
      </w:r>
      <w:r>
        <w:rPr>
          <w:rFonts w:ascii="Arial" w:hAnsi="Arial" w:cs="Arial"/>
          <w:sz w:val="24"/>
          <w:szCs w:val="24"/>
          <w:lang w:eastAsia="en-US"/>
        </w:rPr>
        <w:t>.</w:t>
      </w:r>
    </w:p>
    <w:p w14:paraId="5A192909" w14:textId="77777777" w:rsidR="00726BD4" w:rsidRPr="00DB4C2A" w:rsidRDefault="00E34EBD" w:rsidP="00726BD4">
      <w:pPr>
        <w:spacing w:before="120"/>
        <w:jc w:val="both"/>
        <w:rPr>
          <w:rFonts w:ascii="Arial" w:hAnsi="Arial" w:cs="Arial"/>
          <w:b/>
          <w:szCs w:val="28"/>
        </w:rPr>
      </w:pPr>
      <w:r>
        <w:rPr>
          <w:rFonts w:ascii="Arial" w:hAnsi="Arial" w:cs="Arial"/>
          <w:b/>
          <w:szCs w:val="28"/>
        </w:rPr>
        <w:t>6</w:t>
      </w:r>
      <w:r w:rsidR="00726BD4" w:rsidRPr="00DB4C2A">
        <w:rPr>
          <w:rFonts w:ascii="Arial" w:hAnsi="Arial" w:cs="Arial"/>
          <w:b/>
          <w:szCs w:val="28"/>
        </w:rPr>
        <w:t> П</w:t>
      </w:r>
      <w:r w:rsidR="00726BD4">
        <w:rPr>
          <w:rFonts w:ascii="Arial" w:hAnsi="Arial" w:cs="Arial"/>
          <w:b/>
          <w:szCs w:val="28"/>
        </w:rPr>
        <w:t>одготовка к пр</w:t>
      </w:r>
      <w:r w:rsidR="00726BD4" w:rsidRPr="00DB4C2A">
        <w:rPr>
          <w:rFonts w:ascii="Arial" w:hAnsi="Arial" w:cs="Arial"/>
          <w:b/>
          <w:szCs w:val="28"/>
        </w:rPr>
        <w:t>оведени</w:t>
      </w:r>
      <w:r w:rsidR="00726BD4">
        <w:rPr>
          <w:rFonts w:ascii="Arial" w:hAnsi="Arial" w:cs="Arial"/>
          <w:b/>
          <w:szCs w:val="28"/>
        </w:rPr>
        <w:t>ю</w:t>
      </w:r>
      <w:r w:rsidR="00726BD4" w:rsidRPr="00DB4C2A">
        <w:rPr>
          <w:rFonts w:ascii="Arial" w:hAnsi="Arial" w:cs="Arial"/>
          <w:b/>
          <w:szCs w:val="28"/>
        </w:rPr>
        <w:t xml:space="preserve"> испытания</w:t>
      </w:r>
    </w:p>
    <w:p w14:paraId="7B388AD8" w14:textId="586F831F" w:rsidR="001E1E57" w:rsidRDefault="0057509F" w:rsidP="00766DD3">
      <w:pPr>
        <w:jc w:val="both"/>
        <w:rPr>
          <w:rStyle w:val="FontStyle40"/>
          <w:i w:val="0"/>
          <w:sz w:val="24"/>
          <w:szCs w:val="24"/>
          <w:lang w:eastAsia="en-US"/>
        </w:rPr>
      </w:pPr>
      <w:r>
        <w:rPr>
          <w:rStyle w:val="FontStyle40"/>
          <w:i w:val="0"/>
          <w:iCs w:val="0"/>
          <w:sz w:val="24"/>
          <w:szCs w:val="24"/>
          <w:lang w:eastAsia="en-US"/>
        </w:rPr>
        <w:t>6.1 </w:t>
      </w:r>
      <w:r w:rsidR="001E1E57" w:rsidRPr="0057509F">
        <w:rPr>
          <w:rStyle w:val="FontStyle40"/>
          <w:i w:val="0"/>
          <w:iCs w:val="0"/>
          <w:sz w:val="24"/>
          <w:szCs w:val="24"/>
          <w:lang w:eastAsia="en-US"/>
        </w:rPr>
        <w:t>Регистрируют барометрическое давление</w:t>
      </w:r>
      <w:r w:rsidR="001E1E63" w:rsidRPr="0057509F">
        <w:rPr>
          <w:rStyle w:val="FontStyle40"/>
          <w:i w:val="0"/>
          <w:iCs w:val="0"/>
          <w:sz w:val="24"/>
          <w:szCs w:val="24"/>
          <w:lang w:eastAsia="en-US"/>
        </w:rPr>
        <w:t>.</w:t>
      </w:r>
      <w:r w:rsidR="001E1E57" w:rsidRPr="0057509F">
        <w:rPr>
          <w:rStyle w:val="FontStyle40"/>
          <w:i w:val="0"/>
          <w:iCs w:val="0"/>
          <w:sz w:val="24"/>
          <w:szCs w:val="24"/>
          <w:lang w:eastAsia="en-US"/>
        </w:rPr>
        <w:t xml:space="preserve"> </w:t>
      </w:r>
    </w:p>
    <w:p w14:paraId="4690B399" w14:textId="3691CC52" w:rsidR="0057509F" w:rsidRDefault="0057509F" w:rsidP="00766DD3">
      <w:pPr>
        <w:jc w:val="both"/>
        <w:rPr>
          <w:rStyle w:val="FontStyle40"/>
          <w:i w:val="0"/>
          <w:sz w:val="24"/>
          <w:szCs w:val="24"/>
          <w:lang w:eastAsia="en-US"/>
        </w:rPr>
      </w:pPr>
      <w:r>
        <w:rPr>
          <w:rStyle w:val="FontStyle40"/>
          <w:i w:val="0"/>
          <w:sz w:val="24"/>
          <w:szCs w:val="24"/>
          <w:lang w:eastAsia="en-US"/>
        </w:rPr>
        <w:t>6.2 </w:t>
      </w:r>
      <w:r w:rsidR="0043311C">
        <w:rPr>
          <w:rStyle w:val="FontStyle40"/>
          <w:i w:val="0"/>
          <w:sz w:val="24"/>
          <w:szCs w:val="24"/>
          <w:lang w:eastAsia="en-US"/>
        </w:rPr>
        <w:t xml:space="preserve">Собирают </w:t>
      </w:r>
      <w:r>
        <w:rPr>
          <w:rStyle w:val="FontStyle40"/>
          <w:i w:val="0"/>
          <w:sz w:val="24"/>
          <w:szCs w:val="24"/>
          <w:lang w:eastAsia="en-US"/>
        </w:rPr>
        <w:t xml:space="preserve">и устанавливают </w:t>
      </w:r>
      <w:r w:rsidR="0043311C">
        <w:rPr>
          <w:rStyle w:val="FontStyle40"/>
          <w:i w:val="0"/>
          <w:sz w:val="24"/>
          <w:szCs w:val="24"/>
          <w:lang w:eastAsia="en-US"/>
        </w:rPr>
        <w:t>аппарат для перегонки</w:t>
      </w:r>
      <w:r>
        <w:rPr>
          <w:rStyle w:val="FontStyle40"/>
          <w:i w:val="0"/>
          <w:sz w:val="24"/>
          <w:szCs w:val="24"/>
          <w:lang w:eastAsia="en-US"/>
        </w:rPr>
        <w:t xml:space="preserve"> в вытяжном шкафу</w:t>
      </w:r>
      <w:r w:rsidR="0043311C">
        <w:rPr>
          <w:rStyle w:val="FontStyle40"/>
          <w:i w:val="0"/>
          <w:sz w:val="24"/>
          <w:szCs w:val="24"/>
          <w:lang w:eastAsia="en-US"/>
        </w:rPr>
        <w:t xml:space="preserve">. </w:t>
      </w:r>
      <w:r w:rsidR="00404907" w:rsidRPr="00766DD3">
        <w:rPr>
          <w:rStyle w:val="FontStyle40"/>
          <w:i w:val="0"/>
          <w:sz w:val="24"/>
          <w:szCs w:val="24"/>
          <w:lang w:eastAsia="en-US"/>
        </w:rPr>
        <w:t xml:space="preserve">Устанавливают </w:t>
      </w:r>
      <w:r w:rsidR="00766DD3" w:rsidRPr="00766DD3">
        <w:rPr>
          <w:rStyle w:val="FontStyle40"/>
          <w:i w:val="0"/>
          <w:sz w:val="24"/>
          <w:szCs w:val="24"/>
          <w:lang w:eastAsia="en-US"/>
        </w:rPr>
        <w:t>холодильник на штатив так</w:t>
      </w:r>
      <w:r w:rsidR="00BA18C7">
        <w:rPr>
          <w:rStyle w:val="FontStyle40"/>
          <w:i w:val="0"/>
          <w:sz w:val="24"/>
          <w:szCs w:val="24"/>
          <w:lang w:eastAsia="en-US"/>
        </w:rPr>
        <w:t>им образом</w:t>
      </w:r>
      <w:r w:rsidR="00766DD3" w:rsidRPr="00766DD3">
        <w:rPr>
          <w:rStyle w:val="FontStyle40"/>
          <w:i w:val="0"/>
          <w:sz w:val="24"/>
          <w:szCs w:val="24"/>
          <w:lang w:eastAsia="en-US"/>
        </w:rPr>
        <w:t xml:space="preserve">, чтобы конец его внутренней трубки был на 100 мм ниже ее начала. </w:t>
      </w:r>
      <w:r w:rsidR="00404907" w:rsidRPr="00766DD3">
        <w:rPr>
          <w:rStyle w:val="FontStyle40"/>
          <w:i w:val="0"/>
          <w:sz w:val="24"/>
          <w:szCs w:val="24"/>
          <w:lang w:eastAsia="en-US"/>
        </w:rPr>
        <w:t>Пропускают ч</w:t>
      </w:r>
      <w:r w:rsidR="00766DD3" w:rsidRPr="00766DD3">
        <w:rPr>
          <w:rStyle w:val="FontStyle40"/>
          <w:i w:val="0"/>
          <w:sz w:val="24"/>
          <w:szCs w:val="24"/>
          <w:lang w:eastAsia="en-US"/>
        </w:rPr>
        <w:t xml:space="preserve">ерез кожух холодильника </w:t>
      </w:r>
      <w:r w:rsidR="00947472" w:rsidRPr="00947472">
        <w:rPr>
          <w:rStyle w:val="FontStyle40"/>
          <w:i w:val="0"/>
          <w:sz w:val="24"/>
          <w:szCs w:val="24"/>
          <w:lang w:eastAsia="en-US"/>
        </w:rPr>
        <w:t>воду</w:t>
      </w:r>
      <w:r w:rsidR="00766DD3" w:rsidRPr="00766DD3">
        <w:rPr>
          <w:rStyle w:val="FontStyle40"/>
          <w:i w:val="0"/>
          <w:sz w:val="24"/>
          <w:szCs w:val="24"/>
          <w:lang w:eastAsia="en-US"/>
        </w:rPr>
        <w:t xml:space="preserve">. </w:t>
      </w:r>
    </w:p>
    <w:p w14:paraId="59C72A41" w14:textId="43575113" w:rsidR="0057509F" w:rsidRDefault="0057509F" w:rsidP="00766DD3">
      <w:pPr>
        <w:jc w:val="both"/>
        <w:rPr>
          <w:rStyle w:val="FontStyle40"/>
          <w:i w:val="0"/>
          <w:sz w:val="24"/>
          <w:szCs w:val="24"/>
          <w:lang w:eastAsia="en-US"/>
        </w:rPr>
      </w:pPr>
      <w:r>
        <w:rPr>
          <w:rStyle w:val="FontStyle40"/>
          <w:i w:val="0"/>
          <w:sz w:val="24"/>
          <w:szCs w:val="24"/>
          <w:lang w:eastAsia="en-US"/>
        </w:rPr>
        <w:t xml:space="preserve">6.3 Подготавливают автоматические и полуавтоматические аппараты </w:t>
      </w:r>
      <w:r w:rsidR="00FF3C89">
        <w:rPr>
          <w:rStyle w:val="FontStyle40"/>
          <w:i w:val="0"/>
          <w:sz w:val="24"/>
          <w:szCs w:val="24"/>
          <w:lang w:eastAsia="en-US"/>
        </w:rPr>
        <w:br/>
      </w:r>
      <w:r>
        <w:rPr>
          <w:rStyle w:val="FontStyle40"/>
          <w:i w:val="0"/>
          <w:sz w:val="24"/>
          <w:szCs w:val="24"/>
          <w:lang w:eastAsia="en-US"/>
        </w:rPr>
        <w:t xml:space="preserve">в соответствии с инструкцией изготовителя. </w:t>
      </w:r>
    </w:p>
    <w:p w14:paraId="732DB7B4" w14:textId="77777777" w:rsidR="00726BD4" w:rsidRPr="00DB4C2A" w:rsidRDefault="00E34EBD" w:rsidP="00404907">
      <w:pPr>
        <w:spacing w:before="240"/>
        <w:rPr>
          <w:rFonts w:ascii="Arial" w:hAnsi="Arial" w:cs="Arial"/>
          <w:b/>
          <w:szCs w:val="28"/>
        </w:rPr>
      </w:pPr>
      <w:r>
        <w:rPr>
          <w:rFonts w:ascii="Arial" w:hAnsi="Arial" w:cs="Arial"/>
          <w:b/>
          <w:szCs w:val="28"/>
        </w:rPr>
        <w:t>7</w:t>
      </w:r>
      <w:r w:rsidR="00726BD4" w:rsidRPr="00DB4C2A">
        <w:rPr>
          <w:rFonts w:ascii="Arial" w:hAnsi="Arial" w:cs="Arial"/>
          <w:b/>
          <w:szCs w:val="28"/>
        </w:rPr>
        <w:t> Проведение испытания</w:t>
      </w:r>
    </w:p>
    <w:p w14:paraId="4CE7E992" w14:textId="43F7F15C" w:rsidR="00FF3C89" w:rsidRDefault="00FF3C89" w:rsidP="00766DD3">
      <w:pPr>
        <w:jc w:val="both"/>
        <w:rPr>
          <w:rStyle w:val="FontStyle40"/>
          <w:i w:val="0"/>
          <w:iCs w:val="0"/>
          <w:sz w:val="24"/>
          <w:szCs w:val="24"/>
          <w:lang w:eastAsia="en-US"/>
        </w:rPr>
      </w:pPr>
      <w:r>
        <w:rPr>
          <w:rStyle w:val="FontStyle40"/>
          <w:i w:val="0"/>
          <w:iCs w:val="0"/>
          <w:sz w:val="24"/>
          <w:szCs w:val="24"/>
          <w:lang w:eastAsia="en-US"/>
        </w:rPr>
        <w:t>7.1 При использовании автоматических и полуавтоматических аппаратов следуют указаниям инструкции изготовителя при проведении испытания.</w:t>
      </w:r>
    </w:p>
    <w:p w14:paraId="3BED635C" w14:textId="525854B0" w:rsidR="00452533" w:rsidRDefault="00E34EBD" w:rsidP="00766DD3">
      <w:pPr>
        <w:jc w:val="both"/>
        <w:rPr>
          <w:rStyle w:val="FontStyle40"/>
          <w:i w:val="0"/>
          <w:iCs w:val="0"/>
          <w:sz w:val="24"/>
          <w:szCs w:val="24"/>
          <w:lang w:eastAsia="en-US"/>
        </w:rPr>
      </w:pPr>
      <w:r>
        <w:rPr>
          <w:rStyle w:val="FontStyle40"/>
          <w:i w:val="0"/>
          <w:iCs w:val="0"/>
          <w:sz w:val="24"/>
          <w:szCs w:val="24"/>
          <w:lang w:eastAsia="en-US"/>
        </w:rPr>
        <w:t>7</w:t>
      </w:r>
      <w:r w:rsidR="00452533" w:rsidRPr="00766DD3">
        <w:rPr>
          <w:rStyle w:val="FontStyle40"/>
          <w:i w:val="0"/>
          <w:iCs w:val="0"/>
          <w:sz w:val="24"/>
          <w:szCs w:val="24"/>
          <w:lang w:eastAsia="en-US"/>
        </w:rPr>
        <w:t>.</w:t>
      </w:r>
      <w:r w:rsidR="00FF3C89">
        <w:rPr>
          <w:rStyle w:val="FontStyle40"/>
          <w:i w:val="0"/>
          <w:iCs w:val="0"/>
          <w:sz w:val="24"/>
          <w:szCs w:val="24"/>
          <w:lang w:eastAsia="en-US"/>
        </w:rPr>
        <w:t>2</w:t>
      </w:r>
      <w:r w:rsidR="00452533" w:rsidRPr="00766DD3">
        <w:rPr>
          <w:rStyle w:val="FontStyle40"/>
          <w:i w:val="0"/>
          <w:iCs w:val="0"/>
          <w:sz w:val="24"/>
          <w:szCs w:val="24"/>
          <w:lang w:eastAsia="en-US"/>
        </w:rPr>
        <w:t> </w:t>
      </w:r>
      <w:r w:rsidR="00835B5A" w:rsidRPr="00835B5A">
        <w:rPr>
          <w:rStyle w:val="FontStyle40"/>
          <w:i w:val="0"/>
          <w:iCs w:val="0"/>
          <w:sz w:val="24"/>
          <w:szCs w:val="24"/>
          <w:lang w:eastAsia="en-US"/>
        </w:rPr>
        <w:t>Сушат испытуемый образец в колбе обезвоживающим веществом по 4.8 в течение 20 ми</w:t>
      </w:r>
      <w:r w:rsidR="00F379C0">
        <w:rPr>
          <w:rStyle w:val="FontStyle40"/>
          <w:i w:val="0"/>
          <w:iCs w:val="0"/>
          <w:sz w:val="24"/>
          <w:szCs w:val="24"/>
          <w:lang w:eastAsia="en-US"/>
        </w:rPr>
        <w:t>н</w:t>
      </w:r>
      <w:r w:rsidR="00835B5A" w:rsidRPr="00835B5A">
        <w:rPr>
          <w:rStyle w:val="FontStyle40"/>
          <w:i w:val="0"/>
          <w:iCs w:val="0"/>
          <w:sz w:val="24"/>
          <w:szCs w:val="24"/>
          <w:lang w:eastAsia="en-US"/>
        </w:rPr>
        <w:t xml:space="preserve">, затем фильтруют через </w:t>
      </w:r>
      <w:r w:rsidR="00BB1532" w:rsidRPr="00BB1532">
        <w:rPr>
          <w:rStyle w:val="FontStyle40"/>
          <w:i w:val="0"/>
          <w:iCs w:val="0"/>
          <w:sz w:val="24"/>
          <w:szCs w:val="24"/>
          <w:lang w:eastAsia="en-US"/>
        </w:rPr>
        <w:t>фильтровальную бумагу</w:t>
      </w:r>
      <w:r w:rsidR="00835B5A" w:rsidRPr="00835B5A">
        <w:rPr>
          <w:rStyle w:val="FontStyle40"/>
          <w:i w:val="0"/>
          <w:iCs w:val="0"/>
          <w:sz w:val="24"/>
          <w:szCs w:val="24"/>
          <w:lang w:eastAsia="en-US"/>
        </w:rPr>
        <w:t>.</w:t>
      </w:r>
    </w:p>
    <w:p w14:paraId="1D099AB7" w14:textId="184B2DC3" w:rsidR="00A430FD" w:rsidRPr="00A430FD" w:rsidRDefault="00E34EBD" w:rsidP="00A430FD">
      <w:pPr>
        <w:jc w:val="both"/>
        <w:rPr>
          <w:rStyle w:val="FontStyle40"/>
          <w:i w:val="0"/>
          <w:iCs w:val="0"/>
          <w:sz w:val="24"/>
          <w:szCs w:val="24"/>
          <w:lang w:eastAsia="en-US"/>
        </w:rPr>
      </w:pPr>
      <w:r>
        <w:rPr>
          <w:rStyle w:val="FontStyle40"/>
          <w:i w:val="0"/>
          <w:iCs w:val="0"/>
          <w:sz w:val="24"/>
          <w:szCs w:val="24"/>
          <w:lang w:eastAsia="en-US"/>
        </w:rPr>
        <w:t>7</w:t>
      </w:r>
      <w:r w:rsidR="00A430FD">
        <w:rPr>
          <w:rStyle w:val="FontStyle40"/>
          <w:i w:val="0"/>
          <w:iCs w:val="0"/>
          <w:sz w:val="24"/>
          <w:szCs w:val="24"/>
          <w:lang w:eastAsia="en-US"/>
        </w:rPr>
        <w:t>.</w:t>
      </w:r>
      <w:r w:rsidR="00FF3C89">
        <w:rPr>
          <w:rStyle w:val="FontStyle40"/>
          <w:i w:val="0"/>
          <w:iCs w:val="0"/>
          <w:sz w:val="24"/>
          <w:szCs w:val="24"/>
          <w:lang w:eastAsia="en-US"/>
        </w:rPr>
        <w:t>3</w:t>
      </w:r>
      <w:r w:rsidR="0043311C">
        <w:rPr>
          <w:rStyle w:val="FontStyle40"/>
          <w:i w:val="0"/>
          <w:iCs w:val="0"/>
          <w:sz w:val="24"/>
          <w:szCs w:val="24"/>
          <w:lang w:eastAsia="en-US"/>
        </w:rPr>
        <w:t> </w:t>
      </w:r>
      <w:r w:rsidR="00404907">
        <w:rPr>
          <w:rStyle w:val="FontStyle40"/>
          <w:i w:val="0"/>
          <w:iCs w:val="0"/>
          <w:sz w:val="24"/>
          <w:szCs w:val="24"/>
          <w:lang w:eastAsia="en-US"/>
        </w:rPr>
        <w:t>Переносят</w:t>
      </w:r>
      <w:r w:rsidR="00404907" w:rsidRPr="00A430FD">
        <w:rPr>
          <w:rStyle w:val="FontStyle40"/>
          <w:i w:val="0"/>
          <w:iCs w:val="0"/>
          <w:sz w:val="24"/>
          <w:szCs w:val="24"/>
          <w:lang w:eastAsia="en-US"/>
        </w:rPr>
        <w:t xml:space="preserve"> </w:t>
      </w:r>
      <w:r w:rsidR="00A430FD" w:rsidRPr="00A430FD">
        <w:rPr>
          <w:rStyle w:val="FontStyle40"/>
          <w:i w:val="0"/>
          <w:iCs w:val="0"/>
          <w:sz w:val="24"/>
          <w:szCs w:val="24"/>
          <w:lang w:eastAsia="en-US"/>
        </w:rPr>
        <w:t>100 см</w:t>
      </w:r>
      <w:r w:rsidR="00A430FD" w:rsidRPr="00A430FD">
        <w:rPr>
          <w:rStyle w:val="FontStyle40"/>
          <w:i w:val="0"/>
          <w:iCs w:val="0"/>
          <w:sz w:val="24"/>
          <w:szCs w:val="24"/>
          <w:vertAlign w:val="superscript"/>
          <w:lang w:eastAsia="en-US"/>
        </w:rPr>
        <w:t>3</w:t>
      </w:r>
      <w:r w:rsidR="00A430FD" w:rsidRPr="00A430FD">
        <w:rPr>
          <w:rStyle w:val="FontStyle40"/>
          <w:i w:val="0"/>
          <w:iCs w:val="0"/>
          <w:sz w:val="24"/>
          <w:szCs w:val="24"/>
          <w:lang w:eastAsia="en-US"/>
        </w:rPr>
        <w:t xml:space="preserve"> осушенного </w:t>
      </w:r>
      <w:r w:rsidR="0043311C">
        <w:rPr>
          <w:rStyle w:val="FontStyle40"/>
          <w:i w:val="0"/>
          <w:iCs w:val="0"/>
          <w:sz w:val="24"/>
          <w:szCs w:val="24"/>
          <w:lang w:eastAsia="en-US"/>
        </w:rPr>
        <w:t xml:space="preserve">испытуемого </w:t>
      </w:r>
      <w:r w:rsidR="00EF26CD">
        <w:rPr>
          <w:rStyle w:val="FontStyle40"/>
          <w:i w:val="0"/>
          <w:iCs w:val="0"/>
          <w:sz w:val="24"/>
          <w:szCs w:val="24"/>
          <w:lang w:eastAsia="en-US"/>
        </w:rPr>
        <w:t xml:space="preserve">образца </w:t>
      </w:r>
      <w:r w:rsidR="00A430FD" w:rsidRPr="00A430FD">
        <w:rPr>
          <w:rStyle w:val="FontStyle40"/>
          <w:i w:val="0"/>
          <w:iCs w:val="0"/>
          <w:sz w:val="24"/>
          <w:szCs w:val="24"/>
          <w:lang w:eastAsia="en-US"/>
        </w:rPr>
        <w:t>в сухой чистый</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 xml:space="preserve">цилиндр при </w:t>
      </w:r>
      <w:r w:rsidR="00EF26CD">
        <w:rPr>
          <w:rStyle w:val="FontStyle40"/>
          <w:i w:val="0"/>
          <w:iCs w:val="0"/>
          <w:sz w:val="24"/>
          <w:szCs w:val="24"/>
          <w:lang w:eastAsia="en-US"/>
        </w:rPr>
        <w:t xml:space="preserve">комнатной </w:t>
      </w:r>
      <w:r w:rsidR="00A430FD" w:rsidRPr="00A430FD">
        <w:rPr>
          <w:rStyle w:val="FontStyle40"/>
          <w:i w:val="0"/>
          <w:iCs w:val="0"/>
          <w:sz w:val="24"/>
          <w:szCs w:val="24"/>
          <w:lang w:eastAsia="en-US"/>
        </w:rPr>
        <w:t>температуре, отсчитывая объем</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 xml:space="preserve">по нижнему мениску, </w:t>
      </w:r>
      <w:r w:rsidR="0043311C">
        <w:rPr>
          <w:rStyle w:val="FontStyle40"/>
          <w:i w:val="0"/>
          <w:iCs w:val="0"/>
          <w:sz w:val="24"/>
          <w:szCs w:val="24"/>
          <w:lang w:eastAsia="en-US"/>
        </w:rPr>
        <w:br/>
      </w:r>
      <w:r w:rsidR="00A430FD" w:rsidRPr="00A430FD">
        <w:rPr>
          <w:rStyle w:val="FontStyle40"/>
          <w:i w:val="0"/>
          <w:iCs w:val="0"/>
          <w:sz w:val="24"/>
          <w:szCs w:val="24"/>
          <w:lang w:eastAsia="en-US"/>
        </w:rPr>
        <w:t xml:space="preserve">при этом глаз </w:t>
      </w:r>
      <w:r w:rsidR="00EF26CD">
        <w:rPr>
          <w:rStyle w:val="FontStyle40"/>
          <w:i w:val="0"/>
          <w:iCs w:val="0"/>
          <w:sz w:val="24"/>
          <w:szCs w:val="24"/>
          <w:lang w:eastAsia="en-US"/>
        </w:rPr>
        <w:t xml:space="preserve">испытателя </w:t>
      </w:r>
      <w:r w:rsidR="00A430FD" w:rsidRPr="00A430FD">
        <w:rPr>
          <w:rStyle w:val="FontStyle40"/>
          <w:i w:val="0"/>
          <w:iCs w:val="0"/>
          <w:sz w:val="24"/>
          <w:szCs w:val="24"/>
          <w:lang w:eastAsia="en-US"/>
        </w:rPr>
        <w:t>должен находиться на</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уровне поверхности жидкости.</w:t>
      </w:r>
    </w:p>
    <w:p w14:paraId="14810D3D" w14:textId="6E227DA5" w:rsidR="00A430FD" w:rsidRPr="00A430FD" w:rsidRDefault="00E34EBD" w:rsidP="0005466D">
      <w:pPr>
        <w:jc w:val="both"/>
        <w:rPr>
          <w:rStyle w:val="FontStyle40"/>
          <w:i w:val="0"/>
          <w:iCs w:val="0"/>
          <w:sz w:val="24"/>
          <w:szCs w:val="24"/>
          <w:lang w:eastAsia="en-US"/>
        </w:rPr>
      </w:pPr>
      <w:r>
        <w:rPr>
          <w:rStyle w:val="FontStyle40"/>
          <w:i w:val="0"/>
          <w:iCs w:val="0"/>
          <w:sz w:val="24"/>
          <w:szCs w:val="24"/>
          <w:lang w:eastAsia="en-US"/>
        </w:rPr>
        <w:t>7</w:t>
      </w:r>
      <w:r w:rsidR="0043311C">
        <w:rPr>
          <w:rStyle w:val="FontStyle40"/>
          <w:i w:val="0"/>
          <w:iCs w:val="0"/>
          <w:sz w:val="24"/>
          <w:szCs w:val="24"/>
          <w:lang w:eastAsia="en-US"/>
        </w:rPr>
        <w:t>.</w:t>
      </w:r>
      <w:r w:rsidR="00FF3C89">
        <w:rPr>
          <w:rStyle w:val="FontStyle40"/>
          <w:i w:val="0"/>
          <w:iCs w:val="0"/>
          <w:sz w:val="24"/>
          <w:szCs w:val="24"/>
          <w:lang w:eastAsia="en-US"/>
        </w:rPr>
        <w:t>4</w:t>
      </w:r>
      <w:r w:rsidR="0043311C">
        <w:rPr>
          <w:rStyle w:val="FontStyle40"/>
          <w:i w:val="0"/>
          <w:iCs w:val="0"/>
          <w:sz w:val="24"/>
          <w:szCs w:val="24"/>
          <w:lang w:eastAsia="en-US"/>
        </w:rPr>
        <w:t> </w:t>
      </w:r>
      <w:r w:rsidR="00BA18C7" w:rsidRPr="00A430FD">
        <w:rPr>
          <w:rStyle w:val="FontStyle40"/>
          <w:i w:val="0"/>
          <w:iCs w:val="0"/>
          <w:sz w:val="24"/>
          <w:szCs w:val="24"/>
          <w:lang w:eastAsia="en-US"/>
        </w:rPr>
        <w:t xml:space="preserve">Переливают </w:t>
      </w:r>
      <w:r w:rsidR="0043311C">
        <w:rPr>
          <w:rStyle w:val="FontStyle40"/>
          <w:i w:val="0"/>
          <w:iCs w:val="0"/>
          <w:sz w:val="24"/>
          <w:szCs w:val="24"/>
          <w:lang w:eastAsia="en-US"/>
        </w:rPr>
        <w:t>испытуемый образец</w:t>
      </w:r>
      <w:r w:rsidR="00A430FD" w:rsidRPr="00A430FD">
        <w:rPr>
          <w:rStyle w:val="FontStyle40"/>
          <w:i w:val="0"/>
          <w:iCs w:val="0"/>
          <w:sz w:val="24"/>
          <w:szCs w:val="24"/>
          <w:lang w:eastAsia="en-US"/>
        </w:rPr>
        <w:t xml:space="preserve"> </w:t>
      </w:r>
      <w:r w:rsidR="00BA18C7" w:rsidRPr="00A430FD">
        <w:rPr>
          <w:rStyle w:val="FontStyle40"/>
          <w:i w:val="0"/>
          <w:iCs w:val="0"/>
          <w:sz w:val="24"/>
          <w:szCs w:val="24"/>
          <w:lang w:eastAsia="en-US"/>
        </w:rPr>
        <w:t xml:space="preserve">из цилиндра </w:t>
      </w:r>
      <w:r w:rsidR="00A430FD" w:rsidRPr="00A430FD">
        <w:rPr>
          <w:rStyle w:val="FontStyle40"/>
          <w:i w:val="0"/>
          <w:iCs w:val="0"/>
          <w:sz w:val="24"/>
          <w:szCs w:val="24"/>
          <w:lang w:eastAsia="en-US"/>
        </w:rPr>
        <w:t>в сухую чистую колбу для</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перегонки</w:t>
      </w:r>
      <w:r w:rsidR="0005466D" w:rsidRPr="0005466D">
        <w:rPr>
          <w:rStyle w:val="FontStyle40"/>
          <w:i w:val="0"/>
          <w:iCs w:val="0"/>
          <w:sz w:val="24"/>
          <w:szCs w:val="24"/>
          <w:lang w:eastAsia="en-US"/>
        </w:rPr>
        <w:t xml:space="preserve"> (при использовании колбы с приваренной насадкой </w:t>
      </w:r>
      <w:r w:rsidR="00A3554A">
        <w:rPr>
          <w:rStyle w:val="FontStyle40"/>
          <w:i w:val="0"/>
          <w:iCs w:val="0"/>
          <w:sz w:val="24"/>
          <w:szCs w:val="24"/>
          <w:lang w:eastAsia="en-US"/>
        </w:rPr>
        <w:t>на</w:t>
      </w:r>
      <w:r w:rsidR="0005466D" w:rsidRPr="0005466D">
        <w:rPr>
          <w:rStyle w:val="FontStyle40"/>
          <w:i w:val="0"/>
          <w:iCs w:val="0"/>
          <w:sz w:val="24"/>
          <w:szCs w:val="24"/>
          <w:lang w:eastAsia="en-US"/>
        </w:rPr>
        <w:t xml:space="preserve">ливают </w:t>
      </w:r>
      <w:r w:rsidR="0043311C">
        <w:rPr>
          <w:rStyle w:val="FontStyle40"/>
          <w:i w:val="0"/>
          <w:iCs w:val="0"/>
          <w:sz w:val="24"/>
          <w:szCs w:val="24"/>
          <w:lang w:eastAsia="en-US"/>
        </w:rPr>
        <w:t>испытуемый образец</w:t>
      </w:r>
      <w:r w:rsidR="00404907" w:rsidRPr="0005466D">
        <w:rPr>
          <w:rStyle w:val="FontStyle40"/>
          <w:i w:val="0"/>
          <w:iCs w:val="0"/>
          <w:sz w:val="24"/>
          <w:szCs w:val="24"/>
          <w:lang w:eastAsia="en-US"/>
        </w:rPr>
        <w:t xml:space="preserve"> </w:t>
      </w:r>
      <w:r w:rsidR="0005466D" w:rsidRPr="0005466D">
        <w:rPr>
          <w:rStyle w:val="FontStyle40"/>
          <w:i w:val="0"/>
          <w:iCs w:val="0"/>
          <w:sz w:val="24"/>
          <w:szCs w:val="24"/>
          <w:lang w:eastAsia="en-US"/>
        </w:rPr>
        <w:t>через насадку</w:t>
      </w:r>
      <w:r w:rsidR="00977561" w:rsidRPr="00977561">
        <w:rPr>
          <w:rStyle w:val="FontStyle40"/>
          <w:i w:val="0"/>
          <w:iCs w:val="0"/>
          <w:sz w:val="24"/>
          <w:szCs w:val="24"/>
          <w:lang w:eastAsia="en-US"/>
        </w:rPr>
        <w:t>)</w:t>
      </w:r>
      <w:r w:rsidR="00A430FD" w:rsidRPr="00A430FD">
        <w:rPr>
          <w:rStyle w:val="FontStyle40"/>
          <w:i w:val="0"/>
          <w:iCs w:val="0"/>
          <w:sz w:val="24"/>
          <w:szCs w:val="24"/>
          <w:lang w:eastAsia="en-US"/>
        </w:rPr>
        <w:t xml:space="preserve">. </w:t>
      </w:r>
      <w:r w:rsidR="00BA18C7" w:rsidRPr="00A430FD">
        <w:rPr>
          <w:rStyle w:val="FontStyle40"/>
          <w:i w:val="0"/>
          <w:iCs w:val="0"/>
          <w:sz w:val="24"/>
          <w:szCs w:val="24"/>
          <w:lang w:eastAsia="en-US"/>
        </w:rPr>
        <w:t>Закрывают к</w:t>
      </w:r>
      <w:r w:rsidR="00A430FD" w:rsidRPr="00A430FD">
        <w:rPr>
          <w:rStyle w:val="FontStyle40"/>
          <w:i w:val="0"/>
          <w:iCs w:val="0"/>
          <w:sz w:val="24"/>
          <w:szCs w:val="24"/>
          <w:lang w:eastAsia="en-US"/>
        </w:rPr>
        <w:t>олбу насадкой со вставленным в нее на</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корковой пробке термометром так</w:t>
      </w:r>
      <w:r w:rsidR="00331524">
        <w:rPr>
          <w:rStyle w:val="FontStyle40"/>
          <w:i w:val="0"/>
          <w:iCs w:val="0"/>
          <w:sz w:val="24"/>
          <w:szCs w:val="24"/>
          <w:lang w:eastAsia="en-US"/>
        </w:rPr>
        <w:t>им образом</w:t>
      </w:r>
      <w:r w:rsidR="00A430FD" w:rsidRPr="00A430FD">
        <w:rPr>
          <w:rStyle w:val="FontStyle40"/>
          <w:i w:val="0"/>
          <w:iCs w:val="0"/>
          <w:sz w:val="24"/>
          <w:szCs w:val="24"/>
          <w:lang w:eastAsia="en-US"/>
        </w:rPr>
        <w:t xml:space="preserve">, чтобы </w:t>
      </w:r>
      <w:r w:rsidR="00331524" w:rsidRPr="00A430FD">
        <w:rPr>
          <w:rStyle w:val="FontStyle40"/>
          <w:i w:val="0"/>
          <w:iCs w:val="0"/>
          <w:sz w:val="24"/>
          <w:szCs w:val="24"/>
          <w:lang w:eastAsia="en-US"/>
        </w:rPr>
        <w:t xml:space="preserve">его </w:t>
      </w:r>
      <w:r w:rsidR="00A430FD" w:rsidRPr="00A430FD">
        <w:rPr>
          <w:rStyle w:val="FontStyle40"/>
          <w:i w:val="0"/>
          <w:iCs w:val="0"/>
          <w:sz w:val="24"/>
          <w:szCs w:val="24"/>
          <w:lang w:eastAsia="en-US"/>
        </w:rPr>
        <w:t>ось совпадала с</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 xml:space="preserve">осью насадки, а </w:t>
      </w:r>
      <w:r w:rsidR="00C54113">
        <w:rPr>
          <w:rStyle w:val="FontStyle40"/>
          <w:i w:val="0"/>
          <w:iCs w:val="0"/>
          <w:sz w:val="24"/>
          <w:szCs w:val="24"/>
          <w:lang w:eastAsia="en-US"/>
        </w:rPr>
        <w:t>жидкостной</w:t>
      </w:r>
      <w:r w:rsidR="007703A2">
        <w:rPr>
          <w:rStyle w:val="FontStyle40"/>
          <w:i w:val="0"/>
          <w:iCs w:val="0"/>
          <w:sz w:val="24"/>
          <w:szCs w:val="24"/>
          <w:lang w:eastAsia="en-US"/>
        </w:rPr>
        <w:t xml:space="preserve"> </w:t>
      </w:r>
      <w:r w:rsidR="00A430FD" w:rsidRPr="00A430FD">
        <w:rPr>
          <w:rStyle w:val="FontStyle40"/>
          <w:i w:val="0"/>
          <w:iCs w:val="0"/>
          <w:sz w:val="24"/>
          <w:szCs w:val="24"/>
          <w:lang w:eastAsia="en-US"/>
        </w:rPr>
        <w:t>резервуар находился в центре шарика</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насадки.</w:t>
      </w:r>
    </w:p>
    <w:p w14:paraId="35E59DD3" w14:textId="5E71A82B" w:rsidR="00A430FD" w:rsidRPr="00A430FD" w:rsidRDefault="00E34EBD" w:rsidP="00A430FD">
      <w:pPr>
        <w:jc w:val="both"/>
        <w:rPr>
          <w:rStyle w:val="FontStyle40"/>
          <w:i w:val="0"/>
          <w:iCs w:val="0"/>
          <w:sz w:val="24"/>
          <w:szCs w:val="24"/>
          <w:lang w:eastAsia="en-US"/>
        </w:rPr>
      </w:pPr>
      <w:r>
        <w:rPr>
          <w:rStyle w:val="FontStyle40"/>
          <w:i w:val="0"/>
          <w:iCs w:val="0"/>
          <w:sz w:val="24"/>
          <w:szCs w:val="24"/>
          <w:lang w:eastAsia="en-US"/>
        </w:rPr>
        <w:t>7</w:t>
      </w:r>
      <w:r w:rsidR="00D275CC">
        <w:rPr>
          <w:rStyle w:val="FontStyle40"/>
          <w:i w:val="0"/>
          <w:iCs w:val="0"/>
          <w:sz w:val="24"/>
          <w:szCs w:val="24"/>
          <w:lang w:eastAsia="en-US"/>
        </w:rPr>
        <w:t>.</w:t>
      </w:r>
      <w:r w:rsidR="00FF3C89">
        <w:rPr>
          <w:rStyle w:val="FontStyle40"/>
          <w:i w:val="0"/>
          <w:iCs w:val="0"/>
          <w:sz w:val="24"/>
          <w:szCs w:val="24"/>
          <w:lang w:eastAsia="en-US"/>
        </w:rPr>
        <w:t>5</w:t>
      </w:r>
      <w:r w:rsidR="0043311C">
        <w:rPr>
          <w:rStyle w:val="FontStyle40"/>
          <w:i w:val="0"/>
          <w:iCs w:val="0"/>
          <w:sz w:val="24"/>
          <w:szCs w:val="24"/>
          <w:lang w:eastAsia="en-US"/>
        </w:rPr>
        <w:t> </w:t>
      </w:r>
      <w:r w:rsidR="00331524" w:rsidRPr="00A430FD">
        <w:rPr>
          <w:rStyle w:val="FontStyle40"/>
          <w:i w:val="0"/>
          <w:iCs w:val="0"/>
          <w:sz w:val="24"/>
          <w:szCs w:val="24"/>
          <w:lang w:eastAsia="en-US"/>
        </w:rPr>
        <w:t>Устанавливают</w:t>
      </w:r>
      <w:r w:rsidR="00331524">
        <w:rPr>
          <w:rStyle w:val="FontStyle40"/>
          <w:i w:val="0"/>
          <w:iCs w:val="0"/>
          <w:sz w:val="24"/>
          <w:szCs w:val="24"/>
          <w:lang w:eastAsia="en-US"/>
        </w:rPr>
        <w:t xml:space="preserve"> ко</w:t>
      </w:r>
      <w:r w:rsidR="00977561">
        <w:rPr>
          <w:rStyle w:val="FontStyle40"/>
          <w:i w:val="0"/>
          <w:iCs w:val="0"/>
          <w:sz w:val="24"/>
          <w:szCs w:val="24"/>
          <w:lang w:eastAsia="en-US"/>
        </w:rPr>
        <w:t>лб</w:t>
      </w:r>
      <w:r w:rsidR="00A430FD" w:rsidRPr="00A430FD">
        <w:rPr>
          <w:rStyle w:val="FontStyle40"/>
          <w:i w:val="0"/>
          <w:iCs w:val="0"/>
          <w:sz w:val="24"/>
          <w:szCs w:val="24"/>
          <w:lang w:eastAsia="en-US"/>
        </w:rPr>
        <w:t xml:space="preserve">у с </w:t>
      </w:r>
      <w:r w:rsidR="0043311C">
        <w:rPr>
          <w:rStyle w:val="FontStyle40"/>
          <w:i w:val="0"/>
          <w:iCs w:val="0"/>
          <w:sz w:val="24"/>
          <w:szCs w:val="24"/>
          <w:lang w:eastAsia="en-US"/>
        </w:rPr>
        <w:t>испытуемым</w:t>
      </w:r>
      <w:r w:rsidR="00A430FD" w:rsidRPr="00A430FD">
        <w:rPr>
          <w:rStyle w:val="FontStyle40"/>
          <w:i w:val="0"/>
          <w:iCs w:val="0"/>
          <w:sz w:val="24"/>
          <w:szCs w:val="24"/>
          <w:lang w:eastAsia="en-US"/>
        </w:rPr>
        <w:t xml:space="preserve"> </w:t>
      </w:r>
      <w:r w:rsidR="00EF26CD">
        <w:rPr>
          <w:rStyle w:val="FontStyle40"/>
          <w:i w:val="0"/>
          <w:iCs w:val="0"/>
          <w:sz w:val="24"/>
          <w:szCs w:val="24"/>
          <w:lang w:eastAsia="en-US"/>
        </w:rPr>
        <w:t xml:space="preserve">образцом </w:t>
      </w:r>
      <w:r w:rsidR="00A430FD" w:rsidRPr="00A430FD">
        <w:rPr>
          <w:rStyle w:val="FontStyle40"/>
          <w:i w:val="0"/>
          <w:iCs w:val="0"/>
          <w:sz w:val="24"/>
          <w:szCs w:val="24"/>
          <w:lang w:eastAsia="en-US"/>
        </w:rPr>
        <w:t>на отверстие</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 xml:space="preserve">прокладки кожуха или колбонагревателя. </w:t>
      </w:r>
      <w:r w:rsidR="00145605" w:rsidRPr="00145605">
        <w:rPr>
          <w:rStyle w:val="FontStyle40"/>
          <w:i w:val="0"/>
          <w:iCs w:val="0"/>
          <w:sz w:val="24"/>
          <w:szCs w:val="24"/>
          <w:lang w:eastAsia="en-US"/>
        </w:rPr>
        <w:t xml:space="preserve">Соединяют отводную трубку насадки с внутренней трубкой холодильника, обеспечивая плотное прилегание. Трубка </w:t>
      </w:r>
      <w:r w:rsidR="00F379C0">
        <w:rPr>
          <w:rStyle w:val="FontStyle40"/>
          <w:i w:val="0"/>
          <w:iCs w:val="0"/>
          <w:sz w:val="24"/>
          <w:szCs w:val="24"/>
          <w:lang w:eastAsia="en-US"/>
        </w:rPr>
        <w:t xml:space="preserve">должна </w:t>
      </w:r>
      <w:r w:rsidR="00145605" w:rsidRPr="00145605">
        <w:rPr>
          <w:rStyle w:val="FontStyle40"/>
          <w:i w:val="0"/>
          <w:iCs w:val="0"/>
          <w:sz w:val="24"/>
          <w:szCs w:val="24"/>
          <w:lang w:eastAsia="en-US"/>
        </w:rPr>
        <w:t>входит</w:t>
      </w:r>
      <w:r w:rsidR="00F379C0">
        <w:rPr>
          <w:rStyle w:val="FontStyle40"/>
          <w:i w:val="0"/>
          <w:iCs w:val="0"/>
          <w:sz w:val="24"/>
          <w:szCs w:val="24"/>
          <w:lang w:eastAsia="en-US"/>
        </w:rPr>
        <w:t>ь</w:t>
      </w:r>
      <w:r w:rsidR="00145605" w:rsidRPr="00145605">
        <w:rPr>
          <w:rStyle w:val="FontStyle40"/>
          <w:i w:val="0"/>
          <w:iCs w:val="0"/>
          <w:sz w:val="24"/>
          <w:szCs w:val="24"/>
          <w:lang w:eastAsia="en-US"/>
        </w:rPr>
        <w:t xml:space="preserve"> в холодильник на половину своей длины. Все соединения в сборке герметизируют, применяя подходящие уплотнители или смазк</w:t>
      </w:r>
      <w:r w:rsidR="00982B21">
        <w:rPr>
          <w:rStyle w:val="FontStyle40"/>
          <w:i w:val="0"/>
          <w:iCs w:val="0"/>
          <w:sz w:val="24"/>
          <w:szCs w:val="24"/>
          <w:lang w:eastAsia="en-US"/>
        </w:rPr>
        <w:t>у</w:t>
      </w:r>
      <w:r w:rsidR="00145605" w:rsidRPr="00145605">
        <w:rPr>
          <w:rStyle w:val="FontStyle40"/>
          <w:i w:val="0"/>
          <w:iCs w:val="0"/>
          <w:sz w:val="24"/>
          <w:szCs w:val="24"/>
          <w:lang w:eastAsia="en-US"/>
        </w:rPr>
        <w:t>. Присоединяют аллонж, располагая конец внутренней трубки холодильника над сгибом аллонжа. Для соединения используют пробки или прокладки, стойкие к воздействию нефтепродуктов и ароматических соединений.</w:t>
      </w:r>
    </w:p>
    <w:p w14:paraId="44E47820" w14:textId="366E21D2" w:rsidR="00A430FD" w:rsidRPr="00A430FD" w:rsidRDefault="0043311C" w:rsidP="00A430FD">
      <w:pPr>
        <w:jc w:val="both"/>
        <w:rPr>
          <w:rStyle w:val="FontStyle40"/>
          <w:i w:val="0"/>
          <w:iCs w:val="0"/>
          <w:sz w:val="24"/>
          <w:szCs w:val="24"/>
          <w:lang w:eastAsia="en-US"/>
        </w:rPr>
      </w:pPr>
      <w:r>
        <w:rPr>
          <w:rStyle w:val="FontStyle40"/>
          <w:i w:val="0"/>
          <w:iCs w:val="0"/>
          <w:sz w:val="24"/>
          <w:szCs w:val="24"/>
          <w:lang w:eastAsia="en-US"/>
        </w:rPr>
        <w:lastRenderedPageBreak/>
        <w:t>7.</w:t>
      </w:r>
      <w:r w:rsidR="00FF3C89">
        <w:rPr>
          <w:rStyle w:val="FontStyle40"/>
          <w:i w:val="0"/>
          <w:iCs w:val="0"/>
          <w:sz w:val="24"/>
          <w:szCs w:val="24"/>
          <w:lang w:eastAsia="en-US"/>
        </w:rPr>
        <w:t>5</w:t>
      </w:r>
      <w:r>
        <w:rPr>
          <w:rStyle w:val="FontStyle40"/>
          <w:i w:val="0"/>
          <w:iCs w:val="0"/>
          <w:sz w:val="24"/>
          <w:szCs w:val="24"/>
          <w:lang w:eastAsia="en-US"/>
        </w:rPr>
        <w:t>.1 </w:t>
      </w:r>
      <w:r w:rsidR="00EF26CD">
        <w:rPr>
          <w:rStyle w:val="FontStyle40"/>
          <w:i w:val="0"/>
          <w:iCs w:val="0"/>
          <w:sz w:val="24"/>
          <w:szCs w:val="24"/>
          <w:lang w:eastAsia="en-US"/>
        </w:rPr>
        <w:t xml:space="preserve">Устанавливают </w:t>
      </w:r>
      <w:r w:rsidR="00EF26CD" w:rsidRPr="00A430FD">
        <w:rPr>
          <w:rStyle w:val="FontStyle40"/>
          <w:i w:val="0"/>
          <w:iCs w:val="0"/>
          <w:sz w:val="24"/>
          <w:szCs w:val="24"/>
          <w:lang w:eastAsia="en-US"/>
        </w:rPr>
        <w:t>ц</w:t>
      </w:r>
      <w:r w:rsidR="00A430FD" w:rsidRPr="00A430FD">
        <w:rPr>
          <w:rStyle w:val="FontStyle40"/>
          <w:i w:val="0"/>
          <w:iCs w:val="0"/>
          <w:sz w:val="24"/>
          <w:szCs w:val="24"/>
          <w:lang w:eastAsia="en-US"/>
        </w:rPr>
        <w:t>илиндр, которым отмеряли</w:t>
      </w:r>
      <w:r>
        <w:rPr>
          <w:rStyle w:val="FontStyle40"/>
          <w:i w:val="0"/>
          <w:iCs w:val="0"/>
          <w:sz w:val="24"/>
          <w:szCs w:val="24"/>
          <w:lang w:eastAsia="en-US"/>
        </w:rPr>
        <w:t xml:space="preserve"> испытуемый</w:t>
      </w:r>
      <w:r w:rsidR="00EF26CD">
        <w:rPr>
          <w:rStyle w:val="FontStyle40"/>
          <w:i w:val="0"/>
          <w:iCs w:val="0"/>
          <w:sz w:val="24"/>
          <w:szCs w:val="24"/>
          <w:lang w:eastAsia="en-US"/>
        </w:rPr>
        <w:t xml:space="preserve"> образец</w:t>
      </w:r>
      <w:r w:rsidR="00A430FD" w:rsidRPr="00A430FD">
        <w:rPr>
          <w:rStyle w:val="FontStyle40"/>
          <w:i w:val="0"/>
          <w:iCs w:val="0"/>
          <w:sz w:val="24"/>
          <w:szCs w:val="24"/>
          <w:lang w:eastAsia="en-US"/>
        </w:rPr>
        <w:t xml:space="preserve">, </w:t>
      </w:r>
      <w:r>
        <w:rPr>
          <w:rStyle w:val="FontStyle40"/>
          <w:i w:val="0"/>
          <w:iCs w:val="0"/>
          <w:sz w:val="24"/>
          <w:szCs w:val="24"/>
          <w:lang w:eastAsia="en-US"/>
        </w:rPr>
        <w:br/>
      </w:r>
      <w:r w:rsidR="00A430FD" w:rsidRPr="00A430FD">
        <w:rPr>
          <w:rStyle w:val="FontStyle40"/>
          <w:i w:val="0"/>
          <w:iCs w:val="0"/>
          <w:sz w:val="24"/>
          <w:szCs w:val="24"/>
          <w:lang w:eastAsia="en-US"/>
        </w:rPr>
        <w:t>не высушивая,</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под конец аллонжа так</w:t>
      </w:r>
      <w:r w:rsidR="00404907">
        <w:rPr>
          <w:rStyle w:val="FontStyle40"/>
          <w:i w:val="0"/>
          <w:iCs w:val="0"/>
          <w:sz w:val="24"/>
          <w:szCs w:val="24"/>
          <w:lang w:eastAsia="en-US"/>
        </w:rPr>
        <w:t>им образом</w:t>
      </w:r>
      <w:r w:rsidR="00A430FD" w:rsidRPr="00A430FD">
        <w:rPr>
          <w:rStyle w:val="FontStyle40"/>
          <w:i w:val="0"/>
          <w:iCs w:val="0"/>
          <w:sz w:val="24"/>
          <w:szCs w:val="24"/>
          <w:lang w:eastAsia="en-US"/>
        </w:rPr>
        <w:t>, чтобы он касался стенки, но</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не достигал верхнего деления шкалы цилиндра.</w:t>
      </w:r>
    </w:p>
    <w:p w14:paraId="0BE1409D" w14:textId="1CBB79E4" w:rsidR="00A430FD" w:rsidRDefault="0043311C" w:rsidP="00A430FD">
      <w:pPr>
        <w:jc w:val="both"/>
        <w:rPr>
          <w:rStyle w:val="FontStyle40"/>
          <w:i w:val="0"/>
          <w:iCs w:val="0"/>
          <w:sz w:val="24"/>
          <w:szCs w:val="24"/>
          <w:lang w:eastAsia="en-US"/>
        </w:rPr>
      </w:pPr>
      <w:r>
        <w:rPr>
          <w:rStyle w:val="FontStyle40"/>
          <w:i w:val="0"/>
          <w:iCs w:val="0"/>
          <w:sz w:val="24"/>
          <w:szCs w:val="24"/>
          <w:lang w:eastAsia="en-US"/>
        </w:rPr>
        <w:t>7.</w:t>
      </w:r>
      <w:r w:rsidR="00FF3C89">
        <w:rPr>
          <w:rStyle w:val="FontStyle40"/>
          <w:i w:val="0"/>
          <w:iCs w:val="0"/>
          <w:sz w:val="24"/>
          <w:szCs w:val="24"/>
          <w:lang w:eastAsia="en-US"/>
        </w:rPr>
        <w:t>5</w:t>
      </w:r>
      <w:r>
        <w:rPr>
          <w:rStyle w:val="FontStyle40"/>
          <w:i w:val="0"/>
          <w:iCs w:val="0"/>
          <w:sz w:val="24"/>
          <w:szCs w:val="24"/>
          <w:lang w:eastAsia="en-US"/>
        </w:rPr>
        <w:t>.2 </w:t>
      </w:r>
      <w:r w:rsidR="00EF26CD" w:rsidRPr="00A430FD">
        <w:rPr>
          <w:rStyle w:val="FontStyle40"/>
          <w:i w:val="0"/>
          <w:iCs w:val="0"/>
          <w:sz w:val="24"/>
          <w:szCs w:val="24"/>
          <w:lang w:eastAsia="en-US"/>
        </w:rPr>
        <w:t>Прикрывают цилиндр н</w:t>
      </w:r>
      <w:r w:rsidR="00A430FD" w:rsidRPr="00A430FD">
        <w:rPr>
          <w:rStyle w:val="FontStyle40"/>
          <w:i w:val="0"/>
          <w:iCs w:val="0"/>
          <w:sz w:val="24"/>
          <w:szCs w:val="24"/>
          <w:lang w:eastAsia="en-US"/>
        </w:rPr>
        <w:t xml:space="preserve">а время </w:t>
      </w:r>
      <w:r w:rsidR="00404907">
        <w:rPr>
          <w:rStyle w:val="FontStyle40"/>
          <w:i w:val="0"/>
          <w:iCs w:val="0"/>
          <w:sz w:val="24"/>
          <w:szCs w:val="24"/>
          <w:lang w:eastAsia="en-US"/>
        </w:rPr>
        <w:t xml:space="preserve">перегонки </w:t>
      </w:r>
      <w:r w:rsidR="00A430FD" w:rsidRPr="00A430FD">
        <w:rPr>
          <w:rStyle w:val="FontStyle40"/>
          <w:i w:val="0"/>
          <w:iCs w:val="0"/>
          <w:sz w:val="24"/>
          <w:szCs w:val="24"/>
          <w:lang w:eastAsia="en-US"/>
        </w:rPr>
        <w:t>ватным</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тампоном.</w:t>
      </w:r>
    </w:p>
    <w:p w14:paraId="02E7A121" w14:textId="37D0B63F" w:rsidR="009A5712" w:rsidRPr="00A430FD" w:rsidRDefault="009A5712" w:rsidP="009A5712">
      <w:pPr>
        <w:spacing w:before="240" w:after="240"/>
        <w:jc w:val="both"/>
        <w:rPr>
          <w:rStyle w:val="FontStyle40"/>
          <w:i w:val="0"/>
          <w:iCs w:val="0"/>
          <w:sz w:val="24"/>
          <w:szCs w:val="24"/>
          <w:lang w:eastAsia="en-US"/>
        </w:rPr>
      </w:pPr>
      <w:r w:rsidRPr="007C6D43">
        <w:rPr>
          <w:rStyle w:val="FontStyle40"/>
          <w:i w:val="0"/>
          <w:spacing w:val="40"/>
          <w:sz w:val="22"/>
          <w:lang w:eastAsia="en-US"/>
        </w:rPr>
        <w:t>Примечание </w:t>
      </w:r>
      <w:r>
        <w:rPr>
          <w:rFonts w:ascii="Arial" w:hAnsi="Arial" w:cs="Arial"/>
          <w:sz w:val="24"/>
        </w:rPr>
        <w:t>—</w:t>
      </w:r>
      <w:r w:rsidRPr="00CE23DA">
        <w:rPr>
          <w:rFonts w:ascii="Arial" w:hAnsi="Arial" w:cs="Arial"/>
          <w:sz w:val="22"/>
          <w:szCs w:val="22"/>
        </w:rPr>
        <w:t> </w:t>
      </w:r>
      <w:r w:rsidR="001E03AA" w:rsidRPr="00CE23DA">
        <w:rPr>
          <w:rFonts w:ascii="Arial" w:hAnsi="Arial" w:cs="Arial"/>
          <w:sz w:val="22"/>
          <w:szCs w:val="22"/>
        </w:rPr>
        <w:t>Д</w:t>
      </w:r>
      <w:r w:rsidR="00D0602D">
        <w:rPr>
          <w:rFonts w:ascii="Arial" w:hAnsi="Arial" w:cs="Arial"/>
          <w:sz w:val="22"/>
          <w:szCs w:val="22"/>
        </w:rPr>
        <w:t>опускается при необходимости д</w:t>
      </w:r>
      <w:r w:rsidR="001E03AA" w:rsidRPr="00CE23DA">
        <w:rPr>
          <w:rFonts w:ascii="Arial" w:hAnsi="Arial" w:cs="Arial"/>
          <w:sz w:val="22"/>
          <w:szCs w:val="22"/>
        </w:rPr>
        <w:t xml:space="preserve">ля обеспечения равномерного кипения </w:t>
      </w:r>
      <w:r w:rsidRPr="00CE23DA">
        <w:rPr>
          <w:rFonts w:ascii="Arial" w:hAnsi="Arial" w:cs="Arial"/>
          <w:sz w:val="22"/>
          <w:szCs w:val="22"/>
        </w:rPr>
        <w:t>использ</w:t>
      </w:r>
      <w:r w:rsidR="00D0602D">
        <w:rPr>
          <w:rFonts w:ascii="Arial" w:hAnsi="Arial" w:cs="Arial"/>
          <w:sz w:val="22"/>
          <w:szCs w:val="22"/>
        </w:rPr>
        <w:t xml:space="preserve">овать </w:t>
      </w:r>
      <w:r w:rsidRPr="00CE23DA">
        <w:rPr>
          <w:rFonts w:ascii="Arial" w:hAnsi="Arial" w:cs="Arial"/>
          <w:sz w:val="22"/>
          <w:szCs w:val="22"/>
        </w:rPr>
        <w:t xml:space="preserve">кипелки. </w:t>
      </w:r>
    </w:p>
    <w:p w14:paraId="5B788A78" w14:textId="4B64D7EE" w:rsidR="00A430FD" w:rsidRDefault="00E34EBD" w:rsidP="00A430FD">
      <w:pPr>
        <w:jc w:val="both"/>
        <w:rPr>
          <w:rStyle w:val="FontStyle40"/>
          <w:i w:val="0"/>
          <w:iCs w:val="0"/>
          <w:sz w:val="24"/>
          <w:szCs w:val="24"/>
          <w:lang w:eastAsia="en-US"/>
        </w:rPr>
      </w:pPr>
      <w:r>
        <w:rPr>
          <w:rStyle w:val="FontStyle40"/>
          <w:i w:val="0"/>
          <w:iCs w:val="0"/>
          <w:sz w:val="24"/>
          <w:szCs w:val="24"/>
          <w:lang w:eastAsia="en-US"/>
        </w:rPr>
        <w:t>7</w:t>
      </w:r>
      <w:r w:rsidR="00D275CC">
        <w:rPr>
          <w:rStyle w:val="FontStyle40"/>
          <w:i w:val="0"/>
          <w:iCs w:val="0"/>
          <w:sz w:val="24"/>
          <w:szCs w:val="24"/>
          <w:lang w:eastAsia="en-US"/>
        </w:rPr>
        <w:t>.</w:t>
      </w:r>
      <w:r w:rsidR="00FF3C89">
        <w:rPr>
          <w:rStyle w:val="FontStyle40"/>
          <w:i w:val="0"/>
          <w:iCs w:val="0"/>
          <w:sz w:val="24"/>
          <w:szCs w:val="24"/>
          <w:lang w:eastAsia="en-US"/>
        </w:rPr>
        <w:t>6</w:t>
      </w:r>
      <w:r w:rsidR="0043311C">
        <w:rPr>
          <w:rStyle w:val="FontStyle40"/>
          <w:i w:val="0"/>
          <w:iCs w:val="0"/>
          <w:sz w:val="24"/>
          <w:szCs w:val="24"/>
          <w:lang w:eastAsia="en-US"/>
        </w:rPr>
        <w:t> </w:t>
      </w:r>
      <w:r w:rsidR="00D275CC" w:rsidRPr="00A430FD">
        <w:rPr>
          <w:rStyle w:val="FontStyle40"/>
          <w:i w:val="0"/>
          <w:iCs w:val="0"/>
          <w:sz w:val="24"/>
          <w:szCs w:val="24"/>
          <w:lang w:eastAsia="en-US"/>
        </w:rPr>
        <w:t>З</w:t>
      </w:r>
      <w:r w:rsidR="00A430FD" w:rsidRPr="00A430FD">
        <w:rPr>
          <w:rStyle w:val="FontStyle40"/>
          <w:i w:val="0"/>
          <w:iCs w:val="0"/>
          <w:sz w:val="24"/>
          <w:szCs w:val="24"/>
          <w:lang w:eastAsia="en-US"/>
        </w:rPr>
        <w:t>ажигают горелку или включают электронагрев</w:t>
      </w:r>
      <w:r w:rsidR="00D275CC" w:rsidRPr="00D275CC">
        <w:rPr>
          <w:rStyle w:val="FontStyle40"/>
          <w:i w:val="0"/>
          <w:iCs w:val="0"/>
          <w:sz w:val="24"/>
          <w:szCs w:val="24"/>
          <w:lang w:eastAsia="en-US"/>
        </w:rPr>
        <w:t xml:space="preserve"> </w:t>
      </w:r>
      <w:r w:rsidR="00D275CC" w:rsidRPr="00A430FD">
        <w:rPr>
          <w:rStyle w:val="FontStyle40"/>
          <w:i w:val="0"/>
          <w:iCs w:val="0"/>
          <w:sz w:val="24"/>
          <w:szCs w:val="24"/>
          <w:lang w:eastAsia="en-US"/>
        </w:rPr>
        <w:t>под колбой</w:t>
      </w:r>
      <w:r w:rsidR="00A430FD" w:rsidRPr="00A430FD">
        <w:rPr>
          <w:rStyle w:val="FontStyle40"/>
          <w:i w:val="0"/>
          <w:iCs w:val="0"/>
          <w:sz w:val="24"/>
          <w:szCs w:val="24"/>
          <w:lang w:eastAsia="en-US"/>
        </w:rPr>
        <w:t>. Первая</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капля дистиллята должна упасть с конца холодильника не</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 xml:space="preserve">ранее чем через 5 мин </w:t>
      </w:r>
      <w:r w:rsidR="0043311C">
        <w:rPr>
          <w:rStyle w:val="FontStyle40"/>
          <w:i w:val="0"/>
          <w:iCs w:val="0"/>
          <w:sz w:val="24"/>
          <w:szCs w:val="24"/>
          <w:lang w:eastAsia="en-US"/>
        </w:rPr>
        <w:br/>
      </w:r>
      <w:r w:rsidR="00A430FD" w:rsidRPr="00A430FD">
        <w:rPr>
          <w:rStyle w:val="FontStyle40"/>
          <w:i w:val="0"/>
          <w:iCs w:val="0"/>
          <w:sz w:val="24"/>
          <w:szCs w:val="24"/>
          <w:lang w:eastAsia="en-US"/>
        </w:rPr>
        <w:t>и не позднее чем через 10 мин от начала</w:t>
      </w:r>
      <w:r w:rsidR="00A430FD">
        <w:rPr>
          <w:rStyle w:val="FontStyle40"/>
          <w:i w:val="0"/>
          <w:iCs w:val="0"/>
          <w:sz w:val="24"/>
          <w:szCs w:val="24"/>
          <w:lang w:eastAsia="en-US"/>
        </w:rPr>
        <w:t xml:space="preserve"> </w:t>
      </w:r>
      <w:r w:rsidR="00A430FD" w:rsidRPr="00A430FD">
        <w:rPr>
          <w:rStyle w:val="FontStyle40"/>
          <w:i w:val="0"/>
          <w:iCs w:val="0"/>
          <w:sz w:val="24"/>
          <w:szCs w:val="24"/>
          <w:lang w:eastAsia="en-US"/>
        </w:rPr>
        <w:t xml:space="preserve">нагрева. Перегонку </w:t>
      </w:r>
      <w:r w:rsidR="00D275CC">
        <w:rPr>
          <w:rStyle w:val="FontStyle40"/>
          <w:i w:val="0"/>
          <w:iCs w:val="0"/>
          <w:sz w:val="24"/>
          <w:szCs w:val="24"/>
          <w:lang w:eastAsia="en-US"/>
        </w:rPr>
        <w:t>следует про</w:t>
      </w:r>
      <w:r w:rsidR="00A430FD" w:rsidRPr="00A430FD">
        <w:rPr>
          <w:rStyle w:val="FontStyle40"/>
          <w:i w:val="0"/>
          <w:iCs w:val="0"/>
          <w:sz w:val="24"/>
          <w:szCs w:val="24"/>
          <w:lang w:eastAsia="en-US"/>
        </w:rPr>
        <w:t>в</w:t>
      </w:r>
      <w:r w:rsidR="00D275CC">
        <w:rPr>
          <w:rStyle w:val="FontStyle40"/>
          <w:i w:val="0"/>
          <w:iCs w:val="0"/>
          <w:sz w:val="24"/>
          <w:szCs w:val="24"/>
          <w:lang w:eastAsia="en-US"/>
        </w:rPr>
        <w:t>одить</w:t>
      </w:r>
      <w:r w:rsidR="00A430FD" w:rsidRPr="00A430FD">
        <w:rPr>
          <w:rStyle w:val="FontStyle40"/>
          <w:i w:val="0"/>
          <w:iCs w:val="0"/>
          <w:sz w:val="24"/>
          <w:szCs w:val="24"/>
          <w:lang w:eastAsia="en-US"/>
        </w:rPr>
        <w:t xml:space="preserve"> </w:t>
      </w:r>
      <w:r w:rsidR="0043311C">
        <w:rPr>
          <w:rStyle w:val="FontStyle40"/>
          <w:i w:val="0"/>
          <w:iCs w:val="0"/>
          <w:sz w:val="24"/>
          <w:szCs w:val="24"/>
          <w:lang w:eastAsia="en-US"/>
        </w:rPr>
        <w:br/>
      </w:r>
      <w:r w:rsidR="00A430FD" w:rsidRPr="00A430FD">
        <w:rPr>
          <w:rStyle w:val="FontStyle40"/>
          <w:i w:val="0"/>
          <w:iCs w:val="0"/>
          <w:sz w:val="24"/>
          <w:szCs w:val="24"/>
          <w:lang w:eastAsia="en-US"/>
        </w:rPr>
        <w:t>со скоростью</w:t>
      </w:r>
      <w:r w:rsidR="0043311C">
        <w:rPr>
          <w:rStyle w:val="FontStyle40"/>
          <w:i w:val="0"/>
          <w:iCs w:val="0"/>
          <w:sz w:val="24"/>
          <w:szCs w:val="24"/>
          <w:lang w:eastAsia="en-US"/>
        </w:rPr>
        <w:t xml:space="preserve"> от</w:t>
      </w:r>
      <w:r w:rsidR="00A430FD" w:rsidRPr="00A430FD">
        <w:rPr>
          <w:rStyle w:val="FontStyle40"/>
          <w:i w:val="0"/>
          <w:iCs w:val="0"/>
          <w:sz w:val="24"/>
          <w:szCs w:val="24"/>
          <w:lang w:eastAsia="en-US"/>
        </w:rPr>
        <w:t xml:space="preserve"> 4</w:t>
      </w:r>
      <w:r w:rsidR="0043311C">
        <w:rPr>
          <w:rStyle w:val="FontStyle40"/>
          <w:i w:val="0"/>
          <w:iCs w:val="0"/>
          <w:sz w:val="24"/>
          <w:szCs w:val="24"/>
          <w:lang w:eastAsia="en-US"/>
        </w:rPr>
        <w:t xml:space="preserve"> до </w:t>
      </w:r>
      <w:r w:rsidR="00A430FD" w:rsidRPr="00A430FD">
        <w:rPr>
          <w:rStyle w:val="FontStyle40"/>
          <w:i w:val="0"/>
          <w:iCs w:val="0"/>
          <w:sz w:val="24"/>
          <w:szCs w:val="24"/>
          <w:lang w:eastAsia="en-US"/>
        </w:rPr>
        <w:t>5 см</w:t>
      </w:r>
      <w:r w:rsidR="00A430FD" w:rsidRPr="00A430FD">
        <w:rPr>
          <w:rStyle w:val="FontStyle40"/>
          <w:i w:val="0"/>
          <w:iCs w:val="0"/>
          <w:sz w:val="24"/>
          <w:szCs w:val="24"/>
          <w:vertAlign w:val="superscript"/>
          <w:lang w:eastAsia="en-US"/>
        </w:rPr>
        <w:t>3</w:t>
      </w:r>
      <w:r w:rsidR="00A430FD" w:rsidRPr="00A430FD">
        <w:rPr>
          <w:rStyle w:val="FontStyle40"/>
          <w:i w:val="0"/>
          <w:iCs w:val="0"/>
          <w:sz w:val="24"/>
          <w:szCs w:val="24"/>
          <w:lang w:eastAsia="en-US"/>
        </w:rPr>
        <w:t>/мин.</w:t>
      </w:r>
    </w:p>
    <w:p w14:paraId="600B69EA" w14:textId="5D095572" w:rsidR="001E1E63" w:rsidRPr="00A83E5D" w:rsidRDefault="001E1E63" w:rsidP="001E1E63">
      <w:pPr>
        <w:jc w:val="both"/>
        <w:rPr>
          <w:rStyle w:val="FontStyle40"/>
          <w:i w:val="0"/>
          <w:iCs w:val="0"/>
          <w:sz w:val="24"/>
          <w:szCs w:val="24"/>
          <w:lang w:eastAsia="en-US"/>
        </w:rPr>
      </w:pPr>
      <w:r w:rsidRPr="00A83E5D">
        <w:rPr>
          <w:rStyle w:val="FontStyle40"/>
          <w:i w:val="0"/>
          <w:iCs w:val="0"/>
          <w:sz w:val="24"/>
          <w:szCs w:val="24"/>
          <w:lang w:eastAsia="en-US"/>
        </w:rPr>
        <w:t>7.</w:t>
      </w:r>
      <w:r w:rsidR="00FF3C89">
        <w:rPr>
          <w:rStyle w:val="FontStyle40"/>
          <w:i w:val="0"/>
          <w:iCs w:val="0"/>
          <w:sz w:val="24"/>
          <w:szCs w:val="24"/>
          <w:lang w:eastAsia="en-US"/>
        </w:rPr>
        <w:t>7</w:t>
      </w:r>
      <w:r w:rsidRPr="00A83E5D">
        <w:rPr>
          <w:rStyle w:val="FontStyle40"/>
          <w:i w:val="0"/>
          <w:iCs w:val="0"/>
          <w:sz w:val="24"/>
          <w:szCs w:val="24"/>
          <w:lang w:eastAsia="en-US"/>
        </w:rPr>
        <w:t> Регистрируют температурные пределы перегонки.</w:t>
      </w:r>
    </w:p>
    <w:p w14:paraId="07C13A4E" w14:textId="7E2362E3" w:rsidR="001E1E63" w:rsidRPr="00A83E5D" w:rsidRDefault="001E1E63" w:rsidP="001E1E63">
      <w:pPr>
        <w:jc w:val="both"/>
        <w:rPr>
          <w:rStyle w:val="FontStyle40"/>
          <w:i w:val="0"/>
          <w:iCs w:val="0"/>
          <w:sz w:val="24"/>
          <w:szCs w:val="24"/>
          <w:lang w:eastAsia="en-US"/>
        </w:rPr>
      </w:pPr>
      <w:r w:rsidRPr="00A83E5D">
        <w:rPr>
          <w:rStyle w:val="FontStyle40"/>
          <w:i w:val="0"/>
          <w:iCs w:val="0"/>
          <w:sz w:val="24"/>
          <w:szCs w:val="24"/>
          <w:lang w:eastAsia="en-US"/>
        </w:rPr>
        <w:t>7.</w:t>
      </w:r>
      <w:r w:rsidR="00FF3C89">
        <w:rPr>
          <w:rStyle w:val="FontStyle40"/>
          <w:i w:val="0"/>
          <w:iCs w:val="0"/>
          <w:sz w:val="24"/>
          <w:szCs w:val="24"/>
          <w:lang w:eastAsia="en-US"/>
        </w:rPr>
        <w:t>7</w:t>
      </w:r>
      <w:r w:rsidRPr="00A83E5D">
        <w:rPr>
          <w:rStyle w:val="FontStyle40"/>
          <w:i w:val="0"/>
          <w:iCs w:val="0"/>
          <w:sz w:val="24"/>
          <w:szCs w:val="24"/>
          <w:lang w:eastAsia="en-US"/>
        </w:rPr>
        <w:t>.1</w:t>
      </w:r>
      <w:r w:rsidR="00C54113">
        <w:rPr>
          <w:rStyle w:val="FontStyle40"/>
          <w:i w:val="0"/>
          <w:iCs w:val="0"/>
          <w:sz w:val="24"/>
          <w:szCs w:val="24"/>
          <w:lang w:eastAsia="en-US"/>
        </w:rPr>
        <w:t> </w:t>
      </w:r>
      <w:r w:rsidRPr="00A83E5D">
        <w:rPr>
          <w:rStyle w:val="FontStyle40"/>
          <w:i w:val="0"/>
          <w:iCs w:val="0"/>
          <w:sz w:val="24"/>
          <w:szCs w:val="24"/>
          <w:lang w:eastAsia="en-US"/>
        </w:rPr>
        <w:t>За температуру начала перегонки принимают температуру, при которой первая капля дистиллята падает в цилиндр с конца холодильника.</w:t>
      </w:r>
    </w:p>
    <w:p w14:paraId="1AE6821A" w14:textId="2B5436E9" w:rsidR="001E1E63" w:rsidRPr="00A83E5D" w:rsidRDefault="001E1E63" w:rsidP="001E1E63">
      <w:pPr>
        <w:jc w:val="both"/>
        <w:rPr>
          <w:rStyle w:val="FontStyle40"/>
          <w:i w:val="0"/>
          <w:iCs w:val="0"/>
          <w:sz w:val="24"/>
          <w:szCs w:val="24"/>
          <w:lang w:eastAsia="en-US"/>
        </w:rPr>
      </w:pPr>
      <w:r w:rsidRPr="00A83E5D">
        <w:rPr>
          <w:rStyle w:val="FontStyle40"/>
          <w:i w:val="0"/>
          <w:iCs w:val="0"/>
          <w:sz w:val="24"/>
          <w:szCs w:val="24"/>
          <w:lang w:eastAsia="en-US"/>
        </w:rPr>
        <w:t>7.</w:t>
      </w:r>
      <w:r w:rsidR="00FF3C89">
        <w:rPr>
          <w:rStyle w:val="FontStyle40"/>
          <w:i w:val="0"/>
          <w:iCs w:val="0"/>
          <w:sz w:val="24"/>
          <w:szCs w:val="24"/>
          <w:lang w:eastAsia="en-US"/>
        </w:rPr>
        <w:t>7</w:t>
      </w:r>
      <w:r w:rsidRPr="00A83E5D">
        <w:rPr>
          <w:rStyle w:val="FontStyle40"/>
          <w:i w:val="0"/>
          <w:iCs w:val="0"/>
          <w:sz w:val="24"/>
          <w:szCs w:val="24"/>
          <w:lang w:eastAsia="en-US"/>
        </w:rPr>
        <w:t xml:space="preserve">.2 За температуру конца перегонки принимают температуру, при которой </w:t>
      </w:r>
      <w:r w:rsidRPr="00A83E5D">
        <w:rPr>
          <w:rStyle w:val="FontStyle40"/>
          <w:i w:val="0"/>
          <w:iCs w:val="0"/>
          <w:sz w:val="24"/>
          <w:szCs w:val="24"/>
          <w:lang w:eastAsia="en-US"/>
        </w:rPr>
        <w:br/>
        <w:t xml:space="preserve">в цилиндр отгоняется объем жидкости, указанный в документе по стандартизации </w:t>
      </w:r>
      <w:r w:rsidR="008F2205">
        <w:rPr>
          <w:rStyle w:val="FontStyle40"/>
          <w:i w:val="0"/>
          <w:iCs w:val="0"/>
          <w:sz w:val="24"/>
          <w:szCs w:val="24"/>
          <w:lang w:eastAsia="en-US"/>
        </w:rPr>
        <w:br/>
      </w:r>
      <w:r w:rsidRPr="00A83E5D">
        <w:rPr>
          <w:rStyle w:val="FontStyle40"/>
          <w:i w:val="0"/>
          <w:iCs w:val="0"/>
          <w:sz w:val="24"/>
          <w:szCs w:val="24"/>
          <w:lang w:eastAsia="en-US"/>
        </w:rPr>
        <w:t xml:space="preserve">на соответствующий </w:t>
      </w:r>
      <w:r w:rsidR="008F2205">
        <w:rPr>
          <w:rStyle w:val="FontStyle40"/>
          <w:i w:val="0"/>
          <w:iCs w:val="0"/>
          <w:sz w:val="24"/>
          <w:szCs w:val="24"/>
          <w:lang w:eastAsia="en-US"/>
        </w:rPr>
        <w:t xml:space="preserve">ароматический </w:t>
      </w:r>
      <w:r w:rsidRPr="00A83E5D">
        <w:rPr>
          <w:rStyle w:val="FontStyle40"/>
          <w:i w:val="0"/>
          <w:iCs w:val="0"/>
          <w:sz w:val="24"/>
          <w:szCs w:val="24"/>
          <w:lang w:eastAsia="en-US"/>
        </w:rPr>
        <w:t>углеводород</w:t>
      </w:r>
      <w:r w:rsidR="008F2205">
        <w:rPr>
          <w:rStyle w:val="FontStyle40"/>
          <w:i w:val="0"/>
          <w:iCs w:val="0"/>
          <w:sz w:val="24"/>
          <w:szCs w:val="24"/>
          <w:lang w:eastAsia="en-US"/>
        </w:rPr>
        <w:t xml:space="preserve"> бензольного ряда.</w:t>
      </w:r>
    </w:p>
    <w:p w14:paraId="49561DC7" w14:textId="63CB069B" w:rsidR="001E1E63" w:rsidRDefault="001E1E63" w:rsidP="00A83E5D">
      <w:pPr>
        <w:jc w:val="both"/>
        <w:rPr>
          <w:rStyle w:val="FontStyle40"/>
          <w:i w:val="0"/>
          <w:iCs w:val="0"/>
          <w:sz w:val="24"/>
          <w:szCs w:val="24"/>
          <w:lang w:eastAsia="en-US"/>
        </w:rPr>
      </w:pPr>
      <w:r w:rsidRPr="00A83E5D">
        <w:rPr>
          <w:rStyle w:val="FontStyle40"/>
          <w:i w:val="0"/>
          <w:iCs w:val="0"/>
          <w:sz w:val="24"/>
          <w:szCs w:val="24"/>
          <w:lang w:eastAsia="en-US"/>
        </w:rPr>
        <w:t>7.</w:t>
      </w:r>
      <w:r w:rsidR="00FF3C89">
        <w:rPr>
          <w:rStyle w:val="FontStyle40"/>
          <w:i w:val="0"/>
          <w:iCs w:val="0"/>
          <w:sz w:val="24"/>
          <w:szCs w:val="24"/>
          <w:lang w:eastAsia="en-US"/>
        </w:rPr>
        <w:t>7</w:t>
      </w:r>
      <w:r w:rsidRPr="00A83E5D">
        <w:rPr>
          <w:rStyle w:val="FontStyle40"/>
          <w:i w:val="0"/>
          <w:iCs w:val="0"/>
          <w:sz w:val="24"/>
          <w:szCs w:val="24"/>
          <w:lang w:eastAsia="en-US"/>
        </w:rPr>
        <w:t>.3 За температуру «досуха» принимают температуру, при которой испаряется последняя капля испытуемого образца.</w:t>
      </w:r>
    </w:p>
    <w:p w14:paraId="24AE3A3F" w14:textId="4EFBBA4B" w:rsidR="00A430FD" w:rsidRDefault="00E34EBD" w:rsidP="00A430FD">
      <w:pPr>
        <w:jc w:val="both"/>
        <w:rPr>
          <w:rStyle w:val="FontStyle40"/>
          <w:i w:val="0"/>
          <w:iCs w:val="0"/>
          <w:sz w:val="24"/>
          <w:szCs w:val="24"/>
          <w:lang w:eastAsia="en-US"/>
        </w:rPr>
      </w:pPr>
      <w:r>
        <w:rPr>
          <w:rStyle w:val="FontStyle40"/>
          <w:i w:val="0"/>
          <w:iCs w:val="0"/>
          <w:sz w:val="24"/>
          <w:szCs w:val="24"/>
          <w:lang w:eastAsia="en-US"/>
        </w:rPr>
        <w:t>7</w:t>
      </w:r>
      <w:r w:rsidR="00A430FD">
        <w:rPr>
          <w:rStyle w:val="FontStyle40"/>
          <w:i w:val="0"/>
          <w:iCs w:val="0"/>
          <w:sz w:val="24"/>
          <w:szCs w:val="24"/>
          <w:lang w:eastAsia="en-US"/>
        </w:rPr>
        <w:t>.</w:t>
      </w:r>
      <w:r w:rsidR="00FF3C89">
        <w:rPr>
          <w:rStyle w:val="FontStyle40"/>
          <w:i w:val="0"/>
          <w:iCs w:val="0"/>
          <w:sz w:val="24"/>
          <w:szCs w:val="24"/>
          <w:lang w:eastAsia="en-US"/>
        </w:rPr>
        <w:t>8</w:t>
      </w:r>
      <w:r w:rsidR="0043311C">
        <w:rPr>
          <w:rStyle w:val="FontStyle40"/>
          <w:i w:val="0"/>
          <w:iCs w:val="0"/>
          <w:sz w:val="24"/>
          <w:szCs w:val="24"/>
          <w:lang w:eastAsia="en-US"/>
        </w:rPr>
        <w:t> </w:t>
      </w:r>
      <w:r w:rsidR="00A430FD" w:rsidRPr="00A430FD">
        <w:rPr>
          <w:rStyle w:val="FontStyle40"/>
          <w:i w:val="0"/>
          <w:iCs w:val="0"/>
          <w:sz w:val="24"/>
          <w:szCs w:val="24"/>
          <w:lang w:eastAsia="en-US"/>
        </w:rPr>
        <w:t xml:space="preserve">После проведения </w:t>
      </w:r>
      <w:r w:rsidR="00331524">
        <w:rPr>
          <w:rStyle w:val="FontStyle40"/>
          <w:i w:val="0"/>
          <w:iCs w:val="0"/>
          <w:sz w:val="24"/>
          <w:szCs w:val="24"/>
          <w:lang w:eastAsia="en-US"/>
        </w:rPr>
        <w:t xml:space="preserve">испытания </w:t>
      </w:r>
      <w:r w:rsidR="00A430FD" w:rsidRPr="00A430FD">
        <w:rPr>
          <w:rStyle w:val="FontStyle40"/>
          <w:i w:val="0"/>
          <w:iCs w:val="0"/>
          <w:sz w:val="24"/>
          <w:szCs w:val="24"/>
          <w:lang w:eastAsia="en-US"/>
        </w:rPr>
        <w:t>прекращают</w:t>
      </w:r>
      <w:r w:rsidR="00331524" w:rsidRPr="00331524">
        <w:rPr>
          <w:rStyle w:val="FontStyle40"/>
          <w:i w:val="0"/>
          <w:iCs w:val="0"/>
          <w:sz w:val="24"/>
          <w:szCs w:val="24"/>
          <w:lang w:eastAsia="en-US"/>
        </w:rPr>
        <w:t xml:space="preserve"> </w:t>
      </w:r>
      <w:r w:rsidR="00331524" w:rsidRPr="00A430FD">
        <w:rPr>
          <w:rStyle w:val="FontStyle40"/>
          <w:i w:val="0"/>
          <w:iCs w:val="0"/>
          <w:sz w:val="24"/>
          <w:szCs w:val="24"/>
          <w:lang w:eastAsia="en-US"/>
        </w:rPr>
        <w:t>нагрев</w:t>
      </w:r>
      <w:r w:rsidR="008F2205">
        <w:rPr>
          <w:rStyle w:val="FontStyle40"/>
          <w:i w:val="0"/>
          <w:iCs w:val="0"/>
          <w:sz w:val="24"/>
          <w:szCs w:val="24"/>
          <w:lang w:eastAsia="en-US"/>
        </w:rPr>
        <w:t xml:space="preserve"> (при применении электронагревателя </w:t>
      </w:r>
      <w:r w:rsidR="00982B21">
        <w:rPr>
          <w:rStyle w:val="FontStyle40"/>
          <w:i w:val="0"/>
          <w:iCs w:val="0"/>
          <w:sz w:val="24"/>
          <w:szCs w:val="24"/>
          <w:lang w:eastAsia="en-US"/>
        </w:rPr>
        <w:t>—</w:t>
      </w:r>
      <w:r w:rsidR="008F2205">
        <w:rPr>
          <w:rStyle w:val="FontStyle40"/>
          <w:i w:val="0"/>
          <w:iCs w:val="0"/>
          <w:sz w:val="24"/>
          <w:szCs w:val="24"/>
          <w:lang w:eastAsia="en-US"/>
        </w:rPr>
        <w:t> отключают питание)</w:t>
      </w:r>
      <w:r w:rsidR="00A430FD" w:rsidRPr="00A430FD">
        <w:rPr>
          <w:rStyle w:val="FontStyle40"/>
          <w:i w:val="0"/>
          <w:iCs w:val="0"/>
          <w:sz w:val="24"/>
          <w:szCs w:val="24"/>
          <w:lang w:eastAsia="en-US"/>
        </w:rPr>
        <w:t xml:space="preserve">, </w:t>
      </w:r>
      <w:r w:rsidR="00331524" w:rsidRPr="00A430FD">
        <w:rPr>
          <w:rStyle w:val="FontStyle40"/>
          <w:i w:val="0"/>
          <w:iCs w:val="0"/>
          <w:sz w:val="24"/>
          <w:szCs w:val="24"/>
          <w:lang w:eastAsia="en-US"/>
        </w:rPr>
        <w:t xml:space="preserve">охлаждают </w:t>
      </w:r>
      <w:r w:rsidR="00A430FD" w:rsidRPr="00A430FD">
        <w:rPr>
          <w:rStyle w:val="FontStyle40"/>
          <w:i w:val="0"/>
          <w:iCs w:val="0"/>
          <w:sz w:val="24"/>
          <w:szCs w:val="24"/>
          <w:lang w:eastAsia="en-US"/>
        </w:rPr>
        <w:t xml:space="preserve">колбу на воздухе в течение 5 мин, </w:t>
      </w:r>
      <w:r w:rsidR="002479E1">
        <w:rPr>
          <w:rStyle w:val="FontStyle40"/>
          <w:i w:val="0"/>
          <w:iCs w:val="0"/>
          <w:sz w:val="24"/>
          <w:szCs w:val="24"/>
          <w:lang w:eastAsia="en-US"/>
        </w:rPr>
        <w:t>позволя</w:t>
      </w:r>
      <w:r w:rsidR="00A430FD" w:rsidRPr="00A430FD">
        <w:rPr>
          <w:rStyle w:val="FontStyle40"/>
          <w:i w:val="0"/>
          <w:iCs w:val="0"/>
          <w:sz w:val="24"/>
          <w:szCs w:val="24"/>
          <w:lang w:eastAsia="en-US"/>
        </w:rPr>
        <w:t xml:space="preserve">я дистилляту </w:t>
      </w:r>
      <w:r w:rsidR="002479E1" w:rsidRPr="00A430FD">
        <w:rPr>
          <w:rStyle w:val="FontStyle40"/>
          <w:i w:val="0"/>
          <w:iCs w:val="0"/>
          <w:sz w:val="24"/>
          <w:szCs w:val="24"/>
          <w:lang w:eastAsia="en-US"/>
        </w:rPr>
        <w:t>сте</w:t>
      </w:r>
      <w:r w:rsidR="002479E1">
        <w:rPr>
          <w:rStyle w:val="FontStyle40"/>
          <w:i w:val="0"/>
          <w:iCs w:val="0"/>
          <w:sz w:val="24"/>
          <w:szCs w:val="24"/>
          <w:lang w:eastAsia="en-US"/>
        </w:rPr>
        <w:t>кать</w:t>
      </w:r>
      <w:r w:rsidR="002479E1" w:rsidRPr="00A430FD">
        <w:rPr>
          <w:rStyle w:val="FontStyle40"/>
          <w:i w:val="0"/>
          <w:iCs w:val="0"/>
          <w:sz w:val="24"/>
          <w:szCs w:val="24"/>
          <w:lang w:eastAsia="en-US"/>
        </w:rPr>
        <w:t xml:space="preserve"> </w:t>
      </w:r>
      <w:r w:rsidR="00A430FD" w:rsidRPr="00A430FD">
        <w:rPr>
          <w:rStyle w:val="FontStyle40"/>
          <w:i w:val="0"/>
          <w:iCs w:val="0"/>
          <w:sz w:val="24"/>
          <w:szCs w:val="24"/>
          <w:lang w:eastAsia="en-US"/>
        </w:rPr>
        <w:t>в</w:t>
      </w:r>
      <w:r w:rsidR="00A430FD">
        <w:rPr>
          <w:rStyle w:val="FontStyle40"/>
          <w:i w:val="0"/>
          <w:iCs w:val="0"/>
          <w:sz w:val="24"/>
          <w:szCs w:val="24"/>
          <w:lang w:eastAsia="en-US"/>
        </w:rPr>
        <w:t xml:space="preserve"> </w:t>
      </w:r>
      <w:r w:rsidR="003A1207">
        <w:rPr>
          <w:rStyle w:val="FontStyle40"/>
          <w:i w:val="0"/>
          <w:iCs w:val="0"/>
          <w:sz w:val="24"/>
          <w:szCs w:val="24"/>
          <w:lang w:eastAsia="en-US"/>
        </w:rPr>
        <w:t>цилиндр</w:t>
      </w:r>
      <w:r w:rsidR="00A430FD" w:rsidRPr="00A430FD">
        <w:rPr>
          <w:rStyle w:val="FontStyle40"/>
          <w:i w:val="0"/>
          <w:iCs w:val="0"/>
          <w:sz w:val="24"/>
          <w:szCs w:val="24"/>
          <w:lang w:eastAsia="en-US"/>
        </w:rPr>
        <w:t xml:space="preserve">, </w:t>
      </w:r>
      <w:r w:rsidR="003A1207">
        <w:rPr>
          <w:rStyle w:val="FontStyle40"/>
          <w:i w:val="0"/>
          <w:iCs w:val="0"/>
          <w:sz w:val="24"/>
          <w:szCs w:val="24"/>
          <w:lang w:eastAsia="en-US"/>
        </w:rPr>
        <w:t xml:space="preserve">затем </w:t>
      </w:r>
      <w:r w:rsidR="002479E1">
        <w:rPr>
          <w:rStyle w:val="FontStyle40"/>
          <w:i w:val="0"/>
          <w:iCs w:val="0"/>
          <w:sz w:val="24"/>
          <w:szCs w:val="24"/>
          <w:lang w:eastAsia="en-US"/>
        </w:rPr>
        <w:t>регистриру</w:t>
      </w:r>
      <w:r w:rsidR="00A430FD" w:rsidRPr="00A430FD">
        <w:rPr>
          <w:rStyle w:val="FontStyle40"/>
          <w:i w:val="0"/>
          <w:iCs w:val="0"/>
          <w:sz w:val="24"/>
          <w:szCs w:val="24"/>
          <w:lang w:eastAsia="en-US"/>
        </w:rPr>
        <w:t>ют объем дистиллята в цилиндре.</w:t>
      </w:r>
      <w:r w:rsidR="00A430FD">
        <w:rPr>
          <w:rStyle w:val="FontStyle40"/>
          <w:i w:val="0"/>
          <w:iCs w:val="0"/>
          <w:sz w:val="24"/>
          <w:szCs w:val="24"/>
          <w:lang w:eastAsia="en-US"/>
        </w:rPr>
        <w:t xml:space="preserve"> </w:t>
      </w:r>
    </w:p>
    <w:p w14:paraId="4AFD3F5A" w14:textId="13D93B80" w:rsidR="00977561" w:rsidRPr="00977561" w:rsidRDefault="0043311C" w:rsidP="008F2205">
      <w:pPr>
        <w:jc w:val="both"/>
        <w:rPr>
          <w:rStyle w:val="FontStyle40"/>
          <w:i w:val="0"/>
          <w:iCs w:val="0"/>
          <w:sz w:val="24"/>
          <w:szCs w:val="24"/>
          <w:lang w:eastAsia="en-US"/>
        </w:rPr>
      </w:pPr>
      <w:r>
        <w:rPr>
          <w:rStyle w:val="FontStyle40"/>
          <w:i w:val="0"/>
          <w:iCs w:val="0"/>
          <w:sz w:val="24"/>
          <w:szCs w:val="24"/>
          <w:lang w:eastAsia="en-US"/>
        </w:rPr>
        <w:t>7.</w:t>
      </w:r>
      <w:r w:rsidR="00FF3C89">
        <w:rPr>
          <w:rStyle w:val="FontStyle40"/>
          <w:i w:val="0"/>
          <w:iCs w:val="0"/>
          <w:sz w:val="24"/>
          <w:szCs w:val="24"/>
          <w:lang w:eastAsia="en-US"/>
        </w:rPr>
        <w:t>8</w:t>
      </w:r>
      <w:r w:rsidR="008F2205">
        <w:rPr>
          <w:rStyle w:val="FontStyle40"/>
          <w:i w:val="0"/>
          <w:iCs w:val="0"/>
          <w:sz w:val="24"/>
          <w:szCs w:val="24"/>
          <w:lang w:eastAsia="en-US"/>
        </w:rPr>
        <w:t>.1</w:t>
      </w:r>
      <w:r>
        <w:rPr>
          <w:rStyle w:val="FontStyle40"/>
          <w:i w:val="0"/>
          <w:iCs w:val="0"/>
          <w:sz w:val="24"/>
          <w:szCs w:val="24"/>
          <w:lang w:eastAsia="en-US"/>
        </w:rPr>
        <w:t> </w:t>
      </w:r>
      <w:r w:rsidR="00977561" w:rsidRPr="00977561">
        <w:rPr>
          <w:rStyle w:val="FontStyle40"/>
          <w:i w:val="0"/>
          <w:iCs w:val="0"/>
          <w:sz w:val="24"/>
          <w:szCs w:val="24"/>
          <w:lang w:eastAsia="en-US"/>
        </w:rPr>
        <w:t>При нормировании</w:t>
      </w:r>
      <w:r w:rsidR="00977561">
        <w:rPr>
          <w:rStyle w:val="FontStyle40"/>
          <w:i w:val="0"/>
          <w:iCs w:val="0"/>
          <w:sz w:val="24"/>
          <w:szCs w:val="24"/>
          <w:lang w:eastAsia="en-US"/>
        </w:rPr>
        <w:t xml:space="preserve"> </w:t>
      </w:r>
      <w:r w:rsidR="00977561" w:rsidRPr="00977561">
        <w:rPr>
          <w:rStyle w:val="FontStyle40"/>
          <w:i w:val="0"/>
          <w:iCs w:val="0"/>
          <w:sz w:val="24"/>
          <w:szCs w:val="24"/>
          <w:lang w:eastAsia="en-US"/>
        </w:rPr>
        <w:t>температуры объема жидкости 98 см</w:t>
      </w:r>
      <w:r w:rsidR="00977561" w:rsidRPr="00977561">
        <w:rPr>
          <w:rStyle w:val="FontStyle40"/>
          <w:i w:val="0"/>
          <w:iCs w:val="0"/>
          <w:sz w:val="24"/>
          <w:szCs w:val="24"/>
          <w:vertAlign w:val="superscript"/>
          <w:lang w:eastAsia="en-US"/>
        </w:rPr>
        <w:t>3</w:t>
      </w:r>
      <w:r w:rsidR="00977561" w:rsidRPr="00977561">
        <w:rPr>
          <w:rStyle w:val="FontStyle40"/>
          <w:i w:val="0"/>
          <w:iCs w:val="0"/>
          <w:sz w:val="24"/>
          <w:szCs w:val="24"/>
          <w:lang w:eastAsia="en-US"/>
        </w:rPr>
        <w:t xml:space="preserve"> </w:t>
      </w:r>
      <w:r w:rsidR="00D275CC" w:rsidRPr="00977561">
        <w:rPr>
          <w:rStyle w:val="FontStyle40"/>
          <w:i w:val="0"/>
          <w:iCs w:val="0"/>
          <w:sz w:val="24"/>
          <w:szCs w:val="24"/>
          <w:lang w:eastAsia="en-US"/>
        </w:rPr>
        <w:t>прекращаю</w:t>
      </w:r>
      <w:r w:rsidR="00D275CC">
        <w:rPr>
          <w:rStyle w:val="FontStyle40"/>
          <w:i w:val="0"/>
          <w:iCs w:val="0"/>
          <w:sz w:val="24"/>
          <w:szCs w:val="24"/>
          <w:lang w:eastAsia="en-US"/>
        </w:rPr>
        <w:t xml:space="preserve">т </w:t>
      </w:r>
      <w:r w:rsidR="002479E1">
        <w:rPr>
          <w:rStyle w:val="FontStyle40"/>
          <w:i w:val="0"/>
          <w:iCs w:val="0"/>
          <w:sz w:val="24"/>
          <w:szCs w:val="24"/>
          <w:lang w:eastAsia="en-US"/>
        </w:rPr>
        <w:t xml:space="preserve">нагревание </w:t>
      </w:r>
      <w:r w:rsidR="00977561" w:rsidRPr="00977561">
        <w:rPr>
          <w:rStyle w:val="FontStyle40"/>
          <w:i w:val="0"/>
          <w:iCs w:val="0"/>
          <w:sz w:val="24"/>
          <w:szCs w:val="24"/>
          <w:lang w:eastAsia="en-US"/>
        </w:rPr>
        <w:t>колбы</w:t>
      </w:r>
      <w:r w:rsidR="002479E1">
        <w:rPr>
          <w:rStyle w:val="FontStyle40"/>
          <w:i w:val="0"/>
          <w:iCs w:val="0"/>
          <w:sz w:val="24"/>
          <w:szCs w:val="24"/>
          <w:lang w:eastAsia="en-US"/>
        </w:rPr>
        <w:t xml:space="preserve"> при отгоне в цилиндр</w:t>
      </w:r>
      <w:r w:rsidR="003A1207">
        <w:rPr>
          <w:rStyle w:val="FontStyle40"/>
          <w:i w:val="0"/>
          <w:iCs w:val="0"/>
          <w:sz w:val="24"/>
          <w:szCs w:val="24"/>
          <w:lang w:eastAsia="en-US"/>
        </w:rPr>
        <w:t xml:space="preserve"> </w:t>
      </w:r>
      <w:r w:rsidR="00977561" w:rsidRPr="00977561">
        <w:rPr>
          <w:rStyle w:val="FontStyle40"/>
          <w:i w:val="0"/>
          <w:iCs w:val="0"/>
          <w:sz w:val="24"/>
          <w:szCs w:val="24"/>
          <w:lang w:eastAsia="en-US"/>
        </w:rPr>
        <w:t>96 см</w:t>
      </w:r>
      <w:r w:rsidR="00977561" w:rsidRPr="00977561">
        <w:rPr>
          <w:rStyle w:val="FontStyle40"/>
          <w:i w:val="0"/>
          <w:iCs w:val="0"/>
          <w:sz w:val="24"/>
          <w:szCs w:val="24"/>
          <w:vertAlign w:val="superscript"/>
          <w:lang w:eastAsia="en-US"/>
        </w:rPr>
        <w:t>3</w:t>
      </w:r>
      <w:r w:rsidR="00977561" w:rsidRPr="00977561">
        <w:rPr>
          <w:rStyle w:val="FontStyle40"/>
          <w:i w:val="0"/>
          <w:iCs w:val="0"/>
          <w:sz w:val="24"/>
          <w:szCs w:val="24"/>
          <w:lang w:eastAsia="en-US"/>
        </w:rPr>
        <w:t xml:space="preserve"> дистиллята. Следят</w:t>
      </w:r>
      <w:r w:rsidR="00977561">
        <w:rPr>
          <w:rStyle w:val="FontStyle40"/>
          <w:i w:val="0"/>
          <w:iCs w:val="0"/>
          <w:sz w:val="24"/>
          <w:szCs w:val="24"/>
          <w:lang w:eastAsia="en-US"/>
        </w:rPr>
        <w:t xml:space="preserve"> </w:t>
      </w:r>
      <w:r w:rsidR="00977561" w:rsidRPr="00977561">
        <w:rPr>
          <w:rStyle w:val="FontStyle40"/>
          <w:i w:val="0"/>
          <w:iCs w:val="0"/>
          <w:sz w:val="24"/>
          <w:szCs w:val="24"/>
          <w:lang w:eastAsia="en-US"/>
        </w:rPr>
        <w:t>за дальнейшим по</w:t>
      </w:r>
      <w:r w:rsidR="002479E1">
        <w:rPr>
          <w:rStyle w:val="FontStyle40"/>
          <w:i w:val="0"/>
          <w:iCs w:val="0"/>
          <w:sz w:val="24"/>
          <w:szCs w:val="24"/>
          <w:lang w:eastAsia="en-US"/>
        </w:rPr>
        <w:t>вышением</w:t>
      </w:r>
      <w:r w:rsidR="00977561" w:rsidRPr="00977561">
        <w:rPr>
          <w:rStyle w:val="FontStyle40"/>
          <w:i w:val="0"/>
          <w:iCs w:val="0"/>
          <w:sz w:val="24"/>
          <w:szCs w:val="24"/>
          <w:lang w:eastAsia="en-US"/>
        </w:rPr>
        <w:t xml:space="preserve"> температуры</w:t>
      </w:r>
      <w:r w:rsidR="00982B21">
        <w:rPr>
          <w:rStyle w:val="FontStyle40"/>
          <w:i w:val="0"/>
          <w:iCs w:val="0"/>
          <w:sz w:val="24"/>
          <w:szCs w:val="24"/>
          <w:lang w:eastAsia="en-US"/>
        </w:rPr>
        <w:t>.</w:t>
      </w:r>
      <w:r w:rsidR="00977561" w:rsidRPr="00977561">
        <w:rPr>
          <w:rStyle w:val="FontStyle40"/>
          <w:i w:val="0"/>
          <w:iCs w:val="0"/>
          <w:sz w:val="24"/>
          <w:szCs w:val="24"/>
          <w:lang w:eastAsia="en-US"/>
        </w:rPr>
        <w:t xml:space="preserve"> </w:t>
      </w:r>
      <w:r w:rsidR="00982B21">
        <w:rPr>
          <w:rStyle w:val="FontStyle40"/>
          <w:i w:val="0"/>
          <w:iCs w:val="0"/>
          <w:sz w:val="24"/>
          <w:szCs w:val="24"/>
          <w:lang w:eastAsia="en-US"/>
        </w:rPr>
        <w:t>З</w:t>
      </w:r>
      <w:r w:rsidR="002479E1" w:rsidRPr="00977561">
        <w:rPr>
          <w:rStyle w:val="FontStyle40"/>
          <w:i w:val="0"/>
          <w:iCs w:val="0"/>
          <w:sz w:val="24"/>
          <w:szCs w:val="24"/>
          <w:lang w:eastAsia="en-US"/>
        </w:rPr>
        <w:t xml:space="preserve">а температуру конца перегонки принимают </w:t>
      </w:r>
      <w:r w:rsidR="00977561" w:rsidRPr="00977561">
        <w:rPr>
          <w:rStyle w:val="FontStyle40"/>
          <w:i w:val="0"/>
          <w:iCs w:val="0"/>
          <w:sz w:val="24"/>
          <w:szCs w:val="24"/>
          <w:lang w:eastAsia="en-US"/>
        </w:rPr>
        <w:t>максимально наблюдаемую</w:t>
      </w:r>
      <w:r w:rsidR="00977561">
        <w:rPr>
          <w:rStyle w:val="FontStyle40"/>
          <w:i w:val="0"/>
          <w:iCs w:val="0"/>
          <w:sz w:val="24"/>
          <w:szCs w:val="24"/>
          <w:lang w:eastAsia="en-US"/>
        </w:rPr>
        <w:t xml:space="preserve"> </w:t>
      </w:r>
      <w:r w:rsidR="00977561" w:rsidRPr="00977561">
        <w:rPr>
          <w:rStyle w:val="FontStyle40"/>
          <w:i w:val="0"/>
          <w:iCs w:val="0"/>
          <w:sz w:val="24"/>
          <w:szCs w:val="24"/>
          <w:lang w:eastAsia="en-US"/>
        </w:rPr>
        <w:t>температуру. Если</w:t>
      </w:r>
      <w:r w:rsidR="00977561">
        <w:rPr>
          <w:rStyle w:val="FontStyle40"/>
          <w:i w:val="0"/>
          <w:iCs w:val="0"/>
          <w:sz w:val="24"/>
          <w:szCs w:val="24"/>
          <w:lang w:eastAsia="en-US"/>
        </w:rPr>
        <w:t xml:space="preserve"> </w:t>
      </w:r>
      <w:r w:rsidR="00977561" w:rsidRPr="00977561">
        <w:rPr>
          <w:rStyle w:val="FontStyle40"/>
          <w:i w:val="0"/>
          <w:iCs w:val="0"/>
          <w:sz w:val="24"/>
          <w:szCs w:val="24"/>
          <w:lang w:eastAsia="en-US"/>
        </w:rPr>
        <w:t xml:space="preserve">при этом </w:t>
      </w:r>
      <w:r w:rsidR="00977561">
        <w:rPr>
          <w:rStyle w:val="FontStyle40"/>
          <w:i w:val="0"/>
          <w:iCs w:val="0"/>
          <w:sz w:val="24"/>
          <w:szCs w:val="24"/>
          <w:lang w:eastAsia="en-US"/>
        </w:rPr>
        <w:t>объем</w:t>
      </w:r>
      <w:r w:rsidR="00977561" w:rsidRPr="00977561">
        <w:rPr>
          <w:rStyle w:val="FontStyle40"/>
          <w:i w:val="0"/>
          <w:iCs w:val="0"/>
          <w:sz w:val="24"/>
          <w:szCs w:val="24"/>
          <w:lang w:eastAsia="en-US"/>
        </w:rPr>
        <w:t xml:space="preserve"> дистиллята не рав</w:t>
      </w:r>
      <w:r w:rsidR="00977561">
        <w:rPr>
          <w:rStyle w:val="FontStyle40"/>
          <w:i w:val="0"/>
          <w:iCs w:val="0"/>
          <w:sz w:val="24"/>
          <w:szCs w:val="24"/>
          <w:lang w:eastAsia="en-US"/>
        </w:rPr>
        <w:t>ен</w:t>
      </w:r>
      <w:r w:rsidR="00977561" w:rsidRPr="00977561">
        <w:rPr>
          <w:rStyle w:val="FontStyle40"/>
          <w:i w:val="0"/>
          <w:iCs w:val="0"/>
          <w:sz w:val="24"/>
          <w:szCs w:val="24"/>
          <w:lang w:eastAsia="en-US"/>
        </w:rPr>
        <w:t xml:space="preserve"> 98 см</w:t>
      </w:r>
      <w:r w:rsidR="00977561" w:rsidRPr="00977561">
        <w:rPr>
          <w:rStyle w:val="FontStyle40"/>
          <w:i w:val="0"/>
          <w:iCs w:val="0"/>
          <w:sz w:val="24"/>
          <w:szCs w:val="24"/>
          <w:vertAlign w:val="superscript"/>
          <w:lang w:eastAsia="en-US"/>
        </w:rPr>
        <w:t>3</w:t>
      </w:r>
      <w:r w:rsidR="00977561" w:rsidRPr="00977561">
        <w:rPr>
          <w:rStyle w:val="FontStyle40"/>
          <w:i w:val="0"/>
          <w:iCs w:val="0"/>
          <w:sz w:val="24"/>
          <w:szCs w:val="24"/>
          <w:lang w:eastAsia="en-US"/>
        </w:rPr>
        <w:t>, повторяют</w:t>
      </w:r>
      <w:r w:rsidR="002479E1">
        <w:rPr>
          <w:rStyle w:val="FontStyle40"/>
          <w:i w:val="0"/>
          <w:iCs w:val="0"/>
          <w:sz w:val="24"/>
          <w:szCs w:val="24"/>
          <w:lang w:eastAsia="en-US"/>
        </w:rPr>
        <w:t xml:space="preserve"> перегонку</w:t>
      </w:r>
      <w:r w:rsidR="00977561" w:rsidRPr="00977561">
        <w:rPr>
          <w:rStyle w:val="FontStyle40"/>
          <w:i w:val="0"/>
          <w:iCs w:val="0"/>
          <w:sz w:val="24"/>
          <w:szCs w:val="24"/>
          <w:lang w:eastAsia="en-US"/>
        </w:rPr>
        <w:t>.</w:t>
      </w:r>
    </w:p>
    <w:p w14:paraId="70744FEF" w14:textId="0929311F" w:rsidR="00977561" w:rsidRPr="00766DD3" w:rsidRDefault="00A3051C" w:rsidP="00C17D7A">
      <w:pPr>
        <w:spacing w:after="240"/>
        <w:jc w:val="both"/>
        <w:rPr>
          <w:rStyle w:val="FontStyle40"/>
          <w:i w:val="0"/>
          <w:iCs w:val="0"/>
          <w:sz w:val="24"/>
          <w:szCs w:val="24"/>
          <w:lang w:eastAsia="en-US"/>
        </w:rPr>
      </w:pPr>
      <w:r>
        <w:rPr>
          <w:rStyle w:val="FontStyle40"/>
          <w:i w:val="0"/>
          <w:iCs w:val="0"/>
          <w:sz w:val="24"/>
          <w:szCs w:val="24"/>
          <w:lang w:eastAsia="en-US"/>
        </w:rPr>
        <w:t>7.</w:t>
      </w:r>
      <w:r w:rsidR="00FF3C89">
        <w:rPr>
          <w:rStyle w:val="FontStyle40"/>
          <w:i w:val="0"/>
          <w:iCs w:val="0"/>
          <w:sz w:val="24"/>
          <w:szCs w:val="24"/>
          <w:lang w:eastAsia="en-US"/>
        </w:rPr>
        <w:t>8</w:t>
      </w:r>
      <w:r>
        <w:rPr>
          <w:rStyle w:val="FontStyle40"/>
          <w:i w:val="0"/>
          <w:iCs w:val="0"/>
          <w:sz w:val="24"/>
          <w:szCs w:val="24"/>
          <w:lang w:eastAsia="en-US"/>
        </w:rPr>
        <w:t>.</w:t>
      </w:r>
      <w:r w:rsidR="008F2205">
        <w:rPr>
          <w:rStyle w:val="FontStyle40"/>
          <w:i w:val="0"/>
          <w:iCs w:val="0"/>
          <w:sz w:val="24"/>
          <w:szCs w:val="24"/>
          <w:lang w:eastAsia="en-US"/>
        </w:rPr>
        <w:t>2</w:t>
      </w:r>
      <w:r>
        <w:rPr>
          <w:rStyle w:val="FontStyle40"/>
          <w:i w:val="0"/>
          <w:iCs w:val="0"/>
          <w:sz w:val="24"/>
          <w:szCs w:val="24"/>
          <w:lang w:eastAsia="en-US"/>
        </w:rPr>
        <w:t> </w:t>
      </w:r>
      <w:r w:rsidR="00331524">
        <w:rPr>
          <w:rStyle w:val="FontStyle40"/>
          <w:i w:val="0"/>
          <w:iCs w:val="0"/>
          <w:sz w:val="24"/>
          <w:szCs w:val="24"/>
          <w:lang w:eastAsia="en-US"/>
        </w:rPr>
        <w:t xml:space="preserve">Переносят </w:t>
      </w:r>
      <w:r w:rsidR="00331524" w:rsidRPr="00977561">
        <w:rPr>
          <w:rStyle w:val="FontStyle40"/>
          <w:i w:val="0"/>
          <w:iCs w:val="0"/>
          <w:sz w:val="24"/>
          <w:szCs w:val="24"/>
          <w:lang w:eastAsia="en-US"/>
        </w:rPr>
        <w:t xml:space="preserve">остаток </w:t>
      </w:r>
      <w:r w:rsidR="00977561" w:rsidRPr="00977561">
        <w:rPr>
          <w:rStyle w:val="FontStyle40"/>
          <w:i w:val="0"/>
          <w:iCs w:val="0"/>
          <w:sz w:val="24"/>
          <w:szCs w:val="24"/>
          <w:lang w:eastAsia="en-US"/>
        </w:rPr>
        <w:t xml:space="preserve">жидкости из колбы в </w:t>
      </w:r>
      <w:r w:rsidR="002479E1">
        <w:rPr>
          <w:rStyle w:val="FontStyle40"/>
          <w:i w:val="0"/>
          <w:iCs w:val="0"/>
          <w:sz w:val="24"/>
          <w:szCs w:val="24"/>
          <w:lang w:eastAsia="en-US"/>
        </w:rPr>
        <w:t>цилиндр</w:t>
      </w:r>
      <w:r w:rsidR="00977561" w:rsidRPr="00977561">
        <w:rPr>
          <w:rStyle w:val="FontStyle40"/>
          <w:i w:val="0"/>
          <w:iCs w:val="0"/>
          <w:sz w:val="24"/>
          <w:szCs w:val="24"/>
          <w:lang w:eastAsia="en-US"/>
        </w:rPr>
        <w:t xml:space="preserve"> и </w:t>
      </w:r>
      <w:r w:rsidR="00D275CC">
        <w:rPr>
          <w:rStyle w:val="FontStyle40"/>
          <w:i w:val="0"/>
          <w:iCs w:val="0"/>
          <w:sz w:val="24"/>
          <w:szCs w:val="24"/>
          <w:lang w:eastAsia="en-US"/>
        </w:rPr>
        <w:t>регистриру</w:t>
      </w:r>
      <w:r w:rsidR="00977561" w:rsidRPr="00977561">
        <w:rPr>
          <w:rStyle w:val="FontStyle40"/>
          <w:i w:val="0"/>
          <w:iCs w:val="0"/>
          <w:sz w:val="24"/>
          <w:szCs w:val="24"/>
          <w:lang w:eastAsia="en-US"/>
        </w:rPr>
        <w:t>ют</w:t>
      </w:r>
      <w:r w:rsidR="00977561">
        <w:rPr>
          <w:rStyle w:val="FontStyle40"/>
          <w:i w:val="0"/>
          <w:iCs w:val="0"/>
          <w:sz w:val="24"/>
          <w:szCs w:val="24"/>
          <w:lang w:eastAsia="en-US"/>
        </w:rPr>
        <w:t xml:space="preserve"> </w:t>
      </w:r>
      <w:r w:rsidR="00977561" w:rsidRPr="00977561">
        <w:rPr>
          <w:rStyle w:val="FontStyle40"/>
          <w:i w:val="0"/>
          <w:iCs w:val="0"/>
          <w:sz w:val="24"/>
          <w:szCs w:val="24"/>
          <w:lang w:eastAsia="en-US"/>
        </w:rPr>
        <w:t xml:space="preserve">общий объем жидкости. Потери </w:t>
      </w:r>
      <w:r w:rsidR="002479E1">
        <w:rPr>
          <w:rStyle w:val="FontStyle40"/>
          <w:i w:val="0"/>
          <w:iCs w:val="0"/>
          <w:sz w:val="24"/>
          <w:szCs w:val="24"/>
          <w:lang w:eastAsia="en-US"/>
        </w:rPr>
        <w:t xml:space="preserve">жидкости </w:t>
      </w:r>
      <w:r w:rsidR="00977561" w:rsidRPr="00977561">
        <w:rPr>
          <w:rStyle w:val="FontStyle40"/>
          <w:i w:val="0"/>
          <w:iCs w:val="0"/>
          <w:sz w:val="24"/>
          <w:szCs w:val="24"/>
          <w:lang w:eastAsia="en-US"/>
        </w:rPr>
        <w:t>не должны превышать 1 см</w:t>
      </w:r>
      <w:r w:rsidR="00977561" w:rsidRPr="00977561">
        <w:rPr>
          <w:rStyle w:val="FontStyle40"/>
          <w:i w:val="0"/>
          <w:iCs w:val="0"/>
          <w:sz w:val="24"/>
          <w:szCs w:val="24"/>
          <w:vertAlign w:val="superscript"/>
          <w:lang w:eastAsia="en-US"/>
        </w:rPr>
        <w:t>3</w:t>
      </w:r>
      <w:r w:rsidR="00977561" w:rsidRPr="00977561">
        <w:rPr>
          <w:rStyle w:val="FontStyle40"/>
          <w:i w:val="0"/>
          <w:iCs w:val="0"/>
          <w:sz w:val="24"/>
          <w:szCs w:val="24"/>
          <w:lang w:eastAsia="en-US"/>
        </w:rPr>
        <w:t>.</w:t>
      </w:r>
      <w:r w:rsidR="00977561">
        <w:rPr>
          <w:rStyle w:val="FontStyle40"/>
          <w:i w:val="0"/>
          <w:iCs w:val="0"/>
          <w:sz w:val="24"/>
          <w:szCs w:val="24"/>
          <w:lang w:eastAsia="en-US"/>
        </w:rPr>
        <w:t xml:space="preserve"> </w:t>
      </w:r>
      <w:r w:rsidR="00977561" w:rsidRPr="00977561">
        <w:rPr>
          <w:rStyle w:val="FontStyle40"/>
          <w:i w:val="0"/>
          <w:iCs w:val="0"/>
          <w:sz w:val="24"/>
          <w:szCs w:val="24"/>
          <w:lang w:eastAsia="en-US"/>
        </w:rPr>
        <w:t xml:space="preserve">В </w:t>
      </w:r>
      <w:r>
        <w:rPr>
          <w:rStyle w:val="FontStyle40"/>
          <w:i w:val="0"/>
          <w:iCs w:val="0"/>
          <w:sz w:val="24"/>
          <w:szCs w:val="24"/>
          <w:lang w:eastAsia="en-US"/>
        </w:rPr>
        <w:t>случае отклонения от указанного объема потерь</w:t>
      </w:r>
      <w:r w:rsidR="00977561" w:rsidRPr="00977561">
        <w:rPr>
          <w:rStyle w:val="FontStyle40"/>
          <w:i w:val="0"/>
          <w:iCs w:val="0"/>
          <w:sz w:val="24"/>
          <w:szCs w:val="24"/>
          <w:lang w:eastAsia="en-US"/>
        </w:rPr>
        <w:t xml:space="preserve"> </w:t>
      </w:r>
      <w:r w:rsidR="003720E5">
        <w:rPr>
          <w:rStyle w:val="FontStyle40"/>
          <w:i w:val="0"/>
          <w:iCs w:val="0"/>
          <w:sz w:val="24"/>
          <w:szCs w:val="24"/>
          <w:lang w:eastAsia="en-US"/>
        </w:rPr>
        <w:t xml:space="preserve">жидкости </w:t>
      </w:r>
      <w:r w:rsidR="00E72645" w:rsidRPr="00977561">
        <w:rPr>
          <w:rStyle w:val="FontStyle40"/>
          <w:i w:val="0"/>
          <w:iCs w:val="0"/>
          <w:sz w:val="24"/>
          <w:szCs w:val="24"/>
          <w:lang w:eastAsia="en-US"/>
        </w:rPr>
        <w:t xml:space="preserve">повторяют </w:t>
      </w:r>
      <w:r w:rsidR="00977561" w:rsidRPr="00977561">
        <w:rPr>
          <w:rStyle w:val="FontStyle40"/>
          <w:i w:val="0"/>
          <w:iCs w:val="0"/>
          <w:sz w:val="24"/>
          <w:szCs w:val="24"/>
          <w:lang w:eastAsia="en-US"/>
        </w:rPr>
        <w:t>перегонку, проверив предварительно</w:t>
      </w:r>
      <w:r w:rsidR="00977561">
        <w:rPr>
          <w:rStyle w:val="FontStyle40"/>
          <w:i w:val="0"/>
          <w:iCs w:val="0"/>
          <w:sz w:val="24"/>
          <w:szCs w:val="24"/>
          <w:lang w:eastAsia="en-US"/>
        </w:rPr>
        <w:t xml:space="preserve"> </w:t>
      </w:r>
      <w:r w:rsidR="00977561" w:rsidRPr="00977561">
        <w:rPr>
          <w:rStyle w:val="FontStyle40"/>
          <w:i w:val="0"/>
          <w:iCs w:val="0"/>
          <w:sz w:val="24"/>
          <w:szCs w:val="24"/>
          <w:lang w:eastAsia="en-US"/>
        </w:rPr>
        <w:t>уплотнени</w:t>
      </w:r>
      <w:r w:rsidR="002479E1">
        <w:rPr>
          <w:rStyle w:val="FontStyle40"/>
          <w:i w:val="0"/>
          <w:iCs w:val="0"/>
          <w:sz w:val="24"/>
          <w:szCs w:val="24"/>
          <w:lang w:eastAsia="en-US"/>
        </w:rPr>
        <w:t>я</w:t>
      </w:r>
      <w:r w:rsidR="00977561" w:rsidRPr="00977561">
        <w:rPr>
          <w:rStyle w:val="FontStyle40"/>
          <w:i w:val="0"/>
          <w:iCs w:val="0"/>
          <w:sz w:val="24"/>
          <w:szCs w:val="24"/>
          <w:lang w:eastAsia="en-US"/>
        </w:rPr>
        <w:t xml:space="preserve"> всех соединений прибора.</w:t>
      </w:r>
    </w:p>
    <w:p w14:paraId="2F02811E" w14:textId="77777777" w:rsidR="00FF3C89" w:rsidRDefault="00FF3C89">
      <w:pPr>
        <w:spacing w:line="240" w:lineRule="auto"/>
        <w:ind w:firstLine="0"/>
        <w:rPr>
          <w:rFonts w:ascii="Arial" w:hAnsi="Arial" w:cs="Arial"/>
          <w:b/>
          <w:szCs w:val="28"/>
        </w:rPr>
      </w:pPr>
      <w:r>
        <w:rPr>
          <w:rFonts w:ascii="Arial" w:hAnsi="Arial" w:cs="Arial"/>
          <w:b/>
          <w:szCs w:val="28"/>
        </w:rPr>
        <w:br w:type="page"/>
      </w:r>
    </w:p>
    <w:p w14:paraId="392B87C6" w14:textId="53779E58" w:rsidR="00726BD4" w:rsidRPr="008F20DD" w:rsidRDefault="00E34EBD" w:rsidP="00726BD4">
      <w:pPr>
        <w:spacing w:before="120"/>
        <w:jc w:val="both"/>
        <w:rPr>
          <w:rFonts w:ascii="Arial" w:hAnsi="Arial" w:cs="Arial"/>
          <w:b/>
          <w:szCs w:val="28"/>
        </w:rPr>
      </w:pPr>
      <w:r>
        <w:rPr>
          <w:rFonts w:ascii="Arial" w:hAnsi="Arial" w:cs="Arial"/>
          <w:b/>
          <w:szCs w:val="28"/>
        </w:rPr>
        <w:lastRenderedPageBreak/>
        <w:t>8</w:t>
      </w:r>
      <w:r w:rsidR="00726BD4" w:rsidRPr="008F20DD">
        <w:rPr>
          <w:rFonts w:ascii="Arial" w:hAnsi="Arial" w:cs="Arial"/>
          <w:b/>
          <w:szCs w:val="28"/>
        </w:rPr>
        <w:t> Обработка результатов испытания</w:t>
      </w:r>
    </w:p>
    <w:p w14:paraId="56048BD3" w14:textId="58E7B8E8" w:rsidR="00A430FD" w:rsidRDefault="00E34EBD" w:rsidP="00A430FD">
      <w:pPr>
        <w:pStyle w:val="Default"/>
        <w:spacing w:line="360" w:lineRule="auto"/>
        <w:ind w:firstLine="709"/>
        <w:jc w:val="both"/>
        <w:rPr>
          <w:iCs/>
        </w:rPr>
      </w:pPr>
      <w:r>
        <w:rPr>
          <w:iCs/>
        </w:rPr>
        <w:t>8</w:t>
      </w:r>
      <w:r w:rsidR="00CB1862">
        <w:rPr>
          <w:iCs/>
        </w:rPr>
        <w:t>.1 </w:t>
      </w:r>
      <w:r w:rsidR="00D275CC" w:rsidRPr="00A430FD">
        <w:rPr>
          <w:iCs/>
        </w:rPr>
        <w:t>Приводят на</w:t>
      </w:r>
      <w:r w:rsidR="00A430FD" w:rsidRPr="00A430FD">
        <w:rPr>
          <w:iCs/>
        </w:rPr>
        <w:t>блюдаемую температуру к нормальному давлению.</w:t>
      </w:r>
      <w:r w:rsidR="00A430FD">
        <w:rPr>
          <w:iCs/>
        </w:rPr>
        <w:t xml:space="preserve"> </w:t>
      </w:r>
      <w:r w:rsidR="00331524" w:rsidRPr="00A430FD">
        <w:rPr>
          <w:iCs/>
        </w:rPr>
        <w:t>Вычисляют т</w:t>
      </w:r>
      <w:r w:rsidR="00A430FD" w:rsidRPr="00A430FD">
        <w:rPr>
          <w:iCs/>
        </w:rPr>
        <w:t xml:space="preserve">емпературу </w:t>
      </w:r>
      <w:r w:rsidR="00331524">
        <w:rPr>
          <w:i/>
          <w:iCs/>
          <w:lang w:val="en-US"/>
        </w:rPr>
        <w:t>t</w:t>
      </w:r>
      <w:r w:rsidR="00331524" w:rsidRPr="00A430FD">
        <w:rPr>
          <w:iCs/>
        </w:rPr>
        <w:t xml:space="preserve"> </w:t>
      </w:r>
      <w:r w:rsidR="00A430FD" w:rsidRPr="00A430FD">
        <w:rPr>
          <w:iCs/>
        </w:rPr>
        <w:t>при нормальном давлении 760 мм рт.</w:t>
      </w:r>
      <w:r w:rsidR="00F379C0">
        <w:rPr>
          <w:iCs/>
        </w:rPr>
        <w:t xml:space="preserve"> </w:t>
      </w:r>
      <w:r w:rsidR="00A430FD" w:rsidRPr="00A430FD">
        <w:rPr>
          <w:iCs/>
        </w:rPr>
        <w:t>ст.</w:t>
      </w:r>
      <w:r w:rsidR="00331524">
        <w:rPr>
          <w:iCs/>
        </w:rPr>
        <w:t xml:space="preserve">, </w:t>
      </w:r>
      <w:r w:rsidR="00331524" w:rsidRPr="00A430FD">
        <w:t>°</w:t>
      </w:r>
      <w:r w:rsidR="00331524">
        <w:t>С,</w:t>
      </w:r>
      <w:r w:rsidR="00A430FD" w:rsidRPr="00A430FD">
        <w:rPr>
          <w:iCs/>
        </w:rPr>
        <w:t xml:space="preserve"> по формуле</w:t>
      </w:r>
      <w:r w:rsidR="00746110">
        <w:rPr>
          <w:iCs/>
        </w:rPr>
        <w:t xml:space="preserve">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7"/>
        <w:gridCol w:w="530"/>
      </w:tblGrid>
      <w:tr w:rsidR="00A430FD" w14:paraId="4A104A11" w14:textId="77777777" w:rsidTr="00A430FD">
        <w:tc>
          <w:tcPr>
            <w:tcW w:w="9322" w:type="dxa"/>
          </w:tcPr>
          <w:p w14:paraId="0774EFC7" w14:textId="4BAD7BEA" w:rsidR="00A430FD" w:rsidRPr="00A430FD" w:rsidRDefault="00A430FD" w:rsidP="00A430FD">
            <w:pPr>
              <w:pStyle w:val="Default"/>
              <w:ind w:firstLine="0"/>
              <w:jc w:val="both"/>
              <w:rPr>
                <w:i/>
              </w:rPr>
            </w:pPr>
            <m:oMathPara>
              <m:oMath>
                <m:r>
                  <w:rPr>
                    <w:rFonts w:ascii="Cambria Math" w:hAnsi="Cambria Math"/>
                  </w:rPr>
                  <m:t xml:space="preserve">t= </m:t>
                </m:r>
                <m:sSub>
                  <m:sSubPr>
                    <m:ctrlPr>
                      <w:rPr>
                        <w:rFonts w:ascii="Cambria Math" w:hAnsi="Cambria Math"/>
                        <w:i/>
                      </w:rPr>
                    </m:ctrlPr>
                  </m:sSubPr>
                  <m:e>
                    <m:r>
                      <w:rPr>
                        <w:rFonts w:ascii="Cambria Math" w:hAnsi="Cambria Math"/>
                      </w:rPr>
                      <m:t>t</m:t>
                    </m:r>
                  </m:e>
                  <m:sub>
                    <m:r>
                      <w:rPr>
                        <w:rFonts w:ascii="Cambria Math" w:hAnsi="Cambria Math"/>
                      </w:rPr>
                      <m:t>н</m:t>
                    </m:r>
                  </m:sub>
                </m:sSub>
                <m:r>
                  <w:rPr>
                    <w:rFonts w:ascii="Cambria Math" w:hAnsi="Cambria Math"/>
                  </w:rPr>
                  <m:t>± ∆</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w:bookmarkStart w:id="3" w:name="_Hlk204867052"/>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w:bookmarkEnd w:id="3"/>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3</m:t>
                    </m:r>
                  </m:sub>
                </m:sSub>
                <m:r>
                  <m:rPr>
                    <m:sty m:val="p"/>
                  </m:rPr>
                  <w:rPr>
                    <w:rFonts w:ascii="Cambria Math" w:hAnsi="Cambria Math"/>
                  </w:rPr>
                  <m:t>,</m:t>
                </m:r>
              </m:oMath>
            </m:oMathPara>
          </w:p>
        </w:tc>
        <w:tc>
          <w:tcPr>
            <w:tcW w:w="531" w:type="dxa"/>
          </w:tcPr>
          <w:p w14:paraId="2C1F5BC4" w14:textId="77777777" w:rsidR="00A430FD" w:rsidRDefault="00A430FD" w:rsidP="00A430FD">
            <w:pPr>
              <w:pStyle w:val="Default"/>
              <w:ind w:firstLine="0"/>
              <w:jc w:val="both"/>
            </w:pPr>
            <w:r>
              <w:t>(1)</w:t>
            </w:r>
          </w:p>
        </w:tc>
      </w:tr>
    </w:tbl>
    <w:p w14:paraId="6DF63C2C" w14:textId="5F892C60" w:rsidR="00A430FD" w:rsidRDefault="00A430FD" w:rsidP="00331524">
      <w:pPr>
        <w:pStyle w:val="Default"/>
        <w:spacing w:line="360" w:lineRule="auto"/>
        <w:jc w:val="both"/>
      </w:pPr>
      <w:r>
        <w:t xml:space="preserve">где </w:t>
      </w:r>
      <m:oMath>
        <m:sSub>
          <m:sSubPr>
            <m:ctrlPr>
              <w:rPr>
                <w:rFonts w:ascii="Cambria Math" w:hAnsi="Cambria Math"/>
                <w:i/>
              </w:rPr>
            </m:ctrlPr>
          </m:sSubPr>
          <m:e>
            <m:r>
              <w:rPr>
                <w:rFonts w:ascii="Cambria Math" w:hAnsi="Cambria Math"/>
              </w:rPr>
              <m:t>t</m:t>
            </m:r>
          </m:e>
          <m:sub>
            <m:r>
              <w:rPr>
                <w:rFonts w:ascii="Cambria Math" w:hAnsi="Cambria Math"/>
              </w:rPr>
              <m:t>н</m:t>
            </m:r>
          </m:sub>
        </m:sSub>
        <m:r>
          <w:rPr>
            <w:rFonts w:ascii="Cambria Math" w:hAnsi="Cambria Math"/>
          </w:rPr>
          <m:t> </m:t>
        </m:r>
      </m:oMath>
      <w:r w:rsidR="00C17D7A">
        <w:t>—</w:t>
      </w:r>
      <w:r w:rsidR="00C17D7A" w:rsidRPr="007C6D43">
        <w:t> </w:t>
      </w:r>
      <w:r w:rsidRPr="00A430FD">
        <w:t>наблюдаемая температура, °С;</w:t>
      </w:r>
    </w:p>
    <w:p w14:paraId="1A6F6790" w14:textId="6AB65BE4" w:rsidR="00A430FD" w:rsidRDefault="00A430FD" w:rsidP="00331524">
      <w:pPr>
        <w:pStyle w:val="Default"/>
        <w:spacing w:line="360" w:lineRule="auto"/>
        <w:ind w:firstLine="284"/>
        <w:jc w:val="both"/>
      </w:pP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oMath>
      <w:r w:rsidR="00A3051C">
        <w:t> </w:t>
      </w:r>
      <w:r w:rsidR="00C17D7A">
        <w:t>—</w:t>
      </w:r>
      <w:r w:rsidR="00C17D7A" w:rsidRPr="007C6D43">
        <w:t> </w:t>
      </w:r>
      <w:r w:rsidR="00A3051C">
        <w:t> </w:t>
      </w:r>
      <w:r>
        <w:t xml:space="preserve">поправка на барометрическое давление, </w:t>
      </w:r>
      <w:r w:rsidRPr="00A3051C">
        <w:t xml:space="preserve">вычисленная по </w:t>
      </w:r>
      <w:r w:rsidR="00A3051C" w:rsidRPr="00A3051C">
        <w:t>8</w:t>
      </w:r>
      <w:r w:rsidRPr="00A3051C">
        <w:t>.2</w:t>
      </w:r>
      <w:r>
        <w:t>, °С;</w:t>
      </w:r>
    </w:p>
    <w:p w14:paraId="3EE4B14A" w14:textId="333BCE21" w:rsidR="00A430FD" w:rsidRDefault="00A430FD" w:rsidP="00F379C0">
      <w:pPr>
        <w:pStyle w:val="Default"/>
        <w:spacing w:line="360" w:lineRule="auto"/>
        <w:ind w:left="1134" w:hanging="850"/>
        <w:jc w:val="both"/>
      </w:pP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oMath>
      <w:r w:rsidR="00A3051C">
        <w:t> </w:t>
      </w:r>
      <w:r w:rsidR="00C17D7A">
        <w:t>—</w:t>
      </w:r>
      <w:r w:rsidR="00C17D7A" w:rsidRPr="007C6D43">
        <w:t> </w:t>
      </w:r>
      <w:r w:rsidR="00A3051C">
        <w:t> </w:t>
      </w:r>
      <w:r>
        <w:t xml:space="preserve">поправка на выступающий над пробкой столбик </w:t>
      </w:r>
      <w:r w:rsidR="00C54113">
        <w:t>жидкости</w:t>
      </w:r>
      <w:r>
        <w:t xml:space="preserve"> термометра, </w:t>
      </w:r>
      <w:r w:rsidRPr="00A3051C">
        <w:t>вычисленная</w:t>
      </w:r>
      <w:r w:rsidR="00A3051C" w:rsidRPr="00A3051C">
        <w:t xml:space="preserve"> по</w:t>
      </w:r>
      <w:r w:rsidRPr="00A3051C">
        <w:t xml:space="preserve"> </w:t>
      </w:r>
      <w:r w:rsidR="00A3051C" w:rsidRPr="00A3051C">
        <w:t>8</w:t>
      </w:r>
      <w:r w:rsidRPr="00A3051C">
        <w:t>.3</w:t>
      </w:r>
      <w:r>
        <w:t>, °С;</w:t>
      </w:r>
    </w:p>
    <w:p w14:paraId="667243A4" w14:textId="006E56A8" w:rsidR="00A430FD" w:rsidRPr="00A430FD" w:rsidRDefault="00A430FD" w:rsidP="008F2205">
      <w:pPr>
        <w:pStyle w:val="Default"/>
        <w:spacing w:line="360" w:lineRule="auto"/>
        <w:ind w:left="993" w:hanging="709"/>
        <w:jc w:val="both"/>
      </w:pP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oMath>
      <w:r w:rsidR="00A3051C">
        <w:t> </w:t>
      </w:r>
      <w:r w:rsidR="00C17D7A">
        <w:t>—</w:t>
      </w:r>
      <w:r w:rsidR="00C17D7A" w:rsidRPr="007C6D43">
        <w:t> </w:t>
      </w:r>
      <w:r w:rsidR="00A3051C">
        <w:t> </w:t>
      </w:r>
      <w:r w:rsidR="00625F30" w:rsidRPr="00625F30">
        <w:t xml:space="preserve">поправка к термометру по паспорту или </w:t>
      </w:r>
      <w:r w:rsidR="008F2205">
        <w:t>установленная при его периодической поверке</w:t>
      </w:r>
      <w:r w:rsidRPr="00A430FD">
        <w:t>, °С.</w:t>
      </w:r>
    </w:p>
    <w:p w14:paraId="4899C9A9" w14:textId="3516EF14" w:rsidR="00CB1862" w:rsidRDefault="00A3051C" w:rsidP="00C17D7A">
      <w:pPr>
        <w:pStyle w:val="Default"/>
        <w:spacing w:before="240" w:after="240" w:line="360" w:lineRule="auto"/>
        <w:ind w:firstLine="709"/>
        <w:jc w:val="both"/>
      </w:pPr>
      <w:r w:rsidRPr="007C6D43">
        <w:rPr>
          <w:rStyle w:val="FontStyle40"/>
          <w:i w:val="0"/>
          <w:spacing w:val="40"/>
          <w:sz w:val="22"/>
          <w:lang w:eastAsia="en-US"/>
        </w:rPr>
        <w:t>Примечание </w:t>
      </w:r>
      <w:r w:rsidR="00C17D7A">
        <w:t>—</w:t>
      </w:r>
      <w:r w:rsidR="00C17D7A" w:rsidRPr="007C6D43">
        <w:t> </w:t>
      </w:r>
      <w:r w:rsidRPr="00A3051C">
        <w:rPr>
          <w:rStyle w:val="FontStyle40"/>
          <w:i w:val="0"/>
          <w:sz w:val="22"/>
          <w:szCs w:val="22"/>
          <w:lang w:eastAsia="en-US"/>
        </w:rPr>
        <w:t xml:space="preserve">Поправку на барометрическое давление </w:t>
      </w:r>
      <w:r w:rsidRPr="00A3051C">
        <w:rPr>
          <w:sz w:val="22"/>
          <w:szCs w:val="22"/>
        </w:rPr>
        <w:t>прибавляют</w:t>
      </w:r>
      <w:r w:rsidR="00D275CC" w:rsidRPr="00A3051C">
        <w:rPr>
          <w:sz w:val="22"/>
          <w:szCs w:val="22"/>
        </w:rPr>
        <w:t xml:space="preserve"> пр</w:t>
      </w:r>
      <w:r w:rsidRPr="00A3051C">
        <w:rPr>
          <w:sz w:val="22"/>
          <w:szCs w:val="22"/>
        </w:rPr>
        <w:t>и давлении ниже 760 мм рт.</w:t>
      </w:r>
      <w:r w:rsidR="00F379C0">
        <w:rPr>
          <w:sz w:val="22"/>
          <w:szCs w:val="22"/>
        </w:rPr>
        <w:t xml:space="preserve"> </w:t>
      </w:r>
      <w:r w:rsidRPr="00A3051C">
        <w:rPr>
          <w:sz w:val="22"/>
          <w:szCs w:val="22"/>
        </w:rPr>
        <w:t>ст.</w:t>
      </w:r>
      <w:r>
        <w:rPr>
          <w:sz w:val="22"/>
          <w:szCs w:val="22"/>
        </w:rPr>
        <w:t xml:space="preserve">, </w:t>
      </w:r>
      <w:r w:rsidR="00F379C0" w:rsidRPr="00A3051C">
        <w:rPr>
          <w:sz w:val="22"/>
          <w:szCs w:val="22"/>
        </w:rPr>
        <w:t>поправку вычитают</w:t>
      </w:r>
      <w:r w:rsidR="00F379C0">
        <w:rPr>
          <w:sz w:val="22"/>
          <w:szCs w:val="22"/>
        </w:rPr>
        <w:t xml:space="preserve"> </w:t>
      </w:r>
      <w:r>
        <w:rPr>
          <w:sz w:val="22"/>
          <w:szCs w:val="22"/>
        </w:rPr>
        <w:t>п</w:t>
      </w:r>
      <w:r w:rsidRPr="00A3051C">
        <w:rPr>
          <w:sz w:val="22"/>
          <w:szCs w:val="22"/>
        </w:rPr>
        <w:t>ри давлении выше 760 мм рт.</w:t>
      </w:r>
      <w:r w:rsidR="00F379C0">
        <w:rPr>
          <w:sz w:val="22"/>
          <w:szCs w:val="22"/>
        </w:rPr>
        <w:t xml:space="preserve"> </w:t>
      </w:r>
      <w:r w:rsidRPr="00A3051C">
        <w:rPr>
          <w:sz w:val="22"/>
          <w:szCs w:val="22"/>
        </w:rPr>
        <w:t>ст</w:t>
      </w:r>
      <w:r w:rsidR="00746110" w:rsidRPr="00A3051C">
        <w:rPr>
          <w:sz w:val="22"/>
          <w:szCs w:val="22"/>
        </w:rPr>
        <w:t>.</w:t>
      </w:r>
    </w:p>
    <w:p w14:paraId="4EDA457D" w14:textId="77777777" w:rsidR="00746110" w:rsidRDefault="00E34EBD" w:rsidP="00A3051C">
      <w:pPr>
        <w:pStyle w:val="Default"/>
        <w:spacing w:line="360" w:lineRule="auto"/>
        <w:ind w:firstLine="709"/>
        <w:jc w:val="both"/>
      </w:pPr>
      <w:r>
        <w:t>8</w:t>
      </w:r>
      <w:r w:rsidR="00746110">
        <w:t>.2</w:t>
      </w:r>
      <w:r w:rsidR="00A3051C">
        <w:t> </w:t>
      </w:r>
      <w:r w:rsidR="00D275CC">
        <w:t>Приводят на</w:t>
      </w:r>
      <w:r w:rsidR="00746110">
        <w:t xml:space="preserve">блюдаемое давление с учетом постоянных поправок </w:t>
      </w:r>
      <w:r w:rsidR="00A3051C">
        <w:br/>
      </w:r>
      <w:r w:rsidR="00746110">
        <w:t>к барометру к температуре 0</w:t>
      </w:r>
      <w:r w:rsidR="002479E1">
        <w:t xml:space="preserve"> </w:t>
      </w:r>
      <w:r w:rsidR="00746110">
        <w:t>°С, вычитая из показаний барометра:</w:t>
      </w:r>
    </w:p>
    <w:p w14:paraId="26A8B83C" w14:textId="1D158B85" w:rsidR="00746110" w:rsidRDefault="00A3051C" w:rsidP="00746110">
      <w:pPr>
        <w:pStyle w:val="Default"/>
        <w:spacing w:line="360" w:lineRule="auto"/>
        <w:ind w:firstLine="709"/>
      </w:pPr>
      <w:r>
        <w:t>2 мм рт.</w:t>
      </w:r>
      <w:r w:rsidR="00F379C0">
        <w:t xml:space="preserve"> </w:t>
      </w:r>
      <w:r>
        <w:t>ст. </w:t>
      </w:r>
      <w:r w:rsidR="00C17D7A">
        <w:t>—</w:t>
      </w:r>
      <w:r w:rsidR="00C17D7A" w:rsidRPr="007C6D43">
        <w:t> </w:t>
      </w:r>
      <w:r w:rsidR="00746110">
        <w:t xml:space="preserve">при температуре окружающей среды </w:t>
      </w:r>
      <w:r w:rsidR="00331524">
        <w:t xml:space="preserve">от </w:t>
      </w:r>
      <w:r w:rsidR="00746110">
        <w:t>13</w:t>
      </w:r>
      <w:r w:rsidR="008F2205">
        <w:t> </w:t>
      </w:r>
      <w:r w:rsidR="00331524">
        <w:t>°С до</w:t>
      </w:r>
      <w:r w:rsidR="00746110">
        <w:t xml:space="preserve"> 20</w:t>
      </w:r>
      <w:r w:rsidR="008F2205">
        <w:t> </w:t>
      </w:r>
      <w:r w:rsidR="00746110">
        <w:t>°С;</w:t>
      </w:r>
    </w:p>
    <w:p w14:paraId="31B097E3" w14:textId="1086A68D" w:rsidR="00746110" w:rsidRDefault="00A3051C" w:rsidP="00746110">
      <w:pPr>
        <w:pStyle w:val="Default"/>
        <w:spacing w:line="360" w:lineRule="auto"/>
        <w:ind w:firstLine="709"/>
      </w:pPr>
      <w:r>
        <w:t>3 мм рт.</w:t>
      </w:r>
      <w:r w:rsidR="00F379C0">
        <w:t xml:space="preserve"> </w:t>
      </w:r>
      <w:r>
        <w:t>ст. </w:t>
      </w:r>
      <w:r w:rsidR="00C17D7A">
        <w:t>—</w:t>
      </w:r>
      <w:r w:rsidR="00C17D7A" w:rsidRPr="007C6D43">
        <w:t> </w:t>
      </w:r>
      <w:r w:rsidR="00746110">
        <w:t xml:space="preserve">при температуре окружающей среды </w:t>
      </w:r>
      <w:r w:rsidR="00331524">
        <w:t xml:space="preserve">от </w:t>
      </w:r>
      <w:r w:rsidR="00746110">
        <w:t>21</w:t>
      </w:r>
      <w:r w:rsidR="008F2205">
        <w:t> </w:t>
      </w:r>
      <w:r w:rsidR="00331524">
        <w:t>°С</w:t>
      </w:r>
      <w:r w:rsidR="00746110">
        <w:t xml:space="preserve"> </w:t>
      </w:r>
      <w:r w:rsidR="00331524">
        <w:t xml:space="preserve">до </w:t>
      </w:r>
      <w:r w:rsidR="00746110">
        <w:t>28</w:t>
      </w:r>
      <w:r w:rsidR="008F2205">
        <w:t> </w:t>
      </w:r>
      <w:r w:rsidR="00746110">
        <w:t>°С;</w:t>
      </w:r>
    </w:p>
    <w:p w14:paraId="5EBF9AE2" w14:textId="6FE362F4" w:rsidR="00CB1862" w:rsidRDefault="00A3051C" w:rsidP="00746110">
      <w:pPr>
        <w:pStyle w:val="Default"/>
        <w:spacing w:line="360" w:lineRule="auto"/>
        <w:ind w:firstLine="709"/>
      </w:pPr>
      <w:r>
        <w:t>4 мм рт.</w:t>
      </w:r>
      <w:r w:rsidR="00F379C0">
        <w:t xml:space="preserve"> </w:t>
      </w:r>
      <w:r>
        <w:t>ст. </w:t>
      </w:r>
      <w:r w:rsidR="00C17D7A">
        <w:t>—</w:t>
      </w:r>
      <w:r w:rsidR="00C17D7A" w:rsidRPr="007C6D43">
        <w:t> </w:t>
      </w:r>
      <w:r w:rsidR="00746110">
        <w:t xml:space="preserve">при температуре окружающей среды </w:t>
      </w:r>
      <w:r w:rsidR="00331524">
        <w:t xml:space="preserve">от </w:t>
      </w:r>
      <w:r w:rsidR="008F2205">
        <w:t>29 </w:t>
      </w:r>
      <w:r w:rsidR="00331524">
        <w:t>°С до</w:t>
      </w:r>
      <w:r w:rsidR="00746110">
        <w:t xml:space="preserve"> 35</w:t>
      </w:r>
      <w:r w:rsidR="008F2205">
        <w:t> </w:t>
      </w:r>
      <w:r w:rsidR="00746110">
        <w:t>°С.</w:t>
      </w:r>
    </w:p>
    <w:p w14:paraId="77A5AB83" w14:textId="7723F670" w:rsidR="00EB4375" w:rsidRPr="00B3614E" w:rsidRDefault="00EB4375" w:rsidP="00B3614E">
      <w:pPr>
        <w:pStyle w:val="Default"/>
        <w:keepNext/>
        <w:spacing w:line="360" w:lineRule="auto"/>
        <w:ind w:firstLine="709"/>
        <w:jc w:val="both"/>
        <w:rPr>
          <w:iCs/>
        </w:rPr>
      </w:pPr>
      <w:r w:rsidRPr="00B3614E">
        <w:rPr>
          <w:iCs/>
        </w:rPr>
        <w:t xml:space="preserve">Затем в зависимости от температуры кипения </w:t>
      </w:r>
      <w:r w:rsidR="00982B21">
        <w:rPr>
          <w:iCs/>
        </w:rPr>
        <w:t xml:space="preserve">испытуемого образца </w:t>
      </w:r>
      <w:r w:rsidRPr="00B3614E">
        <w:rPr>
          <w:iCs/>
        </w:rPr>
        <w:t>находят</w:t>
      </w:r>
      <w:r w:rsidR="00A3051C" w:rsidRPr="00B3614E">
        <w:rPr>
          <w:iCs/>
        </w:rPr>
        <w:t xml:space="preserve"> </w:t>
      </w:r>
      <w:r w:rsidR="00625F30">
        <w:rPr>
          <w:iCs/>
        </w:rPr>
        <w:t xml:space="preserve">в </w:t>
      </w:r>
      <w:r w:rsidR="00625F30" w:rsidRPr="00625F30">
        <w:rPr>
          <w:iCs/>
        </w:rPr>
        <w:t>соответствии с приложением</w:t>
      </w:r>
      <w:r w:rsidR="00A3051C" w:rsidRPr="00B3614E">
        <w:rPr>
          <w:iCs/>
        </w:rPr>
        <w:t xml:space="preserve"> А</w:t>
      </w:r>
      <w:r w:rsidRPr="00B3614E">
        <w:rPr>
          <w:iCs/>
        </w:rPr>
        <w:t xml:space="preserve"> поправку на </w:t>
      </w:r>
      <w:r w:rsidR="00487870" w:rsidRPr="00487870">
        <w:rPr>
          <w:iCs/>
        </w:rPr>
        <w:t xml:space="preserve">барометрическое </w:t>
      </w:r>
      <w:r w:rsidRPr="00B3614E">
        <w:rPr>
          <w:iCs/>
        </w:rPr>
        <w:t>давление, приведенн</w:t>
      </w:r>
      <w:r w:rsidR="00982B21">
        <w:rPr>
          <w:iCs/>
        </w:rPr>
        <w:t>ую</w:t>
      </w:r>
      <w:r w:rsidRPr="00B3614E">
        <w:rPr>
          <w:iCs/>
        </w:rPr>
        <w:t xml:space="preserve"> к температуре 0 °С. </w:t>
      </w:r>
    </w:p>
    <w:p w14:paraId="29B1B182" w14:textId="1128CF77" w:rsidR="00746110" w:rsidRPr="00B3614E" w:rsidRDefault="00E34EBD" w:rsidP="00F379C0">
      <w:pPr>
        <w:jc w:val="both"/>
        <w:rPr>
          <w:rFonts w:ascii="Arial" w:hAnsi="Arial" w:cs="Arial"/>
          <w:iCs/>
          <w:color w:val="000000"/>
          <w:sz w:val="24"/>
          <w:szCs w:val="24"/>
        </w:rPr>
      </w:pPr>
      <w:r w:rsidRPr="00B3614E">
        <w:rPr>
          <w:rFonts w:ascii="Arial" w:hAnsi="Arial" w:cs="Arial"/>
          <w:iCs/>
          <w:sz w:val="24"/>
          <w:szCs w:val="24"/>
        </w:rPr>
        <w:t>8</w:t>
      </w:r>
      <w:r w:rsidR="00746110" w:rsidRPr="00B3614E">
        <w:rPr>
          <w:rFonts w:ascii="Arial" w:hAnsi="Arial" w:cs="Arial"/>
          <w:iCs/>
          <w:sz w:val="24"/>
          <w:szCs w:val="24"/>
        </w:rPr>
        <w:t>.3</w:t>
      </w:r>
      <w:r w:rsidR="00263A23" w:rsidRPr="00B3614E">
        <w:rPr>
          <w:rFonts w:ascii="Arial" w:hAnsi="Arial" w:cs="Arial"/>
          <w:iCs/>
          <w:sz w:val="24"/>
          <w:szCs w:val="24"/>
        </w:rPr>
        <w:t> </w:t>
      </w:r>
      <w:r w:rsidR="00253FF5" w:rsidRPr="00B3614E">
        <w:rPr>
          <w:rFonts w:ascii="Arial" w:hAnsi="Arial" w:cs="Arial"/>
          <w:iCs/>
          <w:sz w:val="24"/>
          <w:szCs w:val="24"/>
        </w:rPr>
        <w:t>Вычисляют п</w:t>
      </w:r>
      <w:r w:rsidR="00746110" w:rsidRPr="00B3614E">
        <w:rPr>
          <w:rFonts w:ascii="Arial" w:hAnsi="Arial" w:cs="Arial"/>
          <w:iCs/>
          <w:sz w:val="24"/>
          <w:szCs w:val="24"/>
        </w:rPr>
        <w:t xml:space="preserve">оправку на выступающий над пробкой </w:t>
      </w:r>
      <w:r w:rsidR="00746110" w:rsidRPr="008F2205">
        <w:rPr>
          <w:rFonts w:ascii="Arial" w:hAnsi="Arial" w:cs="Arial"/>
          <w:iCs/>
          <w:sz w:val="24"/>
          <w:szCs w:val="24"/>
        </w:rPr>
        <w:t xml:space="preserve">столбик </w:t>
      </w:r>
      <w:r w:rsidR="008F2205" w:rsidRPr="008F2205">
        <w:rPr>
          <w:rFonts w:ascii="Arial" w:hAnsi="Arial" w:cs="Arial"/>
          <w:iCs/>
          <w:sz w:val="24"/>
          <w:szCs w:val="24"/>
        </w:rPr>
        <w:t>ж</w:t>
      </w:r>
      <w:r w:rsidR="008F2205">
        <w:rPr>
          <w:rFonts w:ascii="Arial" w:hAnsi="Arial" w:cs="Arial"/>
          <w:iCs/>
          <w:sz w:val="24"/>
          <w:szCs w:val="24"/>
        </w:rPr>
        <w:t xml:space="preserve">идкости </w:t>
      </w:r>
      <w:r w:rsidR="00746110" w:rsidRPr="00B3614E">
        <w:rPr>
          <w:rFonts w:ascii="Arial" w:hAnsi="Arial" w:cs="Arial"/>
          <w:iCs/>
          <w:sz w:val="24"/>
          <w:szCs w:val="24"/>
        </w:rPr>
        <w:t xml:space="preserve">термометра </w:t>
      </w:r>
      <m:oMath>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2</m:t>
            </m:r>
          </m:sub>
        </m:sSub>
        <m:r>
          <m:rPr>
            <m:sty m:val="p"/>
          </m:rPr>
          <w:rPr>
            <w:rFonts w:ascii="Cambria Math" w:hAnsi="Cambria Math" w:cs="Arial"/>
            <w:sz w:val="24"/>
            <w:szCs w:val="24"/>
          </w:rPr>
          <m:t>,</m:t>
        </m:r>
      </m:oMath>
      <w:r w:rsidR="00253FF5" w:rsidRPr="00B3614E">
        <w:rPr>
          <w:rFonts w:ascii="Arial" w:hAnsi="Arial" w:cs="Arial"/>
          <w:iCs/>
          <w:sz w:val="24"/>
          <w:szCs w:val="24"/>
        </w:rPr>
        <w:t xml:space="preserve"> </w:t>
      </w:r>
      <w:r w:rsidR="00253FF5" w:rsidRPr="00B3614E">
        <w:rPr>
          <w:rFonts w:ascii="Arial" w:hAnsi="Arial" w:cs="Arial"/>
          <w:sz w:val="24"/>
          <w:szCs w:val="24"/>
        </w:rPr>
        <w:t>°С,</w:t>
      </w:r>
      <w:r w:rsidR="00253FF5" w:rsidRPr="00B3614E">
        <w:rPr>
          <w:rFonts w:ascii="Arial" w:hAnsi="Arial" w:cs="Arial"/>
          <w:iCs/>
          <w:sz w:val="24"/>
          <w:szCs w:val="24"/>
        </w:rPr>
        <w:t xml:space="preserve"> </w:t>
      </w:r>
      <w:r w:rsidR="00746110" w:rsidRPr="00B3614E">
        <w:rPr>
          <w:rFonts w:ascii="Arial" w:hAnsi="Arial" w:cs="Arial"/>
          <w:iCs/>
          <w:sz w:val="24"/>
          <w:szCs w:val="24"/>
        </w:rPr>
        <w:t xml:space="preserve">по формуле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7"/>
        <w:gridCol w:w="530"/>
      </w:tblGrid>
      <w:tr w:rsidR="00746110" w:rsidRPr="00B3614E" w14:paraId="3E0C1817" w14:textId="77777777" w:rsidTr="00746110">
        <w:tc>
          <w:tcPr>
            <w:tcW w:w="9322" w:type="dxa"/>
          </w:tcPr>
          <w:p w14:paraId="20F397E1" w14:textId="0A7732F5" w:rsidR="00746110" w:rsidRPr="00B3614E" w:rsidRDefault="00746110" w:rsidP="008F2205">
            <w:pPr>
              <w:pStyle w:val="Default"/>
              <w:jc w:val="both"/>
              <w:rPr>
                <w:i/>
              </w:rPr>
            </w:pPr>
            <m:oMathPara>
              <m:oMath>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r>
                  <w:rPr>
                    <w:rFonts w:ascii="Cambria Math" w:hAnsi="Cambria Math"/>
                    <w:lang w:val="en-US"/>
                  </w:rPr>
                  <m:t>k</m:t>
                </m:r>
                <m:r>
                  <w:rPr>
                    <w:rFonts w:ascii="Cambria Math" w:hAnsi="Cambria Math"/>
                  </w:rPr>
                  <m:t>∙</m:t>
                </m:r>
                <m:r>
                  <w:rPr>
                    <w:rFonts w:ascii="Cambria Math" w:hAnsi="Cambria Math"/>
                    <w:lang w:val="en-US"/>
                  </w:rPr>
                  <m:t>h(</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r>
                  <m:rPr>
                    <m:sty m:val="p"/>
                  </m:rPr>
                  <w:rPr>
                    <w:rFonts w:ascii="Cambria Math" w:hAnsi="Cambria Math"/>
                  </w:rPr>
                  <m:t>,</m:t>
                </m:r>
              </m:oMath>
            </m:oMathPara>
          </w:p>
        </w:tc>
        <w:tc>
          <w:tcPr>
            <w:tcW w:w="531" w:type="dxa"/>
          </w:tcPr>
          <w:p w14:paraId="3C164970" w14:textId="77777777" w:rsidR="00746110" w:rsidRPr="00B3614E" w:rsidRDefault="00746110" w:rsidP="0074398E">
            <w:pPr>
              <w:pStyle w:val="Default"/>
              <w:ind w:firstLine="0"/>
              <w:jc w:val="both"/>
            </w:pPr>
            <w:r w:rsidRPr="00B3614E">
              <w:t>(2)</w:t>
            </w:r>
          </w:p>
        </w:tc>
      </w:tr>
    </w:tbl>
    <w:p w14:paraId="7105125A" w14:textId="491154EE" w:rsidR="00746110" w:rsidRPr="00B3614E" w:rsidRDefault="00746110" w:rsidP="00334296">
      <w:pPr>
        <w:pStyle w:val="Default"/>
        <w:spacing w:line="360" w:lineRule="auto"/>
        <w:ind w:left="1134" w:hanging="1134"/>
        <w:jc w:val="both"/>
      </w:pPr>
      <w:r w:rsidRPr="008F2205">
        <w:t xml:space="preserve">где </w:t>
      </w:r>
      <m:oMath>
        <m:r>
          <w:rPr>
            <w:rFonts w:ascii="Cambria Math" w:hAnsi="Cambria Math"/>
          </w:rPr>
          <m:t>k</m:t>
        </m:r>
      </m:oMath>
      <w:r w:rsidR="00263A23" w:rsidRPr="008F2205">
        <w:t> </w:t>
      </w:r>
      <w:r w:rsidR="00C17D7A" w:rsidRPr="008F2205">
        <w:t>— </w:t>
      </w:r>
      <w:r w:rsidR="00A87333" w:rsidRPr="008F2205">
        <w:t>коэффициент</w:t>
      </w:r>
      <w:r w:rsidR="00A87333" w:rsidRPr="00982B21">
        <w:t xml:space="preserve"> </w:t>
      </w:r>
      <w:r w:rsidRPr="00982B21">
        <w:t>видим</w:t>
      </w:r>
      <w:r w:rsidR="00A87333">
        <w:t>ого</w:t>
      </w:r>
      <w:r w:rsidRPr="008F2205">
        <w:t xml:space="preserve"> </w:t>
      </w:r>
      <w:r w:rsidR="00334296">
        <w:t xml:space="preserve">теплового </w:t>
      </w:r>
      <w:r w:rsidRPr="008F2205">
        <w:t xml:space="preserve">расширения </w:t>
      </w:r>
      <w:r w:rsidR="008F2205" w:rsidRPr="008F2205">
        <w:t xml:space="preserve">рабочей жидкости термометра. При использование лабораторного электронного термометра </w:t>
      </w:r>
      <m:oMath>
        <m:r>
          <w:rPr>
            <w:rFonts w:ascii="Cambria Math" w:hAnsi="Cambria Math"/>
          </w:rPr>
          <m:t>k=1</m:t>
        </m:r>
      </m:oMath>
      <w:r w:rsidRPr="008F2205">
        <w:t>;</w:t>
      </w:r>
    </w:p>
    <w:p w14:paraId="7DD4AC02" w14:textId="77777777" w:rsidR="008F2205" w:rsidRDefault="00746110" w:rsidP="00334296">
      <w:pPr>
        <w:pStyle w:val="Default"/>
        <w:spacing w:line="360" w:lineRule="auto"/>
        <w:ind w:left="1134" w:hanging="567"/>
      </w:pPr>
      <m:oMath>
        <m:r>
          <w:rPr>
            <w:rFonts w:ascii="Cambria Math" w:hAnsi="Cambria Math"/>
          </w:rPr>
          <m:t>h</m:t>
        </m:r>
      </m:oMath>
      <w:r w:rsidR="00263A23" w:rsidRPr="00B3614E">
        <w:t> </w:t>
      </w:r>
      <w:r w:rsidR="00C17D7A">
        <w:t>—</w:t>
      </w:r>
      <w:r w:rsidR="00C17D7A" w:rsidRPr="007C6D43">
        <w:t> </w:t>
      </w:r>
      <w:r w:rsidRPr="00B3614E">
        <w:t xml:space="preserve">высота столбика </w:t>
      </w:r>
      <w:r w:rsidR="00C54113">
        <w:t>жидкости</w:t>
      </w:r>
      <w:r w:rsidRPr="00B3614E">
        <w:t>, выступающего над пробкой, в градусах шкалы термометра;</w:t>
      </w:r>
    </w:p>
    <w:p w14:paraId="35B7F5E3" w14:textId="77777777" w:rsidR="008F2205" w:rsidRDefault="00000000" w:rsidP="00334296">
      <w:pPr>
        <w:pStyle w:val="Default"/>
        <w:spacing w:line="360" w:lineRule="auto"/>
        <w:ind w:left="1560" w:hanging="993"/>
      </w:pPr>
      <m:oMath>
        <m:sSub>
          <m:sSubPr>
            <m:ctrlPr>
              <w:rPr>
                <w:rFonts w:ascii="Cambria Math" w:hAnsi="Cambria Math"/>
                <w:i/>
                <w:lang w:val="en-US"/>
              </w:rPr>
            </m:ctrlPr>
          </m:sSubPr>
          <m:e>
            <m:r>
              <w:rPr>
                <w:rFonts w:ascii="Cambria Math" w:hAnsi="Cambria Math"/>
                <w:lang w:val="en-US"/>
              </w:rPr>
              <m:t>t</m:t>
            </m:r>
          </m:e>
          <m:sub>
            <m:r>
              <w:rPr>
                <w:rFonts w:ascii="Cambria Math" w:hAnsi="Cambria Math"/>
              </w:rPr>
              <m:t>1</m:t>
            </m:r>
          </m:sub>
        </m:sSub>
      </m:oMath>
      <w:r w:rsidR="00263A23" w:rsidRPr="00B3614E">
        <w:t> </w:t>
      </w:r>
      <w:r w:rsidR="00C17D7A">
        <w:t>—</w:t>
      </w:r>
      <w:r w:rsidR="00C17D7A" w:rsidRPr="007C6D43">
        <w:t> </w:t>
      </w:r>
      <w:r w:rsidR="00746110" w:rsidRPr="00B3614E">
        <w:t>наблюдаемая температура, °С;</w:t>
      </w:r>
    </w:p>
    <w:p w14:paraId="331D76C5" w14:textId="2B673588" w:rsidR="00746110" w:rsidRPr="00B3614E" w:rsidRDefault="00000000" w:rsidP="00334296">
      <w:pPr>
        <w:pStyle w:val="Default"/>
        <w:spacing w:line="360" w:lineRule="auto"/>
        <w:ind w:left="1134" w:hanging="567"/>
      </w:pP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263A23" w:rsidRPr="00B3614E">
        <w:t> </w:t>
      </w:r>
      <w:r w:rsidR="00C17D7A">
        <w:t>—</w:t>
      </w:r>
      <w:r w:rsidR="00C17D7A" w:rsidRPr="007C6D43">
        <w:t> </w:t>
      </w:r>
      <w:r w:rsidR="00746110" w:rsidRPr="00B3614E">
        <w:t xml:space="preserve">температура окружающего воздуха вблизи середины столбика </w:t>
      </w:r>
      <w:r w:rsidR="00C54113" w:rsidRPr="00C54113">
        <w:t>жидкости</w:t>
      </w:r>
      <w:r w:rsidR="00746110" w:rsidRPr="00C54113">
        <w:t>, выступающего над пробкой, измеряется термометром</w:t>
      </w:r>
      <w:r w:rsidR="00102F08" w:rsidRPr="00C54113">
        <w:t xml:space="preserve"> по 4.10</w:t>
      </w:r>
      <w:r w:rsidR="00C54113" w:rsidRPr="00C54113">
        <w:t>,</w:t>
      </w:r>
      <w:r w:rsidR="00746110" w:rsidRPr="00C54113">
        <w:t xml:space="preserve"> °С.</w:t>
      </w:r>
    </w:p>
    <w:p w14:paraId="30DD44D1" w14:textId="060048C4" w:rsidR="00515C71" w:rsidRPr="00B3614E" w:rsidRDefault="00E34EBD" w:rsidP="0074398E">
      <w:pPr>
        <w:pStyle w:val="Default"/>
        <w:spacing w:line="360" w:lineRule="auto"/>
        <w:ind w:firstLine="709"/>
        <w:jc w:val="both"/>
        <w:rPr>
          <w:iCs/>
          <w:highlight w:val="yellow"/>
        </w:rPr>
      </w:pPr>
      <w:r w:rsidRPr="00B3614E">
        <w:rPr>
          <w:iCs/>
        </w:rPr>
        <w:t>8</w:t>
      </w:r>
      <w:r w:rsidR="00746110" w:rsidRPr="00B3614E">
        <w:rPr>
          <w:iCs/>
        </w:rPr>
        <w:t>.4</w:t>
      </w:r>
      <w:r w:rsidR="00263A23" w:rsidRPr="00B3614E">
        <w:rPr>
          <w:iCs/>
        </w:rPr>
        <w:t> </w:t>
      </w:r>
      <w:r w:rsidR="00746110" w:rsidRPr="00B3614E">
        <w:rPr>
          <w:iCs/>
        </w:rPr>
        <w:t>За результат</w:t>
      </w:r>
      <w:r w:rsidR="003D6690">
        <w:rPr>
          <w:iCs/>
        </w:rPr>
        <w:t xml:space="preserve"> </w:t>
      </w:r>
      <w:r w:rsidR="00253FF5" w:rsidRPr="00B3614E">
        <w:rPr>
          <w:iCs/>
        </w:rPr>
        <w:t xml:space="preserve">испытания </w:t>
      </w:r>
      <w:r w:rsidR="00746110" w:rsidRPr="00B3614E">
        <w:rPr>
          <w:iCs/>
        </w:rPr>
        <w:t>принимают среднее арифметическое</w:t>
      </w:r>
      <w:r w:rsidR="00263A23" w:rsidRPr="00B3614E">
        <w:rPr>
          <w:iCs/>
        </w:rPr>
        <w:t xml:space="preserve"> зна</w:t>
      </w:r>
      <w:r w:rsidR="00B3614E">
        <w:rPr>
          <w:iCs/>
        </w:rPr>
        <w:t>че</w:t>
      </w:r>
      <w:r w:rsidR="00263A23" w:rsidRPr="00B3614E">
        <w:rPr>
          <w:iCs/>
        </w:rPr>
        <w:t xml:space="preserve">ние результатов двух определений в условиях повторяемости, </w:t>
      </w:r>
      <w:r w:rsidR="00515C71" w:rsidRPr="00B3614E">
        <w:rPr>
          <w:iCs/>
        </w:rPr>
        <w:t>округленное</w:t>
      </w:r>
      <w:r w:rsidR="00B3614E">
        <w:rPr>
          <w:iCs/>
        </w:rPr>
        <w:t xml:space="preserve"> до</w:t>
      </w:r>
      <w:r w:rsidR="00515C71" w:rsidRPr="00B3614E">
        <w:rPr>
          <w:iCs/>
        </w:rPr>
        <w:t>:</w:t>
      </w:r>
    </w:p>
    <w:p w14:paraId="33A5C5B1" w14:textId="1B3AA32C" w:rsidR="00515C71" w:rsidRPr="00584DAC" w:rsidRDefault="00515C71" w:rsidP="0074398E">
      <w:pPr>
        <w:pStyle w:val="Default"/>
        <w:spacing w:line="360" w:lineRule="auto"/>
        <w:ind w:firstLine="709"/>
        <w:jc w:val="both"/>
        <w:rPr>
          <w:iCs/>
        </w:rPr>
      </w:pPr>
      <w:r w:rsidRPr="008F2205">
        <w:rPr>
          <w:iCs/>
        </w:rPr>
        <w:lastRenderedPageBreak/>
        <w:t>- </w:t>
      </w:r>
      <w:r w:rsidR="003720E5" w:rsidRPr="008F2205">
        <w:rPr>
          <w:iCs/>
        </w:rPr>
        <w:t>0,1</w:t>
      </w:r>
      <w:r w:rsidR="00ED63A1">
        <w:rPr>
          <w:iCs/>
        </w:rPr>
        <w:t> </w:t>
      </w:r>
      <w:r w:rsidR="003720E5" w:rsidRPr="008F2205">
        <w:rPr>
          <w:iCs/>
        </w:rPr>
        <w:t xml:space="preserve">°С </w:t>
      </w:r>
      <w:r w:rsidR="00584DAC" w:rsidRPr="008F2205">
        <w:t>при регистрации температуры перегонки</w:t>
      </w:r>
      <w:r w:rsidR="00B3614E" w:rsidRPr="008F2205">
        <w:t>;</w:t>
      </w:r>
    </w:p>
    <w:p w14:paraId="799DE0E1" w14:textId="6E29814C" w:rsidR="00263A23" w:rsidRDefault="00515C71" w:rsidP="00C17D7A">
      <w:pPr>
        <w:pStyle w:val="Default"/>
        <w:spacing w:after="240" w:line="360" w:lineRule="auto"/>
        <w:ind w:firstLine="709"/>
        <w:jc w:val="both"/>
      </w:pPr>
      <w:r w:rsidRPr="00584DAC">
        <w:rPr>
          <w:iCs/>
        </w:rPr>
        <w:t>-</w:t>
      </w:r>
      <w:r w:rsidR="00584DAC" w:rsidRPr="00584DAC">
        <w:rPr>
          <w:b/>
          <w:iCs/>
        </w:rPr>
        <w:t> </w:t>
      </w:r>
      <w:r w:rsidR="00584DAC" w:rsidRPr="00584DAC">
        <w:rPr>
          <w:iCs/>
        </w:rPr>
        <w:t>1 см</w:t>
      </w:r>
      <w:r w:rsidR="00584DAC" w:rsidRPr="00584DAC">
        <w:rPr>
          <w:iCs/>
          <w:vertAlign w:val="superscript"/>
        </w:rPr>
        <w:t xml:space="preserve">3 </w:t>
      </w:r>
      <w:r w:rsidR="00584DAC" w:rsidRPr="00584DAC">
        <w:rPr>
          <w:iCs/>
        </w:rPr>
        <w:t xml:space="preserve">при </w:t>
      </w:r>
      <w:r w:rsidR="00584DAC" w:rsidRPr="00584DAC">
        <w:t>регистрации объема дистиллята.</w:t>
      </w:r>
    </w:p>
    <w:p w14:paraId="38C8FFD0" w14:textId="77777777" w:rsidR="00263A23" w:rsidRPr="00BC5B62" w:rsidRDefault="00263A23" w:rsidP="00263A23">
      <w:pPr>
        <w:spacing w:before="120"/>
        <w:jc w:val="both"/>
        <w:rPr>
          <w:rFonts w:ascii="Arial" w:hAnsi="Arial" w:cs="Arial"/>
          <w:b/>
          <w:szCs w:val="28"/>
        </w:rPr>
      </w:pPr>
      <w:r>
        <w:rPr>
          <w:rFonts w:ascii="Arial" w:hAnsi="Arial" w:cs="Arial"/>
          <w:b/>
          <w:szCs w:val="28"/>
        </w:rPr>
        <w:t>9</w:t>
      </w:r>
      <w:r w:rsidRPr="00BC5B62">
        <w:rPr>
          <w:rFonts w:ascii="Arial" w:hAnsi="Arial" w:cs="Arial"/>
          <w:b/>
          <w:szCs w:val="28"/>
        </w:rPr>
        <w:t> Прецизионность</w:t>
      </w:r>
    </w:p>
    <w:p w14:paraId="120AB3F2" w14:textId="77777777" w:rsidR="00263A23" w:rsidRPr="00263A23" w:rsidRDefault="00263A23" w:rsidP="0074398E">
      <w:pPr>
        <w:pStyle w:val="Default"/>
        <w:spacing w:line="360" w:lineRule="auto"/>
        <w:ind w:firstLine="709"/>
        <w:jc w:val="both"/>
        <w:rPr>
          <w:b/>
          <w:iCs/>
        </w:rPr>
      </w:pPr>
      <w:r w:rsidRPr="00263A23">
        <w:rPr>
          <w:b/>
          <w:iCs/>
        </w:rPr>
        <w:t>9.1 Повторяемость</w:t>
      </w:r>
    </w:p>
    <w:p w14:paraId="3FA5F52D" w14:textId="7E1B9B44" w:rsidR="00263A23" w:rsidRDefault="00263A23" w:rsidP="00263A23">
      <w:pPr>
        <w:pStyle w:val="Default"/>
        <w:spacing w:line="360" w:lineRule="auto"/>
        <w:ind w:firstLine="709"/>
        <w:jc w:val="both"/>
        <w:rPr>
          <w:iCs/>
        </w:rPr>
      </w:pPr>
      <w:r w:rsidRPr="00263A23">
        <w:rPr>
          <w:iCs/>
        </w:rPr>
        <w:t xml:space="preserve">Расхождение результатов двух определений, полученных одним и тем </w:t>
      </w:r>
      <w:r w:rsidRPr="00263A23">
        <w:rPr>
          <w:iCs/>
        </w:rPr>
        <w:br/>
        <w:t xml:space="preserve">же оператором на одной и той же аппаратуре при постоянных рабочих условиях </w:t>
      </w:r>
      <w:r w:rsidR="00515C71">
        <w:rPr>
          <w:iCs/>
        </w:rPr>
        <w:br/>
      </w:r>
      <w:r w:rsidRPr="00263A23">
        <w:rPr>
          <w:iCs/>
        </w:rPr>
        <w:t xml:space="preserve">на идентичном испытуемом материале при нормальном и правильном выполнении метода, может превышать </w:t>
      </w:r>
      <w:r>
        <w:rPr>
          <w:iCs/>
        </w:rPr>
        <w:t xml:space="preserve">следующие </w:t>
      </w:r>
      <w:r w:rsidRPr="00263A23">
        <w:rPr>
          <w:iCs/>
        </w:rPr>
        <w:t>значени</w:t>
      </w:r>
      <w:r>
        <w:rPr>
          <w:iCs/>
        </w:rPr>
        <w:t>я</w:t>
      </w:r>
      <w:r w:rsidRPr="00263A23">
        <w:rPr>
          <w:iCs/>
        </w:rPr>
        <w:t xml:space="preserve"> только </w:t>
      </w:r>
      <w:r w:rsidRPr="00263A23">
        <w:rPr>
          <w:rFonts w:hint="eastAsia"/>
          <w:iCs/>
        </w:rPr>
        <w:t>в</w:t>
      </w:r>
      <w:r w:rsidRPr="00263A23">
        <w:rPr>
          <w:iCs/>
        </w:rPr>
        <w:t xml:space="preserve"> </w:t>
      </w:r>
      <w:r w:rsidRPr="00263A23">
        <w:rPr>
          <w:rFonts w:hint="eastAsia"/>
          <w:iCs/>
        </w:rPr>
        <w:t>одном</w:t>
      </w:r>
      <w:r w:rsidRPr="00263A23">
        <w:rPr>
          <w:iCs/>
        </w:rPr>
        <w:t xml:space="preserve"> </w:t>
      </w:r>
      <w:r w:rsidRPr="00263A23">
        <w:rPr>
          <w:rFonts w:hint="eastAsia"/>
          <w:iCs/>
        </w:rPr>
        <w:t>случае</w:t>
      </w:r>
      <w:r w:rsidRPr="00263A23">
        <w:rPr>
          <w:iCs/>
        </w:rPr>
        <w:t xml:space="preserve"> </w:t>
      </w:r>
      <w:r w:rsidRPr="00263A23">
        <w:rPr>
          <w:rFonts w:hint="eastAsia"/>
          <w:iCs/>
        </w:rPr>
        <w:t>из</w:t>
      </w:r>
      <w:r w:rsidRPr="00263A23">
        <w:rPr>
          <w:iCs/>
        </w:rPr>
        <w:t xml:space="preserve"> </w:t>
      </w:r>
      <w:r w:rsidRPr="00263A23">
        <w:rPr>
          <w:rFonts w:hint="eastAsia"/>
          <w:iCs/>
        </w:rPr>
        <w:t>20</w:t>
      </w:r>
      <w:r w:rsidR="00584DAC">
        <w:rPr>
          <w:iCs/>
        </w:rPr>
        <w:t xml:space="preserve">: </w:t>
      </w:r>
    </w:p>
    <w:p w14:paraId="5CBB83E8" w14:textId="75D98542" w:rsidR="00D275CC" w:rsidRDefault="00584DAC" w:rsidP="00515C71">
      <w:pPr>
        <w:pStyle w:val="Default"/>
        <w:spacing w:line="360" w:lineRule="auto"/>
        <w:ind w:firstLine="709"/>
        <w:jc w:val="both"/>
        <w:rPr>
          <w:iCs/>
        </w:rPr>
      </w:pPr>
      <w:r>
        <w:rPr>
          <w:iCs/>
        </w:rPr>
        <w:t>- д</w:t>
      </w:r>
      <w:r w:rsidR="00515C71">
        <w:rPr>
          <w:iCs/>
        </w:rPr>
        <w:t>ля температуры </w:t>
      </w:r>
      <w:r w:rsidR="00C17D7A">
        <w:t>—</w:t>
      </w:r>
      <w:r w:rsidR="00C17D7A" w:rsidRPr="007C6D43">
        <w:t> </w:t>
      </w:r>
      <w:r w:rsidR="00515C71" w:rsidRPr="00746110">
        <w:rPr>
          <w:iCs/>
        </w:rPr>
        <w:t>0,1</w:t>
      </w:r>
      <w:r w:rsidR="00515C71">
        <w:rPr>
          <w:iCs/>
        </w:rPr>
        <w:t xml:space="preserve"> </w:t>
      </w:r>
      <w:r w:rsidR="00ED63A1">
        <w:rPr>
          <w:iCs/>
        </w:rPr>
        <w:t>°С;</w:t>
      </w:r>
    </w:p>
    <w:p w14:paraId="20C03CD7" w14:textId="0B587662" w:rsidR="00746110" w:rsidRDefault="00584DAC" w:rsidP="0074398E">
      <w:pPr>
        <w:pStyle w:val="Default"/>
        <w:spacing w:line="360" w:lineRule="auto"/>
        <w:ind w:firstLine="709"/>
        <w:jc w:val="both"/>
        <w:rPr>
          <w:iCs/>
        </w:rPr>
      </w:pPr>
      <w:r>
        <w:rPr>
          <w:iCs/>
        </w:rPr>
        <w:t>-</w:t>
      </w:r>
      <w:r w:rsidR="00515C71">
        <w:rPr>
          <w:iCs/>
        </w:rPr>
        <w:t> </w:t>
      </w:r>
      <w:r>
        <w:rPr>
          <w:iCs/>
        </w:rPr>
        <w:t>д</w:t>
      </w:r>
      <w:r w:rsidR="001E0FE5">
        <w:rPr>
          <w:iCs/>
        </w:rPr>
        <w:t xml:space="preserve">ля </w:t>
      </w:r>
      <w:r w:rsidR="00746110" w:rsidRPr="00746110">
        <w:rPr>
          <w:iCs/>
        </w:rPr>
        <w:t>объем</w:t>
      </w:r>
      <w:r w:rsidR="001E0FE5">
        <w:rPr>
          <w:iCs/>
        </w:rPr>
        <w:t>а</w:t>
      </w:r>
      <w:r w:rsidR="00746110" w:rsidRPr="00746110">
        <w:rPr>
          <w:iCs/>
        </w:rPr>
        <w:t xml:space="preserve"> дистиллята</w:t>
      </w:r>
      <w:r w:rsidR="00A72917">
        <w:rPr>
          <w:iCs/>
        </w:rPr>
        <w:t> </w:t>
      </w:r>
      <w:r w:rsidR="00C17D7A">
        <w:t>—</w:t>
      </w:r>
      <w:r w:rsidR="00C17D7A" w:rsidRPr="007C6D43">
        <w:t> </w:t>
      </w:r>
      <w:r w:rsidR="00746110" w:rsidRPr="00746110">
        <w:rPr>
          <w:iCs/>
        </w:rPr>
        <w:t>1 см</w:t>
      </w:r>
      <w:r w:rsidR="00746110" w:rsidRPr="0074398E">
        <w:rPr>
          <w:iCs/>
          <w:vertAlign w:val="superscript"/>
        </w:rPr>
        <w:t>3</w:t>
      </w:r>
      <w:r w:rsidR="00746110" w:rsidRPr="00746110">
        <w:rPr>
          <w:iCs/>
        </w:rPr>
        <w:t>.</w:t>
      </w:r>
    </w:p>
    <w:p w14:paraId="09EACA9E" w14:textId="77777777" w:rsidR="00515C71" w:rsidRPr="00263A23" w:rsidRDefault="00515C71" w:rsidP="00515C71">
      <w:pPr>
        <w:pStyle w:val="Default"/>
        <w:spacing w:line="360" w:lineRule="auto"/>
        <w:ind w:firstLine="709"/>
        <w:jc w:val="both"/>
        <w:rPr>
          <w:b/>
          <w:iCs/>
        </w:rPr>
      </w:pPr>
      <w:r w:rsidRPr="00263A23">
        <w:rPr>
          <w:b/>
          <w:iCs/>
        </w:rPr>
        <w:t>9.</w:t>
      </w:r>
      <w:r>
        <w:rPr>
          <w:b/>
          <w:iCs/>
        </w:rPr>
        <w:t>2</w:t>
      </w:r>
      <w:r w:rsidRPr="00263A23">
        <w:rPr>
          <w:b/>
          <w:iCs/>
        </w:rPr>
        <w:t> </w:t>
      </w:r>
      <w:r>
        <w:rPr>
          <w:b/>
          <w:iCs/>
        </w:rPr>
        <w:t>Воспроизводимость</w:t>
      </w:r>
    </w:p>
    <w:p w14:paraId="0F6BBFF5" w14:textId="77777777" w:rsidR="00515C71" w:rsidRPr="00584DAC" w:rsidRDefault="00584DAC" w:rsidP="0074398E">
      <w:pPr>
        <w:pStyle w:val="Default"/>
        <w:spacing w:line="360" w:lineRule="auto"/>
        <w:ind w:firstLine="709"/>
        <w:jc w:val="both"/>
        <w:rPr>
          <w:iCs/>
        </w:rPr>
      </w:pPr>
      <w:r>
        <w:rPr>
          <w:iCs/>
        </w:rPr>
        <w:t>Воспроизводимость метода не установлена.</w:t>
      </w:r>
    </w:p>
    <w:p w14:paraId="0A806154" w14:textId="77777777" w:rsidR="00ED63A1" w:rsidRDefault="00ED63A1">
      <w:pPr>
        <w:spacing w:line="240" w:lineRule="auto"/>
        <w:ind w:firstLine="0"/>
        <w:rPr>
          <w:rFonts w:ascii="Arial" w:hAnsi="Arial" w:cs="Arial"/>
          <w:b/>
          <w:color w:val="000000"/>
          <w:sz w:val="24"/>
          <w:szCs w:val="24"/>
        </w:rPr>
      </w:pPr>
      <w:r>
        <w:rPr>
          <w:rFonts w:ascii="Arial" w:hAnsi="Arial" w:cs="Arial"/>
          <w:b/>
          <w:color w:val="000000"/>
          <w:sz w:val="24"/>
          <w:szCs w:val="24"/>
        </w:rPr>
        <w:br w:type="page"/>
      </w:r>
    </w:p>
    <w:p w14:paraId="78B5CD03" w14:textId="2D3CA486" w:rsidR="00A3051C" w:rsidRPr="00487870" w:rsidRDefault="00A3051C" w:rsidP="00983116">
      <w:pPr>
        <w:spacing w:line="240" w:lineRule="auto"/>
        <w:ind w:firstLine="0"/>
        <w:jc w:val="center"/>
        <w:rPr>
          <w:rFonts w:ascii="Arial" w:hAnsi="Arial" w:cs="Arial"/>
          <w:b/>
          <w:color w:val="000000"/>
          <w:sz w:val="24"/>
          <w:szCs w:val="24"/>
        </w:rPr>
      </w:pPr>
      <w:r w:rsidRPr="00487870">
        <w:rPr>
          <w:rFonts w:ascii="Arial" w:hAnsi="Arial" w:cs="Arial"/>
          <w:b/>
          <w:color w:val="000000"/>
          <w:sz w:val="24"/>
          <w:szCs w:val="24"/>
        </w:rPr>
        <w:lastRenderedPageBreak/>
        <w:t>Приложение А</w:t>
      </w:r>
    </w:p>
    <w:p w14:paraId="7186D211" w14:textId="77777777" w:rsidR="00A3051C" w:rsidRPr="00487870" w:rsidRDefault="00A3051C" w:rsidP="00A3051C">
      <w:pPr>
        <w:ind w:firstLine="0"/>
        <w:jc w:val="center"/>
        <w:outlineLvl w:val="1"/>
        <w:rPr>
          <w:rFonts w:ascii="Arial" w:hAnsi="Arial" w:cs="Arial"/>
          <w:b/>
          <w:bCs/>
          <w:color w:val="000000"/>
          <w:sz w:val="24"/>
          <w:szCs w:val="24"/>
        </w:rPr>
      </w:pPr>
      <w:r w:rsidRPr="00487870">
        <w:rPr>
          <w:rFonts w:ascii="Arial" w:hAnsi="Arial" w:cs="Arial"/>
          <w:b/>
          <w:bCs/>
          <w:color w:val="000000"/>
          <w:sz w:val="24"/>
          <w:szCs w:val="24"/>
        </w:rPr>
        <w:t>(обязательное)</w:t>
      </w:r>
    </w:p>
    <w:p w14:paraId="5C35B841" w14:textId="77777777" w:rsidR="004F2CF0" w:rsidRPr="00487870" w:rsidRDefault="004F2CF0" w:rsidP="00487870">
      <w:pPr>
        <w:spacing w:after="240"/>
        <w:ind w:firstLine="0"/>
        <w:jc w:val="center"/>
        <w:outlineLvl w:val="1"/>
        <w:rPr>
          <w:rFonts w:ascii="Arial" w:hAnsi="Arial" w:cs="Arial"/>
          <w:b/>
          <w:color w:val="000000"/>
          <w:sz w:val="24"/>
          <w:szCs w:val="24"/>
        </w:rPr>
      </w:pPr>
      <w:r w:rsidRPr="00487870">
        <w:rPr>
          <w:rFonts w:ascii="Arial" w:hAnsi="Arial" w:cs="Arial"/>
          <w:b/>
          <w:color w:val="000000"/>
          <w:sz w:val="24"/>
          <w:szCs w:val="24"/>
        </w:rPr>
        <w:t>Поправки на давление</w:t>
      </w:r>
    </w:p>
    <w:p w14:paraId="13EA8CFA" w14:textId="2BAE29D1" w:rsidR="004F2CF0" w:rsidRDefault="004F2CF0" w:rsidP="004F2CF0">
      <w:pPr>
        <w:shd w:val="clear" w:color="auto" w:fill="FFFFFF"/>
        <w:jc w:val="both"/>
        <w:rPr>
          <w:rFonts w:ascii="Arial" w:hAnsi="Arial" w:cs="Arial"/>
          <w:sz w:val="22"/>
          <w:szCs w:val="22"/>
        </w:rPr>
      </w:pPr>
      <w:r w:rsidRPr="004F2CF0">
        <w:rPr>
          <w:rFonts w:ascii="Arial" w:hAnsi="Arial" w:cs="Arial"/>
          <w:sz w:val="22"/>
          <w:szCs w:val="22"/>
        </w:rPr>
        <w:t xml:space="preserve">В таблице </w:t>
      </w:r>
      <w:r>
        <w:rPr>
          <w:rFonts w:ascii="Arial" w:hAnsi="Arial" w:cs="Arial"/>
          <w:sz w:val="22"/>
          <w:szCs w:val="22"/>
        </w:rPr>
        <w:t>А</w:t>
      </w:r>
      <w:r w:rsidRPr="004F2CF0">
        <w:rPr>
          <w:rFonts w:ascii="Arial" w:hAnsi="Arial" w:cs="Arial"/>
          <w:sz w:val="22"/>
          <w:szCs w:val="22"/>
        </w:rPr>
        <w:t xml:space="preserve">.1 приведены </w:t>
      </w:r>
      <w:r>
        <w:rPr>
          <w:rFonts w:ascii="Arial" w:hAnsi="Arial" w:cs="Arial"/>
          <w:sz w:val="22"/>
          <w:szCs w:val="22"/>
        </w:rPr>
        <w:t>поправки на давлени</w:t>
      </w:r>
      <w:r w:rsidR="007A761E">
        <w:rPr>
          <w:rFonts w:ascii="Arial" w:hAnsi="Arial" w:cs="Arial"/>
          <w:sz w:val="22"/>
          <w:szCs w:val="22"/>
        </w:rPr>
        <w:t>е</w:t>
      </w:r>
      <w:r>
        <w:rPr>
          <w:rFonts w:ascii="Arial" w:hAnsi="Arial" w:cs="Arial"/>
          <w:sz w:val="22"/>
          <w:szCs w:val="22"/>
        </w:rPr>
        <w:t>, используемые при обработке результатов испытания.</w:t>
      </w:r>
    </w:p>
    <w:p w14:paraId="282F13DC" w14:textId="4600E536" w:rsidR="004F2CF0" w:rsidRPr="004F2CF0" w:rsidRDefault="004F2CF0" w:rsidP="004F2CF0">
      <w:pPr>
        <w:shd w:val="clear" w:color="auto" w:fill="FFFFFF"/>
        <w:ind w:firstLine="0"/>
        <w:jc w:val="both"/>
        <w:rPr>
          <w:rFonts w:ascii="Arial" w:hAnsi="Arial" w:cs="Arial"/>
          <w:sz w:val="20"/>
          <w:szCs w:val="20"/>
        </w:rPr>
      </w:pPr>
      <w:r w:rsidRPr="004F2CF0">
        <w:rPr>
          <w:rFonts w:ascii="Arial" w:hAnsi="Arial" w:cs="Arial"/>
          <w:spacing w:val="40"/>
          <w:sz w:val="20"/>
          <w:szCs w:val="20"/>
        </w:rPr>
        <w:t xml:space="preserve">Таблица </w:t>
      </w:r>
      <w:r>
        <w:rPr>
          <w:rFonts w:ascii="Arial" w:hAnsi="Arial" w:cs="Arial"/>
          <w:sz w:val="20"/>
          <w:szCs w:val="20"/>
        </w:rPr>
        <w:t>А</w:t>
      </w:r>
      <w:r w:rsidRPr="004F2CF0">
        <w:rPr>
          <w:rFonts w:ascii="Arial" w:hAnsi="Arial" w:cs="Arial"/>
          <w:sz w:val="20"/>
          <w:szCs w:val="20"/>
        </w:rPr>
        <w:t>.1</w:t>
      </w:r>
      <w:r w:rsidRPr="004F2CF0">
        <w:rPr>
          <w:rFonts w:ascii="Arial" w:hAnsi="Arial" w:cs="Arial"/>
          <w:spacing w:val="40"/>
          <w:sz w:val="20"/>
          <w:szCs w:val="20"/>
        </w:rPr>
        <w:t> </w:t>
      </w:r>
      <w:r w:rsidR="00C17D7A" w:rsidRPr="00C17D7A">
        <w:rPr>
          <w:rFonts w:ascii="Arial" w:hAnsi="Arial" w:cs="Arial"/>
          <w:sz w:val="22"/>
          <w:szCs w:val="22"/>
        </w:rPr>
        <w:t>—</w:t>
      </w:r>
      <w:r w:rsidR="00C17D7A" w:rsidRPr="007C6D43">
        <w:rPr>
          <w:rFonts w:ascii="Arial" w:hAnsi="Arial" w:cs="Arial"/>
          <w:sz w:val="24"/>
        </w:rPr>
        <w:t> </w:t>
      </w:r>
      <w:r>
        <w:rPr>
          <w:rFonts w:ascii="Arial" w:hAnsi="Arial" w:cs="Arial"/>
          <w:sz w:val="20"/>
          <w:szCs w:val="20"/>
        </w:rPr>
        <w:t>Поправки на давление</w:t>
      </w:r>
    </w:p>
    <w:tbl>
      <w:tblPr>
        <w:tblW w:w="0" w:type="auto"/>
        <w:tblInd w:w="23" w:type="dxa"/>
        <w:shd w:val="clear" w:color="auto" w:fill="FFFFFF"/>
        <w:tblCellMar>
          <w:top w:w="15" w:type="dxa"/>
          <w:left w:w="15" w:type="dxa"/>
          <w:bottom w:w="15" w:type="dxa"/>
          <w:right w:w="15" w:type="dxa"/>
        </w:tblCellMar>
        <w:tblLook w:val="04A0" w:firstRow="1" w:lastRow="0" w:firstColumn="1" w:lastColumn="0" w:noHBand="0" w:noVBand="1"/>
      </w:tblPr>
      <w:tblGrid>
        <w:gridCol w:w="3537"/>
        <w:gridCol w:w="1874"/>
        <w:gridCol w:w="1205"/>
        <w:gridCol w:w="1205"/>
        <w:gridCol w:w="1783"/>
      </w:tblGrid>
      <w:tr w:rsidR="004F2CF0" w:rsidRPr="004F2CF0" w14:paraId="19794C89" w14:textId="77777777" w:rsidTr="00A3554A">
        <w:trPr>
          <w:tblHeader/>
        </w:trPr>
        <w:tc>
          <w:tcPr>
            <w:tcW w:w="3536" w:type="dxa"/>
            <w:vMerge w:val="restart"/>
            <w:tcBorders>
              <w:top w:val="single" w:sz="4" w:space="0" w:color="auto"/>
              <w:left w:val="single" w:sz="4" w:space="0" w:color="auto"/>
              <w:right w:val="single" w:sz="4" w:space="0" w:color="auto"/>
            </w:tcBorders>
            <w:shd w:val="clear" w:color="auto" w:fill="FFFFFF"/>
            <w:vAlign w:val="center"/>
            <w:hideMark/>
          </w:tcPr>
          <w:p w14:paraId="3119ABE0" w14:textId="77777777" w:rsidR="004F2CF0" w:rsidRPr="004F2CF0" w:rsidRDefault="004F2CF0" w:rsidP="00A3554A">
            <w:pPr>
              <w:spacing w:line="240" w:lineRule="auto"/>
              <w:ind w:firstLine="0"/>
              <w:jc w:val="center"/>
              <w:rPr>
                <w:rFonts w:ascii="Arial" w:hAnsi="Arial" w:cs="Arial"/>
                <w:color w:val="000000" w:themeColor="text1"/>
                <w:sz w:val="20"/>
                <w:szCs w:val="22"/>
              </w:rPr>
            </w:pPr>
            <w:r w:rsidRPr="004F2CF0">
              <w:rPr>
                <w:rFonts w:ascii="Arial" w:hAnsi="Arial" w:cs="Arial"/>
                <w:color w:val="000000" w:themeColor="text1"/>
                <w:sz w:val="20"/>
                <w:szCs w:val="22"/>
              </w:rPr>
              <w:t>Барометрическое давление,</w:t>
            </w:r>
          </w:p>
          <w:p w14:paraId="40E378C2" w14:textId="53871256" w:rsidR="004F2CF0" w:rsidRPr="004F2CF0" w:rsidRDefault="004F2CF0" w:rsidP="00A3554A">
            <w:pPr>
              <w:spacing w:line="240" w:lineRule="auto"/>
              <w:ind w:firstLine="0"/>
              <w:jc w:val="center"/>
              <w:rPr>
                <w:rFonts w:ascii="Arial" w:hAnsi="Arial" w:cs="Arial"/>
                <w:color w:val="000000" w:themeColor="text1"/>
                <w:sz w:val="20"/>
                <w:szCs w:val="22"/>
              </w:rPr>
            </w:pPr>
            <w:r w:rsidRPr="004F2CF0">
              <w:rPr>
                <w:rFonts w:ascii="Arial" w:hAnsi="Arial" w:cs="Arial"/>
                <w:color w:val="000000" w:themeColor="text1"/>
                <w:sz w:val="20"/>
                <w:szCs w:val="22"/>
              </w:rPr>
              <w:t xml:space="preserve"> мм рт.</w:t>
            </w:r>
            <w:r w:rsidR="007A761E">
              <w:rPr>
                <w:rFonts w:ascii="Arial" w:hAnsi="Arial" w:cs="Arial"/>
                <w:color w:val="000000" w:themeColor="text1"/>
                <w:sz w:val="20"/>
                <w:szCs w:val="22"/>
              </w:rPr>
              <w:t xml:space="preserve"> </w:t>
            </w:r>
            <w:r w:rsidRPr="004F2CF0">
              <w:rPr>
                <w:rFonts w:ascii="Arial" w:hAnsi="Arial" w:cs="Arial"/>
                <w:color w:val="000000" w:themeColor="text1"/>
                <w:sz w:val="20"/>
                <w:szCs w:val="22"/>
              </w:rPr>
              <w:t>ст.</w:t>
            </w:r>
          </w:p>
        </w:tc>
        <w:tc>
          <w:tcPr>
            <w:tcW w:w="609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19C6FC8" w14:textId="5DBBE79B" w:rsidR="004F2CF0" w:rsidRPr="004F2CF0" w:rsidRDefault="004F2CF0" w:rsidP="00A3554A">
            <w:pPr>
              <w:spacing w:line="240" w:lineRule="auto"/>
              <w:ind w:firstLine="0"/>
              <w:jc w:val="center"/>
              <w:rPr>
                <w:rFonts w:ascii="Arial" w:hAnsi="Arial" w:cs="Arial"/>
                <w:color w:val="000000" w:themeColor="text1"/>
                <w:sz w:val="20"/>
                <w:szCs w:val="22"/>
              </w:rPr>
            </w:pPr>
            <w:r w:rsidRPr="004F2CF0">
              <w:rPr>
                <w:rFonts w:ascii="Arial" w:hAnsi="Arial" w:cs="Arial"/>
                <w:color w:val="000000" w:themeColor="text1"/>
                <w:sz w:val="20"/>
                <w:szCs w:val="22"/>
              </w:rPr>
              <w:t>Поправка, °С, для температур</w:t>
            </w:r>
            <w:r w:rsidR="007A761E">
              <w:rPr>
                <w:rFonts w:ascii="Arial" w:hAnsi="Arial" w:cs="Arial"/>
                <w:color w:val="000000" w:themeColor="text1"/>
                <w:sz w:val="20"/>
                <w:szCs w:val="22"/>
              </w:rPr>
              <w:t>ы</w:t>
            </w:r>
          </w:p>
        </w:tc>
      </w:tr>
      <w:tr w:rsidR="004F2CF0" w:rsidRPr="004F2CF0" w14:paraId="4354F232" w14:textId="77777777" w:rsidTr="00A3554A">
        <w:tc>
          <w:tcPr>
            <w:tcW w:w="3536" w:type="dxa"/>
            <w:vMerge/>
            <w:tcBorders>
              <w:left w:val="single" w:sz="4" w:space="0" w:color="auto"/>
              <w:bottom w:val="double" w:sz="4" w:space="0" w:color="auto"/>
              <w:right w:val="single" w:sz="4" w:space="0" w:color="auto"/>
            </w:tcBorders>
            <w:shd w:val="clear" w:color="auto" w:fill="FFFFFF"/>
            <w:vAlign w:val="center"/>
            <w:hideMark/>
          </w:tcPr>
          <w:p w14:paraId="5D79E76E" w14:textId="77777777" w:rsidR="004F2CF0" w:rsidRPr="004F2CF0" w:rsidRDefault="004F2CF0" w:rsidP="00A3554A">
            <w:pPr>
              <w:spacing w:line="240" w:lineRule="auto"/>
              <w:ind w:firstLine="0"/>
              <w:rPr>
                <w:rFonts w:ascii="Arial" w:hAnsi="Arial" w:cs="Arial"/>
                <w:color w:val="000000" w:themeColor="text1"/>
                <w:sz w:val="20"/>
                <w:szCs w:val="22"/>
              </w:rPr>
            </w:pPr>
          </w:p>
        </w:tc>
        <w:tc>
          <w:tcPr>
            <w:tcW w:w="1874" w:type="dxa"/>
            <w:tcBorders>
              <w:top w:val="single" w:sz="4" w:space="0" w:color="auto"/>
              <w:left w:val="single" w:sz="4" w:space="0" w:color="auto"/>
              <w:bottom w:val="double" w:sz="4" w:space="0" w:color="auto"/>
              <w:right w:val="single" w:sz="4" w:space="0" w:color="auto"/>
            </w:tcBorders>
            <w:shd w:val="clear" w:color="auto" w:fill="FFFFFF"/>
            <w:vAlign w:val="center"/>
            <w:hideMark/>
          </w:tcPr>
          <w:p w14:paraId="28B041A0" w14:textId="0CB10F43" w:rsidR="004F2CF0" w:rsidRPr="004F2CF0" w:rsidRDefault="004F2CF0" w:rsidP="00A3554A">
            <w:pPr>
              <w:spacing w:line="240" w:lineRule="auto"/>
              <w:ind w:firstLine="0"/>
              <w:jc w:val="center"/>
              <w:rPr>
                <w:rFonts w:ascii="Arial" w:hAnsi="Arial" w:cs="Arial"/>
                <w:color w:val="000000" w:themeColor="text1"/>
                <w:sz w:val="20"/>
                <w:szCs w:val="22"/>
              </w:rPr>
            </w:pPr>
            <w:r w:rsidRPr="004F2CF0">
              <w:rPr>
                <w:rFonts w:ascii="Arial" w:hAnsi="Arial" w:cs="Arial"/>
                <w:color w:val="000000" w:themeColor="text1"/>
                <w:sz w:val="20"/>
                <w:szCs w:val="22"/>
              </w:rPr>
              <w:t>(80</w:t>
            </w:r>
            <w:r w:rsidR="007A761E">
              <w:rPr>
                <w:rFonts w:ascii="Arial" w:hAnsi="Arial" w:cs="Arial"/>
                <w:color w:val="000000" w:themeColor="text1"/>
                <w:sz w:val="20"/>
                <w:szCs w:val="22"/>
              </w:rPr>
              <w:t xml:space="preserve"> </w:t>
            </w:r>
            <w:r w:rsidRPr="004F2CF0">
              <w:rPr>
                <w:rFonts w:ascii="Arial" w:hAnsi="Arial" w:cs="Arial"/>
                <w:color w:val="000000" w:themeColor="text1"/>
                <w:sz w:val="20"/>
                <w:szCs w:val="22"/>
              </w:rPr>
              <w:t>±</w:t>
            </w:r>
            <w:r w:rsidR="007A761E">
              <w:rPr>
                <w:rFonts w:ascii="Arial" w:hAnsi="Arial" w:cs="Arial"/>
                <w:color w:val="000000" w:themeColor="text1"/>
                <w:sz w:val="20"/>
                <w:szCs w:val="22"/>
              </w:rPr>
              <w:t xml:space="preserve"> </w:t>
            </w:r>
            <w:r w:rsidRPr="004F2CF0">
              <w:rPr>
                <w:rFonts w:ascii="Arial" w:hAnsi="Arial" w:cs="Arial"/>
                <w:color w:val="000000" w:themeColor="text1"/>
                <w:sz w:val="20"/>
                <w:szCs w:val="22"/>
              </w:rPr>
              <w:t>10) °С</w:t>
            </w:r>
          </w:p>
        </w:tc>
        <w:tc>
          <w:tcPr>
            <w:tcW w:w="0" w:type="auto"/>
            <w:tcBorders>
              <w:top w:val="single" w:sz="4" w:space="0" w:color="auto"/>
              <w:left w:val="single" w:sz="4" w:space="0" w:color="auto"/>
              <w:bottom w:val="double" w:sz="4" w:space="0" w:color="auto"/>
              <w:right w:val="single" w:sz="4" w:space="0" w:color="auto"/>
            </w:tcBorders>
            <w:shd w:val="clear" w:color="auto" w:fill="FFFFFF"/>
            <w:vAlign w:val="center"/>
            <w:hideMark/>
          </w:tcPr>
          <w:p w14:paraId="0CD268BA" w14:textId="31A8DE34" w:rsidR="004F2CF0" w:rsidRPr="004F2CF0" w:rsidRDefault="004F2CF0" w:rsidP="00A3554A">
            <w:pPr>
              <w:spacing w:line="240" w:lineRule="auto"/>
              <w:ind w:firstLine="0"/>
              <w:jc w:val="center"/>
              <w:rPr>
                <w:rFonts w:ascii="Arial" w:hAnsi="Arial" w:cs="Arial"/>
                <w:color w:val="000000" w:themeColor="text1"/>
                <w:sz w:val="20"/>
                <w:szCs w:val="22"/>
              </w:rPr>
            </w:pPr>
            <w:r w:rsidRPr="004F2CF0">
              <w:rPr>
                <w:rFonts w:ascii="Arial" w:hAnsi="Arial" w:cs="Arial"/>
                <w:color w:val="000000" w:themeColor="text1"/>
                <w:sz w:val="20"/>
                <w:szCs w:val="22"/>
              </w:rPr>
              <w:t>(110</w:t>
            </w:r>
            <w:r w:rsidR="007A761E">
              <w:rPr>
                <w:rFonts w:ascii="Arial" w:hAnsi="Arial" w:cs="Arial"/>
                <w:color w:val="000000" w:themeColor="text1"/>
                <w:sz w:val="20"/>
                <w:szCs w:val="22"/>
              </w:rPr>
              <w:t xml:space="preserve"> </w:t>
            </w:r>
            <w:r w:rsidRPr="004F2CF0">
              <w:rPr>
                <w:rFonts w:ascii="Arial" w:hAnsi="Arial" w:cs="Arial"/>
                <w:color w:val="000000" w:themeColor="text1"/>
                <w:sz w:val="20"/>
                <w:szCs w:val="22"/>
              </w:rPr>
              <w:t>±</w:t>
            </w:r>
            <w:r w:rsidR="007A761E">
              <w:rPr>
                <w:rFonts w:ascii="Arial" w:hAnsi="Arial" w:cs="Arial"/>
                <w:color w:val="000000" w:themeColor="text1"/>
                <w:sz w:val="20"/>
                <w:szCs w:val="22"/>
              </w:rPr>
              <w:t xml:space="preserve"> </w:t>
            </w:r>
            <w:r w:rsidRPr="004F2CF0">
              <w:rPr>
                <w:rFonts w:ascii="Arial" w:hAnsi="Arial" w:cs="Arial"/>
                <w:color w:val="000000" w:themeColor="text1"/>
                <w:sz w:val="20"/>
                <w:szCs w:val="22"/>
              </w:rPr>
              <w:t>10) °С</w:t>
            </w:r>
          </w:p>
        </w:tc>
        <w:tc>
          <w:tcPr>
            <w:tcW w:w="0" w:type="auto"/>
            <w:tcBorders>
              <w:top w:val="single" w:sz="4" w:space="0" w:color="auto"/>
              <w:left w:val="single" w:sz="4" w:space="0" w:color="auto"/>
              <w:bottom w:val="double" w:sz="4" w:space="0" w:color="auto"/>
              <w:right w:val="single" w:sz="4" w:space="0" w:color="auto"/>
            </w:tcBorders>
            <w:shd w:val="clear" w:color="auto" w:fill="FFFFFF"/>
            <w:vAlign w:val="center"/>
            <w:hideMark/>
          </w:tcPr>
          <w:p w14:paraId="7F0853A0" w14:textId="4C51C70E" w:rsidR="004F2CF0" w:rsidRPr="004F2CF0" w:rsidRDefault="004F2CF0" w:rsidP="00A3554A">
            <w:pPr>
              <w:spacing w:line="240" w:lineRule="auto"/>
              <w:ind w:firstLine="0"/>
              <w:jc w:val="center"/>
              <w:rPr>
                <w:rFonts w:ascii="Arial" w:hAnsi="Arial" w:cs="Arial"/>
                <w:color w:val="000000" w:themeColor="text1"/>
                <w:sz w:val="20"/>
                <w:szCs w:val="22"/>
              </w:rPr>
            </w:pPr>
            <w:r w:rsidRPr="004F2CF0">
              <w:rPr>
                <w:rFonts w:ascii="Arial" w:hAnsi="Arial" w:cs="Arial"/>
                <w:color w:val="000000" w:themeColor="text1"/>
                <w:sz w:val="20"/>
                <w:szCs w:val="22"/>
              </w:rPr>
              <w:t>(140</w:t>
            </w:r>
            <w:r w:rsidR="007A761E">
              <w:rPr>
                <w:rFonts w:ascii="Arial" w:hAnsi="Arial" w:cs="Arial"/>
                <w:color w:val="000000" w:themeColor="text1"/>
                <w:sz w:val="20"/>
                <w:szCs w:val="22"/>
              </w:rPr>
              <w:t xml:space="preserve"> </w:t>
            </w:r>
            <w:r w:rsidRPr="004F2CF0">
              <w:rPr>
                <w:rFonts w:ascii="Arial" w:hAnsi="Arial" w:cs="Arial"/>
                <w:color w:val="000000" w:themeColor="text1"/>
                <w:sz w:val="20"/>
                <w:szCs w:val="22"/>
              </w:rPr>
              <w:t>±</w:t>
            </w:r>
            <w:r w:rsidR="007A761E">
              <w:rPr>
                <w:rFonts w:ascii="Arial" w:hAnsi="Arial" w:cs="Arial"/>
                <w:color w:val="000000" w:themeColor="text1"/>
                <w:sz w:val="20"/>
                <w:szCs w:val="22"/>
              </w:rPr>
              <w:t xml:space="preserve"> </w:t>
            </w:r>
            <w:r w:rsidRPr="004F2CF0">
              <w:rPr>
                <w:rFonts w:ascii="Arial" w:hAnsi="Arial" w:cs="Arial"/>
                <w:color w:val="000000" w:themeColor="text1"/>
                <w:sz w:val="20"/>
                <w:szCs w:val="22"/>
              </w:rPr>
              <w:t>15) °С</w:t>
            </w:r>
          </w:p>
        </w:tc>
        <w:tc>
          <w:tcPr>
            <w:tcW w:w="1783" w:type="dxa"/>
            <w:tcBorders>
              <w:top w:val="single" w:sz="4" w:space="0" w:color="auto"/>
              <w:left w:val="single" w:sz="4" w:space="0" w:color="auto"/>
              <w:bottom w:val="double" w:sz="4" w:space="0" w:color="auto"/>
              <w:right w:val="single" w:sz="4" w:space="0" w:color="auto"/>
            </w:tcBorders>
            <w:shd w:val="clear" w:color="auto" w:fill="FFFFFF"/>
            <w:vAlign w:val="center"/>
            <w:hideMark/>
          </w:tcPr>
          <w:p w14:paraId="7D7D19D5" w14:textId="77777777" w:rsidR="004F2CF0" w:rsidRPr="004F2CF0" w:rsidRDefault="004F2CF0" w:rsidP="00A3554A">
            <w:pPr>
              <w:spacing w:line="240" w:lineRule="auto"/>
              <w:ind w:firstLine="0"/>
              <w:jc w:val="center"/>
              <w:rPr>
                <w:rFonts w:ascii="Arial" w:hAnsi="Arial" w:cs="Arial"/>
                <w:color w:val="000000" w:themeColor="text1"/>
                <w:sz w:val="20"/>
                <w:szCs w:val="22"/>
              </w:rPr>
            </w:pPr>
            <w:r w:rsidRPr="004F2CF0">
              <w:rPr>
                <w:rFonts w:ascii="Arial" w:hAnsi="Arial" w:cs="Arial"/>
                <w:color w:val="000000" w:themeColor="text1"/>
                <w:sz w:val="20"/>
                <w:szCs w:val="22"/>
              </w:rPr>
              <w:t>160 °С и более</w:t>
            </w:r>
          </w:p>
        </w:tc>
      </w:tr>
      <w:tr w:rsidR="004F2CF0" w:rsidRPr="004F2CF0" w14:paraId="51D84C0C" w14:textId="77777777" w:rsidTr="00A3554A">
        <w:tc>
          <w:tcPr>
            <w:tcW w:w="3536" w:type="dxa"/>
            <w:tcBorders>
              <w:top w:val="double" w:sz="4" w:space="0" w:color="auto"/>
              <w:left w:val="single" w:sz="4" w:space="0" w:color="auto"/>
              <w:bottom w:val="single" w:sz="4" w:space="0" w:color="auto"/>
              <w:right w:val="single" w:sz="4" w:space="0" w:color="auto"/>
            </w:tcBorders>
            <w:shd w:val="clear" w:color="auto" w:fill="FFFFFF"/>
            <w:vAlign w:val="center"/>
            <w:hideMark/>
          </w:tcPr>
          <w:p w14:paraId="2CDC3EB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700</w:t>
            </w:r>
          </w:p>
        </w:tc>
        <w:tc>
          <w:tcPr>
            <w:tcW w:w="1874" w:type="dxa"/>
            <w:tcBorders>
              <w:top w:val="double" w:sz="4" w:space="0" w:color="auto"/>
              <w:left w:val="single" w:sz="4" w:space="0" w:color="auto"/>
              <w:bottom w:val="single" w:sz="4" w:space="0" w:color="auto"/>
              <w:right w:val="single" w:sz="4" w:space="0" w:color="auto"/>
            </w:tcBorders>
            <w:shd w:val="clear" w:color="auto" w:fill="FFFFFF"/>
            <w:vAlign w:val="center"/>
            <w:hideMark/>
          </w:tcPr>
          <w:p w14:paraId="185E77B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2,63</w:t>
            </w:r>
          </w:p>
        </w:tc>
        <w:tc>
          <w:tcPr>
            <w:tcW w:w="0" w:type="auto"/>
            <w:tcBorders>
              <w:top w:val="double" w:sz="4" w:space="0" w:color="auto"/>
              <w:left w:val="single" w:sz="4" w:space="0" w:color="auto"/>
              <w:bottom w:val="single" w:sz="4" w:space="0" w:color="auto"/>
              <w:right w:val="single" w:sz="4" w:space="0" w:color="auto"/>
            </w:tcBorders>
            <w:shd w:val="clear" w:color="auto" w:fill="FFFFFF"/>
            <w:vAlign w:val="center"/>
            <w:hideMark/>
          </w:tcPr>
          <w:p w14:paraId="7B23E97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2,87</w:t>
            </w:r>
          </w:p>
        </w:tc>
        <w:tc>
          <w:tcPr>
            <w:tcW w:w="0" w:type="auto"/>
            <w:tcBorders>
              <w:top w:val="double" w:sz="4" w:space="0" w:color="auto"/>
              <w:left w:val="single" w:sz="4" w:space="0" w:color="auto"/>
              <w:bottom w:val="single" w:sz="4" w:space="0" w:color="auto"/>
              <w:right w:val="single" w:sz="4" w:space="0" w:color="auto"/>
            </w:tcBorders>
            <w:shd w:val="clear" w:color="auto" w:fill="FFFFFF"/>
            <w:vAlign w:val="center"/>
            <w:hideMark/>
          </w:tcPr>
          <w:p w14:paraId="2BC084B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3,04</w:t>
            </w:r>
          </w:p>
        </w:tc>
        <w:tc>
          <w:tcPr>
            <w:tcW w:w="1783" w:type="dxa"/>
            <w:tcBorders>
              <w:top w:val="double" w:sz="4" w:space="0" w:color="auto"/>
              <w:left w:val="single" w:sz="4" w:space="0" w:color="auto"/>
              <w:bottom w:val="single" w:sz="4" w:space="0" w:color="auto"/>
              <w:right w:val="single" w:sz="4" w:space="0" w:color="auto"/>
            </w:tcBorders>
            <w:shd w:val="clear" w:color="auto" w:fill="FFFFFF"/>
            <w:vAlign w:val="center"/>
            <w:hideMark/>
          </w:tcPr>
          <w:p w14:paraId="13AF944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3,16</w:t>
            </w:r>
          </w:p>
        </w:tc>
      </w:tr>
      <w:tr w:rsidR="004F2CF0" w:rsidRPr="004F2CF0" w14:paraId="64B36689"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A438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701</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2E2DD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DA29FF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2,82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DF023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2,99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6603F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3,11</w:t>
            </w:r>
          </w:p>
        </w:tc>
      </w:tr>
      <w:tr w:rsidR="004F2CF0" w:rsidRPr="004F2CF0" w14:paraId="0EC8BC5C"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1720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702</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2F8F9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2,54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3A47E0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2,77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83BB2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2,94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AF43C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3,05</w:t>
            </w:r>
          </w:p>
        </w:tc>
      </w:tr>
      <w:tr w:rsidR="004F2CF0" w:rsidRPr="004F2CF0" w14:paraId="0F9D212F"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EEC16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703</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7E7E2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BABA6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2,72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8D83E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2,88</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99B7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3,00</w:t>
            </w:r>
          </w:p>
        </w:tc>
      </w:tr>
      <w:tr w:rsidR="004F2CF0" w:rsidRPr="004F2CF0" w14:paraId="0D14B0AB"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0EC77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704</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06ED5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8CBAC3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2,67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899DD9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2,82</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6EB7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2,95</w:t>
            </w:r>
          </w:p>
        </w:tc>
      </w:tr>
      <w:tr w:rsidR="004F2CF0" w:rsidRPr="004F2CF0" w14:paraId="3A349FAD"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CA419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705</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4279C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8456A0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2,63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A017FF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2,76</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97D78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2,89</w:t>
            </w:r>
          </w:p>
        </w:tc>
      </w:tr>
      <w:tr w:rsidR="004F2CF0" w:rsidRPr="004F2CF0" w14:paraId="57937EAC"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E81E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706</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2A040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2,37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EA936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2,58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626D6F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2,72</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1090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2,84</w:t>
            </w:r>
          </w:p>
        </w:tc>
      </w:tr>
      <w:tr w:rsidR="004F2CF0" w:rsidRPr="004F2CF0" w14:paraId="196B469C"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6F6A8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707</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6489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22B54E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2,53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3659E9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2,67</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815A1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2,79</w:t>
            </w:r>
          </w:p>
        </w:tc>
      </w:tr>
      <w:tr w:rsidR="004F2CF0" w:rsidRPr="004F2CF0" w14:paraId="75FB1FDA"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807F0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708</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502E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69D6B4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02A4DD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2,62</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8846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2,74</w:t>
            </w:r>
          </w:p>
        </w:tc>
      </w:tr>
      <w:tr w:rsidR="004F2CF0" w:rsidRPr="004F2CF0" w14:paraId="45666EBC"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01EB4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709</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AAD63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6E9896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49D4F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2,57</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BF4A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2,68</w:t>
            </w:r>
          </w:p>
        </w:tc>
      </w:tr>
      <w:tr w:rsidR="004F2CF0" w:rsidRPr="004F2CF0" w14:paraId="4D52FBC6"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B2ECA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710</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2C972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2,19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5AFBBF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2,38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1CBA65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2,51</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B816E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2,62</w:t>
            </w:r>
          </w:p>
        </w:tc>
      </w:tr>
      <w:tr w:rsidR="004F2CF0" w:rsidRPr="004F2CF0" w14:paraId="167B2CE3"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1B7B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711</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40D63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2,14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A660E4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2,33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3EE35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2,46</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4F5E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2,56</w:t>
            </w:r>
          </w:p>
        </w:tc>
      </w:tr>
      <w:tr w:rsidR="004F2CF0" w:rsidRPr="004F2CF0" w14:paraId="038CE682"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75C54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712</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CF85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2,09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D704ED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88D662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2,46</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483B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2,51</w:t>
            </w:r>
          </w:p>
        </w:tc>
      </w:tr>
      <w:tr w:rsidR="004F2CF0" w:rsidRPr="004F2CF0" w14:paraId="6719C878"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73CE7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713</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C4586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2,06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F80A24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DECB2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2,36</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252C1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2,46</w:t>
            </w:r>
          </w:p>
        </w:tc>
      </w:tr>
      <w:tr w:rsidR="004F2CF0" w:rsidRPr="004F2CF0" w14:paraId="2F9503D8"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2C9A6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714</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2D61F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2,01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13880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2,19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955A1A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2,31</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8215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2,40</w:t>
            </w:r>
          </w:p>
        </w:tc>
      </w:tr>
      <w:tr w:rsidR="004F2CF0" w:rsidRPr="004F2CF0" w14:paraId="6F86A87E"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C1302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715</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60912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1,97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BAE126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2,14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00442C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2,26</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8355F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2,35</w:t>
            </w:r>
          </w:p>
        </w:tc>
      </w:tr>
      <w:tr w:rsidR="004F2CF0" w:rsidRPr="004F2CF0" w14:paraId="1B151F05"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AE4F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716</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2E562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1,92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3AC1D7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2,09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CF41FE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2,21</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78A31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2,30</w:t>
            </w:r>
          </w:p>
        </w:tc>
      </w:tr>
      <w:tr w:rsidR="004F2CF0" w:rsidRPr="004F2CF0" w14:paraId="7D25A96F"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3B3B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717</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3715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1,88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CBEFC7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2,04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5E8BC2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2,15</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87B48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2,25</w:t>
            </w:r>
          </w:p>
        </w:tc>
      </w:tr>
      <w:tr w:rsidR="004F2CF0" w:rsidRPr="004F2CF0" w14:paraId="7437C875"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E1F40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718</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C396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1,83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013752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1,99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582CE8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2,10</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3B18E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2,19</w:t>
            </w:r>
          </w:p>
        </w:tc>
      </w:tr>
      <w:tr w:rsidR="004F2CF0" w:rsidRPr="004F2CF0" w14:paraId="1B02ECDA"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22F9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719</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8435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1,79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EFD37A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1,94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34BE41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2,05</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7A470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2,14</w:t>
            </w:r>
          </w:p>
        </w:tc>
      </w:tr>
      <w:tr w:rsidR="004F2CF0" w:rsidRPr="004F2CF0" w14:paraId="484141D3"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5187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720</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9ADE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F217B1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7C0B1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2,00</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1E37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2,09</w:t>
            </w:r>
          </w:p>
        </w:tc>
      </w:tr>
      <w:tr w:rsidR="004F2CF0" w:rsidRPr="004F2CF0" w14:paraId="229C52FA"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87087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721</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5C2AF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FE879D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1,85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9693D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1,95</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B30A3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2,04</w:t>
            </w:r>
          </w:p>
        </w:tc>
      </w:tr>
      <w:tr w:rsidR="004F2CF0" w:rsidRPr="004F2CF0" w14:paraId="2FCB2078"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7F69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722</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CF54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1,66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1CA4B2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8B2175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1,90</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7692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1,98</w:t>
            </w:r>
          </w:p>
        </w:tc>
      </w:tr>
      <w:tr w:rsidR="004F2CF0" w:rsidRPr="004F2CF0" w14:paraId="24AD0E97"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A960C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723</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F198B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1,61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97B8A3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71C6C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1,85</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4A57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1,93</w:t>
            </w:r>
          </w:p>
        </w:tc>
      </w:tr>
      <w:tr w:rsidR="004F2CF0" w:rsidRPr="004F2CF0" w14:paraId="3D72F3B7"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15859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724</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B3617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1,57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EAF5AD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3BC11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1,80</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6A8B6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1,88</w:t>
            </w:r>
          </w:p>
        </w:tc>
      </w:tr>
      <w:tr w:rsidR="004F2CF0" w:rsidRPr="004F2CF0" w14:paraId="6F57E07A"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FC92A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725</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26B4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1,52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52A6A9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7472C7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1,75</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81D1B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1,82</w:t>
            </w:r>
          </w:p>
        </w:tc>
      </w:tr>
      <w:tr w:rsidR="004F2CF0" w:rsidRPr="004F2CF0" w14:paraId="05972794"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B979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726</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034BA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D7A30A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1,61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3A9D24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1,69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F4FCE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1,77</w:t>
            </w:r>
          </w:p>
        </w:tc>
      </w:tr>
      <w:tr w:rsidR="004F2CF0" w:rsidRPr="004F2CF0" w14:paraId="4728D005"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5FD5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727</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6471E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6739F5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1,56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CB3907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1,64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9D4E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1,72</w:t>
            </w:r>
          </w:p>
        </w:tc>
      </w:tr>
      <w:tr w:rsidR="004F2CF0" w:rsidRPr="004F2CF0" w14:paraId="09D59F16"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13BA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728</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19C4A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1,39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29A8F8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1,51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817C8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1,59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93D16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1,66</w:t>
            </w:r>
          </w:p>
        </w:tc>
      </w:tr>
      <w:tr w:rsidR="004F2CF0" w:rsidRPr="004F2CF0" w14:paraId="4470CC85"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44BEB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729</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558DB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1,35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02B268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1,46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731DC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1,54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B4A5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1,66</w:t>
            </w:r>
          </w:p>
        </w:tc>
      </w:tr>
      <w:tr w:rsidR="004F2CF0" w:rsidRPr="004F2CF0" w14:paraId="20FB4EC1"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62D20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730</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20038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F331EB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1,42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72F1F4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1,49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D1140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1,56</w:t>
            </w:r>
          </w:p>
        </w:tc>
      </w:tr>
      <w:tr w:rsidR="004F2CF0" w:rsidRPr="004F2CF0" w14:paraId="49E3A682"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090AA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731</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A2F3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1,26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2116B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1,37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871088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1,44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60F6A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1,51</w:t>
            </w:r>
          </w:p>
        </w:tc>
      </w:tr>
      <w:tr w:rsidR="004F2CF0" w:rsidRPr="004F2CF0" w14:paraId="6BD99953"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779F6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732</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ABB3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1,21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F5BDD9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250590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1,39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730D7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1,43</w:t>
            </w:r>
          </w:p>
        </w:tc>
      </w:tr>
      <w:tr w:rsidR="004F2CF0" w:rsidRPr="004F2CF0" w14:paraId="2A17C743"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BFD5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733</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2B39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1,17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FFAE0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1,27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C3E8A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1,34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C2468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1,40</w:t>
            </w:r>
          </w:p>
        </w:tc>
      </w:tr>
      <w:tr w:rsidR="004F2CF0" w:rsidRPr="004F2CF0" w14:paraId="5894A7A6"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442D9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734</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966C1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1,13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BDDE5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1,22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308633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1,29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1F44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1,35</w:t>
            </w:r>
          </w:p>
        </w:tc>
      </w:tr>
      <w:tr w:rsidR="004F2CF0" w:rsidRPr="004F2CF0" w14:paraId="17D39BEE"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F07F1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735</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47A15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1,08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06661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1,18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587838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1,24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CEBA7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1,30</w:t>
            </w:r>
          </w:p>
        </w:tc>
      </w:tr>
      <w:tr w:rsidR="004F2CF0" w:rsidRPr="004F2CF0" w14:paraId="3C85F17D"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11BE5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736</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BF26D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1,04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3427BF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1,13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899CB5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1,19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1A3C3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1,24</w:t>
            </w:r>
          </w:p>
        </w:tc>
      </w:tr>
    </w:tbl>
    <w:p w14:paraId="798E0F84" w14:textId="77777777" w:rsidR="004F2CF0" w:rsidRDefault="004F2CF0">
      <w:r>
        <w:br w:type="page"/>
      </w:r>
    </w:p>
    <w:p w14:paraId="59F62341" w14:textId="77777777" w:rsidR="004F2CF0" w:rsidRPr="004F2CF0" w:rsidRDefault="004F2CF0" w:rsidP="004F2CF0">
      <w:pPr>
        <w:ind w:firstLine="0"/>
        <w:rPr>
          <w:rFonts w:ascii="Arial" w:hAnsi="Arial" w:cs="Arial"/>
          <w:i/>
          <w:sz w:val="20"/>
          <w:szCs w:val="20"/>
        </w:rPr>
      </w:pPr>
      <w:r w:rsidRPr="004F2CF0">
        <w:rPr>
          <w:rFonts w:ascii="Arial" w:hAnsi="Arial" w:cs="Arial"/>
          <w:i/>
          <w:sz w:val="20"/>
          <w:szCs w:val="20"/>
        </w:rPr>
        <w:lastRenderedPageBreak/>
        <w:t xml:space="preserve">Окончание таблицы А.1 </w:t>
      </w:r>
    </w:p>
    <w:tbl>
      <w:tblPr>
        <w:tblW w:w="0" w:type="auto"/>
        <w:tblInd w:w="23" w:type="dxa"/>
        <w:shd w:val="clear" w:color="auto" w:fill="FFFFFF"/>
        <w:tblCellMar>
          <w:top w:w="15" w:type="dxa"/>
          <w:left w:w="15" w:type="dxa"/>
          <w:bottom w:w="15" w:type="dxa"/>
          <w:right w:w="15" w:type="dxa"/>
        </w:tblCellMar>
        <w:tblLook w:val="04A0" w:firstRow="1" w:lastRow="0" w:firstColumn="1" w:lastColumn="0" w:noHBand="0" w:noVBand="1"/>
      </w:tblPr>
      <w:tblGrid>
        <w:gridCol w:w="3537"/>
        <w:gridCol w:w="1874"/>
        <w:gridCol w:w="1205"/>
        <w:gridCol w:w="1205"/>
        <w:gridCol w:w="1783"/>
      </w:tblGrid>
      <w:tr w:rsidR="004F2CF0" w:rsidRPr="004F2CF0" w14:paraId="1ABB53A6" w14:textId="77777777" w:rsidTr="00A3554A">
        <w:tc>
          <w:tcPr>
            <w:tcW w:w="3536" w:type="dxa"/>
            <w:vMerge w:val="restart"/>
            <w:tcBorders>
              <w:top w:val="single" w:sz="4" w:space="0" w:color="auto"/>
              <w:left w:val="single" w:sz="4" w:space="0" w:color="auto"/>
              <w:right w:val="single" w:sz="4" w:space="0" w:color="auto"/>
            </w:tcBorders>
            <w:shd w:val="clear" w:color="auto" w:fill="FFFFFF"/>
            <w:vAlign w:val="center"/>
          </w:tcPr>
          <w:p w14:paraId="52B34875" w14:textId="77777777" w:rsidR="004F2CF0" w:rsidRPr="004F2CF0" w:rsidRDefault="004F2CF0" w:rsidP="00A3554A">
            <w:pPr>
              <w:spacing w:line="240" w:lineRule="auto"/>
              <w:ind w:firstLine="0"/>
              <w:jc w:val="center"/>
              <w:rPr>
                <w:rFonts w:ascii="Arial" w:hAnsi="Arial" w:cs="Arial"/>
                <w:color w:val="000000" w:themeColor="text1"/>
                <w:sz w:val="20"/>
                <w:szCs w:val="20"/>
              </w:rPr>
            </w:pPr>
            <w:r w:rsidRPr="004F2CF0">
              <w:rPr>
                <w:rFonts w:ascii="Arial" w:hAnsi="Arial" w:cs="Arial"/>
                <w:color w:val="000000" w:themeColor="text1"/>
                <w:sz w:val="20"/>
                <w:szCs w:val="20"/>
              </w:rPr>
              <w:t>Барометрическое давление,</w:t>
            </w:r>
          </w:p>
          <w:p w14:paraId="42EF9429" w14:textId="784E4411" w:rsidR="004F2CF0" w:rsidRPr="004F2CF0" w:rsidRDefault="004F2CF0" w:rsidP="00A3554A">
            <w:pPr>
              <w:spacing w:line="240" w:lineRule="auto"/>
              <w:ind w:firstLine="0"/>
              <w:jc w:val="center"/>
              <w:rPr>
                <w:rFonts w:ascii="Arial" w:hAnsi="Arial" w:cs="Arial"/>
                <w:color w:val="000000" w:themeColor="text1"/>
                <w:sz w:val="20"/>
                <w:szCs w:val="20"/>
              </w:rPr>
            </w:pPr>
            <w:r w:rsidRPr="004F2CF0">
              <w:rPr>
                <w:rFonts w:ascii="Arial" w:hAnsi="Arial" w:cs="Arial"/>
                <w:color w:val="000000" w:themeColor="text1"/>
                <w:sz w:val="20"/>
                <w:szCs w:val="20"/>
              </w:rPr>
              <w:t xml:space="preserve"> мм рт.</w:t>
            </w:r>
            <w:r w:rsidR="007A761E">
              <w:rPr>
                <w:rFonts w:ascii="Arial" w:hAnsi="Arial" w:cs="Arial"/>
                <w:color w:val="000000" w:themeColor="text1"/>
                <w:sz w:val="20"/>
                <w:szCs w:val="20"/>
              </w:rPr>
              <w:t xml:space="preserve"> </w:t>
            </w:r>
            <w:r w:rsidRPr="004F2CF0">
              <w:rPr>
                <w:rFonts w:ascii="Arial" w:hAnsi="Arial" w:cs="Arial"/>
                <w:color w:val="000000" w:themeColor="text1"/>
                <w:sz w:val="20"/>
                <w:szCs w:val="20"/>
              </w:rPr>
              <w:t>ст.</w:t>
            </w:r>
          </w:p>
        </w:tc>
        <w:tc>
          <w:tcPr>
            <w:tcW w:w="60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13B2B2" w14:textId="04DE49EF" w:rsidR="004F2CF0" w:rsidRPr="004F2CF0" w:rsidRDefault="004F2CF0" w:rsidP="00A3554A">
            <w:pPr>
              <w:spacing w:line="240" w:lineRule="auto"/>
              <w:ind w:firstLine="0"/>
              <w:jc w:val="center"/>
              <w:rPr>
                <w:rFonts w:ascii="Arial" w:hAnsi="Arial" w:cs="Arial"/>
                <w:color w:val="000000" w:themeColor="text1"/>
                <w:sz w:val="20"/>
                <w:szCs w:val="20"/>
              </w:rPr>
            </w:pPr>
            <w:r w:rsidRPr="004F2CF0">
              <w:rPr>
                <w:rFonts w:ascii="Arial" w:hAnsi="Arial" w:cs="Arial"/>
                <w:color w:val="000000" w:themeColor="text1"/>
                <w:sz w:val="20"/>
                <w:szCs w:val="20"/>
              </w:rPr>
              <w:t>Поправка, °С, для температур</w:t>
            </w:r>
            <w:r w:rsidR="007A761E">
              <w:rPr>
                <w:rFonts w:ascii="Arial" w:hAnsi="Arial" w:cs="Arial"/>
                <w:color w:val="000000" w:themeColor="text1"/>
                <w:sz w:val="20"/>
                <w:szCs w:val="20"/>
              </w:rPr>
              <w:t>ы</w:t>
            </w:r>
          </w:p>
        </w:tc>
      </w:tr>
      <w:tr w:rsidR="004F2CF0" w:rsidRPr="004F2CF0" w14:paraId="5B8C9D48" w14:textId="77777777" w:rsidTr="00A3554A">
        <w:tc>
          <w:tcPr>
            <w:tcW w:w="3536" w:type="dxa"/>
            <w:vMerge/>
            <w:tcBorders>
              <w:left w:val="single" w:sz="4" w:space="0" w:color="auto"/>
              <w:bottom w:val="double" w:sz="4" w:space="0" w:color="auto"/>
              <w:right w:val="single" w:sz="4" w:space="0" w:color="auto"/>
            </w:tcBorders>
            <w:shd w:val="clear" w:color="auto" w:fill="FFFFFF"/>
            <w:vAlign w:val="center"/>
          </w:tcPr>
          <w:p w14:paraId="1F84B9E2" w14:textId="77777777" w:rsidR="004F2CF0" w:rsidRPr="004F2CF0" w:rsidRDefault="004F2CF0" w:rsidP="00A3554A">
            <w:pPr>
              <w:spacing w:line="240" w:lineRule="auto"/>
              <w:ind w:firstLine="0"/>
              <w:jc w:val="center"/>
              <w:rPr>
                <w:rFonts w:ascii="Arial" w:hAnsi="Arial" w:cs="Arial"/>
                <w:color w:val="000000" w:themeColor="text1"/>
                <w:sz w:val="20"/>
                <w:szCs w:val="20"/>
              </w:rPr>
            </w:pPr>
          </w:p>
        </w:tc>
        <w:tc>
          <w:tcPr>
            <w:tcW w:w="1874" w:type="dxa"/>
            <w:tcBorders>
              <w:top w:val="single" w:sz="4" w:space="0" w:color="auto"/>
              <w:left w:val="single" w:sz="4" w:space="0" w:color="auto"/>
              <w:bottom w:val="double" w:sz="4" w:space="0" w:color="auto"/>
              <w:right w:val="single" w:sz="4" w:space="0" w:color="auto"/>
            </w:tcBorders>
            <w:shd w:val="clear" w:color="auto" w:fill="FFFFFF"/>
            <w:vAlign w:val="center"/>
          </w:tcPr>
          <w:p w14:paraId="41DBDDE1" w14:textId="365C0FFE" w:rsidR="004F2CF0" w:rsidRPr="004F2CF0" w:rsidRDefault="004F2CF0" w:rsidP="00A3554A">
            <w:pPr>
              <w:spacing w:line="240" w:lineRule="auto"/>
              <w:ind w:firstLine="0"/>
              <w:jc w:val="center"/>
              <w:rPr>
                <w:rFonts w:ascii="Arial" w:hAnsi="Arial" w:cs="Arial"/>
                <w:color w:val="000000" w:themeColor="text1"/>
                <w:sz w:val="20"/>
                <w:szCs w:val="20"/>
              </w:rPr>
            </w:pPr>
            <w:r w:rsidRPr="004F2CF0">
              <w:rPr>
                <w:rFonts w:ascii="Arial" w:hAnsi="Arial" w:cs="Arial"/>
                <w:color w:val="000000" w:themeColor="text1"/>
                <w:sz w:val="20"/>
                <w:szCs w:val="20"/>
              </w:rPr>
              <w:t>(80</w:t>
            </w:r>
            <w:r w:rsidR="007A761E">
              <w:rPr>
                <w:rFonts w:ascii="Arial" w:hAnsi="Arial" w:cs="Arial"/>
                <w:color w:val="000000" w:themeColor="text1"/>
                <w:sz w:val="20"/>
                <w:szCs w:val="20"/>
              </w:rPr>
              <w:t xml:space="preserve"> </w:t>
            </w:r>
            <w:r w:rsidRPr="004F2CF0">
              <w:rPr>
                <w:rFonts w:ascii="Arial" w:hAnsi="Arial" w:cs="Arial"/>
                <w:color w:val="000000" w:themeColor="text1"/>
                <w:sz w:val="20"/>
                <w:szCs w:val="20"/>
              </w:rPr>
              <w:t>±</w:t>
            </w:r>
            <w:r w:rsidR="007A761E">
              <w:rPr>
                <w:rFonts w:ascii="Arial" w:hAnsi="Arial" w:cs="Arial"/>
                <w:color w:val="000000" w:themeColor="text1"/>
                <w:sz w:val="20"/>
                <w:szCs w:val="20"/>
              </w:rPr>
              <w:t xml:space="preserve"> </w:t>
            </w:r>
            <w:r w:rsidRPr="004F2CF0">
              <w:rPr>
                <w:rFonts w:ascii="Arial" w:hAnsi="Arial" w:cs="Arial"/>
                <w:color w:val="000000" w:themeColor="text1"/>
                <w:sz w:val="20"/>
                <w:szCs w:val="20"/>
              </w:rPr>
              <w:t>10) °С</w:t>
            </w:r>
          </w:p>
        </w:tc>
        <w:tc>
          <w:tcPr>
            <w:tcW w:w="0" w:type="auto"/>
            <w:tcBorders>
              <w:top w:val="single" w:sz="4" w:space="0" w:color="auto"/>
              <w:left w:val="single" w:sz="4" w:space="0" w:color="auto"/>
              <w:bottom w:val="double" w:sz="4" w:space="0" w:color="auto"/>
              <w:right w:val="single" w:sz="4" w:space="0" w:color="auto"/>
            </w:tcBorders>
            <w:shd w:val="clear" w:color="auto" w:fill="FFFFFF"/>
            <w:vAlign w:val="center"/>
          </w:tcPr>
          <w:p w14:paraId="2ADBE538" w14:textId="16632DA3" w:rsidR="004F2CF0" w:rsidRPr="004F2CF0" w:rsidRDefault="004F2CF0" w:rsidP="00A3554A">
            <w:pPr>
              <w:spacing w:line="240" w:lineRule="auto"/>
              <w:ind w:firstLine="0"/>
              <w:jc w:val="center"/>
              <w:rPr>
                <w:rFonts w:ascii="Arial" w:hAnsi="Arial" w:cs="Arial"/>
                <w:color w:val="000000" w:themeColor="text1"/>
                <w:sz w:val="20"/>
                <w:szCs w:val="20"/>
              </w:rPr>
            </w:pPr>
            <w:r w:rsidRPr="004F2CF0">
              <w:rPr>
                <w:rFonts w:ascii="Arial" w:hAnsi="Arial" w:cs="Arial"/>
                <w:color w:val="000000" w:themeColor="text1"/>
                <w:sz w:val="20"/>
                <w:szCs w:val="20"/>
              </w:rPr>
              <w:t>(110</w:t>
            </w:r>
            <w:r w:rsidR="007A761E">
              <w:rPr>
                <w:rFonts w:ascii="Arial" w:hAnsi="Arial" w:cs="Arial"/>
                <w:color w:val="000000" w:themeColor="text1"/>
                <w:sz w:val="20"/>
                <w:szCs w:val="20"/>
              </w:rPr>
              <w:t xml:space="preserve"> </w:t>
            </w:r>
            <w:r w:rsidRPr="004F2CF0">
              <w:rPr>
                <w:rFonts w:ascii="Arial" w:hAnsi="Arial" w:cs="Arial"/>
                <w:color w:val="000000" w:themeColor="text1"/>
                <w:sz w:val="20"/>
                <w:szCs w:val="20"/>
              </w:rPr>
              <w:t>±</w:t>
            </w:r>
            <w:r w:rsidR="007A761E">
              <w:rPr>
                <w:rFonts w:ascii="Arial" w:hAnsi="Arial" w:cs="Arial"/>
                <w:color w:val="000000" w:themeColor="text1"/>
                <w:sz w:val="20"/>
                <w:szCs w:val="20"/>
              </w:rPr>
              <w:t xml:space="preserve"> </w:t>
            </w:r>
            <w:r w:rsidRPr="004F2CF0">
              <w:rPr>
                <w:rFonts w:ascii="Arial" w:hAnsi="Arial" w:cs="Arial"/>
                <w:color w:val="000000" w:themeColor="text1"/>
                <w:sz w:val="20"/>
                <w:szCs w:val="20"/>
              </w:rPr>
              <w:t>10) °С</w:t>
            </w:r>
          </w:p>
        </w:tc>
        <w:tc>
          <w:tcPr>
            <w:tcW w:w="0" w:type="auto"/>
            <w:tcBorders>
              <w:top w:val="single" w:sz="4" w:space="0" w:color="auto"/>
              <w:left w:val="single" w:sz="4" w:space="0" w:color="auto"/>
              <w:bottom w:val="double" w:sz="4" w:space="0" w:color="auto"/>
              <w:right w:val="single" w:sz="4" w:space="0" w:color="auto"/>
            </w:tcBorders>
            <w:shd w:val="clear" w:color="auto" w:fill="FFFFFF"/>
            <w:vAlign w:val="center"/>
          </w:tcPr>
          <w:p w14:paraId="50F55F13" w14:textId="5A9D9FE9" w:rsidR="004F2CF0" w:rsidRPr="004F2CF0" w:rsidRDefault="004F2CF0" w:rsidP="00A3554A">
            <w:pPr>
              <w:spacing w:line="240" w:lineRule="auto"/>
              <w:ind w:firstLine="0"/>
              <w:jc w:val="center"/>
              <w:rPr>
                <w:rFonts w:ascii="Arial" w:hAnsi="Arial" w:cs="Arial"/>
                <w:color w:val="000000" w:themeColor="text1"/>
                <w:sz w:val="20"/>
                <w:szCs w:val="20"/>
              </w:rPr>
            </w:pPr>
            <w:r w:rsidRPr="004F2CF0">
              <w:rPr>
                <w:rFonts w:ascii="Arial" w:hAnsi="Arial" w:cs="Arial"/>
                <w:color w:val="000000" w:themeColor="text1"/>
                <w:sz w:val="20"/>
                <w:szCs w:val="20"/>
              </w:rPr>
              <w:t>(140</w:t>
            </w:r>
            <w:r w:rsidR="007A761E">
              <w:rPr>
                <w:rFonts w:ascii="Arial" w:hAnsi="Arial" w:cs="Arial"/>
                <w:color w:val="000000" w:themeColor="text1"/>
                <w:sz w:val="20"/>
                <w:szCs w:val="20"/>
              </w:rPr>
              <w:t xml:space="preserve"> </w:t>
            </w:r>
            <w:r w:rsidRPr="004F2CF0">
              <w:rPr>
                <w:rFonts w:ascii="Arial" w:hAnsi="Arial" w:cs="Arial"/>
                <w:color w:val="000000" w:themeColor="text1"/>
                <w:sz w:val="20"/>
                <w:szCs w:val="20"/>
              </w:rPr>
              <w:t>±</w:t>
            </w:r>
            <w:r w:rsidR="007A761E">
              <w:rPr>
                <w:rFonts w:ascii="Arial" w:hAnsi="Arial" w:cs="Arial"/>
                <w:color w:val="000000" w:themeColor="text1"/>
                <w:sz w:val="20"/>
                <w:szCs w:val="20"/>
              </w:rPr>
              <w:t xml:space="preserve"> </w:t>
            </w:r>
            <w:r w:rsidRPr="004F2CF0">
              <w:rPr>
                <w:rFonts w:ascii="Arial" w:hAnsi="Arial" w:cs="Arial"/>
                <w:color w:val="000000" w:themeColor="text1"/>
                <w:sz w:val="20"/>
                <w:szCs w:val="20"/>
              </w:rPr>
              <w:t>15) °С</w:t>
            </w:r>
          </w:p>
        </w:tc>
        <w:tc>
          <w:tcPr>
            <w:tcW w:w="1783" w:type="dxa"/>
            <w:tcBorders>
              <w:top w:val="single" w:sz="4" w:space="0" w:color="auto"/>
              <w:left w:val="single" w:sz="4" w:space="0" w:color="auto"/>
              <w:bottom w:val="double" w:sz="4" w:space="0" w:color="auto"/>
              <w:right w:val="single" w:sz="4" w:space="0" w:color="auto"/>
            </w:tcBorders>
            <w:shd w:val="clear" w:color="auto" w:fill="FFFFFF"/>
            <w:vAlign w:val="center"/>
          </w:tcPr>
          <w:p w14:paraId="704D2B8C" w14:textId="77777777" w:rsidR="004F2CF0" w:rsidRPr="004F2CF0" w:rsidRDefault="004F2CF0" w:rsidP="00A3554A">
            <w:pPr>
              <w:spacing w:line="240" w:lineRule="auto"/>
              <w:ind w:firstLine="0"/>
              <w:jc w:val="center"/>
              <w:rPr>
                <w:rFonts w:ascii="Arial" w:hAnsi="Arial" w:cs="Arial"/>
                <w:color w:val="000000" w:themeColor="text1"/>
                <w:sz w:val="20"/>
                <w:szCs w:val="20"/>
              </w:rPr>
            </w:pPr>
            <w:r w:rsidRPr="004F2CF0">
              <w:rPr>
                <w:rFonts w:ascii="Arial" w:hAnsi="Arial" w:cs="Arial"/>
                <w:color w:val="000000" w:themeColor="text1"/>
                <w:sz w:val="20"/>
                <w:szCs w:val="20"/>
              </w:rPr>
              <w:t>160 °С и более</w:t>
            </w:r>
          </w:p>
        </w:tc>
      </w:tr>
      <w:tr w:rsidR="004F2CF0" w:rsidRPr="004F2CF0" w14:paraId="6153E043" w14:textId="77777777" w:rsidTr="004F2CF0">
        <w:tc>
          <w:tcPr>
            <w:tcW w:w="3536" w:type="dxa"/>
            <w:tcBorders>
              <w:top w:val="double" w:sz="4" w:space="0" w:color="auto"/>
              <w:left w:val="single" w:sz="4" w:space="0" w:color="auto"/>
              <w:bottom w:val="single" w:sz="4" w:space="0" w:color="auto"/>
              <w:right w:val="single" w:sz="4" w:space="0" w:color="auto"/>
            </w:tcBorders>
            <w:shd w:val="clear" w:color="auto" w:fill="FFFFFF"/>
            <w:vAlign w:val="center"/>
          </w:tcPr>
          <w:p w14:paraId="3C7AC413"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737</w:t>
            </w:r>
          </w:p>
        </w:tc>
        <w:tc>
          <w:tcPr>
            <w:tcW w:w="1874" w:type="dxa"/>
            <w:tcBorders>
              <w:top w:val="double" w:sz="4" w:space="0" w:color="auto"/>
              <w:left w:val="single" w:sz="4" w:space="0" w:color="auto"/>
              <w:bottom w:val="single" w:sz="4" w:space="0" w:color="auto"/>
              <w:right w:val="single" w:sz="4" w:space="0" w:color="auto"/>
            </w:tcBorders>
            <w:shd w:val="clear" w:color="auto" w:fill="FFFFFF"/>
            <w:vAlign w:val="center"/>
          </w:tcPr>
          <w:p w14:paraId="4CC0DC7A"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0,99</w:t>
            </w:r>
          </w:p>
        </w:tc>
        <w:tc>
          <w:tcPr>
            <w:tcW w:w="0" w:type="auto"/>
            <w:tcBorders>
              <w:top w:val="double" w:sz="4" w:space="0" w:color="auto"/>
              <w:left w:val="single" w:sz="4" w:space="0" w:color="auto"/>
              <w:bottom w:val="single" w:sz="4" w:space="0" w:color="auto"/>
              <w:right w:val="single" w:sz="4" w:space="0" w:color="auto"/>
            </w:tcBorders>
            <w:shd w:val="clear" w:color="auto" w:fill="FFFFFF"/>
            <w:vAlign w:val="center"/>
          </w:tcPr>
          <w:p w14:paraId="1DD70A6A"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1,08</w:t>
            </w:r>
          </w:p>
        </w:tc>
        <w:tc>
          <w:tcPr>
            <w:tcW w:w="0" w:type="auto"/>
            <w:tcBorders>
              <w:top w:val="double" w:sz="4" w:space="0" w:color="auto"/>
              <w:left w:val="single" w:sz="4" w:space="0" w:color="auto"/>
              <w:bottom w:val="single" w:sz="4" w:space="0" w:color="auto"/>
              <w:right w:val="single" w:sz="4" w:space="0" w:color="auto"/>
            </w:tcBorders>
            <w:shd w:val="clear" w:color="auto" w:fill="FFFFFF"/>
            <w:vAlign w:val="center"/>
          </w:tcPr>
          <w:p w14:paraId="5DB75308"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1,14</w:t>
            </w:r>
          </w:p>
        </w:tc>
        <w:tc>
          <w:tcPr>
            <w:tcW w:w="1783" w:type="dxa"/>
            <w:tcBorders>
              <w:top w:val="double" w:sz="4" w:space="0" w:color="auto"/>
              <w:left w:val="single" w:sz="4" w:space="0" w:color="auto"/>
              <w:bottom w:val="single" w:sz="4" w:space="0" w:color="auto"/>
              <w:right w:val="single" w:sz="4" w:space="0" w:color="auto"/>
            </w:tcBorders>
            <w:shd w:val="clear" w:color="auto" w:fill="FFFFFF"/>
            <w:vAlign w:val="center"/>
          </w:tcPr>
          <w:p w14:paraId="5CF94188"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1,19</w:t>
            </w:r>
          </w:p>
        </w:tc>
      </w:tr>
      <w:tr w:rsidR="004F2CF0" w:rsidRPr="004F2CF0" w14:paraId="4B1DA6ED"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tcPr>
          <w:p w14:paraId="69CF4CB8"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738</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50BF1BA4"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943287"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1,03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63379E"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1,09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tcPr>
          <w:p w14:paraId="47596251"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1,14</w:t>
            </w:r>
          </w:p>
        </w:tc>
      </w:tr>
      <w:tr w:rsidR="004F2CF0" w:rsidRPr="004F2CF0" w14:paraId="4EE2EE2B"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tcPr>
          <w:p w14:paraId="4B99A258"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739</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tcPr>
          <w:p w14:paraId="5FF5F869"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47CA4E"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F28FD56"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1,04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tcPr>
          <w:p w14:paraId="528B8E67" w14:textId="77777777" w:rsidR="004F2CF0" w:rsidRPr="004F2CF0" w:rsidRDefault="004F2CF0" w:rsidP="004F2CF0">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1,09</w:t>
            </w:r>
          </w:p>
        </w:tc>
      </w:tr>
      <w:tr w:rsidR="004F2CF0" w:rsidRPr="004F2CF0" w14:paraId="77CBD46D"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7BEE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740</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C3E1E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ABF803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FA78C0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B31F7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1,04</w:t>
            </w:r>
          </w:p>
        </w:tc>
      </w:tr>
      <w:tr w:rsidR="004F2CF0" w:rsidRPr="004F2CF0" w14:paraId="5CA00047"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A1478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741</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417EC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2A95A6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5FD1D0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4F3B3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0,98</w:t>
            </w:r>
          </w:p>
        </w:tc>
      </w:tr>
      <w:tr w:rsidR="004F2CF0" w:rsidRPr="004F2CF0" w14:paraId="7A85D666"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7865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742</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28F28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FECC66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983A2B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0770F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0,93</w:t>
            </w:r>
          </w:p>
        </w:tc>
      </w:tr>
      <w:tr w:rsidR="004F2CF0" w:rsidRPr="004F2CF0" w14:paraId="6E161093"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7EEE0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743</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7D8C6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7F545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5D40F3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8508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0,88</w:t>
            </w:r>
          </w:p>
        </w:tc>
      </w:tr>
      <w:tr w:rsidR="004F2CF0" w:rsidRPr="004F2CF0" w14:paraId="6707AFD3"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86C6D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744</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6440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9EC7CE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081C61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98EC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0,83</w:t>
            </w:r>
          </w:p>
        </w:tc>
      </w:tr>
      <w:tr w:rsidR="004F2CF0" w:rsidRPr="004F2CF0" w14:paraId="739BDF8F"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F126B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745</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66238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B6CBF1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5EC9EA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FC59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0,78</w:t>
            </w:r>
          </w:p>
        </w:tc>
      </w:tr>
      <w:tr w:rsidR="004F2CF0" w:rsidRPr="004F2CF0" w14:paraId="02ED892D"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DC698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746</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C8841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680DE8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E55E9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69E11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0,72</w:t>
            </w:r>
          </w:p>
        </w:tc>
      </w:tr>
      <w:tr w:rsidR="004F2CF0" w:rsidRPr="004F2CF0" w14:paraId="4E61CFB1"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B437F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747</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32C6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15AAAE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E5B511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4190E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0,67</w:t>
            </w:r>
          </w:p>
        </w:tc>
      </w:tr>
      <w:tr w:rsidR="004F2CF0" w:rsidRPr="004F2CF0" w14:paraId="45A3811C"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69979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748</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8362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1710FB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73B74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4AA4D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0,62</w:t>
            </w:r>
          </w:p>
        </w:tc>
      </w:tr>
      <w:tr w:rsidR="004F2CF0" w:rsidRPr="004F2CF0" w14:paraId="7A5B60AA"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CEC4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749</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22641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165EA6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DDEE99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B3C36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0,57</w:t>
            </w:r>
          </w:p>
        </w:tc>
      </w:tr>
      <w:tr w:rsidR="004F2CF0" w:rsidRPr="004F2CF0" w14:paraId="7BB23AFB"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98405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750</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E8F05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059364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8471F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4529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0,52</w:t>
            </w:r>
          </w:p>
        </w:tc>
      </w:tr>
      <w:tr w:rsidR="004F2CF0" w:rsidRPr="004F2CF0" w14:paraId="20102ACB"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8DA93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751</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A2855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DE14D8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76799B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81F13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0,47</w:t>
            </w:r>
          </w:p>
        </w:tc>
      </w:tr>
      <w:tr w:rsidR="004F2CF0" w:rsidRPr="004F2CF0" w14:paraId="69B317D4"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4676C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752</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8742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79C182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56E41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0,38</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79E78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0,41</w:t>
            </w:r>
          </w:p>
        </w:tc>
      </w:tr>
      <w:tr w:rsidR="004F2CF0" w:rsidRPr="004F2CF0" w14:paraId="36F670DB"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6034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753</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947E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FA9870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5AEAE8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947D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0,36</w:t>
            </w:r>
          </w:p>
        </w:tc>
      </w:tr>
      <w:tr w:rsidR="004F2CF0" w:rsidRPr="004F2CF0" w14:paraId="0115ECC8"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4424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754</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0350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F800C9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E6FC0A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F225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0,31</w:t>
            </w:r>
          </w:p>
        </w:tc>
      </w:tr>
      <w:tr w:rsidR="004F2CF0" w:rsidRPr="004F2CF0" w14:paraId="3D9B6AB9"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29617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755</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CDD8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61BA4C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8CBE8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7549C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0,26</w:t>
            </w:r>
          </w:p>
        </w:tc>
      </w:tr>
      <w:tr w:rsidR="004F2CF0" w:rsidRPr="004F2CF0" w14:paraId="1805DB91"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A0D7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756</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C3EC1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A45285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29605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62593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0,21</w:t>
            </w:r>
          </w:p>
        </w:tc>
      </w:tr>
      <w:tr w:rsidR="004F2CF0" w:rsidRPr="004F2CF0" w14:paraId="67ACAD0A"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506D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757</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3622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F9776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3660F8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6E332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0,16</w:t>
            </w:r>
          </w:p>
        </w:tc>
      </w:tr>
      <w:tr w:rsidR="004F2CF0" w:rsidRPr="004F2CF0" w14:paraId="24AF18EB"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7744F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758</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9E1DB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E5ADD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A4C220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2FEA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0,11</w:t>
            </w:r>
          </w:p>
        </w:tc>
      </w:tr>
      <w:tr w:rsidR="004F2CF0" w:rsidRPr="004F2CF0" w14:paraId="1F820F69"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5BAC3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759</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EA805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64A52A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C51FB0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0,05</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923E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0,06</w:t>
            </w:r>
          </w:p>
        </w:tc>
      </w:tr>
      <w:tr w:rsidR="004F2CF0" w:rsidRPr="004F2CF0" w14:paraId="688FA8D9"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95EA1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760</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43328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F53BC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00334F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0,00</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46C6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0,00</w:t>
            </w:r>
          </w:p>
        </w:tc>
      </w:tr>
      <w:tr w:rsidR="004F2CF0" w:rsidRPr="004F2CF0" w14:paraId="30E73510"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4D693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761</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CA61C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D15363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1CD43D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–0,05</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B0EFA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–0,05</w:t>
            </w:r>
          </w:p>
        </w:tc>
      </w:tr>
      <w:tr w:rsidR="004F2CF0" w:rsidRPr="004F2CF0" w14:paraId="5886376C"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B6B4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762</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01D3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7ECF82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–0,09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F8ED1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–0,10</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ABC3E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–0,11</w:t>
            </w:r>
          </w:p>
        </w:tc>
      </w:tr>
      <w:tr w:rsidR="004F2CF0" w:rsidRPr="004F2CF0" w14:paraId="5BC3D0D4"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91C4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763</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EA04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A72DB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290A2B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–0,15</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BFF26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–0,16</w:t>
            </w:r>
          </w:p>
        </w:tc>
      </w:tr>
      <w:tr w:rsidR="004F2CF0" w:rsidRPr="004F2CF0" w14:paraId="4ABA2AF3"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2F4CA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764</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9D65C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055A65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-0,18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0DA059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–0,20</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14F9A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–0,21</w:t>
            </w:r>
          </w:p>
        </w:tc>
      </w:tr>
      <w:tr w:rsidR="004F2CF0" w:rsidRPr="004F2CF0" w14:paraId="4BFEAA35"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0E775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765</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05B80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F7283F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73D923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–0,25</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20237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–0,26</w:t>
            </w:r>
          </w:p>
        </w:tc>
      </w:tr>
      <w:tr w:rsidR="004F2CF0" w:rsidRPr="004F2CF0" w14:paraId="3A849C0E"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A2C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766</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745E0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E47971E"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7D47A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–0,29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3490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–0,30</w:t>
            </w:r>
          </w:p>
        </w:tc>
      </w:tr>
      <w:tr w:rsidR="004F2CF0" w:rsidRPr="004F2CF0" w14:paraId="56BB396F"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63A61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767</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E8AF5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A9C037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E3D91B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–0,35</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B2C9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–0,36</w:t>
            </w:r>
          </w:p>
        </w:tc>
      </w:tr>
      <w:tr w:rsidR="004F2CF0" w:rsidRPr="004F2CF0" w14:paraId="369E1110"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972C3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768</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8327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D04DC1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7B540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3D1A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–0,40</w:t>
            </w:r>
          </w:p>
        </w:tc>
      </w:tr>
      <w:tr w:rsidR="004F2CF0" w:rsidRPr="004F2CF0" w14:paraId="26435F60"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016B2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769</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896E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–0,38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B42E12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FC58EE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07408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–0,45</w:t>
            </w:r>
          </w:p>
        </w:tc>
      </w:tr>
      <w:tr w:rsidR="004F2CF0" w:rsidRPr="004F2CF0" w14:paraId="24FB2727"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EA1B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770</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7FD4E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A16BA4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F5B81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368D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–0,50</w:t>
            </w:r>
          </w:p>
        </w:tc>
      </w:tr>
      <w:tr w:rsidR="004F2CF0" w:rsidRPr="004F2CF0" w14:paraId="7A4A658F"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9CB9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771</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A5856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FB96C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8D56D9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A5DB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–0,57</w:t>
            </w:r>
          </w:p>
        </w:tc>
      </w:tr>
      <w:tr w:rsidR="004F2CF0" w:rsidRPr="004F2CF0" w14:paraId="0007F068"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27199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772</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E367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4D117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A38A3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FB7D6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–0,62</w:t>
            </w:r>
          </w:p>
        </w:tc>
      </w:tr>
      <w:tr w:rsidR="004F2CF0" w:rsidRPr="004F2CF0" w14:paraId="1406256C"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9E7A88"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773</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CF887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9B2917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83A5C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C70F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–0,67</w:t>
            </w:r>
          </w:p>
        </w:tc>
      </w:tr>
      <w:tr w:rsidR="004F2CF0" w:rsidRPr="004F2CF0" w14:paraId="561267B7"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D65F8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774</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C6A5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628FF7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DDE8E3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1CC9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–0,73</w:t>
            </w:r>
          </w:p>
        </w:tc>
      </w:tr>
      <w:tr w:rsidR="004F2CF0" w:rsidRPr="004F2CF0" w14:paraId="4B023FAB"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21AD6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775</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6EF2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312CDF2"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37377B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5315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–0,78</w:t>
            </w:r>
          </w:p>
        </w:tc>
      </w:tr>
      <w:tr w:rsidR="004F2CF0" w:rsidRPr="004F2CF0" w14:paraId="62F2CF9F"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15DD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776</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A997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–0,68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C2F1EB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6B9FED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7245F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–0,83</w:t>
            </w:r>
          </w:p>
        </w:tc>
      </w:tr>
      <w:tr w:rsidR="004F2CF0" w:rsidRPr="004F2CF0" w14:paraId="70C2F4B6"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13FE2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777</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08D2A9"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78690B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06A5E8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B819C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–0,88</w:t>
            </w:r>
          </w:p>
        </w:tc>
      </w:tr>
      <w:tr w:rsidR="004F2CF0" w:rsidRPr="004F2CF0" w14:paraId="5D69FC4E"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2D425"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778</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0143D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–0,76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293817F"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DBA427"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53CCA"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–0,93</w:t>
            </w:r>
          </w:p>
        </w:tc>
      </w:tr>
      <w:tr w:rsidR="004F2CF0" w:rsidRPr="004F2CF0" w14:paraId="19617408"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11DE4"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779</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4A0B3"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4F5C9F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51175D"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–0,94</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A2B71"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–0,99</w:t>
            </w:r>
          </w:p>
        </w:tc>
      </w:tr>
      <w:tr w:rsidR="004F2CF0" w:rsidRPr="004F2CF0" w14:paraId="0E01B355" w14:textId="77777777" w:rsidTr="00A3554A">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D12A0"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780</w:t>
            </w:r>
          </w:p>
        </w:tc>
        <w:tc>
          <w:tcPr>
            <w:tcW w:w="18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B0550C"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–0,85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BB8DC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D3B75E6"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–0,99</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6A12B" w14:textId="77777777" w:rsidR="004F2CF0" w:rsidRPr="004F2CF0" w:rsidRDefault="004F2CF0" w:rsidP="00A3554A">
            <w:pPr>
              <w:spacing w:line="240" w:lineRule="auto"/>
              <w:ind w:firstLine="0"/>
              <w:jc w:val="center"/>
              <w:rPr>
                <w:rFonts w:ascii="Arial" w:hAnsi="Arial" w:cs="Arial"/>
                <w:color w:val="000000" w:themeColor="text1"/>
                <w:sz w:val="22"/>
                <w:szCs w:val="22"/>
              </w:rPr>
            </w:pPr>
            <w:r w:rsidRPr="004F2CF0">
              <w:rPr>
                <w:rFonts w:ascii="Arial" w:hAnsi="Arial" w:cs="Arial"/>
                <w:color w:val="000000" w:themeColor="text1"/>
                <w:sz w:val="22"/>
                <w:szCs w:val="22"/>
              </w:rPr>
              <w:t>–1,04</w:t>
            </w:r>
          </w:p>
        </w:tc>
      </w:tr>
    </w:tbl>
    <w:p w14:paraId="72498D02" w14:textId="77777777" w:rsidR="00A3051C" w:rsidRDefault="00A3051C" w:rsidP="0074398E">
      <w:pPr>
        <w:spacing w:line="240" w:lineRule="auto"/>
        <w:ind w:firstLine="0"/>
        <w:rPr>
          <w:rFonts w:ascii="Arial" w:hAnsi="Arial" w:cs="Arial"/>
          <w:sz w:val="24"/>
          <w:szCs w:val="24"/>
        </w:rPr>
      </w:pPr>
    </w:p>
    <w:p w14:paraId="0AB36A5C" w14:textId="77777777" w:rsidR="00A3051C" w:rsidRDefault="00A3051C">
      <w:pPr>
        <w:spacing w:line="240" w:lineRule="auto"/>
        <w:ind w:firstLine="0"/>
        <w:rPr>
          <w:rFonts w:ascii="Arial" w:hAnsi="Arial" w:cs="Arial"/>
          <w:sz w:val="24"/>
          <w:szCs w:val="24"/>
        </w:rPr>
      </w:pPr>
      <w:r>
        <w:rPr>
          <w:rFonts w:ascii="Arial" w:hAnsi="Arial" w:cs="Arial"/>
          <w:sz w:val="24"/>
          <w:szCs w:val="24"/>
        </w:rPr>
        <w:br w:type="page"/>
      </w:r>
    </w:p>
    <w:tbl>
      <w:tblPr>
        <w:tblW w:w="5000" w:type="pct"/>
        <w:tblLook w:val="0000" w:firstRow="0" w:lastRow="0" w:firstColumn="0" w:lastColumn="0" w:noHBand="0" w:noVBand="0"/>
      </w:tblPr>
      <w:tblGrid>
        <w:gridCol w:w="9637"/>
      </w:tblGrid>
      <w:tr w:rsidR="00546455" w:rsidRPr="00E41C5D" w14:paraId="080DE886" w14:textId="77777777" w:rsidTr="009B5E9D">
        <w:trPr>
          <w:trHeight w:val="70"/>
        </w:trPr>
        <w:tc>
          <w:tcPr>
            <w:tcW w:w="5000" w:type="pct"/>
            <w:tcBorders>
              <w:top w:val="single" w:sz="4" w:space="0" w:color="auto"/>
              <w:left w:val="nil"/>
              <w:bottom w:val="single" w:sz="4" w:space="0" w:color="auto"/>
              <w:right w:val="nil"/>
            </w:tcBorders>
          </w:tcPr>
          <w:p w14:paraId="2003FCCD" w14:textId="77777777" w:rsidR="00253FF5" w:rsidRPr="00253FF5" w:rsidRDefault="00546455" w:rsidP="00253FF5">
            <w:pPr>
              <w:ind w:firstLine="0"/>
              <w:jc w:val="both"/>
              <w:rPr>
                <w:rFonts w:ascii="Arial" w:hAnsi="Arial" w:cs="Arial"/>
                <w:sz w:val="24"/>
                <w:szCs w:val="24"/>
              </w:rPr>
            </w:pPr>
            <w:r w:rsidRPr="00074989">
              <w:rPr>
                <w:rFonts w:ascii="Arial" w:hAnsi="Arial" w:cs="Arial"/>
                <w:sz w:val="24"/>
                <w:szCs w:val="24"/>
              </w:rPr>
              <w:lastRenderedPageBreak/>
              <w:t xml:space="preserve">УДК </w:t>
            </w:r>
            <w:r w:rsidR="0074398E">
              <w:rPr>
                <w:rFonts w:ascii="Arial" w:hAnsi="Arial" w:cs="Arial"/>
                <w:sz w:val="24"/>
                <w:szCs w:val="24"/>
              </w:rPr>
              <w:t>661.715.7:543.06:006.354</w:t>
            </w:r>
            <w:r w:rsidRPr="00074989">
              <w:rPr>
                <w:rFonts w:ascii="Arial" w:hAnsi="Arial" w:cs="Arial"/>
                <w:sz w:val="24"/>
                <w:szCs w:val="24"/>
              </w:rPr>
              <w:t xml:space="preserve">                                </w:t>
            </w:r>
            <w:r w:rsidR="00074989">
              <w:rPr>
                <w:rFonts w:ascii="Arial" w:hAnsi="Arial" w:cs="Arial"/>
                <w:sz w:val="24"/>
                <w:szCs w:val="24"/>
              </w:rPr>
              <w:t xml:space="preserve">                   </w:t>
            </w:r>
            <w:r w:rsidR="00857832" w:rsidRPr="00074989">
              <w:rPr>
                <w:rFonts w:ascii="Arial" w:hAnsi="Arial" w:cs="Arial"/>
                <w:sz w:val="24"/>
                <w:szCs w:val="24"/>
              </w:rPr>
              <w:t xml:space="preserve">  </w:t>
            </w:r>
            <w:r w:rsidR="00916D67" w:rsidRPr="00074989">
              <w:rPr>
                <w:rFonts w:ascii="Arial" w:hAnsi="Arial" w:cs="Arial"/>
                <w:sz w:val="24"/>
                <w:szCs w:val="24"/>
              </w:rPr>
              <w:t xml:space="preserve">     </w:t>
            </w:r>
            <w:r w:rsidR="00F24432" w:rsidRPr="00074989">
              <w:rPr>
                <w:rFonts w:ascii="Arial" w:hAnsi="Arial" w:cs="Arial"/>
                <w:sz w:val="24"/>
                <w:szCs w:val="24"/>
              </w:rPr>
              <w:t xml:space="preserve">     </w:t>
            </w:r>
            <w:r w:rsidR="00076E94" w:rsidRPr="00074989">
              <w:rPr>
                <w:rFonts w:ascii="Arial" w:hAnsi="Arial" w:cs="Arial"/>
                <w:sz w:val="24"/>
                <w:szCs w:val="24"/>
              </w:rPr>
              <w:t xml:space="preserve">       </w:t>
            </w:r>
            <w:r w:rsidR="00F24432" w:rsidRPr="00074989">
              <w:rPr>
                <w:rFonts w:ascii="Arial" w:hAnsi="Arial" w:cs="Arial"/>
                <w:sz w:val="24"/>
                <w:szCs w:val="24"/>
              </w:rPr>
              <w:t xml:space="preserve">  </w:t>
            </w:r>
            <w:r w:rsidRPr="00074989">
              <w:rPr>
                <w:rFonts w:ascii="Arial" w:hAnsi="Arial" w:cs="Arial"/>
                <w:sz w:val="24"/>
                <w:szCs w:val="24"/>
              </w:rPr>
              <w:t>МКС 75.</w:t>
            </w:r>
            <w:r w:rsidR="000E03E2" w:rsidRPr="00074989">
              <w:rPr>
                <w:rFonts w:ascii="Arial" w:hAnsi="Arial" w:cs="Arial"/>
                <w:sz w:val="24"/>
                <w:szCs w:val="24"/>
              </w:rPr>
              <w:t>0</w:t>
            </w:r>
            <w:r w:rsidR="00074989" w:rsidRPr="00074989">
              <w:rPr>
                <w:rFonts w:ascii="Arial" w:hAnsi="Arial" w:cs="Arial"/>
                <w:sz w:val="24"/>
                <w:szCs w:val="24"/>
              </w:rPr>
              <w:t>8</w:t>
            </w:r>
            <w:r w:rsidR="000E03E2" w:rsidRPr="00074989">
              <w:rPr>
                <w:rFonts w:ascii="Arial" w:hAnsi="Arial" w:cs="Arial"/>
                <w:sz w:val="24"/>
                <w:szCs w:val="24"/>
              </w:rPr>
              <w:t>0</w:t>
            </w:r>
            <w:r w:rsidR="000868EB" w:rsidRPr="00074989">
              <w:rPr>
                <w:rFonts w:ascii="Arial" w:hAnsi="Arial" w:cs="Arial"/>
                <w:sz w:val="24"/>
                <w:szCs w:val="24"/>
              </w:rPr>
              <w:t xml:space="preserve"> </w:t>
            </w:r>
            <w:r w:rsidRPr="00074989">
              <w:rPr>
                <w:rFonts w:ascii="Arial" w:hAnsi="Arial" w:cs="Arial"/>
                <w:sz w:val="24"/>
                <w:szCs w:val="24"/>
              </w:rPr>
              <w:t xml:space="preserve">Ключевые слова: </w:t>
            </w:r>
            <w:r w:rsidR="00253FF5" w:rsidRPr="00253FF5">
              <w:rPr>
                <w:rFonts w:ascii="Arial" w:hAnsi="Arial" w:cs="Arial"/>
                <w:sz w:val="24"/>
                <w:szCs w:val="24"/>
              </w:rPr>
              <w:t>углеводороды ароматические бензольного ряда</w:t>
            </w:r>
            <w:r w:rsidR="00253FF5">
              <w:rPr>
                <w:rFonts w:ascii="Arial" w:hAnsi="Arial" w:cs="Arial"/>
                <w:sz w:val="24"/>
                <w:szCs w:val="24"/>
              </w:rPr>
              <w:t>,</w:t>
            </w:r>
            <w:r w:rsidR="00253FF5" w:rsidRPr="00253FF5">
              <w:rPr>
                <w:rFonts w:ascii="Arial" w:hAnsi="Arial" w:cs="Arial"/>
                <w:sz w:val="24"/>
                <w:szCs w:val="24"/>
              </w:rPr>
              <w:t xml:space="preserve"> </w:t>
            </w:r>
            <w:r w:rsidR="00253FF5">
              <w:rPr>
                <w:rFonts w:ascii="Arial" w:hAnsi="Arial" w:cs="Arial"/>
                <w:sz w:val="24"/>
                <w:szCs w:val="24"/>
              </w:rPr>
              <w:t>м</w:t>
            </w:r>
            <w:r w:rsidR="00253FF5" w:rsidRPr="00253FF5">
              <w:rPr>
                <w:rFonts w:ascii="Arial" w:hAnsi="Arial" w:cs="Arial"/>
                <w:sz w:val="24"/>
                <w:szCs w:val="24"/>
              </w:rPr>
              <w:t>етод определения температурных пределов перегонки</w:t>
            </w:r>
          </w:p>
          <w:p w14:paraId="540612D9" w14:textId="77777777" w:rsidR="000E03E2" w:rsidRPr="0060450C" w:rsidRDefault="000E03E2" w:rsidP="00074989">
            <w:pPr>
              <w:pageBreakBefore/>
              <w:ind w:firstLine="0"/>
              <w:jc w:val="both"/>
              <w:rPr>
                <w:rFonts w:ascii="Arial" w:hAnsi="Arial" w:cs="Arial"/>
                <w:sz w:val="24"/>
                <w:szCs w:val="24"/>
                <w:highlight w:val="yellow"/>
              </w:rPr>
            </w:pPr>
          </w:p>
        </w:tc>
      </w:tr>
    </w:tbl>
    <w:p w14:paraId="189E206B" w14:textId="77777777" w:rsidR="00546455" w:rsidRPr="00546455" w:rsidRDefault="00546455" w:rsidP="00546455">
      <w:pPr>
        <w:ind w:firstLine="142"/>
        <w:rPr>
          <w:rFonts w:ascii="Arial" w:hAnsi="Arial" w:cs="Arial"/>
          <w:sz w:val="24"/>
          <w:szCs w:val="24"/>
        </w:rPr>
      </w:pPr>
    </w:p>
    <w:p w14:paraId="054E6425" w14:textId="77777777" w:rsidR="00546455" w:rsidRPr="00546455" w:rsidRDefault="00546455" w:rsidP="00546455">
      <w:pPr>
        <w:ind w:firstLine="142"/>
        <w:rPr>
          <w:rFonts w:ascii="Arial" w:hAnsi="Arial" w:cs="Arial"/>
          <w:sz w:val="24"/>
          <w:szCs w:val="24"/>
        </w:rPr>
      </w:pPr>
    </w:p>
    <w:p w14:paraId="2B64868E" w14:textId="77777777" w:rsidR="00546455" w:rsidRPr="00546455" w:rsidRDefault="00546455" w:rsidP="00253FF5">
      <w:pPr>
        <w:ind w:firstLine="142"/>
        <w:rPr>
          <w:rFonts w:ascii="Arial" w:hAnsi="Arial" w:cs="Arial"/>
          <w:sz w:val="24"/>
          <w:szCs w:val="24"/>
        </w:rPr>
      </w:pPr>
    </w:p>
    <w:tbl>
      <w:tblPr>
        <w:tblW w:w="5000" w:type="pct"/>
        <w:tblLook w:val="04A0" w:firstRow="1" w:lastRow="0" w:firstColumn="1" w:lastColumn="0" w:noHBand="0" w:noVBand="1"/>
      </w:tblPr>
      <w:tblGrid>
        <w:gridCol w:w="4961"/>
        <w:gridCol w:w="4676"/>
      </w:tblGrid>
      <w:tr w:rsidR="00546455" w:rsidRPr="00546455" w14:paraId="29EC4B5F" w14:textId="77777777" w:rsidTr="00C652A4">
        <w:tc>
          <w:tcPr>
            <w:tcW w:w="2574" w:type="pct"/>
          </w:tcPr>
          <w:p w14:paraId="4A8AC862"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Заместитель председателя </w:t>
            </w:r>
            <w:r>
              <w:rPr>
                <w:rFonts w:ascii="Arial" w:hAnsi="Arial" w:cs="Arial"/>
                <w:sz w:val="24"/>
                <w:szCs w:val="24"/>
              </w:rPr>
              <w:t>М</w:t>
            </w:r>
            <w:r w:rsidRPr="00546455">
              <w:rPr>
                <w:rFonts w:ascii="Arial" w:hAnsi="Arial" w:cs="Arial"/>
                <w:sz w:val="24"/>
                <w:szCs w:val="24"/>
              </w:rPr>
              <w:t>ТК 031</w:t>
            </w:r>
          </w:p>
          <w:p w14:paraId="4936266D" w14:textId="77777777" w:rsidR="00546455" w:rsidRPr="00546455" w:rsidRDefault="00546455" w:rsidP="009B5E9D">
            <w:pPr>
              <w:widowControl w:val="0"/>
              <w:spacing w:line="276" w:lineRule="auto"/>
              <w:ind w:firstLine="0"/>
              <w:rPr>
                <w:rFonts w:ascii="Arial" w:hAnsi="Arial" w:cs="Arial"/>
                <w:sz w:val="24"/>
                <w:szCs w:val="24"/>
              </w:rPr>
            </w:pPr>
          </w:p>
          <w:p w14:paraId="3D6D00BC" w14:textId="77777777" w:rsidR="00546455" w:rsidRPr="00546455" w:rsidRDefault="00546455" w:rsidP="009B5E9D">
            <w:pPr>
              <w:widowControl w:val="0"/>
              <w:spacing w:line="276" w:lineRule="auto"/>
              <w:ind w:firstLine="0"/>
              <w:rPr>
                <w:rFonts w:ascii="Arial" w:hAnsi="Arial" w:cs="Arial"/>
                <w:sz w:val="24"/>
                <w:szCs w:val="24"/>
              </w:rPr>
            </w:pPr>
          </w:p>
          <w:p w14:paraId="19C1FDAC" w14:textId="77777777" w:rsidR="00546455" w:rsidRPr="00546455" w:rsidRDefault="00546455" w:rsidP="009B5E9D">
            <w:pPr>
              <w:widowControl w:val="0"/>
              <w:spacing w:line="276" w:lineRule="auto"/>
              <w:ind w:firstLine="0"/>
              <w:rPr>
                <w:rFonts w:ascii="Arial" w:hAnsi="Arial" w:cs="Arial"/>
                <w:sz w:val="24"/>
                <w:szCs w:val="24"/>
              </w:rPr>
            </w:pPr>
          </w:p>
          <w:p w14:paraId="422D6D00" w14:textId="77777777" w:rsidR="00546455" w:rsidRPr="00546455" w:rsidRDefault="00546455" w:rsidP="009B5E9D">
            <w:pPr>
              <w:widowControl w:val="0"/>
              <w:spacing w:line="276" w:lineRule="auto"/>
              <w:ind w:firstLine="0"/>
              <w:rPr>
                <w:rFonts w:ascii="Arial" w:hAnsi="Arial" w:cs="Arial"/>
                <w:sz w:val="24"/>
                <w:szCs w:val="24"/>
              </w:rPr>
            </w:pPr>
          </w:p>
        </w:tc>
        <w:tc>
          <w:tcPr>
            <w:tcW w:w="2426" w:type="pct"/>
          </w:tcPr>
          <w:p w14:paraId="63BB77B5"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В.П. Коваленко</w:t>
            </w:r>
          </w:p>
        </w:tc>
      </w:tr>
      <w:tr w:rsidR="00546455" w:rsidRPr="00546455" w14:paraId="14C84036" w14:textId="77777777" w:rsidTr="00C652A4">
        <w:tc>
          <w:tcPr>
            <w:tcW w:w="2574" w:type="pct"/>
            <w:hideMark/>
          </w:tcPr>
          <w:p w14:paraId="69145593"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Ответственный секретарь МТК </w:t>
            </w:r>
            <w:r w:rsidRPr="00916D67">
              <w:rPr>
                <w:rFonts w:ascii="Arial" w:hAnsi="Arial" w:cs="Arial"/>
                <w:sz w:val="24"/>
                <w:szCs w:val="24"/>
              </w:rPr>
              <w:t>0</w:t>
            </w:r>
            <w:r w:rsidRPr="00546455">
              <w:rPr>
                <w:rFonts w:ascii="Arial" w:hAnsi="Arial" w:cs="Arial"/>
                <w:sz w:val="24"/>
                <w:szCs w:val="24"/>
              </w:rPr>
              <w:t>31</w:t>
            </w:r>
          </w:p>
        </w:tc>
        <w:tc>
          <w:tcPr>
            <w:tcW w:w="2426" w:type="pct"/>
            <w:hideMark/>
          </w:tcPr>
          <w:p w14:paraId="4C23CEFB"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w:t>
            </w:r>
            <w:r>
              <w:rPr>
                <w:rFonts w:ascii="Arial" w:hAnsi="Arial" w:cs="Arial"/>
                <w:sz w:val="24"/>
                <w:szCs w:val="24"/>
              </w:rPr>
              <w:t xml:space="preserve">                </w:t>
            </w:r>
            <w:r w:rsidRPr="00546455">
              <w:rPr>
                <w:rFonts w:ascii="Arial" w:hAnsi="Arial" w:cs="Arial"/>
                <w:sz w:val="24"/>
                <w:szCs w:val="24"/>
              </w:rPr>
              <w:t xml:space="preserve">    </w:t>
            </w:r>
            <w:r w:rsidR="00C652A4">
              <w:rPr>
                <w:rFonts w:ascii="Arial" w:hAnsi="Arial" w:cs="Arial"/>
                <w:sz w:val="24"/>
                <w:szCs w:val="24"/>
              </w:rPr>
              <w:t xml:space="preserve"> </w:t>
            </w:r>
            <w:r w:rsidRPr="00546455">
              <w:rPr>
                <w:rFonts w:ascii="Arial" w:hAnsi="Arial" w:cs="Arial"/>
                <w:sz w:val="24"/>
                <w:szCs w:val="24"/>
              </w:rPr>
              <w:t xml:space="preserve">Л.О. Перегородиева </w:t>
            </w:r>
          </w:p>
        </w:tc>
      </w:tr>
    </w:tbl>
    <w:p w14:paraId="615426F7" w14:textId="77777777" w:rsidR="00E53F96" w:rsidRDefault="00E53F96" w:rsidP="006826AF">
      <w:pPr>
        <w:shd w:val="clear" w:color="auto" w:fill="FFFFFF"/>
        <w:ind w:firstLine="0"/>
        <w:jc w:val="both"/>
        <w:rPr>
          <w:rFonts w:ascii="Arial" w:hAnsi="Arial" w:cs="Arial"/>
          <w:sz w:val="24"/>
          <w:szCs w:val="24"/>
        </w:rPr>
      </w:pPr>
    </w:p>
    <w:sectPr w:rsidR="00E53F96" w:rsidSect="00334DCC">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276" w:right="851" w:bottom="1134" w:left="1418" w:header="454" w:footer="54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0131" w14:textId="77777777" w:rsidR="003368EB" w:rsidRDefault="003368EB">
      <w:r>
        <w:separator/>
      </w:r>
    </w:p>
  </w:endnote>
  <w:endnote w:type="continuationSeparator" w:id="0">
    <w:p w14:paraId="413B0FF1" w14:textId="77777777" w:rsidR="003368EB" w:rsidRDefault="0033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0DD5" w14:textId="330AFC23" w:rsidR="00A72917" w:rsidRPr="00DF78C2" w:rsidRDefault="00A72917" w:rsidP="00F72A9B">
    <w:pPr>
      <w:pStyle w:val="a5"/>
      <w:ind w:firstLine="0"/>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24500E">
      <w:rPr>
        <w:rFonts w:ascii="Arial" w:hAnsi="Arial" w:cs="Arial"/>
        <w:noProof/>
        <w:sz w:val="22"/>
        <w:szCs w:val="26"/>
      </w:rPr>
      <w:t>II</w:t>
    </w:r>
    <w:r w:rsidRPr="00DF78C2">
      <w:rPr>
        <w:rFonts w:ascii="Arial" w:hAnsi="Arial" w:cs="Arial"/>
        <w:sz w:val="22"/>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8D25" w14:textId="1226B369" w:rsidR="00A72917" w:rsidRPr="00DF78C2" w:rsidRDefault="00A72917">
    <w:pPr>
      <w:pStyle w:val="a5"/>
      <w:jc w:val="right"/>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24500E">
      <w:rPr>
        <w:rFonts w:ascii="Arial" w:hAnsi="Arial" w:cs="Arial"/>
        <w:noProof/>
        <w:sz w:val="22"/>
        <w:szCs w:val="26"/>
      </w:rPr>
      <w:t>III</w:t>
    </w:r>
    <w:r w:rsidRPr="00DF78C2">
      <w:rPr>
        <w:rFonts w:ascii="Arial" w:hAnsi="Arial" w:cs="Arial"/>
        <w:sz w:val="22"/>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038095909"/>
      <w:docPartObj>
        <w:docPartGallery w:val="Page Numbers (Bottom of Page)"/>
        <w:docPartUnique/>
      </w:docPartObj>
    </w:sdtPr>
    <w:sdtContent>
      <w:p w14:paraId="01DFFEB0" w14:textId="753559B0" w:rsidR="00A72917" w:rsidRPr="00126C33" w:rsidRDefault="00A72917" w:rsidP="00A832A1">
        <w:pPr>
          <w:pStyle w:val="a5"/>
          <w:ind w:firstLine="0"/>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24500E">
          <w:rPr>
            <w:rFonts w:ascii="Arial" w:hAnsi="Arial" w:cs="Arial"/>
            <w:noProof/>
            <w:sz w:val="24"/>
            <w:szCs w:val="24"/>
          </w:rPr>
          <w:t>12</w:t>
        </w:r>
        <w:r w:rsidRPr="00126C33">
          <w:rPr>
            <w:rFonts w:ascii="Arial" w:hAnsi="Arial" w:cs="Arial"/>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42632"/>
      <w:docPartObj>
        <w:docPartGallery w:val="Page Numbers (Bottom of Page)"/>
        <w:docPartUnique/>
      </w:docPartObj>
    </w:sdtPr>
    <w:sdtEndPr>
      <w:rPr>
        <w:rFonts w:ascii="Arial" w:hAnsi="Arial" w:cs="Arial"/>
        <w:sz w:val="24"/>
        <w:szCs w:val="24"/>
      </w:rPr>
    </w:sdtEndPr>
    <w:sdtContent>
      <w:p w14:paraId="1CBEDD9E" w14:textId="1D60E40F" w:rsidR="00A72917" w:rsidRPr="00126C33" w:rsidRDefault="00A72917">
        <w:pPr>
          <w:pStyle w:val="a5"/>
          <w:jc w:val="right"/>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24500E">
          <w:rPr>
            <w:rFonts w:ascii="Arial" w:hAnsi="Arial" w:cs="Arial"/>
            <w:noProof/>
            <w:sz w:val="24"/>
            <w:szCs w:val="24"/>
          </w:rPr>
          <w:t>13</w:t>
        </w:r>
        <w:r w:rsidRPr="00126C33">
          <w:rPr>
            <w:rFonts w:ascii="Arial" w:hAnsi="Arial" w:cs="Arial"/>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389111"/>
      <w:docPartObj>
        <w:docPartGallery w:val="Page Numbers (Bottom of Page)"/>
        <w:docPartUnique/>
      </w:docPartObj>
    </w:sdtPr>
    <w:sdtEndPr>
      <w:rPr>
        <w:rFonts w:ascii="Arial" w:hAnsi="Arial" w:cs="Arial"/>
        <w:sz w:val="24"/>
      </w:rPr>
    </w:sdtEndPr>
    <w:sdtContent>
      <w:p w14:paraId="1BC3CBA3" w14:textId="77777777" w:rsidR="00A72917" w:rsidRPr="00C912C1" w:rsidRDefault="00A72917" w:rsidP="006826AF">
        <w:pPr>
          <w:pStyle w:val="a5"/>
          <w:spacing w:line="240" w:lineRule="auto"/>
          <w:ind w:firstLine="0"/>
          <w:rPr>
            <w:rFonts w:ascii="Arial" w:hAnsi="Arial" w:cs="Arial"/>
            <w:sz w:val="24"/>
            <w:szCs w:val="24"/>
          </w:rPr>
        </w:pPr>
        <w:r w:rsidRPr="00C912C1">
          <w:rPr>
            <w:rFonts w:ascii="Arial" w:hAnsi="Arial" w:cs="Arial"/>
            <w:sz w:val="24"/>
            <w:szCs w:val="24"/>
          </w:rPr>
          <w:t>________________________________________________________________________</w:t>
        </w:r>
      </w:p>
      <w:p w14:paraId="4167E5FC" w14:textId="38F206E0" w:rsidR="00A72917" w:rsidRPr="00C912C1" w:rsidRDefault="00A72917" w:rsidP="006826AF">
        <w:pPr>
          <w:pStyle w:val="a5"/>
          <w:spacing w:line="240" w:lineRule="auto"/>
          <w:ind w:firstLine="0"/>
          <w:rPr>
            <w:rFonts w:ascii="Arial" w:hAnsi="Arial" w:cs="Arial"/>
            <w:sz w:val="24"/>
            <w:szCs w:val="24"/>
          </w:rPr>
        </w:pPr>
        <w:r w:rsidRPr="00C912C1">
          <w:rPr>
            <w:rFonts w:ascii="Arial" w:hAnsi="Arial" w:cs="Arial"/>
            <w:i/>
            <w:sz w:val="24"/>
            <w:szCs w:val="24"/>
          </w:rPr>
          <w:t xml:space="preserve">Проект RU, </w:t>
        </w:r>
        <w:r w:rsidR="00B2367A">
          <w:rPr>
            <w:rFonts w:ascii="Arial" w:hAnsi="Arial" w:cs="Arial"/>
            <w:i/>
            <w:sz w:val="24"/>
            <w:szCs w:val="24"/>
          </w:rPr>
          <w:t>первая</w:t>
        </w:r>
        <w:r w:rsidRPr="00C912C1">
          <w:rPr>
            <w:rFonts w:ascii="Arial" w:hAnsi="Arial" w:cs="Arial"/>
            <w:i/>
            <w:sz w:val="24"/>
            <w:szCs w:val="24"/>
          </w:rPr>
          <w:t xml:space="preserve"> редакция</w:t>
        </w:r>
      </w:p>
      <w:p w14:paraId="49EED01C" w14:textId="146BA6ED" w:rsidR="00A72917" w:rsidRPr="007A005F" w:rsidRDefault="00A72917" w:rsidP="006826AF">
        <w:pPr>
          <w:pStyle w:val="a5"/>
          <w:jc w:val="right"/>
          <w:rPr>
            <w:rFonts w:ascii="Arial" w:hAnsi="Arial" w:cs="Arial"/>
            <w:sz w:val="24"/>
          </w:rPr>
        </w:pPr>
        <w:r w:rsidRPr="007A005F">
          <w:rPr>
            <w:rFonts w:ascii="Arial" w:hAnsi="Arial" w:cs="Arial"/>
            <w:sz w:val="24"/>
          </w:rPr>
          <w:fldChar w:fldCharType="begin"/>
        </w:r>
        <w:r w:rsidRPr="007A005F">
          <w:rPr>
            <w:rFonts w:ascii="Arial" w:hAnsi="Arial" w:cs="Arial"/>
            <w:sz w:val="24"/>
          </w:rPr>
          <w:instrText>PAGE   \* MERGEFORMAT</w:instrText>
        </w:r>
        <w:r w:rsidRPr="007A005F">
          <w:rPr>
            <w:rFonts w:ascii="Arial" w:hAnsi="Arial" w:cs="Arial"/>
            <w:sz w:val="24"/>
          </w:rPr>
          <w:fldChar w:fldCharType="separate"/>
        </w:r>
        <w:r w:rsidR="0024500E">
          <w:rPr>
            <w:rFonts w:ascii="Arial" w:hAnsi="Arial" w:cs="Arial"/>
            <w:noProof/>
            <w:sz w:val="24"/>
          </w:rPr>
          <w:t>1</w:t>
        </w:r>
        <w:r w:rsidRPr="007A005F">
          <w:rPr>
            <w:rFonts w:ascii="Arial" w:hAnsi="Arial" w:cs="Arial"/>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AE43" w14:textId="77777777" w:rsidR="003368EB" w:rsidRDefault="003368EB" w:rsidP="00E27860">
      <w:pPr>
        <w:ind w:firstLine="0"/>
      </w:pPr>
      <w:r>
        <w:separator/>
      </w:r>
    </w:p>
  </w:footnote>
  <w:footnote w:type="continuationSeparator" w:id="0">
    <w:p w14:paraId="2E4DC80D" w14:textId="77777777" w:rsidR="003368EB" w:rsidRDefault="00336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41A9" w14:textId="77777777" w:rsidR="00B2367A" w:rsidRDefault="00B2367A" w:rsidP="00B2367A">
    <w:pPr>
      <w:pStyle w:val="a3"/>
      <w:spacing w:line="240" w:lineRule="auto"/>
      <w:ind w:firstLine="0"/>
      <w:rPr>
        <w:rFonts w:ascii="Arial" w:hAnsi="Arial" w:cs="Arial"/>
        <w:b/>
        <w:sz w:val="24"/>
        <w:szCs w:val="24"/>
      </w:rPr>
    </w:pPr>
    <w:r w:rsidRPr="00AD525C">
      <w:rPr>
        <w:rFonts w:ascii="Arial" w:hAnsi="Arial" w:cs="Arial"/>
        <w:b/>
        <w:sz w:val="24"/>
        <w:szCs w:val="24"/>
      </w:rPr>
      <w:t>ГОСТ</w:t>
    </w:r>
    <w:r>
      <w:rPr>
        <w:rFonts w:ascii="Arial" w:hAnsi="Arial" w:cs="Arial"/>
        <w:b/>
        <w:sz w:val="24"/>
        <w:szCs w:val="24"/>
      </w:rPr>
      <w:t> 2706.13–</w:t>
    </w:r>
    <w:r w:rsidRPr="00AD525C">
      <w:rPr>
        <w:rFonts w:ascii="Arial" w:hAnsi="Arial" w:cs="Arial"/>
        <w:b/>
        <w:sz w:val="24"/>
        <w:szCs w:val="24"/>
      </w:rPr>
      <w:t>20</w:t>
    </w:r>
    <w:r>
      <w:rPr>
        <w:rFonts w:ascii="Arial" w:hAnsi="Arial" w:cs="Arial"/>
        <w:b/>
        <w:sz w:val="24"/>
        <w:szCs w:val="24"/>
      </w:rPr>
      <w:t>2</w:t>
    </w:r>
  </w:p>
  <w:p w14:paraId="60B9D56D" w14:textId="18661CC8" w:rsidR="00B2367A" w:rsidRDefault="00B2367A" w:rsidP="00B2367A">
    <w:pPr>
      <w:pStyle w:val="a3"/>
      <w:spacing w:after="120"/>
      <w:ind w:firstLine="0"/>
    </w:pPr>
    <w:r w:rsidRPr="002132E1">
      <w:rPr>
        <w:rFonts w:ascii="Arial" w:hAnsi="Arial" w:cs="Arial"/>
        <w:i/>
        <w:sz w:val="24"/>
        <w:szCs w:val="22"/>
      </w:rPr>
      <w:t xml:space="preserve">(Проект RU, </w:t>
    </w:r>
    <w:r>
      <w:rPr>
        <w:rFonts w:ascii="Arial" w:hAnsi="Arial" w:cs="Arial"/>
        <w:i/>
        <w:sz w:val="24"/>
        <w:szCs w:val="22"/>
      </w:rPr>
      <w:t>первая</w:t>
    </w:r>
    <w:r w:rsidRPr="002132E1">
      <w:rPr>
        <w:rFonts w:ascii="Arial" w:hAnsi="Arial" w:cs="Arial"/>
        <w:i/>
        <w:sz w:val="24"/>
        <w:szCs w:val="22"/>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D07E" w14:textId="77777777" w:rsidR="00B2367A" w:rsidRDefault="00B2367A" w:rsidP="00B2367A">
    <w:pPr>
      <w:pStyle w:val="a3"/>
      <w:spacing w:line="240" w:lineRule="auto"/>
      <w:ind w:firstLine="0"/>
      <w:jc w:val="right"/>
      <w:rPr>
        <w:rFonts w:ascii="Arial" w:hAnsi="Arial" w:cs="Arial"/>
        <w:b/>
        <w:sz w:val="24"/>
        <w:szCs w:val="24"/>
      </w:rPr>
    </w:pPr>
    <w:r w:rsidRPr="00AD525C">
      <w:rPr>
        <w:rFonts w:ascii="Arial" w:hAnsi="Arial" w:cs="Arial"/>
        <w:b/>
        <w:sz w:val="24"/>
        <w:szCs w:val="24"/>
      </w:rPr>
      <w:t>ГОСТ</w:t>
    </w:r>
    <w:r>
      <w:rPr>
        <w:rFonts w:ascii="Arial" w:hAnsi="Arial" w:cs="Arial"/>
        <w:b/>
        <w:sz w:val="24"/>
        <w:szCs w:val="24"/>
      </w:rPr>
      <w:t> 2706.13–</w:t>
    </w:r>
    <w:r w:rsidRPr="00AD525C">
      <w:rPr>
        <w:rFonts w:ascii="Arial" w:hAnsi="Arial" w:cs="Arial"/>
        <w:b/>
        <w:sz w:val="24"/>
        <w:szCs w:val="24"/>
      </w:rPr>
      <w:t>20</w:t>
    </w:r>
    <w:r>
      <w:rPr>
        <w:rFonts w:ascii="Arial" w:hAnsi="Arial" w:cs="Arial"/>
        <w:b/>
        <w:sz w:val="24"/>
        <w:szCs w:val="24"/>
      </w:rPr>
      <w:t>2</w:t>
    </w:r>
  </w:p>
  <w:p w14:paraId="5B16F09F" w14:textId="269928B9" w:rsidR="00B2367A" w:rsidRDefault="00B2367A" w:rsidP="00B2367A">
    <w:pPr>
      <w:pStyle w:val="a3"/>
      <w:spacing w:after="120"/>
      <w:ind w:firstLine="0"/>
      <w:jc w:val="right"/>
    </w:pPr>
    <w:r w:rsidRPr="002132E1">
      <w:rPr>
        <w:rFonts w:ascii="Arial" w:hAnsi="Arial" w:cs="Arial"/>
        <w:i/>
        <w:sz w:val="24"/>
        <w:szCs w:val="22"/>
      </w:rPr>
      <w:t xml:space="preserve">(Проект RU, </w:t>
    </w:r>
    <w:r>
      <w:rPr>
        <w:rFonts w:ascii="Arial" w:hAnsi="Arial" w:cs="Arial"/>
        <w:i/>
        <w:sz w:val="24"/>
        <w:szCs w:val="22"/>
      </w:rPr>
      <w:t>первая</w:t>
    </w:r>
    <w:r w:rsidRPr="002132E1">
      <w:rPr>
        <w:rFonts w:ascii="Arial" w:hAnsi="Arial" w:cs="Arial"/>
        <w:i/>
        <w:sz w:val="24"/>
        <w:szCs w:val="22"/>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7A04" w14:textId="48671AB8" w:rsidR="00A72917" w:rsidRDefault="00A72917" w:rsidP="00D65F1D">
    <w:pPr>
      <w:pStyle w:val="a3"/>
      <w:spacing w:line="240" w:lineRule="auto"/>
      <w:ind w:firstLine="0"/>
      <w:rPr>
        <w:rFonts w:ascii="Arial" w:hAnsi="Arial" w:cs="Arial"/>
        <w:b/>
        <w:sz w:val="24"/>
        <w:szCs w:val="24"/>
      </w:rPr>
    </w:pPr>
    <w:r w:rsidRPr="00074F92">
      <w:rPr>
        <w:rFonts w:ascii="Arial" w:hAnsi="Arial" w:cs="Arial"/>
        <w:b/>
        <w:sz w:val="24"/>
        <w:szCs w:val="24"/>
      </w:rPr>
      <w:t>ГОСТ 2706.13</w:t>
    </w:r>
    <w:r>
      <w:rPr>
        <w:rFonts w:ascii="Arial" w:hAnsi="Arial" w:cs="Arial"/>
        <w:b/>
        <w:sz w:val="24"/>
        <w:szCs w:val="24"/>
      </w:rPr>
      <w:t>—</w:t>
    </w:r>
    <w:r w:rsidRPr="00AD525C">
      <w:rPr>
        <w:rFonts w:ascii="Arial" w:hAnsi="Arial" w:cs="Arial"/>
        <w:b/>
        <w:sz w:val="24"/>
        <w:szCs w:val="24"/>
      </w:rPr>
      <w:t>20</w:t>
    </w:r>
    <w:r>
      <w:rPr>
        <w:rFonts w:ascii="Arial" w:hAnsi="Arial" w:cs="Arial"/>
        <w:b/>
        <w:sz w:val="24"/>
        <w:szCs w:val="24"/>
      </w:rPr>
      <w:t>2</w:t>
    </w:r>
  </w:p>
  <w:p w14:paraId="29B8A1DA" w14:textId="25A9DC84" w:rsidR="00A72917" w:rsidRPr="000E0538" w:rsidRDefault="00A72917" w:rsidP="00D65F1D">
    <w:pPr>
      <w:pStyle w:val="a3"/>
      <w:spacing w:after="120"/>
      <w:ind w:firstLine="0"/>
      <w:jc w:val="both"/>
      <w:rPr>
        <w:rFonts w:ascii="Arial" w:hAnsi="Arial" w:cs="Arial"/>
        <w:i/>
        <w:sz w:val="24"/>
        <w:szCs w:val="22"/>
      </w:rPr>
    </w:pPr>
    <w:r w:rsidRPr="002132E1">
      <w:rPr>
        <w:rFonts w:ascii="Arial" w:hAnsi="Arial" w:cs="Arial"/>
        <w:i/>
        <w:sz w:val="24"/>
        <w:szCs w:val="22"/>
      </w:rPr>
      <w:t xml:space="preserve">(Проект RU, </w:t>
    </w:r>
    <w:r w:rsidR="00B2367A">
      <w:rPr>
        <w:rFonts w:ascii="Arial" w:hAnsi="Arial" w:cs="Arial"/>
        <w:i/>
        <w:sz w:val="24"/>
        <w:szCs w:val="22"/>
      </w:rPr>
      <w:t>первая</w:t>
    </w:r>
    <w:r w:rsidRPr="002132E1">
      <w:rPr>
        <w:rFonts w:ascii="Arial" w:hAnsi="Arial" w:cs="Arial"/>
        <w:i/>
        <w:sz w:val="24"/>
        <w:szCs w:val="22"/>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447A" w14:textId="560970FD" w:rsidR="00A72917" w:rsidRDefault="00A72917" w:rsidP="00D65F1D">
    <w:pPr>
      <w:pStyle w:val="a3"/>
      <w:spacing w:line="240" w:lineRule="auto"/>
      <w:ind w:firstLine="0"/>
      <w:jc w:val="right"/>
      <w:rPr>
        <w:rFonts w:ascii="Arial" w:hAnsi="Arial" w:cs="Arial"/>
        <w:b/>
        <w:sz w:val="24"/>
        <w:szCs w:val="24"/>
      </w:rPr>
    </w:pPr>
    <w:r w:rsidRPr="00074F92">
      <w:rPr>
        <w:rFonts w:ascii="Arial" w:hAnsi="Arial" w:cs="Arial"/>
        <w:b/>
        <w:sz w:val="24"/>
        <w:szCs w:val="24"/>
      </w:rPr>
      <w:t>ГОСТ 2706.13</w:t>
    </w:r>
    <w:r>
      <w:rPr>
        <w:rFonts w:ascii="Arial" w:hAnsi="Arial" w:cs="Arial"/>
        <w:b/>
        <w:sz w:val="24"/>
        <w:szCs w:val="24"/>
      </w:rPr>
      <w:t>—</w:t>
    </w:r>
    <w:r w:rsidRPr="00AD525C">
      <w:rPr>
        <w:rFonts w:ascii="Arial" w:hAnsi="Arial" w:cs="Arial"/>
        <w:b/>
        <w:sz w:val="24"/>
        <w:szCs w:val="24"/>
      </w:rPr>
      <w:t>20</w:t>
    </w:r>
    <w:r>
      <w:rPr>
        <w:rFonts w:ascii="Arial" w:hAnsi="Arial" w:cs="Arial"/>
        <w:b/>
        <w:sz w:val="24"/>
        <w:szCs w:val="24"/>
      </w:rPr>
      <w:t>2</w:t>
    </w:r>
  </w:p>
  <w:p w14:paraId="0D2EF675" w14:textId="568A361B" w:rsidR="00A72917" w:rsidRPr="000E0538" w:rsidRDefault="00A72917" w:rsidP="00D65F1D">
    <w:pPr>
      <w:pStyle w:val="a3"/>
      <w:spacing w:after="120"/>
      <w:jc w:val="right"/>
      <w:rPr>
        <w:rFonts w:ascii="Arial" w:hAnsi="Arial" w:cs="Arial"/>
        <w:i/>
        <w:sz w:val="24"/>
        <w:szCs w:val="22"/>
      </w:rPr>
    </w:pPr>
    <w:r w:rsidRPr="002132E1">
      <w:rPr>
        <w:rFonts w:ascii="Arial" w:hAnsi="Arial" w:cs="Arial"/>
        <w:i/>
        <w:sz w:val="24"/>
        <w:szCs w:val="22"/>
      </w:rPr>
      <w:t xml:space="preserve"> (Проект RU, </w:t>
    </w:r>
    <w:r w:rsidR="00B2367A">
      <w:rPr>
        <w:rFonts w:ascii="Arial" w:hAnsi="Arial" w:cs="Arial"/>
        <w:i/>
        <w:sz w:val="24"/>
        <w:szCs w:val="22"/>
      </w:rPr>
      <w:t>первая</w:t>
    </w:r>
    <w:r w:rsidRPr="002132E1">
      <w:rPr>
        <w:rFonts w:ascii="Arial" w:hAnsi="Arial" w:cs="Arial"/>
        <w:i/>
        <w:sz w:val="24"/>
        <w:szCs w:val="22"/>
      </w:rPr>
      <w:t xml:space="preserve">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66F5" w14:textId="0B3732DB" w:rsidR="00A72917" w:rsidRDefault="00A72917" w:rsidP="004E47EF">
    <w:pPr>
      <w:pStyle w:val="a3"/>
      <w:spacing w:line="240" w:lineRule="auto"/>
      <w:ind w:firstLine="0"/>
      <w:jc w:val="right"/>
      <w:rPr>
        <w:rFonts w:ascii="Arial" w:hAnsi="Arial" w:cs="Arial"/>
        <w:b/>
        <w:szCs w:val="24"/>
      </w:rPr>
    </w:pPr>
    <w:r w:rsidRPr="00074F92">
      <w:rPr>
        <w:rFonts w:ascii="Arial" w:hAnsi="Arial" w:cs="Arial"/>
        <w:b/>
        <w:szCs w:val="24"/>
      </w:rPr>
      <w:t>ГОСТ 2706.13</w:t>
    </w:r>
    <w:r>
      <w:rPr>
        <w:rFonts w:ascii="Arial" w:hAnsi="Arial" w:cs="Arial"/>
        <w:b/>
        <w:szCs w:val="24"/>
      </w:rPr>
      <w:t>—</w:t>
    </w:r>
    <w:r w:rsidRPr="004E47EF">
      <w:rPr>
        <w:rFonts w:ascii="Arial" w:hAnsi="Arial" w:cs="Arial"/>
        <w:b/>
        <w:szCs w:val="24"/>
      </w:rPr>
      <w:t>20</w:t>
    </w:r>
    <w:r>
      <w:rPr>
        <w:rFonts w:ascii="Arial" w:hAnsi="Arial" w:cs="Arial"/>
        <w:b/>
        <w:szCs w:val="24"/>
      </w:rPr>
      <w:t>2</w:t>
    </w:r>
  </w:p>
  <w:p w14:paraId="0E949315" w14:textId="1E065487" w:rsidR="00A72917" w:rsidRPr="000E0538" w:rsidRDefault="00A72917" w:rsidP="000E0538">
    <w:pPr>
      <w:pStyle w:val="a3"/>
      <w:spacing w:after="120"/>
      <w:jc w:val="right"/>
      <w:rPr>
        <w:rFonts w:ascii="Arial" w:hAnsi="Arial" w:cs="Arial"/>
        <w:i/>
        <w:sz w:val="24"/>
        <w:szCs w:val="22"/>
      </w:rPr>
    </w:pPr>
    <w:r w:rsidRPr="002132E1">
      <w:rPr>
        <w:rFonts w:ascii="Arial" w:hAnsi="Arial" w:cs="Arial"/>
        <w:i/>
        <w:sz w:val="24"/>
        <w:szCs w:val="22"/>
      </w:rPr>
      <w:t xml:space="preserve">(Проект RU, </w:t>
    </w:r>
    <w:r w:rsidR="00B2367A">
      <w:rPr>
        <w:rFonts w:ascii="Arial" w:hAnsi="Arial" w:cs="Arial"/>
        <w:i/>
        <w:sz w:val="24"/>
        <w:szCs w:val="22"/>
      </w:rPr>
      <w:t>первая</w:t>
    </w:r>
    <w:r>
      <w:rPr>
        <w:rFonts w:ascii="Arial" w:hAnsi="Arial" w:cs="Arial"/>
        <w:i/>
        <w:sz w:val="24"/>
        <w:szCs w:val="22"/>
      </w:rPr>
      <w:t xml:space="preserve"> </w:t>
    </w:r>
    <w:r w:rsidRPr="002132E1">
      <w:rPr>
        <w:rFonts w:ascii="Arial" w:hAnsi="Arial" w:cs="Arial"/>
        <w:i/>
        <w:sz w:val="24"/>
        <w:szCs w:val="22"/>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4667B8"/>
    <w:lvl w:ilvl="0">
      <w:numFmt w:val="bullet"/>
      <w:lvlText w:val="*"/>
      <w:lvlJc w:val="left"/>
    </w:lvl>
  </w:abstractNum>
  <w:abstractNum w:abstractNumId="1"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15:restartNumberingAfterBreak="0">
    <w:nsid w:val="00000003"/>
    <w:multiLevelType w:val="multilevel"/>
    <w:tmpl w:val="0000000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5"/>
    <w:multiLevelType w:val="multilevel"/>
    <w:tmpl w:val="00000004"/>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7"/>
    <w:multiLevelType w:val="multilevel"/>
    <w:tmpl w:val="0000000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9"/>
    <w:multiLevelType w:val="multilevel"/>
    <w:tmpl w:val="0000000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6" w15:restartNumberingAfterBreak="0">
    <w:nsid w:val="00FD0C4B"/>
    <w:multiLevelType w:val="hybridMultilevel"/>
    <w:tmpl w:val="50F424EA"/>
    <w:lvl w:ilvl="0" w:tplc="D9006EAE">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071A26"/>
    <w:multiLevelType w:val="multilevel"/>
    <w:tmpl w:val="CD04BE70"/>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11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8" w15:restartNumberingAfterBreak="0">
    <w:nsid w:val="01AD7BDC"/>
    <w:multiLevelType w:val="multilevel"/>
    <w:tmpl w:val="ECE0CE6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15:restartNumberingAfterBreak="0">
    <w:nsid w:val="03B577D2"/>
    <w:multiLevelType w:val="singleLevel"/>
    <w:tmpl w:val="109459C8"/>
    <w:lvl w:ilvl="0">
      <w:start w:val="5"/>
      <w:numFmt w:val="decimal"/>
      <w:lvlText w:val="5.%1"/>
      <w:legacy w:legacy="1" w:legacySpace="0" w:legacyIndent="374"/>
      <w:lvlJc w:val="left"/>
      <w:rPr>
        <w:rFonts w:ascii="Times New Roman" w:hAnsi="Times New Roman" w:cs="Times New Roman" w:hint="default"/>
      </w:rPr>
    </w:lvl>
  </w:abstractNum>
  <w:abstractNum w:abstractNumId="10" w15:restartNumberingAfterBreak="0">
    <w:nsid w:val="04927D3D"/>
    <w:multiLevelType w:val="multilevel"/>
    <w:tmpl w:val="DA9C2CCE"/>
    <w:lvl w:ilvl="0">
      <w:start w:val="9"/>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097457AB"/>
    <w:multiLevelType w:val="hybridMultilevel"/>
    <w:tmpl w:val="F44C8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DD4AA3"/>
    <w:multiLevelType w:val="singleLevel"/>
    <w:tmpl w:val="221E31DC"/>
    <w:lvl w:ilvl="0">
      <w:start w:val="1"/>
      <w:numFmt w:val="decimal"/>
      <w:lvlText w:val="4.%1"/>
      <w:legacy w:legacy="1" w:legacySpace="0" w:legacyIndent="389"/>
      <w:lvlJc w:val="left"/>
      <w:rPr>
        <w:rFonts w:ascii="Times New Roman" w:hAnsi="Times New Roman" w:cs="Times New Roman" w:hint="default"/>
      </w:rPr>
    </w:lvl>
  </w:abstractNum>
  <w:abstractNum w:abstractNumId="13" w15:restartNumberingAfterBreak="0">
    <w:nsid w:val="0FAE4576"/>
    <w:multiLevelType w:val="multilevel"/>
    <w:tmpl w:val="701A1982"/>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14" w15:restartNumberingAfterBreak="0">
    <w:nsid w:val="19396419"/>
    <w:multiLevelType w:val="multilevel"/>
    <w:tmpl w:val="DA1619AA"/>
    <w:lvl w:ilvl="0">
      <w:start w:val="5"/>
      <w:numFmt w:val="decimal"/>
      <w:lvlText w:val="%1"/>
      <w:lvlJc w:val="left"/>
      <w:pPr>
        <w:ind w:left="600" w:hanging="600"/>
      </w:pPr>
      <w:rPr>
        <w:rFonts w:hint="default"/>
      </w:rPr>
    </w:lvl>
    <w:lvl w:ilvl="1">
      <w:start w:val="6"/>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1B0554A5"/>
    <w:multiLevelType w:val="singleLevel"/>
    <w:tmpl w:val="CB38A388"/>
    <w:lvl w:ilvl="0">
      <w:start w:val="1"/>
      <w:numFmt w:val="decimal"/>
      <w:lvlText w:val="%1"/>
      <w:legacy w:legacy="1" w:legacySpace="0" w:legacyIndent="180"/>
      <w:lvlJc w:val="left"/>
      <w:rPr>
        <w:rFonts w:ascii="Times New Roman" w:hAnsi="Times New Roman" w:cs="Times New Roman" w:hint="default"/>
      </w:rPr>
    </w:lvl>
  </w:abstractNum>
  <w:abstractNum w:abstractNumId="16" w15:restartNumberingAfterBreak="0">
    <w:nsid w:val="1B1F316E"/>
    <w:multiLevelType w:val="hybridMultilevel"/>
    <w:tmpl w:val="6F2A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D2289F"/>
    <w:multiLevelType w:val="multilevel"/>
    <w:tmpl w:val="50DC7F52"/>
    <w:lvl w:ilvl="0">
      <w:start w:val="9"/>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24A3905"/>
    <w:multiLevelType w:val="multilevel"/>
    <w:tmpl w:val="65609EF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15:restartNumberingAfterBreak="0">
    <w:nsid w:val="22AF5BAB"/>
    <w:multiLevelType w:val="singleLevel"/>
    <w:tmpl w:val="CF045FD6"/>
    <w:lvl w:ilvl="0">
      <w:start w:val="1"/>
      <w:numFmt w:val="decimal"/>
      <w:lvlText w:val="5.%1"/>
      <w:legacy w:legacy="1" w:legacySpace="0" w:legacyIndent="374"/>
      <w:lvlJc w:val="left"/>
      <w:rPr>
        <w:rFonts w:ascii="Times New Roman" w:hAnsi="Times New Roman" w:cs="Times New Roman" w:hint="default"/>
      </w:rPr>
    </w:lvl>
  </w:abstractNum>
  <w:abstractNum w:abstractNumId="20" w15:restartNumberingAfterBreak="0">
    <w:nsid w:val="24395510"/>
    <w:multiLevelType w:val="multilevel"/>
    <w:tmpl w:val="3E7A35D8"/>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7D71CFA"/>
    <w:multiLevelType w:val="hybridMultilevel"/>
    <w:tmpl w:val="185CFCFC"/>
    <w:lvl w:ilvl="0" w:tplc="8BA00DD6">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8C7132C"/>
    <w:multiLevelType w:val="multilevel"/>
    <w:tmpl w:val="BB9A96C0"/>
    <w:lvl w:ilvl="0">
      <w:start w:val="1"/>
      <w:numFmt w:val="decimal"/>
      <w:lvlText w:val=""/>
      <w:lvlJc w:val="left"/>
      <w:pPr>
        <w:tabs>
          <w:tab w:val="num" w:pos="360"/>
        </w:tabs>
        <w:ind w:left="360" w:hanging="360"/>
      </w:pPr>
      <w:rPr>
        <w:rFonts w:hint="default"/>
      </w:rPr>
    </w:lvl>
    <w:lvl w:ilvl="1">
      <w:start w:val="5"/>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23" w15:restartNumberingAfterBreak="0">
    <w:nsid w:val="28DD6E2E"/>
    <w:multiLevelType w:val="hybridMultilevel"/>
    <w:tmpl w:val="CC080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B52C40"/>
    <w:multiLevelType w:val="multilevel"/>
    <w:tmpl w:val="AC5AA79A"/>
    <w:lvl w:ilvl="0">
      <w:start w:val="2"/>
      <w:numFmt w:val="decimal"/>
      <w:lvlText w:val="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E2800C8"/>
    <w:multiLevelType w:val="multilevel"/>
    <w:tmpl w:val="B25AB6A8"/>
    <w:lvl w:ilvl="0">
      <w:start w:val="3"/>
      <w:numFmt w:val="decimal"/>
      <w:lvlText w:val="%1"/>
      <w:lvlJc w:val="left"/>
      <w:pPr>
        <w:ind w:left="1211" w:hanging="360"/>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32023BFA"/>
    <w:multiLevelType w:val="multilevel"/>
    <w:tmpl w:val="4CEC85B2"/>
    <w:lvl w:ilvl="0">
      <w:start w:val="9"/>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3C41564D"/>
    <w:multiLevelType w:val="hybridMultilevel"/>
    <w:tmpl w:val="48461B66"/>
    <w:lvl w:ilvl="0" w:tplc="AFFE14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ED231E9"/>
    <w:multiLevelType w:val="hybridMultilevel"/>
    <w:tmpl w:val="B27E1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BA6931"/>
    <w:multiLevelType w:val="singleLevel"/>
    <w:tmpl w:val="80CC7FA0"/>
    <w:lvl w:ilvl="0">
      <w:start w:val="2"/>
      <w:numFmt w:val="decimal"/>
      <w:lvlText w:val="7.%1"/>
      <w:legacy w:legacy="1" w:legacySpace="0" w:legacyIndent="388"/>
      <w:lvlJc w:val="left"/>
      <w:rPr>
        <w:rFonts w:ascii="Times New Roman" w:hAnsi="Times New Roman" w:cs="Times New Roman" w:hint="default"/>
      </w:rPr>
    </w:lvl>
  </w:abstractNum>
  <w:abstractNum w:abstractNumId="30" w15:restartNumberingAfterBreak="0">
    <w:nsid w:val="44694242"/>
    <w:multiLevelType w:val="singleLevel"/>
    <w:tmpl w:val="1C0C6AEC"/>
    <w:lvl w:ilvl="0">
      <w:start w:val="1"/>
      <w:numFmt w:val="decimal"/>
      <w:lvlText w:val="6.%1"/>
      <w:legacy w:legacy="1" w:legacySpace="0" w:legacyIndent="374"/>
      <w:lvlJc w:val="left"/>
      <w:rPr>
        <w:rFonts w:ascii="Times New Roman" w:hAnsi="Times New Roman" w:cs="Times New Roman" w:hint="default"/>
      </w:rPr>
    </w:lvl>
  </w:abstractNum>
  <w:abstractNum w:abstractNumId="31" w15:restartNumberingAfterBreak="0">
    <w:nsid w:val="45214A7D"/>
    <w:multiLevelType w:val="hybridMultilevel"/>
    <w:tmpl w:val="9CF61FE2"/>
    <w:lvl w:ilvl="0" w:tplc="5EA2F6F4">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2" w15:restartNumberingAfterBreak="0">
    <w:nsid w:val="4D404821"/>
    <w:multiLevelType w:val="hybridMultilevel"/>
    <w:tmpl w:val="AEE88D3C"/>
    <w:lvl w:ilvl="0" w:tplc="0EB6ADA8">
      <w:start w:val="3"/>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3" w15:restartNumberingAfterBreak="0">
    <w:nsid w:val="5394297A"/>
    <w:multiLevelType w:val="multilevel"/>
    <w:tmpl w:val="D20E1DA6"/>
    <w:lvl w:ilvl="0">
      <w:start w:val="5"/>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553A4BBF"/>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5" w15:restartNumberingAfterBreak="0">
    <w:nsid w:val="56C457C6"/>
    <w:multiLevelType w:val="hybridMultilevel"/>
    <w:tmpl w:val="E95E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A66E95"/>
    <w:multiLevelType w:val="singleLevel"/>
    <w:tmpl w:val="4C7E0EAE"/>
    <w:lvl w:ilvl="0">
      <w:start w:val="10"/>
      <w:numFmt w:val="decimal"/>
      <w:lvlText w:val="5.%1"/>
      <w:legacy w:legacy="1" w:legacySpace="0" w:legacyIndent="489"/>
      <w:lvlJc w:val="left"/>
      <w:rPr>
        <w:rFonts w:ascii="Times New Roman" w:hAnsi="Times New Roman" w:cs="Times New Roman" w:hint="default"/>
      </w:rPr>
    </w:lvl>
  </w:abstractNum>
  <w:abstractNum w:abstractNumId="37" w15:restartNumberingAfterBreak="0">
    <w:nsid w:val="5FB03F02"/>
    <w:multiLevelType w:val="singleLevel"/>
    <w:tmpl w:val="FDD47020"/>
    <w:lvl w:ilvl="0">
      <w:start w:val="1"/>
      <w:numFmt w:val="decimal"/>
      <w:lvlText w:val="9.%1"/>
      <w:legacy w:legacy="1" w:legacySpace="0" w:legacyIndent="389"/>
      <w:lvlJc w:val="left"/>
      <w:rPr>
        <w:rFonts w:ascii="Times New Roman" w:hAnsi="Times New Roman" w:cs="Times New Roman" w:hint="default"/>
      </w:rPr>
    </w:lvl>
  </w:abstractNum>
  <w:abstractNum w:abstractNumId="38" w15:restartNumberingAfterBreak="0">
    <w:nsid w:val="60F277DC"/>
    <w:multiLevelType w:val="multilevel"/>
    <w:tmpl w:val="0D5C009E"/>
    <w:lvl w:ilvl="0">
      <w:start w:val="9"/>
      <w:numFmt w:val="decimal"/>
      <w:lvlText w:val="%1"/>
      <w:lvlJc w:val="left"/>
      <w:pPr>
        <w:tabs>
          <w:tab w:val="num" w:pos="600"/>
        </w:tabs>
        <w:ind w:left="600" w:hanging="600"/>
      </w:pPr>
      <w:rPr>
        <w:rFonts w:hint="default"/>
      </w:rPr>
    </w:lvl>
    <w:lvl w:ilvl="1">
      <w:start w:val="2"/>
      <w:numFmt w:val="decimal"/>
      <w:lvlText w:val="%1.%2"/>
      <w:lvlJc w:val="left"/>
      <w:pPr>
        <w:tabs>
          <w:tab w:val="num" w:pos="1245"/>
        </w:tabs>
        <w:ind w:left="1245" w:hanging="60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39" w15:restartNumberingAfterBreak="0">
    <w:nsid w:val="716E6AE8"/>
    <w:multiLevelType w:val="hybridMultilevel"/>
    <w:tmpl w:val="9B6E3AA0"/>
    <w:lvl w:ilvl="0" w:tplc="1F94F116">
      <w:start w:val="5"/>
      <w:numFmt w:val="bullet"/>
      <w:lvlText w:val=""/>
      <w:lvlJc w:val="left"/>
      <w:pPr>
        <w:ind w:left="1069" w:hanging="360"/>
      </w:pPr>
      <w:rPr>
        <w:rFonts w:ascii="Symbol" w:eastAsia="Times New Roman" w:hAnsi="Symbol" w:cs="Arial"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74E966DD"/>
    <w:multiLevelType w:val="multilevel"/>
    <w:tmpl w:val="FEE07552"/>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7E27818"/>
    <w:multiLevelType w:val="hybridMultilevel"/>
    <w:tmpl w:val="FAF073AA"/>
    <w:lvl w:ilvl="0" w:tplc="356CE2F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2" w15:restartNumberingAfterBreak="0">
    <w:nsid w:val="7A205E8E"/>
    <w:multiLevelType w:val="hybridMultilevel"/>
    <w:tmpl w:val="19205F34"/>
    <w:lvl w:ilvl="0" w:tplc="756ADD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7EE433A6"/>
    <w:multiLevelType w:val="multilevel"/>
    <w:tmpl w:val="3A702BD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num w:numId="1" w16cid:durableId="17292987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2729903">
    <w:abstractNumId w:val="15"/>
  </w:num>
  <w:num w:numId="3" w16cid:durableId="1401369403">
    <w:abstractNumId w:val="12"/>
  </w:num>
  <w:num w:numId="4" w16cid:durableId="1464346127">
    <w:abstractNumId w:val="19"/>
  </w:num>
  <w:num w:numId="5" w16cid:durableId="600456001">
    <w:abstractNumId w:val="9"/>
  </w:num>
  <w:num w:numId="6" w16cid:durableId="343477578">
    <w:abstractNumId w:val="36"/>
  </w:num>
  <w:num w:numId="7" w16cid:durableId="1434978630">
    <w:abstractNumId w:val="30"/>
  </w:num>
  <w:num w:numId="8" w16cid:durableId="1441727687">
    <w:abstractNumId w:val="29"/>
  </w:num>
  <w:num w:numId="9" w16cid:durableId="1741364260">
    <w:abstractNumId w:val="29"/>
    <w:lvlOverride w:ilvl="0">
      <w:lvl w:ilvl="0">
        <w:start w:val="2"/>
        <w:numFmt w:val="decimal"/>
        <w:lvlText w:val="7.%1"/>
        <w:legacy w:legacy="1" w:legacySpace="0" w:legacyIndent="389"/>
        <w:lvlJc w:val="left"/>
        <w:rPr>
          <w:rFonts w:ascii="Times New Roman" w:hAnsi="Times New Roman" w:cs="Times New Roman" w:hint="default"/>
        </w:rPr>
      </w:lvl>
    </w:lvlOverride>
  </w:num>
  <w:num w:numId="10" w16cid:durableId="1535733756">
    <w:abstractNumId w:val="37"/>
  </w:num>
  <w:num w:numId="11" w16cid:durableId="2108187074">
    <w:abstractNumId w:val="38"/>
  </w:num>
  <w:num w:numId="12" w16cid:durableId="1658874519">
    <w:abstractNumId w:val="43"/>
  </w:num>
  <w:num w:numId="13" w16cid:durableId="1674995146">
    <w:abstractNumId w:val="22"/>
  </w:num>
  <w:num w:numId="14" w16cid:durableId="100998771">
    <w:abstractNumId w:val="8"/>
  </w:num>
  <w:num w:numId="15" w16cid:durableId="2133013283">
    <w:abstractNumId w:val="6"/>
  </w:num>
  <w:num w:numId="16" w16cid:durableId="158283586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16cid:durableId="957831857">
    <w:abstractNumId w:val="1"/>
  </w:num>
  <w:num w:numId="18" w16cid:durableId="1404063282">
    <w:abstractNumId w:val="27"/>
  </w:num>
  <w:num w:numId="19" w16cid:durableId="670722547">
    <w:abstractNumId w:val="25"/>
  </w:num>
  <w:num w:numId="20" w16cid:durableId="1551260523">
    <w:abstractNumId w:val="2"/>
  </w:num>
  <w:num w:numId="21" w16cid:durableId="689376774">
    <w:abstractNumId w:val="3"/>
  </w:num>
  <w:num w:numId="22" w16cid:durableId="656690895">
    <w:abstractNumId w:val="4"/>
  </w:num>
  <w:num w:numId="23" w16cid:durableId="732239056">
    <w:abstractNumId w:val="34"/>
  </w:num>
  <w:num w:numId="24" w16cid:durableId="171653250">
    <w:abstractNumId w:val="5"/>
  </w:num>
  <w:num w:numId="25" w16cid:durableId="1351955891">
    <w:abstractNumId w:val="13"/>
  </w:num>
  <w:num w:numId="26" w16cid:durableId="315115162">
    <w:abstractNumId w:val="7"/>
  </w:num>
  <w:num w:numId="27" w16cid:durableId="1659841731">
    <w:abstractNumId w:val="21"/>
  </w:num>
  <w:num w:numId="28" w16cid:durableId="771127920">
    <w:abstractNumId w:val="10"/>
  </w:num>
  <w:num w:numId="29" w16cid:durableId="1154175729">
    <w:abstractNumId w:val="26"/>
  </w:num>
  <w:num w:numId="30" w16cid:durableId="475995298">
    <w:abstractNumId w:val="14"/>
  </w:num>
  <w:num w:numId="31" w16cid:durableId="1071079799">
    <w:abstractNumId w:val="17"/>
  </w:num>
  <w:num w:numId="32" w16cid:durableId="164639572">
    <w:abstractNumId w:val="20"/>
  </w:num>
  <w:num w:numId="33" w16cid:durableId="391929980">
    <w:abstractNumId w:val="40"/>
  </w:num>
  <w:num w:numId="34" w16cid:durableId="252131427">
    <w:abstractNumId w:val="33"/>
  </w:num>
  <w:num w:numId="35" w16cid:durableId="1982802829">
    <w:abstractNumId w:val="24"/>
    <w:lvlOverride w:ilvl="0">
      <w:startOverride w:val="2"/>
    </w:lvlOverride>
    <w:lvlOverride w:ilvl="1"/>
    <w:lvlOverride w:ilvl="2"/>
    <w:lvlOverride w:ilvl="3"/>
    <w:lvlOverride w:ilvl="4"/>
    <w:lvlOverride w:ilvl="5"/>
    <w:lvlOverride w:ilvl="6"/>
    <w:lvlOverride w:ilvl="7"/>
    <w:lvlOverride w:ilvl="8"/>
  </w:num>
  <w:num w:numId="36" w16cid:durableId="1400439991">
    <w:abstractNumId w:val="32"/>
  </w:num>
  <w:num w:numId="37" w16cid:durableId="720910588">
    <w:abstractNumId w:val="39"/>
  </w:num>
  <w:num w:numId="38" w16cid:durableId="1963656141">
    <w:abstractNumId w:val="42"/>
  </w:num>
  <w:num w:numId="39" w16cid:durableId="460881225">
    <w:abstractNumId w:val="23"/>
  </w:num>
  <w:num w:numId="40" w16cid:durableId="245696290">
    <w:abstractNumId w:val="41"/>
  </w:num>
  <w:num w:numId="41" w16cid:durableId="174005676">
    <w:abstractNumId w:val="31"/>
  </w:num>
  <w:num w:numId="42" w16cid:durableId="500435158">
    <w:abstractNumId w:val="16"/>
  </w:num>
  <w:num w:numId="43" w16cid:durableId="2095583847">
    <w:abstractNumId w:val="11"/>
  </w:num>
  <w:num w:numId="44" w16cid:durableId="51781742">
    <w:abstractNumId w:val="35"/>
  </w:num>
  <w:num w:numId="45" w16cid:durableId="18070419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5B"/>
    <w:rsid w:val="0000047D"/>
    <w:rsid w:val="00000D35"/>
    <w:rsid w:val="00001E23"/>
    <w:rsid w:val="00002D6C"/>
    <w:rsid w:val="00002D97"/>
    <w:rsid w:val="0000352E"/>
    <w:rsid w:val="00003584"/>
    <w:rsid w:val="000045D3"/>
    <w:rsid w:val="00004B13"/>
    <w:rsid w:val="00004F05"/>
    <w:rsid w:val="0000745B"/>
    <w:rsid w:val="0001078B"/>
    <w:rsid w:val="00012BBA"/>
    <w:rsid w:val="00013330"/>
    <w:rsid w:val="000148C9"/>
    <w:rsid w:val="000152C4"/>
    <w:rsid w:val="00015939"/>
    <w:rsid w:val="00015F3A"/>
    <w:rsid w:val="000163B5"/>
    <w:rsid w:val="000224F4"/>
    <w:rsid w:val="000228ED"/>
    <w:rsid w:val="00022CE3"/>
    <w:rsid w:val="00022F43"/>
    <w:rsid w:val="00023791"/>
    <w:rsid w:val="00024210"/>
    <w:rsid w:val="00024593"/>
    <w:rsid w:val="00025EFB"/>
    <w:rsid w:val="00027360"/>
    <w:rsid w:val="00027F47"/>
    <w:rsid w:val="00030469"/>
    <w:rsid w:val="00030499"/>
    <w:rsid w:val="0003114E"/>
    <w:rsid w:val="000311B5"/>
    <w:rsid w:val="00031764"/>
    <w:rsid w:val="00031AE6"/>
    <w:rsid w:val="000321DE"/>
    <w:rsid w:val="0003248F"/>
    <w:rsid w:val="000327B0"/>
    <w:rsid w:val="00033291"/>
    <w:rsid w:val="000345D8"/>
    <w:rsid w:val="00035420"/>
    <w:rsid w:val="00036E4F"/>
    <w:rsid w:val="00037B1D"/>
    <w:rsid w:val="0004043F"/>
    <w:rsid w:val="00040692"/>
    <w:rsid w:val="000411BD"/>
    <w:rsid w:val="00041816"/>
    <w:rsid w:val="000420C0"/>
    <w:rsid w:val="000428B0"/>
    <w:rsid w:val="000455FC"/>
    <w:rsid w:val="000461A5"/>
    <w:rsid w:val="000479D3"/>
    <w:rsid w:val="00047A96"/>
    <w:rsid w:val="00050FCB"/>
    <w:rsid w:val="00051E82"/>
    <w:rsid w:val="000520D5"/>
    <w:rsid w:val="000536A0"/>
    <w:rsid w:val="00053EB2"/>
    <w:rsid w:val="0005466D"/>
    <w:rsid w:val="00054980"/>
    <w:rsid w:val="00054D78"/>
    <w:rsid w:val="00055179"/>
    <w:rsid w:val="00055A19"/>
    <w:rsid w:val="00055B3B"/>
    <w:rsid w:val="00056ACD"/>
    <w:rsid w:val="00056ACF"/>
    <w:rsid w:val="00057576"/>
    <w:rsid w:val="00057AAE"/>
    <w:rsid w:val="0006012A"/>
    <w:rsid w:val="00060696"/>
    <w:rsid w:val="00060DBD"/>
    <w:rsid w:val="00061CD5"/>
    <w:rsid w:val="000627F4"/>
    <w:rsid w:val="0006367A"/>
    <w:rsid w:val="000646A0"/>
    <w:rsid w:val="00065060"/>
    <w:rsid w:val="00067E60"/>
    <w:rsid w:val="000700A4"/>
    <w:rsid w:val="000707F6"/>
    <w:rsid w:val="00070815"/>
    <w:rsid w:val="00070F91"/>
    <w:rsid w:val="0007112B"/>
    <w:rsid w:val="00072637"/>
    <w:rsid w:val="00074971"/>
    <w:rsid w:val="00074989"/>
    <w:rsid w:val="00074C62"/>
    <w:rsid w:val="00074F92"/>
    <w:rsid w:val="00075675"/>
    <w:rsid w:val="00075EDC"/>
    <w:rsid w:val="00076E94"/>
    <w:rsid w:val="00077887"/>
    <w:rsid w:val="00077AC2"/>
    <w:rsid w:val="00080379"/>
    <w:rsid w:val="000804DE"/>
    <w:rsid w:val="00080C99"/>
    <w:rsid w:val="000811B6"/>
    <w:rsid w:val="000811E1"/>
    <w:rsid w:val="00083793"/>
    <w:rsid w:val="00084AB5"/>
    <w:rsid w:val="00084FC1"/>
    <w:rsid w:val="000856AC"/>
    <w:rsid w:val="00085A4E"/>
    <w:rsid w:val="000868EB"/>
    <w:rsid w:val="00086AD4"/>
    <w:rsid w:val="0008732F"/>
    <w:rsid w:val="000874D9"/>
    <w:rsid w:val="00090333"/>
    <w:rsid w:val="00091912"/>
    <w:rsid w:val="00091C67"/>
    <w:rsid w:val="000921B5"/>
    <w:rsid w:val="00092385"/>
    <w:rsid w:val="00092C6A"/>
    <w:rsid w:val="00092E53"/>
    <w:rsid w:val="00093502"/>
    <w:rsid w:val="0009458F"/>
    <w:rsid w:val="0009507D"/>
    <w:rsid w:val="0009535B"/>
    <w:rsid w:val="00096F73"/>
    <w:rsid w:val="00097867"/>
    <w:rsid w:val="00097A06"/>
    <w:rsid w:val="000A018C"/>
    <w:rsid w:val="000A11F6"/>
    <w:rsid w:val="000A2444"/>
    <w:rsid w:val="000A2FD5"/>
    <w:rsid w:val="000A4500"/>
    <w:rsid w:val="000A4639"/>
    <w:rsid w:val="000A5FD4"/>
    <w:rsid w:val="000A6092"/>
    <w:rsid w:val="000B1370"/>
    <w:rsid w:val="000B2615"/>
    <w:rsid w:val="000B2DC5"/>
    <w:rsid w:val="000B3D92"/>
    <w:rsid w:val="000B3ECA"/>
    <w:rsid w:val="000B451B"/>
    <w:rsid w:val="000B48FE"/>
    <w:rsid w:val="000B67AA"/>
    <w:rsid w:val="000B77FE"/>
    <w:rsid w:val="000C0C73"/>
    <w:rsid w:val="000C160C"/>
    <w:rsid w:val="000C1BA9"/>
    <w:rsid w:val="000C205B"/>
    <w:rsid w:val="000C452C"/>
    <w:rsid w:val="000C4A0D"/>
    <w:rsid w:val="000C545B"/>
    <w:rsid w:val="000C6A48"/>
    <w:rsid w:val="000C75BE"/>
    <w:rsid w:val="000D0094"/>
    <w:rsid w:val="000D1616"/>
    <w:rsid w:val="000D1C76"/>
    <w:rsid w:val="000D1D38"/>
    <w:rsid w:val="000D4F64"/>
    <w:rsid w:val="000D6A1A"/>
    <w:rsid w:val="000D6AA9"/>
    <w:rsid w:val="000D6B7A"/>
    <w:rsid w:val="000E01F1"/>
    <w:rsid w:val="000E03E2"/>
    <w:rsid w:val="000E0538"/>
    <w:rsid w:val="000E0C11"/>
    <w:rsid w:val="000E23D0"/>
    <w:rsid w:val="000E2A2B"/>
    <w:rsid w:val="000E2C1D"/>
    <w:rsid w:val="000E38B3"/>
    <w:rsid w:val="000E4572"/>
    <w:rsid w:val="000E577B"/>
    <w:rsid w:val="000E6033"/>
    <w:rsid w:val="000E6E67"/>
    <w:rsid w:val="000E719E"/>
    <w:rsid w:val="000F1D74"/>
    <w:rsid w:val="000F2431"/>
    <w:rsid w:val="000F4122"/>
    <w:rsid w:val="000F473B"/>
    <w:rsid w:val="000F5368"/>
    <w:rsid w:val="000F617E"/>
    <w:rsid w:val="000F680E"/>
    <w:rsid w:val="000F6CAB"/>
    <w:rsid w:val="00100031"/>
    <w:rsid w:val="001003A8"/>
    <w:rsid w:val="0010089E"/>
    <w:rsid w:val="00101E67"/>
    <w:rsid w:val="0010225D"/>
    <w:rsid w:val="001026ED"/>
    <w:rsid w:val="00102F08"/>
    <w:rsid w:val="00103FEC"/>
    <w:rsid w:val="00105F69"/>
    <w:rsid w:val="001062AE"/>
    <w:rsid w:val="00106882"/>
    <w:rsid w:val="00106BF3"/>
    <w:rsid w:val="00106DD3"/>
    <w:rsid w:val="00110242"/>
    <w:rsid w:val="0011026B"/>
    <w:rsid w:val="0011106C"/>
    <w:rsid w:val="001114CD"/>
    <w:rsid w:val="00111A2B"/>
    <w:rsid w:val="00113D76"/>
    <w:rsid w:val="00114229"/>
    <w:rsid w:val="00115272"/>
    <w:rsid w:val="001156B9"/>
    <w:rsid w:val="001158D9"/>
    <w:rsid w:val="0011645E"/>
    <w:rsid w:val="00116462"/>
    <w:rsid w:val="00116573"/>
    <w:rsid w:val="0011679B"/>
    <w:rsid w:val="0011690C"/>
    <w:rsid w:val="00116DD9"/>
    <w:rsid w:val="00117676"/>
    <w:rsid w:val="001203B5"/>
    <w:rsid w:val="00121316"/>
    <w:rsid w:val="0012157E"/>
    <w:rsid w:val="00121DBB"/>
    <w:rsid w:val="00121E2C"/>
    <w:rsid w:val="001224D9"/>
    <w:rsid w:val="00122E25"/>
    <w:rsid w:val="0012402C"/>
    <w:rsid w:val="00126016"/>
    <w:rsid w:val="0012670D"/>
    <w:rsid w:val="00126C33"/>
    <w:rsid w:val="00126F80"/>
    <w:rsid w:val="001308FF"/>
    <w:rsid w:val="00132478"/>
    <w:rsid w:val="00134B78"/>
    <w:rsid w:val="00135B26"/>
    <w:rsid w:val="00137173"/>
    <w:rsid w:val="00140590"/>
    <w:rsid w:val="00140C16"/>
    <w:rsid w:val="001415ED"/>
    <w:rsid w:val="001422CE"/>
    <w:rsid w:val="001424CA"/>
    <w:rsid w:val="0014294E"/>
    <w:rsid w:val="001429B1"/>
    <w:rsid w:val="00142AB7"/>
    <w:rsid w:val="001430B8"/>
    <w:rsid w:val="0014487E"/>
    <w:rsid w:val="00145605"/>
    <w:rsid w:val="0014582C"/>
    <w:rsid w:val="00146BB1"/>
    <w:rsid w:val="001500BF"/>
    <w:rsid w:val="00150753"/>
    <w:rsid w:val="001508B9"/>
    <w:rsid w:val="001510C5"/>
    <w:rsid w:val="0015196B"/>
    <w:rsid w:val="00151B60"/>
    <w:rsid w:val="00154481"/>
    <w:rsid w:val="00154FC0"/>
    <w:rsid w:val="001577C7"/>
    <w:rsid w:val="00157B7D"/>
    <w:rsid w:val="00157B9A"/>
    <w:rsid w:val="00160961"/>
    <w:rsid w:val="00160E2D"/>
    <w:rsid w:val="00160F7D"/>
    <w:rsid w:val="001610CA"/>
    <w:rsid w:val="001614E5"/>
    <w:rsid w:val="00162C95"/>
    <w:rsid w:val="0016337D"/>
    <w:rsid w:val="00163381"/>
    <w:rsid w:val="00163983"/>
    <w:rsid w:val="00163B21"/>
    <w:rsid w:val="00164ADA"/>
    <w:rsid w:val="00164C8C"/>
    <w:rsid w:val="00167D22"/>
    <w:rsid w:val="00170137"/>
    <w:rsid w:val="00170E2D"/>
    <w:rsid w:val="00171219"/>
    <w:rsid w:val="001729FD"/>
    <w:rsid w:val="0017396E"/>
    <w:rsid w:val="00174C71"/>
    <w:rsid w:val="00175343"/>
    <w:rsid w:val="00175A5A"/>
    <w:rsid w:val="00175AEA"/>
    <w:rsid w:val="00176384"/>
    <w:rsid w:val="00176D2B"/>
    <w:rsid w:val="001773B3"/>
    <w:rsid w:val="001801A4"/>
    <w:rsid w:val="001807CB"/>
    <w:rsid w:val="0018166D"/>
    <w:rsid w:val="001818E9"/>
    <w:rsid w:val="001828C3"/>
    <w:rsid w:val="00183936"/>
    <w:rsid w:val="001843B2"/>
    <w:rsid w:val="001847B1"/>
    <w:rsid w:val="00184950"/>
    <w:rsid w:val="001849AE"/>
    <w:rsid w:val="001850A2"/>
    <w:rsid w:val="00185178"/>
    <w:rsid w:val="001858D5"/>
    <w:rsid w:val="00186A19"/>
    <w:rsid w:val="0019002C"/>
    <w:rsid w:val="00190B18"/>
    <w:rsid w:val="00190C16"/>
    <w:rsid w:val="00191332"/>
    <w:rsid w:val="00191653"/>
    <w:rsid w:val="0019255D"/>
    <w:rsid w:val="00193B4A"/>
    <w:rsid w:val="00193BE3"/>
    <w:rsid w:val="00193E66"/>
    <w:rsid w:val="00194590"/>
    <w:rsid w:val="001949F5"/>
    <w:rsid w:val="00195071"/>
    <w:rsid w:val="00195639"/>
    <w:rsid w:val="00196330"/>
    <w:rsid w:val="00196880"/>
    <w:rsid w:val="0019694A"/>
    <w:rsid w:val="001971AA"/>
    <w:rsid w:val="00197A40"/>
    <w:rsid w:val="001A1628"/>
    <w:rsid w:val="001A29B8"/>
    <w:rsid w:val="001A7C23"/>
    <w:rsid w:val="001A7D0B"/>
    <w:rsid w:val="001B1B23"/>
    <w:rsid w:val="001B2FD1"/>
    <w:rsid w:val="001B33F4"/>
    <w:rsid w:val="001B342A"/>
    <w:rsid w:val="001B4F7F"/>
    <w:rsid w:val="001B5501"/>
    <w:rsid w:val="001B569C"/>
    <w:rsid w:val="001B7669"/>
    <w:rsid w:val="001B76F4"/>
    <w:rsid w:val="001B7DF4"/>
    <w:rsid w:val="001B7E15"/>
    <w:rsid w:val="001C02AC"/>
    <w:rsid w:val="001C0587"/>
    <w:rsid w:val="001C380C"/>
    <w:rsid w:val="001C390A"/>
    <w:rsid w:val="001C5B6E"/>
    <w:rsid w:val="001C5C09"/>
    <w:rsid w:val="001C649A"/>
    <w:rsid w:val="001C7472"/>
    <w:rsid w:val="001C7BE2"/>
    <w:rsid w:val="001D0B47"/>
    <w:rsid w:val="001D0B97"/>
    <w:rsid w:val="001D0C87"/>
    <w:rsid w:val="001D2111"/>
    <w:rsid w:val="001D265A"/>
    <w:rsid w:val="001D28FC"/>
    <w:rsid w:val="001D3D6E"/>
    <w:rsid w:val="001D60E8"/>
    <w:rsid w:val="001D735E"/>
    <w:rsid w:val="001E03AA"/>
    <w:rsid w:val="001E0FE5"/>
    <w:rsid w:val="001E1AD9"/>
    <w:rsid w:val="001E1DF3"/>
    <w:rsid w:val="001E1E57"/>
    <w:rsid w:val="001E1E63"/>
    <w:rsid w:val="001E1F2C"/>
    <w:rsid w:val="001E23B8"/>
    <w:rsid w:val="001E2740"/>
    <w:rsid w:val="001E27FB"/>
    <w:rsid w:val="001E37A1"/>
    <w:rsid w:val="001E4C44"/>
    <w:rsid w:val="001E5595"/>
    <w:rsid w:val="001E59DB"/>
    <w:rsid w:val="001E6EDB"/>
    <w:rsid w:val="001E7C65"/>
    <w:rsid w:val="001E7EBE"/>
    <w:rsid w:val="001F07BF"/>
    <w:rsid w:val="001F1469"/>
    <w:rsid w:val="001F14C3"/>
    <w:rsid w:val="001F2623"/>
    <w:rsid w:val="001F2D26"/>
    <w:rsid w:val="001F3DA6"/>
    <w:rsid w:val="001F41C8"/>
    <w:rsid w:val="001F4C89"/>
    <w:rsid w:val="001F5B32"/>
    <w:rsid w:val="001F5CD6"/>
    <w:rsid w:val="001F6845"/>
    <w:rsid w:val="001F73DD"/>
    <w:rsid w:val="00200BB4"/>
    <w:rsid w:val="00200C1C"/>
    <w:rsid w:val="00201417"/>
    <w:rsid w:val="00201ACB"/>
    <w:rsid w:val="002028C4"/>
    <w:rsid w:val="00204C87"/>
    <w:rsid w:val="00205FD1"/>
    <w:rsid w:val="00206988"/>
    <w:rsid w:val="00206DE4"/>
    <w:rsid w:val="0020790A"/>
    <w:rsid w:val="00207D6A"/>
    <w:rsid w:val="00210AB6"/>
    <w:rsid w:val="002115CD"/>
    <w:rsid w:val="00211824"/>
    <w:rsid w:val="002120E7"/>
    <w:rsid w:val="0021216A"/>
    <w:rsid w:val="002137A3"/>
    <w:rsid w:val="00215BAB"/>
    <w:rsid w:val="00216382"/>
    <w:rsid w:val="0021638A"/>
    <w:rsid w:val="00216A73"/>
    <w:rsid w:val="00216DBE"/>
    <w:rsid w:val="00221250"/>
    <w:rsid w:val="00221356"/>
    <w:rsid w:val="00222098"/>
    <w:rsid w:val="0022256A"/>
    <w:rsid w:val="00223BE8"/>
    <w:rsid w:val="00224F17"/>
    <w:rsid w:val="002257D4"/>
    <w:rsid w:val="00226F6A"/>
    <w:rsid w:val="00227198"/>
    <w:rsid w:val="0022727D"/>
    <w:rsid w:val="002302DA"/>
    <w:rsid w:val="00230CAA"/>
    <w:rsid w:val="00230CC0"/>
    <w:rsid w:val="002319CB"/>
    <w:rsid w:val="00231BC3"/>
    <w:rsid w:val="00231D7A"/>
    <w:rsid w:val="00232629"/>
    <w:rsid w:val="00232EFA"/>
    <w:rsid w:val="0023304E"/>
    <w:rsid w:val="002330A4"/>
    <w:rsid w:val="00233285"/>
    <w:rsid w:val="002332A2"/>
    <w:rsid w:val="00233E18"/>
    <w:rsid w:val="00234773"/>
    <w:rsid w:val="002352F5"/>
    <w:rsid w:val="0023663D"/>
    <w:rsid w:val="00236AE5"/>
    <w:rsid w:val="00237D4C"/>
    <w:rsid w:val="002406DB"/>
    <w:rsid w:val="002406E3"/>
    <w:rsid w:val="002409BB"/>
    <w:rsid w:val="00241005"/>
    <w:rsid w:val="0024120A"/>
    <w:rsid w:val="00244093"/>
    <w:rsid w:val="002442ED"/>
    <w:rsid w:val="00244A0A"/>
    <w:rsid w:val="0024500E"/>
    <w:rsid w:val="002456F4"/>
    <w:rsid w:val="00246630"/>
    <w:rsid w:val="00246A56"/>
    <w:rsid w:val="00247237"/>
    <w:rsid w:val="0024756C"/>
    <w:rsid w:val="002479E1"/>
    <w:rsid w:val="00247BC9"/>
    <w:rsid w:val="00247BE1"/>
    <w:rsid w:val="00247C9C"/>
    <w:rsid w:val="00250021"/>
    <w:rsid w:val="00250279"/>
    <w:rsid w:val="002504E3"/>
    <w:rsid w:val="00250C57"/>
    <w:rsid w:val="00250F85"/>
    <w:rsid w:val="0025134C"/>
    <w:rsid w:val="0025135A"/>
    <w:rsid w:val="00251C27"/>
    <w:rsid w:val="00253FF5"/>
    <w:rsid w:val="0025589F"/>
    <w:rsid w:val="00255C42"/>
    <w:rsid w:val="00256FBF"/>
    <w:rsid w:val="00257162"/>
    <w:rsid w:val="002579B3"/>
    <w:rsid w:val="00261712"/>
    <w:rsid w:val="002631A7"/>
    <w:rsid w:val="0026327E"/>
    <w:rsid w:val="00263385"/>
    <w:rsid w:val="00263A23"/>
    <w:rsid w:val="00265E3E"/>
    <w:rsid w:val="00266821"/>
    <w:rsid w:val="00266893"/>
    <w:rsid w:val="00266B0B"/>
    <w:rsid w:val="00266E77"/>
    <w:rsid w:val="00267233"/>
    <w:rsid w:val="0026750E"/>
    <w:rsid w:val="00267572"/>
    <w:rsid w:val="002677E4"/>
    <w:rsid w:val="00270208"/>
    <w:rsid w:val="00271471"/>
    <w:rsid w:val="00272CF9"/>
    <w:rsid w:val="0027358E"/>
    <w:rsid w:val="00273A32"/>
    <w:rsid w:val="00273FB7"/>
    <w:rsid w:val="00274E23"/>
    <w:rsid w:val="002759BE"/>
    <w:rsid w:val="00275A7F"/>
    <w:rsid w:val="00275F99"/>
    <w:rsid w:val="0027633A"/>
    <w:rsid w:val="00276357"/>
    <w:rsid w:val="00280C83"/>
    <w:rsid w:val="0028103F"/>
    <w:rsid w:val="0028497D"/>
    <w:rsid w:val="0028605C"/>
    <w:rsid w:val="002864A1"/>
    <w:rsid w:val="00290839"/>
    <w:rsid w:val="002921AA"/>
    <w:rsid w:val="00292554"/>
    <w:rsid w:val="00293309"/>
    <w:rsid w:val="00293649"/>
    <w:rsid w:val="00293935"/>
    <w:rsid w:val="00295040"/>
    <w:rsid w:val="00295178"/>
    <w:rsid w:val="0029653D"/>
    <w:rsid w:val="00296739"/>
    <w:rsid w:val="002974C1"/>
    <w:rsid w:val="00297B9A"/>
    <w:rsid w:val="002A0B7D"/>
    <w:rsid w:val="002A26D2"/>
    <w:rsid w:val="002A458E"/>
    <w:rsid w:val="002A58F2"/>
    <w:rsid w:val="002A648A"/>
    <w:rsid w:val="002A660D"/>
    <w:rsid w:val="002A784E"/>
    <w:rsid w:val="002B009F"/>
    <w:rsid w:val="002B0FD3"/>
    <w:rsid w:val="002B1AE7"/>
    <w:rsid w:val="002B2ADF"/>
    <w:rsid w:val="002B3953"/>
    <w:rsid w:val="002B3E35"/>
    <w:rsid w:val="002B3EF2"/>
    <w:rsid w:val="002B3FF7"/>
    <w:rsid w:val="002B4A62"/>
    <w:rsid w:val="002B7CC6"/>
    <w:rsid w:val="002B7E01"/>
    <w:rsid w:val="002C0507"/>
    <w:rsid w:val="002C1BE4"/>
    <w:rsid w:val="002C1F1C"/>
    <w:rsid w:val="002C2546"/>
    <w:rsid w:val="002C4088"/>
    <w:rsid w:val="002C477C"/>
    <w:rsid w:val="002C4AA6"/>
    <w:rsid w:val="002C5C75"/>
    <w:rsid w:val="002C601F"/>
    <w:rsid w:val="002C6AD6"/>
    <w:rsid w:val="002C726A"/>
    <w:rsid w:val="002C72A3"/>
    <w:rsid w:val="002C76C2"/>
    <w:rsid w:val="002D0BD6"/>
    <w:rsid w:val="002D1765"/>
    <w:rsid w:val="002D1F98"/>
    <w:rsid w:val="002D4578"/>
    <w:rsid w:val="002E01B3"/>
    <w:rsid w:val="002E0346"/>
    <w:rsid w:val="002E0A0B"/>
    <w:rsid w:val="002E0F49"/>
    <w:rsid w:val="002E10B0"/>
    <w:rsid w:val="002E3675"/>
    <w:rsid w:val="002E4C7A"/>
    <w:rsid w:val="002E61D1"/>
    <w:rsid w:val="002E6590"/>
    <w:rsid w:val="002E7537"/>
    <w:rsid w:val="002F07FB"/>
    <w:rsid w:val="002F10C9"/>
    <w:rsid w:val="002F207B"/>
    <w:rsid w:val="002F2528"/>
    <w:rsid w:val="002F3641"/>
    <w:rsid w:val="002F3901"/>
    <w:rsid w:val="002F432D"/>
    <w:rsid w:val="002F4401"/>
    <w:rsid w:val="002F4D28"/>
    <w:rsid w:val="002F550B"/>
    <w:rsid w:val="002F5A52"/>
    <w:rsid w:val="002F5CA0"/>
    <w:rsid w:val="002F5F5F"/>
    <w:rsid w:val="002F6893"/>
    <w:rsid w:val="002F7B21"/>
    <w:rsid w:val="002F7B3D"/>
    <w:rsid w:val="00300501"/>
    <w:rsid w:val="00300DAB"/>
    <w:rsid w:val="00301B55"/>
    <w:rsid w:val="003020E3"/>
    <w:rsid w:val="0030234B"/>
    <w:rsid w:val="00302BF0"/>
    <w:rsid w:val="00303B2D"/>
    <w:rsid w:val="00303D44"/>
    <w:rsid w:val="00304A0D"/>
    <w:rsid w:val="003057DF"/>
    <w:rsid w:val="00305B17"/>
    <w:rsid w:val="00305B5F"/>
    <w:rsid w:val="00307DEC"/>
    <w:rsid w:val="00307DF7"/>
    <w:rsid w:val="003100B1"/>
    <w:rsid w:val="003100E3"/>
    <w:rsid w:val="003104FE"/>
    <w:rsid w:val="003137B2"/>
    <w:rsid w:val="0031393F"/>
    <w:rsid w:val="00314CE0"/>
    <w:rsid w:val="003152AD"/>
    <w:rsid w:val="003158FF"/>
    <w:rsid w:val="00315EDD"/>
    <w:rsid w:val="00316192"/>
    <w:rsid w:val="00316970"/>
    <w:rsid w:val="00316A29"/>
    <w:rsid w:val="003172DA"/>
    <w:rsid w:val="0031730E"/>
    <w:rsid w:val="0031743A"/>
    <w:rsid w:val="00317770"/>
    <w:rsid w:val="0032061A"/>
    <w:rsid w:val="0032088D"/>
    <w:rsid w:val="00321757"/>
    <w:rsid w:val="00322A17"/>
    <w:rsid w:val="0032374E"/>
    <w:rsid w:val="00325586"/>
    <w:rsid w:val="00325C36"/>
    <w:rsid w:val="00326903"/>
    <w:rsid w:val="00327944"/>
    <w:rsid w:val="00327D49"/>
    <w:rsid w:val="00330FED"/>
    <w:rsid w:val="00331116"/>
    <w:rsid w:val="00331135"/>
    <w:rsid w:val="00331524"/>
    <w:rsid w:val="0033199F"/>
    <w:rsid w:val="003320B4"/>
    <w:rsid w:val="00332562"/>
    <w:rsid w:val="00332A7D"/>
    <w:rsid w:val="0033422A"/>
    <w:rsid w:val="00334296"/>
    <w:rsid w:val="00334B0F"/>
    <w:rsid w:val="00334DCC"/>
    <w:rsid w:val="00335474"/>
    <w:rsid w:val="003355F4"/>
    <w:rsid w:val="003368EB"/>
    <w:rsid w:val="0033709F"/>
    <w:rsid w:val="00337A73"/>
    <w:rsid w:val="003419BC"/>
    <w:rsid w:val="00342F3B"/>
    <w:rsid w:val="003447DB"/>
    <w:rsid w:val="003459D9"/>
    <w:rsid w:val="00346134"/>
    <w:rsid w:val="003463DC"/>
    <w:rsid w:val="00346641"/>
    <w:rsid w:val="00346B2D"/>
    <w:rsid w:val="003472CE"/>
    <w:rsid w:val="003475E1"/>
    <w:rsid w:val="00350139"/>
    <w:rsid w:val="00350B74"/>
    <w:rsid w:val="00350E4E"/>
    <w:rsid w:val="00352BC1"/>
    <w:rsid w:val="003531C7"/>
    <w:rsid w:val="00353604"/>
    <w:rsid w:val="00354CA8"/>
    <w:rsid w:val="00355D4A"/>
    <w:rsid w:val="003564B5"/>
    <w:rsid w:val="00356A96"/>
    <w:rsid w:val="00357500"/>
    <w:rsid w:val="003609AD"/>
    <w:rsid w:val="00360D3C"/>
    <w:rsid w:val="00360F45"/>
    <w:rsid w:val="0036174D"/>
    <w:rsid w:val="003620E8"/>
    <w:rsid w:val="00362CD4"/>
    <w:rsid w:val="00363BF2"/>
    <w:rsid w:val="003645DA"/>
    <w:rsid w:val="00365C2E"/>
    <w:rsid w:val="00367383"/>
    <w:rsid w:val="003701AD"/>
    <w:rsid w:val="003703D5"/>
    <w:rsid w:val="00370EEE"/>
    <w:rsid w:val="00371125"/>
    <w:rsid w:val="0037154B"/>
    <w:rsid w:val="00371F9E"/>
    <w:rsid w:val="003720E5"/>
    <w:rsid w:val="003728AB"/>
    <w:rsid w:val="00373A1B"/>
    <w:rsid w:val="00373EEA"/>
    <w:rsid w:val="00374083"/>
    <w:rsid w:val="0037485B"/>
    <w:rsid w:val="003760C1"/>
    <w:rsid w:val="0037694E"/>
    <w:rsid w:val="00377A64"/>
    <w:rsid w:val="00380B6D"/>
    <w:rsid w:val="00380D62"/>
    <w:rsid w:val="00381054"/>
    <w:rsid w:val="00381185"/>
    <w:rsid w:val="00381CAD"/>
    <w:rsid w:val="00381F7D"/>
    <w:rsid w:val="003824BC"/>
    <w:rsid w:val="00382AB5"/>
    <w:rsid w:val="0038389A"/>
    <w:rsid w:val="003856E5"/>
    <w:rsid w:val="00385C46"/>
    <w:rsid w:val="00385CDD"/>
    <w:rsid w:val="003866DA"/>
    <w:rsid w:val="00390926"/>
    <w:rsid w:val="003926BE"/>
    <w:rsid w:val="003929F0"/>
    <w:rsid w:val="00392C40"/>
    <w:rsid w:val="00392FE2"/>
    <w:rsid w:val="00394262"/>
    <w:rsid w:val="003945F5"/>
    <w:rsid w:val="00394FB4"/>
    <w:rsid w:val="0039605C"/>
    <w:rsid w:val="00396BDC"/>
    <w:rsid w:val="00396C76"/>
    <w:rsid w:val="003970CA"/>
    <w:rsid w:val="00397AAB"/>
    <w:rsid w:val="00397F49"/>
    <w:rsid w:val="003A017F"/>
    <w:rsid w:val="003A1207"/>
    <w:rsid w:val="003A1A38"/>
    <w:rsid w:val="003A1B53"/>
    <w:rsid w:val="003A23C5"/>
    <w:rsid w:val="003A3384"/>
    <w:rsid w:val="003A346F"/>
    <w:rsid w:val="003A364B"/>
    <w:rsid w:val="003A37A0"/>
    <w:rsid w:val="003A3C4B"/>
    <w:rsid w:val="003A3CA2"/>
    <w:rsid w:val="003A418B"/>
    <w:rsid w:val="003A474A"/>
    <w:rsid w:val="003A4990"/>
    <w:rsid w:val="003A4DBD"/>
    <w:rsid w:val="003A5714"/>
    <w:rsid w:val="003A571A"/>
    <w:rsid w:val="003A58D2"/>
    <w:rsid w:val="003A792A"/>
    <w:rsid w:val="003B00FF"/>
    <w:rsid w:val="003B1B70"/>
    <w:rsid w:val="003B1CAF"/>
    <w:rsid w:val="003B231A"/>
    <w:rsid w:val="003B3B48"/>
    <w:rsid w:val="003B3FE7"/>
    <w:rsid w:val="003B40FE"/>
    <w:rsid w:val="003B41D5"/>
    <w:rsid w:val="003B41DD"/>
    <w:rsid w:val="003B472E"/>
    <w:rsid w:val="003B48A7"/>
    <w:rsid w:val="003B52F0"/>
    <w:rsid w:val="003B63E2"/>
    <w:rsid w:val="003B6F50"/>
    <w:rsid w:val="003B7014"/>
    <w:rsid w:val="003B7AE2"/>
    <w:rsid w:val="003B7BF8"/>
    <w:rsid w:val="003C0668"/>
    <w:rsid w:val="003C23AD"/>
    <w:rsid w:val="003C27A3"/>
    <w:rsid w:val="003C47BF"/>
    <w:rsid w:val="003C4BCA"/>
    <w:rsid w:val="003C4F02"/>
    <w:rsid w:val="003C6455"/>
    <w:rsid w:val="003C70AD"/>
    <w:rsid w:val="003D01C0"/>
    <w:rsid w:val="003D0285"/>
    <w:rsid w:val="003D0F55"/>
    <w:rsid w:val="003D18F6"/>
    <w:rsid w:val="003D2ED0"/>
    <w:rsid w:val="003D3673"/>
    <w:rsid w:val="003D389B"/>
    <w:rsid w:val="003D3E62"/>
    <w:rsid w:val="003D4504"/>
    <w:rsid w:val="003D655B"/>
    <w:rsid w:val="003D6690"/>
    <w:rsid w:val="003E0FC2"/>
    <w:rsid w:val="003E2C78"/>
    <w:rsid w:val="003E535E"/>
    <w:rsid w:val="003E5C4E"/>
    <w:rsid w:val="003E6990"/>
    <w:rsid w:val="003E70DF"/>
    <w:rsid w:val="003E7BC0"/>
    <w:rsid w:val="003E7DC6"/>
    <w:rsid w:val="003E7EB5"/>
    <w:rsid w:val="003F06D9"/>
    <w:rsid w:val="003F0797"/>
    <w:rsid w:val="003F0A94"/>
    <w:rsid w:val="003F11E9"/>
    <w:rsid w:val="003F31A0"/>
    <w:rsid w:val="003F3748"/>
    <w:rsid w:val="003F3911"/>
    <w:rsid w:val="003F4B20"/>
    <w:rsid w:val="003F4F9A"/>
    <w:rsid w:val="003F606A"/>
    <w:rsid w:val="003F7358"/>
    <w:rsid w:val="003F79CE"/>
    <w:rsid w:val="00400383"/>
    <w:rsid w:val="00401095"/>
    <w:rsid w:val="004014E6"/>
    <w:rsid w:val="00402594"/>
    <w:rsid w:val="00402C6E"/>
    <w:rsid w:val="004039C3"/>
    <w:rsid w:val="00403C07"/>
    <w:rsid w:val="00403DB7"/>
    <w:rsid w:val="00403E37"/>
    <w:rsid w:val="00403F5C"/>
    <w:rsid w:val="00404900"/>
    <w:rsid w:val="00404907"/>
    <w:rsid w:val="00404A09"/>
    <w:rsid w:val="00405045"/>
    <w:rsid w:val="00407393"/>
    <w:rsid w:val="004076C1"/>
    <w:rsid w:val="004079C3"/>
    <w:rsid w:val="00410233"/>
    <w:rsid w:val="00410B33"/>
    <w:rsid w:val="0041112E"/>
    <w:rsid w:val="0041172B"/>
    <w:rsid w:val="00411DEF"/>
    <w:rsid w:val="00412A20"/>
    <w:rsid w:val="00412FB9"/>
    <w:rsid w:val="00413C15"/>
    <w:rsid w:val="00413E46"/>
    <w:rsid w:val="004143D7"/>
    <w:rsid w:val="004148A7"/>
    <w:rsid w:val="00414D18"/>
    <w:rsid w:val="00416CE3"/>
    <w:rsid w:val="00417AEC"/>
    <w:rsid w:val="00417B53"/>
    <w:rsid w:val="00420126"/>
    <w:rsid w:val="00420FA6"/>
    <w:rsid w:val="004226F0"/>
    <w:rsid w:val="00422801"/>
    <w:rsid w:val="00424BB5"/>
    <w:rsid w:val="00424E81"/>
    <w:rsid w:val="004252FD"/>
    <w:rsid w:val="0042607B"/>
    <w:rsid w:val="00426F17"/>
    <w:rsid w:val="00426FEE"/>
    <w:rsid w:val="00427882"/>
    <w:rsid w:val="00427905"/>
    <w:rsid w:val="00427FD0"/>
    <w:rsid w:val="0043029D"/>
    <w:rsid w:val="00431814"/>
    <w:rsid w:val="0043311C"/>
    <w:rsid w:val="0043434B"/>
    <w:rsid w:val="00435A42"/>
    <w:rsid w:val="0043603D"/>
    <w:rsid w:val="00436500"/>
    <w:rsid w:val="0043672B"/>
    <w:rsid w:val="00437274"/>
    <w:rsid w:val="004373B3"/>
    <w:rsid w:val="004378A9"/>
    <w:rsid w:val="00440071"/>
    <w:rsid w:val="004423E7"/>
    <w:rsid w:val="004425F2"/>
    <w:rsid w:val="004460D6"/>
    <w:rsid w:val="00446E5F"/>
    <w:rsid w:val="00447B21"/>
    <w:rsid w:val="00450697"/>
    <w:rsid w:val="0045246D"/>
    <w:rsid w:val="00452533"/>
    <w:rsid w:val="004533D5"/>
    <w:rsid w:val="0045383D"/>
    <w:rsid w:val="00454A1A"/>
    <w:rsid w:val="00456032"/>
    <w:rsid w:val="004562FB"/>
    <w:rsid w:val="004567EB"/>
    <w:rsid w:val="00456847"/>
    <w:rsid w:val="004571FE"/>
    <w:rsid w:val="00457662"/>
    <w:rsid w:val="004579FC"/>
    <w:rsid w:val="00457EEB"/>
    <w:rsid w:val="00463414"/>
    <w:rsid w:val="004638DE"/>
    <w:rsid w:val="00464408"/>
    <w:rsid w:val="004656A5"/>
    <w:rsid w:val="00465BB6"/>
    <w:rsid w:val="0046661A"/>
    <w:rsid w:val="00466D76"/>
    <w:rsid w:val="004675AD"/>
    <w:rsid w:val="00467BCD"/>
    <w:rsid w:val="00470268"/>
    <w:rsid w:val="00470B70"/>
    <w:rsid w:val="00471A56"/>
    <w:rsid w:val="00473D54"/>
    <w:rsid w:val="0047454B"/>
    <w:rsid w:val="00474A76"/>
    <w:rsid w:val="00475784"/>
    <w:rsid w:val="00475F74"/>
    <w:rsid w:val="00477866"/>
    <w:rsid w:val="004800F0"/>
    <w:rsid w:val="00480F0D"/>
    <w:rsid w:val="00480F4D"/>
    <w:rsid w:val="004823DE"/>
    <w:rsid w:val="00483B83"/>
    <w:rsid w:val="00484C91"/>
    <w:rsid w:val="00485314"/>
    <w:rsid w:val="00487870"/>
    <w:rsid w:val="00487F9A"/>
    <w:rsid w:val="004911E4"/>
    <w:rsid w:val="00491352"/>
    <w:rsid w:val="00494444"/>
    <w:rsid w:val="00494D80"/>
    <w:rsid w:val="00494F2C"/>
    <w:rsid w:val="0049534D"/>
    <w:rsid w:val="00497433"/>
    <w:rsid w:val="004A070B"/>
    <w:rsid w:val="004A1606"/>
    <w:rsid w:val="004A1C23"/>
    <w:rsid w:val="004A1EA4"/>
    <w:rsid w:val="004A2691"/>
    <w:rsid w:val="004A296C"/>
    <w:rsid w:val="004A2B60"/>
    <w:rsid w:val="004A2E97"/>
    <w:rsid w:val="004A4AD5"/>
    <w:rsid w:val="004A4F81"/>
    <w:rsid w:val="004A5229"/>
    <w:rsid w:val="004A599A"/>
    <w:rsid w:val="004A752F"/>
    <w:rsid w:val="004A7B4E"/>
    <w:rsid w:val="004A7D41"/>
    <w:rsid w:val="004B11D9"/>
    <w:rsid w:val="004B3A7B"/>
    <w:rsid w:val="004B438E"/>
    <w:rsid w:val="004B4F4B"/>
    <w:rsid w:val="004B637F"/>
    <w:rsid w:val="004B678F"/>
    <w:rsid w:val="004B6DAE"/>
    <w:rsid w:val="004B6E08"/>
    <w:rsid w:val="004C2812"/>
    <w:rsid w:val="004C3B4A"/>
    <w:rsid w:val="004C4A0C"/>
    <w:rsid w:val="004D0298"/>
    <w:rsid w:val="004D1153"/>
    <w:rsid w:val="004D1AD9"/>
    <w:rsid w:val="004D23D8"/>
    <w:rsid w:val="004D26E4"/>
    <w:rsid w:val="004D2F45"/>
    <w:rsid w:val="004D3D8A"/>
    <w:rsid w:val="004D4ADE"/>
    <w:rsid w:val="004D4F60"/>
    <w:rsid w:val="004E17A9"/>
    <w:rsid w:val="004E27E0"/>
    <w:rsid w:val="004E36B5"/>
    <w:rsid w:val="004E39CD"/>
    <w:rsid w:val="004E47EF"/>
    <w:rsid w:val="004E5FBB"/>
    <w:rsid w:val="004E6507"/>
    <w:rsid w:val="004E72CA"/>
    <w:rsid w:val="004E773B"/>
    <w:rsid w:val="004E7BA6"/>
    <w:rsid w:val="004F155F"/>
    <w:rsid w:val="004F1F32"/>
    <w:rsid w:val="004F22DF"/>
    <w:rsid w:val="004F26C4"/>
    <w:rsid w:val="004F2CF0"/>
    <w:rsid w:val="004F4947"/>
    <w:rsid w:val="004F4C08"/>
    <w:rsid w:val="004F4CE9"/>
    <w:rsid w:val="004F57A3"/>
    <w:rsid w:val="004F6009"/>
    <w:rsid w:val="004F6045"/>
    <w:rsid w:val="004F6B54"/>
    <w:rsid w:val="004F71B9"/>
    <w:rsid w:val="004F770C"/>
    <w:rsid w:val="00500B0C"/>
    <w:rsid w:val="00501575"/>
    <w:rsid w:val="00501964"/>
    <w:rsid w:val="00502EDA"/>
    <w:rsid w:val="00503799"/>
    <w:rsid w:val="00503F5A"/>
    <w:rsid w:val="00504252"/>
    <w:rsid w:val="00504997"/>
    <w:rsid w:val="00504ACE"/>
    <w:rsid w:val="00504C1E"/>
    <w:rsid w:val="00504D8C"/>
    <w:rsid w:val="00505134"/>
    <w:rsid w:val="00507545"/>
    <w:rsid w:val="0050757C"/>
    <w:rsid w:val="0051112A"/>
    <w:rsid w:val="005124E7"/>
    <w:rsid w:val="0051258F"/>
    <w:rsid w:val="00512933"/>
    <w:rsid w:val="00512AD6"/>
    <w:rsid w:val="00512B7C"/>
    <w:rsid w:val="00513D0D"/>
    <w:rsid w:val="00514C99"/>
    <w:rsid w:val="00515A25"/>
    <w:rsid w:val="00515A92"/>
    <w:rsid w:val="00515C71"/>
    <w:rsid w:val="00515CD1"/>
    <w:rsid w:val="0051628C"/>
    <w:rsid w:val="00516313"/>
    <w:rsid w:val="005171C6"/>
    <w:rsid w:val="00517815"/>
    <w:rsid w:val="00517821"/>
    <w:rsid w:val="00517D29"/>
    <w:rsid w:val="00520C02"/>
    <w:rsid w:val="0052221D"/>
    <w:rsid w:val="005222AB"/>
    <w:rsid w:val="0052238F"/>
    <w:rsid w:val="00522406"/>
    <w:rsid w:val="005233AA"/>
    <w:rsid w:val="00523C6D"/>
    <w:rsid w:val="005250FD"/>
    <w:rsid w:val="00525480"/>
    <w:rsid w:val="00526335"/>
    <w:rsid w:val="005271CE"/>
    <w:rsid w:val="00530433"/>
    <w:rsid w:val="00530FDD"/>
    <w:rsid w:val="005310DC"/>
    <w:rsid w:val="00531A01"/>
    <w:rsid w:val="00531BF8"/>
    <w:rsid w:val="005327A7"/>
    <w:rsid w:val="005327CB"/>
    <w:rsid w:val="00532E05"/>
    <w:rsid w:val="00533359"/>
    <w:rsid w:val="005353EA"/>
    <w:rsid w:val="00537E50"/>
    <w:rsid w:val="00540CFE"/>
    <w:rsid w:val="00540FCB"/>
    <w:rsid w:val="00541B61"/>
    <w:rsid w:val="00542692"/>
    <w:rsid w:val="00545400"/>
    <w:rsid w:val="00545A6C"/>
    <w:rsid w:val="00545E05"/>
    <w:rsid w:val="00546455"/>
    <w:rsid w:val="00546CD7"/>
    <w:rsid w:val="00547ADA"/>
    <w:rsid w:val="00547B76"/>
    <w:rsid w:val="00550CE6"/>
    <w:rsid w:val="005510BF"/>
    <w:rsid w:val="00551152"/>
    <w:rsid w:val="005512A7"/>
    <w:rsid w:val="00551440"/>
    <w:rsid w:val="00551929"/>
    <w:rsid w:val="005560EF"/>
    <w:rsid w:val="00556423"/>
    <w:rsid w:val="00557244"/>
    <w:rsid w:val="00557742"/>
    <w:rsid w:val="00561192"/>
    <w:rsid w:val="00561BF2"/>
    <w:rsid w:val="005634AA"/>
    <w:rsid w:val="0056537D"/>
    <w:rsid w:val="00566383"/>
    <w:rsid w:val="00567586"/>
    <w:rsid w:val="0056796A"/>
    <w:rsid w:val="00567D34"/>
    <w:rsid w:val="00570351"/>
    <w:rsid w:val="005706D8"/>
    <w:rsid w:val="005709D9"/>
    <w:rsid w:val="00572A9F"/>
    <w:rsid w:val="00573A08"/>
    <w:rsid w:val="00573BAC"/>
    <w:rsid w:val="00573C8F"/>
    <w:rsid w:val="005744CE"/>
    <w:rsid w:val="0057509F"/>
    <w:rsid w:val="0057579B"/>
    <w:rsid w:val="00576402"/>
    <w:rsid w:val="00576E23"/>
    <w:rsid w:val="0057778F"/>
    <w:rsid w:val="00580D9F"/>
    <w:rsid w:val="00580F61"/>
    <w:rsid w:val="00581859"/>
    <w:rsid w:val="00581A61"/>
    <w:rsid w:val="00582B00"/>
    <w:rsid w:val="00583545"/>
    <w:rsid w:val="00583BDF"/>
    <w:rsid w:val="00584A6E"/>
    <w:rsid w:val="00584DAC"/>
    <w:rsid w:val="00585628"/>
    <w:rsid w:val="00585641"/>
    <w:rsid w:val="00587485"/>
    <w:rsid w:val="005906C9"/>
    <w:rsid w:val="0059152D"/>
    <w:rsid w:val="0059500B"/>
    <w:rsid w:val="005959EA"/>
    <w:rsid w:val="00596177"/>
    <w:rsid w:val="0059681B"/>
    <w:rsid w:val="00597365"/>
    <w:rsid w:val="0059767D"/>
    <w:rsid w:val="005A02D9"/>
    <w:rsid w:val="005A0E39"/>
    <w:rsid w:val="005A32F1"/>
    <w:rsid w:val="005A4398"/>
    <w:rsid w:val="005A4EC7"/>
    <w:rsid w:val="005A6B49"/>
    <w:rsid w:val="005A6EF5"/>
    <w:rsid w:val="005A762C"/>
    <w:rsid w:val="005B0228"/>
    <w:rsid w:val="005B145B"/>
    <w:rsid w:val="005B1CE5"/>
    <w:rsid w:val="005B2055"/>
    <w:rsid w:val="005B2335"/>
    <w:rsid w:val="005B2E33"/>
    <w:rsid w:val="005B3BDB"/>
    <w:rsid w:val="005B5CCF"/>
    <w:rsid w:val="005B601D"/>
    <w:rsid w:val="005B62DD"/>
    <w:rsid w:val="005B6D8E"/>
    <w:rsid w:val="005B7C60"/>
    <w:rsid w:val="005B7DE4"/>
    <w:rsid w:val="005C05E3"/>
    <w:rsid w:val="005C1230"/>
    <w:rsid w:val="005C1665"/>
    <w:rsid w:val="005C16A2"/>
    <w:rsid w:val="005C2BA0"/>
    <w:rsid w:val="005C435E"/>
    <w:rsid w:val="005C4546"/>
    <w:rsid w:val="005C56C3"/>
    <w:rsid w:val="005C6CA2"/>
    <w:rsid w:val="005C6DC7"/>
    <w:rsid w:val="005C7E87"/>
    <w:rsid w:val="005D051C"/>
    <w:rsid w:val="005D0D3C"/>
    <w:rsid w:val="005D20B0"/>
    <w:rsid w:val="005D2205"/>
    <w:rsid w:val="005D2210"/>
    <w:rsid w:val="005D2624"/>
    <w:rsid w:val="005D4974"/>
    <w:rsid w:val="005D519B"/>
    <w:rsid w:val="005D571A"/>
    <w:rsid w:val="005E1DCC"/>
    <w:rsid w:val="005E1FD5"/>
    <w:rsid w:val="005E204D"/>
    <w:rsid w:val="005E2964"/>
    <w:rsid w:val="005E3384"/>
    <w:rsid w:val="005E39E6"/>
    <w:rsid w:val="005E51D7"/>
    <w:rsid w:val="005E53C9"/>
    <w:rsid w:val="005E5843"/>
    <w:rsid w:val="005F0A56"/>
    <w:rsid w:val="005F1122"/>
    <w:rsid w:val="005F1604"/>
    <w:rsid w:val="005F18A6"/>
    <w:rsid w:val="005F4521"/>
    <w:rsid w:val="005F4E05"/>
    <w:rsid w:val="005F5112"/>
    <w:rsid w:val="005F543D"/>
    <w:rsid w:val="005F5445"/>
    <w:rsid w:val="005F5E82"/>
    <w:rsid w:val="005F5FA1"/>
    <w:rsid w:val="005F67CB"/>
    <w:rsid w:val="005F68B0"/>
    <w:rsid w:val="005F6BE3"/>
    <w:rsid w:val="005F7F99"/>
    <w:rsid w:val="00600355"/>
    <w:rsid w:val="00600565"/>
    <w:rsid w:val="00601B52"/>
    <w:rsid w:val="006024D7"/>
    <w:rsid w:val="00603288"/>
    <w:rsid w:val="00603CA8"/>
    <w:rsid w:val="00604301"/>
    <w:rsid w:val="0060450C"/>
    <w:rsid w:val="00604521"/>
    <w:rsid w:val="00604AB9"/>
    <w:rsid w:val="00604D92"/>
    <w:rsid w:val="0060526E"/>
    <w:rsid w:val="00605301"/>
    <w:rsid w:val="00606B6B"/>
    <w:rsid w:val="006104BF"/>
    <w:rsid w:val="00610B8D"/>
    <w:rsid w:val="00610C43"/>
    <w:rsid w:val="00612545"/>
    <w:rsid w:val="00612CB9"/>
    <w:rsid w:val="006137CF"/>
    <w:rsid w:val="006142B7"/>
    <w:rsid w:val="00614BD2"/>
    <w:rsid w:val="00615271"/>
    <w:rsid w:val="006158F5"/>
    <w:rsid w:val="006164D8"/>
    <w:rsid w:val="00616600"/>
    <w:rsid w:val="00616A6F"/>
    <w:rsid w:val="00616AFA"/>
    <w:rsid w:val="00616D65"/>
    <w:rsid w:val="0061759D"/>
    <w:rsid w:val="006177F6"/>
    <w:rsid w:val="00617A6F"/>
    <w:rsid w:val="006205F9"/>
    <w:rsid w:val="00620C58"/>
    <w:rsid w:val="00620C75"/>
    <w:rsid w:val="00621C07"/>
    <w:rsid w:val="00622A38"/>
    <w:rsid w:val="00623086"/>
    <w:rsid w:val="00624C6E"/>
    <w:rsid w:val="00625F30"/>
    <w:rsid w:val="006268D4"/>
    <w:rsid w:val="006269AE"/>
    <w:rsid w:val="00626AA1"/>
    <w:rsid w:val="0062738C"/>
    <w:rsid w:val="00632265"/>
    <w:rsid w:val="00634EDE"/>
    <w:rsid w:val="0063684A"/>
    <w:rsid w:val="00636967"/>
    <w:rsid w:val="00641007"/>
    <w:rsid w:val="00641EB0"/>
    <w:rsid w:val="00642AF7"/>
    <w:rsid w:val="006431AB"/>
    <w:rsid w:val="00643307"/>
    <w:rsid w:val="00643313"/>
    <w:rsid w:val="006434C8"/>
    <w:rsid w:val="0064387B"/>
    <w:rsid w:val="006441DB"/>
    <w:rsid w:val="006447F3"/>
    <w:rsid w:val="00644FA7"/>
    <w:rsid w:val="0064508D"/>
    <w:rsid w:val="00645135"/>
    <w:rsid w:val="0064641A"/>
    <w:rsid w:val="00646A89"/>
    <w:rsid w:val="00646ECA"/>
    <w:rsid w:val="0065121F"/>
    <w:rsid w:val="00651FDC"/>
    <w:rsid w:val="0065224A"/>
    <w:rsid w:val="006535FE"/>
    <w:rsid w:val="0065394B"/>
    <w:rsid w:val="006544D6"/>
    <w:rsid w:val="00654552"/>
    <w:rsid w:val="00654C54"/>
    <w:rsid w:val="00655D25"/>
    <w:rsid w:val="00656880"/>
    <w:rsid w:val="00657380"/>
    <w:rsid w:val="006609F5"/>
    <w:rsid w:val="00660DAB"/>
    <w:rsid w:val="00661622"/>
    <w:rsid w:val="00661C6B"/>
    <w:rsid w:val="00661DB5"/>
    <w:rsid w:val="00662BCC"/>
    <w:rsid w:val="00663193"/>
    <w:rsid w:val="006634F4"/>
    <w:rsid w:val="00664E70"/>
    <w:rsid w:val="00665164"/>
    <w:rsid w:val="006661FD"/>
    <w:rsid w:val="0066626B"/>
    <w:rsid w:val="00666E26"/>
    <w:rsid w:val="00667601"/>
    <w:rsid w:val="0066789E"/>
    <w:rsid w:val="00667E54"/>
    <w:rsid w:val="00671B47"/>
    <w:rsid w:val="00671F4B"/>
    <w:rsid w:val="00672060"/>
    <w:rsid w:val="00672B83"/>
    <w:rsid w:val="00672F2D"/>
    <w:rsid w:val="00672FB9"/>
    <w:rsid w:val="0067316A"/>
    <w:rsid w:val="006732BC"/>
    <w:rsid w:val="00676E12"/>
    <w:rsid w:val="0067797E"/>
    <w:rsid w:val="00677C52"/>
    <w:rsid w:val="00680339"/>
    <w:rsid w:val="00680463"/>
    <w:rsid w:val="00680E22"/>
    <w:rsid w:val="0068173C"/>
    <w:rsid w:val="006826AF"/>
    <w:rsid w:val="00682742"/>
    <w:rsid w:val="006843BD"/>
    <w:rsid w:val="00685887"/>
    <w:rsid w:val="00685D7C"/>
    <w:rsid w:val="0068667D"/>
    <w:rsid w:val="006867A2"/>
    <w:rsid w:val="00686807"/>
    <w:rsid w:val="00690798"/>
    <w:rsid w:val="00690E48"/>
    <w:rsid w:val="00691A60"/>
    <w:rsid w:val="006921EA"/>
    <w:rsid w:val="006922FA"/>
    <w:rsid w:val="006931E0"/>
    <w:rsid w:val="00693BCF"/>
    <w:rsid w:val="00694CEF"/>
    <w:rsid w:val="00694D48"/>
    <w:rsid w:val="00694FF2"/>
    <w:rsid w:val="00695A5C"/>
    <w:rsid w:val="00696293"/>
    <w:rsid w:val="006965D1"/>
    <w:rsid w:val="00696679"/>
    <w:rsid w:val="006967F7"/>
    <w:rsid w:val="0069736F"/>
    <w:rsid w:val="00697EA3"/>
    <w:rsid w:val="006A3162"/>
    <w:rsid w:val="006A5E20"/>
    <w:rsid w:val="006A6D26"/>
    <w:rsid w:val="006B11BA"/>
    <w:rsid w:val="006B143D"/>
    <w:rsid w:val="006B186B"/>
    <w:rsid w:val="006B18E8"/>
    <w:rsid w:val="006B2286"/>
    <w:rsid w:val="006B3218"/>
    <w:rsid w:val="006B3240"/>
    <w:rsid w:val="006B3583"/>
    <w:rsid w:val="006B3E40"/>
    <w:rsid w:val="006B4EE7"/>
    <w:rsid w:val="006B5B5A"/>
    <w:rsid w:val="006B5F48"/>
    <w:rsid w:val="006C064D"/>
    <w:rsid w:val="006C0EF2"/>
    <w:rsid w:val="006C3BF2"/>
    <w:rsid w:val="006C4806"/>
    <w:rsid w:val="006C4D0A"/>
    <w:rsid w:val="006C6789"/>
    <w:rsid w:val="006C6FE6"/>
    <w:rsid w:val="006C7948"/>
    <w:rsid w:val="006D0F85"/>
    <w:rsid w:val="006D1B55"/>
    <w:rsid w:val="006D1FFF"/>
    <w:rsid w:val="006D2057"/>
    <w:rsid w:val="006D258F"/>
    <w:rsid w:val="006D299C"/>
    <w:rsid w:val="006D2A9A"/>
    <w:rsid w:val="006D2C97"/>
    <w:rsid w:val="006D3770"/>
    <w:rsid w:val="006D3A3E"/>
    <w:rsid w:val="006D3D62"/>
    <w:rsid w:val="006D4CB2"/>
    <w:rsid w:val="006D6FEF"/>
    <w:rsid w:val="006D729C"/>
    <w:rsid w:val="006D7AC8"/>
    <w:rsid w:val="006D7B91"/>
    <w:rsid w:val="006E00B4"/>
    <w:rsid w:val="006E0113"/>
    <w:rsid w:val="006E24FE"/>
    <w:rsid w:val="006E3063"/>
    <w:rsid w:val="006E6449"/>
    <w:rsid w:val="006E6CA0"/>
    <w:rsid w:val="006E6E04"/>
    <w:rsid w:val="006E71B7"/>
    <w:rsid w:val="006E7D1A"/>
    <w:rsid w:val="006F033E"/>
    <w:rsid w:val="006F0B48"/>
    <w:rsid w:val="006F13BB"/>
    <w:rsid w:val="006F1CBC"/>
    <w:rsid w:val="006F3455"/>
    <w:rsid w:val="006F387A"/>
    <w:rsid w:val="006F3C48"/>
    <w:rsid w:val="006F496A"/>
    <w:rsid w:val="007003D3"/>
    <w:rsid w:val="00700469"/>
    <w:rsid w:val="00701CB5"/>
    <w:rsid w:val="00701EFA"/>
    <w:rsid w:val="0070230A"/>
    <w:rsid w:val="00702DB7"/>
    <w:rsid w:val="00704E67"/>
    <w:rsid w:val="00705352"/>
    <w:rsid w:val="0070565C"/>
    <w:rsid w:val="007058B2"/>
    <w:rsid w:val="00706969"/>
    <w:rsid w:val="00706A32"/>
    <w:rsid w:val="00706D1F"/>
    <w:rsid w:val="00707315"/>
    <w:rsid w:val="00707AF2"/>
    <w:rsid w:val="007103F4"/>
    <w:rsid w:val="007133C2"/>
    <w:rsid w:val="00715352"/>
    <w:rsid w:val="007163BB"/>
    <w:rsid w:val="0071678B"/>
    <w:rsid w:val="007178FE"/>
    <w:rsid w:val="00720521"/>
    <w:rsid w:val="00720C3B"/>
    <w:rsid w:val="007219CB"/>
    <w:rsid w:val="007220DF"/>
    <w:rsid w:val="0072219A"/>
    <w:rsid w:val="0072369B"/>
    <w:rsid w:val="0072458B"/>
    <w:rsid w:val="007257A3"/>
    <w:rsid w:val="00725BE6"/>
    <w:rsid w:val="00726683"/>
    <w:rsid w:val="00726A26"/>
    <w:rsid w:val="00726BD4"/>
    <w:rsid w:val="00726EE0"/>
    <w:rsid w:val="0073026A"/>
    <w:rsid w:val="007302B6"/>
    <w:rsid w:val="00730652"/>
    <w:rsid w:val="00730B15"/>
    <w:rsid w:val="0073259D"/>
    <w:rsid w:val="00732928"/>
    <w:rsid w:val="007334CD"/>
    <w:rsid w:val="00734054"/>
    <w:rsid w:val="007346AC"/>
    <w:rsid w:val="007349E0"/>
    <w:rsid w:val="00734A11"/>
    <w:rsid w:val="00734DD5"/>
    <w:rsid w:val="0073544E"/>
    <w:rsid w:val="007355A2"/>
    <w:rsid w:val="00736392"/>
    <w:rsid w:val="007403B3"/>
    <w:rsid w:val="00741AB2"/>
    <w:rsid w:val="00741EF9"/>
    <w:rsid w:val="00742134"/>
    <w:rsid w:val="007427DE"/>
    <w:rsid w:val="00742C66"/>
    <w:rsid w:val="0074398E"/>
    <w:rsid w:val="0074476E"/>
    <w:rsid w:val="00745C4E"/>
    <w:rsid w:val="00746110"/>
    <w:rsid w:val="0074722D"/>
    <w:rsid w:val="007475DF"/>
    <w:rsid w:val="007506CE"/>
    <w:rsid w:val="007536B8"/>
    <w:rsid w:val="0075427F"/>
    <w:rsid w:val="007553C3"/>
    <w:rsid w:val="00756B3B"/>
    <w:rsid w:val="00756FA7"/>
    <w:rsid w:val="0075725A"/>
    <w:rsid w:val="007602BA"/>
    <w:rsid w:val="007609F9"/>
    <w:rsid w:val="00760BF6"/>
    <w:rsid w:val="00760E1B"/>
    <w:rsid w:val="007621E5"/>
    <w:rsid w:val="00762ACC"/>
    <w:rsid w:val="00764D33"/>
    <w:rsid w:val="00764F25"/>
    <w:rsid w:val="00766449"/>
    <w:rsid w:val="00766789"/>
    <w:rsid w:val="00766DD3"/>
    <w:rsid w:val="007703A2"/>
    <w:rsid w:val="00770AF6"/>
    <w:rsid w:val="00770E2C"/>
    <w:rsid w:val="007715C8"/>
    <w:rsid w:val="007716F6"/>
    <w:rsid w:val="007731CC"/>
    <w:rsid w:val="00774081"/>
    <w:rsid w:val="0077432F"/>
    <w:rsid w:val="007747CF"/>
    <w:rsid w:val="00774935"/>
    <w:rsid w:val="0077566F"/>
    <w:rsid w:val="0077594C"/>
    <w:rsid w:val="00776115"/>
    <w:rsid w:val="007765DA"/>
    <w:rsid w:val="007774B6"/>
    <w:rsid w:val="007803FA"/>
    <w:rsid w:val="007804A4"/>
    <w:rsid w:val="00780B6E"/>
    <w:rsid w:val="00780C1A"/>
    <w:rsid w:val="00780DA8"/>
    <w:rsid w:val="00783875"/>
    <w:rsid w:val="00785143"/>
    <w:rsid w:val="0078515B"/>
    <w:rsid w:val="007851B1"/>
    <w:rsid w:val="007857C5"/>
    <w:rsid w:val="00785D66"/>
    <w:rsid w:val="00786B98"/>
    <w:rsid w:val="007871E9"/>
    <w:rsid w:val="0078725C"/>
    <w:rsid w:val="00787604"/>
    <w:rsid w:val="00790451"/>
    <w:rsid w:val="007904EC"/>
    <w:rsid w:val="00791125"/>
    <w:rsid w:val="00791B03"/>
    <w:rsid w:val="00792961"/>
    <w:rsid w:val="00793CC0"/>
    <w:rsid w:val="007944E0"/>
    <w:rsid w:val="0079456C"/>
    <w:rsid w:val="00794763"/>
    <w:rsid w:val="00796D62"/>
    <w:rsid w:val="00797566"/>
    <w:rsid w:val="00797854"/>
    <w:rsid w:val="00797B92"/>
    <w:rsid w:val="007A005F"/>
    <w:rsid w:val="007A136E"/>
    <w:rsid w:val="007A20D4"/>
    <w:rsid w:val="007A2E7A"/>
    <w:rsid w:val="007A4316"/>
    <w:rsid w:val="007A5728"/>
    <w:rsid w:val="007A761E"/>
    <w:rsid w:val="007B0B99"/>
    <w:rsid w:val="007B135A"/>
    <w:rsid w:val="007B2D54"/>
    <w:rsid w:val="007B3DE5"/>
    <w:rsid w:val="007B42A9"/>
    <w:rsid w:val="007B42AA"/>
    <w:rsid w:val="007B4504"/>
    <w:rsid w:val="007B4ACC"/>
    <w:rsid w:val="007B5F74"/>
    <w:rsid w:val="007B63CD"/>
    <w:rsid w:val="007B775C"/>
    <w:rsid w:val="007B7BE1"/>
    <w:rsid w:val="007C0CD6"/>
    <w:rsid w:val="007C128B"/>
    <w:rsid w:val="007C12E7"/>
    <w:rsid w:val="007C1369"/>
    <w:rsid w:val="007C1590"/>
    <w:rsid w:val="007C21CD"/>
    <w:rsid w:val="007C348B"/>
    <w:rsid w:val="007C38CE"/>
    <w:rsid w:val="007C4EB9"/>
    <w:rsid w:val="007C5177"/>
    <w:rsid w:val="007C6D43"/>
    <w:rsid w:val="007C7AA1"/>
    <w:rsid w:val="007D08E2"/>
    <w:rsid w:val="007D1107"/>
    <w:rsid w:val="007D1426"/>
    <w:rsid w:val="007D23CA"/>
    <w:rsid w:val="007D2C12"/>
    <w:rsid w:val="007D4B7A"/>
    <w:rsid w:val="007D5C1F"/>
    <w:rsid w:val="007D6186"/>
    <w:rsid w:val="007D696A"/>
    <w:rsid w:val="007D74CB"/>
    <w:rsid w:val="007E01A8"/>
    <w:rsid w:val="007E0F9C"/>
    <w:rsid w:val="007E3416"/>
    <w:rsid w:val="007E36FA"/>
    <w:rsid w:val="007E39D5"/>
    <w:rsid w:val="007E45F2"/>
    <w:rsid w:val="007E4756"/>
    <w:rsid w:val="007E5687"/>
    <w:rsid w:val="007E5B1C"/>
    <w:rsid w:val="007E6C09"/>
    <w:rsid w:val="007E7534"/>
    <w:rsid w:val="007F1076"/>
    <w:rsid w:val="007F136E"/>
    <w:rsid w:val="007F13B5"/>
    <w:rsid w:val="007F16BE"/>
    <w:rsid w:val="007F2DEE"/>
    <w:rsid w:val="007F45BB"/>
    <w:rsid w:val="007F5EF6"/>
    <w:rsid w:val="00800616"/>
    <w:rsid w:val="00800FA6"/>
    <w:rsid w:val="00802600"/>
    <w:rsid w:val="00802952"/>
    <w:rsid w:val="008043FA"/>
    <w:rsid w:val="00805353"/>
    <w:rsid w:val="00806153"/>
    <w:rsid w:val="0080676A"/>
    <w:rsid w:val="008075CC"/>
    <w:rsid w:val="00810CCC"/>
    <w:rsid w:val="00810D0F"/>
    <w:rsid w:val="00812015"/>
    <w:rsid w:val="0081231F"/>
    <w:rsid w:val="008124B3"/>
    <w:rsid w:val="00813B17"/>
    <w:rsid w:val="00814389"/>
    <w:rsid w:val="008147BF"/>
    <w:rsid w:val="008156FD"/>
    <w:rsid w:val="00816168"/>
    <w:rsid w:val="008162E8"/>
    <w:rsid w:val="00821AA0"/>
    <w:rsid w:val="0082248F"/>
    <w:rsid w:val="00822BB5"/>
    <w:rsid w:val="00822D08"/>
    <w:rsid w:val="00823357"/>
    <w:rsid w:val="00824FAB"/>
    <w:rsid w:val="00825BB6"/>
    <w:rsid w:val="00827656"/>
    <w:rsid w:val="0083089F"/>
    <w:rsid w:val="008316B5"/>
    <w:rsid w:val="008344A6"/>
    <w:rsid w:val="00835B5A"/>
    <w:rsid w:val="00835B5D"/>
    <w:rsid w:val="008361D1"/>
    <w:rsid w:val="00837191"/>
    <w:rsid w:val="00837B8F"/>
    <w:rsid w:val="00840991"/>
    <w:rsid w:val="008409A7"/>
    <w:rsid w:val="008412C1"/>
    <w:rsid w:val="008440E4"/>
    <w:rsid w:val="00845B83"/>
    <w:rsid w:val="008462EE"/>
    <w:rsid w:val="00846B0F"/>
    <w:rsid w:val="00846C99"/>
    <w:rsid w:val="00846D71"/>
    <w:rsid w:val="00850F2D"/>
    <w:rsid w:val="00851423"/>
    <w:rsid w:val="008517DB"/>
    <w:rsid w:val="00851D7F"/>
    <w:rsid w:val="00853059"/>
    <w:rsid w:val="00854AA7"/>
    <w:rsid w:val="00855886"/>
    <w:rsid w:val="00855B79"/>
    <w:rsid w:val="00855FDE"/>
    <w:rsid w:val="008565AD"/>
    <w:rsid w:val="008569F2"/>
    <w:rsid w:val="00857832"/>
    <w:rsid w:val="008602F8"/>
    <w:rsid w:val="008606B9"/>
    <w:rsid w:val="00860C20"/>
    <w:rsid w:val="00861859"/>
    <w:rsid w:val="00862884"/>
    <w:rsid w:val="00862C02"/>
    <w:rsid w:val="0086373A"/>
    <w:rsid w:val="0086393C"/>
    <w:rsid w:val="00863A77"/>
    <w:rsid w:val="00863D8C"/>
    <w:rsid w:val="008645D1"/>
    <w:rsid w:val="00865A5D"/>
    <w:rsid w:val="00865B5D"/>
    <w:rsid w:val="00866406"/>
    <w:rsid w:val="0086662F"/>
    <w:rsid w:val="00866DCA"/>
    <w:rsid w:val="008671A1"/>
    <w:rsid w:val="00867248"/>
    <w:rsid w:val="008673B9"/>
    <w:rsid w:val="00867D58"/>
    <w:rsid w:val="008709A4"/>
    <w:rsid w:val="00872E38"/>
    <w:rsid w:val="0087328C"/>
    <w:rsid w:val="008735A8"/>
    <w:rsid w:val="008740E6"/>
    <w:rsid w:val="00875BDD"/>
    <w:rsid w:val="00875FE5"/>
    <w:rsid w:val="0087605D"/>
    <w:rsid w:val="0088027D"/>
    <w:rsid w:val="00880553"/>
    <w:rsid w:val="008811BA"/>
    <w:rsid w:val="0088124A"/>
    <w:rsid w:val="0088220B"/>
    <w:rsid w:val="008827C7"/>
    <w:rsid w:val="00883C5F"/>
    <w:rsid w:val="00885098"/>
    <w:rsid w:val="00885ADB"/>
    <w:rsid w:val="0088607F"/>
    <w:rsid w:val="00886FE0"/>
    <w:rsid w:val="00887562"/>
    <w:rsid w:val="0089014A"/>
    <w:rsid w:val="00890A2B"/>
    <w:rsid w:val="00891BCB"/>
    <w:rsid w:val="00891D7E"/>
    <w:rsid w:val="008929F8"/>
    <w:rsid w:val="008940C4"/>
    <w:rsid w:val="0089428A"/>
    <w:rsid w:val="00894761"/>
    <w:rsid w:val="0089559F"/>
    <w:rsid w:val="008956F5"/>
    <w:rsid w:val="00895BBA"/>
    <w:rsid w:val="00896268"/>
    <w:rsid w:val="0089642E"/>
    <w:rsid w:val="0089789A"/>
    <w:rsid w:val="0089796D"/>
    <w:rsid w:val="008A1960"/>
    <w:rsid w:val="008A1A3C"/>
    <w:rsid w:val="008A3B3C"/>
    <w:rsid w:val="008A41F4"/>
    <w:rsid w:val="008A57C1"/>
    <w:rsid w:val="008A5BE3"/>
    <w:rsid w:val="008A612E"/>
    <w:rsid w:val="008A7D07"/>
    <w:rsid w:val="008B03CD"/>
    <w:rsid w:val="008B0791"/>
    <w:rsid w:val="008B0907"/>
    <w:rsid w:val="008B0BEF"/>
    <w:rsid w:val="008B0E3C"/>
    <w:rsid w:val="008B118F"/>
    <w:rsid w:val="008B218C"/>
    <w:rsid w:val="008B277A"/>
    <w:rsid w:val="008B3307"/>
    <w:rsid w:val="008B39D2"/>
    <w:rsid w:val="008B5D6B"/>
    <w:rsid w:val="008C007A"/>
    <w:rsid w:val="008C0F15"/>
    <w:rsid w:val="008C30D2"/>
    <w:rsid w:val="008C3682"/>
    <w:rsid w:val="008C38E8"/>
    <w:rsid w:val="008C3CFD"/>
    <w:rsid w:val="008C4E5C"/>
    <w:rsid w:val="008C5012"/>
    <w:rsid w:val="008C570F"/>
    <w:rsid w:val="008C6E46"/>
    <w:rsid w:val="008D1351"/>
    <w:rsid w:val="008D17CA"/>
    <w:rsid w:val="008D1E45"/>
    <w:rsid w:val="008D1F3E"/>
    <w:rsid w:val="008D2026"/>
    <w:rsid w:val="008D3226"/>
    <w:rsid w:val="008D3237"/>
    <w:rsid w:val="008D5212"/>
    <w:rsid w:val="008D7BF0"/>
    <w:rsid w:val="008D7C3A"/>
    <w:rsid w:val="008E1CD8"/>
    <w:rsid w:val="008E2E99"/>
    <w:rsid w:val="008E33B5"/>
    <w:rsid w:val="008E379B"/>
    <w:rsid w:val="008E42AD"/>
    <w:rsid w:val="008E438C"/>
    <w:rsid w:val="008E4932"/>
    <w:rsid w:val="008E4AE6"/>
    <w:rsid w:val="008E524B"/>
    <w:rsid w:val="008E5BD0"/>
    <w:rsid w:val="008E631B"/>
    <w:rsid w:val="008F0092"/>
    <w:rsid w:val="008F082E"/>
    <w:rsid w:val="008F0C41"/>
    <w:rsid w:val="008F0E3C"/>
    <w:rsid w:val="008F20DD"/>
    <w:rsid w:val="008F2205"/>
    <w:rsid w:val="008F2E41"/>
    <w:rsid w:val="008F2F3E"/>
    <w:rsid w:val="008F39C6"/>
    <w:rsid w:val="008F4E3E"/>
    <w:rsid w:val="008F6587"/>
    <w:rsid w:val="008F6C92"/>
    <w:rsid w:val="008F7FD5"/>
    <w:rsid w:val="00900FBD"/>
    <w:rsid w:val="009018F6"/>
    <w:rsid w:val="00901952"/>
    <w:rsid w:val="0090271B"/>
    <w:rsid w:val="0090461C"/>
    <w:rsid w:val="00904627"/>
    <w:rsid w:val="00905D4D"/>
    <w:rsid w:val="009063A9"/>
    <w:rsid w:val="009067EA"/>
    <w:rsid w:val="00907161"/>
    <w:rsid w:val="00907548"/>
    <w:rsid w:val="00911046"/>
    <w:rsid w:val="00911121"/>
    <w:rsid w:val="009112F8"/>
    <w:rsid w:val="00913564"/>
    <w:rsid w:val="00913954"/>
    <w:rsid w:val="00914657"/>
    <w:rsid w:val="009151BC"/>
    <w:rsid w:val="0091580F"/>
    <w:rsid w:val="00915D19"/>
    <w:rsid w:val="00915F87"/>
    <w:rsid w:val="009168F2"/>
    <w:rsid w:val="00916BC4"/>
    <w:rsid w:val="00916D67"/>
    <w:rsid w:val="00917146"/>
    <w:rsid w:val="00917737"/>
    <w:rsid w:val="00917B0E"/>
    <w:rsid w:val="00920DA2"/>
    <w:rsid w:val="009211A2"/>
    <w:rsid w:val="00921FC5"/>
    <w:rsid w:val="00924398"/>
    <w:rsid w:val="00926544"/>
    <w:rsid w:val="00926BC8"/>
    <w:rsid w:val="00926DC3"/>
    <w:rsid w:val="00927FA8"/>
    <w:rsid w:val="009309E1"/>
    <w:rsid w:val="00930E34"/>
    <w:rsid w:val="00931346"/>
    <w:rsid w:val="00931F47"/>
    <w:rsid w:val="00932AB1"/>
    <w:rsid w:val="00932EA9"/>
    <w:rsid w:val="009337E7"/>
    <w:rsid w:val="00935BFB"/>
    <w:rsid w:val="00935C90"/>
    <w:rsid w:val="00936DDD"/>
    <w:rsid w:val="00937298"/>
    <w:rsid w:val="00937B9A"/>
    <w:rsid w:val="00941521"/>
    <w:rsid w:val="0094162A"/>
    <w:rsid w:val="00942969"/>
    <w:rsid w:val="00943E14"/>
    <w:rsid w:val="00943F5C"/>
    <w:rsid w:val="00945294"/>
    <w:rsid w:val="00945944"/>
    <w:rsid w:val="0094648D"/>
    <w:rsid w:val="0094666E"/>
    <w:rsid w:val="00946CDD"/>
    <w:rsid w:val="00946D9E"/>
    <w:rsid w:val="00947472"/>
    <w:rsid w:val="00947B7C"/>
    <w:rsid w:val="00950969"/>
    <w:rsid w:val="00952BB1"/>
    <w:rsid w:val="00952E1C"/>
    <w:rsid w:val="00953675"/>
    <w:rsid w:val="0095419C"/>
    <w:rsid w:val="00954621"/>
    <w:rsid w:val="00955CB7"/>
    <w:rsid w:val="0095612B"/>
    <w:rsid w:val="0095646E"/>
    <w:rsid w:val="00957501"/>
    <w:rsid w:val="009603C5"/>
    <w:rsid w:val="009614AB"/>
    <w:rsid w:val="009620AF"/>
    <w:rsid w:val="00962950"/>
    <w:rsid w:val="0096480A"/>
    <w:rsid w:val="00964BC8"/>
    <w:rsid w:val="00965166"/>
    <w:rsid w:val="0096570C"/>
    <w:rsid w:val="009657A9"/>
    <w:rsid w:val="0096647F"/>
    <w:rsid w:val="00966634"/>
    <w:rsid w:val="009678CB"/>
    <w:rsid w:val="00967C38"/>
    <w:rsid w:val="00970532"/>
    <w:rsid w:val="00970FCD"/>
    <w:rsid w:val="009718C2"/>
    <w:rsid w:val="00971965"/>
    <w:rsid w:val="00972B77"/>
    <w:rsid w:val="00973A30"/>
    <w:rsid w:val="009743A1"/>
    <w:rsid w:val="0097531B"/>
    <w:rsid w:val="00975909"/>
    <w:rsid w:val="009759C6"/>
    <w:rsid w:val="00975AF8"/>
    <w:rsid w:val="00977561"/>
    <w:rsid w:val="0097773A"/>
    <w:rsid w:val="009820B2"/>
    <w:rsid w:val="00982B21"/>
    <w:rsid w:val="00983078"/>
    <w:rsid w:val="00983116"/>
    <w:rsid w:val="0098458C"/>
    <w:rsid w:val="00984FF8"/>
    <w:rsid w:val="009852A3"/>
    <w:rsid w:val="00985884"/>
    <w:rsid w:val="00985FD0"/>
    <w:rsid w:val="00986EFD"/>
    <w:rsid w:val="009874D2"/>
    <w:rsid w:val="00987D5A"/>
    <w:rsid w:val="0099071C"/>
    <w:rsid w:val="00990E15"/>
    <w:rsid w:val="0099106D"/>
    <w:rsid w:val="00991592"/>
    <w:rsid w:val="00991BA9"/>
    <w:rsid w:val="00991E3F"/>
    <w:rsid w:val="00993946"/>
    <w:rsid w:val="00993990"/>
    <w:rsid w:val="00993A54"/>
    <w:rsid w:val="0099545E"/>
    <w:rsid w:val="0099712D"/>
    <w:rsid w:val="00997FC9"/>
    <w:rsid w:val="009A1229"/>
    <w:rsid w:val="009A20B3"/>
    <w:rsid w:val="009A3901"/>
    <w:rsid w:val="009A3E2F"/>
    <w:rsid w:val="009A5712"/>
    <w:rsid w:val="009A5771"/>
    <w:rsid w:val="009B1350"/>
    <w:rsid w:val="009B1477"/>
    <w:rsid w:val="009B159E"/>
    <w:rsid w:val="009B190D"/>
    <w:rsid w:val="009B199D"/>
    <w:rsid w:val="009B21CB"/>
    <w:rsid w:val="009B35FD"/>
    <w:rsid w:val="009B362B"/>
    <w:rsid w:val="009B4A5E"/>
    <w:rsid w:val="009B4CF8"/>
    <w:rsid w:val="009B598E"/>
    <w:rsid w:val="009B5E9D"/>
    <w:rsid w:val="009B6D2E"/>
    <w:rsid w:val="009C0FFD"/>
    <w:rsid w:val="009C130A"/>
    <w:rsid w:val="009C1736"/>
    <w:rsid w:val="009C1D23"/>
    <w:rsid w:val="009C1EE9"/>
    <w:rsid w:val="009C2A53"/>
    <w:rsid w:val="009C2A82"/>
    <w:rsid w:val="009C2BE7"/>
    <w:rsid w:val="009C36D0"/>
    <w:rsid w:val="009C373E"/>
    <w:rsid w:val="009C3909"/>
    <w:rsid w:val="009C3F7D"/>
    <w:rsid w:val="009C5B50"/>
    <w:rsid w:val="009C6660"/>
    <w:rsid w:val="009C681E"/>
    <w:rsid w:val="009C694E"/>
    <w:rsid w:val="009C6CF7"/>
    <w:rsid w:val="009C6F71"/>
    <w:rsid w:val="009D2374"/>
    <w:rsid w:val="009D2CF7"/>
    <w:rsid w:val="009D327A"/>
    <w:rsid w:val="009D33A3"/>
    <w:rsid w:val="009D4730"/>
    <w:rsid w:val="009D4C47"/>
    <w:rsid w:val="009D5598"/>
    <w:rsid w:val="009D5731"/>
    <w:rsid w:val="009D5B0D"/>
    <w:rsid w:val="009D6888"/>
    <w:rsid w:val="009D6B7D"/>
    <w:rsid w:val="009D6DCB"/>
    <w:rsid w:val="009E03D1"/>
    <w:rsid w:val="009E1AD5"/>
    <w:rsid w:val="009E2437"/>
    <w:rsid w:val="009E3254"/>
    <w:rsid w:val="009E58A6"/>
    <w:rsid w:val="009E5CC5"/>
    <w:rsid w:val="009E6B6B"/>
    <w:rsid w:val="009F0181"/>
    <w:rsid w:val="009F0EB9"/>
    <w:rsid w:val="009F22E3"/>
    <w:rsid w:val="009F3B6F"/>
    <w:rsid w:val="009F3CA1"/>
    <w:rsid w:val="009F43F1"/>
    <w:rsid w:val="009F56B3"/>
    <w:rsid w:val="009F5CA6"/>
    <w:rsid w:val="009F769F"/>
    <w:rsid w:val="009F76F4"/>
    <w:rsid w:val="009F77C1"/>
    <w:rsid w:val="00A00477"/>
    <w:rsid w:val="00A00CCD"/>
    <w:rsid w:val="00A01A71"/>
    <w:rsid w:val="00A020CC"/>
    <w:rsid w:val="00A031BB"/>
    <w:rsid w:val="00A034C7"/>
    <w:rsid w:val="00A03B3B"/>
    <w:rsid w:val="00A04916"/>
    <w:rsid w:val="00A04C1F"/>
    <w:rsid w:val="00A05BF9"/>
    <w:rsid w:val="00A07288"/>
    <w:rsid w:val="00A10114"/>
    <w:rsid w:val="00A106C3"/>
    <w:rsid w:val="00A11486"/>
    <w:rsid w:val="00A11B98"/>
    <w:rsid w:val="00A12028"/>
    <w:rsid w:val="00A12D64"/>
    <w:rsid w:val="00A13B65"/>
    <w:rsid w:val="00A13E84"/>
    <w:rsid w:val="00A142B5"/>
    <w:rsid w:val="00A154B6"/>
    <w:rsid w:val="00A16608"/>
    <w:rsid w:val="00A16AA7"/>
    <w:rsid w:val="00A171E4"/>
    <w:rsid w:val="00A17522"/>
    <w:rsid w:val="00A1790E"/>
    <w:rsid w:val="00A204CA"/>
    <w:rsid w:val="00A214FC"/>
    <w:rsid w:val="00A21F48"/>
    <w:rsid w:val="00A22B63"/>
    <w:rsid w:val="00A22D47"/>
    <w:rsid w:val="00A24B0B"/>
    <w:rsid w:val="00A24BDB"/>
    <w:rsid w:val="00A25661"/>
    <w:rsid w:val="00A26BC2"/>
    <w:rsid w:val="00A2706B"/>
    <w:rsid w:val="00A3051C"/>
    <w:rsid w:val="00A3175C"/>
    <w:rsid w:val="00A32D31"/>
    <w:rsid w:val="00A33256"/>
    <w:rsid w:val="00A3544C"/>
    <w:rsid w:val="00A3554A"/>
    <w:rsid w:val="00A3595E"/>
    <w:rsid w:val="00A35FFE"/>
    <w:rsid w:val="00A36329"/>
    <w:rsid w:val="00A36FCF"/>
    <w:rsid w:val="00A37577"/>
    <w:rsid w:val="00A4033B"/>
    <w:rsid w:val="00A40A91"/>
    <w:rsid w:val="00A40EEA"/>
    <w:rsid w:val="00A41C6F"/>
    <w:rsid w:val="00A41E47"/>
    <w:rsid w:val="00A41EBF"/>
    <w:rsid w:val="00A4213F"/>
    <w:rsid w:val="00A42776"/>
    <w:rsid w:val="00A430B2"/>
    <w:rsid w:val="00A430FD"/>
    <w:rsid w:val="00A432A9"/>
    <w:rsid w:val="00A4437C"/>
    <w:rsid w:val="00A447ED"/>
    <w:rsid w:val="00A44D6D"/>
    <w:rsid w:val="00A459B6"/>
    <w:rsid w:val="00A46055"/>
    <w:rsid w:val="00A46767"/>
    <w:rsid w:val="00A47A58"/>
    <w:rsid w:val="00A47BF5"/>
    <w:rsid w:val="00A47F59"/>
    <w:rsid w:val="00A526FD"/>
    <w:rsid w:val="00A53225"/>
    <w:rsid w:val="00A54303"/>
    <w:rsid w:val="00A54449"/>
    <w:rsid w:val="00A54D8F"/>
    <w:rsid w:val="00A551A5"/>
    <w:rsid w:val="00A55C1C"/>
    <w:rsid w:val="00A56673"/>
    <w:rsid w:val="00A56E61"/>
    <w:rsid w:val="00A57404"/>
    <w:rsid w:val="00A604E9"/>
    <w:rsid w:val="00A6126D"/>
    <w:rsid w:val="00A61AEB"/>
    <w:rsid w:val="00A62989"/>
    <w:rsid w:val="00A62DD1"/>
    <w:rsid w:val="00A62FCB"/>
    <w:rsid w:val="00A6427C"/>
    <w:rsid w:val="00A64497"/>
    <w:rsid w:val="00A701B1"/>
    <w:rsid w:val="00A70BA6"/>
    <w:rsid w:val="00A71AB1"/>
    <w:rsid w:val="00A726B4"/>
    <w:rsid w:val="00A72917"/>
    <w:rsid w:val="00A73671"/>
    <w:rsid w:val="00A73953"/>
    <w:rsid w:val="00A74890"/>
    <w:rsid w:val="00A75DF4"/>
    <w:rsid w:val="00A76360"/>
    <w:rsid w:val="00A7641E"/>
    <w:rsid w:val="00A774E6"/>
    <w:rsid w:val="00A77D27"/>
    <w:rsid w:val="00A80774"/>
    <w:rsid w:val="00A80F94"/>
    <w:rsid w:val="00A81388"/>
    <w:rsid w:val="00A81DC1"/>
    <w:rsid w:val="00A8207C"/>
    <w:rsid w:val="00A820B9"/>
    <w:rsid w:val="00A82523"/>
    <w:rsid w:val="00A82F53"/>
    <w:rsid w:val="00A832A1"/>
    <w:rsid w:val="00A837BB"/>
    <w:rsid w:val="00A83A02"/>
    <w:rsid w:val="00A83E5D"/>
    <w:rsid w:val="00A84D7F"/>
    <w:rsid w:val="00A85082"/>
    <w:rsid w:val="00A8557C"/>
    <w:rsid w:val="00A86E98"/>
    <w:rsid w:val="00A87333"/>
    <w:rsid w:val="00A902BB"/>
    <w:rsid w:val="00A91BA8"/>
    <w:rsid w:val="00A92BF0"/>
    <w:rsid w:val="00A92ED1"/>
    <w:rsid w:val="00A93F2D"/>
    <w:rsid w:val="00A94A5D"/>
    <w:rsid w:val="00A954AB"/>
    <w:rsid w:val="00A9565E"/>
    <w:rsid w:val="00A95D31"/>
    <w:rsid w:val="00A95D7C"/>
    <w:rsid w:val="00A962AB"/>
    <w:rsid w:val="00A96A79"/>
    <w:rsid w:val="00A96DC0"/>
    <w:rsid w:val="00A96E71"/>
    <w:rsid w:val="00A96FA4"/>
    <w:rsid w:val="00AA05A6"/>
    <w:rsid w:val="00AA1349"/>
    <w:rsid w:val="00AA1E3D"/>
    <w:rsid w:val="00AA2A62"/>
    <w:rsid w:val="00AA2E43"/>
    <w:rsid w:val="00AA4D3C"/>
    <w:rsid w:val="00AA504A"/>
    <w:rsid w:val="00AA52C2"/>
    <w:rsid w:val="00AA5CB8"/>
    <w:rsid w:val="00AA6374"/>
    <w:rsid w:val="00AA7806"/>
    <w:rsid w:val="00AB146F"/>
    <w:rsid w:val="00AB1D36"/>
    <w:rsid w:val="00AB217F"/>
    <w:rsid w:val="00AB2583"/>
    <w:rsid w:val="00AB2923"/>
    <w:rsid w:val="00AB40B4"/>
    <w:rsid w:val="00AB4ADF"/>
    <w:rsid w:val="00AB4D6D"/>
    <w:rsid w:val="00AB587A"/>
    <w:rsid w:val="00AB5C98"/>
    <w:rsid w:val="00AB653A"/>
    <w:rsid w:val="00AB6D0B"/>
    <w:rsid w:val="00AB6F0F"/>
    <w:rsid w:val="00AC0025"/>
    <w:rsid w:val="00AC0081"/>
    <w:rsid w:val="00AC018E"/>
    <w:rsid w:val="00AC04CE"/>
    <w:rsid w:val="00AC0D30"/>
    <w:rsid w:val="00AC0D50"/>
    <w:rsid w:val="00AC2BC8"/>
    <w:rsid w:val="00AC3967"/>
    <w:rsid w:val="00AC5B61"/>
    <w:rsid w:val="00AC64E9"/>
    <w:rsid w:val="00AC7245"/>
    <w:rsid w:val="00AC7675"/>
    <w:rsid w:val="00AD0666"/>
    <w:rsid w:val="00AD27F7"/>
    <w:rsid w:val="00AD2939"/>
    <w:rsid w:val="00AD3EB6"/>
    <w:rsid w:val="00AD4FEC"/>
    <w:rsid w:val="00AD5172"/>
    <w:rsid w:val="00AD525C"/>
    <w:rsid w:val="00AD62FA"/>
    <w:rsid w:val="00AD685B"/>
    <w:rsid w:val="00AD6D18"/>
    <w:rsid w:val="00AE0618"/>
    <w:rsid w:val="00AE11DC"/>
    <w:rsid w:val="00AE1B94"/>
    <w:rsid w:val="00AE2704"/>
    <w:rsid w:val="00AE2B82"/>
    <w:rsid w:val="00AE34EF"/>
    <w:rsid w:val="00AE3B93"/>
    <w:rsid w:val="00AE3DD4"/>
    <w:rsid w:val="00AE4221"/>
    <w:rsid w:val="00AE47A3"/>
    <w:rsid w:val="00AE48D5"/>
    <w:rsid w:val="00AE4A7D"/>
    <w:rsid w:val="00AE50A5"/>
    <w:rsid w:val="00AE66F5"/>
    <w:rsid w:val="00AE727D"/>
    <w:rsid w:val="00AE733C"/>
    <w:rsid w:val="00AE77AE"/>
    <w:rsid w:val="00AF0A08"/>
    <w:rsid w:val="00AF0A8A"/>
    <w:rsid w:val="00AF12CE"/>
    <w:rsid w:val="00AF3794"/>
    <w:rsid w:val="00AF4354"/>
    <w:rsid w:val="00AF4904"/>
    <w:rsid w:val="00AF4DA8"/>
    <w:rsid w:val="00AF4E55"/>
    <w:rsid w:val="00AF4ECB"/>
    <w:rsid w:val="00AF5CC7"/>
    <w:rsid w:val="00B00377"/>
    <w:rsid w:val="00B01A7D"/>
    <w:rsid w:val="00B022F4"/>
    <w:rsid w:val="00B02F5C"/>
    <w:rsid w:val="00B03B46"/>
    <w:rsid w:val="00B03DB8"/>
    <w:rsid w:val="00B04AD3"/>
    <w:rsid w:val="00B04CFC"/>
    <w:rsid w:val="00B05B9F"/>
    <w:rsid w:val="00B05C57"/>
    <w:rsid w:val="00B0627C"/>
    <w:rsid w:val="00B10FCC"/>
    <w:rsid w:val="00B11D05"/>
    <w:rsid w:val="00B12148"/>
    <w:rsid w:val="00B12ABE"/>
    <w:rsid w:val="00B12F49"/>
    <w:rsid w:val="00B14203"/>
    <w:rsid w:val="00B152BB"/>
    <w:rsid w:val="00B15AE1"/>
    <w:rsid w:val="00B168A4"/>
    <w:rsid w:val="00B17323"/>
    <w:rsid w:val="00B213A9"/>
    <w:rsid w:val="00B21BF0"/>
    <w:rsid w:val="00B21C4E"/>
    <w:rsid w:val="00B23023"/>
    <w:rsid w:val="00B2367A"/>
    <w:rsid w:val="00B23683"/>
    <w:rsid w:val="00B23A3E"/>
    <w:rsid w:val="00B24ABE"/>
    <w:rsid w:val="00B25571"/>
    <w:rsid w:val="00B261F6"/>
    <w:rsid w:val="00B269FC"/>
    <w:rsid w:val="00B27404"/>
    <w:rsid w:val="00B27F33"/>
    <w:rsid w:val="00B30162"/>
    <w:rsid w:val="00B308C5"/>
    <w:rsid w:val="00B30C81"/>
    <w:rsid w:val="00B345F4"/>
    <w:rsid w:val="00B348A6"/>
    <w:rsid w:val="00B3492A"/>
    <w:rsid w:val="00B3614E"/>
    <w:rsid w:val="00B376B4"/>
    <w:rsid w:val="00B41ED6"/>
    <w:rsid w:val="00B41FF5"/>
    <w:rsid w:val="00B42FC8"/>
    <w:rsid w:val="00B4348F"/>
    <w:rsid w:val="00B437E3"/>
    <w:rsid w:val="00B4430E"/>
    <w:rsid w:val="00B44498"/>
    <w:rsid w:val="00B44D77"/>
    <w:rsid w:val="00B44DEB"/>
    <w:rsid w:val="00B4518D"/>
    <w:rsid w:val="00B45500"/>
    <w:rsid w:val="00B455E6"/>
    <w:rsid w:val="00B45B0D"/>
    <w:rsid w:val="00B45D27"/>
    <w:rsid w:val="00B464E6"/>
    <w:rsid w:val="00B46A78"/>
    <w:rsid w:val="00B4701E"/>
    <w:rsid w:val="00B47B9A"/>
    <w:rsid w:val="00B47C3D"/>
    <w:rsid w:val="00B5042D"/>
    <w:rsid w:val="00B5170F"/>
    <w:rsid w:val="00B51B55"/>
    <w:rsid w:val="00B51FE8"/>
    <w:rsid w:val="00B52BB1"/>
    <w:rsid w:val="00B53195"/>
    <w:rsid w:val="00B535D4"/>
    <w:rsid w:val="00B5483B"/>
    <w:rsid w:val="00B54E75"/>
    <w:rsid w:val="00B54F62"/>
    <w:rsid w:val="00B54F92"/>
    <w:rsid w:val="00B565D3"/>
    <w:rsid w:val="00B5711B"/>
    <w:rsid w:val="00B57F6B"/>
    <w:rsid w:val="00B6060C"/>
    <w:rsid w:val="00B60868"/>
    <w:rsid w:val="00B62E29"/>
    <w:rsid w:val="00B63B24"/>
    <w:rsid w:val="00B65A5F"/>
    <w:rsid w:val="00B67981"/>
    <w:rsid w:val="00B67CB1"/>
    <w:rsid w:val="00B67EE2"/>
    <w:rsid w:val="00B7037E"/>
    <w:rsid w:val="00B74535"/>
    <w:rsid w:val="00B746D5"/>
    <w:rsid w:val="00B74A1E"/>
    <w:rsid w:val="00B75FD1"/>
    <w:rsid w:val="00B761CB"/>
    <w:rsid w:val="00B7643C"/>
    <w:rsid w:val="00B7666F"/>
    <w:rsid w:val="00B77778"/>
    <w:rsid w:val="00B811D1"/>
    <w:rsid w:val="00B82230"/>
    <w:rsid w:val="00B82465"/>
    <w:rsid w:val="00B85EC1"/>
    <w:rsid w:val="00B8690A"/>
    <w:rsid w:val="00B876AF"/>
    <w:rsid w:val="00B90D14"/>
    <w:rsid w:val="00B92972"/>
    <w:rsid w:val="00B92C66"/>
    <w:rsid w:val="00B930FC"/>
    <w:rsid w:val="00B93B99"/>
    <w:rsid w:val="00B94422"/>
    <w:rsid w:val="00B9492C"/>
    <w:rsid w:val="00B94D08"/>
    <w:rsid w:val="00B95420"/>
    <w:rsid w:val="00B96D76"/>
    <w:rsid w:val="00B97A09"/>
    <w:rsid w:val="00BA047E"/>
    <w:rsid w:val="00BA04F3"/>
    <w:rsid w:val="00BA0E7D"/>
    <w:rsid w:val="00BA0F02"/>
    <w:rsid w:val="00BA18C7"/>
    <w:rsid w:val="00BA2048"/>
    <w:rsid w:val="00BA29E7"/>
    <w:rsid w:val="00BA3163"/>
    <w:rsid w:val="00BA3E35"/>
    <w:rsid w:val="00BA48B8"/>
    <w:rsid w:val="00BA6139"/>
    <w:rsid w:val="00BA6381"/>
    <w:rsid w:val="00BA7489"/>
    <w:rsid w:val="00BA77D3"/>
    <w:rsid w:val="00BA79CF"/>
    <w:rsid w:val="00BB01D6"/>
    <w:rsid w:val="00BB1532"/>
    <w:rsid w:val="00BB1557"/>
    <w:rsid w:val="00BB2563"/>
    <w:rsid w:val="00BB2F48"/>
    <w:rsid w:val="00BB4CD8"/>
    <w:rsid w:val="00BB4FBE"/>
    <w:rsid w:val="00BB6D61"/>
    <w:rsid w:val="00BB7B88"/>
    <w:rsid w:val="00BC035F"/>
    <w:rsid w:val="00BC0865"/>
    <w:rsid w:val="00BC1CB9"/>
    <w:rsid w:val="00BC2254"/>
    <w:rsid w:val="00BC240F"/>
    <w:rsid w:val="00BC47AC"/>
    <w:rsid w:val="00BC567C"/>
    <w:rsid w:val="00BC58E6"/>
    <w:rsid w:val="00BC5B62"/>
    <w:rsid w:val="00BC61CF"/>
    <w:rsid w:val="00BC7456"/>
    <w:rsid w:val="00BD12C1"/>
    <w:rsid w:val="00BD1C1C"/>
    <w:rsid w:val="00BD30F2"/>
    <w:rsid w:val="00BD3CDF"/>
    <w:rsid w:val="00BD43E7"/>
    <w:rsid w:val="00BD5C88"/>
    <w:rsid w:val="00BD6150"/>
    <w:rsid w:val="00BD7154"/>
    <w:rsid w:val="00BD73C8"/>
    <w:rsid w:val="00BD7648"/>
    <w:rsid w:val="00BD7FDF"/>
    <w:rsid w:val="00BE0CBA"/>
    <w:rsid w:val="00BE1038"/>
    <w:rsid w:val="00BE1CA6"/>
    <w:rsid w:val="00BE25F2"/>
    <w:rsid w:val="00BE26AE"/>
    <w:rsid w:val="00BE2BC5"/>
    <w:rsid w:val="00BE2DE1"/>
    <w:rsid w:val="00BE3F5F"/>
    <w:rsid w:val="00BE4A34"/>
    <w:rsid w:val="00BE4AAE"/>
    <w:rsid w:val="00BE68BB"/>
    <w:rsid w:val="00BE6ADF"/>
    <w:rsid w:val="00BE70EB"/>
    <w:rsid w:val="00BE7AF8"/>
    <w:rsid w:val="00BF08C5"/>
    <w:rsid w:val="00BF0A97"/>
    <w:rsid w:val="00BF1FC9"/>
    <w:rsid w:val="00BF2E9A"/>
    <w:rsid w:val="00BF3734"/>
    <w:rsid w:val="00BF3AC9"/>
    <w:rsid w:val="00BF41B8"/>
    <w:rsid w:val="00BF565D"/>
    <w:rsid w:val="00BF56BB"/>
    <w:rsid w:val="00BF5E4A"/>
    <w:rsid w:val="00BF7B37"/>
    <w:rsid w:val="00C00857"/>
    <w:rsid w:val="00C012D2"/>
    <w:rsid w:val="00C01981"/>
    <w:rsid w:val="00C03CE9"/>
    <w:rsid w:val="00C043D4"/>
    <w:rsid w:val="00C04981"/>
    <w:rsid w:val="00C07848"/>
    <w:rsid w:val="00C07ED5"/>
    <w:rsid w:val="00C10385"/>
    <w:rsid w:val="00C105DB"/>
    <w:rsid w:val="00C10723"/>
    <w:rsid w:val="00C11179"/>
    <w:rsid w:val="00C114F4"/>
    <w:rsid w:val="00C11F15"/>
    <w:rsid w:val="00C12142"/>
    <w:rsid w:val="00C12CE6"/>
    <w:rsid w:val="00C141C0"/>
    <w:rsid w:val="00C1469E"/>
    <w:rsid w:val="00C149A3"/>
    <w:rsid w:val="00C154B2"/>
    <w:rsid w:val="00C158F0"/>
    <w:rsid w:val="00C15939"/>
    <w:rsid w:val="00C16424"/>
    <w:rsid w:val="00C171EA"/>
    <w:rsid w:val="00C1747D"/>
    <w:rsid w:val="00C17D7A"/>
    <w:rsid w:val="00C208BF"/>
    <w:rsid w:val="00C21A49"/>
    <w:rsid w:val="00C23489"/>
    <w:rsid w:val="00C23860"/>
    <w:rsid w:val="00C23C9F"/>
    <w:rsid w:val="00C24658"/>
    <w:rsid w:val="00C246F9"/>
    <w:rsid w:val="00C2470E"/>
    <w:rsid w:val="00C24E2C"/>
    <w:rsid w:val="00C25EBE"/>
    <w:rsid w:val="00C25F42"/>
    <w:rsid w:val="00C26A94"/>
    <w:rsid w:val="00C30418"/>
    <w:rsid w:val="00C30874"/>
    <w:rsid w:val="00C30A9A"/>
    <w:rsid w:val="00C31D70"/>
    <w:rsid w:val="00C32CC9"/>
    <w:rsid w:val="00C333F0"/>
    <w:rsid w:val="00C34409"/>
    <w:rsid w:val="00C34E40"/>
    <w:rsid w:val="00C35DA0"/>
    <w:rsid w:val="00C3672C"/>
    <w:rsid w:val="00C40068"/>
    <w:rsid w:val="00C4053F"/>
    <w:rsid w:val="00C405E5"/>
    <w:rsid w:val="00C41BA6"/>
    <w:rsid w:val="00C42944"/>
    <w:rsid w:val="00C44581"/>
    <w:rsid w:val="00C44765"/>
    <w:rsid w:val="00C44C9C"/>
    <w:rsid w:val="00C4520A"/>
    <w:rsid w:val="00C45D4B"/>
    <w:rsid w:val="00C4624C"/>
    <w:rsid w:val="00C467B2"/>
    <w:rsid w:val="00C468FC"/>
    <w:rsid w:val="00C47720"/>
    <w:rsid w:val="00C4794C"/>
    <w:rsid w:val="00C52034"/>
    <w:rsid w:val="00C52748"/>
    <w:rsid w:val="00C53BE6"/>
    <w:rsid w:val="00C54113"/>
    <w:rsid w:val="00C5431D"/>
    <w:rsid w:val="00C547FF"/>
    <w:rsid w:val="00C55E60"/>
    <w:rsid w:val="00C5672E"/>
    <w:rsid w:val="00C56B8D"/>
    <w:rsid w:val="00C57042"/>
    <w:rsid w:val="00C57641"/>
    <w:rsid w:val="00C61029"/>
    <w:rsid w:val="00C636EF"/>
    <w:rsid w:val="00C64C30"/>
    <w:rsid w:val="00C6521B"/>
    <w:rsid w:val="00C652A4"/>
    <w:rsid w:val="00C65682"/>
    <w:rsid w:val="00C66C98"/>
    <w:rsid w:val="00C66E14"/>
    <w:rsid w:val="00C70389"/>
    <w:rsid w:val="00C7038B"/>
    <w:rsid w:val="00C70B0E"/>
    <w:rsid w:val="00C70DE8"/>
    <w:rsid w:val="00C71104"/>
    <w:rsid w:val="00C71784"/>
    <w:rsid w:val="00C71BA9"/>
    <w:rsid w:val="00C71D92"/>
    <w:rsid w:val="00C722E4"/>
    <w:rsid w:val="00C72670"/>
    <w:rsid w:val="00C7292B"/>
    <w:rsid w:val="00C72B77"/>
    <w:rsid w:val="00C7312C"/>
    <w:rsid w:val="00C73FBD"/>
    <w:rsid w:val="00C75586"/>
    <w:rsid w:val="00C761AB"/>
    <w:rsid w:val="00C770B1"/>
    <w:rsid w:val="00C77D2A"/>
    <w:rsid w:val="00C8109F"/>
    <w:rsid w:val="00C8120C"/>
    <w:rsid w:val="00C81EB0"/>
    <w:rsid w:val="00C822FF"/>
    <w:rsid w:val="00C8256E"/>
    <w:rsid w:val="00C83799"/>
    <w:rsid w:val="00C837F4"/>
    <w:rsid w:val="00C83A3A"/>
    <w:rsid w:val="00C84123"/>
    <w:rsid w:val="00C85524"/>
    <w:rsid w:val="00C85703"/>
    <w:rsid w:val="00C908B5"/>
    <w:rsid w:val="00C90A7A"/>
    <w:rsid w:val="00C90E41"/>
    <w:rsid w:val="00C920DC"/>
    <w:rsid w:val="00C93502"/>
    <w:rsid w:val="00C938AD"/>
    <w:rsid w:val="00C94FFB"/>
    <w:rsid w:val="00C961BC"/>
    <w:rsid w:val="00C96EB2"/>
    <w:rsid w:val="00C972C3"/>
    <w:rsid w:val="00C97C7A"/>
    <w:rsid w:val="00C97D2D"/>
    <w:rsid w:val="00CA097F"/>
    <w:rsid w:val="00CA0B2D"/>
    <w:rsid w:val="00CA0F88"/>
    <w:rsid w:val="00CA13BA"/>
    <w:rsid w:val="00CA1AAE"/>
    <w:rsid w:val="00CA1DED"/>
    <w:rsid w:val="00CA343C"/>
    <w:rsid w:val="00CA6EA5"/>
    <w:rsid w:val="00CB0174"/>
    <w:rsid w:val="00CB01D1"/>
    <w:rsid w:val="00CB0949"/>
    <w:rsid w:val="00CB1862"/>
    <w:rsid w:val="00CB1A92"/>
    <w:rsid w:val="00CB2BB0"/>
    <w:rsid w:val="00CB31E0"/>
    <w:rsid w:val="00CB38BA"/>
    <w:rsid w:val="00CB3B3A"/>
    <w:rsid w:val="00CB4C86"/>
    <w:rsid w:val="00CB67B0"/>
    <w:rsid w:val="00CB6DCA"/>
    <w:rsid w:val="00CB767C"/>
    <w:rsid w:val="00CB79F6"/>
    <w:rsid w:val="00CC1240"/>
    <w:rsid w:val="00CC1346"/>
    <w:rsid w:val="00CC217C"/>
    <w:rsid w:val="00CC3485"/>
    <w:rsid w:val="00CC510B"/>
    <w:rsid w:val="00CC57DB"/>
    <w:rsid w:val="00CC5909"/>
    <w:rsid w:val="00CC6B09"/>
    <w:rsid w:val="00CC6E3F"/>
    <w:rsid w:val="00CC7778"/>
    <w:rsid w:val="00CD0460"/>
    <w:rsid w:val="00CD0F29"/>
    <w:rsid w:val="00CD1946"/>
    <w:rsid w:val="00CD199F"/>
    <w:rsid w:val="00CD2480"/>
    <w:rsid w:val="00CD3C86"/>
    <w:rsid w:val="00CD3E9D"/>
    <w:rsid w:val="00CD403F"/>
    <w:rsid w:val="00CD560C"/>
    <w:rsid w:val="00CE000F"/>
    <w:rsid w:val="00CE0198"/>
    <w:rsid w:val="00CE0BBC"/>
    <w:rsid w:val="00CE1FCA"/>
    <w:rsid w:val="00CE23DA"/>
    <w:rsid w:val="00CE24C2"/>
    <w:rsid w:val="00CE28D6"/>
    <w:rsid w:val="00CE2D00"/>
    <w:rsid w:val="00CE2EB2"/>
    <w:rsid w:val="00CE2EC4"/>
    <w:rsid w:val="00CE2FA6"/>
    <w:rsid w:val="00CE4131"/>
    <w:rsid w:val="00CE6CA9"/>
    <w:rsid w:val="00CE719D"/>
    <w:rsid w:val="00CF1FEA"/>
    <w:rsid w:val="00CF27C2"/>
    <w:rsid w:val="00CF3CFA"/>
    <w:rsid w:val="00CF46BD"/>
    <w:rsid w:val="00CF560B"/>
    <w:rsid w:val="00CF5BA4"/>
    <w:rsid w:val="00CF69BB"/>
    <w:rsid w:val="00CF69F4"/>
    <w:rsid w:val="00CF6DE6"/>
    <w:rsid w:val="00CF73F7"/>
    <w:rsid w:val="00D00AF7"/>
    <w:rsid w:val="00D01354"/>
    <w:rsid w:val="00D01C83"/>
    <w:rsid w:val="00D0206B"/>
    <w:rsid w:val="00D02AE4"/>
    <w:rsid w:val="00D035D0"/>
    <w:rsid w:val="00D053EA"/>
    <w:rsid w:val="00D05E75"/>
    <w:rsid w:val="00D0602D"/>
    <w:rsid w:val="00D06AA4"/>
    <w:rsid w:val="00D06B94"/>
    <w:rsid w:val="00D07044"/>
    <w:rsid w:val="00D0767E"/>
    <w:rsid w:val="00D105F0"/>
    <w:rsid w:val="00D10FEF"/>
    <w:rsid w:val="00D1247F"/>
    <w:rsid w:val="00D12607"/>
    <w:rsid w:val="00D12965"/>
    <w:rsid w:val="00D12E32"/>
    <w:rsid w:val="00D12F4F"/>
    <w:rsid w:val="00D12F7F"/>
    <w:rsid w:val="00D13207"/>
    <w:rsid w:val="00D1352A"/>
    <w:rsid w:val="00D15361"/>
    <w:rsid w:val="00D1558C"/>
    <w:rsid w:val="00D16668"/>
    <w:rsid w:val="00D173B7"/>
    <w:rsid w:val="00D20839"/>
    <w:rsid w:val="00D20D00"/>
    <w:rsid w:val="00D20FC5"/>
    <w:rsid w:val="00D22B5B"/>
    <w:rsid w:val="00D22FC5"/>
    <w:rsid w:val="00D2489E"/>
    <w:rsid w:val="00D24947"/>
    <w:rsid w:val="00D24D8C"/>
    <w:rsid w:val="00D252AA"/>
    <w:rsid w:val="00D25358"/>
    <w:rsid w:val="00D25663"/>
    <w:rsid w:val="00D25A46"/>
    <w:rsid w:val="00D273B0"/>
    <w:rsid w:val="00D275CC"/>
    <w:rsid w:val="00D27E70"/>
    <w:rsid w:val="00D3090D"/>
    <w:rsid w:val="00D30A8C"/>
    <w:rsid w:val="00D31A2D"/>
    <w:rsid w:val="00D31A7D"/>
    <w:rsid w:val="00D31B61"/>
    <w:rsid w:val="00D3203B"/>
    <w:rsid w:val="00D3339D"/>
    <w:rsid w:val="00D34811"/>
    <w:rsid w:val="00D34BB0"/>
    <w:rsid w:val="00D35528"/>
    <w:rsid w:val="00D3670B"/>
    <w:rsid w:val="00D371C0"/>
    <w:rsid w:val="00D3723C"/>
    <w:rsid w:val="00D37E52"/>
    <w:rsid w:val="00D4025A"/>
    <w:rsid w:val="00D41312"/>
    <w:rsid w:val="00D418C0"/>
    <w:rsid w:val="00D41976"/>
    <w:rsid w:val="00D423F1"/>
    <w:rsid w:val="00D43EBE"/>
    <w:rsid w:val="00D456AA"/>
    <w:rsid w:val="00D47A72"/>
    <w:rsid w:val="00D47CD0"/>
    <w:rsid w:val="00D516B0"/>
    <w:rsid w:val="00D518A8"/>
    <w:rsid w:val="00D53591"/>
    <w:rsid w:val="00D53AB2"/>
    <w:rsid w:val="00D53AC0"/>
    <w:rsid w:val="00D53D12"/>
    <w:rsid w:val="00D563B1"/>
    <w:rsid w:val="00D60065"/>
    <w:rsid w:val="00D60672"/>
    <w:rsid w:val="00D610B5"/>
    <w:rsid w:val="00D61E80"/>
    <w:rsid w:val="00D62E6E"/>
    <w:rsid w:val="00D65F1D"/>
    <w:rsid w:val="00D66CA6"/>
    <w:rsid w:val="00D67C5B"/>
    <w:rsid w:val="00D707E1"/>
    <w:rsid w:val="00D70AFF"/>
    <w:rsid w:val="00D737AF"/>
    <w:rsid w:val="00D73882"/>
    <w:rsid w:val="00D73A95"/>
    <w:rsid w:val="00D73B45"/>
    <w:rsid w:val="00D756E3"/>
    <w:rsid w:val="00D757C8"/>
    <w:rsid w:val="00D75863"/>
    <w:rsid w:val="00D76A1D"/>
    <w:rsid w:val="00D77A6E"/>
    <w:rsid w:val="00D80419"/>
    <w:rsid w:val="00D80E35"/>
    <w:rsid w:val="00D8150E"/>
    <w:rsid w:val="00D81CC8"/>
    <w:rsid w:val="00D82A5E"/>
    <w:rsid w:val="00D842A1"/>
    <w:rsid w:val="00D85BBA"/>
    <w:rsid w:val="00D8643E"/>
    <w:rsid w:val="00D86D3B"/>
    <w:rsid w:val="00D87218"/>
    <w:rsid w:val="00D87CF8"/>
    <w:rsid w:val="00D9040B"/>
    <w:rsid w:val="00D909A0"/>
    <w:rsid w:val="00D9339C"/>
    <w:rsid w:val="00D93C02"/>
    <w:rsid w:val="00D940F2"/>
    <w:rsid w:val="00D941D8"/>
    <w:rsid w:val="00D94280"/>
    <w:rsid w:val="00D94409"/>
    <w:rsid w:val="00D94BD6"/>
    <w:rsid w:val="00D94DA7"/>
    <w:rsid w:val="00D95081"/>
    <w:rsid w:val="00D95A34"/>
    <w:rsid w:val="00D95E35"/>
    <w:rsid w:val="00D97060"/>
    <w:rsid w:val="00D9792F"/>
    <w:rsid w:val="00DA0C3E"/>
    <w:rsid w:val="00DA1387"/>
    <w:rsid w:val="00DA1990"/>
    <w:rsid w:val="00DA1EE4"/>
    <w:rsid w:val="00DA2570"/>
    <w:rsid w:val="00DA264C"/>
    <w:rsid w:val="00DA2935"/>
    <w:rsid w:val="00DA4EAC"/>
    <w:rsid w:val="00DA5216"/>
    <w:rsid w:val="00DA52FF"/>
    <w:rsid w:val="00DA5686"/>
    <w:rsid w:val="00DA5AE3"/>
    <w:rsid w:val="00DA5FE8"/>
    <w:rsid w:val="00DA5FFB"/>
    <w:rsid w:val="00DA6049"/>
    <w:rsid w:val="00DA6349"/>
    <w:rsid w:val="00DB1F08"/>
    <w:rsid w:val="00DB23C3"/>
    <w:rsid w:val="00DB4C2A"/>
    <w:rsid w:val="00DB50C9"/>
    <w:rsid w:val="00DB5635"/>
    <w:rsid w:val="00DB57FB"/>
    <w:rsid w:val="00DB5E2B"/>
    <w:rsid w:val="00DB614A"/>
    <w:rsid w:val="00DB71DC"/>
    <w:rsid w:val="00DC058C"/>
    <w:rsid w:val="00DC0725"/>
    <w:rsid w:val="00DC080A"/>
    <w:rsid w:val="00DC0D1D"/>
    <w:rsid w:val="00DC0FAE"/>
    <w:rsid w:val="00DC252B"/>
    <w:rsid w:val="00DC2BDD"/>
    <w:rsid w:val="00DC366D"/>
    <w:rsid w:val="00DC3F78"/>
    <w:rsid w:val="00DC4BE4"/>
    <w:rsid w:val="00DC59A1"/>
    <w:rsid w:val="00DC702D"/>
    <w:rsid w:val="00DC7101"/>
    <w:rsid w:val="00DC7952"/>
    <w:rsid w:val="00DD01FA"/>
    <w:rsid w:val="00DD158B"/>
    <w:rsid w:val="00DD1DEA"/>
    <w:rsid w:val="00DD2A20"/>
    <w:rsid w:val="00DD2BB7"/>
    <w:rsid w:val="00DD2DF2"/>
    <w:rsid w:val="00DD3DE4"/>
    <w:rsid w:val="00DD4939"/>
    <w:rsid w:val="00DD6768"/>
    <w:rsid w:val="00DD67D6"/>
    <w:rsid w:val="00DD6F95"/>
    <w:rsid w:val="00DD7EA2"/>
    <w:rsid w:val="00DE0B21"/>
    <w:rsid w:val="00DE2179"/>
    <w:rsid w:val="00DE284C"/>
    <w:rsid w:val="00DE2CC7"/>
    <w:rsid w:val="00DE3774"/>
    <w:rsid w:val="00DE4E67"/>
    <w:rsid w:val="00DE505D"/>
    <w:rsid w:val="00DE5EB8"/>
    <w:rsid w:val="00DE637C"/>
    <w:rsid w:val="00DE76FA"/>
    <w:rsid w:val="00DF18A6"/>
    <w:rsid w:val="00DF2717"/>
    <w:rsid w:val="00DF2A85"/>
    <w:rsid w:val="00DF4800"/>
    <w:rsid w:val="00DF5089"/>
    <w:rsid w:val="00DF5881"/>
    <w:rsid w:val="00DF611A"/>
    <w:rsid w:val="00DF669C"/>
    <w:rsid w:val="00DF6883"/>
    <w:rsid w:val="00DF796F"/>
    <w:rsid w:val="00DF7A36"/>
    <w:rsid w:val="00E009F6"/>
    <w:rsid w:val="00E01D74"/>
    <w:rsid w:val="00E0256E"/>
    <w:rsid w:val="00E03CA9"/>
    <w:rsid w:val="00E050B8"/>
    <w:rsid w:val="00E05C6B"/>
    <w:rsid w:val="00E05E55"/>
    <w:rsid w:val="00E07939"/>
    <w:rsid w:val="00E07D44"/>
    <w:rsid w:val="00E07E1E"/>
    <w:rsid w:val="00E100A2"/>
    <w:rsid w:val="00E1108F"/>
    <w:rsid w:val="00E120E2"/>
    <w:rsid w:val="00E13A04"/>
    <w:rsid w:val="00E13DA2"/>
    <w:rsid w:val="00E14324"/>
    <w:rsid w:val="00E147D0"/>
    <w:rsid w:val="00E15815"/>
    <w:rsid w:val="00E17117"/>
    <w:rsid w:val="00E17E84"/>
    <w:rsid w:val="00E17EC8"/>
    <w:rsid w:val="00E2027E"/>
    <w:rsid w:val="00E202D8"/>
    <w:rsid w:val="00E21455"/>
    <w:rsid w:val="00E2211F"/>
    <w:rsid w:val="00E22946"/>
    <w:rsid w:val="00E22ECA"/>
    <w:rsid w:val="00E230B4"/>
    <w:rsid w:val="00E232B7"/>
    <w:rsid w:val="00E2420A"/>
    <w:rsid w:val="00E2421F"/>
    <w:rsid w:val="00E26714"/>
    <w:rsid w:val="00E269DC"/>
    <w:rsid w:val="00E27860"/>
    <w:rsid w:val="00E31441"/>
    <w:rsid w:val="00E31D3E"/>
    <w:rsid w:val="00E34EBD"/>
    <w:rsid w:val="00E359B7"/>
    <w:rsid w:val="00E35AE9"/>
    <w:rsid w:val="00E35E19"/>
    <w:rsid w:val="00E3693C"/>
    <w:rsid w:val="00E36AA0"/>
    <w:rsid w:val="00E379A4"/>
    <w:rsid w:val="00E37A91"/>
    <w:rsid w:val="00E416EF"/>
    <w:rsid w:val="00E417CA"/>
    <w:rsid w:val="00E41C5D"/>
    <w:rsid w:val="00E41F5C"/>
    <w:rsid w:val="00E437AF"/>
    <w:rsid w:val="00E43BB2"/>
    <w:rsid w:val="00E44361"/>
    <w:rsid w:val="00E44715"/>
    <w:rsid w:val="00E45967"/>
    <w:rsid w:val="00E463EE"/>
    <w:rsid w:val="00E47A40"/>
    <w:rsid w:val="00E51816"/>
    <w:rsid w:val="00E52327"/>
    <w:rsid w:val="00E53F96"/>
    <w:rsid w:val="00E553D7"/>
    <w:rsid w:val="00E56F1D"/>
    <w:rsid w:val="00E57F44"/>
    <w:rsid w:val="00E611FE"/>
    <w:rsid w:val="00E617F1"/>
    <w:rsid w:val="00E61FF5"/>
    <w:rsid w:val="00E620E2"/>
    <w:rsid w:val="00E6253B"/>
    <w:rsid w:val="00E62CF0"/>
    <w:rsid w:val="00E631D4"/>
    <w:rsid w:val="00E64853"/>
    <w:rsid w:val="00E664EC"/>
    <w:rsid w:val="00E6790D"/>
    <w:rsid w:val="00E67E54"/>
    <w:rsid w:val="00E70F04"/>
    <w:rsid w:val="00E72645"/>
    <w:rsid w:val="00E7373D"/>
    <w:rsid w:val="00E75A4E"/>
    <w:rsid w:val="00E760A3"/>
    <w:rsid w:val="00E7622E"/>
    <w:rsid w:val="00E77752"/>
    <w:rsid w:val="00E8085C"/>
    <w:rsid w:val="00E814F6"/>
    <w:rsid w:val="00E821D0"/>
    <w:rsid w:val="00E83139"/>
    <w:rsid w:val="00E83859"/>
    <w:rsid w:val="00E8412B"/>
    <w:rsid w:val="00E84D49"/>
    <w:rsid w:val="00E84E15"/>
    <w:rsid w:val="00E859DB"/>
    <w:rsid w:val="00E86198"/>
    <w:rsid w:val="00E86E4E"/>
    <w:rsid w:val="00E86E8C"/>
    <w:rsid w:val="00E87337"/>
    <w:rsid w:val="00E87840"/>
    <w:rsid w:val="00E903D2"/>
    <w:rsid w:val="00E90765"/>
    <w:rsid w:val="00E90F0E"/>
    <w:rsid w:val="00E91AC5"/>
    <w:rsid w:val="00E92DC5"/>
    <w:rsid w:val="00E92F75"/>
    <w:rsid w:val="00E97B49"/>
    <w:rsid w:val="00EA10F1"/>
    <w:rsid w:val="00EA1298"/>
    <w:rsid w:val="00EA15C6"/>
    <w:rsid w:val="00EA2778"/>
    <w:rsid w:val="00EA370C"/>
    <w:rsid w:val="00EA3EBC"/>
    <w:rsid w:val="00EA416C"/>
    <w:rsid w:val="00EA70C7"/>
    <w:rsid w:val="00EA70CE"/>
    <w:rsid w:val="00EA7BE4"/>
    <w:rsid w:val="00EB0F6A"/>
    <w:rsid w:val="00EB1350"/>
    <w:rsid w:val="00EB215C"/>
    <w:rsid w:val="00EB2208"/>
    <w:rsid w:val="00EB2615"/>
    <w:rsid w:val="00EB3DCF"/>
    <w:rsid w:val="00EB4375"/>
    <w:rsid w:val="00EB4ECA"/>
    <w:rsid w:val="00EC009A"/>
    <w:rsid w:val="00EC0146"/>
    <w:rsid w:val="00EC01CD"/>
    <w:rsid w:val="00EC0816"/>
    <w:rsid w:val="00EC1549"/>
    <w:rsid w:val="00EC2773"/>
    <w:rsid w:val="00EC2C9D"/>
    <w:rsid w:val="00EC39A7"/>
    <w:rsid w:val="00EC4576"/>
    <w:rsid w:val="00EC5DC5"/>
    <w:rsid w:val="00EC61A9"/>
    <w:rsid w:val="00EC6B41"/>
    <w:rsid w:val="00ED0084"/>
    <w:rsid w:val="00ED0A1A"/>
    <w:rsid w:val="00ED3236"/>
    <w:rsid w:val="00ED4211"/>
    <w:rsid w:val="00ED42DB"/>
    <w:rsid w:val="00ED48A9"/>
    <w:rsid w:val="00ED63A1"/>
    <w:rsid w:val="00ED69BA"/>
    <w:rsid w:val="00ED6EAE"/>
    <w:rsid w:val="00ED7CDC"/>
    <w:rsid w:val="00ED7FDE"/>
    <w:rsid w:val="00EE144B"/>
    <w:rsid w:val="00EE1942"/>
    <w:rsid w:val="00EE224D"/>
    <w:rsid w:val="00EE2DD5"/>
    <w:rsid w:val="00EE2F2D"/>
    <w:rsid w:val="00EE3021"/>
    <w:rsid w:val="00EE3810"/>
    <w:rsid w:val="00EE40A8"/>
    <w:rsid w:val="00EE444A"/>
    <w:rsid w:val="00EE57FF"/>
    <w:rsid w:val="00EE5AA7"/>
    <w:rsid w:val="00EE757C"/>
    <w:rsid w:val="00EE7BFC"/>
    <w:rsid w:val="00EF0E88"/>
    <w:rsid w:val="00EF129A"/>
    <w:rsid w:val="00EF1383"/>
    <w:rsid w:val="00EF1FD3"/>
    <w:rsid w:val="00EF26CD"/>
    <w:rsid w:val="00EF27CA"/>
    <w:rsid w:val="00EF5B9A"/>
    <w:rsid w:val="00EF5C5A"/>
    <w:rsid w:val="00EF631E"/>
    <w:rsid w:val="00EF6CC3"/>
    <w:rsid w:val="00F00388"/>
    <w:rsid w:val="00F0087D"/>
    <w:rsid w:val="00F018B3"/>
    <w:rsid w:val="00F01907"/>
    <w:rsid w:val="00F01EF2"/>
    <w:rsid w:val="00F01EF6"/>
    <w:rsid w:val="00F04026"/>
    <w:rsid w:val="00F048EF"/>
    <w:rsid w:val="00F05787"/>
    <w:rsid w:val="00F066D9"/>
    <w:rsid w:val="00F0744F"/>
    <w:rsid w:val="00F075AD"/>
    <w:rsid w:val="00F078FE"/>
    <w:rsid w:val="00F10A99"/>
    <w:rsid w:val="00F119AD"/>
    <w:rsid w:val="00F11A54"/>
    <w:rsid w:val="00F12888"/>
    <w:rsid w:val="00F13AD3"/>
    <w:rsid w:val="00F13C90"/>
    <w:rsid w:val="00F14187"/>
    <w:rsid w:val="00F14A1B"/>
    <w:rsid w:val="00F1520D"/>
    <w:rsid w:val="00F154EE"/>
    <w:rsid w:val="00F15637"/>
    <w:rsid w:val="00F17913"/>
    <w:rsid w:val="00F17928"/>
    <w:rsid w:val="00F17B06"/>
    <w:rsid w:val="00F20377"/>
    <w:rsid w:val="00F2039E"/>
    <w:rsid w:val="00F21658"/>
    <w:rsid w:val="00F24432"/>
    <w:rsid w:val="00F2487A"/>
    <w:rsid w:val="00F25517"/>
    <w:rsid w:val="00F266D0"/>
    <w:rsid w:val="00F27607"/>
    <w:rsid w:val="00F27A49"/>
    <w:rsid w:val="00F3280D"/>
    <w:rsid w:val="00F335D1"/>
    <w:rsid w:val="00F3387F"/>
    <w:rsid w:val="00F338CC"/>
    <w:rsid w:val="00F35D65"/>
    <w:rsid w:val="00F3617F"/>
    <w:rsid w:val="00F379C0"/>
    <w:rsid w:val="00F4047C"/>
    <w:rsid w:val="00F419EF"/>
    <w:rsid w:val="00F42603"/>
    <w:rsid w:val="00F42F50"/>
    <w:rsid w:val="00F4489D"/>
    <w:rsid w:val="00F44AFD"/>
    <w:rsid w:val="00F45944"/>
    <w:rsid w:val="00F47E46"/>
    <w:rsid w:val="00F50738"/>
    <w:rsid w:val="00F50C1D"/>
    <w:rsid w:val="00F50D75"/>
    <w:rsid w:val="00F51A0A"/>
    <w:rsid w:val="00F51AB0"/>
    <w:rsid w:val="00F52431"/>
    <w:rsid w:val="00F52C0B"/>
    <w:rsid w:val="00F532F0"/>
    <w:rsid w:val="00F54037"/>
    <w:rsid w:val="00F54A22"/>
    <w:rsid w:val="00F556F8"/>
    <w:rsid w:val="00F55BC9"/>
    <w:rsid w:val="00F55EE8"/>
    <w:rsid w:val="00F55F7B"/>
    <w:rsid w:val="00F5660A"/>
    <w:rsid w:val="00F56A77"/>
    <w:rsid w:val="00F57570"/>
    <w:rsid w:val="00F575A7"/>
    <w:rsid w:val="00F575AB"/>
    <w:rsid w:val="00F576E0"/>
    <w:rsid w:val="00F61E1E"/>
    <w:rsid w:val="00F620C8"/>
    <w:rsid w:val="00F62280"/>
    <w:rsid w:val="00F62D5E"/>
    <w:rsid w:val="00F64342"/>
    <w:rsid w:val="00F64DB8"/>
    <w:rsid w:val="00F650BE"/>
    <w:rsid w:val="00F65D97"/>
    <w:rsid w:val="00F663C1"/>
    <w:rsid w:val="00F66D32"/>
    <w:rsid w:val="00F66FC1"/>
    <w:rsid w:val="00F72A9B"/>
    <w:rsid w:val="00F72CDF"/>
    <w:rsid w:val="00F73C6C"/>
    <w:rsid w:val="00F740D8"/>
    <w:rsid w:val="00F754E2"/>
    <w:rsid w:val="00F75B82"/>
    <w:rsid w:val="00F75F7C"/>
    <w:rsid w:val="00F76326"/>
    <w:rsid w:val="00F768FC"/>
    <w:rsid w:val="00F769C2"/>
    <w:rsid w:val="00F77166"/>
    <w:rsid w:val="00F77353"/>
    <w:rsid w:val="00F80F7B"/>
    <w:rsid w:val="00F81B77"/>
    <w:rsid w:val="00F826F3"/>
    <w:rsid w:val="00F82B39"/>
    <w:rsid w:val="00F833CF"/>
    <w:rsid w:val="00F842E7"/>
    <w:rsid w:val="00F84469"/>
    <w:rsid w:val="00F848A4"/>
    <w:rsid w:val="00F85694"/>
    <w:rsid w:val="00F864EA"/>
    <w:rsid w:val="00F86884"/>
    <w:rsid w:val="00F8748E"/>
    <w:rsid w:val="00F87B1E"/>
    <w:rsid w:val="00F87FCA"/>
    <w:rsid w:val="00F919FA"/>
    <w:rsid w:val="00F91F98"/>
    <w:rsid w:val="00F922FE"/>
    <w:rsid w:val="00F93830"/>
    <w:rsid w:val="00F94AC2"/>
    <w:rsid w:val="00F95C0A"/>
    <w:rsid w:val="00F96C31"/>
    <w:rsid w:val="00F97394"/>
    <w:rsid w:val="00FA0F47"/>
    <w:rsid w:val="00FA0F5B"/>
    <w:rsid w:val="00FA23CB"/>
    <w:rsid w:val="00FA2AC1"/>
    <w:rsid w:val="00FA315D"/>
    <w:rsid w:val="00FA3C81"/>
    <w:rsid w:val="00FA4318"/>
    <w:rsid w:val="00FA499C"/>
    <w:rsid w:val="00FA5A1E"/>
    <w:rsid w:val="00FA5F6E"/>
    <w:rsid w:val="00FA6CD7"/>
    <w:rsid w:val="00FA6E9A"/>
    <w:rsid w:val="00FA7678"/>
    <w:rsid w:val="00FA7C9A"/>
    <w:rsid w:val="00FA7DF2"/>
    <w:rsid w:val="00FB017D"/>
    <w:rsid w:val="00FB0FAE"/>
    <w:rsid w:val="00FB36C4"/>
    <w:rsid w:val="00FB37E1"/>
    <w:rsid w:val="00FB3C5A"/>
    <w:rsid w:val="00FB3E20"/>
    <w:rsid w:val="00FB4D87"/>
    <w:rsid w:val="00FB53F4"/>
    <w:rsid w:val="00FB5DD9"/>
    <w:rsid w:val="00FB5EE8"/>
    <w:rsid w:val="00FB6654"/>
    <w:rsid w:val="00FC00ED"/>
    <w:rsid w:val="00FC0AA2"/>
    <w:rsid w:val="00FC1142"/>
    <w:rsid w:val="00FC182A"/>
    <w:rsid w:val="00FC1B23"/>
    <w:rsid w:val="00FC36F4"/>
    <w:rsid w:val="00FC4FAF"/>
    <w:rsid w:val="00FC627F"/>
    <w:rsid w:val="00FC7762"/>
    <w:rsid w:val="00FD1234"/>
    <w:rsid w:val="00FD1793"/>
    <w:rsid w:val="00FD1812"/>
    <w:rsid w:val="00FD4424"/>
    <w:rsid w:val="00FD49D2"/>
    <w:rsid w:val="00FD5362"/>
    <w:rsid w:val="00FD55D2"/>
    <w:rsid w:val="00FD5840"/>
    <w:rsid w:val="00FD6126"/>
    <w:rsid w:val="00FD659A"/>
    <w:rsid w:val="00FE210F"/>
    <w:rsid w:val="00FE2261"/>
    <w:rsid w:val="00FE24BA"/>
    <w:rsid w:val="00FE29BA"/>
    <w:rsid w:val="00FE5789"/>
    <w:rsid w:val="00FE60BF"/>
    <w:rsid w:val="00FE68D5"/>
    <w:rsid w:val="00FE68FF"/>
    <w:rsid w:val="00FE769E"/>
    <w:rsid w:val="00FE7EC9"/>
    <w:rsid w:val="00FE7FBE"/>
    <w:rsid w:val="00FF03FC"/>
    <w:rsid w:val="00FF0442"/>
    <w:rsid w:val="00FF0AAC"/>
    <w:rsid w:val="00FF1143"/>
    <w:rsid w:val="00FF15E8"/>
    <w:rsid w:val="00FF1DD3"/>
    <w:rsid w:val="00FF1FC6"/>
    <w:rsid w:val="00FF289C"/>
    <w:rsid w:val="00FF2FF2"/>
    <w:rsid w:val="00FF3646"/>
    <w:rsid w:val="00FF38BE"/>
    <w:rsid w:val="00FF3C89"/>
    <w:rsid w:val="00FF4869"/>
    <w:rsid w:val="00FF4FA4"/>
    <w:rsid w:val="00FF5A91"/>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1E38B"/>
  <w15:docId w15:val="{1A03A657-B07A-4721-8932-B575F98F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628"/>
    <w:pPr>
      <w:spacing w:line="360" w:lineRule="auto"/>
      <w:ind w:firstLine="709"/>
    </w:pPr>
    <w:rPr>
      <w:sz w:val="28"/>
      <w:szCs w:val="21"/>
    </w:rPr>
  </w:style>
  <w:style w:type="paragraph" w:styleId="1">
    <w:name w:val="heading 1"/>
    <w:basedOn w:val="a"/>
    <w:next w:val="a"/>
    <w:qFormat/>
    <w:rsid w:val="008A41F4"/>
    <w:pPr>
      <w:keepNext/>
      <w:widowControl w:val="0"/>
      <w:numPr>
        <w:numId w:val="1"/>
      </w:numPr>
      <w:spacing w:before="240" w:after="120" w:line="240" w:lineRule="auto"/>
      <w:outlineLvl w:val="0"/>
    </w:pPr>
    <w:rPr>
      <w:rFonts w:ascii="Arial" w:hAnsi="Arial"/>
      <w:b/>
      <w:caps/>
      <w:szCs w:val="20"/>
    </w:rPr>
  </w:style>
  <w:style w:type="paragraph" w:styleId="2">
    <w:name w:val="heading 2"/>
    <w:basedOn w:val="a"/>
    <w:next w:val="a"/>
    <w:qFormat/>
    <w:rsid w:val="008A41F4"/>
    <w:pPr>
      <w:keepNext/>
      <w:widowControl w:val="0"/>
      <w:numPr>
        <w:ilvl w:val="1"/>
        <w:numId w:val="1"/>
      </w:numPr>
      <w:spacing w:before="240" w:after="120" w:line="240" w:lineRule="auto"/>
      <w:outlineLvl w:val="1"/>
    </w:pPr>
    <w:rPr>
      <w:rFonts w:ascii="Arial" w:hAnsi="Arial"/>
      <w:b/>
      <w:i/>
      <w:szCs w:val="20"/>
    </w:rPr>
  </w:style>
  <w:style w:type="paragraph" w:styleId="3">
    <w:name w:val="heading 3"/>
    <w:basedOn w:val="a"/>
    <w:next w:val="a"/>
    <w:qFormat/>
    <w:rsid w:val="008A41F4"/>
    <w:pPr>
      <w:keepNext/>
      <w:widowControl w:val="0"/>
      <w:numPr>
        <w:ilvl w:val="2"/>
        <w:numId w:val="1"/>
      </w:numPr>
      <w:spacing w:before="240" w:after="120" w:line="240" w:lineRule="auto"/>
      <w:outlineLvl w:val="2"/>
    </w:pPr>
    <w:rPr>
      <w:rFonts w:ascii="Arial" w:hAnsi="Arial" w:cs="Arial"/>
      <w:b/>
      <w:bCs/>
      <w:szCs w:val="26"/>
    </w:rPr>
  </w:style>
  <w:style w:type="paragraph" w:styleId="4">
    <w:name w:val="heading 4"/>
    <w:basedOn w:val="a"/>
    <w:next w:val="a"/>
    <w:qFormat/>
    <w:rsid w:val="008A41F4"/>
    <w:pPr>
      <w:keepNext/>
      <w:numPr>
        <w:ilvl w:val="3"/>
        <w:numId w:val="1"/>
      </w:numPr>
      <w:spacing w:line="240" w:lineRule="auto"/>
      <w:jc w:val="center"/>
      <w:outlineLvl w:val="3"/>
    </w:pPr>
    <w:rPr>
      <w:b/>
      <w:bCs/>
      <w:sz w:val="26"/>
    </w:rPr>
  </w:style>
  <w:style w:type="paragraph" w:styleId="5">
    <w:name w:val="heading 5"/>
    <w:basedOn w:val="a"/>
    <w:next w:val="a"/>
    <w:qFormat/>
    <w:rsid w:val="008A41F4"/>
    <w:pPr>
      <w:keepNext/>
      <w:numPr>
        <w:ilvl w:val="4"/>
        <w:numId w:val="1"/>
      </w:numPr>
      <w:spacing w:line="240" w:lineRule="auto"/>
      <w:outlineLvl w:val="4"/>
    </w:pPr>
    <w:rPr>
      <w:b/>
      <w:bCs/>
      <w:sz w:val="22"/>
    </w:rPr>
  </w:style>
  <w:style w:type="paragraph" w:styleId="6">
    <w:name w:val="heading 6"/>
    <w:basedOn w:val="a"/>
    <w:next w:val="a"/>
    <w:qFormat/>
    <w:rsid w:val="008A41F4"/>
    <w:pPr>
      <w:numPr>
        <w:ilvl w:val="5"/>
        <w:numId w:val="1"/>
      </w:numPr>
      <w:spacing w:before="240" w:after="60"/>
      <w:outlineLvl w:val="5"/>
    </w:pPr>
    <w:rPr>
      <w:b/>
      <w:bCs/>
      <w:sz w:val="22"/>
      <w:szCs w:val="22"/>
    </w:rPr>
  </w:style>
  <w:style w:type="paragraph" w:styleId="7">
    <w:name w:val="heading 7"/>
    <w:basedOn w:val="a"/>
    <w:next w:val="a"/>
    <w:qFormat/>
    <w:rsid w:val="008A41F4"/>
    <w:pPr>
      <w:numPr>
        <w:ilvl w:val="6"/>
        <w:numId w:val="1"/>
      </w:numPr>
      <w:spacing w:before="240" w:after="60"/>
      <w:outlineLvl w:val="6"/>
    </w:pPr>
  </w:style>
  <w:style w:type="paragraph" w:styleId="8">
    <w:name w:val="heading 8"/>
    <w:basedOn w:val="a"/>
    <w:next w:val="a"/>
    <w:qFormat/>
    <w:rsid w:val="008A41F4"/>
    <w:pPr>
      <w:numPr>
        <w:ilvl w:val="7"/>
        <w:numId w:val="1"/>
      </w:numPr>
      <w:spacing w:before="240" w:after="60"/>
      <w:outlineLvl w:val="7"/>
    </w:pPr>
    <w:rPr>
      <w:i/>
      <w:iCs/>
    </w:rPr>
  </w:style>
  <w:style w:type="paragraph" w:styleId="9">
    <w:name w:val="heading 9"/>
    <w:basedOn w:val="a"/>
    <w:next w:val="a"/>
    <w:qFormat/>
    <w:rsid w:val="008A41F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41F4"/>
    <w:pPr>
      <w:tabs>
        <w:tab w:val="center" w:pos="4677"/>
        <w:tab w:val="right" w:pos="9355"/>
      </w:tabs>
    </w:pPr>
  </w:style>
  <w:style w:type="paragraph" w:styleId="a5">
    <w:name w:val="footer"/>
    <w:basedOn w:val="a"/>
    <w:link w:val="a6"/>
    <w:uiPriority w:val="99"/>
    <w:rsid w:val="008A41F4"/>
    <w:pPr>
      <w:tabs>
        <w:tab w:val="center" w:pos="4677"/>
        <w:tab w:val="right" w:pos="9355"/>
      </w:tabs>
    </w:pPr>
  </w:style>
  <w:style w:type="character" w:styleId="a7">
    <w:name w:val="page number"/>
    <w:basedOn w:val="a0"/>
    <w:rsid w:val="008A41F4"/>
  </w:style>
  <w:style w:type="paragraph" w:styleId="20">
    <w:name w:val="Body Text Indent 2"/>
    <w:basedOn w:val="a"/>
    <w:rsid w:val="008A41F4"/>
    <w:pPr>
      <w:spacing w:line="480" w:lineRule="auto"/>
      <w:ind w:firstLine="582"/>
    </w:pPr>
  </w:style>
  <w:style w:type="paragraph" w:styleId="a8">
    <w:name w:val="Body Text"/>
    <w:basedOn w:val="a"/>
    <w:link w:val="a9"/>
    <w:rsid w:val="008A41F4"/>
    <w:pPr>
      <w:spacing w:after="120"/>
    </w:pPr>
  </w:style>
  <w:style w:type="paragraph" w:styleId="21">
    <w:name w:val="Body Text 2"/>
    <w:basedOn w:val="a"/>
    <w:rsid w:val="008A41F4"/>
    <w:pPr>
      <w:spacing w:after="120" w:line="480" w:lineRule="auto"/>
    </w:pPr>
  </w:style>
  <w:style w:type="paragraph" w:styleId="30">
    <w:name w:val="Body Text 3"/>
    <w:basedOn w:val="a"/>
    <w:rsid w:val="008A41F4"/>
    <w:pPr>
      <w:spacing w:after="120"/>
    </w:pPr>
    <w:rPr>
      <w:sz w:val="16"/>
      <w:szCs w:val="16"/>
    </w:rPr>
  </w:style>
  <w:style w:type="paragraph" w:styleId="aa">
    <w:name w:val="Body Text Indent"/>
    <w:basedOn w:val="a"/>
    <w:link w:val="ab"/>
    <w:rsid w:val="008A41F4"/>
    <w:pPr>
      <w:spacing w:line="480" w:lineRule="auto"/>
    </w:pPr>
  </w:style>
  <w:style w:type="paragraph" w:styleId="ac">
    <w:name w:val="Block Text"/>
    <w:basedOn w:val="a"/>
    <w:rsid w:val="008A41F4"/>
    <w:pPr>
      <w:ind w:left="1134" w:right="452" w:firstLine="0"/>
    </w:pPr>
    <w:rPr>
      <w:sz w:val="24"/>
      <w:szCs w:val="20"/>
    </w:rPr>
  </w:style>
  <w:style w:type="paragraph" w:styleId="HTML">
    <w:name w:val="HTML Preformatted"/>
    <w:basedOn w:val="a"/>
    <w:rsid w:val="008A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color w:val="000000"/>
      <w:sz w:val="20"/>
      <w:szCs w:val="20"/>
    </w:rPr>
  </w:style>
  <w:style w:type="paragraph" w:styleId="31">
    <w:name w:val="Body Text Indent 3"/>
    <w:basedOn w:val="a"/>
    <w:rsid w:val="008A41F4"/>
    <w:pPr>
      <w:spacing w:line="480" w:lineRule="auto"/>
      <w:ind w:right="-269"/>
    </w:pPr>
  </w:style>
  <w:style w:type="paragraph" w:styleId="ad">
    <w:name w:val="Balloon Text"/>
    <w:basedOn w:val="a"/>
    <w:link w:val="ae"/>
    <w:rsid w:val="008A41F4"/>
    <w:rPr>
      <w:rFonts w:ascii="Tahoma" w:hAnsi="Tahoma" w:cs="Tahoma"/>
      <w:sz w:val="16"/>
      <w:szCs w:val="16"/>
    </w:rPr>
  </w:style>
  <w:style w:type="table" w:styleId="af">
    <w:name w:val="Table Grid"/>
    <w:basedOn w:val="a1"/>
    <w:uiPriority w:val="59"/>
    <w:rsid w:val="00A62989"/>
    <w:pPr>
      <w:spacing w:line="36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rsid w:val="00061CD5"/>
    <w:rPr>
      <w:sz w:val="20"/>
      <w:szCs w:val="20"/>
    </w:rPr>
  </w:style>
  <w:style w:type="character" w:styleId="af2">
    <w:name w:val="footnote reference"/>
    <w:aliases w:val="СТБ_Сноска_Знак,СНС_З"/>
    <w:rsid w:val="00061CD5"/>
    <w:rPr>
      <w:vertAlign w:val="superscript"/>
    </w:rPr>
  </w:style>
  <w:style w:type="paragraph" w:styleId="af3">
    <w:name w:val="Normal (Web)"/>
    <w:basedOn w:val="a"/>
    <w:uiPriority w:val="99"/>
    <w:rsid w:val="00C154B2"/>
    <w:pPr>
      <w:spacing w:before="100" w:beforeAutospacing="1" w:after="100" w:afterAutospacing="1" w:line="240" w:lineRule="auto"/>
      <w:ind w:firstLine="0"/>
    </w:pPr>
    <w:rPr>
      <w:sz w:val="24"/>
      <w:szCs w:val="24"/>
    </w:rPr>
  </w:style>
  <w:style w:type="character" w:customStyle="1" w:styleId="a6">
    <w:name w:val="Нижний колонтитул Знак"/>
    <w:link w:val="a5"/>
    <w:uiPriority w:val="99"/>
    <w:rsid w:val="008C007A"/>
    <w:rPr>
      <w:sz w:val="28"/>
      <w:szCs w:val="21"/>
    </w:rPr>
  </w:style>
  <w:style w:type="paragraph" w:customStyle="1" w:styleId="nospacing1">
    <w:name w:val="nospacing1"/>
    <w:basedOn w:val="a"/>
    <w:rsid w:val="008645D1"/>
    <w:pPr>
      <w:spacing w:before="100" w:beforeAutospacing="1" w:after="100" w:afterAutospacing="1" w:line="240" w:lineRule="auto"/>
      <w:ind w:firstLine="0"/>
    </w:pPr>
    <w:rPr>
      <w:rFonts w:ascii="Arial" w:hAnsi="Arial" w:cs="Arial"/>
      <w:sz w:val="24"/>
      <w:szCs w:val="24"/>
    </w:rPr>
  </w:style>
  <w:style w:type="character" w:styleId="af4">
    <w:name w:val="Emphasis"/>
    <w:qFormat/>
    <w:rsid w:val="00791B03"/>
    <w:rPr>
      <w:i/>
      <w:iCs/>
    </w:rPr>
  </w:style>
  <w:style w:type="character" w:styleId="af5">
    <w:name w:val="Strong"/>
    <w:uiPriority w:val="22"/>
    <w:qFormat/>
    <w:rsid w:val="00780DA8"/>
    <w:rPr>
      <w:b/>
      <w:bCs/>
    </w:rPr>
  </w:style>
  <w:style w:type="paragraph" w:styleId="af6">
    <w:name w:val="endnote text"/>
    <w:basedOn w:val="a"/>
    <w:link w:val="af7"/>
    <w:rsid w:val="000811E1"/>
    <w:rPr>
      <w:sz w:val="20"/>
      <w:szCs w:val="20"/>
    </w:rPr>
  </w:style>
  <w:style w:type="character" w:customStyle="1" w:styleId="af7">
    <w:name w:val="Текст концевой сноски Знак"/>
    <w:basedOn w:val="a0"/>
    <w:link w:val="af6"/>
    <w:rsid w:val="000811E1"/>
  </w:style>
  <w:style w:type="character" w:styleId="af8">
    <w:name w:val="endnote reference"/>
    <w:rsid w:val="000811E1"/>
    <w:rPr>
      <w:vertAlign w:val="superscript"/>
    </w:rPr>
  </w:style>
  <w:style w:type="paragraph" w:styleId="af9">
    <w:name w:val="caption"/>
    <w:basedOn w:val="a"/>
    <w:next w:val="a"/>
    <w:uiPriority w:val="35"/>
    <w:qFormat/>
    <w:rsid w:val="008E42AD"/>
    <w:pPr>
      <w:widowControl w:val="0"/>
      <w:autoSpaceDE w:val="0"/>
      <w:autoSpaceDN w:val="0"/>
      <w:adjustRightInd w:val="0"/>
      <w:spacing w:before="120" w:after="120" w:line="240" w:lineRule="auto"/>
      <w:ind w:firstLine="0"/>
      <w:jc w:val="center"/>
    </w:pPr>
    <w:rPr>
      <w:rFonts w:cs="Arial"/>
      <w:b/>
      <w:bCs/>
      <w:sz w:val="24"/>
      <w:szCs w:val="36"/>
    </w:rPr>
  </w:style>
  <w:style w:type="paragraph" w:customStyle="1" w:styleId="formattext">
    <w:name w:val="formattext"/>
    <w:basedOn w:val="a"/>
    <w:rsid w:val="003A346F"/>
    <w:pPr>
      <w:spacing w:before="100" w:beforeAutospacing="1" w:after="100" w:afterAutospacing="1" w:line="240" w:lineRule="auto"/>
      <w:ind w:firstLine="0"/>
    </w:pPr>
    <w:rPr>
      <w:sz w:val="24"/>
      <w:szCs w:val="24"/>
    </w:rPr>
  </w:style>
  <w:style w:type="character" w:styleId="afa">
    <w:name w:val="Hyperlink"/>
    <w:uiPriority w:val="99"/>
    <w:unhideWhenUsed/>
    <w:rsid w:val="00EE7BFC"/>
    <w:rPr>
      <w:strike w:val="0"/>
      <w:dstrike w:val="0"/>
      <w:color w:val="428BCA"/>
      <w:u w:val="single"/>
      <w:effect w:val="none"/>
      <w:shd w:val="clear" w:color="auto" w:fill="auto"/>
    </w:rPr>
  </w:style>
  <w:style w:type="character" w:customStyle="1" w:styleId="standardtitleoriginal1">
    <w:name w:val="standardtitleoriginal1"/>
    <w:rsid w:val="00F5660A"/>
    <w:rPr>
      <w:b/>
      <w:bCs/>
      <w:color w:val="1E3D74"/>
      <w:sz w:val="27"/>
      <w:szCs w:val="27"/>
    </w:rPr>
  </w:style>
  <w:style w:type="character" w:styleId="afb">
    <w:name w:val="annotation reference"/>
    <w:rsid w:val="000E6033"/>
    <w:rPr>
      <w:sz w:val="16"/>
      <w:szCs w:val="16"/>
    </w:rPr>
  </w:style>
  <w:style w:type="paragraph" w:styleId="afc">
    <w:name w:val="annotation text"/>
    <w:basedOn w:val="a"/>
    <w:link w:val="afd"/>
    <w:rsid w:val="000E6033"/>
    <w:rPr>
      <w:sz w:val="20"/>
      <w:szCs w:val="20"/>
    </w:rPr>
  </w:style>
  <w:style w:type="character" w:customStyle="1" w:styleId="afd">
    <w:name w:val="Текст примечания Знак"/>
    <w:basedOn w:val="a0"/>
    <w:link w:val="afc"/>
    <w:rsid w:val="000E6033"/>
  </w:style>
  <w:style w:type="paragraph" w:styleId="afe">
    <w:name w:val="annotation subject"/>
    <w:basedOn w:val="afc"/>
    <w:next w:val="afc"/>
    <w:link w:val="aff"/>
    <w:rsid w:val="000E6033"/>
    <w:rPr>
      <w:b/>
      <w:bCs/>
    </w:rPr>
  </w:style>
  <w:style w:type="character" w:customStyle="1" w:styleId="aff">
    <w:name w:val="Тема примечания Знак"/>
    <w:link w:val="afe"/>
    <w:rsid w:val="000E6033"/>
    <w:rPr>
      <w:b/>
      <w:bCs/>
    </w:rPr>
  </w:style>
  <w:style w:type="character" w:customStyle="1" w:styleId="a4">
    <w:name w:val="Верхний колонтитул Знак"/>
    <w:basedOn w:val="a0"/>
    <w:link w:val="a3"/>
    <w:rsid w:val="00CB01D1"/>
    <w:rPr>
      <w:sz w:val="28"/>
      <w:szCs w:val="21"/>
    </w:rPr>
  </w:style>
  <w:style w:type="character" w:customStyle="1" w:styleId="hps">
    <w:name w:val="hps"/>
    <w:basedOn w:val="a0"/>
    <w:rsid w:val="007E01A8"/>
  </w:style>
  <w:style w:type="character" w:customStyle="1" w:styleId="10">
    <w:name w:val="Заголовок №1_"/>
    <w:basedOn w:val="a0"/>
    <w:link w:val="11"/>
    <w:uiPriority w:val="99"/>
    <w:locked/>
    <w:rsid w:val="005A762C"/>
    <w:rPr>
      <w:b/>
      <w:bCs/>
      <w:spacing w:val="10"/>
      <w:sz w:val="32"/>
      <w:szCs w:val="32"/>
      <w:shd w:val="clear" w:color="auto" w:fill="FFFFFF"/>
    </w:rPr>
  </w:style>
  <w:style w:type="paragraph" w:customStyle="1" w:styleId="11">
    <w:name w:val="Заголовок №1"/>
    <w:basedOn w:val="a"/>
    <w:link w:val="10"/>
    <w:uiPriority w:val="99"/>
    <w:rsid w:val="005A762C"/>
    <w:pPr>
      <w:shd w:val="clear" w:color="auto" w:fill="FFFFFF"/>
      <w:spacing w:after="480" w:line="240" w:lineRule="atLeast"/>
      <w:ind w:firstLine="0"/>
      <w:outlineLvl w:val="0"/>
    </w:pPr>
    <w:rPr>
      <w:b/>
      <w:bCs/>
      <w:spacing w:val="10"/>
      <w:sz w:val="32"/>
      <w:szCs w:val="32"/>
    </w:rPr>
  </w:style>
  <w:style w:type="character" w:customStyle="1" w:styleId="aff0">
    <w:name w:val="Подпись к картинке_"/>
    <w:basedOn w:val="a0"/>
    <w:link w:val="aff1"/>
    <w:uiPriority w:val="99"/>
    <w:rsid w:val="009C1736"/>
    <w:rPr>
      <w:sz w:val="26"/>
      <w:szCs w:val="26"/>
      <w:shd w:val="clear" w:color="auto" w:fill="FFFFFF"/>
    </w:rPr>
  </w:style>
  <w:style w:type="character" w:customStyle="1" w:styleId="3pt">
    <w:name w:val="Основной текст + Интервал 3 pt"/>
    <w:basedOn w:val="a0"/>
    <w:uiPriority w:val="99"/>
    <w:rsid w:val="009C1736"/>
    <w:rPr>
      <w:rFonts w:ascii="Times New Roman" w:hAnsi="Times New Roman"/>
      <w:spacing w:val="70"/>
      <w:sz w:val="26"/>
      <w:szCs w:val="26"/>
      <w:shd w:val="clear" w:color="auto" w:fill="FFFFFF"/>
    </w:rPr>
  </w:style>
  <w:style w:type="paragraph" w:customStyle="1" w:styleId="aff1">
    <w:name w:val="Подпись к картинке"/>
    <w:basedOn w:val="a"/>
    <w:link w:val="aff0"/>
    <w:uiPriority w:val="99"/>
    <w:rsid w:val="009C1736"/>
    <w:pPr>
      <w:shd w:val="clear" w:color="auto" w:fill="FFFFFF"/>
      <w:spacing w:line="480" w:lineRule="exact"/>
      <w:ind w:firstLine="880"/>
      <w:jc w:val="both"/>
    </w:pPr>
    <w:rPr>
      <w:sz w:val="26"/>
      <w:szCs w:val="26"/>
    </w:rPr>
  </w:style>
  <w:style w:type="paragraph" w:customStyle="1" w:styleId="32">
    <w:name w:val="Основной текст (3)"/>
    <w:basedOn w:val="a"/>
    <w:link w:val="33"/>
    <w:uiPriority w:val="99"/>
    <w:rsid w:val="00D53AC0"/>
    <w:pPr>
      <w:shd w:val="clear" w:color="auto" w:fill="FFFFFF"/>
      <w:spacing w:after="360" w:line="240" w:lineRule="atLeast"/>
      <w:ind w:firstLine="0"/>
    </w:pPr>
    <w:rPr>
      <w:rFonts w:eastAsia="Arial Unicode MS"/>
      <w:b/>
      <w:bCs/>
      <w:sz w:val="16"/>
      <w:szCs w:val="16"/>
    </w:rPr>
  </w:style>
  <w:style w:type="character" w:customStyle="1" w:styleId="33">
    <w:name w:val="Основной текст (3)_"/>
    <w:basedOn w:val="a0"/>
    <w:link w:val="32"/>
    <w:uiPriority w:val="99"/>
    <w:locked/>
    <w:rsid w:val="00D53AC0"/>
    <w:rPr>
      <w:rFonts w:eastAsia="Arial Unicode MS"/>
      <w:b/>
      <w:bCs/>
      <w:sz w:val="16"/>
      <w:szCs w:val="16"/>
      <w:shd w:val="clear" w:color="auto" w:fill="FFFFFF"/>
    </w:rPr>
  </w:style>
  <w:style w:type="character" w:customStyle="1" w:styleId="34">
    <w:name w:val="Основной текст (3) + Не полужирный"/>
    <w:basedOn w:val="33"/>
    <w:uiPriority w:val="99"/>
    <w:rsid w:val="00D53AC0"/>
    <w:rPr>
      <w:rFonts w:eastAsia="Arial Unicode MS"/>
      <w:b/>
      <w:bCs/>
      <w:sz w:val="16"/>
      <w:szCs w:val="16"/>
      <w:shd w:val="clear" w:color="auto" w:fill="FFFFFF"/>
    </w:rPr>
  </w:style>
  <w:style w:type="character" w:customStyle="1" w:styleId="50">
    <w:name w:val="Основной текст (5)_"/>
    <w:basedOn w:val="a0"/>
    <w:link w:val="51"/>
    <w:uiPriority w:val="99"/>
    <w:locked/>
    <w:rsid w:val="00EE2DD5"/>
    <w:rPr>
      <w:rFonts w:ascii="Trebuchet MS" w:hAnsi="Trebuchet MS" w:cs="Trebuchet MS"/>
      <w:i/>
      <w:iCs/>
      <w:sz w:val="16"/>
      <w:szCs w:val="16"/>
      <w:shd w:val="clear" w:color="auto" w:fill="FFFFFF"/>
    </w:rPr>
  </w:style>
  <w:style w:type="character" w:customStyle="1" w:styleId="2pt">
    <w:name w:val="Основной текст + Интервал 2 pt"/>
    <w:uiPriority w:val="99"/>
    <w:rsid w:val="00EE2DD5"/>
    <w:rPr>
      <w:rFonts w:ascii="Times New Roman" w:hAnsi="Times New Roman" w:cs="Times New Roman"/>
      <w:spacing w:val="50"/>
      <w:sz w:val="16"/>
      <w:szCs w:val="16"/>
    </w:rPr>
  </w:style>
  <w:style w:type="character" w:customStyle="1" w:styleId="60">
    <w:name w:val="Основной текст (6)_"/>
    <w:basedOn w:val="a0"/>
    <w:link w:val="61"/>
    <w:uiPriority w:val="99"/>
    <w:locked/>
    <w:rsid w:val="00EE2DD5"/>
    <w:rPr>
      <w:sz w:val="14"/>
      <w:szCs w:val="14"/>
      <w:shd w:val="clear" w:color="auto" w:fill="FFFFFF"/>
    </w:rPr>
  </w:style>
  <w:style w:type="character" w:customStyle="1" w:styleId="22">
    <w:name w:val="Заголовок №2_"/>
    <w:basedOn w:val="a0"/>
    <w:link w:val="23"/>
    <w:uiPriority w:val="99"/>
    <w:locked/>
    <w:rsid w:val="00EE2DD5"/>
    <w:rPr>
      <w:b/>
      <w:bCs/>
      <w:sz w:val="16"/>
      <w:szCs w:val="16"/>
      <w:shd w:val="clear" w:color="auto" w:fill="FFFFFF"/>
      <w:lang w:val="en-US" w:eastAsia="en-US"/>
    </w:rPr>
  </w:style>
  <w:style w:type="character" w:customStyle="1" w:styleId="28">
    <w:name w:val="Заголовок №2 + 8"/>
    <w:aliases w:val="5 pt,Не полужирный2,Интервал 3 pt"/>
    <w:basedOn w:val="22"/>
    <w:uiPriority w:val="99"/>
    <w:rsid w:val="00EE2DD5"/>
    <w:rPr>
      <w:b/>
      <w:bCs/>
      <w:spacing w:val="70"/>
      <w:sz w:val="17"/>
      <w:szCs w:val="17"/>
      <w:shd w:val="clear" w:color="auto" w:fill="FFFFFF"/>
      <w:lang w:val="en-US" w:eastAsia="en-US"/>
    </w:rPr>
  </w:style>
  <w:style w:type="paragraph" w:customStyle="1" w:styleId="51">
    <w:name w:val="Основной текст (5)"/>
    <w:basedOn w:val="a"/>
    <w:link w:val="50"/>
    <w:uiPriority w:val="99"/>
    <w:rsid w:val="00EE2DD5"/>
    <w:pPr>
      <w:shd w:val="clear" w:color="auto" w:fill="FFFFFF"/>
      <w:spacing w:before="180" w:after="180" w:line="240" w:lineRule="atLeast"/>
      <w:ind w:firstLine="0"/>
      <w:jc w:val="center"/>
    </w:pPr>
    <w:rPr>
      <w:rFonts w:ascii="Trebuchet MS" w:hAnsi="Trebuchet MS" w:cs="Trebuchet MS"/>
      <w:i/>
      <w:iCs/>
      <w:sz w:val="16"/>
      <w:szCs w:val="16"/>
    </w:rPr>
  </w:style>
  <w:style w:type="paragraph" w:customStyle="1" w:styleId="61">
    <w:name w:val="Основной текст (6)"/>
    <w:basedOn w:val="a"/>
    <w:link w:val="60"/>
    <w:uiPriority w:val="99"/>
    <w:rsid w:val="00EE2DD5"/>
    <w:pPr>
      <w:shd w:val="clear" w:color="auto" w:fill="FFFFFF"/>
      <w:spacing w:line="182" w:lineRule="exact"/>
      <w:ind w:firstLine="400"/>
      <w:jc w:val="both"/>
    </w:pPr>
    <w:rPr>
      <w:sz w:val="14"/>
      <w:szCs w:val="14"/>
    </w:rPr>
  </w:style>
  <w:style w:type="paragraph" w:customStyle="1" w:styleId="23">
    <w:name w:val="Заголовок №2"/>
    <w:basedOn w:val="a"/>
    <w:link w:val="22"/>
    <w:uiPriority w:val="99"/>
    <w:rsid w:val="00EE2DD5"/>
    <w:pPr>
      <w:shd w:val="clear" w:color="auto" w:fill="FFFFFF"/>
      <w:spacing w:before="60" w:after="300" w:line="106" w:lineRule="exact"/>
      <w:ind w:firstLine="0"/>
      <w:jc w:val="center"/>
      <w:outlineLvl w:val="1"/>
    </w:pPr>
    <w:rPr>
      <w:b/>
      <w:bCs/>
      <w:sz w:val="16"/>
      <w:szCs w:val="16"/>
      <w:lang w:val="en-US" w:eastAsia="en-US"/>
    </w:rPr>
  </w:style>
  <w:style w:type="character" w:styleId="aff2">
    <w:name w:val="Placeholder Text"/>
    <w:basedOn w:val="a0"/>
    <w:uiPriority w:val="99"/>
    <w:semiHidden/>
    <w:rsid w:val="00B535D4"/>
    <w:rPr>
      <w:color w:val="808080"/>
    </w:rPr>
  </w:style>
  <w:style w:type="character" w:customStyle="1" w:styleId="a9">
    <w:name w:val="Основной текст Знак"/>
    <w:basedOn w:val="a0"/>
    <w:link w:val="a8"/>
    <w:rsid w:val="00AE2B82"/>
    <w:rPr>
      <w:sz w:val="28"/>
      <w:szCs w:val="21"/>
    </w:rPr>
  </w:style>
  <w:style w:type="paragraph" w:customStyle="1" w:styleId="headertext">
    <w:name w:val="headertext"/>
    <w:basedOn w:val="a"/>
    <w:rsid w:val="00EA10F1"/>
    <w:pPr>
      <w:spacing w:before="100" w:beforeAutospacing="1" w:after="100" w:afterAutospacing="1" w:line="240" w:lineRule="auto"/>
      <w:ind w:firstLine="0"/>
    </w:pPr>
    <w:rPr>
      <w:sz w:val="24"/>
      <w:szCs w:val="24"/>
    </w:rPr>
  </w:style>
  <w:style w:type="character" w:customStyle="1" w:styleId="ab">
    <w:name w:val="Основной текст с отступом Знак"/>
    <w:basedOn w:val="a0"/>
    <w:link w:val="aa"/>
    <w:rsid w:val="006921EA"/>
    <w:rPr>
      <w:sz w:val="28"/>
      <w:szCs w:val="21"/>
    </w:rPr>
  </w:style>
  <w:style w:type="character" w:customStyle="1" w:styleId="af1">
    <w:name w:val="Текст сноски Знак"/>
    <w:basedOn w:val="a0"/>
    <w:link w:val="af0"/>
    <w:uiPriority w:val="99"/>
    <w:rsid w:val="00935BFB"/>
  </w:style>
  <w:style w:type="paragraph" w:styleId="aff3">
    <w:name w:val="List Paragraph"/>
    <w:basedOn w:val="a"/>
    <w:uiPriority w:val="34"/>
    <w:qFormat/>
    <w:rsid w:val="00D1247F"/>
    <w:pPr>
      <w:spacing w:after="200" w:line="276" w:lineRule="auto"/>
      <w:ind w:left="720" w:firstLine="0"/>
      <w:contextualSpacing/>
    </w:pPr>
    <w:rPr>
      <w:rFonts w:ascii="Calibri" w:eastAsia="Calibri" w:hAnsi="Calibri"/>
      <w:sz w:val="22"/>
      <w:szCs w:val="22"/>
      <w:lang w:eastAsia="en-US"/>
    </w:rPr>
  </w:style>
  <w:style w:type="paragraph" w:customStyle="1" w:styleId="12">
    <w:name w:val="Обычный1"/>
    <w:rsid w:val="00D1247F"/>
    <w:pPr>
      <w:snapToGrid w:val="0"/>
      <w:spacing w:line="480" w:lineRule="auto"/>
      <w:ind w:firstLine="720"/>
    </w:pPr>
    <w:rPr>
      <w:rFonts w:ascii="Arial" w:hAnsi="Arial"/>
      <w:sz w:val="24"/>
    </w:rPr>
  </w:style>
  <w:style w:type="character" w:customStyle="1" w:styleId="aff4">
    <w:name w:val="Основной текст_"/>
    <w:basedOn w:val="a0"/>
    <w:link w:val="35"/>
    <w:rsid w:val="00952BB1"/>
    <w:rPr>
      <w:rFonts w:ascii="Lucida Sans Unicode" w:eastAsia="Lucida Sans Unicode" w:hAnsi="Lucida Sans Unicode" w:cs="Lucida Sans Unicode"/>
      <w:spacing w:val="-20"/>
      <w:sz w:val="33"/>
      <w:szCs w:val="33"/>
      <w:shd w:val="clear" w:color="auto" w:fill="FFFFFF"/>
    </w:rPr>
  </w:style>
  <w:style w:type="character" w:customStyle="1" w:styleId="14pt0pt">
    <w:name w:val="Основной текст + 14 pt;Интервал 0 pt"/>
    <w:basedOn w:val="aff4"/>
    <w:rsid w:val="00952BB1"/>
    <w:rPr>
      <w:rFonts w:ascii="Lucida Sans Unicode" w:eastAsia="Lucida Sans Unicode" w:hAnsi="Lucida Sans Unicode" w:cs="Lucida Sans Unicode"/>
      <w:color w:val="000000"/>
      <w:spacing w:val="-10"/>
      <w:w w:val="100"/>
      <w:position w:val="0"/>
      <w:sz w:val="28"/>
      <w:szCs w:val="28"/>
      <w:shd w:val="clear" w:color="auto" w:fill="FFFFFF"/>
      <w:lang w:val="ru-RU"/>
    </w:rPr>
  </w:style>
  <w:style w:type="paragraph" w:customStyle="1" w:styleId="35">
    <w:name w:val="Основной текст3"/>
    <w:basedOn w:val="a"/>
    <w:link w:val="aff4"/>
    <w:rsid w:val="00952BB1"/>
    <w:pPr>
      <w:widowControl w:val="0"/>
      <w:shd w:val="clear" w:color="auto" w:fill="FFFFFF"/>
      <w:spacing w:before="120" w:after="300" w:line="0" w:lineRule="atLeast"/>
      <w:ind w:firstLine="0"/>
    </w:pPr>
    <w:rPr>
      <w:rFonts w:ascii="Lucida Sans Unicode" w:eastAsia="Lucida Sans Unicode" w:hAnsi="Lucida Sans Unicode" w:cs="Lucida Sans Unicode"/>
      <w:spacing w:val="-20"/>
      <w:sz w:val="33"/>
      <w:szCs w:val="33"/>
    </w:rPr>
  </w:style>
  <w:style w:type="character" w:customStyle="1" w:styleId="135pt-2pt">
    <w:name w:val="Основной текст + 13;5 pt;Курсив;Интервал -2 pt"/>
    <w:basedOn w:val="aff4"/>
    <w:rsid w:val="000C205B"/>
    <w:rPr>
      <w:rFonts w:ascii="Lucida Sans Unicode" w:eastAsia="Lucida Sans Unicode" w:hAnsi="Lucida Sans Unicode" w:cs="Lucida Sans Unicode"/>
      <w:b w:val="0"/>
      <w:bCs w:val="0"/>
      <w:i/>
      <w:iCs/>
      <w:smallCaps w:val="0"/>
      <w:strike w:val="0"/>
      <w:color w:val="000000"/>
      <w:spacing w:val="-40"/>
      <w:w w:val="100"/>
      <w:position w:val="0"/>
      <w:sz w:val="27"/>
      <w:szCs w:val="27"/>
      <w:u w:val="none"/>
      <w:shd w:val="clear" w:color="auto" w:fill="FFFFFF"/>
      <w:lang w:val="ru-RU"/>
    </w:rPr>
  </w:style>
  <w:style w:type="character" w:customStyle="1" w:styleId="34pt-7pt">
    <w:name w:val="Основной текст + 34 pt;Курсив;Интервал -7 pt"/>
    <w:basedOn w:val="aff4"/>
    <w:rsid w:val="000C205B"/>
    <w:rPr>
      <w:rFonts w:ascii="Lucida Sans Unicode" w:eastAsia="Lucida Sans Unicode" w:hAnsi="Lucida Sans Unicode" w:cs="Lucida Sans Unicode"/>
      <w:b w:val="0"/>
      <w:bCs w:val="0"/>
      <w:i/>
      <w:iCs/>
      <w:smallCaps w:val="0"/>
      <w:strike w:val="0"/>
      <w:color w:val="000000"/>
      <w:spacing w:val="-140"/>
      <w:w w:val="100"/>
      <w:position w:val="0"/>
      <w:sz w:val="68"/>
      <w:szCs w:val="68"/>
      <w:u w:val="none"/>
      <w:shd w:val="clear" w:color="auto" w:fill="FFFFFF"/>
    </w:rPr>
  </w:style>
  <w:style w:type="paragraph" w:customStyle="1" w:styleId="Style23">
    <w:name w:val="Style23"/>
    <w:basedOn w:val="a"/>
    <w:rsid w:val="00A80774"/>
    <w:pPr>
      <w:widowControl w:val="0"/>
      <w:autoSpaceDE w:val="0"/>
      <w:autoSpaceDN w:val="0"/>
      <w:adjustRightInd w:val="0"/>
      <w:spacing w:line="470" w:lineRule="exact"/>
      <w:ind w:firstLine="0"/>
    </w:pPr>
    <w:rPr>
      <w:rFonts w:ascii="Arial" w:hAnsi="Arial"/>
      <w:sz w:val="24"/>
      <w:szCs w:val="24"/>
    </w:rPr>
  </w:style>
  <w:style w:type="character" w:customStyle="1" w:styleId="FontStyle40">
    <w:name w:val="Font Style40"/>
    <w:rsid w:val="00A80774"/>
    <w:rPr>
      <w:rFonts w:ascii="Arial" w:hAnsi="Arial" w:cs="Arial" w:hint="default"/>
      <w:i/>
      <w:iCs/>
      <w:sz w:val="18"/>
      <w:szCs w:val="18"/>
    </w:rPr>
  </w:style>
  <w:style w:type="paragraph" w:customStyle="1" w:styleId="13">
    <w:name w:val="Стиль1"/>
    <w:basedOn w:val="a"/>
    <w:autoRedefine/>
    <w:rsid w:val="004D26E4"/>
    <w:pPr>
      <w:tabs>
        <w:tab w:val="left" w:leader="dot" w:pos="9072"/>
      </w:tabs>
      <w:spacing w:line="240" w:lineRule="auto"/>
      <w:ind w:right="1701" w:firstLine="284"/>
      <w:jc w:val="both"/>
    </w:pPr>
    <w:rPr>
      <w:sz w:val="22"/>
      <w:szCs w:val="20"/>
    </w:rPr>
  </w:style>
  <w:style w:type="paragraph" w:styleId="aff5">
    <w:name w:val="Plain Text"/>
    <w:basedOn w:val="a"/>
    <w:link w:val="aff6"/>
    <w:rsid w:val="00957501"/>
    <w:pPr>
      <w:spacing w:line="240" w:lineRule="auto"/>
      <w:ind w:firstLine="0"/>
    </w:pPr>
    <w:rPr>
      <w:rFonts w:ascii="Courier New" w:hAnsi="Courier New"/>
      <w:sz w:val="20"/>
      <w:szCs w:val="20"/>
    </w:rPr>
  </w:style>
  <w:style w:type="character" w:customStyle="1" w:styleId="aff6">
    <w:name w:val="Текст Знак"/>
    <w:basedOn w:val="a0"/>
    <w:link w:val="aff5"/>
    <w:rsid w:val="00957501"/>
    <w:rPr>
      <w:rFonts w:ascii="Courier New" w:hAnsi="Courier New"/>
    </w:rPr>
  </w:style>
  <w:style w:type="character" w:customStyle="1" w:styleId="FontStyle45">
    <w:name w:val="Font Style45"/>
    <w:rsid w:val="005C6CA2"/>
    <w:rPr>
      <w:rFonts w:ascii="Arial" w:hAnsi="Arial" w:cs="Arial"/>
      <w:sz w:val="18"/>
      <w:szCs w:val="18"/>
    </w:rPr>
  </w:style>
  <w:style w:type="table" w:customStyle="1" w:styleId="14">
    <w:name w:val="Сетка таблицы1"/>
    <w:basedOn w:val="a1"/>
    <w:next w:val="af"/>
    <w:rsid w:val="004E4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выноски Знак"/>
    <w:link w:val="ad"/>
    <w:rsid w:val="00F45944"/>
    <w:rPr>
      <w:rFonts w:ascii="Tahoma" w:hAnsi="Tahoma" w:cs="Tahoma"/>
      <w:sz w:val="16"/>
      <w:szCs w:val="16"/>
    </w:rPr>
  </w:style>
  <w:style w:type="paragraph" w:customStyle="1" w:styleId="Default">
    <w:name w:val="Default"/>
    <w:rsid w:val="00F45944"/>
    <w:pPr>
      <w:autoSpaceDE w:val="0"/>
      <w:autoSpaceDN w:val="0"/>
      <w:adjustRightInd w:val="0"/>
    </w:pPr>
    <w:rPr>
      <w:rFonts w:ascii="Arial" w:hAnsi="Arial" w:cs="Arial"/>
      <w:color w:val="000000"/>
      <w:sz w:val="24"/>
      <w:szCs w:val="24"/>
    </w:rPr>
  </w:style>
  <w:style w:type="paragraph" w:customStyle="1" w:styleId="p11">
    <w:name w:val="p11"/>
    <w:basedOn w:val="a"/>
    <w:rsid w:val="00B04AD3"/>
    <w:pPr>
      <w:spacing w:before="100" w:beforeAutospacing="1" w:after="100" w:afterAutospacing="1" w:line="240" w:lineRule="auto"/>
      <w:ind w:firstLine="0"/>
    </w:pPr>
    <w:rPr>
      <w:sz w:val="24"/>
      <w:szCs w:val="24"/>
    </w:rPr>
  </w:style>
  <w:style w:type="paragraph" w:customStyle="1" w:styleId="p9">
    <w:name w:val="p9"/>
    <w:basedOn w:val="a"/>
    <w:rsid w:val="00B04AD3"/>
    <w:pPr>
      <w:spacing w:before="100" w:beforeAutospacing="1" w:after="100" w:afterAutospacing="1" w:line="240" w:lineRule="auto"/>
      <w:ind w:firstLine="0"/>
    </w:pPr>
    <w:rPr>
      <w:sz w:val="24"/>
      <w:szCs w:val="24"/>
    </w:rPr>
  </w:style>
  <w:style w:type="paragraph" w:customStyle="1" w:styleId="p21">
    <w:name w:val="p21"/>
    <w:basedOn w:val="a"/>
    <w:rsid w:val="00B04AD3"/>
    <w:pPr>
      <w:spacing w:before="100" w:beforeAutospacing="1" w:after="100" w:afterAutospacing="1" w:line="240" w:lineRule="auto"/>
      <w:ind w:firstLine="0"/>
    </w:pPr>
    <w:rPr>
      <w:sz w:val="24"/>
      <w:szCs w:val="24"/>
    </w:rPr>
  </w:style>
  <w:style w:type="paragraph" w:customStyle="1" w:styleId="p13">
    <w:name w:val="p13"/>
    <w:basedOn w:val="a"/>
    <w:rsid w:val="00B04AD3"/>
    <w:pPr>
      <w:spacing w:before="100" w:beforeAutospacing="1" w:after="100" w:afterAutospacing="1" w:line="240" w:lineRule="auto"/>
      <w:ind w:firstLine="0"/>
    </w:pPr>
    <w:rPr>
      <w:sz w:val="24"/>
      <w:szCs w:val="24"/>
    </w:rPr>
  </w:style>
  <w:style w:type="character" w:customStyle="1" w:styleId="t7">
    <w:name w:val="t7"/>
    <w:basedOn w:val="a0"/>
    <w:rsid w:val="00B04AD3"/>
  </w:style>
  <w:style w:type="paragraph" w:customStyle="1" w:styleId="p15">
    <w:name w:val="p15"/>
    <w:basedOn w:val="a"/>
    <w:rsid w:val="00B04AD3"/>
    <w:pPr>
      <w:spacing w:before="100" w:beforeAutospacing="1" w:after="100" w:afterAutospacing="1" w:line="240" w:lineRule="auto"/>
      <w:ind w:firstLine="0"/>
    </w:pPr>
    <w:rPr>
      <w:sz w:val="24"/>
      <w:szCs w:val="24"/>
    </w:rPr>
  </w:style>
  <w:style w:type="paragraph" w:customStyle="1" w:styleId="p22">
    <w:name w:val="p22"/>
    <w:basedOn w:val="a"/>
    <w:rsid w:val="00B04AD3"/>
    <w:pPr>
      <w:spacing w:before="100" w:beforeAutospacing="1" w:after="100" w:afterAutospacing="1" w:line="240" w:lineRule="auto"/>
      <w:ind w:firstLine="0"/>
    </w:pPr>
    <w:rPr>
      <w:sz w:val="24"/>
      <w:szCs w:val="24"/>
    </w:rPr>
  </w:style>
  <w:style w:type="paragraph" w:customStyle="1" w:styleId="p10">
    <w:name w:val="p10"/>
    <w:basedOn w:val="a"/>
    <w:rsid w:val="00B04AD3"/>
    <w:pPr>
      <w:spacing w:before="100" w:beforeAutospacing="1" w:after="100" w:afterAutospacing="1" w:line="240" w:lineRule="auto"/>
      <w:ind w:firstLine="0"/>
    </w:pPr>
    <w:rPr>
      <w:sz w:val="24"/>
      <w:szCs w:val="24"/>
    </w:rPr>
  </w:style>
  <w:style w:type="paragraph" w:customStyle="1" w:styleId="ISO">
    <w:name w:val="СТБ_ISO_Основной"/>
    <w:link w:val="ISO0"/>
    <w:qFormat/>
    <w:rsid w:val="00AE66F5"/>
    <w:pPr>
      <w:ind w:firstLine="397"/>
      <w:contextualSpacing/>
      <w:jc w:val="both"/>
    </w:pPr>
    <w:rPr>
      <w:rFonts w:ascii="Arial" w:hAnsi="Arial"/>
    </w:rPr>
  </w:style>
  <w:style w:type="character" w:customStyle="1" w:styleId="ISO0">
    <w:name w:val="СТБ_ISO_Основной Знак"/>
    <w:link w:val="ISO"/>
    <w:locked/>
    <w:rsid w:val="00AE66F5"/>
    <w:rPr>
      <w:rFonts w:ascii="Arial" w:hAnsi="Arial"/>
    </w:rPr>
  </w:style>
  <w:style w:type="character" w:customStyle="1" w:styleId="t9">
    <w:name w:val="t9"/>
    <w:basedOn w:val="a0"/>
    <w:rsid w:val="004D1AD9"/>
  </w:style>
  <w:style w:type="paragraph" w:customStyle="1" w:styleId="p14">
    <w:name w:val="p14"/>
    <w:basedOn w:val="a"/>
    <w:rsid w:val="003A37A0"/>
    <w:pPr>
      <w:spacing w:before="100" w:beforeAutospacing="1" w:after="100" w:afterAutospacing="1" w:line="240" w:lineRule="auto"/>
      <w:ind w:firstLine="0"/>
    </w:pPr>
    <w:rPr>
      <w:sz w:val="24"/>
      <w:szCs w:val="24"/>
    </w:rPr>
  </w:style>
  <w:style w:type="paragraph" w:customStyle="1" w:styleId="p12">
    <w:name w:val="p12"/>
    <w:basedOn w:val="a"/>
    <w:rsid w:val="003A37A0"/>
    <w:pPr>
      <w:spacing w:before="100" w:beforeAutospacing="1" w:after="100" w:afterAutospacing="1" w:line="240" w:lineRule="auto"/>
      <w:ind w:firstLine="0"/>
    </w:pPr>
    <w:rPr>
      <w:sz w:val="24"/>
      <w:szCs w:val="24"/>
    </w:rPr>
  </w:style>
  <w:style w:type="character" w:customStyle="1" w:styleId="2115pt">
    <w:name w:val="Основной текст (2) + 11;5 pt;Не полужирный"/>
    <w:basedOn w:val="a0"/>
    <w:rsid w:val="00D94409"/>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Pa37">
    <w:name w:val="Pa37"/>
    <w:basedOn w:val="Default"/>
    <w:next w:val="Default"/>
    <w:uiPriority w:val="99"/>
    <w:rsid w:val="00B03DB8"/>
    <w:pPr>
      <w:spacing w:line="18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799">
      <w:bodyDiv w:val="1"/>
      <w:marLeft w:val="0"/>
      <w:marRight w:val="0"/>
      <w:marTop w:val="0"/>
      <w:marBottom w:val="0"/>
      <w:divBdr>
        <w:top w:val="none" w:sz="0" w:space="0" w:color="auto"/>
        <w:left w:val="none" w:sz="0" w:space="0" w:color="auto"/>
        <w:bottom w:val="none" w:sz="0" w:space="0" w:color="auto"/>
        <w:right w:val="none" w:sz="0" w:space="0" w:color="auto"/>
      </w:divBdr>
      <w:divsChild>
        <w:div w:id="1384985887">
          <w:marLeft w:val="0"/>
          <w:marRight w:val="0"/>
          <w:marTop w:val="0"/>
          <w:marBottom w:val="0"/>
          <w:divBdr>
            <w:top w:val="none" w:sz="0" w:space="0" w:color="auto"/>
            <w:left w:val="none" w:sz="0" w:space="0" w:color="auto"/>
            <w:bottom w:val="none" w:sz="0" w:space="0" w:color="auto"/>
            <w:right w:val="none" w:sz="0" w:space="0" w:color="auto"/>
          </w:divBdr>
          <w:divsChild>
            <w:div w:id="1375424576">
              <w:marLeft w:val="-204"/>
              <w:marRight w:val="-204"/>
              <w:marTop w:val="0"/>
              <w:marBottom w:val="0"/>
              <w:divBdr>
                <w:top w:val="none" w:sz="0" w:space="0" w:color="auto"/>
                <w:left w:val="none" w:sz="0" w:space="0" w:color="auto"/>
                <w:bottom w:val="none" w:sz="0" w:space="0" w:color="auto"/>
                <w:right w:val="none" w:sz="0" w:space="0" w:color="auto"/>
              </w:divBdr>
              <w:divsChild>
                <w:div w:id="1669481525">
                  <w:marLeft w:val="0"/>
                  <w:marRight w:val="0"/>
                  <w:marTop w:val="0"/>
                  <w:marBottom w:val="0"/>
                  <w:divBdr>
                    <w:top w:val="none" w:sz="0" w:space="0" w:color="auto"/>
                    <w:left w:val="none" w:sz="0" w:space="0" w:color="auto"/>
                    <w:bottom w:val="none" w:sz="0" w:space="0" w:color="auto"/>
                    <w:right w:val="none" w:sz="0" w:space="0" w:color="auto"/>
                  </w:divBdr>
                  <w:divsChild>
                    <w:div w:id="1550455635">
                      <w:marLeft w:val="0"/>
                      <w:marRight w:val="0"/>
                      <w:marTop w:val="0"/>
                      <w:marBottom w:val="0"/>
                      <w:divBdr>
                        <w:top w:val="none" w:sz="0" w:space="0" w:color="auto"/>
                        <w:left w:val="none" w:sz="0" w:space="0" w:color="auto"/>
                        <w:bottom w:val="none" w:sz="0" w:space="0" w:color="auto"/>
                        <w:right w:val="none" w:sz="0" w:space="0" w:color="auto"/>
                      </w:divBdr>
                      <w:divsChild>
                        <w:div w:id="1241912260">
                          <w:marLeft w:val="0"/>
                          <w:marRight w:val="0"/>
                          <w:marTop w:val="0"/>
                          <w:marBottom w:val="0"/>
                          <w:divBdr>
                            <w:top w:val="none" w:sz="0" w:space="0" w:color="auto"/>
                            <w:left w:val="none" w:sz="0" w:space="0" w:color="auto"/>
                            <w:bottom w:val="none" w:sz="0" w:space="0" w:color="auto"/>
                            <w:right w:val="none" w:sz="0" w:space="0" w:color="auto"/>
                          </w:divBdr>
                          <w:divsChild>
                            <w:div w:id="271210370">
                              <w:marLeft w:val="-204"/>
                              <w:marRight w:val="-204"/>
                              <w:marTop w:val="0"/>
                              <w:marBottom w:val="0"/>
                              <w:divBdr>
                                <w:top w:val="none" w:sz="0" w:space="0" w:color="auto"/>
                                <w:left w:val="none" w:sz="0" w:space="0" w:color="auto"/>
                                <w:bottom w:val="none" w:sz="0" w:space="0" w:color="auto"/>
                                <w:right w:val="none" w:sz="0" w:space="0" w:color="auto"/>
                              </w:divBdr>
                              <w:divsChild>
                                <w:div w:id="1563982527">
                                  <w:marLeft w:val="0"/>
                                  <w:marRight w:val="0"/>
                                  <w:marTop w:val="0"/>
                                  <w:marBottom w:val="0"/>
                                  <w:divBdr>
                                    <w:top w:val="none" w:sz="0" w:space="0" w:color="auto"/>
                                    <w:left w:val="none" w:sz="0" w:space="0" w:color="auto"/>
                                    <w:bottom w:val="none" w:sz="0" w:space="0" w:color="auto"/>
                                    <w:right w:val="none" w:sz="0" w:space="0" w:color="auto"/>
                                  </w:divBdr>
                                  <w:divsChild>
                                    <w:div w:id="18906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22788">
      <w:bodyDiv w:val="1"/>
      <w:marLeft w:val="0"/>
      <w:marRight w:val="0"/>
      <w:marTop w:val="0"/>
      <w:marBottom w:val="0"/>
      <w:divBdr>
        <w:top w:val="none" w:sz="0" w:space="0" w:color="auto"/>
        <w:left w:val="none" w:sz="0" w:space="0" w:color="auto"/>
        <w:bottom w:val="none" w:sz="0" w:space="0" w:color="auto"/>
        <w:right w:val="none" w:sz="0" w:space="0" w:color="auto"/>
      </w:divBdr>
      <w:divsChild>
        <w:div w:id="927081838">
          <w:marLeft w:val="0"/>
          <w:marRight w:val="0"/>
          <w:marTop w:val="0"/>
          <w:marBottom w:val="0"/>
          <w:divBdr>
            <w:top w:val="none" w:sz="0" w:space="0" w:color="auto"/>
            <w:left w:val="none" w:sz="0" w:space="0" w:color="auto"/>
            <w:bottom w:val="none" w:sz="0" w:space="0" w:color="auto"/>
            <w:right w:val="none" w:sz="0" w:space="0" w:color="auto"/>
          </w:divBdr>
          <w:divsChild>
            <w:div w:id="2046826699">
              <w:marLeft w:val="0"/>
              <w:marRight w:val="0"/>
              <w:marTop w:val="0"/>
              <w:marBottom w:val="0"/>
              <w:divBdr>
                <w:top w:val="none" w:sz="0" w:space="0" w:color="auto"/>
                <w:left w:val="none" w:sz="0" w:space="0" w:color="auto"/>
                <w:bottom w:val="none" w:sz="0" w:space="0" w:color="auto"/>
                <w:right w:val="none" w:sz="0" w:space="0" w:color="auto"/>
              </w:divBdr>
              <w:divsChild>
                <w:div w:id="1622221693">
                  <w:marLeft w:val="0"/>
                  <w:marRight w:val="0"/>
                  <w:marTop w:val="0"/>
                  <w:marBottom w:val="0"/>
                  <w:divBdr>
                    <w:top w:val="none" w:sz="0" w:space="0" w:color="auto"/>
                    <w:left w:val="none" w:sz="0" w:space="0" w:color="auto"/>
                    <w:bottom w:val="none" w:sz="0" w:space="0" w:color="auto"/>
                    <w:right w:val="none" w:sz="0" w:space="0" w:color="auto"/>
                  </w:divBdr>
                  <w:divsChild>
                    <w:div w:id="401803617">
                      <w:marLeft w:val="0"/>
                      <w:marRight w:val="0"/>
                      <w:marTop w:val="0"/>
                      <w:marBottom w:val="0"/>
                      <w:divBdr>
                        <w:top w:val="none" w:sz="0" w:space="0" w:color="auto"/>
                        <w:left w:val="none" w:sz="0" w:space="0" w:color="auto"/>
                        <w:bottom w:val="none" w:sz="0" w:space="0" w:color="auto"/>
                        <w:right w:val="none" w:sz="0" w:space="0" w:color="auto"/>
                      </w:divBdr>
                      <w:divsChild>
                        <w:div w:id="2095776889">
                          <w:marLeft w:val="0"/>
                          <w:marRight w:val="0"/>
                          <w:marTop w:val="0"/>
                          <w:marBottom w:val="0"/>
                          <w:divBdr>
                            <w:top w:val="none" w:sz="0" w:space="0" w:color="auto"/>
                            <w:left w:val="none" w:sz="0" w:space="0" w:color="auto"/>
                            <w:bottom w:val="none" w:sz="0" w:space="0" w:color="auto"/>
                            <w:right w:val="none" w:sz="0" w:space="0" w:color="auto"/>
                          </w:divBdr>
                          <w:divsChild>
                            <w:div w:id="19362050">
                              <w:marLeft w:val="0"/>
                              <w:marRight w:val="0"/>
                              <w:marTop w:val="0"/>
                              <w:marBottom w:val="0"/>
                              <w:divBdr>
                                <w:top w:val="none" w:sz="0" w:space="0" w:color="auto"/>
                                <w:left w:val="none" w:sz="0" w:space="0" w:color="auto"/>
                                <w:bottom w:val="none" w:sz="0" w:space="0" w:color="auto"/>
                                <w:right w:val="none" w:sz="0" w:space="0" w:color="auto"/>
                              </w:divBdr>
                              <w:divsChild>
                                <w:div w:id="795683352">
                                  <w:marLeft w:val="0"/>
                                  <w:marRight w:val="0"/>
                                  <w:marTop w:val="0"/>
                                  <w:marBottom w:val="0"/>
                                  <w:divBdr>
                                    <w:top w:val="none" w:sz="0" w:space="0" w:color="auto"/>
                                    <w:left w:val="none" w:sz="0" w:space="0" w:color="auto"/>
                                    <w:bottom w:val="none" w:sz="0" w:space="0" w:color="auto"/>
                                    <w:right w:val="none" w:sz="0" w:space="0" w:color="auto"/>
                                  </w:divBdr>
                                  <w:divsChild>
                                    <w:div w:id="855652647">
                                      <w:marLeft w:val="0"/>
                                      <w:marRight w:val="0"/>
                                      <w:marTop w:val="0"/>
                                      <w:marBottom w:val="0"/>
                                      <w:divBdr>
                                        <w:top w:val="none" w:sz="0" w:space="0" w:color="auto"/>
                                        <w:left w:val="none" w:sz="0" w:space="0" w:color="auto"/>
                                        <w:bottom w:val="none" w:sz="0" w:space="0" w:color="auto"/>
                                        <w:right w:val="none" w:sz="0" w:space="0" w:color="auto"/>
                                      </w:divBdr>
                                      <w:divsChild>
                                        <w:div w:id="4655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97906">
      <w:bodyDiv w:val="1"/>
      <w:marLeft w:val="0"/>
      <w:marRight w:val="0"/>
      <w:marTop w:val="0"/>
      <w:marBottom w:val="0"/>
      <w:divBdr>
        <w:top w:val="none" w:sz="0" w:space="0" w:color="auto"/>
        <w:left w:val="none" w:sz="0" w:space="0" w:color="auto"/>
        <w:bottom w:val="none" w:sz="0" w:space="0" w:color="auto"/>
        <w:right w:val="none" w:sz="0" w:space="0" w:color="auto"/>
      </w:divBdr>
    </w:div>
    <w:div w:id="132841589">
      <w:bodyDiv w:val="1"/>
      <w:marLeft w:val="0"/>
      <w:marRight w:val="0"/>
      <w:marTop w:val="0"/>
      <w:marBottom w:val="0"/>
      <w:divBdr>
        <w:top w:val="none" w:sz="0" w:space="0" w:color="auto"/>
        <w:left w:val="none" w:sz="0" w:space="0" w:color="auto"/>
        <w:bottom w:val="none" w:sz="0" w:space="0" w:color="auto"/>
        <w:right w:val="none" w:sz="0" w:space="0" w:color="auto"/>
      </w:divBdr>
    </w:div>
    <w:div w:id="134838125">
      <w:bodyDiv w:val="1"/>
      <w:marLeft w:val="0"/>
      <w:marRight w:val="0"/>
      <w:marTop w:val="0"/>
      <w:marBottom w:val="0"/>
      <w:divBdr>
        <w:top w:val="none" w:sz="0" w:space="0" w:color="auto"/>
        <w:left w:val="none" w:sz="0" w:space="0" w:color="auto"/>
        <w:bottom w:val="none" w:sz="0" w:space="0" w:color="auto"/>
        <w:right w:val="none" w:sz="0" w:space="0" w:color="auto"/>
      </w:divBdr>
      <w:divsChild>
        <w:div w:id="2032148315">
          <w:marLeft w:val="0"/>
          <w:marRight w:val="0"/>
          <w:marTop w:val="0"/>
          <w:marBottom w:val="0"/>
          <w:divBdr>
            <w:top w:val="none" w:sz="0" w:space="0" w:color="auto"/>
            <w:left w:val="none" w:sz="0" w:space="0" w:color="auto"/>
            <w:bottom w:val="none" w:sz="0" w:space="0" w:color="auto"/>
            <w:right w:val="none" w:sz="0" w:space="0" w:color="auto"/>
          </w:divBdr>
          <w:divsChild>
            <w:div w:id="1527602276">
              <w:marLeft w:val="-272"/>
              <w:marRight w:val="0"/>
              <w:marTop w:val="0"/>
              <w:marBottom w:val="0"/>
              <w:divBdr>
                <w:top w:val="none" w:sz="0" w:space="0" w:color="auto"/>
                <w:left w:val="none" w:sz="0" w:space="0" w:color="auto"/>
                <w:bottom w:val="none" w:sz="0" w:space="0" w:color="auto"/>
                <w:right w:val="none" w:sz="0" w:space="0" w:color="auto"/>
              </w:divBdr>
              <w:divsChild>
                <w:div w:id="1164785677">
                  <w:marLeft w:val="0"/>
                  <w:marRight w:val="0"/>
                  <w:marTop w:val="0"/>
                  <w:marBottom w:val="0"/>
                  <w:divBdr>
                    <w:top w:val="none" w:sz="0" w:space="0" w:color="auto"/>
                    <w:left w:val="none" w:sz="0" w:space="0" w:color="auto"/>
                    <w:bottom w:val="none" w:sz="0" w:space="0" w:color="auto"/>
                    <w:right w:val="none" w:sz="0" w:space="0" w:color="auto"/>
                  </w:divBdr>
                  <w:divsChild>
                    <w:div w:id="1524518292">
                      <w:marLeft w:val="-272"/>
                      <w:marRight w:val="0"/>
                      <w:marTop w:val="0"/>
                      <w:marBottom w:val="0"/>
                      <w:divBdr>
                        <w:top w:val="none" w:sz="0" w:space="0" w:color="auto"/>
                        <w:left w:val="none" w:sz="0" w:space="0" w:color="auto"/>
                        <w:bottom w:val="none" w:sz="0" w:space="0" w:color="auto"/>
                        <w:right w:val="none" w:sz="0" w:space="0" w:color="auto"/>
                      </w:divBdr>
                      <w:divsChild>
                        <w:div w:id="1420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1913">
      <w:bodyDiv w:val="1"/>
      <w:marLeft w:val="0"/>
      <w:marRight w:val="0"/>
      <w:marTop w:val="0"/>
      <w:marBottom w:val="0"/>
      <w:divBdr>
        <w:top w:val="none" w:sz="0" w:space="0" w:color="auto"/>
        <w:left w:val="none" w:sz="0" w:space="0" w:color="auto"/>
        <w:bottom w:val="none" w:sz="0" w:space="0" w:color="auto"/>
        <w:right w:val="none" w:sz="0" w:space="0" w:color="auto"/>
      </w:divBdr>
    </w:div>
    <w:div w:id="168177084">
      <w:bodyDiv w:val="1"/>
      <w:marLeft w:val="0"/>
      <w:marRight w:val="0"/>
      <w:marTop w:val="0"/>
      <w:marBottom w:val="0"/>
      <w:divBdr>
        <w:top w:val="none" w:sz="0" w:space="0" w:color="auto"/>
        <w:left w:val="none" w:sz="0" w:space="0" w:color="auto"/>
        <w:bottom w:val="none" w:sz="0" w:space="0" w:color="auto"/>
        <w:right w:val="none" w:sz="0" w:space="0" w:color="auto"/>
      </w:divBdr>
      <w:divsChild>
        <w:div w:id="6642885">
          <w:marLeft w:val="0"/>
          <w:marRight w:val="0"/>
          <w:marTop w:val="0"/>
          <w:marBottom w:val="0"/>
          <w:divBdr>
            <w:top w:val="none" w:sz="0" w:space="0" w:color="auto"/>
            <w:left w:val="none" w:sz="0" w:space="0" w:color="auto"/>
            <w:bottom w:val="none" w:sz="0" w:space="0" w:color="auto"/>
            <w:right w:val="none" w:sz="0" w:space="0" w:color="auto"/>
          </w:divBdr>
          <w:divsChild>
            <w:div w:id="268591431">
              <w:marLeft w:val="0"/>
              <w:marRight w:val="0"/>
              <w:marTop w:val="0"/>
              <w:marBottom w:val="0"/>
              <w:divBdr>
                <w:top w:val="none" w:sz="0" w:space="0" w:color="auto"/>
                <w:left w:val="none" w:sz="0" w:space="0" w:color="auto"/>
                <w:bottom w:val="none" w:sz="0" w:space="0" w:color="auto"/>
                <w:right w:val="none" w:sz="0" w:space="0" w:color="auto"/>
              </w:divBdr>
              <w:divsChild>
                <w:div w:id="1408184570">
                  <w:marLeft w:val="0"/>
                  <w:marRight w:val="0"/>
                  <w:marTop w:val="0"/>
                  <w:marBottom w:val="0"/>
                  <w:divBdr>
                    <w:top w:val="none" w:sz="0" w:space="0" w:color="auto"/>
                    <w:left w:val="none" w:sz="0" w:space="0" w:color="auto"/>
                    <w:bottom w:val="none" w:sz="0" w:space="0" w:color="auto"/>
                    <w:right w:val="none" w:sz="0" w:space="0" w:color="auto"/>
                  </w:divBdr>
                  <w:divsChild>
                    <w:div w:id="2102794657">
                      <w:marLeft w:val="0"/>
                      <w:marRight w:val="0"/>
                      <w:marTop w:val="0"/>
                      <w:marBottom w:val="0"/>
                      <w:divBdr>
                        <w:top w:val="none" w:sz="0" w:space="0" w:color="auto"/>
                        <w:left w:val="none" w:sz="0" w:space="0" w:color="auto"/>
                        <w:bottom w:val="none" w:sz="0" w:space="0" w:color="auto"/>
                        <w:right w:val="none" w:sz="0" w:space="0" w:color="auto"/>
                      </w:divBdr>
                      <w:divsChild>
                        <w:div w:id="878474802">
                          <w:marLeft w:val="0"/>
                          <w:marRight w:val="0"/>
                          <w:marTop w:val="0"/>
                          <w:marBottom w:val="0"/>
                          <w:divBdr>
                            <w:top w:val="none" w:sz="0" w:space="0" w:color="auto"/>
                            <w:left w:val="none" w:sz="0" w:space="0" w:color="auto"/>
                            <w:bottom w:val="none" w:sz="0" w:space="0" w:color="auto"/>
                            <w:right w:val="none" w:sz="0" w:space="0" w:color="auto"/>
                          </w:divBdr>
                          <w:divsChild>
                            <w:div w:id="3943915">
                              <w:marLeft w:val="0"/>
                              <w:marRight w:val="0"/>
                              <w:marTop w:val="0"/>
                              <w:marBottom w:val="0"/>
                              <w:divBdr>
                                <w:top w:val="none" w:sz="0" w:space="0" w:color="auto"/>
                                <w:left w:val="none" w:sz="0" w:space="0" w:color="auto"/>
                                <w:bottom w:val="none" w:sz="0" w:space="0" w:color="auto"/>
                                <w:right w:val="none" w:sz="0" w:space="0" w:color="auto"/>
                              </w:divBdr>
                              <w:divsChild>
                                <w:div w:id="850219975">
                                  <w:marLeft w:val="0"/>
                                  <w:marRight w:val="0"/>
                                  <w:marTop w:val="0"/>
                                  <w:marBottom w:val="0"/>
                                  <w:divBdr>
                                    <w:top w:val="none" w:sz="0" w:space="0" w:color="auto"/>
                                    <w:left w:val="none" w:sz="0" w:space="0" w:color="auto"/>
                                    <w:bottom w:val="none" w:sz="0" w:space="0" w:color="auto"/>
                                    <w:right w:val="none" w:sz="0" w:space="0" w:color="auto"/>
                                  </w:divBdr>
                                  <w:divsChild>
                                    <w:div w:id="993531236">
                                      <w:marLeft w:val="0"/>
                                      <w:marRight w:val="0"/>
                                      <w:marTop w:val="0"/>
                                      <w:marBottom w:val="0"/>
                                      <w:divBdr>
                                        <w:top w:val="none" w:sz="0" w:space="0" w:color="auto"/>
                                        <w:left w:val="none" w:sz="0" w:space="0" w:color="auto"/>
                                        <w:bottom w:val="none" w:sz="0" w:space="0" w:color="auto"/>
                                        <w:right w:val="none" w:sz="0" w:space="0" w:color="auto"/>
                                      </w:divBdr>
                                    </w:div>
                                  </w:divsChild>
                                </w:div>
                                <w:div w:id="1815414262">
                                  <w:marLeft w:val="0"/>
                                  <w:marRight w:val="0"/>
                                  <w:marTop w:val="0"/>
                                  <w:marBottom w:val="0"/>
                                  <w:divBdr>
                                    <w:top w:val="none" w:sz="0" w:space="0" w:color="auto"/>
                                    <w:left w:val="none" w:sz="0" w:space="0" w:color="auto"/>
                                    <w:bottom w:val="none" w:sz="0" w:space="0" w:color="auto"/>
                                    <w:right w:val="none" w:sz="0" w:space="0" w:color="auto"/>
                                  </w:divBdr>
                                  <w:divsChild>
                                    <w:div w:id="539973621">
                                      <w:marLeft w:val="0"/>
                                      <w:marRight w:val="0"/>
                                      <w:marTop w:val="0"/>
                                      <w:marBottom w:val="0"/>
                                      <w:divBdr>
                                        <w:top w:val="none" w:sz="0" w:space="0" w:color="auto"/>
                                        <w:left w:val="none" w:sz="0" w:space="0" w:color="auto"/>
                                        <w:bottom w:val="none" w:sz="0" w:space="0" w:color="auto"/>
                                        <w:right w:val="none" w:sz="0" w:space="0" w:color="auto"/>
                                      </w:divBdr>
                                      <w:divsChild>
                                        <w:div w:id="2025403356">
                                          <w:marLeft w:val="0"/>
                                          <w:marRight w:val="0"/>
                                          <w:marTop w:val="0"/>
                                          <w:marBottom w:val="0"/>
                                          <w:divBdr>
                                            <w:top w:val="none" w:sz="0" w:space="0" w:color="auto"/>
                                            <w:left w:val="none" w:sz="0" w:space="0" w:color="auto"/>
                                            <w:bottom w:val="none" w:sz="0" w:space="0" w:color="auto"/>
                                            <w:right w:val="none" w:sz="0" w:space="0" w:color="auto"/>
                                          </w:divBdr>
                                          <w:divsChild>
                                            <w:div w:id="17180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98643">
                                  <w:marLeft w:val="0"/>
                                  <w:marRight w:val="0"/>
                                  <w:marTop w:val="0"/>
                                  <w:marBottom w:val="0"/>
                                  <w:divBdr>
                                    <w:top w:val="none" w:sz="0" w:space="0" w:color="auto"/>
                                    <w:left w:val="none" w:sz="0" w:space="0" w:color="auto"/>
                                    <w:bottom w:val="none" w:sz="0" w:space="0" w:color="auto"/>
                                    <w:right w:val="none" w:sz="0" w:space="0" w:color="auto"/>
                                  </w:divBdr>
                                  <w:divsChild>
                                    <w:div w:id="412161484">
                                      <w:marLeft w:val="0"/>
                                      <w:marRight w:val="0"/>
                                      <w:marTop w:val="0"/>
                                      <w:marBottom w:val="0"/>
                                      <w:divBdr>
                                        <w:top w:val="none" w:sz="0" w:space="0" w:color="auto"/>
                                        <w:left w:val="none" w:sz="0" w:space="0" w:color="auto"/>
                                        <w:bottom w:val="none" w:sz="0" w:space="0" w:color="auto"/>
                                        <w:right w:val="none" w:sz="0" w:space="0" w:color="auto"/>
                                      </w:divBdr>
                                      <w:divsChild>
                                        <w:div w:id="207304808">
                                          <w:marLeft w:val="0"/>
                                          <w:marRight w:val="0"/>
                                          <w:marTop w:val="0"/>
                                          <w:marBottom w:val="0"/>
                                          <w:divBdr>
                                            <w:top w:val="none" w:sz="0" w:space="0" w:color="auto"/>
                                            <w:left w:val="none" w:sz="0" w:space="0" w:color="auto"/>
                                            <w:bottom w:val="none" w:sz="0" w:space="0" w:color="auto"/>
                                            <w:right w:val="none" w:sz="0" w:space="0" w:color="auto"/>
                                          </w:divBdr>
                                        </w:div>
                                      </w:divsChild>
                                    </w:div>
                                    <w:div w:id="7904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81522">
      <w:bodyDiv w:val="1"/>
      <w:marLeft w:val="0"/>
      <w:marRight w:val="0"/>
      <w:marTop w:val="0"/>
      <w:marBottom w:val="0"/>
      <w:divBdr>
        <w:top w:val="none" w:sz="0" w:space="0" w:color="auto"/>
        <w:left w:val="none" w:sz="0" w:space="0" w:color="auto"/>
        <w:bottom w:val="none" w:sz="0" w:space="0" w:color="auto"/>
        <w:right w:val="none" w:sz="0" w:space="0" w:color="auto"/>
      </w:divBdr>
    </w:div>
    <w:div w:id="183520188">
      <w:bodyDiv w:val="1"/>
      <w:marLeft w:val="0"/>
      <w:marRight w:val="0"/>
      <w:marTop w:val="0"/>
      <w:marBottom w:val="0"/>
      <w:divBdr>
        <w:top w:val="none" w:sz="0" w:space="0" w:color="auto"/>
        <w:left w:val="none" w:sz="0" w:space="0" w:color="auto"/>
        <w:bottom w:val="none" w:sz="0" w:space="0" w:color="auto"/>
        <w:right w:val="none" w:sz="0" w:space="0" w:color="auto"/>
      </w:divBdr>
    </w:div>
    <w:div w:id="183566619">
      <w:bodyDiv w:val="1"/>
      <w:marLeft w:val="0"/>
      <w:marRight w:val="0"/>
      <w:marTop w:val="0"/>
      <w:marBottom w:val="0"/>
      <w:divBdr>
        <w:top w:val="none" w:sz="0" w:space="0" w:color="auto"/>
        <w:left w:val="none" w:sz="0" w:space="0" w:color="auto"/>
        <w:bottom w:val="none" w:sz="0" w:space="0" w:color="auto"/>
        <w:right w:val="none" w:sz="0" w:space="0" w:color="auto"/>
      </w:divBdr>
      <w:divsChild>
        <w:div w:id="439184335">
          <w:marLeft w:val="0"/>
          <w:marRight w:val="0"/>
          <w:marTop w:val="0"/>
          <w:marBottom w:val="0"/>
          <w:divBdr>
            <w:top w:val="none" w:sz="0" w:space="0" w:color="auto"/>
            <w:left w:val="none" w:sz="0" w:space="0" w:color="auto"/>
            <w:bottom w:val="none" w:sz="0" w:space="0" w:color="auto"/>
            <w:right w:val="none" w:sz="0" w:space="0" w:color="auto"/>
          </w:divBdr>
          <w:divsChild>
            <w:div w:id="139732185">
              <w:marLeft w:val="0"/>
              <w:marRight w:val="0"/>
              <w:marTop w:val="0"/>
              <w:marBottom w:val="0"/>
              <w:divBdr>
                <w:top w:val="none" w:sz="0" w:space="0" w:color="auto"/>
                <w:left w:val="none" w:sz="0" w:space="0" w:color="auto"/>
                <w:bottom w:val="none" w:sz="0" w:space="0" w:color="auto"/>
                <w:right w:val="none" w:sz="0" w:space="0" w:color="auto"/>
              </w:divBdr>
              <w:divsChild>
                <w:div w:id="1629049055">
                  <w:marLeft w:val="0"/>
                  <w:marRight w:val="0"/>
                  <w:marTop w:val="0"/>
                  <w:marBottom w:val="0"/>
                  <w:divBdr>
                    <w:top w:val="none" w:sz="0" w:space="0" w:color="auto"/>
                    <w:left w:val="none" w:sz="0" w:space="0" w:color="auto"/>
                    <w:bottom w:val="none" w:sz="0" w:space="0" w:color="auto"/>
                    <w:right w:val="none" w:sz="0" w:space="0" w:color="auto"/>
                  </w:divBdr>
                  <w:divsChild>
                    <w:div w:id="935555102">
                      <w:marLeft w:val="0"/>
                      <w:marRight w:val="0"/>
                      <w:marTop w:val="0"/>
                      <w:marBottom w:val="0"/>
                      <w:divBdr>
                        <w:top w:val="none" w:sz="0" w:space="0" w:color="auto"/>
                        <w:left w:val="none" w:sz="0" w:space="0" w:color="auto"/>
                        <w:bottom w:val="none" w:sz="0" w:space="0" w:color="auto"/>
                        <w:right w:val="none" w:sz="0" w:space="0" w:color="auto"/>
                      </w:divBdr>
                      <w:divsChild>
                        <w:div w:id="1048333429">
                          <w:marLeft w:val="0"/>
                          <w:marRight w:val="0"/>
                          <w:marTop w:val="0"/>
                          <w:marBottom w:val="0"/>
                          <w:divBdr>
                            <w:top w:val="none" w:sz="0" w:space="0" w:color="auto"/>
                            <w:left w:val="none" w:sz="0" w:space="0" w:color="auto"/>
                            <w:bottom w:val="none" w:sz="0" w:space="0" w:color="auto"/>
                            <w:right w:val="none" w:sz="0" w:space="0" w:color="auto"/>
                          </w:divBdr>
                          <w:divsChild>
                            <w:div w:id="399208117">
                              <w:marLeft w:val="0"/>
                              <w:marRight w:val="0"/>
                              <w:marTop w:val="0"/>
                              <w:marBottom w:val="0"/>
                              <w:divBdr>
                                <w:top w:val="none" w:sz="0" w:space="0" w:color="auto"/>
                                <w:left w:val="none" w:sz="0" w:space="0" w:color="auto"/>
                                <w:bottom w:val="none" w:sz="0" w:space="0" w:color="auto"/>
                                <w:right w:val="none" w:sz="0" w:space="0" w:color="auto"/>
                              </w:divBdr>
                              <w:divsChild>
                                <w:div w:id="1371958033">
                                  <w:marLeft w:val="0"/>
                                  <w:marRight w:val="0"/>
                                  <w:marTop w:val="0"/>
                                  <w:marBottom w:val="0"/>
                                  <w:divBdr>
                                    <w:top w:val="none" w:sz="0" w:space="0" w:color="auto"/>
                                    <w:left w:val="none" w:sz="0" w:space="0" w:color="auto"/>
                                    <w:bottom w:val="none" w:sz="0" w:space="0" w:color="auto"/>
                                    <w:right w:val="none" w:sz="0" w:space="0" w:color="auto"/>
                                  </w:divBdr>
                                  <w:divsChild>
                                    <w:div w:id="271674568">
                                      <w:marLeft w:val="0"/>
                                      <w:marRight w:val="0"/>
                                      <w:marTop w:val="0"/>
                                      <w:marBottom w:val="0"/>
                                      <w:divBdr>
                                        <w:top w:val="none" w:sz="0" w:space="0" w:color="auto"/>
                                        <w:left w:val="none" w:sz="0" w:space="0" w:color="auto"/>
                                        <w:bottom w:val="none" w:sz="0" w:space="0" w:color="auto"/>
                                        <w:right w:val="none" w:sz="0" w:space="0" w:color="auto"/>
                                      </w:divBdr>
                                      <w:divsChild>
                                        <w:div w:id="11811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977759">
      <w:bodyDiv w:val="1"/>
      <w:marLeft w:val="0"/>
      <w:marRight w:val="0"/>
      <w:marTop w:val="0"/>
      <w:marBottom w:val="0"/>
      <w:divBdr>
        <w:top w:val="none" w:sz="0" w:space="0" w:color="auto"/>
        <w:left w:val="none" w:sz="0" w:space="0" w:color="auto"/>
        <w:bottom w:val="none" w:sz="0" w:space="0" w:color="auto"/>
        <w:right w:val="none" w:sz="0" w:space="0" w:color="auto"/>
      </w:divBdr>
      <w:divsChild>
        <w:div w:id="388498322">
          <w:marLeft w:val="0"/>
          <w:marRight w:val="0"/>
          <w:marTop w:val="0"/>
          <w:marBottom w:val="0"/>
          <w:divBdr>
            <w:top w:val="none" w:sz="0" w:space="0" w:color="auto"/>
            <w:left w:val="none" w:sz="0" w:space="0" w:color="auto"/>
            <w:bottom w:val="none" w:sz="0" w:space="0" w:color="auto"/>
            <w:right w:val="none" w:sz="0" w:space="0" w:color="auto"/>
          </w:divBdr>
          <w:divsChild>
            <w:div w:id="206078772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335"/>
                  <w:marRight w:val="0"/>
                  <w:marTop w:val="0"/>
                  <w:marBottom w:val="0"/>
                  <w:divBdr>
                    <w:top w:val="none" w:sz="0" w:space="0" w:color="auto"/>
                    <w:left w:val="none" w:sz="0" w:space="0" w:color="auto"/>
                    <w:bottom w:val="none" w:sz="0" w:space="0" w:color="auto"/>
                    <w:right w:val="none" w:sz="0" w:space="0" w:color="auto"/>
                  </w:divBdr>
                  <w:divsChild>
                    <w:div w:id="1795103106">
                      <w:marLeft w:val="0"/>
                      <w:marRight w:val="0"/>
                      <w:marTop w:val="0"/>
                      <w:marBottom w:val="0"/>
                      <w:divBdr>
                        <w:top w:val="none" w:sz="0" w:space="0" w:color="auto"/>
                        <w:left w:val="none" w:sz="0" w:space="0" w:color="auto"/>
                        <w:bottom w:val="none" w:sz="0" w:space="0" w:color="auto"/>
                        <w:right w:val="none" w:sz="0" w:space="0" w:color="auto"/>
                      </w:divBdr>
                      <w:divsChild>
                        <w:div w:id="1049308216">
                          <w:marLeft w:val="-335"/>
                          <w:marRight w:val="0"/>
                          <w:marTop w:val="0"/>
                          <w:marBottom w:val="0"/>
                          <w:divBdr>
                            <w:top w:val="none" w:sz="0" w:space="0" w:color="auto"/>
                            <w:left w:val="none" w:sz="0" w:space="0" w:color="auto"/>
                            <w:bottom w:val="none" w:sz="0" w:space="0" w:color="auto"/>
                            <w:right w:val="none" w:sz="0" w:space="0" w:color="auto"/>
                          </w:divBdr>
                          <w:divsChild>
                            <w:div w:id="15023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790218">
      <w:bodyDiv w:val="1"/>
      <w:marLeft w:val="0"/>
      <w:marRight w:val="0"/>
      <w:marTop w:val="0"/>
      <w:marBottom w:val="0"/>
      <w:divBdr>
        <w:top w:val="none" w:sz="0" w:space="0" w:color="auto"/>
        <w:left w:val="none" w:sz="0" w:space="0" w:color="auto"/>
        <w:bottom w:val="none" w:sz="0" w:space="0" w:color="auto"/>
        <w:right w:val="none" w:sz="0" w:space="0" w:color="auto"/>
      </w:divBdr>
      <w:divsChild>
        <w:div w:id="425686218">
          <w:marLeft w:val="0"/>
          <w:marRight w:val="0"/>
          <w:marTop w:val="0"/>
          <w:marBottom w:val="0"/>
          <w:divBdr>
            <w:top w:val="none" w:sz="0" w:space="0" w:color="auto"/>
            <w:left w:val="none" w:sz="0" w:space="0" w:color="auto"/>
            <w:bottom w:val="none" w:sz="0" w:space="0" w:color="auto"/>
            <w:right w:val="none" w:sz="0" w:space="0" w:color="auto"/>
          </w:divBdr>
          <w:divsChild>
            <w:div w:id="1391268906">
              <w:marLeft w:val="-204"/>
              <w:marRight w:val="-204"/>
              <w:marTop w:val="0"/>
              <w:marBottom w:val="0"/>
              <w:divBdr>
                <w:top w:val="none" w:sz="0" w:space="0" w:color="auto"/>
                <w:left w:val="none" w:sz="0" w:space="0" w:color="auto"/>
                <w:bottom w:val="none" w:sz="0" w:space="0" w:color="auto"/>
                <w:right w:val="none" w:sz="0" w:space="0" w:color="auto"/>
              </w:divBdr>
              <w:divsChild>
                <w:div w:id="1348406662">
                  <w:marLeft w:val="0"/>
                  <w:marRight w:val="0"/>
                  <w:marTop w:val="0"/>
                  <w:marBottom w:val="0"/>
                  <w:divBdr>
                    <w:top w:val="none" w:sz="0" w:space="0" w:color="auto"/>
                    <w:left w:val="none" w:sz="0" w:space="0" w:color="auto"/>
                    <w:bottom w:val="none" w:sz="0" w:space="0" w:color="auto"/>
                    <w:right w:val="none" w:sz="0" w:space="0" w:color="auto"/>
                  </w:divBdr>
                  <w:divsChild>
                    <w:div w:id="1088619385">
                      <w:marLeft w:val="0"/>
                      <w:marRight w:val="0"/>
                      <w:marTop w:val="0"/>
                      <w:marBottom w:val="0"/>
                      <w:divBdr>
                        <w:top w:val="none" w:sz="0" w:space="0" w:color="auto"/>
                        <w:left w:val="none" w:sz="0" w:space="0" w:color="auto"/>
                        <w:bottom w:val="none" w:sz="0" w:space="0" w:color="auto"/>
                        <w:right w:val="none" w:sz="0" w:space="0" w:color="auto"/>
                      </w:divBdr>
                      <w:divsChild>
                        <w:div w:id="755634395">
                          <w:marLeft w:val="0"/>
                          <w:marRight w:val="0"/>
                          <w:marTop w:val="0"/>
                          <w:marBottom w:val="0"/>
                          <w:divBdr>
                            <w:top w:val="none" w:sz="0" w:space="0" w:color="auto"/>
                            <w:left w:val="none" w:sz="0" w:space="0" w:color="auto"/>
                            <w:bottom w:val="none" w:sz="0" w:space="0" w:color="auto"/>
                            <w:right w:val="none" w:sz="0" w:space="0" w:color="auto"/>
                          </w:divBdr>
                          <w:divsChild>
                            <w:div w:id="1558131707">
                              <w:marLeft w:val="-204"/>
                              <w:marRight w:val="-204"/>
                              <w:marTop w:val="0"/>
                              <w:marBottom w:val="0"/>
                              <w:divBdr>
                                <w:top w:val="none" w:sz="0" w:space="0" w:color="auto"/>
                                <w:left w:val="none" w:sz="0" w:space="0" w:color="auto"/>
                                <w:bottom w:val="none" w:sz="0" w:space="0" w:color="auto"/>
                                <w:right w:val="none" w:sz="0" w:space="0" w:color="auto"/>
                              </w:divBdr>
                              <w:divsChild>
                                <w:div w:id="510995241">
                                  <w:marLeft w:val="0"/>
                                  <w:marRight w:val="0"/>
                                  <w:marTop w:val="0"/>
                                  <w:marBottom w:val="0"/>
                                  <w:divBdr>
                                    <w:top w:val="none" w:sz="0" w:space="0" w:color="auto"/>
                                    <w:left w:val="none" w:sz="0" w:space="0" w:color="auto"/>
                                    <w:bottom w:val="none" w:sz="0" w:space="0" w:color="auto"/>
                                    <w:right w:val="none" w:sz="0" w:space="0" w:color="auto"/>
                                  </w:divBdr>
                                  <w:divsChild>
                                    <w:div w:id="842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90989">
      <w:bodyDiv w:val="1"/>
      <w:marLeft w:val="0"/>
      <w:marRight w:val="0"/>
      <w:marTop w:val="0"/>
      <w:marBottom w:val="0"/>
      <w:divBdr>
        <w:top w:val="none" w:sz="0" w:space="0" w:color="auto"/>
        <w:left w:val="none" w:sz="0" w:space="0" w:color="auto"/>
        <w:bottom w:val="none" w:sz="0" w:space="0" w:color="auto"/>
        <w:right w:val="none" w:sz="0" w:space="0" w:color="auto"/>
      </w:divBdr>
    </w:div>
    <w:div w:id="308871340">
      <w:bodyDiv w:val="1"/>
      <w:marLeft w:val="0"/>
      <w:marRight w:val="0"/>
      <w:marTop w:val="0"/>
      <w:marBottom w:val="0"/>
      <w:divBdr>
        <w:top w:val="none" w:sz="0" w:space="0" w:color="auto"/>
        <w:left w:val="none" w:sz="0" w:space="0" w:color="auto"/>
        <w:bottom w:val="none" w:sz="0" w:space="0" w:color="auto"/>
        <w:right w:val="none" w:sz="0" w:space="0" w:color="auto"/>
      </w:divBdr>
    </w:div>
    <w:div w:id="328023378">
      <w:bodyDiv w:val="1"/>
      <w:marLeft w:val="0"/>
      <w:marRight w:val="0"/>
      <w:marTop w:val="0"/>
      <w:marBottom w:val="0"/>
      <w:divBdr>
        <w:top w:val="none" w:sz="0" w:space="0" w:color="auto"/>
        <w:left w:val="none" w:sz="0" w:space="0" w:color="auto"/>
        <w:bottom w:val="none" w:sz="0" w:space="0" w:color="auto"/>
        <w:right w:val="none" w:sz="0" w:space="0" w:color="auto"/>
      </w:divBdr>
    </w:div>
    <w:div w:id="340400172">
      <w:bodyDiv w:val="1"/>
      <w:marLeft w:val="0"/>
      <w:marRight w:val="0"/>
      <w:marTop w:val="0"/>
      <w:marBottom w:val="0"/>
      <w:divBdr>
        <w:top w:val="none" w:sz="0" w:space="0" w:color="auto"/>
        <w:left w:val="none" w:sz="0" w:space="0" w:color="auto"/>
        <w:bottom w:val="none" w:sz="0" w:space="0" w:color="auto"/>
        <w:right w:val="none" w:sz="0" w:space="0" w:color="auto"/>
      </w:divBdr>
    </w:div>
    <w:div w:id="357507009">
      <w:bodyDiv w:val="1"/>
      <w:marLeft w:val="0"/>
      <w:marRight w:val="0"/>
      <w:marTop w:val="0"/>
      <w:marBottom w:val="0"/>
      <w:divBdr>
        <w:top w:val="none" w:sz="0" w:space="0" w:color="auto"/>
        <w:left w:val="none" w:sz="0" w:space="0" w:color="auto"/>
        <w:bottom w:val="none" w:sz="0" w:space="0" w:color="auto"/>
        <w:right w:val="none" w:sz="0" w:space="0" w:color="auto"/>
      </w:divBdr>
    </w:div>
    <w:div w:id="399644716">
      <w:bodyDiv w:val="1"/>
      <w:marLeft w:val="0"/>
      <w:marRight w:val="0"/>
      <w:marTop w:val="0"/>
      <w:marBottom w:val="0"/>
      <w:divBdr>
        <w:top w:val="none" w:sz="0" w:space="0" w:color="auto"/>
        <w:left w:val="none" w:sz="0" w:space="0" w:color="auto"/>
        <w:bottom w:val="none" w:sz="0" w:space="0" w:color="auto"/>
        <w:right w:val="none" w:sz="0" w:space="0" w:color="auto"/>
      </w:divBdr>
    </w:div>
    <w:div w:id="414133535">
      <w:bodyDiv w:val="1"/>
      <w:marLeft w:val="0"/>
      <w:marRight w:val="0"/>
      <w:marTop w:val="0"/>
      <w:marBottom w:val="0"/>
      <w:divBdr>
        <w:top w:val="none" w:sz="0" w:space="0" w:color="auto"/>
        <w:left w:val="none" w:sz="0" w:space="0" w:color="auto"/>
        <w:bottom w:val="none" w:sz="0" w:space="0" w:color="auto"/>
        <w:right w:val="none" w:sz="0" w:space="0" w:color="auto"/>
      </w:divBdr>
    </w:div>
    <w:div w:id="431629310">
      <w:bodyDiv w:val="1"/>
      <w:marLeft w:val="0"/>
      <w:marRight w:val="0"/>
      <w:marTop w:val="0"/>
      <w:marBottom w:val="0"/>
      <w:divBdr>
        <w:top w:val="none" w:sz="0" w:space="0" w:color="auto"/>
        <w:left w:val="none" w:sz="0" w:space="0" w:color="auto"/>
        <w:bottom w:val="none" w:sz="0" w:space="0" w:color="auto"/>
        <w:right w:val="none" w:sz="0" w:space="0" w:color="auto"/>
      </w:divBdr>
    </w:div>
    <w:div w:id="448741710">
      <w:bodyDiv w:val="1"/>
      <w:marLeft w:val="0"/>
      <w:marRight w:val="0"/>
      <w:marTop w:val="0"/>
      <w:marBottom w:val="0"/>
      <w:divBdr>
        <w:top w:val="none" w:sz="0" w:space="0" w:color="auto"/>
        <w:left w:val="none" w:sz="0" w:space="0" w:color="auto"/>
        <w:bottom w:val="none" w:sz="0" w:space="0" w:color="auto"/>
        <w:right w:val="none" w:sz="0" w:space="0" w:color="auto"/>
      </w:divBdr>
      <w:divsChild>
        <w:div w:id="1689218260">
          <w:marLeft w:val="0"/>
          <w:marRight w:val="0"/>
          <w:marTop w:val="0"/>
          <w:marBottom w:val="0"/>
          <w:divBdr>
            <w:top w:val="none" w:sz="0" w:space="0" w:color="auto"/>
            <w:left w:val="none" w:sz="0" w:space="0" w:color="auto"/>
            <w:bottom w:val="none" w:sz="0" w:space="0" w:color="auto"/>
            <w:right w:val="none" w:sz="0" w:space="0" w:color="auto"/>
          </w:divBdr>
          <w:divsChild>
            <w:div w:id="227543934">
              <w:marLeft w:val="0"/>
              <w:marRight w:val="0"/>
              <w:marTop w:val="0"/>
              <w:marBottom w:val="0"/>
              <w:divBdr>
                <w:top w:val="none" w:sz="0" w:space="0" w:color="auto"/>
                <w:left w:val="none" w:sz="0" w:space="0" w:color="auto"/>
                <w:bottom w:val="none" w:sz="0" w:space="0" w:color="auto"/>
                <w:right w:val="none" w:sz="0" w:space="0" w:color="auto"/>
              </w:divBdr>
              <w:divsChild>
                <w:div w:id="1008675783">
                  <w:marLeft w:val="0"/>
                  <w:marRight w:val="0"/>
                  <w:marTop w:val="0"/>
                  <w:marBottom w:val="0"/>
                  <w:divBdr>
                    <w:top w:val="none" w:sz="0" w:space="0" w:color="auto"/>
                    <w:left w:val="none" w:sz="0" w:space="0" w:color="auto"/>
                    <w:bottom w:val="none" w:sz="0" w:space="0" w:color="auto"/>
                    <w:right w:val="none" w:sz="0" w:space="0" w:color="auto"/>
                  </w:divBdr>
                  <w:divsChild>
                    <w:div w:id="914971906">
                      <w:marLeft w:val="0"/>
                      <w:marRight w:val="0"/>
                      <w:marTop w:val="0"/>
                      <w:marBottom w:val="0"/>
                      <w:divBdr>
                        <w:top w:val="none" w:sz="0" w:space="0" w:color="auto"/>
                        <w:left w:val="none" w:sz="0" w:space="0" w:color="auto"/>
                        <w:bottom w:val="none" w:sz="0" w:space="0" w:color="auto"/>
                        <w:right w:val="none" w:sz="0" w:space="0" w:color="auto"/>
                      </w:divBdr>
                      <w:divsChild>
                        <w:div w:id="1371950460">
                          <w:marLeft w:val="0"/>
                          <w:marRight w:val="0"/>
                          <w:marTop w:val="0"/>
                          <w:marBottom w:val="0"/>
                          <w:divBdr>
                            <w:top w:val="none" w:sz="0" w:space="0" w:color="auto"/>
                            <w:left w:val="none" w:sz="0" w:space="0" w:color="auto"/>
                            <w:bottom w:val="none" w:sz="0" w:space="0" w:color="auto"/>
                            <w:right w:val="none" w:sz="0" w:space="0" w:color="auto"/>
                          </w:divBdr>
                          <w:divsChild>
                            <w:div w:id="1067262924">
                              <w:marLeft w:val="0"/>
                              <w:marRight w:val="0"/>
                              <w:marTop w:val="0"/>
                              <w:marBottom w:val="0"/>
                              <w:divBdr>
                                <w:top w:val="none" w:sz="0" w:space="0" w:color="auto"/>
                                <w:left w:val="none" w:sz="0" w:space="0" w:color="auto"/>
                                <w:bottom w:val="none" w:sz="0" w:space="0" w:color="auto"/>
                                <w:right w:val="none" w:sz="0" w:space="0" w:color="auto"/>
                              </w:divBdr>
                              <w:divsChild>
                                <w:div w:id="1658798763">
                                  <w:marLeft w:val="0"/>
                                  <w:marRight w:val="0"/>
                                  <w:marTop w:val="0"/>
                                  <w:marBottom w:val="0"/>
                                  <w:divBdr>
                                    <w:top w:val="none" w:sz="0" w:space="0" w:color="auto"/>
                                    <w:left w:val="none" w:sz="0" w:space="0" w:color="auto"/>
                                    <w:bottom w:val="none" w:sz="0" w:space="0" w:color="auto"/>
                                    <w:right w:val="none" w:sz="0" w:space="0" w:color="auto"/>
                                  </w:divBdr>
                                  <w:divsChild>
                                    <w:div w:id="1205409983">
                                      <w:marLeft w:val="0"/>
                                      <w:marRight w:val="0"/>
                                      <w:marTop w:val="0"/>
                                      <w:marBottom w:val="0"/>
                                      <w:divBdr>
                                        <w:top w:val="none" w:sz="0" w:space="0" w:color="auto"/>
                                        <w:left w:val="none" w:sz="0" w:space="0" w:color="auto"/>
                                        <w:bottom w:val="none" w:sz="0" w:space="0" w:color="auto"/>
                                        <w:right w:val="none" w:sz="0" w:space="0" w:color="auto"/>
                                      </w:divBdr>
                                      <w:divsChild>
                                        <w:div w:id="20872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747820">
      <w:bodyDiv w:val="1"/>
      <w:marLeft w:val="0"/>
      <w:marRight w:val="0"/>
      <w:marTop w:val="0"/>
      <w:marBottom w:val="0"/>
      <w:divBdr>
        <w:top w:val="none" w:sz="0" w:space="0" w:color="auto"/>
        <w:left w:val="none" w:sz="0" w:space="0" w:color="auto"/>
        <w:bottom w:val="none" w:sz="0" w:space="0" w:color="auto"/>
        <w:right w:val="none" w:sz="0" w:space="0" w:color="auto"/>
      </w:divBdr>
      <w:divsChild>
        <w:div w:id="340205130">
          <w:marLeft w:val="0"/>
          <w:marRight w:val="0"/>
          <w:marTop w:val="0"/>
          <w:marBottom w:val="0"/>
          <w:divBdr>
            <w:top w:val="none" w:sz="0" w:space="0" w:color="auto"/>
            <w:left w:val="none" w:sz="0" w:space="0" w:color="auto"/>
            <w:bottom w:val="none" w:sz="0" w:space="0" w:color="auto"/>
            <w:right w:val="none" w:sz="0" w:space="0" w:color="auto"/>
          </w:divBdr>
          <w:divsChild>
            <w:div w:id="503472599">
              <w:marLeft w:val="0"/>
              <w:marRight w:val="0"/>
              <w:marTop w:val="0"/>
              <w:marBottom w:val="0"/>
              <w:divBdr>
                <w:top w:val="none" w:sz="0" w:space="0" w:color="auto"/>
                <w:left w:val="none" w:sz="0" w:space="0" w:color="auto"/>
                <w:bottom w:val="none" w:sz="0" w:space="0" w:color="auto"/>
                <w:right w:val="none" w:sz="0" w:space="0" w:color="auto"/>
              </w:divBdr>
              <w:divsChild>
                <w:div w:id="10099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2859">
      <w:bodyDiv w:val="1"/>
      <w:marLeft w:val="0"/>
      <w:marRight w:val="0"/>
      <w:marTop w:val="0"/>
      <w:marBottom w:val="0"/>
      <w:divBdr>
        <w:top w:val="none" w:sz="0" w:space="0" w:color="auto"/>
        <w:left w:val="none" w:sz="0" w:space="0" w:color="auto"/>
        <w:bottom w:val="none" w:sz="0" w:space="0" w:color="auto"/>
        <w:right w:val="none" w:sz="0" w:space="0" w:color="auto"/>
      </w:divBdr>
      <w:divsChild>
        <w:div w:id="837886025">
          <w:marLeft w:val="0"/>
          <w:marRight w:val="0"/>
          <w:marTop w:val="0"/>
          <w:marBottom w:val="0"/>
          <w:divBdr>
            <w:top w:val="none" w:sz="0" w:space="0" w:color="auto"/>
            <w:left w:val="none" w:sz="0" w:space="0" w:color="auto"/>
            <w:bottom w:val="none" w:sz="0" w:space="0" w:color="auto"/>
            <w:right w:val="none" w:sz="0" w:space="0" w:color="auto"/>
          </w:divBdr>
        </w:div>
      </w:divsChild>
    </w:div>
    <w:div w:id="490146093">
      <w:bodyDiv w:val="1"/>
      <w:marLeft w:val="0"/>
      <w:marRight w:val="0"/>
      <w:marTop w:val="0"/>
      <w:marBottom w:val="0"/>
      <w:divBdr>
        <w:top w:val="none" w:sz="0" w:space="0" w:color="auto"/>
        <w:left w:val="none" w:sz="0" w:space="0" w:color="auto"/>
        <w:bottom w:val="none" w:sz="0" w:space="0" w:color="auto"/>
        <w:right w:val="none" w:sz="0" w:space="0" w:color="auto"/>
      </w:divBdr>
      <w:divsChild>
        <w:div w:id="657420623">
          <w:marLeft w:val="0"/>
          <w:marRight w:val="0"/>
          <w:marTop w:val="0"/>
          <w:marBottom w:val="0"/>
          <w:divBdr>
            <w:top w:val="none" w:sz="0" w:space="0" w:color="auto"/>
            <w:left w:val="none" w:sz="0" w:space="0" w:color="auto"/>
            <w:bottom w:val="none" w:sz="0" w:space="0" w:color="auto"/>
            <w:right w:val="none" w:sz="0" w:space="0" w:color="auto"/>
          </w:divBdr>
          <w:divsChild>
            <w:div w:id="3208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704">
      <w:bodyDiv w:val="1"/>
      <w:marLeft w:val="0"/>
      <w:marRight w:val="0"/>
      <w:marTop w:val="0"/>
      <w:marBottom w:val="0"/>
      <w:divBdr>
        <w:top w:val="none" w:sz="0" w:space="0" w:color="auto"/>
        <w:left w:val="none" w:sz="0" w:space="0" w:color="auto"/>
        <w:bottom w:val="none" w:sz="0" w:space="0" w:color="auto"/>
        <w:right w:val="none" w:sz="0" w:space="0" w:color="auto"/>
      </w:divBdr>
    </w:div>
    <w:div w:id="514005184">
      <w:bodyDiv w:val="1"/>
      <w:marLeft w:val="0"/>
      <w:marRight w:val="0"/>
      <w:marTop w:val="0"/>
      <w:marBottom w:val="0"/>
      <w:divBdr>
        <w:top w:val="none" w:sz="0" w:space="0" w:color="auto"/>
        <w:left w:val="none" w:sz="0" w:space="0" w:color="auto"/>
        <w:bottom w:val="none" w:sz="0" w:space="0" w:color="auto"/>
        <w:right w:val="none" w:sz="0" w:space="0" w:color="auto"/>
      </w:divBdr>
      <w:divsChild>
        <w:div w:id="480969052">
          <w:marLeft w:val="0"/>
          <w:marRight w:val="0"/>
          <w:marTop w:val="0"/>
          <w:marBottom w:val="0"/>
          <w:divBdr>
            <w:top w:val="none" w:sz="0" w:space="0" w:color="auto"/>
            <w:left w:val="none" w:sz="0" w:space="0" w:color="auto"/>
            <w:bottom w:val="none" w:sz="0" w:space="0" w:color="auto"/>
            <w:right w:val="none" w:sz="0" w:space="0" w:color="auto"/>
          </w:divBdr>
          <w:divsChild>
            <w:div w:id="163477496">
              <w:marLeft w:val="0"/>
              <w:marRight w:val="0"/>
              <w:marTop w:val="0"/>
              <w:marBottom w:val="0"/>
              <w:divBdr>
                <w:top w:val="none" w:sz="0" w:space="0" w:color="auto"/>
                <w:left w:val="none" w:sz="0" w:space="0" w:color="auto"/>
                <w:bottom w:val="none" w:sz="0" w:space="0" w:color="auto"/>
                <w:right w:val="none" w:sz="0" w:space="0" w:color="auto"/>
              </w:divBdr>
              <w:divsChild>
                <w:div w:id="790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3007">
      <w:bodyDiv w:val="1"/>
      <w:marLeft w:val="0"/>
      <w:marRight w:val="0"/>
      <w:marTop w:val="0"/>
      <w:marBottom w:val="0"/>
      <w:divBdr>
        <w:top w:val="none" w:sz="0" w:space="0" w:color="auto"/>
        <w:left w:val="none" w:sz="0" w:space="0" w:color="auto"/>
        <w:bottom w:val="none" w:sz="0" w:space="0" w:color="auto"/>
        <w:right w:val="none" w:sz="0" w:space="0" w:color="auto"/>
      </w:divBdr>
      <w:divsChild>
        <w:div w:id="1000156357">
          <w:marLeft w:val="0"/>
          <w:marRight w:val="0"/>
          <w:marTop w:val="0"/>
          <w:marBottom w:val="0"/>
          <w:divBdr>
            <w:top w:val="none" w:sz="0" w:space="0" w:color="auto"/>
            <w:left w:val="none" w:sz="0" w:space="0" w:color="auto"/>
            <w:bottom w:val="none" w:sz="0" w:space="0" w:color="auto"/>
            <w:right w:val="none" w:sz="0" w:space="0" w:color="auto"/>
          </w:divBdr>
          <w:divsChild>
            <w:div w:id="457919718">
              <w:marLeft w:val="0"/>
              <w:marRight w:val="0"/>
              <w:marTop w:val="0"/>
              <w:marBottom w:val="0"/>
              <w:divBdr>
                <w:top w:val="none" w:sz="0" w:space="0" w:color="auto"/>
                <w:left w:val="none" w:sz="0" w:space="0" w:color="auto"/>
                <w:bottom w:val="none" w:sz="0" w:space="0" w:color="auto"/>
                <w:right w:val="none" w:sz="0" w:space="0" w:color="auto"/>
              </w:divBdr>
              <w:divsChild>
                <w:div w:id="1834104116">
                  <w:marLeft w:val="0"/>
                  <w:marRight w:val="0"/>
                  <w:marTop w:val="0"/>
                  <w:marBottom w:val="0"/>
                  <w:divBdr>
                    <w:top w:val="none" w:sz="0" w:space="0" w:color="auto"/>
                    <w:left w:val="none" w:sz="0" w:space="0" w:color="auto"/>
                    <w:bottom w:val="none" w:sz="0" w:space="0" w:color="auto"/>
                    <w:right w:val="none" w:sz="0" w:space="0" w:color="auto"/>
                  </w:divBdr>
                  <w:divsChild>
                    <w:div w:id="116921555">
                      <w:marLeft w:val="0"/>
                      <w:marRight w:val="0"/>
                      <w:marTop w:val="0"/>
                      <w:marBottom w:val="0"/>
                      <w:divBdr>
                        <w:top w:val="none" w:sz="0" w:space="0" w:color="auto"/>
                        <w:left w:val="none" w:sz="0" w:space="0" w:color="auto"/>
                        <w:bottom w:val="none" w:sz="0" w:space="0" w:color="auto"/>
                        <w:right w:val="none" w:sz="0" w:space="0" w:color="auto"/>
                      </w:divBdr>
                      <w:divsChild>
                        <w:div w:id="1831210098">
                          <w:marLeft w:val="0"/>
                          <w:marRight w:val="0"/>
                          <w:marTop w:val="0"/>
                          <w:marBottom w:val="0"/>
                          <w:divBdr>
                            <w:top w:val="none" w:sz="0" w:space="0" w:color="auto"/>
                            <w:left w:val="none" w:sz="0" w:space="0" w:color="auto"/>
                            <w:bottom w:val="none" w:sz="0" w:space="0" w:color="auto"/>
                            <w:right w:val="none" w:sz="0" w:space="0" w:color="auto"/>
                          </w:divBdr>
                          <w:divsChild>
                            <w:div w:id="310255027">
                              <w:marLeft w:val="0"/>
                              <w:marRight w:val="0"/>
                              <w:marTop w:val="0"/>
                              <w:marBottom w:val="0"/>
                              <w:divBdr>
                                <w:top w:val="none" w:sz="0" w:space="0" w:color="auto"/>
                                <w:left w:val="none" w:sz="0" w:space="0" w:color="auto"/>
                                <w:bottom w:val="none" w:sz="0" w:space="0" w:color="auto"/>
                                <w:right w:val="none" w:sz="0" w:space="0" w:color="auto"/>
                              </w:divBdr>
                              <w:divsChild>
                                <w:div w:id="935938010">
                                  <w:marLeft w:val="0"/>
                                  <w:marRight w:val="0"/>
                                  <w:marTop w:val="0"/>
                                  <w:marBottom w:val="0"/>
                                  <w:divBdr>
                                    <w:top w:val="none" w:sz="0" w:space="0" w:color="auto"/>
                                    <w:left w:val="none" w:sz="0" w:space="0" w:color="auto"/>
                                    <w:bottom w:val="none" w:sz="0" w:space="0" w:color="auto"/>
                                    <w:right w:val="none" w:sz="0" w:space="0" w:color="auto"/>
                                  </w:divBdr>
                                  <w:divsChild>
                                    <w:div w:id="844245533">
                                      <w:marLeft w:val="0"/>
                                      <w:marRight w:val="0"/>
                                      <w:marTop w:val="0"/>
                                      <w:marBottom w:val="0"/>
                                      <w:divBdr>
                                        <w:top w:val="none" w:sz="0" w:space="0" w:color="auto"/>
                                        <w:left w:val="none" w:sz="0" w:space="0" w:color="auto"/>
                                        <w:bottom w:val="none" w:sz="0" w:space="0" w:color="auto"/>
                                        <w:right w:val="none" w:sz="0" w:space="0" w:color="auto"/>
                                      </w:divBdr>
                                      <w:divsChild>
                                        <w:div w:id="17057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3899">
      <w:bodyDiv w:val="1"/>
      <w:marLeft w:val="0"/>
      <w:marRight w:val="0"/>
      <w:marTop w:val="0"/>
      <w:marBottom w:val="0"/>
      <w:divBdr>
        <w:top w:val="none" w:sz="0" w:space="0" w:color="auto"/>
        <w:left w:val="none" w:sz="0" w:space="0" w:color="auto"/>
        <w:bottom w:val="none" w:sz="0" w:space="0" w:color="auto"/>
        <w:right w:val="none" w:sz="0" w:space="0" w:color="auto"/>
      </w:divBdr>
    </w:div>
    <w:div w:id="525994392">
      <w:bodyDiv w:val="1"/>
      <w:marLeft w:val="0"/>
      <w:marRight w:val="0"/>
      <w:marTop w:val="0"/>
      <w:marBottom w:val="0"/>
      <w:divBdr>
        <w:top w:val="none" w:sz="0" w:space="0" w:color="auto"/>
        <w:left w:val="none" w:sz="0" w:space="0" w:color="auto"/>
        <w:bottom w:val="none" w:sz="0" w:space="0" w:color="auto"/>
        <w:right w:val="none" w:sz="0" w:space="0" w:color="auto"/>
      </w:divBdr>
    </w:div>
    <w:div w:id="541525504">
      <w:bodyDiv w:val="1"/>
      <w:marLeft w:val="0"/>
      <w:marRight w:val="0"/>
      <w:marTop w:val="0"/>
      <w:marBottom w:val="0"/>
      <w:divBdr>
        <w:top w:val="none" w:sz="0" w:space="0" w:color="auto"/>
        <w:left w:val="none" w:sz="0" w:space="0" w:color="auto"/>
        <w:bottom w:val="none" w:sz="0" w:space="0" w:color="auto"/>
        <w:right w:val="none" w:sz="0" w:space="0" w:color="auto"/>
      </w:divBdr>
      <w:divsChild>
        <w:div w:id="39674791">
          <w:marLeft w:val="0"/>
          <w:marRight w:val="0"/>
          <w:marTop w:val="0"/>
          <w:marBottom w:val="0"/>
          <w:divBdr>
            <w:top w:val="none" w:sz="0" w:space="0" w:color="auto"/>
            <w:left w:val="none" w:sz="0" w:space="0" w:color="auto"/>
            <w:bottom w:val="none" w:sz="0" w:space="0" w:color="auto"/>
            <w:right w:val="none" w:sz="0" w:space="0" w:color="auto"/>
          </w:divBdr>
          <w:divsChild>
            <w:div w:id="2071422276">
              <w:marLeft w:val="-204"/>
              <w:marRight w:val="-204"/>
              <w:marTop w:val="0"/>
              <w:marBottom w:val="0"/>
              <w:divBdr>
                <w:top w:val="none" w:sz="0" w:space="0" w:color="auto"/>
                <w:left w:val="none" w:sz="0" w:space="0" w:color="auto"/>
                <w:bottom w:val="none" w:sz="0" w:space="0" w:color="auto"/>
                <w:right w:val="none" w:sz="0" w:space="0" w:color="auto"/>
              </w:divBdr>
              <w:divsChild>
                <w:div w:id="1294796100">
                  <w:marLeft w:val="0"/>
                  <w:marRight w:val="0"/>
                  <w:marTop w:val="0"/>
                  <w:marBottom w:val="0"/>
                  <w:divBdr>
                    <w:top w:val="none" w:sz="0" w:space="0" w:color="auto"/>
                    <w:left w:val="none" w:sz="0" w:space="0" w:color="auto"/>
                    <w:bottom w:val="none" w:sz="0" w:space="0" w:color="auto"/>
                    <w:right w:val="none" w:sz="0" w:space="0" w:color="auto"/>
                  </w:divBdr>
                  <w:divsChild>
                    <w:div w:id="1836453337">
                      <w:marLeft w:val="0"/>
                      <w:marRight w:val="0"/>
                      <w:marTop w:val="0"/>
                      <w:marBottom w:val="0"/>
                      <w:divBdr>
                        <w:top w:val="none" w:sz="0" w:space="0" w:color="auto"/>
                        <w:left w:val="none" w:sz="0" w:space="0" w:color="auto"/>
                        <w:bottom w:val="none" w:sz="0" w:space="0" w:color="auto"/>
                        <w:right w:val="none" w:sz="0" w:space="0" w:color="auto"/>
                      </w:divBdr>
                      <w:divsChild>
                        <w:div w:id="643967105">
                          <w:marLeft w:val="0"/>
                          <w:marRight w:val="0"/>
                          <w:marTop w:val="0"/>
                          <w:marBottom w:val="0"/>
                          <w:divBdr>
                            <w:top w:val="none" w:sz="0" w:space="0" w:color="auto"/>
                            <w:left w:val="none" w:sz="0" w:space="0" w:color="auto"/>
                            <w:bottom w:val="none" w:sz="0" w:space="0" w:color="auto"/>
                            <w:right w:val="none" w:sz="0" w:space="0" w:color="auto"/>
                          </w:divBdr>
                          <w:divsChild>
                            <w:div w:id="1839733753">
                              <w:marLeft w:val="-204"/>
                              <w:marRight w:val="-204"/>
                              <w:marTop w:val="0"/>
                              <w:marBottom w:val="0"/>
                              <w:divBdr>
                                <w:top w:val="none" w:sz="0" w:space="0" w:color="auto"/>
                                <w:left w:val="none" w:sz="0" w:space="0" w:color="auto"/>
                                <w:bottom w:val="none" w:sz="0" w:space="0" w:color="auto"/>
                                <w:right w:val="none" w:sz="0" w:space="0" w:color="auto"/>
                              </w:divBdr>
                              <w:divsChild>
                                <w:div w:id="710226213">
                                  <w:marLeft w:val="0"/>
                                  <w:marRight w:val="0"/>
                                  <w:marTop w:val="0"/>
                                  <w:marBottom w:val="0"/>
                                  <w:divBdr>
                                    <w:top w:val="none" w:sz="0" w:space="0" w:color="auto"/>
                                    <w:left w:val="none" w:sz="0" w:space="0" w:color="auto"/>
                                    <w:bottom w:val="none" w:sz="0" w:space="0" w:color="auto"/>
                                    <w:right w:val="none" w:sz="0" w:space="0" w:color="auto"/>
                                  </w:divBdr>
                                  <w:divsChild>
                                    <w:div w:id="4997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76037">
      <w:bodyDiv w:val="1"/>
      <w:marLeft w:val="0"/>
      <w:marRight w:val="0"/>
      <w:marTop w:val="0"/>
      <w:marBottom w:val="0"/>
      <w:divBdr>
        <w:top w:val="none" w:sz="0" w:space="0" w:color="auto"/>
        <w:left w:val="none" w:sz="0" w:space="0" w:color="auto"/>
        <w:bottom w:val="none" w:sz="0" w:space="0" w:color="auto"/>
        <w:right w:val="none" w:sz="0" w:space="0" w:color="auto"/>
      </w:divBdr>
      <w:divsChild>
        <w:div w:id="1691443127">
          <w:marLeft w:val="0"/>
          <w:marRight w:val="0"/>
          <w:marTop w:val="0"/>
          <w:marBottom w:val="0"/>
          <w:divBdr>
            <w:top w:val="none" w:sz="0" w:space="0" w:color="auto"/>
            <w:left w:val="none" w:sz="0" w:space="0" w:color="auto"/>
            <w:bottom w:val="none" w:sz="0" w:space="0" w:color="auto"/>
            <w:right w:val="none" w:sz="0" w:space="0" w:color="auto"/>
          </w:divBdr>
          <w:divsChild>
            <w:div w:id="307904999">
              <w:marLeft w:val="0"/>
              <w:marRight w:val="0"/>
              <w:marTop w:val="0"/>
              <w:marBottom w:val="0"/>
              <w:divBdr>
                <w:top w:val="none" w:sz="0" w:space="0" w:color="auto"/>
                <w:left w:val="none" w:sz="0" w:space="0" w:color="auto"/>
                <w:bottom w:val="none" w:sz="0" w:space="0" w:color="auto"/>
                <w:right w:val="none" w:sz="0" w:space="0" w:color="auto"/>
              </w:divBdr>
              <w:divsChild>
                <w:div w:id="1569421825">
                  <w:marLeft w:val="0"/>
                  <w:marRight w:val="0"/>
                  <w:marTop w:val="0"/>
                  <w:marBottom w:val="0"/>
                  <w:divBdr>
                    <w:top w:val="none" w:sz="0" w:space="0" w:color="auto"/>
                    <w:left w:val="none" w:sz="0" w:space="0" w:color="auto"/>
                    <w:bottom w:val="none" w:sz="0" w:space="0" w:color="auto"/>
                    <w:right w:val="none" w:sz="0" w:space="0" w:color="auto"/>
                  </w:divBdr>
                  <w:divsChild>
                    <w:div w:id="1305280561">
                      <w:marLeft w:val="0"/>
                      <w:marRight w:val="0"/>
                      <w:marTop w:val="0"/>
                      <w:marBottom w:val="0"/>
                      <w:divBdr>
                        <w:top w:val="none" w:sz="0" w:space="0" w:color="auto"/>
                        <w:left w:val="none" w:sz="0" w:space="0" w:color="auto"/>
                        <w:bottom w:val="none" w:sz="0" w:space="0" w:color="auto"/>
                        <w:right w:val="none" w:sz="0" w:space="0" w:color="auto"/>
                      </w:divBdr>
                      <w:divsChild>
                        <w:div w:id="20077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890">
      <w:bodyDiv w:val="1"/>
      <w:marLeft w:val="0"/>
      <w:marRight w:val="0"/>
      <w:marTop w:val="0"/>
      <w:marBottom w:val="0"/>
      <w:divBdr>
        <w:top w:val="none" w:sz="0" w:space="0" w:color="auto"/>
        <w:left w:val="none" w:sz="0" w:space="0" w:color="auto"/>
        <w:bottom w:val="none" w:sz="0" w:space="0" w:color="auto"/>
        <w:right w:val="none" w:sz="0" w:space="0" w:color="auto"/>
      </w:divBdr>
    </w:div>
    <w:div w:id="567227235">
      <w:bodyDiv w:val="1"/>
      <w:marLeft w:val="0"/>
      <w:marRight w:val="0"/>
      <w:marTop w:val="0"/>
      <w:marBottom w:val="0"/>
      <w:divBdr>
        <w:top w:val="none" w:sz="0" w:space="0" w:color="auto"/>
        <w:left w:val="none" w:sz="0" w:space="0" w:color="auto"/>
        <w:bottom w:val="none" w:sz="0" w:space="0" w:color="auto"/>
        <w:right w:val="none" w:sz="0" w:space="0" w:color="auto"/>
      </w:divBdr>
      <w:divsChild>
        <w:div w:id="1274285171">
          <w:marLeft w:val="0"/>
          <w:marRight w:val="0"/>
          <w:marTop w:val="0"/>
          <w:marBottom w:val="0"/>
          <w:divBdr>
            <w:top w:val="none" w:sz="0" w:space="0" w:color="auto"/>
            <w:left w:val="none" w:sz="0" w:space="0" w:color="auto"/>
            <w:bottom w:val="none" w:sz="0" w:space="0" w:color="auto"/>
            <w:right w:val="none" w:sz="0" w:space="0" w:color="auto"/>
          </w:divBdr>
          <w:divsChild>
            <w:div w:id="489637962">
              <w:marLeft w:val="0"/>
              <w:marRight w:val="0"/>
              <w:marTop w:val="0"/>
              <w:marBottom w:val="0"/>
              <w:divBdr>
                <w:top w:val="none" w:sz="0" w:space="0" w:color="auto"/>
                <w:left w:val="none" w:sz="0" w:space="0" w:color="auto"/>
                <w:bottom w:val="none" w:sz="0" w:space="0" w:color="auto"/>
                <w:right w:val="none" w:sz="0" w:space="0" w:color="auto"/>
              </w:divBdr>
              <w:divsChild>
                <w:div w:id="1930579">
                  <w:marLeft w:val="-335"/>
                  <w:marRight w:val="0"/>
                  <w:marTop w:val="0"/>
                  <w:marBottom w:val="0"/>
                  <w:divBdr>
                    <w:top w:val="none" w:sz="0" w:space="0" w:color="auto"/>
                    <w:left w:val="none" w:sz="0" w:space="0" w:color="auto"/>
                    <w:bottom w:val="none" w:sz="0" w:space="0" w:color="auto"/>
                    <w:right w:val="none" w:sz="0" w:space="0" w:color="auto"/>
                  </w:divBdr>
                  <w:divsChild>
                    <w:div w:id="1862475398">
                      <w:marLeft w:val="0"/>
                      <w:marRight w:val="0"/>
                      <w:marTop w:val="0"/>
                      <w:marBottom w:val="0"/>
                      <w:divBdr>
                        <w:top w:val="none" w:sz="0" w:space="0" w:color="auto"/>
                        <w:left w:val="none" w:sz="0" w:space="0" w:color="auto"/>
                        <w:bottom w:val="none" w:sz="0" w:space="0" w:color="auto"/>
                        <w:right w:val="none" w:sz="0" w:space="0" w:color="auto"/>
                      </w:divBdr>
                      <w:divsChild>
                        <w:div w:id="634721608">
                          <w:marLeft w:val="-335"/>
                          <w:marRight w:val="0"/>
                          <w:marTop w:val="0"/>
                          <w:marBottom w:val="0"/>
                          <w:divBdr>
                            <w:top w:val="none" w:sz="0" w:space="0" w:color="auto"/>
                            <w:left w:val="none" w:sz="0" w:space="0" w:color="auto"/>
                            <w:bottom w:val="none" w:sz="0" w:space="0" w:color="auto"/>
                            <w:right w:val="none" w:sz="0" w:space="0" w:color="auto"/>
                          </w:divBdr>
                          <w:divsChild>
                            <w:div w:id="1619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30637">
      <w:bodyDiv w:val="1"/>
      <w:marLeft w:val="0"/>
      <w:marRight w:val="0"/>
      <w:marTop w:val="0"/>
      <w:marBottom w:val="0"/>
      <w:divBdr>
        <w:top w:val="none" w:sz="0" w:space="0" w:color="auto"/>
        <w:left w:val="none" w:sz="0" w:space="0" w:color="auto"/>
        <w:bottom w:val="none" w:sz="0" w:space="0" w:color="auto"/>
        <w:right w:val="none" w:sz="0" w:space="0" w:color="auto"/>
      </w:divBdr>
      <w:divsChild>
        <w:div w:id="414128094">
          <w:marLeft w:val="0"/>
          <w:marRight w:val="0"/>
          <w:marTop w:val="0"/>
          <w:marBottom w:val="0"/>
          <w:divBdr>
            <w:top w:val="none" w:sz="0" w:space="0" w:color="auto"/>
            <w:left w:val="none" w:sz="0" w:space="0" w:color="auto"/>
            <w:bottom w:val="none" w:sz="0" w:space="0" w:color="auto"/>
            <w:right w:val="none" w:sz="0" w:space="0" w:color="auto"/>
          </w:divBdr>
          <w:divsChild>
            <w:div w:id="894003662">
              <w:marLeft w:val="335"/>
              <w:marRight w:val="0"/>
              <w:marTop w:val="0"/>
              <w:marBottom w:val="0"/>
              <w:divBdr>
                <w:top w:val="none" w:sz="0" w:space="0" w:color="auto"/>
                <w:left w:val="none" w:sz="0" w:space="0" w:color="auto"/>
                <w:bottom w:val="none" w:sz="0" w:space="0" w:color="auto"/>
                <w:right w:val="none" w:sz="0" w:space="0" w:color="auto"/>
              </w:divBdr>
              <w:divsChild>
                <w:div w:id="1439566420">
                  <w:marLeft w:val="-251"/>
                  <w:marRight w:val="-251"/>
                  <w:marTop w:val="0"/>
                  <w:marBottom w:val="0"/>
                  <w:divBdr>
                    <w:top w:val="none" w:sz="0" w:space="0" w:color="auto"/>
                    <w:left w:val="none" w:sz="0" w:space="0" w:color="auto"/>
                    <w:bottom w:val="none" w:sz="0" w:space="0" w:color="auto"/>
                    <w:right w:val="none" w:sz="0" w:space="0" w:color="auto"/>
                  </w:divBdr>
                  <w:divsChild>
                    <w:div w:id="1917087584">
                      <w:marLeft w:val="0"/>
                      <w:marRight w:val="0"/>
                      <w:marTop w:val="0"/>
                      <w:marBottom w:val="0"/>
                      <w:divBdr>
                        <w:top w:val="none" w:sz="0" w:space="0" w:color="auto"/>
                        <w:left w:val="none" w:sz="0" w:space="0" w:color="auto"/>
                        <w:bottom w:val="none" w:sz="0" w:space="0" w:color="auto"/>
                        <w:right w:val="none" w:sz="0" w:space="0" w:color="auto"/>
                      </w:divBdr>
                      <w:divsChild>
                        <w:div w:id="15086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253625">
      <w:bodyDiv w:val="1"/>
      <w:marLeft w:val="0"/>
      <w:marRight w:val="0"/>
      <w:marTop w:val="0"/>
      <w:marBottom w:val="0"/>
      <w:divBdr>
        <w:top w:val="none" w:sz="0" w:space="0" w:color="auto"/>
        <w:left w:val="none" w:sz="0" w:space="0" w:color="auto"/>
        <w:bottom w:val="none" w:sz="0" w:space="0" w:color="auto"/>
        <w:right w:val="none" w:sz="0" w:space="0" w:color="auto"/>
      </w:divBdr>
    </w:div>
    <w:div w:id="655960173">
      <w:bodyDiv w:val="1"/>
      <w:marLeft w:val="0"/>
      <w:marRight w:val="0"/>
      <w:marTop w:val="0"/>
      <w:marBottom w:val="0"/>
      <w:divBdr>
        <w:top w:val="none" w:sz="0" w:space="0" w:color="auto"/>
        <w:left w:val="none" w:sz="0" w:space="0" w:color="auto"/>
        <w:bottom w:val="none" w:sz="0" w:space="0" w:color="auto"/>
        <w:right w:val="none" w:sz="0" w:space="0" w:color="auto"/>
      </w:divBdr>
      <w:divsChild>
        <w:div w:id="271863905">
          <w:marLeft w:val="0"/>
          <w:marRight w:val="0"/>
          <w:marTop w:val="0"/>
          <w:marBottom w:val="0"/>
          <w:divBdr>
            <w:top w:val="none" w:sz="0" w:space="0" w:color="auto"/>
            <w:left w:val="none" w:sz="0" w:space="0" w:color="auto"/>
            <w:bottom w:val="none" w:sz="0" w:space="0" w:color="auto"/>
            <w:right w:val="none" w:sz="0" w:space="0" w:color="auto"/>
          </w:divBdr>
          <w:divsChild>
            <w:div w:id="1475298539">
              <w:marLeft w:val="0"/>
              <w:marRight w:val="0"/>
              <w:marTop w:val="0"/>
              <w:marBottom w:val="0"/>
              <w:divBdr>
                <w:top w:val="none" w:sz="0" w:space="0" w:color="auto"/>
                <w:left w:val="none" w:sz="0" w:space="0" w:color="auto"/>
                <w:bottom w:val="none" w:sz="0" w:space="0" w:color="auto"/>
                <w:right w:val="none" w:sz="0" w:space="0" w:color="auto"/>
              </w:divBdr>
              <w:divsChild>
                <w:div w:id="415369509">
                  <w:marLeft w:val="0"/>
                  <w:marRight w:val="0"/>
                  <w:marTop w:val="0"/>
                  <w:marBottom w:val="0"/>
                  <w:divBdr>
                    <w:top w:val="none" w:sz="0" w:space="0" w:color="auto"/>
                    <w:left w:val="none" w:sz="0" w:space="0" w:color="auto"/>
                    <w:bottom w:val="none" w:sz="0" w:space="0" w:color="auto"/>
                    <w:right w:val="none" w:sz="0" w:space="0" w:color="auto"/>
                  </w:divBdr>
                  <w:divsChild>
                    <w:div w:id="177428403">
                      <w:marLeft w:val="0"/>
                      <w:marRight w:val="0"/>
                      <w:marTop w:val="0"/>
                      <w:marBottom w:val="0"/>
                      <w:divBdr>
                        <w:top w:val="none" w:sz="0" w:space="0" w:color="auto"/>
                        <w:left w:val="none" w:sz="0" w:space="0" w:color="auto"/>
                        <w:bottom w:val="none" w:sz="0" w:space="0" w:color="auto"/>
                        <w:right w:val="none" w:sz="0" w:space="0" w:color="auto"/>
                      </w:divBdr>
                      <w:divsChild>
                        <w:div w:id="330107741">
                          <w:marLeft w:val="0"/>
                          <w:marRight w:val="0"/>
                          <w:marTop w:val="0"/>
                          <w:marBottom w:val="0"/>
                          <w:divBdr>
                            <w:top w:val="none" w:sz="0" w:space="0" w:color="auto"/>
                            <w:left w:val="none" w:sz="0" w:space="0" w:color="auto"/>
                            <w:bottom w:val="none" w:sz="0" w:space="0" w:color="auto"/>
                            <w:right w:val="none" w:sz="0" w:space="0" w:color="auto"/>
                          </w:divBdr>
                          <w:divsChild>
                            <w:div w:id="761293645">
                              <w:marLeft w:val="0"/>
                              <w:marRight w:val="0"/>
                              <w:marTop w:val="0"/>
                              <w:marBottom w:val="0"/>
                              <w:divBdr>
                                <w:top w:val="none" w:sz="0" w:space="0" w:color="auto"/>
                                <w:left w:val="none" w:sz="0" w:space="0" w:color="auto"/>
                                <w:bottom w:val="none" w:sz="0" w:space="0" w:color="auto"/>
                                <w:right w:val="none" w:sz="0" w:space="0" w:color="auto"/>
                              </w:divBdr>
                              <w:divsChild>
                                <w:div w:id="1807426317">
                                  <w:marLeft w:val="0"/>
                                  <w:marRight w:val="0"/>
                                  <w:marTop w:val="0"/>
                                  <w:marBottom w:val="0"/>
                                  <w:divBdr>
                                    <w:top w:val="none" w:sz="0" w:space="0" w:color="auto"/>
                                    <w:left w:val="none" w:sz="0" w:space="0" w:color="auto"/>
                                    <w:bottom w:val="none" w:sz="0" w:space="0" w:color="auto"/>
                                    <w:right w:val="none" w:sz="0" w:space="0" w:color="auto"/>
                                  </w:divBdr>
                                  <w:divsChild>
                                    <w:div w:id="1892574998">
                                      <w:marLeft w:val="0"/>
                                      <w:marRight w:val="0"/>
                                      <w:marTop w:val="0"/>
                                      <w:marBottom w:val="0"/>
                                      <w:divBdr>
                                        <w:top w:val="none" w:sz="0" w:space="0" w:color="auto"/>
                                        <w:left w:val="none" w:sz="0" w:space="0" w:color="auto"/>
                                        <w:bottom w:val="none" w:sz="0" w:space="0" w:color="auto"/>
                                        <w:right w:val="none" w:sz="0" w:space="0" w:color="auto"/>
                                      </w:divBdr>
                                      <w:divsChild>
                                        <w:div w:id="1826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539805">
      <w:bodyDiv w:val="1"/>
      <w:marLeft w:val="0"/>
      <w:marRight w:val="0"/>
      <w:marTop w:val="0"/>
      <w:marBottom w:val="0"/>
      <w:divBdr>
        <w:top w:val="none" w:sz="0" w:space="0" w:color="auto"/>
        <w:left w:val="none" w:sz="0" w:space="0" w:color="auto"/>
        <w:bottom w:val="none" w:sz="0" w:space="0" w:color="auto"/>
        <w:right w:val="none" w:sz="0" w:space="0" w:color="auto"/>
      </w:divBdr>
    </w:div>
    <w:div w:id="729382058">
      <w:bodyDiv w:val="1"/>
      <w:marLeft w:val="0"/>
      <w:marRight w:val="0"/>
      <w:marTop w:val="0"/>
      <w:marBottom w:val="0"/>
      <w:divBdr>
        <w:top w:val="none" w:sz="0" w:space="0" w:color="auto"/>
        <w:left w:val="none" w:sz="0" w:space="0" w:color="auto"/>
        <w:bottom w:val="none" w:sz="0" w:space="0" w:color="auto"/>
        <w:right w:val="none" w:sz="0" w:space="0" w:color="auto"/>
      </w:divBdr>
    </w:div>
    <w:div w:id="749422290">
      <w:bodyDiv w:val="1"/>
      <w:marLeft w:val="0"/>
      <w:marRight w:val="0"/>
      <w:marTop w:val="0"/>
      <w:marBottom w:val="0"/>
      <w:divBdr>
        <w:top w:val="none" w:sz="0" w:space="0" w:color="auto"/>
        <w:left w:val="none" w:sz="0" w:space="0" w:color="auto"/>
        <w:bottom w:val="none" w:sz="0" w:space="0" w:color="auto"/>
        <w:right w:val="none" w:sz="0" w:space="0" w:color="auto"/>
      </w:divBdr>
      <w:divsChild>
        <w:div w:id="1120032835">
          <w:marLeft w:val="0"/>
          <w:marRight w:val="0"/>
          <w:marTop w:val="0"/>
          <w:marBottom w:val="0"/>
          <w:divBdr>
            <w:top w:val="none" w:sz="0" w:space="0" w:color="auto"/>
            <w:left w:val="none" w:sz="0" w:space="0" w:color="auto"/>
            <w:bottom w:val="none" w:sz="0" w:space="0" w:color="auto"/>
            <w:right w:val="none" w:sz="0" w:space="0" w:color="auto"/>
          </w:divBdr>
          <w:divsChild>
            <w:div w:id="1781795379">
              <w:marLeft w:val="0"/>
              <w:marRight w:val="0"/>
              <w:marTop w:val="0"/>
              <w:marBottom w:val="0"/>
              <w:divBdr>
                <w:top w:val="none" w:sz="0" w:space="0" w:color="auto"/>
                <w:left w:val="none" w:sz="0" w:space="0" w:color="auto"/>
                <w:bottom w:val="none" w:sz="0" w:space="0" w:color="auto"/>
                <w:right w:val="none" w:sz="0" w:space="0" w:color="auto"/>
              </w:divBdr>
              <w:divsChild>
                <w:div w:id="15646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1909">
      <w:bodyDiv w:val="1"/>
      <w:marLeft w:val="0"/>
      <w:marRight w:val="0"/>
      <w:marTop w:val="0"/>
      <w:marBottom w:val="0"/>
      <w:divBdr>
        <w:top w:val="none" w:sz="0" w:space="0" w:color="auto"/>
        <w:left w:val="none" w:sz="0" w:space="0" w:color="auto"/>
        <w:bottom w:val="none" w:sz="0" w:space="0" w:color="auto"/>
        <w:right w:val="none" w:sz="0" w:space="0" w:color="auto"/>
      </w:divBdr>
    </w:div>
    <w:div w:id="764498276">
      <w:bodyDiv w:val="1"/>
      <w:marLeft w:val="0"/>
      <w:marRight w:val="0"/>
      <w:marTop w:val="0"/>
      <w:marBottom w:val="0"/>
      <w:divBdr>
        <w:top w:val="none" w:sz="0" w:space="0" w:color="auto"/>
        <w:left w:val="none" w:sz="0" w:space="0" w:color="auto"/>
        <w:bottom w:val="none" w:sz="0" w:space="0" w:color="auto"/>
        <w:right w:val="none" w:sz="0" w:space="0" w:color="auto"/>
      </w:divBdr>
      <w:divsChild>
        <w:div w:id="578564597">
          <w:marLeft w:val="0"/>
          <w:marRight w:val="0"/>
          <w:marTop w:val="0"/>
          <w:marBottom w:val="0"/>
          <w:divBdr>
            <w:top w:val="none" w:sz="0" w:space="0" w:color="auto"/>
            <w:left w:val="none" w:sz="0" w:space="0" w:color="auto"/>
            <w:bottom w:val="none" w:sz="0" w:space="0" w:color="auto"/>
            <w:right w:val="none" w:sz="0" w:space="0" w:color="auto"/>
          </w:divBdr>
        </w:div>
      </w:divsChild>
    </w:div>
    <w:div w:id="781918443">
      <w:bodyDiv w:val="1"/>
      <w:marLeft w:val="0"/>
      <w:marRight w:val="0"/>
      <w:marTop w:val="0"/>
      <w:marBottom w:val="0"/>
      <w:divBdr>
        <w:top w:val="none" w:sz="0" w:space="0" w:color="auto"/>
        <w:left w:val="none" w:sz="0" w:space="0" w:color="auto"/>
        <w:bottom w:val="none" w:sz="0" w:space="0" w:color="auto"/>
        <w:right w:val="none" w:sz="0" w:space="0" w:color="auto"/>
      </w:divBdr>
      <w:divsChild>
        <w:div w:id="2021810995">
          <w:marLeft w:val="0"/>
          <w:marRight w:val="0"/>
          <w:marTop w:val="0"/>
          <w:marBottom w:val="0"/>
          <w:divBdr>
            <w:top w:val="none" w:sz="0" w:space="0" w:color="auto"/>
            <w:left w:val="none" w:sz="0" w:space="0" w:color="auto"/>
            <w:bottom w:val="none" w:sz="0" w:space="0" w:color="auto"/>
            <w:right w:val="none" w:sz="0" w:space="0" w:color="auto"/>
          </w:divBdr>
          <w:divsChild>
            <w:div w:id="284967754">
              <w:marLeft w:val="0"/>
              <w:marRight w:val="0"/>
              <w:marTop w:val="0"/>
              <w:marBottom w:val="0"/>
              <w:divBdr>
                <w:top w:val="none" w:sz="0" w:space="0" w:color="auto"/>
                <w:left w:val="none" w:sz="0" w:space="0" w:color="auto"/>
                <w:bottom w:val="none" w:sz="0" w:space="0" w:color="auto"/>
                <w:right w:val="none" w:sz="0" w:space="0" w:color="auto"/>
              </w:divBdr>
              <w:divsChild>
                <w:div w:id="5975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76673">
      <w:bodyDiv w:val="1"/>
      <w:marLeft w:val="0"/>
      <w:marRight w:val="0"/>
      <w:marTop w:val="0"/>
      <w:marBottom w:val="0"/>
      <w:divBdr>
        <w:top w:val="none" w:sz="0" w:space="0" w:color="auto"/>
        <w:left w:val="none" w:sz="0" w:space="0" w:color="auto"/>
        <w:bottom w:val="none" w:sz="0" w:space="0" w:color="auto"/>
        <w:right w:val="none" w:sz="0" w:space="0" w:color="auto"/>
      </w:divBdr>
      <w:divsChild>
        <w:div w:id="29961347">
          <w:marLeft w:val="0"/>
          <w:marRight w:val="0"/>
          <w:marTop w:val="0"/>
          <w:marBottom w:val="0"/>
          <w:divBdr>
            <w:top w:val="none" w:sz="0" w:space="0" w:color="auto"/>
            <w:left w:val="none" w:sz="0" w:space="0" w:color="auto"/>
            <w:bottom w:val="none" w:sz="0" w:space="0" w:color="auto"/>
            <w:right w:val="none" w:sz="0" w:space="0" w:color="auto"/>
          </w:divBdr>
          <w:divsChild>
            <w:div w:id="2072922938">
              <w:marLeft w:val="-272"/>
              <w:marRight w:val="0"/>
              <w:marTop w:val="0"/>
              <w:marBottom w:val="0"/>
              <w:divBdr>
                <w:top w:val="none" w:sz="0" w:space="0" w:color="auto"/>
                <w:left w:val="none" w:sz="0" w:space="0" w:color="auto"/>
                <w:bottom w:val="none" w:sz="0" w:space="0" w:color="auto"/>
                <w:right w:val="none" w:sz="0" w:space="0" w:color="auto"/>
              </w:divBdr>
              <w:divsChild>
                <w:div w:id="221065156">
                  <w:marLeft w:val="0"/>
                  <w:marRight w:val="0"/>
                  <w:marTop w:val="0"/>
                  <w:marBottom w:val="0"/>
                  <w:divBdr>
                    <w:top w:val="none" w:sz="0" w:space="0" w:color="auto"/>
                    <w:left w:val="none" w:sz="0" w:space="0" w:color="auto"/>
                    <w:bottom w:val="none" w:sz="0" w:space="0" w:color="auto"/>
                    <w:right w:val="none" w:sz="0" w:space="0" w:color="auto"/>
                  </w:divBdr>
                  <w:divsChild>
                    <w:div w:id="1883904609">
                      <w:marLeft w:val="-272"/>
                      <w:marRight w:val="0"/>
                      <w:marTop w:val="0"/>
                      <w:marBottom w:val="0"/>
                      <w:divBdr>
                        <w:top w:val="none" w:sz="0" w:space="0" w:color="auto"/>
                        <w:left w:val="none" w:sz="0" w:space="0" w:color="auto"/>
                        <w:bottom w:val="none" w:sz="0" w:space="0" w:color="auto"/>
                        <w:right w:val="none" w:sz="0" w:space="0" w:color="auto"/>
                      </w:divBdr>
                      <w:divsChild>
                        <w:div w:id="1134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579772">
      <w:bodyDiv w:val="1"/>
      <w:marLeft w:val="0"/>
      <w:marRight w:val="0"/>
      <w:marTop w:val="0"/>
      <w:marBottom w:val="0"/>
      <w:divBdr>
        <w:top w:val="none" w:sz="0" w:space="0" w:color="auto"/>
        <w:left w:val="none" w:sz="0" w:space="0" w:color="auto"/>
        <w:bottom w:val="none" w:sz="0" w:space="0" w:color="auto"/>
        <w:right w:val="none" w:sz="0" w:space="0" w:color="auto"/>
      </w:divBdr>
    </w:div>
    <w:div w:id="887179572">
      <w:bodyDiv w:val="1"/>
      <w:marLeft w:val="0"/>
      <w:marRight w:val="0"/>
      <w:marTop w:val="0"/>
      <w:marBottom w:val="0"/>
      <w:divBdr>
        <w:top w:val="none" w:sz="0" w:space="0" w:color="auto"/>
        <w:left w:val="none" w:sz="0" w:space="0" w:color="auto"/>
        <w:bottom w:val="none" w:sz="0" w:space="0" w:color="auto"/>
        <w:right w:val="none" w:sz="0" w:space="0" w:color="auto"/>
      </w:divBdr>
      <w:divsChild>
        <w:div w:id="1359771130">
          <w:marLeft w:val="0"/>
          <w:marRight w:val="0"/>
          <w:marTop w:val="0"/>
          <w:marBottom w:val="0"/>
          <w:divBdr>
            <w:top w:val="none" w:sz="0" w:space="0" w:color="auto"/>
            <w:left w:val="none" w:sz="0" w:space="0" w:color="auto"/>
            <w:bottom w:val="none" w:sz="0" w:space="0" w:color="auto"/>
            <w:right w:val="none" w:sz="0" w:space="0" w:color="auto"/>
          </w:divBdr>
          <w:divsChild>
            <w:div w:id="1165583873">
              <w:marLeft w:val="0"/>
              <w:marRight w:val="0"/>
              <w:marTop w:val="0"/>
              <w:marBottom w:val="0"/>
              <w:divBdr>
                <w:top w:val="none" w:sz="0" w:space="0" w:color="auto"/>
                <w:left w:val="none" w:sz="0" w:space="0" w:color="auto"/>
                <w:bottom w:val="none" w:sz="0" w:space="0" w:color="auto"/>
                <w:right w:val="none" w:sz="0" w:space="0" w:color="auto"/>
              </w:divBdr>
              <w:divsChild>
                <w:div w:id="1974747179">
                  <w:marLeft w:val="0"/>
                  <w:marRight w:val="0"/>
                  <w:marTop w:val="0"/>
                  <w:marBottom w:val="0"/>
                  <w:divBdr>
                    <w:top w:val="none" w:sz="0" w:space="0" w:color="auto"/>
                    <w:left w:val="none" w:sz="0" w:space="0" w:color="auto"/>
                    <w:bottom w:val="none" w:sz="0" w:space="0" w:color="auto"/>
                    <w:right w:val="none" w:sz="0" w:space="0" w:color="auto"/>
                  </w:divBdr>
                  <w:divsChild>
                    <w:div w:id="512038540">
                      <w:marLeft w:val="151"/>
                      <w:marRight w:val="0"/>
                      <w:marTop w:val="0"/>
                      <w:marBottom w:val="0"/>
                      <w:divBdr>
                        <w:top w:val="none" w:sz="0" w:space="0" w:color="auto"/>
                        <w:left w:val="none" w:sz="0" w:space="0" w:color="auto"/>
                        <w:bottom w:val="none" w:sz="0" w:space="0" w:color="auto"/>
                        <w:right w:val="none" w:sz="0" w:space="0" w:color="auto"/>
                      </w:divBdr>
                      <w:divsChild>
                        <w:div w:id="1157455976">
                          <w:marLeft w:val="0"/>
                          <w:marRight w:val="0"/>
                          <w:marTop w:val="0"/>
                          <w:marBottom w:val="0"/>
                          <w:divBdr>
                            <w:top w:val="none" w:sz="0" w:space="0" w:color="auto"/>
                            <w:left w:val="none" w:sz="0" w:space="0" w:color="auto"/>
                            <w:bottom w:val="none" w:sz="0" w:space="0" w:color="auto"/>
                            <w:right w:val="none" w:sz="0" w:space="0" w:color="auto"/>
                          </w:divBdr>
                          <w:divsChild>
                            <w:div w:id="2029527741">
                              <w:marLeft w:val="0"/>
                              <w:marRight w:val="0"/>
                              <w:marTop w:val="0"/>
                              <w:marBottom w:val="0"/>
                              <w:divBdr>
                                <w:top w:val="none" w:sz="0" w:space="0" w:color="auto"/>
                                <w:left w:val="none" w:sz="0" w:space="0" w:color="auto"/>
                                <w:bottom w:val="none" w:sz="0" w:space="0" w:color="auto"/>
                                <w:right w:val="none" w:sz="0" w:space="0" w:color="auto"/>
                              </w:divBdr>
                              <w:divsChild>
                                <w:div w:id="986322972">
                                  <w:marLeft w:val="0"/>
                                  <w:marRight w:val="0"/>
                                  <w:marTop w:val="0"/>
                                  <w:marBottom w:val="0"/>
                                  <w:divBdr>
                                    <w:top w:val="none" w:sz="0" w:space="0" w:color="auto"/>
                                    <w:left w:val="none" w:sz="0" w:space="0" w:color="auto"/>
                                    <w:bottom w:val="none" w:sz="0" w:space="0" w:color="auto"/>
                                    <w:right w:val="none" w:sz="0" w:space="0" w:color="auto"/>
                                  </w:divBdr>
                                  <w:divsChild>
                                    <w:div w:id="96220539">
                                      <w:marLeft w:val="0"/>
                                      <w:marRight w:val="0"/>
                                      <w:marTop w:val="0"/>
                                      <w:marBottom w:val="0"/>
                                      <w:divBdr>
                                        <w:top w:val="none" w:sz="0" w:space="0" w:color="auto"/>
                                        <w:left w:val="none" w:sz="0" w:space="0" w:color="auto"/>
                                        <w:bottom w:val="none" w:sz="0" w:space="0" w:color="auto"/>
                                        <w:right w:val="none" w:sz="0" w:space="0" w:color="auto"/>
                                      </w:divBdr>
                                      <w:divsChild>
                                        <w:div w:id="144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014172">
      <w:bodyDiv w:val="1"/>
      <w:marLeft w:val="0"/>
      <w:marRight w:val="0"/>
      <w:marTop w:val="0"/>
      <w:marBottom w:val="0"/>
      <w:divBdr>
        <w:top w:val="none" w:sz="0" w:space="0" w:color="auto"/>
        <w:left w:val="none" w:sz="0" w:space="0" w:color="auto"/>
        <w:bottom w:val="none" w:sz="0" w:space="0" w:color="auto"/>
        <w:right w:val="none" w:sz="0" w:space="0" w:color="auto"/>
      </w:divBdr>
    </w:div>
    <w:div w:id="898857829">
      <w:bodyDiv w:val="1"/>
      <w:marLeft w:val="0"/>
      <w:marRight w:val="0"/>
      <w:marTop w:val="0"/>
      <w:marBottom w:val="0"/>
      <w:divBdr>
        <w:top w:val="none" w:sz="0" w:space="0" w:color="auto"/>
        <w:left w:val="none" w:sz="0" w:space="0" w:color="auto"/>
        <w:bottom w:val="none" w:sz="0" w:space="0" w:color="auto"/>
        <w:right w:val="none" w:sz="0" w:space="0" w:color="auto"/>
      </w:divBdr>
      <w:divsChild>
        <w:div w:id="759300167">
          <w:marLeft w:val="0"/>
          <w:marRight w:val="0"/>
          <w:marTop w:val="0"/>
          <w:marBottom w:val="0"/>
          <w:divBdr>
            <w:top w:val="none" w:sz="0" w:space="0" w:color="auto"/>
            <w:left w:val="none" w:sz="0" w:space="0" w:color="auto"/>
            <w:bottom w:val="none" w:sz="0" w:space="0" w:color="auto"/>
            <w:right w:val="none" w:sz="0" w:space="0" w:color="auto"/>
          </w:divBdr>
          <w:divsChild>
            <w:div w:id="340158566">
              <w:marLeft w:val="0"/>
              <w:marRight w:val="0"/>
              <w:marTop w:val="0"/>
              <w:marBottom w:val="0"/>
              <w:divBdr>
                <w:top w:val="none" w:sz="0" w:space="0" w:color="auto"/>
                <w:left w:val="none" w:sz="0" w:space="0" w:color="auto"/>
                <w:bottom w:val="none" w:sz="0" w:space="0" w:color="auto"/>
                <w:right w:val="none" w:sz="0" w:space="0" w:color="auto"/>
              </w:divBdr>
              <w:divsChild>
                <w:div w:id="1348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0915">
      <w:bodyDiv w:val="1"/>
      <w:marLeft w:val="0"/>
      <w:marRight w:val="0"/>
      <w:marTop w:val="0"/>
      <w:marBottom w:val="0"/>
      <w:divBdr>
        <w:top w:val="none" w:sz="0" w:space="0" w:color="auto"/>
        <w:left w:val="none" w:sz="0" w:space="0" w:color="auto"/>
        <w:bottom w:val="none" w:sz="0" w:space="0" w:color="auto"/>
        <w:right w:val="none" w:sz="0" w:space="0" w:color="auto"/>
      </w:divBdr>
      <w:divsChild>
        <w:div w:id="1411540687">
          <w:marLeft w:val="0"/>
          <w:marRight w:val="0"/>
          <w:marTop w:val="0"/>
          <w:marBottom w:val="0"/>
          <w:divBdr>
            <w:top w:val="none" w:sz="0" w:space="0" w:color="auto"/>
            <w:left w:val="none" w:sz="0" w:space="0" w:color="auto"/>
            <w:bottom w:val="none" w:sz="0" w:space="0" w:color="auto"/>
            <w:right w:val="none" w:sz="0" w:space="0" w:color="auto"/>
          </w:divBdr>
          <w:divsChild>
            <w:div w:id="1353993680">
              <w:marLeft w:val="0"/>
              <w:marRight w:val="0"/>
              <w:marTop w:val="0"/>
              <w:marBottom w:val="0"/>
              <w:divBdr>
                <w:top w:val="none" w:sz="0" w:space="0" w:color="auto"/>
                <w:left w:val="none" w:sz="0" w:space="0" w:color="auto"/>
                <w:bottom w:val="none" w:sz="0" w:space="0" w:color="auto"/>
                <w:right w:val="none" w:sz="0" w:space="0" w:color="auto"/>
              </w:divBdr>
              <w:divsChild>
                <w:div w:id="7022703">
                  <w:marLeft w:val="0"/>
                  <w:marRight w:val="0"/>
                  <w:marTop w:val="0"/>
                  <w:marBottom w:val="0"/>
                  <w:divBdr>
                    <w:top w:val="none" w:sz="0" w:space="0" w:color="auto"/>
                    <w:left w:val="none" w:sz="0" w:space="0" w:color="auto"/>
                    <w:bottom w:val="none" w:sz="0" w:space="0" w:color="auto"/>
                    <w:right w:val="none" w:sz="0" w:space="0" w:color="auto"/>
                  </w:divBdr>
                  <w:divsChild>
                    <w:div w:id="142935194">
                      <w:marLeft w:val="0"/>
                      <w:marRight w:val="0"/>
                      <w:marTop w:val="0"/>
                      <w:marBottom w:val="0"/>
                      <w:divBdr>
                        <w:top w:val="none" w:sz="0" w:space="0" w:color="auto"/>
                        <w:left w:val="none" w:sz="0" w:space="0" w:color="auto"/>
                        <w:bottom w:val="none" w:sz="0" w:space="0" w:color="auto"/>
                        <w:right w:val="none" w:sz="0" w:space="0" w:color="auto"/>
                      </w:divBdr>
                      <w:divsChild>
                        <w:div w:id="1148403550">
                          <w:marLeft w:val="0"/>
                          <w:marRight w:val="0"/>
                          <w:marTop w:val="0"/>
                          <w:marBottom w:val="0"/>
                          <w:divBdr>
                            <w:top w:val="none" w:sz="0" w:space="0" w:color="auto"/>
                            <w:left w:val="none" w:sz="0" w:space="0" w:color="auto"/>
                            <w:bottom w:val="none" w:sz="0" w:space="0" w:color="auto"/>
                            <w:right w:val="none" w:sz="0" w:space="0" w:color="auto"/>
                          </w:divBdr>
                          <w:divsChild>
                            <w:div w:id="1512798965">
                              <w:marLeft w:val="0"/>
                              <w:marRight w:val="0"/>
                              <w:marTop w:val="0"/>
                              <w:marBottom w:val="0"/>
                              <w:divBdr>
                                <w:top w:val="none" w:sz="0" w:space="0" w:color="auto"/>
                                <w:left w:val="none" w:sz="0" w:space="0" w:color="auto"/>
                                <w:bottom w:val="none" w:sz="0" w:space="0" w:color="auto"/>
                                <w:right w:val="none" w:sz="0" w:space="0" w:color="auto"/>
                              </w:divBdr>
                              <w:divsChild>
                                <w:div w:id="1449159803">
                                  <w:marLeft w:val="0"/>
                                  <w:marRight w:val="0"/>
                                  <w:marTop w:val="0"/>
                                  <w:marBottom w:val="0"/>
                                  <w:divBdr>
                                    <w:top w:val="none" w:sz="0" w:space="0" w:color="auto"/>
                                    <w:left w:val="none" w:sz="0" w:space="0" w:color="auto"/>
                                    <w:bottom w:val="none" w:sz="0" w:space="0" w:color="auto"/>
                                    <w:right w:val="none" w:sz="0" w:space="0" w:color="auto"/>
                                  </w:divBdr>
                                  <w:divsChild>
                                    <w:div w:id="1296108847">
                                      <w:marLeft w:val="0"/>
                                      <w:marRight w:val="0"/>
                                      <w:marTop w:val="0"/>
                                      <w:marBottom w:val="0"/>
                                      <w:divBdr>
                                        <w:top w:val="none" w:sz="0" w:space="0" w:color="auto"/>
                                        <w:left w:val="none" w:sz="0" w:space="0" w:color="auto"/>
                                        <w:bottom w:val="none" w:sz="0" w:space="0" w:color="auto"/>
                                        <w:right w:val="none" w:sz="0" w:space="0" w:color="auto"/>
                                      </w:divBdr>
                                      <w:divsChild>
                                        <w:div w:id="14508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962311">
      <w:bodyDiv w:val="1"/>
      <w:marLeft w:val="0"/>
      <w:marRight w:val="0"/>
      <w:marTop w:val="0"/>
      <w:marBottom w:val="0"/>
      <w:divBdr>
        <w:top w:val="none" w:sz="0" w:space="0" w:color="auto"/>
        <w:left w:val="none" w:sz="0" w:space="0" w:color="auto"/>
        <w:bottom w:val="none" w:sz="0" w:space="0" w:color="auto"/>
        <w:right w:val="none" w:sz="0" w:space="0" w:color="auto"/>
      </w:divBdr>
    </w:div>
    <w:div w:id="925264365">
      <w:bodyDiv w:val="1"/>
      <w:marLeft w:val="0"/>
      <w:marRight w:val="0"/>
      <w:marTop w:val="0"/>
      <w:marBottom w:val="0"/>
      <w:divBdr>
        <w:top w:val="none" w:sz="0" w:space="0" w:color="auto"/>
        <w:left w:val="none" w:sz="0" w:space="0" w:color="auto"/>
        <w:bottom w:val="none" w:sz="0" w:space="0" w:color="auto"/>
        <w:right w:val="none" w:sz="0" w:space="0" w:color="auto"/>
      </w:divBdr>
      <w:divsChild>
        <w:div w:id="1666470789">
          <w:marLeft w:val="0"/>
          <w:marRight w:val="0"/>
          <w:marTop w:val="0"/>
          <w:marBottom w:val="0"/>
          <w:divBdr>
            <w:top w:val="none" w:sz="0" w:space="0" w:color="auto"/>
            <w:left w:val="none" w:sz="0" w:space="0" w:color="auto"/>
            <w:bottom w:val="none" w:sz="0" w:space="0" w:color="auto"/>
            <w:right w:val="none" w:sz="0" w:space="0" w:color="auto"/>
          </w:divBdr>
          <w:divsChild>
            <w:div w:id="1482886708">
              <w:marLeft w:val="0"/>
              <w:marRight w:val="0"/>
              <w:marTop w:val="0"/>
              <w:marBottom w:val="0"/>
              <w:divBdr>
                <w:top w:val="none" w:sz="0" w:space="0" w:color="auto"/>
                <w:left w:val="none" w:sz="0" w:space="0" w:color="auto"/>
                <w:bottom w:val="none" w:sz="0" w:space="0" w:color="auto"/>
                <w:right w:val="none" w:sz="0" w:space="0" w:color="auto"/>
              </w:divBdr>
              <w:divsChild>
                <w:div w:id="589392055">
                  <w:marLeft w:val="-335"/>
                  <w:marRight w:val="0"/>
                  <w:marTop w:val="0"/>
                  <w:marBottom w:val="0"/>
                  <w:divBdr>
                    <w:top w:val="none" w:sz="0" w:space="0" w:color="auto"/>
                    <w:left w:val="none" w:sz="0" w:space="0" w:color="auto"/>
                    <w:bottom w:val="none" w:sz="0" w:space="0" w:color="auto"/>
                    <w:right w:val="none" w:sz="0" w:space="0" w:color="auto"/>
                  </w:divBdr>
                  <w:divsChild>
                    <w:div w:id="309139855">
                      <w:marLeft w:val="0"/>
                      <w:marRight w:val="0"/>
                      <w:marTop w:val="0"/>
                      <w:marBottom w:val="0"/>
                      <w:divBdr>
                        <w:top w:val="none" w:sz="0" w:space="0" w:color="auto"/>
                        <w:left w:val="none" w:sz="0" w:space="0" w:color="auto"/>
                        <w:bottom w:val="none" w:sz="0" w:space="0" w:color="auto"/>
                        <w:right w:val="none" w:sz="0" w:space="0" w:color="auto"/>
                      </w:divBdr>
                      <w:divsChild>
                        <w:div w:id="506596643">
                          <w:marLeft w:val="-335"/>
                          <w:marRight w:val="0"/>
                          <w:marTop w:val="0"/>
                          <w:marBottom w:val="0"/>
                          <w:divBdr>
                            <w:top w:val="none" w:sz="0" w:space="0" w:color="auto"/>
                            <w:left w:val="none" w:sz="0" w:space="0" w:color="auto"/>
                            <w:bottom w:val="none" w:sz="0" w:space="0" w:color="auto"/>
                            <w:right w:val="none" w:sz="0" w:space="0" w:color="auto"/>
                          </w:divBdr>
                          <w:divsChild>
                            <w:div w:id="19105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949401">
      <w:bodyDiv w:val="1"/>
      <w:marLeft w:val="0"/>
      <w:marRight w:val="0"/>
      <w:marTop w:val="0"/>
      <w:marBottom w:val="0"/>
      <w:divBdr>
        <w:top w:val="none" w:sz="0" w:space="0" w:color="auto"/>
        <w:left w:val="none" w:sz="0" w:space="0" w:color="auto"/>
        <w:bottom w:val="none" w:sz="0" w:space="0" w:color="auto"/>
        <w:right w:val="none" w:sz="0" w:space="0" w:color="auto"/>
      </w:divBdr>
      <w:divsChild>
        <w:div w:id="904416606">
          <w:marLeft w:val="0"/>
          <w:marRight w:val="0"/>
          <w:marTop w:val="0"/>
          <w:marBottom w:val="0"/>
          <w:divBdr>
            <w:top w:val="none" w:sz="0" w:space="0" w:color="auto"/>
            <w:left w:val="none" w:sz="0" w:space="0" w:color="auto"/>
            <w:bottom w:val="none" w:sz="0" w:space="0" w:color="auto"/>
            <w:right w:val="none" w:sz="0" w:space="0" w:color="auto"/>
          </w:divBdr>
        </w:div>
      </w:divsChild>
    </w:div>
    <w:div w:id="954869912">
      <w:bodyDiv w:val="1"/>
      <w:marLeft w:val="0"/>
      <w:marRight w:val="0"/>
      <w:marTop w:val="0"/>
      <w:marBottom w:val="0"/>
      <w:divBdr>
        <w:top w:val="none" w:sz="0" w:space="0" w:color="auto"/>
        <w:left w:val="none" w:sz="0" w:space="0" w:color="auto"/>
        <w:bottom w:val="none" w:sz="0" w:space="0" w:color="auto"/>
        <w:right w:val="none" w:sz="0" w:space="0" w:color="auto"/>
      </w:divBdr>
      <w:divsChild>
        <w:div w:id="196285556">
          <w:marLeft w:val="0"/>
          <w:marRight w:val="0"/>
          <w:marTop w:val="0"/>
          <w:marBottom w:val="0"/>
          <w:divBdr>
            <w:top w:val="none" w:sz="0" w:space="0" w:color="auto"/>
            <w:left w:val="none" w:sz="0" w:space="0" w:color="auto"/>
            <w:bottom w:val="none" w:sz="0" w:space="0" w:color="auto"/>
            <w:right w:val="none" w:sz="0" w:space="0" w:color="auto"/>
          </w:divBdr>
          <w:divsChild>
            <w:div w:id="656298987">
              <w:marLeft w:val="0"/>
              <w:marRight w:val="0"/>
              <w:marTop w:val="0"/>
              <w:marBottom w:val="0"/>
              <w:divBdr>
                <w:top w:val="none" w:sz="0" w:space="0" w:color="auto"/>
                <w:left w:val="none" w:sz="0" w:space="0" w:color="auto"/>
                <w:bottom w:val="none" w:sz="0" w:space="0" w:color="auto"/>
                <w:right w:val="none" w:sz="0" w:space="0" w:color="auto"/>
              </w:divBdr>
              <w:divsChild>
                <w:div w:id="1416711288">
                  <w:marLeft w:val="0"/>
                  <w:marRight w:val="0"/>
                  <w:marTop w:val="0"/>
                  <w:marBottom w:val="0"/>
                  <w:divBdr>
                    <w:top w:val="none" w:sz="0" w:space="0" w:color="auto"/>
                    <w:left w:val="none" w:sz="0" w:space="0" w:color="auto"/>
                    <w:bottom w:val="none" w:sz="0" w:space="0" w:color="auto"/>
                    <w:right w:val="none" w:sz="0" w:space="0" w:color="auto"/>
                  </w:divBdr>
                  <w:divsChild>
                    <w:div w:id="21395633">
                      <w:marLeft w:val="0"/>
                      <w:marRight w:val="0"/>
                      <w:marTop w:val="0"/>
                      <w:marBottom w:val="0"/>
                      <w:divBdr>
                        <w:top w:val="none" w:sz="0" w:space="0" w:color="auto"/>
                        <w:left w:val="none" w:sz="0" w:space="0" w:color="auto"/>
                        <w:bottom w:val="none" w:sz="0" w:space="0" w:color="auto"/>
                        <w:right w:val="none" w:sz="0" w:space="0" w:color="auto"/>
                      </w:divBdr>
                      <w:divsChild>
                        <w:div w:id="1071276612">
                          <w:marLeft w:val="0"/>
                          <w:marRight w:val="0"/>
                          <w:marTop w:val="0"/>
                          <w:marBottom w:val="0"/>
                          <w:divBdr>
                            <w:top w:val="none" w:sz="0" w:space="0" w:color="auto"/>
                            <w:left w:val="none" w:sz="0" w:space="0" w:color="auto"/>
                            <w:bottom w:val="none" w:sz="0" w:space="0" w:color="auto"/>
                            <w:right w:val="none" w:sz="0" w:space="0" w:color="auto"/>
                          </w:divBdr>
                          <w:divsChild>
                            <w:div w:id="9576575">
                              <w:marLeft w:val="0"/>
                              <w:marRight w:val="0"/>
                              <w:marTop w:val="0"/>
                              <w:marBottom w:val="0"/>
                              <w:divBdr>
                                <w:top w:val="none" w:sz="0" w:space="0" w:color="auto"/>
                                <w:left w:val="none" w:sz="0" w:space="0" w:color="auto"/>
                                <w:bottom w:val="none" w:sz="0" w:space="0" w:color="auto"/>
                                <w:right w:val="none" w:sz="0" w:space="0" w:color="auto"/>
                              </w:divBdr>
                              <w:divsChild>
                                <w:div w:id="232619964">
                                  <w:marLeft w:val="0"/>
                                  <w:marRight w:val="0"/>
                                  <w:marTop w:val="0"/>
                                  <w:marBottom w:val="0"/>
                                  <w:divBdr>
                                    <w:top w:val="none" w:sz="0" w:space="0" w:color="auto"/>
                                    <w:left w:val="none" w:sz="0" w:space="0" w:color="auto"/>
                                    <w:bottom w:val="none" w:sz="0" w:space="0" w:color="auto"/>
                                    <w:right w:val="none" w:sz="0" w:space="0" w:color="auto"/>
                                  </w:divBdr>
                                  <w:divsChild>
                                    <w:div w:id="1073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62014">
      <w:bodyDiv w:val="1"/>
      <w:marLeft w:val="0"/>
      <w:marRight w:val="0"/>
      <w:marTop w:val="0"/>
      <w:marBottom w:val="0"/>
      <w:divBdr>
        <w:top w:val="none" w:sz="0" w:space="0" w:color="auto"/>
        <w:left w:val="none" w:sz="0" w:space="0" w:color="auto"/>
        <w:bottom w:val="none" w:sz="0" w:space="0" w:color="auto"/>
        <w:right w:val="none" w:sz="0" w:space="0" w:color="auto"/>
      </w:divBdr>
      <w:divsChild>
        <w:div w:id="668827603">
          <w:marLeft w:val="0"/>
          <w:marRight w:val="0"/>
          <w:marTop w:val="0"/>
          <w:marBottom w:val="0"/>
          <w:divBdr>
            <w:top w:val="none" w:sz="0" w:space="0" w:color="auto"/>
            <w:left w:val="none" w:sz="0" w:space="0" w:color="auto"/>
            <w:bottom w:val="none" w:sz="0" w:space="0" w:color="auto"/>
            <w:right w:val="none" w:sz="0" w:space="0" w:color="auto"/>
          </w:divBdr>
          <w:divsChild>
            <w:div w:id="1290939850">
              <w:marLeft w:val="0"/>
              <w:marRight w:val="0"/>
              <w:marTop w:val="0"/>
              <w:marBottom w:val="0"/>
              <w:divBdr>
                <w:top w:val="none" w:sz="0" w:space="0" w:color="auto"/>
                <w:left w:val="none" w:sz="0" w:space="0" w:color="auto"/>
                <w:bottom w:val="none" w:sz="0" w:space="0" w:color="auto"/>
                <w:right w:val="none" w:sz="0" w:space="0" w:color="auto"/>
              </w:divBdr>
            </w:div>
            <w:div w:id="730616852">
              <w:marLeft w:val="0"/>
              <w:marRight w:val="0"/>
              <w:marTop w:val="0"/>
              <w:marBottom w:val="0"/>
              <w:divBdr>
                <w:top w:val="none" w:sz="0" w:space="0" w:color="auto"/>
                <w:left w:val="none" w:sz="0" w:space="0" w:color="auto"/>
                <w:bottom w:val="none" w:sz="0" w:space="0" w:color="auto"/>
                <w:right w:val="none" w:sz="0" w:space="0" w:color="auto"/>
              </w:divBdr>
            </w:div>
          </w:divsChild>
        </w:div>
        <w:div w:id="2146385115">
          <w:marLeft w:val="0"/>
          <w:marRight w:val="0"/>
          <w:marTop w:val="0"/>
          <w:marBottom w:val="0"/>
          <w:divBdr>
            <w:top w:val="none" w:sz="0" w:space="0" w:color="auto"/>
            <w:left w:val="none" w:sz="0" w:space="0" w:color="auto"/>
            <w:bottom w:val="none" w:sz="0" w:space="0" w:color="auto"/>
            <w:right w:val="none" w:sz="0" w:space="0" w:color="auto"/>
          </w:divBdr>
        </w:div>
        <w:div w:id="1530947894">
          <w:marLeft w:val="0"/>
          <w:marRight w:val="0"/>
          <w:marTop w:val="0"/>
          <w:marBottom w:val="0"/>
          <w:divBdr>
            <w:top w:val="none" w:sz="0" w:space="0" w:color="auto"/>
            <w:left w:val="none" w:sz="0" w:space="0" w:color="auto"/>
            <w:bottom w:val="none" w:sz="0" w:space="0" w:color="auto"/>
            <w:right w:val="none" w:sz="0" w:space="0" w:color="auto"/>
          </w:divBdr>
          <w:divsChild>
            <w:div w:id="1218736517">
              <w:marLeft w:val="0"/>
              <w:marRight w:val="0"/>
              <w:marTop w:val="0"/>
              <w:marBottom w:val="0"/>
              <w:divBdr>
                <w:top w:val="none" w:sz="0" w:space="0" w:color="auto"/>
                <w:left w:val="none" w:sz="0" w:space="0" w:color="auto"/>
                <w:bottom w:val="none" w:sz="0" w:space="0" w:color="auto"/>
                <w:right w:val="none" w:sz="0" w:space="0" w:color="auto"/>
              </w:divBdr>
            </w:div>
            <w:div w:id="322662795">
              <w:marLeft w:val="0"/>
              <w:marRight w:val="0"/>
              <w:marTop w:val="0"/>
              <w:marBottom w:val="0"/>
              <w:divBdr>
                <w:top w:val="none" w:sz="0" w:space="0" w:color="auto"/>
                <w:left w:val="none" w:sz="0" w:space="0" w:color="auto"/>
                <w:bottom w:val="none" w:sz="0" w:space="0" w:color="auto"/>
                <w:right w:val="none" w:sz="0" w:space="0" w:color="auto"/>
              </w:divBdr>
            </w:div>
            <w:div w:id="106127422">
              <w:marLeft w:val="0"/>
              <w:marRight w:val="0"/>
              <w:marTop w:val="0"/>
              <w:marBottom w:val="0"/>
              <w:divBdr>
                <w:top w:val="none" w:sz="0" w:space="0" w:color="auto"/>
                <w:left w:val="none" w:sz="0" w:space="0" w:color="auto"/>
                <w:bottom w:val="none" w:sz="0" w:space="0" w:color="auto"/>
                <w:right w:val="none" w:sz="0" w:space="0" w:color="auto"/>
              </w:divBdr>
            </w:div>
          </w:divsChild>
        </w:div>
        <w:div w:id="1402751756">
          <w:marLeft w:val="0"/>
          <w:marRight w:val="0"/>
          <w:marTop w:val="0"/>
          <w:marBottom w:val="0"/>
          <w:divBdr>
            <w:top w:val="none" w:sz="0" w:space="0" w:color="auto"/>
            <w:left w:val="none" w:sz="0" w:space="0" w:color="auto"/>
            <w:bottom w:val="none" w:sz="0" w:space="0" w:color="auto"/>
            <w:right w:val="none" w:sz="0" w:space="0" w:color="auto"/>
          </w:divBdr>
        </w:div>
      </w:divsChild>
    </w:div>
    <w:div w:id="977688902">
      <w:bodyDiv w:val="1"/>
      <w:marLeft w:val="0"/>
      <w:marRight w:val="0"/>
      <w:marTop w:val="0"/>
      <w:marBottom w:val="0"/>
      <w:divBdr>
        <w:top w:val="none" w:sz="0" w:space="0" w:color="auto"/>
        <w:left w:val="none" w:sz="0" w:space="0" w:color="auto"/>
        <w:bottom w:val="none" w:sz="0" w:space="0" w:color="auto"/>
        <w:right w:val="none" w:sz="0" w:space="0" w:color="auto"/>
      </w:divBdr>
    </w:div>
    <w:div w:id="978535143">
      <w:bodyDiv w:val="1"/>
      <w:marLeft w:val="0"/>
      <w:marRight w:val="0"/>
      <w:marTop w:val="0"/>
      <w:marBottom w:val="0"/>
      <w:divBdr>
        <w:top w:val="none" w:sz="0" w:space="0" w:color="auto"/>
        <w:left w:val="none" w:sz="0" w:space="0" w:color="auto"/>
        <w:bottom w:val="none" w:sz="0" w:space="0" w:color="auto"/>
        <w:right w:val="none" w:sz="0" w:space="0" w:color="auto"/>
      </w:divBdr>
      <w:divsChild>
        <w:div w:id="1620409464">
          <w:marLeft w:val="0"/>
          <w:marRight w:val="0"/>
          <w:marTop w:val="0"/>
          <w:marBottom w:val="0"/>
          <w:divBdr>
            <w:top w:val="none" w:sz="0" w:space="0" w:color="auto"/>
            <w:left w:val="none" w:sz="0" w:space="0" w:color="auto"/>
            <w:bottom w:val="none" w:sz="0" w:space="0" w:color="auto"/>
            <w:right w:val="none" w:sz="0" w:space="0" w:color="auto"/>
          </w:divBdr>
          <w:divsChild>
            <w:div w:id="2078479307">
              <w:marLeft w:val="0"/>
              <w:marRight w:val="0"/>
              <w:marTop w:val="0"/>
              <w:marBottom w:val="0"/>
              <w:divBdr>
                <w:top w:val="none" w:sz="0" w:space="0" w:color="auto"/>
                <w:left w:val="none" w:sz="0" w:space="0" w:color="auto"/>
                <w:bottom w:val="none" w:sz="0" w:space="0" w:color="auto"/>
                <w:right w:val="none" w:sz="0" w:space="0" w:color="auto"/>
              </w:divBdr>
              <w:divsChild>
                <w:div w:id="147791907">
                  <w:marLeft w:val="0"/>
                  <w:marRight w:val="0"/>
                  <w:marTop w:val="0"/>
                  <w:marBottom w:val="0"/>
                  <w:divBdr>
                    <w:top w:val="none" w:sz="0" w:space="0" w:color="auto"/>
                    <w:left w:val="none" w:sz="0" w:space="0" w:color="auto"/>
                    <w:bottom w:val="none" w:sz="0" w:space="0" w:color="auto"/>
                    <w:right w:val="none" w:sz="0" w:space="0" w:color="auto"/>
                  </w:divBdr>
                  <w:divsChild>
                    <w:div w:id="517476003">
                      <w:marLeft w:val="0"/>
                      <w:marRight w:val="0"/>
                      <w:marTop w:val="0"/>
                      <w:marBottom w:val="0"/>
                      <w:divBdr>
                        <w:top w:val="none" w:sz="0" w:space="0" w:color="auto"/>
                        <w:left w:val="none" w:sz="0" w:space="0" w:color="auto"/>
                        <w:bottom w:val="none" w:sz="0" w:space="0" w:color="auto"/>
                        <w:right w:val="none" w:sz="0" w:space="0" w:color="auto"/>
                      </w:divBdr>
                      <w:divsChild>
                        <w:div w:id="405416080">
                          <w:marLeft w:val="0"/>
                          <w:marRight w:val="0"/>
                          <w:marTop w:val="0"/>
                          <w:marBottom w:val="0"/>
                          <w:divBdr>
                            <w:top w:val="none" w:sz="0" w:space="0" w:color="auto"/>
                            <w:left w:val="none" w:sz="0" w:space="0" w:color="auto"/>
                            <w:bottom w:val="none" w:sz="0" w:space="0" w:color="auto"/>
                            <w:right w:val="none" w:sz="0" w:space="0" w:color="auto"/>
                          </w:divBdr>
                          <w:divsChild>
                            <w:div w:id="915432866">
                              <w:marLeft w:val="0"/>
                              <w:marRight w:val="0"/>
                              <w:marTop w:val="0"/>
                              <w:marBottom w:val="0"/>
                              <w:divBdr>
                                <w:top w:val="none" w:sz="0" w:space="0" w:color="auto"/>
                                <w:left w:val="none" w:sz="0" w:space="0" w:color="auto"/>
                                <w:bottom w:val="none" w:sz="0" w:space="0" w:color="auto"/>
                                <w:right w:val="none" w:sz="0" w:space="0" w:color="auto"/>
                              </w:divBdr>
                              <w:divsChild>
                                <w:div w:id="1714303137">
                                  <w:marLeft w:val="0"/>
                                  <w:marRight w:val="0"/>
                                  <w:marTop w:val="0"/>
                                  <w:marBottom w:val="0"/>
                                  <w:divBdr>
                                    <w:top w:val="none" w:sz="0" w:space="0" w:color="auto"/>
                                    <w:left w:val="none" w:sz="0" w:space="0" w:color="auto"/>
                                    <w:bottom w:val="none" w:sz="0" w:space="0" w:color="auto"/>
                                    <w:right w:val="none" w:sz="0" w:space="0" w:color="auto"/>
                                  </w:divBdr>
                                  <w:divsChild>
                                    <w:div w:id="15281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10686">
      <w:bodyDiv w:val="1"/>
      <w:marLeft w:val="0"/>
      <w:marRight w:val="0"/>
      <w:marTop w:val="167"/>
      <w:marBottom w:val="0"/>
      <w:divBdr>
        <w:top w:val="none" w:sz="0" w:space="0" w:color="auto"/>
        <w:left w:val="none" w:sz="0" w:space="0" w:color="auto"/>
        <w:bottom w:val="none" w:sz="0" w:space="0" w:color="auto"/>
        <w:right w:val="none" w:sz="0" w:space="0" w:color="auto"/>
      </w:divBdr>
      <w:divsChild>
        <w:div w:id="2135101489">
          <w:marLeft w:val="0"/>
          <w:marRight w:val="0"/>
          <w:marTop w:val="0"/>
          <w:marBottom w:val="0"/>
          <w:divBdr>
            <w:top w:val="none" w:sz="0" w:space="0" w:color="auto"/>
            <w:left w:val="none" w:sz="0" w:space="0" w:color="auto"/>
            <w:bottom w:val="none" w:sz="0" w:space="0" w:color="auto"/>
            <w:right w:val="none" w:sz="0" w:space="0" w:color="auto"/>
          </w:divBdr>
          <w:divsChild>
            <w:div w:id="2064862724">
              <w:marLeft w:val="167"/>
              <w:marRight w:val="0"/>
              <w:marTop w:val="0"/>
              <w:marBottom w:val="0"/>
              <w:divBdr>
                <w:top w:val="none" w:sz="0" w:space="0" w:color="auto"/>
                <w:left w:val="none" w:sz="0" w:space="0" w:color="auto"/>
                <w:bottom w:val="none" w:sz="0" w:space="0" w:color="auto"/>
                <w:right w:val="none" w:sz="0" w:space="0" w:color="auto"/>
              </w:divBdr>
              <w:divsChild>
                <w:div w:id="662053143">
                  <w:marLeft w:val="0"/>
                  <w:marRight w:val="0"/>
                  <w:marTop w:val="0"/>
                  <w:marBottom w:val="0"/>
                  <w:divBdr>
                    <w:top w:val="single" w:sz="6" w:space="4" w:color="CCCCCC"/>
                    <w:left w:val="single" w:sz="6" w:space="4" w:color="CCCCCC"/>
                    <w:bottom w:val="single" w:sz="6" w:space="4" w:color="CCCCCC"/>
                    <w:right w:val="single" w:sz="6" w:space="4" w:color="CCCCCC"/>
                  </w:divBdr>
                  <w:divsChild>
                    <w:div w:id="4996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43057">
      <w:bodyDiv w:val="1"/>
      <w:marLeft w:val="0"/>
      <w:marRight w:val="0"/>
      <w:marTop w:val="0"/>
      <w:marBottom w:val="0"/>
      <w:divBdr>
        <w:top w:val="none" w:sz="0" w:space="0" w:color="auto"/>
        <w:left w:val="none" w:sz="0" w:space="0" w:color="auto"/>
        <w:bottom w:val="none" w:sz="0" w:space="0" w:color="auto"/>
        <w:right w:val="none" w:sz="0" w:space="0" w:color="auto"/>
      </w:divBdr>
    </w:div>
    <w:div w:id="1015959564">
      <w:bodyDiv w:val="1"/>
      <w:marLeft w:val="0"/>
      <w:marRight w:val="0"/>
      <w:marTop w:val="0"/>
      <w:marBottom w:val="0"/>
      <w:divBdr>
        <w:top w:val="none" w:sz="0" w:space="0" w:color="auto"/>
        <w:left w:val="none" w:sz="0" w:space="0" w:color="auto"/>
        <w:bottom w:val="none" w:sz="0" w:space="0" w:color="auto"/>
        <w:right w:val="none" w:sz="0" w:space="0" w:color="auto"/>
      </w:divBdr>
    </w:div>
    <w:div w:id="1073350799">
      <w:bodyDiv w:val="1"/>
      <w:marLeft w:val="0"/>
      <w:marRight w:val="0"/>
      <w:marTop w:val="0"/>
      <w:marBottom w:val="0"/>
      <w:divBdr>
        <w:top w:val="none" w:sz="0" w:space="0" w:color="auto"/>
        <w:left w:val="none" w:sz="0" w:space="0" w:color="auto"/>
        <w:bottom w:val="none" w:sz="0" w:space="0" w:color="auto"/>
        <w:right w:val="none" w:sz="0" w:space="0" w:color="auto"/>
      </w:divBdr>
    </w:div>
    <w:div w:id="109736410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90">
          <w:marLeft w:val="0"/>
          <w:marRight w:val="0"/>
          <w:marTop w:val="0"/>
          <w:marBottom w:val="0"/>
          <w:divBdr>
            <w:top w:val="none" w:sz="0" w:space="0" w:color="auto"/>
            <w:left w:val="none" w:sz="0" w:space="0" w:color="auto"/>
            <w:bottom w:val="none" w:sz="0" w:space="0" w:color="auto"/>
            <w:right w:val="none" w:sz="0" w:space="0" w:color="auto"/>
          </w:divBdr>
          <w:divsChild>
            <w:div w:id="754858393">
              <w:marLeft w:val="-272"/>
              <w:marRight w:val="0"/>
              <w:marTop w:val="0"/>
              <w:marBottom w:val="0"/>
              <w:divBdr>
                <w:top w:val="none" w:sz="0" w:space="0" w:color="auto"/>
                <w:left w:val="none" w:sz="0" w:space="0" w:color="auto"/>
                <w:bottom w:val="none" w:sz="0" w:space="0" w:color="auto"/>
                <w:right w:val="none" w:sz="0" w:space="0" w:color="auto"/>
              </w:divBdr>
              <w:divsChild>
                <w:div w:id="1197158628">
                  <w:marLeft w:val="0"/>
                  <w:marRight w:val="0"/>
                  <w:marTop w:val="0"/>
                  <w:marBottom w:val="0"/>
                  <w:divBdr>
                    <w:top w:val="none" w:sz="0" w:space="0" w:color="auto"/>
                    <w:left w:val="none" w:sz="0" w:space="0" w:color="auto"/>
                    <w:bottom w:val="none" w:sz="0" w:space="0" w:color="auto"/>
                    <w:right w:val="none" w:sz="0" w:space="0" w:color="auto"/>
                  </w:divBdr>
                  <w:divsChild>
                    <w:div w:id="649865431">
                      <w:marLeft w:val="-272"/>
                      <w:marRight w:val="0"/>
                      <w:marTop w:val="0"/>
                      <w:marBottom w:val="0"/>
                      <w:divBdr>
                        <w:top w:val="none" w:sz="0" w:space="0" w:color="auto"/>
                        <w:left w:val="none" w:sz="0" w:space="0" w:color="auto"/>
                        <w:bottom w:val="none" w:sz="0" w:space="0" w:color="auto"/>
                        <w:right w:val="none" w:sz="0" w:space="0" w:color="auto"/>
                      </w:divBdr>
                      <w:divsChild>
                        <w:div w:id="17864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943441">
      <w:bodyDiv w:val="1"/>
      <w:marLeft w:val="0"/>
      <w:marRight w:val="0"/>
      <w:marTop w:val="0"/>
      <w:marBottom w:val="0"/>
      <w:divBdr>
        <w:top w:val="none" w:sz="0" w:space="0" w:color="auto"/>
        <w:left w:val="none" w:sz="0" w:space="0" w:color="auto"/>
        <w:bottom w:val="none" w:sz="0" w:space="0" w:color="auto"/>
        <w:right w:val="none" w:sz="0" w:space="0" w:color="auto"/>
      </w:divBdr>
    </w:div>
    <w:div w:id="1138107168">
      <w:bodyDiv w:val="1"/>
      <w:marLeft w:val="0"/>
      <w:marRight w:val="0"/>
      <w:marTop w:val="0"/>
      <w:marBottom w:val="0"/>
      <w:divBdr>
        <w:top w:val="none" w:sz="0" w:space="0" w:color="auto"/>
        <w:left w:val="none" w:sz="0" w:space="0" w:color="auto"/>
        <w:bottom w:val="none" w:sz="0" w:space="0" w:color="auto"/>
        <w:right w:val="none" w:sz="0" w:space="0" w:color="auto"/>
      </w:divBdr>
      <w:divsChild>
        <w:div w:id="1208957754">
          <w:marLeft w:val="0"/>
          <w:marRight w:val="0"/>
          <w:marTop w:val="0"/>
          <w:marBottom w:val="0"/>
          <w:divBdr>
            <w:top w:val="none" w:sz="0" w:space="0" w:color="auto"/>
            <w:left w:val="none" w:sz="0" w:space="0" w:color="auto"/>
            <w:bottom w:val="none" w:sz="0" w:space="0" w:color="auto"/>
            <w:right w:val="none" w:sz="0" w:space="0" w:color="auto"/>
          </w:divBdr>
          <w:divsChild>
            <w:div w:id="507990974">
              <w:marLeft w:val="0"/>
              <w:marRight w:val="0"/>
              <w:marTop w:val="0"/>
              <w:marBottom w:val="0"/>
              <w:divBdr>
                <w:top w:val="none" w:sz="0" w:space="0" w:color="auto"/>
                <w:left w:val="none" w:sz="0" w:space="0" w:color="auto"/>
                <w:bottom w:val="none" w:sz="0" w:space="0" w:color="auto"/>
                <w:right w:val="none" w:sz="0" w:space="0" w:color="auto"/>
              </w:divBdr>
              <w:divsChild>
                <w:div w:id="483394391">
                  <w:marLeft w:val="0"/>
                  <w:marRight w:val="0"/>
                  <w:marTop w:val="0"/>
                  <w:marBottom w:val="0"/>
                  <w:divBdr>
                    <w:top w:val="none" w:sz="0" w:space="0" w:color="auto"/>
                    <w:left w:val="none" w:sz="0" w:space="0" w:color="auto"/>
                    <w:bottom w:val="none" w:sz="0" w:space="0" w:color="auto"/>
                    <w:right w:val="none" w:sz="0" w:space="0" w:color="auto"/>
                  </w:divBdr>
                  <w:divsChild>
                    <w:div w:id="1911844112">
                      <w:marLeft w:val="0"/>
                      <w:marRight w:val="0"/>
                      <w:marTop w:val="0"/>
                      <w:marBottom w:val="0"/>
                      <w:divBdr>
                        <w:top w:val="none" w:sz="0" w:space="0" w:color="auto"/>
                        <w:left w:val="none" w:sz="0" w:space="0" w:color="auto"/>
                        <w:bottom w:val="none" w:sz="0" w:space="0" w:color="auto"/>
                        <w:right w:val="none" w:sz="0" w:space="0" w:color="auto"/>
                      </w:divBdr>
                      <w:divsChild>
                        <w:div w:id="1075591658">
                          <w:marLeft w:val="0"/>
                          <w:marRight w:val="0"/>
                          <w:marTop w:val="0"/>
                          <w:marBottom w:val="0"/>
                          <w:divBdr>
                            <w:top w:val="none" w:sz="0" w:space="0" w:color="auto"/>
                            <w:left w:val="none" w:sz="0" w:space="0" w:color="auto"/>
                            <w:bottom w:val="none" w:sz="0" w:space="0" w:color="auto"/>
                            <w:right w:val="none" w:sz="0" w:space="0" w:color="auto"/>
                          </w:divBdr>
                          <w:divsChild>
                            <w:div w:id="1995451950">
                              <w:marLeft w:val="0"/>
                              <w:marRight w:val="0"/>
                              <w:marTop w:val="0"/>
                              <w:marBottom w:val="0"/>
                              <w:divBdr>
                                <w:top w:val="none" w:sz="0" w:space="0" w:color="auto"/>
                                <w:left w:val="none" w:sz="0" w:space="0" w:color="auto"/>
                                <w:bottom w:val="none" w:sz="0" w:space="0" w:color="auto"/>
                                <w:right w:val="none" w:sz="0" w:space="0" w:color="auto"/>
                              </w:divBdr>
                              <w:divsChild>
                                <w:div w:id="391199201">
                                  <w:marLeft w:val="0"/>
                                  <w:marRight w:val="0"/>
                                  <w:marTop w:val="0"/>
                                  <w:marBottom w:val="0"/>
                                  <w:divBdr>
                                    <w:top w:val="none" w:sz="0" w:space="0" w:color="auto"/>
                                    <w:left w:val="none" w:sz="0" w:space="0" w:color="auto"/>
                                    <w:bottom w:val="none" w:sz="0" w:space="0" w:color="auto"/>
                                    <w:right w:val="none" w:sz="0" w:space="0" w:color="auto"/>
                                  </w:divBdr>
                                  <w:divsChild>
                                    <w:div w:id="949895006">
                                      <w:marLeft w:val="54"/>
                                      <w:marRight w:val="0"/>
                                      <w:marTop w:val="0"/>
                                      <w:marBottom w:val="0"/>
                                      <w:divBdr>
                                        <w:top w:val="none" w:sz="0" w:space="0" w:color="auto"/>
                                        <w:left w:val="none" w:sz="0" w:space="0" w:color="auto"/>
                                        <w:bottom w:val="none" w:sz="0" w:space="0" w:color="auto"/>
                                        <w:right w:val="none" w:sz="0" w:space="0" w:color="auto"/>
                                      </w:divBdr>
                                      <w:divsChild>
                                        <w:div w:id="1123115820">
                                          <w:marLeft w:val="0"/>
                                          <w:marRight w:val="0"/>
                                          <w:marTop w:val="0"/>
                                          <w:marBottom w:val="0"/>
                                          <w:divBdr>
                                            <w:top w:val="none" w:sz="0" w:space="0" w:color="auto"/>
                                            <w:left w:val="none" w:sz="0" w:space="0" w:color="auto"/>
                                            <w:bottom w:val="none" w:sz="0" w:space="0" w:color="auto"/>
                                            <w:right w:val="none" w:sz="0" w:space="0" w:color="auto"/>
                                          </w:divBdr>
                                          <w:divsChild>
                                            <w:div w:id="429274504">
                                              <w:marLeft w:val="0"/>
                                              <w:marRight w:val="0"/>
                                              <w:marTop w:val="0"/>
                                              <w:marBottom w:val="109"/>
                                              <w:divBdr>
                                                <w:top w:val="single" w:sz="6" w:space="0" w:color="F5F5F5"/>
                                                <w:left w:val="single" w:sz="6" w:space="0" w:color="F5F5F5"/>
                                                <w:bottom w:val="single" w:sz="6" w:space="0" w:color="F5F5F5"/>
                                                <w:right w:val="single" w:sz="6" w:space="0" w:color="F5F5F5"/>
                                              </w:divBdr>
                                              <w:divsChild>
                                                <w:div w:id="1371301856">
                                                  <w:marLeft w:val="0"/>
                                                  <w:marRight w:val="0"/>
                                                  <w:marTop w:val="0"/>
                                                  <w:marBottom w:val="0"/>
                                                  <w:divBdr>
                                                    <w:top w:val="none" w:sz="0" w:space="0" w:color="auto"/>
                                                    <w:left w:val="none" w:sz="0" w:space="0" w:color="auto"/>
                                                    <w:bottom w:val="none" w:sz="0" w:space="0" w:color="auto"/>
                                                    <w:right w:val="none" w:sz="0" w:space="0" w:color="auto"/>
                                                  </w:divBdr>
                                                  <w:divsChild>
                                                    <w:div w:id="18596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412011">
      <w:bodyDiv w:val="1"/>
      <w:marLeft w:val="0"/>
      <w:marRight w:val="0"/>
      <w:marTop w:val="0"/>
      <w:marBottom w:val="0"/>
      <w:divBdr>
        <w:top w:val="none" w:sz="0" w:space="0" w:color="auto"/>
        <w:left w:val="none" w:sz="0" w:space="0" w:color="auto"/>
        <w:bottom w:val="none" w:sz="0" w:space="0" w:color="auto"/>
        <w:right w:val="none" w:sz="0" w:space="0" w:color="auto"/>
      </w:divBdr>
      <w:divsChild>
        <w:div w:id="1225413933">
          <w:marLeft w:val="0"/>
          <w:marRight w:val="0"/>
          <w:marTop w:val="0"/>
          <w:marBottom w:val="0"/>
          <w:divBdr>
            <w:top w:val="none" w:sz="0" w:space="0" w:color="auto"/>
            <w:left w:val="none" w:sz="0" w:space="0" w:color="auto"/>
            <w:bottom w:val="none" w:sz="0" w:space="0" w:color="auto"/>
            <w:right w:val="none" w:sz="0" w:space="0" w:color="auto"/>
          </w:divBdr>
          <w:divsChild>
            <w:div w:id="1048794493">
              <w:marLeft w:val="0"/>
              <w:marRight w:val="0"/>
              <w:marTop w:val="0"/>
              <w:marBottom w:val="0"/>
              <w:divBdr>
                <w:top w:val="none" w:sz="0" w:space="0" w:color="auto"/>
                <w:left w:val="none" w:sz="0" w:space="0" w:color="auto"/>
                <w:bottom w:val="none" w:sz="0" w:space="0" w:color="auto"/>
                <w:right w:val="none" w:sz="0" w:space="0" w:color="auto"/>
              </w:divBdr>
              <w:divsChild>
                <w:div w:id="676885792">
                  <w:marLeft w:val="0"/>
                  <w:marRight w:val="0"/>
                  <w:marTop w:val="0"/>
                  <w:marBottom w:val="0"/>
                  <w:divBdr>
                    <w:top w:val="none" w:sz="0" w:space="0" w:color="auto"/>
                    <w:left w:val="none" w:sz="0" w:space="0" w:color="auto"/>
                    <w:bottom w:val="none" w:sz="0" w:space="0" w:color="auto"/>
                    <w:right w:val="none" w:sz="0" w:space="0" w:color="auto"/>
                  </w:divBdr>
                </w:div>
                <w:div w:id="1215198735">
                  <w:marLeft w:val="0"/>
                  <w:marRight w:val="0"/>
                  <w:marTop w:val="0"/>
                  <w:marBottom w:val="0"/>
                  <w:divBdr>
                    <w:top w:val="none" w:sz="0" w:space="0" w:color="auto"/>
                    <w:left w:val="none" w:sz="0" w:space="0" w:color="auto"/>
                    <w:bottom w:val="none" w:sz="0" w:space="0" w:color="auto"/>
                    <w:right w:val="none" w:sz="0" w:space="0" w:color="auto"/>
                  </w:divBdr>
                  <w:divsChild>
                    <w:div w:id="118500474">
                      <w:marLeft w:val="0"/>
                      <w:marRight w:val="0"/>
                      <w:marTop w:val="0"/>
                      <w:marBottom w:val="0"/>
                      <w:divBdr>
                        <w:top w:val="none" w:sz="0" w:space="0" w:color="auto"/>
                        <w:left w:val="none" w:sz="0" w:space="0" w:color="auto"/>
                        <w:bottom w:val="none" w:sz="0" w:space="0" w:color="auto"/>
                        <w:right w:val="none" w:sz="0" w:space="0" w:color="auto"/>
                      </w:divBdr>
                      <w:divsChild>
                        <w:div w:id="1030570963">
                          <w:marLeft w:val="0"/>
                          <w:marRight w:val="0"/>
                          <w:marTop w:val="0"/>
                          <w:marBottom w:val="0"/>
                          <w:divBdr>
                            <w:top w:val="none" w:sz="0" w:space="0" w:color="auto"/>
                            <w:left w:val="none" w:sz="0" w:space="0" w:color="auto"/>
                            <w:bottom w:val="none" w:sz="0" w:space="0" w:color="auto"/>
                            <w:right w:val="none" w:sz="0" w:space="0" w:color="auto"/>
                          </w:divBdr>
                          <w:divsChild>
                            <w:div w:id="16515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1524">
                      <w:marLeft w:val="636"/>
                      <w:marRight w:val="0"/>
                      <w:marTop w:val="0"/>
                      <w:marBottom w:val="0"/>
                      <w:divBdr>
                        <w:top w:val="none" w:sz="0" w:space="0" w:color="auto"/>
                        <w:left w:val="none" w:sz="0" w:space="0" w:color="auto"/>
                        <w:bottom w:val="none" w:sz="0" w:space="0" w:color="auto"/>
                        <w:right w:val="none" w:sz="0" w:space="0" w:color="auto"/>
                      </w:divBdr>
                      <w:divsChild>
                        <w:div w:id="220796900">
                          <w:marLeft w:val="0"/>
                          <w:marRight w:val="0"/>
                          <w:marTop w:val="0"/>
                          <w:marBottom w:val="0"/>
                          <w:divBdr>
                            <w:top w:val="none" w:sz="0" w:space="0" w:color="auto"/>
                            <w:left w:val="none" w:sz="0" w:space="0" w:color="auto"/>
                            <w:bottom w:val="none" w:sz="0" w:space="0" w:color="auto"/>
                            <w:right w:val="none" w:sz="0" w:space="0" w:color="auto"/>
                          </w:divBdr>
                        </w:div>
                        <w:div w:id="327877073">
                          <w:marLeft w:val="0"/>
                          <w:marRight w:val="167"/>
                          <w:marTop w:val="50"/>
                          <w:marBottom w:val="0"/>
                          <w:divBdr>
                            <w:top w:val="none" w:sz="0" w:space="0" w:color="auto"/>
                            <w:left w:val="none" w:sz="0" w:space="0" w:color="auto"/>
                            <w:bottom w:val="none" w:sz="0" w:space="0" w:color="auto"/>
                            <w:right w:val="none" w:sz="0" w:space="0" w:color="auto"/>
                          </w:divBdr>
                        </w:div>
                        <w:div w:id="385762792">
                          <w:marLeft w:val="0"/>
                          <w:marRight w:val="0"/>
                          <w:marTop w:val="0"/>
                          <w:marBottom w:val="0"/>
                          <w:divBdr>
                            <w:top w:val="none" w:sz="0" w:space="0" w:color="auto"/>
                            <w:left w:val="none" w:sz="0" w:space="0" w:color="auto"/>
                            <w:bottom w:val="none" w:sz="0" w:space="0" w:color="auto"/>
                            <w:right w:val="none" w:sz="0" w:space="0" w:color="auto"/>
                          </w:divBdr>
                        </w:div>
                        <w:div w:id="653295422">
                          <w:marLeft w:val="0"/>
                          <w:marRight w:val="167"/>
                          <w:marTop w:val="50"/>
                          <w:marBottom w:val="0"/>
                          <w:divBdr>
                            <w:top w:val="none" w:sz="0" w:space="0" w:color="auto"/>
                            <w:left w:val="none" w:sz="0" w:space="0" w:color="auto"/>
                            <w:bottom w:val="none" w:sz="0" w:space="0" w:color="auto"/>
                            <w:right w:val="none" w:sz="0" w:space="0" w:color="auto"/>
                          </w:divBdr>
                        </w:div>
                        <w:div w:id="654987909">
                          <w:marLeft w:val="0"/>
                          <w:marRight w:val="0"/>
                          <w:marTop w:val="0"/>
                          <w:marBottom w:val="0"/>
                          <w:divBdr>
                            <w:top w:val="none" w:sz="0" w:space="0" w:color="auto"/>
                            <w:left w:val="none" w:sz="0" w:space="0" w:color="auto"/>
                            <w:bottom w:val="none" w:sz="0" w:space="0" w:color="auto"/>
                            <w:right w:val="none" w:sz="0" w:space="0" w:color="auto"/>
                          </w:divBdr>
                        </w:div>
                        <w:div w:id="1374498446">
                          <w:marLeft w:val="0"/>
                          <w:marRight w:val="167"/>
                          <w:marTop w:val="50"/>
                          <w:marBottom w:val="0"/>
                          <w:divBdr>
                            <w:top w:val="none" w:sz="0" w:space="0" w:color="auto"/>
                            <w:left w:val="none" w:sz="0" w:space="0" w:color="auto"/>
                            <w:bottom w:val="none" w:sz="0" w:space="0" w:color="auto"/>
                            <w:right w:val="none" w:sz="0" w:space="0" w:color="auto"/>
                          </w:divBdr>
                        </w:div>
                        <w:div w:id="1502696783">
                          <w:marLeft w:val="0"/>
                          <w:marRight w:val="0"/>
                          <w:marTop w:val="0"/>
                          <w:marBottom w:val="0"/>
                          <w:divBdr>
                            <w:top w:val="none" w:sz="0" w:space="0" w:color="auto"/>
                            <w:left w:val="none" w:sz="0" w:space="0" w:color="auto"/>
                            <w:bottom w:val="none" w:sz="0" w:space="0" w:color="auto"/>
                            <w:right w:val="none" w:sz="0" w:space="0" w:color="auto"/>
                          </w:divBdr>
                          <w:divsChild>
                            <w:div w:id="1889294498">
                              <w:marLeft w:val="0"/>
                              <w:marRight w:val="0"/>
                              <w:marTop w:val="0"/>
                              <w:marBottom w:val="0"/>
                              <w:divBdr>
                                <w:top w:val="none" w:sz="0" w:space="0" w:color="auto"/>
                                <w:left w:val="none" w:sz="0" w:space="0" w:color="auto"/>
                                <w:bottom w:val="none" w:sz="0" w:space="0" w:color="auto"/>
                                <w:right w:val="none" w:sz="0" w:space="0" w:color="auto"/>
                              </w:divBdr>
                            </w:div>
                          </w:divsChild>
                        </w:div>
                        <w:div w:id="1959558512">
                          <w:marLeft w:val="0"/>
                          <w:marRight w:val="0"/>
                          <w:marTop w:val="251"/>
                          <w:marBottom w:val="0"/>
                          <w:divBdr>
                            <w:top w:val="single" w:sz="12" w:space="0" w:color="E0E0E0"/>
                            <w:left w:val="single" w:sz="12" w:space="8" w:color="E0E0E0"/>
                            <w:bottom w:val="single" w:sz="12" w:space="7" w:color="E0E0E0"/>
                            <w:right w:val="single" w:sz="12" w:space="8" w:color="E0E0E0"/>
                          </w:divBdr>
                          <w:divsChild>
                            <w:div w:id="477381776">
                              <w:marLeft w:val="0"/>
                              <w:marRight w:val="0"/>
                              <w:marTop w:val="0"/>
                              <w:marBottom w:val="0"/>
                              <w:divBdr>
                                <w:top w:val="none" w:sz="0" w:space="0" w:color="auto"/>
                                <w:left w:val="none" w:sz="0" w:space="0" w:color="auto"/>
                                <w:bottom w:val="none" w:sz="0" w:space="0" w:color="auto"/>
                                <w:right w:val="none" w:sz="0" w:space="0" w:color="auto"/>
                              </w:divBdr>
                            </w:div>
                            <w:div w:id="1950158439">
                              <w:marLeft w:val="0"/>
                              <w:marRight w:val="0"/>
                              <w:marTop w:val="0"/>
                              <w:marBottom w:val="0"/>
                              <w:divBdr>
                                <w:top w:val="none" w:sz="0" w:space="0" w:color="auto"/>
                                <w:left w:val="none" w:sz="0" w:space="0" w:color="auto"/>
                                <w:bottom w:val="none" w:sz="0" w:space="0" w:color="auto"/>
                                <w:right w:val="none" w:sz="0" w:space="0" w:color="auto"/>
                              </w:divBdr>
                            </w:div>
                          </w:divsChild>
                        </w:div>
                        <w:div w:id="2126390574">
                          <w:marLeft w:val="0"/>
                          <w:marRight w:val="0"/>
                          <w:marTop w:val="251"/>
                          <w:marBottom w:val="0"/>
                          <w:divBdr>
                            <w:top w:val="single" w:sz="12" w:space="0" w:color="E0E0E0"/>
                            <w:left w:val="single" w:sz="12" w:space="8" w:color="E0E0E0"/>
                            <w:bottom w:val="single" w:sz="12" w:space="7" w:color="E0E0E0"/>
                            <w:right w:val="single" w:sz="12" w:space="8" w:color="E0E0E0"/>
                          </w:divBdr>
                          <w:divsChild>
                            <w:div w:id="1143541447">
                              <w:marLeft w:val="0"/>
                              <w:marRight w:val="0"/>
                              <w:marTop w:val="0"/>
                              <w:marBottom w:val="0"/>
                              <w:divBdr>
                                <w:top w:val="none" w:sz="0" w:space="0" w:color="auto"/>
                                <w:left w:val="none" w:sz="0" w:space="0" w:color="auto"/>
                                <w:bottom w:val="none" w:sz="0" w:space="0" w:color="auto"/>
                                <w:right w:val="none" w:sz="0" w:space="0" w:color="auto"/>
                              </w:divBdr>
                              <w:divsChild>
                                <w:div w:id="1289120150">
                                  <w:marLeft w:val="0"/>
                                  <w:marRight w:val="0"/>
                                  <w:marTop w:val="0"/>
                                  <w:marBottom w:val="0"/>
                                  <w:divBdr>
                                    <w:top w:val="none" w:sz="0" w:space="0" w:color="auto"/>
                                    <w:left w:val="none" w:sz="0" w:space="0" w:color="auto"/>
                                    <w:bottom w:val="none" w:sz="0" w:space="0" w:color="auto"/>
                                    <w:right w:val="none" w:sz="0" w:space="0" w:color="auto"/>
                                  </w:divBdr>
                                </w:div>
                              </w:divsChild>
                            </w:div>
                            <w:div w:id="1289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8175">
      <w:bodyDiv w:val="1"/>
      <w:marLeft w:val="0"/>
      <w:marRight w:val="0"/>
      <w:marTop w:val="0"/>
      <w:marBottom w:val="0"/>
      <w:divBdr>
        <w:top w:val="none" w:sz="0" w:space="0" w:color="auto"/>
        <w:left w:val="none" w:sz="0" w:space="0" w:color="auto"/>
        <w:bottom w:val="none" w:sz="0" w:space="0" w:color="auto"/>
        <w:right w:val="none" w:sz="0" w:space="0" w:color="auto"/>
      </w:divBdr>
      <w:divsChild>
        <w:div w:id="2049841265">
          <w:marLeft w:val="0"/>
          <w:marRight w:val="0"/>
          <w:marTop w:val="0"/>
          <w:marBottom w:val="0"/>
          <w:divBdr>
            <w:top w:val="none" w:sz="0" w:space="0" w:color="auto"/>
            <w:left w:val="none" w:sz="0" w:space="0" w:color="auto"/>
            <w:bottom w:val="none" w:sz="0" w:space="0" w:color="auto"/>
            <w:right w:val="none" w:sz="0" w:space="0" w:color="auto"/>
          </w:divBdr>
          <w:divsChild>
            <w:div w:id="862284824">
              <w:marLeft w:val="0"/>
              <w:marRight w:val="0"/>
              <w:marTop w:val="0"/>
              <w:marBottom w:val="0"/>
              <w:divBdr>
                <w:top w:val="none" w:sz="0" w:space="0" w:color="auto"/>
                <w:left w:val="none" w:sz="0" w:space="0" w:color="auto"/>
                <w:bottom w:val="none" w:sz="0" w:space="0" w:color="auto"/>
                <w:right w:val="none" w:sz="0" w:space="0" w:color="auto"/>
              </w:divBdr>
              <w:divsChild>
                <w:div w:id="2056541308">
                  <w:marLeft w:val="0"/>
                  <w:marRight w:val="0"/>
                  <w:marTop w:val="0"/>
                  <w:marBottom w:val="0"/>
                  <w:divBdr>
                    <w:top w:val="none" w:sz="0" w:space="0" w:color="auto"/>
                    <w:left w:val="none" w:sz="0" w:space="0" w:color="auto"/>
                    <w:bottom w:val="none" w:sz="0" w:space="0" w:color="auto"/>
                    <w:right w:val="none" w:sz="0" w:space="0" w:color="auto"/>
                  </w:divBdr>
                  <w:divsChild>
                    <w:div w:id="913206102">
                      <w:marLeft w:val="0"/>
                      <w:marRight w:val="0"/>
                      <w:marTop w:val="0"/>
                      <w:marBottom w:val="0"/>
                      <w:divBdr>
                        <w:top w:val="none" w:sz="0" w:space="0" w:color="auto"/>
                        <w:left w:val="none" w:sz="0" w:space="0" w:color="auto"/>
                        <w:bottom w:val="none" w:sz="0" w:space="0" w:color="auto"/>
                        <w:right w:val="none" w:sz="0" w:space="0" w:color="auto"/>
                      </w:divBdr>
                      <w:divsChild>
                        <w:div w:id="18592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670796">
      <w:bodyDiv w:val="1"/>
      <w:marLeft w:val="0"/>
      <w:marRight w:val="0"/>
      <w:marTop w:val="0"/>
      <w:marBottom w:val="0"/>
      <w:divBdr>
        <w:top w:val="none" w:sz="0" w:space="0" w:color="auto"/>
        <w:left w:val="none" w:sz="0" w:space="0" w:color="auto"/>
        <w:bottom w:val="none" w:sz="0" w:space="0" w:color="auto"/>
        <w:right w:val="none" w:sz="0" w:space="0" w:color="auto"/>
      </w:divBdr>
      <w:divsChild>
        <w:div w:id="1814831668">
          <w:marLeft w:val="0"/>
          <w:marRight w:val="0"/>
          <w:marTop w:val="0"/>
          <w:marBottom w:val="0"/>
          <w:divBdr>
            <w:top w:val="none" w:sz="0" w:space="0" w:color="auto"/>
            <w:left w:val="none" w:sz="0" w:space="0" w:color="auto"/>
            <w:bottom w:val="none" w:sz="0" w:space="0" w:color="auto"/>
            <w:right w:val="none" w:sz="0" w:space="0" w:color="auto"/>
          </w:divBdr>
          <w:divsChild>
            <w:div w:id="1686203265">
              <w:marLeft w:val="0"/>
              <w:marRight w:val="0"/>
              <w:marTop w:val="0"/>
              <w:marBottom w:val="0"/>
              <w:divBdr>
                <w:top w:val="none" w:sz="0" w:space="0" w:color="auto"/>
                <w:left w:val="none" w:sz="0" w:space="0" w:color="auto"/>
                <w:bottom w:val="none" w:sz="0" w:space="0" w:color="auto"/>
                <w:right w:val="none" w:sz="0" w:space="0" w:color="auto"/>
              </w:divBdr>
              <w:divsChild>
                <w:div w:id="1335448841">
                  <w:marLeft w:val="0"/>
                  <w:marRight w:val="0"/>
                  <w:marTop w:val="0"/>
                  <w:marBottom w:val="0"/>
                  <w:divBdr>
                    <w:top w:val="none" w:sz="0" w:space="0" w:color="auto"/>
                    <w:left w:val="none" w:sz="0" w:space="0" w:color="auto"/>
                    <w:bottom w:val="none" w:sz="0" w:space="0" w:color="auto"/>
                    <w:right w:val="none" w:sz="0" w:space="0" w:color="auto"/>
                  </w:divBdr>
                  <w:divsChild>
                    <w:div w:id="675498421">
                      <w:marLeft w:val="0"/>
                      <w:marRight w:val="0"/>
                      <w:marTop w:val="0"/>
                      <w:marBottom w:val="0"/>
                      <w:divBdr>
                        <w:top w:val="none" w:sz="0" w:space="0" w:color="auto"/>
                        <w:left w:val="none" w:sz="0" w:space="0" w:color="auto"/>
                        <w:bottom w:val="none" w:sz="0" w:space="0" w:color="auto"/>
                        <w:right w:val="none" w:sz="0" w:space="0" w:color="auto"/>
                      </w:divBdr>
                      <w:divsChild>
                        <w:div w:id="701630252">
                          <w:marLeft w:val="0"/>
                          <w:marRight w:val="0"/>
                          <w:marTop w:val="0"/>
                          <w:marBottom w:val="0"/>
                          <w:divBdr>
                            <w:top w:val="none" w:sz="0" w:space="0" w:color="auto"/>
                            <w:left w:val="none" w:sz="0" w:space="0" w:color="auto"/>
                            <w:bottom w:val="none" w:sz="0" w:space="0" w:color="auto"/>
                            <w:right w:val="none" w:sz="0" w:space="0" w:color="auto"/>
                          </w:divBdr>
                          <w:divsChild>
                            <w:div w:id="1511019283">
                              <w:marLeft w:val="0"/>
                              <w:marRight w:val="0"/>
                              <w:marTop w:val="0"/>
                              <w:marBottom w:val="0"/>
                              <w:divBdr>
                                <w:top w:val="none" w:sz="0" w:space="0" w:color="auto"/>
                                <w:left w:val="none" w:sz="0" w:space="0" w:color="auto"/>
                                <w:bottom w:val="none" w:sz="0" w:space="0" w:color="auto"/>
                                <w:right w:val="none" w:sz="0" w:space="0" w:color="auto"/>
                              </w:divBdr>
                              <w:divsChild>
                                <w:div w:id="469321502">
                                  <w:marLeft w:val="0"/>
                                  <w:marRight w:val="0"/>
                                  <w:marTop w:val="0"/>
                                  <w:marBottom w:val="0"/>
                                  <w:divBdr>
                                    <w:top w:val="none" w:sz="0" w:space="0" w:color="auto"/>
                                    <w:left w:val="none" w:sz="0" w:space="0" w:color="auto"/>
                                    <w:bottom w:val="none" w:sz="0" w:space="0" w:color="auto"/>
                                    <w:right w:val="none" w:sz="0" w:space="0" w:color="auto"/>
                                  </w:divBdr>
                                  <w:divsChild>
                                    <w:div w:id="1079987763">
                                      <w:marLeft w:val="0"/>
                                      <w:marRight w:val="0"/>
                                      <w:marTop w:val="0"/>
                                      <w:marBottom w:val="0"/>
                                      <w:divBdr>
                                        <w:top w:val="none" w:sz="0" w:space="0" w:color="auto"/>
                                        <w:left w:val="none" w:sz="0" w:space="0" w:color="auto"/>
                                        <w:bottom w:val="none" w:sz="0" w:space="0" w:color="auto"/>
                                        <w:right w:val="none" w:sz="0" w:space="0" w:color="auto"/>
                                      </w:divBdr>
                                      <w:divsChild>
                                        <w:div w:id="1432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191126">
      <w:bodyDiv w:val="1"/>
      <w:marLeft w:val="0"/>
      <w:marRight w:val="0"/>
      <w:marTop w:val="0"/>
      <w:marBottom w:val="0"/>
      <w:divBdr>
        <w:top w:val="none" w:sz="0" w:space="0" w:color="auto"/>
        <w:left w:val="none" w:sz="0" w:space="0" w:color="auto"/>
        <w:bottom w:val="none" w:sz="0" w:space="0" w:color="auto"/>
        <w:right w:val="none" w:sz="0" w:space="0" w:color="auto"/>
      </w:divBdr>
      <w:divsChild>
        <w:div w:id="1920557387">
          <w:marLeft w:val="0"/>
          <w:marRight w:val="0"/>
          <w:marTop w:val="0"/>
          <w:marBottom w:val="0"/>
          <w:divBdr>
            <w:top w:val="none" w:sz="0" w:space="0" w:color="auto"/>
            <w:left w:val="none" w:sz="0" w:space="0" w:color="auto"/>
            <w:bottom w:val="none" w:sz="0" w:space="0" w:color="auto"/>
            <w:right w:val="none" w:sz="0" w:space="0" w:color="auto"/>
          </w:divBdr>
          <w:divsChild>
            <w:div w:id="1008827214">
              <w:marLeft w:val="0"/>
              <w:marRight w:val="0"/>
              <w:marTop w:val="0"/>
              <w:marBottom w:val="0"/>
              <w:divBdr>
                <w:top w:val="none" w:sz="0" w:space="0" w:color="auto"/>
                <w:left w:val="none" w:sz="0" w:space="0" w:color="auto"/>
                <w:bottom w:val="none" w:sz="0" w:space="0" w:color="auto"/>
                <w:right w:val="none" w:sz="0" w:space="0" w:color="auto"/>
              </w:divBdr>
            </w:div>
            <w:div w:id="1013848652">
              <w:marLeft w:val="0"/>
              <w:marRight w:val="0"/>
              <w:marTop w:val="0"/>
              <w:marBottom w:val="0"/>
              <w:divBdr>
                <w:top w:val="none" w:sz="0" w:space="0" w:color="auto"/>
                <w:left w:val="none" w:sz="0" w:space="0" w:color="auto"/>
                <w:bottom w:val="none" w:sz="0" w:space="0" w:color="auto"/>
                <w:right w:val="none" w:sz="0" w:space="0" w:color="auto"/>
              </w:divBdr>
              <w:divsChild>
                <w:div w:id="1460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2886">
          <w:marLeft w:val="0"/>
          <w:marRight w:val="0"/>
          <w:marTop w:val="0"/>
          <w:marBottom w:val="0"/>
          <w:divBdr>
            <w:top w:val="none" w:sz="0" w:space="0" w:color="auto"/>
            <w:left w:val="none" w:sz="0" w:space="0" w:color="auto"/>
            <w:bottom w:val="none" w:sz="0" w:space="0" w:color="auto"/>
            <w:right w:val="none" w:sz="0" w:space="0" w:color="auto"/>
          </w:divBdr>
        </w:div>
        <w:div w:id="1604455363">
          <w:marLeft w:val="0"/>
          <w:marRight w:val="0"/>
          <w:marTop w:val="0"/>
          <w:marBottom w:val="0"/>
          <w:divBdr>
            <w:top w:val="none" w:sz="0" w:space="0" w:color="auto"/>
            <w:left w:val="none" w:sz="0" w:space="0" w:color="auto"/>
            <w:bottom w:val="none" w:sz="0" w:space="0" w:color="auto"/>
            <w:right w:val="none" w:sz="0" w:space="0" w:color="auto"/>
          </w:divBdr>
          <w:divsChild>
            <w:div w:id="5002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86099">
      <w:bodyDiv w:val="1"/>
      <w:marLeft w:val="0"/>
      <w:marRight w:val="0"/>
      <w:marTop w:val="0"/>
      <w:marBottom w:val="0"/>
      <w:divBdr>
        <w:top w:val="none" w:sz="0" w:space="0" w:color="auto"/>
        <w:left w:val="none" w:sz="0" w:space="0" w:color="auto"/>
        <w:bottom w:val="none" w:sz="0" w:space="0" w:color="auto"/>
        <w:right w:val="none" w:sz="0" w:space="0" w:color="auto"/>
      </w:divBdr>
    </w:div>
    <w:div w:id="1237781109">
      <w:bodyDiv w:val="1"/>
      <w:marLeft w:val="0"/>
      <w:marRight w:val="0"/>
      <w:marTop w:val="0"/>
      <w:marBottom w:val="0"/>
      <w:divBdr>
        <w:top w:val="none" w:sz="0" w:space="0" w:color="auto"/>
        <w:left w:val="none" w:sz="0" w:space="0" w:color="auto"/>
        <w:bottom w:val="none" w:sz="0" w:space="0" w:color="auto"/>
        <w:right w:val="none" w:sz="0" w:space="0" w:color="auto"/>
      </w:divBdr>
      <w:divsChild>
        <w:div w:id="319890890">
          <w:marLeft w:val="0"/>
          <w:marRight w:val="0"/>
          <w:marTop w:val="0"/>
          <w:marBottom w:val="0"/>
          <w:divBdr>
            <w:top w:val="none" w:sz="0" w:space="0" w:color="auto"/>
            <w:left w:val="none" w:sz="0" w:space="0" w:color="auto"/>
            <w:bottom w:val="none" w:sz="0" w:space="0" w:color="auto"/>
            <w:right w:val="none" w:sz="0" w:space="0" w:color="auto"/>
          </w:divBdr>
          <w:divsChild>
            <w:div w:id="2099137735">
              <w:marLeft w:val="0"/>
              <w:marRight w:val="0"/>
              <w:marTop w:val="0"/>
              <w:marBottom w:val="0"/>
              <w:divBdr>
                <w:top w:val="none" w:sz="0" w:space="0" w:color="auto"/>
                <w:left w:val="none" w:sz="0" w:space="0" w:color="auto"/>
                <w:bottom w:val="none" w:sz="0" w:space="0" w:color="auto"/>
                <w:right w:val="none" w:sz="0" w:space="0" w:color="auto"/>
              </w:divBdr>
              <w:divsChild>
                <w:div w:id="1134174877">
                  <w:marLeft w:val="0"/>
                  <w:marRight w:val="0"/>
                  <w:marTop w:val="0"/>
                  <w:marBottom w:val="0"/>
                  <w:divBdr>
                    <w:top w:val="none" w:sz="0" w:space="0" w:color="auto"/>
                    <w:left w:val="none" w:sz="0" w:space="0" w:color="auto"/>
                    <w:bottom w:val="none" w:sz="0" w:space="0" w:color="auto"/>
                    <w:right w:val="none" w:sz="0" w:space="0" w:color="auto"/>
                  </w:divBdr>
                  <w:divsChild>
                    <w:div w:id="1275289064">
                      <w:marLeft w:val="0"/>
                      <w:marRight w:val="0"/>
                      <w:marTop w:val="0"/>
                      <w:marBottom w:val="0"/>
                      <w:divBdr>
                        <w:top w:val="none" w:sz="0" w:space="0" w:color="auto"/>
                        <w:left w:val="none" w:sz="0" w:space="0" w:color="auto"/>
                        <w:bottom w:val="none" w:sz="0" w:space="0" w:color="auto"/>
                        <w:right w:val="none" w:sz="0" w:space="0" w:color="auto"/>
                      </w:divBdr>
                      <w:divsChild>
                        <w:div w:id="345598415">
                          <w:marLeft w:val="0"/>
                          <w:marRight w:val="0"/>
                          <w:marTop w:val="0"/>
                          <w:marBottom w:val="0"/>
                          <w:divBdr>
                            <w:top w:val="none" w:sz="0" w:space="0" w:color="auto"/>
                            <w:left w:val="none" w:sz="0" w:space="0" w:color="auto"/>
                            <w:bottom w:val="none" w:sz="0" w:space="0" w:color="auto"/>
                            <w:right w:val="none" w:sz="0" w:space="0" w:color="auto"/>
                          </w:divBdr>
                          <w:divsChild>
                            <w:div w:id="976451803">
                              <w:marLeft w:val="0"/>
                              <w:marRight w:val="0"/>
                              <w:marTop w:val="0"/>
                              <w:marBottom w:val="0"/>
                              <w:divBdr>
                                <w:top w:val="none" w:sz="0" w:space="0" w:color="auto"/>
                                <w:left w:val="none" w:sz="0" w:space="0" w:color="auto"/>
                                <w:bottom w:val="none" w:sz="0" w:space="0" w:color="auto"/>
                                <w:right w:val="none" w:sz="0" w:space="0" w:color="auto"/>
                              </w:divBdr>
                              <w:divsChild>
                                <w:div w:id="436677299">
                                  <w:marLeft w:val="0"/>
                                  <w:marRight w:val="0"/>
                                  <w:marTop w:val="0"/>
                                  <w:marBottom w:val="0"/>
                                  <w:divBdr>
                                    <w:top w:val="none" w:sz="0" w:space="0" w:color="auto"/>
                                    <w:left w:val="none" w:sz="0" w:space="0" w:color="auto"/>
                                    <w:bottom w:val="none" w:sz="0" w:space="0" w:color="auto"/>
                                    <w:right w:val="none" w:sz="0" w:space="0" w:color="auto"/>
                                  </w:divBdr>
                                  <w:divsChild>
                                    <w:div w:id="859515134">
                                      <w:marLeft w:val="0"/>
                                      <w:marRight w:val="0"/>
                                      <w:marTop w:val="0"/>
                                      <w:marBottom w:val="0"/>
                                      <w:divBdr>
                                        <w:top w:val="none" w:sz="0" w:space="0" w:color="auto"/>
                                        <w:left w:val="none" w:sz="0" w:space="0" w:color="auto"/>
                                        <w:bottom w:val="none" w:sz="0" w:space="0" w:color="auto"/>
                                        <w:right w:val="none" w:sz="0" w:space="0" w:color="auto"/>
                                      </w:divBdr>
                                      <w:divsChild>
                                        <w:div w:id="163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693677">
      <w:bodyDiv w:val="1"/>
      <w:marLeft w:val="0"/>
      <w:marRight w:val="0"/>
      <w:marTop w:val="0"/>
      <w:marBottom w:val="0"/>
      <w:divBdr>
        <w:top w:val="none" w:sz="0" w:space="0" w:color="auto"/>
        <w:left w:val="none" w:sz="0" w:space="0" w:color="auto"/>
        <w:bottom w:val="none" w:sz="0" w:space="0" w:color="auto"/>
        <w:right w:val="none" w:sz="0" w:space="0" w:color="auto"/>
      </w:divBdr>
    </w:div>
    <w:div w:id="1302424291">
      <w:bodyDiv w:val="1"/>
      <w:marLeft w:val="0"/>
      <w:marRight w:val="0"/>
      <w:marTop w:val="0"/>
      <w:marBottom w:val="0"/>
      <w:divBdr>
        <w:top w:val="none" w:sz="0" w:space="0" w:color="auto"/>
        <w:left w:val="none" w:sz="0" w:space="0" w:color="auto"/>
        <w:bottom w:val="none" w:sz="0" w:space="0" w:color="auto"/>
        <w:right w:val="none" w:sz="0" w:space="0" w:color="auto"/>
      </w:divBdr>
    </w:div>
    <w:div w:id="1316379248">
      <w:bodyDiv w:val="1"/>
      <w:marLeft w:val="0"/>
      <w:marRight w:val="0"/>
      <w:marTop w:val="0"/>
      <w:marBottom w:val="0"/>
      <w:divBdr>
        <w:top w:val="none" w:sz="0" w:space="0" w:color="auto"/>
        <w:left w:val="none" w:sz="0" w:space="0" w:color="auto"/>
        <w:bottom w:val="none" w:sz="0" w:space="0" w:color="auto"/>
        <w:right w:val="none" w:sz="0" w:space="0" w:color="auto"/>
      </w:divBdr>
      <w:divsChild>
        <w:div w:id="1831212042">
          <w:marLeft w:val="0"/>
          <w:marRight w:val="0"/>
          <w:marTop w:val="0"/>
          <w:marBottom w:val="0"/>
          <w:divBdr>
            <w:top w:val="none" w:sz="0" w:space="0" w:color="auto"/>
            <w:left w:val="none" w:sz="0" w:space="0" w:color="auto"/>
            <w:bottom w:val="none" w:sz="0" w:space="0" w:color="auto"/>
            <w:right w:val="none" w:sz="0" w:space="0" w:color="auto"/>
          </w:divBdr>
          <w:divsChild>
            <w:div w:id="1474517058">
              <w:marLeft w:val="0"/>
              <w:marRight w:val="0"/>
              <w:marTop w:val="0"/>
              <w:marBottom w:val="0"/>
              <w:divBdr>
                <w:top w:val="none" w:sz="0" w:space="0" w:color="auto"/>
                <w:left w:val="none" w:sz="0" w:space="0" w:color="auto"/>
                <w:bottom w:val="none" w:sz="0" w:space="0" w:color="auto"/>
                <w:right w:val="none" w:sz="0" w:space="0" w:color="auto"/>
              </w:divBdr>
              <w:divsChild>
                <w:div w:id="73672882">
                  <w:marLeft w:val="-335"/>
                  <w:marRight w:val="0"/>
                  <w:marTop w:val="0"/>
                  <w:marBottom w:val="0"/>
                  <w:divBdr>
                    <w:top w:val="none" w:sz="0" w:space="0" w:color="auto"/>
                    <w:left w:val="none" w:sz="0" w:space="0" w:color="auto"/>
                    <w:bottom w:val="none" w:sz="0" w:space="0" w:color="auto"/>
                    <w:right w:val="none" w:sz="0" w:space="0" w:color="auto"/>
                  </w:divBdr>
                  <w:divsChild>
                    <w:div w:id="82000306">
                      <w:marLeft w:val="0"/>
                      <w:marRight w:val="0"/>
                      <w:marTop w:val="0"/>
                      <w:marBottom w:val="0"/>
                      <w:divBdr>
                        <w:top w:val="none" w:sz="0" w:space="0" w:color="auto"/>
                        <w:left w:val="none" w:sz="0" w:space="0" w:color="auto"/>
                        <w:bottom w:val="none" w:sz="0" w:space="0" w:color="auto"/>
                        <w:right w:val="none" w:sz="0" w:space="0" w:color="auto"/>
                      </w:divBdr>
                      <w:divsChild>
                        <w:div w:id="737747700">
                          <w:marLeft w:val="-335"/>
                          <w:marRight w:val="0"/>
                          <w:marTop w:val="0"/>
                          <w:marBottom w:val="0"/>
                          <w:divBdr>
                            <w:top w:val="none" w:sz="0" w:space="0" w:color="auto"/>
                            <w:left w:val="none" w:sz="0" w:space="0" w:color="auto"/>
                            <w:bottom w:val="none" w:sz="0" w:space="0" w:color="auto"/>
                            <w:right w:val="none" w:sz="0" w:space="0" w:color="auto"/>
                          </w:divBdr>
                          <w:divsChild>
                            <w:div w:id="3276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308890">
      <w:bodyDiv w:val="1"/>
      <w:marLeft w:val="0"/>
      <w:marRight w:val="0"/>
      <w:marTop w:val="0"/>
      <w:marBottom w:val="0"/>
      <w:divBdr>
        <w:top w:val="none" w:sz="0" w:space="0" w:color="auto"/>
        <w:left w:val="none" w:sz="0" w:space="0" w:color="auto"/>
        <w:bottom w:val="none" w:sz="0" w:space="0" w:color="auto"/>
        <w:right w:val="none" w:sz="0" w:space="0" w:color="auto"/>
      </w:divBdr>
    </w:div>
    <w:div w:id="1339889890">
      <w:bodyDiv w:val="1"/>
      <w:marLeft w:val="0"/>
      <w:marRight w:val="0"/>
      <w:marTop w:val="0"/>
      <w:marBottom w:val="0"/>
      <w:divBdr>
        <w:top w:val="none" w:sz="0" w:space="0" w:color="auto"/>
        <w:left w:val="none" w:sz="0" w:space="0" w:color="auto"/>
        <w:bottom w:val="none" w:sz="0" w:space="0" w:color="auto"/>
        <w:right w:val="none" w:sz="0" w:space="0" w:color="auto"/>
      </w:divBdr>
    </w:div>
    <w:div w:id="1357152198">
      <w:bodyDiv w:val="1"/>
      <w:marLeft w:val="0"/>
      <w:marRight w:val="0"/>
      <w:marTop w:val="0"/>
      <w:marBottom w:val="0"/>
      <w:divBdr>
        <w:top w:val="none" w:sz="0" w:space="0" w:color="auto"/>
        <w:left w:val="none" w:sz="0" w:space="0" w:color="auto"/>
        <w:bottom w:val="none" w:sz="0" w:space="0" w:color="auto"/>
        <w:right w:val="none" w:sz="0" w:space="0" w:color="auto"/>
      </w:divBdr>
      <w:divsChild>
        <w:div w:id="542597856">
          <w:marLeft w:val="0"/>
          <w:marRight w:val="0"/>
          <w:marTop w:val="0"/>
          <w:marBottom w:val="0"/>
          <w:divBdr>
            <w:top w:val="none" w:sz="0" w:space="0" w:color="auto"/>
            <w:left w:val="none" w:sz="0" w:space="0" w:color="auto"/>
            <w:bottom w:val="none" w:sz="0" w:space="0" w:color="auto"/>
            <w:right w:val="none" w:sz="0" w:space="0" w:color="auto"/>
          </w:divBdr>
          <w:divsChild>
            <w:div w:id="1094742512">
              <w:marLeft w:val="0"/>
              <w:marRight w:val="0"/>
              <w:marTop w:val="0"/>
              <w:marBottom w:val="0"/>
              <w:divBdr>
                <w:top w:val="none" w:sz="0" w:space="0" w:color="auto"/>
                <w:left w:val="none" w:sz="0" w:space="0" w:color="auto"/>
                <w:bottom w:val="none" w:sz="0" w:space="0" w:color="auto"/>
                <w:right w:val="none" w:sz="0" w:space="0" w:color="auto"/>
              </w:divBdr>
              <w:divsChild>
                <w:div w:id="1566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91379">
      <w:bodyDiv w:val="1"/>
      <w:marLeft w:val="0"/>
      <w:marRight w:val="0"/>
      <w:marTop w:val="0"/>
      <w:marBottom w:val="0"/>
      <w:divBdr>
        <w:top w:val="none" w:sz="0" w:space="0" w:color="auto"/>
        <w:left w:val="none" w:sz="0" w:space="0" w:color="auto"/>
        <w:bottom w:val="none" w:sz="0" w:space="0" w:color="auto"/>
        <w:right w:val="none" w:sz="0" w:space="0" w:color="auto"/>
      </w:divBdr>
      <w:divsChild>
        <w:div w:id="1736078863">
          <w:marLeft w:val="0"/>
          <w:marRight w:val="0"/>
          <w:marTop w:val="0"/>
          <w:marBottom w:val="0"/>
          <w:divBdr>
            <w:top w:val="none" w:sz="0" w:space="0" w:color="auto"/>
            <w:left w:val="none" w:sz="0" w:space="0" w:color="auto"/>
            <w:bottom w:val="none" w:sz="0" w:space="0" w:color="auto"/>
            <w:right w:val="none" w:sz="0" w:space="0" w:color="auto"/>
          </w:divBdr>
          <w:divsChild>
            <w:div w:id="2035112368">
              <w:marLeft w:val="0"/>
              <w:marRight w:val="0"/>
              <w:marTop w:val="0"/>
              <w:marBottom w:val="0"/>
              <w:divBdr>
                <w:top w:val="none" w:sz="0" w:space="0" w:color="auto"/>
                <w:left w:val="none" w:sz="0" w:space="0" w:color="auto"/>
                <w:bottom w:val="none" w:sz="0" w:space="0" w:color="auto"/>
                <w:right w:val="none" w:sz="0" w:space="0" w:color="auto"/>
              </w:divBdr>
              <w:divsChild>
                <w:div w:id="1238712471">
                  <w:marLeft w:val="0"/>
                  <w:marRight w:val="0"/>
                  <w:marTop w:val="0"/>
                  <w:marBottom w:val="0"/>
                  <w:divBdr>
                    <w:top w:val="none" w:sz="0" w:space="0" w:color="auto"/>
                    <w:left w:val="none" w:sz="0" w:space="0" w:color="auto"/>
                    <w:bottom w:val="none" w:sz="0" w:space="0" w:color="auto"/>
                    <w:right w:val="none" w:sz="0" w:space="0" w:color="auto"/>
                  </w:divBdr>
                  <w:divsChild>
                    <w:div w:id="761755788">
                      <w:marLeft w:val="0"/>
                      <w:marRight w:val="0"/>
                      <w:marTop w:val="0"/>
                      <w:marBottom w:val="0"/>
                      <w:divBdr>
                        <w:top w:val="none" w:sz="0" w:space="0" w:color="auto"/>
                        <w:left w:val="none" w:sz="0" w:space="0" w:color="auto"/>
                        <w:bottom w:val="none" w:sz="0" w:space="0" w:color="auto"/>
                        <w:right w:val="none" w:sz="0" w:space="0" w:color="auto"/>
                      </w:divBdr>
                      <w:divsChild>
                        <w:div w:id="491146727">
                          <w:marLeft w:val="0"/>
                          <w:marRight w:val="0"/>
                          <w:marTop w:val="0"/>
                          <w:marBottom w:val="0"/>
                          <w:divBdr>
                            <w:top w:val="none" w:sz="0" w:space="0" w:color="auto"/>
                            <w:left w:val="none" w:sz="0" w:space="0" w:color="auto"/>
                            <w:bottom w:val="none" w:sz="0" w:space="0" w:color="auto"/>
                            <w:right w:val="none" w:sz="0" w:space="0" w:color="auto"/>
                          </w:divBdr>
                          <w:divsChild>
                            <w:div w:id="582375017">
                              <w:marLeft w:val="0"/>
                              <w:marRight w:val="0"/>
                              <w:marTop w:val="0"/>
                              <w:marBottom w:val="0"/>
                              <w:divBdr>
                                <w:top w:val="none" w:sz="0" w:space="0" w:color="auto"/>
                                <w:left w:val="none" w:sz="0" w:space="0" w:color="auto"/>
                                <w:bottom w:val="none" w:sz="0" w:space="0" w:color="auto"/>
                                <w:right w:val="none" w:sz="0" w:space="0" w:color="auto"/>
                              </w:divBdr>
                              <w:divsChild>
                                <w:div w:id="596061772">
                                  <w:marLeft w:val="0"/>
                                  <w:marRight w:val="0"/>
                                  <w:marTop w:val="0"/>
                                  <w:marBottom w:val="0"/>
                                  <w:divBdr>
                                    <w:top w:val="none" w:sz="0" w:space="0" w:color="auto"/>
                                    <w:left w:val="none" w:sz="0" w:space="0" w:color="auto"/>
                                    <w:bottom w:val="none" w:sz="0" w:space="0" w:color="auto"/>
                                    <w:right w:val="none" w:sz="0" w:space="0" w:color="auto"/>
                                  </w:divBdr>
                                  <w:divsChild>
                                    <w:div w:id="718867671">
                                      <w:marLeft w:val="0"/>
                                      <w:marRight w:val="0"/>
                                      <w:marTop w:val="0"/>
                                      <w:marBottom w:val="0"/>
                                      <w:divBdr>
                                        <w:top w:val="none" w:sz="0" w:space="0" w:color="auto"/>
                                        <w:left w:val="none" w:sz="0" w:space="0" w:color="auto"/>
                                        <w:bottom w:val="none" w:sz="0" w:space="0" w:color="auto"/>
                                        <w:right w:val="none" w:sz="0" w:space="0" w:color="auto"/>
                                      </w:divBdr>
                                      <w:divsChild>
                                        <w:div w:id="2772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684566">
      <w:bodyDiv w:val="1"/>
      <w:marLeft w:val="0"/>
      <w:marRight w:val="0"/>
      <w:marTop w:val="0"/>
      <w:marBottom w:val="0"/>
      <w:divBdr>
        <w:top w:val="none" w:sz="0" w:space="0" w:color="auto"/>
        <w:left w:val="none" w:sz="0" w:space="0" w:color="auto"/>
        <w:bottom w:val="none" w:sz="0" w:space="0" w:color="auto"/>
        <w:right w:val="none" w:sz="0" w:space="0" w:color="auto"/>
      </w:divBdr>
      <w:divsChild>
        <w:div w:id="1385981284">
          <w:marLeft w:val="0"/>
          <w:marRight w:val="0"/>
          <w:marTop w:val="0"/>
          <w:marBottom w:val="0"/>
          <w:divBdr>
            <w:top w:val="none" w:sz="0" w:space="0" w:color="auto"/>
            <w:left w:val="none" w:sz="0" w:space="0" w:color="auto"/>
            <w:bottom w:val="none" w:sz="0" w:space="0" w:color="auto"/>
            <w:right w:val="none" w:sz="0" w:space="0" w:color="auto"/>
          </w:divBdr>
          <w:divsChild>
            <w:div w:id="950552346">
              <w:marLeft w:val="0"/>
              <w:marRight w:val="0"/>
              <w:marTop w:val="0"/>
              <w:marBottom w:val="0"/>
              <w:divBdr>
                <w:top w:val="none" w:sz="0" w:space="0" w:color="auto"/>
                <w:left w:val="none" w:sz="0" w:space="0" w:color="auto"/>
                <w:bottom w:val="none" w:sz="0" w:space="0" w:color="auto"/>
                <w:right w:val="none" w:sz="0" w:space="0" w:color="auto"/>
              </w:divBdr>
              <w:divsChild>
                <w:div w:id="769087142">
                  <w:marLeft w:val="-335"/>
                  <w:marRight w:val="0"/>
                  <w:marTop w:val="0"/>
                  <w:marBottom w:val="0"/>
                  <w:divBdr>
                    <w:top w:val="none" w:sz="0" w:space="0" w:color="auto"/>
                    <w:left w:val="none" w:sz="0" w:space="0" w:color="auto"/>
                    <w:bottom w:val="none" w:sz="0" w:space="0" w:color="auto"/>
                    <w:right w:val="none" w:sz="0" w:space="0" w:color="auto"/>
                  </w:divBdr>
                  <w:divsChild>
                    <w:div w:id="1307513311">
                      <w:marLeft w:val="0"/>
                      <w:marRight w:val="0"/>
                      <w:marTop w:val="0"/>
                      <w:marBottom w:val="0"/>
                      <w:divBdr>
                        <w:top w:val="none" w:sz="0" w:space="0" w:color="auto"/>
                        <w:left w:val="none" w:sz="0" w:space="0" w:color="auto"/>
                        <w:bottom w:val="none" w:sz="0" w:space="0" w:color="auto"/>
                        <w:right w:val="none" w:sz="0" w:space="0" w:color="auto"/>
                      </w:divBdr>
                      <w:divsChild>
                        <w:div w:id="1438867695">
                          <w:marLeft w:val="-335"/>
                          <w:marRight w:val="0"/>
                          <w:marTop w:val="0"/>
                          <w:marBottom w:val="0"/>
                          <w:divBdr>
                            <w:top w:val="none" w:sz="0" w:space="0" w:color="auto"/>
                            <w:left w:val="none" w:sz="0" w:space="0" w:color="auto"/>
                            <w:bottom w:val="none" w:sz="0" w:space="0" w:color="auto"/>
                            <w:right w:val="none" w:sz="0" w:space="0" w:color="auto"/>
                          </w:divBdr>
                          <w:divsChild>
                            <w:div w:id="6947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897302">
      <w:bodyDiv w:val="1"/>
      <w:marLeft w:val="0"/>
      <w:marRight w:val="0"/>
      <w:marTop w:val="0"/>
      <w:marBottom w:val="0"/>
      <w:divBdr>
        <w:top w:val="none" w:sz="0" w:space="0" w:color="auto"/>
        <w:left w:val="none" w:sz="0" w:space="0" w:color="auto"/>
        <w:bottom w:val="none" w:sz="0" w:space="0" w:color="auto"/>
        <w:right w:val="none" w:sz="0" w:space="0" w:color="auto"/>
      </w:divBdr>
      <w:divsChild>
        <w:div w:id="758330240">
          <w:marLeft w:val="0"/>
          <w:marRight w:val="0"/>
          <w:marTop w:val="0"/>
          <w:marBottom w:val="0"/>
          <w:divBdr>
            <w:top w:val="none" w:sz="0" w:space="0" w:color="auto"/>
            <w:left w:val="none" w:sz="0" w:space="0" w:color="auto"/>
            <w:bottom w:val="none" w:sz="0" w:space="0" w:color="auto"/>
            <w:right w:val="none" w:sz="0" w:space="0" w:color="auto"/>
          </w:divBdr>
          <w:divsChild>
            <w:div w:id="988442487">
              <w:marLeft w:val="0"/>
              <w:marRight w:val="0"/>
              <w:marTop w:val="0"/>
              <w:marBottom w:val="0"/>
              <w:divBdr>
                <w:top w:val="none" w:sz="0" w:space="0" w:color="auto"/>
                <w:left w:val="none" w:sz="0" w:space="0" w:color="auto"/>
                <w:bottom w:val="none" w:sz="0" w:space="0" w:color="auto"/>
                <w:right w:val="none" w:sz="0" w:space="0" w:color="auto"/>
              </w:divBdr>
            </w:div>
            <w:div w:id="1356928780">
              <w:marLeft w:val="0"/>
              <w:marRight w:val="0"/>
              <w:marTop w:val="0"/>
              <w:marBottom w:val="0"/>
              <w:divBdr>
                <w:top w:val="none" w:sz="0" w:space="0" w:color="auto"/>
                <w:left w:val="none" w:sz="0" w:space="0" w:color="auto"/>
                <w:bottom w:val="none" w:sz="0" w:space="0" w:color="auto"/>
                <w:right w:val="none" w:sz="0" w:space="0" w:color="auto"/>
              </w:divBdr>
            </w:div>
          </w:divsChild>
        </w:div>
        <w:div w:id="1146239379">
          <w:marLeft w:val="0"/>
          <w:marRight w:val="0"/>
          <w:marTop w:val="0"/>
          <w:marBottom w:val="0"/>
          <w:divBdr>
            <w:top w:val="none" w:sz="0" w:space="0" w:color="auto"/>
            <w:left w:val="none" w:sz="0" w:space="0" w:color="auto"/>
            <w:bottom w:val="none" w:sz="0" w:space="0" w:color="auto"/>
            <w:right w:val="none" w:sz="0" w:space="0" w:color="auto"/>
          </w:divBdr>
        </w:div>
        <w:div w:id="842429055">
          <w:marLeft w:val="0"/>
          <w:marRight w:val="0"/>
          <w:marTop w:val="0"/>
          <w:marBottom w:val="0"/>
          <w:divBdr>
            <w:top w:val="none" w:sz="0" w:space="0" w:color="auto"/>
            <w:left w:val="none" w:sz="0" w:space="0" w:color="auto"/>
            <w:bottom w:val="none" w:sz="0" w:space="0" w:color="auto"/>
            <w:right w:val="none" w:sz="0" w:space="0" w:color="auto"/>
          </w:divBdr>
          <w:divsChild>
            <w:div w:id="1535658084">
              <w:marLeft w:val="0"/>
              <w:marRight w:val="0"/>
              <w:marTop w:val="0"/>
              <w:marBottom w:val="0"/>
              <w:divBdr>
                <w:top w:val="none" w:sz="0" w:space="0" w:color="auto"/>
                <w:left w:val="none" w:sz="0" w:space="0" w:color="auto"/>
                <w:bottom w:val="none" w:sz="0" w:space="0" w:color="auto"/>
                <w:right w:val="none" w:sz="0" w:space="0" w:color="auto"/>
              </w:divBdr>
            </w:div>
            <w:div w:id="1421877809">
              <w:marLeft w:val="0"/>
              <w:marRight w:val="0"/>
              <w:marTop w:val="0"/>
              <w:marBottom w:val="0"/>
              <w:divBdr>
                <w:top w:val="none" w:sz="0" w:space="0" w:color="auto"/>
                <w:left w:val="none" w:sz="0" w:space="0" w:color="auto"/>
                <w:bottom w:val="none" w:sz="0" w:space="0" w:color="auto"/>
                <w:right w:val="none" w:sz="0" w:space="0" w:color="auto"/>
              </w:divBdr>
            </w:div>
          </w:divsChild>
        </w:div>
        <w:div w:id="249436467">
          <w:marLeft w:val="0"/>
          <w:marRight w:val="0"/>
          <w:marTop w:val="0"/>
          <w:marBottom w:val="0"/>
          <w:divBdr>
            <w:top w:val="none" w:sz="0" w:space="0" w:color="auto"/>
            <w:left w:val="none" w:sz="0" w:space="0" w:color="auto"/>
            <w:bottom w:val="none" w:sz="0" w:space="0" w:color="auto"/>
            <w:right w:val="none" w:sz="0" w:space="0" w:color="auto"/>
          </w:divBdr>
        </w:div>
        <w:div w:id="1606113316">
          <w:marLeft w:val="0"/>
          <w:marRight w:val="0"/>
          <w:marTop w:val="0"/>
          <w:marBottom w:val="0"/>
          <w:divBdr>
            <w:top w:val="none" w:sz="0" w:space="0" w:color="auto"/>
            <w:left w:val="none" w:sz="0" w:space="0" w:color="auto"/>
            <w:bottom w:val="none" w:sz="0" w:space="0" w:color="auto"/>
            <w:right w:val="none" w:sz="0" w:space="0" w:color="auto"/>
          </w:divBdr>
          <w:divsChild>
            <w:div w:id="1234049049">
              <w:marLeft w:val="0"/>
              <w:marRight w:val="0"/>
              <w:marTop w:val="0"/>
              <w:marBottom w:val="0"/>
              <w:divBdr>
                <w:top w:val="none" w:sz="0" w:space="0" w:color="auto"/>
                <w:left w:val="none" w:sz="0" w:space="0" w:color="auto"/>
                <w:bottom w:val="none" w:sz="0" w:space="0" w:color="auto"/>
                <w:right w:val="none" w:sz="0" w:space="0" w:color="auto"/>
              </w:divBdr>
            </w:div>
            <w:div w:id="185994166">
              <w:marLeft w:val="0"/>
              <w:marRight w:val="0"/>
              <w:marTop w:val="0"/>
              <w:marBottom w:val="0"/>
              <w:divBdr>
                <w:top w:val="none" w:sz="0" w:space="0" w:color="auto"/>
                <w:left w:val="none" w:sz="0" w:space="0" w:color="auto"/>
                <w:bottom w:val="none" w:sz="0" w:space="0" w:color="auto"/>
                <w:right w:val="none" w:sz="0" w:space="0" w:color="auto"/>
              </w:divBdr>
            </w:div>
          </w:divsChild>
        </w:div>
        <w:div w:id="1824151711">
          <w:marLeft w:val="0"/>
          <w:marRight w:val="0"/>
          <w:marTop w:val="0"/>
          <w:marBottom w:val="0"/>
          <w:divBdr>
            <w:top w:val="none" w:sz="0" w:space="0" w:color="auto"/>
            <w:left w:val="none" w:sz="0" w:space="0" w:color="auto"/>
            <w:bottom w:val="none" w:sz="0" w:space="0" w:color="auto"/>
            <w:right w:val="none" w:sz="0" w:space="0" w:color="auto"/>
          </w:divBdr>
        </w:div>
        <w:div w:id="1758136475">
          <w:marLeft w:val="0"/>
          <w:marRight w:val="0"/>
          <w:marTop w:val="0"/>
          <w:marBottom w:val="0"/>
          <w:divBdr>
            <w:top w:val="none" w:sz="0" w:space="0" w:color="auto"/>
            <w:left w:val="none" w:sz="0" w:space="0" w:color="auto"/>
            <w:bottom w:val="none" w:sz="0" w:space="0" w:color="auto"/>
            <w:right w:val="none" w:sz="0" w:space="0" w:color="auto"/>
          </w:divBdr>
          <w:divsChild>
            <w:div w:id="1813982874">
              <w:marLeft w:val="0"/>
              <w:marRight w:val="0"/>
              <w:marTop w:val="0"/>
              <w:marBottom w:val="0"/>
              <w:divBdr>
                <w:top w:val="none" w:sz="0" w:space="0" w:color="auto"/>
                <w:left w:val="none" w:sz="0" w:space="0" w:color="auto"/>
                <w:bottom w:val="none" w:sz="0" w:space="0" w:color="auto"/>
                <w:right w:val="none" w:sz="0" w:space="0" w:color="auto"/>
              </w:divBdr>
            </w:div>
            <w:div w:id="1837719035">
              <w:marLeft w:val="0"/>
              <w:marRight w:val="0"/>
              <w:marTop w:val="0"/>
              <w:marBottom w:val="0"/>
              <w:divBdr>
                <w:top w:val="none" w:sz="0" w:space="0" w:color="auto"/>
                <w:left w:val="none" w:sz="0" w:space="0" w:color="auto"/>
                <w:bottom w:val="none" w:sz="0" w:space="0" w:color="auto"/>
                <w:right w:val="none" w:sz="0" w:space="0" w:color="auto"/>
              </w:divBdr>
            </w:div>
            <w:div w:id="53044051">
              <w:marLeft w:val="0"/>
              <w:marRight w:val="0"/>
              <w:marTop w:val="0"/>
              <w:marBottom w:val="0"/>
              <w:divBdr>
                <w:top w:val="none" w:sz="0" w:space="0" w:color="auto"/>
                <w:left w:val="none" w:sz="0" w:space="0" w:color="auto"/>
                <w:bottom w:val="none" w:sz="0" w:space="0" w:color="auto"/>
                <w:right w:val="none" w:sz="0" w:space="0" w:color="auto"/>
              </w:divBdr>
            </w:div>
            <w:div w:id="448939039">
              <w:marLeft w:val="0"/>
              <w:marRight w:val="0"/>
              <w:marTop w:val="0"/>
              <w:marBottom w:val="0"/>
              <w:divBdr>
                <w:top w:val="none" w:sz="0" w:space="0" w:color="auto"/>
                <w:left w:val="none" w:sz="0" w:space="0" w:color="auto"/>
                <w:bottom w:val="none" w:sz="0" w:space="0" w:color="auto"/>
                <w:right w:val="none" w:sz="0" w:space="0" w:color="auto"/>
              </w:divBdr>
            </w:div>
          </w:divsChild>
        </w:div>
        <w:div w:id="448471795">
          <w:marLeft w:val="0"/>
          <w:marRight w:val="0"/>
          <w:marTop w:val="0"/>
          <w:marBottom w:val="0"/>
          <w:divBdr>
            <w:top w:val="none" w:sz="0" w:space="0" w:color="auto"/>
            <w:left w:val="none" w:sz="0" w:space="0" w:color="auto"/>
            <w:bottom w:val="none" w:sz="0" w:space="0" w:color="auto"/>
            <w:right w:val="none" w:sz="0" w:space="0" w:color="auto"/>
          </w:divBdr>
        </w:div>
      </w:divsChild>
    </w:div>
    <w:div w:id="1433435850">
      <w:bodyDiv w:val="1"/>
      <w:marLeft w:val="0"/>
      <w:marRight w:val="0"/>
      <w:marTop w:val="0"/>
      <w:marBottom w:val="0"/>
      <w:divBdr>
        <w:top w:val="none" w:sz="0" w:space="0" w:color="auto"/>
        <w:left w:val="none" w:sz="0" w:space="0" w:color="auto"/>
        <w:bottom w:val="none" w:sz="0" w:space="0" w:color="auto"/>
        <w:right w:val="none" w:sz="0" w:space="0" w:color="auto"/>
      </w:divBdr>
      <w:divsChild>
        <w:div w:id="1663310955">
          <w:marLeft w:val="0"/>
          <w:marRight w:val="0"/>
          <w:marTop w:val="0"/>
          <w:marBottom w:val="0"/>
          <w:divBdr>
            <w:top w:val="none" w:sz="0" w:space="0" w:color="auto"/>
            <w:left w:val="none" w:sz="0" w:space="0" w:color="auto"/>
            <w:bottom w:val="none" w:sz="0" w:space="0" w:color="auto"/>
            <w:right w:val="none" w:sz="0" w:space="0" w:color="auto"/>
          </w:divBdr>
          <w:divsChild>
            <w:div w:id="812987024">
              <w:marLeft w:val="-272"/>
              <w:marRight w:val="0"/>
              <w:marTop w:val="0"/>
              <w:marBottom w:val="0"/>
              <w:divBdr>
                <w:top w:val="none" w:sz="0" w:space="0" w:color="auto"/>
                <w:left w:val="none" w:sz="0" w:space="0" w:color="auto"/>
                <w:bottom w:val="none" w:sz="0" w:space="0" w:color="auto"/>
                <w:right w:val="none" w:sz="0" w:space="0" w:color="auto"/>
              </w:divBdr>
              <w:divsChild>
                <w:div w:id="149753698">
                  <w:marLeft w:val="0"/>
                  <w:marRight w:val="0"/>
                  <w:marTop w:val="0"/>
                  <w:marBottom w:val="0"/>
                  <w:divBdr>
                    <w:top w:val="none" w:sz="0" w:space="0" w:color="auto"/>
                    <w:left w:val="none" w:sz="0" w:space="0" w:color="auto"/>
                    <w:bottom w:val="none" w:sz="0" w:space="0" w:color="auto"/>
                    <w:right w:val="none" w:sz="0" w:space="0" w:color="auto"/>
                  </w:divBdr>
                  <w:divsChild>
                    <w:div w:id="1155605360">
                      <w:marLeft w:val="-272"/>
                      <w:marRight w:val="0"/>
                      <w:marTop w:val="0"/>
                      <w:marBottom w:val="0"/>
                      <w:divBdr>
                        <w:top w:val="none" w:sz="0" w:space="0" w:color="auto"/>
                        <w:left w:val="none" w:sz="0" w:space="0" w:color="auto"/>
                        <w:bottom w:val="none" w:sz="0" w:space="0" w:color="auto"/>
                        <w:right w:val="none" w:sz="0" w:space="0" w:color="auto"/>
                      </w:divBdr>
                      <w:divsChild>
                        <w:div w:id="16580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78005">
      <w:bodyDiv w:val="1"/>
      <w:marLeft w:val="0"/>
      <w:marRight w:val="0"/>
      <w:marTop w:val="0"/>
      <w:marBottom w:val="0"/>
      <w:divBdr>
        <w:top w:val="none" w:sz="0" w:space="0" w:color="auto"/>
        <w:left w:val="none" w:sz="0" w:space="0" w:color="auto"/>
        <w:bottom w:val="none" w:sz="0" w:space="0" w:color="auto"/>
        <w:right w:val="none" w:sz="0" w:space="0" w:color="auto"/>
      </w:divBdr>
    </w:div>
    <w:div w:id="1472283312">
      <w:bodyDiv w:val="1"/>
      <w:marLeft w:val="0"/>
      <w:marRight w:val="0"/>
      <w:marTop w:val="0"/>
      <w:marBottom w:val="0"/>
      <w:divBdr>
        <w:top w:val="none" w:sz="0" w:space="0" w:color="auto"/>
        <w:left w:val="none" w:sz="0" w:space="0" w:color="auto"/>
        <w:bottom w:val="none" w:sz="0" w:space="0" w:color="auto"/>
        <w:right w:val="none" w:sz="0" w:space="0" w:color="auto"/>
      </w:divBdr>
      <w:divsChild>
        <w:div w:id="1053843545">
          <w:marLeft w:val="0"/>
          <w:marRight w:val="0"/>
          <w:marTop w:val="100"/>
          <w:marBottom w:val="100"/>
          <w:divBdr>
            <w:top w:val="none" w:sz="0" w:space="0" w:color="auto"/>
            <w:left w:val="none" w:sz="0" w:space="0" w:color="auto"/>
            <w:bottom w:val="none" w:sz="0" w:space="0" w:color="auto"/>
            <w:right w:val="none" w:sz="0" w:space="0" w:color="auto"/>
          </w:divBdr>
          <w:divsChild>
            <w:div w:id="233131452">
              <w:marLeft w:val="0"/>
              <w:marRight w:val="0"/>
              <w:marTop w:val="0"/>
              <w:marBottom w:val="0"/>
              <w:divBdr>
                <w:top w:val="none" w:sz="0" w:space="0" w:color="auto"/>
                <w:left w:val="none" w:sz="0" w:space="0" w:color="auto"/>
                <w:bottom w:val="none" w:sz="0" w:space="0" w:color="auto"/>
                <w:right w:val="none" w:sz="0" w:space="0" w:color="auto"/>
              </w:divBdr>
              <w:divsChild>
                <w:div w:id="1757171397">
                  <w:marLeft w:val="0"/>
                  <w:marRight w:val="0"/>
                  <w:marTop w:val="0"/>
                  <w:marBottom w:val="0"/>
                  <w:divBdr>
                    <w:top w:val="none" w:sz="0" w:space="0" w:color="auto"/>
                    <w:left w:val="none" w:sz="0" w:space="0" w:color="auto"/>
                    <w:bottom w:val="none" w:sz="0" w:space="0" w:color="auto"/>
                    <w:right w:val="none" w:sz="0" w:space="0" w:color="auto"/>
                  </w:divBdr>
                  <w:divsChild>
                    <w:div w:id="980159798">
                      <w:marLeft w:val="0"/>
                      <w:marRight w:val="0"/>
                      <w:marTop w:val="0"/>
                      <w:marBottom w:val="0"/>
                      <w:divBdr>
                        <w:top w:val="none" w:sz="0" w:space="0" w:color="auto"/>
                        <w:left w:val="none" w:sz="0" w:space="0" w:color="auto"/>
                        <w:bottom w:val="none" w:sz="0" w:space="0" w:color="auto"/>
                        <w:right w:val="none" w:sz="0" w:space="0" w:color="auto"/>
                      </w:divBdr>
                      <w:divsChild>
                        <w:div w:id="1728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527262">
      <w:bodyDiv w:val="1"/>
      <w:marLeft w:val="0"/>
      <w:marRight w:val="0"/>
      <w:marTop w:val="0"/>
      <w:marBottom w:val="0"/>
      <w:divBdr>
        <w:top w:val="none" w:sz="0" w:space="0" w:color="auto"/>
        <w:left w:val="none" w:sz="0" w:space="0" w:color="auto"/>
        <w:bottom w:val="none" w:sz="0" w:space="0" w:color="auto"/>
        <w:right w:val="none" w:sz="0" w:space="0" w:color="auto"/>
      </w:divBdr>
    </w:div>
    <w:div w:id="1570071982">
      <w:bodyDiv w:val="1"/>
      <w:marLeft w:val="0"/>
      <w:marRight w:val="0"/>
      <w:marTop w:val="0"/>
      <w:marBottom w:val="0"/>
      <w:divBdr>
        <w:top w:val="none" w:sz="0" w:space="0" w:color="auto"/>
        <w:left w:val="none" w:sz="0" w:space="0" w:color="auto"/>
        <w:bottom w:val="none" w:sz="0" w:space="0" w:color="auto"/>
        <w:right w:val="none" w:sz="0" w:space="0" w:color="auto"/>
      </w:divBdr>
      <w:divsChild>
        <w:div w:id="972560355">
          <w:marLeft w:val="0"/>
          <w:marRight w:val="0"/>
          <w:marTop w:val="0"/>
          <w:marBottom w:val="0"/>
          <w:divBdr>
            <w:top w:val="none" w:sz="0" w:space="0" w:color="auto"/>
            <w:left w:val="none" w:sz="0" w:space="0" w:color="auto"/>
            <w:bottom w:val="none" w:sz="0" w:space="0" w:color="auto"/>
            <w:right w:val="none" w:sz="0" w:space="0" w:color="auto"/>
          </w:divBdr>
          <w:divsChild>
            <w:div w:id="274992837">
              <w:marLeft w:val="0"/>
              <w:marRight w:val="0"/>
              <w:marTop w:val="0"/>
              <w:marBottom w:val="0"/>
              <w:divBdr>
                <w:top w:val="none" w:sz="0" w:space="0" w:color="auto"/>
                <w:left w:val="none" w:sz="0" w:space="0" w:color="auto"/>
                <w:bottom w:val="none" w:sz="0" w:space="0" w:color="auto"/>
                <w:right w:val="none" w:sz="0" w:space="0" w:color="auto"/>
              </w:divBdr>
              <w:divsChild>
                <w:div w:id="396979665">
                  <w:marLeft w:val="0"/>
                  <w:marRight w:val="0"/>
                  <w:marTop w:val="0"/>
                  <w:marBottom w:val="0"/>
                  <w:divBdr>
                    <w:top w:val="none" w:sz="0" w:space="0" w:color="auto"/>
                    <w:left w:val="none" w:sz="0" w:space="0" w:color="auto"/>
                    <w:bottom w:val="none" w:sz="0" w:space="0" w:color="auto"/>
                    <w:right w:val="none" w:sz="0" w:space="0" w:color="auto"/>
                  </w:divBdr>
                  <w:divsChild>
                    <w:div w:id="183055851">
                      <w:marLeft w:val="0"/>
                      <w:marRight w:val="0"/>
                      <w:marTop w:val="0"/>
                      <w:marBottom w:val="0"/>
                      <w:divBdr>
                        <w:top w:val="none" w:sz="0" w:space="0" w:color="auto"/>
                        <w:left w:val="none" w:sz="0" w:space="0" w:color="auto"/>
                        <w:bottom w:val="none" w:sz="0" w:space="0" w:color="auto"/>
                        <w:right w:val="none" w:sz="0" w:space="0" w:color="auto"/>
                      </w:divBdr>
                      <w:divsChild>
                        <w:div w:id="994183309">
                          <w:marLeft w:val="0"/>
                          <w:marRight w:val="0"/>
                          <w:marTop w:val="0"/>
                          <w:marBottom w:val="0"/>
                          <w:divBdr>
                            <w:top w:val="none" w:sz="0" w:space="0" w:color="auto"/>
                            <w:left w:val="none" w:sz="0" w:space="0" w:color="auto"/>
                            <w:bottom w:val="none" w:sz="0" w:space="0" w:color="auto"/>
                            <w:right w:val="none" w:sz="0" w:space="0" w:color="auto"/>
                          </w:divBdr>
                          <w:divsChild>
                            <w:div w:id="1940142899">
                              <w:marLeft w:val="0"/>
                              <w:marRight w:val="0"/>
                              <w:marTop w:val="0"/>
                              <w:marBottom w:val="0"/>
                              <w:divBdr>
                                <w:top w:val="none" w:sz="0" w:space="0" w:color="auto"/>
                                <w:left w:val="none" w:sz="0" w:space="0" w:color="auto"/>
                                <w:bottom w:val="none" w:sz="0" w:space="0" w:color="auto"/>
                                <w:right w:val="none" w:sz="0" w:space="0" w:color="auto"/>
                              </w:divBdr>
                              <w:divsChild>
                                <w:div w:id="2007241966">
                                  <w:marLeft w:val="0"/>
                                  <w:marRight w:val="0"/>
                                  <w:marTop w:val="0"/>
                                  <w:marBottom w:val="0"/>
                                  <w:divBdr>
                                    <w:top w:val="none" w:sz="0" w:space="0" w:color="auto"/>
                                    <w:left w:val="none" w:sz="0" w:space="0" w:color="auto"/>
                                    <w:bottom w:val="none" w:sz="0" w:space="0" w:color="auto"/>
                                    <w:right w:val="none" w:sz="0" w:space="0" w:color="auto"/>
                                  </w:divBdr>
                                  <w:divsChild>
                                    <w:div w:id="1255164045">
                                      <w:marLeft w:val="0"/>
                                      <w:marRight w:val="0"/>
                                      <w:marTop w:val="0"/>
                                      <w:marBottom w:val="0"/>
                                      <w:divBdr>
                                        <w:top w:val="none" w:sz="0" w:space="0" w:color="auto"/>
                                        <w:left w:val="none" w:sz="0" w:space="0" w:color="auto"/>
                                        <w:bottom w:val="none" w:sz="0" w:space="0" w:color="auto"/>
                                        <w:right w:val="none" w:sz="0" w:space="0" w:color="auto"/>
                                      </w:divBdr>
                                      <w:divsChild>
                                        <w:div w:id="15768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493019">
      <w:bodyDiv w:val="1"/>
      <w:marLeft w:val="0"/>
      <w:marRight w:val="0"/>
      <w:marTop w:val="0"/>
      <w:marBottom w:val="0"/>
      <w:divBdr>
        <w:top w:val="none" w:sz="0" w:space="0" w:color="auto"/>
        <w:left w:val="none" w:sz="0" w:space="0" w:color="auto"/>
        <w:bottom w:val="none" w:sz="0" w:space="0" w:color="auto"/>
        <w:right w:val="none" w:sz="0" w:space="0" w:color="auto"/>
      </w:divBdr>
      <w:divsChild>
        <w:div w:id="1571965364">
          <w:marLeft w:val="0"/>
          <w:marRight w:val="0"/>
          <w:marTop w:val="0"/>
          <w:marBottom w:val="0"/>
          <w:divBdr>
            <w:top w:val="none" w:sz="0" w:space="0" w:color="auto"/>
            <w:left w:val="none" w:sz="0" w:space="0" w:color="auto"/>
            <w:bottom w:val="none" w:sz="0" w:space="0" w:color="auto"/>
            <w:right w:val="none" w:sz="0" w:space="0" w:color="auto"/>
          </w:divBdr>
          <w:divsChild>
            <w:div w:id="1208952100">
              <w:marLeft w:val="0"/>
              <w:marRight w:val="0"/>
              <w:marTop w:val="0"/>
              <w:marBottom w:val="0"/>
              <w:divBdr>
                <w:top w:val="none" w:sz="0" w:space="0" w:color="auto"/>
                <w:left w:val="none" w:sz="0" w:space="0" w:color="auto"/>
                <w:bottom w:val="none" w:sz="0" w:space="0" w:color="auto"/>
                <w:right w:val="none" w:sz="0" w:space="0" w:color="auto"/>
              </w:divBdr>
            </w:div>
          </w:divsChild>
        </w:div>
        <w:div w:id="507642076">
          <w:marLeft w:val="0"/>
          <w:marRight w:val="0"/>
          <w:marTop w:val="0"/>
          <w:marBottom w:val="0"/>
          <w:divBdr>
            <w:top w:val="none" w:sz="0" w:space="0" w:color="auto"/>
            <w:left w:val="none" w:sz="0" w:space="0" w:color="auto"/>
            <w:bottom w:val="none" w:sz="0" w:space="0" w:color="auto"/>
            <w:right w:val="none" w:sz="0" w:space="0" w:color="auto"/>
          </w:divBdr>
        </w:div>
      </w:divsChild>
    </w:div>
    <w:div w:id="1603997574">
      <w:bodyDiv w:val="1"/>
      <w:marLeft w:val="0"/>
      <w:marRight w:val="0"/>
      <w:marTop w:val="0"/>
      <w:marBottom w:val="0"/>
      <w:divBdr>
        <w:top w:val="none" w:sz="0" w:space="0" w:color="auto"/>
        <w:left w:val="none" w:sz="0" w:space="0" w:color="auto"/>
        <w:bottom w:val="none" w:sz="0" w:space="0" w:color="auto"/>
        <w:right w:val="none" w:sz="0" w:space="0" w:color="auto"/>
      </w:divBdr>
      <w:divsChild>
        <w:div w:id="1951664485">
          <w:marLeft w:val="0"/>
          <w:marRight w:val="0"/>
          <w:marTop w:val="0"/>
          <w:marBottom w:val="0"/>
          <w:divBdr>
            <w:top w:val="none" w:sz="0" w:space="0" w:color="auto"/>
            <w:left w:val="none" w:sz="0" w:space="0" w:color="auto"/>
            <w:bottom w:val="none" w:sz="0" w:space="0" w:color="auto"/>
            <w:right w:val="none" w:sz="0" w:space="0" w:color="auto"/>
          </w:divBdr>
          <w:divsChild>
            <w:div w:id="1205753298">
              <w:marLeft w:val="-272"/>
              <w:marRight w:val="0"/>
              <w:marTop w:val="0"/>
              <w:marBottom w:val="0"/>
              <w:divBdr>
                <w:top w:val="none" w:sz="0" w:space="0" w:color="auto"/>
                <w:left w:val="none" w:sz="0" w:space="0" w:color="auto"/>
                <w:bottom w:val="none" w:sz="0" w:space="0" w:color="auto"/>
                <w:right w:val="none" w:sz="0" w:space="0" w:color="auto"/>
              </w:divBdr>
              <w:divsChild>
                <w:div w:id="1306278261">
                  <w:marLeft w:val="0"/>
                  <w:marRight w:val="0"/>
                  <w:marTop w:val="0"/>
                  <w:marBottom w:val="0"/>
                  <w:divBdr>
                    <w:top w:val="none" w:sz="0" w:space="0" w:color="auto"/>
                    <w:left w:val="none" w:sz="0" w:space="0" w:color="auto"/>
                    <w:bottom w:val="none" w:sz="0" w:space="0" w:color="auto"/>
                    <w:right w:val="none" w:sz="0" w:space="0" w:color="auto"/>
                  </w:divBdr>
                  <w:divsChild>
                    <w:div w:id="193078090">
                      <w:marLeft w:val="-272"/>
                      <w:marRight w:val="0"/>
                      <w:marTop w:val="0"/>
                      <w:marBottom w:val="0"/>
                      <w:divBdr>
                        <w:top w:val="none" w:sz="0" w:space="0" w:color="auto"/>
                        <w:left w:val="none" w:sz="0" w:space="0" w:color="auto"/>
                        <w:bottom w:val="none" w:sz="0" w:space="0" w:color="auto"/>
                        <w:right w:val="none" w:sz="0" w:space="0" w:color="auto"/>
                      </w:divBdr>
                      <w:divsChild>
                        <w:div w:id="4142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99394">
      <w:bodyDiv w:val="1"/>
      <w:marLeft w:val="0"/>
      <w:marRight w:val="0"/>
      <w:marTop w:val="0"/>
      <w:marBottom w:val="0"/>
      <w:divBdr>
        <w:top w:val="none" w:sz="0" w:space="0" w:color="auto"/>
        <w:left w:val="none" w:sz="0" w:space="0" w:color="auto"/>
        <w:bottom w:val="none" w:sz="0" w:space="0" w:color="auto"/>
        <w:right w:val="none" w:sz="0" w:space="0" w:color="auto"/>
      </w:divBdr>
      <w:divsChild>
        <w:div w:id="146671262">
          <w:marLeft w:val="0"/>
          <w:marRight w:val="0"/>
          <w:marTop w:val="0"/>
          <w:marBottom w:val="0"/>
          <w:divBdr>
            <w:top w:val="none" w:sz="0" w:space="0" w:color="auto"/>
            <w:left w:val="none" w:sz="0" w:space="0" w:color="auto"/>
            <w:bottom w:val="none" w:sz="0" w:space="0" w:color="auto"/>
            <w:right w:val="none" w:sz="0" w:space="0" w:color="auto"/>
          </w:divBdr>
          <w:divsChild>
            <w:div w:id="947355293">
              <w:marLeft w:val="0"/>
              <w:marRight w:val="0"/>
              <w:marTop w:val="0"/>
              <w:marBottom w:val="0"/>
              <w:divBdr>
                <w:top w:val="none" w:sz="0" w:space="0" w:color="auto"/>
                <w:left w:val="none" w:sz="0" w:space="0" w:color="auto"/>
                <w:bottom w:val="none" w:sz="0" w:space="0" w:color="auto"/>
                <w:right w:val="none" w:sz="0" w:space="0" w:color="auto"/>
              </w:divBdr>
              <w:divsChild>
                <w:div w:id="883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19794">
      <w:bodyDiv w:val="1"/>
      <w:marLeft w:val="0"/>
      <w:marRight w:val="0"/>
      <w:marTop w:val="0"/>
      <w:marBottom w:val="0"/>
      <w:divBdr>
        <w:top w:val="none" w:sz="0" w:space="0" w:color="auto"/>
        <w:left w:val="none" w:sz="0" w:space="0" w:color="auto"/>
        <w:bottom w:val="none" w:sz="0" w:space="0" w:color="auto"/>
        <w:right w:val="none" w:sz="0" w:space="0" w:color="auto"/>
      </w:divBdr>
      <w:divsChild>
        <w:div w:id="1342392311">
          <w:marLeft w:val="0"/>
          <w:marRight w:val="0"/>
          <w:marTop w:val="0"/>
          <w:marBottom w:val="0"/>
          <w:divBdr>
            <w:top w:val="none" w:sz="0" w:space="0" w:color="auto"/>
            <w:left w:val="none" w:sz="0" w:space="0" w:color="auto"/>
            <w:bottom w:val="none" w:sz="0" w:space="0" w:color="auto"/>
            <w:right w:val="none" w:sz="0" w:space="0" w:color="auto"/>
          </w:divBdr>
        </w:div>
      </w:divsChild>
    </w:div>
    <w:div w:id="1773892819">
      <w:bodyDiv w:val="1"/>
      <w:marLeft w:val="0"/>
      <w:marRight w:val="0"/>
      <w:marTop w:val="0"/>
      <w:marBottom w:val="0"/>
      <w:divBdr>
        <w:top w:val="none" w:sz="0" w:space="0" w:color="auto"/>
        <w:left w:val="none" w:sz="0" w:space="0" w:color="auto"/>
        <w:bottom w:val="none" w:sz="0" w:space="0" w:color="auto"/>
        <w:right w:val="none" w:sz="0" w:space="0" w:color="auto"/>
      </w:divBdr>
      <w:divsChild>
        <w:div w:id="1501459721">
          <w:marLeft w:val="0"/>
          <w:marRight w:val="0"/>
          <w:marTop w:val="0"/>
          <w:marBottom w:val="0"/>
          <w:divBdr>
            <w:top w:val="none" w:sz="0" w:space="0" w:color="auto"/>
            <w:left w:val="none" w:sz="0" w:space="0" w:color="auto"/>
            <w:bottom w:val="none" w:sz="0" w:space="0" w:color="auto"/>
            <w:right w:val="none" w:sz="0" w:space="0" w:color="auto"/>
          </w:divBdr>
          <w:divsChild>
            <w:div w:id="1298536949">
              <w:marLeft w:val="0"/>
              <w:marRight w:val="0"/>
              <w:marTop w:val="0"/>
              <w:marBottom w:val="0"/>
              <w:divBdr>
                <w:top w:val="none" w:sz="0" w:space="0" w:color="auto"/>
                <w:left w:val="none" w:sz="0" w:space="0" w:color="auto"/>
                <w:bottom w:val="none" w:sz="0" w:space="0" w:color="auto"/>
                <w:right w:val="none" w:sz="0" w:space="0" w:color="auto"/>
              </w:divBdr>
            </w:div>
          </w:divsChild>
        </w:div>
        <w:div w:id="180822915">
          <w:marLeft w:val="0"/>
          <w:marRight w:val="0"/>
          <w:marTop w:val="0"/>
          <w:marBottom w:val="0"/>
          <w:divBdr>
            <w:top w:val="none" w:sz="0" w:space="0" w:color="auto"/>
            <w:left w:val="none" w:sz="0" w:space="0" w:color="auto"/>
            <w:bottom w:val="none" w:sz="0" w:space="0" w:color="auto"/>
            <w:right w:val="none" w:sz="0" w:space="0" w:color="auto"/>
          </w:divBdr>
        </w:div>
        <w:div w:id="1302267152">
          <w:marLeft w:val="0"/>
          <w:marRight w:val="0"/>
          <w:marTop w:val="0"/>
          <w:marBottom w:val="0"/>
          <w:divBdr>
            <w:top w:val="none" w:sz="0" w:space="0" w:color="auto"/>
            <w:left w:val="none" w:sz="0" w:space="0" w:color="auto"/>
            <w:bottom w:val="none" w:sz="0" w:space="0" w:color="auto"/>
            <w:right w:val="none" w:sz="0" w:space="0" w:color="auto"/>
          </w:divBdr>
          <w:divsChild>
            <w:div w:id="1578972935">
              <w:marLeft w:val="0"/>
              <w:marRight w:val="0"/>
              <w:marTop w:val="0"/>
              <w:marBottom w:val="0"/>
              <w:divBdr>
                <w:top w:val="none" w:sz="0" w:space="0" w:color="auto"/>
                <w:left w:val="none" w:sz="0" w:space="0" w:color="auto"/>
                <w:bottom w:val="none" w:sz="0" w:space="0" w:color="auto"/>
                <w:right w:val="none" w:sz="0" w:space="0" w:color="auto"/>
              </w:divBdr>
            </w:div>
            <w:div w:id="872183238">
              <w:marLeft w:val="0"/>
              <w:marRight w:val="0"/>
              <w:marTop w:val="0"/>
              <w:marBottom w:val="0"/>
              <w:divBdr>
                <w:top w:val="none" w:sz="0" w:space="0" w:color="auto"/>
                <w:left w:val="none" w:sz="0" w:space="0" w:color="auto"/>
                <w:bottom w:val="none" w:sz="0" w:space="0" w:color="auto"/>
                <w:right w:val="none" w:sz="0" w:space="0" w:color="auto"/>
              </w:divBdr>
              <w:divsChild>
                <w:div w:id="8207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4773">
          <w:marLeft w:val="0"/>
          <w:marRight w:val="0"/>
          <w:marTop w:val="0"/>
          <w:marBottom w:val="0"/>
          <w:divBdr>
            <w:top w:val="none" w:sz="0" w:space="0" w:color="auto"/>
            <w:left w:val="none" w:sz="0" w:space="0" w:color="auto"/>
            <w:bottom w:val="none" w:sz="0" w:space="0" w:color="auto"/>
            <w:right w:val="none" w:sz="0" w:space="0" w:color="auto"/>
          </w:divBdr>
        </w:div>
        <w:div w:id="543907356">
          <w:marLeft w:val="0"/>
          <w:marRight w:val="0"/>
          <w:marTop w:val="0"/>
          <w:marBottom w:val="0"/>
          <w:divBdr>
            <w:top w:val="none" w:sz="0" w:space="0" w:color="auto"/>
            <w:left w:val="none" w:sz="0" w:space="0" w:color="auto"/>
            <w:bottom w:val="none" w:sz="0" w:space="0" w:color="auto"/>
            <w:right w:val="none" w:sz="0" w:space="0" w:color="auto"/>
          </w:divBdr>
          <w:divsChild>
            <w:div w:id="2098938125">
              <w:marLeft w:val="0"/>
              <w:marRight w:val="0"/>
              <w:marTop w:val="0"/>
              <w:marBottom w:val="0"/>
              <w:divBdr>
                <w:top w:val="none" w:sz="0" w:space="0" w:color="auto"/>
                <w:left w:val="none" w:sz="0" w:space="0" w:color="auto"/>
                <w:bottom w:val="none" w:sz="0" w:space="0" w:color="auto"/>
                <w:right w:val="none" w:sz="0" w:space="0" w:color="auto"/>
              </w:divBdr>
              <w:divsChild>
                <w:div w:id="260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9492">
          <w:marLeft w:val="0"/>
          <w:marRight w:val="0"/>
          <w:marTop w:val="0"/>
          <w:marBottom w:val="0"/>
          <w:divBdr>
            <w:top w:val="none" w:sz="0" w:space="0" w:color="auto"/>
            <w:left w:val="none" w:sz="0" w:space="0" w:color="auto"/>
            <w:bottom w:val="none" w:sz="0" w:space="0" w:color="auto"/>
            <w:right w:val="none" w:sz="0" w:space="0" w:color="auto"/>
          </w:divBdr>
        </w:div>
        <w:div w:id="84420911">
          <w:marLeft w:val="0"/>
          <w:marRight w:val="0"/>
          <w:marTop w:val="0"/>
          <w:marBottom w:val="0"/>
          <w:divBdr>
            <w:top w:val="none" w:sz="0" w:space="0" w:color="auto"/>
            <w:left w:val="none" w:sz="0" w:space="0" w:color="auto"/>
            <w:bottom w:val="none" w:sz="0" w:space="0" w:color="auto"/>
            <w:right w:val="none" w:sz="0" w:space="0" w:color="auto"/>
          </w:divBdr>
          <w:divsChild>
            <w:div w:id="1969168156">
              <w:marLeft w:val="0"/>
              <w:marRight w:val="0"/>
              <w:marTop w:val="0"/>
              <w:marBottom w:val="0"/>
              <w:divBdr>
                <w:top w:val="none" w:sz="0" w:space="0" w:color="auto"/>
                <w:left w:val="none" w:sz="0" w:space="0" w:color="auto"/>
                <w:bottom w:val="none" w:sz="0" w:space="0" w:color="auto"/>
                <w:right w:val="none" w:sz="0" w:space="0" w:color="auto"/>
              </w:divBdr>
            </w:div>
          </w:divsChild>
        </w:div>
        <w:div w:id="2095515398">
          <w:marLeft w:val="0"/>
          <w:marRight w:val="0"/>
          <w:marTop w:val="0"/>
          <w:marBottom w:val="0"/>
          <w:divBdr>
            <w:top w:val="none" w:sz="0" w:space="0" w:color="auto"/>
            <w:left w:val="none" w:sz="0" w:space="0" w:color="auto"/>
            <w:bottom w:val="none" w:sz="0" w:space="0" w:color="auto"/>
            <w:right w:val="none" w:sz="0" w:space="0" w:color="auto"/>
          </w:divBdr>
        </w:div>
        <w:div w:id="125511634">
          <w:marLeft w:val="0"/>
          <w:marRight w:val="0"/>
          <w:marTop w:val="0"/>
          <w:marBottom w:val="0"/>
          <w:divBdr>
            <w:top w:val="none" w:sz="0" w:space="0" w:color="auto"/>
            <w:left w:val="none" w:sz="0" w:space="0" w:color="auto"/>
            <w:bottom w:val="none" w:sz="0" w:space="0" w:color="auto"/>
            <w:right w:val="none" w:sz="0" w:space="0" w:color="auto"/>
          </w:divBdr>
          <w:divsChild>
            <w:div w:id="577597131">
              <w:marLeft w:val="0"/>
              <w:marRight w:val="0"/>
              <w:marTop w:val="0"/>
              <w:marBottom w:val="0"/>
              <w:divBdr>
                <w:top w:val="none" w:sz="0" w:space="0" w:color="auto"/>
                <w:left w:val="none" w:sz="0" w:space="0" w:color="auto"/>
                <w:bottom w:val="none" w:sz="0" w:space="0" w:color="auto"/>
                <w:right w:val="none" w:sz="0" w:space="0" w:color="auto"/>
              </w:divBdr>
              <w:divsChild>
                <w:div w:id="18635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21433">
          <w:marLeft w:val="0"/>
          <w:marRight w:val="0"/>
          <w:marTop w:val="0"/>
          <w:marBottom w:val="0"/>
          <w:divBdr>
            <w:top w:val="none" w:sz="0" w:space="0" w:color="auto"/>
            <w:left w:val="none" w:sz="0" w:space="0" w:color="auto"/>
            <w:bottom w:val="none" w:sz="0" w:space="0" w:color="auto"/>
            <w:right w:val="none" w:sz="0" w:space="0" w:color="auto"/>
          </w:divBdr>
        </w:div>
      </w:divsChild>
    </w:div>
    <w:div w:id="1789738062">
      <w:bodyDiv w:val="1"/>
      <w:marLeft w:val="0"/>
      <w:marRight w:val="0"/>
      <w:marTop w:val="0"/>
      <w:marBottom w:val="0"/>
      <w:divBdr>
        <w:top w:val="none" w:sz="0" w:space="0" w:color="auto"/>
        <w:left w:val="none" w:sz="0" w:space="0" w:color="auto"/>
        <w:bottom w:val="none" w:sz="0" w:space="0" w:color="auto"/>
        <w:right w:val="none" w:sz="0" w:space="0" w:color="auto"/>
      </w:divBdr>
    </w:div>
    <w:div w:id="1819953301">
      <w:bodyDiv w:val="1"/>
      <w:marLeft w:val="0"/>
      <w:marRight w:val="0"/>
      <w:marTop w:val="0"/>
      <w:marBottom w:val="0"/>
      <w:divBdr>
        <w:top w:val="none" w:sz="0" w:space="0" w:color="auto"/>
        <w:left w:val="none" w:sz="0" w:space="0" w:color="auto"/>
        <w:bottom w:val="none" w:sz="0" w:space="0" w:color="auto"/>
        <w:right w:val="none" w:sz="0" w:space="0" w:color="auto"/>
      </w:divBdr>
    </w:div>
    <w:div w:id="1824853601">
      <w:bodyDiv w:val="1"/>
      <w:marLeft w:val="0"/>
      <w:marRight w:val="0"/>
      <w:marTop w:val="0"/>
      <w:marBottom w:val="0"/>
      <w:divBdr>
        <w:top w:val="none" w:sz="0" w:space="0" w:color="auto"/>
        <w:left w:val="none" w:sz="0" w:space="0" w:color="auto"/>
        <w:bottom w:val="none" w:sz="0" w:space="0" w:color="auto"/>
        <w:right w:val="none" w:sz="0" w:space="0" w:color="auto"/>
      </w:divBdr>
      <w:divsChild>
        <w:div w:id="550775740">
          <w:marLeft w:val="0"/>
          <w:marRight w:val="0"/>
          <w:marTop w:val="0"/>
          <w:marBottom w:val="0"/>
          <w:divBdr>
            <w:top w:val="none" w:sz="0" w:space="0" w:color="auto"/>
            <w:left w:val="none" w:sz="0" w:space="0" w:color="auto"/>
            <w:bottom w:val="none" w:sz="0" w:space="0" w:color="auto"/>
            <w:right w:val="none" w:sz="0" w:space="0" w:color="auto"/>
          </w:divBdr>
        </w:div>
        <w:div w:id="843933907">
          <w:marLeft w:val="0"/>
          <w:marRight w:val="0"/>
          <w:marTop w:val="0"/>
          <w:marBottom w:val="0"/>
          <w:divBdr>
            <w:top w:val="none" w:sz="0" w:space="0" w:color="auto"/>
            <w:left w:val="none" w:sz="0" w:space="0" w:color="auto"/>
            <w:bottom w:val="none" w:sz="0" w:space="0" w:color="auto"/>
            <w:right w:val="none" w:sz="0" w:space="0" w:color="auto"/>
          </w:divBdr>
          <w:divsChild>
            <w:div w:id="546258466">
              <w:marLeft w:val="0"/>
              <w:marRight w:val="0"/>
              <w:marTop w:val="0"/>
              <w:marBottom w:val="0"/>
              <w:divBdr>
                <w:top w:val="none" w:sz="0" w:space="0" w:color="auto"/>
                <w:left w:val="none" w:sz="0" w:space="0" w:color="auto"/>
                <w:bottom w:val="none" w:sz="0" w:space="0" w:color="auto"/>
                <w:right w:val="none" w:sz="0" w:space="0" w:color="auto"/>
              </w:divBdr>
            </w:div>
            <w:div w:id="789398433">
              <w:marLeft w:val="0"/>
              <w:marRight w:val="0"/>
              <w:marTop w:val="0"/>
              <w:marBottom w:val="0"/>
              <w:divBdr>
                <w:top w:val="none" w:sz="0" w:space="0" w:color="auto"/>
                <w:left w:val="none" w:sz="0" w:space="0" w:color="auto"/>
                <w:bottom w:val="none" w:sz="0" w:space="0" w:color="auto"/>
                <w:right w:val="none" w:sz="0" w:space="0" w:color="auto"/>
              </w:divBdr>
            </w:div>
            <w:div w:id="928468269">
              <w:marLeft w:val="0"/>
              <w:marRight w:val="0"/>
              <w:marTop w:val="0"/>
              <w:marBottom w:val="0"/>
              <w:divBdr>
                <w:top w:val="none" w:sz="0" w:space="0" w:color="auto"/>
                <w:left w:val="none" w:sz="0" w:space="0" w:color="auto"/>
                <w:bottom w:val="none" w:sz="0" w:space="0" w:color="auto"/>
                <w:right w:val="none" w:sz="0" w:space="0" w:color="auto"/>
              </w:divBdr>
            </w:div>
            <w:div w:id="1314138623">
              <w:marLeft w:val="0"/>
              <w:marRight w:val="0"/>
              <w:marTop w:val="0"/>
              <w:marBottom w:val="0"/>
              <w:divBdr>
                <w:top w:val="none" w:sz="0" w:space="0" w:color="auto"/>
                <w:left w:val="none" w:sz="0" w:space="0" w:color="auto"/>
                <w:bottom w:val="none" w:sz="0" w:space="0" w:color="auto"/>
                <w:right w:val="none" w:sz="0" w:space="0" w:color="auto"/>
              </w:divBdr>
            </w:div>
          </w:divsChild>
        </w:div>
        <w:div w:id="1297370582">
          <w:marLeft w:val="0"/>
          <w:marRight w:val="0"/>
          <w:marTop w:val="0"/>
          <w:marBottom w:val="0"/>
          <w:divBdr>
            <w:top w:val="none" w:sz="0" w:space="0" w:color="auto"/>
            <w:left w:val="none" w:sz="0" w:space="0" w:color="auto"/>
            <w:bottom w:val="none" w:sz="0" w:space="0" w:color="auto"/>
            <w:right w:val="none" w:sz="0" w:space="0" w:color="auto"/>
          </w:divBdr>
        </w:div>
        <w:div w:id="2090886657">
          <w:marLeft w:val="0"/>
          <w:marRight w:val="0"/>
          <w:marTop w:val="0"/>
          <w:marBottom w:val="0"/>
          <w:divBdr>
            <w:top w:val="none" w:sz="0" w:space="0" w:color="auto"/>
            <w:left w:val="none" w:sz="0" w:space="0" w:color="auto"/>
            <w:bottom w:val="none" w:sz="0" w:space="0" w:color="auto"/>
            <w:right w:val="none" w:sz="0" w:space="0" w:color="auto"/>
          </w:divBdr>
          <w:divsChild>
            <w:div w:id="1025710114">
              <w:marLeft w:val="0"/>
              <w:marRight w:val="0"/>
              <w:marTop w:val="0"/>
              <w:marBottom w:val="0"/>
              <w:divBdr>
                <w:top w:val="none" w:sz="0" w:space="0" w:color="auto"/>
                <w:left w:val="none" w:sz="0" w:space="0" w:color="auto"/>
                <w:bottom w:val="none" w:sz="0" w:space="0" w:color="auto"/>
                <w:right w:val="none" w:sz="0" w:space="0" w:color="auto"/>
              </w:divBdr>
            </w:div>
            <w:div w:id="1572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2316">
      <w:bodyDiv w:val="1"/>
      <w:marLeft w:val="0"/>
      <w:marRight w:val="0"/>
      <w:marTop w:val="0"/>
      <w:marBottom w:val="0"/>
      <w:divBdr>
        <w:top w:val="none" w:sz="0" w:space="0" w:color="auto"/>
        <w:left w:val="none" w:sz="0" w:space="0" w:color="auto"/>
        <w:bottom w:val="none" w:sz="0" w:space="0" w:color="auto"/>
        <w:right w:val="none" w:sz="0" w:space="0" w:color="auto"/>
      </w:divBdr>
    </w:div>
    <w:div w:id="1858695738">
      <w:bodyDiv w:val="1"/>
      <w:marLeft w:val="0"/>
      <w:marRight w:val="0"/>
      <w:marTop w:val="0"/>
      <w:marBottom w:val="0"/>
      <w:divBdr>
        <w:top w:val="none" w:sz="0" w:space="0" w:color="auto"/>
        <w:left w:val="none" w:sz="0" w:space="0" w:color="auto"/>
        <w:bottom w:val="none" w:sz="0" w:space="0" w:color="auto"/>
        <w:right w:val="none" w:sz="0" w:space="0" w:color="auto"/>
      </w:divBdr>
    </w:div>
    <w:div w:id="1859663537">
      <w:bodyDiv w:val="1"/>
      <w:marLeft w:val="0"/>
      <w:marRight w:val="0"/>
      <w:marTop w:val="0"/>
      <w:marBottom w:val="0"/>
      <w:divBdr>
        <w:top w:val="none" w:sz="0" w:space="0" w:color="auto"/>
        <w:left w:val="none" w:sz="0" w:space="0" w:color="auto"/>
        <w:bottom w:val="none" w:sz="0" w:space="0" w:color="auto"/>
        <w:right w:val="none" w:sz="0" w:space="0" w:color="auto"/>
      </w:divBdr>
      <w:divsChild>
        <w:div w:id="928270147">
          <w:marLeft w:val="0"/>
          <w:marRight w:val="0"/>
          <w:marTop w:val="0"/>
          <w:marBottom w:val="0"/>
          <w:divBdr>
            <w:top w:val="none" w:sz="0" w:space="0" w:color="auto"/>
            <w:left w:val="none" w:sz="0" w:space="0" w:color="auto"/>
            <w:bottom w:val="none" w:sz="0" w:space="0" w:color="auto"/>
            <w:right w:val="none" w:sz="0" w:space="0" w:color="auto"/>
          </w:divBdr>
          <w:divsChild>
            <w:div w:id="1805197065">
              <w:marLeft w:val="-204"/>
              <w:marRight w:val="-204"/>
              <w:marTop w:val="0"/>
              <w:marBottom w:val="0"/>
              <w:divBdr>
                <w:top w:val="none" w:sz="0" w:space="0" w:color="auto"/>
                <w:left w:val="none" w:sz="0" w:space="0" w:color="auto"/>
                <w:bottom w:val="none" w:sz="0" w:space="0" w:color="auto"/>
                <w:right w:val="none" w:sz="0" w:space="0" w:color="auto"/>
              </w:divBdr>
              <w:divsChild>
                <w:div w:id="76631382">
                  <w:marLeft w:val="0"/>
                  <w:marRight w:val="0"/>
                  <w:marTop w:val="0"/>
                  <w:marBottom w:val="0"/>
                  <w:divBdr>
                    <w:top w:val="none" w:sz="0" w:space="0" w:color="auto"/>
                    <w:left w:val="none" w:sz="0" w:space="0" w:color="auto"/>
                    <w:bottom w:val="none" w:sz="0" w:space="0" w:color="auto"/>
                    <w:right w:val="none" w:sz="0" w:space="0" w:color="auto"/>
                  </w:divBdr>
                  <w:divsChild>
                    <w:div w:id="230122927">
                      <w:marLeft w:val="0"/>
                      <w:marRight w:val="0"/>
                      <w:marTop w:val="0"/>
                      <w:marBottom w:val="0"/>
                      <w:divBdr>
                        <w:top w:val="none" w:sz="0" w:space="0" w:color="auto"/>
                        <w:left w:val="none" w:sz="0" w:space="0" w:color="auto"/>
                        <w:bottom w:val="none" w:sz="0" w:space="0" w:color="auto"/>
                        <w:right w:val="none" w:sz="0" w:space="0" w:color="auto"/>
                      </w:divBdr>
                      <w:divsChild>
                        <w:div w:id="565795833">
                          <w:marLeft w:val="0"/>
                          <w:marRight w:val="0"/>
                          <w:marTop w:val="0"/>
                          <w:marBottom w:val="0"/>
                          <w:divBdr>
                            <w:top w:val="none" w:sz="0" w:space="0" w:color="auto"/>
                            <w:left w:val="none" w:sz="0" w:space="0" w:color="auto"/>
                            <w:bottom w:val="none" w:sz="0" w:space="0" w:color="auto"/>
                            <w:right w:val="none" w:sz="0" w:space="0" w:color="auto"/>
                          </w:divBdr>
                          <w:divsChild>
                            <w:div w:id="483477003">
                              <w:marLeft w:val="-204"/>
                              <w:marRight w:val="-204"/>
                              <w:marTop w:val="0"/>
                              <w:marBottom w:val="0"/>
                              <w:divBdr>
                                <w:top w:val="none" w:sz="0" w:space="0" w:color="auto"/>
                                <w:left w:val="none" w:sz="0" w:space="0" w:color="auto"/>
                                <w:bottom w:val="none" w:sz="0" w:space="0" w:color="auto"/>
                                <w:right w:val="none" w:sz="0" w:space="0" w:color="auto"/>
                              </w:divBdr>
                              <w:divsChild>
                                <w:div w:id="560019834">
                                  <w:marLeft w:val="0"/>
                                  <w:marRight w:val="0"/>
                                  <w:marTop w:val="0"/>
                                  <w:marBottom w:val="0"/>
                                  <w:divBdr>
                                    <w:top w:val="none" w:sz="0" w:space="0" w:color="auto"/>
                                    <w:left w:val="none" w:sz="0" w:space="0" w:color="auto"/>
                                    <w:bottom w:val="none" w:sz="0" w:space="0" w:color="auto"/>
                                    <w:right w:val="none" w:sz="0" w:space="0" w:color="auto"/>
                                  </w:divBdr>
                                  <w:divsChild>
                                    <w:div w:id="1997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45860">
      <w:bodyDiv w:val="1"/>
      <w:marLeft w:val="0"/>
      <w:marRight w:val="0"/>
      <w:marTop w:val="0"/>
      <w:marBottom w:val="0"/>
      <w:divBdr>
        <w:top w:val="none" w:sz="0" w:space="0" w:color="auto"/>
        <w:left w:val="none" w:sz="0" w:space="0" w:color="auto"/>
        <w:bottom w:val="none" w:sz="0" w:space="0" w:color="auto"/>
        <w:right w:val="none" w:sz="0" w:space="0" w:color="auto"/>
      </w:divBdr>
    </w:div>
    <w:div w:id="1915700457">
      <w:bodyDiv w:val="1"/>
      <w:marLeft w:val="0"/>
      <w:marRight w:val="0"/>
      <w:marTop w:val="0"/>
      <w:marBottom w:val="0"/>
      <w:divBdr>
        <w:top w:val="none" w:sz="0" w:space="0" w:color="auto"/>
        <w:left w:val="none" w:sz="0" w:space="0" w:color="auto"/>
        <w:bottom w:val="none" w:sz="0" w:space="0" w:color="auto"/>
        <w:right w:val="none" w:sz="0" w:space="0" w:color="auto"/>
      </w:divBdr>
    </w:div>
    <w:div w:id="2034990026">
      <w:bodyDiv w:val="1"/>
      <w:marLeft w:val="0"/>
      <w:marRight w:val="0"/>
      <w:marTop w:val="0"/>
      <w:marBottom w:val="0"/>
      <w:divBdr>
        <w:top w:val="none" w:sz="0" w:space="0" w:color="auto"/>
        <w:left w:val="none" w:sz="0" w:space="0" w:color="auto"/>
        <w:bottom w:val="none" w:sz="0" w:space="0" w:color="auto"/>
        <w:right w:val="none" w:sz="0" w:space="0" w:color="auto"/>
      </w:divBdr>
      <w:divsChild>
        <w:div w:id="1974099694">
          <w:marLeft w:val="0"/>
          <w:marRight w:val="0"/>
          <w:marTop w:val="0"/>
          <w:marBottom w:val="0"/>
          <w:divBdr>
            <w:top w:val="none" w:sz="0" w:space="0" w:color="auto"/>
            <w:left w:val="none" w:sz="0" w:space="0" w:color="auto"/>
            <w:bottom w:val="none" w:sz="0" w:space="0" w:color="auto"/>
            <w:right w:val="none" w:sz="0" w:space="0" w:color="auto"/>
          </w:divBdr>
          <w:divsChild>
            <w:div w:id="1860387841">
              <w:marLeft w:val="0"/>
              <w:marRight w:val="0"/>
              <w:marTop w:val="0"/>
              <w:marBottom w:val="0"/>
              <w:divBdr>
                <w:top w:val="none" w:sz="0" w:space="0" w:color="auto"/>
                <w:left w:val="none" w:sz="0" w:space="0" w:color="auto"/>
                <w:bottom w:val="none" w:sz="0" w:space="0" w:color="auto"/>
                <w:right w:val="none" w:sz="0" w:space="0" w:color="auto"/>
              </w:divBdr>
              <w:divsChild>
                <w:div w:id="1653413389">
                  <w:marLeft w:val="-335"/>
                  <w:marRight w:val="0"/>
                  <w:marTop w:val="0"/>
                  <w:marBottom w:val="0"/>
                  <w:divBdr>
                    <w:top w:val="none" w:sz="0" w:space="0" w:color="auto"/>
                    <w:left w:val="none" w:sz="0" w:space="0" w:color="auto"/>
                    <w:bottom w:val="none" w:sz="0" w:space="0" w:color="auto"/>
                    <w:right w:val="none" w:sz="0" w:space="0" w:color="auto"/>
                  </w:divBdr>
                  <w:divsChild>
                    <w:div w:id="230046316">
                      <w:marLeft w:val="0"/>
                      <w:marRight w:val="0"/>
                      <w:marTop w:val="0"/>
                      <w:marBottom w:val="0"/>
                      <w:divBdr>
                        <w:top w:val="none" w:sz="0" w:space="0" w:color="auto"/>
                        <w:left w:val="none" w:sz="0" w:space="0" w:color="auto"/>
                        <w:bottom w:val="none" w:sz="0" w:space="0" w:color="auto"/>
                        <w:right w:val="none" w:sz="0" w:space="0" w:color="auto"/>
                      </w:divBdr>
                      <w:divsChild>
                        <w:div w:id="314189263">
                          <w:marLeft w:val="-335"/>
                          <w:marRight w:val="0"/>
                          <w:marTop w:val="0"/>
                          <w:marBottom w:val="0"/>
                          <w:divBdr>
                            <w:top w:val="none" w:sz="0" w:space="0" w:color="auto"/>
                            <w:left w:val="none" w:sz="0" w:space="0" w:color="auto"/>
                            <w:bottom w:val="none" w:sz="0" w:space="0" w:color="auto"/>
                            <w:right w:val="none" w:sz="0" w:space="0" w:color="auto"/>
                          </w:divBdr>
                          <w:divsChild>
                            <w:div w:id="1088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011705">
      <w:bodyDiv w:val="1"/>
      <w:marLeft w:val="0"/>
      <w:marRight w:val="0"/>
      <w:marTop w:val="0"/>
      <w:marBottom w:val="0"/>
      <w:divBdr>
        <w:top w:val="none" w:sz="0" w:space="0" w:color="auto"/>
        <w:left w:val="none" w:sz="0" w:space="0" w:color="auto"/>
        <w:bottom w:val="none" w:sz="0" w:space="0" w:color="auto"/>
        <w:right w:val="none" w:sz="0" w:space="0" w:color="auto"/>
      </w:divBdr>
      <w:divsChild>
        <w:div w:id="1349142476">
          <w:marLeft w:val="0"/>
          <w:marRight w:val="0"/>
          <w:marTop w:val="0"/>
          <w:marBottom w:val="0"/>
          <w:divBdr>
            <w:top w:val="none" w:sz="0" w:space="0" w:color="auto"/>
            <w:left w:val="none" w:sz="0" w:space="0" w:color="auto"/>
            <w:bottom w:val="none" w:sz="0" w:space="0" w:color="auto"/>
            <w:right w:val="none" w:sz="0" w:space="0" w:color="auto"/>
          </w:divBdr>
          <w:divsChild>
            <w:div w:id="1601453726">
              <w:marLeft w:val="0"/>
              <w:marRight w:val="0"/>
              <w:marTop w:val="0"/>
              <w:marBottom w:val="0"/>
              <w:divBdr>
                <w:top w:val="none" w:sz="0" w:space="0" w:color="auto"/>
                <w:left w:val="none" w:sz="0" w:space="0" w:color="auto"/>
                <w:bottom w:val="none" w:sz="0" w:space="0" w:color="auto"/>
                <w:right w:val="none" w:sz="0" w:space="0" w:color="auto"/>
              </w:divBdr>
              <w:divsChild>
                <w:div w:id="2003393275">
                  <w:marLeft w:val="0"/>
                  <w:marRight w:val="0"/>
                  <w:marTop w:val="0"/>
                  <w:marBottom w:val="0"/>
                  <w:divBdr>
                    <w:top w:val="none" w:sz="0" w:space="0" w:color="auto"/>
                    <w:left w:val="none" w:sz="0" w:space="0" w:color="auto"/>
                    <w:bottom w:val="none" w:sz="0" w:space="0" w:color="auto"/>
                    <w:right w:val="none" w:sz="0" w:space="0" w:color="auto"/>
                  </w:divBdr>
                  <w:divsChild>
                    <w:div w:id="1151866084">
                      <w:marLeft w:val="0"/>
                      <w:marRight w:val="0"/>
                      <w:marTop w:val="0"/>
                      <w:marBottom w:val="0"/>
                      <w:divBdr>
                        <w:top w:val="none" w:sz="0" w:space="0" w:color="auto"/>
                        <w:left w:val="none" w:sz="0" w:space="0" w:color="auto"/>
                        <w:bottom w:val="none" w:sz="0" w:space="0" w:color="auto"/>
                        <w:right w:val="none" w:sz="0" w:space="0" w:color="auto"/>
                      </w:divBdr>
                      <w:divsChild>
                        <w:div w:id="16435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14664">
      <w:bodyDiv w:val="1"/>
      <w:marLeft w:val="0"/>
      <w:marRight w:val="0"/>
      <w:marTop w:val="0"/>
      <w:marBottom w:val="0"/>
      <w:divBdr>
        <w:top w:val="none" w:sz="0" w:space="0" w:color="auto"/>
        <w:left w:val="none" w:sz="0" w:space="0" w:color="auto"/>
        <w:bottom w:val="none" w:sz="0" w:space="0" w:color="auto"/>
        <w:right w:val="none" w:sz="0" w:space="0" w:color="auto"/>
      </w:divBdr>
    </w:div>
    <w:div w:id="2107187133">
      <w:bodyDiv w:val="1"/>
      <w:marLeft w:val="0"/>
      <w:marRight w:val="0"/>
      <w:marTop w:val="0"/>
      <w:marBottom w:val="0"/>
      <w:divBdr>
        <w:top w:val="none" w:sz="0" w:space="0" w:color="auto"/>
        <w:left w:val="none" w:sz="0" w:space="0" w:color="auto"/>
        <w:bottom w:val="none" w:sz="0" w:space="0" w:color="auto"/>
        <w:right w:val="none" w:sz="0" w:space="0" w:color="auto"/>
      </w:divBdr>
    </w:div>
    <w:div w:id="2131432995">
      <w:bodyDiv w:val="1"/>
      <w:marLeft w:val="0"/>
      <w:marRight w:val="0"/>
      <w:marTop w:val="0"/>
      <w:marBottom w:val="0"/>
      <w:divBdr>
        <w:top w:val="none" w:sz="0" w:space="0" w:color="auto"/>
        <w:left w:val="none" w:sz="0" w:space="0" w:color="auto"/>
        <w:bottom w:val="none" w:sz="0" w:space="0" w:color="auto"/>
        <w:right w:val="none" w:sz="0" w:space="0" w:color="auto"/>
      </w:divBdr>
      <w:divsChild>
        <w:div w:id="1207983003">
          <w:marLeft w:val="0"/>
          <w:marRight w:val="0"/>
          <w:marTop w:val="0"/>
          <w:marBottom w:val="0"/>
          <w:divBdr>
            <w:top w:val="none" w:sz="0" w:space="0" w:color="auto"/>
            <w:left w:val="none" w:sz="0" w:space="0" w:color="auto"/>
            <w:bottom w:val="none" w:sz="0" w:space="0" w:color="auto"/>
            <w:right w:val="none" w:sz="0" w:space="0" w:color="auto"/>
          </w:divBdr>
          <w:divsChild>
            <w:div w:id="1757482811">
              <w:marLeft w:val="0"/>
              <w:marRight w:val="0"/>
              <w:marTop w:val="0"/>
              <w:marBottom w:val="0"/>
              <w:divBdr>
                <w:top w:val="none" w:sz="0" w:space="0" w:color="auto"/>
                <w:left w:val="none" w:sz="0" w:space="0" w:color="auto"/>
                <w:bottom w:val="none" w:sz="0" w:space="0" w:color="auto"/>
                <w:right w:val="none" w:sz="0" w:space="0" w:color="auto"/>
              </w:divBdr>
              <w:divsChild>
                <w:div w:id="247425017">
                  <w:marLeft w:val="0"/>
                  <w:marRight w:val="0"/>
                  <w:marTop w:val="0"/>
                  <w:marBottom w:val="0"/>
                  <w:divBdr>
                    <w:top w:val="none" w:sz="0" w:space="0" w:color="auto"/>
                    <w:left w:val="none" w:sz="0" w:space="0" w:color="auto"/>
                    <w:bottom w:val="none" w:sz="0" w:space="0" w:color="auto"/>
                    <w:right w:val="none" w:sz="0" w:space="0" w:color="auto"/>
                  </w:divBdr>
                  <w:divsChild>
                    <w:div w:id="1380397323">
                      <w:marLeft w:val="0"/>
                      <w:marRight w:val="0"/>
                      <w:marTop w:val="0"/>
                      <w:marBottom w:val="0"/>
                      <w:divBdr>
                        <w:top w:val="none" w:sz="0" w:space="0" w:color="auto"/>
                        <w:left w:val="none" w:sz="0" w:space="0" w:color="auto"/>
                        <w:bottom w:val="none" w:sz="0" w:space="0" w:color="auto"/>
                        <w:right w:val="none" w:sz="0" w:space="0" w:color="auto"/>
                      </w:divBdr>
                      <w:divsChild>
                        <w:div w:id="1351955425">
                          <w:marLeft w:val="0"/>
                          <w:marRight w:val="0"/>
                          <w:marTop w:val="0"/>
                          <w:marBottom w:val="0"/>
                          <w:divBdr>
                            <w:top w:val="none" w:sz="0" w:space="0" w:color="auto"/>
                            <w:left w:val="none" w:sz="0" w:space="0" w:color="auto"/>
                            <w:bottom w:val="none" w:sz="0" w:space="0" w:color="auto"/>
                            <w:right w:val="none" w:sz="0" w:space="0" w:color="auto"/>
                          </w:divBdr>
                          <w:divsChild>
                            <w:div w:id="1503397490">
                              <w:marLeft w:val="0"/>
                              <w:marRight w:val="0"/>
                              <w:marTop w:val="0"/>
                              <w:marBottom w:val="0"/>
                              <w:divBdr>
                                <w:top w:val="none" w:sz="0" w:space="0" w:color="auto"/>
                                <w:left w:val="none" w:sz="0" w:space="0" w:color="auto"/>
                                <w:bottom w:val="none" w:sz="0" w:space="0" w:color="auto"/>
                                <w:right w:val="none" w:sz="0" w:space="0" w:color="auto"/>
                              </w:divBdr>
                              <w:divsChild>
                                <w:div w:id="210458839">
                                  <w:marLeft w:val="0"/>
                                  <w:marRight w:val="0"/>
                                  <w:marTop w:val="0"/>
                                  <w:marBottom w:val="0"/>
                                  <w:divBdr>
                                    <w:top w:val="none" w:sz="0" w:space="0" w:color="auto"/>
                                    <w:left w:val="none" w:sz="0" w:space="0" w:color="auto"/>
                                    <w:bottom w:val="none" w:sz="0" w:space="0" w:color="auto"/>
                                    <w:right w:val="none" w:sz="0" w:space="0" w:color="auto"/>
                                  </w:divBdr>
                                  <w:divsChild>
                                    <w:div w:id="1381788893">
                                      <w:marLeft w:val="0"/>
                                      <w:marRight w:val="0"/>
                                      <w:marTop w:val="0"/>
                                      <w:marBottom w:val="0"/>
                                      <w:divBdr>
                                        <w:top w:val="none" w:sz="0" w:space="0" w:color="auto"/>
                                        <w:left w:val="none" w:sz="0" w:space="0" w:color="auto"/>
                                        <w:bottom w:val="none" w:sz="0" w:space="0" w:color="auto"/>
                                        <w:right w:val="none" w:sz="0" w:space="0" w:color="auto"/>
                                      </w:divBdr>
                                      <w:divsChild>
                                        <w:div w:id="673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245262">
      <w:bodyDiv w:val="1"/>
      <w:marLeft w:val="0"/>
      <w:marRight w:val="0"/>
      <w:marTop w:val="0"/>
      <w:marBottom w:val="0"/>
      <w:divBdr>
        <w:top w:val="none" w:sz="0" w:space="0" w:color="auto"/>
        <w:left w:val="none" w:sz="0" w:space="0" w:color="auto"/>
        <w:bottom w:val="none" w:sz="0" w:space="0" w:color="auto"/>
        <w:right w:val="none" w:sz="0" w:space="0" w:color="auto"/>
      </w:divBdr>
    </w:div>
    <w:div w:id="2144884090">
      <w:bodyDiv w:val="1"/>
      <w:marLeft w:val="0"/>
      <w:marRight w:val="0"/>
      <w:marTop w:val="0"/>
      <w:marBottom w:val="0"/>
      <w:divBdr>
        <w:top w:val="none" w:sz="0" w:space="0" w:color="auto"/>
        <w:left w:val="none" w:sz="0" w:space="0" w:color="auto"/>
        <w:bottom w:val="none" w:sz="0" w:space="0" w:color="auto"/>
        <w:right w:val="none" w:sz="0" w:space="0" w:color="auto"/>
      </w:divBdr>
      <w:divsChild>
        <w:div w:id="1074861641">
          <w:marLeft w:val="0"/>
          <w:marRight w:val="0"/>
          <w:marTop w:val="0"/>
          <w:marBottom w:val="0"/>
          <w:divBdr>
            <w:top w:val="none" w:sz="0" w:space="0" w:color="auto"/>
            <w:left w:val="none" w:sz="0" w:space="0" w:color="auto"/>
            <w:bottom w:val="none" w:sz="0" w:space="0" w:color="auto"/>
            <w:right w:val="none" w:sz="0" w:space="0" w:color="auto"/>
          </w:divBdr>
          <w:divsChild>
            <w:div w:id="1143041467">
              <w:marLeft w:val="0"/>
              <w:marRight w:val="0"/>
              <w:marTop w:val="0"/>
              <w:marBottom w:val="0"/>
              <w:divBdr>
                <w:top w:val="none" w:sz="0" w:space="0" w:color="auto"/>
                <w:left w:val="none" w:sz="0" w:space="0" w:color="auto"/>
                <w:bottom w:val="none" w:sz="0" w:space="0" w:color="auto"/>
                <w:right w:val="none" w:sz="0" w:space="0" w:color="auto"/>
              </w:divBdr>
              <w:divsChild>
                <w:div w:id="1757441544">
                  <w:marLeft w:val="0"/>
                  <w:marRight w:val="0"/>
                  <w:marTop w:val="0"/>
                  <w:marBottom w:val="0"/>
                  <w:divBdr>
                    <w:top w:val="none" w:sz="0" w:space="0" w:color="auto"/>
                    <w:left w:val="none" w:sz="0" w:space="0" w:color="auto"/>
                    <w:bottom w:val="none" w:sz="0" w:space="0" w:color="auto"/>
                    <w:right w:val="none" w:sz="0" w:space="0" w:color="auto"/>
                  </w:divBdr>
                  <w:divsChild>
                    <w:div w:id="1496990197">
                      <w:marLeft w:val="151"/>
                      <w:marRight w:val="0"/>
                      <w:marTop w:val="0"/>
                      <w:marBottom w:val="0"/>
                      <w:divBdr>
                        <w:top w:val="none" w:sz="0" w:space="0" w:color="auto"/>
                        <w:left w:val="none" w:sz="0" w:space="0" w:color="auto"/>
                        <w:bottom w:val="none" w:sz="0" w:space="0" w:color="auto"/>
                        <w:right w:val="none" w:sz="0" w:space="0" w:color="auto"/>
                      </w:divBdr>
                      <w:divsChild>
                        <w:div w:id="2039433360">
                          <w:marLeft w:val="0"/>
                          <w:marRight w:val="0"/>
                          <w:marTop w:val="0"/>
                          <w:marBottom w:val="0"/>
                          <w:divBdr>
                            <w:top w:val="none" w:sz="0" w:space="0" w:color="auto"/>
                            <w:left w:val="none" w:sz="0" w:space="0" w:color="auto"/>
                            <w:bottom w:val="none" w:sz="0" w:space="0" w:color="auto"/>
                            <w:right w:val="none" w:sz="0" w:space="0" w:color="auto"/>
                          </w:divBdr>
                          <w:divsChild>
                            <w:div w:id="1624769843">
                              <w:marLeft w:val="0"/>
                              <w:marRight w:val="0"/>
                              <w:marTop w:val="0"/>
                              <w:marBottom w:val="0"/>
                              <w:divBdr>
                                <w:top w:val="none" w:sz="0" w:space="0" w:color="auto"/>
                                <w:left w:val="none" w:sz="0" w:space="0" w:color="auto"/>
                                <w:bottom w:val="none" w:sz="0" w:space="0" w:color="auto"/>
                                <w:right w:val="none" w:sz="0" w:space="0" w:color="auto"/>
                              </w:divBdr>
                              <w:divsChild>
                                <w:div w:id="1519150687">
                                  <w:marLeft w:val="0"/>
                                  <w:marRight w:val="0"/>
                                  <w:marTop w:val="0"/>
                                  <w:marBottom w:val="0"/>
                                  <w:divBdr>
                                    <w:top w:val="none" w:sz="0" w:space="0" w:color="auto"/>
                                    <w:left w:val="none" w:sz="0" w:space="0" w:color="auto"/>
                                    <w:bottom w:val="none" w:sz="0" w:space="0" w:color="auto"/>
                                    <w:right w:val="none" w:sz="0" w:space="0" w:color="auto"/>
                                  </w:divBdr>
                                  <w:divsChild>
                                    <w:div w:id="711615697">
                                      <w:marLeft w:val="0"/>
                                      <w:marRight w:val="0"/>
                                      <w:marTop w:val="0"/>
                                      <w:marBottom w:val="0"/>
                                      <w:divBdr>
                                        <w:top w:val="none" w:sz="0" w:space="0" w:color="auto"/>
                                        <w:left w:val="none" w:sz="0" w:space="0" w:color="auto"/>
                                        <w:bottom w:val="none" w:sz="0" w:space="0" w:color="auto"/>
                                        <w:right w:val="none" w:sz="0" w:space="0" w:color="auto"/>
                                      </w:divBdr>
                                      <w:divsChild>
                                        <w:div w:id="18577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ACC3E-91A1-4617-8C9D-62439582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2757</Words>
  <Characters>15718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ТЕХНИЧЕСКОМУ</vt:lpstr>
    </vt:vector>
  </TitlesOfParts>
  <Company>Отдел14</Company>
  <LinksUpToDate>false</LinksUpToDate>
  <CharactersWithSpaces>18439</CharactersWithSpaces>
  <SharedDoc>false</SharedDoc>
  <HLinks>
    <vt:vector size="12" baseType="variant">
      <vt:variant>
        <vt:i4>7274613</vt:i4>
      </vt:variant>
      <vt:variant>
        <vt:i4>3</vt:i4>
      </vt:variant>
      <vt:variant>
        <vt:i4>0</vt:i4>
      </vt:variant>
      <vt:variant>
        <vt:i4>5</vt:i4>
      </vt:variant>
      <vt:variant>
        <vt:lpwstr>http://docs.cntd.ru/document/1200031617</vt:lpwstr>
      </vt:variant>
      <vt:variant>
        <vt:lpwstr/>
      </vt:variant>
      <vt:variant>
        <vt:i4>7012467</vt:i4>
      </vt:variant>
      <vt:variant>
        <vt:i4>0</vt:i4>
      </vt:variant>
      <vt:variant>
        <vt:i4>0</vt:i4>
      </vt:variant>
      <vt:variant>
        <vt:i4>5</vt:i4>
      </vt:variant>
      <vt:variant>
        <vt:lpwstr>http://docs.cntd.ru/document/1200011259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ТЕХНИЧЕСКОМУ</dc:title>
  <dc:subject/>
  <dc:creator>Виктор Петрович Коваленко</dc:creator>
  <cp:keywords/>
  <dc:description/>
  <cp:lastModifiedBy>5 msoft5ksm</cp:lastModifiedBy>
  <cp:revision>2</cp:revision>
  <cp:lastPrinted>2025-03-06T12:29:00Z</cp:lastPrinted>
  <dcterms:created xsi:type="dcterms:W3CDTF">2026-04-27T04:27:00Z</dcterms:created>
  <dcterms:modified xsi:type="dcterms:W3CDTF">2026-04-27T04:27:00Z</dcterms:modified>
</cp:coreProperties>
</file>