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E828" w14:textId="77777777" w:rsidR="00C14E84" w:rsidRPr="003B6833" w:rsidRDefault="0021327F" w:rsidP="0021327F">
      <w:pPr>
        <w:spacing w:after="0" w:line="360" w:lineRule="auto"/>
        <w:ind w:firstLine="510"/>
        <w:jc w:val="right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МКС</w:t>
      </w:r>
      <w:r w:rsidR="00BD6DCA" w:rsidRPr="003B6833">
        <w:rPr>
          <w:rFonts w:ascii="Arial" w:hAnsi="Arial" w:cs="Arial"/>
          <w:b/>
          <w:sz w:val="24"/>
          <w:szCs w:val="24"/>
        </w:rPr>
        <w:t xml:space="preserve"> </w:t>
      </w:r>
      <w:r w:rsidR="003315A7" w:rsidRPr="003B6833">
        <w:rPr>
          <w:rFonts w:ascii="Arial" w:hAnsi="Arial" w:cs="Arial"/>
          <w:b/>
          <w:sz w:val="24"/>
          <w:szCs w:val="24"/>
        </w:rPr>
        <w:t>67.200.10</w:t>
      </w:r>
    </w:p>
    <w:p w14:paraId="68DE3D9F" w14:textId="2D5C04C6" w:rsidR="00CE19AD" w:rsidRPr="00CE19AD" w:rsidRDefault="0070513D" w:rsidP="000367C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И</w:t>
      </w:r>
      <w:r w:rsidR="00BE6F54" w:rsidRPr="003B6833">
        <w:rPr>
          <w:rFonts w:ascii="Arial" w:hAnsi="Arial" w:cs="Arial"/>
          <w:b/>
          <w:sz w:val="24"/>
          <w:szCs w:val="24"/>
        </w:rPr>
        <w:t>зменение</w:t>
      </w:r>
      <w:r w:rsidR="00323065" w:rsidRPr="003B6833">
        <w:rPr>
          <w:rFonts w:ascii="Arial" w:hAnsi="Arial" w:cs="Arial"/>
          <w:b/>
          <w:sz w:val="24"/>
          <w:szCs w:val="24"/>
        </w:rPr>
        <w:t xml:space="preserve"> № 1 </w:t>
      </w:r>
      <w:r w:rsidR="00CE19AD" w:rsidRPr="00CE19AD">
        <w:rPr>
          <w:rFonts w:ascii="Arial" w:hAnsi="Arial" w:cs="Arial"/>
          <w:b/>
          <w:bCs/>
          <w:sz w:val="24"/>
          <w:szCs w:val="24"/>
        </w:rPr>
        <w:t xml:space="preserve">ГОСТ </w:t>
      </w:r>
      <w:r w:rsidR="008523C6" w:rsidRPr="00CE19AD">
        <w:rPr>
          <w:rFonts w:ascii="Arial" w:hAnsi="Arial" w:cs="Arial"/>
          <w:b/>
          <w:bCs/>
          <w:sz w:val="24"/>
          <w:szCs w:val="24"/>
        </w:rPr>
        <w:t>19708–2019</w:t>
      </w:r>
      <w:r w:rsidR="000367C4">
        <w:rPr>
          <w:rFonts w:ascii="Arial" w:hAnsi="Arial" w:cs="Arial"/>
          <w:b/>
          <w:bCs/>
          <w:sz w:val="24"/>
          <w:szCs w:val="24"/>
        </w:rPr>
        <w:t xml:space="preserve"> </w:t>
      </w:r>
      <w:r w:rsidR="00CE19AD" w:rsidRPr="00CE19AD">
        <w:rPr>
          <w:rFonts w:ascii="Arial" w:hAnsi="Arial" w:cs="Arial"/>
          <w:b/>
          <w:bCs/>
          <w:sz w:val="24"/>
          <w:szCs w:val="24"/>
        </w:rPr>
        <w:t>Модификация растительных масел, животных жиров и жирных кислот. Термины и определения</w:t>
      </w:r>
    </w:p>
    <w:p w14:paraId="7EE42B98" w14:textId="30EEEF2E" w:rsidR="009F4ABF" w:rsidRPr="003B6833" w:rsidRDefault="009F4ABF" w:rsidP="00CE19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696048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</w:t>
      </w:r>
      <w:r w:rsidR="007E6326" w:rsidRPr="003B6833">
        <w:rPr>
          <w:rFonts w:ascii="Arial" w:hAnsi="Arial" w:cs="Arial"/>
          <w:b/>
          <w:sz w:val="24"/>
          <w:szCs w:val="24"/>
        </w:rPr>
        <w:t>№ _____</w:t>
      </w:r>
      <w:r w:rsidR="008D1083" w:rsidRPr="003B6833">
        <w:rPr>
          <w:rFonts w:ascii="Arial" w:hAnsi="Arial" w:cs="Arial"/>
          <w:b/>
          <w:sz w:val="24"/>
          <w:szCs w:val="24"/>
        </w:rPr>
        <w:t>от</w:t>
      </w:r>
      <w:r w:rsidR="00545555" w:rsidRPr="003B6833">
        <w:rPr>
          <w:rFonts w:ascii="Arial" w:hAnsi="Arial" w:cs="Arial"/>
          <w:b/>
          <w:sz w:val="24"/>
          <w:szCs w:val="24"/>
        </w:rPr>
        <w:t xml:space="preserve"> </w:t>
      </w:r>
      <w:r w:rsidR="008D1083" w:rsidRPr="003B6833">
        <w:rPr>
          <w:rFonts w:ascii="Arial" w:hAnsi="Arial" w:cs="Arial"/>
          <w:b/>
          <w:sz w:val="24"/>
          <w:szCs w:val="24"/>
        </w:rPr>
        <w:t>_________________</w:t>
      </w:r>
      <w:r w:rsidR="007E6326" w:rsidRPr="003B6833">
        <w:rPr>
          <w:rFonts w:ascii="Arial" w:hAnsi="Arial" w:cs="Arial"/>
          <w:b/>
          <w:sz w:val="24"/>
          <w:szCs w:val="24"/>
        </w:rPr>
        <w:t>)</w:t>
      </w:r>
    </w:p>
    <w:p w14:paraId="6F9F5995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Зарегистрировано Бюро по стандартам МГС № __</w:t>
      </w:r>
    </w:p>
    <w:p w14:paraId="4F3CA882" w14:textId="4D926B84" w:rsidR="008D1083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8D1083" w:rsidRPr="003B6833">
        <w:rPr>
          <w:rFonts w:ascii="Arial" w:hAnsi="Arial" w:cs="Arial"/>
          <w:b/>
          <w:sz w:val="24"/>
          <w:szCs w:val="24"/>
        </w:rPr>
        <w:t xml:space="preserve"> __________________________________________</w:t>
      </w:r>
      <w:r w:rsidR="000367C4">
        <w:rPr>
          <w:rFonts w:ascii="Arial" w:hAnsi="Arial" w:cs="Arial"/>
          <w:b/>
          <w:sz w:val="24"/>
          <w:szCs w:val="24"/>
        </w:rPr>
        <w:t>____________________________</w:t>
      </w:r>
    </w:p>
    <w:p w14:paraId="651954F9" w14:textId="77777777" w:rsidR="00936911" w:rsidRPr="003B6833" w:rsidRDefault="008D1083" w:rsidP="007B61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____________________________________</w:t>
      </w:r>
      <w:r w:rsidR="00936911" w:rsidRPr="003B6833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17DDB4D1" w14:textId="77777777" w:rsidR="00936911" w:rsidRPr="003B6833" w:rsidRDefault="00936911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6E8008" w14:textId="77777777" w:rsidR="00F57F12" w:rsidRPr="003B6833" w:rsidRDefault="00F57F12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</w:p>
    <w:p w14:paraId="23F399CB" w14:textId="497D6C79" w:rsidR="00DD277B" w:rsidRDefault="00DD277B" w:rsidP="00DD277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D6329F">
        <w:rPr>
          <w:rFonts w:ascii="Arial" w:hAnsi="Arial" w:cs="Arial"/>
          <w:sz w:val="24"/>
          <w:szCs w:val="24"/>
        </w:rPr>
        <w:t>Титульный лист, первая страница. Наименование стандарта заменить слова «</w:t>
      </w:r>
      <w:r w:rsidRPr="00D6329F">
        <w:rPr>
          <w:rFonts w:ascii="Arial" w:hAnsi="Arial" w:cs="Arial"/>
          <w:sz w:val="24"/>
          <w:szCs w:val="28"/>
        </w:rPr>
        <w:t>растительных масел, животных жиров» на «растительных масел и их фракций, топленых животных жиров».</w:t>
      </w:r>
    </w:p>
    <w:p w14:paraId="4A368825" w14:textId="3E2FF413" w:rsidR="00650925" w:rsidRDefault="00650925" w:rsidP="00EE300F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Введение. Первый абзац. Заменить слова «</w:t>
      </w:r>
      <w:r w:rsidRPr="00FE451F">
        <w:rPr>
          <w:rFonts w:ascii="Arial" w:hAnsi="Arial" w:cs="Arial"/>
          <w:sz w:val="24"/>
          <w:szCs w:val="28"/>
        </w:rPr>
        <w:t>растительных масел</w:t>
      </w:r>
      <w:r>
        <w:rPr>
          <w:rFonts w:ascii="Arial" w:hAnsi="Arial" w:cs="Arial"/>
          <w:sz w:val="24"/>
          <w:szCs w:val="28"/>
        </w:rPr>
        <w:t>, животных жиров» на «</w:t>
      </w:r>
      <w:r w:rsidRPr="00FE451F">
        <w:rPr>
          <w:rFonts w:ascii="Arial" w:hAnsi="Arial" w:cs="Arial"/>
          <w:sz w:val="24"/>
          <w:szCs w:val="28"/>
        </w:rPr>
        <w:t>растительных масел</w:t>
      </w:r>
      <w:r>
        <w:rPr>
          <w:rFonts w:ascii="Arial" w:hAnsi="Arial" w:cs="Arial"/>
          <w:sz w:val="24"/>
          <w:szCs w:val="28"/>
        </w:rPr>
        <w:t xml:space="preserve"> и их фракций, </w:t>
      </w:r>
      <w:r w:rsidRPr="00650925">
        <w:rPr>
          <w:rFonts w:ascii="Arial" w:hAnsi="Arial" w:cs="Arial"/>
          <w:sz w:val="24"/>
          <w:szCs w:val="28"/>
        </w:rPr>
        <w:t>топленых животных жиров».</w:t>
      </w:r>
    </w:p>
    <w:p w14:paraId="04DDC143" w14:textId="5439D894" w:rsidR="00C21926" w:rsidRDefault="00761137" w:rsidP="00EE300F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8"/>
        </w:rPr>
      </w:pPr>
      <w:r w:rsidRPr="003B6833">
        <w:rPr>
          <w:rFonts w:ascii="Arial" w:hAnsi="Arial" w:cs="Arial"/>
          <w:sz w:val="24"/>
          <w:szCs w:val="24"/>
        </w:rPr>
        <w:t xml:space="preserve">Раздел </w:t>
      </w:r>
      <w:r w:rsidR="006744B7">
        <w:rPr>
          <w:rFonts w:ascii="Arial" w:hAnsi="Arial" w:cs="Arial"/>
          <w:sz w:val="24"/>
          <w:szCs w:val="24"/>
        </w:rPr>
        <w:t>1</w:t>
      </w:r>
      <w:r w:rsidRPr="003B6833">
        <w:rPr>
          <w:rFonts w:ascii="Arial" w:hAnsi="Arial" w:cs="Arial"/>
          <w:sz w:val="24"/>
          <w:szCs w:val="24"/>
        </w:rPr>
        <w:t>.</w:t>
      </w:r>
      <w:r w:rsidR="00C21926" w:rsidRPr="003B6833">
        <w:rPr>
          <w:rFonts w:ascii="Arial" w:hAnsi="Arial" w:cs="Arial"/>
          <w:sz w:val="24"/>
          <w:szCs w:val="24"/>
        </w:rPr>
        <w:t xml:space="preserve"> </w:t>
      </w:r>
      <w:r w:rsidR="006744B7">
        <w:rPr>
          <w:rFonts w:ascii="Arial" w:hAnsi="Arial" w:cs="Arial"/>
          <w:sz w:val="24"/>
          <w:szCs w:val="24"/>
        </w:rPr>
        <w:t>Первый абзац</w:t>
      </w:r>
      <w:r w:rsidR="000367C4">
        <w:rPr>
          <w:rFonts w:ascii="Arial" w:hAnsi="Arial" w:cs="Arial"/>
          <w:sz w:val="24"/>
          <w:szCs w:val="24"/>
        </w:rPr>
        <w:t>.</w:t>
      </w:r>
      <w:r w:rsidR="006744B7">
        <w:rPr>
          <w:rFonts w:ascii="Arial" w:hAnsi="Arial" w:cs="Arial"/>
          <w:sz w:val="24"/>
          <w:szCs w:val="24"/>
        </w:rPr>
        <w:t xml:space="preserve"> </w:t>
      </w:r>
      <w:r w:rsidR="000367C4">
        <w:rPr>
          <w:rFonts w:ascii="Arial" w:hAnsi="Arial" w:cs="Arial"/>
          <w:sz w:val="24"/>
          <w:szCs w:val="24"/>
        </w:rPr>
        <w:t>Заменить</w:t>
      </w:r>
      <w:r w:rsidR="006744B7">
        <w:rPr>
          <w:rFonts w:ascii="Arial" w:hAnsi="Arial" w:cs="Arial"/>
          <w:sz w:val="24"/>
          <w:szCs w:val="24"/>
        </w:rPr>
        <w:t xml:space="preserve"> </w:t>
      </w:r>
      <w:r w:rsidR="0071179A">
        <w:rPr>
          <w:rFonts w:ascii="Arial" w:hAnsi="Arial" w:cs="Arial"/>
          <w:sz w:val="24"/>
          <w:szCs w:val="24"/>
        </w:rPr>
        <w:t>слов</w:t>
      </w:r>
      <w:r w:rsidR="000367C4">
        <w:rPr>
          <w:rFonts w:ascii="Arial" w:hAnsi="Arial" w:cs="Arial"/>
          <w:sz w:val="24"/>
          <w:szCs w:val="24"/>
        </w:rPr>
        <w:t>а</w:t>
      </w:r>
      <w:r w:rsidR="0071179A">
        <w:rPr>
          <w:rFonts w:ascii="Arial" w:hAnsi="Arial" w:cs="Arial"/>
          <w:sz w:val="24"/>
          <w:szCs w:val="24"/>
        </w:rPr>
        <w:t xml:space="preserve"> </w:t>
      </w:r>
      <w:r w:rsidR="00CE19AD">
        <w:rPr>
          <w:rFonts w:ascii="Arial" w:hAnsi="Arial" w:cs="Arial"/>
          <w:sz w:val="24"/>
          <w:szCs w:val="24"/>
        </w:rPr>
        <w:t>«</w:t>
      </w:r>
      <w:r w:rsidR="00CE19AD" w:rsidRPr="00FE451F">
        <w:rPr>
          <w:rFonts w:ascii="Arial" w:hAnsi="Arial" w:cs="Arial"/>
          <w:sz w:val="24"/>
          <w:szCs w:val="28"/>
        </w:rPr>
        <w:t>растительных масел</w:t>
      </w:r>
      <w:r w:rsidR="000367C4">
        <w:rPr>
          <w:rFonts w:ascii="Arial" w:hAnsi="Arial" w:cs="Arial"/>
          <w:sz w:val="24"/>
          <w:szCs w:val="28"/>
        </w:rPr>
        <w:t>, животных жиров</w:t>
      </w:r>
      <w:r w:rsidR="00CE19AD">
        <w:rPr>
          <w:rFonts w:ascii="Arial" w:hAnsi="Arial" w:cs="Arial"/>
          <w:sz w:val="24"/>
          <w:szCs w:val="28"/>
        </w:rPr>
        <w:t xml:space="preserve">» </w:t>
      </w:r>
      <w:r w:rsidR="000367C4">
        <w:rPr>
          <w:rFonts w:ascii="Arial" w:hAnsi="Arial" w:cs="Arial"/>
          <w:sz w:val="24"/>
          <w:szCs w:val="28"/>
        </w:rPr>
        <w:t>на</w:t>
      </w:r>
      <w:r w:rsidR="00CE19AD">
        <w:rPr>
          <w:rFonts w:ascii="Arial" w:hAnsi="Arial" w:cs="Arial"/>
          <w:sz w:val="24"/>
          <w:szCs w:val="28"/>
        </w:rPr>
        <w:t xml:space="preserve"> «</w:t>
      </w:r>
      <w:r w:rsidR="000367C4" w:rsidRPr="00FE451F">
        <w:rPr>
          <w:rFonts w:ascii="Arial" w:hAnsi="Arial" w:cs="Arial"/>
          <w:sz w:val="24"/>
          <w:szCs w:val="28"/>
        </w:rPr>
        <w:t>растительных масел</w:t>
      </w:r>
      <w:r w:rsidR="000367C4">
        <w:rPr>
          <w:rFonts w:ascii="Arial" w:hAnsi="Arial" w:cs="Arial"/>
          <w:sz w:val="24"/>
          <w:szCs w:val="28"/>
        </w:rPr>
        <w:t xml:space="preserve"> </w:t>
      </w:r>
      <w:r w:rsidR="00CE19AD">
        <w:rPr>
          <w:rFonts w:ascii="Arial" w:hAnsi="Arial" w:cs="Arial"/>
          <w:sz w:val="24"/>
          <w:szCs w:val="28"/>
        </w:rPr>
        <w:t>и их фракций</w:t>
      </w:r>
      <w:r w:rsidR="000367C4">
        <w:rPr>
          <w:rFonts w:ascii="Arial" w:hAnsi="Arial" w:cs="Arial"/>
          <w:sz w:val="24"/>
          <w:szCs w:val="28"/>
        </w:rPr>
        <w:t xml:space="preserve">, </w:t>
      </w:r>
      <w:r w:rsidR="000367C4" w:rsidRPr="00650925">
        <w:rPr>
          <w:rFonts w:ascii="Arial" w:hAnsi="Arial" w:cs="Arial"/>
          <w:sz w:val="24"/>
          <w:szCs w:val="28"/>
        </w:rPr>
        <w:t>топленых животных жиров</w:t>
      </w:r>
      <w:r w:rsidR="0071179A" w:rsidRPr="00650925">
        <w:rPr>
          <w:rFonts w:ascii="Arial" w:hAnsi="Arial" w:cs="Arial"/>
          <w:sz w:val="24"/>
          <w:szCs w:val="28"/>
        </w:rPr>
        <w:t>»</w:t>
      </w:r>
      <w:r w:rsidR="000367C4" w:rsidRPr="00650925">
        <w:rPr>
          <w:rFonts w:ascii="Arial" w:hAnsi="Arial" w:cs="Arial"/>
          <w:sz w:val="24"/>
          <w:szCs w:val="28"/>
        </w:rPr>
        <w:t>.</w:t>
      </w:r>
    </w:p>
    <w:p w14:paraId="18AB9C02" w14:textId="5E29E29C" w:rsidR="001D2C10" w:rsidRDefault="00094D71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3. Дополнить </w:t>
      </w:r>
      <w:r w:rsidR="00D6329F">
        <w:rPr>
          <w:rFonts w:ascii="Arial" w:hAnsi="Arial" w:cs="Arial"/>
          <w:sz w:val="24"/>
          <w:szCs w:val="24"/>
        </w:rPr>
        <w:t>статьей</w:t>
      </w:r>
      <w:r>
        <w:rPr>
          <w:rFonts w:ascii="Arial" w:hAnsi="Arial" w:cs="Arial"/>
          <w:sz w:val="24"/>
          <w:szCs w:val="24"/>
        </w:rPr>
        <w:t xml:space="preserve"> </w:t>
      </w:r>
      <w:r w:rsidR="00B1618E">
        <w:rPr>
          <w:rFonts w:ascii="Arial" w:hAnsi="Arial" w:cs="Arial"/>
          <w:sz w:val="24"/>
          <w:szCs w:val="24"/>
        </w:rPr>
        <w:t>19а</w:t>
      </w:r>
      <w:r>
        <w:rPr>
          <w:rFonts w:ascii="Arial" w:hAnsi="Arial" w:cs="Arial"/>
          <w:sz w:val="24"/>
          <w:szCs w:val="24"/>
        </w:rPr>
        <w:t>:</w:t>
      </w:r>
    </w:p>
    <w:p w14:paraId="07988318" w14:textId="37CA3736" w:rsidR="00094D71" w:rsidRDefault="00094D71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367C4">
        <w:rPr>
          <w:rFonts w:ascii="Arial" w:hAnsi="Arial" w:cs="Arial"/>
          <w:sz w:val="24"/>
          <w:szCs w:val="24"/>
        </w:rPr>
        <w:t>«</w:t>
      </w:r>
      <w:r w:rsidR="000367C4" w:rsidRPr="000367C4">
        <w:rPr>
          <w:rFonts w:ascii="Arial" w:hAnsi="Arial" w:cs="Arial"/>
          <w:sz w:val="24"/>
          <w:szCs w:val="24"/>
        </w:rPr>
        <w:t>19а</w:t>
      </w:r>
      <w:r w:rsidR="000367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4D71">
        <w:rPr>
          <w:rFonts w:ascii="Arial" w:hAnsi="Arial" w:cs="Arial"/>
          <w:b/>
          <w:bCs/>
          <w:sz w:val="24"/>
          <w:szCs w:val="24"/>
        </w:rPr>
        <w:t xml:space="preserve">повторная рафинация </w:t>
      </w:r>
      <w:r w:rsidR="009901EA">
        <w:rPr>
          <w:rFonts w:ascii="Arial" w:hAnsi="Arial" w:cs="Arial"/>
          <w:b/>
          <w:bCs/>
          <w:sz w:val="24"/>
          <w:szCs w:val="24"/>
        </w:rPr>
        <w:t>(</w:t>
      </w:r>
      <w:r w:rsidRPr="00094D71">
        <w:rPr>
          <w:rFonts w:ascii="Arial" w:hAnsi="Arial" w:cs="Arial"/>
          <w:b/>
          <w:bCs/>
          <w:sz w:val="24"/>
          <w:szCs w:val="24"/>
        </w:rPr>
        <w:t>дополнительная очистка</w:t>
      </w:r>
      <w:r w:rsidR="009901EA">
        <w:rPr>
          <w:rFonts w:ascii="Arial" w:hAnsi="Arial" w:cs="Arial"/>
          <w:b/>
          <w:bCs/>
          <w:sz w:val="24"/>
          <w:szCs w:val="24"/>
        </w:rPr>
        <w:t xml:space="preserve">) </w:t>
      </w:r>
      <w:r w:rsidR="009901EA" w:rsidRPr="00650925">
        <w:rPr>
          <w:rFonts w:ascii="Arial" w:hAnsi="Arial" w:cs="Arial"/>
          <w:b/>
          <w:bCs/>
          <w:sz w:val="24"/>
          <w:szCs w:val="24"/>
        </w:rPr>
        <w:t>рафинированного</w:t>
      </w:r>
      <w:r w:rsidR="000367C4" w:rsidRPr="000367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4D71">
        <w:rPr>
          <w:rFonts w:ascii="Arial" w:hAnsi="Arial" w:cs="Arial"/>
          <w:b/>
          <w:bCs/>
          <w:sz w:val="24"/>
          <w:szCs w:val="24"/>
        </w:rPr>
        <w:t>гидрогенизированного [переэтерифицированного] масла [жира]:</w:t>
      </w:r>
      <w:r w:rsidRPr="00094D71">
        <w:rPr>
          <w:rFonts w:ascii="Arial" w:hAnsi="Arial" w:cs="Arial"/>
          <w:sz w:val="24"/>
          <w:szCs w:val="24"/>
        </w:rPr>
        <w:t xml:space="preserve"> Процесс дополнительной очистки по частичному циклу рафинированного гидрогенизированного [переэтерифицированного] масла [жира], проводимый для снижения содержания несвойственных им веществ, в том числе контаминантов, и/или веществ, превышающих установленные уровни</w:t>
      </w:r>
      <w:r>
        <w:rPr>
          <w:rFonts w:ascii="Arial" w:hAnsi="Arial" w:cs="Arial"/>
          <w:sz w:val="24"/>
          <w:szCs w:val="24"/>
        </w:rPr>
        <w:t>».</w:t>
      </w:r>
    </w:p>
    <w:p w14:paraId="6CA69A19" w14:textId="55018545" w:rsidR="00650925" w:rsidRDefault="00650925" w:rsidP="00D870CA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Элемент «Алфавитный указатель терминов на русском языке»</w:t>
      </w:r>
      <w:r w:rsidR="00B21758">
        <w:rPr>
          <w:rFonts w:ascii="Arial" w:hAnsi="Arial" w:cs="Arial"/>
          <w:sz w:val="24"/>
          <w:szCs w:val="24"/>
        </w:rPr>
        <w:t xml:space="preserve"> после термина «рафинация переэтерифицированного масла»</w:t>
      </w:r>
      <w:r>
        <w:rPr>
          <w:rFonts w:ascii="Arial" w:hAnsi="Arial" w:cs="Arial"/>
          <w:sz w:val="24"/>
          <w:szCs w:val="24"/>
        </w:rPr>
        <w:t xml:space="preserve"> дополнить</w:t>
      </w:r>
      <w:r w:rsidR="00B21758">
        <w:rPr>
          <w:rFonts w:ascii="Arial" w:hAnsi="Arial" w:cs="Arial"/>
          <w:sz w:val="24"/>
          <w:szCs w:val="24"/>
        </w:rPr>
        <w:t xml:space="preserve"> терминами: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8"/>
        <w:gridCol w:w="617"/>
      </w:tblGrid>
      <w:tr w:rsidR="00650925" w14:paraId="24A44721" w14:textId="77777777" w:rsidTr="00B21758">
        <w:tc>
          <w:tcPr>
            <w:tcW w:w="8738" w:type="dxa"/>
          </w:tcPr>
          <w:p w14:paraId="72EF556C" w14:textId="431E741E" w:rsidR="00650925" w:rsidRDefault="00B21758" w:rsidP="00B21758">
            <w:pPr>
              <w:spacing w:after="0" w:line="360" w:lineRule="auto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2B786A" w:rsidRPr="00650925">
              <w:rPr>
                <w:rFonts w:ascii="Arial" w:hAnsi="Arial" w:cs="Arial"/>
                <w:sz w:val="24"/>
                <w:szCs w:val="24"/>
              </w:rPr>
              <w:t xml:space="preserve">рафинация повторная (дополнительная очистка) рафинированного гидрогенизированного жира </w:t>
            </w:r>
          </w:p>
        </w:tc>
        <w:tc>
          <w:tcPr>
            <w:tcW w:w="617" w:type="dxa"/>
          </w:tcPr>
          <w:p w14:paraId="62AD124F" w14:textId="1A50ACCC" w:rsidR="00650925" w:rsidRDefault="00650925" w:rsidP="00650925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</w:tr>
      <w:tr w:rsidR="00650925" w14:paraId="3CF0D25C" w14:textId="77777777" w:rsidTr="00B21758">
        <w:tc>
          <w:tcPr>
            <w:tcW w:w="8738" w:type="dxa"/>
          </w:tcPr>
          <w:p w14:paraId="53DAF225" w14:textId="77777777" w:rsidR="00650925" w:rsidRDefault="002B786A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925">
              <w:rPr>
                <w:rFonts w:ascii="Arial" w:hAnsi="Arial" w:cs="Arial"/>
                <w:sz w:val="24"/>
                <w:szCs w:val="24"/>
              </w:rPr>
              <w:t>рафинация повторная (дополнительная очистка) рафинированного гидрогенизированного масла</w:t>
            </w:r>
          </w:p>
          <w:p w14:paraId="4D497C14" w14:textId="5A7802B6" w:rsidR="00D6329F" w:rsidRPr="00D6329F" w:rsidRDefault="00D6329F" w:rsidP="00D63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14:paraId="1729E2DC" w14:textId="4FB4A22F" w:rsidR="00650925" w:rsidRDefault="00650925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19а</w:t>
            </w:r>
          </w:p>
        </w:tc>
      </w:tr>
      <w:tr w:rsidR="00650925" w14:paraId="56BCF9D2" w14:textId="77777777" w:rsidTr="00B21758">
        <w:tc>
          <w:tcPr>
            <w:tcW w:w="8738" w:type="dxa"/>
          </w:tcPr>
          <w:p w14:paraId="7DC2F55A" w14:textId="03B1CF7A" w:rsidR="00650925" w:rsidRDefault="002B786A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925">
              <w:rPr>
                <w:rFonts w:ascii="Arial" w:hAnsi="Arial" w:cs="Arial"/>
                <w:sz w:val="24"/>
                <w:szCs w:val="24"/>
              </w:rPr>
              <w:t>рафинация повторная (дополнительная очистка) рафинированного переэтерифицированного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0925">
              <w:rPr>
                <w:rFonts w:ascii="Arial" w:hAnsi="Arial" w:cs="Arial"/>
                <w:sz w:val="24"/>
                <w:szCs w:val="24"/>
              </w:rPr>
              <w:t>жира</w:t>
            </w:r>
          </w:p>
        </w:tc>
        <w:tc>
          <w:tcPr>
            <w:tcW w:w="617" w:type="dxa"/>
          </w:tcPr>
          <w:p w14:paraId="3B4B670C" w14:textId="5FBECD86" w:rsidR="00650925" w:rsidRDefault="00650925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</w:tr>
      <w:tr w:rsidR="00650925" w14:paraId="4955AA55" w14:textId="77777777" w:rsidTr="00B21758">
        <w:tc>
          <w:tcPr>
            <w:tcW w:w="8738" w:type="dxa"/>
          </w:tcPr>
          <w:p w14:paraId="2AC8CB8D" w14:textId="094A552A" w:rsidR="00650925" w:rsidRDefault="002B786A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925">
              <w:rPr>
                <w:rFonts w:ascii="Arial" w:hAnsi="Arial" w:cs="Arial"/>
                <w:sz w:val="24"/>
                <w:szCs w:val="24"/>
              </w:rPr>
              <w:t>рафинация повторная (дополнительная очистка) рафинированного переэтерифицированного масла</w:t>
            </w:r>
          </w:p>
        </w:tc>
        <w:tc>
          <w:tcPr>
            <w:tcW w:w="617" w:type="dxa"/>
          </w:tcPr>
          <w:p w14:paraId="7435A707" w14:textId="35DF6F76" w:rsidR="00650925" w:rsidRDefault="00650925" w:rsidP="006509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</w:tr>
    </w:tbl>
    <w:p w14:paraId="112C990E" w14:textId="6CD9E4F1" w:rsidR="00650925" w:rsidRDefault="00650925" w:rsidP="00650925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А. </w:t>
      </w:r>
      <w:r w:rsidR="00373F2E">
        <w:rPr>
          <w:rFonts w:ascii="Arial" w:hAnsi="Arial" w:cs="Arial"/>
          <w:sz w:val="24"/>
          <w:szCs w:val="24"/>
        </w:rPr>
        <w:t>Наименование.</w:t>
      </w:r>
      <w:r>
        <w:rPr>
          <w:rFonts w:ascii="Arial" w:hAnsi="Arial" w:cs="Arial"/>
          <w:sz w:val="24"/>
          <w:szCs w:val="24"/>
        </w:rPr>
        <w:t xml:space="preserve"> </w:t>
      </w:r>
      <w:r w:rsidR="00373F2E">
        <w:rPr>
          <w:rFonts w:ascii="Arial" w:hAnsi="Arial" w:cs="Arial"/>
          <w:sz w:val="24"/>
          <w:szCs w:val="24"/>
        </w:rPr>
        <w:t>З</w:t>
      </w:r>
      <w:r w:rsidRPr="00650925">
        <w:rPr>
          <w:rFonts w:ascii="Arial" w:hAnsi="Arial" w:cs="Arial"/>
          <w:sz w:val="24"/>
          <w:szCs w:val="24"/>
        </w:rPr>
        <w:t>аменить слова «растительных масел, животных жиров» на «растительных масел и их фракций, топленых животных жиров»</w:t>
      </w:r>
      <w:r w:rsidR="00373F2E">
        <w:rPr>
          <w:rFonts w:ascii="Arial" w:hAnsi="Arial" w:cs="Arial"/>
          <w:sz w:val="24"/>
          <w:szCs w:val="24"/>
        </w:rPr>
        <w:t>.</w:t>
      </w:r>
    </w:p>
    <w:p w14:paraId="7C1B730C" w14:textId="5526038D" w:rsidR="00650925" w:rsidRDefault="00373F2E" w:rsidP="00650925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650925">
        <w:rPr>
          <w:rFonts w:ascii="Arial" w:hAnsi="Arial" w:cs="Arial"/>
          <w:sz w:val="24"/>
          <w:szCs w:val="24"/>
        </w:rPr>
        <w:t xml:space="preserve">аздел А.1. </w:t>
      </w:r>
      <w:r w:rsidR="00D6329F">
        <w:rPr>
          <w:rFonts w:ascii="Arial" w:hAnsi="Arial" w:cs="Arial"/>
          <w:sz w:val="24"/>
          <w:szCs w:val="24"/>
        </w:rPr>
        <w:t>Статья</w:t>
      </w:r>
      <w:r w:rsidR="00650925">
        <w:rPr>
          <w:rFonts w:ascii="Arial" w:hAnsi="Arial" w:cs="Arial"/>
          <w:sz w:val="24"/>
          <w:szCs w:val="24"/>
        </w:rPr>
        <w:t xml:space="preserve"> 10. </w:t>
      </w:r>
      <w:r w:rsidR="00B21758">
        <w:rPr>
          <w:rFonts w:ascii="Arial" w:hAnsi="Arial" w:cs="Arial"/>
          <w:sz w:val="24"/>
          <w:szCs w:val="24"/>
        </w:rPr>
        <w:t>Заменить слова</w:t>
      </w:r>
      <w:r w:rsidR="00650925">
        <w:rPr>
          <w:rFonts w:ascii="Arial" w:hAnsi="Arial" w:cs="Arial"/>
          <w:sz w:val="24"/>
          <w:szCs w:val="24"/>
        </w:rPr>
        <w:t xml:space="preserve"> «животн</w:t>
      </w:r>
      <w:r w:rsidR="00B21758">
        <w:rPr>
          <w:rFonts w:ascii="Arial" w:hAnsi="Arial" w:cs="Arial"/>
          <w:sz w:val="24"/>
          <w:szCs w:val="24"/>
        </w:rPr>
        <w:t>ом</w:t>
      </w:r>
      <w:r w:rsidR="00650925">
        <w:rPr>
          <w:rFonts w:ascii="Arial" w:hAnsi="Arial" w:cs="Arial"/>
          <w:sz w:val="24"/>
          <w:szCs w:val="24"/>
        </w:rPr>
        <w:t xml:space="preserve"> жир</w:t>
      </w:r>
      <w:r w:rsidR="00B21758">
        <w:rPr>
          <w:rFonts w:ascii="Arial" w:hAnsi="Arial" w:cs="Arial"/>
          <w:sz w:val="24"/>
          <w:szCs w:val="24"/>
        </w:rPr>
        <w:t>е</w:t>
      </w:r>
      <w:r w:rsidR="00650925">
        <w:rPr>
          <w:rFonts w:ascii="Arial" w:hAnsi="Arial" w:cs="Arial"/>
          <w:sz w:val="24"/>
          <w:szCs w:val="24"/>
        </w:rPr>
        <w:t xml:space="preserve">» </w:t>
      </w:r>
      <w:r w:rsidR="00B21758">
        <w:rPr>
          <w:rFonts w:ascii="Arial" w:hAnsi="Arial" w:cs="Arial"/>
          <w:sz w:val="24"/>
          <w:szCs w:val="24"/>
        </w:rPr>
        <w:t>на</w:t>
      </w:r>
      <w:r w:rsidR="00650925">
        <w:rPr>
          <w:rFonts w:ascii="Arial" w:hAnsi="Arial" w:cs="Arial"/>
          <w:sz w:val="24"/>
          <w:szCs w:val="24"/>
        </w:rPr>
        <w:t xml:space="preserve"> «топлен</w:t>
      </w:r>
      <w:r w:rsidR="00B21758">
        <w:rPr>
          <w:rFonts w:ascii="Arial" w:hAnsi="Arial" w:cs="Arial"/>
          <w:sz w:val="24"/>
          <w:szCs w:val="24"/>
        </w:rPr>
        <w:t>ом животном жире</w:t>
      </w:r>
      <w:r w:rsidR="0065092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14:paraId="506E9361" w14:textId="38B434D3" w:rsidR="00650925" w:rsidRPr="00650925" w:rsidRDefault="00373F2E" w:rsidP="00650925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А.3. </w:t>
      </w:r>
      <w:r w:rsidR="00D6329F">
        <w:rPr>
          <w:rFonts w:ascii="Arial" w:hAnsi="Arial" w:cs="Arial"/>
          <w:sz w:val="24"/>
          <w:szCs w:val="24"/>
        </w:rPr>
        <w:t>Статья</w:t>
      </w:r>
      <w:r w:rsidR="00650925">
        <w:rPr>
          <w:rFonts w:ascii="Arial" w:hAnsi="Arial" w:cs="Arial"/>
          <w:sz w:val="24"/>
          <w:szCs w:val="24"/>
        </w:rPr>
        <w:t xml:space="preserve"> 20. </w:t>
      </w:r>
      <w:r w:rsidR="00B21758">
        <w:rPr>
          <w:rFonts w:ascii="Arial" w:hAnsi="Arial" w:cs="Arial"/>
          <w:sz w:val="24"/>
          <w:szCs w:val="24"/>
        </w:rPr>
        <w:t>Заменить слова «животн</w:t>
      </w:r>
      <w:r w:rsidR="00CC64DE">
        <w:rPr>
          <w:rFonts w:ascii="Arial" w:hAnsi="Arial" w:cs="Arial"/>
          <w:sz w:val="24"/>
          <w:szCs w:val="24"/>
        </w:rPr>
        <w:t>ых</w:t>
      </w:r>
      <w:r w:rsidR="00B21758">
        <w:rPr>
          <w:rFonts w:ascii="Arial" w:hAnsi="Arial" w:cs="Arial"/>
          <w:sz w:val="24"/>
          <w:szCs w:val="24"/>
        </w:rPr>
        <w:t xml:space="preserve"> жир</w:t>
      </w:r>
      <w:r w:rsidR="00CC64DE">
        <w:rPr>
          <w:rFonts w:ascii="Arial" w:hAnsi="Arial" w:cs="Arial"/>
          <w:sz w:val="24"/>
          <w:szCs w:val="24"/>
        </w:rPr>
        <w:t>ов</w:t>
      </w:r>
      <w:r w:rsidR="00B21758">
        <w:rPr>
          <w:rFonts w:ascii="Arial" w:hAnsi="Arial" w:cs="Arial"/>
          <w:sz w:val="24"/>
          <w:szCs w:val="24"/>
        </w:rPr>
        <w:t>» на «топлен</w:t>
      </w:r>
      <w:r w:rsidR="00CC64DE">
        <w:rPr>
          <w:rFonts w:ascii="Arial" w:hAnsi="Arial" w:cs="Arial"/>
          <w:sz w:val="24"/>
          <w:szCs w:val="24"/>
        </w:rPr>
        <w:t>ых</w:t>
      </w:r>
      <w:r w:rsidR="00B21758">
        <w:rPr>
          <w:rFonts w:ascii="Arial" w:hAnsi="Arial" w:cs="Arial"/>
          <w:sz w:val="24"/>
          <w:szCs w:val="24"/>
        </w:rPr>
        <w:t xml:space="preserve"> животн</w:t>
      </w:r>
      <w:r w:rsidR="00CC64DE">
        <w:rPr>
          <w:rFonts w:ascii="Arial" w:hAnsi="Arial" w:cs="Arial"/>
          <w:sz w:val="24"/>
          <w:szCs w:val="24"/>
        </w:rPr>
        <w:t>ых</w:t>
      </w:r>
      <w:r w:rsidR="00B21758">
        <w:rPr>
          <w:rFonts w:ascii="Arial" w:hAnsi="Arial" w:cs="Arial"/>
          <w:sz w:val="24"/>
          <w:szCs w:val="24"/>
        </w:rPr>
        <w:t xml:space="preserve"> жир</w:t>
      </w:r>
      <w:r w:rsidR="00CC64DE">
        <w:rPr>
          <w:rFonts w:ascii="Arial" w:hAnsi="Arial" w:cs="Arial"/>
          <w:sz w:val="24"/>
          <w:szCs w:val="24"/>
        </w:rPr>
        <w:t>ов</w:t>
      </w:r>
      <w:r w:rsidR="00B21758">
        <w:rPr>
          <w:rFonts w:ascii="Arial" w:hAnsi="Arial" w:cs="Arial"/>
          <w:sz w:val="24"/>
          <w:szCs w:val="24"/>
        </w:rPr>
        <w:t>».</w:t>
      </w:r>
    </w:p>
    <w:p w14:paraId="05609CC6" w14:textId="77777777" w:rsidR="00650925" w:rsidRDefault="00650925" w:rsidP="006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50925" w:rsidSect="00D632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D4E8" w14:textId="77777777" w:rsidR="006E063E" w:rsidRDefault="006E063E" w:rsidP="0023742C">
      <w:pPr>
        <w:spacing w:after="0" w:line="240" w:lineRule="auto"/>
      </w:pPr>
      <w:r>
        <w:separator/>
      </w:r>
    </w:p>
  </w:endnote>
  <w:endnote w:type="continuationSeparator" w:id="0">
    <w:p w14:paraId="6E56CC46" w14:textId="77777777" w:rsidR="006E063E" w:rsidRDefault="006E063E" w:rsidP="002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313" w14:textId="77777777" w:rsidR="0023742C" w:rsidRPr="0023742C" w:rsidRDefault="0023742C">
    <w:pPr>
      <w:pStyle w:val="a5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B86AC7">
      <w:rPr>
        <w:rFonts w:ascii="Arial" w:hAnsi="Arial" w:cs="Arial"/>
        <w:noProof/>
        <w:sz w:val="24"/>
      </w:rPr>
      <w:t>2</w:t>
    </w:r>
    <w:r w:rsidRPr="0023742C">
      <w:rPr>
        <w:rFonts w:ascii="Arial" w:hAnsi="Arial" w:cs="Arial"/>
        <w:sz w:val="24"/>
      </w:rPr>
      <w:fldChar w:fldCharType="end"/>
    </w:r>
  </w:p>
  <w:p w14:paraId="5170FDF1" w14:textId="77777777" w:rsidR="0023742C" w:rsidRDefault="002374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39E" w14:textId="77777777" w:rsidR="0023742C" w:rsidRPr="0023742C" w:rsidRDefault="0023742C">
    <w:pPr>
      <w:pStyle w:val="a5"/>
      <w:jc w:val="right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9337D6">
      <w:rPr>
        <w:rFonts w:ascii="Arial" w:hAnsi="Arial" w:cs="Arial"/>
        <w:noProof/>
        <w:sz w:val="24"/>
      </w:rPr>
      <w:t>3</w:t>
    </w:r>
    <w:r w:rsidRPr="0023742C">
      <w:rPr>
        <w:rFonts w:ascii="Arial" w:hAnsi="Arial" w:cs="Arial"/>
        <w:sz w:val="24"/>
      </w:rPr>
      <w:fldChar w:fldCharType="end"/>
    </w:r>
  </w:p>
  <w:p w14:paraId="2180F13D" w14:textId="77777777" w:rsidR="0023742C" w:rsidRDefault="002374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E208" w14:textId="77777777" w:rsidR="006E063E" w:rsidRDefault="006E063E" w:rsidP="0023742C">
      <w:pPr>
        <w:spacing w:after="0" w:line="240" w:lineRule="auto"/>
      </w:pPr>
      <w:r>
        <w:separator/>
      </w:r>
    </w:p>
  </w:footnote>
  <w:footnote w:type="continuationSeparator" w:id="0">
    <w:p w14:paraId="5C8B6988" w14:textId="77777777" w:rsidR="006E063E" w:rsidRDefault="006E063E" w:rsidP="0023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EABE" w14:textId="77777777" w:rsidR="00B03B81" w:rsidRDefault="000367C4" w:rsidP="000367C4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 w:rsidRPr="000367C4">
      <w:rPr>
        <w:rFonts w:ascii="Arial" w:hAnsi="Arial" w:cs="Arial"/>
        <w:color w:val="auto"/>
        <w:sz w:val="24"/>
        <w:szCs w:val="24"/>
      </w:rPr>
      <w:t xml:space="preserve">(Продолжение Изменения № 1 к ГОСТ </w:t>
    </w:r>
    <w:r>
      <w:rPr>
        <w:rFonts w:ascii="Arial" w:hAnsi="Arial" w:cs="Arial"/>
        <w:color w:val="auto"/>
        <w:sz w:val="24"/>
        <w:szCs w:val="24"/>
      </w:rPr>
      <w:t>19708</w:t>
    </w:r>
    <w:r w:rsidRPr="000367C4">
      <w:rPr>
        <w:rFonts w:ascii="Arial" w:hAnsi="Arial" w:cs="Arial"/>
        <w:color w:val="auto"/>
        <w:sz w:val="24"/>
        <w:szCs w:val="24"/>
      </w:rPr>
      <w:t xml:space="preserve">–2019 </w:t>
    </w:r>
    <w:r w:rsidRPr="000367C4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проект, </w:t>
    </w:r>
    <w:r w:rsidRPr="000367C4">
      <w:rPr>
        <w:rFonts w:ascii="Arial" w:eastAsia="SimSun" w:hAnsi="Arial" w:cs="Arial"/>
        <w:bCs/>
        <w:iCs w:val="0"/>
        <w:color w:val="auto"/>
        <w:sz w:val="24"/>
        <w:szCs w:val="24"/>
        <w:lang w:val="en-US" w:eastAsia="ru-RU"/>
      </w:rPr>
      <w:t>RU</w:t>
    </w:r>
    <w:r w:rsidRPr="000367C4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, </w:t>
    </w:r>
  </w:p>
  <w:p w14:paraId="75E3A79C" w14:textId="1D23768E" w:rsidR="000367C4" w:rsidRPr="000367C4" w:rsidRDefault="00B03B81" w:rsidP="000367C4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>окончательная</w:t>
    </w:r>
    <w:r w:rsidR="000367C4" w:rsidRPr="000367C4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 редакция</w:t>
    </w:r>
    <w:r w:rsidR="000367C4" w:rsidRPr="000367C4">
      <w:rPr>
        <w:rFonts w:ascii="Arial" w:hAnsi="Arial" w:cs="Arial"/>
        <w:color w:val="auto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9659" w14:textId="6E02FFE2" w:rsidR="0089659A" w:rsidRPr="00D6329F" w:rsidRDefault="00D6329F" w:rsidP="00D6329F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0367C4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6217" w14:textId="292E2515" w:rsidR="000367C4" w:rsidRPr="000367C4" w:rsidRDefault="000367C4" w:rsidP="000367C4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 w:rsidR="00B03B81"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0367C4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0367C4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14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CF23DC"/>
    <w:multiLevelType w:val="hybridMultilevel"/>
    <w:tmpl w:val="25BC27E0"/>
    <w:lvl w:ilvl="0" w:tplc="7D1E8748">
      <w:start w:val="1"/>
      <w:numFmt w:val="decimal"/>
      <w:lvlText w:val="А.5.%1"/>
      <w:lvlJc w:val="left"/>
      <w:pPr>
        <w:ind w:left="2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7D6D"/>
    <w:multiLevelType w:val="hybridMultilevel"/>
    <w:tmpl w:val="2C0E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A1103"/>
    <w:multiLevelType w:val="hybridMultilevel"/>
    <w:tmpl w:val="B5EA6FF6"/>
    <w:lvl w:ilvl="0" w:tplc="49F8398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7BD4D1C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62885559">
    <w:abstractNumId w:val="3"/>
  </w:num>
  <w:num w:numId="2" w16cid:durableId="1151826778">
    <w:abstractNumId w:val="0"/>
  </w:num>
  <w:num w:numId="3" w16cid:durableId="2118593337">
    <w:abstractNumId w:val="1"/>
  </w:num>
  <w:num w:numId="4" w16cid:durableId="2049915355">
    <w:abstractNumId w:val="2"/>
  </w:num>
  <w:num w:numId="5" w16cid:durableId="209501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1"/>
    <w:rsid w:val="0000688C"/>
    <w:rsid w:val="00013256"/>
    <w:rsid w:val="000133A6"/>
    <w:rsid w:val="00023A1D"/>
    <w:rsid w:val="000240F2"/>
    <w:rsid w:val="00024690"/>
    <w:rsid w:val="0003592B"/>
    <w:rsid w:val="000367C4"/>
    <w:rsid w:val="00047034"/>
    <w:rsid w:val="00056B90"/>
    <w:rsid w:val="0007072B"/>
    <w:rsid w:val="000726DA"/>
    <w:rsid w:val="00074EB2"/>
    <w:rsid w:val="00074F01"/>
    <w:rsid w:val="000759C7"/>
    <w:rsid w:val="00084866"/>
    <w:rsid w:val="00085752"/>
    <w:rsid w:val="000945F8"/>
    <w:rsid w:val="00094D71"/>
    <w:rsid w:val="00095D1B"/>
    <w:rsid w:val="000A29E0"/>
    <w:rsid w:val="000B61E3"/>
    <w:rsid w:val="000D1011"/>
    <w:rsid w:val="000D65FB"/>
    <w:rsid w:val="000E01CB"/>
    <w:rsid w:val="000F2042"/>
    <w:rsid w:val="000F659D"/>
    <w:rsid w:val="001001B1"/>
    <w:rsid w:val="00101864"/>
    <w:rsid w:val="00101D89"/>
    <w:rsid w:val="001037E2"/>
    <w:rsid w:val="001116A2"/>
    <w:rsid w:val="001135B1"/>
    <w:rsid w:val="0011758F"/>
    <w:rsid w:val="00120972"/>
    <w:rsid w:val="00126A2D"/>
    <w:rsid w:val="00135978"/>
    <w:rsid w:val="00142108"/>
    <w:rsid w:val="001569F9"/>
    <w:rsid w:val="00164CA9"/>
    <w:rsid w:val="00171654"/>
    <w:rsid w:val="00176614"/>
    <w:rsid w:val="001829C5"/>
    <w:rsid w:val="001877C3"/>
    <w:rsid w:val="001879D6"/>
    <w:rsid w:val="001A1269"/>
    <w:rsid w:val="001A2A93"/>
    <w:rsid w:val="001A66A5"/>
    <w:rsid w:val="001B12D0"/>
    <w:rsid w:val="001B48A1"/>
    <w:rsid w:val="001C21B8"/>
    <w:rsid w:val="001D2C10"/>
    <w:rsid w:val="001D3F3D"/>
    <w:rsid w:val="001D5B1E"/>
    <w:rsid w:val="001E072B"/>
    <w:rsid w:val="001F3C3C"/>
    <w:rsid w:val="001F6DEF"/>
    <w:rsid w:val="002017AF"/>
    <w:rsid w:val="00207B14"/>
    <w:rsid w:val="002102E5"/>
    <w:rsid w:val="0021259D"/>
    <w:rsid w:val="0021327F"/>
    <w:rsid w:val="00214F4E"/>
    <w:rsid w:val="00224E4D"/>
    <w:rsid w:val="00227A29"/>
    <w:rsid w:val="002349AB"/>
    <w:rsid w:val="0023742C"/>
    <w:rsid w:val="00242186"/>
    <w:rsid w:val="00247B0B"/>
    <w:rsid w:val="0025019D"/>
    <w:rsid w:val="00251C6D"/>
    <w:rsid w:val="00252B2E"/>
    <w:rsid w:val="00254F31"/>
    <w:rsid w:val="00257C59"/>
    <w:rsid w:val="00263988"/>
    <w:rsid w:val="0026422F"/>
    <w:rsid w:val="00264844"/>
    <w:rsid w:val="002745E6"/>
    <w:rsid w:val="002A1A8E"/>
    <w:rsid w:val="002A416F"/>
    <w:rsid w:val="002A7D2B"/>
    <w:rsid w:val="002B3358"/>
    <w:rsid w:val="002B39FD"/>
    <w:rsid w:val="002B786A"/>
    <w:rsid w:val="002B7BA6"/>
    <w:rsid w:val="002C218F"/>
    <w:rsid w:val="002D45A7"/>
    <w:rsid w:val="002E2BEC"/>
    <w:rsid w:val="002E3B40"/>
    <w:rsid w:val="002F4082"/>
    <w:rsid w:val="00305105"/>
    <w:rsid w:val="00317677"/>
    <w:rsid w:val="00321084"/>
    <w:rsid w:val="003211E2"/>
    <w:rsid w:val="00323065"/>
    <w:rsid w:val="00330BF9"/>
    <w:rsid w:val="003315A7"/>
    <w:rsid w:val="003327A3"/>
    <w:rsid w:val="003331B8"/>
    <w:rsid w:val="00336FC5"/>
    <w:rsid w:val="003408B3"/>
    <w:rsid w:val="00340CDC"/>
    <w:rsid w:val="0034720C"/>
    <w:rsid w:val="00356C99"/>
    <w:rsid w:val="0036288A"/>
    <w:rsid w:val="00371D36"/>
    <w:rsid w:val="00373F2E"/>
    <w:rsid w:val="00380E1D"/>
    <w:rsid w:val="00387982"/>
    <w:rsid w:val="003912F7"/>
    <w:rsid w:val="00393869"/>
    <w:rsid w:val="003A02FE"/>
    <w:rsid w:val="003A15B0"/>
    <w:rsid w:val="003A4FE6"/>
    <w:rsid w:val="003B4C01"/>
    <w:rsid w:val="003B516D"/>
    <w:rsid w:val="003B6833"/>
    <w:rsid w:val="003B7E1C"/>
    <w:rsid w:val="003C1DD2"/>
    <w:rsid w:val="003C253F"/>
    <w:rsid w:val="003C37D4"/>
    <w:rsid w:val="003C5A66"/>
    <w:rsid w:val="003D1171"/>
    <w:rsid w:val="003D32A0"/>
    <w:rsid w:val="003D34DE"/>
    <w:rsid w:val="003E2063"/>
    <w:rsid w:val="003E6D22"/>
    <w:rsid w:val="003F004F"/>
    <w:rsid w:val="0040429C"/>
    <w:rsid w:val="00404D0F"/>
    <w:rsid w:val="0040557A"/>
    <w:rsid w:val="00415A80"/>
    <w:rsid w:val="0042099F"/>
    <w:rsid w:val="0044237D"/>
    <w:rsid w:val="00446B5B"/>
    <w:rsid w:val="004612C3"/>
    <w:rsid w:val="00464CFE"/>
    <w:rsid w:val="0047082D"/>
    <w:rsid w:val="00472BFD"/>
    <w:rsid w:val="00491623"/>
    <w:rsid w:val="00492321"/>
    <w:rsid w:val="004A51B6"/>
    <w:rsid w:val="004C0905"/>
    <w:rsid w:val="004C280F"/>
    <w:rsid w:val="004C2E98"/>
    <w:rsid w:val="004D05A6"/>
    <w:rsid w:val="004D0C0A"/>
    <w:rsid w:val="004E009D"/>
    <w:rsid w:val="004E1B9E"/>
    <w:rsid w:val="004E3121"/>
    <w:rsid w:val="004E7490"/>
    <w:rsid w:val="004F3714"/>
    <w:rsid w:val="00504B42"/>
    <w:rsid w:val="00512A68"/>
    <w:rsid w:val="005250DB"/>
    <w:rsid w:val="00536CAA"/>
    <w:rsid w:val="005378B1"/>
    <w:rsid w:val="0054013A"/>
    <w:rsid w:val="00542531"/>
    <w:rsid w:val="00545555"/>
    <w:rsid w:val="00567F62"/>
    <w:rsid w:val="00575202"/>
    <w:rsid w:val="00577E8C"/>
    <w:rsid w:val="00583DB0"/>
    <w:rsid w:val="005841B4"/>
    <w:rsid w:val="00584931"/>
    <w:rsid w:val="00596449"/>
    <w:rsid w:val="005A06E4"/>
    <w:rsid w:val="005A4F93"/>
    <w:rsid w:val="005B1740"/>
    <w:rsid w:val="005B294C"/>
    <w:rsid w:val="005C1051"/>
    <w:rsid w:val="005C3612"/>
    <w:rsid w:val="005C4E67"/>
    <w:rsid w:val="005D77C7"/>
    <w:rsid w:val="005F1F81"/>
    <w:rsid w:val="005F1FA3"/>
    <w:rsid w:val="00607309"/>
    <w:rsid w:val="00613C65"/>
    <w:rsid w:val="0062142B"/>
    <w:rsid w:val="006267FB"/>
    <w:rsid w:val="006301A5"/>
    <w:rsid w:val="00630316"/>
    <w:rsid w:val="00631D24"/>
    <w:rsid w:val="00650925"/>
    <w:rsid w:val="00652B11"/>
    <w:rsid w:val="00652D7C"/>
    <w:rsid w:val="00653A92"/>
    <w:rsid w:val="0065547B"/>
    <w:rsid w:val="00667715"/>
    <w:rsid w:val="006744B7"/>
    <w:rsid w:val="00675FD4"/>
    <w:rsid w:val="00680210"/>
    <w:rsid w:val="006804B0"/>
    <w:rsid w:val="00687348"/>
    <w:rsid w:val="0069096F"/>
    <w:rsid w:val="00693AF7"/>
    <w:rsid w:val="006953FF"/>
    <w:rsid w:val="00695D9B"/>
    <w:rsid w:val="006A2191"/>
    <w:rsid w:val="006A6A6C"/>
    <w:rsid w:val="006B02F3"/>
    <w:rsid w:val="006B5D6A"/>
    <w:rsid w:val="006B64EA"/>
    <w:rsid w:val="006B794F"/>
    <w:rsid w:val="006D31A2"/>
    <w:rsid w:val="006D41FD"/>
    <w:rsid w:val="006E063E"/>
    <w:rsid w:val="006E1911"/>
    <w:rsid w:val="006E44CB"/>
    <w:rsid w:val="006F3187"/>
    <w:rsid w:val="006F31D3"/>
    <w:rsid w:val="007007C4"/>
    <w:rsid w:val="00702719"/>
    <w:rsid w:val="0070402E"/>
    <w:rsid w:val="0070513D"/>
    <w:rsid w:val="007064AD"/>
    <w:rsid w:val="00707312"/>
    <w:rsid w:val="0071179A"/>
    <w:rsid w:val="007231D8"/>
    <w:rsid w:val="00726013"/>
    <w:rsid w:val="007358B7"/>
    <w:rsid w:val="00740C72"/>
    <w:rsid w:val="00741AF7"/>
    <w:rsid w:val="007477B4"/>
    <w:rsid w:val="00751CED"/>
    <w:rsid w:val="00755C81"/>
    <w:rsid w:val="00761137"/>
    <w:rsid w:val="007611EE"/>
    <w:rsid w:val="00765016"/>
    <w:rsid w:val="007A1249"/>
    <w:rsid w:val="007A1F3C"/>
    <w:rsid w:val="007A3086"/>
    <w:rsid w:val="007A43E6"/>
    <w:rsid w:val="007B1009"/>
    <w:rsid w:val="007B61C0"/>
    <w:rsid w:val="007C3D4E"/>
    <w:rsid w:val="007D71F4"/>
    <w:rsid w:val="007D7BF5"/>
    <w:rsid w:val="007E0465"/>
    <w:rsid w:val="007E0C38"/>
    <w:rsid w:val="007E6326"/>
    <w:rsid w:val="007F7CA8"/>
    <w:rsid w:val="0080031C"/>
    <w:rsid w:val="00804E67"/>
    <w:rsid w:val="00812511"/>
    <w:rsid w:val="00814092"/>
    <w:rsid w:val="008159DF"/>
    <w:rsid w:val="008277F5"/>
    <w:rsid w:val="00832C8A"/>
    <w:rsid w:val="00833575"/>
    <w:rsid w:val="0084340A"/>
    <w:rsid w:val="00846439"/>
    <w:rsid w:val="0085026C"/>
    <w:rsid w:val="008511F6"/>
    <w:rsid w:val="008523C6"/>
    <w:rsid w:val="0086082B"/>
    <w:rsid w:val="00872C76"/>
    <w:rsid w:val="00877140"/>
    <w:rsid w:val="00880E4B"/>
    <w:rsid w:val="00883F03"/>
    <w:rsid w:val="00884493"/>
    <w:rsid w:val="00885602"/>
    <w:rsid w:val="00894544"/>
    <w:rsid w:val="00895C30"/>
    <w:rsid w:val="0089659A"/>
    <w:rsid w:val="00896882"/>
    <w:rsid w:val="00897F6C"/>
    <w:rsid w:val="008A4A48"/>
    <w:rsid w:val="008A5599"/>
    <w:rsid w:val="008B3F85"/>
    <w:rsid w:val="008B50FC"/>
    <w:rsid w:val="008C278A"/>
    <w:rsid w:val="008D1083"/>
    <w:rsid w:val="008D273C"/>
    <w:rsid w:val="008D602B"/>
    <w:rsid w:val="008E1FAC"/>
    <w:rsid w:val="008E4E66"/>
    <w:rsid w:val="008E5E2B"/>
    <w:rsid w:val="008F3795"/>
    <w:rsid w:val="008F5306"/>
    <w:rsid w:val="00901643"/>
    <w:rsid w:val="00906D8A"/>
    <w:rsid w:val="00910D5D"/>
    <w:rsid w:val="00920F42"/>
    <w:rsid w:val="009212C3"/>
    <w:rsid w:val="009222D1"/>
    <w:rsid w:val="009246CC"/>
    <w:rsid w:val="00930250"/>
    <w:rsid w:val="0093038C"/>
    <w:rsid w:val="009337D6"/>
    <w:rsid w:val="00936911"/>
    <w:rsid w:val="00943AB7"/>
    <w:rsid w:val="00944F90"/>
    <w:rsid w:val="00946FBC"/>
    <w:rsid w:val="00947EFD"/>
    <w:rsid w:val="009541EE"/>
    <w:rsid w:val="00972677"/>
    <w:rsid w:val="009735AC"/>
    <w:rsid w:val="00976E88"/>
    <w:rsid w:val="009901EA"/>
    <w:rsid w:val="00991A61"/>
    <w:rsid w:val="00993430"/>
    <w:rsid w:val="00994B26"/>
    <w:rsid w:val="00996AC9"/>
    <w:rsid w:val="009A211F"/>
    <w:rsid w:val="009A7458"/>
    <w:rsid w:val="009B6F2F"/>
    <w:rsid w:val="009C3131"/>
    <w:rsid w:val="009C4727"/>
    <w:rsid w:val="009C7623"/>
    <w:rsid w:val="009C7982"/>
    <w:rsid w:val="009D47AB"/>
    <w:rsid w:val="009D5965"/>
    <w:rsid w:val="009E143F"/>
    <w:rsid w:val="009E302D"/>
    <w:rsid w:val="009E66FB"/>
    <w:rsid w:val="009F4ABF"/>
    <w:rsid w:val="00A11679"/>
    <w:rsid w:val="00A1186D"/>
    <w:rsid w:val="00A21218"/>
    <w:rsid w:val="00A252E3"/>
    <w:rsid w:val="00A4298E"/>
    <w:rsid w:val="00A74368"/>
    <w:rsid w:val="00A76112"/>
    <w:rsid w:val="00A772D6"/>
    <w:rsid w:val="00A81337"/>
    <w:rsid w:val="00A83F37"/>
    <w:rsid w:val="00A93789"/>
    <w:rsid w:val="00A951E4"/>
    <w:rsid w:val="00AA4A69"/>
    <w:rsid w:val="00AA4F18"/>
    <w:rsid w:val="00AC0250"/>
    <w:rsid w:val="00AC2C46"/>
    <w:rsid w:val="00AC36DC"/>
    <w:rsid w:val="00AD1EE2"/>
    <w:rsid w:val="00AD44FD"/>
    <w:rsid w:val="00AD5B10"/>
    <w:rsid w:val="00AE1981"/>
    <w:rsid w:val="00AE2334"/>
    <w:rsid w:val="00AE2336"/>
    <w:rsid w:val="00AE4152"/>
    <w:rsid w:val="00AE5B79"/>
    <w:rsid w:val="00AF5396"/>
    <w:rsid w:val="00B0086A"/>
    <w:rsid w:val="00B03199"/>
    <w:rsid w:val="00B03542"/>
    <w:rsid w:val="00B03B81"/>
    <w:rsid w:val="00B041AD"/>
    <w:rsid w:val="00B1193A"/>
    <w:rsid w:val="00B1618E"/>
    <w:rsid w:val="00B16BAB"/>
    <w:rsid w:val="00B170FB"/>
    <w:rsid w:val="00B20886"/>
    <w:rsid w:val="00B21758"/>
    <w:rsid w:val="00B245BC"/>
    <w:rsid w:val="00B2592C"/>
    <w:rsid w:val="00B306F9"/>
    <w:rsid w:val="00B30CF2"/>
    <w:rsid w:val="00B33C02"/>
    <w:rsid w:val="00B35F49"/>
    <w:rsid w:val="00B36FD8"/>
    <w:rsid w:val="00B527AC"/>
    <w:rsid w:val="00B536D9"/>
    <w:rsid w:val="00B576D7"/>
    <w:rsid w:val="00B60F87"/>
    <w:rsid w:val="00B61477"/>
    <w:rsid w:val="00B61C92"/>
    <w:rsid w:val="00B63848"/>
    <w:rsid w:val="00B70616"/>
    <w:rsid w:val="00B762E1"/>
    <w:rsid w:val="00B77BEF"/>
    <w:rsid w:val="00B80FBE"/>
    <w:rsid w:val="00B82D43"/>
    <w:rsid w:val="00B86AC7"/>
    <w:rsid w:val="00B94068"/>
    <w:rsid w:val="00BA2F1B"/>
    <w:rsid w:val="00BA4CDA"/>
    <w:rsid w:val="00BB0168"/>
    <w:rsid w:val="00BB28C6"/>
    <w:rsid w:val="00BB2F85"/>
    <w:rsid w:val="00BB360C"/>
    <w:rsid w:val="00BC4C16"/>
    <w:rsid w:val="00BC5B29"/>
    <w:rsid w:val="00BD6DCA"/>
    <w:rsid w:val="00BD7F99"/>
    <w:rsid w:val="00BE6F54"/>
    <w:rsid w:val="00BE7E26"/>
    <w:rsid w:val="00C00E1D"/>
    <w:rsid w:val="00C07301"/>
    <w:rsid w:val="00C121CA"/>
    <w:rsid w:val="00C12715"/>
    <w:rsid w:val="00C12B27"/>
    <w:rsid w:val="00C12FF1"/>
    <w:rsid w:val="00C14E84"/>
    <w:rsid w:val="00C1639F"/>
    <w:rsid w:val="00C21926"/>
    <w:rsid w:val="00C30B65"/>
    <w:rsid w:val="00C34B91"/>
    <w:rsid w:val="00C368F7"/>
    <w:rsid w:val="00C44C44"/>
    <w:rsid w:val="00C50FA3"/>
    <w:rsid w:val="00C55729"/>
    <w:rsid w:val="00C74424"/>
    <w:rsid w:val="00C744C0"/>
    <w:rsid w:val="00C839AF"/>
    <w:rsid w:val="00C851FD"/>
    <w:rsid w:val="00CA560B"/>
    <w:rsid w:val="00CA701F"/>
    <w:rsid w:val="00CB106B"/>
    <w:rsid w:val="00CB1706"/>
    <w:rsid w:val="00CB65A3"/>
    <w:rsid w:val="00CB7514"/>
    <w:rsid w:val="00CC2286"/>
    <w:rsid w:val="00CC2A26"/>
    <w:rsid w:val="00CC64DE"/>
    <w:rsid w:val="00CC678E"/>
    <w:rsid w:val="00CE19AD"/>
    <w:rsid w:val="00CE754E"/>
    <w:rsid w:val="00CE79FB"/>
    <w:rsid w:val="00CF11BE"/>
    <w:rsid w:val="00CF2586"/>
    <w:rsid w:val="00CF40FF"/>
    <w:rsid w:val="00CF72B2"/>
    <w:rsid w:val="00CF7612"/>
    <w:rsid w:val="00CF78CF"/>
    <w:rsid w:val="00D048CC"/>
    <w:rsid w:val="00D11C18"/>
    <w:rsid w:val="00D135BF"/>
    <w:rsid w:val="00D140A7"/>
    <w:rsid w:val="00D156DA"/>
    <w:rsid w:val="00D20B96"/>
    <w:rsid w:val="00D22AD9"/>
    <w:rsid w:val="00D47622"/>
    <w:rsid w:val="00D54D9E"/>
    <w:rsid w:val="00D57A94"/>
    <w:rsid w:val="00D62012"/>
    <w:rsid w:val="00D6329F"/>
    <w:rsid w:val="00D73486"/>
    <w:rsid w:val="00D76A6F"/>
    <w:rsid w:val="00D870CA"/>
    <w:rsid w:val="00D9047C"/>
    <w:rsid w:val="00D9583F"/>
    <w:rsid w:val="00D971A6"/>
    <w:rsid w:val="00DA116A"/>
    <w:rsid w:val="00DA3A35"/>
    <w:rsid w:val="00DA4789"/>
    <w:rsid w:val="00DB20C2"/>
    <w:rsid w:val="00DB307E"/>
    <w:rsid w:val="00DB6A1D"/>
    <w:rsid w:val="00DB7A3F"/>
    <w:rsid w:val="00DD08B4"/>
    <w:rsid w:val="00DD10EC"/>
    <w:rsid w:val="00DD277B"/>
    <w:rsid w:val="00DD3B4C"/>
    <w:rsid w:val="00DE694F"/>
    <w:rsid w:val="00DF5458"/>
    <w:rsid w:val="00E02DB1"/>
    <w:rsid w:val="00E133E5"/>
    <w:rsid w:val="00E17EB2"/>
    <w:rsid w:val="00E2145F"/>
    <w:rsid w:val="00E22417"/>
    <w:rsid w:val="00E23A0B"/>
    <w:rsid w:val="00E328D4"/>
    <w:rsid w:val="00E36016"/>
    <w:rsid w:val="00E37DF8"/>
    <w:rsid w:val="00E41A53"/>
    <w:rsid w:val="00E44C37"/>
    <w:rsid w:val="00E44F35"/>
    <w:rsid w:val="00E45915"/>
    <w:rsid w:val="00E53CFA"/>
    <w:rsid w:val="00E57284"/>
    <w:rsid w:val="00E5776F"/>
    <w:rsid w:val="00E6184E"/>
    <w:rsid w:val="00E63CB5"/>
    <w:rsid w:val="00E6492F"/>
    <w:rsid w:val="00E65007"/>
    <w:rsid w:val="00E65F5D"/>
    <w:rsid w:val="00E90C69"/>
    <w:rsid w:val="00E91163"/>
    <w:rsid w:val="00E91D7F"/>
    <w:rsid w:val="00E92617"/>
    <w:rsid w:val="00E96D66"/>
    <w:rsid w:val="00EA1B60"/>
    <w:rsid w:val="00EA40C8"/>
    <w:rsid w:val="00EB1EAC"/>
    <w:rsid w:val="00EC5FC5"/>
    <w:rsid w:val="00ED3EB9"/>
    <w:rsid w:val="00EE300F"/>
    <w:rsid w:val="00EE72EE"/>
    <w:rsid w:val="00F03393"/>
    <w:rsid w:val="00F21421"/>
    <w:rsid w:val="00F304D7"/>
    <w:rsid w:val="00F429EA"/>
    <w:rsid w:val="00F46FD2"/>
    <w:rsid w:val="00F521D6"/>
    <w:rsid w:val="00F57F12"/>
    <w:rsid w:val="00F60A1D"/>
    <w:rsid w:val="00F615B1"/>
    <w:rsid w:val="00F74A9F"/>
    <w:rsid w:val="00F82CC9"/>
    <w:rsid w:val="00F8487F"/>
    <w:rsid w:val="00F90B66"/>
    <w:rsid w:val="00F9223A"/>
    <w:rsid w:val="00FA15C4"/>
    <w:rsid w:val="00FA4AF4"/>
    <w:rsid w:val="00FA73E9"/>
    <w:rsid w:val="00FA7CB0"/>
    <w:rsid w:val="00FB60B1"/>
    <w:rsid w:val="00FB7660"/>
    <w:rsid w:val="00FC1091"/>
    <w:rsid w:val="00FC6160"/>
    <w:rsid w:val="00FD450E"/>
    <w:rsid w:val="00FE0AF4"/>
    <w:rsid w:val="00FE347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13A"/>
  <w15:docId w15:val="{47BA286A-3079-441D-B042-D2E40E3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7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1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67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C"/>
  </w:style>
  <w:style w:type="paragraph" w:styleId="a5">
    <w:name w:val="footer"/>
    <w:basedOn w:val="a"/>
    <w:link w:val="a6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C"/>
  </w:style>
  <w:style w:type="paragraph" w:styleId="a7">
    <w:name w:val="Balloon Text"/>
    <w:basedOn w:val="a"/>
    <w:link w:val="a8"/>
    <w:uiPriority w:val="99"/>
    <w:semiHidden/>
    <w:unhideWhenUsed/>
    <w:rsid w:val="0018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879D6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2E3B40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E3B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Placeholder Text"/>
    <w:uiPriority w:val="99"/>
    <w:semiHidden/>
    <w:rsid w:val="002E3B40"/>
    <w:rPr>
      <w:color w:val="808080"/>
    </w:rPr>
  </w:style>
  <w:style w:type="character" w:styleId="aa">
    <w:name w:val="Hyperlink"/>
    <w:uiPriority w:val="99"/>
    <w:unhideWhenUsed/>
    <w:rsid w:val="0040429C"/>
    <w:rPr>
      <w:color w:val="0563C1"/>
      <w:u w:val="single"/>
    </w:rPr>
  </w:style>
  <w:style w:type="table" w:styleId="ab">
    <w:name w:val="Table Grid"/>
    <w:basedOn w:val="a1"/>
    <w:rsid w:val="00CE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70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4F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c">
    <w:name w:val="footnote reference"/>
    <w:uiPriority w:val="99"/>
    <w:rsid w:val="006804B0"/>
    <w:rPr>
      <w:vertAlign w:val="superscript"/>
    </w:rPr>
  </w:style>
  <w:style w:type="paragraph" w:styleId="ad">
    <w:name w:val="footnote text"/>
    <w:basedOn w:val="a"/>
    <w:link w:val="ae"/>
    <w:uiPriority w:val="99"/>
    <w:rsid w:val="006804B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804B0"/>
    <w:rPr>
      <w:rFonts w:ascii="Times New Roman" w:eastAsia="Times New Roman" w:hAnsi="Times New Roman"/>
      <w:lang w:eastAsia="en-US"/>
    </w:rPr>
  </w:style>
  <w:style w:type="paragraph" w:styleId="af">
    <w:name w:val="List Paragraph"/>
    <w:basedOn w:val="a"/>
    <w:uiPriority w:val="1"/>
    <w:qFormat/>
    <w:rsid w:val="006804B0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6804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804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6804B0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7E0465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E0465"/>
    <w:rPr>
      <w:sz w:val="22"/>
      <w:szCs w:val="22"/>
      <w:lang w:eastAsia="en-US"/>
    </w:rPr>
  </w:style>
  <w:style w:type="character" w:styleId="af5">
    <w:name w:val="Unresolved Mention"/>
    <w:uiPriority w:val="99"/>
    <w:semiHidden/>
    <w:unhideWhenUsed/>
    <w:rsid w:val="007E046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B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1D2C1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D2C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E19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367C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AE94-403A-4BF6-AB9E-333924492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2004B-BC90-4B6E-AB1B-19E746A682DD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3.xml><?xml version="1.0" encoding="utf-8"?>
<ds:datastoreItem xmlns:ds="http://schemas.openxmlformats.org/officeDocument/2006/customXml" ds:itemID="{053D9671-8859-4FC7-A2C4-370C3F19A7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332A04-F149-441E-A0FB-7BF990D7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AF0738-530D-4DBD-8207-66DCEC6B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MSKUKM-SC1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Марина Сергеевна</dc:creator>
  <cp:keywords/>
  <dc:description/>
  <cp:lastModifiedBy>Анастасия Сергеевна Замай</cp:lastModifiedBy>
  <cp:revision>8</cp:revision>
  <cp:lastPrinted>2022-07-18T15:10:00Z</cp:lastPrinted>
  <dcterms:created xsi:type="dcterms:W3CDTF">2025-04-09T10:59:00Z</dcterms:created>
  <dcterms:modified xsi:type="dcterms:W3CDTF">2025-07-03T14:19:00Z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0x0101004D177DCE16D37548B4DA229C0772B419</vt:lpwstr>
  </property>
</Properties>
</file>