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1"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815"/>
        <w:gridCol w:w="4569"/>
        <w:gridCol w:w="3037"/>
      </w:tblGrid>
      <w:tr w:rsidR="00FD051A" w:rsidRPr="00D001FF" w14:paraId="1EB980F5" w14:textId="77777777" w:rsidTr="00FD051A">
        <w:tc>
          <w:tcPr>
            <w:tcW w:w="10421" w:type="dxa"/>
            <w:gridSpan w:val="3"/>
            <w:tcBorders>
              <w:top w:val="single" w:sz="24" w:space="0" w:color="auto"/>
              <w:left w:val="nil"/>
              <w:bottom w:val="single" w:sz="24" w:space="0" w:color="auto"/>
              <w:right w:val="nil"/>
            </w:tcBorders>
          </w:tcPr>
          <w:p w14:paraId="5D329600" w14:textId="77777777" w:rsidR="00FD051A" w:rsidRPr="00B453F8" w:rsidRDefault="00FD051A" w:rsidP="0016655B">
            <w:pPr>
              <w:tabs>
                <w:tab w:val="left" w:pos="192"/>
                <w:tab w:val="left" w:pos="312"/>
              </w:tabs>
              <w:spacing w:after="160" w:line="259" w:lineRule="auto"/>
              <w:ind w:left="-142"/>
              <w:jc w:val="center"/>
              <w:rPr>
                <w:rFonts w:ascii="Arial" w:hAnsi="Arial" w:cs="Arial"/>
                <w:b/>
                <w:sz w:val="22"/>
                <w:szCs w:val="22"/>
                <w:lang w:eastAsia="en-US"/>
              </w:rPr>
            </w:pPr>
            <w:r w:rsidRPr="00B453F8">
              <w:rPr>
                <w:rFonts w:ascii="Arial" w:hAnsi="Arial" w:cs="Arial"/>
                <w:b/>
                <w:sz w:val="22"/>
                <w:szCs w:val="22"/>
                <w:lang w:eastAsia="en-US"/>
              </w:rPr>
              <w:t>ЕВРАЗИЙСКИЙ СОВЕТ ПО СТАНДАРТИЗАЦИИ, МЕТРОЛОГИИ И СЕРТИФИКАЦИИ</w:t>
            </w:r>
          </w:p>
          <w:p w14:paraId="78B15A29" w14:textId="77777777" w:rsidR="00FD051A" w:rsidRPr="00B453F8" w:rsidRDefault="00FD051A" w:rsidP="0016655B">
            <w:pPr>
              <w:spacing w:after="160" w:line="259" w:lineRule="auto"/>
              <w:ind w:left="-142"/>
              <w:jc w:val="center"/>
              <w:rPr>
                <w:rFonts w:ascii="Arial" w:hAnsi="Arial" w:cs="Arial"/>
                <w:b/>
                <w:sz w:val="22"/>
                <w:szCs w:val="22"/>
                <w:lang w:val="en-US" w:eastAsia="en-US"/>
              </w:rPr>
            </w:pPr>
            <w:r w:rsidRPr="00B453F8">
              <w:rPr>
                <w:rFonts w:ascii="Arial" w:hAnsi="Arial" w:cs="Arial"/>
                <w:b/>
                <w:sz w:val="22"/>
                <w:szCs w:val="22"/>
                <w:lang w:val="en-US" w:eastAsia="en-US"/>
              </w:rPr>
              <w:t>(</w:t>
            </w:r>
            <w:r w:rsidRPr="00B453F8">
              <w:rPr>
                <w:rFonts w:ascii="Arial" w:hAnsi="Arial" w:cs="Arial"/>
                <w:b/>
                <w:sz w:val="22"/>
                <w:szCs w:val="22"/>
                <w:lang w:eastAsia="en-US"/>
              </w:rPr>
              <w:t>ЕАСС</w:t>
            </w:r>
            <w:r w:rsidRPr="00B453F8">
              <w:rPr>
                <w:rFonts w:ascii="Arial" w:hAnsi="Arial" w:cs="Arial"/>
                <w:b/>
                <w:sz w:val="22"/>
                <w:szCs w:val="22"/>
                <w:lang w:val="en-US" w:eastAsia="en-US"/>
              </w:rPr>
              <w:t>)</w:t>
            </w:r>
          </w:p>
          <w:p w14:paraId="46DCC0C5" w14:textId="77777777" w:rsidR="00FD051A" w:rsidRPr="00B453F8" w:rsidRDefault="00FD051A" w:rsidP="0016655B">
            <w:pPr>
              <w:spacing w:after="160" w:line="259" w:lineRule="auto"/>
              <w:ind w:left="-142"/>
              <w:jc w:val="center"/>
              <w:rPr>
                <w:rFonts w:ascii="Arial" w:hAnsi="Arial" w:cs="Arial"/>
                <w:b/>
                <w:sz w:val="22"/>
                <w:szCs w:val="22"/>
                <w:lang w:val="en-US" w:eastAsia="en-US"/>
              </w:rPr>
            </w:pPr>
            <w:r w:rsidRPr="00B453F8">
              <w:rPr>
                <w:rFonts w:ascii="Arial" w:hAnsi="Arial" w:cs="Arial"/>
                <w:b/>
                <w:sz w:val="22"/>
                <w:szCs w:val="22"/>
                <w:lang w:val="en-US" w:eastAsia="en-US"/>
              </w:rPr>
              <w:t>EURO-ASIAN COUNCIL FOR STANDARDIZATION, METROLOGY AND CERTIFICATION</w:t>
            </w:r>
          </w:p>
          <w:p w14:paraId="1DDC125F" w14:textId="77777777" w:rsidR="00FD051A" w:rsidRPr="00B453F8" w:rsidRDefault="00FD051A" w:rsidP="0016655B">
            <w:pPr>
              <w:spacing w:line="240" w:lineRule="auto"/>
              <w:ind w:left="-142"/>
              <w:jc w:val="center"/>
              <w:rPr>
                <w:rFonts w:ascii="Arial" w:hAnsi="Arial" w:cs="Arial"/>
                <w:b/>
                <w:sz w:val="28"/>
                <w:szCs w:val="28"/>
                <w:lang w:val="en-US"/>
              </w:rPr>
            </w:pPr>
            <w:r w:rsidRPr="00B453F8">
              <w:rPr>
                <w:rFonts w:ascii="Arial" w:hAnsi="Arial" w:cs="Arial"/>
                <w:b/>
                <w:sz w:val="22"/>
                <w:szCs w:val="22"/>
                <w:lang w:val="en-US" w:eastAsia="en-US"/>
              </w:rPr>
              <w:t>(EASC)</w:t>
            </w:r>
          </w:p>
        </w:tc>
      </w:tr>
      <w:tr w:rsidR="00FD051A" w:rsidRPr="00D001FF" w14:paraId="25582F7B" w14:textId="77777777" w:rsidTr="00FD051A">
        <w:tc>
          <w:tcPr>
            <w:tcW w:w="2815" w:type="dxa"/>
            <w:tcBorders>
              <w:top w:val="single" w:sz="24" w:space="0" w:color="auto"/>
              <w:left w:val="nil"/>
              <w:bottom w:val="single" w:sz="18" w:space="0" w:color="auto"/>
              <w:right w:val="nil"/>
            </w:tcBorders>
            <w:vAlign w:val="center"/>
          </w:tcPr>
          <w:p w14:paraId="4D95048E" w14:textId="77777777" w:rsidR="00FD051A" w:rsidRPr="006B51D9" w:rsidRDefault="008E3EF3" w:rsidP="0016655B">
            <w:pPr>
              <w:spacing w:line="240" w:lineRule="auto"/>
              <w:jc w:val="center"/>
              <w:rPr>
                <w:rFonts w:ascii="Arial" w:hAnsi="Arial" w:cs="Arial"/>
                <w:b/>
                <w:sz w:val="28"/>
                <w:szCs w:val="28"/>
                <w:highlight w:val="yellow"/>
              </w:rPr>
            </w:pPr>
            <w:r w:rsidRPr="006B51D9">
              <w:rPr>
                <w:rFonts w:ascii="Arial" w:hAnsi="Arial" w:cs="Arial"/>
                <w:noProof/>
                <w:sz w:val="28"/>
                <w:szCs w:val="28"/>
                <w:highlight w:val="yellow"/>
              </w:rPr>
              <w:drawing>
                <wp:inline distT="0" distB="0" distL="0" distR="0" wp14:anchorId="3ABEE222" wp14:editId="47F6109C">
                  <wp:extent cx="1123950" cy="1066800"/>
                  <wp:effectExtent l="0" t="0" r="0" b="0"/>
                  <wp:docPr id="1" name="Рисунок 1698248347"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8248347" descr="Picture in Документ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066800"/>
                          </a:xfrm>
                          <a:prstGeom prst="rect">
                            <a:avLst/>
                          </a:prstGeom>
                          <a:noFill/>
                          <a:ln>
                            <a:noFill/>
                          </a:ln>
                        </pic:spPr>
                      </pic:pic>
                    </a:graphicData>
                  </a:graphic>
                </wp:inline>
              </w:drawing>
            </w:r>
          </w:p>
        </w:tc>
        <w:tc>
          <w:tcPr>
            <w:tcW w:w="4569" w:type="dxa"/>
            <w:tcBorders>
              <w:top w:val="single" w:sz="24" w:space="0" w:color="auto"/>
              <w:left w:val="nil"/>
              <w:bottom w:val="single" w:sz="18" w:space="0" w:color="auto"/>
              <w:right w:val="nil"/>
            </w:tcBorders>
            <w:vAlign w:val="center"/>
          </w:tcPr>
          <w:p w14:paraId="68DC9559" w14:textId="77777777" w:rsidR="00FD051A" w:rsidRPr="00B453F8" w:rsidRDefault="00FD051A" w:rsidP="0016655B">
            <w:pPr>
              <w:spacing w:after="160" w:line="259" w:lineRule="auto"/>
              <w:ind w:left="-142"/>
              <w:jc w:val="center"/>
              <w:rPr>
                <w:rFonts w:ascii="Arial" w:hAnsi="Arial" w:cs="Arial"/>
                <w:b/>
                <w:spacing w:val="40"/>
                <w:sz w:val="22"/>
                <w:szCs w:val="22"/>
                <w:lang w:eastAsia="en-US"/>
              </w:rPr>
            </w:pPr>
            <w:r w:rsidRPr="00B453F8">
              <w:rPr>
                <w:rFonts w:ascii="Arial" w:hAnsi="Arial" w:cs="Arial"/>
                <w:b/>
                <w:spacing w:val="40"/>
                <w:sz w:val="22"/>
                <w:szCs w:val="22"/>
                <w:lang w:eastAsia="en-US"/>
              </w:rPr>
              <w:t>МЕЖГОСУДАРСТВЕННЫЙ</w:t>
            </w:r>
          </w:p>
          <w:p w14:paraId="715A6865" w14:textId="77777777" w:rsidR="00FD051A" w:rsidRPr="00B453F8" w:rsidRDefault="00FD051A" w:rsidP="0016655B">
            <w:pPr>
              <w:spacing w:line="240" w:lineRule="auto"/>
              <w:ind w:left="-142"/>
              <w:jc w:val="center"/>
              <w:rPr>
                <w:rFonts w:ascii="Arial" w:hAnsi="Arial" w:cs="Arial"/>
                <w:b/>
                <w:sz w:val="28"/>
                <w:szCs w:val="28"/>
              </w:rPr>
            </w:pPr>
            <w:r w:rsidRPr="00B453F8">
              <w:rPr>
                <w:rFonts w:ascii="Arial" w:hAnsi="Arial" w:cs="Arial"/>
                <w:b/>
                <w:spacing w:val="40"/>
                <w:sz w:val="22"/>
                <w:szCs w:val="22"/>
                <w:lang w:eastAsia="en-US"/>
              </w:rPr>
              <w:t>СТАНДАРТ</w:t>
            </w:r>
          </w:p>
        </w:tc>
        <w:tc>
          <w:tcPr>
            <w:tcW w:w="3037" w:type="dxa"/>
            <w:tcBorders>
              <w:top w:val="single" w:sz="24" w:space="0" w:color="auto"/>
              <w:left w:val="nil"/>
              <w:bottom w:val="single" w:sz="18" w:space="0" w:color="auto"/>
              <w:right w:val="nil"/>
            </w:tcBorders>
            <w:vAlign w:val="center"/>
          </w:tcPr>
          <w:p w14:paraId="3463EE91" w14:textId="77777777" w:rsidR="00FD051A" w:rsidRPr="00B453F8" w:rsidRDefault="00FD051A" w:rsidP="0016655B">
            <w:pPr>
              <w:tabs>
                <w:tab w:val="center" w:pos="4677"/>
                <w:tab w:val="right" w:pos="9355"/>
              </w:tabs>
              <w:ind w:left="27"/>
              <w:rPr>
                <w:rFonts w:ascii="Arial" w:hAnsi="Arial" w:cs="Arial"/>
                <w:b/>
                <w:sz w:val="28"/>
                <w:szCs w:val="28"/>
              </w:rPr>
            </w:pPr>
            <w:r w:rsidRPr="00B453F8">
              <w:rPr>
                <w:rFonts w:ascii="Arial" w:hAnsi="Arial" w:cs="Arial"/>
                <w:b/>
                <w:sz w:val="28"/>
                <w:szCs w:val="28"/>
              </w:rPr>
              <w:t xml:space="preserve">ГОСТ </w:t>
            </w:r>
          </w:p>
          <w:p w14:paraId="78C3FE86" w14:textId="5D093988" w:rsidR="00FD051A" w:rsidRPr="00B453F8" w:rsidRDefault="00716597" w:rsidP="0016655B">
            <w:pPr>
              <w:tabs>
                <w:tab w:val="center" w:pos="4677"/>
                <w:tab w:val="right" w:pos="9355"/>
              </w:tabs>
              <w:ind w:left="27"/>
              <w:rPr>
                <w:rFonts w:ascii="Arial" w:hAnsi="Arial" w:cs="Arial"/>
                <w:b/>
                <w:sz w:val="28"/>
                <w:szCs w:val="28"/>
              </w:rPr>
            </w:pPr>
            <w:r>
              <w:rPr>
                <w:rFonts w:ascii="Arial" w:hAnsi="Arial" w:cs="Arial"/>
                <w:b/>
                <w:sz w:val="28"/>
                <w:szCs w:val="28"/>
              </w:rPr>
              <w:t>22</w:t>
            </w:r>
            <w:r w:rsidR="00FD051A" w:rsidRPr="00B453F8">
              <w:rPr>
                <w:rFonts w:ascii="Arial" w:hAnsi="Arial" w:cs="Arial"/>
                <w:b/>
                <w:sz w:val="28"/>
                <w:szCs w:val="28"/>
              </w:rPr>
              <w:t>.</w:t>
            </w:r>
            <w:r>
              <w:rPr>
                <w:rFonts w:ascii="Arial" w:hAnsi="Arial" w:cs="Arial"/>
                <w:b/>
                <w:sz w:val="28"/>
                <w:szCs w:val="28"/>
              </w:rPr>
              <w:t>1</w:t>
            </w:r>
            <w:r w:rsidR="00FD051A" w:rsidRPr="00B453F8">
              <w:rPr>
                <w:rFonts w:ascii="Arial" w:hAnsi="Arial" w:cs="Arial"/>
                <w:b/>
                <w:sz w:val="28"/>
                <w:szCs w:val="28"/>
              </w:rPr>
              <w:t>.ХХ–</w:t>
            </w:r>
          </w:p>
          <w:p w14:paraId="12085052" w14:textId="77777777" w:rsidR="00FD051A" w:rsidRPr="00B453F8" w:rsidRDefault="00FD051A" w:rsidP="0016655B">
            <w:pPr>
              <w:autoSpaceDE w:val="0"/>
              <w:autoSpaceDN w:val="0"/>
              <w:adjustRightInd w:val="0"/>
              <w:spacing w:line="240" w:lineRule="auto"/>
              <w:ind w:left="27"/>
              <w:rPr>
                <w:rFonts w:ascii="Arial" w:hAnsi="Arial" w:cs="Arial"/>
                <w:b/>
                <w:sz w:val="28"/>
                <w:szCs w:val="28"/>
              </w:rPr>
            </w:pPr>
            <w:r w:rsidRPr="00B453F8">
              <w:rPr>
                <w:rFonts w:ascii="Arial" w:hAnsi="Arial" w:cs="Arial"/>
                <w:b/>
                <w:sz w:val="28"/>
                <w:szCs w:val="28"/>
              </w:rPr>
              <w:t>202Х</w:t>
            </w:r>
          </w:p>
          <w:p w14:paraId="63FE1428" w14:textId="6D6B4E37" w:rsidR="00FD051A" w:rsidRPr="00B453F8" w:rsidRDefault="00FD051A" w:rsidP="00545AAD">
            <w:pPr>
              <w:autoSpaceDE w:val="0"/>
              <w:autoSpaceDN w:val="0"/>
              <w:adjustRightInd w:val="0"/>
              <w:ind w:left="28"/>
              <w:rPr>
                <w:rFonts w:ascii="Arial" w:hAnsi="Arial" w:cs="Arial"/>
                <w:bCs/>
                <w:i/>
                <w:iCs/>
                <w:sz w:val="24"/>
                <w:szCs w:val="24"/>
              </w:rPr>
            </w:pPr>
            <w:r w:rsidRPr="00B453F8">
              <w:rPr>
                <w:rFonts w:ascii="Arial" w:hAnsi="Arial" w:cs="Arial"/>
                <w:bCs/>
                <w:i/>
                <w:iCs/>
                <w:sz w:val="22"/>
                <w:szCs w:val="24"/>
              </w:rPr>
              <w:t>(проект</w:t>
            </w:r>
            <w:r w:rsidR="006B3D46">
              <w:rPr>
                <w:rFonts w:ascii="Arial" w:hAnsi="Arial" w:cs="Arial"/>
                <w:bCs/>
                <w:i/>
                <w:iCs/>
                <w:sz w:val="22"/>
                <w:szCs w:val="24"/>
              </w:rPr>
              <w:t xml:space="preserve"> </w:t>
            </w:r>
            <w:r w:rsidR="006B3D46">
              <w:rPr>
                <w:rFonts w:ascii="Arial" w:hAnsi="Arial" w:cs="Arial"/>
                <w:bCs/>
                <w:i/>
                <w:iCs/>
                <w:sz w:val="22"/>
                <w:szCs w:val="24"/>
                <w:lang w:val="en-US"/>
              </w:rPr>
              <w:t>RU</w:t>
            </w:r>
            <w:r w:rsidRPr="00B453F8">
              <w:rPr>
                <w:rFonts w:ascii="Arial" w:hAnsi="Arial" w:cs="Arial"/>
                <w:bCs/>
                <w:i/>
                <w:iCs/>
                <w:sz w:val="22"/>
                <w:szCs w:val="24"/>
              </w:rPr>
              <w:t xml:space="preserve">, </w:t>
            </w:r>
            <w:r w:rsidR="00545AAD">
              <w:rPr>
                <w:rFonts w:ascii="Arial" w:hAnsi="Arial" w:cs="Arial"/>
                <w:bCs/>
                <w:i/>
                <w:iCs/>
                <w:sz w:val="22"/>
                <w:szCs w:val="24"/>
              </w:rPr>
              <w:t>окончательная</w:t>
            </w:r>
            <w:r w:rsidR="006B3D46">
              <w:rPr>
                <w:rFonts w:ascii="Arial" w:hAnsi="Arial" w:cs="Arial"/>
                <w:bCs/>
                <w:i/>
                <w:iCs/>
                <w:sz w:val="22"/>
                <w:szCs w:val="24"/>
              </w:rPr>
              <w:t xml:space="preserve"> </w:t>
            </w:r>
            <w:r w:rsidRPr="00B453F8">
              <w:rPr>
                <w:rFonts w:ascii="Arial" w:hAnsi="Arial" w:cs="Arial"/>
                <w:bCs/>
                <w:i/>
                <w:iCs/>
                <w:sz w:val="22"/>
                <w:szCs w:val="24"/>
              </w:rPr>
              <w:t>редакция)</w:t>
            </w:r>
          </w:p>
        </w:tc>
      </w:tr>
    </w:tbl>
    <w:p w14:paraId="43223935" w14:textId="77777777" w:rsidR="00FD051A" w:rsidRPr="0092290D" w:rsidRDefault="00FD051A" w:rsidP="00FD051A">
      <w:pPr>
        <w:pStyle w:val="a0"/>
        <w:widowControl w:val="0"/>
        <w:ind w:firstLine="0"/>
        <w:rPr>
          <w:rFonts w:ascii="Arial" w:hAnsi="Arial" w:cs="Arial"/>
          <w:color w:val="000000"/>
        </w:rPr>
      </w:pPr>
    </w:p>
    <w:p w14:paraId="12F97096" w14:textId="13980CF2" w:rsidR="00FD051A" w:rsidRPr="00322E77" w:rsidRDefault="00716597" w:rsidP="00FD051A">
      <w:pPr>
        <w:pStyle w:val="1"/>
        <w:keepNext w:val="0"/>
        <w:keepLines w:val="0"/>
        <w:widowControl w:val="0"/>
        <w:shd w:val="clear" w:color="auto" w:fill="FFFFFF"/>
        <w:spacing w:before="0" w:after="0"/>
        <w:textAlignment w:val="baseline"/>
        <w:rPr>
          <w:rFonts w:ascii="Arial" w:hAnsi="Arial"/>
          <w:color w:val="000000"/>
          <w:spacing w:val="2"/>
          <w:sz w:val="28"/>
          <w:szCs w:val="28"/>
        </w:rPr>
      </w:pPr>
      <w:r>
        <w:rPr>
          <w:rFonts w:ascii="Arial" w:hAnsi="Arial"/>
          <w:color w:val="000000"/>
          <w:spacing w:val="2"/>
          <w:sz w:val="28"/>
          <w:szCs w:val="28"/>
        </w:rPr>
        <w:t>Безопасность в чрезвычайных ситуациях</w:t>
      </w:r>
    </w:p>
    <w:p w14:paraId="0660E52A" w14:textId="77777777" w:rsidR="005F751F" w:rsidRPr="00245762" w:rsidRDefault="005F751F" w:rsidP="00031F95">
      <w:pPr>
        <w:pStyle w:val="1"/>
        <w:keepNext w:val="0"/>
        <w:keepLines w:val="0"/>
        <w:widowControl w:val="0"/>
        <w:shd w:val="clear" w:color="auto" w:fill="FFFFFF"/>
        <w:spacing w:before="0" w:after="0"/>
        <w:textAlignment w:val="baseline"/>
        <w:rPr>
          <w:rFonts w:ascii="Arial" w:hAnsi="Arial"/>
          <w:color w:val="000000"/>
          <w:spacing w:val="2"/>
          <w:sz w:val="16"/>
          <w:szCs w:val="16"/>
        </w:rPr>
      </w:pPr>
    </w:p>
    <w:p w14:paraId="4E44385A" w14:textId="20AAD777" w:rsidR="005F751F" w:rsidRPr="00476BC5" w:rsidRDefault="00716597" w:rsidP="00031F95">
      <w:pPr>
        <w:pStyle w:val="1"/>
        <w:keepNext w:val="0"/>
        <w:keepLines w:val="0"/>
        <w:widowControl w:val="0"/>
        <w:shd w:val="clear" w:color="auto" w:fill="FFFFFF"/>
        <w:spacing w:before="0" w:after="0"/>
        <w:textAlignment w:val="baseline"/>
        <w:rPr>
          <w:rFonts w:ascii="Arial" w:hAnsi="Arial"/>
          <w:color w:val="000000"/>
          <w:spacing w:val="2"/>
          <w:sz w:val="28"/>
          <w:szCs w:val="28"/>
        </w:rPr>
      </w:pPr>
      <w:r>
        <w:rPr>
          <w:rFonts w:ascii="Arial" w:hAnsi="Arial"/>
          <w:color w:val="000000"/>
          <w:spacing w:val="2"/>
          <w:sz w:val="28"/>
          <w:szCs w:val="28"/>
        </w:rPr>
        <w:t>ТЕХНИЧЕСКИЕ СРЕДСТВА МОНИТОРИНГА</w:t>
      </w:r>
    </w:p>
    <w:p w14:paraId="2A32A219" w14:textId="16324E8B" w:rsidR="005F751F" w:rsidRDefault="00716597" w:rsidP="00031F95">
      <w:pPr>
        <w:pStyle w:val="1"/>
        <w:keepNext w:val="0"/>
        <w:keepLines w:val="0"/>
        <w:widowControl w:val="0"/>
        <w:shd w:val="clear" w:color="auto" w:fill="FFFFFF"/>
        <w:spacing w:before="0" w:after="0"/>
        <w:textAlignment w:val="baseline"/>
        <w:rPr>
          <w:rFonts w:ascii="Arial" w:hAnsi="Arial"/>
          <w:color w:val="000000"/>
          <w:spacing w:val="2"/>
          <w:sz w:val="28"/>
          <w:szCs w:val="28"/>
        </w:rPr>
      </w:pPr>
      <w:r>
        <w:rPr>
          <w:rFonts w:ascii="Arial" w:hAnsi="Arial"/>
          <w:color w:val="000000"/>
          <w:spacing w:val="2"/>
          <w:sz w:val="28"/>
          <w:szCs w:val="28"/>
        </w:rPr>
        <w:t>ЧРЕЗВЫЧАЙНЫХ СИТУАЦИЙ ПРИРОДНОГО</w:t>
      </w:r>
    </w:p>
    <w:p w14:paraId="738164E8" w14:textId="1C57821F" w:rsidR="005F751F" w:rsidRPr="00245762" w:rsidRDefault="00716597" w:rsidP="00750FBA">
      <w:pPr>
        <w:pStyle w:val="a0"/>
        <w:ind w:firstLine="0"/>
        <w:jc w:val="center"/>
        <w:rPr>
          <w:rFonts w:ascii="Arial" w:hAnsi="Arial"/>
          <w:color w:val="000000"/>
          <w:spacing w:val="2"/>
          <w:sz w:val="16"/>
          <w:szCs w:val="16"/>
        </w:rPr>
      </w:pPr>
      <w:r>
        <w:rPr>
          <w:rFonts w:ascii="Arial" w:hAnsi="Arial" w:cs="Arial"/>
          <w:b/>
        </w:rPr>
        <w:t>И ТЕХНОГЕННОГО ХАРАКТЕРА</w:t>
      </w:r>
      <w:r w:rsidR="005F751F">
        <w:rPr>
          <w:rFonts w:ascii="Arial" w:hAnsi="Arial" w:cs="Arial"/>
          <w:b/>
        </w:rPr>
        <w:t>.</w:t>
      </w:r>
    </w:p>
    <w:p w14:paraId="46091197" w14:textId="77777777" w:rsidR="005F751F" w:rsidRPr="00750FBA" w:rsidRDefault="005F751F" w:rsidP="00031F95">
      <w:pPr>
        <w:pStyle w:val="a0"/>
        <w:widowControl w:val="0"/>
        <w:ind w:firstLine="0"/>
        <w:rPr>
          <w:rFonts w:ascii="Arial" w:hAnsi="Arial" w:cs="Arial"/>
          <w:color w:val="000000"/>
          <w:sz w:val="16"/>
          <w:szCs w:val="16"/>
        </w:rPr>
      </w:pPr>
    </w:p>
    <w:p w14:paraId="64F4AAB1" w14:textId="7DAB9BFB" w:rsidR="005F751F" w:rsidRPr="001F6E2E" w:rsidRDefault="00716597" w:rsidP="001F6E2E">
      <w:pPr>
        <w:jc w:val="center"/>
        <w:rPr>
          <w:rFonts w:ascii="Arial" w:hAnsi="Arial"/>
          <w:b/>
          <w:color w:val="000000"/>
          <w:spacing w:val="2"/>
          <w:sz w:val="28"/>
          <w:szCs w:val="28"/>
        </w:rPr>
      </w:pPr>
      <w:r w:rsidRPr="001F6E2E">
        <w:rPr>
          <w:rFonts w:ascii="Arial" w:hAnsi="Arial"/>
          <w:b/>
          <w:color w:val="000000"/>
          <w:spacing w:val="2"/>
          <w:sz w:val="28"/>
          <w:szCs w:val="28"/>
        </w:rPr>
        <w:t xml:space="preserve">Классификация. </w:t>
      </w:r>
      <w:r w:rsidR="005F751F" w:rsidRPr="001F6E2E">
        <w:rPr>
          <w:rFonts w:ascii="Arial" w:hAnsi="Arial"/>
          <w:b/>
          <w:color w:val="000000"/>
          <w:spacing w:val="2"/>
          <w:sz w:val="28"/>
          <w:szCs w:val="28"/>
        </w:rPr>
        <w:t>Общие технические требования</w:t>
      </w:r>
    </w:p>
    <w:p w14:paraId="1945242A" w14:textId="77777777" w:rsidR="005F751F" w:rsidRPr="00990139" w:rsidRDefault="005F751F" w:rsidP="00031F95">
      <w:pPr>
        <w:jc w:val="center"/>
        <w:rPr>
          <w:rFonts w:ascii="Arial" w:eastAsia="MS Mincho" w:hAnsi="Arial" w:cs="Arial"/>
          <w:b/>
          <w:sz w:val="24"/>
          <w:szCs w:val="24"/>
          <w:lang w:eastAsia="ja-JP"/>
        </w:rPr>
      </w:pPr>
    </w:p>
    <w:p w14:paraId="0C892D43" w14:textId="77777777" w:rsidR="005F751F" w:rsidRPr="00990139" w:rsidRDefault="005F751F" w:rsidP="00031F95">
      <w:pPr>
        <w:jc w:val="center"/>
        <w:rPr>
          <w:rFonts w:ascii="Arial" w:eastAsia="MS Mincho" w:hAnsi="Arial" w:cs="Arial"/>
          <w:b/>
          <w:sz w:val="24"/>
          <w:szCs w:val="24"/>
          <w:lang w:eastAsia="ja-JP"/>
        </w:rPr>
      </w:pPr>
    </w:p>
    <w:p w14:paraId="059A1A31" w14:textId="77777777" w:rsidR="005F751F" w:rsidRDefault="005F751F" w:rsidP="00031F95">
      <w:pPr>
        <w:jc w:val="center"/>
        <w:rPr>
          <w:rFonts w:ascii="Arial" w:eastAsia="MS Mincho" w:hAnsi="Arial" w:cs="Arial"/>
          <w:b/>
          <w:sz w:val="24"/>
          <w:szCs w:val="24"/>
          <w:lang w:eastAsia="ja-JP"/>
        </w:rPr>
      </w:pPr>
    </w:p>
    <w:p w14:paraId="03EB7BC8" w14:textId="77777777" w:rsidR="00FD051A" w:rsidRDefault="00FD051A" w:rsidP="00031F95">
      <w:pPr>
        <w:jc w:val="center"/>
        <w:rPr>
          <w:rFonts w:ascii="Arial" w:eastAsia="MS Mincho" w:hAnsi="Arial" w:cs="Arial"/>
          <w:b/>
          <w:sz w:val="24"/>
          <w:szCs w:val="24"/>
          <w:lang w:eastAsia="ja-JP"/>
        </w:rPr>
      </w:pPr>
    </w:p>
    <w:p w14:paraId="7BF8610C" w14:textId="77777777" w:rsidR="00FD051A" w:rsidRDefault="00FD051A" w:rsidP="00031F95">
      <w:pPr>
        <w:jc w:val="center"/>
        <w:rPr>
          <w:rFonts w:ascii="Arial" w:eastAsia="MS Mincho" w:hAnsi="Arial" w:cs="Arial"/>
          <w:b/>
          <w:sz w:val="24"/>
          <w:szCs w:val="24"/>
          <w:lang w:eastAsia="ja-JP"/>
        </w:rPr>
      </w:pPr>
    </w:p>
    <w:p w14:paraId="02B00ED0" w14:textId="77777777" w:rsidR="005F751F" w:rsidRPr="00990139" w:rsidRDefault="005F751F" w:rsidP="00031F95">
      <w:pPr>
        <w:jc w:val="center"/>
        <w:rPr>
          <w:rFonts w:ascii="Arial" w:eastAsia="MS Mincho" w:hAnsi="Arial" w:cs="Arial"/>
          <w:b/>
          <w:sz w:val="24"/>
          <w:szCs w:val="24"/>
          <w:lang w:eastAsia="ja-JP"/>
        </w:rPr>
      </w:pPr>
    </w:p>
    <w:p w14:paraId="3734E202" w14:textId="77777777" w:rsidR="005F751F" w:rsidRPr="00990139" w:rsidRDefault="005F751F" w:rsidP="00031F95">
      <w:pPr>
        <w:jc w:val="center"/>
        <w:rPr>
          <w:rFonts w:ascii="Arial" w:eastAsia="MS Mincho" w:hAnsi="Arial" w:cs="Arial"/>
          <w:b/>
          <w:sz w:val="24"/>
          <w:szCs w:val="24"/>
          <w:lang w:eastAsia="ja-JP"/>
        </w:rPr>
      </w:pPr>
    </w:p>
    <w:p w14:paraId="02CF3329" w14:textId="77777777" w:rsidR="005F751F" w:rsidRPr="00990139" w:rsidRDefault="005F751F" w:rsidP="00031F95">
      <w:pPr>
        <w:jc w:val="center"/>
        <w:rPr>
          <w:rFonts w:ascii="Arial" w:eastAsia="MS Mincho" w:hAnsi="Arial" w:cs="Arial"/>
          <w:b/>
          <w:sz w:val="24"/>
          <w:szCs w:val="24"/>
          <w:lang w:eastAsia="ja-JP"/>
        </w:rPr>
      </w:pPr>
    </w:p>
    <w:p w14:paraId="61EA5A80" w14:textId="77777777" w:rsidR="005F751F" w:rsidRPr="00750718" w:rsidRDefault="005F751F" w:rsidP="00031F95">
      <w:pPr>
        <w:jc w:val="center"/>
        <w:rPr>
          <w:rFonts w:ascii="Arial" w:eastAsia="MS Mincho" w:hAnsi="Arial" w:cs="Arial"/>
          <w:i/>
          <w:sz w:val="24"/>
          <w:szCs w:val="24"/>
          <w:lang w:eastAsia="ja-JP"/>
        </w:rPr>
      </w:pPr>
      <w:r>
        <w:rPr>
          <w:rFonts w:ascii="Arial" w:eastAsia="MS Mincho" w:hAnsi="Arial" w:cs="Arial"/>
          <w:i/>
          <w:sz w:val="24"/>
          <w:szCs w:val="24"/>
          <w:lang w:eastAsia="ja-JP"/>
        </w:rPr>
        <w:t>Настоящий стандарт не подлежит применению до его утверждения</w:t>
      </w:r>
    </w:p>
    <w:p w14:paraId="769EB997" w14:textId="77777777" w:rsidR="005F751F" w:rsidRPr="007D6381" w:rsidRDefault="005F751F" w:rsidP="008B76D9">
      <w:pPr>
        <w:rPr>
          <w:rFonts w:ascii="Arial" w:eastAsia="MS Mincho" w:hAnsi="Arial" w:cs="Arial"/>
          <w:b/>
          <w:sz w:val="24"/>
          <w:szCs w:val="24"/>
          <w:lang w:eastAsia="ja-JP"/>
        </w:rPr>
      </w:pPr>
    </w:p>
    <w:p w14:paraId="4242C593" w14:textId="77777777" w:rsidR="005F751F" w:rsidRDefault="005F751F" w:rsidP="00031F95">
      <w:pPr>
        <w:jc w:val="center"/>
        <w:rPr>
          <w:rFonts w:ascii="Arial" w:eastAsia="MS Mincho" w:hAnsi="Arial" w:cs="Arial"/>
          <w:b/>
          <w:sz w:val="24"/>
          <w:szCs w:val="24"/>
          <w:lang w:eastAsia="ja-JP"/>
        </w:rPr>
      </w:pPr>
    </w:p>
    <w:p w14:paraId="16A26BA7" w14:textId="77777777" w:rsidR="005F751F" w:rsidRDefault="005F751F" w:rsidP="00031F95">
      <w:pPr>
        <w:jc w:val="center"/>
        <w:rPr>
          <w:rFonts w:ascii="Arial" w:eastAsia="MS Mincho" w:hAnsi="Arial" w:cs="Arial"/>
          <w:b/>
          <w:sz w:val="24"/>
          <w:szCs w:val="24"/>
          <w:lang w:eastAsia="ja-JP"/>
        </w:rPr>
      </w:pPr>
    </w:p>
    <w:p w14:paraId="70089193" w14:textId="77777777" w:rsidR="005F751F" w:rsidRDefault="005F751F" w:rsidP="00031F95">
      <w:pPr>
        <w:jc w:val="center"/>
        <w:rPr>
          <w:rFonts w:ascii="Arial" w:eastAsia="MS Mincho" w:hAnsi="Arial" w:cs="Arial"/>
          <w:b/>
          <w:sz w:val="24"/>
          <w:szCs w:val="24"/>
          <w:lang w:eastAsia="ja-JP"/>
        </w:rPr>
      </w:pPr>
    </w:p>
    <w:p w14:paraId="13C59F2E" w14:textId="77777777" w:rsidR="005F751F" w:rsidRPr="00F26515" w:rsidRDefault="005F751F" w:rsidP="00031F95">
      <w:pPr>
        <w:jc w:val="center"/>
        <w:rPr>
          <w:rFonts w:ascii="Arial" w:eastAsia="MS Mincho" w:hAnsi="Arial" w:cs="Arial"/>
          <w:b/>
          <w:sz w:val="24"/>
          <w:szCs w:val="24"/>
          <w:lang w:eastAsia="ja-JP"/>
        </w:rPr>
      </w:pPr>
    </w:p>
    <w:p w14:paraId="1F78550B" w14:textId="77777777" w:rsidR="00A61686" w:rsidRPr="00F26515" w:rsidRDefault="00A61686" w:rsidP="00031F95">
      <w:pPr>
        <w:jc w:val="center"/>
        <w:rPr>
          <w:rFonts w:ascii="Arial" w:eastAsia="MS Mincho" w:hAnsi="Arial" w:cs="Arial"/>
          <w:b/>
          <w:sz w:val="24"/>
          <w:szCs w:val="24"/>
          <w:lang w:eastAsia="ja-JP"/>
        </w:rPr>
      </w:pPr>
    </w:p>
    <w:p w14:paraId="66635CB6" w14:textId="77777777" w:rsidR="00A61686" w:rsidRPr="00B453F8" w:rsidRDefault="00A61686" w:rsidP="00A61686">
      <w:pPr>
        <w:widowControl w:val="0"/>
        <w:spacing w:line="276" w:lineRule="auto"/>
        <w:jc w:val="center"/>
        <w:rPr>
          <w:rFonts w:ascii="Arial" w:hAnsi="Arial" w:cs="Arial"/>
          <w:b/>
          <w:bCs/>
          <w:sz w:val="24"/>
          <w:szCs w:val="24"/>
        </w:rPr>
      </w:pPr>
      <w:r w:rsidRPr="00B453F8">
        <w:rPr>
          <w:rFonts w:ascii="Arial" w:hAnsi="Arial" w:cs="Arial"/>
          <w:b/>
          <w:bCs/>
          <w:sz w:val="24"/>
          <w:szCs w:val="24"/>
        </w:rPr>
        <w:t>Минск</w:t>
      </w:r>
    </w:p>
    <w:p w14:paraId="0CE8AA88" w14:textId="77777777" w:rsidR="00A61686" w:rsidRPr="00B453F8" w:rsidRDefault="00A61686" w:rsidP="00A61686">
      <w:pPr>
        <w:widowControl w:val="0"/>
        <w:spacing w:line="276" w:lineRule="auto"/>
        <w:jc w:val="center"/>
        <w:rPr>
          <w:rFonts w:ascii="Arial" w:hAnsi="Arial" w:cs="Arial"/>
          <w:b/>
          <w:bCs/>
          <w:sz w:val="24"/>
          <w:szCs w:val="24"/>
        </w:rPr>
      </w:pPr>
      <w:r w:rsidRPr="00B453F8">
        <w:rPr>
          <w:rFonts w:ascii="Arial" w:hAnsi="Arial" w:cs="Arial"/>
          <w:b/>
          <w:bCs/>
          <w:spacing w:val="-2"/>
          <w:sz w:val="24"/>
          <w:szCs w:val="24"/>
        </w:rPr>
        <w:t>Евразийский совет по стан</w:t>
      </w:r>
      <w:r w:rsidRPr="00B453F8">
        <w:rPr>
          <w:rFonts w:ascii="Arial" w:hAnsi="Arial" w:cs="Arial"/>
          <w:b/>
          <w:spacing w:val="-2"/>
          <w:sz w:val="24"/>
          <w:szCs w:val="24"/>
        </w:rPr>
        <w:t xml:space="preserve">дартизации, метрологии и </w:t>
      </w:r>
      <w:r w:rsidRPr="00B453F8">
        <w:rPr>
          <w:rFonts w:ascii="Arial" w:hAnsi="Arial" w:cs="Arial"/>
          <w:b/>
          <w:bCs/>
          <w:spacing w:val="-2"/>
          <w:sz w:val="24"/>
          <w:szCs w:val="24"/>
        </w:rPr>
        <w:t>сертификации</w:t>
      </w:r>
    </w:p>
    <w:p w14:paraId="54E2D2E9" w14:textId="4EB9EED5" w:rsidR="005F751F" w:rsidRDefault="00A61686" w:rsidP="00A61686">
      <w:pPr>
        <w:spacing w:after="160" w:line="259" w:lineRule="auto"/>
        <w:jc w:val="center"/>
        <w:rPr>
          <w:rFonts w:ascii="Arial" w:hAnsi="Arial" w:cs="Arial"/>
          <w:b/>
          <w:bCs/>
          <w:sz w:val="24"/>
          <w:szCs w:val="24"/>
        </w:rPr>
      </w:pPr>
      <w:r w:rsidRPr="00B453F8">
        <w:rPr>
          <w:rFonts w:ascii="Arial" w:hAnsi="Arial" w:cs="Arial"/>
          <w:b/>
          <w:spacing w:val="-2"/>
          <w:sz w:val="24"/>
          <w:szCs w:val="24"/>
        </w:rPr>
        <w:t>202</w:t>
      </w:r>
      <w:r w:rsidR="00BA6B3A" w:rsidRPr="00DB0E38">
        <w:rPr>
          <w:rFonts w:ascii="Arial" w:hAnsi="Arial" w:cs="Arial"/>
          <w:b/>
          <w:spacing w:val="-2"/>
          <w:sz w:val="24"/>
          <w:szCs w:val="24"/>
        </w:rPr>
        <w:t>5</w:t>
      </w:r>
      <w:r w:rsidR="005F751F">
        <w:rPr>
          <w:rFonts w:ascii="Arial" w:hAnsi="Arial" w:cs="Arial"/>
          <w:b/>
          <w:bCs/>
          <w:sz w:val="24"/>
          <w:szCs w:val="24"/>
        </w:rPr>
        <w:br w:type="page"/>
      </w:r>
    </w:p>
    <w:p w14:paraId="184AFB71" w14:textId="77777777" w:rsidR="007B05E7" w:rsidRPr="007E2A53" w:rsidRDefault="007B05E7" w:rsidP="007B05E7">
      <w:pPr>
        <w:jc w:val="center"/>
        <w:rPr>
          <w:rFonts w:ascii="Arial" w:eastAsia="Calibri" w:hAnsi="Arial" w:cs="Arial"/>
          <w:b/>
          <w:bCs/>
          <w:sz w:val="28"/>
          <w:szCs w:val="28"/>
          <w:lang w:eastAsia="en-US"/>
        </w:rPr>
      </w:pPr>
      <w:r w:rsidRPr="007E2A53">
        <w:rPr>
          <w:rFonts w:ascii="Arial" w:eastAsia="Calibri" w:hAnsi="Arial" w:cs="Arial"/>
          <w:b/>
          <w:bCs/>
          <w:sz w:val="28"/>
          <w:szCs w:val="28"/>
          <w:lang w:eastAsia="en-US"/>
        </w:rPr>
        <w:lastRenderedPageBreak/>
        <w:t>Предисловие</w:t>
      </w:r>
    </w:p>
    <w:p w14:paraId="0F9CCC36" w14:textId="77777777" w:rsidR="007B05E7" w:rsidRPr="007E2A53" w:rsidRDefault="007B05E7" w:rsidP="007B05E7">
      <w:pPr>
        <w:ind w:firstLine="720"/>
        <w:jc w:val="both"/>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D52E2E6" w14:textId="77777777" w:rsidR="007B05E7" w:rsidRPr="007E2A53" w:rsidRDefault="007B05E7" w:rsidP="007B05E7">
      <w:pPr>
        <w:ind w:firstLine="720"/>
        <w:jc w:val="both"/>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FD75CA2" w14:textId="77777777" w:rsidR="007B05E7" w:rsidRPr="007E2A53" w:rsidRDefault="007B05E7" w:rsidP="007B05E7">
      <w:pPr>
        <w:ind w:firstLine="720"/>
        <w:jc w:val="both"/>
        <w:rPr>
          <w:rFonts w:ascii="Arial" w:eastAsia="Calibri" w:hAnsi="Arial" w:cs="Arial"/>
          <w:b/>
          <w:bCs/>
          <w:sz w:val="24"/>
          <w:szCs w:val="24"/>
          <w:lang w:eastAsia="en-US"/>
        </w:rPr>
      </w:pPr>
      <w:r w:rsidRPr="007E2A53">
        <w:rPr>
          <w:rFonts w:ascii="Arial" w:eastAsia="Calibri" w:hAnsi="Arial" w:cs="Arial"/>
          <w:b/>
          <w:bCs/>
          <w:sz w:val="24"/>
          <w:szCs w:val="24"/>
          <w:lang w:eastAsia="en-US"/>
        </w:rPr>
        <w:t>Сведения о стандарте</w:t>
      </w:r>
    </w:p>
    <w:p w14:paraId="44098CD7" w14:textId="241A573B" w:rsidR="007B05E7" w:rsidRPr="007E2A53" w:rsidRDefault="007B05E7" w:rsidP="007B05E7">
      <w:pPr>
        <w:ind w:firstLine="709"/>
        <w:jc w:val="both"/>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1 РАЗРАБОТАН Федеральным государственным бюджетным учреждением «Всероссийский научно-исследовательский институт по проблемам гражданской обороны и чрезвычайных ситуаций МЧС России» (Федеральный центр науки и высоких те</w:t>
      </w:r>
      <w:r w:rsidR="00545AAD">
        <w:rPr>
          <w:rFonts w:ascii="Arial" w:eastAsia="Calibri" w:hAnsi="Arial" w:cs="Arial"/>
          <w:bCs/>
          <w:spacing w:val="-2"/>
          <w:sz w:val="24"/>
          <w:szCs w:val="24"/>
          <w:lang w:eastAsia="en-US"/>
        </w:rPr>
        <w:t>хнологий) [ФГБУ ВНИИ ГОЧС (ФЦ)]</w:t>
      </w:r>
    </w:p>
    <w:p w14:paraId="3D6CF3B7" w14:textId="77777777" w:rsidR="007B05E7" w:rsidRPr="007E2A53" w:rsidRDefault="007B05E7" w:rsidP="007B05E7">
      <w:pPr>
        <w:tabs>
          <w:tab w:val="left" w:pos="851"/>
        </w:tabs>
        <w:ind w:firstLine="709"/>
        <w:jc w:val="both"/>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2 </w:t>
      </w:r>
      <w:proofErr w:type="gramStart"/>
      <w:r w:rsidRPr="007E2A53">
        <w:rPr>
          <w:rFonts w:ascii="Arial" w:eastAsia="Calibri" w:hAnsi="Arial" w:cs="Arial"/>
          <w:bCs/>
          <w:spacing w:val="-2"/>
          <w:sz w:val="24"/>
          <w:szCs w:val="24"/>
          <w:lang w:eastAsia="en-US"/>
        </w:rPr>
        <w:t>ВНЕСЕН</w:t>
      </w:r>
      <w:proofErr w:type="gramEnd"/>
      <w:r w:rsidRPr="007E2A53">
        <w:rPr>
          <w:rFonts w:ascii="Arial" w:eastAsia="Calibri" w:hAnsi="Arial" w:cs="Arial"/>
          <w:bCs/>
          <w:spacing w:val="-2"/>
          <w:sz w:val="24"/>
          <w:szCs w:val="24"/>
          <w:lang w:eastAsia="en-US"/>
        </w:rPr>
        <w:t xml:space="preserve"> Межгосударственным техническим комитетом по стандартизации </w:t>
      </w:r>
      <w:r w:rsidRPr="007E2A53">
        <w:rPr>
          <w:rFonts w:ascii="Arial" w:eastAsia="Calibri" w:hAnsi="Arial" w:cs="Arial"/>
          <w:bCs/>
          <w:spacing w:val="-2"/>
          <w:sz w:val="24"/>
          <w:szCs w:val="24"/>
          <w:lang w:eastAsia="en-US"/>
        </w:rPr>
        <w:br/>
        <w:t>МТК 071 «Гражданская оборона, предупреждение и ликвидация чрезвычайных ситуаций»</w:t>
      </w:r>
    </w:p>
    <w:p w14:paraId="17CE84A1" w14:textId="77777777" w:rsidR="007B05E7" w:rsidRPr="007E2A53" w:rsidRDefault="007B05E7" w:rsidP="007B05E7">
      <w:pPr>
        <w:tabs>
          <w:tab w:val="left" w:pos="851"/>
        </w:tabs>
        <w:ind w:firstLine="709"/>
        <w:jc w:val="both"/>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3 ПРИНЯТ Евразийским советом по стандартизации, метрологии и сертификации (протокол от _______ 20__ г. № ____)</w:t>
      </w:r>
    </w:p>
    <w:p w14:paraId="68C2E376" w14:textId="77777777" w:rsidR="007B05E7" w:rsidRPr="007E2A53" w:rsidRDefault="007B05E7" w:rsidP="007B05E7">
      <w:pPr>
        <w:tabs>
          <w:tab w:val="left" w:pos="851"/>
        </w:tabs>
        <w:spacing w:line="259" w:lineRule="auto"/>
        <w:ind w:firstLine="720"/>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За принятие проголосовали:</w:t>
      </w:r>
    </w:p>
    <w:tbl>
      <w:tblPr>
        <w:tblpPr w:leftFromText="180" w:rightFromText="180" w:bottomFromText="160" w:vertAnchor="text" w:tblpXSpec="center"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2160"/>
        <w:gridCol w:w="4786"/>
      </w:tblGrid>
      <w:tr w:rsidR="007B05E7" w:rsidRPr="007E2A53" w14:paraId="0AF035F1" w14:textId="77777777" w:rsidTr="00BE0E87">
        <w:tc>
          <w:tcPr>
            <w:tcW w:w="2943" w:type="dxa"/>
            <w:tcBorders>
              <w:top w:val="single" w:sz="4" w:space="0" w:color="000000"/>
              <w:left w:val="single" w:sz="4" w:space="0" w:color="000000"/>
              <w:bottom w:val="double" w:sz="4" w:space="0" w:color="auto"/>
              <w:right w:val="single" w:sz="4" w:space="0" w:color="000000"/>
            </w:tcBorders>
            <w:hideMark/>
          </w:tcPr>
          <w:p w14:paraId="179D10F1" w14:textId="77777777" w:rsidR="007B05E7" w:rsidRPr="007E2A53" w:rsidRDefault="007B05E7" w:rsidP="00BE0E87">
            <w:pPr>
              <w:widowControl w:val="0"/>
              <w:jc w:val="center"/>
              <w:rPr>
                <w:rFonts w:ascii="Arial" w:eastAsia="Calibri" w:hAnsi="Arial" w:cs="Arial"/>
                <w:sz w:val="24"/>
                <w:szCs w:val="24"/>
                <w:lang w:eastAsia="en-US"/>
              </w:rPr>
            </w:pPr>
            <w:bookmarkStart w:id="0" w:name="_Hlk149610230"/>
            <w:r w:rsidRPr="007E2A53">
              <w:rPr>
                <w:rFonts w:ascii="Arial" w:eastAsia="Calibri" w:hAnsi="Arial" w:cs="Arial"/>
                <w:sz w:val="24"/>
                <w:szCs w:val="24"/>
                <w:lang w:eastAsia="en-US"/>
              </w:rPr>
              <w:t>Краткое наименование страны по МК</w:t>
            </w:r>
          </w:p>
          <w:p w14:paraId="7F9FB6AD" w14:textId="77777777" w:rsidR="007B05E7" w:rsidRPr="007E2A53" w:rsidRDefault="007B05E7" w:rsidP="00BE0E87">
            <w:pPr>
              <w:widowControl w:val="0"/>
              <w:jc w:val="center"/>
              <w:rPr>
                <w:rFonts w:ascii="Arial" w:eastAsia="Calibri" w:hAnsi="Arial" w:cs="Arial"/>
                <w:sz w:val="24"/>
                <w:szCs w:val="24"/>
                <w:lang w:eastAsia="en-US"/>
              </w:rPr>
            </w:pPr>
            <w:r w:rsidRPr="007E2A53">
              <w:rPr>
                <w:rFonts w:ascii="Arial" w:eastAsia="Calibri" w:hAnsi="Arial" w:cs="Arial"/>
                <w:sz w:val="24"/>
                <w:szCs w:val="24"/>
                <w:lang w:eastAsia="en-US"/>
              </w:rPr>
              <w:t>(ИСО 3166) 004–97</w:t>
            </w:r>
          </w:p>
        </w:tc>
        <w:tc>
          <w:tcPr>
            <w:tcW w:w="2160" w:type="dxa"/>
            <w:tcBorders>
              <w:top w:val="single" w:sz="4" w:space="0" w:color="000000"/>
              <w:left w:val="single" w:sz="4" w:space="0" w:color="000000"/>
              <w:bottom w:val="double" w:sz="4" w:space="0" w:color="auto"/>
              <w:right w:val="single" w:sz="4" w:space="0" w:color="000000"/>
            </w:tcBorders>
            <w:hideMark/>
          </w:tcPr>
          <w:p w14:paraId="2D3015D7" w14:textId="77777777" w:rsidR="007B05E7" w:rsidRPr="007E2A53" w:rsidRDefault="007B05E7" w:rsidP="00BE0E87">
            <w:pPr>
              <w:widowControl w:val="0"/>
              <w:jc w:val="center"/>
              <w:rPr>
                <w:rFonts w:ascii="Arial" w:eastAsia="Calibri" w:hAnsi="Arial" w:cs="Arial"/>
                <w:sz w:val="24"/>
                <w:szCs w:val="24"/>
                <w:lang w:eastAsia="en-US"/>
              </w:rPr>
            </w:pPr>
            <w:r w:rsidRPr="007E2A53">
              <w:rPr>
                <w:rFonts w:ascii="Arial" w:eastAsia="Calibri" w:hAnsi="Arial" w:cs="Arial"/>
                <w:sz w:val="24"/>
                <w:szCs w:val="24"/>
                <w:lang w:eastAsia="en-US"/>
              </w:rPr>
              <w:t xml:space="preserve"> Код страны по МК (ИСО 3166)</w:t>
            </w:r>
          </w:p>
          <w:p w14:paraId="28C2B0D9" w14:textId="77777777" w:rsidR="007B05E7" w:rsidRPr="007E2A53" w:rsidRDefault="007B05E7" w:rsidP="00BE0E87">
            <w:pPr>
              <w:widowControl w:val="0"/>
              <w:jc w:val="center"/>
              <w:rPr>
                <w:rFonts w:ascii="Arial" w:eastAsia="Calibri" w:hAnsi="Arial" w:cs="Arial"/>
                <w:sz w:val="24"/>
                <w:szCs w:val="24"/>
                <w:lang w:eastAsia="en-US"/>
              </w:rPr>
            </w:pPr>
            <w:r w:rsidRPr="007E2A53">
              <w:rPr>
                <w:rFonts w:ascii="Arial" w:eastAsia="Calibri" w:hAnsi="Arial" w:cs="Arial"/>
                <w:sz w:val="24"/>
                <w:szCs w:val="24"/>
                <w:lang w:eastAsia="en-US"/>
              </w:rPr>
              <w:t>004–97</w:t>
            </w:r>
          </w:p>
        </w:tc>
        <w:tc>
          <w:tcPr>
            <w:tcW w:w="4786" w:type="dxa"/>
            <w:tcBorders>
              <w:top w:val="single" w:sz="4" w:space="0" w:color="000000"/>
              <w:left w:val="single" w:sz="4" w:space="0" w:color="000000"/>
              <w:bottom w:val="double" w:sz="4" w:space="0" w:color="auto"/>
              <w:right w:val="single" w:sz="4" w:space="0" w:color="000000"/>
            </w:tcBorders>
            <w:hideMark/>
          </w:tcPr>
          <w:p w14:paraId="50074335" w14:textId="77777777" w:rsidR="007B05E7" w:rsidRPr="007E2A53" w:rsidRDefault="007B05E7" w:rsidP="00BE0E87">
            <w:pPr>
              <w:widowControl w:val="0"/>
              <w:jc w:val="center"/>
              <w:rPr>
                <w:rFonts w:ascii="Arial" w:eastAsia="Calibri" w:hAnsi="Arial" w:cs="Arial"/>
                <w:sz w:val="24"/>
                <w:szCs w:val="24"/>
                <w:lang w:eastAsia="en-US"/>
              </w:rPr>
            </w:pPr>
            <w:r w:rsidRPr="007E2A53">
              <w:rPr>
                <w:rFonts w:ascii="Arial" w:eastAsia="Calibri" w:hAnsi="Arial" w:cs="Arial"/>
                <w:sz w:val="24"/>
                <w:szCs w:val="24"/>
                <w:lang w:eastAsia="en-US"/>
              </w:rPr>
              <w:t>Сокращенное наименование</w:t>
            </w:r>
          </w:p>
          <w:p w14:paraId="41AA21F1" w14:textId="77777777" w:rsidR="007B05E7" w:rsidRPr="007E2A53" w:rsidRDefault="007B05E7" w:rsidP="00BE0E87">
            <w:pPr>
              <w:widowControl w:val="0"/>
              <w:jc w:val="center"/>
              <w:rPr>
                <w:rFonts w:ascii="Arial" w:eastAsia="Calibri" w:hAnsi="Arial" w:cs="Arial"/>
                <w:sz w:val="24"/>
                <w:szCs w:val="24"/>
                <w:lang w:eastAsia="en-US"/>
              </w:rPr>
            </w:pPr>
            <w:r w:rsidRPr="007E2A53">
              <w:rPr>
                <w:rFonts w:ascii="Arial" w:eastAsia="Calibri" w:hAnsi="Arial" w:cs="Arial"/>
                <w:sz w:val="24"/>
                <w:szCs w:val="24"/>
                <w:lang w:eastAsia="en-US"/>
              </w:rPr>
              <w:t>национального</w:t>
            </w:r>
          </w:p>
          <w:p w14:paraId="36E504A6" w14:textId="77777777" w:rsidR="007B05E7" w:rsidRPr="007E2A53" w:rsidRDefault="007B05E7" w:rsidP="00BE0E87">
            <w:pPr>
              <w:widowControl w:val="0"/>
              <w:jc w:val="center"/>
              <w:rPr>
                <w:rFonts w:ascii="Arial" w:eastAsia="Calibri" w:hAnsi="Arial" w:cs="Arial"/>
                <w:sz w:val="24"/>
                <w:szCs w:val="24"/>
                <w:lang w:eastAsia="en-US"/>
              </w:rPr>
            </w:pPr>
            <w:r w:rsidRPr="007E2A53">
              <w:rPr>
                <w:rFonts w:ascii="Arial" w:eastAsia="Calibri" w:hAnsi="Arial" w:cs="Arial"/>
                <w:sz w:val="24"/>
                <w:szCs w:val="24"/>
                <w:lang w:eastAsia="en-US"/>
              </w:rPr>
              <w:t>органа по стандартизации</w:t>
            </w:r>
          </w:p>
        </w:tc>
      </w:tr>
      <w:tr w:rsidR="007B05E7" w:rsidRPr="007E2A53" w14:paraId="31725C48" w14:textId="77777777" w:rsidTr="00BE0E87">
        <w:trPr>
          <w:trHeight w:val="821"/>
        </w:trPr>
        <w:tc>
          <w:tcPr>
            <w:tcW w:w="2943" w:type="dxa"/>
            <w:tcBorders>
              <w:top w:val="single" w:sz="4" w:space="0" w:color="auto"/>
              <w:left w:val="single" w:sz="4" w:space="0" w:color="000000"/>
              <w:bottom w:val="single" w:sz="4" w:space="0" w:color="000000"/>
              <w:right w:val="single" w:sz="4" w:space="0" w:color="auto"/>
            </w:tcBorders>
            <w:shd w:val="clear" w:color="auto" w:fill="FFFFFF"/>
          </w:tcPr>
          <w:p w14:paraId="3C5205AA" w14:textId="77777777" w:rsidR="007B05E7" w:rsidRPr="007E2A53" w:rsidRDefault="007B05E7" w:rsidP="00BE0E87">
            <w:pPr>
              <w:widowControl w:val="0"/>
              <w:overflowPunct w:val="0"/>
              <w:textAlignment w:val="baseline"/>
              <w:rPr>
                <w:rFonts w:ascii="Arial" w:eastAsia="Calibri" w:hAnsi="Arial" w:cs="Arial"/>
                <w:sz w:val="24"/>
                <w:szCs w:val="24"/>
                <w:lang w:eastAsia="en-US"/>
              </w:rPr>
            </w:pPr>
          </w:p>
        </w:tc>
        <w:tc>
          <w:tcPr>
            <w:tcW w:w="2160" w:type="dxa"/>
            <w:tcBorders>
              <w:top w:val="single" w:sz="4" w:space="0" w:color="auto"/>
              <w:left w:val="single" w:sz="4" w:space="0" w:color="auto"/>
              <w:bottom w:val="single" w:sz="4" w:space="0" w:color="000000"/>
              <w:right w:val="single" w:sz="4" w:space="0" w:color="auto"/>
            </w:tcBorders>
            <w:shd w:val="clear" w:color="auto" w:fill="FFFFFF"/>
          </w:tcPr>
          <w:p w14:paraId="31B01D8E" w14:textId="77777777" w:rsidR="007B05E7" w:rsidRPr="007E2A53" w:rsidRDefault="007B05E7" w:rsidP="00BE0E87">
            <w:pPr>
              <w:widowControl w:val="0"/>
              <w:overflowPunct w:val="0"/>
              <w:jc w:val="center"/>
              <w:textAlignment w:val="baseline"/>
              <w:rPr>
                <w:rFonts w:ascii="Arial" w:eastAsia="Calibri" w:hAnsi="Arial" w:cs="Arial"/>
                <w:sz w:val="24"/>
                <w:szCs w:val="24"/>
                <w:lang w:eastAsia="ar-SA"/>
              </w:rPr>
            </w:pPr>
          </w:p>
        </w:tc>
        <w:tc>
          <w:tcPr>
            <w:tcW w:w="4786" w:type="dxa"/>
            <w:tcBorders>
              <w:top w:val="single" w:sz="4" w:space="0" w:color="auto"/>
              <w:left w:val="single" w:sz="4" w:space="0" w:color="auto"/>
              <w:bottom w:val="single" w:sz="4" w:space="0" w:color="000000"/>
              <w:right w:val="single" w:sz="4" w:space="0" w:color="000000"/>
            </w:tcBorders>
            <w:shd w:val="clear" w:color="auto" w:fill="FFFFFF"/>
          </w:tcPr>
          <w:p w14:paraId="4C6A9F69" w14:textId="77777777" w:rsidR="007B05E7" w:rsidRPr="007E2A53" w:rsidRDefault="007B05E7" w:rsidP="00BE0E87">
            <w:pPr>
              <w:widowControl w:val="0"/>
              <w:overflowPunct w:val="0"/>
              <w:textAlignment w:val="baseline"/>
              <w:rPr>
                <w:rFonts w:ascii="Arial" w:eastAsia="Calibri" w:hAnsi="Arial" w:cs="Arial"/>
                <w:sz w:val="24"/>
                <w:szCs w:val="24"/>
                <w:lang w:eastAsia="ar-SA"/>
              </w:rPr>
            </w:pPr>
          </w:p>
        </w:tc>
        <w:bookmarkEnd w:id="0"/>
      </w:tr>
    </w:tbl>
    <w:p w14:paraId="0B4B0788" w14:textId="77777777" w:rsidR="007B05E7" w:rsidRPr="007E2A53" w:rsidRDefault="007B05E7" w:rsidP="007B05E7">
      <w:pPr>
        <w:tabs>
          <w:tab w:val="left" w:pos="709"/>
        </w:tabs>
        <w:spacing w:before="120" w:after="160" w:line="259" w:lineRule="auto"/>
        <w:ind w:firstLine="709"/>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4 ВВЕДЕН ВПЕРВЫЕ</w:t>
      </w:r>
    </w:p>
    <w:p w14:paraId="131779F6" w14:textId="77777777" w:rsidR="007B05E7" w:rsidRDefault="007B05E7" w:rsidP="007B05E7">
      <w:pPr>
        <w:widowControl w:val="0"/>
        <w:suppressAutoHyphens/>
        <w:autoSpaceDE w:val="0"/>
        <w:ind w:left="34" w:right="11" w:firstLine="675"/>
        <w:jc w:val="both"/>
        <w:rPr>
          <w:rFonts w:ascii="Arial" w:hAnsi="Arial" w:cs="Arial"/>
          <w:i/>
          <w:sz w:val="24"/>
          <w:szCs w:val="24"/>
          <w:lang w:eastAsia="zh-CN"/>
        </w:rPr>
      </w:pPr>
    </w:p>
    <w:p w14:paraId="5BBFA171" w14:textId="4FC6A792" w:rsidR="007B05E7" w:rsidRPr="007E2A53" w:rsidRDefault="007B05E7" w:rsidP="007B05E7">
      <w:pPr>
        <w:widowControl w:val="0"/>
        <w:suppressAutoHyphens/>
        <w:autoSpaceDE w:val="0"/>
        <w:ind w:left="34" w:right="11" w:firstLine="675"/>
        <w:jc w:val="both"/>
        <w:rPr>
          <w:rFonts w:ascii="Arial" w:hAnsi="Arial" w:cs="Arial"/>
          <w:i/>
          <w:sz w:val="24"/>
          <w:szCs w:val="24"/>
          <w:lang w:eastAsia="zh-CN"/>
        </w:rPr>
      </w:pPr>
      <w:r w:rsidRPr="007E2A53">
        <w:rPr>
          <w:rFonts w:ascii="Arial" w:hAnsi="Arial" w:cs="Arial"/>
          <w:i/>
          <w:sz w:val="24"/>
          <w:szCs w:val="24"/>
          <w:lang w:eastAsia="zh-CN"/>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1DA1F08" w14:textId="77777777" w:rsidR="00716597" w:rsidRDefault="00716597" w:rsidP="007B05E7">
      <w:pPr>
        <w:widowControl w:val="0"/>
        <w:suppressAutoHyphens/>
        <w:autoSpaceDE w:val="0"/>
        <w:ind w:left="34" w:right="11" w:firstLine="675"/>
        <w:jc w:val="both"/>
        <w:rPr>
          <w:rFonts w:ascii="Arial" w:hAnsi="Arial" w:cs="Arial"/>
          <w:i/>
          <w:sz w:val="24"/>
          <w:szCs w:val="24"/>
          <w:lang w:eastAsia="zh-CN"/>
        </w:rPr>
      </w:pPr>
    </w:p>
    <w:p w14:paraId="61A15CAB" w14:textId="57B7663D" w:rsidR="007B05E7" w:rsidRPr="007E2A53" w:rsidRDefault="007B05E7" w:rsidP="007B05E7">
      <w:pPr>
        <w:widowControl w:val="0"/>
        <w:suppressAutoHyphens/>
        <w:autoSpaceDE w:val="0"/>
        <w:ind w:left="34" w:right="11" w:firstLine="675"/>
        <w:jc w:val="both"/>
        <w:rPr>
          <w:rFonts w:ascii="Arial" w:hAnsi="Arial" w:cs="Arial"/>
          <w:i/>
          <w:sz w:val="24"/>
          <w:szCs w:val="24"/>
          <w:lang w:eastAsia="zh-CN"/>
        </w:rPr>
      </w:pPr>
      <w:r w:rsidRPr="007E2A53">
        <w:rPr>
          <w:rFonts w:ascii="Arial" w:hAnsi="Arial" w:cs="Arial"/>
          <w:i/>
          <w:sz w:val="24"/>
          <w:szCs w:val="24"/>
          <w:lang w:eastAsia="zh-CN"/>
        </w:rPr>
        <w:lastRenderedPageBreak/>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w:t>
      </w:r>
      <w:r w:rsidRPr="007E2A53">
        <w:rPr>
          <w:rFonts w:ascii="Arial" w:hAnsi="Arial" w:cs="Arial"/>
          <w:i/>
          <w:sz w:val="24"/>
          <w:szCs w:val="24"/>
          <w:lang w:eastAsia="zh-CN"/>
        </w:rPr>
        <w:br/>
        <w:t>и сертификации в каталоге «Межгосударственные стандарты»</w:t>
      </w:r>
    </w:p>
    <w:p w14:paraId="066CE630" w14:textId="77777777" w:rsidR="007B05E7" w:rsidRPr="007E2A53" w:rsidRDefault="007B05E7" w:rsidP="007B05E7">
      <w:pPr>
        <w:widowControl w:val="0"/>
        <w:tabs>
          <w:tab w:val="left" w:pos="1080"/>
        </w:tabs>
        <w:overflowPunct w:val="0"/>
        <w:autoSpaceDE w:val="0"/>
        <w:autoSpaceDN w:val="0"/>
        <w:adjustRightInd w:val="0"/>
        <w:ind w:firstLine="675"/>
        <w:jc w:val="both"/>
        <w:rPr>
          <w:rFonts w:ascii="Arial" w:hAnsi="Arial" w:cs="Arial"/>
          <w:iCs/>
          <w:sz w:val="24"/>
          <w:szCs w:val="24"/>
        </w:rPr>
      </w:pPr>
    </w:p>
    <w:p w14:paraId="1AC77FA7" w14:textId="77777777" w:rsidR="007B05E7" w:rsidRPr="007E2A53" w:rsidRDefault="007B05E7" w:rsidP="007B05E7">
      <w:pPr>
        <w:widowControl w:val="0"/>
        <w:tabs>
          <w:tab w:val="left" w:pos="1080"/>
        </w:tabs>
        <w:overflowPunct w:val="0"/>
        <w:autoSpaceDE w:val="0"/>
        <w:autoSpaceDN w:val="0"/>
        <w:adjustRightInd w:val="0"/>
        <w:ind w:firstLine="675"/>
        <w:jc w:val="both"/>
        <w:rPr>
          <w:rFonts w:ascii="Arial" w:hAnsi="Arial" w:cs="Arial"/>
          <w:iCs/>
          <w:sz w:val="24"/>
          <w:szCs w:val="24"/>
        </w:rPr>
      </w:pPr>
    </w:p>
    <w:p w14:paraId="7278F6B1" w14:textId="77777777" w:rsidR="007B05E7" w:rsidRPr="007E2A53" w:rsidRDefault="007B05E7" w:rsidP="007B05E7">
      <w:pPr>
        <w:widowControl w:val="0"/>
        <w:tabs>
          <w:tab w:val="left" w:pos="1080"/>
        </w:tabs>
        <w:overflowPunct w:val="0"/>
        <w:autoSpaceDE w:val="0"/>
        <w:autoSpaceDN w:val="0"/>
        <w:adjustRightInd w:val="0"/>
        <w:ind w:firstLine="675"/>
        <w:jc w:val="both"/>
        <w:rPr>
          <w:rFonts w:ascii="Arial" w:hAnsi="Arial" w:cs="Arial"/>
          <w:iCs/>
          <w:sz w:val="24"/>
          <w:szCs w:val="24"/>
        </w:rPr>
      </w:pPr>
    </w:p>
    <w:p w14:paraId="259CDA04" w14:textId="77777777" w:rsidR="007B05E7" w:rsidRPr="007E2A53" w:rsidRDefault="007B05E7" w:rsidP="007B05E7">
      <w:pPr>
        <w:ind w:firstLine="675"/>
        <w:jc w:val="both"/>
        <w:rPr>
          <w:rFonts w:ascii="Arial" w:eastAsia="Calibri" w:hAnsi="Arial" w:cs="Arial"/>
          <w:bCs/>
          <w:spacing w:val="-2"/>
          <w:sz w:val="24"/>
          <w:szCs w:val="24"/>
          <w:lang w:eastAsia="en-US"/>
        </w:rPr>
      </w:pPr>
    </w:p>
    <w:p w14:paraId="0D648CB8" w14:textId="77777777" w:rsidR="007B05E7" w:rsidRPr="007E2A53" w:rsidRDefault="007B05E7" w:rsidP="007B05E7">
      <w:pPr>
        <w:ind w:firstLine="675"/>
        <w:jc w:val="both"/>
        <w:rPr>
          <w:rFonts w:ascii="Arial" w:eastAsia="Calibri" w:hAnsi="Arial" w:cs="Arial"/>
          <w:bCs/>
          <w:spacing w:val="-2"/>
          <w:sz w:val="24"/>
          <w:szCs w:val="24"/>
          <w:lang w:eastAsia="en-US"/>
        </w:rPr>
      </w:pPr>
    </w:p>
    <w:p w14:paraId="65772A56" w14:textId="77777777" w:rsidR="007B05E7" w:rsidRPr="007E2A53" w:rsidRDefault="007B05E7" w:rsidP="007B05E7">
      <w:pPr>
        <w:ind w:firstLine="675"/>
        <w:jc w:val="both"/>
        <w:rPr>
          <w:rFonts w:ascii="Arial" w:eastAsia="Calibri" w:hAnsi="Arial" w:cs="Arial"/>
          <w:bCs/>
          <w:spacing w:val="-2"/>
          <w:sz w:val="24"/>
          <w:szCs w:val="24"/>
          <w:lang w:eastAsia="en-US"/>
        </w:rPr>
      </w:pPr>
    </w:p>
    <w:p w14:paraId="27A007A0" w14:textId="77777777" w:rsidR="007B05E7" w:rsidRPr="007E2A53" w:rsidRDefault="007B05E7" w:rsidP="007B05E7">
      <w:pPr>
        <w:ind w:firstLine="675"/>
        <w:jc w:val="both"/>
        <w:rPr>
          <w:rFonts w:ascii="Arial" w:eastAsia="Calibri" w:hAnsi="Arial" w:cs="Arial"/>
          <w:bCs/>
          <w:spacing w:val="-2"/>
          <w:sz w:val="24"/>
          <w:szCs w:val="24"/>
          <w:lang w:eastAsia="en-US"/>
        </w:rPr>
      </w:pPr>
    </w:p>
    <w:p w14:paraId="41514B8F" w14:textId="77777777" w:rsidR="007B05E7" w:rsidRPr="007E2A53" w:rsidRDefault="007B05E7" w:rsidP="007B05E7">
      <w:pPr>
        <w:ind w:firstLine="675"/>
        <w:jc w:val="both"/>
        <w:rPr>
          <w:rFonts w:ascii="Arial" w:eastAsia="Calibri" w:hAnsi="Arial" w:cs="Arial"/>
          <w:bCs/>
          <w:spacing w:val="-2"/>
          <w:sz w:val="24"/>
          <w:szCs w:val="24"/>
          <w:lang w:eastAsia="en-US"/>
        </w:rPr>
      </w:pPr>
    </w:p>
    <w:p w14:paraId="66CC7CE5" w14:textId="77777777" w:rsidR="007B05E7" w:rsidRPr="007E2A53" w:rsidRDefault="007B05E7" w:rsidP="007B05E7">
      <w:pPr>
        <w:ind w:firstLine="675"/>
        <w:jc w:val="both"/>
        <w:rPr>
          <w:rFonts w:ascii="Arial" w:eastAsia="Calibri" w:hAnsi="Arial" w:cs="Arial"/>
          <w:bCs/>
          <w:spacing w:val="-2"/>
          <w:sz w:val="24"/>
          <w:szCs w:val="24"/>
          <w:lang w:eastAsia="en-US"/>
        </w:rPr>
      </w:pPr>
    </w:p>
    <w:p w14:paraId="4DE05620" w14:textId="77777777" w:rsidR="007B05E7" w:rsidRPr="007E2A53" w:rsidRDefault="007B05E7" w:rsidP="007B05E7">
      <w:pPr>
        <w:ind w:firstLine="675"/>
        <w:jc w:val="both"/>
        <w:rPr>
          <w:rFonts w:ascii="Arial" w:eastAsia="Calibri" w:hAnsi="Arial" w:cs="Arial"/>
          <w:bCs/>
          <w:spacing w:val="-2"/>
          <w:sz w:val="24"/>
          <w:szCs w:val="24"/>
          <w:lang w:eastAsia="en-US"/>
        </w:rPr>
      </w:pPr>
    </w:p>
    <w:p w14:paraId="3254E9E9" w14:textId="77777777" w:rsidR="007B05E7" w:rsidRPr="007E2A53" w:rsidRDefault="007B05E7" w:rsidP="007B05E7">
      <w:pPr>
        <w:ind w:firstLine="675"/>
        <w:jc w:val="both"/>
        <w:rPr>
          <w:rFonts w:ascii="Arial" w:eastAsia="Calibri" w:hAnsi="Arial" w:cs="Arial"/>
          <w:bCs/>
          <w:spacing w:val="-2"/>
          <w:sz w:val="24"/>
          <w:szCs w:val="24"/>
          <w:lang w:eastAsia="en-US"/>
        </w:rPr>
      </w:pPr>
    </w:p>
    <w:p w14:paraId="7E9E52C7" w14:textId="77777777" w:rsidR="007B05E7" w:rsidRPr="007E2A53" w:rsidRDefault="007B05E7" w:rsidP="007B05E7">
      <w:pPr>
        <w:ind w:firstLine="675"/>
        <w:jc w:val="both"/>
        <w:rPr>
          <w:rFonts w:ascii="Arial" w:eastAsia="Calibri" w:hAnsi="Arial" w:cs="Arial"/>
          <w:bCs/>
          <w:spacing w:val="-2"/>
          <w:sz w:val="24"/>
          <w:szCs w:val="24"/>
          <w:lang w:eastAsia="en-US"/>
        </w:rPr>
      </w:pPr>
    </w:p>
    <w:p w14:paraId="1ADA92E8" w14:textId="77777777" w:rsidR="007B05E7" w:rsidRPr="007E2A53" w:rsidRDefault="007B05E7" w:rsidP="007B05E7">
      <w:pPr>
        <w:ind w:firstLine="675"/>
        <w:jc w:val="both"/>
        <w:rPr>
          <w:rFonts w:ascii="Arial" w:eastAsia="Calibri" w:hAnsi="Arial" w:cs="Arial"/>
          <w:bCs/>
          <w:spacing w:val="-2"/>
          <w:sz w:val="24"/>
          <w:szCs w:val="24"/>
          <w:lang w:eastAsia="en-US"/>
        </w:rPr>
      </w:pPr>
    </w:p>
    <w:p w14:paraId="4E429670" w14:textId="77777777" w:rsidR="007B05E7" w:rsidRPr="007E2A53" w:rsidRDefault="007B05E7" w:rsidP="00273768">
      <w:pPr>
        <w:ind w:firstLine="675"/>
        <w:jc w:val="both"/>
        <w:rPr>
          <w:rFonts w:ascii="Arial" w:eastAsia="Calibri" w:hAnsi="Arial" w:cs="Arial"/>
          <w:bCs/>
          <w:spacing w:val="-2"/>
          <w:sz w:val="24"/>
          <w:szCs w:val="24"/>
          <w:lang w:eastAsia="en-US"/>
        </w:rPr>
      </w:pPr>
    </w:p>
    <w:p w14:paraId="6B921D74" w14:textId="77777777" w:rsidR="007B05E7" w:rsidRPr="007E2A53" w:rsidRDefault="007B05E7" w:rsidP="007B05E7">
      <w:pPr>
        <w:ind w:firstLine="675"/>
        <w:jc w:val="both"/>
        <w:rPr>
          <w:rFonts w:ascii="Arial" w:eastAsia="Calibri" w:hAnsi="Arial" w:cs="Arial"/>
          <w:bCs/>
          <w:spacing w:val="-2"/>
          <w:sz w:val="24"/>
          <w:szCs w:val="24"/>
          <w:lang w:eastAsia="en-US"/>
        </w:rPr>
      </w:pPr>
    </w:p>
    <w:p w14:paraId="5F80D204" w14:textId="77777777" w:rsidR="007B05E7" w:rsidRPr="007E2A53" w:rsidRDefault="007B05E7" w:rsidP="007B05E7">
      <w:pPr>
        <w:ind w:firstLine="675"/>
        <w:jc w:val="both"/>
        <w:rPr>
          <w:rFonts w:ascii="Arial" w:eastAsia="Calibri" w:hAnsi="Arial" w:cs="Arial"/>
          <w:bCs/>
          <w:spacing w:val="-2"/>
          <w:sz w:val="24"/>
          <w:szCs w:val="24"/>
          <w:lang w:eastAsia="en-US"/>
        </w:rPr>
      </w:pPr>
    </w:p>
    <w:p w14:paraId="6C05CC6D" w14:textId="77777777" w:rsidR="007B05E7" w:rsidRPr="007E2A53" w:rsidRDefault="007B05E7" w:rsidP="007B05E7">
      <w:pPr>
        <w:ind w:firstLine="675"/>
        <w:jc w:val="both"/>
        <w:rPr>
          <w:rFonts w:ascii="Arial" w:eastAsia="Calibri" w:hAnsi="Arial" w:cs="Arial"/>
          <w:bCs/>
          <w:spacing w:val="-2"/>
          <w:sz w:val="24"/>
          <w:szCs w:val="24"/>
          <w:lang w:eastAsia="en-US"/>
        </w:rPr>
      </w:pPr>
    </w:p>
    <w:p w14:paraId="35805DCC" w14:textId="77777777" w:rsidR="007B05E7" w:rsidRPr="007E2A53" w:rsidRDefault="007B05E7" w:rsidP="007B05E7">
      <w:pPr>
        <w:ind w:firstLine="675"/>
        <w:jc w:val="both"/>
        <w:rPr>
          <w:rFonts w:ascii="Arial" w:eastAsia="Calibri" w:hAnsi="Arial" w:cs="Arial"/>
          <w:bCs/>
          <w:spacing w:val="-2"/>
          <w:sz w:val="24"/>
          <w:szCs w:val="24"/>
          <w:lang w:eastAsia="en-US"/>
        </w:rPr>
      </w:pPr>
    </w:p>
    <w:p w14:paraId="189B19AD" w14:textId="77777777" w:rsidR="007B05E7" w:rsidRPr="007E2A53" w:rsidRDefault="007B05E7" w:rsidP="007B05E7">
      <w:pPr>
        <w:ind w:firstLine="675"/>
        <w:jc w:val="both"/>
        <w:rPr>
          <w:rFonts w:ascii="Arial" w:eastAsia="Calibri" w:hAnsi="Arial" w:cs="Arial"/>
          <w:bCs/>
          <w:spacing w:val="-2"/>
          <w:sz w:val="24"/>
          <w:szCs w:val="24"/>
          <w:lang w:eastAsia="en-US"/>
        </w:rPr>
      </w:pPr>
    </w:p>
    <w:p w14:paraId="1134CF07" w14:textId="77777777" w:rsidR="007B05E7" w:rsidRPr="007E2A53" w:rsidRDefault="007B05E7" w:rsidP="007B05E7">
      <w:pPr>
        <w:ind w:firstLine="675"/>
        <w:jc w:val="both"/>
        <w:rPr>
          <w:rFonts w:ascii="Arial" w:eastAsia="Calibri" w:hAnsi="Arial" w:cs="Arial"/>
          <w:bCs/>
          <w:spacing w:val="-2"/>
          <w:sz w:val="24"/>
          <w:szCs w:val="24"/>
          <w:lang w:eastAsia="en-US"/>
        </w:rPr>
      </w:pPr>
    </w:p>
    <w:p w14:paraId="31F6F677" w14:textId="77777777" w:rsidR="007B05E7" w:rsidRPr="007E2A53" w:rsidRDefault="007B05E7" w:rsidP="007B05E7">
      <w:pPr>
        <w:ind w:firstLine="675"/>
        <w:jc w:val="both"/>
        <w:rPr>
          <w:rFonts w:ascii="Arial" w:eastAsia="Calibri" w:hAnsi="Arial" w:cs="Arial"/>
          <w:bCs/>
          <w:spacing w:val="-2"/>
          <w:sz w:val="24"/>
          <w:szCs w:val="24"/>
          <w:lang w:eastAsia="en-US"/>
        </w:rPr>
      </w:pPr>
    </w:p>
    <w:p w14:paraId="6A5A1289" w14:textId="77777777" w:rsidR="007B05E7" w:rsidRPr="007E2A53" w:rsidRDefault="007B05E7" w:rsidP="007B05E7">
      <w:pPr>
        <w:ind w:firstLine="675"/>
        <w:jc w:val="both"/>
        <w:rPr>
          <w:rFonts w:ascii="Arial" w:eastAsia="Calibri" w:hAnsi="Arial" w:cs="Arial"/>
          <w:bCs/>
          <w:spacing w:val="-2"/>
          <w:sz w:val="24"/>
          <w:szCs w:val="24"/>
          <w:lang w:eastAsia="en-US"/>
        </w:rPr>
      </w:pPr>
    </w:p>
    <w:p w14:paraId="1C8613C6" w14:textId="77777777" w:rsidR="007B05E7" w:rsidRPr="007E2A53" w:rsidRDefault="007B05E7" w:rsidP="007B05E7">
      <w:pPr>
        <w:ind w:firstLine="675"/>
        <w:jc w:val="both"/>
        <w:rPr>
          <w:rFonts w:ascii="Arial" w:eastAsia="Calibri" w:hAnsi="Arial" w:cs="Arial"/>
          <w:bCs/>
          <w:spacing w:val="-2"/>
          <w:sz w:val="24"/>
          <w:szCs w:val="24"/>
          <w:lang w:eastAsia="en-US"/>
        </w:rPr>
      </w:pPr>
    </w:p>
    <w:p w14:paraId="5EB14C06" w14:textId="77777777" w:rsidR="007B05E7" w:rsidRPr="007E2A53" w:rsidRDefault="007B05E7" w:rsidP="007B05E7">
      <w:pPr>
        <w:ind w:firstLine="675"/>
        <w:jc w:val="both"/>
        <w:rPr>
          <w:rFonts w:ascii="Arial" w:eastAsia="Calibri" w:hAnsi="Arial" w:cs="Arial"/>
          <w:bCs/>
          <w:spacing w:val="-2"/>
          <w:sz w:val="24"/>
          <w:szCs w:val="24"/>
          <w:lang w:eastAsia="en-US"/>
        </w:rPr>
      </w:pPr>
    </w:p>
    <w:p w14:paraId="52BE6BC1" w14:textId="77777777" w:rsidR="007B05E7" w:rsidRPr="007E2A53" w:rsidRDefault="007B05E7" w:rsidP="007B05E7">
      <w:pPr>
        <w:ind w:firstLine="675"/>
        <w:jc w:val="both"/>
        <w:rPr>
          <w:rFonts w:ascii="Arial" w:eastAsia="Calibri" w:hAnsi="Arial" w:cs="Arial"/>
          <w:bCs/>
          <w:spacing w:val="-2"/>
          <w:sz w:val="24"/>
          <w:szCs w:val="24"/>
          <w:lang w:eastAsia="en-US"/>
        </w:rPr>
      </w:pPr>
    </w:p>
    <w:p w14:paraId="6E38A254" w14:textId="77777777" w:rsidR="007B05E7" w:rsidRPr="007E2A53" w:rsidRDefault="007B05E7" w:rsidP="007B05E7">
      <w:pPr>
        <w:ind w:firstLine="675"/>
        <w:jc w:val="both"/>
        <w:rPr>
          <w:rFonts w:ascii="Arial" w:eastAsia="Calibri" w:hAnsi="Arial" w:cs="Arial"/>
          <w:bCs/>
          <w:spacing w:val="-2"/>
          <w:sz w:val="24"/>
          <w:szCs w:val="24"/>
          <w:lang w:eastAsia="en-US"/>
        </w:rPr>
      </w:pPr>
    </w:p>
    <w:p w14:paraId="0DB85AD8" w14:textId="77777777" w:rsidR="007B05E7" w:rsidRPr="007E2A53" w:rsidRDefault="007B05E7" w:rsidP="007B05E7">
      <w:pPr>
        <w:ind w:firstLine="675"/>
        <w:jc w:val="both"/>
        <w:rPr>
          <w:rFonts w:ascii="Arial" w:eastAsia="Calibri" w:hAnsi="Arial" w:cs="Arial"/>
          <w:bCs/>
          <w:spacing w:val="-2"/>
          <w:sz w:val="24"/>
          <w:szCs w:val="24"/>
          <w:lang w:eastAsia="en-US"/>
        </w:rPr>
      </w:pPr>
    </w:p>
    <w:p w14:paraId="7481BA5A" w14:textId="77777777" w:rsidR="007B05E7" w:rsidRPr="007E2A53" w:rsidRDefault="007B05E7" w:rsidP="007B05E7">
      <w:pPr>
        <w:ind w:firstLine="675"/>
        <w:jc w:val="both"/>
        <w:rPr>
          <w:rFonts w:ascii="Arial" w:eastAsia="Calibri" w:hAnsi="Arial" w:cs="Arial"/>
          <w:bCs/>
          <w:spacing w:val="-2"/>
          <w:sz w:val="24"/>
          <w:szCs w:val="24"/>
          <w:lang w:eastAsia="en-US"/>
        </w:rPr>
      </w:pPr>
    </w:p>
    <w:p w14:paraId="2FD6FD24" w14:textId="77777777" w:rsidR="007B05E7" w:rsidRPr="007E2A53" w:rsidRDefault="007B05E7" w:rsidP="007B05E7">
      <w:pPr>
        <w:ind w:firstLine="675"/>
        <w:jc w:val="both"/>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68DCE6B9" w14:textId="77777777" w:rsidR="005F751F" w:rsidRDefault="005F751F">
      <w:pPr>
        <w:spacing w:after="160" w:line="259" w:lineRule="auto"/>
        <w:rPr>
          <w:rFonts w:ascii="Arial" w:hAnsi="Arial" w:cs="Arial"/>
          <w:iCs/>
          <w:sz w:val="24"/>
          <w:szCs w:val="24"/>
        </w:rPr>
        <w:sectPr w:rsidR="005F751F" w:rsidSect="00F976F2">
          <w:headerReference w:type="even" r:id="rId9"/>
          <w:headerReference w:type="default" r:id="rId10"/>
          <w:footerReference w:type="even" r:id="rId11"/>
          <w:footerReference w:type="default" r:id="rId12"/>
          <w:footerReference w:type="first" r:id="rId13"/>
          <w:pgSz w:w="11906" w:h="16838"/>
          <w:pgMar w:top="1134" w:right="567" w:bottom="1134" w:left="1134" w:header="709" w:footer="709" w:gutter="0"/>
          <w:pgNumType w:fmt="upperRoman"/>
          <w:cols w:space="708"/>
          <w:titlePg/>
          <w:rtlGutter/>
          <w:docGrid w:linePitch="360"/>
        </w:sectPr>
      </w:pPr>
    </w:p>
    <w:p w14:paraId="7D8C3AF8" w14:textId="77777777" w:rsidR="005F751F" w:rsidRPr="008B76D9" w:rsidRDefault="005F751F" w:rsidP="00245762">
      <w:pPr>
        <w:widowControl w:val="0"/>
        <w:autoSpaceDE w:val="0"/>
        <w:autoSpaceDN w:val="0"/>
        <w:adjustRightInd w:val="0"/>
        <w:spacing w:line="348" w:lineRule="auto"/>
        <w:jc w:val="center"/>
        <w:rPr>
          <w:rFonts w:ascii="Arial" w:hAnsi="Arial" w:cs="Arial"/>
          <w:b/>
          <w:caps/>
          <w:spacing w:val="40"/>
          <w:sz w:val="28"/>
          <w:szCs w:val="28"/>
        </w:rPr>
      </w:pPr>
      <w:bookmarkStart w:id="1" w:name="_Toc165870734"/>
      <w:bookmarkStart w:id="2" w:name="_Toc360458099"/>
      <w:r w:rsidRPr="008B76D9">
        <w:rPr>
          <w:rFonts w:ascii="Arial" w:hAnsi="Arial" w:cs="Arial"/>
          <w:b/>
          <w:bCs/>
          <w:spacing w:val="40"/>
          <w:sz w:val="28"/>
          <w:szCs w:val="28"/>
        </w:rPr>
        <w:lastRenderedPageBreak/>
        <w:t xml:space="preserve">М Е Ж Г О С У Д А Р С Т В Е Н </w:t>
      </w:r>
      <w:proofErr w:type="spellStart"/>
      <w:proofErr w:type="gramStart"/>
      <w:r w:rsidRPr="008B76D9">
        <w:rPr>
          <w:rFonts w:ascii="Arial" w:hAnsi="Arial" w:cs="Arial"/>
          <w:b/>
          <w:bCs/>
          <w:spacing w:val="40"/>
          <w:sz w:val="28"/>
          <w:szCs w:val="28"/>
        </w:rPr>
        <w:t>Н</w:t>
      </w:r>
      <w:proofErr w:type="spellEnd"/>
      <w:proofErr w:type="gramEnd"/>
      <w:r w:rsidRPr="008B76D9">
        <w:rPr>
          <w:rFonts w:ascii="Arial" w:hAnsi="Arial" w:cs="Arial"/>
          <w:b/>
          <w:bCs/>
          <w:spacing w:val="40"/>
          <w:sz w:val="28"/>
          <w:szCs w:val="28"/>
        </w:rPr>
        <w:t xml:space="preserve"> Ы Й  С Т А Н Д А Р Т</w:t>
      </w:r>
    </w:p>
    <w:tbl>
      <w:tblPr>
        <w:tblW w:w="0" w:type="auto"/>
        <w:tblBorders>
          <w:top w:val="single" w:sz="24" w:space="0" w:color="auto"/>
          <w:bottom w:val="single" w:sz="24" w:space="0" w:color="auto"/>
          <w:insideH w:val="single" w:sz="4" w:space="0" w:color="auto"/>
          <w:insideV w:val="single" w:sz="4" w:space="0" w:color="auto"/>
        </w:tblBorders>
        <w:tblLook w:val="00A0" w:firstRow="1" w:lastRow="0" w:firstColumn="1" w:lastColumn="0" w:noHBand="0" w:noVBand="0"/>
      </w:tblPr>
      <w:tblGrid>
        <w:gridCol w:w="10314"/>
      </w:tblGrid>
      <w:tr w:rsidR="005F751F" w:rsidRPr="00E06A79" w14:paraId="5EA3B7DC" w14:textId="77777777" w:rsidTr="009B2261">
        <w:tc>
          <w:tcPr>
            <w:tcW w:w="10314" w:type="dxa"/>
            <w:tcBorders>
              <w:top w:val="single" w:sz="24" w:space="0" w:color="auto"/>
              <w:bottom w:val="single" w:sz="24" w:space="0" w:color="auto"/>
            </w:tcBorders>
          </w:tcPr>
          <w:bookmarkEnd w:id="1"/>
          <w:bookmarkEnd w:id="2"/>
          <w:p w14:paraId="07BF2E4A" w14:textId="786A4084" w:rsidR="005F751F" w:rsidRPr="00F976F2" w:rsidRDefault="00716597" w:rsidP="00F976F2">
            <w:pPr>
              <w:widowControl w:val="0"/>
              <w:autoSpaceDE w:val="0"/>
              <w:autoSpaceDN w:val="0"/>
              <w:adjustRightInd w:val="0"/>
              <w:jc w:val="center"/>
              <w:rPr>
                <w:rFonts w:ascii="Arial" w:hAnsi="Arial" w:cs="Arial"/>
                <w:b/>
                <w:bCs/>
                <w:sz w:val="28"/>
                <w:szCs w:val="28"/>
              </w:rPr>
            </w:pPr>
            <w:r>
              <w:rPr>
                <w:rFonts w:ascii="Arial" w:hAnsi="Arial" w:cs="Arial"/>
                <w:b/>
                <w:bCs/>
                <w:sz w:val="28"/>
                <w:szCs w:val="28"/>
              </w:rPr>
              <w:t>Безопасность в чрезвычайных ситуациях</w:t>
            </w:r>
          </w:p>
          <w:p w14:paraId="4C5F7977" w14:textId="1667617D" w:rsidR="005F751F" w:rsidRPr="00F976F2" w:rsidRDefault="00716597" w:rsidP="00F976F2">
            <w:pPr>
              <w:pStyle w:val="1"/>
              <w:keepNext w:val="0"/>
              <w:keepLines w:val="0"/>
              <w:widowControl w:val="0"/>
              <w:shd w:val="clear" w:color="auto" w:fill="FFFFFF"/>
              <w:spacing w:before="0" w:after="0"/>
              <w:textAlignment w:val="baseline"/>
              <w:rPr>
                <w:rFonts w:ascii="Arial" w:hAnsi="Arial"/>
                <w:color w:val="000000"/>
                <w:spacing w:val="2"/>
                <w:sz w:val="28"/>
                <w:szCs w:val="28"/>
              </w:rPr>
            </w:pPr>
            <w:r>
              <w:rPr>
                <w:rFonts w:ascii="Arial" w:hAnsi="Arial"/>
                <w:color w:val="000000"/>
                <w:spacing w:val="2"/>
                <w:sz w:val="28"/>
                <w:szCs w:val="28"/>
              </w:rPr>
              <w:t>ТЕХНИЧЕСКИЕ СРЕДСТВА МОНИТОРИНГА ЧРЕЗВЫЧАЙНЫХ СИТУАЦИЙ ПРИРОДНОГО И ТЕХНОГЕННОГО ХАРАКТЕРА</w:t>
            </w:r>
            <w:r w:rsidR="005F751F" w:rsidRPr="00F976F2">
              <w:rPr>
                <w:rFonts w:ascii="Arial" w:hAnsi="Arial"/>
                <w:color w:val="000000"/>
                <w:spacing w:val="2"/>
                <w:sz w:val="28"/>
                <w:szCs w:val="28"/>
              </w:rPr>
              <w:t>.</w:t>
            </w:r>
          </w:p>
          <w:p w14:paraId="3DEA332B" w14:textId="3E334EEF" w:rsidR="005F751F" w:rsidRPr="00DD43AD" w:rsidRDefault="00716597" w:rsidP="00F976F2">
            <w:pPr>
              <w:widowControl w:val="0"/>
              <w:autoSpaceDE w:val="0"/>
              <w:autoSpaceDN w:val="0"/>
              <w:adjustRightInd w:val="0"/>
              <w:jc w:val="center"/>
              <w:rPr>
                <w:rFonts w:ascii="Arial" w:hAnsi="Arial" w:cs="Arial"/>
                <w:b/>
                <w:bCs/>
                <w:sz w:val="28"/>
                <w:szCs w:val="28"/>
              </w:rPr>
            </w:pPr>
            <w:r>
              <w:rPr>
                <w:rFonts w:ascii="Arial" w:hAnsi="Arial" w:cs="Arial"/>
                <w:b/>
                <w:bCs/>
                <w:sz w:val="28"/>
                <w:szCs w:val="28"/>
              </w:rPr>
              <w:t xml:space="preserve">Классификация. </w:t>
            </w:r>
            <w:r w:rsidR="005F751F" w:rsidRPr="00F976F2">
              <w:rPr>
                <w:rFonts w:ascii="Arial" w:hAnsi="Arial" w:cs="Arial"/>
                <w:b/>
                <w:bCs/>
                <w:sz w:val="28"/>
                <w:szCs w:val="28"/>
              </w:rPr>
              <w:t>Общие технические требования</w:t>
            </w:r>
          </w:p>
          <w:p w14:paraId="5CB9CABE" w14:textId="1FE2D20A" w:rsidR="005F751F" w:rsidRPr="004F463C" w:rsidRDefault="00E06A79" w:rsidP="00F976F2">
            <w:pPr>
              <w:pStyle w:val="ConsPlusTitle"/>
              <w:spacing w:line="360" w:lineRule="auto"/>
              <w:jc w:val="center"/>
              <w:rPr>
                <w:lang w:val="en-US"/>
              </w:rPr>
            </w:pPr>
            <w:r w:rsidRPr="00E06A79">
              <w:rPr>
                <w:lang w:val="en-US"/>
              </w:rPr>
              <w:t>Safety</w:t>
            </w:r>
            <w:r w:rsidRPr="00231E48">
              <w:t xml:space="preserve"> </w:t>
            </w:r>
            <w:r w:rsidRPr="00E06A79">
              <w:rPr>
                <w:lang w:val="en-US"/>
              </w:rPr>
              <w:t>in</w:t>
            </w:r>
            <w:r w:rsidRPr="00231E48">
              <w:t xml:space="preserve"> </w:t>
            </w:r>
            <w:r w:rsidRPr="00E06A79">
              <w:rPr>
                <w:lang w:val="en-US"/>
              </w:rPr>
              <w:t>emergencies</w:t>
            </w:r>
            <w:r w:rsidRPr="00231E48">
              <w:t xml:space="preserve">. </w:t>
            </w:r>
            <w:r w:rsidRPr="00E06A79">
              <w:rPr>
                <w:lang w:val="en-US"/>
              </w:rPr>
              <w:t>Technical tools of natural and technological emergencies monitoring. Classification. General technical requirements</w:t>
            </w:r>
          </w:p>
        </w:tc>
      </w:tr>
    </w:tbl>
    <w:p w14:paraId="49D14EC9" w14:textId="77777777" w:rsidR="005F751F" w:rsidRPr="004D3414" w:rsidRDefault="005F751F" w:rsidP="00245762">
      <w:pPr>
        <w:ind w:firstLine="567"/>
        <w:jc w:val="right"/>
        <w:rPr>
          <w:rFonts w:ascii="Arial" w:hAnsi="Arial" w:cs="Arial"/>
          <w:b/>
          <w:sz w:val="24"/>
          <w:szCs w:val="28"/>
          <w:lang w:val="en-US" w:eastAsia="en-US"/>
        </w:rPr>
      </w:pPr>
    </w:p>
    <w:p w14:paraId="7DC84304" w14:textId="77777777" w:rsidR="005F751F" w:rsidRPr="00245762" w:rsidRDefault="005F751F" w:rsidP="00245762">
      <w:pPr>
        <w:ind w:firstLine="567"/>
        <w:jc w:val="right"/>
        <w:rPr>
          <w:rFonts w:ascii="Arial" w:hAnsi="Arial" w:cs="Arial"/>
          <w:b/>
          <w:sz w:val="24"/>
          <w:szCs w:val="28"/>
          <w:lang w:eastAsia="en-US"/>
        </w:rPr>
      </w:pPr>
      <w:r w:rsidRPr="00245762">
        <w:rPr>
          <w:rFonts w:ascii="Arial" w:hAnsi="Arial" w:cs="Arial"/>
          <w:b/>
          <w:sz w:val="24"/>
          <w:szCs w:val="28"/>
          <w:lang w:eastAsia="en-US"/>
        </w:rPr>
        <w:t>Да</w:t>
      </w:r>
      <w:r w:rsidRPr="00245762">
        <w:rPr>
          <w:rFonts w:ascii="Arial" w:hAnsi="Arial" w:cs="Calibri"/>
          <w:b/>
          <w:sz w:val="24"/>
          <w:szCs w:val="22"/>
          <w:lang w:eastAsia="en-US"/>
        </w:rPr>
        <w:t xml:space="preserve">та введения </w:t>
      </w:r>
      <w:r w:rsidRPr="00245762">
        <w:rPr>
          <w:rFonts w:ascii="Arial" w:hAnsi="Arial" w:cs="Arial"/>
          <w:b/>
          <w:sz w:val="24"/>
          <w:szCs w:val="28"/>
          <w:lang w:eastAsia="en-US"/>
        </w:rPr>
        <w:t>– ________________</w:t>
      </w:r>
    </w:p>
    <w:p w14:paraId="06BFF408" w14:textId="77777777" w:rsidR="005F751F" w:rsidRPr="001F6E2E" w:rsidRDefault="005F751F" w:rsidP="001F6E2E">
      <w:pPr>
        <w:spacing w:before="120"/>
        <w:ind w:firstLine="709"/>
        <w:jc w:val="both"/>
        <w:outlineLvl w:val="0"/>
        <w:rPr>
          <w:rFonts w:ascii="Arial" w:hAnsi="Arial"/>
          <w:b/>
          <w:color w:val="000000"/>
          <w:sz w:val="28"/>
        </w:rPr>
      </w:pPr>
      <w:r w:rsidRPr="001F6E2E">
        <w:rPr>
          <w:rFonts w:ascii="Arial" w:hAnsi="Arial"/>
          <w:b/>
          <w:color w:val="000000"/>
          <w:sz w:val="28"/>
        </w:rPr>
        <w:t>1 Область применения</w:t>
      </w:r>
    </w:p>
    <w:p w14:paraId="0D0188E3" w14:textId="4A333335" w:rsidR="005F751F" w:rsidRPr="00E81E56"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Pr>
          <w:rFonts w:ascii="Arial" w:hAnsi="Arial" w:cs="Arial"/>
          <w:color w:val="000000"/>
        </w:rPr>
        <w:t xml:space="preserve">1.1 </w:t>
      </w:r>
      <w:r w:rsidRPr="00322E77">
        <w:rPr>
          <w:rFonts w:ascii="Arial" w:hAnsi="Arial" w:cs="Arial"/>
          <w:color w:val="000000"/>
        </w:rPr>
        <w:t>Настоящий стандарт</w:t>
      </w:r>
      <w:r>
        <w:rPr>
          <w:rFonts w:ascii="Arial" w:hAnsi="Arial" w:cs="Arial"/>
          <w:color w:val="000000"/>
        </w:rPr>
        <w:t xml:space="preserve"> распространяется на </w:t>
      </w:r>
      <w:r w:rsidR="00F539AA">
        <w:rPr>
          <w:rFonts w:ascii="Arial" w:hAnsi="Arial" w:cs="Arial"/>
          <w:color w:val="000000"/>
        </w:rPr>
        <w:t>технические средства мониторинга чрезвычайных ситуаций (ЧС) природного и техногенного характера</w:t>
      </w:r>
      <w:r>
        <w:rPr>
          <w:rFonts w:ascii="Arial" w:hAnsi="Arial" w:cs="Arial"/>
          <w:color w:val="000000"/>
        </w:rPr>
        <w:t>.</w:t>
      </w:r>
    </w:p>
    <w:p w14:paraId="3AD24802" w14:textId="561F92BB" w:rsidR="005F751F" w:rsidRPr="00AC212B"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sz w:val="20"/>
        </w:rPr>
      </w:pPr>
      <w:r w:rsidRPr="00936388">
        <w:rPr>
          <w:rFonts w:ascii="Arial" w:hAnsi="Arial" w:cs="Arial"/>
          <w:color w:val="000000"/>
        </w:rPr>
        <w:t>1.2</w:t>
      </w:r>
      <w:r>
        <w:rPr>
          <w:rFonts w:ascii="Arial" w:hAnsi="Arial" w:cs="Arial"/>
          <w:color w:val="000000"/>
        </w:rPr>
        <w:t> </w:t>
      </w:r>
      <w:r w:rsidRPr="00936388">
        <w:rPr>
          <w:rFonts w:ascii="Arial" w:hAnsi="Arial" w:cs="Arial"/>
          <w:color w:val="000000"/>
        </w:rPr>
        <w:t>Настоящий</w:t>
      </w:r>
      <w:r w:rsidRPr="00322E77">
        <w:rPr>
          <w:rFonts w:ascii="Arial" w:hAnsi="Arial" w:cs="Arial"/>
          <w:color w:val="000000"/>
        </w:rPr>
        <w:t xml:space="preserve"> стандарт</w:t>
      </w:r>
      <w:r>
        <w:rPr>
          <w:rFonts w:ascii="Arial" w:hAnsi="Arial" w:cs="Arial"/>
          <w:color w:val="000000"/>
        </w:rPr>
        <w:t xml:space="preserve"> устанавливает </w:t>
      </w:r>
      <w:r w:rsidR="00F539AA">
        <w:rPr>
          <w:rFonts w:ascii="Arial" w:hAnsi="Arial" w:cs="Arial"/>
          <w:color w:val="000000"/>
        </w:rPr>
        <w:t xml:space="preserve">классификацию и </w:t>
      </w:r>
      <w:r>
        <w:rPr>
          <w:rFonts w:ascii="Arial" w:hAnsi="Arial" w:cs="Arial"/>
          <w:color w:val="000000"/>
        </w:rPr>
        <w:t xml:space="preserve">общие технические требования к </w:t>
      </w:r>
      <w:r w:rsidR="00F539AA">
        <w:rPr>
          <w:rFonts w:ascii="Arial" w:hAnsi="Arial" w:cs="Arial"/>
          <w:color w:val="000000"/>
        </w:rPr>
        <w:t>техническим средствам мониторинга ЧС природного и техногенного характера (ТСМ ЧС)</w:t>
      </w:r>
      <w:r>
        <w:rPr>
          <w:rFonts w:ascii="Arial" w:hAnsi="Arial" w:cs="Arial"/>
          <w:color w:val="000000"/>
        </w:rPr>
        <w:t>.</w:t>
      </w:r>
    </w:p>
    <w:p w14:paraId="30213B76" w14:textId="77777777" w:rsidR="005F751F" w:rsidRPr="001F6E2E" w:rsidRDefault="005F751F" w:rsidP="001F6E2E">
      <w:pPr>
        <w:spacing w:before="120"/>
        <w:ind w:firstLine="709"/>
        <w:jc w:val="both"/>
        <w:outlineLvl w:val="0"/>
        <w:rPr>
          <w:rFonts w:ascii="Arial" w:hAnsi="Arial"/>
          <w:b/>
          <w:color w:val="000000"/>
          <w:sz w:val="28"/>
        </w:rPr>
      </w:pPr>
      <w:r w:rsidRPr="001F6E2E">
        <w:rPr>
          <w:rFonts w:ascii="Arial" w:hAnsi="Arial"/>
          <w:b/>
          <w:color w:val="000000"/>
          <w:sz w:val="28"/>
        </w:rPr>
        <w:t xml:space="preserve">2 Нормативные ссылки </w:t>
      </w:r>
    </w:p>
    <w:p w14:paraId="05F2E354" w14:textId="77777777" w:rsidR="005F751F" w:rsidRPr="00EB2964"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В настоящем стандарте использованы нормативные ссылки на следующие межгосударственные стандарты:</w:t>
      </w:r>
    </w:p>
    <w:p w14:paraId="4957EF0E" w14:textId="757F623F" w:rsidR="00103819" w:rsidRPr="0061477F" w:rsidRDefault="00103819" w:rsidP="00103819">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spacing w:val="-4"/>
        </w:rPr>
      </w:pPr>
      <w:r w:rsidRPr="0061477F">
        <w:rPr>
          <w:rFonts w:ascii="Arial" w:hAnsi="Arial" w:cs="Arial"/>
          <w:color w:val="000000"/>
          <w:spacing w:val="-4"/>
        </w:rPr>
        <w:t>ГОСТ 14254 </w:t>
      </w:r>
      <w:r w:rsidR="00F73947" w:rsidRPr="0061477F">
        <w:rPr>
          <w:rFonts w:ascii="Arial" w:hAnsi="Arial" w:cs="Arial"/>
          <w:color w:val="000000"/>
          <w:spacing w:val="-4"/>
        </w:rPr>
        <w:t>(IEC 60529:2013) </w:t>
      </w:r>
      <w:r w:rsidRPr="0061477F">
        <w:rPr>
          <w:rFonts w:ascii="Arial" w:hAnsi="Arial" w:cs="Arial"/>
          <w:color w:val="000000"/>
          <w:spacing w:val="-4"/>
        </w:rPr>
        <w:t>Степени защиты, обеспечиваемые оболочками (Код IP)</w:t>
      </w:r>
    </w:p>
    <w:p w14:paraId="67C2474B" w14:textId="4EA2B482" w:rsidR="009866E1" w:rsidRDefault="009866E1"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Pr>
          <w:rFonts w:ascii="Arial" w:hAnsi="Arial" w:cs="Arial"/>
          <w:color w:val="000000"/>
        </w:rPr>
        <w:t>ГОСТ</w:t>
      </w:r>
      <w:r w:rsidR="00A211E4">
        <w:rPr>
          <w:rFonts w:ascii="Arial" w:hAnsi="Arial" w:cs="Arial"/>
          <w:color w:val="000000"/>
        </w:rPr>
        <w:t> </w:t>
      </w:r>
      <w:r>
        <w:rPr>
          <w:rFonts w:ascii="Arial" w:hAnsi="Arial" w:cs="Arial"/>
          <w:color w:val="000000"/>
        </w:rPr>
        <w:t>30631 </w:t>
      </w:r>
      <w:r w:rsidRPr="009866E1">
        <w:rPr>
          <w:rFonts w:ascii="Arial" w:hAnsi="Arial" w:cs="Arial"/>
          <w:color w:val="000000"/>
        </w:rPr>
        <w:t>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p w14:paraId="4DAE33F9" w14:textId="2F36C874" w:rsidR="00AD6E1F" w:rsidRDefault="00AD6E1F" w:rsidP="00AD6E1F">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AD6E1F">
        <w:rPr>
          <w:rFonts w:ascii="Arial" w:hAnsi="Arial" w:cs="Arial"/>
          <w:color w:val="000000"/>
        </w:rPr>
        <w:t>ГОСТ</w:t>
      </w:r>
      <w:r>
        <w:rPr>
          <w:rFonts w:ascii="Arial" w:hAnsi="Arial" w:cs="Arial"/>
          <w:color w:val="000000"/>
        </w:rPr>
        <w:t> </w:t>
      </w:r>
      <w:r w:rsidRPr="00AD6E1F">
        <w:rPr>
          <w:rFonts w:ascii="Arial" w:hAnsi="Arial" w:cs="Arial"/>
          <w:color w:val="000000"/>
        </w:rPr>
        <w:t>30804.6.</w:t>
      </w:r>
      <w:r w:rsidR="00A011F2">
        <w:rPr>
          <w:rFonts w:ascii="Arial" w:hAnsi="Arial" w:cs="Arial"/>
          <w:color w:val="000000"/>
        </w:rPr>
        <w:t>2</w:t>
      </w:r>
      <w:r>
        <w:rPr>
          <w:rFonts w:ascii="Arial" w:hAnsi="Arial" w:cs="Arial"/>
          <w:color w:val="000000"/>
        </w:rPr>
        <w:t> </w:t>
      </w:r>
      <w:r w:rsidR="00F73947">
        <w:rPr>
          <w:rFonts w:ascii="Arial" w:hAnsi="Arial" w:cs="Arial"/>
          <w:color w:val="000000"/>
        </w:rPr>
        <w:t>(</w:t>
      </w:r>
      <w:r w:rsidR="00F73947" w:rsidRPr="00F73947">
        <w:rPr>
          <w:rFonts w:ascii="Arial" w:hAnsi="Arial" w:cs="Arial"/>
          <w:color w:val="000000"/>
        </w:rPr>
        <w:t>IEC</w:t>
      </w:r>
      <w:r w:rsidR="00F73947">
        <w:rPr>
          <w:rFonts w:ascii="Arial" w:hAnsi="Arial" w:cs="Arial"/>
          <w:color w:val="000000"/>
        </w:rPr>
        <w:t> </w:t>
      </w:r>
      <w:r w:rsidR="00F73947" w:rsidRPr="00F73947">
        <w:rPr>
          <w:rFonts w:ascii="Arial" w:hAnsi="Arial" w:cs="Arial"/>
          <w:color w:val="000000"/>
        </w:rPr>
        <w:t>61000-6-2:2005</w:t>
      </w:r>
      <w:r w:rsidR="00F73947">
        <w:rPr>
          <w:rFonts w:ascii="Arial" w:hAnsi="Arial" w:cs="Arial"/>
          <w:color w:val="000000"/>
        </w:rPr>
        <w:t>) </w:t>
      </w:r>
      <w:r w:rsidR="00FB3D78" w:rsidRPr="00FB3D78">
        <w:rPr>
          <w:rFonts w:ascii="Arial" w:hAnsi="Arial" w:cs="Arial"/>
          <w:color w:val="000000"/>
        </w:rPr>
        <w:t>Совместимость технических средств электромагнитная. Устойчивость к электромагнитным помехам технических средств, применяемых в промышленных зонах. Требования и методы испытаний</w:t>
      </w:r>
    </w:p>
    <w:p w14:paraId="78220B0B" w14:textId="77777777" w:rsidR="005F751F" w:rsidRPr="00964783" w:rsidRDefault="005F751F" w:rsidP="007B05E7">
      <w:pPr>
        <w:widowControl w:val="0"/>
        <w:ind w:firstLine="709"/>
        <w:jc w:val="both"/>
        <w:rPr>
          <w:rFonts w:ascii="Arial" w:hAnsi="Arial" w:cs="Arial"/>
          <w:b/>
          <w:bCs/>
          <w:spacing w:val="-2"/>
          <w:sz w:val="22"/>
          <w:szCs w:val="22"/>
          <w:lang w:eastAsia="en-US"/>
        </w:rPr>
      </w:pPr>
      <w:r w:rsidRPr="00964783">
        <w:rPr>
          <w:rFonts w:ascii="Arial" w:hAnsi="Arial" w:cs="Arial"/>
          <w:spacing w:val="40"/>
          <w:sz w:val="22"/>
          <w:szCs w:val="22"/>
          <w:lang w:eastAsia="en-US"/>
        </w:rPr>
        <w:t>Примечание</w:t>
      </w:r>
      <w:r w:rsidRPr="00964783">
        <w:rPr>
          <w:rFonts w:ascii="Arial" w:hAnsi="Arial" w:cs="Arial"/>
          <w:sz w:val="22"/>
          <w:szCs w:val="22"/>
          <w:lang w:eastAsia="en-US"/>
        </w:rPr>
        <w:t xml:space="preserve"> – </w:t>
      </w:r>
      <w:r w:rsidRPr="00964783">
        <w:rPr>
          <w:rFonts w:ascii="Arial" w:hAnsi="Arial" w:cs="Arial"/>
          <w:spacing w:val="-2"/>
          <w:sz w:val="22"/>
          <w:szCs w:val="22"/>
          <w:lang w:eastAsia="en-US"/>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w:t>
      </w:r>
      <w:r w:rsidRPr="00964783">
        <w:rPr>
          <w:rFonts w:ascii="Arial" w:hAnsi="Arial" w:cs="Arial"/>
          <w:spacing w:val="-2"/>
          <w:sz w:val="22"/>
          <w:szCs w:val="22"/>
          <w:lang w:eastAsia="en-US"/>
        </w:rPr>
        <w:lastRenderedPageBreak/>
        <w:t>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74057CAF" w14:textId="25681E1C" w:rsidR="005F751F" w:rsidRPr="001F6E2E" w:rsidRDefault="005F751F" w:rsidP="001F6E2E">
      <w:pPr>
        <w:spacing w:before="120"/>
        <w:ind w:firstLine="709"/>
        <w:jc w:val="both"/>
        <w:outlineLvl w:val="0"/>
        <w:rPr>
          <w:rFonts w:ascii="Arial" w:hAnsi="Arial"/>
          <w:b/>
          <w:color w:val="000000"/>
          <w:sz w:val="28"/>
        </w:rPr>
      </w:pPr>
      <w:r w:rsidRPr="001F6E2E">
        <w:rPr>
          <w:rFonts w:ascii="Arial" w:hAnsi="Arial"/>
          <w:b/>
          <w:color w:val="000000"/>
          <w:sz w:val="28"/>
        </w:rPr>
        <w:t>3 Термины</w:t>
      </w:r>
      <w:r w:rsidR="00B549F8">
        <w:rPr>
          <w:rFonts w:ascii="Arial" w:hAnsi="Arial"/>
          <w:b/>
          <w:color w:val="000000"/>
          <w:sz w:val="28"/>
        </w:rPr>
        <w:t>,</w:t>
      </w:r>
      <w:r w:rsidRPr="001F6E2E">
        <w:rPr>
          <w:rFonts w:ascii="Arial" w:hAnsi="Arial"/>
          <w:b/>
          <w:color w:val="000000"/>
          <w:sz w:val="28"/>
        </w:rPr>
        <w:t xml:space="preserve"> определения</w:t>
      </w:r>
      <w:r w:rsidR="00A71986">
        <w:rPr>
          <w:rFonts w:ascii="Arial" w:hAnsi="Arial"/>
          <w:b/>
          <w:color w:val="000000"/>
          <w:sz w:val="28"/>
        </w:rPr>
        <w:t xml:space="preserve"> и обозначения</w:t>
      </w:r>
    </w:p>
    <w:p w14:paraId="118D2928" w14:textId="47E0D41C" w:rsidR="00481E4C" w:rsidRDefault="00A71986" w:rsidP="007B05E7">
      <w:pPr>
        <w:widowControl w:val="0"/>
        <w:autoSpaceDE w:val="0"/>
        <w:autoSpaceDN w:val="0"/>
        <w:adjustRightInd w:val="0"/>
        <w:ind w:firstLine="709"/>
        <w:jc w:val="both"/>
        <w:rPr>
          <w:rFonts w:ascii="Arial" w:hAnsi="Arial" w:cs="Arial"/>
          <w:sz w:val="24"/>
          <w:szCs w:val="26"/>
        </w:rPr>
      </w:pPr>
      <w:r>
        <w:rPr>
          <w:rFonts w:ascii="Arial" w:hAnsi="Arial" w:cs="Arial"/>
          <w:sz w:val="24"/>
          <w:szCs w:val="26"/>
        </w:rPr>
        <w:t>3.1 </w:t>
      </w:r>
      <w:r w:rsidR="005F751F" w:rsidRPr="00876969">
        <w:rPr>
          <w:rFonts w:ascii="Arial" w:hAnsi="Arial" w:cs="Arial"/>
          <w:sz w:val="24"/>
          <w:szCs w:val="26"/>
        </w:rPr>
        <w:t>В настоящем стандарте применены</w:t>
      </w:r>
      <w:r w:rsidR="00481E4C">
        <w:rPr>
          <w:rFonts w:ascii="Arial" w:hAnsi="Arial" w:cs="Arial"/>
          <w:sz w:val="24"/>
          <w:szCs w:val="26"/>
        </w:rPr>
        <w:t xml:space="preserve"> </w:t>
      </w:r>
      <w:r w:rsidR="00481E4C" w:rsidRPr="00322E77">
        <w:rPr>
          <w:rFonts w:ascii="Arial" w:hAnsi="Arial" w:cs="Arial"/>
          <w:sz w:val="24"/>
          <w:szCs w:val="26"/>
        </w:rPr>
        <w:t>следующие термины с соответствующими определениями</w:t>
      </w:r>
      <w:r w:rsidR="005F751F" w:rsidRPr="00876969">
        <w:rPr>
          <w:rFonts w:ascii="Arial" w:hAnsi="Arial" w:cs="Arial"/>
          <w:sz w:val="24"/>
          <w:szCs w:val="26"/>
        </w:rPr>
        <w:t>:</w:t>
      </w:r>
    </w:p>
    <w:p w14:paraId="4A07301B" w14:textId="25E2CA1F" w:rsidR="00F539AA" w:rsidRPr="00023A05" w:rsidRDefault="00F539AA" w:rsidP="00023A05">
      <w:pPr>
        <w:pStyle w:val="2"/>
        <w:keepNext w:val="0"/>
        <w:keepLines w:val="0"/>
        <w:widowControl w:val="0"/>
        <w:shd w:val="clear" w:color="auto" w:fill="FFFFFF"/>
        <w:jc w:val="both"/>
        <w:textAlignment w:val="baseline"/>
        <w:rPr>
          <w:b w:val="0"/>
          <w:sz w:val="24"/>
          <w:szCs w:val="24"/>
        </w:rPr>
      </w:pPr>
      <w:r w:rsidRPr="00023A05">
        <w:rPr>
          <w:b w:val="0"/>
          <w:sz w:val="24"/>
          <w:szCs w:val="24"/>
        </w:rPr>
        <w:t>3.1</w:t>
      </w:r>
      <w:r w:rsidR="00032671">
        <w:rPr>
          <w:b w:val="0"/>
          <w:sz w:val="24"/>
          <w:szCs w:val="24"/>
        </w:rPr>
        <w:t>.1</w:t>
      </w:r>
      <w:r w:rsidRPr="00023A05">
        <w:rPr>
          <w:b w:val="0"/>
          <w:sz w:val="24"/>
          <w:szCs w:val="24"/>
        </w:rPr>
        <w:t> </w:t>
      </w:r>
      <w:r>
        <w:rPr>
          <w:sz w:val="24"/>
          <w:szCs w:val="24"/>
        </w:rPr>
        <w:t>технические средства мониторинга чрезвычайных ситуаций</w:t>
      </w:r>
      <w:r w:rsidR="001E031B">
        <w:rPr>
          <w:sz w:val="24"/>
          <w:szCs w:val="24"/>
        </w:rPr>
        <w:t xml:space="preserve">; </w:t>
      </w:r>
      <w:r w:rsidR="001E031B" w:rsidRPr="00023A05">
        <w:rPr>
          <w:b w:val="0"/>
          <w:sz w:val="24"/>
          <w:szCs w:val="24"/>
        </w:rPr>
        <w:t>ТСМ ЧС</w:t>
      </w:r>
      <w:r w:rsidRPr="00023A05">
        <w:rPr>
          <w:b w:val="0"/>
          <w:sz w:val="24"/>
          <w:szCs w:val="24"/>
        </w:rPr>
        <w:t>: изделия, устройства, приборы и информационно-вычислительные (программно-технические) комплексы, предназначенные для обеспечения наблюдения за окружающей средой, техногенными объектами с целью оценки, анализа и своевременного выявления изменений их состояния, происходящих в них процессов и явлений, а также для информационной поддержки при принятии решений по предупреждению и ликвидации чрезвычайных ситуаций.</w:t>
      </w:r>
    </w:p>
    <w:p w14:paraId="6F70A671" w14:textId="6BA10953" w:rsidR="005F751F" w:rsidRPr="00023A05" w:rsidRDefault="005F751F" w:rsidP="00023A05">
      <w:pPr>
        <w:pStyle w:val="2"/>
        <w:keepNext w:val="0"/>
        <w:keepLines w:val="0"/>
        <w:widowControl w:val="0"/>
        <w:shd w:val="clear" w:color="auto" w:fill="FFFFFF"/>
        <w:jc w:val="both"/>
        <w:textAlignment w:val="baseline"/>
        <w:rPr>
          <w:b w:val="0"/>
          <w:bCs w:val="0"/>
          <w:color w:val="000000"/>
          <w:sz w:val="24"/>
          <w:szCs w:val="24"/>
        </w:rPr>
      </w:pPr>
      <w:r w:rsidRPr="00023A05">
        <w:rPr>
          <w:b w:val="0"/>
          <w:sz w:val="24"/>
          <w:szCs w:val="24"/>
        </w:rPr>
        <w:t>3.</w:t>
      </w:r>
      <w:r w:rsidR="00032671">
        <w:rPr>
          <w:b w:val="0"/>
          <w:sz w:val="24"/>
          <w:szCs w:val="24"/>
        </w:rPr>
        <w:t>1.</w:t>
      </w:r>
      <w:r w:rsidR="00F539AA" w:rsidRPr="00023A05">
        <w:rPr>
          <w:b w:val="0"/>
          <w:sz w:val="24"/>
          <w:szCs w:val="24"/>
        </w:rPr>
        <w:t>2</w:t>
      </w:r>
      <w:r w:rsidR="007B05E7">
        <w:rPr>
          <w:sz w:val="24"/>
          <w:szCs w:val="24"/>
        </w:rPr>
        <w:t> </w:t>
      </w:r>
      <w:r w:rsidR="001E031B">
        <w:rPr>
          <w:color w:val="000000"/>
          <w:sz w:val="24"/>
          <w:szCs w:val="24"/>
        </w:rPr>
        <w:t xml:space="preserve">датчики и измерительные средства контроля изменения состояния параметров окружающей среды или отдельных ее компонентов; </w:t>
      </w:r>
      <w:r w:rsidR="001E031B" w:rsidRPr="00023A05">
        <w:rPr>
          <w:b w:val="0"/>
          <w:color w:val="000000"/>
          <w:sz w:val="24"/>
          <w:szCs w:val="24"/>
        </w:rPr>
        <w:t>ДИС:</w:t>
      </w:r>
      <w:r w:rsidRPr="00023A05">
        <w:rPr>
          <w:b w:val="0"/>
          <w:color w:val="000000"/>
          <w:sz w:val="24"/>
          <w:szCs w:val="24"/>
        </w:rPr>
        <w:t xml:space="preserve"> </w:t>
      </w:r>
      <w:r w:rsidR="008C729D" w:rsidRPr="00023A05">
        <w:rPr>
          <w:b w:val="0"/>
          <w:color w:val="000000"/>
          <w:sz w:val="24"/>
          <w:szCs w:val="24"/>
        </w:rPr>
        <w:t xml:space="preserve">изделия, приборы, </w:t>
      </w:r>
      <w:r w:rsidR="00834A33" w:rsidRPr="00023A05">
        <w:rPr>
          <w:b w:val="0"/>
          <w:color w:val="000000"/>
          <w:sz w:val="24"/>
          <w:szCs w:val="24"/>
        </w:rPr>
        <w:t>инструменты и аппараты, осуществляющие контроль параметров, характеризующих потенциальную опасность источников чрезвычайных ситуаций</w:t>
      </w:r>
      <w:r w:rsidRPr="00023A05">
        <w:rPr>
          <w:b w:val="0"/>
          <w:color w:val="000000"/>
          <w:sz w:val="24"/>
          <w:szCs w:val="24"/>
        </w:rPr>
        <w:t>.</w:t>
      </w:r>
    </w:p>
    <w:p w14:paraId="4FAE1EC2" w14:textId="53C88FEE" w:rsidR="005F751F" w:rsidRPr="00023A05" w:rsidRDefault="005F751F" w:rsidP="00023A05">
      <w:pPr>
        <w:pStyle w:val="2"/>
        <w:keepNext w:val="0"/>
        <w:keepLines w:val="0"/>
        <w:widowControl w:val="0"/>
        <w:shd w:val="clear" w:color="auto" w:fill="FFFFFF"/>
        <w:jc w:val="both"/>
        <w:textAlignment w:val="baseline"/>
        <w:rPr>
          <w:b w:val="0"/>
          <w:sz w:val="24"/>
          <w:szCs w:val="24"/>
        </w:rPr>
      </w:pPr>
      <w:bookmarkStart w:id="3" w:name="_Hlk195561120"/>
      <w:r w:rsidRPr="00023A05">
        <w:rPr>
          <w:b w:val="0"/>
          <w:sz w:val="24"/>
          <w:szCs w:val="24"/>
        </w:rPr>
        <w:t>3.</w:t>
      </w:r>
      <w:r w:rsidR="00032671">
        <w:rPr>
          <w:b w:val="0"/>
          <w:sz w:val="24"/>
          <w:szCs w:val="24"/>
        </w:rPr>
        <w:t>1.</w:t>
      </w:r>
      <w:r w:rsidR="001E031B" w:rsidRPr="00023A05">
        <w:rPr>
          <w:b w:val="0"/>
          <w:sz w:val="24"/>
          <w:szCs w:val="24"/>
        </w:rPr>
        <w:t>3</w:t>
      </w:r>
      <w:r w:rsidRPr="00CA0B3E">
        <w:rPr>
          <w:sz w:val="24"/>
          <w:szCs w:val="24"/>
        </w:rPr>
        <w:t> </w:t>
      </w:r>
      <w:r w:rsidR="001E031B">
        <w:rPr>
          <w:sz w:val="24"/>
          <w:szCs w:val="24"/>
        </w:rPr>
        <w:t xml:space="preserve">средства передачи данных; </w:t>
      </w:r>
      <w:bookmarkStart w:id="4" w:name="_Hlk195463281"/>
      <w:r w:rsidR="001E031B" w:rsidRPr="00023A05">
        <w:rPr>
          <w:b w:val="0"/>
          <w:sz w:val="24"/>
          <w:szCs w:val="24"/>
        </w:rPr>
        <w:t xml:space="preserve">СПД: </w:t>
      </w:r>
      <w:r w:rsidR="00EC63E4" w:rsidRPr="00023A05">
        <w:rPr>
          <w:b w:val="0"/>
          <w:sz w:val="24"/>
          <w:szCs w:val="24"/>
        </w:rPr>
        <w:t xml:space="preserve">устройства и </w:t>
      </w:r>
      <w:r w:rsidR="001E031B" w:rsidRPr="00023A05">
        <w:rPr>
          <w:b w:val="0"/>
          <w:sz w:val="24"/>
          <w:szCs w:val="24"/>
        </w:rPr>
        <w:t xml:space="preserve">аппаратура, обеспечивающая доведение сообщений об опасном изменении параметров окружающей среды или отдельных ее компонентов, характеризующих потенциальную опасность источников чрезвычайных ситуаций, </w:t>
      </w:r>
      <w:r w:rsidR="00A619BA" w:rsidRPr="00023A05">
        <w:rPr>
          <w:b w:val="0"/>
          <w:sz w:val="24"/>
          <w:szCs w:val="24"/>
        </w:rPr>
        <w:t xml:space="preserve">через органы управления </w:t>
      </w:r>
      <w:r w:rsidR="00B11F9A" w:rsidRPr="00023A05">
        <w:rPr>
          <w:b w:val="0"/>
          <w:sz w:val="24"/>
          <w:szCs w:val="24"/>
        </w:rPr>
        <w:t xml:space="preserve">по чрезвычайным ситуациям </w:t>
      </w:r>
      <w:r w:rsidR="00A619BA" w:rsidRPr="00023A05">
        <w:rPr>
          <w:b w:val="0"/>
          <w:sz w:val="24"/>
          <w:szCs w:val="24"/>
        </w:rPr>
        <w:t>объект</w:t>
      </w:r>
      <w:r w:rsidR="00B11F9A" w:rsidRPr="00023A05">
        <w:rPr>
          <w:b w:val="0"/>
          <w:sz w:val="24"/>
          <w:szCs w:val="24"/>
        </w:rPr>
        <w:t>ов</w:t>
      </w:r>
      <w:r w:rsidR="00A619BA" w:rsidRPr="00023A05">
        <w:rPr>
          <w:b w:val="0"/>
          <w:sz w:val="24"/>
          <w:szCs w:val="24"/>
        </w:rPr>
        <w:t xml:space="preserve"> </w:t>
      </w:r>
      <w:r w:rsidR="00B92C99" w:rsidRPr="00023A05">
        <w:rPr>
          <w:b w:val="0"/>
          <w:sz w:val="24"/>
          <w:szCs w:val="24"/>
        </w:rPr>
        <w:t>эксплуатации</w:t>
      </w:r>
      <w:r w:rsidR="00A619BA" w:rsidRPr="00023A05">
        <w:rPr>
          <w:b w:val="0"/>
          <w:sz w:val="24"/>
          <w:szCs w:val="24"/>
        </w:rPr>
        <w:t xml:space="preserve"> </w:t>
      </w:r>
      <w:r w:rsidR="001E031B" w:rsidRPr="00023A05">
        <w:rPr>
          <w:b w:val="0"/>
          <w:sz w:val="24"/>
          <w:szCs w:val="24"/>
        </w:rPr>
        <w:t xml:space="preserve">до органов </w:t>
      </w:r>
      <w:r w:rsidR="00D44BE7" w:rsidRPr="00023A05">
        <w:rPr>
          <w:b w:val="0"/>
          <w:sz w:val="24"/>
          <w:szCs w:val="24"/>
        </w:rPr>
        <w:t>управления</w:t>
      </w:r>
      <w:r w:rsidR="001E031B" w:rsidRPr="00023A05">
        <w:rPr>
          <w:b w:val="0"/>
          <w:sz w:val="24"/>
          <w:szCs w:val="24"/>
        </w:rPr>
        <w:t xml:space="preserve"> </w:t>
      </w:r>
      <w:r w:rsidR="00B11F9A" w:rsidRPr="00023A05">
        <w:rPr>
          <w:b w:val="0"/>
          <w:sz w:val="24"/>
          <w:szCs w:val="24"/>
        </w:rPr>
        <w:t xml:space="preserve">по чрезвычайным ситуациям </w:t>
      </w:r>
      <w:r w:rsidR="00A619BA" w:rsidRPr="00023A05">
        <w:rPr>
          <w:b w:val="0"/>
          <w:sz w:val="24"/>
          <w:szCs w:val="24"/>
        </w:rPr>
        <w:t>государственной власти</w:t>
      </w:r>
      <w:bookmarkEnd w:id="4"/>
      <w:r w:rsidRPr="00023A05">
        <w:rPr>
          <w:b w:val="0"/>
          <w:sz w:val="24"/>
          <w:szCs w:val="24"/>
        </w:rPr>
        <w:t>.</w:t>
      </w:r>
    </w:p>
    <w:p w14:paraId="65DECCEB" w14:textId="399AFF4F" w:rsidR="005F751F" w:rsidRPr="00023A05" w:rsidRDefault="005F751F" w:rsidP="00023A05">
      <w:pPr>
        <w:pStyle w:val="2"/>
        <w:keepNext w:val="0"/>
        <w:keepLines w:val="0"/>
        <w:widowControl w:val="0"/>
        <w:shd w:val="clear" w:color="auto" w:fill="FFFFFF"/>
        <w:jc w:val="both"/>
        <w:textAlignment w:val="baseline"/>
        <w:rPr>
          <w:b w:val="0"/>
          <w:sz w:val="24"/>
          <w:szCs w:val="24"/>
        </w:rPr>
      </w:pPr>
      <w:r w:rsidRPr="00023A05">
        <w:rPr>
          <w:b w:val="0"/>
          <w:sz w:val="24"/>
          <w:szCs w:val="24"/>
        </w:rPr>
        <w:t>3.</w:t>
      </w:r>
      <w:r w:rsidR="00032671">
        <w:rPr>
          <w:b w:val="0"/>
          <w:sz w:val="24"/>
          <w:szCs w:val="24"/>
        </w:rPr>
        <w:t>1.</w:t>
      </w:r>
      <w:r w:rsidR="001E031B" w:rsidRPr="00023A05">
        <w:rPr>
          <w:b w:val="0"/>
          <w:sz w:val="24"/>
          <w:szCs w:val="24"/>
        </w:rPr>
        <w:t>4</w:t>
      </w:r>
      <w:r>
        <w:rPr>
          <w:sz w:val="24"/>
          <w:szCs w:val="24"/>
        </w:rPr>
        <w:t> </w:t>
      </w:r>
      <w:r w:rsidR="001E031B">
        <w:rPr>
          <w:sz w:val="24"/>
          <w:szCs w:val="24"/>
        </w:rPr>
        <w:t xml:space="preserve">информационно-вычислительные (программно-технические) комплексы мониторинга; </w:t>
      </w:r>
      <w:bookmarkStart w:id="5" w:name="_Hlk195463264"/>
      <w:r w:rsidR="001E031B" w:rsidRPr="00023A05">
        <w:rPr>
          <w:b w:val="0"/>
          <w:sz w:val="24"/>
          <w:szCs w:val="24"/>
        </w:rPr>
        <w:t>ИВК: вычислительные машины и их блоки, осуществляющие информационную поддержку принятия решений на уровне органов</w:t>
      </w:r>
      <w:r w:rsidR="00790B4B" w:rsidRPr="00023A05">
        <w:rPr>
          <w:b w:val="0"/>
          <w:sz w:val="24"/>
          <w:szCs w:val="24"/>
        </w:rPr>
        <w:t xml:space="preserve"> управления </w:t>
      </w:r>
      <w:r w:rsidR="00B11F9A" w:rsidRPr="00023A05">
        <w:rPr>
          <w:b w:val="0"/>
          <w:sz w:val="24"/>
          <w:szCs w:val="24"/>
        </w:rPr>
        <w:t xml:space="preserve">по чрезвычайным ситуациям </w:t>
      </w:r>
      <w:r w:rsidR="00790B4B" w:rsidRPr="00023A05">
        <w:rPr>
          <w:b w:val="0"/>
          <w:sz w:val="24"/>
          <w:szCs w:val="24"/>
        </w:rPr>
        <w:t>государственной</w:t>
      </w:r>
      <w:r w:rsidR="001E031B" w:rsidRPr="00023A05">
        <w:rPr>
          <w:b w:val="0"/>
          <w:sz w:val="24"/>
          <w:szCs w:val="24"/>
        </w:rPr>
        <w:t xml:space="preserve"> </w:t>
      </w:r>
      <w:r w:rsidR="00573230" w:rsidRPr="00023A05">
        <w:rPr>
          <w:b w:val="0"/>
          <w:sz w:val="24"/>
          <w:szCs w:val="24"/>
        </w:rPr>
        <w:t>власти</w:t>
      </w:r>
      <w:r w:rsidR="001E031B" w:rsidRPr="00023A05">
        <w:rPr>
          <w:b w:val="0"/>
          <w:sz w:val="24"/>
          <w:szCs w:val="24"/>
        </w:rPr>
        <w:t xml:space="preserve">, </w:t>
      </w:r>
      <w:r w:rsidR="00790B4B" w:rsidRPr="00023A05">
        <w:rPr>
          <w:b w:val="0"/>
          <w:sz w:val="24"/>
          <w:szCs w:val="24"/>
        </w:rPr>
        <w:t>органов управления</w:t>
      </w:r>
      <w:r w:rsidR="001E031B" w:rsidRPr="00023A05">
        <w:rPr>
          <w:b w:val="0"/>
          <w:sz w:val="24"/>
          <w:szCs w:val="24"/>
        </w:rPr>
        <w:t xml:space="preserve"> </w:t>
      </w:r>
      <w:r w:rsidR="00B11F9A" w:rsidRPr="00023A05">
        <w:rPr>
          <w:b w:val="0"/>
          <w:sz w:val="24"/>
          <w:szCs w:val="24"/>
        </w:rPr>
        <w:t xml:space="preserve">по чрезвычайным ситуациям </w:t>
      </w:r>
      <w:r w:rsidR="001E031B" w:rsidRPr="00023A05">
        <w:rPr>
          <w:b w:val="0"/>
          <w:sz w:val="24"/>
          <w:szCs w:val="24"/>
        </w:rPr>
        <w:t>объект</w:t>
      </w:r>
      <w:r w:rsidR="00B11F9A" w:rsidRPr="00023A05">
        <w:rPr>
          <w:b w:val="0"/>
          <w:sz w:val="24"/>
          <w:szCs w:val="24"/>
        </w:rPr>
        <w:t>ов</w:t>
      </w:r>
      <w:r w:rsidR="00790B4B" w:rsidRPr="00023A05">
        <w:rPr>
          <w:b w:val="0"/>
          <w:sz w:val="24"/>
          <w:szCs w:val="24"/>
        </w:rPr>
        <w:t xml:space="preserve"> </w:t>
      </w:r>
      <w:r w:rsidR="00B92C99" w:rsidRPr="00023A05">
        <w:rPr>
          <w:b w:val="0"/>
          <w:sz w:val="24"/>
          <w:szCs w:val="24"/>
        </w:rPr>
        <w:t>эксплуатации,</w:t>
      </w:r>
      <w:r w:rsidR="001E031B" w:rsidRPr="00023A05">
        <w:rPr>
          <w:b w:val="0"/>
          <w:sz w:val="24"/>
          <w:szCs w:val="24"/>
        </w:rPr>
        <w:t xml:space="preserve"> по недопущению чрезвычайных ситуаций и ликвидации их последствий</w:t>
      </w:r>
      <w:bookmarkEnd w:id="5"/>
      <w:r w:rsidRPr="00023A05">
        <w:rPr>
          <w:b w:val="0"/>
          <w:sz w:val="24"/>
          <w:szCs w:val="24"/>
        </w:rPr>
        <w:t>.</w:t>
      </w:r>
    </w:p>
    <w:p w14:paraId="42E6B72A" w14:textId="6435F46A" w:rsidR="00D44BE7" w:rsidRDefault="00D44BE7" w:rsidP="00023A05">
      <w:pPr>
        <w:pStyle w:val="2"/>
        <w:keepNext w:val="0"/>
        <w:keepLines w:val="0"/>
        <w:widowControl w:val="0"/>
        <w:shd w:val="clear" w:color="auto" w:fill="FFFFFF"/>
        <w:jc w:val="both"/>
        <w:textAlignment w:val="baseline"/>
        <w:rPr>
          <w:b w:val="0"/>
          <w:sz w:val="24"/>
          <w:szCs w:val="24"/>
        </w:rPr>
      </w:pPr>
      <w:r w:rsidRPr="00023A05">
        <w:rPr>
          <w:b w:val="0"/>
          <w:sz w:val="24"/>
          <w:szCs w:val="24"/>
        </w:rPr>
        <w:t>3.</w:t>
      </w:r>
      <w:r w:rsidR="00032671">
        <w:rPr>
          <w:b w:val="0"/>
          <w:sz w:val="24"/>
          <w:szCs w:val="24"/>
        </w:rPr>
        <w:t>1.</w:t>
      </w:r>
      <w:r w:rsidRPr="00023A05">
        <w:rPr>
          <w:b w:val="0"/>
          <w:sz w:val="24"/>
          <w:szCs w:val="24"/>
        </w:rPr>
        <w:t>5</w:t>
      </w:r>
      <w:r>
        <w:rPr>
          <w:sz w:val="24"/>
          <w:szCs w:val="24"/>
        </w:rPr>
        <w:t> орган управления</w:t>
      </w:r>
      <w:r w:rsidR="00B11F9A" w:rsidRPr="00B11F9A">
        <w:t xml:space="preserve"> </w:t>
      </w:r>
      <w:r w:rsidR="00B11F9A" w:rsidRPr="00B11F9A">
        <w:rPr>
          <w:sz w:val="24"/>
          <w:szCs w:val="24"/>
        </w:rPr>
        <w:t>по чрезвычайным ситуациям</w:t>
      </w:r>
      <w:r w:rsidR="008D35BD">
        <w:rPr>
          <w:sz w:val="24"/>
          <w:szCs w:val="24"/>
        </w:rPr>
        <w:t xml:space="preserve">; </w:t>
      </w:r>
      <w:bookmarkStart w:id="6" w:name="_Hlk195463272"/>
      <w:r w:rsidR="008D35BD" w:rsidRPr="00023A05">
        <w:rPr>
          <w:b w:val="0"/>
          <w:sz w:val="24"/>
          <w:szCs w:val="24"/>
        </w:rPr>
        <w:t>ОУ</w:t>
      </w:r>
      <w:r w:rsidR="00B11F9A" w:rsidRPr="00023A05">
        <w:rPr>
          <w:b w:val="0"/>
          <w:sz w:val="24"/>
          <w:szCs w:val="24"/>
        </w:rPr>
        <w:t>ЧС</w:t>
      </w:r>
      <w:r w:rsidRPr="00023A05">
        <w:rPr>
          <w:b w:val="0"/>
          <w:sz w:val="24"/>
          <w:szCs w:val="24"/>
        </w:rPr>
        <w:t>: орган, предназначенный для выполнения задач по управлению мероприятиями по защите от чрезвычайных ситуаций природного и техногенного характера</w:t>
      </w:r>
      <w:bookmarkEnd w:id="6"/>
      <w:r w:rsidRPr="00023A05">
        <w:rPr>
          <w:b w:val="0"/>
          <w:sz w:val="24"/>
          <w:szCs w:val="24"/>
        </w:rPr>
        <w:t>.</w:t>
      </w:r>
    </w:p>
    <w:p w14:paraId="31967D6A" w14:textId="1EC77090" w:rsidR="00B92C99" w:rsidRPr="00023A05" w:rsidRDefault="00B92C99" w:rsidP="00023A05">
      <w:pPr>
        <w:pStyle w:val="2"/>
        <w:keepNext w:val="0"/>
        <w:keepLines w:val="0"/>
        <w:widowControl w:val="0"/>
        <w:shd w:val="clear" w:color="auto" w:fill="FFFFFF"/>
        <w:jc w:val="both"/>
        <w:textAlignment w:val="baseline"/>
        <w:rPr>
          <w:b w:val="0"/>
          <w:sz w:val="24"/>
          <w:szCs w:val="24"/>
        </w:rPr>
      </w:pPr>
      <w:r w:rsidRPr="00023A05">
        <w:rPr>
          <w:b w:val="0"/>
          <w:sz w:val="24"/>
          <w:szCs w:val="24"/>
        </w:rPr>
        <w:t>3.</w:t>
      </w:r>
      <w:r w:rsidR="00032671">
        <w:rPr>
          <w:b w:val="0"/>
          <w:sz w:val="24"/>
          <w:szCs w:val="24"/>
        </w:rPr>
        <w:t>1.</w:t>
      </w:r>
      <w:r w:rsidRPr="00023A05">
        <w:rPr>
          <w:b w:val="0"/>
          <w:sz w:val="24"/>
          <w:szCs w:val="24"/>
        </w:rPr>
        <w:t>6</w:t>
      </w:r>
      <w:r w:rsidRPr="00F12143">
        <w:rPr>
          <w:sz w:val="24"/>
          <w:szCs w:val="24"/>
        </w:rPr>
        <w:t> объект эксплуатации</w:t>
      </w:r>
      <w:r>
        <w:rPr>
          <w:sz w:val="24"/>
          <w:szCs w:val="24"/>
        </w:rPr>
        <w:t>:</w:t>
      </w:r>
      <w:r w:rsidRPr="00023A05">
        <w:rPr>
          <w:b w:val="0"/>
          <w:sz w:val="24"/>
          <w:szCs w:val="24"/>
        </w:rPr>
        <w:t xml:space="preserve"> объект капитального строительства, линейный объект, </w:t>
      </w:r>
      <w:r w:rsidRPr="00023A05">
        <w:rPr>
          <w:b w:val="0"/>
          <w:sz w:val="24"/>
          <w:szCs w:val="24"/>
        </w:rPr>
        <w:lastRenderedPageBreak/>
        <w:t>на котором эксплуатируются технические средства мониторинга чрезвычайных ситуаций.</w:t>
      </w:r>
    </w:p>
    <w:bookmarkEnd w:id="3"/>
    <w:p w14:paraId="608821AE" w14:textId="2444B3EF" w:rsidR="00763681" w:rsidRDefault="00763681" w:rsidP="00A71986">
      <w:pPr>
        <w:widowControl w:val="0"/>
        <w:autoSpaceDE w:val="0"/>
        <w:autoSpaceDN w:val="0"/>
        <w:adjustRightInd w:val="0"/>
        <w:ind w:firstLine="709"/>
        <w:jc w:val="both"/>
        <w:rPr>
          <w:rFonts w:ascii="Arial" w:hAnsi="Arial" w:cs="Arial"/>
          <w:sz w:val="24"/>
          <w:szCs w:val="26"/>
        </w:rPr>
      </w:pPr>
      <w:r>
        <w:rPr>
          <w:rFonts w:ascii="Arial" w:hAnsi="Arial" w:cs="Arial"/>
          <w:sz w:val="24"/>
          <w:szCs w:val="26"/>
        </w:rPr>
        <w:t>3.1.7 </w:t>
      </w:r>
      <w:r w:rsidRPr="00763681">
        <w:rPr>
          <w:rFonts w:ascii="Arial" w:hAnsi="Arial" w:cs="Arial"/>
          <w:b/>
          <w:sz w:val="24"/>
          <w:szCs w:val="26"/>
        </w:rPr>
        <w:t>техногенный объект</w:t>
      </w:r>
      <w:r>
        <w:rPr>
          <w:rFonts w:ascii="Arial" w:hAnsi="Arial" w:cs="Arial"/>
          <w:sz w:val="24"/>
          <w:szCs w:val="26"/>
        </w:rPr>
        <w:t>: объект, созданный человеком в процессе производственно-хозяйственной деятельности, и способный оказывать негативное воздействие на окружающую среду.</w:t>
      </w:r>
    </w:p>
    <w:p w14:paraId="11364793" w14:textId="06C5778D" w:rsidR="00A71986" w:rsidRDefault="00A71986" w:rsidP="00A71986">
      <w:pPr>
        <w:widowControl w:val="0"/>
        <w:autoSpaceDE w:val="0"/>
        <w:autoSpaceDN w:val="0"/>
        <w:adjustRightInd w:val="0"/>
        <w:ind w:firstLine="709"/>
        <w:jc w:val="both"/>
        <w:rPr>
          <w:rFonts w:ascii="Arial" w:hAnsi="Arial" w:cs="Arial"/>
          <w:sz w:val="24"/>
          <w:szCs w:val="26"/>
        </w:rPr>
      </w:pPr>
      <w:r w:rsidRPr="00A71986">
        <w:rPr>
          <w:rFonts w:ascii="Arial" w:hAnsi="Arial" w:cs="Arial"/>
          <w:sz w:val="24"/>
          <w:szCs w:val="26"/>
        </w:rPr>
        <w:t>3.2</w:t>
      </w:r>
      <w:r>
        <w:rPr>
          <w:rFonts w:ascii="Arial" w:hAnsi="Arial" w:cs="Arial"/>
          <w:sz w:val="24"/>
          <w:szCs w:val="26"/>
        </w:rPr>
        <w:t> В настоящем стандарте применены следующие сокращения:</w:t>
      </w:r>
    </w:p>
    <w:p w14:paraId="2919C490" w14:textId="52E40569" w:rsidR="00A71986" w:rsidRPr="006D10B1" w:rsidRDefault="00A71986" w:rsidP="00A71986">
      <w:pPr>
        <w:widowControl w:val="0"/>
        <w:autoSpaceDE w:val="0"/>
        <w:autoSpaceDN w:val="0"/>
        <w:adjustRightInd w:val="0"/>
        <w:ind w:firstLine="709"/>
        <w:jc w:val="both"/>
        <w:rPr>
          <w:rFonts w:ascii="Arial" w:hAnsi="Arial" w:cs="Arial"/>
          <w:sz w:val="24"/>
          <w:szCs w:val="26"/>
        </w:rPr>
      </w:pPr>
      <w:r>
        <w:rPr>
          <w:rFonts w:ascii="Arial" w:hAnsi="Arial" w:cs="Arial"/>
          <w:sz w:val="24"/>
          <w:szCs w:val="26"/>
          <w:lang w:val="en-US"/>
        </w:rPr>
        <w:t>Ethernet</w:t>
      </w:r>
      <w:r w:rsidRPr="00E66B36">
        <w:rPr>
          <w:rFonts w:ascii="Arial" w:hAnsi="Arial" w:cs="Arial"/>
          <w:sz w:val="24"/>
          <w:szCs w:val="26"/>
        </w:rPr>
        <w:t xml:space="preserve"> – </w:t>
      </w:r>
      <w:r w:rsidR="00E66B36" w:rsidRPr="00E66B36">
        <w:rPr>
          <w:rFonts w:ascii="Arial" w:hAnsi="Arial" w:cs="Arial"/>
          <w:sz w:val="24"/>
          <w:szCs w:val="26"/>
        </w:rPr>
        <w:t>семейство технологий пакетной передачи данных между устройствами для компьютерных и промышленных сетей</w:t>
      </w:r>
      <w:r w:rsidR="006D10B1">
        <w:rPr>
          <w:rFonts w:ascii="Arial" w:hAnsi="Arial" w:cs="Arial"/>
          <w:sz w:val="24"/>
          <w:szCs w:val="26"/>
        </w:rPr>
        <w:t xml:space="preserve"> </w:t>
      </w:r>
      <w:r w:rsidR="006D10B1" w:rsidRPr="006D10B1">
        <w:rPr>
          <w:rFonts w:ascii="Arial" w:hAnsi="Arial" w:cs="Arial"/>
          <w:sz w:val="24"/>
          <w:szCs w:val="26"/>
        </w:rPr>
        <w:t>(</w:t>
      </w:r>
      <w:r w:rsidR="00A82F64">
        <w:rPr>
          <w:rFonts w:ascii="Arial" w:hAnsi="Arial" w:cs="Arial"/>
          <w:sz w:val="24"/>
          <w:szCs w:val="26"/>
        </w:rPr>
        <w:t xml:space="preserve">см. </w:t>
      </w:r>
      <w:r w:rsidR="00032671">
        <w:rPr>
          <w:rFonts w:ascii="Arial" w:hAnsi="Arial" w:cs="Arial"/>
          <w:sz w:val="24"/>
          <w:szCs w:val="26"/>
        </w:rPr>
        <w:t xml:space="preserve">документ </w:t>
      </w:r>
      <w:r w:rsidR="006D10B1" w:rsidRPr="00F11A7E">
        <w:rPr>
          <w:rFonts w:ascii="Arial" w:hAnsi="Arial" w:cs="Arial"/>
          <w:sz w:val="24"/>
          <w:szCs w:val="26"/>
          <w:lang w:val="en-US"/>
        </w:rPr>
        <w:t>ISO</w:t>
      </w:r>
      <w:r w:rsidR="006D10B1" w:rsidRPr="006D10B1">
        <w:rPr>
          <w:rFonts w:ascii="Arial" w:hAnsi="Arial" w:cs="Arial"/>
          <w:sz w:val="24"/>
          <w:szCs w:val="26"/>
        </w:rPr>
        <w:t>/</w:t>
      </w:r>
      <w:r w:rsidR="006D10B1" w:rsidRPr="00F11A7E">
        <w:rPr>
          <w:rFonts w:ascii="Arial" w:hAnsi="Arial" w:cs="Arial"/>
          <w:sz w:val="24"/>
          <w:szCs w:val="26"/>
          <w:lang w:val="en-US"/>
        </w:rPr>
        <w:t>IEC</w:t>
      </w:r>
      <w:r w:rsidR="006D10B1" w:rsidRPr="006D10B1">
        <w:rPr>
          <w:rFonts w:ascii="Arial" w:hAnsi="Arial" w:cs="Arial"/>
          <w:sz w:val="24"/>
          <w:szCs w:val="26"/>
        </w:rPr>
        <w:t>/</w:t>
      </w:r>
      <w:r w:rsidR="006D10B1" w:rsidRPr="00F11A7E">
        <w:rPr>
          <w:rFonts w:ascii="Arial" w:hAnsi="Arial" w:cs="Arial"/>
          <w:sz w:val="24"/>
          <w:szCs w:val="26"/>
          <w:lang w:val="en-US"/>
        </w:rPr>
        <w:t>IEEE</w:t>
      </w:r>
      <w:r w:rsidR="006D10B1" w:rsidRPr="006D10B1">
        <w:rPr>
          <w:rFonts w:ascii="Arial" w:hAnsi="Arial" w:cs="Arial"/>
          <w:sz w:val="24"/>
          <w:szCs w:val="26"/>
        </w:rPr>
        <w:t xml:space="preserve"> 8802-3)</w:t>
      </w:r>
    </w:p>
    <w:p w14:paraId="1D5FB07F" w14:textId="2777A4E7" w:rsidR="00955123" w:rsidRPr="00554258" w:rsidRDefault="00955123" w:rsidP="00A71986">
      <w:pPr>
        <w:widowControl w:val="0"/>
        <w:autoSpaceDE w:val="0"/>
        <w:autoSpaceDN w:val="0"/>
        <w:adjustRightInd w:val="0"/>
        <w:ind w:firstLine="709"/>
        <w:jc w:val="both"/>
        <w:rPr>
          <w:rFonts w:ascii="Arial" w:hAnsi="Arial" w:cs="Arial"/>
          <w:sz w:val="24"/>
          <w:szCs w:val="26"/>
        </w:rPr>
      </w:pPr>
      <w:r>
        <w:rPr>
          <w:rFonts w:ascii="Arial" w:hAnsi="Arial" w:cs="Arial"/>
          <w:sz w:val="24"/>
          <w:szCs w:val="26"/>
          <w:lang w:val="en-US"/>
        </w:rPr>
        <w:t>HTTP</w:t>
      </w:r>
      <w:r w:rsidRPr="00554258">
        <w:rPr>
          <w:rFonts w:ascii="Arial" w:hAnsi="Arial" w:cs="Arial"/>
          <w:sz w:val="24"/>
          <w:szCs w:val="26"/>
        </w:rPr>
        <w:t xml:space="preserve"> – </w:t>
      </w:r>
      <w:r w:rsidR="00554258" w:rsidRPr="00554258">
        <w:rPr>
          <w:rFonts w:ascii="Arial" w:hAnsi="Arial" w:cs="Arial"/>
          <w:sz w:val="24"/>
          <w:szCs w:val="26"/>
        </w:rPr>
        <w:t xml:space="preserve">сетевой протокол прикладного уровня </w:t>
      </w:r>
      <w:r w:rsidR="00554258">
        <w:rPr>
          <w:rFonts w:ascii="Arial" w:hAnsi="Arial" w:cs="Arial"/>
          <w:sz w:val="24"/>
          <w:szCs w:val="24"/>
        </w:rPr>
        <w:t xml:space="preserve">сетевой модели </w:t>
      </w:r>
      <w:r w:rsidR="00554258">
        <w:rPr>
          <w:rFonts w:ascii="Arial" w:hAnsi="Arial" w:cs="Arial"/>
          <w:sz w:val="24"/>
          <w:szCs w:val="24"/>
          <w:lang w:val="en-US"/>
        </w:rPr>
        <w:t>OSI</w:t>
      </w:r>
      <w:r w:rsidR="00554258" w:rsidRPr="00554258">
        <w:rPr>
          <w:rFonts w:ascii="Arial" w:hAnsi="Arial" w:cs="Arial"/>
          <w:sz w:val="24"/>
          <w:szCs w:val="24"/>
        </w:rPr>
        <w:t xml:space="preserve"> </w:t>
      </w:r>
      <w:r w:rsidR="00554258">
        <w:rPr>
          <w:rFonts w:ascii="Arial" w:hAnsi="Arial" w:cs="Arial"/>
          <w:sz w:val="24"/>
          <w:szCs w:val="24"/>
        </w:rPr>
        <w:t>(</w:t>
      </w:r>
      <w:r w:rsidR="00A3766D">
        <w:rPr>
          <w:rFonts w:ascii="Arial" w:hAnsi="Arial" w:cs="Arial"/>
          <w:sz w:val="24"/>
          <w:szCs w:val="26"/>
        </w:rPr>
        <w:t>см. документ</w:t>
      </w:r>
      <w:r w:rsidR="00A82F64">
        <w:rPr>
          <w:rFonts w:ascii="Arial" w:hAnsi="Arial" w:cs="Arial"/>
          <w:sz w:val="24"/>
          <w:szCs w:val="24"/>
        </w:rPr>
        <w:t xml:space="preserve"> </w:t>
      </w:r>
      <w:r w:rsidR="00554258">
        <w:rPr>
          <w:rFonts w:ascii="Arial" w:hAnsi="Arial" w:cs="Arial"/>
          <w:sz w:val="24"/>
          <w:szCs w:val="24"/>
          <w:lang w:val="en-US"/>
        </w:rPr>
        <w:t>RFC</w:t>
      </w:r>
      <w:r w:rsidR="00554258" w:rsidRPr="00554258">
        <w:rPr>
          <w:rFonts w:ascii="Arial" w:hAnsi="Arial" w:cs="Arial"/>
          <w:sz w:val="24"/>
          <w:szCs w:val="24"/>
        </w:rPr>
        <w:t xml:space="preserve"> 2616)</w:t>
      </w:r>
    </w:p>
    <w:p w14:paraId="3674D841" w14:textId="33DF459B" w:rsidR="00A71986" w:rsidRPr="006D10B1" w:rsidRDefault="00A71986" w:rsidP="00A71986">
      <w:pPr>
        <w:widowControl w:val="0"/>
        <w:autoSpaceDE w:val="0"/>
        <w:autoSpaceDN w:val="0"/>
        <w:adjustRightInd w:val="0"/>
        <w:ind w:firstLine="709"/>
        <w:jc w:val="both"/>
        <w:rPr>
          <w:rFonts w:ascii="Arial" w:hAnsi="Arial" w:cs="Arial"/>
          <w:sz w:val="24"/>
          <w:szCs w:val="26"/>
        </w:rPr>
      </w:pPr>
      <w:r w:rsidRPr="00A71986">
        <w:rPr>
          <w:rFonts w:ascii="Arial" w:hAnsi="Arial" w:cs="Arial"/>
          <w:sz w:val="24"/>
          <w:szCs w:val="26"/>
          <w:lang w:val="en-US"/>
        </w:rPr>
        <w:t>IEEE</w:t>
      </w:r>
      <w:r w:rsidRPr="006D10B1">
        <w:rPr>
          <w:rFonts w:ascii="Arial" w:hAnsi="Arial" w:cs="Arial"/>
          <w:sz w:val="24"/>
          <w:szCs w:val="26"/>
        </w:rPr>
        <w:t xml:space="preserve"> 802 – </w:t>
      </w:r>
      <w:r w:rsidR="006D10B1">
        <w:rPr>
          <w:rFonts w:ascii="Arial" w:hAnsi="Arial" w:cs="Arial"/>
          <w:sz w:val="24"/>
          <w:szCs w:val="26"/>
        </w:rPr>
        <w:t xml:space="preserve">группа стандартов, касающихся локальных вычислительных сетей </w:t>
      </w:r>
      <w:r w:rsidR="006D10B1" w:rsidRPr="006D10B1">
        <w:rPr>
          <w:rFonts w:ascii="Arial" w:hAnsi="Arial" w:cs="Arial"/>
          <w:sz w:val="24"/>
          <w:szCs w:val="26"/>
        </w:rPr>
        <w:t>(</w:t>
      </w:r>
      <w:r w:rsidR="00A3766D">
        <w:rPr>
          <w:rFonts w:ascii="Arial" w:hAnsi="Arial" w:cs="Arial"/>
          <w:sz w:val="24"/>
          <w:szCs w:val="26"/>
        </w:rPr>
        <w:t>см. документ</w:t>
      </w:r>
      <w:r w:rsidR="00A82F64">
        <w:rPr>
          <w:rFonts w:ascii="Arial" w:hAnsi="Arial" w:cs="Arial"/>
          <w:sz w:val="24"/>
          <w:szCs w:val="26"/>
        </w:rPr>
        <w:t xml:space="preserve"> </w:t>
      </w:r>
      <w:r w:rsidR="006D10B1" w:rsidRPr="00F11A7E">
        <w:rPr>
          <w:rFonts w:ascii="Arial" w:hAnsi="Arial" w:cs="Arial"/>
          <w:sz w:val="24"/>
          <w:szCs w:val="26"/>
          <w:lang w:val="en-US"/>
        </w:rPr>
        <w:t>ISO</w:t>
      </w:r>
      <w:r w:rsidR="006D10B1" w:rsidRPr="006D10B1">
        <w:rPr>
          <w:rFonts w:ascii="Arial" w:hAnsi="Arial" w:cs="Arial"/>
          <w:sz w:val="24"/>
          <w:szCs w:val="26"/>
        </w:rPr>
        <w:t>/</w:t>
      </w:r>
      <w:r w:rsidR="006D10B1" w:rsidRPr="00F11A7E">
        <w:rPr>
          <w:rFonts w:ascii="Arial" w:hAnsi="Arial" w:cs="Arial"/>
          <w:sz w:val="24"/>
          <w:szCs w:val="26"/>
          <w:lang w:val="en-US"/>
        </w:rPr>
        <w:t>IEC</w:t>
      </w:r>
      <w:r w:rsidR="006D10B1" w:rsidRPr="006D10B1">
        <w:rPr>
          <w:rFonts w:ascii="Arial" w:hAnsi="Arial" w:cs="Arial"/>
          <w:sz w:val="24"/>
          <w:szCs w:val="26"/>
        </w:rPr>
        <w:t>/</w:t>
      </w:r>
      <w:r w:rsidR="006D10B1" w:rsidRPr="00F11A7E">
        <w:rPr>
          <w:rFonts w:ascii="Arial" w:hAnsi="Arial" w:cs="Arial"/>
          <w:sz w:val="24"/>
          <w:szCs w:val="26"/>
          <w:lang w:val="en-US"/>
        </w:rPr>
        <w:t>IEEE</w:t>
      </w:r>
      <w:r w:rsidR="006D10B1" w:rsidRPr="006D10B1">
        <w:rPr>
          <w:rFonts w:ascii="Arial" w:hAnsi="Arial" w:cs="Arial"/>
          <w:sz w:val="24"/>
          <w:szCs w:val="26"/>
        </w:rPr>
        <w:t xml:space="preserve"> 8802-3)</w:t>
      </w:r>
    </w:p>
    <w:p w14:paraId="6081589B" w14:textId="47C0906B" w:rsidR="00A4014B" w:rsidRPr="00A4014B" w:rsidRDefault="00A4014B" w:rsidP="00A71986">
      <w:pPr>
        <w:widowControl w:val="0"/>
        <w:autoSpaceDE w:val="0"/>
        <w:autoSpaceDN w:val="0"/>
        <w:adjustRightInd w:val="0"/>
        <w:ind w:firstLine="709"/>
        <w:jc w:val="both"/>
        <w:rPr>
          <w:rFonts w:ascii="Arial" w:hAnsi="Arial" w:cs="Arial"/>
          <w:sz w:val="24"/>
          <w:szCs w:val="26"/>
        </w:rPr>
      </w:pPr>
      <w:proofErr w:type="spellStart"/>
      <w:r w:rsidRPr="00A4014B">
        <w:rPr>
          <w:rFonts w:ascii="Arial" w:hAnsi="Arial" w:cs="Arial"/>
          <w:sz w:val="24"/>
          <w:szCs w:val="26"/>
          <w:lang w:val="en-US"/>
        </w:rPr>
        <w:t>IPv</w:t>
      </w:r>
      <w:proofErr w:type="spellEnd"/>
      <w:r w:rsidRPr="00A4014B">
        <w:rPr>
          <w:rFonts w:ascii="Arial" w:hAnsi="Arial" w:cs="Arial"/>
          <w:sz w:val="24"/>
          <w:szCs w:val="26"/>
        </w:rPr>
        <w:t>4</w:t>
      </w:r>
      <w:r>
        <w:rPr>
          <w:rFonts w:ascii="Arial" w:hAnsi="Arial" w:cs="Arial"/>
          <w:sz w:val="24"/>
          <w:szCs w:val="26"/>
        </w:rPr>
        <w:t xml:space="preserve"> – </w:t>
      </w:r>
      <w:r w:rsidR="0061477F">
        <w:rPr>
          <w:rFonts w:ascii="Arial" w:hAnsi="Arial" w:cs="Arial"/>
          <w:sz w:val="24"/>
          <w:szCs w:val="26"/>
        </w:rPr>
        <w:t>четве</w:t>
      </w:r>
      <w:r w:rsidRPr="00A4014B">
        <w:rPr>
          <w:rFonts w:ascii="Arial" w:hAnsi="Arial" w:cs="Arial"/>
          <w:sz w:val="24"/>
          <w:szCs w:val="26"/>
        </w:rPr>
        <w:t>ртая версия интернет-протокола</w:t>
      </w:r>
      <w:r>
        <w:rPr>
          <w:rFonts w:ascii="Arial" w:hAnsi="Arial" w:cs="Arial"/>
          <w:sz w:val="24"/>
          <w:szCs w:val="26"/>
        </w:rPr>
        <w:t xml:space="preserve"> </w:t>
      </w:r>
      <w:r w:rsidRPr="00A4014B">
        <w:rPr>
          <w:rFonts w:ascii="Arial" w:hAnsi="Arial" w:cs="Arial"/>
          <w:sz w:val="24"/>
          <w:szCs w:val="26"/>
        </w:rPr>
        <w:t>(</w:t>
      </w:r>
      <w:r w:rsidR="00A3766D">
        <w:rPr>
          <w:rFonts w:ascii="Arial" w:hAnsi="Arial" w:cs="Arial"/>
          <w:sz w:val="24"/>
          <w:szCs w:val="26"/>
        </w:rPr>
        <w:t xml:space="preserve">см. документ </w:t>
      </w:r>
      <w:r>
        <w:rPr>
          <w:rFonts w:ascii="Arial" w:hAnsi="Arial" w:cs="Arial"/>
          <w:sz w:val="24"/>
          <w:szCs w:val="26"/>
          <w:lang w:val="en-US"/>
        </w:rPr>
        <w:t>RFC</w:t>
      </w:r>
      <w:r w:rsidRPr="00A4014B">
        <w:rPr>
          <w:rFonts w:ascii="Arial" w:hAnsi="Arial" w:cs="Arial"/>
          <w:sz w:val="24"/>
          <w:szCs w:val="26"/>
        </w:rPr>
        <w:t xml:space="preserve"> 791)</w:t>
      </w:r>
    </w:p>
    <w:p w14:paraId="1B5D2C73" w14:textId="70745862" w:rsidR="00A71986" w:rsidRPr="006D10B1" w:rsidRDefault="00A71986" w:rsidP="00A71986">
      <w:pPr>
        <w:widowControl w:val="0"/>
        <w:autoSpaceDE w:val="0"/>
        <w:autoSpaceDN w:val="0"/>
        <w:adjustRightInd w:val="0"/>
        <w:ind w:firstLine="709"/>
        <w:jc w:val="both"/>
        <w:rPr>
          <w:rFonts w:ascii="Arial" w:hAnsi="Arial" w:cs="Arial"/>
          <w:sz w:val="24"/>
          <w:szCs w:val="26"/>
        </w:rPr>
      </w:pPr>
      <w:r>
        <w:rPr>
          <w:rFonts w:ascii="Arial" w:hAnsi="Arial" w:cs="Arial"/>
          <w:sz w:val="24"/>
          <w:szCs w:val="26"/>
          <w:lang w:val="en-US"/>
        </w:rPr>
        <w:t>LAN</w:t>
      </w:r>
      <w:r w:rsidRPr="006D10B1">
        <w:rPr>
          <w:rFonts w:ascii="Arial" w:hAnsi="Arial" w:cs="Arial"/>
          <w:sz w:val="24"/>
          <w:szCs w:val="26"/>
        </w:rPr>
        <w:t xml:space="preserve"> –</w:t>
      </w:r>
      <w:r w:rsidR="00F11A7E" w:rsidRPr="006D10B1">
        <w:rPr>
          <w:rFonts w:ascii="Arial" w:hAnsi="Arial" w:cs="Arial"/>
          <w:sz w:val="24"/>
          <w:szCs w:val="26"/>
        </w:rPr>
        <w:t xml:space="preserve"> </w:t>
      </w:r>
      <w:r w:rsidR="00F11A7E">
        <w:rPr>
          <w:rFonts w:ascii="Arial" w:hAnsi="Arial" w:cs="Arial"/>
          <w:sz w:val="24"/>
          <w:szCs w:val="26"/>
        </w:rPr>
        <w:t>локальная</w:t>
      </w:r>
      <w:r w:rsidR="006D10B1">
        <w:rPr>
          <w:rFonts w:ascii="Arial" w:hAnsi="Arial" w:cs="Arial"/>
          <w:sz w:val="24"/>
          <w:szCs w:val="26"/>
        </w:rPr>
        <w:t xml:space="preserve"> вычислительная</w:t>
      </w:r>
      <w:r w:rsidR="00F11A7E" w:rsidRPr="006D10B1">
        <w:rPr>
          <w:rFonts w:ascii="Arial" w:hAnsi="Arial" w:cs="Arial"/>
          <w:sz w:val="24"/>
          <w:szCs w:val="26"/>
        </w:rPr>
        <w:t xml:space="preserve"> </w:t>
      </w:r>
      <w:r w:rsidR="00F11A7E">
        <w:rPr>
          <w:rFonts w:ascii="Arial" w:hAnsi="Arial" w:cs="Arial"/>
          <w:sz w:val="24"/>
          <w:szCs w:val="26"/>
        </w:rPr>
        <w:t>сеть</w:t>
      </w:r>
      <w:r w:rsidRPr="006D10B1">
        <w:rPr>
          <w:rFonts w:ascii="Arial" w:hAnsi="Arial" w:cs="Arial"/>
          <w:sz w:val="24"/>
          <w:szCs w:val="26"/>
        </w:rPr>
        <w:t xml:space="preserve"> </w:t>
      </w:r>
      <w:r w:rsidR="00F11A7E" w:rsidRPr="006D10B1">
        <w:rPr>
          <w:rFonts w:ascii="Arial" w:hAnsi="Arial" w:cs="Arial"/>
          <w:sz w:val="24"/>
          <w:szCs w:val="26"/>
        </w:rPr>
        <w:t>(</w:t>
      </w:r>
      <w:r w:rsidR="00A3766D">
        <w:rPr>
          <w:rFonts w:ascii="Arial" w:hAnsi="Arial" w:cs="Arial"/>
          <w:sz w:val="24"/>
          <w:szCs w:val="26"/>
        </w:rPr>
        <w:t xml:space="preserve">см. документ </w:t>
      </w:r>
      <w:r w:rsidR="00F11A7E" w:rsidRPr="00F11A7E">
        <w:rPr>
          <w:rFonts w:ascii="Arial" w:hAnsi="Arial" w:cs="Arial"/>
          <w:sz w:val="24"/>
          <w:szCs w:val="26"/>
          <w:lang w:val="en-US"/>
        </w:rPr>
        <w:t>ISO</w:t>
      </w:r>
      <w:r w:rsidR="00F11A7E" w:rsidRPr="006D10B1">
        <w:rPr>
          <w:rFonts w:ascii="Arial" w:hAnsi="Arial" w:cs="Arial"/>
          <w:sz w:val="24"/>
          <w:szCs w:val="26"/>
        </w:rPr>
        <w:t>/</w:t>
      </w:r>
      <w:r w:rsidR="00F11A7E" w:rsidRPr="00F11A7E">
        <w:rPr>
          <w:rFonts w:ascii="Arial" w:hAnsi="Arial" w:cs="Arial"/>
          <w:sz w:val="24"/>
          <w:szCs w:val="26"/>
          <w:lang w:val="en-US"/>
        </w:rPr>
        <w:t>IEC</w:t>
      </w:r>
      <w:r w:rsidR="00F11A7E" w:rsidRPr="006D10B1">
        <w:rPr>
          <w:rFonts w:ascii="Arial" w:hAnsi="Arial" w:cs="Arial"/>
          <w:sz w:val="24"/>
          <w:szCs w:val="26"/>
        </w:rPr>
        <w:t>/</w:t>
      </w:r>
      <w:r w:rsidR="00F11A7E" w:rsidRPr="00F11A7E">
        <w:rPr>
          <w:rFonts w:ascii="Arial" w:hAnsi="Arial" w:cs="Arial"/>
          <w:sz w:val="24"/>
          <w:szCs w:val="26"/>
          <w:lang w:val="en-US"/>
        </w:rPr>
        <w:t>IEEE</w:t>
      </w:r>
      <w:r w:rsidR="00F11A7E" w:rsidRPr="006D10B1">
        <w:rPr>
          <w:rFonts w:ascii="Arial" w:hAnsi="Arial" w:cs="Arial"/>
          <w:sz w:val="24"/>
          <w:szCs w:val="26"/>
        </w:rPr>
        <w:t xml:space="preserve"> 8802-3)</w:t>
      </w:r>
    </w:p>
    <w:p w14:paraId="677BEEEE" w14:textId="643E2CEE" w:rsidR="00A71986" w:rsidRPr="00F11A7E" w:rsidRDefault="00A71986" w:rsidP="00A71986">
      <w:pPr>
        <w:widowControl w:val="0"/>
        <w:autoSpaceDE w:val="0"/>
        <w:autoSpaceDN w:val="0"/>
        <w:adjustRightInd w:val="0"/>
        <w:ind w:firstLine="709"/>
        <w:jc w:val="both"/>
        <w:rPr>
          <w:rFonts w:ascii="Arial" w:hAnsi="Arial" w:cs="Arial"/>
          <w:sz w:val="24"/>
          <w:szCs w:val="26"/>
        </w:rPr>
      </w:pPr>
      <w:r>
        <w:rPr>
          <w:rFonts w:ascii="Arial" w:hAnsi="Arial" w:cs="Arial"/>
          <w:sz w:val="24"/>
          <w:szCs w:val="26"/>
          <w:lang w:val="en-US"/>
        </w:rPr>
        <w:t>OSI</w:t>
      </w:r>
      <w:r w:rsidRPr="00F11A7E">
        <w:rPr>
          <w:rFonts w:ascii="Arial" w:hAnsi="Arial" w:cs="Arial"/>
          <w:sz w:val="24"/>
          <w:szCs w:val="26"/>
        </w:rPr>
        <w:t xml:space="preserve"> –</w:t>
      </w:r>
      <w:r w:rsidR="00F11A7E" w:rsidRPr="00F11A7E">
        <w:rPr>
          <w:rFonts w:ascii="Arial" w:hAnsi="Arial" w:cs="Arial"/>
          <w:sz w:val="24"/>
          <w:szCs w:val="26"/>
        </w:rPr>
        <w:t xml:space="preserve"> базов</w:t>
      </w:r>
      <w:r w:rsidR="00F11A7E">
        <w:rPr>
          <w:rFonts w:ascii="Arial" w:hAnsi="Arial" w:cs="Arial"/>
          <w:sz w:val="24"/>
          <w:szCs w:val="26"/>
        </w:rPr>
        <w:t>ая</w:t>
      </w:r>
      <w:r w:rsidR="00F11A7E" w:rsidRPr="00F11A7E">
        <w:rPr>
          <w:rFonts w:ascii="Arial" w:hAnsi="Arial" w:cs="Arial"/>
          <w:sz w:val="24"/>
          <w:szCs w:val="26"/>
        </w:rPr>
        <w:t xml:space="preserve"> эталонн</w:t>
      </w:r>
      <w:r w:rsidR="00F11A7E">
        <w:rPr>
          <w:rFonts w:ascii="Arial" w:hAnsi="Arial" w:cs="Arial"/>
          <w:sz w:val="24"/>
          <w:szCs w:val="26"/>
        </w:rPr>
        <w:t>ая</w:t>
      </w:r>
      <w:r w:rsidR="00F11A7E" w:rsidRPr="00F11A7E">
        <w:rPr>
          <w:rFonts w:ascii="Arial" w:hAnsi="Arial" w:cs="Arial"/>
          <w:sz w:val="24"/>
          <w:szCs w:val="26"/>
        </w:rPr>
        <w:t xml:space="preserve"> модель взаимосвязи открытых систем (</w:t>
      </w:r>
      <w:r w:rsidR="00A3766D">
        <w:rPr>
          <w:rFonts w:ascii="Arial" w:hAnsi="Arial" w:cs="Arial"/>
          <w:sz w:val="24"/>
          <w:szCs w:val="26"/>
        </w:rPr>
        <w:t xml:space="preserve">см. документ </w:t>
      </w:r>
      <w:r w:rsidR="00F11A7E" w:rsidRPr="00F11A7E">
        <w:rPr>
          <w:rFonts w:ascii="Arial" w:hAnsi="Arial" w:cs="Arial"/>
          <w:sz w:val="24"/>
          <w:szCs w:val="26"/>
          <w:lang w:val="en-US"/>
        </w:rPr>
        <w:t>ISO</w:t>
      </w:r>
      <w:r w:rsidR="00F11A7E" w:rsidRPr="00F11A7E">
        <w:rPr>
          <w:rFonts w:ascii="Arial" w:hAnsi="Arial" w:cs="Arial"/>
          <w:sz w:val="24"/>
          <w:szCs w:val="26"/>
        </w:rPr>
        <w:t>/</w:t>
      </w:r>
      <w:r w:rsidR="00F11A7E" w:rsidRPr="00F11A7E">
        <w:rPr>
          <w:rFonts w:ascii="Arial" w:hAnsi="Arial" w:cs="Arial"/>
          <w:sz w:val="24"/>
          <w:szCs w:val="26"/>
          <w:lang w:val="en-US"/>
        </w:rPr>
        <w:t>IEC</w:t>
      </w:r>
      <w:r w:rsidR="00F11A7E" w:rsidRPr="00F11A7E">
        <w:rPr>
          <w:rFonts w:ascii="Arial" w:hAnsi="Arial" w:cs="Arial"/>
          <w:sz w:val="24"/>
          <w:szCs w:val="26"/>
        </w:rPr>
        <w:t xml:space="preserve"> 7498-1)</w:t>
      </w:r>
    </w:p>
    <w:p w14:paraId="693FA901" w14:textId="2037E927" w:rsidR="00554258" w:rsidRPr="004849B1" w:rsidRDefault="00554258" w:rsidP="00A71986">
      <w:pPr>
        <w:widowControl w:val="0"/>
        <w:autoSpaceDE w:val="0"/>
        <w:autoSpaceDN w:val="0"/>
        <w:adjustRightInd w:val="0"/>
        <w:ind w:firstLine="709"/>
        <w:jc w:val="both"/>
        <w:rPr>
          <w:rFonts w:ascii="Arial" w:hAnsi="Arial" w:cs="Arial"/>
          <w:sz w:val="24"/>
          <w:szCs w:val="26"/>
        </w:rPr>
      </w:pPr>
      <w:r>
        <w:rPr>
          <w:rFonts w:ascii="Arial" w:hAnsi="Arial" w:cs="Arial"/>
          <w:sz w:val="24"/>
          <w:szCs w:val="26"/>
          <w:lang w:val="en-US"/>
        </w:rPr>
        <w:t>SOAP</w:t>
      </w:r>
      <w:r w:rsidRPr="00554258">
        <w:rPr>
          <w:rFonts w:ascii="Arial" w:hAnsi="Arial" w:cs="Arial"/>
          <w:sz w:val="24"/>
          <w:szCs w:val="26"/>
        </w:rPr>
        <w:t xml:space="preserve"> – протокол обмена сообщениями в формате XML</w:t>
      </w:r>
      <w:r w:rsidR="004849B1" w:rsidRPr="004849B1">
        <w:rPr>
          <w:rFonts w:ascii="Arial" w:hAnsi="Arial" w:cs="Arial"/>
          <w:sz w:val="24"/>
          <w:szCs w:val="26"/>
        </w:rPr>
        <w:t xml:space="preserve"> (</w:t>
      </w:r>
      <w:r w:rsidR="00A3766D">
        <w:rPr>
          <w:rFonts w:ascii="Arial" w:hAnsi="Arial" w:cs="Arial"/>
          <w:sz w:val="24"/>
          <w:szCs w:val="26"/>
        </w:rPr>
        <w:t xml:space="preserve">см. документ </w:t>
      </w:r>
      <w:r w:rsidR="004849B1">
        <w:rPr>
          <w:rFonts w:ascii="Arial" w:hAnsi="Arial" w:cs="Arial"/>
          <w:sz w:val="24"/>
          <w:szCs w:val="26"/>
          <w:lang w:val="en-US"/>
        </w:rPr>
        <w:t>RFC</w:t>
      </w:r>
      <w:r w:rsidR="004849B1" w:rsidRPr="00E874E6">
        <w:rPr>
          <w:rFonts w:ascii="Arial" w:hAnsi="Arial" w:cs="Arial"/>
          <w:sz w:val="24"/>
          <w:szCs w:val="26"/>
        </w:rPr>
        <w:t xml:space="preserve"> 4227</w:t>
      </w:r>
      <w:r w:rsidR="004849B1" w:rsidRPr="004849B1">
        <w:rPr>
          <w:rFonts w:ascii="Arial" w:hAnsi="Arial" w:cs="Arial"/>
          <w:sz w:val="24"/>
          <w:szCs w:val="26"/>
        </w:rPr>
        <w:t>)</w:t>
      </w:r>
    </w:p>
    <w:p w14:paraId="218B0790" w14:textId="1F09B21A" w:rsidR="00A71986" w:rsidRPr="00F11A7E" w:rsidRDefault="00A71986" w:rsidP="00A71986">
      <w:pPr>
        <w:widowControl w:val="0"/>
        <w:autoSpaceDE w:val="0"/>
        <w:autoSpaceDN w:val="0"/>
        <w:adjustRightInd w:val="0"/>
        <w:ind w:firstLine="709"/>
        <w:jc w:val="both"/>
        <w:rPr>
          <w:rFonts w:ascii="Arial" w:hAnsi="Arial" w:cs="Arial"/>
          <w:sz w:val="24"/>
          <w:szCs w:val="26"/>
        </w:rPr>
      </w:pPr>
      <w:r>
        <w:rPr>
          <w:rFonts w:ascii="Arial" w:hAnsi="Arial" w:cs="Arial"/>
          <w:sz w:val="24"/>
          <w:szCs w:val="26"/>
          <w:lang w:val="en-US"/>
        </w:rPr>
        <w:t>RS</w:t>
      </w:r>
      <w:r w:rsidRPr="009468E8">
        <w:rPr>
          <w:rFonts w:ascii="Arial" w:hAnsi="Arial" w:cs="Arial"/>
          <w:sz w:val="24"/>
          <w:szCs w:val="26"/>
        </w:rPr>
        <w:t xml:space="preserve">-232 – </w:t>
      </w:r>
      <w:r w:rsidR="00F11A7E" w:rsidRPr="000905AE">
        <w:rPr>
          <w:rFonts w:ascii="Arial" w:hAnsi="Arial" w:cs="Arial"/>
          <w:sz w:val="24"/>
          <w:szCs w:val="26"/>
        </w:rPr>
        <w:t xml:space="preserve">стандарт физического уровня </w:t>
      </w:r>
      <w:r w:rsidR="00F11A7E">
        <w:rPr>
          <w:rFonts w:ascii="Arial" w:hAnsi="Arial" w:cs="Arial"/>
          <w:sz w:val="24"/>
          <w:szCs w:val="24"/>
        </w:rPr>
        <w:t xml:space="preserve">сетевой модели </w:t>
      </w:r>
      <w:r w:rsidR="00F11A7E">
        <w:rPr>
          <w:rFonts w:ascii="Arial" w:hAnsi="Arial" w:cs="Arial"/>
          <w:sz w:val="24"/>
          <w:szCs w:val="24"/>
          <w:lang w:val="en-US"/>
        </w:rPr>
        <w:t>OSI</w:t>
      </w:r>
      <w:r w:rsidR="00F11A7E" w:rsidRPr="00B20F94">
        <w:rPr>
          <w:rFonts w:ascii="Arial" w:hAnsi="Arial" w:cs="Arial"/>
          <w:sz w:val="24"/>
          <w:szCs w:val="24"/>
        </w:rPr>
        <w:t xml:space="preserve"> </w:t>
      </w:r>
      <w:r w:rsidR="00F11A7E" w:rsidRPr="000905AE">
        <w:rPr>
          <w:rFonts w:ascii="Arial" w:hAnsi="Arial" w:cs="Arial"/>
          <w:sz w:val="24"/>
          <w:szCs w:val="26"/>
        </w:rPr>
        <w:t>передачи данных</w:t>
      </w:r>
      <w:r w:rsidR="00F11A7E" w:rsidRPr="00F11A7E">
        <w:rPr>
          <w:rFonts w:ascii="Arial" w:hAnsi="Arial" w:cs="Arial"/>
          <w:sz w:val="24"/>
          <w:szCs w:val="26"/>
        </w:rPr>
        <w:t xml:space="preserve"> (</w:t>
      </w:r>
      <w:r w:rsidR="00A3766D">
        <w:rPr>
          <w:rFonts w:ascii="Arial" w:hAnsi="Arial" w:cs="Arial"/>
          <w:sz w:val="24"/>
          <w:szCs w:val="26"/>
        </w:rPr>
        <w:t xml:space="preserve">см. документ </w:t>
      </w:r>
      <w:r w:rsidR="00F11A7E" w:rsidRPr="00F11A7E">
        <w:rPr>
          <w:rFonts w:ascii="Arial" w:hAnsi="Arial" w:cs="Arial"/>
          <w:sz w:val="24"/>
          <w:szCs w:val="26"/>
        </w:rPr>
        <w:t>EIA/TIA-232-F)</w:t>
      </w:r>
    </w:p>
    <w:p w14:paraId="4A254935" w14:textId="3EB6A7E9" w:rsidR="00A71986" w:rsidRDefault="00A71986" w:rsidP="00A71986">
      <w:pPr>
        <w:widowControl w:val="0"/>
        <w:autoSpaceDE w:val="0"/>
        <w:autoSpaceDN w:val="0"/>
        <w:adjustRightInd w:val="0"/>
        <w:ind w:firstLine="709"/>
        <w:jc w:val="both"/>
        <w:rPr>
          <w:rFonts w:ascii="Arial" w:hAnsi="Arial" w:cs="Arial"/>
          <w:sz w:val="24"/>
          <w:szCs w:val="26"/>
        </w:rPr>
      </w:pPr>
      <w:r>
        <w:rPr>
          <w:rFonts w:ascii="Arial" w:hAnsi="Arial" w:cs="Arial"/>
          <w:sz w:val="24"/>
          <w:szCs w:val="26"/>
          <w:lang w:val="en-US"/>
        </w:rPr>
        <w:t>RS</w:t>
      </w:r>
      <w:r w:rsidRPr="00A71986">
        <w:rPr>
          <w:rFonts w:ascii="Arial" w:hAnsi="Arial" w:cs="Arial"/>
          <w:sz w:val="24"/>
          <w:szCs w:val="26"/>
        </w:rPr>
        <w:t>-485</w:t>
      </w:r>
      <w:r w:rsidRPr="009468E8">
        <w:rPr>
          <w:rFonts w:ascii="Arial" w:hAnsi="Arial" w:cs="Arial"/>
          <w:sz w:val="24"/>
          <w:szCs w:val="26"/>
        </w:rPr>
        <w:t xml:space="preserve"> – </w:t>
      </w:r>
      <w:r w:rsidR="000905AE" w:rsidRPr="000905AE">
        <w:rPr>
          <w:rFonts w:ascii="Arial" w:hAnsi="Arial" w:cs="Arial"/>
          <w:sz w:val="24"/>
          <w:szCs w:val="26"/>
        </w:rPr>
        <w:t xml:space="preserve">стандарт физического уровня </w:t>
      </w:r>
      <w:r w:rsidR="000905AE">
        <w:rPr>
          <w:rFonts w:ascii="Arial" w:hAnsi="Arial" w:cs="Arial"/>
          <w:sz w:val="24"/>
          <w:szCs w:val="24"/>
        </w:rPr>
        <w:t xml:space="preserve">сетевой модели </w:t>
      </w:r>
      <w:r w:rsidR="000905AE">
        <w:rPr>
          <w:rFonts w:ascii="Arial" w:hAnsi="Arial" w:cs="Arial"/>
          <w:sz w:val="24"/>
          <w:szCs w:val="24"/>
          <w:lang w:val="en-US"/>
        </w:rPr>
        <w:t>OSI</w:t>
      </w:r>
      <w:r w:rsidR="000905AE" w:rsidRPr="00B20F94">
        <w:rPr>
          <w:rFonts w:ascii="Arial" w:hAnsi="Arial" w:cs="Arial"/>
          <w:sz w:val="24"/>
          <w:szCs w:val="24"/>
        </w:rPr>
        <w:t xml:space="preserve"> </w:t>
      </w:r>
      <w:r w:rsidR="000905AE" w:rsidRPr="000905AE">
        <w:rPr>
          <w:rFonts w:ascii="Arial" w:hAnsi="Arial" w:cs="Arial"/>
          <w:sz w:val="24"/>
          <w:szCs w:val="26"/>
        </w:rPr>
        <w:t>передачи данных</w:t>
      </w:r>
      <w:r w:rsidR="00F11A7E" w:rsidRPr="00F11A7E">
        <w:rPr>
          <w:rFonts w:ascii="Arial" w:hAnsi="Arial" w:cs="Arial"/>
          <w:sz w:val="24"/>
          <w:szCs w:val="26"/>
        </w:rPr>
        <w:t xml:space="preserve"> (</w:t>
      </w:r>
      <w:r w:rsidR="00A3766D">
        <w:rPr>
          <w:rFonts w:ascii="Arial" w:hAnsi="Arial" w:cs="Arial"/>
          <w:sz w:val="24"/>
          <w:szCs w:val="26"/>
        </w:rPr>
        <w:t xml:space="preserve">см. документ </w:t>
      </w:r>
      <w:r w:rsidR="00F11A7E" w:rsidRPr="00F11A7E">
        <w:rPr>
          <w:rFonts w:ascii="Arial" w:hAnsi="Arial" w:cs="Arial"/>
          <w:sz w:val="24"/>
          <w:szCs w:val="26"/>
          <w:lang w:val="en-US"/>
        </w:rPr>
        <w:t>ANSI</w:t>
      </w:r>
      <w:r w:rsidR="00F11A7E" w:rsidRPr="00F11A7E">
        <w:rPr>
          <w:rFonts w:ascii="Arial" w:hAnsi="Arial" w:cs="Arial"/>
          <w:sz w:val="24"/>
          <w:szCs w:val="26"/>
        </w:rPr>
        <w:t>/</w:t>
      </w:r>
      <w:r w:rsidR="00F11A7E" w:rsidRPr="00F11A7E">
        <w:rPr>
          <w:rFonts w:ascii="Arial" w:hAnsi="Arial" w:cs="Arial"/>
          <w:sz w:val="24"/>
          <w:szCs w:val="26"/>
          <w:lang w:val="en-US"/>
        </w:rPr>
        <w:t>TIA</w:t>
      </w:r>
      <w:r w:rsidR="00F11A7E" w:rsidRPr="00F11A7E">
        <w:rPr>
          <w:rFonts w:ascii="Arial" w:hAnsi="Arial" w:cs="Arial"/>
          <w:sz w:val="24"/>
          <w:szCs w:val="26"/>
        </w:rPr>
        <w:t>-485-</w:t>
      </w:r>
      <w:r w:rsidR="00F11A7E" w:rsidRPr="00F11A7E">
        <w:rPr>
          <w:rFonts w:ascii="Arial" w:hAnsi="Arial" w:cs="Arial"/>
          <w:sz w:val="24"/>
          <w:szCs w:val="26"/>
          <w:lang w:val="en-US"/>
        </w:rPr>
        <w:t>A</w:t>
      </w:r>
      <w:r w:rsidR="00F11A7E" w:rsidRPr="00F11A7E">
        <w:rPr>
          <w:rFonts w:ascii="Arial" w:hAnsi="Arial" w:cs="Arial"/>
          <w:sz w:val="24"/>
          <w:szCs w:val="26"/>
        </w:rPr>
        <w:t>)</w:t>
      </w:r>
    </w:p>
    <w:p w14:paraId="5BABD930" w14:textId="433A0EBA" w:rsidR="00A4014B" w:rsidRDefault="00A4014B" w:rsidP="00A71986">
      <w:pPr>
        <w:widowControl w:val="0"/>
        <w:autoSpaceDE w:val="0"/>
        <w:autoSpaceDN w:val="0"/>
        <w:adjustRightInd w:val="0"/>
        <w:ind w:firstLine="709"/>
        <w:jc w:val="both"/>
        <w:rPr>
          <w:rFonts w:ascii="Arial" w:hAnsi="Arial" w:cs="Arial"/>
          <w:sz w:val="24"/>
          <w:szCs w:val="26"/>
        </w:rPr>
      </w:pPr>
      <w:r>
        <w:rPr>
          <w:rFonts w:ascii="Arial" w:hAnsi="Arial" w:cs="Arial"/>
          <w:sz w:val="24"/>
          <w:szCs w:val="26"/>
          <w:lang w:val="en-US"/>
        </w:rPr>
        <w:t>TCP</w:t>
      </w:r>
      <w:r w:rsidRPr="000926CD">
        <w:rPr>
          <w:rFonts w:ascii="Arial" w:hAnsi="Arial" w:cs="Arial"/>
          <w:sz w:val="24"/>
          <w:szCs w:val="26"/>
        </w:rPr>
        <w:t xml:space="preserve"> – </w:t>
      </w:r>
      <w:r w:rsidR="0005577F" w:rsidRPr="0005577F">
        <w:rPr>
          <w:rFonts w:ascii="Arial" w:hAnsi="Arial" w:cs="Arial"/>
          <w:sz w:val="24"/>
          <w:szCs w:val="26"/>
        </w:rPr>
        <w:t xml:space="preserve">транспортный протокол, который обеспечивает надежную и упорядоченную передачу данных по сети </w:t>
      </w:r>
      <w:r w:rsidR="0005577F" w:rsidRPr="00A4014B">
        <w:rPr>
          <w:rFonts w:ascii="Arial" w:hAnsi="Arial" w:cs="Arial"/>
          <w:sz w:val="24"/>
          <w:szCs w:val="26"/>
        </w:rPr>
        <w:t>(</w:t>
      </w:r>
      <w:r w:rsidR="00A3766D">
        <w:rPr>
          <w:rFonts w:ascii="Arial" w:hAnsi="Arial" w:cs="Arial"/>
          <w:sz w:val="24"/>
          <w:szCs w:val="26"/>
        </w:rPr>
        <w:t xml:space="preserve">см. документ </w:t>
      </w:r>
      <w:r w:rsidR="0005577F">
        <w:rPr>
          <w:rFonts w:ascii="Arial" w:hAnsi="Arial" w:cs="Arial"/>
          <w:sz w:val="24"/>
          <w:szCs w:val="26"/>
          <w:lang w:val="en-US"/>
        </w:rPr>
        <w:t>RFC</w:t>
      </w:r>
      <w:r w:rsidR="0005577F" w:rsidRPr="00A4014B">
        <w:rPr>
          <w:rFonts w:ascii="Arial" w:hAnsi="Arial" w:cs="Arial"/>
          <w:sz w:val="24"/>
          <w:szCs w:val="26"/>
        </w:rPr>
        <w:t xml:space="preserve"> 79</w:t>
      </w:r>
      <w:r w:rsidR="0005577F">
        <w:rPr>
          <w:rFonts w:ascii="Arial" w:hAnsi="Arial" w:cs="Arial"/>
          <w:sz w:val="24"/>
          <w:szCs w:val="26"/>
        </w:rPr>
        <w:t>3</w:t>
      </w:r>
      <w:r w:rsidR="0005577F" w:rsidRPr="0005577F">
        <w:rPr>
          <w:rFonts w:ascii="Arial" w:hAnsi="Arial" w:cs="Arial"/>
          <w:sz w:val="24"/>
          <w:szCs w:val="26"/>
        </w:rPr>
        <w:t>)</w:t>
      </w:r>
    </w:p>
    <w:p w14:paraId="7A7B3388" w14:textId="612DA077" w:rsidR="001962F0" w:rsidRPr="001962F0" w:rsidRDefault="001962F0" w:rsidP="00A71986">
      <w:pPr>
        <w:widowControl w:val="0"/>
        <w:autoSpaceDE w:val="0"/>
        <w:autoSpaceDN w:val="0"/>
        <w:adjustRightInd w:val="0"/>
        <w:ind w:firstLine="709"/>
        <w:jc w:val="both"/>
        <w:rPr>
          <w:rFonts w:ascii="Arial" w:hAnsi="Arial" w:cs="Arial"/>
          <w:sz w:val="24"/>
          <w:szCs w:val="26"/>
        </w:rPr>
      </w:pPr>
      <w:r>
        <w:rPr>
          <w:rFonts w:ascii="Arial" w:hAnsi="Arial" w:cs="Arial"/>
          <w:sz w:val="24"/>
          <w:szCs w:val="26"/>
          <w:lang w:val="en-US"/>
        </w:rPr>
        <w:t>X</w:t>
      </w:r>
      <w:r w:rsidRPr="001962F0">
        <w:rPr>
          <w:rFonts w:ascii="Arial" w:hAnsi="Arial" w:cs="Arial"/>
          <w:sz w:val="24"/>
          <w:szCs w:val="26"/>
        </w:rPr>
        <w:t xml:space="preserve">.509 </w:t>
      </w:r>
      <w:r>
        <w:rPr>
          <w:rFonts w:ascii="Arial" w:hAnsi="Arial" w:cs="Arial"/>
          <w:sz w:val="24"/>
          <w:szCs w:val="26"/>
        </w:rPr>
        <w:t xml:space="preserve">– </w:t>
      </w:r>
      <w:r w:rsidRPr="001962F0">
        <w:rPr>
          <w:rFonts w:ascii="Arial" w:hAnsi="Arial" w:cs="Arial"/>
          <w:sz w:val="24"/>
          <w:szCs w:val="26"/>
        </w:rPr>
        <w:t xml:space="preserve">стандартизированный формат цифровых сертификатов, которые используются для обеспечения безопасности </w:t>
      </w:r>
      <w:r>
        <w:rPr>
          <w:rFonts w:ascii="Arial" w:hAnsi="Arial" w:cs="Arial"/>
          <w:sz w:val="24"/>
          <w:szCs w:val="26"/>
        </w:rPr>
        <w:t>при передаче данных (</w:t>
      </w:r>
      <w:r w:rsidR="00A3766D">
        <w:rPr>
          <w:rFonts w:ascii="Arial" w:hAnsi="Arial" w:cs="Arial"/>
          <w:sz w:val="24"/>
          <w:szCs w:val="26"/>
        </w:rPr>
        <w:t>см. документы</w:t>
      </w:r>
      <w:r>
        <w:rPr>
          <w:rFonts w:ascii="Arial" w:hAnsi="Arial" w:cs="Arial"/>
          <w:sz w:val="24"/>
          <w:szCs w:val="26"/>
        </w:rPr>
        <w:t xml:space="preserve"> </w:t>
      </w:r>
      <w:r>
        <w:rPr>
          <w:rFonts w:ascii="Arial" w:hAnsi="Arial" w:cs="Arial"/>
          <w:sz w:val="24"/>
          <w:szCs w:val="26"/>
          <w:lang w:val="en-US"/>
        </w:rPr>
        <w:t>RFC</w:t>
      </w:r>
      <w:r w:rsidRPr="001962F0">
        <w:rPr>
          <w:rFonts w:ascii="Arial" w:hAnsi="Arial" w:cs="Arial"/>
          <w:sz w:val="24"/>
          <w:szCs w:val="26"/>
        </w:rPr>
        <w:t xml:space="preserve"> 3280, </w:t>
      </w:r>
      <w:r>
        <w:rPr>
          <w:rFonts w:ascii="Arial" w:hAnsi="Arial" w:cs="Arial"/>
          <w:sz w:val="24"/>
          <w:szCs w:val="26"/>
          <w:lang w:val="en-US"/>
        </w:rPr>
        <w:t>RFC</w:t>
      </w:r>
      <w:r w:rsidRPr="00E74E9F">
        <w:rPr>
          <w:rFonts w:ascii="Arial" w:hAnsi="Arial" w:cs="Arial"/>
          <w:sz w:val="24"/>
          <w:szCs w:val="26"/>
        </w:rPr>
        <w:t xml:space="preserve"> </w:t>
      </w:r>
      <w:r w:rsidRPr="001962F0">
        <w:rPr>
          <w:rFonts w:ascii="Arial" w:hAnsi="Arial" w:cs="Arial"/>
          <w:sz w:val="24"/>
          <w:szCs w:val="26"/>
        </w:rPr>
        <w:t>5280)</w:t>
      </w:r>
    </w:p>
    <w:p w14:paraId="6774CEB3" w14:textId="2CC05410" w:rsidR="00E14D2A" w:rsidRPr="00E14D2A" w:rsidRDefault="00E14D2A" w:rsidP="00A71986">
      <w:pPr>
        <w:widowControl w:val="0"/>
        <w:autoSpaceDE w:val="0"/>
        <w:autoSpaceDN w:val="0"/>
        <w:adjustRightInd w:val="0"/>
        <w:ind w:firstLine="709"/>
        <w:jc w:val="both"/>
        <w:rPr>
          <w:rFonts w:ascii="Arial" w:hAnsi="Arial" w:cs="Arial"/>
          <w:sz w:val="24"/>
          <w:szCs w:val="26"/>
        </w:rPr>
      </w:pPr>
      <w:r>
        <w:rPr>
          <w:rFonts w:ascii="Arial" w:hAnsi="Arial" w:cs="Arial"/>
          <w:sz w:val="24"/>
          <w:szCs w:val="26"/>
          <w:lang w:val="en-US"/>
        </w:rPr>
        <w:t>WSDL</w:t>
      </w:r>
      <w:r w:rsidRPr="00E14D2A">
        <w:rPr>
          <w:rFonts w:ascii="Arial" w:hAnsi="Arial" w:cs="Arial"/>
          <w:sz w:val="24"/>
          <w:szCs w:val="26"/>
        </w:rPr>
        <w:t xml:space="preserve"> – </w:t>
      </w:r>
      <w:r>
        <w:rPr>
          <w:rFonts w:ascii="Arial" w:hAnsi="Arial" w:cs="Arial"/>
          <w:sz w:val="24"/>
          <w:szCs w:val="26"/>
        </w:rPr>
        <w:t xml:space="preserve">язык описания веб-сервисов и доступа к ним (см. документ </w:t>
      </w:r>
      <w:r w:rsidRPr="00E14D2A">
        <w:rPr>
          <w:rFonts w:ascii="Arial" w:hAnsi="Arial" w:cs="Arial"/>
          <w:sz w:val="24"/>
          <w:szCs w:val="26"/>
        </w:rPr>
        <w:t xml:space="preserve">W3C </w:t>
      </w:r>
      <w:r w:rsidRPr="00E14D2A">
        <w:rPr>
          <w:rFonts w:ascii="Arial" w:hAnsi="Arial" w:cs="Arial"/>
          <w:sz w:val="24"/>
          <w:szCs w:val="26"/>
          <w:lang w:val="en-US"/>
        </w:rPr>
        <w:t>Recommendation</w:t>
      </w:r>
      <w:r w:rsidRPr="00215164">
        <w:rPr>
          <w:rFonts w:ascii="Arial" w:hAnsi="Arial" w:cs="Arial"/>
          <w:sz w:val="24"/>
          <w:szCs w:val="26"/>
        </w:rPr>
        <w:t xml:space="preserve"> 26 </w:t>
      </w:r>
      <w:r w:rsidRPr="00E14D2A">
        <w:rPr>
          <w:rFonts w:ascii="Arial" w:hAnsi="Arial" w:cs="Arial"/>
          <w:sz w:val="24"/>
          <w:szCs w:val="26"/>
          <w:lang w:val="en-US"/>
        </w:rPr>
        <w:t>June</w:t>
      </w:r>
      <w:r w:rsidRPr="00E14D2A">
        <w:rPr>
          <w:rFonts w:ascii="Arial" w:hAnsi="Arial" w:cs="Arial"/>
          <w:sz w:val="24"/>
          <w:szCs w:val="26"/>
        </w:rPr>
        <w:t xml:space="preserve"> 2007</w:t>
      </w:r>
      <w:r>
        <w:rPr>
          <w:rFonts w:ascii="Arial" w:hAnsi="Arial" w:cs="Arial"/>
          <w:sz w:val="24"/>
          <w:szCs w:val="26"/>
        </w:rPr>
        <w:t>)</w:t>
      </w:r>
    </w:p>
    <w:p w14:paraId="7C1CC1D9" w14:textId="612BC6C1" w:rsidR="00A412CC" w:rsidRPr="001962F0" w:rsidRDefault="00A412CC" w:rsidP="00A71986">
      <w:pPr>
        <w:widowControl w:val="0"/>
        <w:autoSpaceDE w:val="0"/>
        <w:autoSpaceDN w:val="0"/>
        <w:adjustRightInd w:val="0"/>
        <w:ind w:firstLine="709"/>
        <w:jc w:val="both"/>
        <w:rPr>
          <w:rFonts w:ascii="Arial" w:hAnsi="Arial" w:cs="Arial"/>
          <w:sz w:val="24"/>
          <w:szCs w:val="26"/>
        </w:rPr>
      </w:pPr>
      <w:r w:rsidRPr="00E14D2A">
        <w:rPr>
          <w:rFonts w:ascii="Arial" w:hAnsi="Arial" w:cs="Arial"/>
          <w:sz w:val="24"/>
          <w:szCs w:val="26"/>
          <w:lang w:val="en-US"/>
        </w:rPr>
        <w:t>WS</w:t>
      </w:r>
      <w:r w:rsidRPr="00215164">
        <w:rPr>
          <w:rFonts w:ascii="Arial" w:hAnsi="Arial" w:cs="Arial"/>
          <w:sz w:val="24"/>
          <w:szCs w:val="26"/>
        </w:rPr>
        <w:t>-</w:t>
      </w:r>
      <w:r w:rsidRPr="00E14D2A">
        <w:rPr>
          <w:rFonts w:ascii="Arial" w:hAnsi="Arial" w:cs="Arial"/>
          <w:sz w:val="24"/>
          <w:szCs w:val="26"/>
          <w:lang w:val="en-US"/>
        </w:rPr>
        <w:t>Security</w:t>
      </w:r>
      <w:r w:rsidRPr="001962F0">
        <w:rPr>
          <w:rFonts w:ascii="Arial" w:hAnsi="Arial" w:cs="Arial"/>
          <w:sz w:val="24"/>
          <w:szCs w:val="26"/>
        </w:rPr>
        <w:t xml:space="preserve"> – </w:t>
      </w:r>
      <w:r>
        <w:rPr>
          <w:rFonts w:ascii="Arial" w:hAnsi="Arial" w:cs="Arial"/>
          <w:sz w:val="24"/>
          <w:szCs w:val="26"/>
        </w:rPr>
        <w:t xml:space="preserve">спецификация </w:t>
      </w:r>
      <w:r w:rsidR="001962F0">
        <w:rPr>
          <w:rFonts w:ascii="Arial" w:hAnsi="Arial" w:cs="Arial"/>
          <w:sz w:val="24"/>
          <w:szCs w:val="26"/>
        </w:rPr>
        <w:t xml:space="preserve">безопасности для протокола </w:t>
      </w:r>
      <w:r w:rsidR="001962F0">
        <w:rPr>
          <w:rFonts w:ascii="Arial" w:hAnsi="Arial" w:cs="Arial"/>
          <w:sz w:val="24"/>
          <w:szCs w:val="26"/>
          <w:lang w:val="en-US"/>
        </w:rPr>
        <w:t>SOAP</w:t>
      </w:r>
      <w:r w:rsidR="001962F0" w:rsidRPr="001962F0">
        <w:rPr>
          <w:rFonts w:ascii="Arial" w:hAnsi="Arial" w:cs="Arial"/>
          <w:sz w:val="24"/>
          <w:szCs w:val="26"/>
        </w:rPr>
        <w:t xml:space="preserve"> (</w:t>
      </w:r>
      <w:r w:rsidR="00A3766D">
        <w:rPr>
          <w:rFonts w:ascii="Arial" w:hAnsi="Arial" w:cs="Arial"/>
          <w:sz w:val="24"/>
          <w:szCs w:val="26"/>
        </w:rPr>
        <w:t>см. документ</w:t>
      </w:r>
      <w:r w:rsidR="001962F0">
        <w:rPr>
          <w:rFonts w:ascii="Arial" w:hAnsi="Arial" w:cs="Arial"/>
          <w:sz w:val="24"/>
          <w:szCs w:val="26"/>
        </w:rPr>
        <w:t xml:space="preserve"> </w:t>
      </w:r>
      <w:r w:rsidR="001962F0" w:rsidRPr="00E14D2A">
        <w:rPr>
          <w:rFonts w:ascii="Arial" w:hAnsi="Arial" w:cs="Arial"/>
          <w:sz w:val="24"/>
          <w:szCs w:val="26"/>
          <w:lang w:val="en-US"/>
        </w:rPr>
        <w:t>OASIS</w:t>
      </w:r>
      <w:r w:rsidR="001962F0" w:rsidRPr="00215164">
        <w:rPr>
          <w:rFonts w:ascii="Arial" w:hAnsi="Arial" w:cs="Arial"/>
          <w:sz w:val="24"/>
          <w:szCs w:val="26"/>
        </w:rPr>
        <w:t xml:space="preserve"> </w:t>
      </w:r>
      <w:r w:rsidR="001962F0" w:rsidRPr="00E14D2A">
        <w:rPr>
          <w:rFonts w:ascii="Arial" w:hAnsi="Arial" w:cs="Arial"/>
          <w:sz w:val="24"/>
          <w:szCs w:val="26"/>
          <w:lang w:val="en-US"/>
        </w:rPr>
        <w:t>Standard</w:t>
      </w:r>
      <w:r w:rsidR="001962F0" w:rsidRPr="001962F0">
        <w:rPr>
          <w:rFonts w:ascii="Arial" w:hAnsi="Arial" w:cs="Arial"/>
          <w:sz w:val="24"/>
          <w:szCs w:val="26"/>
        </w:rPr>
        <w:t xml:space="preserve"> 200401</w:t>
      </w:r>
      <w:r w:rsidR="001962F0">
        <w:rPr>
          <w:rFonts w:ascii="Arial" w:hAnsi="Arial" w:cs="Arial"/>
          <w:sz w:val="24"/>
          <w:szCs w:val="26"/>
        </w:rPr>
        <w:t>)</w:t>
      </w:r>
    </w:p>
    <w:p w14:paraId="7D35CAA9" w14:textId="16296653" w:rsidR="005F751F" w:rsidRPr="001F6E2E" w:rsidRDefault="005F751F" w:rsidP="001F6E2E">
      <w:pPr>
        <w:spacing w:before="120"/>
        <w:ind w:firstLine="709"/>
        <w:jc w:val="both"/>
        <w:outlineLvl w:val="0"/>
        <w:rPr>
          <w:rFonts w:ascii="Arial" w:hAnsi="Arial"/>
          <w:b/>
          <w:color w:val="000000"/>
          <w:sz w:val="28"/>
        </w:rPr>
      </w:pPr>
      <w:r w:rsidRPr="001F6E2E">
        <w:rPr>
          <w:rFonts w:ascii="Arial" w:hAnsi="Arial"/>
          <w:b/>
          <w:color w:val="000000"/>
          <w:sz w:val="28"/>
        </w:rPr>
        <w:t xml:space="preserve">4 </w:t>
      </w:r>
      <w:r w:rsidR="00DD43AD" w:rsidRPr="001F6E2E">
        <w:rPr>
          <w:rFonts w:ascii="Arial" w:hAnsi="Arial"/>
          <w:b/>
          <w:color w:val="000000"/>
          <w:sz w:val="28"/>
        </w:rPr>
        <w:t>Классификация</w:t>
      </w:r>
    </w:p>
    <w:p w14:paraId="35F4CEFB" w14:textId="3E811610" w:rsidR="007B67AA" w:rsidRDefault="005F751F" w:rsidP="007B05E7">
      <w:pPr>
        <w:pStyle w:val="a0"/>
        <w:widowControl w:val="0"/>
        <w:rPr>
          <w:rFonts w:ascii="Arial" w:hAnsi="Arial" w:cs="Arial"/>
          <w:sz w:val="24"/>
          <w:szCs w:val="24"/>
        </w:rPr>
      </w:pPr>
      <w:r w:rsidRPr="00A665D2">
        <w:rPr>
          <w:rFonts w:ascii="Arial" w:hAnsi="Arial" w:cs="Arial"/>
          <w:sz w:val="24"/>
          <w:szCs w:val="24"/>
        </w:rPr>
        <w:t>4.1</w:t>
      </w:r>
      <w:r>
        <w:rPr>
          <w:rFonts w:ascii="Arial" w:hAnsi="Arial" w:cs="Arial"/>
          <w:sz w:val="24"/>
          <w:szCs w:val="24"/>
        </w:rPr>
        <w:t> </w:t>
      </w:r>
      <w:r w:rsidR="00545AAD">
        <w:rPr>
          <w:rFonts w:ascii="Arial" w:hAnsi="Arial" w:cs="Arial"/>
          <w:sz w:val="24"/>
          <w:szCs w:val="24"/>
        </w:rPr>
        <w:t>ТСМ ЧС подразделяют</w:t>
      </w:r>
      <w:r w:rsidR="007B67AA">
        <w:rPr>
          <w:rFonts w:ascii="Arial" w:hAnsi="Arial" w:cs="Arial"/>
          <w:sz w:val="24"/>
          <w:szCs w:val="24"/>
        </w:rPr>
        <w:t>:</w:t>
      </w:r>
    </w:p>
    <w:p w14:paraId="6ECE45B1" w14:textId="248068EF" w:rsidR="007B67AA" w:rsidRDefault="00A67A89" w:rsidP="007B05E7">
      <w:pPr>
        <w:pStyle w:val="a0"/>
        <w:widowControl w:val="0"/>
        <w:rPr>
          <w:rFonts w:ascii="Arial" w:hAnsi="Arial" w:cs="Arial"/>
          <w:sz w:val="24"/>
          <w:szCs w:val="24"/>
        </w:rPr>
      </w:pPr>
      <w:r>
        <w:rPr>
          <w:rFonts w:ascii="Arial" w:hAnsi="Arial" w:cs="Arial"/>
          <w:sz w:val="24"/>
          <w:szCs w:val="24"/>
        </w:rPr>
        <w:t>а) </w:t>
      </w:r>
      <w:r w:rsidR="00DD43AD">
        <w:rPr>
          <w:rFonts w:ascii="Arial" w:hAnsi="Arial" w:cs="Arial"/>
          <w:sz w:val="24"/>
          <w:szCs w:val="24"/>
        </w:rPr>
        <w:t>по функциональному назначению</w:t>
      </w:r>
      <w:r w:rsidR="007B67AA">
        <w:rPr>
          <w:rFonts w:ascii="Arial" w:hAnsi="Arial" w:cs="Arial"/>
          <w:sz w:val="24"/>
          <w:szCs w:val="24"/>
        </w:rPr>
        <w:t>;</w:t>
      </w:r>
    </w:p>
    <w:p w14:paraId="0B985F88" w14:textId="255B0D06" w:rsidR="007B67AA" w:rsidRDefault="00A67A89" w:rsidP="007B05E7">
      <w:pPr>
        <w:pStyle w:val="a0"/>
        <w:widowControl w:val="0"/>
        <w:rPr>
          <w:rFonts w:ascii="Arial" w:hAnsi="Arial" w:cs="Arial"/>
          <w:sz w:val="24"/>
          <w:szCs w:val="24"/>
        </w:rPr>
      </w:pPr>
      <w:r>
        <w:rPr>
          <w:rFonts w:ascii="Arial" w:hAnsi="Arial" w:cs="Arial"/>
          <w:sz w:val="24"/>
          <w:szCs w:val="24"/>
        </w:rPr>
        <w:t>б) </w:t>
      </w:r>
      <w:r w:rsidR="007B67AA">
        <w:rPr>
          <w:rFonts w:ascii="Arial" w:hAnsi="Arial" w:cs="Arial"/>
          <w:sz w:val="24"/>
          <w:szCs w:val="24"/>
        </w:rPr>
        <w:t>условиям эксплуатации.</w:t>
      </w:r>
    </w:p>
    <w:p w14:paraId="2BBC85F4" w14:textId="372F8E51" w:rsidR="007B67AA" w:rsidRDefault="007B67AA" w:rsidP="007B05E7">
      <w:pPr>
        <w:pStyle w:val="a0"/>
        <w:widowControl w:val="0"/>
        <w:rPr>
          <w:rFonts w:ascii="Arial" w:hAnsi="Arial" w:cs="Arial"/>
          <w:sz w:val="24"/>
          <w:szCs w:val="24"/>
        </w:rPr>
      </w:pPr>
      <w:r>
        <w:rPr>
          <w:rFonts w:ascii="Arial" w:hAnsi="Arial" w:cs="Arial"/>
          <w:sz w:val="24"/>
          <w:szCs w:val="24"/>
        </w:rPr>
        <w:t>4.2</w:t>
      </w:r>
      <w:proofErr w:type="gramStart"/>
      <w:r>
        <w:rPr>
          <w:rFonts w:ascii="Arial" w:hAnsi="Arial" w:cs="Arial"/>
          <w:sz w:val="24"/>
          <w:szCs w:val="24"/>
        </w:rPr>
        <w:t> П</w:t>
      </w:r>
      <w:proofErr w:type="gramEnd"/>
      <w:r>
        <w:rPr>
          <w:rFonts w:ascii="Arial" w:hAnsi="Arial" w:cs="Arial"/>
          <w:sz w:val="24"/>
          <w:szCs w:val="24"/>
        </w:rPr>
        <w:t xml:space="preserve">о функциональному </w:t>
      </w:r>
      <w:r w:rsidR="00545AAD">
        <w:rPr>
          <w:rFonts w:ascii="Arial" w:hAnsi="Arial" w:cs="Arial"/>
          <w:sz w:val="24"/>
          <w:szCs w:val="24"/>
        </w:rPr>
        <w:t>назначению ТСМ ЧС подразделяют</w:t>
      </w:r>
      <w:r>
        <w:rPr>
          <w:rFonts w:ascii="Arial" w:hAnsi="Arial" w:cs="Arial"/>
          <w:sz w:val="24"/>
          <w:szCs w:val="24"/>
        </w:rPr>
        <w:t>:</w:t>
      </w:r>
    </w:p>
    <w:p w14:paraId="51827EA1" w14:textId="0A61B9C8" w:rsidR="00DD43AD" w:rsidRDefault="00A67A89" w:rsidP="007B05E7">
      <w:pPr>
        <w:pStyle w:val="a0"/>
        <w:widowControl w:val="0"/>
        <w:rPr>
          <w:rFonts w:ascii="Arial" w:hAnsi="Arial" w:cs="Arial"/>
          <w:sz w:val="24"/>
          <w:szCs w:val="24"/>
        </w:rPr>
      </w:pPr>
      <w:r>
        <w:rPr>
          <w:rFonts w:ascii="Arial" w:hAnsi="Arial" w:cs="Arial"/>
          <w:sz w:val="24"/>
          <w:szCs w:val="24"/>
        </w:rPr>
        <w:lastRenderedPageBreak/>
        <w:t>а)</w:t>
      </w:r>
      <w:r w:rsidR="00DD43AD" w:rsidRPr="00DD43AD">
        <w:rPr>
          <w:rFonts w:ascii="Arial" w:hAnsi="Arial" w:cs="Arial"/>
          <w:sz w:val="24"/>
          <w:szCs w:val="24"/>
        </w:rPr>
        <w:t> </w:t>
      </w:r>
      <w:r w:rsidR="007B67AA">
        <w:rPr>
          <w:rFonts w:ascii="Arial" w:hAnsi="Arial" w:cs="Arial"/>
          <w:sz w:val="24"/>
          <w:szCs w:val="24"/>
        </w:rPr>
        <w:t xml:space="preserve">на </w:t>
      </w:r>
      <w:r w:rsidR="00DD43AD" w:rsidRPr="00DD43AD">
        <w:rPr>
          <w:rFonts w:ascii="Arial" w:hAnsi="Arial" w:cs="Arial"/>
          <w:sz w:val="24"/>
          <w:szCs w:val="24"/>
        </w:rPr>
        <w:t>датчики и измерительные средства контроля изменения состояния параметров окружающей среды или отдельных ее компонентов</w:t>
      </w:r>
      <w:r w:rsidR="00DD43AD">
        <w:rPr>
          <w:rFonts w:ascii="Arial" w:hAnsi="Arial" w:cs="Arial"/>
          <w:sz w:val="24"/>
          <w:szCs w:val="24"/>
        </w:rPr>
        <w:t>;</w:t>
      </w:r>
    </w:p>
    <w:p w14:paraId="18588E79" w14:textId="5B66EBC4" w:rsidR="00DD43AD" w:rsidRDefault="00A67A89" w:rsidP="007B05E7">
      <w:pPr>
        <w:pStyle w:val="a0"/>
        <w:widowControl w:val="0"/>
        <w:rPr>
          <w:rFonts w:ascii="Arial" w:hAnsi="Arial" w:cs="Arial"/>
          <w:sz w:val="24"/>
          <w:szCs w:val="24"/>
        </w:rPr>
      </w:pPr>
      <w:r>
        <w:rPr>
          <w:rFonts w:ascii="Arial" w:hAnsi="Arial" w:cs="Arial"/>
          <w:sz w:val="24"/>
          <w:szCs w:val="24"/>
        </w:rPr>
        <w:t>б)</w:t>
      </w:r>
      <w:r w:rsidR="00DD43AD">
        <w:rPr>
          <w:rFonts w:ascii="Arial" w:hAnsi="Arial" w:cs="Arial"/>
          <w:sz w:val="24"/>
          <w:szCs w:val="24"/>
        </w:rPr>
        <w:t> </w:t>
      </w:r>
      <w:r w:rsidR="00DD43AD" w:rsidRPr="00DD43AD">
        <w:rPr>
          <w:rFonts w:ascii="Arial" w:hAnsi="Arial" w:cs="Arial"/>
          <w:sz w:val="24"/>
          <w:szCs w:val="24"/>
        </w:rPr>
        <w:t>средства передачи данных</w:t>
      </w:r>
      <w:r w:rsidR="00DD43AD">
        <w:rPr>
          <w:rFonts w:ascii="Arial" w:hAnsi="Arial" w:cs="Arial"/>
          <w:sz w:val="24"/>
          <w:szCs w:val="24"/>
        </w:rPr>
        <w:t>;</w:t>
      </w:r>
    </w:p>
    <w:p w14:paraId="40901A09" w14:textId="779B15F2" w:rsidR="00DD43AD" w:rsidRDefault="00A67A89" w:rsidP="007B05E7">
      <w:pPr>
        <w:pStyle w:val="a0"/>
        <w:widowControl w:val="0"/>
        <w:rPr>
          <w:rFonts w:ascii="Arial" w:hAnsi="Arial" w:cs="Arial"/>
          <w:sz w:val="24"/>
          <w:szCs w:val="24"/>
        </w:rPr>
      </w:pPr>
      <w:r>
        <w:rPr>
          <w:rFonts w:ascii="Arial" w:hAnsi="Arial" w:cs="Arial"/>
          <w:sz w:val="24"/>
          <w:szCs w:val="24"/>
        </w:rPr>
        <w:t>в)</w:t>
      </w:r>
      <w:r w:rsidR="00DD43AD">
        <w:rPr>
          <w:rFonts w:ascii="Arial" w:hAnsi="Arial" w:cs="Arial"/>
          <w:sz w:val="24"/>
          <w:szCs w:val="24"/>
        </w:rPr>
        <w:t> </w:t>
      </w:r>
      <w:r w:rsidR="00DD43AD" w:rsidRPr="00DD43AD">
        <w:rPr>
          <w:rFonts w:ascii="Arial" w:hAnsi="Arial" w:cs="Arial"/>
          <w:sz w:val="24"/>
          <w:szCs w:val="24"/>
        </w:rPr>
        <w:t>информационно-вычислительные (программно-технические) комплексы мониторинга</w:t>
      </w:r>
      <w:r w:rsidR="00DD43AD">
        <w:rPr>
          <w:rFonts w:ascii="Arial" w:hAnsi="Arial" w:cs="Arial"/>
          <w:sz w:val="24"/>
          <w:szCs w:val="24"/>
        </w:rPr>
        <w:t>.</w:t>
      </w:r>
    </w:p>
    <w:p w14:paraId="7EB30CC1" w14:textId="33E93CC7" w:rsidR="007B67AA" w:rsidRDefault="00DD43AD" w:rsidP="00DD43AD">
      <w:pPr>
        <w:pStyle w:val="a0"/>
        <w:widowControl w:val="0"/>
        <w:rPr>
          <w:rFonts w:ascii="Arial" w:hAnsi="Arial" w:cs="Arial"/>
          <w:sz w:val="24"/>
          <w:szCs w:val="24"/>
        </w:rPr>
      </w:pPr>
      <w:r w:rsidRPr="00A665D2">
        <w:rPr>
          <w:rFonts w:ascii="Arial" w:hAnsi="Arial" w:cs="Arial"/>
          <w:sz w:val="24"/>
          <w:szCs w:val="24"/>
        </w:rPr>
        <w:t>4.</w:t>
      </w:r>
      <w:r w:rsidR="007B67AA">
        <w:rPr>
          <w:rFonts w:ascii="Arial" w:hAnsi="Arial" w:cs="Arial"/>
          <w:sz w:val="24"/>
          <w:szCs w:val="24"/>
        </w:rPr>
        <w:t>3</w:t>
      </w:r>
      <w:r>
        <w:rPr>
          <w:rFonts w:ascii="Arial" w:hAnsi="Arial" w:cs="Arial"/>
          <w:sz w:val="24"/>
          <w:szCs w:val="24"/>
        </w:rPr>
        <w:t> </w:t>
      </w:r>
      <w:r w:rsidR="007B67AA">
        <w:rPr>
          <w:rFonts w:ascii="Arial" w:hAnsi="Arial" w:cs="Arial"/>
          <w:sz w:val="24"/>
          <w:szCs w:val="24"/>
        </w:rPr>
        <w:t xml:space="preserve">По условиям эксплуатации </w:t>
      </w:r>
      <w:r>
        <w:rPr>
          <w:rFonts w:ascii="Arial" w:hAnsi="Arial" w:cs="Arial"/>
          <w:sz w:val="24"/>
          <w:szCs w:val="24"/>
        </w:rPr>
        <w:t>ТСМ ЧС подразделяются</w:t>
      </w:r>
      <w:r w:rsidR="007B67AA">
        <w:rPr>
          <w:rFonts w:ascii="Arial" w:hAnsi="Arial" w:cs="Arial"/>
          <w:sz w:val="24"/>
          <w:szCs w:val="24"/>
        </w:rPr>
        <w:t>:</w:t>
      </w:r>
    </w:p>
    <w:p w14:paraId="0BC5DE77" w14:textId="79E79F10" w:rsidR="007A7150" w:rsidRDefault="00A67A89" w:rsidP="007A7150">
      <w:pPr>
        <w:pStyle w:val="a0"/>
        <w:widowControl w:val="0"/>
        <w:rPr>
          <w:rFonts w:ascii="Arial" w:hAnsi="Arial" w:cs="Arial"/>
          <w:sz w:val="24"/>
          <w:szCs w:val="24"/>
        </w:rPr>
      </w:pPr>
      <w:r>
        <w:rPr>
          <w:rFonts w:ascii="Arial" w:hAnsi="Arial" w:cs="Arial"/>
          <w:sz w:val="24"/>
          <w:szCs w:val="24"/>
        </w:rPr>
        <w:t>а)</w:t>
      </w:r>
      <w:r w:rsidR="007A7150">
        <w:rPr>
          <w:rFonts w:ascii="Arial" w:hAnsi="Arial" w:cs="Arial"/>
          <w:sz w:val="24"/>
          <w:szCs w:val="24"/>
        </w:rPr>
        <w:t> на эксплуатируемые в телекоммуникационных шкафах</w:t>
      </w:r>
      <w:r w:rsidR="00346593">
        <w:rPr>
          <w:rFonts w:ascii="Arial" w:hAnsi="Arial" w:cs="Arial"/>
          <w:sz w:val="24"/>
          <w:szCs w:val="24"/>
        </w:rPr>
        <w:t xml:space="preserve"> (</w:t>
      </w:r>
      <w:r w:rsidR="007A7150">
        <w:rPr>
          <w:rFonts w:ascii="Arial" w:hAnsi="Arial" w:cs="Arial"/>
          <w:sz w:val="24"/>
          <w:szCs w:val="24"/>
        </w:rPr>
        <w:t>помещениях</w:t>
      </w:r>
      <w:r w:rsidR="00346593">
        <w:rPr>
          <w:rFonts w:ascii="Arial" w:hAnsi="Arial" w:cs="Arial"/>
          <w:sz w:val="24"/>
          <w:szCs w:val="24"/>
        </w:rPr>
        <w:t xml:space="preserve">, </w:t>
      </w:r>
      <w:r w:rsidR="007A7150">
        <w:rPr>
          <w:rFonts w:ascii="Arial" w:hAnsi="Arial" w:cs="Arial"/>
          <w:sz w:val="24"/>
          <w:szCs w:val="24"/>
        </w:rPr>
        <w:t>сооружениях</w:t>
      </w:r>
      <w:r w:rsidR="00346593">
        <w:rPr>
          <w:rFonts w:ascii="Arial" w:hAnsi="Arial" w:cs="Arial"/>
          <w:sz w:val="24"/>
          <w:szCs w:val="24"/>
        </w:rPr>
        <w:t>)</w:t>
      </w:r>
      <w:r w:rsidR="007A7150">
        <w:rPr>
          <w:rFonts w:ascii="Arial" w:hAnsi="Arial" w:cs="Arial"/>
          <w:sz w:val="24"/>
          <w:szCs w:val="24"/>
        </w:rPr>
        <w:t xml:space="preserve"> с регулируемым микроклиматом;</w:t>
      </w:r>
    </w:p>
    <w:p w14:paraId="187EB90A" w14:textId="21AE74A2" w:rsidR="007B67AA" w:rsidRDefault="00A67A89" w:rsidP="00DD43AD">
      <w:pPr>
        <w:pStyle w:val="a0"/>
        <w:widowControl w:val="0"/>
        <w:rPr>
          <w:rFonts w:ascii="Arial" w:hAnsi="Arial" w:cs="Arial"/>
          <w:sz w:val="24"/>
          <w:szCs w:val="24"/>
        </w:rPr>
      </w:pPr>
      <w:r>
        <w:rPr>
          <w:rFonts w:ascii="Arial" w:hAnsi="Arial" w:cs="Arial"/>
          <w:sz w:val="24"/>
          <w:szCs w:val="24"/>
        </w:rPr>
        <w:t>б)</w:t>
      </w:r>
      <w:r w:rsidR="007B67AA">
        <w:rPr>
          <w:rFonts w:ascii="Arial" w:hAnsi="Arial" w:cs="Arial"/>
          <w:sz w:val="24"/>
          <w:szCs w:val="24"/>
        </w:rPr>
        <w:t xml:space="preserve"> на эксплуатируемые в </w:t>
      </w:r>
      <w:r w:rsidR="007A7150">
        <w:rPr>
          <w:rFonts w:ascii="Arial" w:hAnsi="Arial" w:cs="Arial"/>
          <w:sz w:val="24"/>
          <w:szCs w:val="24"/>
        </w:rPr>
        <w:t>телекоммуникационных шкафах</w:t>
      </w:r>
      <w:r w:rsidR="00346593">
        <w:rPr>
          <w:rFonts w:ascii="Arial" w:hAnsi="Arial" w:cs="Arial"/>
          <w:sz w:val="24"/>
          <w:szCs w:val="24"/>
        </w:rPr>
        <w:t xml:space="preserve"> (</w:t>
      </w:r>
      <w:r w:rsidR="007A7150">
        <w:rPr>
          <w:rFonts w:ascii="Arial" w:hAnsi="Arial" w:cs="Arial"/>
          <w:sz w:val="24"/>
          <w:szCs w:val="24"/>
        </w:rPr>
        <w:t>помещениях</w:t>
      </w:r>
      <w:r w:rsidR="00346593">
        <w:rPr>
          <w:rFonts w:ascii="Arial" w:hAnsi="Arial" w:cs="Arial"/>
          <w:sz w:val="24"/>
          <w:szCs w:val="24"/>
        </w:rPr>
        <w:t xml:space="preserve">, </w:t>
      </w:r>
      <w:r w:rsidR="007A7150">
        <w:rPr>
          <w:rFonts w:ascii="Arial" w:hAnsi="Arial" w:cs="Arial"/>
          <w:sz w:val="24"/>
          <w:szCs w:val="24"/>
        </w:rPr>
        <w:t>сооружениях</w:t>
      </w:r>
      <w:r w:rsidR="00346593">
        <w:rPr>
          <w:rFonts w:ascii="Arial" w:hAnsi="Arial" w:cs="Arial"/>
          <w:sz w:val="24"/>
          <w:szCs w:val="24"/>
        </w:rPr>
        <w:t>)</w:t>
      </w:r>
      <w:r w:rsidR="007A7150">
        <w:rPr>
          <w:rFonts w:ascii="Arial" w:hAnsi="Arial" w:cs="Arial"/>
          <w:sz w:val="24"/>
          <w:szCs w:val="24"/>
        </w:rPr>
        <w:t xml:space="preserve"> с нерегулируемым микроклиматом</w:t>
      </w:r>
      <w:r w:rsidR="007B67AA">
        <w:rPr>
          <w:rFonts w:ascii="Arial" w:hAnsi="Arial" w:cs="Arial"/>
          <w:sz w:val="24"/>
          <w:szCs w:val="24"/>
        </w:rPr>
        <w:t>;</w:t>
      </w:r>
    </w:p>
    <w:p w14:paraId="5605CCDE" w14:textId="6E4E460F" w:rsidR="00DD43AD" w:rsidRDefault="00A67A89" w:rsidP="00DD43AD">
      <w:pPr>
        <w:pStyle w:val="a0"/>
        <w:widowControl w:val="0"/>
        <w:rPr>
          <w:rFonts w:ascii="Arial" w:hAnsi="Arial" w:cs="Arial"/>
          <w:sz w:val="24"/>
          <w:szCs w:val="24"/>
        </w:rPr>
      </w:pPr>
      <w:r>
        <w:rPr>
          <w:rFonts w:ascii="Arial" w:hAnsi="Arial" w:cs="Arial"/>
          <w:sz w:val="24"/>
          <w:szCs w:val="24"/>
        </w:rPr>
        <w:t>в)</w:t>
      </w:r>
      <w:r w:rsidR="007B67AA">
        <w:rPr>
          <w:rFonts w:ascii="Arial" w:hAnsi="Arial" w:cs="Arial"/>
          <w:sz w:val="24"/>
          <w:szCs w:val="24"/>
        </w:rPr>
        <w:t> </w:t>
      </w:r>
      <w:r w:rsidR="00DD43AD">
        <w:rPr>
          <w:rFonts w:ascii="Arial" w:hAnsi="Arial" w:cs="Arial"/>
          <w:sz w:val="24"/>
          <w:szCs w:val="24"/>
        </w:rPr>
        <w:t>эксплуат</w:t>
      </w:r>
      <w:r w:rsidR="007B67AA">
        <w:rPr>
          <w:rFonts w:ascii="Arial" w:hAnsi="Arial" w:cs="Arial"/>
          <w:sz w:val="24"/>
          <w:szCs w:val="24"/>
        </w:rPr>
        <w:t>ируемые на открытых пространствах.</w:t>
      </w:r>
    </w:p>
    <w:p w14:paraId="61C19ED8" w14:textId="7A360B2E" w:rsidR="007B67AA" w:rsidRPr="001F6E2E" w:rsidRDefault="007B67AA" w:rsidP="001F6E2E">
      <w:pPr>
        <w:spacing w:before="120"/>
        <w:ind w:firstLine="709"/>
        <w:jc w:val="both"/>
        <w:outlineLvl w:val="0"/>
        <w:rPr>
          <w:rFonts w:ascii="Arial" w:hAnsi="Arial"/>
          <w:b/>
          <w:color w:val="000000"/>
          <w:sz w:val="28"/>
        </w:rPr>
      </w:pPr>
      <w:r w:rsidRPr="001F6E2E">
        <w:rPr>
          <w:rFonts w:ascii="Arial" w:hAnsi="Arial"/>
          <w:b/>
          <w:color w:val="000000"/>
          <w:sz w:val="28"/>
        </w:rPr>
        <w:t>5 Общие технические требования</w:t>
      </w:r>
    </w:p>
    <w:p w14:paraId="03621AEA" w14:textId="61909B3F" w:rsidR="005F751F" w:rsidRPr="001F6E2E" w:rsidRDefault="007B67AA" w:rsidP="0061477F">
      <w:pPr>
        <w:pStyle w:val="2"/>
        <w:keepNext w:val="0"/>
        <w:keepLines w:val="0"/>
        <w:widowControl w:val="0"/>
        <w:shd w:val="clear" w:color="auto" w:fill="FFFFFF"/>
        <w:jc w:val="left"/>
        <w:textAlignment w:val="baseline"/>
        <w:rPr>
          <w:sz w:val="24"/>
          <w:szCs w:val="24"/>
        </w:rPr>
      </w:pPr>
      <w:r w:rsidRPr="001F6E2E">
        <w:rPr>
          <w:sz w:val="24"/>
          <w:szCs w:val="24"/>
        </w:rPr>
        <w:t>5</w:t>
      </w:r>
      <w:r w:rsidR="005F751F" w:rsidRPr="001F6E2E">
        <w:rPr>
          <w:sz w:val="24"/>
          <w:szCs w:val="24"/>
        </w:rPr>
        <w:t>.</w:t>
      </w:r>
      <w:r w:rsidRPr="001F6E2E">
        <w:rPr>
          <w:sz w:val="24"/>
          <w:szCs w:val="24"/>
        </w:rPr>
        <w:t>1 </w:t>
      </w:r>
      <w:r w:rsidR="0050539C" w:rsidRPr="001F6E2E">
        <w:rPr>
          <w:sz w:val="24"/>
          <w:szCs w:val="24"/>
        </w:rPr>
        <w:t>Основные показатели и/или характеристики (свойства)</w:t>
      </w:r>
    </w:p>
    <w:p w14:paraId="762379ED" w14:textId="4BCDC1F4" w:rsidR="003F297A" w:rsidRPr="00545AAD" w:rsidRDefault="003F297A" w:rsidP="0061477F">
      <w:pPr>
        <w:pStyle w:val="3"/>
        <w:keepNext w:val="0"/>
        <w:keepLines w:val="0"/>
        <w:widowControl w:val="0"/>
        <w:rPr>
          <w:b/>
        </w:rPr>
      </w:pPr>
      <w:bookmarkStart w:id="7" w:name="Par185"/>
      <w:bookmarkEnd w:id="7"/>
      <w:r w:rsidRPr="00545AAD">
        <w:rPr>
          <w:b/>
        </w:rPr>
        <w:t>5.1.1 Показатели назначения</w:t>
      </w:r>
    </w:p>
    <w:p w14:paraId="5CB19CB8" w14:textId="36F8D784" w:rsidR="003A7419" w:rsidRDefault="0058429A" w:rsidP="0058429A">
      <w:pPr>
        <w:widowControl w:val="0"/>
        <w:ind w:firstLine="709"/>
        <w:jc w:val="both"/>
        <w:rPr>
          <w:rFonts w:ascii="Arial" w:hAnsi="Arial" w:cs="Arial"/>
          <w:sz w:val="24"/>
          <w:szCs w:val="24"/>
        </w:rPr>
      </w:pPr>
      <w:r w:rsidRPr="002E5EF4">
        <w:rPr>
          <w:rFonts w:ascii="Arial" w:hAnsi="Arial" w:cs="Arial"/>
          <w:sz w:val="24"/>
          <w:szCs w:val="24"/>
        </w:rPr>
        <w:t>5.</w:t>
      </w:r>
      <w:r w:rsidRPr="0058429A">
        <w:rPr>
          <w:rFonts w:ascii="Arial" w:hAnsi="Arial" w:cs="Arial"/>
          <w:sz w:val="24"/>
          <w:szCs w:val="24"/>
        </w:rPr>
        <w:t>1</w:t>
      </w:r>
      <w:r w:rsidRPr="002E5EF4">
        <w:rPr>
          <w:rFonts w:ascii="Arial" w:hAnsi="Arial" w:cs="Arial"/>
          <w:sz w:val="24"/>
          <w:szCs w:val="24"/>
        </w:rPr>
        <w:t>.1</w:t>
      </w:r>
      <w:r>
        <w:rPr>
          <w:rFonts w:ascii="Arial" w:hAnsi="Arial" w:cs="Arial"/>
          <w:sz w:val="24"/>
          <w:szCs w:val="24"/>
        </w:rPr>
        <w:t>.1</w:t>
      </w:r>
      <w:r w:rsidRPr="002E5EF4">
        <w:rPr>
          <w:rFonts w:ascii="Arial" w:hAnsi="Arial" w:cs="Arial"/>
          <w:sz w:val="24"/>
          <w:szCs w:val="24"/>
        </w:rPr>
        <w:t> </w:t>
      </w:r>
      <w:r w:rsidR="003A7419">
        <w:rPr>
          <w:rFonts w:ascii="Arial" w:hAnsi="Arial" w:cs="Arial"/>
          <w:sz w:val="24"/>
          <w:szCs w:val="24"/>
        </w:rPr>
        <w:t xml:space="preserve">Критерием функциональности </w:t>
      </w:r>
      <w:r>
        <w:rPr>
          <w:rFonts w:ascii="Arial" w:hAnsi="Arial" w:cs="Arial"/>
          <w:sz w:val="24"/>
          <w:szCs w:val="24"/>
        </w:rPr>
        <w:t xml:space="preserve">ДИС </w:t>
      </w:r>
      <w:r w:rsidRPr="002E5EF4">
        <w:rPr>
          <w:rFonts w:ascii="Arial" w:hAnsi="Arial" w:cs="Arial"/>
          <w:sz w:val="24"/>
          <w:szCs w:val="24"/>
        </w:rPr>
        <w:t>должн</w:t>
      </w:r>
      <w:r w:rsidR="003A7419">
        <w:rPr>
          <w:rFonts w:ascii="Arial" w:hAnsi="Arial" w:cs="Arial"/>
          <w:sz w:val="24"/>
          <w:szCs w:val="24"/>
        </w:rPr>
        <w:t>о</w:t>
      </w:r>
      <w:r w:rsidRPr="002E5EF4">
        <w:rPr>
          <w:rFonts w:ascii="Arial" w:hAnsi="Arial" w:cs="Arial"/>
          <w:sz w:val="24"/>
          <w:szCs w:val="24"/>
        </w:rPr>
        <w:t xml:space="preserve"> </w:t>
      </w:r>
      <w:r w:rsidR="003A7419">
        <w:rPr>
          <w:rFonts w:ascii="Arial" w:hAnsi="Arial" w:cs="Arial"/>
          <w:sz w:val="24"/>
          <w:szCs w:val="24"/>
        </w:rPr>
        <w:t>являться</w:t>
      </w:r>
      <w:r>
        <w:rPr>
          <w:rFonts w:ascii="Arial" w:hAnsi="Arial" w:cs="Arial"/>
          <w:sz w:val="24"/>
          <w:szCs w:val="24"/>
        </w:rPr>
        <w:t xml:space="preserve"> </w:t>
      </w:r>
      <w:r w:rsidR="003A7419">
        <w:rPr>
          <w:rFonts w:ascii="Arial" w:hAnsi="Arial" w:cs="Arial"/>
          <w:sz w:val="24"/>
          <w:szCs w:val="24"/>
        </w:rPr>
        <w:t>обеспечение выдачи выходного сигнала</w:t>
      </w:r>
      <w:r w:rsidR="00922A95">
        <w:rPr>
          <w:rFonts w:ascii="Arial" w:hAnsi="Arial" w:cs="Arial"/>
          <w:sz w:val="24"/>
          <w:szCs w:val="24"/>
        </w:rPr>
        <w:t xml:space="preserve"> на ИВК ОУЧС объектов эксплуатации</w:t>
      </w:r>
      <w:r w:rsidR="003A7419">
        <w:rPr>
          <w:rFonts w:ascii="Arial" w:hAnsi="Arial" w:cs="Arial"/>
          <w:sz w:val="24"/>
          <w:szCs w:val="24"/>
        </w:rPr>
        <w:t>.</w:t>
      </w:r>
    </w:p>
    <w:p w14:paraId="09BF2595" w14:textId="2EAFF961" w:rsidR="00B85B18" w:rsidRDefault="00B85B18" w:rsidP="00B85B18">
      <w:pPr>
        <w:widowControl w:val="0"/>
        <w:ind w:firstLine="709"/>
        <w:jc w:val="both"/>
        <w:rPr>
          <w:rFonts w:ascii="Arial" w:hAnsi="Arial" w:cs="Arial"/>
          <w:sz w:val="24"/>
          <w:szCs w:val="24"/>
        </w:rPr>
      </w:pPr>
      <w:r w:rsidRPr="00B20F94">
        <w:rPr>
          <w:rFonts w:ascii="Arial" w:hAnsi="Arial" w:cs="Arial"/>
          <w:sz w:val="24"/>
          <w:szCs w:val="24"/>
        </w:rPr>
        <w:t>5.</w:t>
      </w:r>
      <w:r>
        <w:rPr>
          <w:rFonts w:ascii="Arial" w:hAnsi="Arial" w:cs="Arial"/>
          <w:sz w:val="24"/>
          <w:szCs w:val="24"/>
        </w:rPr>
        <w:t>1</w:t>
      </w:r>
      <w:r w:rsidRPr="00B20F94">
        <w:rPr>
          <w:rFonts w:ascii="Arial" w:hAnsi="Arial" w:cs="Arial"/>
          <w:sz w:val="24"/>
          <w:szCs w:val="24"/>
        </w:rPr>
        <w:t>.1</w:t>
      </w:r>
      <w:r>
        <w:rPr>
          <w:rFonts w:ascii="Arial" w:hAnsi="Arial" w:cs="Arial"/>
          <w:sz w:val="24"/>
          <w:szCs w:val="24"/>
        </w:rPr>
        <w:t>.</w:t>
      </w:r>
      <w:r w:rsidR="00121D9B">
        <w:rPr>
          <w:rFonts w:ascii="Arial" w:hAnsi="Arial" w:cs="Arial"/>
          <w:sz w:val="24"/>
          <w:szCs w:val="24"/>
        </w:rPr>
        <w:t>2</w:t>
      </w:r>
      <w:r>
        <w:rPr>
          <w:rFonts w:ascii="Arial" w:hAnsi="Arial" w:cs="Arial"/>
          <w:sz w:val="24"/>
          <w:szCs w:val="24"/>
        </w:rPr>
        <w:t xml:space="preserve"> Критерием функциональности </w:t>
      </w:r>
      <w:r w:rsidRPr="00B20F94">
        <w:rPr>
          <w:rFonts w:ascii="Arial" w:hAnsi="Arial" w:cs="Arial"/>
          <w:sz w:val="24"/>
          <w:szCs w:val="24"/>
        </w:rPr>
        <w:t>СПД должн</w:t>
      </w:r>
      <w:r>
        <w:rPr>
          <w:rFonts w:ascii="Arial" w:hAnsi="Arial" w:cs="Arial"/>
          <w:sz w:val="24"/>
          <w:szCs w:val="24"/>
        </w:rPr>
        <w:t>о являться обеспечение передачи данных</w:t>
      </w:r>
      <w:r w:rsidR="00922A95">
        <w:rPr>
          <w:rFonts w:ascii="Arial" w:hAnsi="Arial" w:cs="Arial"/>
          <w:sz w:val="24"/>
          <w:szCs w:val="24"/>
        </w:rPr>
        <w:t xml:space="preserve"> между ИВК ОУЧС объектов эксплуатации и ИВК ОУЧС государственной власти</w:t>
      </w:r>
      <w:r>
        <w:rPr>
          <w:rFonts w:ascii="Arial" w:hAnsi="Arial" w:cs="Arial"/>
          <w:sz w:val="24"/>
          <w:szCs w:val="24"/>
        </w:rPr>
        <w:t>.</w:t>
      </w:r>
    </w:p>
    <w:p w14:paraId="4FF64438" w14:textId="18FD0E48" w:rsidR="00B85B18" w:rsidRDefault="00B85B18" w:rsidP="00B85B18">
      <w:pPr>
        <w:pStyle w:val="ConsPlusNormal"/>
        <w:spacing w:line="360" w:lineRule="auto"/>
        <w:ind w:firstLine="709"/>
        <w:jc w:val="both"/>
        <w:rPr>
          <w:sz w:val="24"/>
          <w:szCs w:val="24"/>
        </w:rPr>
      </w:pPr>
      <w:r w:rsidRPr="00023A05">
        <w:rPr>
          <w:sz w:val="24"/>
          <w:szCs w:val="24"/>
        </w:rPr>
        <w:t>5.1.</w:t>
      </w:r>
      <w:r>
        <w:rPr>
          <w:sz w:val="24"/>
          <w:szCs w:val="24"/>
        </w:rPr>
        <w:t>1.</w:t>
      </w:r>
      <w:r w:rsidR="00121D9B">
        <w:rPr>
          <w:sz w:val="24"/>
          <w:szCs w:val="24"/>
        </w:rPr>
        <w:t>3</w:t>
      </w:r>
      <w:r>
        <w:rPr>
          <w:sz w:val="24"/>
          <w:szCs w:val="24"/>
        </w:rPr>
        <w:t> Критериями функциональности ИВК ОУЧС объектов эксплуатации должны являться:</w:t>
      </w:r>
    </w:p>
    <w:p w14:paraId="35A3F52E" w14:textId="77777777" w:rsidR="00B85B18" w:rsidRDefault="00B85B18" w:rsidP="00B85B18">
      <w:pPr>
        <w:pStyle w:val="ConsPlusNormal"/>
        <w:spacing w:line="360" w:lineRule="auto"/>
        <w:ind w:firstLine="709"/>
        <w:jc w:val="both"/>
        <w:rPr>
          <w:sz w:val="24"/>
          <w:szCs w:val="24"/>
        </w:rPr>
      </w:pPr>
      <w:r>
        <w:rPr>
          <w:sz w:val="24"/>
          <w:szCs w:val="24"/>
        </w:rPr>
        <w:t>а) прием выходного сигнала ДИС;</w:t>
      </w:r>
    </w:p>
    <w:p w14:paraId="6E01C192" w14:textId="77777777" w:rsidR="00B85B18" w:rsidRDefault="00B85B18" w:rsidP="00B85B18">
      <w:pPr>
        <w:pStyle w:val="ConsPlusNormal"/>
        <w:spacing w:line="360" w:lineRule="auto"/>
        <w:ind w:firstLine="709"/>
        <w:jc w:val="both"/>
        <w:rPr>
          <w:sz w:val="24"/>
          <w:szCs w:val="24"/>
        </w:rPr>
      </w:pPr>
      <w:r>
        <w:rPr>
          <w:sz w:val="24"/>
          <w:szCs w:val="24"/>
        </w:rPr>
        <w:t xml:space="preserve">б) обмен </w:t>
      </w:r>
      <w:r>
        <w:rPr>
          <w:sz w:val="24"/>
          <w:szCs w:val="24"/>
          <w:lang w:val="en-US"/>
        </w:rPr>
        <w:t>SOAP</w:t>
      </w:r>
      <w:r w:rsidRPr="00841B44">
        <w:rPr>
          <w:sz w:val="24"/>
          <w:szCs w:val="24"/>
        </w:rPr>
        <w:t xml:space="preserve"> </w:t>
      </w:r>
      <w:r>
        <w:rPr>
          <w:sz w:val="24"/>
          <w:szCs w:val="24"/>
        </w:rPr>
        <w:t>сообщениями с ИВК ОУЧС государственной власти;</w:t>
      </w:r>
    </w:p>
    <w:p w14:paraId="546BF267" w14:textId="7CAA4218" w:rsidR="00B85B18" w:rsidRPr="008D0316" w:rsidRDefault="00B85B18" w:rsidP="00B85B18">
      <w:pPr>
        <w:pStyle w:val="ConsPlusNormal"/>
        <w:spacing w:line="360" w:lineRule="auto"/>
        <w:ind w:firstLine="709"/>
        <w:jc w:val="both"/>
        <w:rPr>
          <w:sz w:val="24"/>
          <w:szCs w:val="24"/>
        </w:rPr>
      </w:pPr>
      <w:r>
        <w:rPr>
          <w:sz w:val="24"/>
          <w:szCs w:val="24"/>
        </w:rPr>
        <w:t>в) </w:t>
      </w:r>
      <w:r w:rsidR="002C3F54">
        <w:rPr>
          <w:sz w:val="24"/>
          <w:szCs w:val="24"/>
        </w:rPr>
        <w:t xml:space="preserve">обеспечение визуализации информационных материалов </w:t>
      </w:r>
      <w:r>
        <w:rPr>
          <w:sz w:val="24"/>
          <w:szCs w:val="24"/>
        </w:rPr>
        <w:t>поддержк</w:t>
      </w:r>
      <w:r w:rsidR="002C3F54">
        <w:rPr>
          <w:sz w:val="24"/>
          <w:szCs w:val="24"/>
        </w:rPr>
        <w:t>и</w:t>
      </w:r>
      <w:r>
        <w:rPr>
          <w:sz w:val="24"/>
          <w:szCs w:val="24"/>
        </w:rPr>
        <w:t xml:space="preserve"> принятия решений на уровне ОУ</w:t>
      </w:r>
      <w:r w:rsidR="00720D7C">
        <w:rPr>
          <w:sz w:val="24"/>
          <w:szCs w:val="24"/>
        </w:rPr>
        <w:t>ЧС</w:t>
      </w:r>
      <w:r>
        <w:rPr>
          <w:sz w:val="24"/>
          <w:szCs w:val="24"/>
        </w:rPr>
        <w:t xml:space="preserve"> объектов эксплуатации.</w:t>
      </w:r>
    </w:p>
    <w:p w14:paraId="4060BF2F" w14:textId="5597649F" w:rsidR="00B85B18" w:rsidRDefault="00B85B18" w:rsidP="00B85B18">
      <w:pPr>
        <w:pStyle w:val="ConsPlusNormal"/>
        <w:spacing w:line="360" w:lineRule="auto"/>
        <w:ind w:firstLine="709"/>
        <w:jc w:val="both"/>
        <w:rPr>
          <w:sz w:val="24"/>
          <w:szCs w:val="24"/>
        </w:rPr>
      </w:pPr>
      <w:r w:rsidRPr="00023A05">
        <w:rPr>
          <w:sz w:val="24"/>
          <w:szCs w:val="24"/>
        </w:rPr>
        <w:t>5.1.</w:t>
      </w:r>
      <w:r>
        <w:rPr>
          <w:sz w:val="24"/>
          <w:szCs w:val="24"/>
        </w:rPr>
        <w:t>1.</w:t>
      </w:r>
      <w:r w:rsidR="00121D9B">
        <w:rPr>
          <w:sz w:val="24"/>
          <w:szCs w:val="24"/>
        </w:rPr>
        <w:t>4</w:t>
      </w:r>
      <w:r>
        <w:rPr>
          <w:sz w:val="24"/>
          <w:szCs w:val="24"/>
        </w:rPr>
        <w:t> Критериями функциональности ИВК ОУЧС государственной власти должны являться:</w:t>
      </w:r>
    </w:p>
    <w:p w14:paraId="5A933A20" w14:textId="77777777" w:rsidR="00B85B18" w:rsidRDefault="00B85B18" w:rsidP="00B85B18">
      <w:pPr>
        <w:pStyle w:val="ConsPlusNormal"/>
        <w:spacing w:line="360" w:lineRule="auto"/>
        <w:ind w:firstLine="709"/>
        <w:jc w:val="both"/>
        <w:rPr>
          <w:sz w:val="24"/>
          <w:szCs w:val="24"/>
        </w:rPr>
      </w:pPr>
      <w:r>
        <w:rPr>
          <w:sz w:val="24"/>
          <w:szCs w:val="24"/>
        </w:rPr>
        <w:t>а</w:t>
      </w:r>
      <w:r w:rsidRPr="00DA3F7A">
        <w:rPr>
          <w:sz w:val="24"/>
          <w:szCs w:val="24"/>
        </w:rPr>
        <w:t>)</w:t>
      </w:r>
      <w:r>
        <w:rPr>
          <w:sz w:val="24"/>
          <w:szCs w:val="24"/>
          <w:lang w:val="en-US"/>
        </w:rPr>
        <w:t> </w:t>
      </w:r>
      <w:r>
        <w:rPr>
          <w:sz w:val="24"/>
          <w:szCs w:val="24"/>
        </w:rPr>
        <w:t xml:space="preserve">обмен </w:t>
      </w:r>
      <w:r>
        <w:rPr>
          <w:sz w:val="24"/>
          <w:szCs w:val="24"/>
          <w:lang w:val="en-US"/>
        </w:rPr>
        <w:t>SOAP</w:t>
      </w:r>
      <w:r w:rsidRPr="00841B44">
        <w:rPr>
          <w:sz w:val="24"/>
          <w:szCs w:val="24"/>
        </w:rPr>
        <w:t xml:space="preserve"> </w:t>
      </w:r>
      <w:r>
        <w:rPr>
          <w:sz w:val="24"/>
          <w:szCs w:val="24"/>
        </w:rPr>
        <w:t xml:space="preserve">сообщениями с ИВК </w:t>
      </w:r>
      <w:r w:rsidRPr="00AF095A">
        <w:rPr>
          <w:sz w:val="24"/>
          <w:szCs w:val="24"/>
        </w:rPr>
        <w:t>ОУЧС объектов эксплуатации</w:t>
      </w:r>
      <w:r>
        <w:rPr>
          <w:sz w:val="24"/>
          <w:szCs w:val="24"/>
        </w:rPr>
        <w:t>;</w:t>
      </w:r>
    </w:p>
    <w:p w14:paraId="5D29C579" w14:textId="364C91B9" w:rsidR="00B85B18" w:rsidRPr="008D0316" w:rsidRDefault="00B85B18" w:rsidP="00B85B18">
      <w:pPr>
        <w:pStyle w:val="ConsPlusNormal"/>
        <w:spacing w:line="360" w:lineRule="auto"/>
        <w:ind w:firstLine="709"/>
        <w:jc w:val="both"/>
        <w:rPr>
          <w:sz w:val="24"/>
          <w:szCs w:val="24"/>
        </w:rPr>
      </w:pPr>
      <w:r>
        <w:rPr>
          <w:sz w:val="24"/>
          <w:szCs w:val="24"/>
        </w:rPr>
        <w:t>б) </w:t>
      </w:r>
      <w:r w:rsidR="002C3F54">
        <w:rPr>
          <w:sz w:val="24"/>
          <w:szCs w:val="24"/>
        </w:rPr>
        <w:t>обеспечение визуализации информационных материалов поддержки</w:t>
      </w:r>
      <w:r>
        <w:rPr>
          <w:sz w:val="24"/>
          <w:szCs w:val="24"/>
        </w:rPr>
        <w:t xml:space="preserve"> принятия решений на уровне ОУ</w:t>
      </w:r>
      <w:r w:rsidR="00720D7C">
        <w:rPr>
          <w:sz w:val="24"/>
          <w:szCs w:val="24"/>
        </w:rPr>
        <w:t>ЧС</w:t>
      </w:r>
      <w:r>
        <w:rPr>
          <w:sz w:val="24"/>
          <w:szCs w:val="24"/>
        </w:rPr>
        <w:t xml:space="preserve"> государственной власти.</w:t>
      </w:r>
    </w:p>
    <w:p w14:paraId="50CAB450" w14:textId="00EB2BBB" w:rsidR="0058429A" w:rsidRDefault="003A7419" w:rsidP="0058429A">
      <w:pPr>
        <w:widowControl w:val="0"/>
        <w:ind w:firstLine="709"/>
        <w:jc w:val="both"/>
        <w:rPr>
          <w:rFonts w:ascii="Arial" w:hAnsi="Arial" w:cs="Arial"/>
          <w:sz w:val="24"/>
          <w:szCs w:val="24"/>
        </w:rPr>
      </w:pPr>
      <w:r>
        <w:rPr>
          <w:rFonts w:ascii="Arial" w:hAnsi="Arial" w:cs="Arial"/>
          <w:sz w:val="24"/>
          <w:szCs w:val="24"/>
        </w:rPr>
        <w:t>5.1.1.</w:t>
      </w:r>
      <w:r w:rsidR="00121D9B">
        <w:rPr>
          <w:rFonts w:ascii="Arial" w:hAnsi="Arial" w:cs="Arial"/>
          <w:sz w:val="24"/>
          <w:szCs w:val="24"/>
        </w:rPr>
        <w:t>5</w:t>
      </w:r>
      <w:r>
        <w:rPr>
          <w:rFonts w:ascii="Arial" w:hAnsi="Arial" w:cs="Arial"/>
          <w:sz w:val="24"/>
          <w:szCs w:val="24"/>
        </w:rPr>
        <w:t> </w:t>
      </w:r>
      <w:r w:rsidR="00B85B18">
        <w:rPr>
          <w:rFonts w:ascii="Arial" w:hAnsi="Arial" w:cs="Arial"/>
          <w:sz w:val="24"/>
          <w:szCs w:val="24"/>
        </w:rPr>
        <w:t xml:space="preserve">Для </w:t>
      </w:r>
      <w:bookmarkStart w:id="8" w:name="_Hlk200974617"/>
      <w:r w:rsidR="00B85B18">
        <w:rPr>
          <w:rFonts w:ascii="Arial" w:hAnsi="Arial" w:cs="Arial"/>
          <w:sz w:val="24"/>
          <w:szCs w:val="24"/>
        </w:rPr>
        <w:t xml:space="preserve">совместимости и информационно-технического сопряжения </w:t>
      </w:r>
      <w:r w:rsidR="00917219">
        <w:rPr>
          <w:rFonts w:ascii="Arial" w:hAnsi="Arial" w:cs="Arial"/>
          <w:sz w:val="24"/>
          <w:szCs w:val="24"/>
        </w:rPr>
        <w:t xml:space="preserve">ДИС </w:t>
      </w:r>
      <w:r w:rsidR="00B85B18">
        <w:rPr>
          <w:rFonts w:ascii="Arial" w:hAnsi="Arial" w:cs="Arial"/>
          <w:sz w:val="24"/>
          <w:szCs w:val="24"/>
        </w:rPr>
        <w:t xml:space="preserve">с ИВК </w:t>
      </w:r>
      <w:r w:rsidR="00510558">
        <w:rPr>
          <w:rFonts w:ascii="Arial" w:hAnsi="Arial" w:cs="Arial"/>
          <w:sz w:val="24"/>
          <w:szCs w:val="24"/>
        </w:rPr>
        <w:t>ОУЧС объектов эксплуатации</w:t>
      </w:r>
      <w:bookmarkEnd w:id="8"/>
      <w:r w:rsidR="00C51EA3">
        <w:rPr>
          <w:rFonts w:ascii="Arial" w:hAnsi="Arial" w:cs="Arial"/>
          <w:sz w:val="24"/>
          <w:szCs w:val="24"/>
        </w:rPr>
        <w:t>,</w:t>
      </w:r>
      <w:r w:rsidR="00510558">
        <w:rPr>
          <w:rFonts w:ascii="Arial" w:hAnsi="Arial" w:cs="Arial"/>
          <w:sz w:val="24"/>
          <w:szCs w:val="24"/>
        </w:rPr>
        <w:t xml:space="preserve"> </w:t>
      </w:r>
      <w:r w:rsidR="00B64B53">
        <w:rPr>
          <w:rFonts w:ascii="Arial" w:hAnsi="Arial" w:cs="Arial"/>
          <w:sz w:val="24"/>
          <w:szCs w:val="24"/>
        </w:rPr>
        <w:t>ДИС</w:t>
      </w:r>
      <w:r w:rsidR="00B85B18">
        <w:rPr>
          <w:rFonts w:ascii="Arial" w:hAnsi="Arial" w:cs="Arial"/>
          <w:sz w:val="24"/>
          <w:szCs w:val="24"/>
        </w:rPr>
        <w:t xml:space="preserve"> </w:t>
      </w:r>
      <w:r w:rsidR="00C71579">
        <w:rPr>
          <w:rFonts w:ascii="Arial" w:hAnsi="Arial" w:cs="Arial"/>
          <w:sz w:val="24"/>
          <w:szCs w:val="24"/>
        </w:rPr>
        <w:t>должны обеспечивать выдачу в</w:t>
      </w:r>
      <w:r>
        <w:rPr>
          <w:rFonts w:ascii="Arial" w:hAnsi="Arial" w:cs="Arial"/>
          <w:sz w:val="24"/>
          <w:szCs w:val="24"/>
        </w:rPr>
        <w:t>ыходно</w:t>
      </w:r>
      <w:r w:rsidR="00C71579">
        <w:rPr>
          <w:rFonts w:ascii="Arial" w:hAnsi="Arial" w:cs="Arial"/>
          <w:sz w:val="24"/>
          <w:szCs w:val="24"/>
        </w:rPr>
        <w:t>го</w:t>
      </w:r>
      <w:r>
        <w:rPr>
          <w:rFonts w:ascii="Arial" w:hAnsi="Arial" w:cs="Arial"/>
          <w:sz w:val="24"/>
          <w:szCs w:val="24"/>
        </w:rPr>
        <w:t xml:space="preserve"> сигнал</w:t>
      </w:r>
      <w:r w:rsidR="00C71579">
        <w:rPr>
          <w:rFonts w:ascii="Arial" w:hAnsi="Arial" w:cs="Arial"/>
          <w:sz w:val="24"/>
          <w:szCs w:val="24"/>
        </w:rPr>
        <w:t>а</w:t>
      </w:r>
      <w:r>
        <w:rPr>
          <w:rFonts w:ascii="Arial" w:hAnsi="Arial" w:cs="Arial"/>
          <w:sz w:val="24"/>
          <w:szCs w:val="24"/>
        </w:rPr>
        <w:t xml:space="preserve"> </w:t>
      </w:r>
      <w:r w:rsidR="00A4014B">
        <w:rPr>
          <w:rFonts w:ascii="Arial" w:hAnsi="Arial" w:cs="Arial"/>
          <w:sz w:val="24"/>
          <w:szCs w:val="24"/>
        </w:rPr>
        <w:t xml:space="preserve">в одном из </w:t>
      </w:r>
      <w:r w:rsidR="0058429A">
        <w:rPr>
          <w:rFonts w:ascii="Arial" w:hAnsi="Arial" w:cs="Arial"/>
          <w:sz w:val="24"/>
          <w:szCs w:val="24"/>
        </w:rPr>
        <w:t>следующих форматах:</w:t>
      </w:r>
      <w:r w:rsidR="00A67A89">
        <w:rPr>
          <w:rFonts w:ascii="Arial" w:hAnsi="Arial" w:cs="Arial"/>
          <w:sz w:val="24"/>
          <w:szCs w:val="24"/>
        </w:rPr>
        <w:t xml:space="preserve"> </w:t>
      </w:r>
      <w:r w:rsidR="0058429A">
        <w:rPr>
          <w:rFonts w:ascii="Arial" w:hAnsi="Arial" w:cs="Arial"/>
          <w:sz w:val="24"/>
          <w:szCs w:val="24"/>
        </w:rPr>
        <w:t>4-20 мА</w:t>
      </w:r>
      <w:r w:rsidR="00A67A89">
        <w:rPr>
          <w:rFonts w:ascii="Arial" w:hAnsi="Arial" w:cs="Arial"/>
          <w:sz w:val="24"/>
          <w:szCs w:val="24"/>
        </w:rPr>
        <w:t xml:space="preserve">, </w:t>
      </w:r>
      <w:r w:rsidR="0058429A" w:rsidRPr="002A1354">
        <w:rPr>
          <w:rFonts w:ascii="Arial" w:hAnsi="Arial" w:cs="Arial"/>
          <w:sz w:val="24"/>
          <w:szCs w:val="24"/>
        </w:rPr>
        <w:t xml:space="preserve">0-5 </w:t>
      </w:r>
      <w:r w:rsidR="0058429A">
        <w:rPr>
          <w:rFonts w:ascii="Arial" w:hAnsi="Arial" w:cs="Arial"/>
          <w:sz w:val="24"/>
          <w:szCs w:val="24"/>
        </w:rPr>
        <w:t>В</w:t>
      </w:r>
      <w:r w:rsidR="00A67A89">
        <w:rPr>
          <w:rFonts w:ascii="Arial" w:hAnsi="Arial" w:cs="Arial"/>
          <w:sz w:val="24"/>
          <w:szCs w:val="24"/>
        </w:rPr>
        <w:t xml:space="preserve">, </w:t>
      </w:r>
      <w:r w:rsidR="0058429A" w:rsidRPr="002A1354">
        <w:rPr>
          <w:rFonts w:ascii="Arial" w:hAnsi="Arial" w:cs="Arial"/>
          <w:sz w:val="24"/>
          <w:szCs w:val="24"/>
        </w:rPr>
        <w:t xml:space="preserve">0-10 </w:t>
      </w:r>
      <w:r w:rsidR="0058429A">
        <w:rPr>
          <w:rFonts w:ascii="Arial" w:hAnsi="Arial" w:cs="Arial"/>
          <w:sz w:val="24"/>
          <w:szCs w:val="24"/>
        </w:rPr>
        <w:t>В</w:t>
      </w:r>
      <w:r w:rsidR="00A67A89">
        <w:rPr>
          <w:rFonts w:ascii="Arial" w:hAnsi="Arial" w:cs="Arial"/>
          <w:sz w:val="24"/>
          <w:szCs w:val="24"/>
        </w:rPr>
        <w:t xml:space="preserve">, </w:t>
      </w:r>
      <w:r w:rsidR="0058429A">
        <w:rPr>
          <w:rFonts w:ascii="Arial" w:hAnsi="Arial" w:cs="Arial"/>
          <w:sz w:val="24"/>
          <w:szCs w:val="24"/>
          <w:lang w:val="en-US"/>
        </w:rPr>
        <w:t>DI</w:t>
      </w:r>
      <w:r w:rsidR="00A67A89">
        <w:rPr>
          <w:rFonts w:ascii="Arial" w:hAnsi="Arial" w:cs="Arial"/>
          <w:sz w:val="24"/>
          <w:szCs w:val="24"/>
        </w:rPr>
        <w:t xml:space="preserve">, </w:t>
      </w:r>
      <w:r w:rsidR="0058429A">
        <w:rPr>
          <w:rFonts w:ascii="Arial" w:hAnsi="Arial" w:cs="Arial"/>
          <w:sz w:val="24"/>
          <w:szCs w:val="24"/>
          <w:lang w:val="en-US"/>
        </w:rPr>
        <w:t>FDI</w:t>
      </w:r>
      <w:r w:rsidR="00A67A89">
        <w:rPr>
          <w:rFonts w:ascii="Arial" w:hAnsi="Arial" w:cs="Arial"/>
          <w:sz w:val="24"/>
          <w:szCs w:val="24"/>
        </w:rPr>
        <w:t xml:space="preserve">, </w:t>
      </w:r>
      <w:r w:rsidR="0058429A">
        <w:rPr>
          <w:rFonts w:ascii="Arial" w:hAnsi="Arial" w:cs="Arial"/>
          <w:sz w:val="24"/>
          <w:szCs w:val="24"/>
          <w:lang w:val="en-US"/>
        </w:rPr>
        <w:t>RS</w:t>
      </w:r>
      <w:r w:rsidR="0058429A" w:rsidRPr="002A1354">
        <w:rPr>
          <w:rFonts w:ascii="Arial" w:hAnsi="Arial" w:cs="Arial"/>
          <w:sz w:val="24"/>
          <w:szCs w:val="24"/>
        </w:rPr>
        <w:t>-232</w:t>
      </w:r>
      <w:r w:rsidR="00A67A89">
        <w:rPr>
          <w:rFonts w:ascii="Arial" w:hAnsi="Arial" w:cs="Arial"/>
          <w:sz w:val="24"/>
          <w:szCs w:val="24"/>
        </w:rPr>
        <w:t xml:space="preserve">, </w:t>
      </w:r>
      <w:r w:rsidR="0058429A">
        <w:rPr>
          <w:rFonts w:ascii="Arial" w:hAnsi="Arial" w:cs="Arial"/>
          <w:sz w:val="24"/>
          <w:szCs w:val="24"/>
          <w:lang w:val="en-US"/>
        </w:rPr>
        <w:t>RS</w:t>
      </w:r>
      <w:r w:rsidR="0058429A" w:rsidRPr="005D7860">
        <w:rPr>
          <w:rFonts w:ascii="Arial" w:hAnsi="Arial" w:cs="Arial"/>
          <w:sz w:val="24"/>
          <w:szCs w:val="24"/>
        </w:rPr>
        <w:t>-485</w:t>
      </w:r>
      <w:r w:rsidR="00A67A89">
        <w:rPr>
          <w:rFonts w:ascii="Arial" w:hAnsi="Arial" w:cs="Arial"/>
          <w:sz w:val="24"/>
          <w:szCs w:val="24"/>
        </w:rPr>
        <w:t>.</w:t>
      </w:r>
    </w:p>
    <w:p w14:paraId="551550D7" w14:textId="13B6105F" w:rsidR="00B20F94" w:rsidRPr="00B20F94" w:rsidRDefault="003A7419" w:rsidP="00B20F94">
      <w:pPr>
        <w:widowControl w:val="0"/>
        <w:ind w:firstLine="709"/>
        <w:jc w:val="both"/>
        <w:rPr>
          <w:rFonts w:ascii="Arial" w:hAnsi="Arial" w:cs="Arial"/>
          <w:sz w:val="24"/>
          <w:szCs w:val="24"/>
        </w:rPr>
      </w:pPr>
      <w:r>
        <w:rPr>
          <w:rFonts w:ascii="Arial" w:hAnsi="Arial" w:cs="Arial"/>
          <w:sz w:val="24"/>
          <w:szCs w:val="24"/>
        </w:rPr>
        <w:t>5.1.1.</w:t>
      </w:r>
      <w:r w:rsidR="00121D9B">
        <w:rPr>
          <w:rFonts w:ascii="Arial" w:hAnsi="Arial" w:cs="Arial"/>
          <w:sz w:val="24"/>
          <w:szCs w:val="24"/>
        </w:rPr>
        <w:t>6</w:t>
      </w:r>
      <w:r>
        <w:rPr>
          <w:rFonts w:ascii="Arial" w:hAnsi="Arial" w:cs="Arial"/>
          <w:sz w:val="24"/>
          <w:szCs w:val="24"/>
        </w:rPr>
        <w:t> </w:t>
      </w:r>
      <w:r w:rsidR="00C51EA3">
        <w:rPr>
          <w:rFonts w:ascii="Arial" w:hAnsi="Arial" w:cs="Arial"/>
          <w:sz w:val="24"/>
          <w:szCs w:val="24"/>
        </w:rPr>
        <w:t xml:space="preserve">Для </w:t>
      </w:r>
      <w:bookmarkStart w:id="9" w:name="_Hlk200974753"/>
      <w:r w:rsidR="00C51EA3">
        <w:rPr>
          <w:rFonts w:ascii="Arial" w:hAnsi="Arial" w:cs="Arial"/>
          <w:sz w:val="24"/>
          <w:szCs w:val="24"/>
        </w:rPr>
        <w:t xml:space="preserve">совместимости и информационно-технического сопряжения </w:t>
      </w:r>
      <w:r w:rsidR="00917219">
        <w:rPr>
          <w:rFonts w:ascii="Arial" w:hAnsi="Arial" w:cs="Arial"/>
          <w:sz w:val="24"/>
          <w:szCs w:val="24"/>
        </w:rPr>
        <w:t xml:space="preserve">СПД </w:t>
      </w:r>
      <w:r w:rsidR="00C51EA3">
        <w:rPr>
          <w:rFonts w:ascii="Arial" w:hAnsi="Arial" w:cs="Arial"/>
          <w:sz w:val="24"/>
          <w:szCs w:val="24"/>
        </w:rPr>
        <w:t>с ИВК ОУЧС объектов эксплуатации, ИВК ОУЧС государственной власти</w:t>
      </w:r>
      <w:bookmarkEnd w:id="9"/>
      <w:r w:rsidR="00C51EA3">
        <w:rPr>
          <w:rFonts w:ascii="Arial" w:hAnsi="Arial" w:cs="Arial"/>
          <w:sz w:val="24"/>
          <w:szCs w:val="24"/>
        </w:rPr>
        <w:t xml:space="preserve">, </w:t>
      </w:r>
      <w:r w:rsidR="00B64B53">
        <w:rPr>
          <w:rFonts w:ascii="Arial" w:hAnsi="Arial" w:cs="Arial"/>
          <w:sz w:val="24"/>
          <w:szCs w:val="24"/>
        </w:rPr>
        <w:t>СПД</w:t>
      </w:r>
      <w:r>
        <w:rPr>
          <w:rFonts w:ascii="Arial" w:hAnsi="Arial" w:cs="Arial"/>
          <w:sz w:val="24"/>
          <w:szCs w:val="24"/>
        </w:rPr>
        <w:t xml:space="preserve"> должн</w:t>
      </w:r>
      <w:r w:rsidR="00B20F94" w:rsidRPr="00B20F94">
        <w:rPr>
          <w:rFonts w:ascii="Arial" w:hAnsi="Arial" w:cs="Arial"/>
          <w:sz w:val="24"/>
          <w:szCs w:val="24"/>
        </w:rPr>
        <w:t xml:space="preserve">ы </w:t>
      </w:r>
      <w:r w:rsidR="00B20F94" w:rsidRPr="00B20F94">
        <w:rPr>
          <w:rFonts w:ascii="Arial" w:hAnsi="Arial" w:cs="Arial"/>
          <w:sz w:val="24"/>
          <w:szCs w:val="24"/>
        </w:rPr>
        <w:lastRenderedPageBreak/>
        <w:t>обеспечивать:</w:t>
      </w:r>
    </w:p>
    <w:p w14:paraId="2DCB343A" w14:textId="4E2E6684" w:rsidR="00B20F94" w:rsidRPr="00B20F94" w:rsidRDefault="00B20F94" w:rsidP="00B20F94">
      <w:pPr>
        <w:widowControl w:val="0"/>
        <w:ind w:firstLine="709"/>
        <w:jc w:val="both"/>
        <w:rPr>
          <w:rFonts w:ascii="Arial" w:hAnsi="Arial" w:cs="Arial"/>
          <w:sz w:val="24"/>
          <w:szCs w:val="24"/>
        </w:rPr>
      </w:pPr>
      <w:r>
        <w:rPr>
          <w:rFonts w:ascii="Arial" w:hAnsi="Arial" w:cs="Arial"/>
          <w:sz w:val="24"/>
          <w:szCs w:val="24"/>
        </w:rPr>
        <w:t>а) </w:t>
      </w:r>
      <w:r w:rsidR="00DB0E38">
        <w:rPr>
          <w:rFonts w:ascii="Arial" w:hAnsi="Arial" w:cs="Arial"/>
          <w:sz w:val="24"/>
          <w:szCs w:val="24"/>
        </w:rPr>
        <w:t>передачу данных</w:t>
      </w:r>
      <w:r w:rsidRPr="00B20F94">
        <w:rPr>
          <w:rFonts w:ascii="Arial" w:hAnsi="Arial" w:cs="Arial"/>
          <w:sz w:val="24"/>
          <w:szCs w:val="24"/>
        </w:rPr>
        <w:t xml:space="preserve"> в сетях не ниже LAN</w:t>
      </w:r>
      <w:r w:rsidR="004A2DA1" w:rsidRPr="004A2DA1">
        <w:rPr>
          <w:rFonts w:ascii="Arial" w:hAnsi="Arial" w:cs="Arial"/>
          <w:sz w:val="24"/>
          <w:szCs w:val="24"/>
        </w:rPr>
        <w:t xml:space="preserve"> </w:t>
      </w:r>
      <w:r w:rsidR="004A2DA1">
        <w:rPr>
          <w:rFonts w:ascii="Arial" w:hAnsi="Arial" w:cs="Arial"/>
          <w:sz w:val="24"/>
          <w:szCs w:val="24"/>
        </w:rPr>
        <w:t xml:space="preserve">с архитектурой </w:t>
      </w:r>
      <w:r w:rsidR="00FC6244">
        <w:rPr>
          <w:rFonts w:ascii="Arial" w:hAnsi="Arial" w:cs="Arial"/>
          <w:sz w:val="24"/>
          <w:szCs w:val="24"/>
        </w:rPr>
        <w:t xml:space="preserve">сетевой </w:t>
      </w:r>
      <w:r w:rsidR="004A2DA1">
        <w:rPr>
          <w:rFonts w:ascii="Arial" w:hAnsi="Arial" w:cs="Arial"/>
          <w:sz w:val="24"/>
          <w:szCs w:val="24"/>
        </w:rPr>
        <w:t xml:space="preserve">модели </w:t>
      </w:r>
      <w:r w:rsidR="00FC6244">
        <w:rPr>
          <w:rFonts w:ascii="Arial" w:hAnsi="Arial" w:cs="Arial"/>
          <w:sz w:val="24"/>
          <w:szCs w:val="24"/>
          <w:lang w:val="en-US"/>
        </w:rPr>
        <w:t>OSI</w:t>
      </w:r>
      <w:r w:rsidRPr="00B20F94">
        <w:rPr>
          <w:rFonts w:ascii="Arial" w:hAnsi="Arial" w:cs="Arial"/>
          <w:sz w:val="24"/>
          <w:szCs w:val="24"/>
        </w:rPr>
        <w:t>;</w:t>
      </w:r>
    </w:p>
    <w:p w14:paraId="679F7307" w14:textId="583A81B0" w:rsidR="00B20F94" w:rsidRPr="00B20F94" w:rsidRDefault="00B20F94" w:rsidP="00B20F94">
      <w:pPr>
        <w:widowControl w:val="0"/>
        <w:ind w:firstLine="709"/>
        <w:jc w:val="both"/>
        <w:rPr>
          <w:rFonts w:ascii="Arial" w:hAnsi="Arial" w:cs="Arial"/>
          <w:sz w:val="24"/>
          <w:szCs w:val="24"/>
        </w:rPr>
      </w:pPr>
      <w:r>
        <w:rPr>
          <w:rFonts w:ascii="Arial" w:hAnsi="Arial" w:cs="Arial"/>
          <w:sz w:val="24"/>
          <w:szCs w:val="24"/>
        </w:rPr>
        <w:t>б) </w:t>
      </w:r>
      <w:r w:rsidRPr="00B20F94">
        <w:rPr>
          <w:rFonts w:ascii="Arial" w:hAnsi="Arial" w:cs="Arial"/>
          <w:sz w:val="24"/>
          <w:szCs w:val="24"/>
        </w:rPr>
        <w:t xml:space="preserve">на канальном уровне взаимодействия </w:t>
      </w:r>
      <w:r w:rsidR="00FC6244">
        <w:rPr>
          <w:rFonts w:ascii="Arial" w:hAnsi="Arial" w:cs="Arial"/>
          <w:sz w:val="24"/>
          <w:szCs w:val="24"/>
        </w:rPr>
        <w:t xml:space="preserve">сетевой модели </w:t>
      </w:r>
      <w:r w:rsidR="00FC6244">
        <w:rPr>
          <w:rFonts w:ascii="Arial" w:hAnsi="Arial" w:cs="Arial"/>
          <w:sz w:val="24"/>
          <w:szCs w:val="24"/>
          <w:lang w:val="en-US"/>
        </w:rPr>
        <w:t>OSI</w:t>
      </w:r>
      <w:r w:rsidR="00FC6244" w:rsidRPr="00B20F94">
        <w:rPr>
          <w:rFonts w:ascii="Arial" w:hAnsi="Arial" w:cs="Arial"/>
          <w:sz w:val="24"/>
          <w:szCs w:val="24"/>
        </w:rPr>
        <w:t xml:space="preserve"> </w:t>
      </w:r>
      <w:r w:rsidRPr="00B20F94">
        <w:rPr>
          <w:rFonts w:ascii="Arial" w:hAnsi="Arial" w:cs="Arial"/>
          <w:sz w:val="24"/>
          <w:szCs w:val="24"/>
        </w:rPr>
        <w:t xml:space="preserve">работу протокола не ниже </w:t>
      </w:r>
      <w:proofErr w:type="spellStart"/>
      <w:r w:rsidRPr="00B20F94">
        <w:rPr>
          <w:rFonts w:ascii="Arial" w:hAnsi="Arial" w:cs="Arial"/>
          <w:sz w:val="24"/>
          <w:szCs w:val="24"/>
        </w:rPr>
        <w:t>Ethernet</w:t>
      </w:r>
      <w:proofErr w:type="spellEnd"/>
      <w:r w:rsidRPr="00B20F94">
        <w:rPr>
          <w:rFonts w:ascii="Arial" w:hAnsi="Arial" w:cs="Arial"/>
          <w:sz w:val="24"/>
          <w:szCs w:val="24"/>
        </w:rPr>
        <w:t xml:space="preserve"> (стандарт IEEE 802);</w:t>
      </w:r>
    </w:p>
    <w:p w14:paraId="6B0CCB33" w14:textId="13458C16" w:rsidR="00B20F94" w:rsidRPr="00B20F94" w:rsidRDefault="00B20F94" w:rsidP="00B20F94">
      <w:pPr>
        <w:widowControl w:val="0"/>
        <w:ind w:firstLine="709"/>
        <w:jc w:val="both"/>
        <w:rPr>
          <w:rFonts w:ascii="Arial" w:hAnsi="Arial" w:cs="Arial"/>
          <w:sz w:val="24"/>
          <w:szCs w:val="24"/>
        </w:rPr>
      </w:pPr>
      <w:r>
        <w:rPr>
          <w:rFonts w:ascii="Arial" w:hAnsi="Arial" w:cs="Arial"/>
          <w:sz w:val="24"/>
          <w:szCs w:val="24"/>
        </w:rPr>
        <w:t>в) </w:t>
      </w:r>
      <w:r w:rsidRPr="00B20F94">
        <w:rPr>
          <w:rFonts w:ascii="Arial" w:hAnsi="Arial" w:cs="Arial"/>
          <w:sz w:val="24"/>
          <w:szCs w:val="24"/>
        </w:rPr>
        <w:t xml:space="preserve">на сетевом уровне взаимодействия </w:t>
      </w:r>
      <w:r w:rsidR="00FC6244">
        <w:rPr>
          <w:rFonts w:ascii="Arial" w:hAnsi="Arial" w:cs="Arial"/>
          <w:sz w:val="24"/>
          <w:szCs w:val="24"/>
        </w:rPr>
        <w:t xml:space="preserve">сетевой модели </w:t>
      </w:r>
      <w:r w:rsidR="00FC6244">
        <w:rPr>
          <w:rFonts w:ascii="Arial" w:hAnsi="Arial" w:cs="Arial"/>
          <w:sz w:val="24"/>
          <w:szCs w:val="24"/>
          <w:lang w:val="en-US"/>
        </w:rPr>
        <w:t>OSI</w:t>
      </w:r>
      <w:r w:rsidR="00FC6244" w:rsidRPr="00B20F94">
        <w:rPr>
          <w:rFonts w:ascii="Arial" w:hAnsi="Arial" w:cs="Arial"/>
          <w:sz w:val="24"/>
          <w:szCs w:val="24"/>
        </w:rPr>
        <w:t xml:space="preserve"> </w:t>
      </w:r>
      <w:r w:rsidRPr="00B20F94">
        <w:rPr>
          <w:rFonts w:ascii="Arial" w:hAnsi="Arial" w:cs="Arial"/>
          <w:sz w:val="24"/>
          <w:szCs w:val="24"/>
        </w:rPr>
        <w:t>работу протокола не ниже IPv4;</w:t>
      </w:r>
    </w:p>
    <w:p w14:paraId="5950C010" w14:textId="23EDC2D3" w:rsidR="00487A41" w:rsidRPr="00B20F94" w:rsidRDefault="00B20F94" w:rsidP="00B20F94">
      <w:pPr>
        <w:widowControl w:val="0"/>
        <w:ind w:firstLine="709"/>
        <w:jc w:val="both"/>
        <w:rPr>
          <w:rFonts w:ascii="Arial" w:hAnsi="Arial" w:cs="Arial"/>
          <w:sz w:val="24"/>
          <w:szCs w:val="24"/>
        </w:rPr>
      </w:pPr>
      <w:r>
        <w:rPr>
          <w:rFonts w:ascii="Arial" w:hAnsi="Arial" w:cs="Arial"/>
          <w:sz w:val="24"/>
          <w:szCs w:val="24"/>
        </w:rPr>
        <w:t>г) </w:t>
      </w:r>
      <w:r w:rsidRPr="00B20F94">
        <w:rPr>
          <w:rFonts w:ascii="Arial" w:hAnsi="Arial" w:cs="Arial"/>
          <w:sz w:val="24"/>
          <w:szCs w:val="24"/>
        </w:rPr>
        <w:t xml:space="preserve">на транспортном уровне взаимодействия </w:t>
      </w:r>
      <w:r w:rsidR="00FC6244">
        <w:rPr>
          <w:rFonts w:ascii="Arial" w:hAnsi="Arial" w:cs="Arial"/>
          <w:sz w:val="24"/>
          <w:szCs w:val="24"/>
        </w:rPr>
        <w:t xml:space="preserve">сетевой модели </w:t>
      </w:r>
      <w:r w:rsidR="00FC6244">
        <w:rPr>
          <w:rFonts w:ascii="Arial" w:hAnsi="Arial" w:cs="Arial"/>
          <w:sz w:val="24"/>
          <w:szCs w:val="24"/>
          <w:lang w:val="en-US"/>
        </w:rPr>
        <w:t>OSI</w:t>
      </w:r>
      <w:r w:rsidR="00FC6244" w:rsidRPr="00B20F94">
        <w:rPr>
          <w:rFonts w:ascii="Arial" w:hAnsi="Arial" w:cs="Arial"/>
          <w:sz w:val="24"/>
          <w:szCs w:val="24"/>
        </w:rPr>
        <w:t xml:space="preserve"> </w:t>
      </w:r>
      <w:r w:rsidRPr="00B20F94">
        <w:rPr>
          <w:rFonts w:ascii="Arial" w:hAnsi="Arial" w:cs="Arial"/>
          <w:sz w:val="24"/>
          <w:szCs w:val="24"/>
        </w:rPr>
        <w:t>работу протокола TCP.</w:t>
      </w:r>
    </w:p>
    <w:p w14:paraId="35A86E65" w14:textId="77777777" w:rsidR="00672118" w:rsidRDefault="00C51EA3" w:rsidP="00C51EA3">
      <w:pPr>
        <w:pStyle w:val="ConsPlusNormal"/>
        <w:spacing w:line="360" w:lineRule="auto"/>
        <w:ind w:firstLine="709"/>
        <w:jc w:val="both"/>
        <w:rPr>
          <w:sz w:val="24"/>
          <w:szCs w:val="24"/>
        </w:rPr>
      </w:pPr>
      <w:r w:rsidRPr="001D1CF9">
        <w:rPr>
          <w:sz w:val="24"/>
          <w:szCs w:val="24"/>
        </w:rPr>
        <w:t>5.1.1.</w:t>
      </w:r>
      <w:r w:rsidR="00121D9B" w:rsidRPr="001D1CF9">
        <w:rPr>
          <w:sz w:val="24"/>
          <w:szCs w:val="24"/>
        </w:rPr>
        <w:t>7</w:t>
      </w:r>
      <w:r w:rsidRPr="001D1CF9">
        <w:rPr>
          <w:sz w:val="24"/>
          <w:szCs w:val="24"/>
        </w:rPr>
        <w:t> </w:t>
      </w:r>
      <w:r w:rsidR="00D827EB" w:rsidRPr="001D1CF9">
        <w:rPr>
          <w:sz w:val="24"/>
          <w:szCs w:val="24"/>
        </w:rPr>
        <w:t>Для</w:t>
      </w:r>
      <w:r w:rsidR="00D827EB">
        <w:rPr>
          <w:sz w:val="24"/>
          <w:szCs w:val="24"/>
        </w:rPr>
        <w:t xml:space="preserve"> </w:t>
      </w:r>
      <w:bookmarkStart w:id="10" w:name="_Hlk200974809"/>
      <w:r w:rsidR="00D827EB">
        <w:rPr>
          <w:sz w:val="24"/>
          <w:szCs w:val="24"/>
        </w:rPr>
        <w:t xml:space="preserve">совместимости и информационно-технического сопряжения </w:t>
      </w:r>
      <w:r w:rsidRPr="00023A05">
        <w:rPr>
          <w:sz w:val="24"/>
          <w:szCs w:val="24"/>
        </w:rPr>
        <w:t xml:space="preserve">ИВК </w:t>
      </w:r>
      <w:r w:rsidR="00D827EB">
        <w:rPr>
          <w:sz w:val="24"/>
          <w:szCs w:val="24"/>
        </w:rPr>
        <w:t xml:space="preserve">ОУЧС объектов эксплуатации с </w:t>
      </w:r>
      <w:r w:rsidR="00D827EB" w:rsidRPr="00023A05">
        <w:rPr>
          <w:sz w:val="24"/>
          <w:szCs w:val="24"/>
        </w:rPr>
        <w:t xml:space="preserve">ИВК </w:t>
      </w:r>
      <w:r w:rsidR="00D827EB">
        <w:rPr>
          <w:sz w:val="24"/>
          <w:szCs w:val="24"/>
        </w:rPr>
        <w:t>ОУЧС государственной власти</w:t>
      </w:r>
      <w:bookmarkEnd w:id="10"/>
      <w:r w:rsidR="00D827EB">
        <w:rPr>
          <w:sz w:val="24"/>
          <w:szCs w:val="24"/>
        </w:rPr>
        <w:t xml:space="preserve">, ИВК </w:t>
      </w:r>
      <w:r w:rsidRPr="00023A05">
        <w:rPr>
          <w:sz w:val="24"/>
          <w:szCs w:val="24"/>
        </w:rPr>
        <w:t xml:space="preserve">должны обеспечивать на прикладном уровне </w:t>
      </w:r>
      <w:r w:rsidRPr="00B20F94">
        <w:rPr>
          <w:sz w:val="24"/>
          <w:szCs w:val="24"/>
        </w:rPr>
        <w:t xml:space="preserve">взаимодействия </w:t>
      </w:r>
      <w:r>
        <w:rPr>
          <w:sz w:val="24"/>
          <w:szCs w:val="24"/>
        </w:rPr>
        <w:t xml:space="preserve">сетевой модели </w:t>
      </w:r>
      <w:r>
        <w:rPr>
          <w:sz w:val="24"/>
          <w:szCs w:val="24"/>
          <w:lang w:val="en-US"/>
        </w:rPr>
        <w:t>OSI</w:t>
      </w:r>
      <w:r w:rsidRPr="00023A05">
        <w:rPr>
          <w:sz w:val="24"/>
          <w:szCs w:val="24"/>
        </w:rPr>
        <w:t xml:space="preserve"> обмен SOAP сообщениями по протоколу HTTP</w:t>
      </w:r>
      <w:r w:rsidR="00672118">
        <w:rPr>
          <w:sz w:val="24"/>
          <w:szCs w:val="24"/>
        </w:rPr>
        <w:t>.</w:t>
      </w:r>
    </w:p>
    <w:p w14:paraId="53935521" w14:textId="6B336285" w:rsidR="00C51EA3" w:rsidRPr="00841B44" w:rsidRDefault="00672118" w:rsidP="00C51EA3">
      <w:pPr>
        <w:pStyle w:val="ConsPlusNormal"/>
        <w:spacing w:line="360" w:lineRule="auto"/>
        <w:ind w:firstLine="709"/>
        <w:jc w:val="both"/>
        <w:rPr>
          <w:sz w:val="24"/>
          <w:szCs w:val="24"/>
        </w:rPr>
      </w:pPr>
      <w:r>
        <w:rPr>
          <w:sz w:val="24"/>
          <w:szCs w:val="24"/>
        </w:rPr>
        <w:t>5.1.1.8 В состав программного обеспечения ИВК ОУЧС государственной власти должен входить веб-сервер, обеспечивающий работу веб-сервиса для о</w:t>
      </w:r>
      <w:r w:rsidRPr="00023A05">
        <w:rPr>
          <w:sz w:val="24"/>
          <w:szCs w:val="24"/>
        </w:rPr>
        <w:t>бмен</w:t>
      </w:r>
      <w:r>
        <w:rPr>
          <w:sz w:val="24"/>
          <w:szCs w:val="24"/>
        </w:rPr>
        <w:t>а</w:t>
      </w:r>
      <w:r w:rsidRPr="00023A05">
        <w:rPr>
          <w:sz w:val="24"/>
          <w:szCs w:val="24"/>
        </w:rPr>
        <w:t xml:space="preserve"> SOAP сообщениями</w:t>
      </w:r>
      <w:r>
        <w:rPr>
          <w:sz w:val="24"/>
          <w:szCs w:val="24"/>
        </w:rPr>
        <w:t xml:space="preserve"> между ИВК</w:t>
      </w:r>
      <w:r w:rsidR="00C51EA3">
        <w:rPr>
          <w:sz w:val="24"/>
          <w:szCs w:val="24"/>
        </w:rPr>
        <w:t>.</w:t>
      </w:r>
      <w:r w:rsidRPr="00672118">
        <w:rPr>
          <w:sz w:val="24"/>
          <w:szCs w:val="24"/>
        </w:rPr>
        <w:t xml:space="preserve"> </w:t>
      </w:r>
      <w:r>
        <w:rPr>
          <w:sz w:val="24"/>
          <w:szCs w:val="24"/>
        </w:rPr>
        <w:t>Описание веб-сервиса приведено в приложении А.</w:t>
      </w:r>
    </w:p>
    <w:p w14:paraId="4A0C6C97" w14:textId="1C6009BC" w:rsidR="00C00B0D" w:rsidRPr="00385981" w:rsidRDefault="00C00B0D" w:rsidP="00C00B0D">
      <w:pPr>
        <w:widowControl w:val="0"/>
        <w:shd w:val="clear" w:color="auto" w:fill="FFFFFF"/>
        <w:ind w:firstLine="709"/>
        <w:jc w:val="both"/>
        <w:rPr>
          <w:rFonts w:ascii="Arial" w:hAnsi="Arial" w:cs="Arial"/>
          <w:bCs/>
          <w:color w:val="000000"/>
          <w:sz w:val="24"/>
          <w:szCs w:val="24"/>
        </w:rPr>
      </w:pPr>
      <w:r>
        <w:rPr>
          <w:rFonts w:ascii="Arial" w:hAnsi="Arial" w:cs="Arial"/>
          <w:bCs/>
          <w:color w:val="000000"/>
          <w:sz w:val="24"/>
          <w:szCs w:val="24"/>
        </w:rPr>
        <w:t>5.</w:t>
      </w:r>
      <w:r w:rsidRPr="00023A05">
        <w:rPr>
          <w:rFonts w:ascii="Arial" w:hAnsi="Arial" w:cs="Arial"/>
          <w:bCs/>
          <w:color w:val="000000"/>
          <w:sz w:val="24"/>
          <w:szCs w:val="24"/>
        </w:rPr>
        <w:t>1</w:t>
      </w:r>
      <w:r>
        <w:rPr>
          <w:rFonts w:ascii="Arial" w:hAnsi="Arial" w:cs="Arial"/>
          <w:bCs/>
          <w:color w:val="000000"/>
          <w:sz w:val="24"/>
          <w:szCs w:val="24"/>
        </w:rPr>
        <w:t>.1.</w:t>
      </w:r>
      <w:r w:rsidR="00672118">
        <w:rPr>
          <w:rFonts w:ascii="Arial" w:hAnsi="Arial" w:cs="Arial"/>
          <w:bCs/>
          <w:color w:val="000000"/>
          <w:sz w:val="24"/>
          <w:szCs w:val="24"/>
        </w:rPr>
        <w:t>9</w:t>
      </w:r>
      <w:r>
        <w:rPr>
          <w:rFonts w:ascii="Arial" w:hAnsi="Arial" w:cs="Arial"/>
          <w:bCs/>
          <w:color w:val="000000"/>
          <w:sz w:val="24"/>
          <w:szCs w:val="24"/>
        </w:rPr>
        <w:t xml:space="preserve"> Для управления рисками и прогнозирования ЧС, оценки эффективности предупреждения ЧС по результатам мониторинга, в программном обеспечении ИВК должны быть предусмотрены средства, позволяющие просматривать </w:t>
      </w:r>
      <w:bookmarkStart w:id="11" w:name="_Hlk195563438"/>
      <w:r>
        <w:rPr>
          <w:rFonts w:ascii="Arial" w:hAnsi="Arial" w:cs="Arial"/>
          <w:bCs/>
          <w:color w:val="000000"/>
          <w:sz w:val="24"/>
          <w:szCs w:val="24"/>
        </w:rPr>
        <w:t xml:space="preserve">информационные материалы </w:t>
      </w:r>
      <w:r w:rsidR="00684653">
        <w:rPr>
          <w:rFonts w:ascii="Arial" w:hAnsi="Arial" w:cs="Arial"/>
          <w:bCs/>
          <w:color w:val="000000"/>
          <w:sz w:val="24"/>
          <w:szCs w:val="24"/>
        </w:rPr>
        <w:t xml:space="preserve">поддержки принятия решений </w:t>
      </w:r>
      <w:r>
        <w:rPr>
          <w:rFonts w:ascii="Arial" w:hAnsi="Arial" w:cs="Arial"/>
          <w:bCs/>
          <w:color w:val="000000"/>
          <w:sz w:val="24"/>
          <w:szCs w:val="24"/>
        </w:rPr>
        <w:t>в следующих файловых форматах:</w:t>
      </w:r>
      <w:r w:rsidRPr="00385981">
        <w:rPr>
          <w:rFonts w:ascii="Arial" w:hAnsi="Arial" w:cs="Arial"/>
          <w:bCs/>
          <w:color w:val="000000"/>
          <w:sz w:val="24"/>
          <w:szCs w:val="24"/>
        </w:rPr>
        <w:t xml:space="preserve"> *.</w:t>
      </w:r>
      <w:r>
        <w:rPr>
          <w:rFonts w:ascii="Arial" w:hAnsi="Arial" w:cs="Arial"/>
          <w:bCs/>
          <w:color w:val="000000"/>
          <w:sz w:val="24"/>
          <w:szCs w:val="24"/>
          <w:lang w:val="en-US"/>
        </w:rPr>
        <w:t>pdf</w:t>
      </w:r>
      <w:r w:rsidRPr="00385981">
        <w:rPr>
          <w:rFonts w:ascii="Arial" w:hAnsi="Arial" w:cs="Arial"/>
          <w:bCs/>
          <w:color w:val="000000"/>
          <w:sz w:val="24"/>
          <w:szCs w:val="24"/>
        </w:rPr>
        <w:t xml:space="preserve">, </w:t>
      </w:r>
      <w:r>
        <w:rPr>
          <w:rFonts w:ascii="Arial" w:hAnsi="Arial" w:cs="Arial"/>
          <w:bCs/>
          <w:color w:val="000000"/>
          <w:sz w:val="24"/>
          <w:szCs w:val="24"/>
        </w:rPr>
        <w:t>*</w:t>
      </w:r>
      <w:r w:rsidRPr="00385981">
        <w:rPr>
          <w:rFonts w:ascii="Arial" w:hAnsi="Arial" w:cs="Arial"/>
          <w:bCs/>
          <w:color w:val="000000"/>
          <w:sz w:val="24"/>
          <w:szCs w:val="24"/>
        </w:rPr>
        <w:t>.</w:t>
      </w:r>
      <w:proofErr w:type="spellStart"/>
      <w:r>
        <w:rPr>
          <w:rFonts w:ascii="Arial" w:hAnsi="Arial" w:cs="Arial"/>
          <w:bCs/>
          <w:color w:val="000000"/>
          <w:sz w:val="24"/>
          <w:szCs w:val="24"/>
          <w:lang w:val="en-US"/>
        </w:rPr>
        <w:t>odt</w:t>
      </w:r>
      <w:proofErr w:type="spellEnd"/>
      <w:r w:rsidRPr="00385981">
        <w:rPr>
          <w:rFonts w:ascii="Arial" w:hAnsi="Arial" w:cs="Arial"/>
          <w:bCs/>
          <w:color w:val="000000"/>
          <w:sz w:val="24"/>
          <w:szCs w:val="24"/>
        </w:rPr>
        <w:t>, *.</w:t>
      </w:r>
      <w:r>
        <w:rPr>
          <w:rFonts w:ascii="Arial" w:hAnsi="Arial" w:cs="Arial"/>
          <w:bCs/>
          <w:color w:val="000000"/>
          <w:sz w:val="24"/>
          <w:szCs w:val="24"/>
          <w:lang w:val="en-US"/>
        </w:rPr>
        <w:t>rtf</w:t>
      </w:r>
      <w:r w:rsidRPr="00385981">
        <w:rPr>
          <w:rFonts w:ascii="Arial" w:hAnsi="Arial" w:cs="Arial"/>
          <w:bCs/>
          <w:color w:val="000000"/>
          <w:sz w:val="24"/>
          <w:szCs w:val="24"/>
        </w:rPr>
        <w:t>, *.</w:t>
      </w:r>
      <w:r>
        <w:rPr>
          <w:rFonts w:ascii="Arial" w:hAnsi="Arial" w:cs="Arial"/>
          <w:bCs/>
          <w:color w:val="000000"/>
          <w:sz w:val="24"/>
          <w:szCs w:val="24"/>
          <w:lang w:val="en-US"/>
        </w:rPr>
        <w:t>doc</w:t>
      </w:r>
      <w:r w:rsidRPr="00385981">
        <w:rPr>
          <w:rFonts w:ascii="Arial" w:hAnsi="Arial" w:cs="Arial"/>
          <w:bCs/>
          <w:color w:val="000000"/>
          <w:sz w:val="24"/>
          <w:szCs w:val="24"/>
        </w:rPr>
        <w:t>, *.</w:t>
      </w:r>
      <w:r>
        <w:rPr>
          <w:rFonts w:ascii="Arial" w:hAnsi="Arial" w:cs="Arial"/>
          <w:bCs/>
          <w:color w:val="000000"/>
          <w:sz w:val="24"/>
          <w:szCs w:val="24"/>
          <w:lang w:val="en-US"/>
        </w:rPr>
        <w:t>docx</w:t>
      </w:r>
      <w:r w:rsidRPr="00385981">
        <w:rPr>
          <w:rFonts w:ascii="Arial" w:hAnsi="Arial" w:cs="Arial"/>
          <w:bCs/>
          <w:color w:val="000000"/>
          <w:sz w:val="24"/>
          <w:szCs w:val="24"/>
        </w:rPr>
        <w:t>, *.</w:t>
      </w:r>
      <w:r>
        <w:rPr>
          <w:rFonts w:ascii="Arial" w:hAnsi="Arial" w:cs="Arial"/>
          <w:bCs/>
          <w:color w:val="000000"/>
          <w:sz w:val="24"/>
          <w:szCs w:val="24"/>
          <w:lang w:val="en-US"/>
        </w:rPr>
        <w:t>txt</w:t>
      </w:r>
      <w:r w:rsidRPr="00385981">
        <w:rPr>
          <w:rFonts w:ascii="Arial" w:hAnsi="Arial" w:cs="Arial"/>
          <w:bCs/>
          <w:color w:val="000000"/>
          <w:sz w:val="24"/>
          <w:szCs w:val="24"/>
        </w:rPr>
        <w:t>, *.</w:t>
      </w:r>
      <w:r>
        <w:rPr>
          <w:rFonts w:ascii="Arial" w:hAnsi="Arial" w:cs="Arial"/>
          <w:bCs/>
          <w:color w:val="000000"/>
          <w:sz w:val="24"/>
          <w:szCs w:val="24"/>
          <w:lang w:val="en-US"/>
        </w:rPr>
        <w:t>tiff</w:t>
      </w:r>
      <w:r w:rsidRPr="00385981">
        <w:rPr>
          <w:rFonts w:ascii="Arial" w:hAnsi="Arial" w:cs="Arial"/>
          <w:bCs/>
          <w:color w:val="000000"/>
          <w:sz w:val="24"/>
          <w:szCs w:val="24"/>
        </w:rPr>
        <w:t>, *.</w:t>
      </w:r>
      <w:r>
        <w:rPr>
          <w:rFonts w:ascii="Arial" w:hAnsi="Arial" w:cs="Arial"/>
          <w:bCs/>
          <w:color w:val="000000"/>
          <w:sz w:val="24"/>
          <w:szCs w:val="24"/>
          <w:lang w:val="en-US"/>
        </w:rPr>
        <w:t>jpg</w:t>
      </w:r>
      <w:r w:rsidRPr="00385981">
        <w:rPr>
          <w:rFonts w:ascii="Arial" w:hAnsi="Arial" w:cs="Arial"/>
          <w:bCs/>
          <w:color w:val="000000"/>
          <w:sz w:val="24"/>
          <w:szCs w:val="24"/>
        </w:rPr>
        <w:t>, *.</w:t>
      </w:r>
      <w:proofErr w:type="spellStart"/>
      <w:r>
        <w:rPr>
          <w:rFonts w:ascii="Arial" w:hAnsi="Arial" w:cs="Arial"/>
          <w:bCs/>
          <w:color w:val="000000"/>
          <w:sz w:val="24"/>
          <w:szCs w:val="24"/>
          <w:lang w:val="en-US"/>
        </w:rPr>
        <w:t>png</w:t>
      </w:r>
      <w:proofErr w:type="spellEnd"/>
      <w:r w:rsidRPr="00385981">
        <w:rPr>
          <w:rFonts w:ascii="Arial" w:hAnsi="Arial" w:cs="Arial"/>
          <w:bCs/>
          <w:color w:val="000000"/>
          <w:sz w:val="24"/>
          <w:szCs w:val="24"/>
        </w:rPr>
        <w:t>, *.</w:t>
      </w:r>
      <w:r>
        <w:rPr>
          <w:rFonts w:ascii="Arial" w:hAnsi="Arial" w:cs="Arial"/>
          <w:bCs/>
          <w:color w:val="000000"/>
          <w:sz w:val="24"/>
          <w:szCs w:val="24"/>
          <w:lang w:val="en-US"/>
        </w:rPr>
        <w:t>obj</w:t>
      </w:r>
      <w:r w:rsidRPr="00385981">
        <w:rPr>
          <w:rFonts w:ascii="Arial" w:hAnsi="Arial" w:cs="Arial"/>
          <w:bCs/>
          <w:color w:val="000000"/>
          <w:sz w:val="24"/>
          <w:szCs w:val="24"/>
        </w:rPr>
        <w:t>, *.</w:t>
      </w:r>
      <w:proofErr w:type="spellStart"/>
      <w:r>
        <w:rPr>
          <w:rFonts w:ascii="Arial" w:hAnsi="Arial" w:cs="Arial"/>
          <w:bCs/>
          <w:color w:val="000000"/>
          <w:sz w:val="24"/>
          <w:szCs w:val="24"/>
          <w:lang w:val="en-US"/>
        </w:rPr>
        <w:t>fbx</w:t>
      </w:r>
      <w:proofErr w:type="spellEnd"/>
      <w:r w:rsidRPr="00385981">
        <w:rPr>
          <w:rFonts w:ascii="Arial" w:hAnsi="Arial" w:cs="Arial"/>
          <w:bCs/>
          <w:color w:val="000000"/>
          <w:sz w:val="24"/>
          <w:szCs w:val="24"/>
        </w:rPr>
        <w:t xml:space="preserve">, </w:t>
      </w:r>
      <w:r w:rsidRPr="004D2628">
        <w:rPr>
          <w:rFonts w:ascii="Arial" w:hAnsi="Arial" w:cs="Arial"/>
          <w:bCs/>
          <w:color w:val="000000"/>
          <w:sz w:val="24"/>
          <w:szCs w:val="24"/>
        </w:rPr>
        <w:t>*.</w:t>
      </w:r>
      <w:proofErr w:type="spellStart"/>
      <w:r>
        <w:rPr>
          <w:rFonts w:ascii="Arial" w:hAnsi="Arial" w:cs="Arial"/>
          <w:bCs/>
          <w:color w:val="000000"/>
          <w:sz w:val="24"/>
          <w:szCs w:val="24"/>
          <w:lang w:val="en-US"/>
        </w:rPr>
        <w:t>stl</w:t>
      </w:r>
      <w:proofErr w:type="spellEnd"/>
      <w:r w:rsidRPr="004D2628">
        <w:rPr>
          <w:rFonts w:ascii="Arial" w:hAnsi="Arial" w:cs="Arial"/>
          <w:bCs/>
          <w:color w:val="000000"/>
          <w:sz w:val="24"/>
          <w:szCs w:val="24"/>
        </w:rPr>
        <w:t>, *.</w:t>
      </w:r>
      <w:proofErr w:type="spellStart"/>
      <w:r>
        <w:rPr>
          <w:rFonts w:ascii="Arial" w:hAnsi="Arial" w:cs="Arial"/>
          <w:bCs/>
          <w:color w:val="000000"/>
          <w:sz w:val="24"/>
          <w:szCs w:val="24"/>
          <w:lang w:val="en-US"/>
        </w:rPr>
        <w:t>amf</w:t>
      </w:r>
      <w:proofErr w:type="spellEnd"/>
      <w:r w:rsidRPr="004D2628">
        <w:rPr>
          <w:rFonts w:ascii="Arial" w:hAnsi="Arial" w:cs="Arial"/>
          <w:bCs/>
          <w:color w:val="000000"/>
          <w:sz w:val="24"/>
          <w:szCs w:val="24"/>
        </w:rPr>
        <w:t>, *.</w:t>
      </w:r>
      <w:proofErr w:type="spellStart"/>
      <w:r>
        <w:rPr>
          <w:rFonts w:ascii="Arial" w:hAnsi="Arial" w:cs="Arial"/>
          <w:bCs/>
          <w:color w:val="000000"/>
          <w:sz w:val="24"/>
          <w:szCs w:val="24"/>
          <w:lang w:val="en-US"/>
        </w:rPr>
        <w:t>iges</w:t>
      </w:r>
      <w:proofErr w:type="spellEnd"/>
      <w:r w:rsidRPr="004D2628">
        <w:rPr>
          <w:rFonts w:ascii="Arial" w:hAnsi="Arial" w:cs="Arial"/>
          <w:bCs/>
          <w:color w:val="000000"/>
          <w:sz w:val="24"/>
          <w:szCs w:val="24"/>
        </w:rPr>
        <w:t>, *.</w:t>
      </w:r>
      <w:proofErr w:type="spellStart"/>
      <w:r>
        <w:rPr>
          <w:rFonts w:ascii="Arial" w:hAnsi="Arial" w:cs="Arial"/>
          <w:bCs/>
          <w:color w:val="000000"/>
          <w:sz w:val="24"/>
          <w:szCs w:val="24"/>
          <w:lang w:val="en-US"/>
        </w:rPr>
        <w:t>dwf</w:t>
      </w:r>
      <w:proofErr w:type="spellEnd"/>
      <w:r w:rsidRPr="004D2628">
        <w:rPr>
          <w:rFonts w:ascii="Arial" w:hAnsi="Arial" w:cs="Arial"/>
          <w:bCs/>
          <w:color w:val="000000"/>
          <w:sz w:val="24"/>
          <w:szCs w:val="24"/>
        </w:rPr>
        <w:t>, *.</w:t>
      </w:r>
      <w:proofErr w:type="spellStart"/>
      <w:r>
        <w:rPr>
          <w:rFonts w:ascii="Arial" w:hAnsi="Arial" w:cs="Arial"/>
          <w:bCs/>
          <w:color w:val="000000"/>
          <w:sz w:val="24"/>
          <w:szCs w:val="24"/>
          <w:lang w:val="en-US"/>
        </w:rPr>
        <w:t>dwfx</w:t>
      </w:r>
      <w:proofErr w:type="spellEnd"/>
      <w:r w:rsidRPr="004D2628">
        <w:rPr>
          <w:rFonts w:ascii="Arial" w:hAnsi="Arial" w:cs="Arial"/>
          <w:bCs/>
          <w:color w:val="000000"/>
          <w:sz w:val="24"/>
          <w:szCs w:val="24"/>
        </w:rPr>
        <w:t xml:space="preserve">, </w:t>
      </w:r>
      <w:r w:rsidRPr="004155C8">
        <w:rPr>
          <w:rFonts w:ascii="Arial" w:hAnsi="Arial" w:cs="Arial"/>
          <w:bCs/>
          <w:color w:val="000000"/>
          <w:sz w:val="24"/>
          <w:szCs w:val="24"/>
        </w:rPr>
        <w:t>*.</w:t>
      </w:r>
      <w:proofErr w:type="spellStart"/>
      <w:r>
        <w:rPr>
          <w:rFonts w:ascii="Arial" w:hAnsi="Arial" w:cs="Arial"/>
          <w:bCs/>
          <w:color w:val="000000"/>
          <w:sz w:val="24"/>
          <w:szCs w:val="24"/>
          <w:lang w:val="en-US"/>
        </w:rPr>
        <w:t>vsdx</w:t>
      </w:r>
      <w:proofErr w:type="spellEnd"/>
      <w:r w:rsidRPr="004155C8">
        <w:rPr>
          <w:rFonts w:ascii="Arial" w:hAnsi="Arial" w:cs="Arial"/>
          <w:bCs/>
          <w:color w:val="000000"/>
          <w:sz w:val="24"/>
          <w:szCs w:val="24"/>
        </w:rPr>
        <w:t xml:space="preserve">, </w:t>
      </w:r>
      <w:r w:rsidRPr="004D2628">
        <w:rPr>
          <w:rFonts w:ascii="Arial" w:hAnsi="Arial" w:cs="Arial"/>
          <w:bCs/>
          <w:color w:val="000000"/>
          <w:sz w:val="24"/>
          <w:szCs w:val="24"/>
        </w:rPr>
        <w:t>*</w:t>
      </w:r>
      <w:r w:rsidRPr="001502D5">
        <w:rPr>
          <w:rFonts w:ascii="Arial" w:hAnsi="Arial" w:cs="Arial"/>
          <w:bCs/>
          <w:color w:val="000000"/>
          <w:sz w:val="24"/>
          <w:szCs w:val="24"/>
        </w:rPr>
        <w:t>.</w:t>
      </w:r>
      <w:proofErr w:type="spellStart"/>
      <w:r>
        <w:rPr>
          <w:rFonts w:ascii="Arial" w:hAnsi="Arial" w:cs="Arial"/>
          <w:bCs/>
          <w:color w:val="000000"/>
          <w:sz w:val="24"/>
          <w:szCs w:val="24"/>
          <w:lang w:val="en-US"/>
        </w:rPr>
        <w:t>mp</w:t>
      </w:r>
      <w:proofErr w:type="spellEnd"/>
      <w:r w:rsidRPr="004D2628">
        <w:rPr>
          <w:rFonts w:ascii="Arial" w:hAnsi="Arial" w:cs="Arial"/>
          <w:bCs/>
          <w:color w:val="000000"/>
          <w:sz w:val="24"/>
          <w:szCs w:val="24"/>
        </w:rPr>
        <w:t xml:space="preserve">4, </w:t>
      </w:r>
      <w:r w:rsidRPr="0092290D">
        <w:rPr>
          <w:rFonts w:ascii="Arial" w:hAnsi="Arial" w:cs="Arial"/>
          <w:bCs/>
          <w:color w:val="000000"/>
          <w:sz w:val="24"/>
          <w:szCs w:val="24"/>
        </w:rPr>
        <w:t>*.</w:t>
      </w:r>
      <w:r>
        <w:rPr>
          <w:rFonts w:ascii="Arial" w:hAnsi="Arial" w:cs="Arial"/>
          <w:bCs/>
          <w:color w:val="000000"/>
          <w:sz w:val="24"/>
          <w:szCs w:val="24"/>
          <w:lang w:val="en-US"/>
        </w:rPr>
        <w:t>mov</w:t>
      </w:r>
      <w:r w:rsidRPr="0092290D">
        <w:rPr>
          <w:rFonts w:ascii="Arial" w:hAnsi="Arial" w:cs="Arial"/>
          <w:bCs/>
          <w:color w:val="000000"/>
          <w:sz w:val="24"/>
          <w:szCs w:val="24"/>
        </w:rPr>
        <w:t xml:space="preserve">, </w:t>
      </w:r>
      <w:r w:rsidRPr="001502D5">
        <w:rPr>
          <w:rFonts w:ascii="Arial" w:hAnsi="Arial" w:cs="Arial"/>
          <w:bCs/>
          <w:color w:val="000000"/>
          <w:sz w:val="24"/>
          <w:szCs w:val="24"/>
        </w:rPr>
        <w:t>*.</w:t>
      </w:r>
      <w:proofErr w:type="spellStart"/>
      <w:r>
        <w:rPr>
          <w:rFonts w:ascii="Arial" w:hAnsi="Arial" w:cs="Arial"/>
          <w:bCs/>
          <w:color w:val="000000"/>
          <w:sz w:val="24"/>
          <w:szCs w:val="24"/>
          <w:lang w:val="en-US"/>
        </w:rPr>
        <w:t>avi</w:t>
      </w:r>
      <w:proofErr w:type="spellEnd"/>
      <w:r w:rsidRPr="001502D5">
        <w:rPr>
          <w:rFonts w:ascii="Arial" w:hAnsi="Arial" w:cs="Arial"/>
          <w:bCs/>
          <w:color w:val="000000"/>
          <w:sz w:val="24"/>
          <w:szCs w:val="24"/>
        </w:rPr>
        <w:t xml:space="preserve">, </w:t>
      </w:r>
      <w:r w:rsidRPr="00A04A2D">
        <w:rPr>
          <w:rFonts w:ascii="Arial" w:hAnsi="Arial" w:cs="Arial"/>
          <w:bCs/>
          <w:color w:val="000000"/>
          <w:sz w:val="24"/>
          <w:szCs w:val="24"/>
        </w:rPr>
        <w:t>*.</w:t>
      </w:r>
      <w:proofErr w:type="spellStart"/>
      <w:r>
        <w:rPr>
          <w:rFonts w:ascii="Arial" w:hAnsi="Arial" w:cs="Arial"/>
          <w:bCs/>
          <w:color w:val="000000"/>
          <w:sz w:val="24"/>
          <w:szCs w:val="24"/>
          <w:lang w:val="en-US"/>
        </w:rPr>
        <w:t>mkv</w:t>
      </w:r>
      <w:proofErr w:type="spellEnd"/>
      <w:r>
        <w:rPr>
          <w:rFonts w:ascii="Arial" w:hAnsi="Arial" w:cs="Arial"/>
          <w:bCs/>
          <w:color w:val="000000"/>
          <w:sz w:val="24"/>
          <w:szCs w:val="24"/>
        </w:rPr>
        <w:t>.</w:t>
      </w:r>
    </w:p>
    <w:bookmarkEnd w:id="11"/>
    <w:p w14:paraId="5782B022" w14:textId="2B201424" w:rsidR="00E74E9F" w:rsidRPr="00E67405" w:rsidRDefault="00E74E9F" w:rsidP="00E74E9F">
      <w:pPr>
        <w:widowControl w:val="0"/>
        <w:shd w:val="clear" w:color="auto" w:fill="FFFFFF"/>
        <w:ind w:firstLine="709"/>
        <w:jc w:val="both"/>
        <w:rPr>
          <w:rFonts w:ascii="Arial" w:hAnsi="Arial" w:cs="Arial"/>
          <w:bCs/>
          <w:color w:val="000000"/>
          <w:sz w:val="24"/>
          <w:szCs w:val="24"/>
        </w:rPr>
      </w:pPr>
      <w:r>
        <w:rPr>
          <w:rFonts w:ascii="Arial" w:hAnsi="Arial" w:cs="Arial"/>
          <w:bCs/>
          <w:color w:val="000000"/>
          <w:sz w:val="24"/>
          <w:szCs w:val="24"/>
        </w:rPr>
        <w:t>5.1.</w:t>
      </w:r>
      <w:r w:rsidR="008D50F4">
        <w:rPr>
          <w:rFonts w:ascii="Arial" w:hAnsi="Arial" w:cs="Arial"/>
          <w:bCs/>
          <w:color w:val="000000"/>
          <w:sz w:val="24"/>
          <w:szCs w:val="24"/>
        </w:rPr>
        <w:t>1</w:t>
      </w:r>
      <w:r>
        <w:rPr>
          <w:rFonts w:ascii="Arial" w:hAnsi="Arial" w:cs="Arial"/>
          <w:bCs/>
          <w:color w:val="000000"/>
          <w:sz w:val="24"/>
          <w:szCs w:val="24"/>
        </w:rPr>
        <w:t>.</w:t>
      </w:r>
      <w:r w:rsidR="00672118">
        <w:rPr>
          <w:rFonts w:ascii="Arial" w:hAnsi="Arial" w:cs="Arial"/>
          <w:bCs/>
          <w:color w:val="000000"/>
          <w:sz w:val="24"/>
          <w:szCs w:val="24"/>
        </w:rPr>
        <w:t>10</w:t>
      </w:r>
      <w:r>
        <w:rPr>
          <w:rFonts w:ascii="Arial" w:hAnsi="Arial" w:cs="Arial"/>
          <w:bCs/>
          <w:color w:val="000000"/>
          <w:sz w:val="24"/>
          <w:szCs w:val="24"/>
        </w:rPr>
        <w:t> </w:t>
      </w:r>
      <w:r w:rsidR="00C00B0D">
        <w:rPr>
          <w:rFonts w:ascii="Arial" w:hAnsi="Arial" w:cs="Arial"/>
          <w:bCs/>
          <w:color w:val="000000"/>
          <w:sz w:val="24"/>
          <w:szCs w:val="24"/>
        </w:rPr>
        <w:t xml:space="preserve">Для защиты информации от несанкционированного доступа, </w:t>
      </w:r>
      <w:r w:rsidRPr="00C7226C">
        <w:rPr>
          <w:rFonts w:ascii="Arial" w:hAnsi="Arial" w:cs="Arial"/>
          <w:bCs/>
          <w:color w:val="000000"/>
          <w:sz w:val="24"/>
          <w:szCs w:val="24"/>
        </w:rPr>
        <w:t xml:space="preserve">СПД должны </w:t>
      </w:r>
      <w:r w:rsidR="00AD044F">
        <w:rPr>
          <w:rFonts w:ascii="Arial" w:hAnsi="Arial" w:cs="Arial"/>
          <w:bCs/>
          <w:color w:val="000000"/>
          <w:sz w:val="24"/>
          <w:szCs w:val="24"/>
        </w:rPr>
        <w:t>обладать</w:t>
      </w:r>
      <w:r w:rsidRPr="00C7226C">
        <w:rPr>
          <w:rFonts w:ascii="Arial" w:hAnsi="Arial" w:cs="Arial"/>
          <w:bCs/>
          <w:color w:val="000000"/>
          <w:sz w:val="24"/>
          <w:szCs w:val="24"/>
        </w:rPr>
        <w:t xml:space="preserve"> </w:t>
      </w:r>
      <w:r w:rsidR="00563E07">
        <w:rPr>
          <w:rFonts w:ascii="Arial" w:hAnsi="Arial" w:cs="Arial"/>
          <w:bCs/>
          <w:color w:val="000000"/>
          <w:sz w:val="24"/>
          <w:szCs w:val="24"/>
        </w:rPr>
        <w:t>способность</w:t>
      </w:r>
      <w:r w:rsidR="00AD044F">
        <w:rPr>
          <w:rFonts w:ascii="Arial" w:hAnsi="Arial" w:cs="Arial"/>
          <w:bCs/>
          <w:color w:val="000000"/>
          <w:sz w:val="24"/>
          <w:szCs w:val="24"/>
        </w:rPr>
        <w:t>ю,</w:t>
      </w:r>
      <w:r w:rsidRPr="00C7226C">
        <w:rPr>
          <w:rFonts w:ascii="Arial" w:hAnsi="Arial" w:cs="Arial"/>
          <w:bCs/>
          <w:color w:val="000000"/>
          <w:sz w:val="24"/>
          <w:szCs w:val="24"/>
        </w:rPr>
        <w:t xml:space="preserve"> обеспечивающ</w:t>
      </w:r>
      <w:r w:rsidR="00AD044F">
        <w:rPr>
          <w:rFonts w:ascii="Arial" w:hAnsi="Arial" w:cs="Arial"/>
          <w:bCs/>
          <w:color w:val="000000"/>
          <w:sz w:val="24"/>
          <w:szCs w:val="24"/>
        </w:rPr>
        <w:t>ей</w:t>
      </w:r>
      <w:r>
        <w:rPr>
          <w:rFonts w:ascii="Arial" w:hAnsi="Arial" w:cs="Arial"/>
          <w:bCs/>
          <w:color w:val="000000"/>
          <w:sz w:val="24"/>
          <w:szCs w:val="24"/>
        </w:rPr>
        <w:t xml:space="preserve"> идентификацию и аутентификацию пользовател</w:t>
      </w:r>
      <w:r w:rsidR="008D37E2">
        <w:rPr>
          <w:rFonts w:ascii="Arial" w:hAnsi="Arial" w:cs="Arial"/>
          <w:bCs/>
          <w:color w:val="000000"/>
          <w:sz w:val="24"/>
          <w:szCs w:val="24"/>
        </w:rPr>
        <w:t>я</w:t>
      </w:r>
      <w:r w:rsidRPr="008208EF">
        <w:rPr>
          <w:rFonts w:ascii="Arial" w:hAnsi="Arial" w:cs="Arial"/>
          <w:bCs/>
          <w:color w:val="000000"/>
          <w:sz w:val="24"/>
          <w:szCs w:val="24"/>
        </w:rPr>
        <w:t xml:space="preserve"> </w:t>
      </w:r>
      <w:r>
        <w:rPr>
          <w:rFonts w:ascii="Arial" w:hAnsi="Arial" w:cs="Arial"/>
          <w:bCs/>
          <w:color w:val="000000"/>
          <w:sz w:val="24"/>
          <w:szCs w:val="24"/>
        </w:rPr>
        <w:t xml:space="preserve">с использованием логина и пароля </w:t>
      </w:r>
      <w:r w:rsidRPr="008208EF">
        <w:rPr>
          <w:rFonts w:ascii="Arial" w:hAnsi="Arial" w:cs="Arial"/>
          <w:bCs/>
          <w:color w:val="000000"/>
          <w:sz w:val="24"/>
          <w:szCs w:val="24"/>
        </w:rPr>
        <w:t xml:space="preserve">для доступа к </w:t>
      </w:r>
      <w:r>
        <w:rPr>
          <w:rFonts w:ascii="Arial" w:hAnsi="Arial" w:cs="Arial"/>
          <w:bCs/>
          <w:color w:val="000000"/>
          <w:sz w:val="24"/>
          <w:szCs w:val="24"/>
        </w:rPr>
        <w:t xml:space="preserve">управлению </w:t>
      </w:r>
      <w:r w:rsidR="008D37E2">
        <w:rPr>
          <w:rFonts w:ascii="Arial" w:hAnsi="Arial" w:cs="Arial"/>
          <w:bCs/>
          <w:color w:val="000000"/>
          <w:sz w:val="24"/>
          <w:szCs w:val="24"/>
        </w:rPr>
        <w:t xml:space="preserve">их </w:t>
      </w:r>
      <w:r>
        <w:rPr>
          <w:rFonts w:ascii="Arial" w:hAnsi="Arial" w:cs="Arial"/>
          <w:bCs/>
          <w:color w:val="000000"/>
          <w:sz w:val="24"/>
          <w:szCs w:val="24"/>
        </w:rPr>
        <w:t>настройками.</w:t>
      </w:r>
    </w:p>
    <w:p w14:paraId="4BABFCA4" w14:textId="54B9123C" w:rsidR="00E74E9F" w:rsidRDefault="00E74E9F" w:rsidP="00E74E9F">
      <w:pPr>
        <w:widowControl w:val="0"/>
        <w:shd w:val="clear" w:color="auto" w:fill="FFFFFF"/>
        <w:ind w:firstLine="709"/>
        <w:jc w:val="both"/>
        <w:rPr>
          <w:rFonts w:ascii="Arial" w:hAnsi="Arial" w:cs="Arial"/>
          <w:bCs/>
          <w:color w:val="000000"/>
          <w:sz w:val="24"/>
          <w:szCs w:val="24"/>
        </w:rPr>
      </w:pPr>
      <w:r>
        <w:rPr>
          <w:rFonts w:ascii="Arial" w:hAnsi="Arial" w:cs="Arial"/>
          <w:bCs/>
          <w:color w:val="000000"/>
          <w:sz w:val="24"/>
          <w:szCs w:val="24"/>
        </w:rPr>
        <w:t>5.1.</w:t>
      </w:r>
      <w:r w:rsidR="008D50F4">
        <w:rPr>
          <w:rFonts w:ascii="Arial" w:hAnsi="Arial" w:cs="Arial"/>
          <w:bCs/>
          <w:color w:val="000000"/>
          <w:sz w:val="24"/>
          <w:szCs w:val="24"/>
        </w:rPr>
        <w:t>1</w:t>
      </w:r>
      <w:r>
        <w:rPr>
          <w:rFonts w:ascii="Arial" w:hAnsi="Arial" w:cs="Arial"/>
          <w:bCs/>
          <w:color w:val="000000"/>
          <w:sz w:val="24"/>
          <w:szCs w:val="24"/>
        </w:rPr>
        <w:t>.</w:t>
      </w:r>
      <w:r w:rsidR="00672118">
        <w:rPr>
          <w:rFonts w:ascii="Arial" w:hAnsi="Arial" w:cs="Arial"/>
          <w:bCs/>
          <w:color w:val="000000"/>
          <w:sz w:val="24"/>
          <w:szCs w:val="24"/>
        </w:rPr>
        <w:t>11</w:t>
      </w:r>
      <w:r>
        <w:rPr>
          <w:rFonts w:ascii="Arial" w:hAnsi="Arial" w:cs="Arial"/>
          <w:bCs/>
          <w:color w:val="000000"/>
          <w:sz w:val="24"/>
          <w:szCs w:val="24"/>
          <w:lang w:val="en-US"/>
        </w:rPr>
        <w:t> </w:t>
      </w:r>
      <w:r w:rsidR="00C00B0D">
        <w:rPr>
          <w:rFonts w:ascii="Arial" w:hAnsi="Arial" w:cs="Arial"/>
          <w:bCs/>
          <w:color w:val="000000"/>
          <w:sz w:val="24"/>
          <w:szCs w:val="24"/>
        </w:rPr>
        <w:t xml:space="preserve">Для </w:t>
      </w:r>
      <w:bookmarkStart w:id="12" w:name="_Hlk200977362"/>
      <w:r w:rsidR="00C00B0D">
        <w:rPr>
          <w:rFonts w:ascii="Arial" w:hAnsi="Arial" w:cs="Arial"/>
          <w:bCs/>
          <w:color w:val="000000"/>
          <w:sz w:val="24"/>
          <w:szCs w:val="24"/>
        </w:rPr>
        <w:t>защиты информации от несанкционированного доступа</w:t>
      </w:r>
      <w:bookmarkEnd w:id="12"/>
      <w:r w:rsidR="00C00B0D">
        <w:rPr>
          <w:rFonts w:ascii="Arial" w:hAnsi="Arial" w:cs="Arial"/>
          <w:bCs/>
          <w:color w:val="000000"/>
          <w:sz w:val="24"/>
          <w:szCs w:val="24"/>
        </w:rPr>
        <w:t>, в</w:t>
      </w:r>
      <w:r>
        <w:rPr>
          <w:rFonts w:ascii="Arial" w:hAnsi="Arial" w:cs="Arial"/>
          <w:bCs/>
          <w:color w:val="000000"/>
          <w:sz w:val="24"/>
          <w:szCs w:val="24"/>
        </w:rPr>
        <w:t xml:space="preserve"> программном обеспечении ИВК должны быть предусмотрены средства, обеспечивающие:</w:t>
      </w:r>
    </w:p>
    <w:p w14:paraId="2007F5D3" w14:textId="77777777" w:rsidR="00E74E9F" w:rsidRPr="00E67405" w:rsidRDefault="00E74E9F" w:rsidP="00E74E9F">
      <w:pPr>
        <w:widowControl w:val="0"/>
        <w:shd w:val="clear" w:color="auto" w:fill="FFFFFF"/>
        <w:ind w:firstLine="709"/>
        <w:jc w:val="both"/>
        <w:rPr>
          <w:rFonts w:ascii="Arial" w:hAnsi="Arial" w:cs="Arial"/>
          <w:bCs/>
          <w:color w:val="000000"/>
          <w:sz w:val="24"/>
          <w:szCs w:val="24"/>
        </w:rPr>
      </w:pPr>
      <w:r>
        <w:rPr>
          <w:rFonts w:ascii="Arial" w:hAnsi="Arial" w:cs="Arial"/>
          <w:bCs/>
          <w:color w:val="000000"/>
          <w:sz w:val="24"/>
          <w:szCs w:val="24"/>
        </w:rPr>
        <w:t>а) идентификацию и аутентификацию пользователей</w:t>
      </w:r>
      <w:r w:rsidRPr="00044FEB">
        <w:rPr>
          <w:rFonts w:ascii="Arial" w:hAnsi="Arial" w:cs="Arial"/>
          <w:bCs/>
          <w:color w:val="000000"/>
          <w:sz w:val="24"/>
          <w:szCs w:val="24"/>
        </w:rPr>
        <w:t xml:space="preserve"> </w:t>
      </w:r>
      <w:bookmarkStart w:id="13" w:name="_Hlk200980356"/>
      <w:r>
        <w:rPr>
          <w:rFonts w:ascii="Arial" w:hAnsi="Arial" w:cs="Arial"/>
          <w:bCs/>
          <w:color w:val="000000"/>
          <w:sz w:val="24"/>
          <w:szCs w:val="24"/>
        </w:rPr>
        <w:t>с использованием логинов и паролей</w:t>
      </w:r>
      <w:bookmarkEnd w:id="13"/>
      <w:r>
        <w:rPr>
          <w:rFonts w:ascii="Arial" w:hAnsi="Arial" w:cs="Arial"/>
          <w:bCs/>
          <w:color w:val="000000"/>
          <w:sz w:val="24"/>
          <w:szCs w:val="24"/>
        </w:rPr>
        <w:t xml:space="preserve"> </w:t>
      </w:r>
      <w:r w:rsidRPr="008208EF">
        <w:rPr>
          <w:rFonts w:ascii="Arial" w:hAnsi="Arial" w:cs="Arial"/>
          <w:bCs/>
          <w:color w:val="000000"/>
          <w:sz w:val="24"/>
          <w:szCs w:val="24"/>
        </w:rPr>
        <w:t>для доступа к</w:t>
      </w:r>
      <w:r>
        <w:rPr>
          <w:rFonts w:ascii="Arial" w:hAnsi="Arial" w:cs="Arial"/>
          <w:bCs/>
          <w:color w:val="000000"/>
          <w:sz w:val="24"/>
          <w:szCs w:val="24"/>
        </w:rPr>
        <w:t xml:space="preserve"> ИВК;</w:t>
      </w:r>
    </w:p>
    <w:p w14:paraId="6C6E55C0" w14:textId="77777777" w:rsidR="00E74E9F" w:rsidRDefault="00E74E9F" w:rsidP="00E74E9F">
      <w:pPr>
        <w:widowControl w:val="0"/>
        <w:shd w:val="clear" w:color="auto" w:fill="FFFFFF"/>
        <w:ind w:firstLine="709"/>
        <w:jc w:val="both"/>
        <w:rPr>
          <w:rFonts w:ascii="Arial" w:hAnsi="Arial" w:cs="Arial"/>
          <w:bCs/>
          <w:color w:val="000000"/>
          <w:sz w:val="24"/>
          <w:szCs w:val="24"/>
        </w:rPr>
      </w:pPr>
      <w:r>
        <w:rPr>
          <w:rFonts w:ascii="Arial" w:hAnsi="Arial" w:cs="Arial"/>
          <w:bCs/>
          <w:color w:val="000000"/>
          <w:sz w:val="24"/>
          <w:szCs w:val="24"/>
        </w:rPr>
        <w:t>б) </w:t>
      </w:r>
      <w:bookmarkStart w:id="14" w:name="_Hlk200980379"/>
      <w:r>
        <w:rPr>
          <w:rFonts w:ascii="Arial" w:hAnsi="Arial" w:cs="Arial"/>
          <w:bCs/>
          <w:color w:val="000000"/>
          <w:sz w:val="24"/>
          <w:szCs w:val="24"/>
        </w:rPr>
        <w:t>антивирусную проверку, обновление антивирусной базы с использованием доступа к сети Интернет</w:t>
      </w:r>
      <w:bookmarkEnd w:id="14"/>
      <w:r>
        <w:rPr>
          <w:rFonts w:ascii="Arial" w:hAnsi="Arial" w:cs="Arial"/>
          <w:bCs/>
          <w:color w:val="000000"/>
          <w:sz w:val="24"/>
          <w:szCs w:val="24"/>
        </w:rPr>
        <w:t>;</w:t>
      </w:r>
    </w:p>
    <w:p w14:paraId="0FB33296" w14:textId="44D9C46C" w:rsidR="00AB31B5" w:rsidRDefault="00BE0E87" w:rsidP="00E74E9F">
      <w:pPr>
        <w:widowControl w:val="0"/>
        <w:shd w:val="clear" w:color="auto" w:fill="FFFFFF"/>
        <w:ind w:firstLine="709"/>
        <w:jc w:val="both"/>
        <w:rPr>
          <w:rFonts w:ascii="Arial" w:hAnsi="Arial" w:cs="Arial"/>
          <w:bCs/>
          <w:color w:val="000000"/>
          <w:sz w:val="24"/>
          <w:szCs w:val="24"/>
        </w:rPr>
      </w:pPr>
      <w:r>
        <w:rPr>
          <w:rFonts w:ascii="Arial" w:hAnsi="Arial" w:cs="Arial"/>
          <w:bCs/>
          <w:color w:val="000000"/>
          <w:sz w:val="24"/>
          <w:szCs w:val="24"/>
        </w:rPr>
        <w:t>5.1.1.1</w:t>
      </w:r>
      <w:r w:rsidR="00672118">
        <w:rPr>
          <w:rFonts w:ascii="Arial" w:hAnsi="Arial" w:cs="Arial"/>
          <w:bCs/>
          <w:color w:val="000000"/>
          <w:sz w:val="24"/>
          <w:szCs w:val="24"/>
        </w:rPr>
        <w:t>2</w:t>
      </w:r>
      <w:r>
        <w:rPr>
          <w:rFonts w:ascii="Arial" w:hAnsi="Arial" w:cs="Arial"/>
          <w:bCs/>
          <w:color w:val="000000"/>
          <w:sz w:val="24"/>
          <w:szCs w:val="24"/>
          <w:lang w:val="en-US"/>
        </w:rPr>
        <w:t> </w:t>
      </w:r>
      <w:r>
        <w:rPr>
          <w:rFonts w:ascii="Arial" w:hAnsi="Arial" w:cs="Arial"/>
          <w:bCs/>
          <w:color w:val="000000"/>
          <w:sz w:val="24"/>
          <w:szCs w:val="24"/>
        </w:rPr>
        <w:t xml:space="preserve">Для </w:t>
      </w:r>
      <w:bookmarkStart w:id="15" w:name="_Hlk200977318"/>
      <w:r>
        <w:rPr>
          <w:rFonts w:ascii="Arial" w:hAnsi="Arial" w:cs="Arial"/>
          <w:bCs/>
          <w:color w:val="000000"/>
          <w:sz w:val="24"/>
          <w:szCs w:val="24"/>
        </w:rPr>
        <w:t xml:space="preserve">защиты </w:t>
      </w:r>
      <w:r w:rsidR="00AB31B5">
        <w:rPr>
          <w:rFonts w:ascii="Arial" w:hAnsi="Arial" w:cs="Arial"/>
          <w:bCs/>
          <w:color w:val="000000"/>
          <w:sz w:val="24"/>
          <w:szCs w:val="24"/>
        </w:rPr>
        <w:t>конфиденциальности и целостности информации</w:t>
      </w:r>
      <w:bookmarkEnd w:id="15"/>
      <w:r>
        <w:rPr>
          <w:rFonts w:ascii="Arial" w:hAnsi="Arial" w:cs="Arial"/>
          <w:bCs/>
          <w:color w:val="000000"/>
          <w:sz w:val="24"/>
          <w:szCs w:val="24"/>
        </w:rPr>
        <w:t>, в программном обеспечении ИВК должны быть предусмотрены средства, обеспечивающие</w:t>
      </w:r>
      <w:r w:rsidR="00AB31B5">
        <w:rPr>
          <w:rFonts w:ascii="Arial" w:hAnsi="Arial" w:cs="Arial"/>
          <w:bCs/>
          <w:color w:val="000000"/>
          <w:sz w:val="24"/>
          <w:szCs w:val="24"/>
        </w:rPr>
        <w:t xml:space="preserve"> шифрование и электронно-цифровую подпись передаваемых </w:t>
      </w:r>
      <w:r w:rsidR="00AB31B5">
        <w:rPr>
          <w:rFonts w:ascii="Arial" w:hAnsi="Arial" w:cs="Arial"/>
          <w:bCs/>
          <w:color w:val="000000"/>
          <w:sz w:val="24"/>
          <w:szCs w:val="24"/>
          <w:lang w:val="en-US"/>
        </w:rPr>
        <w:t>SOAP</w:t>
      </w:r>
      <w:r w:rsidR="00AB31B5" w:rsidRPr="00AB31B5">
        <w:rPr>
          <w:rFonts w:ascii="Arial" w:hAnsi="Arial" w:cs="Arial"/>
          <w:bCs/>
          <w:color w:val="000000"/>
          <w:sz w:val="24"/>
          <w:szCs w:val="24"/>
        </w:rPr>
        <w:t xml:space="preserve"> </w:t>
      </w:r>
      <w:r w:rsidR="00AB31B5">
        <w:rPr>
          <w:rFonts w:ascii="Arial" w:hAnsi="Arial" w:cs="Arial"/>
          <w:bCs/>
          <w:color w:val="000000"/>
          <w:sz w:val="24"/>
          <w:szCs w:val="24"/>
        </w:rPr>
        <w:t>сообщений.</w:t>
      </w:r>
    </w:p>
    <w:p w14:paraId="2A12A909" w14:textId="62235C3D" w:rsidR="00E74E9F" w:rsidRDefault="00AB31B5" w:rsidP="00E74E9F">
      <w:pPr>
        <w:widowControl w:val="0"/>
        <w:shd w:val="clear" w:color="auto" w:fill="FFFFFF"/>
        <w:ind w:firstLine="709"/>
        <w:jc w:val="both"/>
        <w:rPr>
          <w:rFonts w:ascii="Arial" w:hAnsi="Arial" w:cs="Arial"/>
          <w:bCs/>
          <w:color w:val="000000"/>
          <w:sz w:val="24"/>
          <w:szCs w:val="24"/>
        </w:rPr>
      </w:pPr>
      <w:r>
        <w:rPr>
          <w:rFonts w:ascii="Arial" w:hAnsi="Arial" w:cs="Arial"/>
          <w:bCs/>
          <w:color w:val="000000"/>
          <w:sz w:val="24"/>
          <w:szCs w:val="24"/>
        </w:rPr>
        <w:t>5.1.1.1</w:t>
      </w:r>
      <w:r w:rsidR="00672118">
        <w:rPr>
          <w:rFonts w:ascii="Arial" w:hAnsi="Arial" w:cs="Arial"/>
          <w:bCs/>
          <w:color w:val="000000"/>
          <w:sz w:val="24"/>
          <w:szCs w:val="24"/>
        </w:rPr>
        <w:t>3</w:t>
      </w:r>
      <w:r>
        <w:rPr>
          <w:rFonts w:ascii="Arial" w:hAnsi="Arial" w:cs="Arial"/>
          <w:bCs/>
          <w:color w:val="000000"/>
          <w:sz w:val="24"/>
          <w:szCs w:val="24"/>
        </w:rPr>
        <w:t xml:space="preserve"> Шифрование и электронно-цифровая подпись </w:t>
      </w:r>
      <w:bookmarkStart w:id="16" w:name="_Hlk200976346"/>
      <w:r w:rsidRPr="00C00B0D">
        <w:rPr>
          <w:rFonts w:ascii="Arial" w:hAnsi="Arial" w:cs="Arial"/>
          <w:bCs/>
          <w:color w:val="000000"/>
          <w:sz w:val="24"/>
          <w:szCs w:val="24"/>
        </w:rPr>
        <w:t>SOAP сообщени</w:t>
      </w:r>
      <w:r>
        <w:rPr>
          <w:rFonts w:ascii="Arial" w:hAnsi="Arial" w:cs="Arial"/>
          <w:bCs/>
          <w:color w:val="000000"/>
          <w:sz w:val="24"/>
          <w:szCs w:val="24"/>
        </w:rPr>
        <w:t xml:space="preserve">й </w:t>
      </w:r>
      <w:bookmarkEnd w:id="16"/>
      <w:r>
        <w:rPr>
          <w:rFonts w:ascii="Arial" w:hAnsi="Arial" w:cs="Arial"/>
          <w:bCs/>
          <w:color w:val="000000"/>
          <w:sz w:val="24"/>
          <w:szCs w:val="24"/>
        </w:rPr>
        <w:t xml:space="preserve">должны </w:t>
      </w:r>
      <w:r>
        <w:rPr>
          <w:rFonts w:ascii="Arial" w:hAnsi="Arial" w:cs="Arial"/>
          <w:bCs/>
          <w:color w:val="000000"/>
          <w:sz w:val="24"/>
          <w:szCs w:val="24"/>
        </w:rPr>
        <w:lastRenderedPageBreak/>
        <w:t xml:space="preserve">быть реализованы посредством </w:t>
      </w:r>
      <w:r w:rsidR="00E74E9F">
        <w:rPr>
          <w:rFonts w:ascii="Arial" w:hAnsi="Arial" w:cs="Arial"/>
          <w:bCs/>
          <w:color w:val="000000"/>
          <w:sz w:val="24"/>
          <w:szCs w:val="24"/>
        </w:rPr>
        <w:t>обмен</w:t>
      </w:r>
      <w:r>
        <w:rPr>
          <w:rFonts w:ascii="Arial" w:hAnsi="Arial" w:cs="Arial"/>
          <w:bCs/>
          <w:color w:val="000000"/>
          <w:sz w:val="24"/>
          <w:szCs w:val="24"/>
        </w:rPr>
        <w:t>а</w:t>
      </w:r>
      <w:r w:rsidR="00E74E9F">
        <w:rPr>
          <w:rFonts w:ascii="Arial" w:hAnsi="Arial" w:cs="Arial"/>
          <w:bCs/>
          <w:color w:val="000000"/>
          <w:sz w:val="24"/>
          <w:szCs w:val="24"/>
        </w:rPr>
        <w:t xml:space="preserve"> </w:t>
      </w:r>
      <w:r>
        <w:rPr>
          <w:rFonts w:ascii="Arial" w:hAnsi="Arial" w:cs="Arial"/>
          <w:bCs/>
          <w:color w:val="000000"/>
          <w:sz w:val="24"/>
          <w:szCs w:val="24"/>
        </w:rPr>
        <w:t>ИВК сертификатами безопасности</w:t>
      </w:r>
      <w:r w:rsidR="00E74E9F">
        <w:rPr>
          <w:rFonts w:ascii="Arial" w:hAnsi="Arial" w:cs="Arial"/>
          <w:bCs/>
          <w:color w:val="000000"/>
          <w:sz w:val="24"/>
          <w:szCs w:val="24"/>
        </w:rPr>
        <w:t xml:space="preserve"> </w:t>
      </w:r>
      <w:r w:rsidR="00E74E9F">
        <w:rPr>
          <w:rFonts w:ascii="Arial" w:hAnsi="Arial" w:cs="Arial"/>
          <w:bCs/>
          <w:color w:val="000000"/>
          <w:sz w:val="24"/>
          <w:szCs w:val="24"/>
          <w:lang w:val="en-US"/>
        </w:rPr>
        <w:t>X</w:t>
      </w:r>
      <w:r w:rsidR="00E74E9F" w:rsidRPr="00C4142C">
        <w:rPr>
          <w:rFonts w:ascii="Arial" w:hAnsi="Arial" w:cs="Arial"/>
          <w:bCs/>
          <w:color w:val="000000"/>
          <w:sz w:val="24"/>
          <w:szCs w:val="24"/>
        </w:rPr>
        <w:t>.</w:t>
      </w:r>
      <w:r w:rsidR="00E74E9F">
        <w:rPr>
          <w:rFonts w:ascii="Arial" w:hAnsi="Arial" w:cs="Arial"/>
          <w:bCs/>
          <w:color w:val="000000"/>
          <w:sz w:val="24"/>
          <w:szCs w:val="24"/>
        </w:rPr>
        <w:t>509</w:t>
      </w:r>
      <w:r>
        <w:rPr>
          <w:rFonts w:ascii="Arial" w:hAnsi="Arial" w:cs="Arial"/>
          <w:bCs/>
          <w:color w:val="000000"/>
          <w:sz w:val="24"/>
          <w:szCs w:val="24"/>
        </w:rPr>
        <w:t xml:space="preserve"> и использования </w:t>
      </w:r>
      <w:r w:rsidR="00E74E9F">
        <w:rPr>
          <w:rFonts w:ascii="Arial" w:hAnsi="Arial" w:cs="Arial"/>
          <w:bCs/>
          <w:color w:val="000000"/>
          <w:sz w:val="24"/>
          <w:szCs w:val="24"/>
        </w:rPr>
        <w:t xml:space="preserve">спецификации </w:t>
      </w:r>
      <w:r w:rsidR="00E74E9F" w:rsidRPr="00C00B0D">
        <w:rPr>
          <w:rFonts w:ascii="Arial" w:hAnsi="Arial" w:cs="Arial"/>
          <w:bCs/>
          <w:color w:val="000000"/>
          <w:sz w:val="24"/>
          <w:szCs w:val="24"/>
        </w:rPr>
        <w:t>WS</w:t>
      </w:r>
      <w:r w:rsidR="00E74E9F" w:rsidRPr="00E67405">
        <w:rPr>
          <w:rFonts w:ascii="Arial" w:hAnsi="Arial" w:cs="Arial"/>
          <w:bCs/>
          <w:color w:val="000000"/>
          <w:sz w:val="24"/>
          <w:szCs w:val="24"/>
        </w:rPr>
        <w:t>-</w:t>
      </w:r>
      <w:proofErr w:type="spellStart"/>
      <w:r w:rsidR="00E74E9F" w:rsidRPr="00C00B0D">
        <w:rPr>
          <w:rFonts w:ascii="Arial" w:hAnsi="Arial" w:cs="Arial"/>
          <w:bCs/>
          <w:color w:val="000000"/>
          <w:sz w:val="24"/>
          <w:szCs w:val="24"/>
        </w:rPr>
        <w:t>Security</w:t>
      </w:r>
      <w:proofErr w:type="spellEnd"/>
      <w:r w:rsidR="00E74E9F">
        <w:rPr>
          <w:rFonts w:ascii="Arial" w:hAnsi="Arial" w:cs="Arial"/>
          <w:bCs/>
          <w:color w:val="000000"/>
          <w:sz w:val="24"/>
          <w:szCs w:val="24"/>
        </w:rPr>
        <w:t>.</w:t>
      </w:r>
    </w:p>
    <w:p w14:paraId="0DD41618" w14:textId="35C979F6" w:rsidR="00E74E9F" w:rsidRDefault="00E74E9F" w:rsidP="00E74E9F">
      <w:pPr>
        <w:widowControl w:val="0"/>
        <w:shd w:val="clear" w:color="auto" w:fill="FFFFFF"/>
        <w:ind w:firstLine="709"/>
        <w:jc w:val="both"/>
        <w:rPr>
          <w:rFonts w:ascii="Arial" w:hAnsi="Arial" w:cs="Arial"/>
          <w:bCs/>
          <w:color w:val="000000"/>
          <w:sz w:val="24"/>
          <w:szCs w:val="24"/>
        </w:rPr>
      </w:pPr>
      <w:r>
        <w:rPr>
          <w:rFonts w:ascii="Arial" w:hAnsi="Arial" w:cs="Arial"/>
          <w:bCs/>
          <w:color w:val="000000"/>
          <w:sz w:val="24"/>
          <w:szCs w:val="24"/>
        </w:rPr>
        <w:t>5</w:t>
      </w:r>
      <w:r w:rsidRPr="003625AA">
        <w:rPr>
          <w:rFonts w:ascii="Arial" w:hAnsi="Arial" w:cs="Arial"/>
          <w:bCs/>
          <w:color w:val="000000"/>
          <w:sz w:val="24"/>
          <w:szCs w:val="24"/>
        </w:rPr>
        <w:t>.</w:t>
      </w:r>
      <w:r>
        <w:rPr>
          <w:rFonts w:ascii="Arial" w:hAnsi="Arial" w:cs="Arial"/>
          <w:bCs/>
          <w:color w:val="000000"/>
          <w:sz w:val="24"/>
          <w:szCs w:val="24"/>
        </w:rPr>
        <w:t>1</w:t>
      </w:r>
      <w:r w:rsidRPr="003625AA">
        <w:rPr>
          <w:rFonts w:ascii="Arial" w:hAnsi="Arial" w:cs="Arial"/>
          <w:bCs/>
          <w:color w:val="000000"/>
          <w:sz w:val="24"/>
          <w:szCs w:val="24"/>
        </w:rPr>
        <w:t>.</w:t>
      </w:r>
      <w:r w:rsidR="008D50F4">
        <w:rPr>
          <w:rFonts w:ascii="Arial" w:hAnsi="Arial" w:cs="Arial"/>
          <w:bCs/>
          <w:color w:val="000000"/>
          <w:sz w:val="24"/>
          <w:szCs w:val="24"/>
        </w:rPr>
        <w:t>1</w:t>
      </w:r>
      <w:r>
        <w:rPr>
          <w:rFonts w:ascii="Arial" w:hAnsi="Arial" w:cs="Arial"/>
          <w:bCs/>
          <w:color w:val="000000"/>
          <w:sz w:val="24"/>
          <w:szCs w:val="24"/>
        </w:rPr>
        <w:t>.1</w:t>
      </w:r>
      <w:r w:rsidR="00672118">
        <w:rPr>
          <w:rFonts w:ascii="Arial" w:hAnsi="Arial" w:cs="Arial"/>
          <w:bCs/>
          <w:color w:val="000000"/>
          <w:sz w:val="24"/>
          <w:szCs w:val="24"/>
        </w:rPr>
        <w:t>4</w:t>
      </w:r>
      <w:r>
        <w:rPr>
          <w:rFonts w:ascii="Arial" w:hAnsi="Arial" w:cs="Arial"/>
          <w:bCs/>
          <w:color w:val="000000"/>
          <w:sz w:val="24"/>
          <w:szCs w:val="24"/>
        </w:rPr>
        <w:t> В случае возникновения ошибки передачи данных</w:t>
      </w:r>
      <w:r w:rsidR="00C00B0D">
        <w:rPr>
          <w:rFonts w:ascii="Arial" w:hAnsi="Arial" w:cs="Arial"/>
          <w:bCs/>
          <w:color w:val="000000"/>
          <w:sz w:val="24"/>
          <w:szCs w:val="24"/>
        </w:rPr>
        <w:t>, в программном обеспечении ИВК</w:t>
      </w:r>
      <w:r>
        <w:rPr>
          <w:rFonts w:ascii="Arial" w:hAnsi="Arial" w:cs="Arial"/>
          <w:bCs/>
          <w:color w:val="000000"/>
          <w:sz w:val="24"/>
          <w:szCs w:val="24"/>
        </w:rPr>
        <w:t xml:space="preserve"> </w:t>
      </w:r>
      <w:r w:rsidR="00C00B0D">
        <w:rPr>
          <w:rFonts w:ascii="Arial" w:hAnsi="Arial" w:cs="Arial"/>
          <w:bCs/>
          <w:color w:val="000000"/>
          <w:sz w:val="24"/>
          <w:szCs w:val="24"/>
        </w:rPr>
        <w:t xml:space="preserve">должны быть предусмотрены </w:t>
      </w:r>
      <w:r w:rsidR="00676A9A">
        <w:rPr>
          <w:rFonts w:ascii="Arial" w:hAnsi="Arial" w:cs="Arial"/>
          <w:bCs/>
          <w:color w:val="000000"/>
          <w:sz w:val="24"/>
          <w:szCs w:val="24"/>
        </w:rPr>
        <w:t>алгоритмы</w:t>
      </w:r>
      <w:r w:rsidR="00C00B0D">
        <w:rPr>
          <w:rFonts w:ascii="Arial" w:hAnsi="Arial" w:cs="Arial"/>
          <w:bCs/>
          <w:color w:val="000000"/>
          <w:sz w:val="24"/>
          <w:szCs w:val="24"/>
        </w:rPr>
        <w:t>, обеспечивающие</w:t>
      </w:r>
      <w:r>
        <w:rPr>
          <w:rFonts w:ascii="Arial" w:hAnsi="Arial" w:cs="Arial"/>
          <w:bCs/>
          <w:color w:val="000000"/>
          <w:sz w:val="24"/>
          <w:szCs w:val="24"/>
        </w:rPr>
        <w:t>:</w:t>
      </w:r>
    </w:p>
    <w:p w14:paraId="1C603F55" w14:textId="77777777" w:rsidR="00E74E9F" w:rsidRPr="001D5137" w:rsidRDefault="00E74E9F" w:rsidP="00E74E9F">
      <w:pPr>
        <w:widowControl w:val="0"/>
        <w:shd w:val="clear" w:color="auto" w:fill="FFFFFF"/>
        <w:ind w:firstLine="709"/>
        <w:jc w:val="both"/>
        <w:rPr>
          <w:rFonts w:ascii="Arial" w:hAnsi="Arial" w:cs="Arial"/>
          <w:bCs/>
          <w:color w:val="000000"/>
          <w:sz w:val="24"/>
          <w:szCs w:val="24"/>
        </w:rPr>
      </w:pPr>
      <w:r>
        <w:rPr>
          <w:rFonts w:ascii="Arial" w:hAnsi="Arial" w:cs="Arial"/>
          <w:bCs/>
          <w:color w:val="000000"/>
          <w:sz w:val="24"/>
          <w:szCs w:val="24"/>
        </w:rPr>
        <w:t>а)</w:t>
      </w:r>
      <w:r w:rsidRPr="001D5137">
        <w:rPr>
          <w:rFonts w:ascii="Arial" w:hAnsi="Arial" w:cs="Arial"/>
          <w:bCs/>
          <w:color w:val="000000"/>
          <w:sz w:val="24"/>
          <w:szCs w:val="24"/>
        </w:rPr>
        <w:t xml:space="preserve"> сохранение </w:t>
      </w:r>
      <w:r>
        <w:rPr>
          <w:rFonts w:ascii="Arial" w:hAnsi="Arial" w:cs="Arial"/>
          <w:bCs/>
          <w:color w:val="000000"/>
          <w:sz w:val="24"/>
          <w:szCs w:val="24"/>
        </w:rPr>
        <w:t>передаваемой информации в очереди (базах данных);</w:t>
      </w:r>
    </w:p>
    <w:p w14:paraId="336A6497" w14:textId="77777777" w:rsidR="00E74E9F" w:rsidRPr="009468E8" w:rsidRDefault="00E74E9F" w:rsidP="00E74E9F">
      <w:pPr>
        <w:widowControl w:val="0"/>
        <w:shd w:val="clear" w:color="auto" w:fill="FFFFFF"/>
        <w:ind w:firstLine="709"/>
        <w:jc w:val="both"/>
        <w:rPr>
          <w:rFonts w:ascii="Arial" w:hAnsi="Arial" w:cs="Arial"/>
          <w:bCs/>
          <w:color w:val="000000"/>
          <w:sz w:val="24"/>
          <w:szCs w:val="24"/>
        </w:rPr>
      </w:pPr>
      <w:r>
        <w:rPr>
          <w:rFonts w:ascii="Arial" w:hAnsi="Arial" w:cs="Arial"/>
          <w:bCs/>
          <w:color w:val="000000"/>
          <w:sz w:val="24"/>
          <w:szCs w:val="24"/>
        </w:rPr>
        <w:t>б) цикличный повтор попыток передачи информации из очереди вплоть до успешного завершения данной операции;</w:t>
      </w:r>
    </w:p>
    <w:p w14:paraId="13A1BDFD" w14:textId="77777777" w:rsidR="00E74E9F" w:rsidRDefault="00E74E9F" w:rsidP="00E74E9F">
      <w:pPr>
        <w:widowControl w:val="0"/>
        <w:shd w:val="clear" w:color="auto" w:fill="FFFFFF"/>
        <w:ind w:firstLine="709"/>
        <w:jc w:val="both"/>
        <w:rPr>
          <w:rFonts w:ascii="Arial" w:hAnsi="Arial" w:cs="Arial"/>
          <w:bCs/>
          <w:color w:val="000000"/>
          <w:sz w:val="24"/>
          <w:szCs w:val="24"/>
        </w:rPr>
      </w:pPr>
      <w:r>
        <w:rPr>
          <w:rFonts w:ascii="Arial" w:hAnsi="Arial" w:cs="Arial"/>
          <w:bCs/>
          <w:color w:val="000000"/>
          <w:sz w:val="24"/>
          <w:szCs w:val="24"/>
        </w:rPr>
        <w:t>в) очистку очереди при успешной передаче всей информации.</w:t>
      </w:r>
    </w:p>
    <w:p w14:paraId="4E110350" w14:textId="640956CE" w:rsidR="00C71579" w:rsidRPr="00517C47" w:rsidRDefault="00C71579" w:rsidP="00C71579">
      <w:pPr>
        <w:widowControl w:val="0"/>
        <w:shd w:val="clear" w:color="auto" w:fill="FFFFFF"/>
        <w:ind w:firstLine="709"/>
        <w:jc w:val="both"/>
        <w:rPr>
          <w:rFonts w:ascii="Arial" w:hAnsi="Arial" w:cs="Arial"/>
          <w:bCs/>
          <w:color w:val="000000"/>
          <w:sz w:val="24"/>
          <w:szCs w:val="24"/>
        </w:rPr>
      </w:pPr>
      <w:r w:rsidRPr="00517C47">
        <w:rPr>
          <w:rFonts w:ascii="Arial" w:hAnsi="Arial" w:cs="Arial"/>
          <w:bCs/>
          <w:color w:val="000000"/>
          <w:sz w:val="24"/>
          <w:szCs w:val="24"/>
        </w:rPr>
        <w:t>5.</w:t>
      </w:r>
      <w:r>
        <w:rPr>
          <w:rFonts w:ascii="Arial" w:hAnsi="Arial" w:cs="Arial"/>
          <w:bCs/>
          <w:color w:val="000000"/>
          <w:sz w:val="24"/>
          <w:szCs w:val="24"/>
        </w:rPr>
        <w:t>1</w:t>
      </w:r>
      <w:r w:rsidRPr="00517C47">
        <w:rPr>
          <w:rFonts w:ascii="Arial" w:hAnsi="Arial" w:cs="Arial"/>
          <w:bCs/>
          <w:color w:val="000000"/>
          <w:sz w:val="24"/>
          <w:szCs w:val="24"/>
        </w:rPr>
        <w:t>.</w:t>
      </w:r>
      <w:r w:rsidR="008D50F4">
        <w:rPr>
          <w:rFonts w:ascii="Arial" w:hAnsi="Arial" w:cs="Arial"/>
          <w:bCs/>
          <w:color w:val="000000"/>
          <w:sz w:val="24"/>
          <w:szCs w:val="24"/>
        </w:rPr>
        <w:t>1</w:t>
      </w:r>
      <w:r>
        <w:rPr>
          <w:rFonts w:ascii="Arial" w:hAnsi="Arial" w:cs="Arial"/>
          <w:bCs/>
          <w:color w:val="000000"/>
          <w:sz w:val="24"/>
          <w:szCs w:val="24"/>
        </w:rPr>
        <w:t>.1</w:t>
      </w:r>
      <w:r w:rsidR="00672118">
        <w:rPr>
          <w:rFonts w:ascii="Arial" w:hAnsi="Arial" w:cs="Arial"/>
          <w:bCs/>
          <w:color w:val="000000"/>
          <w:sz w:val="24"/>
          <w:szCs w:val="24"/>
        </w:rPr>
        <w:t>5</w:t>
      </w:r>
      <w:r>
        <w:rPr>
          <w:rFonts w:ascii="Arial" w:hAnsi="Arial" w:cs="Arial"/>
          <w:bCs/>
          <w:color w:val="000000"/>
          <w:sz w:val="24"/>
          <w:szCs w:val="24"/>
        </w:rPr>
        <w:t> </w:t>
      </w:r>
      <w:r w:rsidRPr="00517C47">
        <w:rPr>
          <w:rFonts w:ascii="Arial" w:hAnsi="Arial" w:cs="Arial"/>
          <w:bCs/>
          <w:color w:val="000000"/>
          <w:sz w:val="24"/>
          <w:szCs w:val="24"/>
        </w:rPr>
        <w:t>Средняя задержка выходного сигнала Д</w:t>
      </w:r>
      <w:r w:rsidR="0061477F">
        <w:rPr>
          <w:rFonts w:ascii="Arial" w:hAnsi="Arial" w:cs="Arial"/>
          <w:bCs/>
          <w:color w:val="000000"/>
          <w:sz w:val="24"/>
          <w:szCs w:val="24"/>
        </w:rPr>
        <w:t>ИС не должна превышать 30 с</w:t>
      </w:r>
      <w:r w:rsidRPr="00517C47">
        <w:rPr>
          <w:rFonts w:ascii="Arial" w:hAnsi="Arial" w:cs="Arial"/>
          <w:bCs/>
          <w:color w:val="000000"/>
          <w:sz w:val="24"/>
          <w:szCs w:val="24"/>
        </w:rPr>
        <w:t>.</w:t>
      </w:r>
    </w:p>
    <w:p w14:paraId="1E0902FA" w14:textId="7CF15319" w:rsidR="00E508E2" w:rsidRPr="00D57DBC" w:rsidRDefault="00C71579" w:rsidP="00E508E2">
      <w:pPr>
        <w:widowControl w:val="0"/>
        <w:shd w:val="clear" w:color="auto" w:fill="FFFFFF"/>
        <w:ind w:firstLine="709"/>
        <w:jc w:val="both"/>
        <w:rPr>
          <w:rFonts w:ascii="Arial" w:hAnsi="Arial" w:cs="Arial"/>
          <w:bCs/>
          <w:sz w:val="24"/>
          <w:szCs w:val="24"/>
        </w:rPr>
      </w:pPr>
      <w:r w:rsidRPr="00D57DBC">
        <w:rPr>
          <w:rFonts w:ascii="Arial" w:hAnsi="Arial" w:cs="Arial"/>
          <w:bCs/>
          <w:sz w:val="24"/>
          <w:szCs w:val="24"/>
        </w:rPr>
        <w:t>5.1.</w:t>
      </w:r>
      <w:r w:rsidR="008D50F4" w:rsidRPr="00D57DBC">
        <w:rPr>
          <w:rFonts w:ascii="Arial" w:hAnsi="Arial" w:cs="Arial"/>
          <w:bCs/>
          <w:sz w:val="24"/>
          <w:szCs w:val="24"/>
        </w:rPr>
        <w:t>1</w:t>
      </w:r>
      <w:r w:rsidRPr="00D57DBC">
        <w:rPr>
          <w:rFonts w:ascii="Arial" w:hAnsi="Arial" w:cs="Arial"/>
          <w:bCs/>
          <w:sz w:val="24"/>
          <w:szCs w:val="24"/>
        </w:rPr>
        <w:t>.</w:t>
      </w:r>
      <w:r w:rsidR="00E508E2" w:rsidRPr="00D57DBC">
        <w:rPr>
          <w:rFonts w:ascii="Arial" w:hAnsi="Arial" w:cs="Arial"/>
          <w:bCs/>
          <w:sz w:val="24"/>
          <w:szCs w:val="24"/>
        </w:rPr>
        <w:t>1</w:t>
      </w:r>
      <w:r w:rsidR="00672118" w:rsidRPr="00D57DBC">
        <w:rPr>
          <w:rFonts w:ascii="Arial" w:hAnsi="Arial" w:cs="Arial"/>
          <w:bCs/>
          <w:sz w:val="24"/>
          <w:szCs w:val="24"/>
        </w:rPr>
        <w:t>6</w:t>
      </w:r>
      <w:r w:rsidRPr="00D57DBC">
        <w:rPr>
          <w:rFonts w:ascii="Arial" w:hAnsi="Arial" w:cs="Arial"/>
          <w:bCs/>
          <w:sz w:val="24"/>
          <w:szCs w:val="24"/>
        </w:rPr>
        <w:t> </w:t>
      </w:r>
      <w:r w:rsidR="00E508E2" w:rsidRPr="00D57DBC">
        <w:rPr>
          <w:rFonts w:ascii="Arial" w:hAnsi="Arial" w:cs="Arial"/>
          <w:bCs/>
          <w:sz w:val="24"/>
          <w:szCs w:val="24"/>
        </w:rPr>
        <w:t xml:space="preserve">В ТСМ ЧС </w:t>
      </w:r>
      <w:r w:rsidR="0015631A" w:rsidRPr="00D57DBC">
        <w:rPr>
          <w:rFonts w:ascii="Arial" w:hAnsi="Arial" w:cs="Arial"/>
          <w:bCs/>
          <w:sz w:val="24"/>
          <w:szCs w:val="24"/>
        </w:rPr>
        <w:t xml:space="preserve">соответственно </w:t>
      </w:r>
      <w:r w:rsidR="00E508E2" w:rsidRPr="00D57DBC">
        <w:rPr>
          <w:rFonts w:ascii="Arial" w:hAnsi="Arial" w:cs="Arial"/>
          <w:bCs/>
          <w:sz w:val="24"/>
          <w:szCs w:val="24"/>
        </w:rPr>
        <w:t>должно быть предусмотрено:</w:t>
      </w:r>
    </w:p>
    <w:p w14:paraId="5AC403B1" w14:textId="2228EEB9" w:rsidR="00E508E2" w:rsidRPr="00D57DBC" w:rsidRDefault="00E508E2" w:rsidP="00E508E2">
      <w:pPr>
        <w:widowControl w:val="0"/>
        <w:shd w:val="clear" w:color="auto" w:fill="FFFFFF"/>
        <w:ind w:firstLine="709"/>
        <w:jc w:val="both"/>
        <w:rPr>
          <w:rFonts w:ascii="Arial" w:hAnsi="Arial" w:cs="Arial"/>
          <w:bCs/>
          <w:sz w:val="24"/>
          <w:szCs w:val="24"/>
        </w:rPr>
      </w:pPr>
      <w:r w:rsidRPr="00D57DBC">
        <w:rPr>
          <w:rFonts w:ascii="Arial" w:hAnsi="Arial" w:cs="Arial"/>
          <w:bCs/>
          <w:sz w:val="24"/>
          <w:szCs w:val="24"/>
        </w:rPr>
        <w:t>а) </w:t>
      </w:r>
      <w:r w:rsidR="001D322C" w:rsidRPr="00D57DBC">
        <w:rPr>
          <w:rFonts w:ascii="Arial" w:hAnsi="Arial" w:cs="Arial"/>
          <w:bCs/>
          <w:sz w:val="24"/>
          <w:szCs w:val="24"/>
        </w:rPr>
        <w:t xml:space="preserve">в ИВК ОУЧС объектов эксплуатации диагностирование </w:t>
      </w:r>
      <w:r w:rsidR="00CA6A9D" w:rsidRPr="00D57DBC">
        <w:rPr>
          <w:rFonts w:ascii="Arial" w:hAnsi="Arial" w:cs="Arial"/>
          <w:bCs/>
          <w:sz w:val="24"/>
          <w:szCs w:val="24"/>
        </w:rPr>
        <w:t>состояния подключенн</w:t>
      </w:r>
      <w:r w:rsidR="001D322C" w:rsidRPr="00D57DBC">
        <w:rPr>
          <w:rFonts w:ascii="Arial" w:hAnsi="Arial" w:cs="Arial"/>
          <w:bCs/>
          <w:sz w:val="24"/>
          <w:szCs w:val="24"/>
        </w:rPr>
        <w:t>ых</w:t>
      </w:r>
      <w:r w:rsidR="00630E32" w:rsidRPr="00D57DBC">
        <w:rPr>
          <w:rFonts w:ascii="Arial" w:hAnsi="Arial" w:cs="Arial"/>
          <w:bCs/>
          <w:sz w:val="24"/>
          <w:szCs w:val="24"/>
        </w:rPr>
        <w:t xml:space="preserve"> </w:t>
      </w:r>
      <w:r w:rsidR="00D32ED5">
        <w:rPr>
          <w:rFonts w:ascii="Arial" w:hAnsi="Arial" w:cs="Arial"/>
          <w:bCs/>
          <w:sz w:val="24"/>
          <w:szCs w:val="24"/>
        </w:rPr>
        <w:t>ТСМ ЧС</w:t>
      </w:r>
      <w:r w:rsidRPr="00D57DBC">
        <w:rPr>
          <w:rFonts w:ascii="Arial" w:hAnsi="Arial" w:cs="Arial"/>
          <w:bCs/>
          <w:sz w:val="24"/>
          <w:szCs w:val="24"/>
        </w:rPr>
        <w:t>;</w:t>
      </w:r>
    </w:p>
    <w:p w14:paraId="44DD6F7D" w14:textId="40787194" w:rsidR="001D322C" w:rsidRPr="00D57DBC" w:rsidRDefault="001D322C" w:rsidP="00DB23B9">
      <w:pPr>
        <w:widowControl w:val="0"/>
        <w:shd w:val="clear" w:color="auto" w:fill="FFFFFF"/>
        <w:ind w:firstLine="709"/>
        <w:jc w:val="both"/>
        <w:rPr>
          <w:rFonts w:ascii="Arial" w:hAnsi="Arial" w:cs="Arial"/>
          <w:bCs/>
          <w:sz w:val="24"/>
          <w:szCs w:val="24"/>
        </w:rPr>
      </w:pPr>
      <w:r w:rsidRPr="00D57DBC">
        <w:rPr>
          <w:rFonts w:ascii="Arial" w:hAnsi="Arial" w:cs="Arial"/>
          <w:bCs/>
          <w:sz w:val="24"/>
          <w:szCs w:val="24"/>
        </w:rPr>
        <w:t xml:space="preserve">б) в ИВК ОУЧС органов государственной власти диагностирование состояния подключенных </w:t>
      </w:r>
      <w:r w:rsidR="00D32ED5">
        <w:rPr>
          <w:rFonts w:ascii="Arial" w:hAnsi="Arial" w:cs="Arial"/>
          <w:bCs/>
          <w:sz w:val="24"/>
          <w:szCs w:val="24"/>
        </w:rPr>
        <w:t>ТСМ ЧС</w:t>
      </w:r>
      <w:r w:rsidRPr="00D57DBC">
        <w:rPr>
          <w:rFonts w:ascii="Arial" w:hAnsi="Arial" w:cs="Arial"/>
          <w:bCs/>
          <w:sz w:val="24"/>
          <w:szCs w:val="24"/>
        </w:rPr>
        <w:t>;</w:t>
      </w:r>
    </w:p>
    <w:p w14:paraId="511DC5EA" w14:textId="10C7D4EA" w:rsidR="001D322C" w:rsidRPr="00055CC8" w:rsidRDefault="001D322C" w:rsidP="00DB23B9">
      <w:pPr>
        <w:widowControl w:val="0"/>
        <w:shd w:val="clear" w:color="auto" w:fill="FFFFFF"/>
        <w:ind w:firstLine="709"/>
        <w:jc w:val="both"/>
        <w:rPr>
          <w:rFonts w:ascii="Arial" w:hAnsi="Arial" w:cs="Arial"/>
          <w:bCs/>
          <w:sz w:val="24"/>
          <w:szCs w:val="24"/>
        </w:rPr>
      </w:pPr>
      <w:r w:rsidRPr="00055CC8">
        <w:rPr>
          <w:rFonts w:ascii="Arial" w:hAnsi="Arial" w:cs="Arial"/>
          <w:bCs/>
          <w:sz w:val="24"/>
          <w:szCs w:val="24"/>
        </w:rPr>
        <w:t xml:space="preserve">в) в ИВК ОУЧС объектов эксплуатации диагностирование состояния </w:t>
      </w:r>
      <w:r w:rsidR="00AF6651">
        <w:rPr>
          <w:rFonts w:ascii="Arial" w:hAnsi="Arial" w:cs="Arial"/>
          <w:bCs/>
          <w:sz w:val="24"/>
          <w:szCs w:val="24"/>
        </w:rPr>
        <w:t>сторонних</w:t>
      </w:r>
      <w:r w:rsidR="00055CC8" w:rsidRPr="00055CC8">
        <w:rPr>
          <w:rFonts w:ascii="Arial" w:hAnsi="Arial" w:cs="Arial"/>
          <w:bCs/>
          <w:sz w:val="24"/>
          <w:szCs w:val="24"/>
        </w:rPr>
        <w:t xml:space="preserve"> </w:t>
      </w:r>
      <w:r w:rsidRPr="00055CC8">
        <w:rPr>
          <w:rFonts w:ascii="Arial" w:hAnsi="Arial" w:cs="Arial"/>
          <w:bCs/>
          <w:sz w:val="24"/>
          <w:szCs w:val="24"/>
        </w:rPr>
        <w:t>подключени</w:t>
      </w:r>
      <w:r w:rsidR="00055CC8" w:rsidRPr="00055CC8">
        <w:rPr>
          <w:rFonts w:ascii="Arial" w:hAnsi="Arial" w:cs="Arial"/>
          <w:bCs/>
          <w:sz w:val="24"/>
          <w:szCs w:val="24"/>
        </w:rPr>
        <w:t>й;</w:t>
      </w:r>
    </w:p>
    <w:p w14:paraId="7DB8FCA9" w14:textId="01921F3F" w:rsidR="00C71579" w:rsidRPr="00D57DBC" w:rsidRDefault="00D32ED5" w:rsidP="00E508E2">
      <w:pPr>
        <w:widowControl w:val="0"/>
        <w:shd w:val="clear" w:color="auto" w:fill="FFFFFF"/>
        <w:ind w:firstLine="709"/>
        <w:jc w:val="both"/>
        <w:rPr>
          <w:rFonts w:ascii="Arial" w:hAnsi="Arial" w:cs="Arial"/>
          <w:bCs/>
          <w:sz w:val="24"/>
          <w:szCs w:val="24"/>
        </w:rPr>
      </w:pPr>
      <w:r>
        <w:rPr>
          <w:rFonts w:ascii="Arial" w:hAnsi="Arial" w:cs="Arial"/>
          <w:bCs/>
          <w:sz w:val="24"/>
          <w:szCs w:val="24"/>
        </w:rPr>
        <w:t>г</w:t>
      </w:r>
      <w:r w:rsidR="00E508E2" w:rsidRPr="00D57DBC">
        <w:rPr>
          <w:rFonts w:ascii="Arial" w:hAnsi="Arial" w:cs="Arial"/>
          <w:bCs/>
          <w:sz w:val="24"/>
          <w:szCs w:val="24"/>
        </w:rPr>
        <w:t>) </w:t>
      </w:r>
      <w:r w:rsidR="00D57DBC" w:rsidRPr="00D57DBC">
        <w:rPr>
          <w:rFonts w:ascii="Arial" w:hAnsi="Arial" w:cs="Arial"/>
          <w:bCs/>
          <w:sz w:val="24"/>
          <w:szCs w:val="24"/>
        </w:rPr>
        <w:t>в ИВК ОУЧС объектов эксплуатации диагностирование состояния</w:t>
      </w:r>
      <w:r w:rsidR="00E508E2" w:rsidRPr="00D57DBC">
        <w:rPr>
          <w:rFonts w:ascii="Arial" w:hAnsi="Arial" w:cs="Arial"/>
          <w:bCs/>
          <w:sz w:val="24"/>
          <w:szCs w:val="24"/>
        </w:rPr>
        <w:t xml:space="preserve"> </w:t>
      </w:r>
      <w:r w:rsidR="00915E59" w:rsidRPr="00D57DBC">
        <w:rPr>
          <w:rFonts w:ascii="Arial" w:hAnsi="Arial" w:cs="Arial"/>
          <w:bCs/>
          <w:sz w:val="24"/>
          <w:szCs w:val="24"/>
        </w:rPr>
        <w:t xml:space="preserve">готовности </w:t>
      </w:r>
      <w:r w:rsidR="00D57DBC" w:rsidRPr="00D57DBC">
        <w:rPr>
          <w:rFonts w:ascii="Arial" w:hAnsi="Arial" w:cs="Arial"/>
          <w:bCs/>
          <w:sz w:val="24"/>
          <w:szCs w:val="24"/>
        </w:rPr>
        <w:t xml:space="preserve">его </w:t>
      </w:r>
      <w:r w:rsidR="00915E59" w:rsidRPr="00D57DBC">
        <w:rPr>
          <w:rFonts w:ascii="Arial" w:hAnsi="Arial" w:cs="Arial"/>
          <w:bCs/>
          <w:sz w:val="24"/>
          <w:szCs w:val="24"/>
        </w:rPr>
        <w:t>пользователя</w:t>
      </w:r>
      <w:r w:rsidR="00E508E2" w:rsidRPr="00D57DBC">
        <w:rPr>
          <w:rFonts w:ascii="Arial" w:hAnsi="Arial" w:cs="Arial"/>
          <w:bCs/>
          <w:sz w:val="24"/>
          <w:szCs w:val="24"/>
        </w:rPr>
        <w:t xml:space="preserve"> </w:t>
      </w:r>
      <w:r w:rsidR="009376D5" w:rsidRPr="00D57DBC">
        <w:rPr>
          <w:rFonts w:ascii="Arial" w:hAnsi="Arial" w:cs="Arial"/>
          <w:bCs/>
          <w:sz w:val="24"/>
          <w:szCs w:val="24"/>
        </w:rPr>
        <w:t xml:space="preserve">к выполнению </w:t>
      </w:r>
      <w:r w:rsidR="00055CC8">
        <w:rPr>
          <w:rFonts w:ascii="Arial" w:hAnsi="Arial" w:cs="Arial"/>
          <w:bCs/>
          <w:sz w:val="24"/>
          <w:szCs w:val="24"/>
        </w:rPr>
        <w:t xml:space="preserve">своих </w:t>
      </w:r>
      <w:r w:rsidR="009376D5" w:rsidRPr="00D57DBC">
        <w:rPr>
          <w:rFonts w:ascii="Arial" w:hAnsi="Arial" w:cs="Arial"/>
          <w:bCs/>
          <w:sz w:val="24"/>
          <w:szCs w:val="24"/>
        </w:rPr>
        <w:t>функциональных обязанн</w:t>
      </w:r>
      <w:r w:rsidR="00446B51" w:rsidRPr="00D57DBC">
        <w:rPr>
          <w:rFonts w:ascii="Arial" w:hAnsi="Arial" w:cs="Arial"/>
          <w:bCs/>
          <w:sz w:val="24"/>
          <w:szCs w:val="24"/>
        </w:rPr>
        <w:t>о</w:t>
      </w:r>
      <w:r w:rsidR="009376D5" w:rsidRPr="00D57DBC">
        <w:rPr>
          <w:rFonts w:ascii="Arial" w:hAnsi="Arial" w:cs="Arial"/>
          <w:bCs/>
          <w:sz w:val="24"/>
          <w:szCs w:val="24"/>
        </w:rPr>
        <w:t>стей</w:t>
      </w:r>
      <w:r w:rsidR="00E508E2" w:rsidRPr="00D57DBC">
        <w:rPr>
          <w:rFonts w:ascii="Arial" w:hAnsi="Arial" w:cs="Arial"/>
          <w:bCs/>
          <w:sz w:val="24"/>
          <w:szCs w:val="24"/>
        </w:rPr>
        <w:t>.</w:t>
      </w:r>
    </w:p>
    <w:p w14:paraId="6F4B1F85" w14:textId="296141A1" w:rsidR="00C71579" w:rsidRDefault="00C71579" w:rsidP="00C71579">
      <w:pPr>
        <w:widowControl w:val="0"/>
        <w:shd w:val="clear" w:color="auto" w:fill="FFFFFF"/>
        <w:ind w:firstLine="709"/>
        <w:jc w:val="both"/>
        <w:rPr>
          <w:rFonts w:ascii="Arial" w:hAnsi="Arial" w:cs="Arial"/>
          <w:bCs/>
          <w:color w:val="000000"/>
          <w:sz w:val="24"/>
          <w:szCs w:val="24"/>
        </w:rPr>
      </w:pPr>
      <w:r>
        <w:rPr>
          <w:rFonts w:ascii="Arial" w:hAnsi="Arial" w:cs="Arial"/>
          <w:bCs/>
          <w:color w:val="000000"/>
          <w:sz w:val="24"/>
          <w:szCs w:val="24"/>
        </w:rPr>
        <w:t>5.1.</w:t>
      </w:r>
      <w:r w:rsidR="008D50F4">
        <w:rPr>
          <w:rFonts w:ascii="Arial" w:hAnsi="Arial" w:cs="Arial"/>
          <w:bCs/>
          <w:color w:val="000000"/>
          <w:sz w:val="24"/>
          <w:szCs w:val="24"/>
        </w:rPr>
        <w:t>1</w:t>
      </w:r>
      <w:r>
        <w:rPr>
          <w:rFonts w:ascii="Arial" w:hAnsi="Arial" w:cs="Arial"/>
          <w:bCs/>
          <w:color w:val="000000"/>
          <w:sz w:val="24"/>
          <w:szCs w:val="24"/>
        </w:rPr>
        <w:t>.1</w:t>
      </w:r>
      <w:r w:rsidR="00672118">
        <w:rPr>
          <w:rFonts w:ascii="Arial" w:hAnsi="Arial" w:cs="Arial"/>
          <w:bCs/>
          <w:color w:val="000000"/>
          <w:sz w:val="24"/>
          <w:szCs w:val="24"/>
        </w:rPr>
        <w:t>7</w:t>
      </w:r>
      <w:r>
        <w:rPr>
          <w:rFonts w:ascii="Arial" w:hAnsi="Arial" w:cs="Arial"/>
          <w:bCs/>
          <w:color w:val="000000"/>
          <w:sz w:val="24"/>
          <w:szCs w:val="24"/>
        </w:rPr>
        <w:t> Все выполняемые ИВК функции, задачи (комплексы задач), процедуры должны иметь экранные формы в интерфейсе программного обеспечения ИВК.</w:t>
      </w:r>
    </w:p>
    <w:p w14:paraId="35A55534" w14:textId="0487A87A" w:rsidR="0050539C" w:rsidRPr="0061477F" w:rsidRDefault="003F297A" w:rsidP="0061477F">
      <w:pPr>
        <w:pStyle w:val="3"/>
        <w:keepNext w:val="0"/>
        <w:keepLines w:val="0"/>
        <w:widowControl w:val="0"/>
        <w:rPr>
          <w:b/>
        </w:rPr>
      </w:pPr>
      <w:r w:rsidRPr="0061477F">
        <w:rPr>
          <w:b/>
        </w:rPr>
        <w:t>5.1.2 Конструктивные требования</w:t>
      </w:r>
    </w:p>
    <w:p w14:paraId="39BB59E5" w14:textId="11EB49B8" w:rsidR="00B2529B" w:rsidRPr="00CA4713" w:rsidRDefault="00B2529B" w:rsidP="00B2529B">
      <w:pPr>
        <w:pStyle w:val="ConsPlusNormal"/>
        <w:spacing w:line="360" w:lineRule="auto"/>
        <w:ind w:firstLine="709"/>
        <w:jc w:val="both"/>
        <w:rPr>
          <w:sz w:val="24"/>
          <w:szCs w:val="24"/>
        </w:rPr>
      </w:pPr>
      <w:r w:rsidRPr="00450C66">
        <w:rPr>
          <w:sz w:val="24"/>
          <w:szCs w:val="24"/>
        </w:rPr>
        <w:t>5.1.</w:t>
      </w:r>
      <w:r w:rsidR="00806A7E" w:rsidRPr="00450C66">
        <w:rPr>
          <w:sz w:val="24"/>
          <w:szCs w:val="24"/>
        </w:rPr>
        <w:t>2</w:t>
      </w:r>
      <w:r w:rsidRPr="00450C66">
        <w:rPr>
          <w:sz w:val="24"/>
          <w:szCs w:val="24"/>
        </w:rPr>
        <w:t>.1</w:t>
      </w:r>
      <w:proofErr w:type="gramStart"/>
      <w:r>
        <w:rPr>
          <w:sz w:val="24"/>
          <w:szCs w:val="24"/>
        </w:rPr>
        <w:t> </w:t>
      </w:r>
      <w:r w:rsidR="00CA4713">
        <w:rPr>
          <w:sz w:val="24"/>
          <w:szCs w:val="24"/>
        </w:rPr>
        <w:t>В</w:t>
      </w:r>
      <w:proofErr w:type="gramEnd"/>
      <w:r w:rsidR="00CA4713">
        <w:rPr>
          <w:sz w:val="24"/>
          <w:szCs w:val="24"/>
        </w:rPr>
        <w:t xml:space="preserve"> конструкции ТСМ ЧС должны отсутствовать острые выступающие части, углы, кромки и поверхности с неровностями</w:t>
      </w:r>
      <w:r w:rsidR="003E5381">
        <w:rPr>
          <w:sz w:val="24"/>
          <w:szCs w:val="24"/>
        </w:rPr>
        <w:t>, которые могут нанести повреждения персоналу.</w:t>
      </w:r>
    </w:p>
    <w:p w14:paraId="7007122E" w14:textId="3D944E24" w:rsidR="003F297A" w:rsidRPr="0061477F" w:rsidRDefault="003F297A" w:rsidP="0061477F">
      <w:pPr>
        <w:pStyle w:val="3"/>
        <w:keepNext w:val="0"/>
        <w:keepLines w:val="0"/>
        <w:widowControl w:val="0"/>
        <w:rPr>
          <w:b/>
        </w:rPr>
      </w:pPr>
      <w:r w:rsidRPr="0061477F">
        <w:rPr>
          <w:b/>
        </w:rPr>
        <w:t>5.1.</w:t>
      </w:r>
      <w:r w:rsidR="00806A7E" w:rsidRPr="0061477F">
        <w:rPr>
          <w:b/>
        </w:rPr>
        <w:t>3</w:t>
      </w:r>
      <w:r w:rsidRPr="0061477F">
        <w:rPr>
          <w:b/>
        </w:rPr>
        <w:t> </w:t>
      </w:r>
      <w:r w:rsidR="00487A41" w:rsidRPr="0061477F">
        <w:rPr>
          <w:b/>
        </w:rPr>
        <w:t>Требования к надежности</w:t>
      </w:r>
    </w:p>
    <w:p w14:paraId="1DBF8203" w14:textId="7DAEB2B0" w:rsidR="00715E94" w:rsidRPr="00487A41" w:rsidRDefault="00715E94" w:rsidP="00715E94">
      <w:pPr>
        <w:pStyle w:val="ConsPlusNormal"/>
        <w:spacing w:line="360" w:lineRule="auto"/>
        <w:ind w:firstLine="709"/>
        <w:jc w:val="both"/>
        <w:rPr>
          <w:sz w:val="24"/>
          <w:szCs w:val="24"/>
        </w:rPr>
      </w:pPr>
      <w:r w:rsidRPr="00487A41">
        <w:rPr>
          <w:sz w:val="24"/>
          <w:szCs w:val="24"/>
        </w:rPr>
        <w:t>5.1.</w:t>
      </w:r>
      <w:r>
        <w:rPr>
          <w:sz w:val="24"/>
          <w:szCs w:val="24"/>
        </w:rPr>
        <w:t>3</w:t>
      </w:r>
      <w:r w:rsidRPr="00487A41">
        <w:rPr>
          <w:sz w:val="24"/>
          <w:szCs w:val="24"/>
        </w:rPr>
        <w:t>.</w:t>
      </w:r>
      <w:r>
        <w:rPr>
          <w:sz w:val="24"/>
          <w:szCs w:val="24"/>
        </w:rPr>
        <w:t>1</w:t>
      </w:r>
      <w:r w:rsidRPr="00487A41">
        <w:rPr>
          <w:sz w:val="24"/>
          <w:szCs w:val="24"/>
        </w:rPr>
        <w:t xml:space="preserve"> Среднее время наработки на отказ ТСМ ЧС должно </w:t>
      </w:r>
      <w:r w:rsidR="0061477F">
        <w:rPr>
          <w:sz w:val="24"/>
          <w:szCs w:val="24"/>
        </w:rPr>
        <w:t>составлять не менее 10 000 ч</w:t>
      </w:r>
      <w:r w:rsidRPr="00487A41">
        <w:rPr>
          <w:sz w:val="24"/>
          <w:szCs w:val="24"/>
        </w:rPr>
        <w:t>.</w:t>
      </w:r>
    </w:p>
    <w:p w14:paraId="09E51622" w14:textId="04F468ED" w:rsidR="00487A41" w:rsidRPr="00487A41" w:rsidRDefault="00487A41" w:rsidP="00487A41">
      <w:pPr>
        <w:pStyle w:val="ConsPlusNormal"/>
        <w:spacing w:line="360" w:lineRule="auto"/>
        <w:ind w:firstLine="709"/>
        <w:jc w:val="both"/>
        <w:rPr>
          <w:sz w:val="24"/>
          <w:szCs w:val="24"/>
        </w:rPr>
      </w:pPr>
      <w:r w:rsidRPr="00487A41">
        <w:rPr>
          <w:sz w:val="24"/>
          <w:szCs w:val="24"/>
        </w:rPr>
        <w:t>5.1.</w:t>
      </w:r>
      <w:r w:rsidR="00806A7E">
        <w:rPr>
          <w:sz w:val="24"/>
          <w:szCs w:val="24"/>
        </w:rPr>
        <w:t>3</w:t>
      </w:r>
      <w:r w:rsidRPr="00487A41">
        <w:rPr>
          <w:sz w:val="24"/>
          <w:szCs w:val="24"/>
        </w:rPr>
        <w:t>.</w:t>
      </w:r>
      <w:r w:rsidR="00715E94">
        <w:rPr>
          <w:sz w:val="24"/>
          <w:szCs w:val="24"/>
        </w:rPr>
        <w:t>2</w:t>
      </w:r>
      <w:r w:rsidRPr="00487A41">
        <w:rPr>
          <w:sz w:val="24"/>
          <w:szCs w:val="24"/>
        </w:rPr>
        <w:t> Коэффициент готовности ТСМ ЧС должен составлять не менее 99,8 %.</w:t>
      </w:r>
    </w:p>
    <w:p w14:paraId="260E1D95" w14:textId="5335C674" w:rsidR="00487A41" w:rsidRDefault="00487A41" w:rsidP="00487A41">
      <w:pPr>
        <w:pStyle w:val="ConsPlusNormal"/>
        <w:spacing w:line="360" w:lineRule="auto"/>
        <w:ind w:firstLine="709"/>
        <w:jc w:val="both"/>
        <w:rPr>
          <w:sz w:val="24"/>
          <w:szCs w:val="24"/>
        </w:rPr>
      </w:pPr>
      <w:r w:rsidRPr="00487A41">
        <w:rPr>
          <w:sz w:val="24"/>
          <w:szCs w:val="24"/>
        </w:rPr>
        <w:t>5.1.</w:t>
      </w:r>
      <w:r w:rsidR="00806A7E">
        <w:rPr>
          <w:sz w:val="24"/>
          <w:szCs w:val="24"/>
        </w:rPr>
        <w:t>3</w:t>
      </w:r>
      <w:r w:rsidRPr="00487A41">
        <w:rPr>
          <w:sz w:val="24"/>
          <w:szCs w:val="24"/>
        </w:rPr>
        <w:t>.3 </w:t>
      </w:r>
      <w:r w:rsidR="00FE2FB5">
        <w:rPr>
          <w:sz w:val="24"/>
          <w:szCs w:val="24"/>
        </w:rPr>
        <w:t>Назначенный</w:t>
      </w:r>
      <w:r w:rsidR="00DB0E38">
        <w:rPr>
          <w:sz w:val="24"/>
          <w:szCs w:val="24"/>
        </w:rPr>
        <w:t xml:space="preserve"> с</w:t>
      </w:r>
      <w:r w:rsidRPr="00487A41">
        <w:rPr>
          <w:sz w:val="24"/>
          <w:szCs w:val="24"/>
        </w:rPr>
        <w:t>рок службы ТСМ ЧС должен составлять не менее 3 лет.</w:t>
      </w:r>
    </w:p>
    <w:p w14:paraId="1B87EE59" w14:textId="395908BB" w:rsidR="00FD4186" w:rsidRDefault="000B3772" w:rsidP="00487A41">
      <w:pPr>
        <w:pStyle w:val="ConsPlusNormal"/>
        <w:spacing w:line="360" w:lineRule="auto"/>
        <w:ind w:firstLine="709"/>
        <w:jc w:val="both"/>
        <w:rPr>
          <w:sz w:val="24"/>
          <w:szCs w:val="24"/>
        </w:rPr>
      </w:pPr>
      <w:r>
        <w:rPr>
          <w:sz w:val="24"/>
          <w:szCs w:val="24"/>
        </w:rPr>
        <w:t>5.1.3.4 ТСМ ЧС должны быть ремонтопригодными и восстанавливаемыми.</w:t>
      </w:r>
    </w:p>
    <w:p w14:paraId="27B0B0FF" w14:textId="6C2C0000" w:rsidR="000B3772" w:rsidRPr="00487A41" w:rsidRDefault="000B3772" w:rsidP="00487A41">
      <w:pPr>
        <w:pStyle w:val="ConsPlusNormal"/>
        <w:spacing w:line="360" w:lineRule="auto"/>
        <w:ind w:firstLine="709"/>
        <w:jc w:val="both"/>
        <w:rPr>
          <w:sz w:val="24"/>
          <w:szCs w:val="24"/>
        </w:rPr>
      </w:pPr>
      <w:r>
        <w:rPr>
          <w:sz w:val="24"/>
          <w:szCs w:val="24"/>
        </w:rPr>
        <w:t>5.1.3.5 Срок сохраняемости ТСМ ЧС</w:t>
      </w:r>
      <w:r w:rsidR="00720D7C">
        <w:rPr>
          <w:sz w:val="24"/>
          <w:szCs w:val="24"/>
        </w:rPr>
        <w:t xml:space="preserve"> должен быть не менее 1 года.</w:t>
      </w:r>
    </w:p>
    <w:p w14:paraId="455F23DB" w14:textId="3DED281D" w:rsidR="00487A41" w:rsidRPr="001F6E2E" w:rsidRDefault="00487A41" w:rsidP="001F6E2E">
      <w:pPr>
        <w:pStyle w:val="3"/>
      </w:pPr>
      <w:r w:rsidRPr="001F6E2E">
        <w:t>5.1.</w:t>
      </w:r>
      <w:r w:rsidR="00806A7E" w:rsidRPr="001F6E2E">
        <w:t>4</w:t>
      </w:r>
      <w:r w:rsidRPr="001F6E2E">
        <w:t> Требования к стойкости к внешним воздействиям и живучести</w:t>
      </w:r>
    </w:p>
    <w:p w14:paraId="733A2AD1" w14:textId="320A0E43" w:rsidR="00DD3AE6" w:rsidRDefault="00DD3AE6" w:rsidP="00DD3AE6">
      <w:pPr>
        <w:pStyle w:val="ConsPlusNormal"/>
        <w:spacing w:line="360" w:lineRule="auto"/>
        <w:ind w:firstLine="709"/>
        <w:jc w:val="both"/>
        <w:rPr>
          <w:sz w:val="24"/>
          <w:szCs w:val="24"/>
        </w:rPr>
      </w:pPr>
      <w:r w:rsidRPr="009866E1">
        <w:rPr>
          <w:sz w:val="24"/>
          <w:szCs w:val="24"/>
        </w:rPr>
        <w:t>5</w:t>
      </w:r>
      <w:r>
        <w:rPr>
          <w:sz w:val="24"/>
          <w:szCs w:val="24"/>
        </w:rPr>
        <w:t>.1.</w:t>
      </w:r>
      <w:r w:rsidR="00806A7E">
        <w:rPr>
          <w:sz w:val="24"/>
          <w:szCs w:val="24"/>
        </w:rPr>
        <w:t>4</w:t>
      </w:r>
      <w:r>
        <w:rPr>
          <w:sz w:val="24"/>
          <w:szCs w:val="24"/>
        </w:rPr>
        <w:t>.1 Группа механического исполнения ТСМ ЧС при их размещении непосредственно на строительных конструкциях должна быть</w:t>
      </w:r>
      <w:r w:rsidRPr="00F628F5">
        <w:rPr>
          <w:sz w:val="24"/>
          <w:szCs w:val="24"/>
        </w:rPr>
        <w:t xml:space="preserve"> </w:t>
      </w:r>
      <w:r>
        <w:rPr>
          <w:sz w:val="24"/>
          <w:szCs w:val="24"/>
        </w:rPr>
        <w:t xml:space="preserve">не ниже М13 по </w:t>
      </w:r>
      <w:r w:rsidR="0061477F">
        <w:rPr>
          <w:sz w:val="24"/>
          <w:szCs w:val="24"/>
        </w:rPr>
        <w:br/>
      </w:r>
      <w:r>
        <w:rPr>
          <w:sz w:val="24"/>
          <w:szCs w:val="24"/>
        </w:rPr>
        <w:t>ГОСТ 30631.</w:t>
      </w:r>
    </w:p>
    <w:p w14:paraId="1989873E" w14:textId="4BC1DBC4" w:rsidR="00DD3AE6" w:rsidRDefault="00DD3AE6" w:rsidP="00DD3AE6">
      <w:pPr>
        <w:pStyle w:val="ConsPlusNormal"/>
        <w:spacing w:line="360" w:lineRule="auto"/>
        <w:ind w:firstLine="709"/>
        <w:jc w:val="both"/>
        <w:rPr>
          <w:sz w:val="24"/>
          <w:szCs w:val="24"/>
        </w:rPr>
      </w:pPr>
      <w:r>
        <w:rPr>
          <w:sz w:val="24"/>
          <w:szCs w:val="24"/>
        </w:rPr>
        <w:lastRenderedPageBreak/>
        <w:t>5.1.</w:t>
      </w:r>
      <w:r w:rsidR="00806A7E">
        <w:rPr>
          <w:sz w:val="24"/>
          <w:szCs w:val="24"/>
        </w:rPr>
        <w:t>4</w:t>
      </w:r>
      <w:r>
        <w:rPr>
          <w:sz w:val="24"/>
          <w:szCs w:val="24"/>
        </w:rPr>
        <w:t>.2 Группа механического исполнения ТСМ ЧС при их размещении в комплектных изделиях (телекоммуникационных шкафах, щитах, панелях, пультах), на производственном оборудовании должна быть</w:t>
      </w:r>
      <w:r w:rsidRPr="00F628F5">
        <w:rPr>
          <w:sz w:val="24"/>
          <w:szCs w:val="24"/>
        </w:rPr>
        <w:t xml:space="preserve"> </w:t>
      </w:r>
      <w:r>
        <w:rPr>
          <w:sz w:val="24"/>
          <w:szCs w:val="24"/>
        </w:rPr>
        <w:t>не ниже М39 по ГОСТ 30631.</w:t>
      </w:r>
    </w:p>
    <w:p w14:paraId="4C161DFB" w14:textId="3B413A0B" w:rsidR="00DD3AE6" w:rsidRPr="009866E1" w:rsidRDefault="00DD3AE6" w:rsidP="00DD3AE6">
      <w:pPr>
        <w:pStyle w:val="ConsPlusNormal"/>
        <w:spacing w:line="360" w:lineRule="auto"/>
        <w:ind w:firstLine="709"/>
        <w:jc w:val="both"/>
        <w:rPr>
          <w:sz w:val="24"/>
          <w:szCs w:val="24"/>
        </w:rPr>
      </w:pPr>
      <w:r>
        <w:rPr>
          <w:sz w:val="24"/>
          <w:szCs w:val="24"/>
        </w:rPr>
        <w:t>5.1.</w:t>
      </w:r>
      <w:r w:rsidR="00806A7E">
        <w:rPr>
          <w:sz w:val="24"/>
          <w:szCs w:val="24"/>
        </w:rPr>
        <w:t>4</w:t>
      </w:r>
      <w:r>
        <w:rPr>
          <w:sz w:val="24"/>
          <w:szCs w:val="24"/>
        </w:rPr>
        <w:t>.3 Группа механического исполнения ТСМ ЧС при их размещении на подвижном транспорте должна быть</w:t>
      </w:r>
      <w:r w:rsidRPr="00F628F5">
        <w:rPr>
          <w:sz w:val="24"/>
          <w:szCs w:val="24"/>
        </w:rPr>
        <w:t xml:space="preserve"> </w:t>
      </w:r>
      <w:r>
        <w:rPr>
          <w:sz w:val="24"/>
          <w:szCs w:val="24"/>
        </w:rPr>
        <w:t>не ниже М22 по ГОСТ 30631.</w:t>
      </w:r>
    </w:p>
    <w:p w14:paraId="0AB9077F" w14:textId="37FB8B89" w:rsidR="00DD3AE6" w:rsidRPr="008054BE" w:rsidRDefault="00DD3AE6" w:rsidP="00DD3AE6">
      <w:pPr>
        <w:pStyle w:val="ConsPlusNormal"/>
        <w:spacing w:line="360" w:lineRule="auto"/>
        <w:ind w:firstLine="709"/>
        <w:jc w:val="both"/>
        <w:rPr>
          <w:sz w:val="24"/>
          <w:szCs w:val="24"/>
        </w:rPr>
      </w:pPr>
      <w:r>
        <w:rPr>
          <w:sz w:val="24"/>
          <w:szCs w:val="24"/>
        </w:rPr>
        <w:t>5.1.</w:t>
      </w:r>
      <w:r w:rsidR="00806A7E">
        <w:rPr>
          <w:sz w:val="24"/>
          <w:szCs w:val="24"/>
        </w:rPr>
        <w:t>4</w:t>
      </w:r>
      <w:r>
        <w:rPr>
          <w:sz w:val="24"/>
          <w:szCs w:val="24"/>
        </w:rPr>
        <w:t xml:space="preserve">.4 ТСМ ЧС, эксплуатируемые в телекоммуникационных шкафах (помещениях, сооружениях) с регулируемым микроклиматом, должны иметь степень защиты не ниже </w:t>
      </w:r>
      <w:r>
        <w:rPr>
          <w:sz w:val="24"/>
          <w:szCs w:val="24"/>
          <w:lang w:val="en-US"/>
        </w:rPr>
        <w:t>IP</w:t>
      </w:r>
      <w:r w:rsidRPr="00385402">
        <w:rPr>
          <w:sz w:val="24"/>
          <w:szCs w:val="24"/>
        </w:rPr>
        <w:t>30</w:t>
      </w:r>
      <w:r>
        <w:rPr>
          <w:sz w:val="24"/>
          <w:szCs w:val="24"/>
        </w:rPr>
        <w:t xml:space="preserve"> по ГОСТ 14254 и сохранять </w:t>
      </w:r>
      <w:r w:rsidR="003A7419">
        <w:rPr>
          <w:sz w:val="24"/>
          <w:szCs w:val="24"/>
        </w:rPr>
        <w:t>функциональность</w:t>
      </w:r>
      <w:r w:rsidRPr="008054BE">
        <w:rPr>
          <w:sz w:val="24"/>
          <w:szCs w:val="24"/>
        </w:rPr>
        <w:t>:</w:t>
      </w:r>
    </w:p>
    <w:p w14:paraId="77615AB1" w14:textId="0C756AA5" w:rsidR="00DD3AE6" w:rsidRDefault="00A84683" w:rsidP="00DD3AE6">
      <w:pPr>
        <w:pStyle w:val="ConsPlusNormal"/>
        <w:spacing w:line="360" w:lineRule="auto"/>
        <w:ind w:firstLine="709"/>
        <w:jc w:val="both"/>
        <w:rPr>
          <w:sz w:val="24"/>
          <w:szCs w:val="24"/>
        </w:rPr>
      </w:pPr>
      <w:r>
        <w:rPr>
          <w:sz w:val="24"/>
          <w:szCs w:val="24"/>
        </w:rPr>
        <w:t>а)</w:t>
      </w:r>
      <w:r w:rsidR="00DD3AE6">
        <w:rPr>
          <w:sz w:val="24"/>
          <w:szCs w:val="24"/>
        </w:rPr>
        <w:t xml:space="preserve"> при температуре окружающей среды от плюс 5 </w:t>
      </w:r>
      <w:r w:rsidR="00DD3AE6" w:rsidRPr="00385402">
        <w:rPr>
          <w:sz w:val="24"/>
          <w:szCs w:val="24"/>
        </w:rPr>
        <w:t>°C</w:t>
      </w:r>
      <w:r w:rsidR="00DD3AE6">
        <w:rPr>
          <w:sz w:val="24"/>
          <w:szCs w:val="24"/>
        </w:rPr>
        <w:t xml:space="preserve"> до плюс 35 </w:t>
      </w:r>
      <w:r w:rsidR="00DD3AE6" w:rsidRPr="00385402">
        <w:rPr>
          <w:sz w:val="24"/>
          <w:szCs w:val="24"/>
        </w:rPr>
        <w:t>°C</w:t>
      </w:r>
      <w:r w:rsidR="00DD3AE6">
        <w:rPr>
          <w:sz w:val="24"/>
          <w:szCs w:val="24"/>
        </w:rPr>
        <w:t>;</w:t>
      </w:r>
    </w:p>
    <w:p w14:paraId="6CE1240C" w14:textId="7F3596DD" w:rsidR="00DD3AE6" w:rsidRPr="00385402" w:rsidRDefault="00A84683" w:rsidP="00DD3AE6">
      <w:pPr>
        <w:pStyle w:val="ConsPlusNormal"/>
        <w:spacing w:line="360" w:lineRule="auto"/>
        <w:ind w:firstLine="709"/>
        <w:jc w:val="both"/>
        <w:rPr>
          <w:sz w:val="24"/>
          <w:szCs w:val="24"/>
        </w:rPr>
      </w:pPr>
      <w:r>
        <w:rPr>
          <w:sz w:val="24"/>
          <w:szCs w:val="24"/>
        </w:rPr>
        <w:t>б)</w:t>
      </w:r>
      <w:r w:rsidR="00DD3AE6">
        <w:rPr>
          <w:sz w:val="24"/>
          <w:szCs w:val="24"/>
        </w:rPr>
        <w:t> относительной влажности воздуха от 45</w:t>
      </w:r>
      <w:r w:rsidR="0061477F">
        <w:rPr>
          <w:sz w:val="24"/>
          <w:szCs w:val="24"/>
        </w:rPr>
        <w:t xml:space="preserve"> %</w:t>
      </w:r>
      <w:r w:rsidR="00DD3AE6">
        <w:rPr>
          <w:sz w:val="24"/>
          <w:szCs w:val="24"/>
        </w:rPr>
        <w:t xml:space="preserve"> до 75 %</w:t>
      </w:r>
      <w:r w:rsidR="00DB0E38">
        <w:rPr>
          <w:sz w:val="24"/>
          <w:szCs w:val="24"/>
        </w:rPr>
        <w:t>.</w:t>
      </w:r>
    </w:p>
    <w:p w14:paraId="2D8EFAD3" w14:textId="197FA128" w:rsidR="00DD3AE6" w:rsidRDefault="00DD3AE6" w:rsidP="00DD3AE6">
      <w:pPr>
        <w:pStyle w:val="ConsPlusNormal"/>
        <w:spacing w:line="360" w:lineRule="auto"/>
        <w:ind w:firstLine="709"/>
        <w:jc w:val="both"/>
        <w:rPr>
          <w:sz w:val="24"/>
          <w:szCs w:val="24"/>
        </w:rPr>
      </w:pPr>
      <w:r>
        <w:rPr>
          <w:sz w:val="24"/>
          <w:szCs w:val="24"/>
        </w:rPr>
        <w:t>5.1.</w:t>
      </w:r>
      <w:r w:rsidR="00806A7E">
        <w:rPr>
          <w:sz w:val="24"/>
          <w:szCs w:val="24"/>
        </w:rPr>
        <w:t>4</w:t>
      </w:r>
      <w:r>
        <w:rPr>
          <w:sz w:val="24"/>
          <w:szCs w:val="24"/>
        </w:rPr>
        <w:t xml:space="preserve">.5 ТСМ ЧС, эксплуатируемые в телекоммуникационных шкафах (помещениях, сооружениях) с нерегулируемым микроклиматом, должны иметь степень защиты не ниже </w:t>
      </w:r>
      <w:r>
        <w:rPr>
          <w:sz w:val="24"/>
          <w:szCs w:val="24"/>
          <w:lang w:val="en-US"/>
        </w:rPr>
        <w:t>IP</w:t>
      </w:r>
      <w:r w:rsidRPr="00385402">
        <w:rPr>
          <w:sz w:val="24"/>
          <w:szCs w:val="24"/>
        </w:rPr>
        <w:t>50</w:t>
      </w:r>
      <w:r>
        <w:rPr>
          <w:sz w:val="24"/>
          <w:szCs w:val="24"/>
        </w:rPr>
        <w:t xml:space="preserve"> по ГОСТ 14254 и </w:t>
      </w:r>
      <w:r w:rsidR="003A7419">
        <w:rPr>
          <w:sz w:val="24"/>
          <w:szCs w:val="24"/>
        </w:rPr>
        <w:t>сохранять функциональность</w:t>
      </w:r>
      <w:r>
        <w:rPr>
          <w:sz w:val="24"/>
          <w:szCs w:val="24"/>
        </w:rPr>
        <w:t>:</w:t>
      </w:r>
    </w:p>
    <w:p w14:paraId="61394A6A" w14:textId="23965689" w:rsidR="00DD3AE6" w:rsidRDefault="00A84683" w:rsidP="00DD3AE6">
      <w:pPr>
        <w:pStyle w:val="ConsPlusNormal"/>
        <w:spacing w:line="360" w:lineRule="auto"/>
        <w:ind w:firstLine="709"/>
        <w:jc w:val="both"/>
        <w:rPr>
          <w:sz w:val="24"/>
          <w:szCs w:val="24"/>
        </w:rPr>
      </w:pPr>
      <w:r>
        <w:rPr>
          <w:sz w:val="24"/>
          <w:szCs w:val="24"/>
        </w:rPr>
        <w:t>а)</w:t>
      </w:r>
      <w:r w:rsidR="00DD3AE6">
        <w:rPr>
          <w:sz w:val="24"/>
          <w:szCs w:val="24"/>
        </w:rPr>
        <w:t xml:space="preserve"> при температуре окружающей среды от минус 50 </w:t>
      </w:r>
      <w:r w:rsidR="00DD3AE6" w:rsidRPr="00385402">
        <w:rPr>
          <w:sz w:val="24"/>
          <w:szCs w:val="24"/>
        </w:rPr>
        <w:t>°C</w:t>
      </w:r>
      <w:r w:rsidR="00DD3AE6">
        <w:rPr>
          <w:sz w:val="24"/>
          <w:szCs w:val="24"/>
        </w:rPr>
        <w:t xml:space="preserve"> до плюс 50 </w:t>
      </w:r>
      <w:r w:rsidR="00DD3AE6" w:rsidRPr="00385402">
        <w:rPr>
          <w:sz w:val="24"/>
          <w:szCs w:val="24"/>
        </w:rPr>
        <w:t>°C</w:t>
      </w:r>
      <w:r w:rsidR="00DD3AE6">
        <w:rPr>
          <w:sz w:val="24"/>
          <w:szCs w:val="24"/>
        </w:rPr>
        <w:t>;</w:t>
      </w:r>
    </w:p>
    <w:p w14:paraId="6DE8B592" w14:textId="2E41F7DD" w:rsidR="00DD3AE6" w:rsidRPr="00385402" w:rsidRDefault="00A84683" w:rsidP="00DD3AE6">
      <w:pPr>
        <w:pStyle w:val="ConsPlusNormal"/>
        <w:spacing w:line="360" w:lineRule="auto"/>
        <w:ind w:firstLine="709"/>
        <w:jc w:val="both"/>
        <w:rPr>
          <w:sz w:val="24"/>
          <w:szCs w:val="24"/>
        </w:rPr>
      </w:pPr>
      <w:r>
        <w:rPr>
          <w:sz w:val="24"/>
          <w:szCs w:val="24"/>
        </w:rPr>
        <w:t>б)</w:t>
      </w:r>
      <w:r w:rsidR="00DD3AE6">
        <w:rPr>
          <w:sz w:val="24"/>
          <w:szCs w:val="24"/>
        </w:rPr>
        <w:t xml:space="preserve"> относительной влажности воздуха от 45 </w:t>
      </w:r>
      <w:r w:rsidR="0061477F">
        <w:rPr>
          <w:sz w:val="24"/>
          <w:szCs w:val="24"/>
        </w:rPr>
        <w:t xml:space="preserve">% </w:t>
      </w:r>
      <w:r w:rsidR="00DD3AE6">
        <w:rPr>
          <w:sz w:val="24"/>
          <w:szCs w:val="24"/>
        </w:rPr>
        <w:t>до 75 %</w:t>
      </w:r>
      <w:r w:rsidR="00DB0E38">
        <w:rPr>
          <w:sz w:val="24"/>
          <w:szCs w:val="24"/>
        </w:rPr>
        <w:t>.</w:t>
      </w:r>
    </w:p>
    <w:p w14:paraId="490BCFDC" w14:textId="158CCEF2" w:rsidR="00DD3AE6" w:rsidRDefault="00DD3AE6" w:rsidP="00DD3AE6">
      <w:pPr>
        <w:pStyle w:val="ConsPlusNormal"/>
        <w:spacing w:line="360" w:lineRule="auto"/>
        <w:ind w:firstLine="709"/>
        <w:jc w:val="both"/>
        <w:rPr>
          <w:sz w:val="24"/>
          <w:szCs w:val="24"/>
        </w:rPr>
      </w:pPr>
      <w:r>
        <w:rPr>
          <w:sz w:val="24"/>
          <w:szCs w:val="24"/>
        </w:rPr>
        <w:t>5.1.</w:t>
      </w:r>
      <w:r w:rsidR="00806A7E">
        <w:rPr>
          <w:sz w:val="24"/>
          <w:szCs w:val="24"/>
        </w:rPr>
        <w:t>4</w:t>
      </w:r>
      <w:r>
        <w:rPr>
          <w:sz w:val="24"/>
          <w:szCs w:val="24"/>
        </w:rPr>
        <w:t xml:space="preserve">.6 ТСМ ЧС, </w:t>
      </w:r>
      <w:bookmarkStart w:id="17" w:name="OLE_LINK1"/>
      <w:bookmarkStart w:id="18" w:name="OLE_LINK2"/>
      <w:r>
        <w:rPr>
          <w:sz w:val="24"/>
          <w:szCs w:val="24"/>
        </w:rPr>
        <w:t>эксплуатируемые на открытых пространствах</w:t>
      </w:r>
      <w:bookmarkEnd w:id="17"/>
      <w:bookmarkEnd w:id="18"/>
      <w:r>
        <w:rPr>
          <w:sz w:val="24"/>
          <w:szCs w:val="24"/>
        </w:rPr>
        <w:t xml:space="preserve">, должны иметь степень защиты не ниже </w:t>
      </w:r>
      <w:r>
        <w:rPr>
          <w:sz w:val="24"/>
          <w:szCs w:val="24"/>
          <w:lang w:val="en-US"/>
        </w:rPr>
        <w:t>IP</w:t>
      </w:r>
      <w:r w:rsidRPr="00385402">
        <w:rPr>
          <w:sz w:val="24"/>
          <w:szCs w:val="24"/>
        </w:rPr>
        <w:t xml:space="preserve">65 </w:t>
      </w:r>
      <w:r>
        <w:rPr>
          <w:sz w:val="24"/>
          <w:szCs w:val="24"/>
        </w:rPr>
        <w:t xml:space="preserve">по ГОСТ 14254 и </w:t>
      </w:r>
      <w:r w:rsidR="003A7419">
        <w:rPr>
          <w:sz w:val="24"/>
          <w:szCs w:val="24"/>
        </w:rPr>
        <w:t>сохранять функциональность</w:t>
      </w:r>
      <w:r>
        <w:rPr>
          <w:sz w:val="24"/>
          <w:szCs w:val="24"/>
        </w:rPr>
        <w:t>:</w:t>
      </w:r>
    </w:p>
    <w:p w14:paraId="6531FA32" w14:textId="29F2D6AC" w:rsidR="00DD3AE6" w:rsidRDefault="00106898" w:rsidP="00DD3AE6">
      <w:pPr>
        <w:pStyle w:val="ConsPlusNormal"/>
        <w:spacing w:line="360" w:lineRule="auto"/>
        <w:ind w:firstLine="709"/>
        <w:jc w:val="both"/>
        <w:rPr>
          <w:sz w:val="24"/>
          <w:szCs w:val="24"/>
        </w:rPr>
      </w:pPr>
      <w:r>
        <w:rPr>
          <w:sz w:val="24"/>
          <w:szCs w:val="24"/>
        </w:rPr>
        <w:t>а)</w:t>
      </w:r>
      <w:r w:rsidR="00DD3AE6">
        <w:rPr>
          <w:sz w:val="24"/>
          <w:szCs w:val="24"/>
        </w:rPr>
        <w:t xml:space="preserve"> при температуре окружающей среды от минус 50 </w:t>
      </w:r>
      <w:r w:rsidR="00DD3AE6" w:rsidRPr="00385402">
        <w:rPr>
          <w:sz w:val="24"/>
          <w:szCs w:val="24"/>
        </w:rPr>
        <w:t>°C</w:t>
      </w:r>
      <w:r w:rsidR="00DD3AE6">
        <w:rPr>
          <w:sz w:val="24"/>
          <w:szCs w:val="24"/>
        </w:rPr>
        <w:t xml:space="preserve"> до плюс 50 </w:t>
      </w:r>
      <w:r w:rsidR="00DD3AE6" w:rsidRPr="00385402">
        <w:rPr>
          <w:sz w:val="24"/>
          <w:szCs w:val="24"/>
        </w:rPr>
        <w:t>°C</w:t>
      </w:r>
      <w:r w:rsidR="00DD3AE6">
        <w:rPr>
          <w:sz w:val="24"/>
          <w:szCs w:val="24"/>
        </w:rPr>
        <w:t>;</w:t>
      </w:r>
    </w:p>
    <w:p w14:paraId="495830BF" w14:textId="1C477DF6" w:rsidR="00DD3AE6" w:rsidRPr="00385402" w:rsidRDefault="00106898" w:rsidP="00DD3AE6">
      <w:pPr>
        <w:pStyle w:val="ConsPlusNormal"/>
        <w:spacing w:line="360" w:lineRule="auto"/>
        <w:ind w:firstLine="709"/>
        <w:jc w:val="both"/>
        <w:rPr>
          <w:sz w:val="24"/>
          <w:szCs w:val="24"/>
        </w:rPr>
      </w:pPr>
      <w:r>
        <w:rPr>
          <w:sz w:val="24"/>
          <w:szCs w:val="24"/>
        </w:rPr>
        <w:t>б)</w:t>
      </w:r>
      <w:r w:rsidR="00DD3AE6">
        <w:rPr>
          <w:sz w:val="24"/>
          <w:szCs w:val="24"/>
        </w:rPr>
        <w:t> относительной влажности воздуха от 30</w:t>
      </w:r>
      <w:r w:rsidR="0061477F">
        <w:rPr>
          <w:sz w:val="24"/>
          <w:szCs w:val="24"/>
        </w:rPr>
        <w:t xml:space="preserve"> %</w:t>
      </w:r>
      <w:r w:rsidR="00DD3AE6">
        <w:rPr>
          <w:sz w:val="24"/>
          <w:szCs w:val="24"/>
        </w:rPr>
        <w:t xml:space="preserve"> до 95 %</w:t>
      </w:r>
      <w:r w:rsidR="00DB0E38">
        <w:rPr>
          <w:sz w:val="24"/>
          <w:szCs w:val="24"/>
        </w:rPr>
        <w:t>.</w:t>
      </w:r>
    </w:p>
    <w:p w14:paraId="4C8F64C9" w14:textId="098D97EC" w:rsidR="00841B44" w:rsidRDefault="00841B44" w:rsidP="00DD3AE6">
      <w:pPr>
        <w:pStyle w:val="ConsPlusNormal"/>
        <w:spacing w:line="360" w:lineRule="auto"/>
        <w:ind w:firstLine="709"/>
        <w:jc w:val="both"/>
        <w:rPr>
          <w:sz w:val="24"/>
          <w:szCs w:val="24"/>
        </w:rPr>
      </w:pPr>
      <w:r>
        <w:rPr>
          <w:sz w:val="24"/>
          <w:szCs w:val="24"/>
        </w:rPr>
        <w:t>5.1.4.7 ТСМ ЧС должны сохранять функциональность при электроснабжении от источников бесперебойного питания в течение не менее 2 ч.</w:t>
      </w:r>
    </w:p>
    <w:p w14:paraId="44751996" w14:textId="1A23152A" w:rsidR="00DD3AE6" w:rsidRDefault="00DD3AE6" w:rsidP="00DD3AE6">
      <w:pPr>
        <w:pStyle w:val="ConsPlusNormal"/>
        <w:spacing w:line="360" w:lineRule="auto"/>
        <w:ind w:firstLine="709"/>
        <w:jc w:val="both"/>
        <w:rPr>
          <w:sz w:val="24"/>
          <w:szCs w:val="24"/>
        </w:rPr>
      </w:pPr>
      <w:r>
        <w:rPr>
          <w:sz w:val="24"/>
          <w:szCs w:val="24"/>
        </w:rPr>
        <w:t>5.1.</w:t>
      </w:r>
      <w:r w:rsidR="00806A7E">
        <w:rPr>
          <w:sz w:val="24"/>
          <w:szCs w:val="24"/>
        </w:rPr>
        <w:t>4</w:t>
      </w:r>
      <w:r>
        <w:rPr>
          <w:sz w:val="24"/>
          <w:szCs w:val="24"/>
        </w:rPr>
        <w:t>.</w:t>
      </w:r>
      <w:r w:rsidR="00841B44">
        <w:rPr>
          <w:sz w:val="24"/>
          <w:szCs w:val="24"/>
        </w:rPr>
        <w:t>8</w:t>
      </w:r>
      <w:r>
        <w:rPr>
          <w:sz w:val="24"/>
          <w:szCs w:val="24"/>
        </w:rPr>
        <w:t xml:space="preserve"> ТСМ ЧС должны сохранять </w:t>
      </w:r>
      <w:r w:rsidR="00841B44">
        <w:rPr>
          <w:sz w:val="24"/>
          <w:szCs w:val="24"/>
        </w:rPr>
        <w:t>функциональность</w:t>
      </w:r>
      <w:r>
        <w:rPr>
          <w:sz w:val="24"/>
          <w:szCs w:val="24"/>
        </w:rPr>
        <w:t xml:space="preserve"> при допустимых отклонениях напряжения сети электроснабжения </w:t>
      </w:r>
      <w:proofErr w:type="gramStart"/>
      <w:r>
        <w:rPr>
          <w:sz w:val="24"/>
          <w:szCs w:val="24"/>
        </w:rPr>
        <w:t>от</w:t>
      </w:r>
      <w:proofErr w:type="gramEnd"/>
      <w:r>
        <w:rPr>
          <w:sz w:val="24"/>
          <w:szCs w:val="24"/>
        </w:rPr>
        <w:t xml:space="preserve"> минус 15</w:t>
      </w:r>
      <w:r w:rsidR="0061477F">
        <w:rPr>
          <w:sz w:val="24"/>
          <w:szCs w:val="24"/>
        </w:rPr>
        <w:t xml:space="preserve"> %</w:t>
      </w:r>
      <w:r>
        <w:rPr>
          <w:sz w:val="24"/>
          <w:szCs w:val="24"/>
        </w:rPr>
        <w:t xml:space="preserve"> до плюс 10 %.</w:t>
      </w:r>
    </w:p>
    <w:p w14:paraId="2921FDDD" w14:textId="40C21CCB" w:rsidR="00487A41" w:rsidRDefault="00B375E9" w:rsidP="00160A1D">
      <w:pPr>
        <w:pStyle w:val="ConsPlusNormal"/>
        <w:spacing w:line="360" w:lineRule="auto"/>
        <w:ind w:firstLine="709"/>
        <w:jc w:val="both"/>
        <w:rPr>
          <w:sz w:val="24"/>
          <w:szCs w:val="24"/>
        </w:rPr>
      </w:pPr>
      <w:r w:rsidRPr="00B375E9">
        <w:rPr>
          <w:sz w:val="24"/>
          <w:szCs w:val="24"/>
        </w:rPr>
        <w:t>5</w:t>
      </w:r>
      <w:r>
        <w:rPr>
          <w:sz w:val="24"/>
          <w:szCs w:val="24"/>
        </w:rPr>
        <w:t>.1.</w:t>
      </w:r>
      <w:r w:rsidR="00806A7E">
        <w:rPr>
          <w:sz w:val="24"/>
          <w:szCs w:val="24"/>
        </w:rPr>
        <w:t>4</w:t>
      </w:r>
      <w:r>
        <w:rPr>
          <w:sz w:val="24"/>
          <w:szCs w:val="24"/>
        </w:rPr>
        <w:t>.</w:t>
      </w:r>
      <w:r w:rsidR="00841B44">
        <w:rPr>
          <w:sz w:val="24"/>
          <w:szCs w:val="24"/>
        </w:rPr>
        <w:t>9</w:t>
      </w:r>
      <w:r>
        <w:rPr>
          <w:sz w:val="24"/>
          <w:szCs w:val="24"/>
        </w:rPr>
        <w:t> ТСМ ЧС должны соответствовать требованиям по электромагнитной совместимости не ниже критерия качества функционирования «</w:t>
      </w:r>
      <w:r>
        <w:rPr>
          <w:sz w:val="24"/>
          <w:szCs w:val="24"/>
          <w:lang w:val="en-US"/>
        </w:rPr>
        <w:t>B</w:t>
      </w:r>
      <w:r>
        <w:rPr>
          <w:sz w:val="24"/>
          <w:szCs w:val="24"/>
        </w:rPr>
        <w:t xml:space="preserve">» по </w:t>
      </w:r>
      <w:r w:rsidRPr="00B375E9">
        <w:rPr>
          <w:sz w:val="24"/>
          <w:szCs w:val="24"/>
        </w:rPr>
        <w:t>ГОСТ 30804.6.2 (раздел 8)</w:t>
      </w:r>
      <w:r>
        <w:rPr>
          <w:sz w:val="24"/>
          <w:szCs w:val="24"/>
        </w:rPr>
        <w:t>.</w:t>
      </w:r>
    </w:p>
    <w:p w14:paraId="5D846B89" w14:textId="1D288C6C" w:rsidR="0050539C" w:rsidRPr="001F6E2E" w:rsidRDefault="0050539C" w:rsidP="001F6E2E">
      <w:pPr>
        <w:pStyle w:val="2"/>
        <w:keepNext w:val="0"/>
        <w:keepLines w:val="0"/>
        <w:widowControl w:val="0"/>
        <w:shd w:val="clear" w:color="auto" w:fill="FFFFFF"/>
        <w:jc w:val="left"/>
        <w:textAlignment w:val="baseline"/>
        <w:rPr>
          <w:sz w:val="24"/>
          <w:szCs w:val="24"/>
        </w:rPr>
      </w:pPr>
      <w:r w:rsidRPr="001F6E2E">
        <w:rPr>
          <w:sz w:val="24"/>
          <w:szCs w:val="24"/>
        </w:rPr>
        <w:t>5.</w:t>
      </w:r>
      <w:r w:rsidR="00AC4B9D">
        <w:rPr>
          <w:sz w:val="24"/>
          <w:szCs w:val="24"/>
        </w:rPr>
        <w:t>2</w:t>
      </w:r>
      <w:r w:rsidRPr="001F6E2E">
        <w:rPr>
          <w:sz w:val="24"/>
          <w:szCs w:val="24"/>
        </w:rPr>
        <w:t> Комплектность</w:t>
      </w:r>
    </w:p>
    <w:p w14:paraId="264AFD86" w14:textId="0B26E6F5" w:rsidR="009468E8" w:rsidRDefault="00711C54" w:rsidP="001F6E2E">
      <w:pPr>
        <w:pStyle w:val="ConsPlusNormal"/>
        <w:spacing w:line="360" w:lineRule="auto"/>
        <w:ind w:firstLine="709"/>
        <w:jc w:val="both"/>
        <w:rPr>
          <w:sz w:val="24"/>
          <w:szCs w:val="24"/>
        </w:rPr>
      </w:pPr>
      <w:r>
        <w:rPr>
          <w:sz w:val="24"/>
          <w:szCs w:val="24"/>
        </w:rPr>
        <w:t>5.</w:t>
      </w:r>
      <w:r w:rsidR="00AC4B9D">
        <w:rPr>
          <w:sz w:val="24"/>
          <w:szCs w:val="24"/>
        </w:rPr>
        <w:t>2</w:t>
      </w:r>
      <w:r>
        <w:rPr>
          <w:sz w:val="24"/>
          <w:szCs w:val="24"/>
        </w:rPr>
        <w:t>.</w:t>
      </w:r>
      <w:r w:rsidR="005D2339">
        <w:rPr>
          <w:sz w:val="24"/>
          <w:szCs w:val="24"/>
        </w:rPr>
        <w:t>1</w:t>
      </w:r>
      <w:r>
        <w:rPr>
          <w:sz w:val="24"/>
          <w:szCs w:val="24"/>
        </w:rPr>
        <w:t xml:space="preserve"> ДИС, </w:t>
      </w:r>
      <w:r w:rsidRPr="00711C54">
        <w:rPr>
          <w:sz w:val="24"/>
          <w:szCs w:val="24"/>
        </w:rPr>
        <w:t>СПД должны комплектоваться эксплуатационной документацией</w:t>
      </w:r>
      <w:r w:rsidR="009468E8" w:rsidRPr="009468E8">
        <w:rPr>
          <w:sz w:val="24"/>
          <w:szCs w:val="24"/>
        </w:rPr>
        <w:t xml:space="preserve"> </w:t>
      </w:r>
      <w:r w:rsidR="009468E8">
        <w:rPr>
          <w:sz w:val="24"/>
          <w:szCs w:val="24"/>
        </w:rPr>
        <w:t>в следующем составе:</w:t>
      </w:r>
    </w:p>
    <w:p w14:paraId="0E6409A0" w14:textId="49B0ACC8" w:rsidR="009468E8" w:rsidRDefault="009468E8" w:rsidP="001F6E2E">
      <w:pPr>
        <w:pStyle w:val="ConsPlusNormal"/>
        <w:spacing w:line="360" w:lineRule="auto"/>
        <w:ind w:firstLine="709"/>
        <w:jc w:val="both"/>
        <w:rPr>
          <w:sz w:val="24"/>
          <w:szCs w:val="24"/>
        </w:rPr>
      </w:pPr>
      <w:r>
        <w:rPr>
          <w:sz w:val="24"/>
          <w:szCs w:val="24"/>
        </w:rPr>
        <w:t>а) руководство по эксплуатации;</w:t>
      </w:r>
    </w:p>
    <w:p w14:paraId="23408587" w14:textId="4A2E9F4F" w:rsidR="009468E8" w:rsidRDefault="009468E8" w:rsidP="001F6E2E">
      <w:pPr>
        <w:pStyle w:val="ConsPlusNormal"/>
        <w:spacing w:line="360" w:lineRule="auto"/>
        <w:ind w:firstLine="709"/>
        <w:jc w:val="both"/>
        <w:rPr>
          <w:sz w:val="24"/>
          <w:szCs w:val="24"/>
        </w:rPr>
      </w:pPr>
      <w:r>
        <w:rPr>
          <w:sz w:val="24"/>
          <w:szCs w:val="24"/>
        </w:rPr>
        <w:t>б) инструкция по монтажу, пуску, регулированию и обкатке;</w:t>
      </w:r>
    </w:p>
    <w:p w14:paraId="0C7DB763" w14:textId="1B0A627F" w:rsidR="009468E8" w:rsidRDefault="009468E8" w:rsidP="001F6E2E">
      <w:pPr>
        <w:pStyle w:val="ConsPlusNormal"/>
        <w:spacing w:line="360" w:lineRule="auto"/>
        <w:ind w:firstLine="709"/>
        <w:jc w:val="both"/>
        <w:rPr>
          <w:sz w:val="24"/>
          <w:szCs w:val="24"/>
        </w:rPr>
      </w:pPr>
      <w:r>
        <w:rPr>
          <w:sz w:val="24"/>
          <w:szCs w:val="24"/>
        </w:rPr>
        <w:t>в) формуляр;</w:t>
      </w:r>
    </w:p>
    <w:p w14:paraId="787150F7" w14:textId="558EE200" w:rsidR="009468E8" w:rsidRDefault="009468E8" w:rsidP="001F6E2E">
      <w:pPr>
        <w:pStyle w:val="ConsPlusNormal"/>
        <w:spacing w:line="360" w:lineRule="auto"/>
        <w:ind w:firstLine="709"/>
        <w:jc w:val="both"/>
        <w:rPr>
          <w:sz w:val="24"/>
          <w:szCs w:val="24"/>
        </w:rPr>
      </w:pPr>
      <w:r>
        <w:rPr>
          <w:sz w:val="24"/>
          <w:szCs w:val="24"/>
        </w:rPr>
        <w:t>г) паспорт;</w:t>
      </w:r>
    </w:p>
    <w:p w14:paraId="6580F5C9" w14:textId="2C247DBD" w:rsidR="009468E8" w:rsidRDefault="009468E8" w:rsidP="001F6E2E">
      <w:pPr>
        <w:pStyle w:val="ConsPlusNormal"/>
        <w:spacing w:line="360" w:lineRule="auto"/>
        <w:ind w:firstLine="709"/>
        <w:jc w:val="both"/>
        <w:rPr>
          <w:sz w:val="24"/>
          <w:szCs w:val="24"/>
        </w:rPr>
      </w:pPr>
      <w:r>
        <w:rPr>
          <w:sz w:val="24"/>
          <w:szCs w:val="24"/>
        </w:rPr>
        <w:t>д) этикетка;</w:t>
      </w:r>
    </w:p>
    <w:p w14:paraId="0EF898E0" w14:textId="507B70E3" w:rsidR="009468E8" w:rsidRDefault="009468E8" w:rsidP="001F6E2E">
      <w:pPr>
        <w:pStyle w:val="ConsPlusNormal"/>
        <w:spacing w:line="360" w:lineRule="auto"/>
        <w:ind w:firstLine="709"/>
        <w:jc w:val="both"/>
        <w:rPr>
          <w:sz w:val="24"/>
          <w:szCs w:val="24"/>
        </w:rPr>
      </w:pPr>
      <w:r>
        <w:rPr>
          <w:sz w:val="24"/>
          <w:szCs w:val="24"/>
        </w:rPr>
        <w:t>е) нормы расхода запасных частей;</w:t>
      </w:r>
    </w:p>
    <w:p w14:paraId="2D1CE6D8" w14:textId="1F677B01" w:rsidR="009468E8" w:rsidRDefault="009468E8" w:rsidP="001F6E2E">
      <w:pPr>
        <w:pStyle w:val="ConsPlusNormal"/>
        <w:spacing w:line="360" w:lineRule="auto"/>
        <w:ind w:firstLine="709"/>
        <w:jc w:val="both"/>
        <w:rPr>
          <w:sz w:val="24"/>
          <w:szCs w:val="24"/>
        </w:rPr>
      </w:pPr>
      <w:r>
        <w:rPr>
          <w:sz w:val="24"/>
          <w:szCs w:val="24"/>
        </w:rPr>
        <w:lastRenderedPageBreak/>
        <w:t>ж) нормы расхода материалов;</w:t>
      </w:r>
    </w:p>
    <w:p w14:paraId="67512232" w14:textId="26E2F661" w:rsidR="009468E8" w:rsidRDefault="009468E8" w:rsidP="001F6E2E">
      <w:pPr>
        <w:pStyle w:val="ConsPlusNormal"/>
        <w:spacing w:line="360" w:lineRule="auto"/>
        <w:ind w:firstLine="709"/>
        <w:jc w:val="both"/>
        <w:rPr>
          <w:sz w:val="24"/>
          <w:szCs w:val="24"/>
        </w:rPr>
      </w:pPr>
      <w:r>
        <w:rPr>
          <w:sz w:val="24"/>
          <w:szCs w:val="24"/>
        </w:rPr>
        <w:t>и) ведомость комплекта запасных частей, инструментов и принадлежностей;</w:t>
      </w:r>
    </w:p>
    <w:p w14:paraId="35F27DDF" w14:textId="77777777" w:rsidR="00755CA9" w:rsidRDefault="009468E8" w:rsidP="001F6E2E">
      <w:pPr>
        <w:pStyle w:val="ConsPlusNormal"/>
        <w:spacing w:line="360" w:lineRule="auto"/>
        <w:ind w:firstLine="709"/>
        <w:jc w:val="both"/>
        <w:rPr>
          <w:sz w:val="24"/>
          <w:szCs w:val="24"/>
        </w:rPr>
      </w:pPr>
      <w:r>
        <w:rPr>
          <w:sz w:val="24"/>
          <w:szCs w:val="24"/>
        </w:rPr>
        <w:t>к) инструкции эксплуатационные специальные</w:t>
      </w:r>
      <w:r w:rsidR="00755CA9">
        <w:rPr>
          <w:sz w:val="24"/>
          <w:szCs w:val="24"/>
        </w:rPr>
        <w:t>;</w:t>
      </w:r>
    </w:p>
    <w:p w14:paraId="1EB42AB6" w14:textId="43BAE36E" w:rsidR="009468E8" w:rsidRDefault="00755CA9" w:rsidP="001F6E2E">
      <w:pPr>
        <w:pStyle w:val="ConsPlusNormal"/>
        <w:spacing w:line="360" w:lineRule="auto"/>
        <w:ind w:firstLine="709"/>
        <w:jc w:val="both"/>
        <w:rPr>
          <w:sz w:val="24"/>
          <w:szCs w:val="24"/>
        </w:rPr>
      </w:pPr>
      <w:r>
        <w:rPr>
          <w:sz w:val="24"/>
          <w:szCs w:val="24"/>
        </w:rPr>
        <w:t>л) ведомость эксплуатационных документов</w:t>
      </w:r>
      <w:r w:rsidR="009468E8">
        <w:rPr>
          <w:sz w:val="24"/>
          <w:szCs w:val="24"/>
        </w:rPr>
        <w:t>.</w:t>
      </w:r>
    </w:p>
    <w:p w14:paraId="2062B80F" w14:textId="67B0FB20" w:rsidR="00F041D7" w:rsidRDefault="00711C54" w:rsidP="00711C54">
      <w:pPr>
        <w:pStyle w:val="ConsPlusNormal"/>
        <w:spacing w:line="360" w:lineRule="auto"/>
        <w:ind w:firstLine="709"/>
        <w:jc w:val="both"/>
        <w:rPr>
          <w:sz w:val="24"/>
          <w:szCs w:val="24"/>
        </w:rPr>
      </w:pPr>
      <w:r w:rsidRPr="00711C54">
        <w:rPr>
          <w:sz w:val="24"/>
          <w:szCs w:val="24"/>
        </w:rPr>
        <w:t>5.</w:t>
      </w:r>
      <w:r w:rsidR="00AC4B9D">
        <w:rPr>
          <w:sz w:val="24"/>
          <w:szCs w:val="24"/>
        </w:rPr>
        <w:t>2</w:t>
      </w:r>
      <w:r w:rsidRPr="00711C54">
        <w:rPr>
          <w:sz w:val="24"/>
          <w:szCs w:val="24"/>
        </w:rPr>
        <w:t>.</w:t>
      </w:r>
      <w:r w:rsidR="005D2339">
        <w:rPr>
          <w:sz w:val="24"/>
          <w:szCs w:val="24"/>
        </w:rPr>
        <w:t>2</w:t>
      </w:r>
      <w:r>
        <w:rPr>
          <w:sz w:val="24"/>
          <w:szCs w:val="24"/>
        </w:rPr>
        <w:t> </w:t>
      </w:r>
      <w:r w:rsidRPr="00711C54">
        <w:rPr>
          <w:sz w:val="24"/>
          <w:szCs w:val="24"/>
        </w:rPr>
        <w:t xml:space="preserve">ИВК </w:t>
      </w:r>
      <w:r w:rsidR="00F041D7" w:rsidRPr="00711C54">
        <w:rPr>
          <w:sz w:val="24"/>
          <w:szCs w:val="24"/>
        </w:rPr>
        <w:t>должны комплектоваться эксплуатационной документацией</w:t>
      </w:r>
      <w:r w:rsidR="00F041D7" w:rsidRPr="009468E8">
        <w:rPr>
          <w:sz w:val="24"/>
          <w:szCs w:val="24"/>
        </w:rPr>
        <w:t xml:space="preserve"> </w:t>
      </w:r>
      <w:r w:rsidR="00F041D7">
        <w:rPr>
          <w:sz w:val="24"/>
          <w:szCs w:val="24"/>
        </w:rPr>
        <w:t>в следующем составе:</w:t>
      </w:r>
    </w:p>
    <w:p w14:paraId="4813D1CC" w14:textId="6D9DD3E9" w:rsidR="00F041D7" w:rsidRDefault="00755CA9" w:rsidP="00711C54">
      <w:pPr>
        <w:pStyle w:val="ConsPlusNormal"/>
        <w:spacing w:line="360" w:lineRule="auto"/>
        <w:ind w:firstLine="709"/>
        <w:jc w:val="both"/>
        <w:rPr>
          <w:sz w:val="24"/>
          <w:szCs w:val="24"/>
        </w:rPr>
      </w:pPr>
      <w:r>
        <w:rPr>
          <w:sz w:val="24"/>
          <w:szCs w:val="24"/>
        </w:rPr>
        <w:t>а</w:t>
      </w:r>
      <w:r w:rsidR="00F041D7">
        <w:rPr>
          <w:sz w:val="24"/>
          <w:szCs w:val="24"/>
        </w:rPr>
        <w:t>) инструкция по эксплуатации комплекса;</w:t>
      </w:r>
    </w:p>
    <w:p w14:paraId="7D51454B" w14:textId="1A9008C1" w:rsidR="00F041D7" w:rsidRDefault="00755CA9" w:rsidP="00711C54">
      <w:pPr>
        <w:pStyle w:val="ConsPlusNormal"/>
        <w:spacing w:line="360" w:lineRule="auto"/>
        <w:ind w:firstLine="709"/>
        <w:jc w:val="both"/>
        <w:rPr>
          <w:sz w:val="24"/>
          <w:szCs w:val="24"/>
        </w:rPr>
      </w:pPr>
      <w:r>
        <w:rPr>
          <w:sz w:val="24"/>
          <w:szCs w:val="24"/>
        </w:rPr>
        <w:t>б</w:t>
      </w:r>
      <w:r w:rsidR="00F041D7">
        <w:rPr>
          <w:sz w:val="24"/>
          <w:szCs w:val="24"/>
        </w:rPr>
        <w:t>) формуляр;</w:t>
      </w:r>
    </w:p>
    <w:p w14:paraId="3F9DDD84" w14:textId="5675894C" w:rsidR="00711C54" w:rsidRDefault="00755CA9" w:rsidP="00711C54">
      <w:pPr>
        <w:pStyle w:val="ConsPlusNormal"/>
        <w:spacing w:line="360" w:lineRule="auto"/>
        <w:ind w:firstLine="709"/>
        <w:jc w:val="both"/>
        <w:rPr>
          <w:sz w:val="24"/>
          <w:szCs w:val="24"/>
        </w:rPr>
      </w:pPr>
      <w:r>
        <w:rPr>
          <w:sz w:val="24"/>
          <w:szCs w:val="24"/>
        </w:rPr>
        <w:t>в</w:t>
      </w:r>
      <w:r w:rsidR="00F041D7">
        <w:rPr>
          <w:sz w:val="24"/>
          <w:szCs w:val="24"/>
        </w:rPr>
        <w:t>) паспорт</w:t>
      </w:r>
      <w:r>
        <w:rPr>
          <w:sz w:val="24"/>
          <w:szCs w:val="24"/>
        </w:rPr>
        <w:t>;</w:t>
      </w:r>
    </w:p>
    <w:p w14:paraId="52D05123" w14:textId="76210D76" w:rsidR="00755CA9" w:rsidRDefault="00755CA9" w:rsidP="00711C54">
      <w:pPr>
        <w:pStyle w:val="ConsPlusNormal"/>
        <w:spacing w:line="360" w:lineRule="auto"/>
        <w:ind w:firstLine="709"/>
        <w:jc w:val="both"/>
        <w:rPr>
          <w:sz w:val="24"/>
          <w:szCs w:val="24"/>
        </w:rPr>
      </w:pPr>
      <w:r>
        <w:rPr>
          <w:sz w:val="24"/>
          <w:szCs w:val="24"/>
        </w:rPr>
        <w:t>г) ведомость эксплуатационных документов.</w:t>
      </w:r>
    </w:p>
    <w:p w14:paraId="165E23C5" w14:textId="6B5FFBD3" w:rsidR="009468E8" w:rsidRDefault="00711C54" w:rsidP="00711C54">
      <w:pPr>
        <w:pStyle w:val="ConsPlusNormal"/>
        <w:spacing w:line="360" w:lineRule="auto"/>
        <w:ind w:firstLine="709"/>
        <w:jc w:val="both"/>
        <w:rPr>
          <w:sz w:val="24"/>
          <w:szCs w:val="24"/>
        </w:rPr>
      </w:pPr>
      <w:r w:rsidRPr="00711C54">
        <w:rPr>
          <w:sz w:val="24"/>
          <w:szCs w:val="24"/>
        </w:rPr>
        <w:t>5.</w:t>
      </w:r>
      <w:r w:rsidR="00AC4B9D">
        <w:rPr>
          <w:sz w:val="24"/>
          <w:szCs w:val="24"/>
        </w:rPr>
        <w:t>2</w:t>
      </w:r>
      <w:r>
        <w:rPr>
          <w:sz w:val="24"/>
          <w:szCs w:val="24"/>
        </w:rPr>
        <w:t>.</w:t>
      </w:r>
      <w:r w:rsidR="005D2339">
        <w:rPr>
          <w:sz w:val="24"/>
          <w:szCs w:val="24"/>
        </w:rPr>
        <w:t>3</w:t>
      </w:r>
      <w:r>
        <w:rPr>
          <w:sz w:val="24"/>
          <w:szCs w:val="24"/>
        </w:rPr>
        <w:t> </w:t>
      </w:r>
      <w:r w:rsidRPr="00711C54">
        <w:rPr>
          <w:sz w:val="24"/>
          <w:szCs w:val="24"/>
        </w:rPr>
        <w:t>Программное обеспечение ИВК должно комплектоваться эксплуатационной документацией</w:t>
      </w:r>
      <w:r w:rsidR="009468E8">
        <w:rPr>
          <w:sz w:val="24"/>
          <w:szCs w:val="24"/>
        </w:rPr>
        <w:t xml:space="preserve"> в следующем составе:</w:t>
      </w:r>
    </w:p>
    <w:p w14:paraId="7D28EB60" w14:textId="77777777" w:rsidR="009468E8" w:rsidRDefault="009468E8" w:rsidP="00711C54">
      <w:pPr>
        <w:pStyle w:val="ConsPlusNormal"/>
        <w:spacing w:line="360" w:lineRule="auto"/>
        <w:ind w:firstLine="709"/>
        <w:jc w:val="both"/>
        <w:rPr>
          <w:sz w:val="24"/>
          <w:szCs w:val="24"/>
        </w:rPr>
      </w:pPr>
      <w:r>
        <w:rPr>
          <w:sz w:val="24"/>
          <w:szCs w:val="24"/>
        </w:rPr>
        <w:t>а) формуляр;</w:t>
      </w:r>
    </w:p>
    <w:p w14:paraId="7E5FF66B" w14:textId="77777777" w:rsidR="009468E8" w:rsidRDefault="009468E8" w:rsidP="00711C54">
      <w:pPr>
        <w:pStyle w:val="ConsPlusNormal"/>
        <w:spacing w:line="360" w:lineRule="auto"/>
        <w:ind w:firstLine="709"/>
        <w:jc w:val="both"/>
        <w:rPr>
          <w:sz w:val="24"/>
          <w:szCs w:val="24"/>
        </w:rPr>
      </w:pPr>
      <w:r>
        <w:rPr>
          <w:sz w:val="24"/>
          <w:szCs w:val="24"/>
        </w:rPr>
        <w:t>б) описание применения;</w:t>
      </w:r>
    </w:p>
    <w:p w14:paraId="1DADD6B0" w14:textId="77777777" w:rsidR="009468E8" w:rsidRDefault="009468E8" w:rsidP="00711C54">
      <w:pPr>
        <w:pStyle w:val="ConsPlusNormal"/>
        <w:spacing w:line="360" w:lineRule="auto"/>
        <w:ind w:firstLine="709"/>
        <w:jc w:val="both"/>
        <w:rPr>
          <w:sz w:val="24"/>
          <w:szCs w:val="24"/>
        </w:rPr>
      </w:pPr>
      <w:r>
        <w:rPr>
          <w:sz w:val="24"/>
          <w:szCs w:val="24"/>
        </w:rPr>
        <w:t>в) руководство системного программиста;</w:t>
      </w:r>
    </w:p>
    <w:p w14:paraId="688DFFD8" w14:textId="77777777" w:rsidR="009468E8" w:rsidRDefault="009468E8" w:rsidP="00711C54">
      <w:pPr>
        <w:pStyle w:val="ConsPlusNormal"/>
        <w:spacing w:line="360" w:lineRule="auto"/>
        <w:ind w:firstLine="709"/>
        <w:jc w:val="both"/>
        <w:rPr>
          <w:sz w:val="24"/>
          <w:szCs w:val="24"/>
        </w:rPr>
      </w:pPr>
      <w:r>
        <w:rPr>
          <w:sz w:val="24"/>
          <w:szCs w:val="24"/>
        </w:rPr>
        <w:t>г) руководство программиста;</w:t>
      </w:r>
    </w:p>
    <w:p w14:paraId="372DBA03" w14:textId="6E09CF98" w:rsidR="00755CA9" w:rsidRDefault="009468E8" w:rsidP="00711C54">
      <w:pPr>
        <w:pStyle w:val="ConsPlusNormal"/>
        <w:spacing w:line="360" w:lineRule="auto"/>
        <w:ind w:firstLine="709"/>
        <w:jc w:val="both"/>
        <w:rPr>
          <w:sz w:val="24"/>
          <w:szCs w:val="24"/>
        </w:rPr>
      </w:pPr>
      <w:r>
        <w:rPr>
          <w:sz w:val="24"/>
          <w:szCs w:val="24"/>
        </w:rPr>
        <w:t>д) руководство пользователя (оператора)</w:t>
      </w:r>
      <w:r w:rsidR="00755CA9">
        <w:rPr>
          <w:sz w:val="24"/>
          <w:szCs w:val="24"/>
        </w:rPr>
        <w:t>;</w:t>
      </w:r>
    </w:p>
    <w:p w14:paraId="5F6A8F55" w14:textId="79CDFA57" w:rsidR="00711C54" w:rsidRDefault="00755CA9" w:rsidP="00711C54">
      <w:pPr>
        <w:pStyle w:val="ConsPlusNormal"/>
        <w:spacing w:line="360" w:lineRule="auto"/>
        <w:ind w:firstLine="709"/>
        <w:jc w:val="both"/>
        <w:rPr>
          <w:sz w:val="24"/>
          <w:szCs w:val="24"/>
        </w:rPr>
      </w:pPr>
      <w:r>
        <w:rPr>
          <w:sz w:val="24"/>
          <w:szCs w:val="24"/>
        </w:rPr>
        <w:t>е) ведомость эксплуатационных документов</w:t>
      </w:r>
      <w:r w:rsidR="00711C54" w:rsidRPr="00711C54">
        <w:rPr>
          <w:sz w:val="24"/>
          <w:szCs w:val="24"/>
        </w:rPr>
        <w:t>.</w:t>
      </w:r>
    </w:p>
    <w:p w14:paraId="6BB1A609" w14:textId="08DB63CF" w:rsidR="001F6E2E" w:rsidRPr="001F6E2E" w:rsidRDefault="001F6E2E" w:rsidP="001F6E2E">
      <w:pPr>
        <w:pStyle w:val="ConsPlusNormal"/>
        <w:spacing w:line="360" w:lineRule="auto"/>
        <w:ind w:firstLine="709"/>
        <w:jc w:val="both"/>
        <w:rPr>
          <w:sz w:val="24"/>
          <w:szCs w:val="24"/>
        </w:rPr>
      </w:pPr>
      <w:r>
        <w:rPr>
          <w:sz w:val="24"/>
          <w:szCs w:val="24"/>
        </w:rPr>
        <w:t>5.</w:t>
      </w:r>
      <w:r w:rsidR="00AC4B9D">
        <w:rPr>
          <w:sz w:val="24"/>
          <w:szCs w:val="24"/>
        </w:rPr>
        <w:t>2</w:t>
      </w:r>
      <w:r>
        <w:rPr>
          <w:sz w:val="24"/>
          <w:szCs w:val="24"/>
        </w:rPr>
        <w:t>.</w:t>
      </w:r>
      <w:r w:rsidR="005D2339">
        <w:rPr>
          <w:sz w:val="24"/>
          <w:szCs w:val="24"/>
        </w:rPr>
        <w:t>4</w:t>
      </w:r>
      <w:r>
        <w:rPr>
          <w:sz w:val="24"/>
          <w:szCs w:val="24"/>
        </w:rPr>
        <w:t> </w:t>
      </w:r>
      <w:r w:rsidRPr="001F6E2E">
        <w:rPr>
          <w:sz w:val="24"/>
          <w:szCs w:val="24"/>
        </w:rPr>
        <w:t>В эксплуатационной документации на ТСМ ЧС должн</w:t>
      </w:r>
      <w:r w:rsidR="00FE2FB5">
        <w:rPr>
          <w:sz w:val="24"/>
          <w:szCs w:val="24"/>
        </w:rPr>
        <w:t>а</w:t>
      </w:r>
      <w:r w:rsidRPr="001F6E2E">
        <w:rPr>
          <w:sz w:val="24"/>
          <w:szCs w:val="24"/>
        </w:rPr>
        <w:t xml:space="preserve"> содержаться</w:t>
      </w:r>
      <w:r w:rsidR="0025654F">
        <w:rPr>
          <w:sz w:val="24"/>
          <w:szCs w:val="24"/>
        </w:rPr>
        <w:t xml:space="preserve"> следующ</w:t>
      </w:r>
      <w:r w:rsidR="00FE2FB5">
        <w:rPr>
          <w:sz w:val="24"/>
          <w:szCs w:val="24"/>
        </w:rPr>
        <w:t>ая</w:t>
      </w:r>
      <w:r w:rsidR="0025654F">
        <w:rPr>
          <w:sz w:val="24"/>
          <w:szCs w:val="24"/>
        </w:rPr>
        <w:t xml:space="preserve"> </w:t>
      </w:r>
      <w:r w:rsidR="00FE2FB5">
        <w:rPr>
          <w:sz w:val="24"/>
          <w:szCs w:val="24"/>
        </w:rPr>
        <w:t>информация</w:t>
      </w:r>
      <w:r w:rsidRPr="001F6E2E">
        <w:rPr>
          <w:sz w:val="24"/>
          <w:szCs w:val="24"/>
        </w:rPr>
        <w:t>:</w:t>
      </w:r>
    </w:p>
    <w:p w14:paraId="2A299F44" w14:textId="1084147F" w:rsidR="0025654F" w:rsidRDefault="00C71579" w:rsidP="001F6E2E">
      <w:pPr>
        <w:pStyle w:val="ConsPlusNormal"/>
        <w:spacing w:line="360" w:lineRule="auto"/>
        <w:ind w:firstLine="709"/>
        <w:jc w:val="both"/>
        <w:rPr>
          <w:sz w:val="24"/>
          <w:szCs w:val="24"/>
        </w:rPr>
      </w:pPr>
      <w:r>
        <w:rPr>
          <w:sz w:val="24"/>
          <w:szCs w:val="24"/>
        </w:rPr>
        <w:t>а</w:t>
      </w:r>
      <w:r w:rsidR="001F6E2E">
        <w:rPr>
          <w:sz w:val="24"/>
          <w:szCs w:val="24"/>
        </w:rPr>
        <w:t>) </w:t>
      </w:r>
      <w:r w:rsidR="001F6E2E" w:rsidRPr="001F6E2E">
        <w:rPr>
          <w:sz w:val="24"/>
          <w:szCs w:val="24"/>
        </w:rPr>
        <w:t>коэффициент готовности</w:t>
      </w:r>
      <w:r w:rsidR="0025654F">
        <w:rPr>
          <w:sz w:val="24"/>
          <w:szCs w:val="24"/>
        </w:rPr>
        <w:t>;</w:t>
      </w:r>
    </w:p>
    <w:p w14:paraId="2ABA0104" w14:textId="2915D3C5" w:rsidR="001F6E2E" w:rsidRPr="00E74E9F" w:rsidRDefault="0025654F" w:rsidP="001F6E2E">
      <w:pPr>
        <w:pStyle w:val="ConsPlusNormal"/>
        <w:spacing w:line="360" w:lineRule="auto"/>
        <w:ind w:firstLine="709"/>
        <w:jc w:val="both"/>
        <w:rPr>
          <w:sz w:val="24"/>
          <w:szCs w:val="24"/>
        </w:rPr>
      </w:pPr>
      <w:r>
        <w:rPr>
          <w:sz w:val="24"/>
          <w:szCs w:val="24"/>
        </w:rPr>
        <w:t>б) назначенный</w:t>
      </w:r>
      <w:r w:rsidR="001F6E2E" w:rsidRPr="001F6E2E">
        <w:rPr>
          <w:sz w:val="24"/>
          <w:szCs w:val="24"/>
        </w:rPr>
        <w:t xml:space="preserve"> срок службы</w:t>
      </w:r>
      <w:r w:rsidR="00E74E9F" w:rsidRPr="00E74E9F">
        <w:rPr>
          <w:sz w:val="24"/>
          <w:szCs w:val="24"/>
        </w:rPr>
        <w:t>.</w:t>
      </w:r>
    </w:p>
    <w:p w14:paraId="6FFA5737" w14:textId="42FD9702" w:rsidR="005D2339" w:rsidRDefault="005D2339" w:rsidP="005D2339">
      <w:pPr>
        <w:pStyle w:val="ConsPlusNormal"/>
        <w:spacing w:line="360" w:lineRule="auto"/>
        <w:ind w:firstLine="709"/>
        <w:jc w:val="both"/>
        <w:rPr>
          <w:sz w:val="24"/>
          <w:szCs w:val="24"/>
        </w:rPr>
      </w:pPr>
      <w:r>
        <w:rPr>
          <w:sz w:val="24"/>
          <w:szCs w:val="24"/>
        </w:rPr>
        <w:t>5.</w:t>
      </w:r>
      <w:r w:rsidR="00AC4B9D">
        <w:rPr>
          <w:sz w:val="24"/>
          <w:szCs w:val="24"/>
        </w:rPr>
        <w:t>2</w:t>
      </w:r>
      <w:r>
        <w:rPr>
          <w:sz w:val="24"/>
          <w:szCs w:val="24"/>
        </w:rPr>
        <w:t>.5 </w:t>
      </w:r>
      <w:r w:rsidRPr="001F6E2E">
        <w:rPr>
          <w:sz w:val="24"/>
          <w:szCs w:val="24"/>
        </w:rPr>
        <w:t>Комплект поставки ТСМ ЧС должен обеспечивать их монтаж без применения нестандартного оборудования и нестандартных инструментов. В случае необходимости применения нестандартных инструментов они должны входить в комплект поставки</w:t>
      </w:r>
      <w:r>
        <w:rPr>
          <w:sz w:val="24"/>
          <w:szCs w:val="24"/>
        </w:rPr>
        <w:t>.</w:t>
      </w:r>
    </w:p>
    <w:p w14:paraId="17C3CC5B" w14:textId="5CF30B8B" w:rsidR="0050539C" w:rsidRPr="001F6E2E" w:rsidRDefault="0050539C" w:rsidP="001F6E2E">
      <w:pPr>
        <w:pStyle w:val="2"/>
        <w:keepNext w:val="0"/>
        <w:keepLines w:val="0"/>
        <w:widowControl w:val="0"/>
        <w:shd w:val="clear" w:color="auto" w:fill="FFFFFF"/>
        <w:jc w:val="left"/>
        <w:textAlignment w:val="baseline"/>
        <w:rPr>
          <w:sz w:val="24"/>
          <w:szCs w:val="24"/>
        </w:rPr>
      </w:pPr>
      <w:r w:rsidRPr="001F6E2E">
        <w:rPr>
          <w:sz w:val="24"/>
          <w:szCs w:val="24"/>
        </w:rPr>
        <w:t>5.</w:t>
      </w:r>
      <w:r w:rsidR="00AC4B9D">
        <w:rPr>
          <w:sz w:val="24"/>
          <w:szCs w:val="24"/>
        </w:rPr>
        <w:t>3</w:t>
      </w:r>
      <w:r w:rsidRPr="001F6E2E">
        <w:rPr>
          <w:sz w:val="24"/>
          <w:szCs w:val="24"/>
        </w:rPr>
        <w:t> Маркировка</w:t>
      </w:r>
    </w:p>
    <w:p w14:paraId="40A1B9A4" w14:textId="19CB37FD" w:rsidR="0050539C" w:rsidRPr="0050539C" w:rsidRDefault="0050539C" w:rsidP="0050539C">
      <w:pPr>
        <w:pStyle w:val="ConsPlusNormal"/>
        <w:spacing w:line="360" w:lineRule="auto"/>
        <w:ind w:firstLine="709"/>
        <w:jc w:val="both"/>
        <w:rPr>
          <w:sz w:val="24"/>
          <w:szCs w:val="24"/>
        </w:rPr>
      </w:pPr>
      <w:r>
        <w:rPr>
          <w:sz w:val="24"/>
          <w:szCs w:val="24"/>
        </w:rPr>
        <w:t>5</w:t>
      </w:r>
      <w:r w:rsidRPr="0050539C">
        <w:rPr>
          <w:sz w:val="24"/>
          <w:szCs w:val="24"/>
        </w:rPr>
        <w:t>.</w:t>
      </w:r>
      <w:r w:rsidR="00AC4B9D">
        <w:rPr>
          <w:sz w:val="24"/>
          <w:szCs w:val="24"/>
        </w:rPr>
        <w:t>3</w:t>
      </w:r>
      <w:r>
        <w:rPr>
          <w:sz w:val="24"/>
          <w:szCs w:val="24"/>
        </w:rPr>
        <w:t>.</w:t>
      </w:r>
      <w:r w:rsidRPr="0050539C">
        <w:rPr>
          <w:sz w:val="24"/>
          <w:szCs w:val="24"/>
        </w:rPr>
        <w:t>1</w:t>
      </w:r>
      <w:r>
        <w:rPr>
          <w:sz w:val="24"/>
          <w:szCs w:val="24"/>
        </w:rPr>
        <w:t> </w:t>
      </w:r>
      <w:r w:rsidRPr="0050539C">
        <w:rPr>
          <w:sz w:val="24"/>
          <w:szCs w:val="24"/>
        </w:rPr>
        <w:t xml:space="preserve">На </w:t>
      </w:r>
      <w:r>
        <w:rPr>
          <w:sz w:val="24"/>
          <w:szCs w:val="24"/>
        </w:rPr>
        <w:t>ТСМ ЧС</w:t>
      </w:r>
      <w:r w:rsidRPr="0050539C">
        <w:rPr>
          <w:sz w:val="24"/>
          <w:szCs w:val="24"/>
        </w:rPr>
        <w:t xml:space="preserve"> должна быть нанесена маркировка, содержащая следующую информацию:</w:t>
      </w:r>
    </w:p>
    <w:p w14:paraId="175BAF02" w14:textId="24380696" w:rsidR="0050539C" w:rsidRPr="0050539C" w:rsidRDefault="0050539C" w:rsidP="0050539C">
      <w:pPr>
        <w:pStyle w:val="ConsPlusNormal"/>
        <w:spacing w:line="360" w:lineRule="auto"/>
        <w:ind w:firstLine="709"/>
        <w:jc w:val="both"/>
        <w:rPr>
          <w:sz w:val="24"/>
          <w:szCs w:val="24"/>
        </w:rPr>
      </w:pPr>
      <w:r w:rsidRPr="0050539C">
        <w:rPr>
          <w:sz w:val="24"/>
          <w:szCs w:val="24"/>
        </w:rPr>
        <w:t>а)</w:t>
      </w:r>
      <w:r>
        <w:rPr>
          <w:sz w:val="24"/>
          <w:szCs w:val="24"/>
        </w:rPr>
        <w:t> </w:t>
      </w:r>
      <w:r w:rsidRPr="0050539C">
        <w:rPr>
          <w:sz w:val="24"/>
          <w:szCs w:val="24"/>
        </w:rPr>
        <w:t>наименование продукции и ее тип (вид), марка, модель;</w:t>
      </w:r>
    </w:p>
    <w:p w14:paraId="1E30D05A" w14:textId="062A38D4" w:rsidR="00FE2FB5" w:rsidRPr="0050539C" w:rsidRDefault="00FE2FB5" w:rsidP="00FE2FB5">
      <w:pPr>
        <w:pStyle w:val="ConsPlusNormal"/>
        <w:spacing w:line="360" w:lineRule="auto"/>
        <w:ind w:firstLine="709"/>
        <w:jc w:val="both"/>
        <w:rPr>
          <w:sz w:val="24"/>
          <w:szCs w:val="24"/>
        </w:rPr>
      </w:pPr>
      <w:r>
        <w:rPr>
          <w:sz w:val="24"/>
          <w:szCs w:val="24"/>
        </w:rPr>
        <w:t>б</w:t>
      </w:r>
      <w:r w:rsidRPr="0050539C">
        <w:rPr>
          <w:sz w:val="24"/>
          <w:szCs w:val="24"/>
        </w:rPr>
        <w:t>)</w:t>
      </w:r>
      <w:r>
        <w:rPr>
          <w:sz w:val="24"/>
          <w:szCs w:val="24"/>
        </w:rPr>
        <w:t> </w:t>
      </w:r>
      <w:r w:rsidRPr="0050539C">
        <w:rPr>
          <w:sz w:val="24"/>
          <w:szCs w:val="24"/>
        </w:rPr>
        <w:t>наименование страны-изготовителя;</w:t>
      </w:r>
    </w:p>
    <w:p w14:paraId="0EC7789C" w14:textId="76587DBC" w:rsidR="00FE2FB5" w:rsidRPr="0050539C" w:rsidRDefault="00FE2FB5" w:rsidP="00FE2FB5">
      <w:pPr>
        <w:pStyle w:val="ConsPlusNormal"/>
        <w:spacing w:line="360" w:lineRule="auto"/>
        <w:ind w:firstLine="709"/>
        <w:jc w:val="both"/>
        <w:rPr>
          <w:sz w:val="24"/>
          <w:szCs w:val="24"/>
        </w:rPr>
      </w:pPr>
      <w:r>
        <w:rPr>
          <w:sz w:val="24"/>
          <w:szCs w:val="24"/>
        </w:rPr>
        <w:t>в</w:t>
      </w:r>
      <w:r w:rsidRPr="0050539C">
        <w:rPr>
          <w:sz w:val="24"/>
          <w:szCs w:val="24"/>
        </w:rPr>
        <w:t>)</w:t>
      </w:r>
      <w:r>
        <w:rPr>
          <w:sz w:val="24"/>
          <w:szCs w:val="24"/>
        </w:rPr>
        <w:t> </w:t>
      </w:r>
      <w:r w:rsidRPr="0050539C">
        <w:rPr>
          <w:sz w:val="24"/>
          <w:szCs w:val="24"/>
        </w:rPr>
        <w:t>дата изготовления продукции (месяц, год)</w:t>
      </w:r>
      <w:r w:rsidR="005D2339">
        <w:rPr>
          <w:sz w:val="24"/>
          <w:szCs w:val="24"/>
        </w:rPr>
        <w:t>.</w:t>
      </w:r>
    </w:p>
    <w:p w14:paraId="139A27A0" w14:textId="521552B4" w:rsidR="00FE2FB5" w:rsidRPr="0050539C" w:rsidRDefault="00FE2FB5" w:rsidP="00FE2FB5">
      <w:pPr>
        <w:pStyle w:val="ConsPlusNormal"/>
        <w:spacing w:line="360" w:lineRule="auto"/>
        <w:ind w:firstLine="709"/>
        <w:jc w:val="both"/>
        <w:rPr>
          <w:sz w:val="24"/>
          <w:szCs w:val="24"/>
        </w:rPr>
      </w:pPr>
      <w:r>
        <w:rPr>
          <w:sz w:val="24"/>
          <w:szCs w:val="24"/>
        </w:rPr>
        <w:t>5</w:t>
      </w:r>
      <w:r w:rsidRPr="0050539C">
        <w:rPr>
          <w:sz w:val="24"/>
          <w:szCs w:val="24"/>
        </w:rPr>
        <w:t>.</w:t>
      </w:r>
      <w:r w:rsidR="00AC4B9D">
        <w:rPr>
          <w:sz w:val="24"/>
          <w:szCs w:val="24"/>
        </w:rPr>
        <w:t>3</w:t>
      </w:r>
      <w:r>
        <w:rPr>
          <w:sz w:val="24"/>
          <w:szCs w:val="24"/>
        </w:rPr>
        <w:t>.2 </w:t>
      </w:r>
      <w:r w:rsidRPr="0050539C">
        <w:rPr>
          <w:sz w:val="24"/>
          <w:szCs w:val="24"/>
        </w:rPr>
        <w:t xml:space="preserve">На </w:t>
      </w:r>
      <w:r>
        <w:rPr>
          <w:sz w:val="24"/>
          <w:szCs w:val="24"/>
        </w:rPr>
        <w:t>упаковку ТСМ ЧС</w:t>
      </w:r>
      <w:r w:rsidRPr="0050539C">
        <w:rPr>
          <w:sz w:val="24"/>
          <w:szCs w:val="24"/>
        </w:rPr>
        <w:t xml:space="preserve"> должна быть нанесена маркировка, содержащая следующую информацию:</w:t>
      </w:r>
    </w:p>
    <w:p w14:paraId="0A0E6125" w14:textId="79005762" w:rsidR="00FE2FB5" w:rsidRPr="0050539C" w:rsidRDefault="00FE2FB5" w:rsidP="00FE2FB5">
      <w:pPr>
        <w:pStyle w:val="ConsPlusNormal"/>
        <w:spacing w:line="360" w:lineRule="auto"/>
        <w:ind w:firstLine="709"/>
        <w:jc w:val="both"/>
        <w:rPr>
          <w:sz w:val="24"/>
          <w:szCs w:val="24"/>
        </w:rPr>
      </w:pPr>
      <w:r>
        <w:rPr>
          <w:sz w:val="24"/>
          <w:szCs w:val="24"/>
        </w:rPr>
        <w:t>а</w:t>
      </w:r>
      <w:r w:rsidRPr="0050539C">
        <w:rPr>
          <w:sz w:val="24"/>
          <w:szCs w:val="24"/>
        </w:rPr>
        <w:t>)</w:t>
      </w:r>
      <w:r>
        <w:rPr>
          <w:sz w:val="24"/>
          <w:szCs w:val="24"/>
        </w:rPr>
        <w:t> </w:t>
      </w:r>
      <w:r w:rsidRPr="0050539C">
        <w:rPr>
          <w:sz w:val="24"/>
          <w:szCs w:val="24"/>
        </w:rPr>
        <w:t xml:space="preserve">местонахождение и адрес юридического лица, являющегося изготовителем (адрес места осуществления деятельности (в случае, если адреса различаются), номера </w:t>
      </w:r>
      <w:r w:rsidRPr="0050539C">
        <w:rPr>
          <w:sz w:val="24"/>
          <w:szCs w:val="24"/>
        </w:rPr>
        <w:lastRenderedPageBreak/>
        <w:t>телефона и (или) адреса электронной почты);</w:t>
      </w:r>
    </w:p>
    <w:p w14:paraId="742EBEA5" w14:textId="1640D9C4" w:rsidR="00C26201" w:rsidRPr="0050539C" w:rsidRDefault="00C26201" w:rsidP="00C26201">
      <w:pPr>
        <w:pStyle w:val="ConsPlusNormal"/>
        <w:spacing w:line="360" w:lineRule="auto"/>
        <w:ind w:firstLine="709"/>
        <w:jc w:val="both"/>
        <w:rPr>
          <w:sz w:val="24"/>
          <w:szCs w:val="24"/>
        </w:rPr>
      </w:pPr>
      <w:r>
        <w:rPr>
          <w:sz w:val="24"/>
          <w:szCs w:val="24"/>
        </w:rPr>
        <w:t>б</w:t>
      </w:r>
      <w:r w:rsidRPr="0050539C">
        <w:rPr>
          <w:sz w:val="24"/>
          <w:szCs w:val="24"/>
        </w:rPr>
        <w:t>)</w:t>
      </w:r>
      <w:r>
        <w:rPr>
          <w:sz w:val="24"/>
          <w:szCs w:val="24"/>
        </w:rPr>
        <w:t> </w:t>
      </w:r>
      <w:r w:rsidRPr="0050539C">
        <w:rPr>
          <w:sz w:val="24"/>
          <w:szCs w:val="24"/>
        </w:rPr>
        <w:t>номер партии продукции</w:t>
      </w:r>
      <w:r w:rsidR="005D2339">
        <w:rPr>
          <w:sz w:val="24"/>
          <w:szCs w:val="24"/>
        </w:rPr>
        <w:t>;</w:t>
      </w:r>
    </w:p>
    <w:p w14:paraId="6E5A8256" w14:textId="564FA084" w:rsidR="00C26201" w:rsidRPr="0050539C" w:rsidRDefault="00C26201" w:rsidP="00C26201">
      <w:pPr>
        <w:pStyle w:val="ConsPlusNormal"/>
        <w:spacing w:line="360" w:lineRule="auto"/>
        <w:ind w:firstLine="709"/>
        <w:jc w:val="both"/>
        <w:rPr>
          <w:sz w:val="24"/>
          <w:szCs w:val="24"/>
        </w:rPr>
      </w:pPr>
      <w:r>
        <w:rPr>
          <w:sz w:val="24"/>
          <w:szCs w:val="24"/>
        </w:rPr>
        <w:t>в</w:t>
      </w:r>
      <w:r w:rsidRPr="0050539C">
        <w:rPr>
          <w:sz w:val="24"/>
          <w:szCs w:val="24"/>
        </w:rPr>
        <w:t>)</w:t>
      </w:r>
      <w:r>
        <w:rPr>
          <w:sz w:val="24"/>
          <w:szCs w:val="24"/>
        </w:rPr>
        <w:t> </w:t>
      </w:r>
      <w:r w:rsidRPr="0050539C">
        <w:rPr>
          <w:sz w:val="24"/>
          <w:szCs w:val="24"/>
        </w:rPr>
        <w:t>срок службы;</w:t>
      </w:r>
    </w:p>
    <w:p w14:paraId="64B17BEA" w14:textId="4D47D54D" w:rsidR="00FE2FB5" w:rsidRPr="0050539C" w:rsidRDefault="00C26201" w:rsidP="00FE2FB5">
      <w:pPr>
        <w:pStyle w:val="ConsPlusNormal"/>
        <w:spacing w:line="360" w:lineRule="auto"/>
        <w:ind w:firstLine="709"/>
        <w:jc w:val="both"/>
        <w:rPr>
          <w:sz w:val="24"/>
          <w:szCs w:val="24"/>
        </w:rPr>
      </w:pPr>
      <w:r>
        <w:rPr>
          <w:sz w:val="24"/>
          <w:szCs w:val="24"/>
        </w:rPr>
        <w:t>г</w:t>
      </w:r>
      <w:r w:rsidR="00FE2FB5" w:rsidRPr="0050539C">
        <w:rPr>
          <w:sz w:val="24"/>
          <w:szCs w:val="24"/>
        </w:rPr>
        <w:t>)</w:t>
      </w:r>
      <w:r w:rsidR="00FE2FB5">
        <w:rPr>
          <w:sz w:val="24"/>
          <w:szCs w:val="24"/>
        </w:rPr>
        <w:t> </w:t>
      </w:r>
      <w:r w:rsidR="00FE2FB5" w:rsidRPr="0050539C">
        <w:rPr>
          <w:sz w:val="24"/>
          <w:szCs w:val="24"/>
        </w:rPr>
        <w:t>товарный знак (при наличии)</w:t>
      </w:r>
      <w:r>
        <w:rPr>
          <w:sz w:val="24"/>
          <w:szCs w:val="24"/>
        </w:rPr>
        <w:t>.</w:t>
      </w:r>
    </w:p>
    <w:p w14:paraId="61A5FD07" w14:textId="4190E1D0" w:rsidR="0050539C" w:rsidRPr="0050539C" w:rsidRDefault="0050539C" w:rsidP="0050539C">
      <w:pPr>
        <w:pStyle w:val="ConsPlusNormal"/>
        <w:spacing w:line="360" w:lineRule="auto"/>
        <w:ind w:firstLine="709"/>
        <w:jc w:val="both"/>
        <w:rPr>
          <w:sz w:val="24"/>
          <w:szCs w:val="24"/>
        </w:rPr>
      </w:pPr>
      <w:r>
        <w:rPr>
          <w:sz w:val="24"/>
          <w:szCs w:val="24"/>
        </w:rPr>
        <w:t>5.</w:t>
      </w:r>
      <w:r w:rsidR="00AC4B9D">
        <w:rPr>
          <w:sz w:val="24"/>
          <w:szCs w:val="24"/>
        </w:rPr>
        <w:t>3</w:t>
      </w:r>
      <w:r>
        <w:rPr>
          <w:sz w:val="24"/>
          <w:szCs w:val="24"/>
        </w:rPr>
        <w:t>.</w:t>
      </w:r>
      <w:r w:rsidR="000905AE">
        <w:rPr>
          <w:sz w:val="24"/>
          <w:szCs w:val="24"/>
        </w:rPr>
        <w:t>3</w:t>
      </w:r>
      <w:r>
        <w:rPr>
          <w:sz w:val="24"/>
          <w:szCs w:val="24"/>
        </w:rPr>
        <w:t> </w:t>
      </w:r>
      <w:r w:rsidRPr="0050539C">
        <w:rPr>
          <w:sz w:val="24"/>
          <w:szCs w:val="24"/>
        </w:rPr>
        <w:t xml:space="preserve">Маркировка должна быть нанесена на русском языке и при наличии соответствующих требований в законодательстве государств-членов ЕАСС на государственном языке (государственных языках) государства-члена ЕАСС, на территории которого </w:t>
      </w:r>
      <w:r w:rsidR="00024A71">
        <w:rPr>
          <w:sz w:val="24"/>
          <w:szCs w:val="24"/>
        </w:rPr>
        <w:t>выпускается в обращение</w:t>
      </w:r>
      <w:r w:rsidRPr="0050539C">
        <w:rPr>
          <w:sz w:val="24"/>
          <w:szCs w:val="24"/>
        </w:rPr>
        <w:t xml:space="preserve"> продукция.</w:t>
      </w:r>
    </w:p>
    <w:p w14:paraId="50E77F0C" w14:textId="4F90DF4D" w:rsidR="007A7150" w:rsidRDefault="0050539C" w:rsidP="0050539C">
      <w:pPr>
        <w:pStyle w:val="ConsPlusNormal"/>
        <w:spacing w:line="360" w:lineRule="auto"/>
        <w:ind w:firstLine="709"/>
        <w:jc w:val="both"/>
        <w:rPr>
          <w:sz w:val="24"/>
          <w:szCs w:val="24"/>
        </w:rPr>
      </w:pPr>
      <w:r>
        <w:rPr>
          <w:sz w:val="24"/>
          <w:szCs w:val="24"/>
        </w:rPr>
        <w:t>5</w:t>
      </w:r>
      <w:r w:rsidRPr="0050539C">
        <w:rPr>
          <w:sz w:val="24"/>
          <w:szCs w:val="24"/>
        </w:rPr>
        <w:t>.</w:t>
      </w:r>
      <w:r w:rsidR="00AC4B9D">
        <w:rPr>
          <w:sz w:val="24"/>
          <w:szCs w:val="24"/>
        </w:rPr>
        <w:t>3</w:t>
      </w:r>
      <w:r>
        <w:rPr>
          <w:sz w:val="24"/>
          <w:szCs w:val="24"/>
        </w:rPr>
        <w:t>.</w:t>
      </w:r>
      <w:r w:rsidR="000905AE">
        <w:rPr>
          <w:sz w:val="24"/>
          <w:szCs w:val="24"/>
        </w:rPr>
        <w:t>4</w:t>
      </w:r>
      <w:r>
        <w:rPr>
          <w:sz w:val="24"/>
          <w:szCs w:val="24"/>
        </w:rPr>
        <w:t> </w:t>
      </w:r>
      <w:r w:rsidRPr="0050539C">
        <w:rPr>
          <w:sz w:val="24"/>
          <w:szCs w:val="24"/>
        </w:rPr>
        <w:t>Маркировка продукции должна быть разборчивой, легкочитаемой и нанесена в доступном для осмотра месте.</w:t>
      </w:r>
    </w:p>
    <w:p w14:paraId="0B970C6C" w14:textId="60838694" w:rsidR="0078289E" w:rsidRDefault="0078289E" w:rsidP="0050539C">
      <w:pPr>
        <w:pStyle w:val="ConsPlusNormal"/>
        <w:spacing w:line="360" w:lineRule="auto"/>
        <w:ind w:firstLine="709"/>
        <w:jc w:val="both"/>
        <w:rPr>
          <w:sz w:val="24"/>
          <w:szCs w:val="24"/>
        </w:rPr>
      </w:pPr>
      <w:r w:rsidRPr="00C26201">
        <w:rPr>
          <w:sz w:val="24"/>
          <w:szCs w:val="24"/>
        </w:rPr>
        <w:t>5.</w:t>
      </w:r>
      <w:r w:rsidR="00AC4B9D">
        <w:rPr>
          <w:sz w:val="24"/>
          <w:szCs w:val="24"/>
        </w:rPr>
        <w:t>3</w:t>
      </w:r>
      <w:r w:rsidRPr="00C26201">
        <w:rPr>
          <w:sz w:val="24"/>
          <w:szCs w:val="24"/>
        </w:rPr>
        <w:t>.</w:t>
      </w:r>
      <w:r w:rsidR="000905AE">
        <w:rPr>
          <w:sz w:val="24"/>
          <w:szCs w:val="24"/>
        </w:rPr>
        <w:t>5</w:t>
      </w:r>
      <w:r w:rsidRPr="00C26201">
        <w:rPr>
          <w:sz w:val="24"/>
          <w:szCs w:val="24"/>
        </w:rPr>
        <w:t xml:space="preserve"> Для ТСМ ЧС, эксплуатируемых на открытых пространствах, маркировка должна </w:t>
      </w:r>
      <w:r w:rsidR="00C26201">
        <w:rPr>
          <w:sz w:val="24"/>
          <w:szCs w:val="24"/>
        </w:rPr>
        <w:t>сохраняться в течение назначенного срока службы</w:t>
      </w:r>
      <w:r w:rsidRPr="00C26201">
        <w:rPr>
          <w:sz w:val="24"/>
          <w:szCs w:val="24"/>
        </w:rPr>
        <w:t>.</w:t>
      </w:r>
      <w:bookmarkStart w:id="19" w:name="_GoBack"/>
      <w:bookmarkEnd w:id="19"/>
    </w:p>
    <w:p w14:paraId="47F3C4B5" w14:textId="05CC04F7" w:rsidR="0050539C" w:rsidRPr="001F6E2E" w:rsidRDefault="0050539C" w:rsidP="001F6E2E">
      <w:pPr>
        <w:pStyle w:val="2"/>
        <w:keepNext w:val="0"/>
        <w:keepLines w:val="0"/>
        <w:widowControl w:val="0"/>
        <w:shd w:val="clear" w:color="auto" w:fill="FFFFFF"/>
        <w:jc w:val="left"/>
        <w:textAlignment w:val="baseline"/>
        <w:rPr>
          <w:sz w:val="24"/>
          <w:szCs w:val="24"/>
        </w:rPr>
      </w:pPr>
      <w:r w:rsidRPr="001F6E2E">
        <w:rPr>
          <w:sz w:val="24"/>
          <w:szCs w:val="24"/>
        </w:rPr>
        <w:t>5.</w:t>
      </w:r>
      <w:r w:rsidR="00AC4B9D">
        <w:rPr>
          <w:sz w:val="24"/>
          <w:szCs w:val="24"/>
        </w:rPr>
        <w:t>4</w:t>
      </w:r>
      <w:r w:rsidRPr="001F6E2E">
        <w:rPr>
          <w:sz w:val="24"/>
          <w:szCs w:val="24"/>
        </w:rPr>
        <w:t> Упаковка</w:t>
      </w:r>
    </w:p>
    <w:p w14:paraId="1C9A80FD" w14:textId="34407D67" w:rsidR="0078289E" w:rsidRDefault="0078289E" w:rsidP="0078289E">
      <w:pPr>
        <w:pStyle w:val="ConsPlusNormal"/>
        <w:spacing w:line="360" w:lineRule="auto"/>
        <w:ind w:firstLine="709"/>
        <w:jc w:val="both"/>
        <w:rPr>
          <w:sz w:val="24"/>
          <w:szCs w:val="24"/>
        </w:rPr>
      </w:pPr>
      <w:r>
        <w:rPr>
          <w:sz w:val="24"/>
          <w:szCs w:val="24"/>
        </w:rPr>
        <w:t>5.</w:t>
      </w:r>
      <w:r w:rsidR="00AC4B9D">
        <w:rPr>
          <w:sz w:val="24"/>
          <w:szCs w:val="24"/>
        </w:rPr>
        <w:t>4</w:t>
      </w:r>
      <w:r w:rsidRPr="0078289E">
        <w:rPr>
          <w:sz w:val="24"/>
          <w:szCs w:val="24"/>
        </w:rPr>
        <w:t>.1</w:t>
      </w:r>
      <w:r>
        <w:rPr>
          <w:sz w:val="24"/>
          <w:szCs w:val="24"/>
        </w:rPr>
        <w:t> </w:t>
      </w:r>
      <w:r w:rsidR="00C26201">
        <w:rPr>
          <w:sz w:val="24"/>
          <w:szCs w:val="24"/>
        </w:rPr>
        <w:t xml:space="preserve">Упаковка должна обеспечивать защиту продукции от внешних воздействующих факторов </w:t>
      </w:r>
      <w:r w:rsidR="005D2339">
        <w:rPr>
          <w:sz w:val="24"/>
          <w:szCs w:val="24"/>
        </w:rPr>
        <w:t xml:space="preserve">(ВВФ) </w:t>
      </w:r>
      <w:r w:rsidR="0073366A">
        <w:rPr>
          <w:sz w:val="24"/>
          <w:szCs w:val="24"/>
        </w:rPr>
        <w:t>при транспортировании в соответствии с т</w:t>
      </w:r>
      <w:r w:rsidR="0061477F">
        <w:rPr>
          <w:sz w:val="24"/>
          <w:szCs w:val="24"/>
        </w:rPr>
        <w:t xml:space="preserve">ребованиями, указанными в таблице </w:t>
      </w:r>
      <w:r w:rsidR="0073366A">
        <w:rPr>
          <w:sz w:val="24"/>
          <w:szCs w:val="24"/>
        </w:rPr>
        <w:t xml:space="preserve">1 (в </w:t>
      </w:r>
      <w:r w:rsidR="0061477F">
        <w:rPr>
          <w:sz w:val="24"/>
          <w:szCs w:val="24"/>
        </w:rPr>
        <w:t xml:space="preserve">части механических ВВФ) и таблице </w:t>
      </w:r>
      <w:r w:rsidR="0073366A">
        <w:rPr>
          <w:sz w:val="24"/>
          <w:szCs w:val="24"/>
        </w:rPr>
        <w:t xml:space="preserve">2 (в части </w:t>
      </w:r>
      <w:proofErr w:type="gramStart"/>
      <w:r w:rsidR="0073366A">
        <w:rPr>
          <w:sz w:val="24"/>
          <w:szCs w:val="24"/>
        </w:rPr>
        <w:t>климатическ</w:t>
      </w:r>
      <w:r w:rsidR="00E74E9F">
        <w:rPr>
          <w:sz w:val="24"/>
          <w:szCs w:val="24"/>
        </w:rPr>
        <w:t>ого</w:t>
      </w:r>
      <w:proofErr w:type="gramEnd"/>
      <w:r w:rsidR="0073366A">
        <w:rPr>
          <w:sz w:val="24"/>
          <w:szCs w:val="24"/>
        </w:rPr>
        <w:t xml:space="preserve"> ВВФ)</w:t>
      </w:r>
      <w:r w:rsidR="00B20F94">
        <w:rPr>
          <w:sz w:val="24"/>
          <w:szCs w:val="24"/>
        </w:rPr>
        <w:t>.</w:t>
      </w:r>
    </w:p>
    <w:p w14:paraId="5B88A275" w14:textId="422157A0" w:rsidR="0073366A" w:rsidRDefault="0073366A" w:rsidP="00E74E9F">
      <w:pPr>
        <w:pStyle w:val="ConsPlusNormal"/>
        <w:spacing w:line="360" w:lineRule="auto"/>
        <w:rPr>
          <w:sz w:val="24"/>
          <w:szCs w:val="24"/>
        </w:rPr>
      </w:pPr>
      <w:r w:rsidRPr="0061477F">
        <w:rPr>
          <w:spacing w:val="40"/>
          <w:sz w:val="24"/>
          <w:szCs w:val="24"/>
        </w:rPr>
        <w:t>Таблица</w:t>
      </w:r>
      <w:r>
        <w:rPr>
          <w:sz w:val="24"/>
          <w:szCs w:val="24"/>
        </w:rPr>
        <w:t xml:space="preserve"> 1</w:t>
      </w:r>
      <w:r w:rsidR="00E74E9F">
        <w:rPr>
          <w:sz w:val="24"/>
          <w:szCs w:val="24"/>
        </w:rPr>
        <w:t xml:space="preserve"> – Виды и значения </w:t>
      </w:r>
      <w:proofErr w:type="gramStart"/>
      <w:r w:rsidR="00E74E9F">
        <w:rPr>
          <w:sz w:val="24"/>
          <w:szCs w:val="24"/>
        </w:rPr>
        <w:t>механических</w:t>
      </w:r>
      <w:proofErr w:type="gramEnd"/>
      <w:r w:rsidR="00E74E9F">
        <w:rPr>
          <w:sz w:val="24"/>
          <w:szCs w:val="24"/>
        </w:rPr>
        <w:t xml:space="preserve"> ВВФ</w:t>
      </w:r>
    </w:p>
    <w:tbl>
      <w:tblPr>
        <w:tblStyle w:val="afe"/>
        <w:tblW w:w="10205" w:type="dxa"/>
        <w:jc w:val="center"/>
        <w:tblLook w:val="04A0" w:firstRow="1" w:lastRow="0" w:firstColumn="1" w:lastColumn="0" w:noHBand="0" w:noVBand="1"/>
      </w:tblPr>
      <w:tblGrid>
        <w:gridCol w:w="3402"/>
        <w:gridCol w:w="1531"/>
        <w:gridCol w:w="1871"/>
        <w:gridCol w:w="1417"/>
        <w:gridCol w:w="1984"/>
      </w:tblGrid>
      <w:tr w:rsidR="005D2339" w14:paraId="6CEC9739" w14:textId="77777777" w:rsidTr="00BE0E87">
        <w:trPr>
          <w:jc w:val="center"/>
        </w:trPr>
        <w:tc>
          <w:tcPr>
            <w:tcW w:w="3402" w:type="dxa"/>
            <w:vMerge w:val="restart"/>
            <w:vAlign w:val="center"/>
          </w:tcPr>
          <w:p w14:paraId="7BF2FB8B" w14:textId="41E04280" w:rsidR="005D2339" w:rsidRDefault="005D2339" w:rsidP="0073366A">
            <w:pPr>
              <w:pStyle w:val="ConsPlusNormal"/>
              <w:jc w:val="center"/>
              <w:rPr>
                <w:sz w:val="24"/>
                <w:szCs w:val="24"/>
              </w:rPr>
            </w:pPr>
            <w:r>
              <w:rPr>
                <w:sz w:val="24"/>
                <w:szCs w:val="24"/>
              </w:rPr>
              <w:t>Вид механического ВВФ</w:t>
            </w:r>
          </w:p>
        </w:tc>
        <w:tc>
          <w:tcPr>
            <w:tcW w:w="6803" w:type="dxa"/>
            <w:gridSpan w:val="4"/>
            <w:vAlign w:val="center"/>
          </w:tcPr>
          <w:p w14:paraId="7598406D" w14:textId="7FAC2816" w:rsidR="005D2339" w:rsidRDefault="005D2339" w:rsidP="0073366A">
            <w:pPr>
              <w:pStyle w:val="ConsPlusNormal"/>
              <w:jc w:val="center"/>
              <w:rPr>
                <w:sz w:val="24"/>
                <w:szCs w:val="24"/>
              </w:rPr>
            </w:pPr>
            <w:r>
              <w:rPr>
                <w:sz w:val="24"/>
                <w:szCs w:val="24"/>
              </w:rPr>
              <w:t>Значение ВВФ</w:t>
            </w:r>
          </w:p>
        </w:tc>
      </w:tr>
      <w:tr w:rsidR="005D2339" w14:paraId="256449E8" w14:textId="77777777" w:rsidTr="00BE0E87">
        <w:trPr>
          <w:jc w:val="center"/>
        </w:trPr>
        <w:tc>
          <w:tcPr>
            <w:tcW w:w="3402" w:type="dxa"/>
            <w:vMerge/>
            <w:vAlign w:val="center"/>
          </w:tcPr>
          <w:p w14:paraId="3A869CB1" w14:textId="200A3000" w:rsidR="005D2339" w:rsidRDefault="005D2339" w:rsidP="0073366A">
            <w:pPr>
              <w:pStyle w:val="ConsPlusNormal"/>
              <w:jc w:val="center"/>
              <w:rPr>
                <w:sz w:val="24"/>
                <w:szCs w:val="24"/>
              </w:rPr>
            </w:pPr>
          </w:p>
        </w:tc>
        <w:tc>
          <w:tcPr>
            <w:tcW w:w="3402" w:type="dxa"/>
            <w:gridSpan w:val="2"/>
            <w:vAlign w:val="center"/>
          </w:tcPr>
          <w:p w14:paraId="07F5A458" w14:textId="64C4AD2C" w:rsidR="005D2339" w:rsidRDefault="005D2339" w:rsidP="0073366A">
            <w:pPr>
              <w:pStyle w:val="ConsPlusNormal"/>
              <w:jc w:val="center"/>
              <w:rPr>
                <w:sz w:val="24"/>
                <w:szCs w:val="24"/>
              </w:rPr>
            </w:pPr>
            <w:r>
              <w:rPr>
                <w:sz w:val="24"/>
                <w:szCs w:val="24"/>
              </w:rPr>
              <w:t>Механический удар</w:t>
            </w:r>
          </w:p>
        </w:tc>
        <w:tc>
          <w:tcPr>
            <w:tcW w:w="3401" w:type="dxa"/>
            <w:gridSpan w:val="2"/>
            <w:vAlign w:val="center"/>
          </w:tcPr>
          <w:p w14:paraId="3ED8FCBA" w14:textId="7A6D0644" w:rsidR="005D2339" w:rsidRDefault="005D2339" w:rsidP="0073366A">
            <w:pPr>
              <w:pStyle w:val="ConsPlusNormal"/>
              <w:jc w:val="center"/>
              <w:rPr>
                <w:sz w:val="24"/>
                <w:szCs w:val="24"/>
              </w:rPr>
            </w:pPr>
            <w:r>
              <w:rPr>
                <w:sz w:val="24"/>
                <w:szCs w:val="24"/>
              </w:rPr>
              <w:t>Синусоидальная вибрация</w:t>
            </w:r>
          </w:p>
        </w:tc>
      </w:tr>
      <w:tr w:rsidR="005D2339" w14:paraId="5780F946" w14:textId="77777777" w:rsidTr="0061477F">
        <w:trPr>
          <w:jc w:val="center"/>
        </w:trPr>
        <w:tc>
          <w:tcPr>
            <w:tcW w:w="3402" w:type="dxa"/>
            <w:vMerge/>
            <w:tcBorders>
              <w:bottom w:val="double" w:sz="4" w:space="0" w:color="auto"/>
            </w:tcBorders>
            <w:vAlign w:val="center"/>
          </w:tcPr>
          <w:p w14:paraId="66149D5F" w14:textId="4AA2F699" w:rsidR="005D2339" w:rsidRDefault="005D2339" w:rsidP="0073366A">
            <w:pPr>
              <w:pStyle w:val="ConsPlusNormal"/>
              <w:jc w:val="center"/>
              <w:rPr>
                <w:sz w:val="24"/>
                <w:szCs w:val="24"/>
              </w:rPr>
            </w:pPr>
          </w:p>
        </w:tc>
        <w:tc>
          <w:tcPr>
            <w:tcW w:w="1531" w:type="dxa"/>
            <w:tcBorders>
              <w:bottom w:val="double" w:sz="4" w:space="0" w:color="auto"/>
            </w:tcBorders>
            <w:vAlign w:val="center"/>
          </w:tcPr>
          <w:p w14:paraId="3FE62C2A" w14:textId="66CB8450" w:rsidR="005D2339" w:rsidRPr="00FF176E" w:rsidRDefault="005D2339" w:rsidP="0073366A">
            <w:pPr>
              <w:pStyle w:val="ConsPlusNormal"/>
              <w:jc w:val="center"/>
              <w:rPr>
                <w:sz w:val="24"/>
                <w:szCs w:val="24"/>
              </w:rPr>
            </w:pPr>
            <w:r>
              <w:rPr>
                <w:sz w:val="24"/>
                <w:szCs w:val="24"/>
              </w:rPr>
              <w:t>Пиковое ударное ускорение, м/с</w:t>
            </w:r>
            <w:r w:rsidRPr="00FF176E">
              <w:rPr>
                <w:sz w:val="24"/>
                <w:szCs w:val="24"/>
                <w:vertAlign w:val="superscript"/>
              </w:rPr>
              <w:t>2</w:t>
            </w:r>
            <w:r>
              <w:rPr>
                <w:sz w:val="24"/>
                <w:szCs w:val="24"/>
              </w:rPr>
              <w:t xml:space="preserve"> (</w:t>
            </w:r>
            <w:r>
              <w:rPr>
                <w:sz w:val="24"/>
                <w:szCs w:val="24"/>
                <w:lang w:val="en-US"/>
              </w:rPr>
              <w:t>g</w:t>
            </w:r>
            <w:r>
              <w:rPr>
                <w:sz w:val="24"/>
                <w:szCs w:val="24"/>
              </w:rPr>
              <w:t>)</w:t>
            </w:r>
          </w:p>
        </w:tc>
        <w:tc>
          <w:tcPr>
            <w:tcW w:w="1871" w:type="dxa"/>
            <w:tcBorders>
              <w:bottom w:val="double" w:sz="4" w:space="0" w:color="auto"/>
            </w:tcBorders>
            <w:vAlign w:val="center"/>
          </w:tcPr>
          <w:p w14:paraId="7C391B40" w14:textId="129D182C" w:rsidR="005D2339" w:rsidRDefault="005D2339" w:rsidP="0073366A">
            <w:pPr>
              <w:pStyle w:val="ConsPlusNormal"/>
              <w:jc w:val="center"/>
              <w:rPr>
                <w:sz w:val="24"/>
                <w:szCs w:val="24"/>
              </w:rPr>
            </w:pPr>
            <w:r>
              <w:rPr>
                <w:sz w:val="24"/>
                <w:szCs w:val="24"/>
              </w:rPr>
              <w:t xml:space="preserve">Длительность действия ударного ускорения, </w:t>
            </w:r>
            <w:proofErr w:type="spellStart"/>
            <w:r>
              <w:rPr>
                <w:sz w:val="24"/>
                <w:szCs w:val="24"/>
              </w:rPr>
              <w:t>мс</w:t>
            </w:r>
            <w:proofErr w:type="spellEnd"/>
          </w:p>
        </w:tc>
        <w:tc>
          <w:tcPr>
            <w:tcW w:w="1417" w:type="dxa"/>
            <w:tcBorders>
              <w:bottom w:val="double" w:sz="4" w:space="0" w:color="auto"/>
            </w:tcBorders>
            <w:vAlign w:val="center"/>
          </w:tcPr>
          <w:p w14:paraId="35D757D8" w14:textId="1BD5BF8B" w:rsidR="005D2339" w:rsidRDefault="005D2339" w:rsidP="0073366A">
            <w:pPr>
              <w:pStyle w:val="ConsPlusNormal"/>
              <w:jc w:val="center"/>
              <w:rPr>
                <w:sz w:val="24"/>
                <w:szCs w:val="24"/>
              </w:rPr>
            </w:pPr>
            <w:r>
              <w:rPr>
                <w:sz w:val="24"/>
                <w:szCs w:val="24"/>
              </w:rPr>
              <w:t>Диапазон частот, Гц</w:t>
            </w:r>
          </w:p>
        </w:tc>
        <w:tc>
          <w:tcPr>
            <w:tcW w:w="1984" w:type="dxa"/>
            <w:tcBorders>
              <w:bottom w:val="double" w:sz="4" w:space="0" w:color="auto"/>
            </w:tcBorders>
            <w:vAlign w:val="center"/>
          </w:tcPr>
          <w:p w14:paraId="2151BB09" w14:textId="174792A6" w:rsidR="005D2339" w:rsidRPr="00FF176E" w:rsidRDefault="005D2339" w:rsidP="0073366A">
            <w:pPr>
              <w:pStyle w:val="ConsPlusNormal"/>
              <w:jc w:val="center"/>
              <w:rPr>
                <w:sz w:val="24"/>
                <w:szCs w:val="24"/>
              </w:rPr>
            </w:pPr>
            <w:r>
              <w:rPr>
                <w:sz w:val="24"/>
                <w:szCs w:val="24"/>
              </w:rPr>
              <w:t>Амплитуда ускорения, м/с</w:t>
            </w:r>
            <w:r w:rsidRPr="00FF176E">
              <w:rPr>
                <w:sz w:val="24"/>
                <w:szCs w:val="24"/>
                <w:vertAlign w:val="superscript"/>
              </w:rPr>
              <w:t>2</w:t>
            </w:r>
            <w:r w:rsidRPr="00FF176E">
              <w:rPr>
                <w:sz w:val="24"/>
                <w:szCs w:val="24"/>
              </w:rPr>
              <w:t xml:space="preserve"> (</w:t>
            </w:r>
            <w:r>
              <w:rPr>
                <w:sz w:val="24"/>
                <w:szCs w:val="24"/>
                <w:lang w:val="en-US"/>
              </w:rPr>
              <w:t>g</w:t>
            </w:r>
            <w:r w:rsidRPr="00FF176E">
              <w:rPr>
                <w:sz w:val="24"/>
                <w:szCs w:val="24"/>
              </w:rPr>
              <w:t>)</w:t>
            </w:r>
          </w:p>
        </w:tc>
      </w:tr>
      <w:tr w:rsidR="00FF176E" w14:paraId="248508CE" w14:textId="77777777" w:rsidTr="0061477F">
        <w:trPr>
          <w:jc w:val="center"/>
        </w:trPr>
        <w:tc>
          <w:tcPr>
            <w:tcW w:w="3402" w:type="dxa"/>
            <w:tcBorders>
              <w:top w:val="double" w:sz="4" w:space="0" w:color="auto"/>
            </w:tcBorders>
          </w:tcPr>
          <w:p w14:paraId="09E7C454" w14:textId="545EFDE3" w:rsidR="00FF176E" w:rsidRDefault="00FF176E" w:rsidP="00FF176E">
            <w:pPr>
              <w:pStyle w:val="ConsPlusNormal"/>
              <w:jc w:val="both"/>
              <w:rPr>
                <w:sz w:val="24"/>
                <w:szCs w:val="24"/>
              </w:rPr>
            </w:pPr>
            <w:r>
              <w:rPr>
                <w:sz w:val="24"/>
                <w:szCs w:val="24"/>
              </w:rPr>
              <w:t>Перевозка морским, речным транспортом</w:t>
            </w:r>
          </w:p>
        </w:tc>
        <w:tc>
          <w:tcPr>
            <w:tcW w:w="1531" w:type="dxa"/>
            <w:tcBorders>
              <w:top w:val="double" w:sz="4" w:space="0" w:color="auto"/>
            </w:tcBorders>
            <w:vAlign w:val="center"/>
          </w:tcPr>
          <w:p w14:paraId="1B639273" w14:textId="4A76EF6E" w:rsidR="00FF176E" w:rsidRDefault="00FF176E" w:rsidP="00FF176E">
            <w:pPr>
              <w:pStyle w:val="ConsPlusNormal"/>
              <w:jc w:val="center"/>
              <w:rPr>
                <w:sz w:val="24"/>
                <w:szCs w:val="24"/>
              </w:rPr>
            </w:pPr>
            <w:r>
              <w:rPr>
                <w:sz w:val="24"/>
                <w:szCs w:val="24"/>
              </w:rPr>
              <w:t>150 (15)</w:t>
            </w:r>
          </w:p>
        </w:tc>
        <w:tc>
          <w:tcPr>
            <w:tcW w:w="1871" w:type="dxa"/>
            <w:tcBorders>
              <w:top w:val="double" w:sz="4" w:space="0" w:color="auto"/>
            </w:tcBorders>
            <w:vAlign w:val="center"/>
          </w:tcPr>
          <w:p w14:paraId="55F607A3" w14:textId="0275A8B9" w:rsidR="00FF176E" w:rsidRDefault="00FF176E" w:rsidP="00FF176E">
            <w:pPr>
              <w:pStyle w:val="ConsPlusNormal"/>
              <w:jc w:val="center"/>
              <w:rPr>
                <w:sz w:val="24"/>
                <w:szCs w:val="24"/>
              </w:rPr>
            </w:pPr>
            <w:r>
              <w:rPr>
                <w:sz w:val="24"/>
                <w:szCs w:val="24"/>
              </w:rPr>
              <w:t>5-10</w:t>
            </w:r>
          </w:p>
        </w:tc>
        <w:tc>
          <w:tcPr>
            <w:tcW w:w="1417" w:type="dxa"/>
            <w:tcBorders>
              <w:top w:val="double" w:sz="4" w:space="0" w:color="auto"/>
            </w:tcBorders>
            <w:vAlign w:val="center"/>
          </w:tcPr>
          <w:p w14:paraId="5A8FEB74" w14:textId="2AD61BDF" w:rsidR="00FF176E" w:rsidRDefault="005D2339" w:rsidP="00FF176E">
            <w:pPr>
              <w:pStyle w:val="ConsPlusNormal"/>
              <w:jc w:val="center"/>
              <w:rPr>
                <w:sz w:val="24"/>
                <w:szCs w:val="24"/>
              </w:rPr>
            </w:pPr>
            <w:r>
              <w:rPr>
                <w:sz w:val="24"/>
                <w:szCs w:val="24"/>
              </w:rPr>
              <w:t>1-60</w:t>
            </w:r>
          </w:p>
        </w:tc>
        <w:tc>
          <w:tcPr>
            <w:tcW w:w="1984" w:type="dxa"/>
            <w:tcBorders>
              <w:top w:val="double" w:sz="4" w:space="0" w:color="auto"/>
            </w:tcBorders>
            <w:vAlign w:val="center"/>
          </w:tcPr>
          <w:p w14:paraId="5E48A8EA" w14:textId="2E46568B" w:rsidR="00FF176E" w:rsidRPr="00FF176E" w:rsidRDefault="00FF176E" w:rsidP="00FF176E">
            <w:pPr>
              <w:pStyle w:val="ConsPlusNormal"/>
              <w:jc w:val="center"/>
              <w:rPr>
                <w:sz w:val="24"/>
                <w:szCs w:val="24"/>
                <w:lang w:val="en-US"/>
              </w:rPr>
            </w:pPr>
            <w:r>
              <w:rPr>
                <w:sz w:val="24"/>
                <w:szCs w:val="24"/>
                <w:lang w:val="en-US"/>
              </w:rPr>
              <w:t>20 (2</w:t>
            </w:r>
            <w:r>
              <w:rPr>
                <w:sz w:val="24"/>
                <w:szCs w:val="24"/>
              </w:rPr>
              <w:t>,0</w:t>
            </w:r>
            <w:r>
              <w:rPr>
                <w:sz w:val="24"/>
                <w:szCs w:val="24"/>
                <w:lang w:val="en-US"/>
              </w:rPr>
              <w:t>)</w:t>
            </w:r>
          </w:p>
        </w:tc>
      </w:tr>
      <w:tr w:rsidR="005D2339" w14:paraId="379BFCB2" w14:textId="77777777" w:rsidTr="00FF176E">
        <w:trPr>
          <w:jc w:val="center"/>
        </w:trPr>
        <w:tc>
          <w:tcPr>
            <w:tcW w:w="3402" w:type="dxa"/>
          </w:tcPr>
          <w:p w14:paraId="1EAF7A9D" w14:textId="3703B527" w:rsidR="005D2339" w:rsidRDefault="005D2339" w:rsidP="005D2339">
            <w:pPr>
              <w:pStyle w:val="ConsPlusNormal"/>
              <w:jc w:val="both"/>
              <w:rPr>
                <w:sz w:val="24"/>
                <w:szCs w:val="24"/>
              </w:rPr>
            </w:pPr>
            <w:r>
              <w:rPr>
                <w:sz w:val="24"/>
                <w:szCs w:val="24"/>
              </w:rPr>
              <w:t>Перевозка железнодорожным транспортом</w:t>
            </w:r>
          </w:p>
        </w:tc>
        <w:tc>
          <w:tcPr>
            <w:tcW w:w="1531" w:type="dxa"/>
            <w:vAlign w:val="center"/>
          </w:tcPr>
          <w:p w14:paraId="4CFFA037" w14:textId="539CC138" w:rsidR="005D2339" w:rsidRDefault="005D2339" w:rsidP="005D2339">
            <w:pPr>
              <w:pStyle w:val="ConsPlusNormal"/>
              <w:jc w:val="center"/>
              <w:rPr>
                <w:sz w:val="24"/>
                <w:szCs w:val="24"/>
              </w:rPr>
            </w:pPr>
            <w:r>
              <w:rPr>
                <w:sz w:val="24"/>
                <w:szCs w:val="24"/>
              </w:rPr>
              <w:t>100 (10)</w:t>
            </w:r>
          </w:p>
        </w:tc>
        <w:tc>
          <w:tcPr>
            <w:tcW w:w="1871" w:type="dxa"/>
            <w:vAlign w:val="center"/>
          </w:tcPr>
          <w:p w14:paraId="05B24D41" w14:textId="76D66372" w:rsidR="005D2339" w:rsidRDefault="005D2339" w:rsidP="005D2339">
            <w:pPr>
              <w:pStyle w:val="ConsPlusNormal"/>
              <w:jc w:val="center"/>
              <w:rPr>
                <w:sz w:val="24"/>
                <w:szCs w:val="24"/>
              </w:rPr>
            </w:pPr>
            <w:r>
              <w:rPr>
                <w:sz w:val="24"/>
                <w:szCs w:val="24"/>
              </w:rPr>
              <w:t>5-10</w:t>
            </w:r>
          </w:p>
        </w:tc>
        <w:tc>
          <w:tcPr>
            <w:tcW w:w="1417" w:type="dxa"/>
            <w:vAlign w:val="center"/>
          </w:tcPr>
          <w:p w14:paraId="244A5FFA" w14:textId="1A8E3A84" w:rsidR="005D2339" w:rsidRDefault="005D2339" w:rsidP="005D2339">
            <w:pPr>
              <w:pStyle w:val="ConsPlusNormal"/>
              <w:jc w:val="center"/>
              <w:rPr>
                <w:sz w:val="24"/>
                <w:szCs w:val="24"/>
              </w:rPr>
            </w:pPr>
            <w:r>
              <w:rPr>
                <w:sz w:val="24"/>
                <w:szCs w:val="24"/>
              </w:rPr>
              <w:t>1-60</w:t>
            </w:r>
          </w:p>
        </w:tc>
        <w:tc>
          <w:tcPr>
            <w:tcW w:w="1984" w:type="dxa"/>
            <w:vAlign w:val="center"/>
          </w:tcPr>
          <w:p w14:paraId="5450B77C" w14:textId="6C74561C" w:rsidR="005D2339" w:rsidRPr="00FF176E" w:rsidRDefault="005D2339" w:rsidP="005D2339">
            <w:pPr>
              <w:pStyle w:val="ConsPlusNormal"/>
              <w:jc w:val="center"/>
              <w:rPr>
                <w:sz w:val="24"/>
                <w:szCs w:val="24"/>
                <w:lang w:val="en-US"/>
              </w:rPr>
            </w:pPr>
            <w:r>
              <w:rPr>
                <w:sz w:val="24"/>
                <w:szCs w:val="24"/>
                <w:lang w:val="en-US"/>
              </w:rPr>
              <w:t>15 (1</w:t>
            </w:r>
            <w:r>
              <w:rPr>
                <w:sz w:val="24"/>
                <w:szCs w:val="24"/>
              </w:rPr>
              <w:t>,</w:t>
            </w:r>
            <w:r>
              <w:rPr>
                <w:sz w:val="24"/>
                <w:szCs w:val="24"/>
                <w:lang w:val="en-US"/>
              </w:rPr>
              <w:t>5)</w:t>
            </w:r>
          </w:p>
        </w:tc>
      </w:tr>
      <w:tr w:rsidR="005D2339" w14:paraId="5C5CB62E" w14:textId="77777777" w:rsidTr="00FF176E">
        <w:trPr>
          <w:jc w:val="center"/>
        </w:trPr>
        <w:tc>
          <w:tcPr>
            <w:tcW w:w="3402" w:type="dxa"/>
          </w:tcPr>
          <w:p w14:paraId="7639FAAC" w14:textId="792734E5" w:rsidR="005D2339" w:rsidRDefault="005D2339" w:rsidP="005D2339">
            <w:pPr>
              <w:pStyle w:val="ConsPlusNormal"/>
              <w:jc w:val="both"/>
              <w:rPr>
                <w:sz w:val="24"/>
                <w:szCs w:val="24"/>
              </w:rPr>
            </w:pPr>
            <w:r>
              <w:rPr>
                <w:sz w:val="24"/>
                <w:szCs w:val="24"/>
              </w:rPr>
              <w:t>Перевозка автомобильным транспортом</w:t>
            </w:r>
          </w:p>
        </w:tc>
        <w:tc>
          <w:tcPr>
            <w:tcW w:w="1531" w:type="dxa"/>
            <w:vAlign w:val="center"/>
          </w:tcPr>
          <w:p w14:paraId="295299AA" w14:textId="63516406" w:rsidR="005D2339" w:rsidRDefault="005D2339" w:rsidP="005D2339">
            <w:pPr>
              <w:pStyle w:val="ConsPlusNormal"/>
              <w:jc w:val="center"/>
              <w:rPr>
                <w:sz w:val="24"/>
                <w:szCs w:val="24"/>
              </w:rPr>
            </w:pPr>
            <w:r>
              <w:rPr>
                <w:sz w:val="24"/>
                <w:szCs w:val="24"/>
              </w:rPr>
              <w:t>150 (15)</w:t>
            </w:r>
          </w:p>
        </w:tc>
        <w:tc>
          <w:tcPr>
            <w:tcW w:w="1871" w:type="dxa"/>
            <w:vAlign w:val="center"/>
          </w:tcPr>
          <w:p w14:paraId="60DDC7ED" w14:textId="19B20CFF" w:rsidR="005D2339" w:rsidRDefault="005D2339" w:rsidP="005D2339">
            <w:pPr>
              <w:pStyle w:val="ConsPlusNormal"/>
              <w:jc w:val="center"/>
              <w:rPr>
                <w:sz w:val="24"/>
                <w:szCs w:val="24"/>
              </w:rPr>
            </w:pPr>
            <w:r>
              <w:rPr>
                <w:sz w:val="24"/>
                <w:szCs w:val="24"/>
              </w:rPr>
              <w:t>5-10</w:t>
            </w:r>
          </w:p>
        </w:tc>
        <w:tc>
          <w:tcPr>
            <w:tcW w:w="1417" w:type="dxa"/>
            <w:vAlign w:val="center"/>
          </w:tcPr>
          <w:p w14:paraId="374BBFA4" w14:textId="20CFE4D1" w:rsidR="005D2339" w:rsidRDefault="005D2339" w:rsidP="005D2339">
            <w:pPr>
              <w:pStyle w:val="ConsPlusNormal"/>
              <w:jc w:val="center"/>
              <w:rPr>
                <w:sz w:val="24"/>
                <w:szCs w:val="24"/>
              </w:rPr>
            </w:pPr>
            <w:r>
              <w:rPr>
                <w:sz w:val="24"/>
                <w:szCs w:val="24"/>
              </w:rPr>
              <w:t>1-80</w:t>
            </w:r>
          </w:p>
        </w:tc>
        <w:tc>
          <w:tcPr>
            <w:tcW w:w="1984" w:type="dxa"/>
            <w:vAlign w:val="center"/>
          </w:tcPr>
          <w:p w14:paraId="7003C9AC" w14:textId="4097294A" w:rsidR="005D2339" w:rsidRDefault="005D2339" w:rsidP="005D2339">
            <w:pPr>
              <w:pStyle w:val="ConsPlusNormal"/>
              <w:jc w:val="center"/>
              <w:rPr>
                <w:sz w:val="24"/>
                <w:szCs w:val="24"/>
              </w:rPr>
            </w:pPr>
            <w:r>
              <w:rPr>
                <w:sz w:val="24"/>
                <w:szCs w:val="24"/>
              </w:rPr>
              <w:t>50 (5,0)</w:t>
            </w:r>
          </w:p>
        </w:tc>
      </w:tr>
      <w:tr w:rsidR="005D2339" w14:paraId="33272083" w14:textId="77777777" w:rsidTr="00FF176E">
        <w:trPr>
          <w:jc w:val="center"/>
        </w:trPr>
        <w:tc>
          <w:tcPr>
            <w:tcW w:w="3402" w:type="dxa"/>
          </w:tcPr>
          <w:p w14:paraId="6BC5F5B9" w14:textId="128E43EC" w:rsidR="005D2339" w:rsidRDefault="005D2339" w:rsidP="005D2339">
            <w:pPr>
              <w:pStyle w:val="ConsPlusNormal"/>
              <w:jc w:val="both"/>
              <w:rPr>
                <w:sz w:val="24"/>
                <w:szCs w:val="24"/>
              </w:rPr>
            </w:pPr>
            <w:r>
              <w:rPr>
                <w:sz w:val="24"/>
                <w:szCs w:val="24"/>
              </w:rPr>
              <w:t>Перевозка воздушным транспортом</w:t>
            </w:r>
          </w:p>
        </w:tc>
        <w:tc>
          <w:tcPr>
            <w:tcW w:w="1531" w:type="dxa"/>
            <w:vAlign w:val="center"/>
          </w:tcPr>
          <w:p w14:paraId="2470B371" w14:textId="65EA29C5" w:rsidR="005D2339" w:rsidRDefault="005D2339" w:rsidP="005D2339">
            <w:pPr>
              <w:pStyle w:val="ConsPlusNormal"/>
              <w:jc w:val="center"/>
              <w:rPr>
                <w:sz w:val="24"/>
                <w:szCs w:val="24"/>
              </w:rPr>
            </w:pPr>
            <w:r>
              <w:rPr>
                <w:sz w:val="24"/>
                <w:szCs w:val="24"/>
              </w:rPr>
              <w:t>100 (10)</w:t>
            </w:r>
          </w:p>
        </w:tc>
        <w:tc>
          <w:tcPr>
            <w:tcW w:w="1871" w:type="dxa"/>
            <w:vAlign w:val="center"/>
          </w:tcPr>
          <w:p w14:paraId="12A0CBFF" w14:textId="5EA95180" w:rsidR="005D2339" w:rsidRDefault="005D2339" w:rsidP="005D2339">
            <w:pPr>
              <w:pStyle w:val="ConsPlusNormal"/>
              <w:jc w:val="center"/>
              <w:rPr>
                <w:sz w:val="24"/>
                <w:szCs w:val="24"/>
              </w:rPr>
            </w:pPr>
            <w:r>
              <w:rPr>
                <w:sz w:val="24"/>
                <w:szCs w:val="24"/>
              </w:rPr>
              <w:t>5-10</w:t>
            </w:r>
          </w:p>
        </w:tc>
        <w:tc>
          <w:tcPr>
            <w:tcW w:w="1417" w:type="dxa"/>
            <w:vAlign w:val="center"/>
          </w:tcPr>
          <w:p w14:paraId="3DBEB63A" w14:textId="10180434" w:rsidR="005D2339" w:rsidRDefault="005D2339" w:rsidP="005D2339">
            <w:pPr>
              <w:pStyle w:val="ConsPlusNormal"/>
              <w:jc w:val="center"/>
              <w:rPr>
                <w:sz w:val="24"/>
                <w:szCs w:val="24"/>
              </w:rPr>
            </w:pPr>
            <w:r>
              <w:rPr>
                <w:sz w:val="24"/>
                <w:szCs w:val="24"/>
              </w:rPr>
              <w:t>5-500</w:t>
            </w:r>
          </w:p>
        </w:tc>
        <w:tc>
          <w:tcPr>
            <w:tcW w:w="1984" w:type="dxa"/>
            <w:vAlign w:val="center"/>
          </w:tcPr>
          <w:p w14:paraId="58619893" w14:textId="0F07821D" w:rsidR="005D2339" w:rsidRDefault="005D2339" w:rsidP="005D2339">
            <w:pPr>
              <w:pStyle w:val="ConsPlusNormal"/>
              <w:jc w:val="center"/>
              <w:rPr>
                <w:sz w:val="24"/>
                <w:szCs w:val="24"/>
              </w:rPr>
            </w:pPr>
            <w:r>
              <w:rPr>
                <w:sz w:val="24"/>
                <w:szCs w:val="24"/>
              </w:rPr>
              <w:t>49 (5,0)</w:t>
            </w:r>
          </w:p>
        </w:tc>
      </w:tr>
      <w:tr w:rsidR="005D2339" w14:paraId="4E709FAE" w14:textId="77777777" w:rsidTr="00FF176E">
        <w:trPr>
          <w:jc w:val="center"/>
        </w:trPr>
        <w:tc>
          <w:tcPr>
            <w:tcW w:w="3402" w:type="dxa"/>
          </w:tcPr>
          <w:p w14:paraId="5A43294A" w14:textId="003FF37B" w:rsidR="005D2339" w:rsidRDefault="005D2339" w:rsidP="005D2339">
            <w:pPr>
              <w:pStyle w:val="ConsPlusNormal"/>
              <w:jc w:val="both"/>
              <w:rPr>
                <w:sz w:val="24"/>
                <w:szCs w:val="24"/>
              </w:rPr>
            </w:pPr>
            <w:r>
              <w:rPr>
                <w:sz w:val="24"/>
                <w:szCs w:val="24"/>
              </w:rPr>
              <w:t>Погрузочно-разгрузочные операции</w:t>
            </w:r>
          </w:p>
        </w:tc>
        <w:tc>
          <w:tcPr>
            <w:tcW w:w="1531" w:type="dxa"/>
            <w:vAlign w:val="center"/>
          </w:tcPr>
          <w:p w14:paraId="5D93DC9D" w14:textId="4A166085" w:rsidR="005D2339" w:rsidRPr="00FF176E" w:rsidRDefault="005D2339" w:rsidP="005D2339">
            <w:pPr>
              <w:pStyle w:val="ConsPlusNormal"/>
              <w:jc w:val="center"/>
              <w:rPr>
                <w:sz w:val="24"/>
                <w:szCs w:val="24"/>
                <w:lang w:val="en-US"/>
              </w:rPr>
            </w:pPr>
            <w:r>
              <w:rPr>
                <w:sz w:val="24"/>
                <w:szCs w:val="24"/>
              </w:rPr>
              <w:t>100</w:t>
            </w:r>
            <w:r>
              <w:rPr>
                <w:sz w:val="24"/>
                <w:szCs w:val="24"/>
                <w:lang w:val="en-US"/>
              </w:rPr>
              <w:t> (10)</w:t>
            </w:r>
          </w:p>
        </w:tc>
        <w:tc>
          <w:tcPr>
            <w:tcW w:w="1871" w:type="dxa"/>
            <w:vAlign w:val="center"/>
          </w:tcPr>
          <w:p w14:paraId="0C835FFC" w14:textId="0F0EDF49" w:rsidR="005D2339" w:rsidRDefault="005D2339" w:rsidP="005D2339">
            <w:pPr>
              <w:pStyle w:val="ConsPlusNormal"/>
              <w:jc w:val="center"/>
              <w:rPr>
                <w:sz w:val="24"/>
                <w:szCs w:val="24"/>
              </w:rPr>
            </w:pPr>
            <w:r>
              <w:rPr>
                <w:sz w:val="24"/>
                <w:szCs w:val="24"/>
              </w:rPr>
              <w:t>5-10</w:t>
            </w:r>
          </w:p>
        </w:tc>
        <w:tc>
          <w:tcPr>
            <w:tcW w:w="1417" w:type="dxa"/>
            <w:vAlign w:val="center"/>
          </w:tcPr>
          <w:p w14:paraId="2705FE12" w14:textId="77777777" w:rsidR="005D2339" w:rsidRDefault="005D2339" w:rsidP="005D2339">
            <w:pPr>
              <w:pStyle w:val="ConsPlusNormal"/>
              <w:jc w:val="center"/>
              <w:rPr>
                <w:sz w:val="24"/>
                <w:szCs w:val="24"/>
              </w:rPr>
            </w:pPr>
          </w:p>
        </w:tc>
        <w:tc>
          <w:tcPr>
            <w:tcW w:w="1984" w:type="dxa"/>
            <w:vAlign w:val="center"/>
          </w:tcPr>
          <w:p w14:paraId="2BF0C2DF" w14:textId="77777777" w:rsidR="005D2339" w:rsidRDefault="005D2339" w:rsidP="005D2339">
            <w:pPr>
              <w:pStyle w:val="ConsPlusNormal"/>
              <w:jc w:val="center"/>
              <w:rPr>
                <w:sz w:val="24"/>
                <w:szCs w:val="24"/>
              </w:rPr>
            </w:pPr>
          </w:p>
        </w:tc>
      </w:tr>
    </w:tbl>
    <w:p w14:paraId="77F9C66F" w14:textId="381CAC06" w:rsidR="0073366A" w:rsidRDefault="0073366A" w:rsidP="00E74E9F">
      <w:pPr>
        <w:pStyle w:val="ConsPlusNormal"/>
        <w:spacing w:line="360" w:lineRule="auto"/>
        <w:rPr>
          <w:sz w:val="24"/>
          <w:szCs w:val="24"/>
        </w:rPr>
      </w:pPr>
      <w:r w:rsidRPr="0061477F">
        <w:rPr>
          <w:spacing w:val="40"/>
          <w:sz w:val="24"/>
          <w:szCs w:val="24"/>
        </w:rPr>
        <w:t xml:space="preserve">Таблица </w:t>
      </w:r>
      <w:r>
        <w:rPr>
          <w:sz w:val="24"/>
          <w:szCs w:val="24"/>
        </w:rPr>
        <w:t>2</w:t>
      </w:r>
      <w:r w:rsidR="00E74E9F">
        <w:rPr>
          <w:sz w:val="24"/>
          <w:szCs w:val="24"/>
        </w:rPr>
        <w:t xml:space="preserve"> – Вид и значение </w:t>
      </w:r>
      <w:proofErr w:type="gramStart"/>
      <w:r w:rsidR="00E74E9F">
        <w:rPr>
          <w:sz w:val="24"/>
          <w:szCs w:val="24"/>
        </w:rPr>
        <w:t>климатического</w:t>
      </w:r>
      <w:proofErr w:type="gramEnd"/>
      <w:r w:rsidR="00E74E9F">
        <w:rPr>
          <w:sz w:val="24"/>
          <w:szCs w:val="24"/>
        </w:rPr>
        <w:t xml:space="preserve"> ВВФ</w:t>
      </w:r>
    </w:p>
    <w:tbl>
      <w:tblPr>
        <w:tblStyle w:val="afe"/>
        <w:tblW w:w="10204" w:type="dxa"/>
        <w:jc w:val="center"/>
        <w:tblLook w:val="04A0" w:firstRow="1" w:lastRow="0" w:firstColumn="1" w:lastColumn="0" w:noHBand="0" w:noVBand="1"/>
      </w:tblPr>
      <w:tblGrid>
        <w:gridCol w:w="5102"/>
        <w:gridCol w:w="5102"/>
      </w:tblGrid>
      <w:tr w:rsidR="0073366A" w14:paraId="07C54CA9" w14:textId="77777777" w:rsidTr="0061477F">
        <w:trPr>
          <w:jc w:val="center"/>
        </w:trPr>
        <w:tc>
          <w:tcPr>
            <w:tcW w:w="5102" w:type="dxa"/>
            <w:tcBorders>
              <w:bottom w:val="double" w:sz="4" w:space="0" w:color="auto"/>
            </w:tcBorders>
            <w:vAlign w:val="center"/>
          </w:tcPr>
          <w:p w14:paraId="1DADA547" w14:textId="5D21D93C" w:rsidR="0073366A" w:rsidRDefault="0073366A" w:rsidP="0073366A">
            <w:pPr>
              <w:pStyle w:val="ConsPlusNormal"/>
              <w:jc w:val="center"/>
              <w:rPr>
                <w:sz w:val="24"/>
                <w:szCs w:val="24"/>
              </w:rPr>
            </w:pPr>
            <w:r>
              <w:rPr>
                <w:sz w:val="24"/>
                <w:szCs w:val="24"/>
              </w:rPr>
              <w:t>Вид климатического ВВФ</w:t>
            </w:r>
          </w:p>
        </w:tc>
        <w:tc>
          <w:tcPr>
            <w:tcW w:w="5102" w:type="dxa"/>
            <w:tcBorders>
              <w:bottom w:val="double" w:sz="4" w:space="0" w:color="auto"/>
            </w:tcBorders>
            <w:vAlign w:val="center"/>
          </w:tcPr>
          <w:p w14:paraId="29AA5D2D" w14:textId="6A3E146B" w:rsidR="0073366A" w:rsidRDefault="0073366A" w:rsidP="0073366A">
            <w:pPr>
              <w:pStyle w:val="ConsPlusNormal"/>
              <w:jc w:val="center"/>
              <w:rPr>
                <w:sz w:val="24"/>
                <w:szCs w:val="24"/>
              </w:rPr>
            </w:pPr>
            <w:r>
              <w:rPr>
                <w:sz w:val="24"/>
                <w:szCs w:val="24"/>
              </w:rPr>
              <w:t>Значение ВВФ</w:t>
            </w:r>
          </w:p>
        </w:tc>
      </w:tr>
      <w:tr w:rsidR="0073366A" w14:paraId="03D7C9FC" w14:textId="77777777" w:rsidTr="0061477F">
        <w:trPr>
          <w:jc w:val="center"/>
        </w:trPr>
        <w:tc>
          <w:tcPr>
            <w:tcW w:w="5102" w:type="dxa"/>
            <w:tcBorders>
              <w:top w:val="double" w:sz="4" w:space="0" w:color="auto"/>
            </w:tcBorders>
          </w:tcPr>
          <w:p w14:paraId="371AA38C" w14:textId="1C68757C" w:rsidR="0073366A" w:rsidRDefault="00FF176E" w:rsidP="0073366A">
            <w:pPr>
              <w:pStyle w:val="ConsPlusNormal"/>
              <w:jc w:val="both"/>
              <w:rPr>
                <w:sz w:val="24"/>
                <w:szCs w:val="24"/>
              </w:rPr>
            </w:pPr>
            <w:r>
              <w:rPr>
                <w:sz w:val="24"/>
                <w:szCs w:val="24"/>
              </w:rPr>
              <w:t>Пониженное атмосферное давление при транспортировании изделий в негерметизированных отсеках самолетов</w:t>
            </w:r>
          </w:p>
        </w:tc>
        <w:tc>
          <w:tcPr>
            <w:tcW w:w="5102" w:type="dxa"/>
            <w:tcBorders>
              <w:top w:val="double" w:sz="4" w:space="0" w:color="auto"/>
            </w:tcBorders>
            <w:vAlign w:val="center"/>
          </w:tcPr>
          <w:p w14:paraId="1400F586" w14:textId="41CD36EE" w:rsidR="0073366A" w:rsidRDefault="0073366A" w:rsidP="0073366A">
            <w:pPr>
              <w:pStyle w:val="ConsPlusNormal"/>
              <w:jc w:val="center"/>
              <w:rPr>
                <w:sz w:val="24"/>
                <w:szCs w:val="24"/>
              </w:rPr>
            </w:pPr>
            <w:r>
              <w:rPr>
                <w:sz w:val="24"/>
                <w:szCs w:val="24"/>
              </w:rPr>
              <w:t xml:space="preserve">19,4 (145) </w:t>
            </w:r>
            <w:r w:rsidR="00FF176E">
              <w:rPr>
                <w:sz w:val="24"/>
                <w:szCs w:val="24"/>
              </w:rPr>
              <w:t>кПа (мм рт. ст.)</w:t>
            </w:r>
          </w:p>
        </w:tc>
      </w:tr>
    </w:tbl>
    <w:p w14:paraId="41AB7853" w14:textId="77777777" w:rsidR="00A45314" w:rsidRPr="00A45314" w:rsidRDefault="00A45314" w:rsidP="00A45314">
      <w:pPr>
        <w:pStyle w:val="ConsPlusNormal"/>
        <w:spacing w:line="360" w:lineRule="auto"/>
        <w:ind w:firstLine="709"/>
        <w:jc w:val="both"/>
        <w:rPr>
          <w:sz w:val="24"/>
          <w:szCs w:val="24"/>
        </w:rPr>
      </w:pPr>
      <w:r w:rsidRPr="00A45314">
        <w:rPr>
          <w:sz w:val="24"/>
          <w:szCs w:val="24"/>
        </w:rPr>
        <w:br w:type="page"/>
      </w:r>
    </w:p>
    <w:p w14:paraId="62242DF2" w14:textId="7645EC65" w:rsidR="00A45314" w:rsidRPr="00A45314" w:rsidRDefault="00A45314" w:rsidP="00A45314">
      <w:pPr>
        <w:spacing w:before="120"/>
        <w:jc w:val="center"/>
        <w:outlineLvl w:val="0"/>
        <w:rPr>
          <w:rFonts w:ascii="Arial" w:hAnsi="Arial"/>
          <w:b/>
          <w:color w:val="000000"/>
          <w:sz w:val="28"/>
        </w:rPr>
      </w:pPr>
      <w:r w:rsidRPr="00A45314">
        <w:rPr>
          <w:rFonts w:ascii="Arial" w:hAnsi="Arial"/>
          <w:b/>
          <w:color w:val="000000"/>
          <w:sz w:val="28"/>
        </w:rPr>
        <w:lastRenderedPageBreak/>
        <w:t>Приложение А</w:t>
      </w:r>
    </w:p>
    <w:p w14:paraId="1F84BE0B" w14:textId="53B4C0AD" w:rsidR="00A45314" w:rsidRDefault="00A45314" w:rsidP="00A45314">
      <w:pPr>
        <w:spacing w:after="160" w:line="259" w:lineRule="auto"/>
        <w:jc w:val="center"/>
        <w:rPr>
          <w:rFonts w:ascii="Arial" w:hAnsi="Arial" w:cs="Arial"/>
          <w:b/>
          <w:sz w:val="28"/>
          <w:szCs w:val="24"/>
        </w:rPr>
      </w:pPr>
      <w:r>
        <w:rPr>
          <w:rFonts w:ascii="Arial" w:hAnsi="Arial" w:cs="Arial"/>
          <w:b/>
          <w:sz w:val="28"/>
          <w:szCs w:val="24"/>
        </w:rPr>
        <w:t>(обязательное)</w:t>
      </w:r>
    </w:p>
    <w:p w14:paraId="585093DF" w14:textId="2645C8DA" w:rsidR="00A45314" w:rsidRDefault="00A45314" w:rsidP="00A45314">
      <w:pPr>
        <w:spacing w:after="160" w:line="259" w:lineRule="auto"/>
        <w:jc w:val="center"/>
        <w:rPr>
          <w:rFonts w:ascii="Arial" w:hAnsi="Arial" w:cs="Arial"/>
          <w:b/>
          <w:sz w:val="28"/>
          <w:szCs w:val="24"/>
        </w:rPr>
      </w:pPr>
    </w:p>
    <w:p w14:paraId="5E3709D1" w14:textId="64CE2A12" w:rsidR="00A45314" w:rsidRPr="00A45314" w:rsidRDefault="000668A8" w:rsidP="00A45314">
      <w:pPr>
        <w:spacing w:after="160" w:line="259" w:lineRule="auto"/>
        <w:jc w:val="center"/>
        <w:rPr>
          <w:rFonts w:ascii="Arial" w:hAnsi="Arial" w:cs="Arial"/>
          <w:b/>
          <w:sz w:val="28"/>
          <w:szCs w:val="24"/>
        </w:rPr>
      </w:pPr>
      <w:r>
        <w:rPr>
          <w:rFonts w:ascii="Arial" w:hAnsi="Arial" w:cs="Arial"/>
          <w:b/>
          <w:sz w:val="28"/>
          <w:szCs w:val="24"/>
        </w:rPr>
        <w:t>Описание</w:t>
      </w:r>
      <w:r w:rsidR="00A45314">
        <w:rPr>
          <w:rFonts w:ascii="Arial" w:hAnsi="Arial" w:cs="Arial"/>
          <w:b/>
          <w:sz w:val="28"/>
          <w:szCs w:val="24"/>
        </w:rPr>
        <w:t xml:space="preserve"> веб-сервиса ИВК</w:t>
      </w:r>
      <w:r w:rsidR="00A45314" w:rsidRPr="00A45314">
        <w:rPr>
          <w:rFonts w:ascii="Arial" w:hAnsi="Arial" w:cs="Arial"/>
          <w:b/>
          <w:sz w:val="28"/>
          <w:szCs w:val="24"/>
        </w:rPr>
        <w:t xml:space="preserve"> ОУЧС государственной власти</w:t>
      </w:r>
    </w:p>
    <w:p w14:paraId="13A86402" w14:textId="5430CE61" w:rsidR="00A45314" w:rsidRDefault="00A45314" w:rsidP="00A45314">
      <w:pPr>
        <w:pStyle w:val="ConsPlusNormal"/>
        <w:spacing w:line="360" w:lineRule="auto"/>
        <w:jc w:val="center"/>
        <w:rPr>
          <w:sz w:val="24"/>
          <w:szCs w:val="24"/>
        </w:rPr>
      </w:pPr>
    </w:p>
    <w:p w14:paraId="6F6A30E8" w14:textId="0326B4FE" w:rsidR="000668A8" w:rsidRPr="000668A8" w:rsidRDefault="000668A8" w:rsidP="000668A8">
      <w:pPr>
        <w:pStyle w:val="ConsPlusNormal"/>
        <w:spacing w:line="360" w:lineRule="auto"/>
        <w:ind w:firstLine="709"/>
        <w:jc w:val="both"/>
        <w:rPr>
          <w:sz w:val="24"/>
          <w:szCs w:val="24"/>
        </w:rPr>
      </w:pPr>
      <w:r>
        <w:rPr>
          <w:sz w:val="24"/>
          <w:szCs w:val="24"/>
        </w:rPr>
        <w:t>А.1 </w:t>
      </w:r>
      <w:r w:rsidR="00672118">
        <w:rPr>
          <w:sz w:val="24"/>
          <w:szCs w:val="24"/>
          <w:lang w:val="en-US"/>
        </w:rPr>
        <w:t>WSDL</w:t>
      </w:r>
      <w:r w:rsidR="00672118">
        <w:rPr>
          <w:sz w:val="24"/>
          <w:szCs w:val="24"/>
        </w:rPr>
        <w:t>-с</w:t>
      </w:r>
      <w:r>
        <w:rPr>
          <w:sz w:val="24"/>
          <w:szCs w:val="24"/>
        </w:rPr>
        <w:t xml:space="preserve">труктура </w:t>
      </w:r>
      <w:r w:rsidRPr="000668A8">
        <w:rPr>
          <w:sz w:val="24"/>
          <w:szCs w:val="24"/>
        </w:rPr>
        <w:t xml:space="preserve">веб-сервиса </w:t>
      </w:r>
      <w:r>
        <w:rPr>
          <w:sz w:val="24"/>
          <w:szCs w:val="24"/>
        </w:rPr>
        <w:t>должна иметь вид</w:t>
      </w:r>
      <w:r w:rsidR="005F36E3">
        <w:rPr>
          <w:sz w:val="24"/>
          <w:szCs w:val="24"/>
        </w:rPr>
        <w:t>:</w:t>
      </w:r>
    </w:p>
    <w:p w14:paraId="61E16883" w14:textId="77777777" w:rsidR="00A45314" w:rsidRPr="00A45314" w:rsidRDefault="00A45314" w:rsidP="00A45314">
      <w:pPr>
        <w:pStyle w:val="ConsPlusNormal"/>
        <w:jc w:val="both"/>
        <w:rPr>
          <w:sz w:val="24"/>
          <w:szCs w:val="24"/>
          <w:lang w:val="en-US"/>
        </w:rPr>
      </w:pPr>
      <w:r w:rsidRPr="00A45314">
        <w:rPr>
          <w:sz w:val="24"/>
          <w:szCs w:val="24"/>
          <w:lang w:val="en-US"/>
        </w:rPr>
        <w:t>&lt;?xml version="1.0" encoding="WINDOWS-1251"?&gt;</w:t>
      </w:r>
    </w:p>
    <w:p w14:paraId="1F73673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:definitions</w:t>
      </w:r>
      <w:proofErr w:type="spellEnd"/>
      <w:proofErr w:type="gramEnd"/>
      <w:r w:rsidRPr="00A45314">
        <w:rPr>
          <w:sz w:val="24"/>
          <w:szCs w:val="24"/>
          <w:lang w:val="en-US"/>
        </w:rPr>
        <w:t xml:space="preserve"> </w:t>
      </w:r>
      <w:proofErr w:type="spellStart"/>
      <w:r w:rsidRPr="00A45314">
        <w:rPr>
          <w:sz w:val="24"/>
          <w:szCs w:val="24"/>
          <w:lang w:val="en-US"/>
        </w:rPr>
        <w:t>xmlns:xsd</w:t>
      </w:r>
      <w:proofErr w:type="spellEnd"/>
      <w:r w:rsidRPr="00A45314">
        <w:rPr>
          <w:sz w:val="24"/>
          <w:szCs w:val="24"/>
          <w:lang w:val="en-US"/>
        </w:rPr>
        <w:t>="http://www.w3.org/2001/XMLSchema"</w:t>
      </w:r>
    </w:p>
    <w:p w14:paraId="294CA6D1" w14:textId="77777777" w:rsidR="00A45314" w:rsidRPr="00A45314" w:rsidRDefault="00A45314" w:rsidP="00A45314">
      <w:pPr>
        <w:pStyle w:val="ConsPlusNormal"/>
        <w:jc w:val="both"/>
        <w:rPr>
          <w:sz w:val="24"/>
          <w:szCs w:val="24"/>
          <w:lang w:val="en-US"/>
        </w:rPr>
      </w:pPr>
      <w:proofErr w:type="spellStart"/>
      <w:r w:rsidRPr="00A45314">
        <w:rPr>
          <w:sz w:val="24"/>
          <w:szCs w:val="24"/>
          <w:lang w:val="en-US"/>
        </w:rPr>
        <w:t>xmlns:wsdl</w:t>
      </w:r>
      <w:proofErr w:type="spellEnd"/>
      <w:r w:rsidRPr="00A45314">
        <w:rPr>
          <w:sz w:val="24"/>
          <w:szCs w:val="24"/>
          <w:lang w:val="en-US"/>
        </w:rPr>
        <w:t>="http://schemas.xmlsoap.org/</w:t>
      </w:r>
      <w:proofErr w:type="spellStart"/>
      <w:r w:rsidRPr="00A45314">
        <w:rPr>
          <w:sz w:val="24"/>
          <w:szCs w:val="24"/>
          <w:lang w:val="en-US"/>
        </w:rPr>
        <w:t>wsdl</w:t>
      </w:r>
      <w:proofErr w:type="spellEnd"/>
      <w:r w:rsidRPr="00A45314">
        <w:rPr>
          <w:sz w:val="24"/>
          <w:szCs w:val="24"/>
          <w:lang w:val="en-US"/>
        </w:rPr>
        <w:t>/"</w:t>
      </w:r>
    </w:p>
    <w:p w14:paraId="7CA86BFA" w14:textId="77777777" w:rsidR="00A45314" w:rsidRPr="00A45314" w:rsidRDefault="00A45314" w:rsidP="00A45314">
      <w:pPr>
        <w:pStyle w:val="ConsPlusNormal"/>
        <w:jc w:val="both"/>
        <w:rPr>
          <w:sz w:val="24"/>
          <w:szCs w:val="24"/>
          <w:lang w:val="en-US"/>
        </w:rPr>
      </w:pPr>
      <w:proofErr w:type="spellStart"/>
      <w:proofErr w:type="gramStart"/>
      <w:r w:rsidRPr="00A45314">
        <w:rPr>
          <w:sz w:val="24"/>
          <w:szCs w:val="24"/>
          <w:lang w:val="en-US"/>
        </w:rPr>
        <w:t>xmlns:</w:t>
      </w:r>
      <w:proofErr w:type="gramEnd"/>
      <w:r w:rsidRPr="00A45314">
        <w:rPr>
          <w:sz w:val="24"/>
          <w:szCs w:val="24"/>
          <w:lang w:val="en-US"/>
        </w:rPr>
        <w:t>tns</w:t>
      </w:r>
      <w:proofErr w:type="spellEnd"/>
      <w:r w:rsidRPr="00A45314">
        <w:rPr>
          <w:sz w:val="24"/>
          <w:szCs w:val="24"/>
          <w:lang w:val="en-US"/>
        </w:rPr>
        <w:t>="http://host:port/monitoring/schemas/node"</w:t>
      </w:r>
    </w:p>
    <w:p w14:paraId="64433DAB" w14:textId="77777777" w:rsidR="00A45314" w:rsidRPr="00A45314" w:rsidRDefault="00A45314" w:rsidP="00A45314">
      <w:pPr>
        <w:pStyle w:val="ConsPlusNormal"/>
        <w:jc w:val="both"/>
        <w:rPr>
          <w:sz w:val="24"/>
          <w:szCs w:val="24"/>
          <w:lang w:val="en-US"/>
        </w:rPr>
      </w:pPr>
      <w:proofErr w:type="spellStart"/>
      <w:r w:rsidRPr="00A45314">
        <w:rPr>
          <w:sz w:val="24"/>
          <w:szCs w:val="24"/>
          <w:lang w:val="en-US"/>
        </w:rPr>
        <w:t>xmlns:soap</w:t>
      </w:r>
      <w:proofErr w:type="spellEnd"/>
      <w:r w:rsidRPr="00A45314">
        <w:rPr>
          <w:sz w:val="24"/>
          <w:szCs w:val="24"/>
          <w:lang w:val="en-US"/>
        </w:rPr>
        <w:t>="http://schemas.xmlsoap.org/</w:t>
      </w:r>
      <w:proofErr w:type="spellStart"/>
      <w:r w:rsidRPr="00A45314">
        <w:rPr>
          <w:sz w:val="24"/>
          <w:szCs w:val="24"/>
          <w:lang w:val="en-US"/>
        </w:rPr>
        <w:t>wsdl</w:t>
      </w:r>
      <w:proofErr w:type="spellEnd"/>
      <w:r w:rsidRPr="00A45314">
        <w:rPr>
          <w:sz w:val="24"/>
          <w:szCs w:val="24"/>
          <w:lang w:val="en-US"/>
        </w:rPr>
        <w:t>/soap/"</w:t>
      </w:r>
    </w:p>
    <w:p w14:paraId="02A1C009" w14:textId="77777777" w:rsidR="00A45314" w:rsidRPr="00A45314" w:rsidRDefault="00A45314" w:rsidP="00A45314">
      <w:pPr>
        <w:pStyle w:val="ConsPlusNormal"/>
        <w:jc w:val="both"/>
        <w:rPr>
          <w:sz w:val="24"/>
          <w:szCs w:val="24"/>
          <w:lang w:val="en-US"/>
        </w:rPr>
      </w:pPr>
      <w:r w:rsidRPr="00A45314">
        <w:rPr>
          <w:sz w:val="24"/>
          <w:szCs w:val="24"/>
          <w:lang w:val="en-US"/>
        </w:rPr>
        <w:t>xmlns:ns1="http://schemas.xmlsoap.org/soap/http"</w:t>
      </w:r>
    </w:p>
    <w:p w14:paraId="1250D6DD" w14:textId="77777777" w:rsidR="00A45314" w:rsidRPr="00A45314" w:rsidRDefault="00A45314" w:rsidP="00A45314">
      <w:pPr>
        <w:pStyle w:val="ConsPlusNormal"/>
        <w:jc w:val="both"/>
        <w:rPr>
          <w:sz w:val="24"/>
          <w:szCs w:val="24"/>
          <w:lang w:val="en-US"/>
        </w:rPr>
      </w:pPr>
      <w:proofErr w:type="spellStart"/>
      <w:r w:rsidRPr="00A45314">
        <w:rPr>
          <w:sz w:val="24"/>
          <w:szCs w:val="24"/>
          <w:lang w:val="en-US"/>
        </w:rPr>
        <w:t>targetNamespace</w:t>
      </w:r>
      <w:proofErr w:type="spellEnd"/>
      <w:r w:rsidRPr="00A45314">
        <w:rPr>
          <w:sz w:val="24"/>
          <w:szCs w:val="24"/>
          <w:lang w:val="en-US"/>
        </w:rPr>
        <w:t>="http://host:port/monitoring/schemas/node"</w:t>
      </w:r>
    </w:p>
    <w:p w14:paraId="424F9B9A" w14:textId="77777777" w:rsidR="00A45314" w:rsidRPr="00A45314" w:rsidRDefault="00A45314" w:rsidP="00A45314">
      <w:pPr>
        <w:pStyle w:val="ConsPlusNormal"/>
        <w:jc w:val="both"/>
        <w:rPr>
          <w:sz w:val="24"/>
          <w:szCs w:val="24"/>
          <w:lang w:val="en-US"/>
        </w:rPr>
      </w:pPr>
      <w:r w:rsidRPr="00A45314">
        <w:rPr>
          <w:sz w:val="24"/>
          <w:szCs w:val="24"/>
          <w:lang w:val="en-US"/>
        </w:rPr>
        <w:t>name="</w:t>
      </w:r>
      <w:proofErr w:type="spellStart"/>
      <w:r w:rsidRPr="00A45314">
        <w:rPr>
          <w:sz w:val="24"/>
          <w:szCs w:val="24"/>
          <w:lang w:val="en-US"/>
        </w:rPr>
        <w:t>DispatchServiceImplService</w:t>
      </w:r>
      <w:proofErr w:type="spellEnd"/>
      <w:r w:rsidRPr="00A45314">
        <w:rPr>
          <w:sz w:val="24"/>
          <w:szCs w:val="24"/>
          <w:lang w:val="en-US"/>
        </w:rPr>
        <w:t>"&gt;</w:t>
      </w:r>
    </w:p>
    <w:p w14:paraId="0311401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proofErr w:type="gramStart"/>
      <w:r w:rsidRPr="00A45314">
        <w:rPr>
          <w:sz w:val="24"/>
          <w:szCs w:val="24"/>
          <w:lang w:val="en-US"/>
        </w:rPr>
        <w:t>wsdl:</w:t>
      </w:r>
      <w:proofErr w:type="gramEnd"/>
      <w:r w:rsidRPr="00A45314">
        <w:rPr>
          <w:sz w:val="24"/>
          <w:szCs w:val="24"/>
          <w:lang w:val="en-US"/>
        </w:rPr>
        <w:t>types</w:t>
      </w:r>
      <w:proofErr w:type="spellEnd"/>
      <w:r w:rsidRPr="00A45314">
        <w:rPr>
          <w:sz w:val="24"/>
          <w:szCs w:val="24"/>
          <w:lang w:val="en-US"/>
        </w:rPr>
        <w:t>&gt;</w:t>
      </w:r>
    </w:p>
    <w:p w14:paraId="47D43700"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:schema</w:t>
      </w:r>
      <w:proofErr w:type="spellEnd"/>
      <w:proofErr w:type="gramEnd"/>
      <w:r w:rsidRPr="00A45314">
        <w:rPr>
          <w:sz w:val="24"/>
          <w:szCs w:val="24"/>
          <w:lang w:val="en-US"/>
        </w:rPr>
        <w:t xml:space="preserve"> </w:t>
      </w:r>
      <w:proofErr w:type="spellStart"/>
      <w:r w:rsidRPr="00A45314">
        <w:rPr>
          <w:sz w:val="24"/>
          <w:szCs w:val="24"/>
          <w:lang w:val="en-US"/>
        </w:rPr>
        <w:t>xmlns:tns</w:t>
      </w:r>
      <w:proofErr w:type="spellEnd"/>
      <w:r w:rsidRPr="00A45314">
        <w:rPr>
          <w:sz w:val="24"/>
          <w:szCs w:val="24"/>
          <w:lang w:val="en-US"/>
        </w:rPr>
        <w:t>="http://host:port/monitoring/schemas/node"</w:t>
      </w:r>
    </w:p>
    <w:p w14:paraId="334EDEE2" w14:textId="77777777" w:rsidR="00A45314" w:rsidRPr="00A45314" w:rsidRDefault="00A45314" w:rsidP="00A45314">
      <w:pPr>
        <w:pStyle w:val="ConsPlusNormal"/>
        <w:jc w:val="both"/>
        <w:rPr>
          <w:sz w:val="24"/>
          <w:szCs w:val="24"/>
          <w:lang w:val="en-US"/>
        </w:rPr>
      </w:pPr>
      <w:proofErr w:type="spellStart"/>
      <w:r w:rsidRPr="00A45314">
        <w:rPr>
          <w:sz w:val="24"/>
          <w:szCs w:val="24"/>
          <w:lang w:val="en-US"/>
        </w:rPr>
        <w:t>targetNamespace</w:t>
      </w:r>
      <w:proofErr w:type="spellEnd"/>
      <w:r w:rsidRPr="00A45314">
        <w:rPr>
          <w:sz w:val="24"/>
          <w:szCs w:val="24"/>
          <w:lang w:val="en-US"/>
        </w:rPr>
        <w:t>="http://host:port/monitoring/schemas/node"</w:t>
      </w:r>
    </w:p>
    <w:p w14:paraId="73C95373" w14:textId="77777777" w:rsidR="00A45314" w:rsidRPr="00A45314" w:rsidRDefault="00A45314" w:rsidP="00A45314">
      <w:pPr>
        <w:pStyle w:val="ConsPlusNormal"/>
        <w:jc w:val="both"/>
        <w:rPr>
          <w:sz w:val="24"/>
          <w:szCs w:val="24"/>
          <w:lang w:val="en-US"/>
        </w:rPr>
      </w:pPr>
      <w:proofErr w:type="spellStart"/>
      <w:r w:rsidRPr="00A45314">
        <w:rPr>
          <w:sz w:val="24"/>
          <w:szCs w:val="24"/>
          <w:lang w:val="en-US"/>
        </w:rPr>
        <w:t>xmlns:xs</w:t>
      </w:r>
      <w:proofErr w:type="spellEnd"/>
      <w:r w:rsidRPr="00A45314">
        <w:rPr>
          <w:sz w:val="24"/>
          <w:szCs w:val="24"/>
          <w:lang w:val="en-US"/>
        </w:rPr>
        <w:t xml:space="preserve">="http://www.w3.org/2001/XMLSchema" </w:t>
      </w:r>
      <w:proofErr w:type="spellStart"/>
      <w:r w:rsidRPr="00A45314">
        <w:rPr>
          <w:sz w:val="24"/>
          <w:szCs w:val="24"/>
          <w:lang w:val="en-US"/>
        </w:rPr>
        <w:t>elementFormDefault</w:t>
      </w:r>
      <w:proofErr w:type="spellEnd"/>
      <w:r w:rsidRPr="00A45314">
        <w:rPr>
          <w:sz w:val="24"/>
          <w:szCs w:val="24"/>
          <w:lang w:val="en-US"/>
        </w:rPr>
        <w:t>="qualified"</w:t>
      </w:r>
    </w:p>
    <w:p w14:paraId="0D934A55" w14:textId="77777777" w:rsidR="00A45314" w:rsidRPr="00A45314" w:rsidRDefault="00A45314" w:rsidP="00A45314">
      <w:pPr>
        <w:pStyle w:val="ConsPlusNormal"/>
        <w:jc w:val="both"/>
        <w:rPr>
          <w:sz w:val="24"/>
          <w:szCs w:val="24"/>
          <w:lang w:val="en-US"/>
        </w:rPr>
      </w:pPr>
      <w:proofErr w:type="spellStart"/>
      <w:r w:rsidRPr="00A45314">
        <w:rPr>
          <w:sz w:val="24"/>
          <w:szCs w:val="24"/>
          <w:lang w:val="en-US"/>
        </w:rPr>
        <w:t>attributeFormDefault</w:t>
      </w:r>
      <w:proofErr w:type="spellEnd"/>
      <w:r w:rsidRPr="00A45314">
        <w:rPr>
          <w:sz w:val="24"/>
          <w:szCs w:val="24"/>
          <w:lang w:val="en-US"/>
        </w:rPr>
        <w:t>="unqualified"&gt;</w:t>
      </w:r>
    </w:p>
    <w:p w14:paraId="6697538D"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DispatchControlPointRequest</w:t>
      </w:r>
      <w:proofErr w:type="spellEnd"/>
      <w:r w:rsidRPr="00A45314">
        <w:rPr>
          <w:sz w:val="24"/>
          <w:szCs w:val="24"/>
          <w:lang w:val="en-US"/>
        </w:rPr>
        <w:t>"&gt;</w:t>
      </w:r>
    </w:p>
    <w:p w14:paraId="566D3CA9"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proofErr w:type="gramStart"/>
      <w:r w:rsidRPr="00A45314">
        <w:rPr>
          <w:sz w:val="24"/>
          <w:szCs w:val="24"/>
          <w:lang w:val="en-US"/>
        </w:rPr>
        <w:t>xs:</w:t>
      </w:r>
      <w:proofErr w:type="gramEnd"/>
      <w:r w:rsidRPr="00A45314">
        <w:rPr>
          <w:sz w:val="24"/>
          <w:szCs w:val="24"/>
          <w:lang w:val="en-US"/>
        </w:rPr>
        <w:t>complexType</w:t>
      </w:r>
      <w:proofErr w:type="spellEnd"/>
      <w:r w:rsidRPr="00A45314">
        <w:rPr>
          <w:sz w:val="24"/>
          <w:szCs w:val="24"/>
          <w:lang w:val="en-US"/>
        </w:rPr>
        <w:t>&gt;</w:t>
      </w:r>
    </w:p>
    <w:p w14:paraId="37BD0393"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proofErr w:type="gramStart"/>
      <w:r w:rsidRPr="00A45314">
        <w:rPr>
          <w:sz w:val="24"/>
          <w:szCs w:val="24"/>
          <w:lang w:val="en-US"/>
        </w:rPr>
        <w:t>xs:</w:t>
      </w:r>
      <w:proofErr w:type="gramEnd"/>
      <w:r w:rsidRPr="00A45314">
        <w:rPr>
          <w:sz w:val="24"/>
          <w:szCs w:val="24"/>
          <w:lang w:val="en-US"/>
        </w:rPr>
        <w:t>sequence</w:t>
      </w:r>
      <w:proofErr w:type="spellEnd"/>
      <w:r w:rsidRPr="00A45314">
        <w:rPr>
          <w:sz w:val="24"/>
          <w:szCs w:val="24"/>
          <w:lang w:val="en-US"/>
        </w:rPr>
        <w:t>&gt;</w:t>
      </w:r>
    </w:p>
    <w:p w14:paraId="693EF29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name="Number" type="</w:t>
      </w:r>
      <w:proofErr w:type="spellStart"/>
      <w:r w:rsidRPr="00A45314">
        <w:rPr>
          <w:sz w:val="24"/>
          <w:szCs w:val="24"/>
          <w:lang w:val="en-US"/>
        </w:rPr>
        <w:t>xs:string</w:t>
      </w:r>
      <w:proofErr w:type="spellEnd"/>
      <w:r w:rsidRPr="00A45314">
        <w:rPr>
          <w:sz w:val="24"/>
          <w:szCs w:val="24"/>
          <w:lang w:val="en-US"/>
        </w:rPr>
        <w:t>"/&gt;</w:t>
      </w:r>
    </w:p>
    <w:p w14:paraId="2EEE9DE5"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MonitoringObject</w:t>
      </w:r>
      <w:proofErr w:type="spellEnd"/>
      <w:r w:rsidRPr="00A45314">
        <w:rPr>
          <w:sz w:val="24"/>
          <w:szCs w:val="24"/>
          <w:lang w:val="en-US"/>
        </w:rPr>
        <w:t>" type="</w:t>
      </w:r>
      <w:proofErr w:type="spellStart"/>
      <w:r w:rsidRPr="00A45314">
        <w:rPr>
          <w:sz w:val="24"/>
          <w:szCs w:val="24"/>
          <w:lang w:val="en-US"/>
        </w:rPr>
        <w:t>xs:string</w:t>
      </w:r>
      <w:proofErr w:type="spellEnd"/>
      <w:r w:rsidRPr="00A45314">
        <w:rPr>
          <w:sz w:val="24"/>
          <w:szCs w:val="24"/>
          <w:lang w:val="en-US"/>
        </w:rPr>
        <w:t>"/&gt;</w:t>
      </w:r>
    </w:p>
    <w:p w14:paraId="132C35C2"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MonitoringObjectIdentifier</w:t>
      </w:r>
      <w:proofErr w:type="spellEnd"/>
      <w:r w:rsidRPr="00A45314">
        <w:rPr>
          <w:sz w:val="24"/>
          <w:szCs w:val="24"/>
          <w:lang w:val="en-US"/>
        </w:rPr>
        <w:t>" type="</w:t>
      </w:r>
      <w:proofErr w:type="spellStart"/>
      <w:r w:rsidRPr="00A45314">
        <w:rPr>
          <w:sz w:val="24"/>
          <w:szCs w:val="24"/>
          <w:lang w:val="en-US"/>
        </w:rPr>
        <w:t>xs:string</w:t>
      </w:r>
      <w:proofErr w:type="spellEnd"/>
      <w:r w:rsidRPr="00A45314">
        <w:rPr>
          <w:sz w:val="24"/>
          <w:szCs w:val="24"/>
          <w:lang w:val="en-US"/>
        </w:rPr>
        <w:t>"/&gt;</w:t>
      </w:r>
    </w:p>
    <w:p w14:paraId="2217059B"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ControlType</w:t>
      </w:r>
      <w:proofErr w:type="spellEnd"/>
      <w:r w:rsidRPr="00A45314">
        <w:rPr>
          <w:sz w:val="24"/>
          <w:szCs w:val="24"/>
          <w:lang w:val="en-US"/>
        </w:rPr>
        <w:t>" type="</w:t>
      </w:r>
      <w:proofErr w:type="spellStart"/>
      <w:r w:rsidRPr="00A45314">
        <w:rPr>
          <w:sz w:val="24"/>
          <w:szCs w:val="24"/>
          <w:lang w:val="en-US"/>
        </w:rPr>
        <w:t>tns:ControlTypeEnum</w:t>
      </w:r>
      <w:proofErr w:type="spellEnd"/>
      <w:r w:rsidRPr="00A45314">
        <w:rPr>
          <w:sz w:val="24"/>
          <w:szCs w:val="24"/>
          <w:lang w:val="en-US"/>
        </w:rPr>
        <w:t>"/&gt;</w:t>
      </w:r>
    </w:p>
    <w:p w14:paraId="683ED2A3"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ControlStatus</w:t>
      </w:r>
      <w:proofErr w:type="spellEnd"/>
      <w:r w:rsidRPr="00A45314">
        <w:rPr>
          <w:sz w:val="24"/>
          <w:szCs w:val="24"/>
          <w:lang w:val="en-US"/>
        </w:rPr>
        <w:t>" type="</w:t>
      </w:r>
      <w:proofErr w:type="spellStart"/>
      <w:r w:rsidRPr="00A45314">
        <w:rPr>
          <w:sz w:val="24"/>
          <w:szCs w:val="24"/>
          <w:lang w:val="en-US"/>
        </w:rPr>
        <w:t>tns:ControlStatusEnum</w:t>
      </w:r>
      <w:proofErr w:type="spellEnd"/>
      <w:r w:rsidRPr="00A45314">
        <w:rPr>
          <w:sz w:val="24"/>
          <w:szCs w:val="24"/>
          <w:lang w:val="en-US"/>
        </w:rPr>
        <w:t>"/&gt;</w:t>
      </w:r>
    </w:p>
    <w:p w14:paraId="4D23B46B"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RequestTime</w:t>
      </w:r>
      <w:proofErr w:type="spellEnd"/>
      <w:r w:rsidRPr="00A45314">
        <w:rPr>
          <w:sz w:val="24"/>
          <w:szCs w:val="24"/>
          <w:lang w:val="en-US"/>
        </w:rPr>
        <w:t>" type="</w:t>
      </w:r>
      <w:proofErr w:type="spellStart"/>
      <w:r w:rsidRPr="00A45314">
        <w:rPr>
          <w:sz w:val="24"/>
          <w:szCs w:val="24"/>
          <w:lang w:val="en-US"/>
        </w:rPr>
        <w:t>xs:dateTime</w:t>
      </w:r>
      <w:proofErr w:type="spellEnd"/>
      <w:r w:rsidRPr="00A45314">
        <w:rPr>
          <w:sz w:val="24"/>
          <w:szCs w:val="24"/>
          <w:lang w:val="en-US"/>
        </w:rPr>
        <w:t>"/&gt;</w:t>
      </w:r>
    </w:p>
    <w:p w14:paraId="6DCD5AB7"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AcknowledgementTime</w:t>
      </w:r>
      <w:proofErr w:type="spellEnd"/>
      <w:r w:rsidRPr="00A45314">
        <w:rPr>
          <w:sz w:val="24"/>
          <w:szCs w:val="24"/>
          <w:lang w:val="en-US"/>
        </w:rPr>
        <w:t>" type="</w:t>
      </w:r>
      <w:proofErr w:type="spellStart"/>
      <w:r w:rsidRPr="00A45314">
        <w:rPr>
          <w:sz w:val="24"/>
          <w:szCs w:val="24"/>
          <w:lang w:val="en-US"/>
        </w:rPr>
        <w:t>xs:dateTime</w:t>
      </w:r>
      <w:proofErr w:type="spellEnd"/>
      <w:r w:rsidRPr="00A45314">
        <w:rPr>
          <w:sz w:val="24"/>
          <w:szCs w:val="24"/>
          <w:lang w:val="en-US"/>
        </w:rPr>
        <w:t xml:space="preserve">" </w:t>
      </w:r>
      <w:proofErr w:type="spellStart"/>
      <w:r w:rsidRPr="00A45314">
        <w:rPr>
          <w:sz w:val="24"/>
          <w:szCs w:val="24"/>
          <w:lang w:val="en-US"/>
        </w:rPr>
        <w:t>minOccurs</w:t>
      </w:r>
      <w:proofErr w:type="spellEnd"/>
      <w:r w:rsidRPr="00A45314">
        <w:rPr>
          <w:sz w:val="24"/>
          <w:szCs w:val="24"/>
          <w:lang w:val="en-US"/>
        </w:rPr>
        <w:t>="0"/&gt;</w:t>
      </w:r>
    </w:p>
    <w:p w14:paraId="7A1E0341"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ValidityTime</w:t>
      </w:r>
      <w:proofErr w:type="spellEnd"/>
      <w:r w:rsidRPr="00A45314">
        <w:rPr>
          <w:sz w:val="24"/>
          <w:szCs w:val="24"/>
          <w:lang w:val="en-US"/>
        </w:rPr>
        <w:t>" type="</w:t>
      </w:r>
      <w:proofErr w:type="spellStart"/>
      <w:r w:rsidRPr="00A45314">
        <w:rPr>
          <w:sz w:val="24"/>
          <w:szCs w:val="24"/>
          <w:lang w:val="en-US"/>
        </w:rPr>
        <w:t>xs:dateTime</w:t>
      </w:r>
      <w:proofErr w:type="spellEnd"/>
      <w:r w:rsidRPr="00A45314">
        <w:rPr>
          <w:sz w:val="24"/>
          <w:szCs w:val="24"/>
          <w:lang w:val="en-US"/>
        </w:rPr>
        <w:t xml:space="preserve">" </w:t>
      </w:r>
      <w:proofErr w:type="spellStart"/>
      <w:r w:rsidRPr="00A45314">
        <w:rPr>
          <w:sz w:val="24"/>
          <w:szCs w:val="24"/>
          <w:lang w:val="en-US"/>
        </w:rPr>
        <w:t>minOccurs</w:t>
      </w:r>
      <w:proofErr w:type="spellEnd"/>
      <w:r w:rsidRPr="00A45314">
        <w:rPr>
          <w:sz w:val="24"/>
          <w:szCs w:val="24"/>
          <w:lang w:val="en-US"/>
        </w:rPr>
        <w:t>="0"/&gt;</w:t>
      </w:r>
    </w:p>
    <w:p w14:paraId="6C6FE0A7"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:sequence</w:t>
      </w:r>
      <w:proofErr w:type="spellEnd"/>
      <w:proofErr w:type="gramEnd"/>
      <w:r w:rsidRPr="00A45314">
        <w:rPr>
          <w:sz w:val="24"/>
          <w:szCs w:val="24"/>
          <w:lang w:val="en-US"/>
        </w:rPr>
        <w:t>&gt;</w:t>
      </w:r>
    </w:p>
    <w:p w14:paraId="1B0A533E"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:complexType</w:t>
      </w:r>
      <w:proofErr w:type="spellEnd"/>
      <w:proofErr w:type="gramEnd"/>
      <w:r w:rsidRPr="00A45314">
        <w:rPr>
          <w:sz w:val="24"/>
          <w:szCs w:val="24"/>
          <w:lang w:val="en-US"/>
        </w:rPr>
        <w:t>&gt;</w:t>
      </w:r>
    </w:p>
    <w:p w14:paraId="76282CA4"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&gt;</w:t>
      </w:r>
    </w:p>
    <w:p w14:paraId="7E45757A"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DispatchControlPointResponse</w:t>
      </w:r>
      <w:proofErr w:type="spellEnd"/>
      <w:r w:rsidRPr="00A45314">
        <w:rPr>
          <w:sz w:val="24"/>
          <w:szCs w:val="24"/>
          <w:lang w:val="en-US"/>
        </w:rPr>
        <w:t>" type="</w:t>
      </w:r>
      <w:proofErr w:type="spellStart"/>
      <w:r w:rsidRPr="00A45314">
        <w:rPr>
          <w:sz w:val="24"/>
          <w:szCs w:val="24"/>
          <w:lang w:val="en-US"/>
        </w:rPr>
        <w:t>xs:anyType</w:t>
      </w:r>
      <w:proofErr w:type="spellEnd"/>
      <w:r w:rsidRPr="00A45314">
        <w:rPr>
          <w:sz w:val="24"/>
          <w:szCs w:val="24"/>
          <w:lang w:val="en-US"/>
        </w:rPr>
        <w:t xml:space="preserve">" </w:t>
      </w:r>
      <w:proofErr w:type="spellStart"/>
      <w:r w:rsidRPr="00A45314">
        <w:rPr>
          <w:sz w:val="24"/>
          <w:szCs w:val="24"/>
          <w:lang w:val="en-US"/>
        </w:rPr>
        <w:t>nillable</w:t>
      </w:r>
      <w:proofErr w:type="spellEnd"/>
      <w:r w:rsidRPr="00A45314">
        <w:rPr>
          <w:sz w:val="24"/>
          <w:szCs w:val="24"/>
          <w:lang w:val="en-US"/>
        </w:rPr>
        <w:t>="true"/&gt;</w:t>
      </w:r>
    </w:p>
    <w:p w14:paraId="49B8CAB9"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DispatchMaintenanceRequest</w:t>
      </w:r>
      <w:proofErr w:type="spellEnd"/>
      <w:r w:rsidRPr="00A45314">
        <w:rPr>
          <w:sz w:val="24"/>
          <w:szCs w:val="24"/>
          <w:lang w:val="en-US"/>
        </w:rPr>
        <w:t>"&gt;</w:t>
      </w:r>
    </w:p>
    <w:p w14:paraId="5145E95B"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proofErr w:type="gramStart"/>
      <w:r w:rsidRPr="00A45314">
        <w:rPr>
          <w:sz w:val="24"/>
          <w:szCs w:val="24"/>
          <w:lang w:val="en-US"/>
        </w:rPr>
        <w:t>xs:</w:t>
      </w:r>
      <w:proofErr w:type="gramEnd"/>
      <w:r w:rsidRPr="00A45314">
        <w:rPr>
          <w:sz w:val="24"/>
          <w:szCs w:val="24"/>
          <w:lang w:val="en-US"/>
        </w:rPr>
        <w:t>complexType</w:t>
      </w:r>
      <w:proofErr w:type="spellEnd"/>
      <w:r w:rsidRPr="00A45314">
        <w:rPr>
          <w:sz w:val="24"/>
          <w:szCs w:val="24"/>
          <w:lang w:val="en-US"/>
        </w:rPr>
        <w:t>&gt;</w:t>
      </w:r>
    </w:p>
    <w:p w14:paraId="0216333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proofErr w:type="gramStart"/>
      <w:r w:rsidRPr="00A45314">
        <w:rPr>
          <w:sz w:val="24"/>
          <w:szCs w:val="24"/>
          <w:lang w:val="en-US"/>
        </w:rPr>
        <w:t>xs:</w:t>
      </w:r>
      <w:proofErr w:type="gramEnd"/>
      <w:r w:rsidRPr="00A45314">
        <w:rPr>
          <w:sz w:val="24"/>
          <w:szCs w:val="24"/>
          <w:lang w:val="en-US"/>
        </w:rPr>
        <w:t>sequence</w:t>
      </w:r>
      <w:proofErr w:type="spellEnd"/>
      <w:r w:rsidRPr="00A45314">
        <w:rPr>
          <w:sz w:val="24"/>
          <w:szCs w:val="24"/>
          <w:lang w:val="en-US"/>
        </w:rPr>
        <w:t>&gt;</w:t>
      </w:r>
    </w:p>
    <w:p w14:paraId="28B7485B"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MaintenanceId</w:t>
      </w:r>
      <w:proofErr w:type="spellEnd"/>
      <w:r w:rsidRPr="00A45314">
        <w:rPr>
          <w:sz w:val="24"/>
          <w:szCs w:val="24"/>
          <w:lang w:val="en-US"/>
        </w:rPr>
        <w:t>" type="</w:t>
      </w:r>
      <w:proofErr w:type="spellStart"/>
      <w:r w:rsidRPr="00A45314">
        <w:rPr>
          <w:sz w:val="24"/>
          <w:szCs w:val="24"/>
          <w:lang w:val="en-US"/>
        </w:rPr>
        <w:t>xs:string</w:t>
      </w:r>
      <w:proofErr w:type="spellEnd"/>
      <w:r w:rsidRPr="00A45314">
        <w:rPr>
          <w:sz w:val="24"/>
          <w:szCs w:val="24"/>
          <w:lang w:val="en-US"/>
        </w:rPr>
        <w:t>"/&gt;</w:t>
      </w:r>
    </w:p>
    <w:p w14:paraId="1A5F8535"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MonitoringObject</w:t>
      </w:r>
      <w:proofErr w:type="spellEnd"/>
      <w:r w:rsidRPr="00A45314">
        <w:rPr>
          <w:sz w:val="24"/>
          <w:szCs w:val="24"/>
          <w:lang w:val="en-US"/>
        </w:rPr>
        <w:t>" type="</w:t>
      </w:r>
      <w:proofErr w:type="spellStart"/>
      <w:r w:rsidRPr="00A45314">
        <w:rPr>
          <w:sz w:val="24"/>
          <w:szCs w:val="24"/>
          <w:lang w:val="en-US"/>
        </w:rPr>
        <w:t>xs:string</w:t>
      </w:r>
      <w:proofErr w:type="spellEnd"/>
      <w:r w:rsidRPr="00A45314">
        <w:rPr>
          <w:sz w:val="24"/>
          <w:szCs w:val="24"/>
          <w:lang w:val="en-US"/>
        </w:rPr>
        <w:t>"/&gt;</w:t>
      </w:r>
    </w:p>
    <w:p w14:paraId="5D860AE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MonitoringObjectIdentifier</w:t>
      </w:r>
      <w:proofErr w:type="spellEnd"/>
      <w:r w:rsidRPr="00A45314">
        <w:rPr>
          <w:sz w:val="24"/>
          <w:szCs w:val="24"/>
          <w:lang w:val="en-US"/>
        </w:rPr>
        <w:t>" type="</w:t>
      </w:r>
      <w:proofErr w:type="spellStart"/>
      <w:r w:rsidRPr="00A45314">
        <w:rPr>
          <w:sz w:val="24"/>
          <w:szCs w:val="24"/>
          <w:lang w:val="en-US"/>
        </w:rPr>
        <w:t>xs:string</w:t>
      </w:r>
      <w:proofErr w:type="spellEnd"/>
      <w:r w:rsidRPr="00A45314">
        <w:rPr>
          <w:sz w:val="24"/>
          <w:szCs w:val="24"/>
          <w:lang w:val="en-US"/>
        </w:rPr>
        <w:t>"/&gt;</w:t>
      </w:r>
    </w:p>
    <w:p w14:paraId="7A5E5401"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name="Note" type="</w:t>
      </w:r>
      <w:proofErr w:type="spellStart"/>
      <w:r w:rsidRPr="00A45314">
        <w:rPr>
          <w:sz w:val="24"/>
          <w:szCs w:val="24"/>
          <w:lang w:val="en-US"/>
        </w:rPr>
        <w:t>xs:string</w:t>
      </w:r>
      <w:proofErr w:type="spellEnd"/>
      <w:r w:rsidRPr="00A45314">
        <w:rPr>
          <w:sz w:val="24"/>
          <w:szCs w:val="24"/>
          <w:lang w:val="en-US"/>
        </w:rPr>
        <w:t>"/&gt;</w:t>
      </w:r>
    </w:p>
    <w:p w14:paraId="0FC99AC2"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name="Status" type="</w:t>
      </w:r>
      <w:proofErr w:type="spellStart"/>
      <w:r w:rsidRPr="00A45314">
        <w:rPr>
          <w:sz w:val="24"/>
          <w:szCs w:val="24"/>
          <w:lang w:val="en-US"/>
        </w:rPr>
        <w:t>tns:MaintenanceStatusType</w:t>
      </w:r>
      <w:proofErr w:type="spellEnd"/>
      <w:r w:rsidRPr="00A45314">
        <w:rPr>
          <w:sz w:val="24"/>
          <w:szCs w:val="24"/>
          <w:lang w:val="en-US"/>
        </w:rPr>
        <w:t>"/&gt;</w:t>
      </w:r>
    </w:p>
    <w:p w14:paraId="4442C9A3"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FromTime</w:t>
      </w:r>
      <w:proofErr w:type="spellEnd"/>
      <w:r w:rsidRPr="00A45314">
        <w:rPr>
          <w:sz w:val="24"/>
          <w:szCs w:val="24"/>
          <w:lang w:val="en-US"/>
        </w:rPr>
        <w:t>" type="</w:t>
      </w:r>
      <w:proofErr w:type="spellStart"/>
      <w:r w:rsidRPr="00A45314">
        <w:rPr>
          <w:sz w:val="24"/>
          <w:szCs w:val="24"/>
          <w:lang w:val="en-US"/>
        </w:rPr>
        <w:t>xs:dateTime</w:t>
      </w:r>
      <w:proofErr w:type="spellEnd"/>
      <w:r w:rsidRPr="00A45314">
        <w:rPr>
          <w:sz w:val="24"/>
          <w:szCs w:val="24"/>
          <w:lang w:val="en-US"/>
        </w:rPr>
        <w:t>"/&gt;</w:t>
      </w:r>
    </w:p>
    <w:p w14:paraId="513E3ECA"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PlannedFinishTime</w:t>
      </w:r>
      <w:proofErr w:type="spellEnd"/>
      <w:r w:rsidRPr="00A45314">
        <w:rPr>
          <w:sz w:val="24"/>
          <w:szCs w:val="24"/>
          <w:lang w:val="en-US"/>
        </w:rPr>
        <w:t>" type="</w:t>
      </w:r>
      <w:proofErr w:type="spellStart"/>
      <w:r w:rsidRPr="00A45314">
        <w:rPr>
          <w:sz w:val="24"/>
          <w:szCs w:val="24"/>
          <w:lang w:val="en-US"/>
        </w:rPr>
        <w:t>xs:dateTime</w:t>
      </w:r>
      <w:proofErr w:type="spellEnd"/>
      <w:r w:rsidRPr="00A45314">
        <w:rPr>
          <w:sz w:val="24"/>
          <w:szCs w:val="24"/>
          <w:lang w:val="en-US"/>
        </w:rPr>
        <w:t>"/&gt;</w:t>
      </w:r>
    </w:p>
    <w:p w14:paraId="5BFBBDA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FinishTime</w:t>
      </w:r>
      <w:proofErr w:type="spellEnd"/>
      <w:r w:rsidRPr="00A45314">
        <w:rPr>
          <w:sz w:val="24"/>
          <w:szCs w:val="24"/>
          <w:lang w:val="en-US"/>
        </w:rPr>
        <w:t>" type="</w:t>
      </w:r>
      <w:proofErr w:type="spellStart"/>
      <w:r w:rsidRPr="00A45314">
        <w:rPr>
          <w:sz w:val="24"/>
          <w:szCs w:val="24"/>
          <w:lang w:val="en-US"/>
        </w:rPr>
        <w:t>xs:dateTime</w:t>
      </w:r>
      <w:proofErr w:type="spellEnd"/>
      <w:r w:rsidRPr="00A45314">
        <w:rPr>
          <w:sz w:val="24"/>
          <w:szCs w:val="24"/>
          <w:lang w:val="en-US"/>
        </w:rPr>
        <w:t xml:space="preserve">" </w:t>
      </w:r>
      <w:proofErr w:type="spellStart"/>
      <w:r w:rsidRPr="00A45314">
        <w:rPr>
          <w:sz w:val="24"/>
          <w:szCs w:val="24"/>
          <w:lang w:val="en-US"/>
        </w:rPr>
        <w:t>minOccurs</w:t>
      </w:r>
      <w:proofErr w:type="spellEnd"/>
      <w:r w:rsidRPr="00A45314">
        <w:rPr>
          <w:sz w:val="24"/>
          <w:szCs w:val="24"/>
          <w:lang w:val="en-US"/>
        </w:rPr>
        <w:t>="0"/&gt;</w:t>
      </w:r>
    </w:p>
    <w:p w14:paraId="63A76337"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StateCreateTime</w:t>
      </w:r>
      <w:proofErr w:type="spellEnd"/>
      <w:r w:rsidRPr="00A45314">
        <w:rPr>
          <w:sz w:val="24"/>
          <w:szCs w:val="24"/>
          <w:lang w:val="en-US"/>
        </w:rPr>
        <w:t>" type="</w:t>
      </w:r>
      <w:proofErr w:type="spellStart"/>
      <w:r w:rsidRPr="00A45314">
        <w:rPr>
          <w:sz w:val="24"/>
          <w:szCs w:val="24"/>
          <w:lang w:val="en-US"/>
        </w:rPr>
        <w:t>xs:dateTime</w:t>
      </w:r>
      <w:proofErr w:type="spellEnd"/>
      <w:r w:rsidRPr="00A45314">
        <w:rPr>
          <w:sz w:val="24"/>
          <w:szCs w:val="24"/>
          <w:lang w:val="en-US"/>
        </w:rPr>
        <w:t>"/&gt;</w:t>
      </w:r>
    </w:p>
    <w:p w14:paraId="279633FC"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StatePlannedFinishTime</w:t>
      </w:r>
      <w:proofErr w:type="spellEnd"/>
      <w:r w:rsidRPr="00A45314">
        <w:rPr>
          <w:sz w:val="24"/>
          <w:szCs w:val="24"/>
          <w:lang w:val="en-US"/>
        </w:rPr>
        <w:t>" type="</w:t>
      </w:r>
      <w:proofErr w:type="spellStart"/>
      <w:r w:rsidRPr="00A45314">
        <w:rPr>
          <w:sz w:val="24"/>
          <w:szCs w:val="24"/>
          <w:lang w:val="en-US"/>
        </w:rPr>
        <w:t>xs:dateTime</w:t>
      </w:r>
      <w:proofErr w:type="spellEnd"/>
      <w:r w:rsidRPr="00A45314">
        <w:rPr>
          <w:sz w:val="24"/>
          <w:szCs w:val="24"/>
          <w:lang w:val="en-US"/>
        </w:rPr>
        <w:t xml:space="preserve">" </w:t>
      </w:r>
      <w:proofErr w:type="spellStart"/>
      <w:r w:rsidRPr="00A45314">
        <w:rPr>
          <w:sz w:val="24"/>
          <w:szCs w:val="24"/>
          <w:lang w:val="en-US"/>
        </w:rPr>
        <w:t>minOccurs</w:t>
      </w:r>
      <w:proofErr w:type="spellEnd"/>
      <w:r w:rsidRPr="00A45314">
        <w:rPr>
          <w:sz w:val="24"/>
          <w:szCs w:val="24"/>
          <w:lang w:val="en-US"/>
        </w:rPr>
        <w:t>="0"/&gt;</w:t>
      </w:r>
    </w:p>
    <w:p w14:paraId="48551FD1"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StateFinishTime</w:t>
      </w:r>
      <w:proofErr w:type="spellEnd"/>
      <w:r w:rsidRPr="00A45314">
        <w:rPr>
          <w:sz w:val="24"/>
          <w:szCs w:val="24"/>
          <w:lang w:val="en-US"/>
        </w:rPr>
        <w:t>" type="</w:t>
      </w:r>
      <w:proofErr w:type="spellStart"/>
      <w:r w:rsidRPr="00A45314">
        <w:rPr>
          <w:sz w:val="24"/>
          <w:szCs w:val="24"/>
          <w:lang w:val="en-US"/>
        </w:rPr>
        <w:t>xs:dateTime</w:t>
      </w:r>
      <w:proofErr w:type="spellEnd"/>
      <w:r w:rsidRPr="00A45314">
        <w:rPr>
          <w:sz w:val="24"/>
          <w:szCs w:val="24"/>
          <w:lang w:val="en-US"/>
        </w:rPr>
        <w:t xml:space="preserve">" </w:t>
      </w:r>
      <w:proofErr w:type="spellStart"/>
      <w:r w:rsidRPr="00A45314">
        <w:rPr>
          <w:sz w:val="24"/>
          <w:szCs w:val="24"/>
          <w:lang w:val="en-US"/>
        </w:rPr>
        <w:t>minOccurs</w:t>
      </w:r>
      <w:proofErr w:type="spellEnd"/>
      <w:r w:rsidRPr="00A45314">
        <w:rPr>
          <w:sz w:val="24"/>
          <w:szCs w:val="24"/>
          <w:lang w:val="en-US"/>
        </w:rPr>
        <w:t>="0"/&gt;</w:t>
      </w:r>
    </w:p>
    <w:p w14:paraId="04B26388" w14:textId="77777777" w:rsidR="00A45314" w:rsidRPr="00A45314" w:rsidRDefault="00A45314" w:rsidP="00A45314">
      <w:pPr>
        <w:pStyle w:val="ConsPlusNormal"/>
        <w:jc w:val="both"/>
        <w:rPr>
          <w:sz w:val="24"/>
          <w:szCs w:val="24"/>
          <w:lang w:val="en-US"/>
        </w:rPr>
      </w:pPr>
      <w:r w:rsidRPr="00A45314">
        <w:rPr>
          <w:sz w:val="24"/>
          <w:szCs w:val="24"/>
          <w:lang w:val="en-US"/>
        </w:rPr>
        <w:lastRenderedPageBreak/>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StateUser</w:t>
      </w:r>
      <w:proofErr w:type="spellEnd"/>
      <w:r w:rsidRPr="00A45314">
        <w:rPr>
          <w:sz w:val="24"/>
          <w:szCs w:val="24"/>
          <w:lang w:val="en-US"/>
        </w:rPr>
        <w:t>" type="</w:t>
      </w:r>
      <w:proofErr w:type="spellStart"/>
      <w:r w:rsidRPr="00A45314">
        <w:rPr>
          <w:sz w:val="24"/>
          <w:szCs w:val="24"/>
          <w:lang w:val="en-US"/>
        </w:rPr>
        <w:t>xs:string</w:t>
      </w:r>
      <w:proofErr w:type="spellEnd"/>
      <w:r w:rsidRPr="00A45314">
        <w:rPr>
          <w:sz w:val="24"/>
          <w:szCs w:val="24"/>
          <w:lang w:val="en-US"/>
        </w:rPr>
        <w:t>"/&gt;</w:t>
      </w:r>
    </w:p>
    <w:p w14:paraId="4AA0FA4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StateNote</w:t>
      </w:r>
      <w:proofErr w:type="spellEnd"/>
      <w:r w:rsidRPr="00A45314">
        <w:rPr>
          <w:sz w:val="24"/>
          <w:szCs w:val="24"/>
          <w:lang w:val="en-US"/>
        </w:rPr>
        <w:t>" type="</w:t>
      </w:r>
      <w:proofErr w:type="spellStart"/>
      <w:r w:rsidRPr="00A45314">
        <w:rPr>
          <w:sz w:val="24"/>
          <w:szCs w:val="24"/>
          <w:lang w:val="en-US"/>
        </w:rPr>
        <w:t>xs:string</w:t>
      </w:r>
      <w:proofErr w:type="spellEnd"/>
      <w:r w:rsidRPr="00A45314">
        <w:rPr>
          <w:sz w:val="24"/>
          <w:szCs w:val="24"/>
          <w:lang w:val="en-US"/>
        </w:rPr>
        <w:t>"/&gt;</w:t>
      </w:r>
    </w:p>
    <w:p w14:paraId="1CAE2D2B"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:sequence</w:t>
      </w:r>
      <w:proofErr w:type="spellEnd"/>
      <w:proofErr w:type="gramEnd"/>
      <w:r w:rsidRPr="00A45314">
        <w:rPr>
          <w:sz w:val="24"/>
          <w:szCs w:val="24"/>
          <w:lang w:val="en-US"/>
        </w:rPr>
        <w:t>&gt;</w:t>
      </w:r>
    </w:p>
    <w:p w14:paraId="61078703"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:complexType</w:t>
      </w:r>
      <w:proofErr w:type="spellEnd"/>
      <w:proofErr w:type="gramEnd"/>
      <w:r w:rsidRPr="00A45314">
        <w:rPr>
          <w:sz w:val="24"/>
          <w:szCs w:val="24"/>
          <w:lang w:val="en-US"/>
        </w:rPr>
        <w:t>&gt;</w:t>
      </w:r>
    </w:p>
    <w:p w14:paraId="78D3675C"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&gt;</w:t>
      </w:r>
    </w:p>
    <w:p w14:paraId="61313C7D"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DispatchMaintenanceResponse</w:t>
      </w:r>
      <w:proofErr w:type="spellEnd"/>
      <w:r w:rsidRPr="00A45314">
        <w:rPr>
          <w:sz w:val="24"/>
          <w:szCs w:val="24"/>
          <w:lang w:val="en-US"/>
        </w:rPr>
        <w:t>"&gt;</w:t>
      </w:r>
    </w:p>
    <w:p w14:paraId="38EA823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proofErr w:type="gramStart"/>
      <w:r w:rsidRPr="00A45314">
        <w:rPr>
          <w:sz w:val="24"/>
          <w:szCs w:val="24"/>
          <w:lang w:val="en-US"/>
        </w:rPr>
        <w:t>xs:</w:t>
      </w:r>
      <w:proofErr w:type="gramEnd"/>
      <w:r w:rsidRPr="00A45314">
        <w:rPr>
          <w:sz w:val="24"/>
          <w:szCs w:val="24"/>
          <w:lang w:val="en-US"/>
        </w:rPr>
        <w:t>complexType</w:t>
      </w:r>
      <w:proofErr w:type="spellEnd"/>
      <w:r w:rsidRPr="00A45314">
        <w:rPr>
          <w:sz w:val="24"/>
          <w:szCs w:val="24"/>
          <w:lang w:val="en-US"/>
        </w:rPr>
        <w:t>&gt;</w:t>
      </w:r>
    </w:p>
    <w:p w14:paraId="17926D05"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:sequence</w:t>
      </w:r>
      <w:proofErr w:type="spellEnd"/>
      <w:proofErr w:type="gramEnd"/>
      <w:r w:rsidRPr="00A45314">
        <w:rPr>
          <w:sz w:val="24"/>
          <w:szCs w:val="24"/>
          <w:lang w:val="en-US"/>
        </w:rPr>
        <w:t>/&gt;</w:t>
      </w:r>
    </w:p>
    <w:p w14:paraId="676D2803"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:complexType</w:t>
      </w:r>
      <w:proofErr w:type="spellEnd"/>
      <w:proofErr w:type="gramEnd"/>
      <w:r w:rsidRPr="00A45314">
        <w:rPr>
          <w:sz w:val="24"/>
          <w:szCs w:val="24"/>
          <w:lang w:val="en-US"/>
        </w:rPr>
        <w:t>&gt;</w:t>
      </w:r>
    </w:p>
    <w:p w14:paraId="61A4FB11"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&gt;</w:t>
      </w:r>
    </w:p>
    <w:p w14:paraId="11409E4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DispatchMessageRequest</w:t>
      </w:r>
      <w:proofErr w:type="spellEnd"/>
      <w:r w:rsidRPr="00A45314">
        <w:rPr>
          <w:sz w:val="24"/>
          <w:szCs w:val="24"/>
          <w:lang w:val="en-US"/>
        </w:rPr>
        <w:t>"&gt;</w:t>
      </w:r>
    </w:p>
    <w:p w14:paraId="7705FC1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proofErr w:type="gramStart"/>
      <w:r w:rsidRPr="00A45314">
        <w:rPr>
          <w:sz w:val="24"/>
          <w:szCs w:val="24"/>
          <w:lang w:val="en-US"/>
        </w:rPr>
        <w:t>xs:</w:t>
      </w:r>
      <w:proofErr w:type="gramEnd"/>
      <w:r w:rsidRPr="00A45314">
        <w:rPr>
          <w:sz w:val="24"/>
          <w:szCs w:val="24"/>
          <w:lang w:val="en-US"/>
        </w:rPr>
        <w:t>complexType</w:t>
      </w:r>
      <w:proofErr w:type="spellEnd"/>
      <w:r w:rsidRPr="00A45314">
        <w:rPr>
          <w:sz w:val="24"/>
          <w:szCs w:val="24"/>
          <w:lang w:val="en-US"/>
        </w:rPr>
        <w:t>&gt;</w:t>
      </w:r>
    </w:p>
    <w:p w14:paraId="3BA4CB75"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proofErr w:type="gramStart"/>
      <w:r w:rsidRPr="00A45314">
        <w:rPr>
          <w:sz w:val="24"/>
          <w:szCs w:val="24"/>
          <w:lang w:val="en-US"/>
        </w:rPr>
        <w:t>xs:</w:t>
      </w:r>
      <w:proofErr w:type="gramEnd"/>
      <w:r w:rsidRPr="00A45314">
        <w:rPr>
          <w:sz w:val="24"/>
          <w:szCs w:val="24"/>
          <w:lang w:val="en-US"/>
        </w:rPr>
        <w:t>sequence</w:t>
      </w:r>
      <w:proofErr w:type="spellEnd"/>
      <w:r w:rsidRPr="00A45314">
        <w:rPr>
          <w:sz w:val="24"/>
          <w:szCs w:val="24"/>
          <w:lang w:val="en-US"/>
        </w:rPr>
        <w:t>&gt;</w:t>
      </w:r>
    </w:p>
    <w:p w14:paraId="3C1E1DE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name="Message" type="</w:t>
      </w:r>
      <w:proofErr w:type="spellStart"/>
      <w:r w:rsidRPr="00A45314">
        <w:rPr>
          <w:sz w:val="24"/>
          <w:szCs w:val="24"/>
          <w:lang w:val="en-US"/>
        </w:rPr>
        <w:t>tns:NodeMessageType</w:t>
      </w:r>
      <w:proofErr w:type="spellEnd"/>
      <w:r w:rsidRPr="00A45314">
        <w:rPr>
          <w:sz w:val="24"/>
          <w:szCs w:val="24"/>
          <w:lang w:val="en-US"/>
        </w:rPr>
        <w:t>"/&gt;</w:t>
      </w:r>
    </w:p>
    <w:p w14:paraId="6A6DC49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name="Route" type="</w:t>
      </w:r>
      <w:proofErr w:type="spellStart"/>
      <w:r w:rsidRPr="00A45314">
        <w:rPr>
          <w:sz w:val="24"/>
          <w:szCs w:val="24"/>
          <w:lang w:val="en-US"/>
        </w:rPr>
        <w:t>tns:RouteType</w:t>
      </w:r>
      <w:proofErr w:type="spellEnd"/>
      <w:r w:rsidRPr="00A45314">
        <w:rPr>
          <w:sz w:val="24"/>
          <w:szCs w:val="24"/>
          <w:lang w:val="en-US"/>
        </w:rPr>
        <w:t>"/&gt;</w:t>
      </w:r>
    </w:p>
    <w:p w14:paraId="101BAC00"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:sequence</w:t>
      </w:r>
      <w:proofErr w:type="spellEnd"/>
      <w:proofErr w:type="gramEnd"/>
      <w:r w:rsidRPr="00A45314">
        <w:rPr>
          <w:sz w:val="24"/>
          <w:szCs w:val="24"/>
          <w:lang w:val="en-US"/>
        </w:rPr>
        <w:t>&gt;</w:t>
      </w:r>
    </w:p>
    <w:p w14:paraId="10A238F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:complexType</w:t>
      </w:r>
      <w:proofErr w:type="spellEnd"/>
      <w:proofErr w:type="gramEnd"/>
      <w:r w:rsidRPr="00A45314">
        <w:rPr>
          <w:sz w:val="24"/>
          <w:szCs w:val="24"/>
          <w:lang w:val="en-US"/>
        </w:rPr>
        <w:t>&gt;</w:t>
      </w:r>
    </w:p>
    <w:p w14:paraId="3A713C92"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&gt;</w:t>
      </w:r>
    </w:p>
    <w:p w14:paraId="252D6DC7"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DispatchMessageResponse</w:t>
      </w:r>
      <w:proofErr w:type="spellEnd"/>
      <w:r w:rsidRPr="00A45314">
        <w:rPr>
          <w:sz w:val="24"/>
          <w:szCs w:val="24"/>
          <w:lang w:val="en-US"/>
        </w:rPr>
        <w:t>"&gt;</w:t>
      </w:r>
    </w:p>
    <w:p w14:paraId="5AD942BC"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proofErr w:type="gramStart"/>
      <w:r w:rsidRPr="00A45314">
        <w:rPr>
          <w:sz w:val="24"/>
          <w:szCs w:val="24"/>
          <w:lang w:val="en-US"/>
        </w:rPr>
        <w:t>xs:</w:t>
      </w:r>
      <w:proofErr w:type="gramEnd"/>
      <w:r w:rsidRPr="00A45314">
        <w:rPr>
          <w:sz w:val="24"/>
          <w:szCs w:val="24"/>
          <w:lang w:val="en-US"/>
        </w:rPr>
        <w:t>complexType</w:t>
      </w:r>
      <w:proofErr w:type="spellEnd"/>
      <w:r w:rsidRPr="00A45314">
        <w:rPr>
          <w:sz w:val="24"/>
          <w:szCs w:val="24"/>
          <w:lang w:val="en-US"/>
        </w:rPr>
        <w:t>&gt;</w:t>
      </w:r>
    </w:p>
    <w:p w14:paraId="5BE1FF29"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:sequence</w:t>
      </w:r>
      <w:proofErr w:type="spellEnd"/>
      <w:proofErr w:type="gramEnd"/>
      <w:r w:rsidRPr="00A45314">
        <w:rPr>
          <w:sz w:val="24"/>
          <w:szCs w:val="24"/>
          <w:lang w:val="en-US"/>
        </w:rPr>
        <w:t>/&gt;</w:t>
      </w:r>
    </w:p>
    <w:p w14:paraId="0806B212"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:complexType</w:t>
      </w:r>
      <w:proofErr w:type="spellEnd"/>
      <w:proofErr w:type="gramEnd"/>
      <w:r w:rsidRPr="00A45314">
        <w:rPr>
          <w:sz w:val="24"/>
          <w:szCs w:val="24"/>
          <w:lang w:val="en-US"/>
        </w:rPr>
        <w:t>&gt;</w:t>
      </w:r>
    </w:p>
    <w:p w14:paraId="03EA1EC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&gt;</w:t>
      </w:r>
    </w:p>
    <w:p w14:paraId="47AB81A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name="Message" type="</w:t>
      </w:r>
      <w:proofErr w:type="spellStart"/>
      <w:r w:rsidRPr="00A45314">
        <w:rPr>
          <w:sz w:val="24"/>
          <w:szCs w:val="24"/>
          <w:lang w:val="en-US"/>
        </w:rPr>
        <w:t>tns:NodeMessageType</w:t>
      </w:r>
      <w:proofErr w:type="spellEnd"/>
      <w:r w:rsidRPr="00A45314">
        <w:rPr>
          <w:sz w:val="24"/>
          <w:szCs w:val="24"/>
          <w:lang w:val="en-US"/>
        </w:rPr>
        <w:t>"/&gt;</w:t>
      </w:r>
    </w:p>
    <w:p w14:paraId="1999907A"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TestRequest</w:t>
      </w:r>
      <w:proofErr w:type="spellEnd"/>
      <w:r w:rsidRPr="00A45314">
        <w:rPr>
          <w:sz w:val="24"/>
          <w:szCs w:val="24"/>
          <w:lang w:val="en-US"/>
        </w:rPr>
        <w:t>"&gt;</w:t>
      </w:r>
    </w:p>
    <w:p w14:paraId="334863A0"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proofErr w:type="gramStart"/>
      <w:r w:rsidRPr="00A45314">
        <w:rPr>
          <w:sz w:val="24"/>
          <w:szCs w:val="24"/>
          <w:lang w:val="en-US"/>
        </w:rPr>
        <w:t>xs:</w:t>
      </w:r>
      <w:proofErr w:type="gramEnd"/>
      <w:r w:rsidRPr="00A45314">
        <w:rPr>
          <w:sz w:val="24"/>
          <w:szCs w:val="24"/>
          <w:lang w:val="en-US"/>
        </w:rPr>
        <w:t>complexType</w:t>
      </w:r>
      <w:proofErr w:type="spellEnd"/>
      <w:r w:rsidRPr="00A45314">
        <w:rPr>
          <w:sz w:val="24"/>
          <w:szCs w:val="24"/>
          <w:lang w:val="en-US"/>
        </w:rPr>
        <w:t>&gt;</w:t>
      </w:r>
    </w:p>
    <w:p w14:paraId="7B22B9A7"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:sequence</w:t>
      </w:r>
      <w:proofErr w:type="spellEnd"/>
      <w:proofErr w:type="gramEnd"/>
      <w:r w:rsidRPr="00A45314">
        <w:rPr>
          <w:sz w:val="24"/>
          <w:szCs w:val="24"/>
          <w:lang w:val="en-US"/>
        </w:rPr>
        <w:t>/&gt;</w:t>
      </w:r>
    </w:p>
    <w:p w14:paraId="7E39354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:complexType</w:t>
      </w:r>
      <w:proofErr w:type="spellEnd"/>
      <w:proofErr w:type="gramEnd"/>
      <w:r w:rsidRPr="00A45314">
        <w:rPr>
          <w:sz w:val="24"/>
          <w:szCs w:val="24"/>
          <w:lang w:val="en-US"/>
        </w:rPr>
        <w:t>&gt;</w:t>
      </w:r>
    </w:p>
    <w:p w14:paraId="73BDB723"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&gt;</w:t>
      </w:r>
    </w:p>
    <w:p w14:paraId="5027AB8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TestResponse</w:t>
      </w:r>
      <w:proofErr w:type="spellEnd"/>
      <w:r w:rsidRPr="00A45314">
        <w:rPr>
          <w:sz w:val="24"/>
          <w:szCs w:val="24"/>
          <w:lang w:val="en-US"/>
        </w:rPr>
        <w:t>"&gt;</w:t>
      </w:r>
    </w:p>
    <w:p w14:paraId="1CEC56F3"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proofErr w:type="gramStart"/>
      <w:r w:rsidRPr="00A45314">
        <w:rPr>
          <w:sz w:val="24"/>
          <w:szCs w:val="24"/>
          <w:lang w:val="en-US"/>
        </w:rPr>
        <w:t>xs:</w:t>
      </w:r>
      <w:proofErr w:type="gramEnd"/>
      <w:r w:rsidRPr="00A45314">
        <w:rPr>
          <w:sz w:val="24"/>
          <w:szCs w:val="24"/>
          <w:lang w:val="en-US"/>
        </w:rPr>
        <w:t>complexType</w:t>
      </w:r>
      <w:proofErr w:type="spellEnd"/>
      <w:r w:rsidRPr="00A45314">
        <w:rPr>
          <w:sz w:val="24"/>
          <w:szCs w:val="24"/>
          <w:lang w:val="en-US"/>
        </w:rPr>
        <w:t>&gt;</w:t>
      </w:r>
    </w:p>
    <w:p w14:paraId="31D07A40"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:sequence</w:t>
      </w:r>
      <w:proofErr w:type="spellEnd"/>
      <w:proofErr w:type="gramEnd"/>
      <w:r w:rsidRPr="00A45314">
        <w:rPr>
          <w:sz w:val="24"/>
          <w:szCs w:val="24"/>
          <w:lang w:val="en-US"/>
        </w:rPr>
        <w:t>/&gt;</w:t>
      </w:r>
    </w:p>
    <w:p w14:paraId="25EEB827"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:complexType</w:t>
      </w:r>
      <w:proofErr w:type="spellEnd"/>
      <w:proofErr w:type="gramEnd"/>
      <w:r w:rsidRPr="00A45314">
        <w:rPr>
          <w:sz w:val="24"/>
          <w:szCs w:val="24"/>
          <w:lang w:val="en-US"/>
        </w:rPr>
        <w:t>&gt;</w:t>
      </w:r>
    </w:p>
    <w:p w14:paraId="521B6DE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&gt;</w:t>
      </w:r>
    </w:p>
    <w:p w14:paraId="015450E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:complexType</w:t>
      </w:r>
      <w:proofErr w:type="spellEnd"/>
      <w:proofErr w:type="gramEnd"/>
      <w:r w:rsidRPr="00A45314">
        <w:rPr>
          <w:sz w:val="24"/>
          <w:szCs w:val="24"/>
          <w:lang w:val="en-US"/>
        </w:rPr>
        <w:t xml:space="preserve"> name="</w:t>
      </w:r>
      <w:proofErr w:type="spellStart"/>
      <w:r w:rsidRPr="00A45314">
        <w:rPr>
          <w:sz w:val="24"/>
          <w:szCs w:val="24"/>
          <w:lang w:val="en-US"/>
        </w:rPr>
        <w:t>NodeMessageType</w:t>
      </w:r>
      <w:proofErr w:type="spellEnd"/>
      <w:r w:rsidRPr="00A45314">
        <w:rPr>
          <w:sz w:val="24"/>
          <w:szCs w:val="24"/>
          <w:lang w:val="en-US"/>
        </w:rPr>
        <w:t>"&gt;</w:t>
      </w:r>
    </w:p>
    <w:p w14:paraId="1AB04573"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proofErr w:type="gramStart"/>
      <w:r w:rsidRPr="00A45314">
        <w:rPr>
          <w:sz w:val="24"/>
          <w:szCs w:val="24"/>
          <w:lang w:val="en-US"/>
        </w:rPr>
        <w:t>xs:</w:t>
      </w:r>
      <w:proofErr w:type="gramEnd"/>
      <w:r w:rsidRPr="00A45314">
        <w:rPr>
          <w:sz w:val="24"/>
          <w:szCs w:val="24"/>
          <w:lang w:val="en-US"/>
        </w:rPr>
        <w:t>sequence</w:t>
      </w:r>
      <w:proofErr w:type="spellEnd"/>
      <w:r w:rsidRPr="00A45314">
        <w:rPr>
          <w:sz w:val="24"/>
          <w:szCs w:val="24"/>
          <w:lang w:val="en-US"/>
        </w:rPr>
        <w:t>&gt;</w:t>
      </w:r>
    </w:p>
    <w:p w14:paraId="7765019A"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name="Number" type="</w:t>
      </w:r>
      <w:proofErr w:type="spellStart"/>
      <w:r w:rsidRPr="00A45314">
        <w:rPr>
          <w:sz w:val="24"/>
          <w:szCs w:val="24"/>
          <w:lang w:val="en-US"/>
        </w:rPr>
        <w:t>xs:string</w:t>
      </w:r>
      <w:proofErr w:type="spellEnd"/>
      <w:r w:rsidRPr="00A45314">
        <w:rPr>
          <w:sz w:val="24"/>
          <w:szCs w:val="24"/>
          <w:lang w:val="en-US"/>
        </w:rPr>
        <w:t>"/&gt;</w:t>
      </w:r>
    </w:p>
    <w:p w14:paraId="78FB5875"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name="Source" type="</w:t>
      </w:r>
      <w:proofErr w:type="spellStart"/>
      <w:r w:rsidRPr="00A45314">
        <w:rPr>
          <w:sz w:val="24"/>
          <w:szCs w:val="24"/>
          <w:lang w:val="en-US"/>
        </w:rPr>
        <w:t>xs:string</w:t>
      </w:r>
      <w:proofErr w:type="spellEnd"/>
      <w:r w:rsidRPr="00A45314">
        <w:rPr>
          <w:sz w:val="24"/>
          <w:szCs w:val="24"/>
          <w:lang w:val="en-US"/>
        </w:rPr>
        <w:t xml:space="preserve">" </w:t>
      </w:r>
      <w:proofErr w:type="spellStart"/>
      <w:r w:rsidRPr="00A45314">
        <w:rPr>
          <w:sz w:val="24"/>
          <w:szCs w:val="24"/>
          <w:lang w:val="en-US"/>
        </w:rPr>
        <w:t>minOccurs</w:t>
      </w:r>
      <w:proofErr w:type="spellEnd"/>
      <w:r w:rsidRPr="00A45314">
        <w:rPr>
          <w:sz w:val="24"/>
          <w:szCs w:val="24"/>
          <w:lang w:val="en-US"/>
        </w:rPr>
        <w:t>="0"/&gt;</w:t>
      </w:r>
    </w:p>
    <w:p w14:paraId="5D7D6B20"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ObjectIdentifier</w:t>
      </w:r>
      <w:proofErr w:type="spellEnd"/>
      <w:r w:rsidRPr="00A45314">
        <w:rPr>
          <w:sz w:val="24"/>
          <w:szCs w:val="24"/>
          <w:lang w:val="en-US"/>
        </w:rPr>
        <w:t>" type="</w:t>
      </w:r>
      <w:proofErr w:type="spellStart"/>
      <w:r w:rsidRPr="00A45314">
        <w:rPr>
          <w:sz w:val="24"/>
          <w:szCs w:val="24"/>
          <w:lang w:val="en-US"/>
        </w:rPr>
        <w:t>xs:string</w:t>
      </w:r>
      <w:proofErr w:type="spellEnd"/>
      <w:r w:rsidRPr="00A45314">
        <w:rPr>
          <w:sz w:val="24"/>
          <w:szCs w:val="24"/>
          <w:lang w:val="en-US"/>
        </w:rPr>
        <w:t>"/&gt;</w:t>
      </w:r>
    </w:p>
    <w:p w14:paraId="2F8396B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ObjectName</w:t>
      </w:r>
      <w:proofErr w:type="spellEnd"/>
      <w:r w:rsidRPr="00A45314">
        <w:rPr>
          <w:sz w:val="24"/>
          <w:szCs w:val="24"/>
          <w:lang w:val="en-US"/>
        </w:rPr>
        <w:t>" type="</w:t>
      </w:r>
      <w:proofErr w:type="spellStart"/>
      <w:r w:rsidRPr="00A45314">
        <w:rPr>
          <w:sz w:val="24"/>
          <w:szCs w:val="24"/>
          <w:lang w:val="en-US"/>
        </w:rPr>
        <w:t>xs:string</w:t>
      </w:r>
      <w:proofErr w:type="spellEnd"/>
      <w:r w:rsidRPr="00A45314">
        <w:rPr>
          <w:sz w:val="24"/>
          <w:szCs w:val="24"/>
          <w:lang w:val="en-US"/>
        </w:rPr>
        <w:t>"/&gt;</w:t>
      </w:r>
    </w:p>
    <w:p w14:paraId="663AFB5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IncidentType</w:t>
      </w:r>
      <w:proofErr w:type="spellEnd"/>
      <w:r w:rsidRPr="00A45314">
        <w:rPr>
          <w:sz w:val="24"/>
          <w:szCs w:val="24"/>
          <w:lang w:val="en-US"/>
        </w:rPr>
        <w:t>" type="</w:t>
      </w:r>
      <w:proofErr w:type="spellStart"/>
      <w:r w:rsidRPr="00A45314">
        <w:rPr>
          <w:sz w:val="24"/>
          <w:szCs w:val="24"/>
          <w:lang w:val="en-US"/>
        </w:rPr>
        <w:t>xs:string</w:t>
      </w:r>
      <w:proofErr w:type="spellEnd"/>
      <w:r w:rsidRPr="00A45314">
        <w:rPr>
          <w:sz w:val="24"/>
          <w:szCs w:val="24"/>
          <w:lang w:val="en-US"/>
        </w:rPr>
        <w:t>"/&gt;</w:t>
      </w:r>
    </w:p>
    <w:p w14:paraId="7FC956A0"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IncidentTypeName</w:t>
      </w:r>
      <w:proofErr w:type="spellEnd"/>
      <w:r w:rsidRPr="00A45314">
        <w:rPr>
          <w:sz w:val="24"/>
          <w:szCs w:val="24"/>
          <w:lang w:val="en-US"/>
        </w:rPr>
        <w:t>" type="</w:t>
      </w:r>
      <w:proofErr w:type="spellStart"/>
      <w:r w:rsidRPr="00A45314">
        <w:rPr>
          <w:sz w:val="24"/>
          <w:szCs w:val="24"/>
          <w:lang w:val="en-US"/>
        </w:rPr>
        <w:t>xs:string</w:t>
      </w:r>
      <w:proofErr w:type="spellEnd"/>
      <w:r w:rsidRPr="00A45314">
        <w:rPr>
          <w:sz w:val="24"/>
          <w:szCs w:val="24"/>
          <w:lang w:val="en-US"/>
        </w:rPr>
        <w:t>"/&gt;</w:t>
      </w:r>
    </w:p>
    <w:p w14:paraId="6A0D3B6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IncidentStatus</w:t>
      </w:r>
      <w:proofErr w:type="spellEnd"/>
      <w:r w:rsidRPr="00A45314">
        <w:rPr>
          <w:sz w:val="24"/>
          <w:szCs w:val="24"/>
          <w:lang w:val="en-US"/>
        </w:rPr>
        <w:t>" type="</w:t>
      </w:r>
      <w:proofErr w:type="spellStart"/>
      <w:r w:rsidRPr="00A45314">
        <w:rPr>
          <w:sz w:val="24"/>
          <w:szCs w:val="24"/>
          <w:lang w:val="en-US"/>
        </w:rPr>
        <w:t>xs:string</w:t>
      </w:r>
      <w:proofErr w:type="spellEnd"/>
      <w:r w:rsidRPr="00A45314">
        <w:rPr>
          <w:sz w:val="24"/>
          <w:szCs w:val="24"/>
          <w:lang w:val="en-US"/>
        </w:rPr>
        <w:t>"/&gt;</w:t>
      </w:r>
    </w:p>
    <w:p w14:paraId="18AC9AE3"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IncidentStatusName</w:t>
      </w:r>
      <w:proofErr w:type="spellEnd"/>
      <w:r w:rsidRPr="00A45314">
        <w:rPr>
          <w:sz w:val="24"/>
          <w:szCs w:val="24"/>
          <w:lang w:val="en-US"/>
        </w:rPr>
        <w:t>" type="</w:t>
      </w:r>
      <w:proofErr w:type="spellStart"/>
      <w:r w:rsidRPr="00A45314">
        <w:rPr>
          <w:sz w:val="24"/>
          <w:szCs w:val="24"/>
          <w:lang w:val="en-US"/>
        </w:rPr>
        <w:t>xs:string</w:t>
      </w:r>
      <w:proofErr w:type="spellEnd"/>
      <w:r w:rsidRPr="00A45314">
        <w:rPr>
          <w:sz w:val="24"/>
          <w:szCs w:val="24"/>
          <w:lang w:val="en-US"/>
        </w:rPr>
        <w:t>"/&gt;</w:t>
      </w:r>
    </w:p>
    <w:p w14:paraId="30BEC05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name="Text" type="</w:t>
      </w:r>
      <w:proofErr w:type="spellStart"/>
      <w:r w:rsidRPr="00A45314">
        <w:rPr>
          <w:sz w:val="24"/>
          <w:szCs w:val="24"/>
          <w:lang w:val="en-US"/>
        </w:rPr>
        <w:t>xs:string</w:t>
      </w:r>
      <w:proofErr w:type="spellEnd"/>
      <w:r w:rsidRPr="00A45314">
        <w:rPr>
          <w:sz w:val="24"/>
          <w:szCs w:val="24"/>
          <w:lang w:val="en-US"/>
        </w:rPr>
        <w:t xml:space="preserve">" </w:t>
      </w:r>
      <w:proofErr w:type="spellStart"/>
      <w:r w:rsidRPr="00A45314">
        <w:rPr>
          <w:sz w:val="24"/>
          <w:szCs w:val="24"/>
          <w:lang w:val="en-US"/>
        </w:rPr>
        <w:t>minOccurs</w:t>
      </w:r>
      <w:proofErr w:type="spellEnd"/>
      <w:r w:rsidRPr="00A45314">
        <w:rPr>
          <w:sz w:val="24"/>
          <w:szCs w:val="24"/>
          <w:lang w:val="en-US"/>
        </w:rPr>
        <w:t>="0"/&gt;</w:t>
      </w:r>
    </w:p>
    <w:p w14:paraId="20E5CD8E"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name="Time" type="</w:t>
      </w:r>
      <w:proofErr w:type="spellStart"/>
      <w:r w:rsidRPr="00A45314">
        <w:rPr>
          <w:sz w:val="24"/>
          <w:szCs w:val="24"/>
          <w:lang w:val="en-US"/>
        </w:rPr>
        <w:t>xs:dateTime</w:t>
      </w:r>
      <w:proofErr w:type="spellEnd"/>
      <w:r w:rsidRPr="00A45314">
        <w:rPr>
          <w:sz w:val="24"/>
          <w:szCs w:val="24"/>
          <w:lang w:val="en-US"/>
        </w:rPr>
        <w:t>"/&gt;</w:t>
      </w:r>
    </w:p>
    <w:p w14:paraId="2B0B956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name="Path" type="</w:t>
      </w:r>
      <w:proofErr w:type="spellStart"/>
      <w:r w:rsidRPr="00A45314">
        <w:rPr>
          <w:sz w:val="24"/>
          <w:szCs w:val="24"/>
          <w:lang w:val="en-US"/>
        </w:rPr>
        <w:t>xs:string</w:t>
      </w:r>
      <w:proofErr w:type="spellEnd"/>
      <w:r w:rsidRPr="00A45314">
        <w:rPr>
          <w:sz w:val="24"/>
          <w:szCs w:val="24"/>
          <w:lang w:val="en-US"/>
        </w:rPr>
        <w:t xml:space="preserve">" </w:t>
      </w:r>
      <w:proofErr w:type="spellStart"/>
      <w:r w:rsidRPr="00A45314">
        <w:rPr>
          <w:sz w:val="24"/>
          <w:szCs w:val="24"/>
          <w:lang w:val="en-US"/>
        </w:rPr>
        <w:t>minOccurs</w:t>
      </w:r>
      <w:proofErr w:type="spellEnd"/>
      <w:r w:rsidRPr="00A45314">
        <w:rPr>
          <w:sz w:val="24"/>
          <w:szCs w:val="24"/>
          <w:lang w:val="en-US"/>
        </w:rPr>
        <w:t>="0"/&gt;</w:t>
      </w:r>
    </w:p>
    <w:p w14:paraId="766F81EE"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:sequence</w:t>
      </w:r>
      <w:proofErr w:type="spellEnd"/>
      <w:proofErr w:type="gramEnd"/>
      <w:r w:rsidRPr="00A45314">
        <w:rPr>
          <w:sz w:val="24"/>
          <w:szCs w:val="24"/>
          <w:lang w:val="en-US"/>
        </w:rPr>
        <w:t>&gt;</w:t>
      </w:r>
    </w:p>
    <w:p w14:paraId="2ED88EC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:complexType</w:t>
      </w:r>
      <w:proofErr w:type="spellEnd"/>
      <w:proofErr w:type="gramEnd"/>
      <w:r w:rsidRPr="00A45314">
        <w:rPr>
          <w:sz w:val="24"/>
          <w:szCs w:val="24"/>
          <w:lang w:val="en-US"/>
        </w:rPr>
        <w:t>&gt;</w:t>
      </w:r>
    </w:p>
    <w:p w14:paraId="44EA6A4B"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:complexType</w:t>
      </w:r>
      <w:proofErr w:type="spellEnd"/>
      <w:proofErr w:type="gramEnd"/>
      <w:r w:rsidRPr="00A45314">
        <w:rPr>
          <w:sz w:val="24"/>
          <w:szCs w:val="24"/>
          <w:lang w:val="en-US"/>
        </w:rPr>
        <w:t xml:space="preserve"> name="</w:t>
      </w:r>
      <w:proofErr w:type="spellStart"/>
      <w:r w:rsidRPr="00A45314">
        <w:rPr>
          <w:sz w:val="24"/>
          <w:szCs w:val="24"/>
          <w:lang w:val="en-US"/>
        </w:rPr>
        <w:t>RouteType</w:t>
      </w:r>
      <w:proofErr w:type="spellEnd"/>
      <w:r w:rsidRPr="00A45314">
        <w:rPr>
          <w:sz w:val="24"/>
          <w:szCs w:val="24"/>
          <w:lang w:val="en-US"/>
        </w:rPr>
        <w:t>"&gt;</w:t>
      </w:r>
    </w:p>
    <w:p w14:paraId="6FFC9EB4"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proofErr w:type="gramStart"/>
      <w:r w:rsidRPr="00A45314">
        <w:rPr>
          <w:sz w:val="24"/>
          <w:szCs w:val="24"/>
          <w:lang w:val="en-US"/>
        </w:rPr>
        <w:t>xs:</w:t>
      </w:r>
      <w:proofErr w:type="gramEnd"/>
      <w:r w:rsidRPr="00A45314">
        <w:rPr>
          <w:sz w:val="24"/>
          <w:szCs w:val="24"/>
          <w:lang w:val="en-US"/>
        </w:rPr>
        <w:t>sequence</w:t>
      </w:r>
      <w:proofErr w:type="spellEnd"/>
      <w:r w:rsidRPr="00A45314">
        <w:rPr>
          <w:sz w:val="24"/>
          <w:szCs w:val="24"/>
          <w:lang w:val="en-US"/>
        </w:rPr>
        <w:t>&gt;</w:t>
      </w:r>
    </w:p>
    <w:p w14:paraId="496148F7"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name="Node" type="</w:t>
      </w:r>
      <w:proofErr w:type="spellStart"/>
      <w:r w:rsidRPr="00A45314">
        <w:rPr>
          <w:sz w:val="24"/>
          <w:szCs w:val="24"/>
          <w:lang w:val="en-US"/>
        </w:rPr>
        <w:t>tns:NodeType</w:t>
      </w:r>
      <w:proofErr w:type="spellEnd"/>
      <w:r w:rsidRPr="00A45314">
        <w:rPr>
          <w:sz w:val="24"/>
          <w:szCs w:val="24"/>
          <w:lang w:val="en-US"/>
        </w:rPr>
        <w:t xml:space="preserve">" </w:t>
      </w:r>
      <w:proofErr w:type="spellStart"/>
      <w:r w:rsidRPr="00A45314">
        <w:rPr>
          <w:sz w:val="24"/>
          <w:szCs w:val="24"/>
          <w:lang w:val="en-US"/>
        </w:rPr>
        <w:t>minOccurs</w:t>
      </w:r>
      <w:proofErr w:type="spellEnd"/>
      <w:r w:rsidRPr="00A45314">
        <w:rPr>
          <w:sz w:val="24"/>
          <w:szCs w:val="24"/>
          <w:lang w:val="en-US"/>
        </w:rPr>
        <w:t>="0"</w:t>
      </w:r>
    </w:p>
    <w:p w14:paraId="34390306" w14:textId="77777777" w:rsidR="00A45314" w:rsidRPr="00A45314" w:rsidRDefault="00A45314" w:rsidP="00A45314">
      <w:pPr>
        <w:pStyle w:val="ConsPlusNormal"/>
        <w:jc w:val="both"/>
        <w:rPr>
          <w:sz w:val="24"/>
          <w:szCs w:val="24"/>
          <w:lang w:val="en-US"/>
        </w:rPr>
      </w:pPr>
      <w:proofErr w:type="spellStart"/>
      <w:r w:rsidRPr="00A45314">
        <w:rPr>
          <w:sz w:val="24"/>
          <w:szCs w:val="24"/>
          <w:lang w:val="en-US"/>
        </w:rPr>
        <w:lastRenderedPageBreak/>
        <w:t>maxOccurs</w:t>
      </w:r>
      <w:proofErr w:type="spellEnd"/>
      <w:r w:rsidRPr="00A45314">
        <w:rPr>
          <w:sz w:val="24"/>
          <w:szCs w:val="24"/>
          <w:lang w:val="en-US"/>
        </w:rPr>
        <w:t>="unbounded"/&gt;</w:t>
      </w:r>
    </w:p>
    <w:p w14:paraId="0A35C81D"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:sequence</w:t>
      </w:r>
      <w:proofErr w:type="spellEnd"/>
      <w:proofErr w:type="gramEnd"/>
      <w:r w:rsidRPr="00A45314">
        <w:rPr>
          <w:sz w:val="24"/>
          <w:szCs w:val="24"/>
          <w:lang w:val="en-US"/>
        </w:rPr>
        <w:t>&gt;</w:t>
      </w:r>
    </w:p>
    <w:p w14:paraId="4C4AA639"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:complexType</w:t>
      </w:r>
      <w:proofErr w:type="spellEnd"/>
      <w:proofErr w:type="gramEnd"/>
      <w:r w:rsidRPr="00A45314">
        <w:rPr>
          <w:sz w:val="24"/>
          <w:szCs w:val="24"/>
          <w:lang w:val="en-US"/>
        </w:rPr>
        <w:t>&gt;</w:t>
      </w:r>
    </w:p>
    <w:p w14:paraId="66D7C08E"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:complexType</w:t>
      </w:r>
      <w:proofErr w:type="spellEnd"/>
      <w:proofErr w:type="gramEnd"/>
      <w:r w:rsidRPr="00A45314">
        <w:rPr>
          <w:sz w:val="24"/>
          <w:szCs w:val="24"/>
          <w:lang w:val="en-US"/>
        </w:rPr>
        <w:t xml:space="preserve"> name="</w:t>
      </w:r>
      <w:proofErr w:type="spellStart"/>
      <w:r w:rsidRPr="00A45314">
        <w:rPr>
          <w:sz w:val="24"/>
          <w:szCs w:val="24"/>
          <w:lang w:val="en-US"/>
        </w:rPr>
        <w:t>NodeType</w:t>
      </w:r>
      <w:proofErr w:type="spellEnd"/>
      <w:r w:rsidRPr="00A45314">
        <w:rPr>
          <w:sz w:val="24"/>
          <w:szCs w:val="24"/>
          <w:lang w:val="en-US"/>
        </w:rPr>
        <w:t>"&gt;</w:t>
      </w:r>
    </w:p>
    <w:p w14:paraId="7E02FE5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proofErr w:type="gramStart"/>
      <w:r w:rsidRPr="00A45314">
        <w:rPr>
          <w:sz w:val="24"/>
          <w:szCs w:val="24"/>
          <w:lang w:val="en-US"/>
        </w:rPr>
        <w:t>xs:</w:t>
      </w:r>
      <w:proofErr w:type="gramEnd"/>
      <w:r w:rsidRPr="00A45314">
        <w:rPr>
          <w:sz w:val="24"/>
          <w:szCs w:val="24"/>
          <w:lang w:val="en-US"/>
        </w:rPr>
        <w:t>sequence</w:t>
      </w:r>
      <w:proofErr w:type="spellEnd"/>
      <w:r w:rsidRPr="00A45314">
        <w:rPr>
          <w:sz w:val="24"/>
          <w:szCs w:val="24"/>
          <w:lang w:val="en-US"/>
        </w:rPr>
        <w:t>&gt;</w:t>
      </w:r>
    </w:p>
    <w:p w14:paraId="53E47259"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SubjectDN</w:t>
      </w:r>
      <w:proofErr w:type="spellEnd"/>
      <w:r w:rsidRPr="00A45314">
        <w:rPr>
          <w:sz w:val="24"/>
          <w:szCs w:val="24"/>
          <w:lang w:val="en-US"/>
        </w:rPr>
        <w:t>" type="</w:t>
      </w:r>
      <w:proofErr w:type="spellStart"/>
      <w:r w:rsidRPr="00A45314">
        <w:rPr>
          <w:sz w:val="24"/>
          <w:szCs w:val="24"/>
          <w:lang w:val="en-US"/>
        </w:rPr>
        <w:t>xs:string</w:t>
      </w:r>
      <w:proofErr w:type="spellEnd"/>
      <w:r w:rsidRPr="00A45314">
        <w:rPr>
          <w:sz w:val="24"/>
          <w:szCs w:val="24"/>
          <w:lang w:val="en-US"/>
        </w:rPr>
        <w:t>"/&gt;</w:t>
      </w:r>
    </w:p>
    <w:p w14:paraId="7E03AE40"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ReceiveTime</w:t>
      </w:r>
      <w:proofErr w:type="spellEnd"/>
      <w:r w:rsidRPr="00A45314">
        <w:rPr>
          <w:sz w:val="24"/>
          <w:szCs w:val="24"/>
          <w:lang w:val="en-US"/>
        </w:rPr>
        <w:t>" type="</w:t>
      </w:r>
      <w:proofErr w:type="spellStart"/>
      <w:r w:rsidRPr="00A45314">
        <w:rPr>
          <w:sz w:val="24"/>
          <w:szCs w:val="24"/>
          <w:lang w:val="en-US"/>
        </w:rPr>
        <w:t>xs:dateTime</w:t>
      </w:r>
      <w:proofErr w:type="spellEnd"/>
      <w:r w:rsidRPr="00A45314">
        <w:rPr>
          <w:sz w:val="24"/>
          <w:szCs w:val="24"/>
          <w:lang w:val="en-US"/>
        </w:rPr>
        <w:t>"/&gt;</w:t>
      </w:r>
    </w:p>
    <w:p w14:paraId="6E40B8F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ProcessTime</w:t>
      </w:r>
      <w:proofErr w:type="spellEnd"/>
      <w:r w:rsidRPr="00A45314">
        <w:rPr>
          <w:sz w:val="24"/>
          <w:szCs w:val="24"/>
          <w:lang w:val="en-US"/>
        </w:rPr>
        <w:t>" type="</w:t>
      </w:r>
      <w:proofErr w:type="spellStart"/>
      <w:r w:rsidRPr="00A45314">
        <w:rPr>
          <w:sz w:val="24"/>
          <w:szCs w:val="24"/>
          <w:lang w:val="en-US"/>
        </w:rPr>
        <w:t>xs:dateTime</w:t>
      </w:r>
      <w:proofErr w:type="spellEnd"/>
      <w:r w:rsidRPr="00A45314">
        <w:rPr>
          <w:sz w:val="24"/>
          <w:szCs w:val="24"/>
          <w:lang w:val="en-US"/>
        </w:rPr>
        <w:t>"/&gt;</w:t>
      </w:r>
    </w:p>
    <w:p w14:paraId="4405F045"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:sequence</w:t>
      </w:r>
      <w:proofErr w:type="spellEnd"/>
      <w:proofErr w:type="gramEnd"/>
      <w:r w:rsidRPr="00A45314">
        <w:rPr>
          <w:sz w:val="24"/>
          <w:szCs w:val="24"/>
          <w:lang w:val="en-US"/>
        </w:rPr>
        <w:t>&gt;</w:t>
      </w:r>
    </w:p>
    <w:p w14:paraId="32DF549E"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:complexType</w:t>
      </w:r>
      <w:proofErr w:type="spellEnd"/>
      <w:proofErr w:type="gramEnd"/>
      <w:r w:rsidRPr="00A45314">
        <w:rPr>
          <w:sz w:val="24"/>
          <w:szCs w:val="24"/>
          <w:lang w:val="en-US"/>
        </w:rPr>
        <w:t>&gt;</w:t>
      </w:r>
    </w:p>
    <w:p w14:paraId="3CBE0B2A"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:simpleType</w:t>
      </w:r>
      <w:proofErr w:type="spellEnd"/>
      <w:proofErr w:type="gramEnd"/>
      <w:r w:rsidRPr="00A45314">
        <w:rPr>
          <w:sz w:val="24"/>
          <w:szCs w:val="24"/>
          <w:lang w:val="en-US"/>
        </w:rPr>
        <w:t xml:space="preserve"> name="</w:t>
      </w:r>
      <w:proofErr w:type="spellStart"/>
      <w:r w:rsidRPr="00A45314">
        <w:rPr>
          <w:sz w:val="24"/>
          <w:szCs w:val="24"/>
          <w:lang w:val="en-US"/>
        </w:rPr>
        <w:t>ControlTypeEnum</w:t>
      </w:r>
      <w:proofErr w:type="spellEnd"/>
      <w:r w:rsidRPr="00A45314">
        <w:rPr>
          <w:sz w:val="24"/>
          <w:szCs w:val="24"/>
          <w:lang w:val="en-US"/>
        </w:rPr>
        <w:t>"&gt;</w:t>
      </w:r>
    </w:p>
    <w:p w14:paraId="61BF14F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:restriction</w:t>
      </w:r>
      <w:proofErr w:type="spellEnd"/>
      <w:proofErr w:type="gramEnd"/>
      <w:r w:rsidRPr="00A45314">
        <w:rPr>
          <w:sz w:val="24"/>
          <w:szCs w:val="24"/>
          <w:lang w:val="en-US"/>
        </w:rPr>
        <w:t xml:space="preserve"> base="</w:t>
      </w:r>
      <w:proofErr w:type="spellStart"/>
      <w:r w:rsidRPr="00A45314">
        <w:rPr>
          <w:sz w:val="24"/>
          <w:szCs w:val="24"/>
          <w:lang w:val="en-US"/>
        </w:rPr>
        <w:t>xs:string</w:t>
      </w:r>
      <w:proofErr w:type="spellEnd"/>
      <w:r w:rsidRPr="00A45314">
        <w:rPr>
          <w:sz w:val="24"/>
          <w:szCs w:val="24"/>
          <w:lang w:val="en-US"/>
        </w:rPr>
        <w:t>"&gt;</w:t>
      </w:r>
    </w:p>
    <w:p w14:paraId="7A93FEE0"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:enumeration</w:t>
      </w:r>
      <w:proofErr w:type="spellEnd"/>
      <w:proofErr w:type="gramEnd"/>
      <w:r w:rsidRPr="00A45314">
        <w:rPr>
          <w:sz w:val="24"/>
          <w:szCs w:val="24"/>
          <w:lang w:val="en-US"/>
        </w:rPr>
        <w:t xml:space="preserve"> value="OFFICER"/&gt;</w:t>
      </w:r>
    </w:p>
    <w:p w14:paraId="1AA5CB97"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:enumeration</w:t>
      </w:r>
      <w:proofErr w:type="spellEnd"/>
      <w:proofErr w:type="gramEnd"/>
      <w:r w:rsidRPr="00A45314">
        <w:rPr>
          <w:sz w:val="24"/>
          <w:szCs w:val="24"/>
          <w:lang w:val="en-US"/>
        </w:rPr>
        <w:t xml:space="preserve"> value="SERVICE"/&gt;</w:t>
      </w:r>
    </w:p>
    <w:p w14:paraId="65802F34"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:restriction</w:t>
      </w:r>
      <w:proofErr w:type="spellEnd"/>
      <w:proofErr w:type="gramEnd"/>
      <w:r w:rsidRPr="00A45314">
        <w:rPr>
          <w:sz w:val="24"/>
          <w:szCs w:val="24"/>
          <w:lang w:val="en-US"/>
        </w:rPr>
        <w:t>&gt;</w:t>
      </w:r>
    </w:p>
    <w:p w14:paraId="019FC572"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:simpleType</w:t>
      </w:r>
      <w:proofErr w:type="spellEnd"/>
      <w:proofErr w:type="gramEnd"/>
      <w:r w:rsidRPr="00A45314">
        <w:rPr>
          <w:sz w:val="24"/>
          <w:szCs w:val="24"/>
          <w:lang w:val="en-US"/>
        </w:rPr>
        <w:t>&gt;</w:t>
      </w:r>
    </w:p>
    <w:p w14:paraId="69665AF0"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:simpleType</w:t>
      </w:r>
      <w:proofErr w:type="spellEnd"/>
      <w:proofErr w:type="gramEnd"/>
      <w:r w:rsidRPr="00A45314">
        <w:rPr>
          <w:sz w:val="24"/>
          <w:szCs w:val="24"/>
          <w:lang w:val="en-US"/>
        </w:rPr>
        <w:t xml:space="preserve"> name="</w:t>
      </w:r>
      <w:proofErr w:type="spellStart"/>
      <w:r w:rsidRPr="00A45314">
        <w:rPr>
          <w:sz w:val="24"/>
          <w:szCs w:val="24"/>
          <w:lang w:val="en-US"/>
        </w:rPr>
        <w:t>ControlStatusEnum</w:t>
      </w:r>
      <w:proofErr w:type="spellEnd"/>
      <w:r w:rsidRPr="00A45314">
        <w:rPr>
          <w:sz w:val="24"/>
          <w:szCs w:val="24"/>
          <w:lang w:val="en-US"/>
        </w:rPr>
        <w:t>"&gt;</w:t>
      </w:r>
    </w:p>
    <w:p w14:paraId="16BB8FB2"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:restriction</w:t>
      </w:r>
      <w:proofErr w:type="spellEnd"/>
      <w:proofErr w:type="gramEnd"/>
      <w:r w:rsidRPr="00A45314">
        <w:rPr>
          <w:sz w:val="24"/>
          <w:szCs w:val="24"/>
          <w:lang w:val="en-US"/>
        </w:rPr>
        <w:t xml:space="preserve"> base="</w:t>
      </w:r>
      <w:proofErr w:type="spellStart"/>
      <w:r w:rsidRPr="00A45314">
        <w:rPr>
          <w:sz w:val="24"/>
          <w:szCs w:val="24"/>
          <w:lang w:val="en-US"/>
        </w:rPr>
        <w:t>xs:string</w:t>
      </w:r>
      <w:proofErr w:type="spellEnd"/>
      <w:r w:rsidRPr="00A45314">
        <w:rPr>
          <w:sz w:val="24"/>
          <w:szCs w:val="24"/>
          <w:lang w:val="en-US"/>
        </w:rPr>
        <w:t>"&gt;</w:t>
      </w:r>
    </w:p>
    <w:p w14:paraId="34844AD3"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:enumeration</w:t>
      </w:r>
      <w:proofErr w:type="spellEnd"/>
      <w:proofErr w:type="gramEnd"/>
      <w:r w:rsidRPr="00A45314">
        <w:rPr>
          <w:sz w:val="24"/>
          <w:szCs w:val="24"/>
          <w:lang w:val="en-US"/>
        </w:rPr>
        <w:t xml:space="preserve"> value="REQUEST"/&gt;</w:t>
      </w:r>
    </w:p>
    <w:p w14:paraId="52374C1B"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:enumeration</w:t>
      </w:r>
      <w:proofErr w:type="spellEnd"/>
      <w:proofErr w:type="gramEnd"/>
      <w:r w:rsidRPr="00A45314">
        <w:rPr>
          <w:sz w:val="24"/>
          <w:szCs w:val="24"/>
          <w:lang w:val="en-US"/>
        </w:rPr>
        <w:t xml:space="preserve"> value="SUCCESS"/&gt;</w:t>
      </w:r>
    </w:p>
    <w:p w14:paraId="2E6F7E47"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:restriction</w:t>
      </w:r>
      <w:proofErr w:type="spellEnd"/>
      <w:proofErr w:type="gramEnd"/>
      <w:r w:rsidRPr="00A45314">
        <w:rPr>
          <w:sz w:val="24"/>
          <w:szCs w:val="24"/>
          <w:lang w:val="en-US"/>
        </w:rPr>
        <w:t>&gt;</w:t>
      </w:r>
    </w:p>
    <w:p w14:paraId="064C34CD"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:simpleType</w:t>
      </w:r>
      <w:proofErr w:type="spellEnd"/>
      <w:proofErr w:type="gramEnd"/>
      <w:r w:rsidRPr="00A45314">
        <w:rPr>
          <w:sz w:val="24"/>
          <w:szCs w:val="24"/>
          <w:lang w:val="en-US"/>
        </w:rPr>
        <w:t>&gt;</w:t>
      </w:r>
    </w:p>
    <w:p w14:paraId="34924922"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:simpleType</w:t>
      </w:r>
      <w:proofErr w:type="spellEnd"/>
      <w:proofErr w:type="gramEnd"/>
      <w:r w:rsidRPr="00A45314">
        <w:rPr>
          <w:sz w:val="24"/>
          <w:szCs w:val="24"/>
          <w:lang w:val="en-US"/>
        </w:rPr>
        <w:t xml:space="preserve"> name="</w:t>
      </w:r>
      <w:proofErr w:type="spellStart"/>
      <w:r w:rsidRPr="00A45314">
        <w:rPr>
          <w:sz w:val="24"/>
          <w:szCs w:val="24"/>
          <w:lang w:val="en-US"/>
        </w:rPr>
        <w:t>MaintenanceStatusType</w:t>
      </w:r>
      <w:proofErr w:type="spellEnd"/>
      <w:r w:rsidRPr="00A45314">
        <w:rPr>
          <w:sz w:val="24"/>
          <w:szCs w:val="24"/>
          <w:lang w:val="en-US"/>
        </w:rPr>
        <w:t>"&gt;</w:t>
      </w:r>
    </w:p>
    <w:p w14:paraId="6B0C5AB7"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:restriction</w:t>
      </w:r>
      <w:proofErr w:type="spellEnd"/>
      <w:proofErr w:type="gramEnd"/>
      <w:r w:rsidRPr="00A45314">
        <w:rPr>
          <w:sz w:val="24"/>
          <w:szCs w:val="24"/>
          <w:lang w:val="en-US"/>
        </w:rPr>
        <w:t xml:space="preserve"> base="</w:t>
      </w:r>
      <w:proofErr w:type="spellStart"/>
      <w:r w:rsidRPr="00A45314">
        <w:rPr>
          <w:sz w:val="24"/>
          <w:szCs w:val="24"/>
          <w:lang w:val="en-US"/>
        </w:rPr>
        <w:t>xs:string</w:t>
      </w:r>
      <w:proofErr w:type="spellEnd"/>
      <w:r w:rsidRPr="00A45314">
        <w:rPr>
          <w:sz w:val="24"/>
          <w:szCs w:val="24"/>
          <w:lang w:val="en-US"/>
        </w:rPr>
        <w:t>"&gt;</w:t>
      </w:r>
    </w:p>
    <w:p w14:paraId="5401159E"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:enumeration</w:t>
      </w:r>
      <w:proofErr w:type="spellEnd"/>
      <w:proofErr w:type="gramEnd"/>
      <w:r w:rsidRPr="00A45314">
        <w:rPr>
          <w:sz w:val="24"/>
          <w:szCs w:val="24"/>
          <w:lang w:val="en-US"/>
        </w:rPr>
        <w:t xml:space="preserve"> value="</w:t>
      </w:r>
      <w:proofErr w:type="spellStart"/>
      <w:r w:rsidRPr="00A45314">
        <w:rPr>
          <w:sz w:val="24"/>
          <w:szCs w:val="24"/>
          <w:lang w:val="en-US"/>
        </w:rPr>
        <w:t>BeginWork</w:t>
      </w:r>
      <w:proofErr w:type="spellEnd"/>
      <w:r w:rsidRPr="00A45314">
        <w:rPr>
          <w:sz w:val="24"/>
          <w:szCs w:val="24"/>
          <w:lang w:val="en-US"/>
        </w:rPr>
        <w:t>"/&gt;</w:t>
      </w:r>
    </w:p>
    <w:p w14:paraId="48A7210B"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:enumeration</w:t>
      </w:r>
      <w:proofErr w:type="spellEnd"/>
      <w:proofErr w:type="gramEnd"/>
      <w:r w:rsidRPr="00A45314">
        <w:rPr>
          <w:sz w:val="24"/>
          <w:szCs w:val="24"/>
          <w:lang w:val="en-US"/>
        </w:rPr>
        <w:t xml:space="preserve"> value="Progress"/&gt;</w:t>
      </w:r>
    </w:p>
    <w:p w14:paraId="4EAB8A3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:enumeration</w:t>
      </w:r>
      <w:proofErr w:type="spellEnd"/>
      <w:proofErr w:type="gramEnd"/>
      <w:r w:rsidRPr="00A45314">
        <w:rPr>
          <w:sz w:val="24"/>
          <w:szCs w:val="24"/>
          <w:lang w:val="en-US"/>
        </w:rPr>
        <w:t xml:space="preserve"> value="</w:t>
      </w:r>
      <w:proofErr w:type="spellStart"/>
      <w:r w:rsidRPr="00A45314">
        <w:rPr>
          <w:sz w:val="24"/>
          <w:szCs w:val="24"/>
          <w:lang w:val="en-US"/>
        </w:rPr>
        <w:t>TimeExpired</w:t>
      </w:r>
      <w:proofErr w:type="spellEnd"/>
      <w:r w:rsidRPr="00A45314">
        <w:rPr>
          <w:sz w:val="24"/>
          <w:szCs w:val="24"/>
          <w:lang w:val="en-US"/>
        </w:rPr>
        <w:t>"/&gt;</w:t>
      </w:r>
    </w:p>
    <w:p w14:paraId="25E37844"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:enumeration</w:t>
      </w:r>
      <w:proofErr w:type="spellEnd"/>
      <w:proofErr w:type="gramEnd"/>
      <w:r w:rsidRPr="00A45314">
        <w:rPr>
          <w:sz w:val="24"/>
          <w:szCs w:val="24"/>
          <w:lang w:val="en-US"/>
        </w:rPr>
        <w:t xml:space="preserve"> value="Completed"/&gt;</w:t>
      </w:r>
    </w:p>
    <w:p w14:paraId="22899954"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:restriction</w:t>
      </w:r>
      <w:proofErr w:type="spellEnd"/>
      <w:proofErr w:type="gramEnd"/>
      <w:r w:rsidRPr="00A45314">
        <w:rPr>
          <w:sz w:val="24"/>
          <w:szCs w:val="24"/>
          <w:lang w:val="en-US"/>
        </w:rPr>
        <w:t>&gt;</w:t>
      </w:r>
    </w:p>
    <w:p w14:paraId="13CBF014"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:simpleType</w:t>
      </w:r>
      <w:proofErr w:type="spellEnd"/>
      <w:proofErr w:type="gramEnd"/>
      <w:r w:rsidRPr="00A45314">
        <w:rPr>
          <w:sz w:val="24"/>
          <w:szCs w:val="24"/>
          <w:lang w:val="en-US"/>
        </w:rPr>
        <w:t>&gt;</w:t>
      </w:r>
    </w:p>
    <w:p w14:paraId="11C5EA7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:element</w:t>
      </w:r>
      <w:proofErr w:type="spellEnd"/>
      <w:proofErr w:type="gramEnd"/>
      <w:r w:rsidRPr="00A45314">
        <w:rPr>
          <w:sz w:val="24"/>
          <w:szCs w:val="24"/>
          <w:lang w:val="en-US"/>
        </w:rPr>
        <w:t xml:space="preserve"> name="</w:t>
      </w:r>
      <w:proofErr w:type="spellStart"/>
      <w:r w:rsidRPr="00A45314">
        <w:rPr>
          <w:sz w:val="24"/>
          <w:szCs w:val="24"/>
          <w:lang w:val="en-US"/>
        </w:rPr>
        <w:t>GatewayException</w:t>
      </w:r>
      <w:proofErr w:type="spellEnd"/>
      <w:r w:rsidRPr="00A45314">
        <w:rPr>
          <w:sz w:val="24"/>
          <w:szCs w:val="24"/>
          <w:lang w:val="en-US"/>
        </w:rPr>
        <w:t>" type="</w:t>
      </w:r>
      <w:proofErr w:type="spellStart"/>
      <w:r w:rsidRPr="00A45314">
        <w:rPr>
          <w:sz w:val="24"/>
          <w:szCs w:val="24"/>
          <w:lang w:val="en-US"/>
        </w:rPr>
        <w:t>tns:GatewayException</w:t>
      </w:r>
      <w:proofErr w:type="spellEnd"/>
      <w:r w:rsidRPr="00A45314">
        <w:rPr>
          <w:sz w:val="24"/>
          <w:szCs w:val="24"/>
          <w:lang w:val="en-US"/>
        </w:rPr>
        <w:t>"/&gt;</w:t>
      </w:r>
    </w:p>
    <w:p w14:paraId="70C0775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:complexType</w:t>
      </w:r>
      <w:proofErr w:type="spellEnd"/>
      <w:proofErr w:type="gramEnd"/>
      <w:r w:rsidRPr="00A45314">
        <w:rPr>
          <w:sz w:val="24"/>
          <w:szCs w:val="24"/>
          <w:lang w:val="en-US"/>
        </w:rPr>
        <w:t xml:space="preserve"> name="</w:t>
      </w:r>
      <w:proofErr w:type="spellStart"/>
      <w:r w:rsidRPr="00A45314">
        <w:rPr>
          <w:sz w:val="24"/>
          <w:szCs w:val="24"/>
          <w:lang w:val="en-US"/>
        </w:rPr>
        <w:t>GatewayException</w:t>
      </w:r>
      <w:proofErr w:type="spellEnd"/>
      <w:r w:rsidRPr="00A45314">
        <w:rPr>
          <w:sz w:val="24"/>
          <w:szCs w:val="24"/>
          <w:lang w:val="en-US"/>
        </w:rPr>
        <w:t>"&gt;</w:t>
      </w:r>
    </w:p>
    <w:p w14:paraId="22B074CB"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:sequence</w:t>
      </w:r>
      <w:proofErr w:type="spellEnd"/>
      <w:proofErr w:type="gramEnd"/>
      <w:r w:rsidRPr="00A45314">
        <w:rPr>
          <w:sz w:val="24"/>
          <w:szCs w:val="24"/>
          <w:lang w:val="en-US"/>
        </w:rPr>
        <w:t>/&gt;</w:t>
      </w:r>
    </w:p>
    <w:p w14:paraId="667D5E32"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:complexType</w:t>
      </w:r>
      <w:proofErr w:type="spellEnd"/>
      <w:proofErr w:type="gramEnd"/>
      <w:r w:rsidRPr="00A45314">
        <w:rPr>
          <w:sz w:val="24"/>
          <w:szCs w:val="24"/>
          <w:lang w:val="en-US"/>
        </w:rPr>
        <w:t>&gt;</w:t>
      </w:r>
    </w:p>
    <w:p w14:paraId="729384D2"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xs</w:t>
      </w:r>
      <w:proofErr w:type="gramStart"/>
      <w:r w:rsidRPr="00A45314">
        <w:rPr>
          <w:sz w:val="24"/>
          <w:szCs w:val="24"/>
          <w:lang w:val="en-US"/>
        </w:rPr>
        <w:t>:schema</w:t>
      </w:r>
      <w:proofErr w:type="spellEnd"/>
      <w:proofErr w:type="gramEnd"/>
      <w:r w:rsidRPr="00A45314">
        <w:rPr>
          <w:sz w:val="24"/>
          <w:szCs w:val="24"/>
          <w:lang w:val="en-US"/>
        </w:rPr>
        <w:t>&gt;</w:t>
      </w:r>
    </w:p>
    <w:p w14:paraId="205B5245"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:types</w:t>
      </w:r>
      <w:proofErr w:type="spellEnd"/>
      <w:proofErr w:type="gramEnd"/>
      <w:r w:rsidRPr="00A45314">
        <w:rPr>
          <w:sz w:val="24"/>
          <w:szCs w:val="24"/>
          <w:lang w:val="en-US"/>
        </w:rPr>
        <w:t>&gt;</w:t>
      </w:r>
    </w:p>
    <w:p w14:paraId="6A6FDCC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:message</w:t>
      </w:r>
      <w:proofErr w:type="spellEnd"/>
      <w:proofErr w:type="gramEnd"/>
      <w:r w:rsidRPr="00A45314">
        <w:rPr>
          <w:sz w:val="24"/>
          <w:szCs w:val="24"/>
          <w:lang w:val="en-US"/>
        </w:rPr>
        <w:t xml:space="preserve"> name="</w:t>
      </w:r>
      <w:proofErr w:type="spellStart"/>
      <w:r w:rsidRPr="00A45314">
        <w:rPr>
          <w:sz w:val="24"/>
          <w:szCs w:val="24"/>
          <w:lang w:val="en-US"/>
        </w:rPr>
        <w:t>DispatchControlPoint</w:t>
      </w:r>
      <w:proofErr w:type="spellEnd"/>
      <w:r w:rsidRPr="00A45314">
        <w:rPr>
          <w:sz w:val="24"/>
          <w:szCs w:val="24"/>
          <w:lang w:val="en-US"/>
        </w:rPr>
        <w:t>"&gt;</w:t>
      </w:r>
    </w:p>
    <w:p w14:paraId="6075DBF1"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:part</w:t>
      </w:r>
      <w:proofErr w:type="spellEnd"/>
      <w:proofErr w:type="gramEnd"/>
      <w:r w:rsidRPr="00A45314">
        <w:rPr>
          <w:sz w:val="24"/>
          <w:szCs w:val="24"/>
          <w:lang w:val="en-US"/>
        </w:rPr>
        <w:t xml:space="preserve"> name="</w:t>
      </w:r>
      <w:proofErr w:type="spellStart"/>
      <w:r w:rsidRPr="00A45314">
        <w:rPr>
          <w:sz w:val="24"/>
          <w:szCs w:val="24"/>
          <w:lang w:val="en-US"/>
        </w:rPr>
        <w:t>DispatchControlPointRequest</w:t>
      </w:r>
      <w:proofErr w:type="spellEnd"/>
      <w:r w:rsidRPr="00A45314">
        <w:rPr>
          <w:sz w:val="24"/>
          <w:szCs w:val="24"/>
          <w:lang w:val="en-US"/>
        </w:rPr>
        <w:t>" element="</w:t>
      </w:r>
      <w:proofErr w:type="spellStart"/>
      <w:r w:rsidRPr="00A45314">
        <w:rPr>
          <w:sz w:val="24"/>
          <w:szCs w:val="24"/>
          <w:lang w:val="en-US"/>
        </w:rPr>
        <w:t>tns:DispatchControlPointReqiiest</w:t>
      </w:r>
      <w:proofErr w:type="spellEnd"/>
      <w:r w:rsidRPr="00A45314">
        <w:rPr>
          <w:sz w:val="24"/>
          <w:szCs w:val="24"/>
          <w:lang w:val="en-US"/>
        </w:rPr>
        <w:t>"&gt;</w:t>
      </w:r>
    </w:p>
    <w:p w14:paraId="24838CFC"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wsdl:part</w:t>
      </w:r>
      <w:proofErr w:type="spellEnd"/>
      <w:r w:rsidRPr="00A45314">
        <w:rPr>
          <w:sz w:val="24"/>
          <w:szCs w:val="24"/>
          <w:lang w:val="en-US"/>
        </w:rPr>
        <w:t>&gt;</w:t>
      </w:r>
    </w:p>
    <w:p w14:paraId="65C4709E"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:message</w:t>
      </w:r>
      <w:proofErr w:type="spellEnd"/>
      <w:proofErr w:type="gramEnd"/>
      <w:r w:rsidRPr="00A45314">
        <w:rPr>
          <w:sz w:val="24"/>
          <w:szCs w:val="24"/>
          <w:lang w:val="en-US"/>
        </w:rPr>
        <w:t>&gt;</w:t>
      </w:r>
    </w:p>
    <w:p w14:paraId="3C214BC5"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:message</w:t>
      </w:r>
      <w:proofErr w:type="spellEnd"/>
      <w:proofErr w:type="gramEnd"/>
      <w:r w:rsidRPr="00A45314">
        <w:rPr>
          <w:sz w:val="24"/>
          <w:szCs w:val="24"/>
          <w:lang w:val="en-US"/>
        </w:rPr>
        <w:t xml:space="preserve"> name="</w:t>
      </w:r>
      <w:proofErr w:type="spellStart"/>
      <w:r w:rsidRPr="00A45314">
        <w:rPr>
          <w:sz w:val="24"/>
          <w:szCs w:val="24"/>
          <w:lang w:val="en-US"/>
        </w:rPr>
        <w:t>DispatchMessageResponse</w:t>
      </w:r>
      <w:proofErr w:type="spellEnd"/>
      <w:r w:rsidRPr="00A45314">
        <w:rPr>
          <w:sz w:val="24"/>
          <w:szCs w:val="24"/>
          <w:lang w:val="en-US"/>
        </w:rPr>
        <w:t>"&gt;</w:t>
      </w:r>
    </w:p>
    <w:p w14:paraId="64648D65"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:part</w:t>
      </w:r>
      <w:proofErr w:type="spellEnd"/>
      <w:proofErr w:type="gramEnd"/>
      <w:r w:rsidRPr="00A45314">
        <w:rPr>
          <w:sz w:val="24"/>
          <w:szCs w:val="24"/>
          <w:lang w:val="en-US"/>
        </w:rPr>
        <w:t xml:space="preserve"> name="</w:t>
      </w:r>
      <w:proofErr w:type="spellStart"/>
      <w:r w:rsidRPr="00A45314">
        <w:rPr>
          <w:sz w:val="24"/>
          <w:szCs w:val="24"/>
          <w:lang w:val="en-US"/>
        </w:rPr>
        <w:t>DispatchMessageResponse</w:t>
      </w:r>
      <w:proofErr w:type="spellEnd"/>
      <w:r w:rsidRPr="00A45314">
        <w:rPr>
          <w:sz w:val="24"/>
          <w:szCs w:val="24"/>
          <w:lang w:val="en-US"/>
        </w:rPr>
        <w:t>" element="</w:t>
      </w:r>
      <w:proofErr w:type="spellStart"/>
      <w:r w:rsidRPr="00A45314">
        <w:rPr>
          <w:sz w:val="24"/>
          <w:szCs w:val="24"/>
          <w:lang w:val="en-US"/>
        </w:rPr>
        <w:t>tns:DispatchMessageResponse</w:t>
      </w:r>
      <w:proofErr w:type="spellEnd"/>
      <w:r w:rsidRPr="00A45314">
        <w:rPr>
          <w:sz w:val="24"/>
          <w:szCs w:val="24"/>
          <w:lang w:val="en-US"/>
        </w:rPr>
        <w:t>"&gt;</w:t>
      </w:r>
    </w:p>
    <w:p w14:paraId="00914AD0"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wsdl:part</w:t>
      </w:r>
      <w:proofErr w:type="spellEnd"/>
      <w:r w:rsidRPr="00A45314">
        <w:rPr>
          <w:sz w:val="24"/>
          <w:szCs w:val="24"/>
          <w:lang w:val="en-US"/>
        </w:rPr>
        <w:t>&gt;</w:t>
      </w:r>
    </w:p>
    <w:p w14:paraId="60EFCF59"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:message</w:t>
      </w:r>
      <w:proofErr w:type="spellEnd"/>
      <w:proofErr w:type="gramEnd"/>
      <w:r w:rsidRPr="00A45314">
        <w:rPr>
          <w:sz w:val="24"/>
          <w:szCs w:val="24"/>
          <w:lang w:val="en-US"/>
        </w:rPr>
        <w:t>&gt;</w:t>
      </w:r>
    </w:p>
    <w:p w14:paraId="6AF2759A"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:message</w:t>
      </w:r>
      <w:proofErr w:type="spellEnd"/>
      <w:proofErr w:type="gramEnd"/>
      <w:r w:rsidRPr="00A45314">
        <w:rPr>
          <w:sz w:val="24"/>
          <w:szCs w:val="24"/>
          <w:lang w:val="en-US"/>
        </w:rPr>
        <w:t xml:space="preserve"> name="</w:t>
      </w:r>
      <w:proofErr w:type="spellStart"/>
      <w:r w:rsidRPr="00A45314">
        <w:rPr>
          <w:sz w:val="24"/>
          <w:szCs w:val="24"/>
          <w:lang w:val="en-US"/>
        </w:rPr>
        <w:t>DispatchMessage</w:t>
      </w:r>
      <w:proofErr w:type="spellEnd"/>
      <w:r w:rsidRPr="00A45314">
        <w:rPr>
          <w:sz w:val="24"/>
          <w:szCs w:val="24"/>
          <w:lang w:val="en-US"/>
        </w:rPr>
        <w:t>"&gt;</w:t>
      </w:r>
    </w:p>
    <w:p w14:paraId="72968C4E"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:part</w:t>
      </w:r>
      <w:proofErr w:type="spellEnd"/>
      <w:proofErr w:type="gramEnd"/>
      <w:r w:rsidRPr="00A45314">
        <w:rPr>
          <w:sz w:val="24"/>
          <w:szCs w:val="24"/>
          <w:lang w:val="en-US"/>
        </w:rPr>
        <w:t xml:space="preserve"> name="</w:t>
      </w:r>
      <w:proofErr w:type="spellStart"/>
      <w:r w:rsidRPr="00A45314">
        <w:rPr>
          <w:sz w:val="24"/>
          <w:szCs w:val="24"/>
          <w:lang w:val="en-US"/>
        </w:rPr>
        <w:t>DispatchMessageRequest</w:t>
      </w:r>
      <w:proofErr w:type="spellEnd"/>
      <w:r w:rsidRPr="00A45314">
        <w:rPr>
          <w:sz w:val="24"/>
          <w:szCs w:val="24"/>
          <w:lang w:val="en-US"/>
        </w:rPr>
        <w:t>" element="</w:t>
      </w:r>
      <w:proofErr w:type="spellStart"/>
      <w:r w:rsidRPr="00A45314">
        <w:rPr>
          <w:sz w:val="24"/>
          <w:szCs w:val="24"/>
          <w:lang w:val="en-US"/>
        </w:rPr>
        <w:t>tns:DispatchMessageRequest</w:t>
      </w:r>
      <w:proofErr w:type="spellEnd"/>
      <w:r w:rsidRPr="00A45314">
        <w:rPr>
          <w:sz w:val="24"/>
          <w:szCs w:val="24"/>
          <w:lang w:val="en-US"/>
        </w:rPr>
        <w:t>"&gt;</w:t>
      </w:r>
    </w:p>
    <w:p w14:paraId="149173D1"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wsdl:part</w:t>
      </w:r>
      <w:proofErr w:type="spellEnd"/>
      <w:r w:rsidRPr="00A45314">
        <w:rPr>
          <w:sz w:val="24"/>
          <w:szCs w:val="24"/>
          <w:lang w:val="en-US"/>
        </w:rPr>
        <w:t>&gt;</w:t>
      </w:r>
    </w:p>
    <w:p w14:paraId="2B14C68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:message</w:t>
      </w:r>
      <w:proofErr w:type="spellEnd"/>
      <w:proofErr w:type="gramEnd"/>
      <w:r w:rsidRPr="00A45314">
        <w:rPr>
          <w:sz w:val="24"/>
          <w:szCs w:val="24"/>
          <w:lang w:val="en-US"/>
        </w:rPr>
        <w:t>&gt;</w:t>
      </w:r>
    </w:p>
    <w:p w14:paraId="5712272D"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:message</w:t>
      </w:r>
      <w:proofErr w:type="spellEnd"/>
      <w:proofErr w:type="gramEnd"/>
      <w:r w:rsidRPr="00A45314">
        <w:rPr>
          <w:sz w:val="24"/>
          <w:szCs w:val="24"/>
          <w:lang w:val="en-US"/>
        </w:rPr>
        <w:t xml:space="preserve"> name="</w:t>
      </w:r>
      <w:proofErr w:type="spellStart"/>
      <w:r w:rsidRPr="00A45314">
        <w:rPr>
          <w:sz w:val="24"/>
          <w:szCs w:val="24"/>
          <w:lang w:val="en-US"/>
        </w:rPr>
        <w:t>DispatchControlPointResponse</w:t>
      </w:r>
      <w:proofErr w:type="spellEnd"/>
      <w:r w:rsidRPr="00A45314">
        <w:rPr>
          <w:sz w:val="24"/>
          <w:szCs w:val="24"/>
          <w:lang w:val="en-US"/>
        </w:rPr>
        <w:t>"&gt;</w:t>
      </w:r>
    </w:p>
    <w:p w14:paraId="6E75D145"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:part</w:t>
      </w:r>
      <w:proofErr w:type="spellEnd"/>
      <w:proofErr w:type="gramEnd"/>
      <w:r w:rsidRPr="00A45314">
        <w:rPr>
          <w:sz w:val="24"/>
          <w:szCs w:val="24"/>
          <w:lang w:val="en-US"/>
        </w:rPr>
        <w:t xml:space="preserve"> name="</w:t>
      </w:r>
      <w:proofErr w:type="spellStart"/>
      <w:r w:rsidRPr="00A45314">
        <w:rPr>
          <w:sz w:val="24"/>
          <w:szCs w:val="24"/>
          <w:lang w:val="en-US"/>
        </w:rPr>
        <w:t>DispatchControlPointResponse</w:t>
      </w:r>
      <w:proofErr w:type="spellEnd"/>
      <w:r w:rsidRPr="00A45314">
        <w:rPr>
          <w:sz w:val="24"/>
          <w:szCs w:val="24"/>
          <w:lang w:val="en-US"/>
        </w:rPr>
        <w:t>" element="</w:t>
      </w:r>
      <w:proofErr w:type="spellStart"/>
      <w:r w:rsidRPr="00A45314">
        <w:rPr>
          <w:sz w:val="24"/>
          <w:szCs w:val="24"/>
          <w:lang w:val="en-US"/>
        </w:rPr>
        <w:t>tns:DispatchControlPointResponse</w:t>
      </w:r>
      <w:proofErr w:type="spellEnd"/>
      <w:r w:rsidRPr="00A45314">
        <w:rPr>
          <w:sz w:val="24"/>
          <w:szCs w:val="24"/>
          <w:lang w:val="en-US"/>
        </w:rPr>
        <w:t>"&gt;</w:t>
      </w:r>
    </w:p>
    <w:p w14:paraId="38EA41CC"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wsdl:part</w:t>
      </w:r>
      <w:proofErr w:type="spellEnd"/>
      <w:r w:rsidRPr="00A45314">
        <w:rPr>
          <w:sz w:val="24"/>
          <w:szCs w:val="24"/>
          <w:lang w:val="en-US"/>
        </w:rPr>
        <w:t>&gt;</w:t>
      </w:r>
    </w:p>
    <w:p w14:paraId="0DEB0129" w14:textId="77777777" w:rsidR="00A45314" w:rsidRPr="00A45314" w:rsidRDefault="00A45314" w:rsidP="00A45314">
      <w:pPr>
        <w:pStyle w:val="ConsPlusNormal"/>
        <w:jc w:val="both"/>
        <w:rPr>
          <w:sz w:val="24"/>
          <w:szCs w:val="24"/>
          <w:lang w:val="en-US"/>
        </w:rPr>
      </w:pPr>
      <w:r w:rsidRPr="00A45314">
        <w:rPr>
          <w:sz w:val="24"/>
          <w:szCs w:val="24"/>
          <w:lang w:val="en-US"/>
        </w:rPr>
        <w:lastRenderedPageBreak/>
        <w:t>&lt;/</w:t>
      </w:r>
      <w:proofErr w:type="spellStart"/>
      <w:r w:rsidRPr="00A45314">
        <w:rPr>
          <w:sz w:val="24"/>
          <w:szCs w:val="24"/>
          <w:lang w:val="en-US"/>
        </w:rPr>
        <w:t>wsdl</w:t>
      </w:r>
      <w:proofErr w:type="gramStart"/>
      <w:r w:rsidRPr="00A45314">
        <w:rPr>
          <w:sz w:val="24"/>
          <w:szCs w:val="24"/>
          <w:lang w:val="en-US"/>
        </w:rPr>
        <w:t>:message</w:t>
      </w:r>
      <w:proofErr w:type="spellEnd"/>
      <w:proofErr w:type="gramEnd"/>
      <w:r w:rsidRPr="00A45314">
        <w:rPr>
          <w:sz w:val="24"/>
          <w:szCs w:val="24"/>
          <w:lang w:val="en-US"/>
        </w:rPr>
        <w:t>&gt;</w:t>
      </w:r>
    </w:p>
    <w:p w14:paraId="0B983167"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:message</w:t>
      </w:r>
      <w:proofErr w:type="spellEnd"/>
      <w:proofErr w:type="gramEnd"/>
      <w:r w:rsidRPr="00A45314">
        <w:rPr>
          <w:sz w:val="24"/>
          <w:szCs w:val="24"/>
          <w:lang w:val="en-US"/>
        </w:rPr>
        <w:t xml:space="preserve"> name="</w:t>
      </w:r>
      <w:proofErr w:type="spellStart"/>
      <w:r w:rsidRPr="00A45314">
        <w:rPr>
          <w:sz w:val="24"/>
          <w:szCs w:val="24"/>
          <w:lang w:val="en-US"/>
        </w:rPr>
        <w:t>GatewayException</w:t>
      </w:r>
      <w:proofErr w:type="spellEnd"/>
      <w:r w:rsidRPr="00A45314">
        <w:rPr>
          <w:sz w:val="24"/>
          <w:szCs w:val="24"/>
          <w:lang w:val="en-US"/>
        </w:rPr>
        <w:t>"&gt;</w:t>
      </w:r>
    </w:p>
    <w:p w14:paraId="68ABF609"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:part</w:t>
      </w:r>
      <w:proofErr w:type="spellEnd"/>
      <w:proofErr w:type="gramEnd"/>
      <w:r w:rsidRPr="00A45314">
        <w:rPr>
          <w:sz w:val="24"/>
          <w:szCs w:val="24"/>
          <w:lang w:val="en-US"/>
        </w:rPr>
        <w:t xml:space="preserve"> name="</w:t>
      </w:r>
      <w:proofErr w:type="spellStart"/>
      <w:r w:rsidRPr="00A45314">
        <w:rPr>
          <w:sz w:val="24"/>
          <w:szCs w:val="24"/>
          <w:lang w:val="en-US"/>
        </w:rPr>
        <w:t>GatewayException</w:t>
      </w:r>
      <w:proofErr w:type="spellEnd"/>
      <w:r w:rsidRPr="00A45314">
        <w:rPr>
          <w:sz w:val="24"/>
          <w:szCs w:val="24"/>
          <w:lang w:val="en-US"/>
        </w:rPr>
        <w:t>" element="</w:t>
      </w:r>
      <w:proofErr w:type="spellStart"/>
      <w:r w:rsidRPr="00A45314">
        <w:rPr>
          <w:sz w:val="24"/>
          <w:szCs w:val="24"/>
          <w:lang w:val="en-US"/>
        </w:rPr>
        <w:t>tns:GatewayException</w:t>
      </w:r>
      <w:proofErr w:type="spellEnd"/>
      <w:r w:rsidRPr="00A45314">
        <w:rPr>
          <w:sz w:val="24"/>
          <w:szCs w:val="24"/>
          <w:lang w:val="en-US"/>
        </w:rPr>
        <w:t>"&gt;</w:t>
      </w:r>
    </w:p>
    <w:p w14:paraId="280AAB43"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wsdl:part</w:t>
      </w:r>
      <w:proofErr w:type="spellEnd"/>
      <w:r w:rsidRPr="00A45314">
        <w:rPr>
          <w:sz w:val="24"/>
          <w:szCs w:val="24"/>
          <w:lang w:val="en-US"/>
        </w:rPr>
        <w:t>&gt;</w:t>
      </w:r>
    </w:p>
    <w:p w14:paraId="3C58E3B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:message</w:t>
      </w:r>
      <w:proofErr w:type="spellEnd"/>
      <w:proofErr w:type="gramEnd"/>
      <w:r w:rsidRPr="00A45314">
        <w:rPr>
          <w:sz w:val="24"/>
          <w:szCs w:val="24"/>
          <w:lang w:val="en-US"/>
        </w:rPr>
        <w:t>&gt;</w:t>
      </w:r>
    </w:p>
    <w:p w14:paraId="392483B3"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:message</w:t>
      </w:r>
      <w:proofErr w:type="spellEnd"/>
      <w:proofErr w:type="gramEnd"/>
      <w:r w:rsidRPr="00A45314">
        <w:rPr>
          <w:sz w:val="24"/>
          <w:szCs w:val="24"/>
          <w:lang w:val="en-US"/>
        </w:rPr>
        <w:t xml:space="preserve"> name="Test"&gt;</w:t>
      </w:r>
    </w:p>
    <w:p w14:paraId="48DD47EA"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:part</w:t>
      </w:r>
      <w:proofErr w:type="spellEnd"/>
      <w:proofErr w:type="gramEnd"/>
      <w:r w:rsidRPr="00A45314">
        <w:rPr>
          <w:sz w:val="24"/>
          <w:szCs w:val="24"/>
          <w:lang w:val="en-US"/>
        </w:rPr>
        <w:t xml:space="preserve"> name="</w:t>
      </w:r>
      <w:proofErr w:type="spellStart"/>
      <w:r w:rsidRPr="00A45314">
        <w:rPr>
          <w:sz w:val="24"/>
          <w:szCs w:val="24"/>
          <w:lang w:val="en-US"/>
        </w:rPr>
        <w:t>TestRequest</w:t>
      </w:r>
      <w:proofErr w:type="spellEnd"/>
      <w:r w:rsidRPr="00A45314">
        <w:rPr>
          <w:sz w:val="24"/>
          <w:szCs w:val="24"/>
          <w:lang w:val="en-US"/>
        </w:rPr>
        <w:t>" element="</w:t>
      </w:r>
      <w:proofErr w:type="spellStart"/>
      <w:r w:rsidRPr="00A45314">
        <w:rPr>
          <w:sz w:val="24"/>
          <w:szCs w:val="24"/>
          <w:lang w:val="en-US"/>
        </w:rPr>
        <w:t>tns:TestRequest</w:t>
      </w:r>
      <w:proofErr w:type="spellEnd"/>
      <w:r w:rsidRPr="00A45314">
        <w:rPr>
          <w:sz w:val="24"/>
          <w:szCs w:val="24"/>
          <w:lang w:val="en-US"/>
        </w:rPr>
        <w:t>"&gt;</w:t>
      </w:r>
    </w:p>
    <w:p w14:paraId="6C1CA65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wsdl:part</w:t>
      </w:r>
      <w:proofErr w:type="spellEnd"/>
      <w:r w:rsidRPr="00A45314">
        <w:rPr>
          <w:sz w:val="24"/>
          <w:szCs w:val="24"/>
          <w:lang w:val="en-US"/>
        </w:rPr>
        <w:t>&gt;</w:t>
      </w:r>
    </w:p>
    <w:p w14:paraId="22261247"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:message</w:t>
      </w:r>
      <w:proofErr w:type="spellEnd"/>
      <w:proofErr w:type="gramEnd"/>
      <w:r w:rsidRPr="00A45314">
        <w:rPr>
          <w:sz w:val="24"/>
          <w:szCs w:val="24"/>
          <w:lang w:val="en-US"/>
        </w:rPr>
        <w:t>&gt;</w:t>
      </w:r>
    </w:p>
    <w:p w14:paraId="2997E9F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:message</w:t>
      </w:r>
      <w:proofErr w:type="spellEnd"/>
      <w:proofErr w:type="gramEnd"/>
      <w:r w:rsidRPr="00A45314">
        <w:rPr>
          <w:sz w:val="24"/>
          <w:szCs w:val="24"/>
          <w:lang w:val="en-US"/>
        </w:rPr>
        <w:t xml:space="preserve"> name="</w:t>
      </w:r>
      <w:proofErr w:type="spellStart"/>
      <w:r w:rsidRPr="00A45314">
        <w:rPr>
          <w:sz w:val="24"/>
          <w:szCs w:val="24"/>
          <w:lang w:val="en-US"/>
        </w:rPr>
        <w:t>TestResponse</w:t>
      </w:r>
      <w:proofErr w:type="spellEnd"/>
      <w:r w:rsidRPr="00A45314">
        <w:rPr>
          <w:sz w:val="24"/>
          <w:szCs w:val="24"/>
          <w:lang w:val="en-US"/>
        </w:rPr>
        <w:t>"&gt;</w:t>
      </w:r>
    </w:p>
    <w:p w14:paraId="43F756BD"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:part</w:t>
      </w:r>
      <w:proofErr w:type="spellEnd"/>
      <w:proofErr w:type="gramEnd"/>
      <w:r w:rsidRPr="00A45314">
        <w:rPr>
          <w:sz w:val="24"/>
          <w:szCs w:val="24"/>
          <w:lang w:val="en-US"/>
        </w:rPr>
        <w:t xml:space="preserve"> name="</w:t>
      </w:r>
      <w:proofErr w:type="spellStart"/>
      <w:r w:rsidRPr="00A45314">
        <w:rPr>
          <w:sz w:val="24"/>
          <w:szCs w:val="24"/>
          <w:lang w:val="en-US"/>
        </w:rPr>
        <w:t>TestResponse</w:t>
      </w:r>
      <w:proofErr w:type="spellEnd"/>
      <w:r w:rsidRPr="00A45314">
        <w:rPr>
          <w:sz w:val="24"/>
          <w:szCs w:val="24"/>
          <w:lang w:val="en-US"/>
        </w:rPr>
        <w:t>" element="</w:t>
      </w:r>
      <w:proofErr w:type="spellStart"/>
      <w:r w:rsidRPr="00A45314">
        <w:rPr>
          <w:sz w:val="24"/>
          <w:szCs w:val="24"/>
          <w:lang w:val="en-US"/>
        </w:rPr>
        <w:t>tns:TestResponse</w:t>
      </w:r>
      <w:proofErr w:type="spellEnd"/>
      <w:r w:rsidRPr="00A45314">
        <w:rPr>
          <w:sz w:val="24"/>
          <w:szCs w:val="24"/>
          <w:lang w:val="en-US"/>
        </w:rPr>
        <w:t>"&gt;</w:t>
      </w:r>
    </w:p>
    <w:p w14:paraId="02C7585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wsdl:part</w:t>
      </w:r>
      <w:proofErr w:type="spellEnd"/>
      <w:r w:rsidRPr="00A45314">
        <w:rPr>
          <w:sz w:val="24"/>
          <w:szCs w:val="24"/>
          <w:lang w:val="en-US"/>
        </w:rPr>
        <w:t>&gt;</w:t>
      </w:r>
    </w:p>
    <w:p w14:paraId="3495E17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:message</w:t>
      </w:r>
      <w:proofErr w:type="spellEnd"/>
      <w:proofErr w:type="gramEnd"/>
      <w:r w:rsidRPr="00A45314">
        <w:rPr>
          <w:sz w:val="24"/>
          <w:szCs w:val="24"/>
          <w:lang w:val="en-US"/>
        </w:rPr>
        <w:t>&gt;</w:t>
      </w:r>
    </w:p>
    <w:p w14:paraId="74F791D5"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:message</w:t>
      </w:r>
      <w:proofErr w:type="spellEnd"/>
      <w:proofErr w:type="gramEnd"/>
      <w:r w:rsidRPr="00A45314">
        <w:rPr>
          <w:sz w:val="24"/>
          <w:szCs w:val="24"/>
          <w:lang w:val="en-US"/>
        </w:rPr>
        <w:t xml:space="preserve"> name="</w:t>
      </w:r>
      <w:proofErr w:type="spellStart"/>
      <w:r w:rsidRPr="00A45314">
        <w:rPr>
          <w:sz w:val="24"/>
          <w:szCs w:val="24"/>
          <w:lang w:val="en-US"/>
        </w:rPr>
        <w:t>DispatchMaintenanceResponse</w:t>
      </w:r>
      <w:proofErr w:type="spellEnd"/>
      <w:r w:rsidRPr="00A45314">
        <w:rPr>
          <w:sz w:val="24"/>
          <w:szCs w:val="24"/>
          <w:lang w:val="en-US"/>
        </w:rPr>
        <w:t>"&gt;</w:t>
      </w:r>
    </w:p>
    <w:p w14:paraId="58A2960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:part</w:t>
      </w:r>
      <w:proofErr w:type="spellEnd"/>
      <w:proofErr w:type="gramEnd"/>
      <w:r w:rsidRPr="00A45314">
        <w:rPr>
          <w:sz w:val="24"/>
          <w:szCs w:val="24"/>
          <w:lang w:val="en-US"/>
        </w:rPr>
        <w:t xml:space="preserve"> name="</w:t>
      </w:r>
      <w:proofErr w:type="spellStart"/>
      <w:r w:rsidRPr="00A45314">
        <w:rPr>
          <w:sz w:val="24"/>
          <w:szCs w:val="24"/>
          <w:lang w:val="en-US"/>
        </w:rPr>
        <w:t>DispatchMaintenanceResponse</w:t>
      </w:r>
      <w:proofErr w:type="spellEnd"/>
      <w:r w:rsidRPr="00A45314">
        <w:rPr>
          <w:sz w:val="24"/>
          <w:szCs w:val="24"/>
          <w:lang w:val="en-US"/>
        </w:rPr>
        <w:t>" element="</w:t>
      </w:r>
      <w:proofErr w:type="spellStart"/>
      <w:r w:rsidRPr="00A45314">
        <w:rPr>
          <w:sz w:val="24"/>
          <w:szCs w:val="24"/>
          <w:lang w:val="en-US"/>
        </w:rPr>
        <w:t>tns:DispatchMaintenanceResponse</w:t>
      </w:r>
      <w:proofErr w:type="spellEnd"/>
      <w:r w:rsidRPr="00A45314">
        <w:rPr>
          <w:sz w:val="24"/>
          <w:szCs w:val="24"/>
          <w:lang w:val="en-US"/>
        </w:rPr>
        <w:t>"&gt;</w:t>
      </w:r>
    </w:p>
    <w:p w14:paraId="7062A245"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wsdl:part</w:t>
      </w:r>
      <w:proofErr w:type="spellEnd"/>
      <w:r w:rsidRPr="00A45314">
        <w:rPr>
          <w:sz w:val="24"/>
          <w:szCs w:val="24"/>
          <w:lang w:val="en-US"/>
        </w:rPr>
        <w:t>&gt;</w:t>
      </w:r>
    </w:p>
    <w:p w14:paraId="12F82A74"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:message</w:t>
      </w:r>
      <w:proofErr w:type="spellEnd"/>
      <w:proofErr w:type="gramEnd"/>
      <w:r w:rsidRPr="00A45314">
        <w:rPr>
          <w:sz w:val="24"/>
          <w:szCs w:val="24"/>
          <w:lang w:val="en-US"/>
        </w:rPr>
        <w:t>&gt;</w:t>
      </w:r>
    </w:p>
    <w:p w14:paraId="55816182"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:message</w:t>
      </w:r>
      <w:proofErr w:type="spellEnd"/>
      <w:proofErr w:type="gramEnd"/>
      <w:r w:rsidRPr="00A45314">
        <w:rPr>
          <w:sz w:val="24"/>
          <w:szCs w:val="24"/>
          <w:lang w:val="en-US"/>
        </w:rPr>
        <w:t xml:space="preserve"> name="</w:t>
      </w:r>
      <w:proofErr w:type="spellStart"/>
      <w:r w:rsidRPr="00A45314">
        <w:rPr>
          <w:sz w:val="24"/>
          <w:szCs w:val="24"/>
          <w:lang w:val="en-US"/>
        </w:rPr>
        <w:t>DispatchMaintenance</w:t>
      </w:r>
      <w:proofErr w:type="spellEnd"/>
      <w:r w:rsidRPr="00A45314">
        <w:rPr>
          <w:sz w:val="24"/>
          <w:szCs w:val="24"/>
          <w:lang w:val="en-US"/>
        </w:rPr>
        <w:t>"&gt;</w:t>
      </w:r>
    </w:p>
    <w:p w14:paraId="5F8688F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:part</w:t>
      </w:r>
      <w:proofErr w:type="spellEnd"/>
      <w:proofErr w:type="gramEnd"/>
      <w:r w:rsidRPr="00A45314">
        <w:rPr>
          <w:sz w:val="24"/>
          <w:szCs w:val="24"/>
          <w:lang w:val="en-US"/>
        </w:rPr>
        <w:t xml:space="preserve"> name="</w:t>
      </w:r>
      <w:proofErr w:type="spellStart"/>
      <w:r w:rsidRPr="00A45314">
        <w:rPr>
          <w:sz w:val="24"/>
          <w:szCs w:val="24"/>
          <w:lang w:val="en-US"/>
        </w:rPr>
        <w:t>DispatchMaintenanceRequest</w:t>
      </w:r>
      <w:proofErr w:type="spellEnd"/>
      <w:r w:rsidRPr="00A45314">
        <w:rPr>
          <w:sz w:val="24"/>
          <w:szCs w:val="24"/>
          <w:lang w:val="en-US"/>
        </w:rPr>
        <w:t>" element="</w:t>
      </w:r>
      <w:proofErr w:type="spellStart"/>
      <w:r w:rsidRPr="00A45314">
        <w:rPr>
          <w:sz w:val="24"/>
          <w:szCs w:val="24"/>
          <w:lang w:val="en-US"/>
        </w:rPr>
        <w:t>tns:DispatchMaintenanceRequest</w:t>
      </w:r>
      <w:proofErr w:type="spellEnd"/>
      <w:r w:rsidRPr="00A45314">
        <w:rPr>
          <w:sz w:val="24"/>
          <w:szCs w:val="24"/>
          <w:lang w:val="en-US"/>
        </w:rPr>
        <w:t>"&gt;</w:t>
      </w:r>
    </w:p>
    <w:p w14:paraId="4742977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wsdl:part</w:t>
      </w:r>
      <w:proofErr w:type="spellEnd"/>
      <w:r w:rsidRPr="00A45314">
        <w:rPr>
          <w:sz w:val="24"/>
          <w:szCs w:val="24"/>
          <w:lang w:val="en-US"/>
        </w:rPr>
        <w:t>&gt;</w:t>
      </w:r>
    </w:p>
    <w:p w14:paraId="60BABC73"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:message</w:t>
      </w:r>
      <w:proofErr w:type="spellEnd"/>
      <w:proofErr w:type="gramEnd"/>
      <w:r w:rsidRPr="00A45314">
        <w:rPr>
          <w:sz w:val="24"/>
          <w:szCs w:val="24"/>
          <w:lang w:val="en-US"/>
        </w:rPr>
        <w:t>&gt;</w:t>
      </w:r>
    </w:p>
    <w:p w14:paraId="76DC7565"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:portType</w:t>
      </w:r>
      <w:proofErr w:type="spellEnd"/>
      <w:proofErr w:type="gramEnd"/>
      <w:r w:rsidRPr="00A45314">
        <w:rPr>
          <w:sz w:val="24"/>
          <w:szCs w:val="24"/>
          <w:lang w:val="en-US"/>
        </w:rPr>
        <w:t xml:space="preserve"> name="</w:t>
      </w:r>
      <w:proofErr w:type="spellStart"/>
      <w:r w:rsidRPr="00A45314">
        <w:rPr>
          <w:sz w:val="24"/>
          <w:szCs w:val="24"/>
          <w:lang w:val="en-US"/>
        </w:rPr>
        <w:t>DispatchService</w:t>
      </w:r>
      <w:proofErr w:type="spellEnd"/>
      <w:r w:rsidRPr="00A45314">
        <w:rPr>
          <w:sz w:val="24"/>
          <w:szCs w:val="24"/>
          <w:lang w:val="en-US"/>
        </w:rPr>
        <w:t>"&gt;</w:t>
      </w:r>
    </w:p>
    <w:p w14:paraId="029099E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:operation</w:t>
      </w:r>
      <w:proofErr w:type="spellEnd"/>
      <w:proofErr w:type="gramEnd"/>
      <w:r w:rsidRPr="00A45314">
        <w:rPr>
          <w:sz w:val="24"/>
          <w:szCs w:val="24"/>
          <w:lang w:val="en-US"/>
        </w:rPr>
        <w:t xml:space="preserve"> name="</w:t>
      </w:r>
      <w:proofErr w:type="spellStart"/>
      <w:r w:rsidRPr="00A45314">
        <w:rPr>
          <w:sz w:val="24"/>
          <w:szCs w:val="24"/>
          <w:lang w:val="en-US"/>
        </w:rPr>
        <w:t>DispatchControlPoint</w:t>
      </w:r>
      <w:proofErr w:type="spellEnd"/>
      <w:r w:rsidRPr="00A45314">
        <w:rPr>
          <w:sz w:val="24"/>
          <w:szCs w:val="24"/>
          <w:lang w:val="en-US"/>
        </w:rPr>
        <w:t>"&gt;</w:t>
      </w:r>
    </w:p>
    <w:p w14:paraId="006E0B3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:input</w:t>
      </w:r>
      <w:proofErr w:type="spellEnd"/>
      <w:proofErr w:type="gramEnd"/>
      <w:r w:rsidRPr="00A45314">
        <w:rPr>
          <w:sz w:val="24"/>
          <w:szCs w:val="24"/>
          <w:lang w:val="en-US"/>
        </w:rPr>
        <w:t xml:space="preserve"> name="</w:t>
      </w:r>
      <w:proofErr w:type="spellStart"/>
      <w:r w:rsidRPr="00A45314">
        <w:rPr>
          <w:sz w:val="24"/>
          <w:szCs w:val="24"/>
          <w:lang w:val="en-US"/>
        </w:rPr>
        <w:t>DispatchControlPoint</w:t>
      </w:r>
      <w:proofErr w:type="spellEnd"/>
      <w:r w:rsidRPr="00A45314">
        <w:rPr>
          <w:sz w:val="24"/>
          <w:szCs w:val="24"/>
          <w:lang w:val="en-US"/>
        </w:rPr>
        <w:t>" message="</w:t>
      </w:r>
      <w:proofErr w:type="spellStart"/>
      <w:r w:rsidRPr="00A45314">
        <w:rPr>
          <w:sz w:val="24"/>
          <w:szCs w:val="24"/>
          <w:lang w:val="en-US"/>
        </w:rPr>
        <w:t>tns:DispatchControlPoint</w:t>
      </w:r>
      <w:proofErr w:type="spellEnd"/>
      <w:r w:rsidRPr="00A45314">
        <w:rPr>
          <w:sz w:val="24"/>
          <w:szCs w:val="24"/>
          <w:lang w:val="en-US"/>
        </w:rPr>
        <w:t>"&gt;</w:t>
      </w:r>
    </w:p>
    <w:p w14:paraId="18B108F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:input</w:t>
      </w:r>
      <w:proofErr w:type="spellEnd"/>
      <w:proofErr w:type="gramEnd"/>
      <w:r w:rsidRPr="00A45314">
        <w:rPr>
          <w:sz w:val="24"/>
          <w:szCs w:val="24"/>
          <w:lang w:val="en-US"/>
        </w:rPr>
        <w:t>&gt;</w:t>
      </w:r>
    </w:p>
    <w:p w14:paraId="5AB196E2"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:output</w:t>
      </w:r>
      <w:proofErr w:type="spellEnd"/>
      <w:proofErr w:type="gramEnd"/>
      <w:r w:rsidRPr="00A45314">
        <w:rPr>
          <w:sz w:val="24"/>
          <w:szCs w:val="24"/>
          <w:lang w:val="en-US"/>
        </w:rPr>
        <w:t xml:space="preserve"> name="</w:t>
      </w:r>
      <w:proofErr w:type="spellStart"/>
      <w:r w:rsidRPr="00A45314">
        <w:rPr>
          <w:sz w:val="24"/>
          <w:szCs w:val="24"/>
          <w:lang w:val="en-US"/>
        </w:rPr>
        <w:t>DispatchControlPointResponse</w:t>
      </w:r>
      <w:proofErr w:type="spellEnd"/>
      <w:r w:rsidRPr="00A45314">
        <w:rPr>
          <w:sz w:val="24"/>
          <w:szCs w:val="24"/>
          <w:lang w:val="en-US"/>
        </w:rPr>
        <w:t>"</w:t>
      </w:r>
    </w:p>
    <w:p w14:paraId="69F63ACA" w14:textId="77777777" w:rsidR="00A45314" w:rsidRPr="00A45314" w:rsidRDefault="00A45314" w:rsidP="00A45314">
      <w:pPr>
        <w:pStyle w:val="ConsPlusNormal"/>
        <w:jc w:val="both"/>
        <w:rPr>
          <w:sz w:val="24"/>
          <w:szCs w:val="24"/>
          <w:lang w:val="en-US"/>
        </w:rPr>
      </w:pPr>
      <w:proofErr w:type="gramStart"/>
      <w:r w:rsidRPr="00A45314">
        <w:rPr>
          <w:sz w:val="24"/>
          <w:szCs w:val="24"/>
          <w:lang w:val="en-US"/>
        </w:rPr>
        <w:t>message</w:t>
      </w:r>
      <w:proofErr w:type="gramEnd"/>
      <w:r w:rsidRPr="00A45314">
        <w:rPr>
          <w:sz w:val="24"/>
          <w:szCs w:val="24"/>
          <w:lang w:val="en-US"/>
        </w:rPr>
        <w:t>="</w:t>
      </w:r>
      <w:proofErr w:type="spellStart"/>
      <w:r w:rsidRPr="00A45314">
        <w:rPr>
          <w:sz w:val="24"/>
          <w:szCs w:val="24"/>
          <w:lang w:val="en-US"/>
        </w:rPr>
        <w:t>tns:DispatchControlPointResponse</w:t>
      </w:r>
      <w:proofErr w:type="spellEnd"/>
      <w:r w:rsidRPr="00A45314">
        <w:rPr>
          <w:sz w:val="24"/>
          <w:szCs w:val="24"/>
          <w:lang w:val="en-US"/>
        </w:rPr>
        <w:t>"&gt;</w:t>
      </w:r>
    </w:p>
    <w:p w14:paraId="263A4FD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:output</w:t>
      </w:r>
      <w:proofErr w:type="spellEnd"/>
      <w:proofErr w:type="gramEnd"/>
      <w:r w:rsidRPr="00A45314">
        <w:rPr>
          <w:sz w:val="24"/>
          <w:szCs w:val="24"/>
          <w:lang w:val="en-US"/>
        </w:rPr>
        <w:t>&gt;</w:t>
      </w:r>
    </w:p>
    <w:p w14:paraId="2616D47D"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:fault</w:t>
      </w:r>
      <w:proofErr w:type="spellEnd"/>
      <w:proofErr w:type="gramEnd"/>
      <w:r w:rsidRPr="00A45314">
        <w:rPr>
          <w:sz w:val="24"/>
          <w:szCs w:val="24"/>
          <w:lang w:val="en-US"/>
        </w:rPr>
        <w:t xml:space="preserve"> name="</w:t>
      </w:r>
      <w:proofErr w:type="spellStart"/>
      <w:r w:rsidRPr="00A45314">
        <w:rPr>
          <w:sz w:val="24"/>
          <w:szCs w:val="24"/>
          <w:lang w:val="en-US"/>
        </w:rPr>
        <w:t>GatewayException</w:t>
      </w:r>
      <w:proofErr w:type="spellEnd"/>
      <w:r w:rsidRPr="00A45314">
        <w:rPr>
          <w:sz w:val="24"/>
          <w:szCs w:val="24"/>
          <w:lang w:val="en-US"/>
        </w:rPr>
        <w:t>" message="</w:t>
      </w:r>
      <w:proofErr w:type="spellStart"/>
      <w:r w:rsidRPr="00A45314">
        <w:rPr>
          <w:sz w:val="24"/>
          <w:szCs w:val="24"/>
          <w:lang w:val="en-US"/>
        </w:rPr>
        <w:t>tns:GatewayException</w:t>
      </w:r>
      <w:proofErr w:type="spellEnd"/>
      <w:r w:rsidRPr="00A45314">
        <w:rPr>
          <w:sz w:val="24"/>
          <w:szCs w:val="24"/>
          <w:lang w:val="en-US"/>
        </w:rPr>
        <w:t>"&gt;</w:t>
      </w:r>
    </w:p>
    <w:p w14:paraId="54E274E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:fault</w:t>
      </w:r>
      <w:proofErr w:type="spellEnd"/>
      <w:proofErr w:type="gramEnd"/>
      <w:r w:rsidRPr="00A45314">
        <w:rPr>
          <w:sz w:val="24"/>
          <w:szCs w:val="24"/>
          <w:lang w:val="en-US"/>
        </w:rPr>
        <w:t>&gt;</w:t>
      </w:r>
    </w:p>
    <w:p w14:paraId="0EABDCA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:operation</w:t>
      </w:r>
      <w:proofErr w:type="spellEnd"/>
      <w:proofErr w:type="gramEnd"/>
      <w:r w:rsidRPr="00A45314">
        <w:rPr>
          <w:sz w:val="24"/>
          <w:szCs w:val="24"/>
          <w:lang w:val="en-US"/>
        </w:rPr>
        <w:t>&gt;</w:t>
      </w:r>
    </w:p>
    <w:p w14:paraId="723C832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:operation</w:t>
      </w:r>
      <w:proofErr w:type="spellEnd"/>
      <w:proofErr w:type="gramEnd"/>
      <w:r w:rsidRPr="00A45314">
        <w:rPr>
          <w:sz w:val="24"/>
          <w:szCs w:val="24"/>
          <w:lang w:val="en-US"/>
        </w:rPr>
        <w:t xml:space="preserve"> name="Test"&gt;</w:t>
      </w:r>
    </w:p>
    <w:p w14:paraId="16804783"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:input</w:t>
      </w:r>
      <w:proofErr w:type="spellEnd"/>
      <w:proofErr w:type="gramEnd"/>
      <w:r w:rsidRPr="00A45314">
        <w:rPr>
          <w:sz w:val="24"/>
          <w:szCs w:val="24"/>
          <w:lang w:val="en-US"/>
        </w:rPr>
        <w:t xml:space="preserve"> name="Test" message="</w:t>
      </w:r>
      <w:proofErr w:type="spellStart"/>
      <w:r w:rsidRPr="00A45314">
        <w:rPr>
          <w:sz w:val="24"/>
          <w:szCs w:val="24"/>
          <w:lang w:val="en-US"/>
        </w:rPr>
        <w:t>tns:Test</w:t>
      </w:r>
      <w:proofErr w:type="spellEnd"/>
      <w:r w:rsidRPr="00A45314">
        <w:rPr>
          <w:sz w:val="24"/>
          <w:szCs w:val="24"/>
          <w:lang w:val="en-US"/>
        </w:rPr>
        <w:t>"&gt;</w:t>
      </w:r>
    </w:p>
    <w:p w14:paraId="5244260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:input</w:t>
      </w:r>
      <w:proofErr w:type="spellEnd"/>
      <w:proofErr w:type="gramEnd"/>
      <w:r w:rsidRPr="00A45314">
        <w:rPr>
          <w:sz w:val="24"/>
          <w:szCs w:val="24"/>
          <w:lang w:val="en-US"/>
        </w:rPr>
        <w:t>&gt;</w:t>
      </w:r>
    </w:p>
    <w:p w14:paraId="1B74F381"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:output</w:t>
      </w:r>
      <w:proofErr w:type="spellEnd"/>
      <w:proofErr w:type="gramEnd"/>
      <w:r w:rsidRPr="00A45314">
        <w:rPr>
          <w:sz w:val="24"/>
          <w:szCs w:val="24"/>
          <w:lang w:val="en-US"/>
        </w:rPr>
        <w:t xml:space="preserve"> name="</w:t>
      </w:r>
      <w:proofErr w:type="spellStart"/>
      <w:r w:rsidRPr="00A45314">
        <w:rPr>
          <w:sz w:val="24"/>
          <w:szCs w:val="24"/>
          <w:lang w:val="en-US"/>
        </w:rPr>
        <w:t>TestResponse</w:t>
      </w:r>
      <w:proofErr w:type="spellEnd"/>
      <w:r w:rsidRPr="00A45314">
        <w:rPr>
          <w:sz w:val="24"/>
          <w:szCs w:val="24"/>
          <w:lang w:val="en-US"/>
        </w:rPr>
        <w:t>" message="</w:t>
      </w:r>
      <w:proofErr w:type="spellStart"/>
      <w:r w:rsidRPr="00A45314">
        <w:rPr>
          <w:sz w:val="24"/>
          <w:szCs w:val="24"/>
          <w:lang w:val="en-US"/>
        </w:rPr>
        <w:t>tns:TestResponse</w:t>
      </w:r>
      <w:proofErr w:type="spellEnd"/>
      <w:r w:rsidRPr="00A45314">
        <w:rPr>
          <w:sz w:val="24"/>
          <w:szCs w:val="24"/>
          <w:lang w:val="en-US"/>
        </w:rPr>
        <w:t>"&gt;</w:t>
      </w:r>
    </w:p>
    <w:p w14:paraId="70AE5E79"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:output</w:t>
      </w:r>
      <w:proofErr w:type="spellEnd"/>
      <w:proofErr w:type="gramEnd"/>
      <w:r w:rsidRPr="00A45314">
        <w:rPr>
          <w:sz w:val="24"/>
          <w:szCs w:val="24"/>
          <w:lang w:val="en-US"/>
        </w:rPr>
        <w:t>&gt;</w:t>
      </w:r>
    </w:p>
    <w:p w14:paraId="6C6B3427"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:fault</w:t>
      </w:r>
      <w:proofErr w:type="spellEnd"/>
      <w:proofErr w:type="gramEnd"/>
      <w:r w:rsidRPr="00A45314">
        <w:rPr>
          <w:sz w:val="24"/>
          <w:szCs w:val="24"/>
          <w:lang w:val="en-US"/>
        </w:rPr>
        <w:t xml:space="preserve"> name="</w:t>
      </w:r>
      <w:proofErr w:type="spellStart"/>
      <w:r w:rsidRPr="00A45314">
        <w:rPr>
          <w:sz w:val="24"/>
          <w:szCs w:val="24"/>
          <w:lang w:val="en-US"/>
        </w:rPr>
        <w:t>GatewayException</w:t>
      </w:r>
      <w:proofErr w:type="spellEnd"/>
      <w:r w:rsidRPr="00A45314">
        <w:rPr>
          <w:sz w:val="24"/>
          <w:szCs w:val="24"/>
          <w:lang w:val="en-US"/>
        </w:rPr>
        <w:t>" message="</w:t>
      </w:r>
      <w:proofErr w:type="spellStart"/>
      <w:r w:rsidRPr="00A45314">
        <w:rPr>
          <w:sz w:val="24"/>
          <w:szCs w:val="24"/>
          <w:lang w:val="en-US"/>
        </w:rPr>
        <w:t>tns:GatewayException</w:t>
      </w:r>
      <w:proofErr w:type="spellEnd"/>
      <w:r w:rsidRPr="00A45314">
        <w:rPr>
          <w:sz w:val="24"/>
          <w:szCs w:val="24"/>
          <w:lang w:val="en-US"/>
        </w:rPr>
        <w:t>"&gt;</w:t>
      </w:r>
    </w:p>
    <w:p w14:paraId="67BCA11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:fault</w:t>
      </w:r>
      <w:proofErr w:type="spellEnd"/>
      <w:proofErr w:type="gramEnd"/>
      <w:r w:rsidRPr="00A45314">
        <w:rPr>
          <w:sz w:val="24"/>
          <w:szCs w:val="24"/>
          <w:lang w:val="en-US"/>
        </w:rPr>
        <w:t>&gt;</w:t>
      </w:r>
    </w:p>
    <w:p w14:paraId="4A7D0955"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:operation</w:t>
      </w:r>
      <w:proofErr w:type="spellEnd"/>
      <w:proofErr w:type="gramEnd"/>
      <w:r w:rsidRPr="00A45314">
        <w:rPr>
          <w:sz w:val="24"/>
          <w:szCs w:val="24"/>
          <w:lang w:val="en-US"/>
        </w:rPr>
        <w:t>&gt;</w:t>
      </w:r>
    </w:p>
    <w:p w14:paraId="39DBE622"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:operation</w:t>
      </w:r>
      <w:proofErr w:type="spellEnd"/>
      <w:proofErr w:type="gramEnd"/>
      <w:r w:rsidRPr="00A45314">
        <w:rPr>
          <w:sz w:val="24"/>
          <w:szCs w:val="24"/>
          <w:lang w:val="en-US"/>
        </w:rPr>
        <w:t xml:space="preserve"> name="</w:t>
      </w:r>
      <w:proofErr w:type="spellStart"/>
      <w:r w:rsidRPr="00A45314">
        <w:rPr>
          <w:sz w:val="24"/>
          <w:szCs w:val="24"/>
          <w:lang w:val="en-US"/>
        </w:rPr>
        <w:t>DispatchMessage</w:t>
      </w:r>
      <w:proofErr w:type="spellEnd"/>
      <w:r w:rsidRPr="00A45314">
        <w:rPr>
          <w:sz w:val="24"/>
          <w:szCs w:val="24"/>
          <w:lang w:val="en-US"/>
        </w:rPr>
        <w:t>"&gt;</w:t>
      </w:r>
    </w:p>
    <w:p w14:paraId="4418818A"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:input</w:t>
      </w:r>
      <w:proofErr w:type="spellEnd"/>
      <w:proofErr w:type="gramEnd"/>
      <w:r w:rsidRPr="00A45314">
        <w:rPr>
          <w:sz w:val="24"/>
          <w:szCs w:val="24"/>
          <w:lang w:val="en-US"/>
        </w:rPr>
        <w:t xml:space="preserve"> name="</w:t>
      </w:r>
      <w:proofErr w:type="spellStart"/>
      <w:r w:rsidRPr="00A45314">
        <w:rPr>
          <w:sz w:val="24"/>
          <w:szCs w:val="24"/>
          <w:lang w:val="en-US"/>
        </w:rPr>
        <w:t>DispatchMessage</w:t>
      </w:r>
      <w:proofErr w:type="spellEnd"/>
      <w:r w:rsidRPr="00A45314">
        <w:rPr>
          <w:sz w:val="24"/>
          <w:szCs w:val="24"/>
          <w:lang w:val="en-US"/>
        </w:rPr>
        <w:t>" message="</w:t>
      </w:r>
      <w:proofErr w:type="spellStart"/>
      <w:r w:rsidRPr="00A45314">
        <w:rPr>
          <w:sz w:val="24"/>
          <w:szCs w:val="24"/>
          <w:lang w:val="en-US"/>
        </w:rPr>
        <w:t>tns:DispatchMessage</w:t>
      </w:r>
      <w:proofErr w:type="spellEnd"/>
      <w:r w:rsidRPr="00A45314">
        <w:rPr>
          <w:sz w:val="24"/>
          <w:szCs w:val="24"/>
          <w:lang w:val="en-US"/>
        </w:rPr>
        <w:t>"&gt;</w:t>
      </w:r>
    </w:p>
    <w:p w14:paraId="7B2E6724"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:input</w:t>
      </w:r>
      <w:proofErr w:type="spellEnd"/>
      <w:proofErr w:type="gramEnd"/>
      <w:r w:rsidRPr="00A45314">
        <w:rPr>
          <w:sz w:val="24"/>
          <w:szCs w:val="24"/>
          <w:lang w:val="en-US"/>
        </w:rPr>
        <w:t>&gt;</w:t>
      </w:r>
    </w:p>
    <w:p w14:paraId="3E37D261"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:output</w:t>
      </w:r>
      <w:proofErr w:type="spellEnd"/>
      <w:proofErr w:type="gramEnd"/>
      <w:r w:rsidRPr="00A45314">
        <w:rPr>
          <w:sz w:val="24"/>
          <w:szCs w:val="24"/>
          <w:lang w:val="en-US"/>
        </w:rPr>
        <w:t xml:space="preserve"> name="</w:t>
      </w:r>
      <w:proofErr w:type="spellStart"/>
      <w:r w:rsidRPr="00A45314">
        <w:rPr>
          <w:sz w:val="24"/>
          <w:szCs w:val="24"/>
          <w:lang w:val="en-US"/>
        </w:rPr>
        <w:t>DispatchMessageResponse</w:t>
      </w:r>
      <w:proofErr w:type="spellEnd"/>
      <w:r w:rsidRPr="00A45314">
        <w:rPr>
          <w:sz w:val="24"/>
          <w:szCs w:val="24"/>
          <w:lang w:val="en-US"/>
        </w:rPr>
        <w:t>" message="</w:t>
      </w:r>
      <w:proofErr w:type="spellStart"/>
      <w:r w:rsidRPr="00A45314">
        <w:rPr>
          <w:sz w:val="24"/>
          <w:szCs w:val="24"/>
          <w:lang w:val="en-US"/>
        </w:rPr>
        <w:t>tns:DispatchMessageResponse</w:t>
      </w:r>
      <w:proofErr w:type="spellEnd"/>
      <w:r w:rsidRPr="00A45314">
        <w:rPr>
          <w:sz w:val="24"/>
          <w:szCs w:val="24"/>
          <w:lang w:val="en-US"/>
        </w:rPr>
        <w:t>"&gt;</w:t>
      </w:r>
    </w:p>
    <w:p w14:paraId="7E8EA847"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:output</w:t>
      </w:r>
      <w:proofErr w:type="spellEnd"/>
      <w:proofErr w:type="gramEnd"/>
      <w:r w:rsidRPr="00A45314">
        <w:rPr>
          <w:sz w:val="24"/>
          <w:szCs w:val="24"/>
          <w:lang w:val="en-US"/>
        </w:rPr>
        <w:t>&gt;</w:t>
      </w:r>
    </w:p>
    <w:p w14:paraId="41DAB237"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:fault</w:t>
      </w:r>
      <w:proofErr w:type="spellEnd"/>
      <w:proofErr w:type="gramEnd"/>
      <w:r w:rsidRPr="00A45314">
        <w:rPr>
          <w:sz w:val="24"/>
          <w:szCs w:val="24"/>
          <w:lang w:val="en-US"/>
        </w:rPr>
        <w:t xml:space="preserve"> name="</w:t>
      </w:r>
      <w:proofErr w:type="spellStart"/>
      <w:r w:rsidRPr="00A45314">
        <w:rPr>
          <w:sz w:val="24"/>
          <w:szCs w:val="24"/>
          <w:lang w:val="en-US"/>
        </w:rPr>
        <w:t>GatewayException</w:t>
      </w:r>
      <w:proofErr w:type="spellEnd"/>
      <w:r w:rsidRPr="00A45314">
        <w:rPr>
          <w:sz w:val="24"/>
          <w:szCs w:val="24"/>
          <w:lang w:val="en-US"/>
        </w:rPr>
        <w:t>" message="</w:t>
      </w:r>
      <w:proofErr w:type="spellStart"/>
      <w:r w:rsidRPr="00A45314">
        <w:rPr>
          <w:sz w:val="24"/>
          <w:szCs w:val="24"/>
          <w:lang w:val="en-US"/>
        </w:rPr>
        <w:t>tns:GatewayException</w:t>
      </w:r>
      <w:proofErr w:type="spellEnd"/>
      <w:r w:rsidRPr="00A45314">
        <w:rPr>
          <w:sz w:val="24"/>
          <w:szCs w:val="24"/>
          <w:lang w:val="en-US"/>
        </w:rPr>
        <w:t>"&gt;</w:t>
      </w:r>
    </w:p>
    <w:p w14:paraId="7DF3BCB9"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:fault</w:t>
      </w:r>
      <w:proofErr w:type="spellEnd"/>
      <w:proofErr w:type="gramEnd"/>
      <w:r w:rsidRPr="00A45314">
        <w:rPr>
          <w:sz w:val="24"/>
          <w:szCs w:val="24"/>
          <w:lang w:val="en-US"/>
        </w:rPr>
        <w:t>&gt;</w:t>
      </w:r>
    </w:p>
    <w:p w14:paraId="0A9BEFC2"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:operation</w:t>
      </w:r>
      <w:proofErr w:type="spellEnd"/>
      <w:proofErr w:type="gramEnd"/>
      <w:r w:rsidRPr="00A45314">
        <w:rPr>
          <w:sz w:val="24"/>
          <w:szCs w:val="24"/>
          <w:lang w:val="en-US"/>
        </w:rPr>
        <w:t>&gt;</w:t>
      </w:r>
    </w:p>
    <w:p w14:paraId="1B49A45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:operation</w:t>
      </w:r>
      <w:proofErr w:type="spellEnd"/>
      <w:proofErr w:type="gramEnd"/>
      <w:r w:rsidRPr="00A45314">
        <w:rPr>
          <w:sz w:val="24"/>
          <w:szCs w:val="24"/>
          <w:lang w:val="en-US"/>
        </w:rPr>
        <w:t xml:space="preserve"> name="</w:t>
      </w:r>
      <w:proofErr w:type="spellStart"/>
      <w:r w:rsidRPr="00A45314">
        <w:rPr>
          <w:sz w:val="24"/>
          <w:szCs w:val="24"/>
          <w:lang w:val="en-US"/>
        </w:rPr>
        <w:t>DispatchMaintenance</w:t>
      </w:r>
      <w:proofErr w:type="spellEnd"/>
      <w:r w:rsidRPr="00A45314">
        <w:rPr>
          <w:sz w:val="24"/>
          <w:szCs w:val="24"/>
          <w:lang w:val="en-US"/>
        </w:rPr>
        <w:t>"&gt;</w:t>
      </w:r>
    </w:p>
    <w:p w14:paraId="733286A7"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:input</w:t>
      </w:r>
      <w:proofErr w:type="spellEnd"/>
      <w:proofErr w:type="gramEnd"/>
      <w:r w:rsidRPr="00A45314">
        <w:rPr>
          <w:sz w:val="24"/>
          <w:szCs w:val="24"/>
          <w:lang w:val="en-US"/>
        </w:rPr>
        <w:t xml:space="preserve"> name="</w:t>
      </w:r>
      <w:proofErr w:type="spellStart"/>
      <w:r w:rsidRPr="00A45314">
        <w:rPr>
          <w:sz w:val="24"/>
          <w:szCs w:val="24"/>
          <w:lang w:val="en-US"/>
        </w:rPr>
        <w:t>DispatchMaintenance</w:t>
      </w:r>
      <w:proofErr w:type="spellEnd"/>
      <w:r w:rsidRPr="00A45314">
        <w:rPr>
          <w:sz w:val="24"/>
          <w:szCs w:val="24"/>
          <w:lang w:val="en-US"/>
        </w:rPr>
        <w:t>"</w:t>
      </w:r>
    </w:p>
    <w:p w14:paraId="7464A7D4" w14:textId="77777777" w:rsidR="00A45314" w:rsidRPr="00A45314" w:rsidRDefault="00A45314" w:rsidP="00A45314">
      <w:pPr>
        <w:pStyle w:val="ConsPlusNormal"/>
        <w:jc w:val="both"/>
        <w:rPr>
          <w:sz w:val="24"/>
          <w:szCs w:val="24"/>
          <w:lang w:val="en-US"/>
        </w:rPr>
      </w:pPr>
      <w:proofErr w:type="gramStart"/>
      <w:r w:rsidRPr="00A45314">
        <w:rPr>
          <w:sz w:val="24"/>
          <w:szCs w:val="24"/>
          <w:lang w:val="en-US"/>
        </w:rPr>
        <w:t>message</w:t>
      </w:r>
      <w:proofErr w:type="gramEnd"/>
      <w:r w:rsidRPr="00A45314">
        <w:rPr>
          <w:sz w:val="24"/>
          <w:szCs w:val="24"/>
          <w:lang w:val="en-US"/>
        </w:rPr>
        <w:t>="</w:t>
      </w:r>
      <w:proofErr w:type="spellStart"/>
      <w:r w:rsidRPr="00A45314">
        <w:rPr>
          <w:sz w:val="24"/>
          <w:szCs w:val="24"/>
          <w:lang w:val="en-US"/>
        </w:rPr>
        <w:t>tns:DispatchMaintenance</w:t>
      </w:r>
      <w:proofErr w:type="spellEnd"/>
      <w:r w:rsidRPr="00A45314">
        <w:rPr>
          <w:sz w:val="24"/>
          <w:szCs w:val="24"/>
          <w:lang w:val="en-US"/>
        </w:rPr>
        <w:t>"&gt;</w:t>
      </w:r>
    </w:p>
    <w:p w14:paraId="54877743" w14:textId="77777777" w:rsidR="00A45314" w:rsidRPr="00A45314" w:rsidRDefault="00A45314" w:rsidP="00A45314">
      <w:pPr>
        <w:pStyle w:val="ConsPlusNormal"/>
        <w:jc w:val="both"/>
        <w:rPr>
          <w:sz w:val="24"/>
          <w:szCs w:val="24"/>
          <w:lang w:val="en-US"/>
        </w:rPr>
      </w:pPr>
      <w:r w:rsidRPr="00A45314">
        <w:rPr>
          <w:sz w:val="24"/>
          <w:szCs w:val="24"/>
          <w:lang w:val="en-US"/>
        </w:rPr>
        <w:lastRenderedPageBreak/>
        <w:t>&lt;/</w:t>
      </w:r>
      <w:proofErr w:type="spellStart"/>
      <w:r w:rsidRPr="00A45314">
        <w:rPr>
          <w:sz w:val="24"/>
          <w:szCs w:val="24"/>
          <w:lang w:val="en-US"/>
        </w:rPr>
        <w:t>wsdl</w:t>
      </w:r>
      <w:proofErr w:type="gramStart"/>
      <w:r w:rsidRPr="00A45314">
        <w:rPr>
          <w:sz w:val="24"/>
          <w:szCs w:val="24"/>
          <w:lang w:val="en-US"/>
        </w:rPr>
        <w:t>:input</w:t>
      </w:r>
      <w:proofErr w:type="spellEnd"/>
      <w:proofErr w:type="gramEnd"/>
      <w:r w:rsidRPr="00A45314">
        <w:rPr>
          <w:sz w:val="24"/>
          <w:szCs w:val="24"/>
          <w:lang w:val="en-US"/>
        </w:rPr>
        <w:t>&gt;</w:t>
      </w:r>
    </w:p>
    <w:p w14:paraId="6BF719EE"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:output</w:t>
      </w:r>
      <w:proofErr w:type="spellEnd"/>
      <w:proofErr w:type="gramEnd"/>
      <w:r w:rsidRPr="00A45314">
        <w:rPr>
          <w:sz w:val="24"/>
          <w:szCs w:val="24"/>
          <w:lang w:val="en-US"/>
        </w:rPr>
        <w:t xml:space="preserve"> name="</w:t>
      </w:r>
      <w:proofErr w:type="spellStart"/>
      <w:r w:rsidRPr="00A45314">
        <w:rPr>
          <w:sz w:val="24"/>
          <w:szCs w:val="24"/>
          <w:lang w:val="en-US"/>
        </w:rPr>
        <w:t>DispatchMaintenanceResponse</w:t>
      </w:r>
      <w:proofErr w:type="spellEnd"/>
      <w:r w:rsidRPr="00A45314">
        <w:rPr>
          <w:sz w:val="24"/>
          <w:szCs w:val="24"/>
          <w:lang w:val="en-US"/>
        </w:rPr>
        <w:t>"</w:t>
      </w:r>
    </w:p>
    <w:p w14:paraId="01AAC271" w14:textId="77777777" w:rsidR="00A45314" w:rsidRPr="00A45314" w:rsidRDefault="00A45314" w:rsidP="00A45314">
      <w:pPr>
        <w:pStyle w:val="ConsPlusNormal"/>
        <w:jc w:val="both"/>
        <w:rPr>
          <w:sz w:val="24"/>
          <w:szCs w:val="24"/>
          <w:lang w:val="en-US"/>
        </w:rPr>
      </w:pPr>
      <w:proofErr w:type="gramStart"/>
      <w:r w:rsidRPr="00A45314">
        <w:rPr>
          <w:sz w:val="24"/>
          <w:szCs w:val="24"/>
          <w:lang w:val="en-US"/>
        </w:rPr>
        <w:t>message</w:t>
      </w:r>
      <w:proofErr w:type="gramEnd"/>
      <w:r w:rsidRPr="00A45314">
        <w:rPr>
          <w:sz w:val="24"/>
          <w:szCs w:val="24"/>
          <w:lang w:val="en-US"/>
        </w:rPr>
        <w:t>="</w:t>
      </w:r>
      <w:proofErr w:type="spellStart"/>
      <w:r w:rsidRPr="00A45314">
        <w:rPr>
          <w:sz w:val="24"/>
          <w:szCs w:val="24"/>
          <w:lang w:val="en-US"/>
        </w:rPr>
        <w:t>tns:DispatchMaintenanceResponse</w:t>
      </w:r>
      <w:proofErr w:type="spellEnd"/>
      <w:r w:rsidRPr="00A45314">
        <w:rPr>
          <w:sz w:val="24"/>
          <w:szCs w:val="24"/>
          <w:lang w:val="en-US"/>
        </w:rPr>
        <w:t>"&gt;</w:t>
      </w:r>
    </w:p>
    <w:p w14:paraId="0EF209A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:output</w:t>
      </w:r>
      <w:proofErr w:type="spellEnd"/>
      <w:proofErr w:type="gramEnd"/>
      <w:r w:rsidRPr="00A45314">
        <w:rPr>
          <w:sz w:val="24"/>
          <w:szCs w:val="24"/>
          <w:lang w:val="en-US"/>
        </w:rPr>
        <w:t>&gt;</w:t>
      </w:r>
    </w:p>
    <w:p w14:paraId="7668D94E"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:fault</w:t>
      </w:r>
      <w:proofErr w:type="spellEnd"/>
      <w:proofErr w:type="gramEnd"/>
      <w:r w:rsidRPr="00A45314">
        <w:rPr>
          <w:sz w:val="24"/>
          <w:szCs w:val="24"/>
          <w:lang w:val="en-US"/>
        </w:rPr>
        <w:t xml:space="preserve"> name="</w:t>
      </w:r>
      <w:proofErr w:type="spellStart"/>
      <w:r w:rsidRPr="00A45314">
        <w:rPr>
          <w:sz w:val="24"/>
          <w:szCs w:val="24"/>
          <w:lang w:val="en-US"/>
        </w:rPr>
        <w:t>GatewayException</w:t>
      </w:r>
      <w:proofErr w:type="spellEnd"/>
      <w:r w:rsidRPr="00A45314">
        <w:rPr>
          <w:sz w:val="24"/>
          <w:szCs w:val="24"/>
          <w:lang w:val="en-US"/>
        </w:rPr>
        <w:t>"</w:t>
      </w:r>
    </w:p>
    <w:p w14:paraId="2F65786D" w14:textId="77777777" w:rsidR="00A45314" w:rsidRPr="00A45314" w:rsidRDefault="00A45314" w:rsidP="00A45314">
      <w:pPr>
        <w:pStyle w:val="ConsPlusNormal"/>
        <w:jc w:val="both"/>
        <w:rPr>
          <w:sz w:val="24"/>
          <w:szCs w:val="24"/>
          <w:lang w:val="en-US"/>
        </w:rPr>
      </w:pPr>
      <w:proofErr w:type="gramStart"/>
      <w:r w:rsidRPr="00A45314">
        <w:rPr>
          <w:sz w:val="24"/>
          <w:szCs w:val="24"/>
          <w:lang w:val="en-US"/>
        </w:rPr>
        <w:t>message</w:t>
      </w:r>
      <w:proofErr w:type="gramEnd"/>
      <w:r w:rsidRPr="00A45314">
        <w:rPr>
          <w:sz w:val="24"/>
          <w:szCs w:val="24"/>
          <w:lang w:val="en-US"/>
        </w:rPr>
        <w:t>="</w:t>
      </w:r>
      <w:proofErr w:type="spellStart"/>
      <w:r w:rsidRPr="00A45314">
        <w:rPr>
          <w:sz w:val="24"/>
          <w:szCs w:val="24"/>
          <w:lang w:val="en-US"/>
        </w:rPr>
        <w:t>tns:GatewayException</w:t>
      </w:r>
      <w:proofErr w:type="spellEnd"/>
      <w:r w:rsidRPr="00A45314">
        <w:rPr>
          <w:sz w:val="24"/>
          <w:szCs w:val="24"/>
          <w:lang w:val="en-US"/>
        </w:rPr>
        <w:t>"&gt;</w:t>
      </w:r>
    </w:p>
    <w:p w14:paraId="62C9C76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:fault</w:t>
      </w:r>
      <w:proofErr w:type="spellEnd"/>
      <w:proofErr w:type="gramEnd"/>
      <w:r w:rsidRPr="00A45314">
        <w:rPr>
          <w:sz w:val="24"/>
          <w:szCs w:val="24"/>
          <w:lang w:val="en-US"/>
        </w:rPr>
        <w:t>&gt;</w:t>
      </w:r>
    </w:p>
    <w:p w14:paraId="71F4E55B"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:operation</w:t>
      </w:r>
      <w:proofErr w:type="spellEnd"/>
      <w:proofErr w:type="gramEnd"/>
      <w:r w:rsidRPr="00A45314">
        <w:rPr>
          <w:sz w:val="24"/>
          <w:szCs w:val="24"/>
          <w:lang w:val="en-US"/>
        </w:rPr>
        <w:t>&gt;</w:t>
      </w:r>
    </w:p>
    <w:p w14:paraId="5B0FD3C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:portType</w:t>
      </w:r>
      <w:proofErr w:type="spellEnd"/>
      <w:proofErr w:type="gramEnd"/>
      <w:r w:rsidRPr="00A45314">
        <w:rPr>
          <w:sz w:val="24"/>
          <w:szCs w:val="24"/>
          <w:lang w:val="en-US"/>
        </w:rPr>
        <w:t>&gt;</w:t>
      </w:r>
    </w:p>
    <w:p w14:paraId="093DA0DE"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:binding</w:t>
      </w:r>
      <w:proofErr w:type="spellEnd"/>
      <w:proofErr w:type="gramEnd"/>
      <w:r w:rsidRPr="00A45314">
        <w:rPr>
          <w:sz w:val="24"/>
          <w:szCs w:val="24"/>
          <w:lang w:val="en-US"/>
        </w:rPr>
        <w:t xml:space="preserve"> name="</w:t>
      </w:r>
      <w:proofErr w:type="spellStart"/>
      <w:r w:rsidRPr="00A45314">
        <w:rPr>
          <w:sz w:val="24"/>
          <w:szCs w:val="24"/>
          <w:lang w:val="en-US"/>
        </w:rPr>
        <w:t>DispatchServiceImplServiceSoapBinding</w:t>
      </w:r>
      <w:proofErr w:type="spellEnd"/>
      <w:r w:rsidRPr="00A45314">
        <w:rPr>
          <w:sz w:val="24"/>
          <w:szCs w:val="24"/>
          <w:lang w:val="en-US"/>
        </w:rPr>
        <w:t>"</w:t>
      </w:r>
    </w:p>
    <w:p w14:paraId="1C511102" w14:textId="77777777" w:rsidR="00A45314" w:rsidRPr="00A45314" w:rsidRDefault="00A45314" w:rsidP="00A45314">
      <w:pPr>
        <w:pStyle w:val="ConsPlusNormal"/>
        <w:jc w:val="both"/>
        <w:rPr>
          <w:sz w:val="24"/>
          <w:szCs w:val="24"/>
          <w:lang w:val="en-US"/>
        </w:rPr>
      </w:pPr>
      <w:proofErr w:type="gramStart"/>
      <w:r w:rsidRPr="00A45314">
        <w:rPr>
          <w:sz w:val="24"/>
          <w:szCs w:val="24"/>
          <w:lang w:val="en-US"/>
        </w:rPr>
        <w:t>type</w:t>
      </w:r>
      <w:proofErr w:type="gramEnd"/>
      <w:r w:rsidRPr="00A45314">
        <w:rPr>
          <w:sz w:val="24"/>
          <w:szCs w:val="24"/>
          <w:lang w:val="en-US"/>
        </w:rPr>
        <w:t>="</w:t>
      </w:r>
      <w:proofErr w:type="spellStart"/>
      <w:r w:rsidRPr="00A45314">
        <w:rPr>
          <w:sz w:val="24"/>
          <w:szCs w:val="24"/>
          <w:lang w:val="en-US"/>
        </w:rPr>
        <w:t>tns:DispatchService</w:t>
      </w:r>
      <w:proofErr w:type="spellEnd"/>
      <w:r w:rsidRPr="00A45314">
        <w:rPr>
          <w:sz w:val="24"/>
          <w:szCs w:val="24"/>
          <w:lang w:val="en-US"/>
        </w:rPr>
        <w:t>"&gt;</w:t>
      </w:r>
    </w:p>
    <w:p w14:paraId="6D064195"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soap</w:t>
      </w:r>
      <w:proofErr w:type="gramStart"/>
      <w:r w:rsidRPr="00A45314">
        <w:rPr>
          <w:sz w:val="24"/>
          <w:szCs w:val="24"/>
          <w:lang w:val="en-US"/>
        </w:rPr>
        <w:t>:binding</w:t>
      </w:r>
      <w:proofErr w:type="spellEnd"/>
      <w:proofErr w:type="gramEnd"/>
      <w:r w:rsidRPr="00A45314">
        <w:rPr>
          <w:sz w:val="24"/>
          <w:szCs w:val="24"/>
          <w:lang w:val="en-US"/>
        </w:rPr>
        <w:t xml:space="preserve"> transport="http://schemas.xmlsoap.org/soap/http" style="document"/&gt;</w:t>
      </w:r>
    </w:p>
    <w:p w14:paraId="240ED263"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:operation</w:t>
      </w:r>
      <w:proofErr w:type="spellEnd"/>
      <w:proofErr w:type="gramEnd"/>
      <w:r w:rsidRPr="00A45314">
        <w:rPr>
          <w:sz w:val="24"/>
          <w:szCs w:val="24"/>
          <w:lang w:val="en-US"/>
        </w:rPr>
        <w:t xml:space="preserve"> name="</w:t>
      </w:r>
      <w:proofErr w:type="spellStart"/>
      <w:r w:rsidRPr="00A45314">
        <w:rPr>
          <w:sz w:val="24"/>
          <w:szCs w:val="24"/>
          <w:lang w:val="en-US"/>
        </w:rPr>
        <w:t>DispatchControlPoint</w:t>
      </w:r>
      <w:proofErr w:type="spellEnd"/>
      <w:r w:rsidRPr="00A45314">
        <w:rPr>
          <w:sz w:val="24"/>
          <w:szCs w:val="24"/>
          <w:lang w:val="en-US"/>
        </w:rPr>
        <w:t>"&gt;</w:t>
      </w:r>
    </w:p>
    <w:p w14:paraId="67A9F11C"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soap</w:t>
      </w:r>
      <w:proofErr w:type="gramStart"/>
      <w:r w:rsidRPr="00A45314">
        <w:rPr>
          <w:sz w:val="24"/>
          <w:szCs w:val="24"/>
          <w:lang w:val="en-US"/>
        </w:rPr>
        <w:t>:operation</w:t>
      </w:r>
      <w:proofErr w:type="spellEnd"/>
      <w:proofErr w:type="gramEnd"/>
      <w:r w:rsidRPr="00A45314">
        <w:rPr>
          <w:sz w:val="24"/>
          <w:szCs w:val="24"/>
          <w:lang w:val="en-US"/>
        </w:rPr>
        <w:t xml:space="preserve"> style="document" </w:t>
      </w:r>
      <w:proofErr w:type="spellStart"/>
      <w:r w:rsidRPr="00A45314">
        <w:rPr>
          <w:sz w:val="24"/>
          <w:szCs w:val="24"/>
          <w:lang w:val="en-US"/>
        </w:rPr>
        <w:t>soapAction</w:t>
      </w:r>
      <w:proofErr w:type="spellEnd"/>
      <w:r w:rsidRPr="00A45314">
        <w:rPr>
          <w:sz w:val="24"/>
          <w:szCs w:val="24"/>
          <w:lang w:val="en-US"/>
        </w:rPr>
        <w:t>="/&gt;</w:t>
      </w:r>
    </w:p>
    <w:p w14:paraId="7D93B482"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:input</w:t>
      </w:r>
      <w:proofErr w:type="spellEnd"/>
      <w:proofErr w:type="gramEnd"/>
      <w:r w:rsidRPr="00A45314">
        <w:rPr>
          <w:sz w:val="24"/>
          <w:szCs w:val="24"/>
          <w:lang w:val="en-US"/>
        </w:rPr>
        <w:t xml:space="preserve"> name="</w:t>
      </w:r>
      <w:proofErr w:type="spellStart"/>
      <w:r w:rsidRPr="00A45314">
        <w:rPr>
          <w:sz w:val="24"/>
          <w:szCs w:val="24"/>
          <w:lang w:val="en-US"/>
        </w:rPr>
        <w:t>DispatchControlPoint</w:t>
      </w:r>
      <w:proofErr w:type="spellEnd"/>
      <w:r w:rsidRPr="00A45314">
        <w:rPr>
          <w:sz w:val="24"/>
          <w:szCs w:val="24"/>
          <w:lang w:val="en-US"/>
        </w:rPr>
        <w:t>"&gt;</w:t>
      </w:r>
    </w:p>
    <w:p w14:paraId="2680CA4D"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soap</w:t>
      </w:r>
      <w:proofErr w:type="gramStart"/>
      <w:r w:rsidRPr="00A45314">
        <w:rPr>
          <w:sz w:val="24"/>
          <w:szCs w:val="24"/>
          <w:lang w:val="en-US"/>
        </w:rPr>
        <w:t>:body</w:t>
      </w:r>
      <w:proofErr w:type="spellEnd"/>
      <w:proofErr w:type="gramEnd"/>
      <w:r w:rsidRPr="00A45314">
        <w:rPr>
          <w:sz w:val="24"/>
          <w:szCs w:val="24"/>
          <w:lang w:val="en-US"/>
        </w:rPr>
        <w:t xml:space="preserve"> use="literal"/&gt;</w:t>
      </w:r>
    </w:p>
    <w:p w14:paraId="35DDB52E"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:input</w:t>
      </w:r>
      <w:proofErr w:type="spellEnd"/>
      <w:proofErr w:type="gramEnd"/>
      <w:r w:rsidRPr="00A45314">
        <w:rPr>
          <w:sz w:val="24"/>
          <w:szCs w:val="24"/>
          <w:lang w:val="en-US"/>
        </w:rPr>
        <w:t>&gt;</w:t>
      </w:r>
    </w:p>
    <w:p w14:paraId="157C6AF3"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:output</w:t>
      </w:r>
      <w:proofErr w:type="spellEnd"/>
      <w:proofErr w:type="gramEnd"/>
      <w:r w:rsidRPr="00A45314">
        <w:rPr>
          <w:sz w:val="24"/>
          <w:szCs w:val="24"/>
          <w:lang w:val="en-US"/>
        </w:rPr>
        <w:t xml:space="preserve"> name="</w:t>
      </w:r>
      <w:proofErr w:type="spellStart"/>
      <w:r w:rsidRPr="00A45314">
        <w:rPr>
          <w:sz w:val="24"/>
          <w:szCs w:val="24"/>
          <w:lang w:val="en-US"/>
        </w:rPr>
        <w:t>DispatchControlPointResponse</w:t>
      </w:r>
      <w:proofErr w:type="spellEnd"/>
      <w:r w:rsidRPr="00A45314">
        <w:rPr>
          <w:sz w:val="24"/>
          <w:szCs w:val="24"/>
          <w:lang w:val="en-US"/>
        </w:rPr>
        <w:t>"&gt;</w:t>
      </w:r>
    </w:p>
    <w:p w14:paraId="611F9975"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soap</w:t>
      </w:r>
      <w:proofErr w:type="gramStart"/>
      <w:r w:rsidRPr="00A45314">
        <w:rPr>
          <w:sz w:val="24"/>
          <w:szCs w:val="24"/>
          <w:lang w:val="en-US"/>
        </w:rPr>
        <w:t>:body</w:t>
      </w:r>
      <w:proofErr w:type="spellEnd"/>
      <w:proofErr w:type="gramEnd"/>
      <w:r w:rsidRPr="00A45314">
        <w:rPr>
          <w:sz w:val="24"/>
          <w:szCs w:val="24"/>
          <w:lang w:val="en-US"/>
        </w:rPr>
        <w:t xml:space="preserve"> use="literal"/&gt;</w:t>
      </w:r>
    </w:p>
    <w:p w14:paraId="144F0BA7"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:output</w:t>
      </w:r>
      <w:proofErr w:type="spellEnd"/>
      <w:proofErr w:type="gramEnd"/>
      <w:r w:rsidRPr="00A45314">
        <w:rPr>
          <w:sz w:val="24"/>
          <w:szCs w:val="24"/>
          <w:lang w:val="en-US"/>
        </w:rPr>
        <w:t>&gt;</w:t>
      </w:r>
    </w:p>
    <w:p w14:paraId="377EB99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:fault</w:t>
      </w:r>
      <w:proofErr w:type="spellEnd"/>
      <w:proofErr w:type="gramEnd"/>
      <w:r w:rsidRPr="00A45314">
        <w:rPr>
          <w:sz w:val="24"/>
          <w:szCs w:val="24"/>
          <w:lang w:val="en-US"/>
        </w:rPr>
        <w:t xml:space="preserve"> name="</w:t>
      </w:r>
      <w:proofErr w:type="spellStart"/>
      <w:r w:rsidRPr="00A45314">
        <w:rPr>
          <w:sz w:val="24"/>
          <w:szCs w:val="24"/>
          <w:lang w:val="en-US"/>
        </w:rPr>
        <w:t>GatewayException</w:t>
      </w:r>
      <w:proofErr w:type="spellEnd"/>
      <w:r w:rsidRPr="00A45314">
        <w:rPr>
          <w:sz w:val="24"/>
          <w:szCs w:val="24"/>
          <w:lang w:val="en-US"/>
        </w:rPr>
        <w:t>"&gt;</w:t>
      </w:r>
    </w:p>
    <w:p w14:paraId="13A2D157"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soap</w:t>
      </w:r>
      <w:proofErr w:type="gramStart"/>
      <w:r w:rsidRPr="00A45314">
        <w:rPr>
          <w:sz w:val="24"/>
          <w:szCs w:val="24"/>
          <w:lang w:val="en-US"/>
        </w:rPr>
        <w:t>:fault</w:t>
      </w:r>
      <w:proofErr w:type="spellEnd"/>
      <w:proofErr w:type="gramEnd"/>
      <w:r w:rsidRPr="00A45314">
        <w:rPr>
          <w:sz w:val="24"/>
          <w:szCs w:val="24"/>
          <w:lang w:val="en-US"/>
        </w:rPr>
        <w:t xml:space="preserve"> name="</w:t>
      </w:r>
      <w:proofErr w:type="spellStart"/>
      <w:r w:rsidRPr="00A45314">
        <w:rPr>
          <w:sz w:val="24"/>
          <w:szCs w:val="24"/>
          <w:lang w:val="en-US"/>
        </w:rPr>
        <w:t>GatewayException</w:t>
      </w:r>
      <w:proofErr w:type="spellEnd"/>
      <w:r w:rsidRPr="00A45314">
        <w:rPr>
          <w:sz w:val="24"/>
          <w:szCs w:val="24"/>
          <w:lang w:val="en-US"/>
        </w:rPr>
        <w:t>" use="literal"/&gt;</w:t>
      </w:r>
    </w:p>
    <w:p w14:paraId="6845B744"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:fault</w:t>
      </w:r>
      <w:proofErr w:type="spellEnd"/>
      <w:proofErr w:type="gramEnd"/>
      <w:r w:rsidRPr="00A45314">
        <w:rPr>
          <w:sz w:val="24"/>
          <w:szCs w:val="24"/>
          <w:lang w:val="en-US"/>
        </w:rPr>
        <w:t>&gt;</w:t>
      </w:r>
    </w:p>
    <w:p w14:paraId="5594A28A"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:operation</w:t>
      </w:r>
      <w:proofErr w:type="spellEnd"/>
      <w:proofErr w:type="gramEnd"/>
      <w:r w:rsidRPr="00A45314">
        <w:rPr>
          <w:sz w:val="24"/>
          <w:szCs w:val="24"/>
          <w:lang w:val="en-US"/>
        </w:rPr>
        <w:t>&gt;</w:t>
      </w:r>
    </w:p>
    <w:p w14:paraId="422C651E"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:operation</w:t>
      </w:r>
      <w:proofErr w:type="spellEnd"/>
      <w:proofErr w:type="gramEnd"/>
      <w:r w:rsidRPr="00A45314">
        <w:rPr>
          <w:sz w:val="24"/>
          <w:szCs w:val="24"/>
          <w:lang w:val="en-US"/>
        </w:rPr>
        <w:t xml:space="preserve"> name="Test"&gt;</w:t>
      </w:r>
    </w:p>
    <w:p w14:paraId="3C3019B3"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soap</w:t>
      </w:r>
      <w:proofErr w:type="gramStart"/>
      <w:r w:rsidRPr="00A45314">
        <w:rPr>
          <w:sz w:val="24"/>
          <w:szCs w:val="24"/>
          <w:lang w:val="en-US"/>
        </w:rPr>
        <w:t>:operation</w:t>
      </w:r>
      <w:proofErr w:type="spellEnd"/>
      <w:proofErr w:type="gramEnd"/>
      <w:r w:rsidRPr="00A45314">
        <w:rPr>
          <w:sz w:val="24"/>
          <w:szCs w:val="24"/>
          <w:lang w:val="en-US"/>
        </w:rPr>
        <w:t xml:space="preserve"> style="document" </w:t>
      </w:r>
      <w:proofErr w:type="spellStart"/>
      <w:r w:rsidRPr="00A45314">
        <w:rPr>
          <w:sz w:val="24"/>
          <w:szCs w:val="24"/>
          <w:lang w:val="en-US"/>
        </w:rPr>
        <w:t>soapAction</w:t>
      </w:r>
      <w:proofErr w:type="spellEnd"/>
      <w:r w:rsidRPr="00A45314">
        <w:rPr>
          <w:sz w:val="24"/>
          <w:szCs w:val="24"/>
          <w:lang w:val="en-US"/>
        </w:rPr>
        <w:t>="/&gt;</w:t>
      </w:r>
    </w:p>
    <w:p w14:paraId="1C56ADCA"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:input</w:t>
      </w:r>
      <w:proofErr w:type="spellEnd"/>
      <w:proofErr w:type="gramEnd"/>
      <w:r w:rsidRPr="00A45314">
        <w:rPr>
          <w:sz w:val="24"/>
          <w:szCs w:val="24"/>
          <w:lang w:val="en-US"/>
        </w:rPr>
        <w:t xml:space="preserve"> name="Test"&gt;</w:t>
      </w:r>
    </w:p>
    <w:p w14:paraId="4455D5FB"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soap</w:t>
      </w:r>
      <w:proofErr w:type="gramStart"/>
      <w:r w:rsidRPr="00A45314">
        <w:rPr>
          <w:sz w:val="24"/>
          <w:szCs w:val="24"/>
          <w:lang w:val="en-US"/>
        </w:rPr>
        <w:t>:body</w:t>
      </w:r>
      <w:proofErr w:type="spellEnd"/>
      <w:proofErr w:type="gramEnd"/>
      <w:r w:rsidRPr="00A45314">
        <w:rPr>
          <w:sz w:val="24"/>
          <w:szCs w:val="24"/>
          <w:lang w:val="en-US"/>
        </w:rPr>
        <w:t xml:space="preserve"> use="literal"/&gt;</w:t>
      </w:r>
    </w:p>
    <w:p w14:paraId="2BFECF7B"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:input</w:t>
      </w:r>
      <w:proofErr w:type="spellEnd"/>
      <w:proofErr w:type="gramEnd"/>
      <w:r w:rsidRPr="00A45314">
        <w:rPr>
          <w:sz w:val="24"/>
          <w:szCs w:val="24"/>
          <w:lang w:val="en-US"/>
        </w:rPr>
        <w:t>&gt;</w:t>
      </w:r>
    </w:p>
    <w:p w14:paraId="696A7E9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:output</w:t>
      </w:r>
      <w:proofErr w:type="spellEnd"/>
      <w:proofErr w:type="gramEnd"/>
      <w:r w:rsidRPr="00A45314">
        <w:rPr>
          <w:sz w:val="24"/>
          <w:szCs w:val="24"/>
          <w:lang w:val="en-US"/>
        </w:rPr>
        <w:t xml:space="preserve"> name="</w:t>
      </w:r>
      <w:proofErr w:type="spellStart"/>
      <w:r w:rsidRPr="00A45314">
        <w:rPr>
          <w:sz w:val="24"/>
          <w:szCs w:val="24"/>
          <w:lang w:val="en-US"/>
        </w:rPr>
        <w:t>TestResponse</w:t>
      </w:r>
      <w:proofErr w:type="spellEnd"/>
      <w:r w:rsidRPr="00A45314">
        <w:rPr>
          <w:sz w:val="24"/>
          <w:szCs w:val="24"/>
          <w:lang w:val="en-US"/>
        </w:rPr>
        <w:t>"&gt;</w:t>
      </w:r>
    </w:p>
    <w:p w14:paraId="3587700D"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soap</w:t>
      </w:r>
      <w:proofErr w:type="gramStart"/>
      <w:r w:rsidRPr="00A45314">
        <w:rPr>
          <w:sz w:val="24"/>
          <w:szCs w:val="24"/>
          <w:lang w:val="en-US"/>
        </w:rPr>
        <w:t>:body</w:t>
      </w:r>
      <w:proofErr w:type="spellEnd"/>
      <w:proofErr w:type="gramEnd"/>
      <w:r w:rsidRPr="00A45314">
        <w:rPr>
          <w:sz w:val="24"/>
          <w:szCs w:val="24"/>
          <w:lang w:val="en-US"/>
        </w:rPr>
        <w:t xml:space="preserve"> use="literal"/&gt;</w:t>
      </w:r>
    </w:p>
    <w:p w14:paraId="27E26C9B"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:output</w:t>
      </w:r>
      <w:proofErr w:type="spellEnd"/>
      <w:proofErr w:type="gramEnd"/>
      <w:r w:rsidRPr="00A45314">
        <w:rPr>
          <w:sz w:val="24"/>
          <w:szCs w:val="24"/>
          <w:lang w:val="en-US"/>
        </w:rPr>
        <w:t>&gt;</w:t>
      </w:r>
    </w:p>
    <w:p w14:paraId="346D2D8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:fault</w:t>
      </w:r>
      <w:proofErr w:type="spellEnd"/>
      <w:proofErr w:type="gramEnd"/>
      <w:r w:rsidRPr="00A45314">
        <w:rPr>
          <w:sz w:val="24"/>
          <w:szCs w:val="24"/>
          <w:lang w:val="en-US"/>
        </w:rPr>
        <w:t xml:space="preserve"> name="</w:t>
      </w:r>
      <w:proofErr w:type="spellStart"/>
      <w:r w:rsidRPr="00A45314">
        <w:rPr>
          <w:sz w:val="24"/>
          <w:szCs w:val="24"/>
          <w:lang w:val="en-US"/>
        </w:rPr>
        <w:t>GatewayException</w:t>
      </w:r>
      <w:proofErr w:type="spellEnd"/>
      <w:r w:rsidRPr="00A45314">
        <w:rPr>
          <w:sz w:val="24"/>
          <w:szCs w:val="24"/>
          <w:lang w:val="en-US"/>
        </w:rPr>
        <w:t>"&gt;</w:t>
      </w:r>
    </w:p>
    <w:p w14:paraId="5B788F39"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soap</w:t>
      </w:r>
      <w:proofErr w:type="gramStart"/>
      <w:r w:rsidRPr="00A45314">
        <w:rPr>
          <w:sz w:val="24"/>
          <w:szCs w:val="24"/>
          <w:lang w:val="en-US"/>
        </w:rPr>
        <w:t>:fault</w:t>
      </w:r>
      <w:proofErr w:type="spellEnd"/>
      <w:proofErr w:type="gramEnd"/>
      <w:r w:rsidRPr="00A45314">
        <w:rPr>
          <w:sz w:val="24"/>
          <w:szCs w:val="24"/>
          <w:lang w:val="en-US"/>
        </w:rPr>
        <w:t xml:space="preserve"> name="</w:t>
      </w:r>
      <w:proofErr w:type="spellStart"/>
      <w:r w:rsidRPr="00A45314">
        <w:rPr>
          <w:sz w:val="24"/>
          <w:szCs w:val="24"/>
          <w:lang w:val="en-US"/>
        </w:rPr>
        <w:t>GatewayException</w:t>
      </w:r>
      <w:proofErr w:type="spellEnd"/>
      <w:r w:rsidRPr="00A45314">
        <w:rPr>
          <w:sz w:val="24"/>
          <w:szCs w:val="24"/>
          <w:lang w:val="en-US"/>
        </w:rPr>
        <w:t>" use="literal"/&gt;</w:t>
      </w:r>
    </w:p>
    <w:p w14:paraId="3B1B6F39"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:fault</w:t>
      </w:r>
      <w:proofErr w:type="spellEnd"/>
      <w:proofErr w:type="gramEnd"/>
      <w:r w:rsidRPr="00A45314">
        <w:rPr>
          <w:sz w:val="24"/>
          <w:szCs w:val="24"/>
          <w:lang w:val="en-US"/>
        </w:rPr>
        <w:t>&gt;</w:t>
      </w:r>
    </w:p>
    <w:p w14:paraId="2686BEAB"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:operation</w:t>
      </w:r>
      <w:proofErr w:type="spellEnd"/>
      <w:proofErr w:type="gramEnd"/>
      <w:r w:rsidRPr="00A45314">
        <w:rPr>
          <w:sz w:val="24"/>
          <w:szCs w:val="24"/>
          <w:lang w:val="en-US"/>
        </w:rPr>
        <w:t>&gt;</w:t>
      </w:r>
    </w:p>
    <w:p w14:paraId="1A4D5B3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:operation</w:t>
      </w:r>
      <w:proofErr w:type="spellEnd"/>
      <w:proofErr w:type="gramEnd"/>
      <w:r w:rsidRPr="00A45314">
        <w:rPr>
          <w:sz w:val="24"/>
          <w:szCs w:val="24"/>
          <w:lang w:val="en-US"/>
        </w:rPr>
        <w:t xml:space="preserve"> name="</w:t>
      </w:r>
      <w:proofErr w:type="spellStart"/>
      <w:r w:rsidRPr="00A45314">
        <w:rPr>
          <w:sz w:val="24"/>
          <w:szCs w:val="24"/>
          <w:lang w:val="en-US"/>
        </w:rPr>
        <w:t>DispatchMessage</w:t>
      </w:r>
      <w:proofErr w:type="spellEnd"/>
      <w:r w:rsidRPr="00A45314">
        <w:rPr>
          <w:sz w:val="24"/>
          <w:szCs w:val="24"/>
          <w:lang w:val="en-US"/>
        </w:rPr>
        <w:t>"&gt;</w:t>
      </w:r>
    </w:p>
    <w:p w14:paraId="24B25169"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soap</w:t>
      </w:r>
      <w:proofErr w:type="gramStart"/>
      <w:r w:rsidRPr="00A45314">
        <w:rPr>
          <w:sz w:val="24"/>
          <w:szCs w:val="24"/>
          <w:lang w:val="en-US"/>
        </w:rPr>
        <w:t>:operation</w:t>
      </w:r>
      <w:proofErr w:type="spellEnd"/>
      <w:proofErr w:type="gramEnd"/>
      <w:r w:rsidRPr="00A45314">
        <w:rPr>
          <w:sz w:val="24"/>
          <w:szCs w:val="24"/>
          <w:lang w:val="en-US"/>
        </w:rPr>
        <w:t xml:space="preserve"> style="document" </w:t>
      </w:r>
      <w:proofErr w:type="spellStart"/>
      <w:r w:rsidRPr="00A45314">
        <w:rPr>
          <w:sz w:val="24"/>
          <w:szCs w:val="24"/>
          <w:lang w:val="en-US"/>
        </w:rPr>
        <w:t>soapAction</w:t>
      </w:r>
      <w:proofErr w:type="spellEnd"/>
      <w:r w:rsidRPr="00A45314">
        <w:rPr>
          <w:sz w:val="24"/>
          <w:szCs w:val="24"/>
          <w:lang w:val="en-US"/>
        </w:rPr>
        <w:t>="/&gt;</w:t>
      </w:r>
    </w:p>
    <w:p w14:paraId="67E9F49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:input</w:t>
      </w:r>
      <w:proofErr w:type="spellEnd"/>
      <w:proofErr w:type="gramEnd"/>
      <w:r w:rsidRPr="00A45314">
        <w:rPr>
          <w:sz w:val="24"/>
          <w:szCs w:val="24"/>
          <w:lang w:val="en-US"/>
        </w:rPr>
        <w:t xml:space="preserve"> name="</w:t>
      </w:r>
      <w:proofErr w:type="spellStart"/>
      <w:r w:rsidRPr="00A45314">
        <w:rPr>
          <w:sz w:val="24"/>
          <w:szCs w:val="24"/>
          <w:lang w:val="en-US"/>
        </w:rPr>
        <w:t>DispatchMessage</w:t>
      </w:r>
      <w:proofErr w:type="spellEnd"/>
      <w:r w:rsidRPr="00A45314">
        <w:rPr>
          <w:sz w:val="24"/>
          <w:szCs w:val="24"/>
          <w:lang w:val="en-US"/>
        </w:rPr>
        <w:t>"&gt;</w:t>
      </w:r>
    </w:p>
    <w:p w14:paraId="1559680D"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soap</w:t>
      </w:r>
      <w:proofErr w:type="gramStart"/>
      <w:r w:rsidRPr="00A45314">
        <w:rPr>
          <w:sz w:val="24"/>
          <w:szCs w:val="24"/>
          <w:lang w:val="en-US"/>
        </w:rPr>
        <w:t>:body</w:t>
      </w:r>
      <w:proofErr w:type="spellEnd"/>
      <w:proofErr w:type="gramEnd"/>
      <w:r w:rsidRPr="00A45314">
        <w:rPr>
          <w:sz w:val="24"/>
          <w:szCs w:val="24"/>
          <w:lang w:val="en-US"/>
        </w:rPr>
        <w:t xml:space="preserve"> use="literal"/&gt;</w:t>
      </w:r>
    </w:p>
    <w:p w14:paraId="21F985BA"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:input</w:t>
      </w:r>
      <w:proofErr w:type="spellEnd"/>
      <w:proofErr w:type="gramEnd"/>
      <w:r w:rsidRPr="00A45314">
        <w:rPr>
          <w:sz w:val="24"/>
          <w:szCs w:val="24"/>
          <w:lang w:val="en-US"/>
        </w:rPr>
        <w:t>&gt;</w:t>
      </w:r>
    </w:p>
    <w:p w14:paraId="7C8C039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:output</w:t>
      </w:r>
      <w:proofErr w:type="spellEnd"/>
      <w:proofErr w:type="gramEnd"/>
      <w:r w:rsidRPr="00A45314">
        <w:rPr>
          <w:sz w:val="24"/>
          <w:szCs w:val="24"/>
          <w:lang w:val="en-US"/>
        </w:rPr>
        <w:t xml:space="preserve"> name="</w:t>
      </w:r>
      <w:proofErr w:type="spellStart"/>
      <w:r w:rsidRPr="00A45314">
        <w:rPr>
          <w:sz w:val="24"/>
          <w:szCs w:val="24"/>
          <w:lang w:val="en-US"/>
        </w:rPr>
        <w:t>DispatchMessageResponse</w:t>
      </w:r>
      <w:proofErr w:type="spellEnd"/>
      <w:r w:rsidRPr="00A45314">
        <w:rPr>
          <w:sz w:val="24"/>
          <w:szCs w:val="24"/>
          <w:lang w:val="en-US"/>
        </w:rPr>
        <w:t>"&gt;</w:t>
      </w:r>
    </w:p>
    <w:p w14:paraId="22729B96"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soap</w:t>
      </w:r>
      <w:proofErr w:type="gramStart"/>
      <w:r w:rsidRPr="00A45314">
        <w:rPr>
          <w:sz w:val="24"/>
          <w:szCs w:val="24"/>
          <w:lang w:val="en-US"/>
        </w:rPr>
        <w:t>:body</w:t>
      </w:r>
      <w:proofErr w:type="spellEnd"/>
      <w:proofErr w:type="gramEnd"/>
      <w:r w:rsidRPr="00A45314">
        <w:rPr>
          <w:sz w:val="24"/>
          <w:szCs w:val="24"/>
          <w:lang w:val="en-US"/>
        </w:rPr>
        <w:t xml:space="preserve"> use="literal"/&gt;</w:t>
      </w:r>
    </w:p>
    <w:p w14:paraId="21C79A5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:output</w:t>
      </w:r>
      <w:proofErr w:type="spellEnd"/>
      <w:proofErr w:type="gramEnd"/>
      <w:r w:rsidRPr="00A45314">
        <w:rPr>
          <w:sz w:val="24"/>
          <w:szCs w:val="24"/>
          <w:lang w:val="en-US"/>
        </w:rPr>
        <w:t>&gt;</w:t>
      </w:r>
    </w:p>
    <w:p w14:paraId="0178D513"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:fault</w:t>
      </w:r>
      <w:proofErr w:type="spellEnd"/>
      <w:proofErr w:type="gramEnd"/>
      <w:r w:rsidRPr="00A45314">
        <w:rPr>
          <w:sz w:val="24"/>
          <w:szCs w:val="24"/>
          <w:lang w:val="en-US"/>
        </w:rPr>
        <w:t xml:space="preserve"> name="</w:t>
      </w:r>
      <w:proofErr w:type="spellStart"/>
      <w:r w:rsidRPr="00A45314">
        <w:rPr>
          <w:sz w:val="24"/>
          <w:szCs w:val="24"/>
          <w:lang w:val="en-US"/>
        </w:rPr>
        <w:t>GatewayException</w:t>
      </w:r>
      <w:proofErr w:type="spellEnd"/>
      <w:r w:rsidRPr="00A45314">
        <w:rPr>
          <w:sz w:val="24"/>
          <w:szCs w:val="24"/>
          <w:lang w:val="en-US"/>
        </w:rPr>
        <w:t>"&gt;</w:t>
      </w:r>
    </w:p>
    <w:p w14:paraId="1392E8BC"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soap</w:t>
      </w:r>
      <w:proofErr w:type="gramStart"/>
      <w:r w:rsidRPr="00A45314">
        <w:rPr>
          <w:sz w:val="24"/>
          <w:szCs w:val="24"/>
          <w:lang w:val="en-US"/>
        </w:rPr>
        <w:t>:fault</w:t>
      </w:r>
      <w:proofErr w:type="spellEnd"/>
      <w:proofErr w:type="gramEnd"/>
      <w:r w:rsidRPr="00A45314">
        <w:rPr>
          <w:sz w:val="24"/>
          <w:szCs w:val="24"/>
          <w:lang w:val="en-US"/>
        </w:rPr>
        <w:t xml:space="preserve"> name="</w:t>
      </w:r>
      <w:proofErr w:type="spellStart"/>
      <w:r w:rsidRPr="00A45314">
        <w:rPr>
          <w:sz w:val="24"/>
          <w:szCs w:val="24"/>
          <w:lang w:val="en-US"/>
        </w:rPr>
        <w:t>GatewayException</w:t>
      </w:r>
      <w:proofErr w:type="spellEnd"/>
      <w:r w:rsidRPr="00A45314">
        <w:rPr>
          <w:sz w:val="24"/>
          <w:szCs w:val="24"/>
          <w:lang w:val="en-US"/>
        </w:rPr>
        <w:t>" use="literal"/&gt;</w:t>
      </w:r>
    </w:p>
    <w:p w14:paraId="05F73BE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:fault</w:t>
      </w:r>
      <w:proofErr w:type="spellEnd"/>
      <w:proofErr w:type="gramEnd"/>
      <w:r w:rsidRPr="00A45314">
        <w:rPr>
          <w:sz w:val="24"/>
          <w:szCs w:val="24"/>
          <w:lang w:val="en-US"/>
        </w:rPr>
        <w:t>&gt;</w:t>
      </w:r>
    </w:p>
    <w:p w14:paraId="78C2F150"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:operation</w:t>
      </w:r>
      <w:proofErr w:type="spellEnd"/>
      <w:proofErr w:type="gramEnd"/>
      <w:r w:rsidRPr="00A45314">
        <w:rPr>
          <w:sz w:val="24"/>
          <w:szCs w:val="24"/>
          <w:lang w:val="en-US"/>
        </w:rPr>
        <w:t>&gt;</w:t>
      </w:r>
    </w:p>
    <w:p w14:paraId="69B07612"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:operation</w:t>
      </w:r>
      <w:proofErr w:type="spellEnd"/>
      <w:proofErr w:type="gramEnd"/>
      <w:r w:rsidRPr="00A45314">
        <w:rPr>
          <w:sz w:val="24"/>
          <w:szCs w:val="24"/>
          <w:lang w:val="en-US"/>
        </w:rPr>
        <w:t xml:space="preserve"> name="</w:t>
      </w:r>
      <w:proofErr w:type="spellStart"/>
      <w:r w:rsidRPr="00A45314">
        <w:rPr>
          <w:sz w:val="24"/>
          <w:szCs w:val="24"/>
          <w:lang w:val="en-US"/>
        </w:rPr>
        <w:t>DispatchMaintenance</w:t>
      </w:r>
      <w:proofErr w:type="spellEnd"/>
      <w:r w:rsidRPr="00A45314">
        <w:rPr>
          <w:sz w:val="24"/>
          <w:szCs w:val="24"/>
          <w:lang w:val="en-US"/>
        </w:rPr>
        <w:t>"&gt;</w:t>
      </w:r>
    </w:p>
    <w:p w14:paraId="31AE7744"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soap</w:t>
      </w:r>
      <w:proofErr w:type="gramStart"/>
      <w:r w:rsidRPr="00A45314">
        <w:rPr>
          <w:sz w:val="24"/>
          <w:szCs w:val="24"/>
          <w:lang w:val="en-US"/>
        </w:rPr>
        <w:t>:operation</w:t>
      </w:r>
      <w:proofErr w:type="spellEnd"/>
      <w:proofErr w:type="gramEnd"/>
      <w:r w:rsidRPr="00A45314">
        <w:rPr>
          <w:sz w:val="24"/>
          <w:szCs w:val="24"/>
          <w:lang w:val="en-US"/>
        </w:rPr>
        <w:t xml:space="preserve"> style="document" </w:t>
      </w:r>
      <w:proofErr w:type="spellStart"/>
      <w:r w:rsidRPr="00A45314">
        <w:rPr>
          <w:sz w:val="24"/>
          <w:szCs w:val="24"/>
          <w:lang w:val="en-US"/>
        </w:rPr>
        <w:t>soapAction</w:t>
      </w:r>
      <w:proofErr w:type="spellEnd"/>
      <w:r w:rsidRPr="00A45314">
        <w:rPr>
          <w:sz w:val="24"/>
          <w:szCs w:val="24"/>
          <w:lang w:val="en-US"/>
        </w:rPr>
        <w:t>="/&gt;</w:t>
      </w:r>
    </w:p>
    <w:p w14:paraId="0D2246AB"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:input</w:t>
      </w:r>
      <w:proofErr w:type="spellEnd"/>
      <w:proofErr w:type="gramEnd"/>
      <w:r w:rsidRPr="00A45314">
        <w:rPr>
          <w:sz w:val="24"/>
          <w:szCs w:val="24"/>
          <w:lang w:val="en-US"/>
        </w:rPr>
        <w:t xml:space="preserve"> name="</w:t>
      </w:r>
      <w:proofErr w:type="spellStart"/>
      <w:r w:rsidRPr="00A45314">
        <w:rPr>
          <w:sz w:val="24"/>
          <w:szCs w:val="24"/>
          <w:lang w:val="en-US"/>
        </w:rPr>
        <w:t>DispatchMaintenance</w:t>
      </w:r>
      <w:proofErr w:type="spellEnd"/>
      <w:r w:rsidRPr="00A45314">
        <w:rPr>
          <w:sz w:val="24"/>
          <w:szCs w:val="24"/>
          <w:lang w:val="en-US"/>
        </w:rPr>
        <w:t>"&gt;</w:t>
      </w:r>
    </w:p>
    <w:p w14:paraId="76FDD53A"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soap</w:t>
      </w:r>
      <w:proofErr w:type="gramStart"/>
      <w:r w:rsidRPr="00A45314">
        <w:rPr>
          <w:sz w:val="24"/>
          <w:szCs w:val="24"/>
          <w:lang w:val="en-US"/>
        </w:rPr>
        <w:t>:body</w:t>
      </w:r>
      <w:proofErr w:type="spellEnd"/>
      <w:proofErr w:type="gramEnd"/>
      <w:r w:rsidRPr="00A45314">
        <w:rPr>
          <w:sz w:val="24"/>
          <w:szCs w:val="24"/>
          <w:lang w:val="en-US"/>
        </w:rPr>
        <w:t xml:space="preserve"> use="literal"/&gt;</w:t>
      </w:r>
    </w:p>
    <w:p w14:paraId="02E9FA60" w14:textId="77777777" w:rsidR="00A45314" w:rsidRPr="00A45314" w:rsidRDefault="00A45314" w:rsidP="00A45314">
      <w:pPr>
        <w:pStyle w:val="ConsPlusNormal"/>
        <w:jc w:val="both"/>
        <w:rPr>
          <w:sz w:val="24"/>
          <w:szCs w:val="24"/>
          <w:lang w:val="en-US"/>
        </w:rPr>
      </w:pPr>
      <w:r w:rsidRPr="00A45314">
        <w:rPr>
          <w:sz w:val="24"/>
          <w:szCs w:val="24"/>
          <w:lang w:val="en-US"/>
        </w:rPr>
        <w:lastRenderedPageBreak/>
        <w:t>&lt;/</w:t>
      </w:r>
      <w:proofErr w:type="spellStart"/>
      <w:r w:rsidRPr="00A45314">
        <w:rPr>
          <w:sz w:val="24"/>
          <w:szCs w:val="24"/>
          <w:lang w:val="en-US"/>
        </w:rPr>
        <w:t>wsdl</w:t>
      </w:r>
      <w:proofErr w:type="gramStart"/>
      <w:r w:rsidRPr="00A45314">
        <w:rPr>
          <w:sz w:val="24"/>
          <w:szCs w:val="24"/>
          <w:lang w:val="en-US"/>
        </w:rPr>
        <w:t>:input</w:t>
      </w:r>
      <w:proofErr w:type="spellEnd"/>
      <w:proofErr w:type="gramEnd"/>
      <w:r w:rsidRPr="00A45314">
        <w:rPr>
          <w:sz w:val="24"/>
          <w:szCs w:val="24"/>
          <w:lang w:val="en-US"/>
        </w:rPr>
        <w:t>&gt;</w:t>
      </w:r>
    </w:p>
    <w:p w14:paraId="6536E25B"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:output</w:t>
      </w:r>
      <w:proofErr w:type="spellEnd"/>
      <w:proofErr w:type="gramEnd"/>
      <w:r w:rsidRPr="00A45314">
        <w:rPr>
          <w:sz w:val="24"/>
          <w:szCs w:val="24"/>
          <w:lang w:val="en-US"/>
        </w:rPr>
        <w:t xml:space="preserve"> name="</w:t>
      </w:r>
      <w:proofErr w:type="spellStart"/>
      <w:r w:rsidRPr="00A45314">
        <w:rPr>
          <w:sz w:val="24"/>
          <w:szCs w:val="24"/>
          <w:lang w:val="en-US"/>
        </w:rPr>
        <w:t>DispatchMaintenanceResponse</w:t>
      </w:r>
      <w:proofErr w:type="spellEnd"/>
      <w:r w:rsidRPr="00A45314">
        <w:rPr>
          <w:sz w:val="24"/>
          <w:szCs w:val="24"/>
          <w:lang w:val="en-US"/>
        </w:rPr>
        <w:t>"&gt;</w:t>
      </w:r>
    </w:p>
    <w:p w14:paraId="0596A0B8"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soap</w:t>
      </w:r>
      <w:proofErr w:type="gramStart"/>
      <w:r w:rsidRPr="00A45314">
        <w:rPr>
          <w:sz w:val="24"/>
          <w:szCs w:val="24"/>
          <w:lang w:val="en-US"/>
        </w:rPr>
        <w:t>:body</w:t>
      </w:r>
      <w:proofErr w:type="spellEnd"/>
      <w:proofErr w:type="gramEnd"/>
      <w:r w:rsidRPr="00A45314">
        <w:rPr>
          <w:sz w:val="24"/>
          <w:szCs w:val="24"/>
          <w:lang w:val="en-US"/>
        </w:rPr>
        <w:t xml:space="preserve"> use="literal"/&gt;</w:t>
      </w:r>
    </w:p>
    <w:p w14:paraId="7EA06D49"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:output</w:t>
      </w:r>
      <w:proofErr w:type="spellEnd"/>
      <w:proofErr w:type="gramEnd"/>
      <w:r w:rsidRPr="00A45314">
        <w:rPr>
          <w:sz w:val="24"/>
          <w:szCs w:val="24"/>
          <w:lang w:val="en-US"/>
        </w:rPr>
        <w:t>&gt;</w:t>
      </w:r>
    </w:p>
    <w:p w14:paraId="6B8D7D6E"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:fault</w:t>
      </w:r>
      <w:proofErr w:type="spellEnd"/>
      <w:proofErr w:type="gramEnd"/>
      <w:r w:rsidRPr="00A45314">
        <w:rPr>
          <w:sz w:val="24"/>
          <w:szCs w:val="24"/>
          <w:lang w:val="en-US"/>
        </w:rPr>
        <w:t xml:space="preserve"> name="</w:t>
      </w:r>
      <w:proofErr w:type="spellStart"/>
      <w:r w:rsidRPr="00A45314">
        <w:rPr>
          <w:sz w:val="24"/>
          <w:szCs w:val="24"/>
          <w:lang w:val="en-US"/>
        </w:rPr>
        <w:t>GatewayException</w:t>
      </w:r>
      <w:proofErr w:type="spellEnd"/>
      <w:r w:rsidRPr="00A45314">
        <w:rPr>
          <w:sz w:val="24"/>
          <w:szCs w:val="24"/>
          <w:lang w:val="en-US"/>
        </w:rPr>
        <w:t>"&gt;</w:t>
      </w:r>
    </w:p>
    <w:p w14:paraId="2E11E52A"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soap</w:t>
      </w:r>
      <w:proofErr w:type="gramStart"/>
      <w:r w:rsidRPr="00A45314">
        <w:rPr>
          <w:sz w:val="24"/>
          <w:szCs w:val="24"/>
          <w:lang w:val="en-US"/>
        </w:rPr>
        <w:t>:fault</w:t>
      </w:r>
      <w:proofErr w:type="spellEnd"/>
      <w:proofErr w:type="gramEnd"/>
      <w:r w:rsidRPr="00A45314">
        <w:rPr>
          <w:sz w:val="24"/>
          <w:szCs w:val="24"/>
          <w:lang w:val="en-US"/>
        </w:rPr>
        <w:t xml:space="preserve"> name="</w:t>
      </w:r>
      <w:proofErr w:type="spellStart"/>
      <w:r w:rsidRPr="00A45314">
        <w:rPr>
          <w:sz w:val="24"/>
          <w:szCs w:val="24"/>
          <w:lang w:val="en-US"/>
        </w:rPr>
        <w:t>GatewayException</w:t>
      </w:r>
      <w:proofErr w:type="spellEnd"/>
      <w:r w:rsidRPr="00A45314">
        <w:rPr>
          <w:sz w:val="24"/>
          <w:szCs w:val="24"/>
          <w:lang w:val="en-US"/>
        </w:rPr>
        <w:t>" use="literal"/&gt;</w:t>
      </w:r>
    </w:p>
    <w:p w14:paraId="7F914E00"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:fault</w:t>
      </w:r>
      <w:proofErr w:type="spellEnd"/>
      <w:proofErr w:type="gramEnd"/>
      <w:r w:rsidRPr="00A45314">
        <w:rPr>
          <w:sz w:val="24"/>
          <w:szCs w:val="24"/>
          <w:lang w:val="en-US"/>
        </w:rPr>
        <w:t>&gt;</w:t>
      </w:r>
    </w:p>
    <w:p w14:paraId="046A5CBA"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:operation</w:t>
      </w:r>
      <w:proofErr w:type="spellEnd"/>
      <w:proofErr w:type="gramEnd"/>
      <w:r w:rsidRPr="00A45314">
        <w:rPr>
          <w:sz w:val="24"/>
          <w:szCs w:val="24"/>
          <w:lang w:val="en-US"/>
        </w:rPr>
        <w:t>&gt;</w:t>
      </w:r>
    </w:p>
    <w:p w14:paraId="7F73EF75"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:binding</w:t>
      </w:r>
      <w:proofErr w:type="spellEnd"/>
      <w:proofErr w:type="gramEnd"/>
      <w:r w:rsidRPr="00A45314">
        <w:rPr>
          <w:sz w:val="24"/>
          <w:szCs w:val="24"/>
          <w:lang w:val="en-US"/>
        </w:rPr>
        <w:t>&gt;</w:t>
      </w:r>
    </w:p>
    <w:p w14:paraId="1DB65BE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:service</w:t>
      </w:r>
      <w:proofErr w:type="spellEnd"/>
      <w:proofErr w:type="gramEnd"/>
      <w:r w:rsidRPr="00A45314">
        <w:rPr>
          <w:sz w:val="24"/>
          <w:szCs w:val="24"/>
          <w:lang w:val="en-US"/>
        </w:rPr>
        <w:t xml:space="preserve"> name="</w:t>
      </w:r>
      <w:proofErr w:type="spellStart"/>
      <w:r w:rsidRPr="00A45314">
        <w:rPr>
          <w:sz w:val="24"/>
          <w:szCs w:val="24"/>
          <w:lang w:val="en-US"/>
        </w:rPr>
        <w:t>DispatchServiceImplService</w:t>
      </w:r>
      <w:proofErr w:type="spellEnd"/>
      <w:r w:rsidRPr="00A45314">
        <w:rPr>
          <w:sz w:val="24"/>
          <w:szCs w:val="24"/>
          <w:lang w:val="en-US"/>
        </w:rPr>
        <w:t>"&gt;</w:t>
      </w:r>
    </w:p>
    <w:p w14:paraId="77F1A02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:port</w:t>
      </w:r>
      <w:proofErr w:type="spellEnd"/>
      <w:proofErr w:type="gramEnd"/>
      <w:r w:rsidRPr="00A45314">
        <w:rPr>
          <w:sz w:val="24"/>
          <w:szCs w:val="24"/>
          <w:lang w:val="en-US"/>
        </w:rPr>
        <w:t xml:space="preserve"> name="</w:t>
      </w:r>
      <w:proofErr w:type="spellStart"/>
      <w:r w:rsidRPr="00A45314">
        <w:rPr>
          <w:sz w:val="24"/>
          <w:szCs w:val="24"/>
          <w:lang w:val="en-US"/>
        </w:rPr>
        <w:t>DispatchServicePort</w:t>
      </w:r>
      <w:proofErr w:type="spellEnd"/>
      <w:r w:rsidRPr="00A45314">
        <w:rPr>
          <w:sz w:val="24"/>
          <w:szCs w:val="24"/>
          <w:lang w:val="en-US"/>
        </w:rPr>
        <w:t>"</w:t>
      </w:r>
    </w:p>
    <w:p w14:paraId="0B9B2C67" w14:textId="77777777" w:rsidR="00A45314" w:rsidRPr="00A45314" w:rsidRDefault="00A45314" w:rsidP="00A45314">
      <w:pPr>
        <w:pStyle w:val="ConsPlusNormal"/>
        <w:jc w:val="both"/>
        <w:rPr>
          <w:sz w:val="24"/>
          <w:szCs w:val="24"/>
          <w:lang w:val="en-US"/>
        </w:rPr>
      </w:pPr>
      <w:proofErr w:type="gramStart"/>
      <w:r w:rsidRPr="00A45314">
        <w:rPr>
          <w:sz w:val="24"/>
          <w:szCs w:val="24"/>
          <w:lang w:val="en-US"/>
        </w:rPr>
        <w:t>binding</w:t>
      </w:r>
      <w:proofErr w:type="gramEnd"/>
      <w:r w:rsidRPr="00A45314">
        <w:rPr>
          <w:sz w:val="24"/>
          <w:szCs w:val="24"/>
          <w:lang w:val="en-US"/>
        </w:rPr>
        <w:t>="</w:t>
      </w:r>
      <w:proofErr w:type="spellStart"/>
      <w:r w:rsidRPr="00A45314">
        <w:rPr>
          <w:sz w:val="24"/>
          <w:szCs w:val="24"/>
          <w:lang w:val="en-US"/>
        </w:rPr>
        <w:t>tns:DispatchServiceImplServiceSoapBinding</w:t>
      </w:r>
      <w:proofErr w:type="spellEnd"/>
      <w:r w:rsidRPr="00A45314">
        <w:rPr>
          <w:sz w:val="24"/>
          <w:szCs w:val="24"/>
          <w:lang w:val="en-US"/>
        </w:rPr>
        <w:t>"&gt;</w:t>
      </w:r>
    </w:p>
    <w:p w14:paraId="5B0332AC"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soap</w:t>
      </w:r>
      <w:proofErr w:type="gramStart"/>
      <w:r w:rsidRPr="00A45314">
        <w:rPr>
          <w:sz w:val="24"/>
          <w:szCs w:val="24"/>
          <w:lang w:val="en-US"/>
        </w:rPr>
        <w:t>:address</w:t>
      </w:r>
      <w:proofErr w:type="spellEnd"/>
      <w:proofErr w:type="gramEnd"/>
      <w:r w:rsidRPr="00A45314">
        <w:rPr>
          <w:sz w:val="24"/>
          <w:szCs w:val="24"/>
          <w:lang w:val="en-US"/>
        </w:rPr>
        <w:t xml:space="preserve"> location="http://host:port/monitoring/node/dispatch"/&gt;</w:t>
      </w:r>
    </w:p>
    <w:p w14:paraId="24BBE6B9"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:port</w:t>
      </w:r>
      <w:proofErr w:type="spellEnd"/>
      <w:proofErr w:type="gramEnd"/>
      <w:r w:rsidRPr="00A45314">
        <w:rPr>
          <w:sz w:val="24"/>
          <w:szCs w:val="24"/>
          <w:lang w:val="en-US"/>
        </w:rPr>
        <w:t>&gt;</w:t>
      </w:r>
    </w:p>
    <w:p w14:paraId="578F12CF" w14:textId="77777777" w:rsidR="00A45314" w:rsidRPr="00A45314" w:rsidRDefault="00A45314" w:rsidP="00A45314">
      <w:pPr>
        <w:pStyle w:val="ConsPlusNormal"/>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:service</w:t>
      </w:r>
      <w:proofErr w:type="spellEnd"/>
      <w:proofErr w:type="gramEnd"/>
      <w:r w:rsidRPr="00A45314">
        <w:rPr>
          <w:sz w:val="24"/>
          <w:szCs w:val="24"/>
          <w:lang w:val="en-US"/>
        </w:rPr>
        <w:t>&gt;</w:t>
      </w:r>
    </w:p>
    <w:p w14:paraId="5F719863" w14:textId="784183A4" w:rsidR="00A45314" w:rsidRDefault="00A45314" w:rsidP="00A45314">
      <w:pPr>
        <w:pStyle w:val="ConsPlusNormal"/>
        <w:spacing w:line="360" w:lineRule="auto"/>
        <w:jc w:val="both"/>
        <w:rPr>
          <w:sz w:val="24"/>
          <w:szCs w:val="24"/>
          <w:lang w:val="en-US"/>
        </w:rPr>
      </w:pPr>
      <w:r w:rsidRPr="00A45314">
        <w:rPr>
          <w:sz w:val="24"/>
          <w:szCs w:val="24"/>
          <w:lang w:val="en-US"/>
        </w:rPr>
        <w:t>&lt;/</w:t>
      </w:r>
      <w:proofErr w:type="spellStart"/>
      <w:r w:rsidRPr="00A45314">
        <w:rPr>
          <w:sz w:val="24"/>
          <w:szCs w:val="24"/>
          <w:lang w:val="en-US"/>
        </w:rPr>
        <w:t>wsdl</w:t>
      </w:r>
      <w:proofErr w:type="gramStart"/>
      <w:r w:rsidRPr="00A45314">
        <w:rPr>
          <w:sz w:val="24"/>
          <w:szCs w:val="24"/>
          <w:lang w:val="en-US"/>
        </w:rPr>
        <w:t>:definitions</w:t>
      </w:r>
      <w:proofErr w:type="spellEnd"/>
      <w:proofErr w:type="gramEnd"/>
      <w:r w:rsidRPr="00A45314">
        <w:rPr>
          <w:sz w:val="24"/>
          <w:szCs w:val="24"/>
          <w:lang w:val="en-US"/>
        </w:rPr>
        <w:t>&gt;</w:t>
      </w:r>
    </w:p>
    <w:p w14:paraId="046424DD" w14:textId="10E6F68C" w:rsidR="008D50F4" w:rsidRDefault="008D50F4" w:rsidP="00A45314">
      <w:pPr>
        <w:pStyle w:val="ConsPlusNormal"/>
        <w:spacing w:line="360" w:lineRule="auto"/>
        <w:jc w:val="both"/>
        <w:rPr>
          <w:sz w:val="24"/>
          <w:szCs w:val="24"/>
          <w:lang w:val="en-US"/>
        </w:rPr>
      </w:pPr>
    </w:p>
    <w:p w14:paraId="79DEB6F3" w14:textId="3E116822" w:rsidR="00B432B2" w:rsidRPr="002379E4" w:rsidRDefault="00B432B2" w:rsidP="00A45314">
      <w:pPr>
        <w:pStyle w:val="ConsPlusNormal"/>
        <w:spacing w:line="360" w:lineRule="auto"/>
        <w:ind w:firstLine="709"/>
        <w:jc w:val="both"/>
        <w:rPr>
          <w:sz w:val="24"/>
          <w:szCs w:val="24"/>
          <w:lang w:val="en-US"/>
        </w:rPr>
      </w:pPr>
      <w:r w:rsidRPr="002379E4">
        <w:rPr>
          <w:sz w:val="24"/>
          <w:szCs w:val="24"/>
          <w:lang w:val="en-US"/>
        </w:rPr>
        <w:br w:type="page"/>
      </w:r>
    </w:p>
    <w:p w14:paraId="1D3F62B2" w14:textId="77777777" w:rsidR="00E51648" w:rsidRPr="002379E4" w:rsidRDefault="00E51648" w:rsidP="00E51648">
      <w:pPr>
        <w:spacing w:after="160" w:line="259" w:lineRule="auto"/>
        <w:rPr>
          <w:rFonts w:ascii="Arial" w:hAnsi="Arial" w:cs="Arial"/>
          <w:b/>
          <w:sz w:val="24"/>
          <w:szCs w:val="24"/>
          <w:lang w:val="en-US"/>
        </w:rPr>
      </w:pPr>
    </w:p>
    <w:p w14:paraId="701D7419" w14:textId="77777777" w:rsidR="00E51648" w:rsidRPr="00322E77" w:rsidRDefault="00E51648" w:rsidP="00E51648">
      <w:pPr>
        <w:pBdr>
          <w:top w:val="single" w:sz="12" w:space="1" w:color="auto"/>
        </w:pBdr>
        <w:tabs>
          <w:tab w:val="right" w:pos="10205"/>
        </w:tabs>
        <w:jc w:val="both"/>
        <w:rPr>
          <w:rFonts w:ascii="Arial" w:hAnsi="Arial" w:cs="Arial"/>
          <w:color w:val="000000"/>
          <w:sz w:val="24"/>
          <w:szCs w:val="24"/>
        </w:rPr>
      </w:pPr>
      <w:r w:rsidRPr="00322E77">
        <w:rPr>
          <w:rFonts w:ascii="Arial" w:hAnsi="Arial" w:cs="Arial"/>
          <w:noProof/>
          <w:sz w:val="24"/>
          <w:szCs w:val="24"/>
          <w:lang w:eastAsia="en-US"/>
        </w:rPr>
        <w:t>УДК</w:t>
      </w:r>
      <w:r w:rsidRPr="00322E77">
        <w:rPr>
          <w:rFonts w:ascii="Arial" w:hAnsi="Arial" w:cs="Arial"/>
          <w:sz w:val="24"/>
          <w:szCs w:val="24"/>
        </w:rPr>
        <w:t xml:space="preserve"> </w:t>
      </w:r>
      <w:r>
        <w:rPr>
          <w:rFonts w:ascii="Arial" w:hAnsi="Arial" w:cs="Arial"/>
          <w:sz w:val="24"/>
          <w:szCs w:val="24"/>
        </w:rPr>
        <w:t>6</w:t>
      </w:r>
      <w:r w:rsidRPr="00322E77">
        <w:rPr>
          <w:rFonts w:ascii="Arial" w:hAnsi="Arial" w:cs="Arial"/>
          <w:sz w:val="24"/>
          <w:szCs w:val="24"/>
        </w:rPr>
        <w:t>1</w:t>
      </w:r>
      <w:r>
        <w:rPr>
          <w:rFonts w:ascii="Arial" w:hAnsi="Arial" w:cs="Arial"/>
          <w:sz w:val="24"/>
          <w:szCs w:val="24"/>
        </w:rPr>
        <w:t>4</w:t>
      </w:r>
      <w:r w:rsidRPr="00322E77">
        <w:rPr>
          <w:rFonts w:ascii="Arial" w:hAnsi="Arial" w:cs="Arial"/>
          <w:sz w:val="24"/>
          <w:szCs w:val="24"/>
        </w:rPr>
        <w:t>.</w:t>
      </w:r>
      <w:r>
        <w:rPr>
          <w:rFonts w:ascii="Arial" w:hAnsi="Arial" w:cs="Arial"/>
          <w:sz w:val="24"/>
          <w:szCs w:val="24"/>
        </w:rPr>
        <w:t>8</w:t>
      </w:r>
      <w:r w:rsidRPr="00322E77">
        <w:rPr>
          <w:rFonts w:ascii="Arial" w:hAnsi="Arial" w:cs="Arial"/>
          <w:sz w:val="24"/>
          <w:szCs w:val="24"/>
        </w:rPr>
        <w:t>:006.354</w:t>
      </w:r>
      <w:r w:rsidRPr="00322E77">
        <w:rPr>
          <w:rFonts w:ascii="Arial" w:hAnsi="Arial" w:cs="Arial"/>
          <w:sz w:val="24"/>
          <w:szCs w:val="24"/>
        </w:rPr>
        <w:tab/>
      </w:r>
      <w:r w:rsidRPr="006F49BD">
        <w:rPr>
          <w:rFonts w:ascii="Arial" w:hAnsi="Arial" w:cs="Arial"/>
          <w:noProof/>
          <w:sz w:val="24"/>
          <w:szCs w:val="24"/>
          <w:lang w:eastAsia="en-US"/>
        </w:rPr>
        <w:t xml:space="preserve">                                                                                                 </w:t>
      </w:r>
      <w:r>
        <w:rPr>
          <w:rFonts w:ascii="Arial" w:hAnsi="Arial" w:cs="Arial"/>
          <w:noProof/>
          <w:sz w:val="24"/>
          <w:szCs w:val="24"/>
          <w:lang w:eastAsia="en-US"/>
        </w:rPr>
        <w:t xml:space="preserve"> М</w:t>
      </w:r>
      <w:r w:rsidRPr="00322E77">
        <w:rPr>
          <w:rFonts w:ascii="Arial" w:hAnsi="Arial" w:cs="Arial"/>
          <w:noProof/>
          <w:sz w:val="24"/>
          <w:szCs w:val="24"/>
          <w:lang w:eastAsia="en-US"/>
        </w:rPr>
        <w:t>КС 13.200</w:t>
      </w:r>
    </w:p>
    <w:p w14:paraId="34FBCB9C" w14:textId="73450D14" w:rsidR="00E51648" w:rsidRPr="00322E77" w:rsidRDefault="00E51648" w:rsidP="00E51648">
      <w:pPr>
        <w:pBdr>
          <w:bottom w:val="single" w:sz="12" w:space="1" w:color="auto"/>
        </w:pBdr>
        <w:jc w:val="both"/>
        <w:rPr>
          <w:rFonts w:ascii="Arial" w:hAnsi="Arial" w:cs="Arial"/>
        </w:rPr>
      </w:pPr>
      <w:r w:rsidRPr="00322E77">
        <w:rPr>
          <w:rFonts w:ascii="Arial" w:hAnsi="Arial" w:cs="Arial"/>
          <w:color w:val="000000"/>
          <w:sz w:val="24"/>
          <w:szCs w:val="24"/>
        </w:rPr>
        <w:t xml:space="preserve">Ключевые слова: </w:t>
      </w:r>
      <w:r w:rsidR="00DD43AD">
        <w:rPr>
          <w:rFonts w:ascii="Arial" w:hAnsi="Arial" w:cs="Arial"/>
          <w:color w:val="000000"/>
          <w:sz w:val="24"/>
          <w:szCs w:val="24"/>
        </w:rPr>
        <w:t>мониторинг чрезвычайных ситуаций, предупреждение чрезвычайных ситуаций, технические средства мониторинга чрезвычайных ситуаций, классификация, технические требования</w:t>
      </w:r>
    </w:p>
    <w:sectPr w:rsidR="00E51648" w:rsidRPr="00322E77" w:rsidSect="00964783">
      <w:headerReference w:type="first" r:id="rId14"/>
      <w:footerReference w:type="first" r:id="rId15"/>
      <w:pgSz w:w="11906" w:h="16838"/>
      <w:pgMar w:top="1134" w:right="567" w:bottom="1134" w:left="1134" w:header="709" w:footer="709" w:gutter="0"/>
      <w:pgNumType w:start="1"/>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7C5A5" w14:textId="77777777" w:rsidR="00545AAD" w:rsidRDefault="00545AAD" w:rsidP="005324DE">
      <w:pPr>
        <w:spacing w:line="240" w:lineRule="auto"/>
      </w:pPr>
      <w:r>
        <w:separator/>
      </w:r>
    </w:p>
  </w:endnote>
  <w:endnote w:type="continuationSeparator" w:id="0">
    <w:p w14:paraId="277BB2A6" w14:textId="77777777" w:rsidR="00545AAD" w:rsidRDefault="00545AAD" w:rsidP="005324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62ABC" w14:textId="77777777" w:rsidR="00545AAD" w:rsidRPr="00F976F2" w:rsidRDefault="00545AAD">
    <w:pPr>
      <w:pStyle w:val="af6"/>
      <w:rPr>
        <w:rFonts w:ascii="Arial" w:hAnsi="Arial" w:cs="Arial"/>
        <w:sz w:val="24"/>
        <w:szCs w:val="24"/>
      </w:rPr>
    </w:pPr>
    <w:r w:rsidRPr="00F976F2">
      <w:rPr>
        <w:rFonts w:ascii="Arial" w:hAnsi="Arial" w:cs="Arial"/>
        <w:sz w:val="24"/>
        <w:szCs w:val="24"/>
      </w:rPr>
      <w:fldChar w:fldCharType="begin"/>
    </w:r>
    <w:r w:rsidRPr="00F976F2">
      <w:rPr>
        <w:rFonts w:ascii="Arial" w:hAnsi="Arial" w:cs="Arial"/>
        <w:sz w:val="24"/>
        <w:szCs w:val="24"/>
      </w:rPr>
      <w:instrText>PAGE   \* MERGEFORMAT</w:instrText>
    </w:r>
    <w:r w:rsidRPr="00F976F2">
      <w:rPr>
        <w:rFonts w:ascii="Arial" w:hAnsi="Arial" w:cs="Arial"/>
        <w:sz w:val="24"/>
        <w:szCs w:val="24"/>
      </w:rPr>
      <w:fldChar w:fldCharType="separate"/>
    </w:r>
    <w:r w:rsidR="0061477F">
      <w:rPr>
        <w:rFonts w:ascii="Arial" w:hAnsi="Arial" w:cs="Arial"/>
        <w:noProof/>
        <w:sz w:val="24"/>
        <w:szCs w:val="24"/>
      </w:rPr>
      <w:t>II</w:t>
    </w:r>
    <w:r w:rsidRPr="00F976F2">
      <w:rPr>
        <w:rFonts w:ascii="Arial" w:hAnsi="Arial" w:cs="Arial"/>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2E063" w14:textId="77777777" w:rsidR="00545AAD" w:rsidRPr="00D73D79" w:rsidRDefault="00545AAD" w:rsidP="00D73D79">
    <w:pPr>
      <w:pStyle w:val="af6"/>
      <w:jc w:val="right"/>
      <w:rPr>
        <w:rFonts w:ascii="Arial" w:hAnsi="Arial" w:cs="Arial"/>
        <w:sz w:val="24"/>
        <w:szCs w:val="24"/>
      </w:rPr>
    </w:pPr>
    <w:r w:rsidRPr="00D73D79">
      <w:rPr>
        <w:rFonts w:ascii="Arial" w:hAnsi="Arial" w:cs="Arial"/>
        <w:sz w:val="24"/>
        <w:szCs w:val="24"/>
      </w:rPr>
      <w:fldChar w:fldCharType="begin"/>
    </w:r>
    <w:r w:rsidRPr="00D73D79">
      <w:rPr>
        <w:rFonts w:ascii="Arial" w:hAnsi="Arial" w:cs="Arial"/>
        <w:sz w:val="24"/>
        <w:szCs w:val="24"/>
      </w:rPr>
      <w:instrText xml:space="preserve"> PAGE   \* MERGEFORMAT </w:instrText>
    </w:r>
    <w:r w:rsidRPr="00D73D79">
      <w:rPr>
        <w:rFonts w:ascii="Arial" w:hAnsi="Arial" w:cs="Arial"/>
        <w:sz w:val="24"/>
        <w:szCs w:val="24"/>
      </w:rPr>
      <w:fldChar w:fldCharType="separate"/>
    </w:r>
    <w:r w:rsidR="0061477F">
      <w:rPr>
        <w:rFonts w:ascii="Arial" w:hAnsi="Arial" w:cs="Arial"/>
        <w:noProof/>
        <w:sz w:val="24"/>
        <w:szCs w:val="24"/>
      </w:rPr>
      <w:t>11</w:t>
    </w:r>
    <w:r w:rsidRPr="00D73D79">
      <w:rPr>
        <w:rFonts w:ascii="Arial" w:hAnsi="Arial" w:cs="Arial"/>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0A43B" w14:textId="77777777" w:rsidR="00545AAD" w:rsidRPr="002C2EE5" w:rsidRDefault="00545AAD" w:rsidP="00F976F2">
    <w:pPr>
      <w:pStyle w:val="afd"/>
      <w:widowControl w:val="0"/>
      <w:rPr>
        <w:rFonts w:ascii="Arial" w:hAnsi="Arial" w:cs="Arial"/>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64899" w14:textId="77777777" w:rsidR="00545AAD" w:rsidRPr="00964783" w:rsidRDefault="00545AAD" w:rsidP="00964783">
    <w:pPr>
      <w:pStyle w:val="af6"/>
      <w:widowControl w:val="0"/>
      <w:spacing w:line="240" w:lineRule="auto"/>
      <w:jc w:val="right"/>
      <w:rPr>
        <w:rFonts w:ascii="Arial" w:hAnsi="Arial" w:cs="Arial"/>
        <w:sz w:val="24"/>
        <w:szCs w:val="24"/>
        <w:lang w:eastAsia="en-US"/>
      </w:rPr>
    </w:pPr>
  </w:p>
  <w:tbl>
    <w:tblPr>
      <w:tblW w:w="10456" w:type="dxa"/>
      <w:tblBorders>
        <w:top w:val="single" w:sz="12" w:space="0" w:color="auto"/>
      </w:tblBorders>
      <w:tblLook w:val="00A0" w:firstRow="1" w:lastRow="0" w:firstColumn="1" w:lastColumn="0" w:noHBand="0" w:noVBand="0"/>
    </w:tblPr>
    <w:tblGrid>
      <w:gridCol w:w="10456"/>
    </w:tblGrid>
    <w:tr w:rsidR="00545AAD" w:rsidRPr="00964783" w14:paraId="7D0DD710" w14:textId="77777777" w:rsidTr="00787783">
      <w:tc>
        <w:tcPr>
          <w:tcW w:w="10456" w:type="dxa"/>
          <w:tcBorders>
            <w:top w:val="single" w:sz="12" w:space="0" w:color="auto"/>
          </w:tcBorders>
        </w:tcPr>
        <w:p w14:paraId="522C0021" w14:textId="337EB0EC" w:rsidR="00545AAD" w:rsidRPr="00787783" w:rsidRDefault="00545AAD" w:rsidP="00545AAD">
          <w:pPr>
            <w:widowControl w:val="0"/>
            <w:spacing w:line="240" w:lineRule="auto"/>
            <w:outlineLvl w:val="5"/>
            <w:rPr>
              <w:rFonts w:ascii="Arial" w:hAnsi="Arial" w:cs="Arial"/>
              <w:b/>
              <w:bCs/>
              <w:sz w:val="24"/>
              <w:szCs w:val="24"/>
              <w:lang w:eastAsia="en-US"/>
            </w:rPr>
          </w:pPr>
          <w:r w:rsidRPr="00787783">
            <w:rPr>
              <w:rFonts w:ascii="Arial" w:hAnsi="Arial" w:cs="Arial"/>
              <w:b/>
              <w:bCs/>
              <w:sz w:val="24"/>
              <w:szCs w:val="24"/>
              <w:lang w:eastAsia="en-US"/>
            </w:rPr>
            <w:t>Проект</w:t>
          </w:r>
          <w:r>
            <w:rPr>
              <w:rFonts w:ascii="Arial" w:hAnsi="Arial" w:cs="Arial"/>
              <w:b/>
              <w:bCs/>
              <w:sz w:val="24"/>
              <w:szCs w:val="24"/>
              <w:lang w:eastAsia="en-US"/>
            </w:rPr>
            <w:t xml:space="preserve"> </w:t>
          </w:r>
          <w:r>
            <w:rPr>
              <w:rFonts w:ascii="Arial" w:hAnsi="Arial" w:cs="Arial"/>
              <w:b/>
              <w:bCs/>
              <w:sz w:val="24"/>
              <w:szCs w:val="24"/>
              <w:lang w:val="en-US" w:eastAsia="en-US"/>
            </w:rPr>
            <w:t>RU</w:t>
          </w:r>
          <w:r w:rsidRPr="00787783">
            <w:rPr>
              <w:rFonts w:ascii="Arial" w:hAnsi="Arial" w:cs="Arial"/>
              <w:b/>
              <w:bCs/>
              <w:sz w:val="24"/>
              <w:szCs w:val="24"/>
              <w:lang w:eastAsia="en-US"/>
            </w:rPr>
            <w:t xml:space="preserve">, </w:t>
          </w:r>
          <w:r>
            <w:rPr>
              <w:rFonts w:ascii="Arial" w:hAnsi="Arial" w:cs="Arial"/>
              <w:b/>
              <w:bCs/>
              <w:sz w:val="24"/>
              <w:szCs w:val="24"/>
              <w:lang w:eastAsia="en-US"/>
            </w:rPr>
            <w:t xml:space="preserve">окончательная </w:t>
          </w:r>
          <w:r w:rsidRPr="00787783">
            <w:rPr>
              <w:rFonts w:ascii="Arial" w:hAnsi="Arial" w:cs="Arial"/>
              <w:b/>
              <w:bCs/>
              <w:sz w:val="24"/>
              <w:szCs w:val="24"/>
              <w:lang w:eastAsia="en-US"/>
            </w:rPr>
            <w:t>редакция</w:t>
          </w:r>
        </w:p>
      </w:tc>
    </w:tr>
  </w:tbl>
  <w:p w14:paraId="1700824B" w14:textId="77777777" w:rsidR="00545AAD" w:rsidRPr="00964783" w:rsidRDefault="00545AAD" w:rsidP="00964783">
    <w:pPr>
      <w:pStyle w:val="af6"/>
      <w:jc w:val="right"/>
      <w:rPr>
        <w:rFonts w:ascii="Arial" w:hAnsi="Arial" w:cs="Arial"/>
        <w:sz w:val="24"/>
        <w:szCs w:val="24"/>
      </w:rPr>
    </w:pPr>
    <w:r w:rsidRPr="00964783">
      <w:rPr>
        <w:rFonts w:ascii="Arial" w:hAnsi="Arial" w:cs="Arial"/>
        <w:sz w:val="24"/>
        <w:szCs w:val="24"/>
      </w:rPr>
      <w:fldChar w:fldCharType="begin"/>
    </w:r>
    <w:r w:rsidRPr="00964783">
      <w:rPr>
        <w:rFonts w:ascii="Arial" w:hAnsi="Arial" w:cs="Arial"/>
        <w:sz w:val="24"/>
        <w:szCs w:val="24"/>
      </w:rPr>
      <w:instrText>PAGE   \* MERGEFORMAT</w:instrText>
    </w:r>
    <w:r w:rsidRPr="00964783">
      <w:rPr>
        <w:rFonts w:ascii="Arial" w:hAnsi="Arial" w:cs="Arial"/>
        <w:sz w:val="24"/>
        <w:szCs w:val="24"/>
      </w:rPr>
      <w:fldChar w:fldCharType="separate"/>
    </w:r>
    <w:r w:rsidR="0061477F">
      <w:rPr>
        <w:rFonts w:ascii="Arial" w:hAnsi="Arial" w:cs="Arial"/>
        <w:noProof/>
        <w:sz w:val="24"/>
        <w:szCs w:val="24"/>
      </w:rPr>
      <w:t>1</w:t>
    </w:r>
    <w:r w:rsidRPr="00964783">
      <w:rPr>
        <w:rFonts w:ascii="Arial" w:hAnsi="Arial" w:cs="Arial"/>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90C56" w14:textId="77777777" w:rsidR="00545AAD" w:rsidRDefault="00545AAD" w:rsidP="005324DE">
      <w:pPr>
        <w:spacing w:line="240" w:lineRule="auto"/>
      </w:pPr>
      <w:r>
        <w:separator/>
      </w:r>
    </w:p>
  </w:footnote>
  <w:footnote w:type="continuationSeparator" w:id="0">
    <w:p w14:paraId="6D305F3D" w14:textId="77777777" w:rsidR="00545AAD" w:rsidRDefault="00545AAD" w:rsidP="005324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BCAE9" w14:textId="169871DE" w:rsidR="00545AAD" w:rsidRDefault="00545AAD" w:rsidP="00B453F8">
    <w:pPr>
      <w:pStyle w:val="a9"/>
      <w:spacing w:line="240" w:lineRule="auto"/>
      <w:rPr>
        <w:rFonts w:ascii="Arial" w:hAnsi="Arial" w:cs="Arial"/>
        <w:b/>
        <w:bCs/>
        <w:sz w:val="24"/>
        <w:szCs w:val="24"/>
      </w:rPr>
    </w:pPr>
    <w:r w:rsidRPr="00F976F2">
      <w:rPr>
        <w:rFonts w:ascii="Arial" w:hAnsi="Arial" w:cs="Arial"/>
        <w:b/>
        <w:bCs/>
        <w:sz w:val="24"/>
        <w:szCs w:val="24"/>
      </w:rPr>
      <w:t xml:space="preserve">ГОСТ </w:t>
    </w:r>
    <w:r>
      <w:rPr>
        <w:rFonts w:ascii="Arial" w:hAnsi="Arial" w:cs="Arial"/>
        <w:b/>
        <w:bCs/>
        <w:sz w:val="24"/>
        <w:szCs w:val="24"/>
      </w:rPr>
      <w:t>2</w:t>
    </w:r>
    <w:r w:rsidRPr="00F976F2">
      <w:rPr>
        <w:rFonts w:ascii="Arial" w:hAnsi="Arial" w:cs="Arial"/>
        <w:b/>
        <w:bCs/>
        <w:sz w:val="24"/>
        <w:szCs w:val="24"/>
      </w:rPr>
      <w:t>2.</w:t>
    </w:r>
    <w:r>
      <w:rPr>
        <w:rFonts w:ascii="Arial" w:hAnsi="Arial" w:cs="Arial"/>
        <w:b/>
        <w:bCs/>
        <w:sz w:val="24"/>
        <w:szCs w:val="24"/>
      </w:rPr>
      <w:t>1</w:t>
    </w:r>
    <w:r w:rsidRPr="00F976F2">
      <w:rPr>
        <w:rFonts w:ascii="Arial" w:hAnsi="Arial" w:cs="Arial"/>
        <w:b/>
        <w:bCs/>
        <w:sz w:val="24"/>
        <w:szCs w:val="24"/>
      </w:rPr>
      <w:t>.ХХ–202Х</w:t>
    </w:r>
  </w:p>
  <w:p w14:paraId="3B906B0C" w14:textId="7D1DA87D" w:rsidR="00545AAD" w:rsidRPr="0061477F" w:rsidRDefault="00545AAD" w:rsidP="00B453F8">
    <w:pPr>
      <w:pStyle w:val="a9"/>
      <w:spacing w:line="240" w:lineRule="auto"/>
      <w:rPr>
        <w:rFonts w:ascii="Arial" w:hAnsi="Arial" w:cs="Arial"/>
        <w:bCs/>
        <w:i/>
        <w:sz w:val="24"/>
        <w:szCs w:val="24"/>
      </w:rPr>
    </w:pPr>
    <w:r w:rsidRPr="0061477F">
      <w:rPr>
        <w:rFonts w:ascii="Arial" w:hAnsi="Arial" w:cs="Arial"/>
        <w:bCs/>
        <w:i/>
        <w:sz w:val="24"/>
        <w:szCs w:val="24"/>
      </w:rPr>
      <w:t>(проект RU, окончательная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B588F" w14:textId="1C8819B2" w:rsidR="00545AAD" w:rsidRDefault="00545AAD" w:rsidP="007B05E7">
    <w:pPr>
      <w:pStyle w:val="a9"/>
      <w:spacing w:line="240" w:lineRule="auto"/>
      <w:jc w:val="right"/>
      <w:rPr>
        <w:rFonts w:ascii="Arial" w:hAnsi="Arial" w:cs="Arial"/>
        <w:b/>
        <w:sz w:val="24"/>
        <w:szCs w:val="24"/>
      </w:rPr>
    </w:pPr>
    <w:r w:rsidRPr="002C2EE5">
      <w:rPr>
        <w:rFonts w:ascii="Arial" w:hAnsi="Arial" w:cs="Arial"/>
        <w:b/>
        <w:sz w:val="24"/>
        <w:szCs w:val="24"/>
      </w:rPr>
      <w:t>ГОСТ</w:t>
    </w:r>
    <w:r>
      <w:rPr>
        <w:rFonts w:ascii="Arial" w:hAnsi="Arial" w:cs="Arial"/>
        <w:b/>
        <w:sz w:val="24"/>
        <w:szCs w:val="24"/>
      </w:rPr>
      <w:t xml:space="preserve"> 22.1.ХХ–202Х</w:t>
    </w:r>
  </w:p>
  <w:p w14:paraId="21A6C4A0" w14:textId="336872A1" w:rsidR="00545AAD" w:rsidRPr="0061477F" w:rsidRDefault="00545AAD" w:rsidP="00126277">
    <w:pPr>
      <w:tabs>
        <w:tab w:val="center" w:pos="4153"/>
        <w:tab w:val="right" w:pos="8306"/>
      </w:tabs>
      <w:spacing w:line="240" w:lineRule="auto"/>
      <w:jc w:val="right"/>
      <w:rPr>
        <w:rFonts w:ascii="Arial" w:hAnsi="Arial" w:cs="Arial"/>
        <w:bCs/>
        <w:i/>
        <w:sz w:val="24"/>
        <w:szCs w:val="24"/>
      </w:rPr>
    </w:pPr>
    <w:r w:rsidRPr="0061477F">
      <w:rPr>
        <w:rFonts w:ascii="Arial" w:hAnsi="Arial" w:cs="Arial"/>
        <w:bCs/>
        <w:i/>
        <w:sz w:val="24"/>
        <w:szCs w:val="24"/>
      </w:rPr>
      <w:t xml:space="preserve">(проект </w:t>
    </w:r>
    <w:r w:rsidRPr="0061477F">
      <w:rPr>
        <w:rFonts w:ascii="Arial" w:hAnsi="Arial" w:cs="Arial"/>
        <w:bCs/>
        <w:i/>
        <w:sz w:val="24"/>
        <w:szCs w:val="24"/>
        <w:lang w:val="en-US"/>
      </w:rPr>
      <w:t>RU</w:t>
    </w:r>
    <w:r w:rsidRPr="0061477F">
      <w:rPr>
        <w:rFonts w:ascii="Arial" w:hAnsi="Arial" w:cs="Arial"/>
        <w:bCs/>
        <w:i/>
        <w:sz w:val="24"/>
        <w:szCs w:val="24"/>
      </w:rPr>
      <w:t>, окончательная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92707" w14:textId="7356C0D7" w:rsidR="00545AAD" w:rsidRDefault="00545AAD" w:rsidP="007B05E7">
    <w:pPr>
      <w:pStyle w:val="a9"/>
      <w:spacing w:line="240" w:lineRule="auto"/>
      <w:jc w:val="right"/>
      <w:rPr>
        <w:rFonts w:ascii="Arial" w:hAnsi="Arial" w:cs="Arial"/>
        <w:b/>
        <w:bCs/>
        <w:sz w:val="24"/>
        <w:szCs w:val="24"/>
      </w:rPr>
    </w:pPr>
    <w:r w:rsidRPr="00964783">
      <w:rPr>
        <w:rFonts w:ascii="Arial" w:hAnsi="Arial" w:cs="Arial"/>
        <w:b/>
        <w:bCs/>
        <w:sz w:val="24"/>
        <w:szCs w:val="24"/>
      </w:rPr>
      <w:t xml:space="preserve">ГОСТ </w:t>
    </w:r>
    <w:r>
      <w:rPr>
        <w:rFonts w:ascii="Arial" w:hAnsi="Arial" w:cs="Arial"/>
        <w:b/>
        <w:bCs/>
        <w:sz w:val="24"/>
        <w:szCs w:val="24"/>
      </w:rPr>
      <w:t>2</w:t>
    </w:r>
    <w:r w:rsidRPr="00964783">
      <w:rPr>
        <w:rFonts w:ascii="Arial" w:hAnsi="Arial" w:cs="Arial"/>
        <w:b/>
        <w:bCs/>
        <w:sz w:val="24"/>
        <w:szCs w:val="24"/>
      </w:rPr>
      <w:t>2.</w:t>
    </w:r>
    <w:r>
      <w:rPr>
        <w:rFonts w:ascii="Arial" w:hAnsi="Arial" w:cs="Arial"/>
        <w:b/>
        <w:bCs/>
        <w:sz w:val="24"/>
        <w:szCs w:val="24"/>
      </w:rPr>
      <w:t>1</w:t>
    </w:r>
    <w:r w:rsidRPr="00964783">
      <w:rPr>
        <w:rFonts w:ascii="Arial" w:hAnsi="Arial" w:cs="Arial"/>
        <w:b/>
        <w:bCs/>
        <w:sz w:val="24"/>
        <w:szCs w:val="24"/>
      </w:rPr>
      <w:t>.ХХ–202Х</w:t>
    </w:r>
  </w:p>
  <w:p w14:paraId="5205BA32" w14:textId="35FC01D5" w:rsidR="00545AAD" w:rsidRPr="0061477F" w:rsidRDefault="00545AAD" w:rsidP="007B05E7">
    <w:pPr>
      <w:pStyle w:val="a9"/>
      <w:spacing w:line="240" w:lineRule="auto"/>
      <w:jc w:val="right"/>
      <w:rPr>
        <w:rFonts w:ascii="Arial" w:hAnsi="Arial" w:cs="Arial"/>
        <w:bCs/>
        <w:i/>
        <w:sz w:val="24"/>
        <w:szCs w:val="24"/>
      </w:rPr>
    </w:pPr>
    <w:bookmarkStart w:id="20" w:name="_Hlk182409148"/>
    <w:bookmarkStart w:id="21" w:name="_Hlk182409149"/>
    <w:bookmarkStart w:id="22" w:name="_Hlk182409169"/>
    <w:bookmarkStart w:id="23" w:name="_Hlk182409170"/>
    <w:r w:rsidRPr="0061477F">
      <w:rPr>
        <w:rFonts w:ascii="Arial" w:hAnsi="Arial" w:cs="Arial"/>
        <w:bCs/>
        <w:i/>
        <w:sz w:val="24"/>
        <w:szCs w:val="24"/>
      </w:rPr>
      <w:t xml:space="preserve">(проект </w:t>
    </w:r>
    <w:r w:rsidRPr="0061477F">
      <w:rPr>
        <w:rFonts w:ascii="Arial" w:hAnsi="Arial" w:cs="Arial"/>
        <w:bCs/>
        <w:i/>
        <w:sz w:val="24"/>
        <w:szCs w:val="24"/>
        <w:lang w:val="en-US"/>
      </w:rPr>
      <w:t>RU</w:t>
    </w:r>
    <w:r w:rsidRPr="0061477F">
      <w:rPr>
        <w:rFonts w:ascii="Arial" w:hAnsi="Arial" w:cs="Arial"/>
        <w:bCs/>
        <w:i/>
        <w:sz w:val="24"/>
        <w:szCs w:val="24"/>
      </w:rPr>
      <w:t>, окончательная редакция)</w:t>
    </w:r>
    <w:bookmarkEnd w:id="20"/>
    <w:bookmarkEnd w:id="21"/>
    <w:bookmarkEnd w:id="22"/>
    <w:bookmarkEnd w:id="2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912A146"/>
    <w:lvl w:ilvl="0">
      <w:start w:val="1"/>
      <w:numFmt w:val="bullet"/>
      <w:lvlText w:val=""/>
      <w:lvlJc w:val="left"/>
      <w:pPr>
        <w:tabs>
          <w:tab w:val="num" w:pos="360"/>
        </w:tabs>
        <w:ind w:left="360" w:hanging="360"/>
      </w:pPr>
      <w:rPr>
        <w:rFonts w:ascii="Symbol" w:hAnsi="Symbol" w:hint="default"/>
      </w:rPr>
    </w:lvl>
  </w:abstractNum>
  <w:abstractNum w:abstractNumId="1">
    <w:nsid w:val="056E76C7"/>
    <w:multiLevelType w:val="hybridMultilevel"/>
    <w:tmpl w:val="90DA90FC"/>
    <w:lvl w:ilvl="0" w:tplc="1B8AD1AE">
      <w:start w:val="4"/>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6DEE151F"/>
    <w:multiLevelType w:val="hybridMultilevel"/>
    <w:tmpl w:val="F9524572"/>
    <w:lvl w:ilvl="0" w:tplc="C7909A5A">
      <w:start w:val="2"/>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9"/>
  <w:evenAndOddHeaders/>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65E"/>
    <w:rsid w:val="00000272"/>
    <w:rsid w:val="00000900"/>
    <w:rsid w:val="00001453"/>
    <w:rsid w:val="00001C94"/>
    <w:rsid w:val="000028CA"/>
    <w:rsid w:val="00002A74"/>
    <w:rsid w:val="000034F2"/>
    <w:rsid w:val="00003E02"/>
    <w:rsid w:val="00004100"/>
    <w:rsid w:val="00004A1C"/>
    <w:rsid w:val="00004D9A"/>
    <w:rsid w:val="00004F03"/>
    <w:rsid w:val="0000578E"/>
    <w:rsid w:val="00005E31"/>
    <w:rsid w:val="00007ABE"/>
    <w:rsid w:val="00007B06"/>
    <w:rsid w:val="000101BF"/>
    <w:rsid w:val="00010243"/>
    <w:rsid w:val="00011C85"/>
    <w:rsid w:val="00012B32"/>
    <w:rsid w:val="00012C82"/>
    <w:rsid w:val="00013300"/>
    <w:rsid w:val="00014F9D"/>
    <w:rsid w:val="00015F28"/>
    <w:rsid w:val="00016CAC"/>
    <w:rsid w:val="00016FFB"/>
    <w:rsid w:val="00017089"/>
    <w:rsid w:val="00017188"/>
    <w:rsid w:val="0002014C"/>
    <w:rsid w:val="00020977"/>
    <w:rsid w:val="00020DB1"/>
    <w:rsid w:val="00020F5E"/>
    <w:rsid w:val="00021408"/>
    <w:rsid w:val="000234BA"/>
    <w:rsid w:val="00023620"/>
    <w:rsid w:val="000239B2"/>
    <w:rsid w:val="00023A05"/>
    <w:rsid w:val="00023DF9"/>
    <w:rsid w:val="00023ED2"/>
    <w:rsid w:val="0002498D"/>
    <w:rsid w:val="00024A71"/>
    <w:rsid w:val="00025165"/>
    <w:rsid w:val="00025499"/>
    <w:rsid w:val="0002550C"/>
    <w:rsid w:val="00026DF9"/>
    <w:rsid w:val="0003071D"/>
    <w:rsid w:val="00030DC5"/>
    <w:rsid w:val="00031094"/>
    <w:rsid w:val="00031E64"/>
    <w:rsid w:val="00031F95"/>
    <w:rsid w:val="00032671"/>
    <w:rsid w:val="00033938"/>
    <w:rsid w:val="00034715"/>
    <w:rsid w:val="00034DD8"/>
    <w:rsid w:val="00035263"/>
    <w:rsid w:val="0003599E"/>
    <w:rsid w:val="00035A5C"/>
    <w:rsid w:val="00036101"/>
    <w:rsid w:val="00036F3E"/>
    <w:rsid w:val="00037324"/>
    <w:rsid w:val="000410BB"/>
    <w:rsid w:val="00041313"/>
    <w:rsid w:val="0004226E"/>
    <w:rsid w:val="000427CC"/>
    <w:rsid w:val="00042CEA"/>
    <w:rsid w:val="00042DC9"/>
    <w:rsid w:val="0004319E"/>
    <w:rsid w:val="0004345E"/>
    <w:rsid w:val="000438B7"/>
    <w:rsid w:val="00044788"/>
    <w:rsid w:val="00044FEB"/>
    <w:rsid w:val="00045A39"/>
    <w:rsid w:val="000466F2"/>
    <w:rsid w:val="00046734"/>
    <w:rsid w:val="00050A59"/>
    <w:rsid w:val="00051503"/>
    <w:rsid w:val="000523D6"/>
    <w:rsid w:val="00053FF4"/>
    <w:rsid w:val="0005577F"/>
    <w:rsid w:val="00055CC8"/>
    <w:rsid w:val="00055DDB"/>
    <w:rsid w:val="00055E16"/>
    <w:rsid w:val="00056309"/>
    <w:rsid w:val="00056494"/>
    <w:rsid w:val="00061035"/>
    <w:rsid w:val="00061F7A"/>
    <w:rsid w:val="00062603"/>
    <w:rsid w:val="00062895"/>
    <w:rsid w:val="00062AD6"/>
    <w:rsid w:val="00062E10"/>
    <w:rsid w:val="00062EBF"/>
    <w:rsid w:val="000633DF"/>
    <w:rsid w:val="00063848"/>
    <w:rsid w:val="00063894"/>
    <w:rsid w:val="00065276"/>
    <w:rsid w:val="00065DB0"/>
    <w:rsid w:val="00066470"/>
    <w:rsid w:val="00066846"/>
    <w:rsid w:val="000668A8"/>
    <w:rsid w:val="00067501"/>
    <w:rsid w:val="00070279"/>
    <w:rsid w:val="000702FF"/>
    <w:rsid w:val="000705F8"/>
    <w:rsid w:val="000720C8"/>
    <w:rsid w:val="00073C28"/>
    <w:rsid w:val="00075151"/>
    <w:rsid w:val="000757A5"/>
    <w:rsid w:val="000763C3"/>
    <w:rsid w:val="00076C79"/>
    <w:rsid w:val="00080023"/>
    <w:rsid w:val="00080A75"/>
    <w:rsid w:val="00080E4B"/>
    <w:rsid w:val="00081880"/>
    <w:rsid w:val="00081995"/>
    <w:rsid w:val="000821E0"/>
    <w:rsid w:val="00082381"/>
    <w:rsid w:val="00082BC9"/>
    <w:rsid w:val="000838AB"/>
    <w:rsid w:val="00083BB9"/>
    <w:rsid w:val="00083FC2"/>
    <w:rsid w:val="0008498B"/>
    <w:rsid w:val="00085AD8"/>
    <w:rsid w:val="00085FD7"/>
    <w:rsid w:val="0008694C"/>
    <w:rsid w:val="0008734C"/>
    <w:rsid w:val="000905AE"/>
    <w:rsid w:val="00091207"/>
    <w:rsid w:val="00091317"/>
    <w:rsid w:val="00092092"/>
    <w:rsid w:val="000926CD"/>
    <w:rsid w:val="00093055"/>
    <w:rsid w:val="00093676"/>
    <w:rsid w:val="00093691"/>
    <w:rsid w:val="00093E2B"/>
    <w:rsid w:val="00094065"/>
    <w:rsid w:val="00095603"/>
    <w:rsid w:val="00095FD4"/>
    <w:rsid w:val="00096856"/>
    <w:rsid w:val="00096D98"/>
    <w:rsid w:val="00096F8B"/>
    <w:rsid w:val="00097D75"/>
    <w:rsid w:val="00097F7E"/>
    <w:rsid w:val="000A0832"/>
    <w:rsid w:val="000A0AFD"/>
    <w:rsid w:val="000A0C27"/>
    <w:rsid w:val="000A1210"/>
    <w:rsid w:val="000A1243"/>
    <w:rsid w:val="000A1E00"/>
    <w:rsid w:val="000A26AE"/>
    <w:rsid w:val="000A2DD2"/>
    <w:rsid w:val="000A4A56"/>
    <w:rsid w:val="000A5359"/>
    <w:rsid w:val="000A5435"/>
    <w:rsid w:val="000A6783"/>
    <w:rsid w:val="000A6EC3"/>
    <w:rsid w:val="000B1023"/>
    <w:rsid w:val="000B18ED"/>
    <w:rsid w:val="000B280C"/>
    <w:rsid w:val="000B365E"/>
    <w:rsid w:val="000B3772"/>
    <w:rsid w:val="000B39BA"/>
    <w:rsid w:val="000B400D"/>
    <w:rsid w:val="000B41F2"/>
    <w:rsid w:val="000B424A"/>
    <w:rsid w:val="000B5172"/>
    <w:rsid w:val="000B782D"/>
    <w:rsid w:val="000C0880"/>
    <w:rsid w:val="000C0CF3"/>
    <w:rsid w:val="000C2A87"/>
    <w:rsid w:val="000C3B6D"/>
    <w:rsid w:val="000C4112"/>
    <w:rsid w:val="000C418C"/>
    <w:rsid w:val="000C41F0"/>
    <w:rsid w:val="000C5728"/>
    <w:rsid w:val="000C5BDA"/>
    <w:rsid w:val="000C6929"/>
    <w:rsid w:val="000C6F6D"/>
    <w:rsid w:val="000D21B2"/>
    <w:rsid w:val="000D37D0"/>
    <w:rsid w:val="000D3E7E"/>
    <w:rsid w:val="000D3ED8"/>
    <w:rsid w:val="000D529A"/>
    <w:rsid w:val="000D65BB"/>
    <w:rsid w:val="000D6CE9"/>
    <w:rsid w:val="000D7C2C"/>
    <w:rsid w:val="000E00FC"/>
    <w:rsid w:val="000E164B"/>
    <w:rsid w:val="000E1A62"/>
    <w:rsid w:val="000E1E78"/>
    <w:rsid w:val="000E25AD"/>
    <w:rsid w:val="000E2A41"/>
    <w:rsid w:val="000E3139"/>
    <w:rsid w:val="000E3843"/>
    <w:rsid w:val="000E4337"/>
    <w:rsid w:val="000E5938"/>
    <w:rsid w:val="000E6983"/>
    <w:rsid w:val="000F11BC"/>
    <w:rsid w:val="000F2136"/>
    <w:rsid w:val="000F2281"/>
    <w:rsid w:val="000F3C8C"/>
    <w:rsid w:val="000F534C"/>
    <w:rsid w:val="000F5847"/>
    <w:rsid w:val="000F5ED7"/>
    <w:rsid w:val="000F6631"/>
    <w:rsid w:val="000F6648"/>
    <w:rsid w:val="00100B99"/>
    <w:rsid w:val="00100E73"/>
    <w:rsid w:val="00101666"/>
    <w:rsid w:val="001016F8"/>
    <w:rsid w:val="00101A5B"/>
    <w:rsid w:val="00101FB1"/>
    <w:rsid w:val="00102BB5"/>
    <w:rsid w:val="00103796"/>
    <w:rsid w:val="00103819"/>
    <w:rsid w:val="00103859"/>
    <w:rsid w:val="00103D74"/>
    <w:rsid w:val="00104091"/>
    <w:rsid w:val="00104CD9"/>
    <w:rsid w:val="00105AAF"/>
    <w:rsid w:val="00106898"/>
    <w:rsid w:val="00106E13"/>
    <w:rsid w:val="00106EBF"/>
    <w:rsid w:val="00107BD1"/>
    <w:rsid w:val="001112BD"/>
    <w:rsid w:val="00111E4F"/>
    <w:rsid w:val="00112ADC"/>
    <w:rsid w:val="00112B19"/>
    <w:rsid w:val="00112FD4"/>
    <w:rsid w:val="00114857"/>
    <w:rsid w:val="001150A1"/>
    <w:rsid w:val="00115118"/>
    <w:rsid w:val="00115545"/>
    <w:rsid w:val="00115BBE"/>
    <w:rsid w:val="00116488"/>
    <w:rsid w:val="00116E70"/>
    <w:rsid w:val="001176E0"/>
    <w:rsid w:val="00120FBE"/>
    <w:rsid w:val="00121D9B"/>
    <w:rsid w:val="001231AA"/>
    <w:rsid w:val="00123487"/>
    <w:rsid w:val="00124523"/>
    <w:rsid w:val="001245EA"/>
    <w:rsid w:val="00124B71"/>
    <w:rsid w:val="001255C5"/>
    <w:rsid w:val="00125966"/>
    <w:rsid w:val="001259AA"/>
    <w:rsid w:val="00126277"/>
    <w:rsid w:val="001263C1"/>
    <w:rsid w:val="0012641F"/>
    <w:rsid w:val="00126730"/>
    <w:rsid w:val="00126D54"/>
    <w:rsid w:val="001274AD"/>
    <w:rsid w:val="00127ABC"/>
    <w:rsid w:val="0013060B"/>
    <w:rsid w:val="00130C56"/>
    <w:rsid w:val="00130E7C"/>
    <w:rsid w:val="00130EE3"/>
    <w:rsid w:val="00131840"/>
    <w:rsid w:val="00132B46"/>
    <w:rsid w:val="00132DE1"/>
    <w:rsid w:val="00133578"/>
    <w:rsid w:val="001338B4"/>
    <w:rsid w:val="0013393C"/>
    <w:rsid w:val="00133ACE"/>
    <w:rsid w:val="00133CDB"/>
    <w:rsid w:val="00134AE1"/>
    <w:rsid w:val="0013525F"/>
    <w:rsid w:val="00136BE4"/>
    <w:rsid w:val="00137640"/>
    <w:rsid w:val="00140DF2"/>
    <w:rsid w:val="0014204F"/>
    <w:rsid w:val="00142132"/>
    <w:rsid w:val="00142957"/>
    <w:rsid w:val="00142D00"/>
    <w:rsid w:val="00142F38"/>
    <w:rsid w:val="00142F5C"/>
    <w:rsid w:val="001433BD"/>
    <w:rsid w:val="0014388A"/>
    <w:rsid w:val="00143D9F"/>
    <w:rsid w:val="0014420D"/>
    <w:rsid w:val="00144540"/>
    <w:rsid w:val="00144AC0"/>
    <w:rsid w:val="0014509B"/>
    <w:rsid w:val="00145E9E"/>
    <w:rsid w:val="001465F1"/>
    <w:rsid w:val="0014706B"/>
    <w:rsid w:val="001479D7"/>
    <w:rsid w:val="00147C67"/>
    <w:rsid w:val="00147F43"/>
    <w:rsid w:val="001502D5"/>
    <w:rsid w:val="001507D0"/>
    <w:rsid w:val="00150BCF"/>
    <w:rsid w:val="00152431"/>
    <w:rsid w:val="00152BC3"/>
    <w:rsid w:val="00154237"/>
    <w:rsid w:val="0015430C"/>
    <w:rsid w:val="0015478F"/>
    <w:rsid w:val="00154FD6"/>
    <w:rsid w:val="0015522F"/>
    <w:rsid w:val="00155510"/>
    <w:rsid w:val="0015631A"/>
    <w:rsid w:val="001578D4"/>
    <w:rsid w:val="00160615"/>
    <w:rsid w:val="00160A1D"/>
    <w:rsid w:val="00161C55"/>
    <w:rsid w:val="00162D07"/>
    <w:rsid w:val="001636F4"/>
    <w:rsid w:val="001643E9"/>
    <w:rsid w:val="00164ACF"/>
    <w:rsid w:val="00164BA8"/>
    <w:rsid w:val="00164F28"/>
    <w:rsid w:val="001650FE"/>
    <w:rsid w:val="00165613"/>
    <w:rsid w:val="00165AFD"/>
    <w:rsid w:val="00166246"/>
    <w:rsid w:val="0016655B"/>
    <w:rsid w:val="001665E3"/>
    <w:rsid w:val="00166828"/>
    <w:rsid w:val="00167753"/>
    <w:rsid w:val="001678D6"/>
    <w:rsid w:val="00167D01"/>
    <w:rsid w:val="0017011E"/>
    <w:rsid w:val="00170A1B"/>
    <w:rsid w:val="0017107A"/>
    <w:rsid w:val="001710F5"/>
    <w:rsid w:val="00171678"/>
    <w:rsid w:val="00171C38"/>
    <w:rsid w:val="00173F71"/>
    <w:rsid w:val="00174428"/>
    <w:rsid w:val="00175953"/>
    <w:rsid w:val="001768EF"/>
    <w:rsid w:val="001774F8"/>
    <w:rsid w:val="001778A9"/>
    <w:rsid w:val="00177E07"/>
    <w:rsid w:val="00180855"/>
    <w:rsid w:val="001809BB"/>
    <w:rsid w:val="001813F1"/>
    <w:rsid w:val="00182177"/>
    <w:rsid w:val="00182C57"/>
    <w:rsid w:val="001831E5"/>
    <w:rsid w:val="001839DD"/>
    <w:rsid w:val="00183F25"/>
    <w:rsid w:val="00184115"/>
    <w:rsid w:val="00186083"/>
    <w:rsid w:val="00187534"/>
    <w:rsid w:val="001875E9"/>
    <w:rsid w:val="00191C60"/>
    <w:rsid w:val="00191DC3"/>
    <w:rsid w:val="00193481"/>
    <w:rsid w:val="001941E6"/>
    <w:rsid w:val="00194790"/>
    <w:rsid w:val="001955E7"/>
    <w:rsid w:val="00195AAF"/>
    <w:rsid w:val="00195C28"/>
    <w:rsid w:val="00195F78"/>
    <w:rsid w:val="00196095"/>
    <w:rsid w:val="001962F0"/>
    <w:rsid w:val="00196B5C"/>
    <w:rsid w:val="00196D95"/>
    <w:rsid w:val="001A0200"/>
    <w:rsid w:val="001A0D44"/>
    <w:rsid w:val="001A0E4C"/>
    <w:rsid w:val="001A0E98"/>
    <w:rsid w:val="001A1D71"/>
    <w:rsid w:val="001A2C81"/>
    <w:rsid w:val="001A2D42"/>
    <w:rsid w:val="001A30E0"/>
    <w:rsid w:val="001A36D3"/>
    <w:rsid w:val="001A37BB"/>
    <w:rsid w:val="001A4DA6"/>
    <w:rsid w:val="001A50E5"/>
    <w:rsid w:val="001A56AE"/>
    <w:rsid w:val="001A704F"/>
    <w:rsid w:val="001A763A"/>
    <w:rsid w:val="001A766F"/>
    <w:rsid w:val="001A7D8B"/>
    <w:rsid w:val="001B14C7"/>
    <w:rsid w:val="001B1902"/>
    <w:rsid w:val="001B1EE5"/>
    <w:rsid w:val="001B3471"/>
    <w:rsid w:val="001B38B0"/>
    <w:rsid w:val="001B4324"/>
    <w:rsid w:val="001B49CF"/>
    <w:rsid w:val="001B4FA6"/>
    <w:rsid w:val="001B5ACF"/>
    <w:rsid w:val="001B65E8"/>
    <w:rsid w:val="001B6644"/>
    <w:rsid w:val="001B7479"/>
    <w:rsid w:val="001C0059"/>
    <w:rsid w:val="001C033A"/>
    <w:rsid w:val="001C0789"/>
    <w:rsid w:val="001C0D20"/>
    <w:rsid w:val="001C1161"/>
    <w:rsid w:val="001C1F89"/>
    <w:rsid w:val="001C4025"/>
    <w:rsid w:val="001C4191"/>
    <w:rsid w:val="001C483A"/>
    <w:rsid w:val="001C4E37"/>
    <w:rsid w:val="001C50A4"/>
    <w:rsid w:val="001C5885"/>
    <w:rsid w:val="001C5E94"/>
    <w:rsid w:val="001C5FEB"/>
    <w:rsid w:val="001C6B84"/>
    <w:rsid w:val="001C71C0"/>
    <w:rsid w:val="001D1C8C"/>
    <w:rsid w:val="001D1CF9"/>
    <w:rsid w:val="001D2234"/>
    <w:rsid w:val="001D322C"/>
    <w:rsid w:val="001D366F"/>
    <w:rsid w:val="001D3AE8"/>
    <w:rsid w:val="001D4304"/>
    <w:rsid w:val="001D5137"/>
    <w:rsid w:val="001D6B41"/>
    <w:rsid w:val="001D7228"/>
    <w:rsid w:val="001E031B"/>
    <w:rsid w:val="001E2090"/>
    <w:rsid w:val="001E262E"/>
    <w:rsid w:val="001E2711"/>
    <w:rsid w:val="001E3119"/>
    <w:rsid w:val="001E324B"/>
    <w:rsid w:val="001E3EAF"/>
    <w:rsid w:val="001E451B"/>
    <w:rsid w:val="001E5E46"/>
    <w:rsid w:val="001E6C33"/>
    <w:rsid w:val="001E73BE"/>
    <w:rsid w:val="001E7A15"/>
    <w:rsid w:val="001F1204"/>
    <w:rsid w:val="001F1D3B"/>
    <w:rsid w:val="001F2AAD"/>
    <w:rsid w:val="001F3E49"/>
    <w:rsid w:val="001F3E99"/>
    <w:rsid w:val="001F6E2E"/>
    <w:rsid w:val="00201767"/>
    <w:rsid w:val="0020187F"/>
    <w:rsid w:val="00202F8E"/>
    <w:rsid w:val="00204930"/>
    <w:rsid w:val="00206099"/>
    <w:rsid w:val="002063CE"/>
    <w:rsid w:val="00207109"/>
    <w:rsid w:val="00207485"/>
    <w:rsid w:val="002078F4"/>
    <w:rsid w:val="00207920"/>
    <w:rsid w:val="00210783"/>
    <w:rsid w:val="00210A6D"/>
    <w:rsid w:val="002113DB"/>
    <w:rsid w:val="002117E8"/>
    <w:rsid w:val="00211AB0"/>
    <w:rsid w:val="00211BC1"/>
    <w:rsid w:val="00211E58"/>
    <w:rsid w:val="002123D8"/>
    <w:rsid w:val="00212A6D"/>
    <w:rsid w:val="00213B5C"/>
    <w:rsid w:val="00215164"/>
    <w:rsid w:val="00215BB5"/>
    <w:rsid w:val="0021654A"/>
    <w:rsid w:val="00216DF8"/>
    <w:rsid w:val="00223258"/>
    <w:rsid w:val="002249CA"/>
    <w:rsid w:val="00225CE7"/>
    <w:rsid w:val="002264D0"/>
    <w:rsid w:val="00226D69"/>
    <w:rsid w:val="002273CF"/>
    <w:rsid w:val="00227A55"/>
    <w:rsid w:val="00231E48"/>
    <w:rsid w:val="00234215"/>
    <w:rsid w:val="00234985"/>
    <w:rsid w:val="00234FD3"/>
    <w:rsid w:val="00235A3F"/>
    <w:rsid w:val="00235F28"/>
    <w:rsid w:val="00235FFB"/>
    <w:rsid w:val="00236726"/>
    <w:rsid w:val="00236D2E"/>
    <w:rsid w:val="002379E4"/>
    <w:rsid w:val="00237B29"/>
    <w:rsid w:val="002403C0"/>
    <w:rsid w:val="002403DD"/>
    <w:rsid w:val="00242045"/>
    <w:rsid w:val="00243461"/>
    <w:rsid w:val="00244159"/>
    <w:rsid w:val="00244194"/>
    <w:rsid w:val="00245697"/>
    <w:rsid w:val="00245762"/>
    <w:rsid w:val="00246CC6"/>
    <w:rsid w:val="00247995"/>
    <w:rsid w:val="00250152"/>
    <w:rsid w:val="0025074E"/>
    <w:rsid w:val="00250A49"/>
    <w:rsid w:val="00250C4C"/>
    <w:rsid w:val="00250F91"/>
    <w:rsid w:val="00251070"/>
    <w:rsid w:val="002515A3"/>
    <w:rsid w:val="00253513"/>
    <w:rsid w:val="00253A11"/>
    <w:rsid w:val="00253E72"/>
    <w:rsid w:val="00254220"/>
    <w:rsid w:val="002546A8"/>
    <w:rsid w:val="00254775"/>
    <w:rsid w:val="0025483E"/>
    <w:rsid w:val="002550E8"/>
    <w:rsid w:val="0025654F"/>
    <w:rsid w:val="00256BDC"/>
    <w:rsid w:val="00257B2C"/>
    <w:rsid w:val="00260F2E"/>
    <w:rsid w:val="0026181F"/>
    <w:rsid w:val="0026218D"/>
    <w:rsid w:val="0026318F"/>
    <w:rsid w:val="00263532"/>
    <w:rsid w:val="00263EAC"/>
    <w:rsid w:val="002643FF"/>
    <w:rsid w:val="00264827"/>
    <w:rsid w:val="00265201"/>
    <w:rsid w:val="002674D1"/>
    <w:rsid w:val="00270274"/>
    <w:rsid w:val="00270D6B"/>
    <w:rsid w:val="0027186F"/>
    <w:rsid w:val="0027262B"/>
    <w:rsid w:val="00272FD2"/>
    <w:rsid w:val="00273768"/>
    <w:rsid w:val="00275DCF"/>
    <w:rsid w:val="00275E72"/>
    <w:rsid w:val="00276A76"/>
    <w:rsid w:val="002777BB"/>
    <w:rsid w:val="00277B05"/>
    <w:rsid w:val="00277C0A"/>
    <w:rsid w:val="002804C8"/>
    <w:rsid w:val="00280519"/>
    <w:rsid w:val="00280DE3"/>
    <w:rsid w:val="00281AAE"/>
    <w:rsid w:val="00281B25"/>
    <w:rsid w:val="00281D06"/>
    <w:rsid w:val="00282087"/>
    <w:rsid w:val="00282147"/>
    <w:rsid w:val="002821A4"/>
    <w:rsid w:val="00282719"/>
    <w:rsid w:val="00283374"/>
    <w:rsid w:val="002833B1"/>
    <w:rsid w:val="002834A8"/>
    <w:rsid w:val="00283A16"/>
    <w:rsid w:val="00283B35"/>
    <w:rsid w:val="00284BEC"/>
    <w:rsid w:val="00286804"/>
    <w:rsid w:val="00287EC6"/>
    <w:rsid w:val="002905F9"/>
    <w:rsid w:val="00292382"/>
    <w:rsid w:val="00292E47"/>
    <w:rsid w:val="002930BE"/>
    <w:rsid w:val="00293B40"/>
    <w:rsid w:val="00295132"/>
    <w:rsid w:val="0029563D"/>
    <w:rsid w:val="00295DF3"/>
    <w:rsid w:val="00296E64"/>
    <w:rsid w:val="00297E3F"/>
    <w:rsid w:val="002A04F9"/>
    <w:rsid w:val="002A12C7"/>
    <w:rsid w:val="002A1354"/>
    <w:rsid w:val="002A50EA"/>
    <w:rsid w:val="002A5BC9"/>
    <w:rsid w:val="002A642C"/>
    <w:rsid w:val="002A7BAB"/>
    <w:rsid w:val="002A7E24"/>
    <w:rsid w:val="002B074E"/>
    <w:rsid w:val="002B0B81"/>
    <w:rsid w:val="002B111D"/>
    <w:rsid w:val="002B1696"/>
    <w:rsid w:val="002B17F8"/>
    <w:rsid w:val="002B1B37"/>
    <w:rsid w:val="002B1BE5"/>
    <w:rsid w:val="002B36A7"/>
    <w:rsid w:val="002B3C12"/>
    <w:rsid w:val="002B3E60"/>
    <w:rsid w:val="002B4AA0"/>
    <w:rsid w:val="002B5CDA"/>
    <w:rsid w:val="002B5D25"/>
    <w:rsid w:val="002B5F51"/>
    <w:rsid w:val="002B5FD5"/>
    <w:rsid w:val="002B6198"/>
    <w:rsid w:val="002B6774"/>
    <w:rsid w:val="002B75B4"/>
    <w:rsid w:val="002B7E7D"/>
    <w:rsid w:val="002C058B"/>
    <w:rsid w:val="002C13AE"/>
    <w:rsid w:val="002C266A"/>
    <w:rsid w:val="002C2EE5"/>
    <w:rsid w:val="002C2FE2"/>
    <w:rsid w:val="002C3198"/>
    <w:rsid w:val="002C35AE"/>
    <w:rsid w:val="002C3F54"/>
    <w:rsid w:val="002C3FB1"/>
    <w:rsid w:val="002C51CE"/>
    <w:rsid w:val="002C57FA"/>
    <w:rsid w:val="002C68E5"/>
    <w:rsid w:val="002C6DB7"/>
    <w:rsid w:val="002C75AE"/>
    <w:rsid w:val="002C75FC"/>
    <w:rsid w:val="002C76AA"/>
    <w:rsid w:val="002C7E18"/>
    <w:rsid w:val="002D0237"/>
    <w:rsid w:val="002D0638"/>
    <w:rsid w:val="002D06F7"/>
    <w:rsid w:val="002D1594"/>
    <w:rsid w:val="002D1D22"/>
    <w:rsid w:val="002D313D"/>
    <w:rsid w:val="002D4122"/>
    <w:rsid w:val="002D5792"/>
    <w:rsid w:val="002D5C78"/>
    <w:rsid w:val="002D64E1"/>
    <w:rsid w:val="002D6CDD"/>
    <w:rsid w:val="002D7A2A"/>
    <w:rsid w:val="002D7E58"/>
    <w:rsid w:val="002D7EED"/>
    <w:rsid w:val="002E0BC3"/>
    <w:rsid w:val="002E1D4F"/>
    <w:rsid w:val="002E314E"/>
    <w:rsid w:val="002E3666"/>
    <w:rsid w:val="002E37A4"/>
    <w:rsid w:val="002E5AF6"/>
    <w:rsid w:val="002E5EF4"/>
    <w:rsid w:val="002E6525"/>
    <w:rsid w:val="002E6C2C"/>
    <w:rsid w:val="002E7355"/>
    <w:rsid w:val="002E7D7D"/>
    <w:rsid w:val="002F02AE"/>
    <w:rsid w:val="002F0B56"/>
    <w:rsid w:val="002F25CB"/>
    <w:rsid w:val="002F26E1"/>
    <w:rsid w:val="002F2B8D"/>
    <w:rsid w:val="002F2C20"/>
    <w:rsid w:val="002F2F4E"/>
    <w:rsid w:val="002F46EA"/>
    <w:rsid w:val="002F4F70"/>
    <w:rsid w:val="002F5A70"/>
    <w:rsid w:val="002F5E54"/>
    <w:rsid w:val="002F68B3"/>
    <w:rsid w:val="003000BF"/>
    <w:rsid w:val="003016F3"/>
    <w:rsid w:val="00302985"/>
    <w:rsid w:val="00303B5B"/>
    <w:rsid w:val="0030405B"/>
    <w:rsid w:val="003051AE"/>
    <w:rsid w:val="003059BB"/>
    <w:rsid w:val="003068D0"/>
    <w:rsid w:val="0030763A"/>
    <w:rsid w:val="003076CA"/>
    <w:rsid w:val="003077E4"/>
    <w:rsid w:val="00307A57"/>
    <w:rsid w:val="00307CE0"/>
    <w:rsid w:val="00311757"/>
    <w:rsid w:val="00311ACC"/>
    <w:rsid w:val="00312018"/>
    <w:rsid w:val="003128E4"/>
    <w:rsid w:val="00313407"/>
    <w:rsid w:val="003140EE"/>
    <w:rsid w:val="0031441F"/>
    <w:rsid w:val="0031494D"/>
    <w:rsid w:val="00314F39"/>
    <w:rsid w:val="00316082"/>
    <w:rsid w:val="00316946"/>
    <w:rsid w:val="00316F48"/>
    <w:rsid w:val="00317273"/>
    <w:rsid w:val="00321062"/>
    <w:rsid w:val="00321B7B"/>
    <w:rsid w:val="00322718"/>
    <w:rsid w:val="00322E77"/>
    <w:rsid w:val="00324102"/>
    <w:rsid w:val="00325D9F"/>
    <w:rsid w:val="00326778"/>
    <w:rsid w:val="0032759B"/>
    <w:rsid w:val="0032794C"/>
    <w:rsid w:val="003309FE"/>
    <w:rsid w:val="00332225"/>
    <w:rsid w:val="003334D4"/>
    <w:rsid w:val="00333802"/>
    <w:rsid w:val="00333E1C"/>
    <w:rsid w:val="00334B84"/>
    <w:rsid w:val="00334E3C"/>
    <w:rsid w:val="0033508D"/>
    <w:rsid w:val="003357B3"/>
    <w:rsid w:val="0033679E"/>
    <w:rsid w:val="00336E62"/>
    <w:rsid w:val="00336F75"/>
    <w:rsid w:val="003378A5"/>
    <w:rsid w:val="003379FE"/>
    <w:rsid w:val="0034129A"/>
    <w:rsid w:val="0034133D"/>
    <w:rsid w:val="003421E5"/>
    <w:rsid w:val="00344B1B"/>
    <w:rsid w:val="00344E1A"/>
    <w:rsid w:val="003462E5"/>
    <w:rsid w:val="003464DD"/>
    <w:rsid w:val="00346593"/>
    <w:rsid w:val="0034699E"/>
    <w:rsid w:val="00350258"/>
    <w:rsid w:val="00350C73"/>
    <w:rsid w:val="00350F60"/>
    <w:rsid w:val="00352E70"/>
    <w:rsid w:val="00353416"/>
    <w:rsid w:val="0035389B"/>
    <w:rsid w:val="00353B3F"/>
    <w:rsid w:val="00353C5B"/>
    <w:rsid w:val="0035496F"/>
    <w:rsid w:val="003550B9"/>
    <w:rsid w:val="003559BE"/>
    <w:rsid w:val="00355FB4"/>
    <w:rsid w:val="00356E1C"/>
    <w:rsid w:val="003600D0"/>
    <w:rsid w:val="00360124"/>
    <w:rsid w:val="00361A49"/>
    <w:rsid w:val="00361E8F"/>
    <w:rsid w:val="003625AA"/>
    <w:rsid w:val="003625B1"/>
    <w:rsid w:val="0036363E"/>
    <w:rsid w:val="00363A77"/>
    <w:rsid w:val="00364CAB"/>
    <w:rsid w:val="00364FE7"/>
    <w:rsid w:val="003658CE"/>
    <w:rsid w:val="00365DBC"/>
    <w:rsid w:val="00367735"/>
    <w:rsid w:val="00370DAA"/>
    <w:rsid w:val="00370DAB"/>
    <w:rsid w:val="00372AAB"/>
    <w:rsid w:val="00373E01"/>
    <w:rsid w:val="00375B3B"/>
    <w:rsid w:val="00375BD1"/>
    <w:rsid w:val="00376993"/>
    <w:rsid w:val="00376F87"/>
    <w:rsid w:val="003808C8"/>
    <w:rsid w:val="00380A54"/>
    <w:rsid w:val="00380B51"/>
    <w:rsid w:val="00380BA7"/>
    <w:rsid w:val="00381507"/>
    <w:rsid w:val="003816FE"/>
    <w:rsid w:val="00381DC4"/>
    <w:rsid w:val="0038350F"/>
    <w:rsid w:val="00383EA9"/>
    <w:rsid w:val="00385402"/>
    <w:rsid w:val="003855F8"/>
    <w:rsid w:val="00385669"/>
    <w:rsid w:val="00385981"/>
    <w:rsid w:val="00385DA7"/>
    <w:rsid w:val="00385DD8"/>
    <w:rsid w:val="00386727"/>
    <w:rsid w:val="00387891"/>
    <w:rsid w:val="003904E4"/>
    <w:rsid w:val="003917ED"/>
    <w:rsid w:val="003922E9"/>
    <w:rsid w:val="00392BCB"/>
    <w:rsid w:val="0039330D"/>
    <w:rsid w:val="00393D74"/>
    <w:rsid w:val="00393FFC"/>
    <w:rsid w:val="00394299"/>
    <w:rsid w:val="003949AB"/>
    <w:rsid w:val="003952EE"/>
    <w:rsid w:val="003955E0"/>
    <w:rsid w:val="00395985"/>
    <w:rsid w:val="00395BCD"/>
    <w:rsid w:val="00395D3C"/>
    <w:rsid w:val="00395D65"/>
    <w:rsid w:val="00395DCB"/>
    <w:rsid w:val="00396832"/>
    <w:rsid w:val="003A0701"/>
    <w:rsid w:val="003A0AD5"/>
    <w:rsid w:val="003A0F0A"/>
    <w:rsid w:val="003A1C78"/>
    <w:rsid w:val="003A1D7D"/>
    <w:rsid w:val="003A1FAC"/>
    <w:rsid w:val="003A22BD"/>
    <w:rsid w:val="003A35DB"/>
    <w:rsid w:val="003A4655"/>
    <w:rsid w:val="003A46FC"/>
    <w:rsid w:val="003A4D22"/>
    <w:rsid w:val="003A5028"/>
    <w:rsid w:val="003A503D"/>
    <w:rsid w:val="003A6155"/>
    <w:rsid w:val="003A6CB2"/>
    <w:rsid w:val="003A7041"/>
    <w:rsid w:val="003A7419"/>
    <w:rsid w:val="003A74BB"/>
    <w:rsid w:val="003A7DA7"/>
    <w:rsid w:val="003B220A"/>
    <w:rsid w:val="003B2652"/>
    <w:rsid w:val="003B4402"/>
    <w:rsid w:val="003B4CA2"/>
    <w:rsid w:val="003B57DF"/>
    <w:rsid w:val="003B6311"/>
    <w:rsid w:val="003B6AD3"/>
    <w:rsid w:val="003B715D"/>
    <w:rsid w:val="003B7CEF"/>
    <w:rsid w:val="003C0C44"/>
    <w:rsid w:val="003C1930"/>
    <w:rsid w:val="003C2CF7"/>
    <w:rsid w:val="003C2EAF"/>
    <w:rsid w:val="003C3308"/>
    <w:rsid w:val="003C3D71"/>
    <w:rsid w:val="003C4144"/>
    <w:rsid w:val="003C4A33"/>
    <w:rsid w:val="003C4AE5"/>
    <w:rsid w:val="003C5ACB"/>
    <w:rsid w:val="003C6221"/>
    <w:rsid w:val="003C6915"/>
    <w:rsid w:val="003C6FD8"/>
    <w:rsid w:val="003D0E10"/>
    <w:rsid w:val="003D0F03"/>
    <w:rsid w:val="003D3B6E"/>
    <w:rsid w:val="003D467E"/>
    <w:rsid w:val="003D59EB"/>
    <w:rsid w:val="003E0111"/>
    <w:rsid w:val="003E0B93"/>
    <w:rsid w:val="003E1DA2"/>
    <w:rsid w:val="003E2AFE"/>
    <w:rsid w:val="003E317D"/>
    <w:rsid w:val="003E395F"/>
    <w:rsid w:val="003E5381"/>
    <w:rsid w:val="003E5665"/>
    <w:rsid w:val="003E658A"/>
    <w:rsid w:val="003E6724"/>
    <w:rsid w:val="003E6A3B"/>
    <w:rsid w:val="003F01F4"/>
    <w:rsid w:val="003F0392"/>
    <w:rsid w:val="003F0395"/>
    <w:rsid w:val="003F06DF"/>
    <w:rsid w:val="003F0A4B"/>
    <w:rsid w:val="003F1532"/>
    <w:rsid w:val="003F1E69"/>
    <w:rsid w:val="003F2062"/>
    <w:rsid w:val="003F2978"/>
    <w:rsid w:val="003F297A"/>
    <w:rsid w:val="003F3007"/>
    <w:rsid w:val="003F3534"/>
    <w:rsid w:val="003F379D"/>
    <w:rsid w:val="003F4E59"/>
    <w:rsid w:val="003F54ED"/>
    <w:rsid w:val="003F67D1"/>
    <w:rsid w:val="003F6F43"/>
    <w:rsid w:val="003F7403"/>
    <w:rsid w:val="003F78A9"/>
    <w:rsid w:val="00400984"/>
    <w:rsid w:val="00400A75"/>
    <w:rsid w:val="00400C01"/>
    <w:rsid w:val="0040133F"/>
    <w:rsid w:val="00401813"/>
    <w:rsid w:val="00401B51"/>
    <w:rsid w:val="00403096"/>
    <w:rsid w:val="004042A9"/>
    <w:rsid w:val="0040518F"/>
    <w:rsid w:val="00407738"/>
    <w:rsid w:val="00407E0E"/>
    <w:rsid w:val="004101DB"/>
    <w:rsid w:val="00410B32"/>
    <w:rsid w:val="00410C3C"/>
    <w:rsid w:val="00413D6B"/>
    <w:rsid w:val="00414BC0"/>
    <w:rsid w:val="00414BD1"/>
    <w:rsid w:val="00414EEF"/>
    <w:rsid w:val="004155C8"/>
    <w:rsid w:val="00415770"/>
    <w:rsid w:val="00415994"/>
    <w:rsid w:val="00415C04"/>
    <w:rsid w:val="0041644E"/>
    <w:rsid w:val="00416B29"/>
    <w:rsid w:val="004171AA"/>
    <w:rsid w:val="00417CB0"/>
    <w:rsid w:val="004200AA"/>
    <w:rsid w:val="00420265"/>
    <w:rsid w:val="00420575"/>
    <w:rsid w:val="0042164F"/>
    <w:rsid w:val="004220FE"/>
    <w:rsid w:val="00422429"/>
    <w:rsid w:val="00423803"/>
    <w:rsid w:val="00424066"/>
    <w:rsid w:val="004255D8"/>
    <w:rsid w:val="00427BDF"/>
    <w:rsid w:val="0043012D"/>
    <w:rsid w:val="00430C3B"/>
    <w:rsid w:val="0043122B"/>
    <w:rsid w:val="0043127D"/>
    <w:rsid w:val="0043139C"/>
    <w:rsid w:val="00431F68"/>
    <w:rsid w:val="004321B3"/>
    <w:rsid w:val="004324C3"/>
    <w:rsid w:val="00433EFB"/>
    <w:rsid w:val="0043538F"/>
    <w:rsid w:val="004367DE"/>
    <w:rsid w:val="00436E7C"/>
    <w:rsid w:val="00440753"/>
    <w:rsid w:val="004410A2"/>
    <w:rsid w:val="0044194A"/>
    <w:rsid w:val="0044232D"/>
    <w:rsid w:val="00442C3D"/>
    <w:rsid w:val="00443A78"/>
    <w:rsid w:val="00443D7A"/>
    <w:rsid w:val="00443E08"/>
    <w:rsid w:val="00446883"/>
    <w:rsid w:val="00446B51"/>
    <w:rsid w:val="004476E8"/>
    <w:rsid w:val="00447ADA"/>
    <w:rsid w:val="00450605"/>
    <w:rsid w:val="00450C66"/>
    <w:rsid w:val="00451928"/>
    <w:rsid w:val="00451C3C"/>
    <w:rsid w:val="00451E73"/>
    <w:rsid w:val="004520CD"/>
    <w:rsid w:val="004536E9"/>
    <w:rsid w:val="004537A5"/>
    <w:rsid w:val="004542E6"/>
    <w:rsid w:val="004548E0"/>
    <w:rsid w:val="00454EAB"/>
    <w:rsid w:val="00455A89"/>
    <w:rsid w:val="00455C3A"/>
    <w:rsid w:val="00455CC3"/>
    <w:rsid w:val="00455F3C"/>
    <w:rsid w:val="0046087C"/>
    <w:rsid w:val="00460E66"/>
    <w:rsid w:val="00461A51"/>
    <w:rsid w:val="00462362"/>
    <w:rsid w:val="0046278C"/>
    <w:rsid w:val="00462960"/>
    <w:rsid w:val="004630C1"/>
    <w:rsid w:val="0046319F"/>
    <w:rsid w:val="004633E5"/>
    <w:rsid w:val="00463ABA"/>
    <w:rsid w:val="00464F73"/>
    <w:rsid w:val="00465787"/>
    <w:rsid w:val="00465C32"/>
    <w:rsid w:val="00465E97"/>
    <w:rsid w:val="0046622E"/>
    <w:rsid w:val="00466246"/>
    <w:rsid w:val="00467BFC"/>
    <w:rsid w:val="0047018C"/>
    <w:rsid w:val="00470C38"/>
    <w:rsid w:val="00470E03"/>
    <w:rsid w:val="004712F9"/>
    <w:rsid w:val="00471D6B"/>
    <w:rsid w:val="004723F4"/>
    <w:rsid w:val="0047253B"/>
    <w:rsid w:val="004733DC"/>
    <w:rsid w:val="0047377F"/>
    <w:rsid w:val="0047564B"/>
    <w:rsid w:val="00476280"/>
    <w:rsid w:val="00476BC5"/>
    <w:rsid w:val="00476DE7"/>
    <w:rsid w:val="0047704E"/>
    <w:rsid w:val="004778D7"/>
    <w:rsid w:val="004805B5"/>
    <w:rsid w:val="00480918"/>
    <w:rsid w:val="00481E4C"/>
    <w:rsid w:val="00482004"/>
    <w:rsid w:val="00482313"/>
    <w:rsid w:val="0048292F"/>
    <w:rsid w:val="004829FA"/>
    <w:rsid w:val="00482C16"/>
    <w:rsid w:val="00482C28"/>
    <w:rsid w:val="004832A2"/>
    <w:rsid w:val="00483EB1"/>
    <w:rsid w:val="004849B1"/>
    <w:rsid w:val="00484B0A"/>
    <w:rsid w:val="00485695"/>
    <w:rsid w:val="00486236"/>
    <w:rsid w:val="00486792"/>
    <w:rsid w:val="00486A9A"/>
    <w:rsid w:val="00487A41"/>
    <w:rsid w:val="004910BF"/>
    <w:rsid w:val="00491DC6"/>
    <w:rsid w:val="0049223F"/>
    <w:rsid w:val="00492BDF"/>
    <w:rsid w:val="0049338E"/>
    <w:rsid w:val="0049408B"/>
    <w:rsid w:val="00495147"/>
    <w:rsid w:val="0049658A"/>
    <w:rsid w:val="00496B1E"/>
    <w:rsid w:val="004A0872"/>
    <w:rsid w:val="004A130C"/>
    <w:rsid w:val="004A18B5"/>
    <w:rsid w:val="004A18E6"/>
    <w:rsid w:val="004A1CF1"/>
    <w:rsid w:val="004A2DA1"/>
    <w:rsid w:val="004A3240"/>
    <w:rsid w:val="004A4C75"/>
    <w:rsid w:val="004A4EC4"/>
    <w:rsid w:val="004A6B37"/>
    <w:rsid w:val="004A6EDF"/>
    <w:rsid w:val="004A716A"/>
    <w:rsid w:val="004A775C"/>
    <w:rsid w:val="004A7D9D"/>
    <w:rsid w:val="004B3315"/>
    <w:rsid w:val="004B3664"/>
    <w:rsid w:val="004B3D56"/>
    <w:rsid w:val="004B4CA5"/>
    <w:rsid w:val="004B5561"/>
    <w:rsid w:val="004B611D"/>
    <w:rsid w:val="004B61CC"/>
    <w:rsid w:val="004B6330"/>
    <w:rsid w:val="004B6544"/>
    <w:rsid w:val="004B6838"/>
    <w:rsid w:val="004B7617"/>
    <w:rsid w:val="004C0590"/>
    <w:rsid w:val="004C0B48"/>
    <w:rsid w:val="004C1659"/>
    <w:rsid w:val="004C219D"/>
    <w:rsid w:val="004C28AC"/>
    <w:rsid w:val="004C2ABE"/>
    <w:rsid w:val="004C3292"/>
    <w:rsid w:val="004C337A"/>
    <w:rsid w:val="004C38D6"/>
    <w:rsid w:val="004C412E"/>
    <w:rsid w:val="004C47AB"/>
    <w:rsid w:val="004C4B13"/>
    <w:rsid w:val="004C4F54"/>
    <w:rsid w:val="004C5C3D"/>
    <w:rsid w:val="004C60E2"/>
    <w:rsid w:val="004C7652"/>
    <w:rsid w:val="004D2549"/>
    <w:rsid w:val="004D2628"/>
    <w:rsid w:val="004D2BEB"/>
    <w:rsid w:val="004D3414"/>
    <w:rsid w:val="004D38E5"/>
    <w:rsid w:val="004D57C4"/>
    <w:rsid w:val="004D59F8"/>
    <w:rsid w:val="004D6150"/>
    <w:rsid w:val="004D6AD3"/>
    <w:rsid w:val="004D6E86"/>
    <w:rsid w:val="004D7210"/>
    <w:rsid w:val="004E05EC"/>
    <w:rsid w:val="004E193A"/>
    <w:rsid w:val="004E28E7"/>
    <w:rsid w:val="004E34DB"/>
    <w:rsid w:val="004E4A6F"/>
    <w:rsid w:val="004E5FE0"/>
    <w:rsid w:val="004E66BC"/>
    <w:rsid w:val="004E6900"/>
    <w:rsid w:val="004E768F"/>
    <w:rsid w:val="004F08AE"/>
    <w:rsid w:val="004F0D24"/>
    <w:rsid w:val="004F0FC8"/>
    <w:rsid w:val="004F11A2"/>
    <w:rsid w:val="004F203D"/>
    <w:rsid w:val="004F21F4"/>
    <w:rsid w:val="004F2B39"/>
    <w:rsid w:val="004F2FFC"/>
    <w:rsid w:val="004F323B"/>
    <w:rsid w:val="004F3462"/>
    <w:rsid w:val="004F34D9"/>
    <w:rsid w:val="004F38B4"/>
    <w:rsid w:val="004F463C"/>
    <w:rsid w:val="004F4655"/>
    <w:rsid w:val="004F49C8"/>
    <w:rsid w:val="004F5A9B"/>
    <w:rsid w:val="004F5C87"/>
    <w:rsid w:val="004F6A3A"/>
    <w:rsid w:val="004F6F77"/>
    <w:rsid w:val="004F6FE7"/>
    <w:rsid w:val="00500002"/>
    <w:rsid w:val="005003B9"/>
    <w:rsid w:val="0050043B"/>
    <w:rsid w:val="00502067"/>
    <w:rsid w:val="00502499"/>
    <w:rsid w:val="00502B4B"/>
    <w:rsid w:val="00503F2F"/>
    <w:rsid w:val="00503FBD"/>
    <w:rsid w:val="00504974"/>
    <w:rsid w:val="00504BD7"/>
    <w:rsid w:val="0050539C"/>
    <w:rsid w:val="00506BBD"/>
    <w:rsid w:val="00507EDF"/>
    <w:rsid w:val="00510255"/>
    <w:rsid w:val="00510558"/>
    <w:rsid w:val="00510634"/>
    <w:rsid w:val="00511089"/>
    <w:rsid w:val="0051117E"/>
    <w:rsid w:val="0051141D"/>
    <w:rsid w:val="00511923"/>
    <w:rsid w:val="00511D18"/>
    <w:rsid w:val="005128E6"/>
    <w:rsid w:val="00513260"/>
    <w:rsid w:val="00514549"/>
    <w:rsid w:val="00515FD8"/>
    <w:rsid w:val="00517B5C"/>
    <w:rsid w:val="00517C47"/>
    <w:rsid w:val="00521FCA"/>
    <w:rsid w:val="00523125"/>
    <w:rsid w:val="00523511"/>
    <w:rsid w:val="00523A22"/>
    <w:rsid w:val="00524076"/>
    <w:rsid w:val="00524A33"/>
    <w:rsid w:val="00525411"/>
    <w:rsid w:val="00525A71"/>
    <w:rsid w:val="0052604D"/>
    <w:rsid w:val="005263E1"/>
    <w:rsid w:val="00526697"/>
    <w:rsid w:val="00526D05"/>
    <w:rsid w:val="00527157"/>
    <w:rsid w:val="005278B4"/>
    <w:rsid w:val="00527C54"/>
    <w:rsid w:val="00530A57"/>
    <w:rsid w:val="00531498"/>
    <w:rsid w:val="005324DE"/>
    <w:rsid w:val="00532B87"/>
    <w:rsid w:val="00533D03"/>
    <w:rsid w:val="00534090"/>
    <w:rsid w:val="00534B23"/>
    <w:rsid w:val="00534F1E"/>
    <w:rsid w:val="0053513E"/>
    <w:rsid w:val="005358F4"/>
    <w:rsid w:val="0053682E"/>
    <w:rsid w:val="005401F1"/>
    <w:rsid w:val="00540559"/>
    <w:rsid w:val="0054074E"/>
    <w:rsid w:val="005407F5"/>
    <w:rsid w:val="00541964"/>
    <w:rsid w:val="00541DAF"/>
    <w:rsid w:val="00541F80"/>
    <w:rsid w:val="00542FE7"/>
    <w:rsid w:val="00543DF3"/>
    <w:rsid w:val="005440EE"/>
    <w:rsid w:val="00544511"/>
    <w:rsid w:val="00545421"/>
    <w:rsid w:val="00545515"/>
    <w:rsid w:val="00545A0C"/>
    <w:rsid w:val="00545AAD"/>
    <w:rsid w:val="005460C2"/>
    <w:rsid w:val="00546A1C"/>
    <w:rsid w:val="00547827"/>
    <w:rsid w:val="005513ED"/>
    <w:rsid w:val="005525E0"/>
    <w:rsid w:val="00552DE9"/>
    <w:rsid w:val="00552E54"/>
    <w:rsid w:val="00553291"/>
    <w:rsid w:val="005534BD"/>
    <w:rsid w:val="00553925"/>
    <w:rsid w:val="00554258"/>
    <w:rsid w:val="00555349"/>
    <w:rsid w:val="00555B29"/>
    <w:rsid w:val="00555DDD"/>
    <w:rsid w:val="0055697E"/>
    <w:rsid w:val="00560344"/>
    <w:rsid w:val="00560FD4"/>
    <w:rsid w:val="005621C1"/>
    <w:rsid w:val="00562534"/>
    <w:rsid w:val="0056288B"/>
    <w:rsid w:val="005628F6"/>
    <w:rsid w:val="00562ADC"/>
    <w:rsid w:val="00563E07"/>
    <w:rsid w:val="005644E4"/>
    <w:rsid w:val="00565699"/>
    <w:rsid w:val="00566402"/>
    <w:rsid w:val="00566438"/>
    <w:rsid w:val="00566556"/>
    <w:rsid w:val="00570593"/>
    <w:rsid w:val="00570ECC"/>
    <w:rsid w:val="0057172C"/>
    <w:rsid w:val="00571A22"/>
    <w:rsid w:val="00572690"/>
    <w:rsid w:val="00572EB4"/>
    <w:rsid w:val="00573106"/>
    <w:rsid w:val="00573230"/>
    <w:rsid w:val="00573504"/>
    <w:rsid w:val="00573C8B"/>
    <w:rsid w:val="005747CC"/>
    <w:rsid w:val="00576381"/>
    <w:rsid w:val="00576CB1"/>
    <w:rsid w:val="00577310"/>
    <w:rsid w:val="00580127"/>
    <w:rsid w:val="005801D2"/>
    <w:rsid w:val="005806FD"/>
    <w:rsid w:val="00581ADA"/>
    <w:rsid w:val="00581BAB"/>
    <w:rsid w:val="00582BB2"/>
    <w:rsid w:val="0058429A"/>
    <w:rsid w:val="00585030"/>
    <w:rsid w:val="00586194"/>
    <w:rsid w:val="00586461"/>
    <w:rsid w:val="005871A9"/>
    <w:rsid w:val="005877CA"/>
    <w:rsid w:val="0058790A"/>
    <w:rsid w:val="00587E3C"/>
    <w:rsid w:val="005900EF"/>
    <w:rsid w:val="00590597"/>
    <w:rsid w:val="00590A28"/>
    <w:rsid w:val="005916C6"/>
    <w:rsid w:val="0059205D"/>
    <w:rsid w:val="005926B9"/>
    <w:rsid w:val="005927E5"/>
    <w:rsid w:val="005936A1"/>
    <w:rsid w:val="00594658"/>
    <w:rsid w:val="00594B21"/>
    <w:rsid w:val="00594EEB"/>
    <w:rsid w:val="005950FA"/>
    <w:rsid w:val="0059647F"/>
    <w:rsid w:val="00596F36"/>
    <w:rsid w:val="00597C78"/>
    <w:rsid w:val="005A0610"/>
    <w:rsid w:val="005A1462"/>
    <w:rsid w:val="005A1ACC"/>
    <w:rsid w:val="005A2128"/>
    <w:rsid w:val="005A2175"/>
    <w:rsid w:val="005A2813"/>
    <w:rsid w:val="005A2E9E"/>
    <w:rsid w:val="005A3F99"/>
    <w:rsid w:val="005A4FDB"/>
    <w:rsid w:val="005A5259"/>
    <w:rsid w:val="005A53C7"/>
    <w:rsid w:val="005A5E56"/>
    <w:rsid w:val="005A6C42"/>
    <w:rsid w:val="005A6EA4"/>
    <w:rsid w:val="005A7E28"/>
    <w:rsid w:val="005B0432"/>
    <w:rsid w:val="005B0941"/>
    <w:rsid w:val="005B0DC8"/>
    <w:rsid w:val="005B22A9"/>
    <w:rsid w:val="005B244C"/>
    <w:rsid w:val="005B2604"/>
    <w:rsid w:val="005B3564"/>
    <w:rsid w:val="005B3ACB"/>
    <w:rsid w:val="005B3B60"/>
    <w:rsid w:val="005B4ACC"/>
    <w:rsid w:val="005B4D61"/>
    <w:rsid w:val="005B5A17"/>
    <w:rsid w:val="005B5C59"/>
    <w:rsid w:val="005B7231"/>
    <w:rsid w:val="005B754C"/>
    <w:rsid w:val="005B79E7"/>
    <w:rsid w:val="005C0416"/>
    <w:rsid w:val="005C18E0"/>
    <w:rsid w:val="005C1CDF"/>
    <w:rsid w:val="005C2AC4"/>
    <w:rsid w:val="005C43DE"/>
    <w:rsid w:val="005C538A"/>
    <w:rsid w:val="005C5CD1"/>
    <w:rsid w:val="005C6277"/>
    <w:rsid w:val="005C69DE"/>
    <w:rsid w:val="005C6B55"/>
    <w:rsid w:val="005D0519"/>
    <w:rsid w:val="005D062E"/>
    <w:rsid w:val="005D0792"/>
    <w:rsid w:val="005D0960"/>
    <w:rsid w:val="005D0E0D"/>
    <w:rsid w:val="005D2339"/>
    <w:rsid w:val="005D3D2A"/>
    <w:rsid w:val="005D5462"/>
    <w:rsid w:val="005D7860"/>
    <w:rsid w:val="005D7C23"/>
    <w:rsid w:val="005D7C8B"/>
    <w:rsid w:val="005E047D"/>
    <w:rsid w:val="005E222C"/>
    <w:rsid w:val="005E2B07"/>
    <w:rsid w:val="005E31D1"/>
    <w:rsid w:val="005E34CE"/>
    <w:rsid w:val="005E38E7"/>
    <w:rsid w:val="005E4020"/>
    <w:rsid w:val="005E4E19"/>
    <w:rsid w:val="005E532C"/>
    <w:rsid w:val="005E53D9"/>
    <w:rsid w:val="005E55C1"/>
    <w:rsid w:val="005E6355"/>
    <w:rsid w:val="005E6C63"/>
    <w:rsid w:val="005E7CA8"/>
    <w:rsid w:val="005F04ED"/>
    <w:rsid w:val="005F0990"/>
    <w:rsid w:val="005F0B13"/>
    <w:rsid w:val="005F115C"/>
    <w:rsid w:val="005F204A"/>
    <w:rsid w:val="005F2883"/>
    <w:rsid w:val="005F33A5"/>
    <w:rsid w:val="005F36E3"/>
    <w:rsid w:val="005F39BE"/>
    <w:rsid w:val="005F3BFB"/>
    <w:rsid w:val="005F3C31"/>
    <w:rsid w:val="005F45FF"/>
    <w:rsid w:val="005F472D"/>
    <w:rsid w:val="005F5C55"/>
    <w:rsid w:val="005F5CF3"/>
    <w:rsid w:val="005F751F"/>
    <w:rsid w:val="005F7809"/>
    <w:rsid w:val="005F7C14"/>
    <w:rsid w:val="0060129C"/>
    <w:rsid w:val="00601318"/>
    <w:rsid w:val="00601BF6"/>
    <w:rsid w:val="0060395A"/>
    <w:rsid w:val="00603BE0"/>
    <w:rsid w:val="00603DE6"/>
    <w:rsid w:val="00603EEE"/>
    <w:rsid w:val="00605A83"/>
    <w:rsid w:val="00606162"/>
    <w:rsid w:val="00606518"/>
    <w:rsid w:val="00606567"/>
    <w:rsid w:val="00606A6B"/>
    <w:rsid w:val="0060712F"/>
    <w:rsid w:val="00607708"/>
    <w:rsid w:val="00610699"/>
    <w:rsid w:val="006108C5"/>
    <w:rsid w:val="00610A37"/>
    <w:rsid w:val="0061248D"/>
    <w:rsid w:val="00613368"/>
    <w:rsid w:val="00613A65"/>
    <w:rsid w:val="006144D9"/>
    <w:rsid w:val="00614501"/>
    <w:rsid w:val="006145B6"/>
    <w:rsid w:val="0061477F"/>
    <w:rsid w:val="006155F1"/>
    <w:rsid w:val="00615D06"/>
    <w:rsid w:val="00616356"/>
    <w:rsid w:val="006168C6"/>
    <w:rsid w:val="00617565"/>
    <w:rsid w:val="00617B33"/>
    <w:rsid w:val="006207B7"/>
    <w:rsid w:val="00622D79"/>
    <w:rsid w:val="00622E1D"/>
    <w:rsid w:val="006240EB"/>
    <w:rsid w:val="00624766"/>
    <w:rsid w:val="00624BFC"/>
    <w:rsid w:val="00625E96"/>
    <w:rsid w:val="006265B8"/>
    <w:rsid w:val="00626A8B"/>
    <w:rsid w:val="00627CC3"/>
    <w:rsid w:val="00627F85"/>
    <w:rsid w:val="00630203"/>
    <w:rsid w:val="00630239"/>
    <w:rsid w:val="00630269"/>
    <w:rsid w:val="00630E32"/>
    <w:rsid w:val="00631C9A"/>
    <w:rsid w:val="0063267A"/>
    <w:rsid w:val="00633E03"/>
    <w:rsid w:val="00634AB1"/>
    <w:rsid w:val="00634B5C"/>
    <w:rsid w:val="00636CCB"/>
    <w:rsid w:val="00637118"/>
    <w:rsid w:val="0063728E"/>
    <w:rsid w:val="00640110"/>
    <w:rsid w:val="00640141"/>
    <w:rsid w:val="006408A5"/>
    <w:rsid w:val="00640BD4"/>
    <w:rsid w:val="006427CC"/>
    <w:rsid w:val="00643CCC"/>
    <w:rsid w:val="00644438"/>
    <w:rsid w:val="0064491E"/>
    <w:rsid w:val="006452BA"/>
    <w:rsid w:val="006476BB"/>
    <w:rsid w:val="006521FF"/>
    <w:rsid w:val="00652906"/>
    <w:rsid w:val="00652E1D"/>
    <w:rsid w:val="00653B78"/>
    <w:rsid w:val="00655A15"/>
    <w:rsid w:val="00656183"/>
    <w:rsid w:val="006563FF"/>
    <w:rsid w:val="00660739"/>
    <w:rsid w:val="00660A99"/>
    <w:rsid w:val="00660FE5"/>
    <w:rsid w:val="006612B8"/>
    <w:rsid w:val="006619A0"/>
    <w:rsid w:val="0066372A"/>
    <w:rsid w:val="006650AD"/>
    <w:rsid w:val="00666128"/>
    <w:rsid w:val="006664EF"/>
    <w:rsid w:val="00666EC3"/>
    <w:rsid w:val="0066758B"/>
    <w:rsid w:val="006677B4"/>
    <w:rsid w:val="00667E2E"/>
    <w:rsid w:val="00667E6B"/>
    <w:rsid w:val="006706C9"/>
    <w:rsid w:val="00670B48"/>
    <w:rsid w:val="006717A3"/>
    <w:rsid w:val="006719A4"/>
    <w:rsid w:val="00671C8A"/>
    <w:rsid w:val="006720AD"/>
    <w:rsid w:val="00672118"/>
    <w:rsid w:val="0067249D"/>
    <w:rsid w:val="00673205"/>
    <w:rsid w:val="0067332C"/>
    <w:rsid w:val="00673580"/>
    <w:rsid w:val="0067446A"/>
    <w:rsid w:val="00674988"/>
    <w:rsid w:val="00675319"/>
    <w:rsid w:val="00675835"/>
    <w:rsid w:val="006767DD"/>
    <w:rsid w:val="00676A9A"/>
    <w:rsid w:val="0067727C"/>
    <w:rsid w:val="006776EB"/>
    <w:rsid w:val="00681608"/>
    <w:rsid w:val="00681DF9"/>
    <w:rsid w:val="00681EE3"/>
    <w:rsid w:val="006822D7"/>
    <w:rsid w:val="00682B84"/>
    <w:rsid w:val="00683519"/>
    <w:rsid w:val="0068366A"/>
    <w:rsid w:val="0068367B"/>
    <w:rsid w:val="00683C82"/>
    <w:rsid w:val="00684653"/>
    <w:rsid w:val="006847E5"/>
    <w:rsid w:val="00687385"/>
    <w:rsid w:val="006904A0"/>
    <w:rsid w:val="006905C0"/>
    <w:rsid w:val="0069134B"/>
    <w:rsid w:val="006916EE"/>
    <w:rsid w:val="006928E8"/>
    <w:rsid w:val="00693C5C"/>
    <w:rsid w:val="006951A7"/>
    <w:rsid w:val="0069555C"/>
    <w:rsid w:val="00696BE7"/>
    <w:rsid w:val="006A04BC"/>
    <w:rsid w:val="006A0940"/>
    <w:rsid w:val="006A09E9"/>
    <w:rsid w:val="006A0CD5"/>
    <w:rsid w:val="006A0D00"/>
    <w:rsid w:val="006A0FD5"/>
    <w:rsid w:val="006A159F"/>
    <w:rsid w:val="006A1981"/>
    <w:rsid w:val="006A235A"/>
    <w:rsid w:val="006A2560"/>
    <w:rsid w:val="006A259B"/>
    <w:rsid w:val="006A2FE5"/>
    <w:rsid w:val="006A3FC3"/>
    <w:rsid w:val="006A4D48"/>
    <w:rsid w:val="006A4FCB"/>
    <w:rsid w:val="006A4FEF"/>
    <w:rsid w:val="006A5465"/>
    <w:rsid w:val="006A57C9"/>
    <w:rsid w:val="006A61E9"/>
    <w:rsid w:val="006A7430"/>
    <w:rsid w:val="006B0F64"/>
    <w:rsid w:val="006B1034"/>
    <w:rsid w:val="006B1967"/>
    <w:rsid w:val="006B2B1F"/>
    <w:rsid w:val="006B3723"/>
    <w:rsid w:val="006B37F6"/>
    <w:rsid w:val="006B3B10"/>
    <w:rsid w:val="006B3D46"/>
    <w:rsid w:val="006B3EF2"/>
    <w:rsid w:val="006B51D9"/>
    <w:rsid w:val="006B5303"/>
    <w:rsid w:val="006B619D"/>
    <w:rsid w:val="006B7167"/>
    <w:rsid w:val="006B77BE"/>
    <w:rsid w:val="006C059A"/>
    <w:rsid w:val="006C1958"/>
    <w:rsid w:val="006C1ABE"/>
    <w:rsid w:val="006C2DAC"/>
    <w:rsid w:val="006C408A"/>
    <w:rsid w:val="006C634D"/>
    <w:rsid w:val="006C7D41"/>
    <w:rsid w:val="006D0E17"/>
    <w:rsid w:val="006D0F24"/>
    <w:rsid w:val="006D10B1"/>
    <w:rsid w:val="006D16B3"/>
    <w:rsid w:val="006D2B39"/>
    <w:rsid w:val="006D3520"/>
    <w:rsid w:val="006D3678"/>
    <w:rsid w:val="006D39C9"/>
    <w:rsid w:val="006D4DAC"/>
    <w:rsid w:val="006D5738"/>
    <w:rsid w:val="006D60BC"/>
    <w:rsid w:val="006D61F9"/>
    <w:rsid w:val="006D7028"/>
    <w:rsid w:val="006D719C"/>
    <w:rsid w:val="006D7D7A"/>
    <w:rsid w:val="006D7F2A"/>
    <w:rsid w:val="006E01E6"/>
    <w:rsid w:val="006E0985"/>
    <w:rsid w:val="006E0B7A"/>
    <w:rsid w:val="006E0ECE"/>
    <w:rsid w:val="006E1B6F"/>
    <w:rsid w:val="006E2264"/>
    <w:rsid w:val="006E2B43"/>
    <w:rsid w:val="006E2E93"/>
    <w:rsid w:val="006E45BD"/>
    <w:rsid w:val="006E4B46"/>
    <w:rsid w:val="006E4F90"/>
    <w:rsid w:val="006E5053"/>
    <w:rsid w:val="006E6EDE"/>
    <w:rsid w:val="006F17C6"/>
    <w:rsid w:val="006F1E18"/>
    <w:rsid w:val="006F2806"/>
    <w:rsid w:val="006F3B39"/>
    <w:rsid w:val="006F4157"/>
    <w:rsid w:val="006F4160"/>
    <w:rsid w:val="006F49BD"/>
    <w:rsid w:val="006F4C7F"/>
    <w:rsid w:val="006F5901"/>
    <w:rsid w:val="006F6002"/>
    <w:rsid w:val="006F6108"/>
    <w:rsid w:val="006F7449"/>
    <w:rsid w:val="006F7793"/>
    <w:rsid w:val="006F7DBA"/>
    <w:rsid w:val="0070040C"/>
    <w:rsid w:val="0070053B"/>
    <w:rsid w:val="00701436"/>
    <w:rsid w:val="00701E22"/>
    <w:rsid w:val="007034D0"/>
    <w:rsid w:val="007036D8"/>
    <w:rsid w:val="00703A93"/>
    <w:rsid w:val="0070471B"/>
    <w:rsid w:val="00704A19"/>
    <w:rsid w:val="0070504D"/>
    <w:rsid w:val="0070506D"/>
    <w:rsid w:val="00705784"/>
    <w:rsid w:val="007073BA"/>
    <w:rsid w:val="007101DA"/>
    <w:rsid w:val="007103D7"/>
    <w:rsid w:val="00710538"/>
    <w:rsid w:val="00710EBE"/>
    <w:rsid w:val="00711745"/>
    <w:rsid w:val="00711C1F"/>
    <w:rsid w:val="00711C54"/>
    <w:rsid w:val="00711FB2"/>
    <w:rsid w:val="00712645"/>
    <w:rsid w:val="007133EB"/>
    <w:rsid w:val="007134A1"/>
    <w:rsid w:val="00713E7A"/>
    <w:rsid w:val="00714F0E"/>
    <w:rsid w:val="00715286"/>
    <w:rsid w:val="0071537F"/>
    <w:rsid w:val="00715E94"/>
    <w:rsid w:val="00716597"/>
    <w:rsid w:val="00717A4F"/>
    <w:rsid w:val="00717BB1"/>
    <w:rsid w:val="00717C2C"/>
    <w:rsid w:val="007201BC"/>
    <w:rsid w:val="00720D7C"/>
    <w:rsid w:val="00721094"/>
    <w:rsid w:val="00721511"/>
    <w:rsid w:val="0072156B"/>
    <w:rsid w:val="007223B3"/>
    <w:rsid w:val="00722525"/>
    <w:rsid w:val="007226F0"/>
    <w:rsid w:val="007227C6"/>
    <w:rsid w:val="00722DD6"/>
    <w:rsid w:val="00723D8C"/>
    <w:rsid w:val="007255B0"/>
    <w:rsid w:val="00725805"/>
    <w:rsid w:val="00725E15"/>
    <w:rsid w:val="00727D4A"/>
    <w:rsid w:val="00727F93"/>
    <w:rsid w:val="007304F9"/>
    <w:rsid w:val="0073081F"/>
    <w:rsid w:val="00730A77"/>
    <w:rsid w:val="00730CBB"/>
    <w:rsid w:val="00731553"/>
    <w:rsid w:val="00732462"/>
    <w:rsid w:val="007329E0"/>
    <w:rsid w:val="00732C9B"/>
    <w:rsid w:val="0073366A"/>
    <w:rsid w:val="00733EA7"/>
    <w:rsid w:val="00734B4C"/>
    <w:rsid w:val="0073657E"/>
    <w:rsid w:val="007369AE"/>
    <w:rsid w:val="00736CD7"/>
    <w:rsid w:val="00737045"/>
    <w:rsid w:val="00737584"/>
    <w:rsid w:val="0073781B"/>
    <w:rsid w:val="007407A7"/>
    <w:rsid w:val="00740F79"/>
    <w:rsid w:val="00741112"/>
    <w:rsid w:val="00741353"/>
    <w:rsid w:val="0074234E"/>
    <w:rsid w:val="0074263B"/>
    <w:rsid w:val="00743C13"/>
    <w:rsid w:val="00744435"/>
    <w:rsid w:val="00744D46"/>
    <w:rsid w:val="00745046"/>
    <w:rsid w:val="00745198"/>
    <w:rsid w:val="00745BE0"/>
    <w:rsid w:val="00746723"/>
    <w:rsid w:val="00746AA1"/>
    <w:rsid w:val="00750152"/>
    <w:rsid w:val="00750718"/>
    <w:rsid w:val="00750D96"/>
    <w:rsid w:val="00750FBA"/>
    <w:rsid w:val="0075115E"/>
    <w:rsid w:val="0075281D"/>
    <w:rsid w:val="00752CDA"/>
    <w:rsid w:val="007535E7"/>
    <w:rsid w:val="00753F3B"/>
    <w:rsid w:val="00755181"/>
    <w:rsid w:val="00755660"/>
    <w:rsid w:val="00755981"/>
    <w:rsid w:val="00755CA9"/>
    <w:rsid w:val="00757217"/>
    <w:rsid w:val="0075784C"/>
    <w:rsid w:val="00757BFF"/>
    <w:rsid w:val="00757D66"/>
    <w:rsid w:val="00757E59"/>
    <w:rsid w:val="00757E5D"/>
    <w:rsid w:val="00761292"/>
    <w:rsid w:val="00761E07"/>
    <w:rsid w:val="0076223C"/>
    <w:rsid w:val="00762AE9"/>
    <w:rsid w:val="00762F23"/>
    <w:rsid w:val="00763681"/>
    <w:rsid w:val="00763776"/>
    <w:rsid w:val="007669AA"/>
    <w:rsid w:val="00770F5F"/>
    <w:rsid w:val="007749C5"/>
    <w:rsid w:val="00775893"/>
    <w:rsid w:val="00775D0C"/>
    <w:rsid w:val="0077645D"/>
    <w:rsid w:val="007804C3"/>
    <w:rsid w:val="0078053B"/>
    <w:rsid w:val="00781FFF"/>
    <w:rsid w:val="00782012"/>
    <w:rsid w:val="00782333"/>
    <w:rsid w:val="007823EC"/>
    <w:rsid w:val="0078289E"/>
    <w:rsid w:val="00783E2C"/>
    <w:rsid w:val="00784DDD"/>
    <w:rsid w:val="00785A91"/>
    <w:rsid w:val="00786D03"/>
    <w:rsid w:val="00786D0B"/>
    <w:rsid w:val="00787205"/>
    <w:rsid w:val="00787783"/>
    <w:rsid w:val="00790943"/>
    <w:rsid w:val="00790970"/>
    <w:rsid w:val="00790B4B"/>
    <w:rsid w:val="00791056"/>
    <w:rsid w:val="007910BB"/>
    <w:rsid w:val="007912DF"/>
    <w:rsid w:val="0079223F"/>
    <w:rsid w:val="007934BB"/>
    <w:rsid w:val="007950AF"/>
    <w:rsid w:val="00796470"/>
    <w:rsid w:val="00796EB8"/>
    <w:rsid w:val="00797095"/>
    <w:rsid w:val="007976E5"/>
    <w:rsid w:val="007977F0"/>
    <w:rsid w:val="007A013F"/>
    <w:rsid w:val="007A02D5"/>
    <w:rsid w:val="007A1144"/>
    <w:rsid w:val="007A1E2B"/>
    <w:rsid w:val="007A21FD"/>
    <w:rsid w:val="007A29C0"/>
    <w:rsid w:val="007A3237"/>
    <w:rsid w:val="007A3A6F"/>
    <w:rsid w:val="007A3F61"/>
    <w:rsid w:val="007A43D5"/>
    <w:rsid w:val="007A5D19"/>
    <w:rsid w:val="007A5D96"/>
    <w:rsid w:val="007A606B"/>
    <w:rsid w:val="007A6637"/>
    <w:rsid w:val="007A7150"/>
    <w:rsid w:val="007A74BC"/>
    <w:rsid w:val="007A7512"/>
    <w:rsid w:val="007B05E7"/>
    <w:rsid w:val="007B087C"/>
    <w:rsid w:val="007B102F"/>
    <w:rsid w:val="007B2830"/>
    <w:rsid w:val="007B2950"/>
    <w:rsid w:val="007B2C69"/>
    <w:rsid w:val="007B3E2F"/>
    <w:rsid w:val="007B42C3"/>
    <w:rsid w:val="007B4600"/>
    <w:rsid w:val="007B5E9C"/>
    <w:rsid w:val="007B5F9F"/>
    <w:rsid w:val="007B65E8"/>
    <w:rsid w:val="007B67AA"/>
    <w:rsid w:val="007B776F"/>
    <w:rsid w:val="007C0A44"/>
    <w:rsid w:val="007C0C52"/>
    <w:rsid w:val="007C31F9"/>
    <w:rsid w:val="007C3652"/>
    <w:rsid w:val="007C4445"/>
    <w:rsid w:val="007C4752"/>
    <w:rsid w:val="007C74AF"/>
    <w:rsid w:val="007C7BB8"/>
    <w:rsid w:val="007C7D39"/>
    <w:rsid w:val="007C7E0E"/>
    <w:rsid w:val="007D0F94"/>
    <w:rsid w:val="007D1ABE"/>
    <w:rsid w:val="007D20B7"/>
    <w:rsid w:val="007D2657"/>
    <w:rsid w:val="007D2BD0"/>
    <w:rsid w:val="007D39F2"/>
    <w:rsid w:val="007D4835"/>
    <w:rsid w:val="007D5A0F"/>
    <w:rsid w:val="007D6381"/>
    <w:rsid w:val="007D639D"/>
    <w:rsid w:val="007D7007"/>
    <w:rsid w:val="007D7D8F"/>
    <w:rsid w:val="007E07FC"/>
    <w:rsid w:val="007E0D6E"/>
    <w:rsid w:val="007E27F2"/>
    <w:rsid w:val="007E43AE"/>
    <w:rsid w:val="007E46F3"/>
    <w:rsid w:val="007E60A7"/>
    <w:rsid w:val="007E6322"/>
    <w:rsid w:val="007E66A7"/>
    <w:rsid w:val="007E7228"/>
    <w:rsid w:val="007F0C01"/>
    <w:rsid w:val="007F0CD7"/>
    <w:rsid w:val="007F28AE"/>
    <w:rsid w:val="007F41A5"/>
    <w:rsid w:val="007F4331"/>
    <w:rsid w:val="007F595B"/>
    <w:rsid w:val="007F5BE0"/>
    <w:rsid w:val="007F5FEC"/>
    <w:rsid w:val="007F6076"/>
    <w:rsid w:val="007F67CE"/>
    <w:rsid w:val="007F7780"/>
    <w:rsid w:val="007F7CFB"/>
    <w:rsid w:val="00800838"/>
    <w:rsid w:val="008025EB"/>
    <w:rsid w:val="00802972"/>
    <w:rsid w:val="00802D2C"/>
    <w:rsid w:val="00802D93"/>
    <w:rsid w:val="008030A5"/>
    <w:rsid w:val="0080339D"/>
    <w:rsid w:val="0080384D"/>
    <w:rsid w:val="008054BE"/>
    <w:rsid w:val="00805CAE"/>
    <w:rsid w:val="00806A7E"/>
    <w:rsid w:val="00806AA6"/>
    <w:rsid w:val="00807AF0"/>
    <w:rsid w:val="00811101"/>
    <w:rsid w:val="0081171B"/>
    <w:rsid w:val="00811A64"/>
    <w:rsid w:val="00811D46"/>
    <w:rsid w:val="00811D78"/>
    <w:rsid w:val="00812697"/>
    <w:rsid w:val="00812898"/>
    <w:rsid w:val="00812C4C"/>
    <w:rsid w:val="008134B7"/>
    <w:rsid w:val="00813ED8"/>
    <w:rsid w:val="0081528C"/>
    <w:rsid w:val="008157F1"/>
    <w:rsid w:val="00816485"/>
    <w:rsid w:val="00816A74"/>
    <w:rsid w:val="00817352"/>
    <w:rsid w:val="00820076"/>
    <w:rsid w:val="008201D7"/>
    <w:rsid w:val="00820345"/>
    <w:rsid w:val="008208EF"/>
    <w:rsid w:val="00822B0A"/>
    <w:rsid w:val="00823384"/>
    <w:rsid w:val="00823B70"/>
    <w:rsid w:val="00824CA2"/>
    <w:rsid w:val="008250E2"/>
    <w:rsid w:val="008263CC"/>
    <w:rsid w:val="00826787"/>
    <w:rsid w:val="00827655"/>
    <w:rsid w:val="0082773E"/>
    <w:rsid w:val="00830737"/>
    <w:rsid w:val="008307C3"/>
    <w:rsid w:val="0083082C"/>
    <w:rsid w:val="008310CB"/>
    <w:rsid w:val="00832051"/>
    <w:rsid w:val="00832AAB"/>
    <w:rsid w:val="00833221"/>
    <w:rsid w:val="00833D9F"/>
    <w:rsid w:val="008341CF"/>
    <w:rsid w:val="00834A33"/>
    <w:rsid w:val="00834A69"/>
    <w:rsid w:val="00834D51"/>
    <w:rsid w:val="008355BA"/>
    <w:rsid w:val="00837078"/>
    <w:rsid w:val="0083716C"/>
    <w:rsid w:val="008404C4"/>
    <w:rsid w:val="008406EA"/>
    <w:rsid w:val="00841A93"/>
    <w:rsid w:val="00841B44"/>
    <w:rsid w:val="008429E0"/>
    <w:rsid w:val="00843AD6"/>
    <w:rsid w:val="00843DD5"/>
    <w:rsid w:val="00844369"/>
    <w:rsid w:val="00845136"/>
    <w:rsid w:val="008475B6"/>
    <w:rsid w:val="0084773A"/>
    <w:rsid w:val="00847D7D"/>
    <w:rsid w:val="00850530"/>
    <w:rsid w:val="00850FCC"/>
    <w:rsid w:val="00851777"/>
    <w:rsid w:val="00852532"/>
    <w:rsid w:val="00852769"/>
    <w:rsid w:val="008527D1"/>
    <w:rsid w:val="0085298F"/>
    <w:rsid w:val="008534C1"/>
    <w:rsid w:val="0085371D"/>
    <w:rsid w:val="00857A37"/>
    <w:rsid w:val="00860E8C"/>
    <w:rsid w:val="008615ED"/>
    <w:rsid w:val="00861FDD"/>
    <w:rsid w:val="00862A88"/>
    <w:rsid w:val="00863467"/>
    <w:rsid w:val="00865F17"/>
    <w:rsid w:val="00866242"/>
    <w:rsid w:val="00866AF4"/>
    <w:rsid w:val="00866B90"/>
    <w:rsid w:val="00866C4D"/>
    <w:rsid w:val="00867515"/>
    <w:rsid w:val="008704C8"/>
    <w:rsid w:val="00870792"/>
    <w:rsid w:val="00870EB8"/>
    <w:rsid w:val="00872BC0"/>
    <w:rsid w:val="008730CE"/>
    <w:rsid w:val="00874CD0"/>
    <w:rsid w:val="00875765"/>
    <w:rsid w:val="00875DEC"/>
    <w:rsid w:val="0087620D"/>
    <w:rsid w:val="00876969"/>
    <w:rsid w:val="00876EC2"/>
    <w:rsid w:val="008774B8"/>
    <w:rsid w:val="008809CD"/>
    <w:rsid w:val="00880EFF"/>
    <w:rsid w:val="00881E52"/>
    <w:rsid w:val="0088202C"/>
    <w:rsid w:val="00882476"/>
    <w:rsid w:val="00882660"/>
    <w:rsid w:val="00883CCA"/>
    <w:rsid w:val="00885722"/>
    <w:rsid w:val="00885771"/>
    <w:rsid w:val="00885C06"/>
    <w:rsid w:val="008869B6"/>
    <w:rsid w:val="00886C71"/>
    <w:rsid w:val="00886E02"/>
    <w:rsid w:val="00887960"/>
    <w:rsid w:val="0089009C"/>
    <w:rsid w:val="008903B6"/>
    <w:rsid w:val="008941F0"/>
    <w:rsid w:val="00895578"/>
    <w:rsid w:val="008955A9"/>
    <w:rsid w:val="008965DA"/>
    <w:rsid w:val="00897ED3"/>
    <w:rsid w:val="008A017A"/>
    <w:rsid w:val="008A080C"/>
    <w:rsid w:val="008A1314"/>
    <w:rsid w:val="008A1474"/>
    <w:rsid w:val="008A1585"/>
    <w:rsid w:val="008A1CAA"/>
    <w:rsid w:val="008A2517"/>
    <w:rsid w:val="008A26D5"/>
    <w:rsid w:val="008A2ECB"/>
    <w:rsid w:val="008A31BA"/>
    <w:rsid w:val="008A346D"/>
    <w:rsid w:val="008A395A"/>
    <w:rsid w:val="008A4894"/>
    <w:rsid w:val="008A4CE6"/>
    <w:rsid w:val="008A4E75"/>
    <w:rsid w:val="008A50BD"/>
    <w:rsid w:val="008A5278"/>
    <w:rsid w:val="008A5566"/>
    <w:rsid w:val="008A584F"/>
    <w:rsid w:val="008A59C0"/>
    <w:rsid w:val="008A5CBF"/>
    <w:rsid w:val="008A6FC1"/>
    <w:rsid w:val="008A72A0"/>
    <w:rsid w:val="008A7671"/>
    <w:rsid w:val="008B2815"/>
    <w:rsid w:val="008B5654"/>
    <w:rsid w:val="008B59EB"/>
    <w:rsid w:val="008B76D9"/>
    <w:rsid w:val="008C0303"/>
    <w:rsid w:val="008C0E66"/>
    <w:rsid w:val="008C1665"/>
    <w:rsid w:val="008C1BDD"/>
    <w:rsid w:val="008C1CB8"/>
    <w:rsid w:val="008C1FFB"/>
    <w:rsid w:val="008C20D7"/>
    <w:rsid w:val="008C2605"/>
    <w:rsid w:val="008C33B0"/>
    <w:rsid w:val="008C418E"/>
    <w:rsid w:val="008C436C"/>
    <w:rsid w:val="008C4EB0"/>
    <w:rsid w:val="008C5574"/>
    <w:rsid w:val="008C617F"/>
    <w:rsid w:val="008C6670"/>
    <w:rsid w:val="008C729D"/>
    <w:rsid w:val="008C7E2C"/>
    <w:rsid w:val="008C7FC0"/>
    <w:rsid w:val="008D083C"/>
    <w:rsid w:val="008D15F5"/>
    <w:rsid w:val="008D22F3"/>
    <w:rsid w:val="008D2ECA"/>
    <w:rsid w:val="008D318B"/>
    <w:rsid w:val="008D3441"/>
    <w:rsid w:val="008D35BD"/>
    <w:rsid w:val="008D37E2"/>
    <w:rsid w:val="008D3DF7"/>
    <w:rsid w:val="008D423E"/>
    <w:rsid w:val="008D4C01"/>
    <w:rsid w:val="008D4DCA"/>
    <w:rsid w:val="008D4ECB"/>
    <w:rsid w:val="008D50F4"/>
    <w:rsid w:val="008D5540"/>
    <w:rsid w:val="008D5AAE"/>
    <w:rsid w:val="008D7184"/>
    <w:rsid w:val="008D764C"/>
    <w:rsid w:val="008D7837"/>
    <w:rsid w:val="008E1655"/>
    <w:rsid w:val="008E1AEB"/>
    <w:rsid w:val="008E2B0E"/>
    <w:rsid w:val="008E2B21"/>
    <w:rsid w:val="008E3DA3"/>
    <w:rsid w:val="008E3E28"/>
    <w:rsid w:val="008E3EF3"/>
    <w:rsid w:val="008E4A6C"/>
    <w:rsid w:val="008E4B11"/>
    <w:rsid w:val="008E56EA"/>
    <w:rsid w:val="008E590C"/>
    <w:rsid w:val="008E5B62"/>
    <w:rsid w:val="008E5B9B"/>
    <w:rsid w:val="008E5EDA"/>
    <w:rsid w:val="008E5FED"/>
    <w:rsid w:val="008E786D"/>
    <w:rsid w:val="008E7D66"/>
    <w:rsid w:val="008F0363"/>
    <w:rsid w:val="008F0C8A"/>
    <w:rsid w:val="008F1B36"/>
    <w:rsid w:val="008F20F8"/>
    <w:rsid w:val="008F2D4D"/>
    <w:rsid w:val="008F2EAF"/>
    <w:rsid w:val="008F4139"/>
    <w:rsid w:val="008F4857"/>
    <w:rsid w:val="008F54BA"/>
    <w:rsid w:val="008F5696"/>
    <w:rsid w:val="008F69B8"/>
    <w:rsid w:val="008F770E"/>
    <w:rsid w:val="008F7AEB"/>
    <w:rsid w:val="0090058E"/>
    <w:rsid w:val="00900771"/>
    <w:rsid w:val="0090102C"/>
    <w:rsid w:val="00901787"/>
    <w:rsid w:val="00901857"/>
    <w:rsid w:val="0090219A"/>
    <w:rsid w:val="00903140"/>
    <w:rsid w:val="009049C4"/>
    <w:rsid w:val="009050AF"/>
    <w:rsid w:val="009053AD"/>
    <w:rsid w:val="00905678"/>
    <w:rsid w:val="0090592B"/>
    <w:rsid w:val="00906D70"/>
    <w:rsid w:val="009075B3"/>
    <w:rsid w:val="009077CE"/>
    <w:rsid w:val="00907965"/>
    <w:rsid w:val="00910634"/>
    <w:rsid w:val="00910776"/>
    <w:rsid w:val="00911FF7"/>
    <w:rsid w:val="00912F49"/>
    <w:rsid w:val="00913EF1"/>
    <w:rsid w:val="00915D92"/>
    <w:rsid w:val="00915E59"/>
    <w:rsid w:val="009160CE"/>
    <w:rsid w:val="00916E23"/>
    <w:rsid w:val="00917219"/>
    <w:rsid w:val="00917C79"/>
    <w:rsid w:val="00917D8F"/>
    <w:rsid w:val="00920F89"/>
    <w:rsid w:val="00921158"/>
    <w:rsid w:val="009218FB"/>
    <w:rsid w:val="00921FA9"/>
    <w:rsid w:val="0092290D"/>
    <w:rsid w:val="00922A95"/>
    <w:rsid w:val="009230FF"/>
    <w:rsid w:val="0092353A"/>
    <w:rsid w:val="00923C58"/>
    <w:rsid w:val="009240CE"/>
    <w:rsid w:val="0092478A"/>
    <w:rsid w:val="00924B4B"/>
    <w:rsid w:val="00924EA3"/>
    <w:rsid w:val="0092524B"/>
    <w:rsid w:val="009259D0"/>
    <w:rsid w:val="00926B0C"/>
    <w:rsid w:val="00926FA0"/>
    <w:rsid w:val="0092701C"/>
    <w:rsid w:val="00927D80"/>
    <w:rsid w:val="009305F7"/>
    <w:rsid w:val="00930F9F"/>
    <w:rsid w:val="00931166"/>
    <w:rsid w:val="00931BBD"/>
    <w:rsid w:val="009324AC"/>
    <w:rsid w:val="00932C90"/>
    <w:rsid w:val="00932E4D"/>
    <w:rsid w:val="00933A66"/>
    <w:rsid w:val="009344B3"/>
    <w:rsid w:val="009348DC"/>
    <w:rsid w:val="009358F8"/>
    <w:rsid w:val="0093610B"/>
    <w:rsid w:val="00936388"/>
    <w:rsid w:val="0093670A"/>
    <w:rsid w:val="009367D0"/>
    <w:rsid w:val="00936DBD"/>
    <w:rsid w:val="0093748D"/>
    <w:rsid w:val="009376D5"/>
    <w:rsid w:val="009376DC"/>
    <w:rsid w:val="00937EA0"/>
    <w:rsid w:val="00940852"/>
    <w:rsid w:val="00940FDC"/>
    <w:rsid w:val="0094126C"/>
    <w:rsid w:val="00942265"/>
    <w:rsid w:val="0094424E"/>
    <w:rsid w:val="0094601E"/>
    <w:rsid w:val="00946376"/>
    <w:rsid w:val="00946527"/>
    <w:rsid w:val="009468E8"/>
    <w:rsid w:val="0094796E"/>
    <w:rsid w:val="00950891"/>
    <w:rsid w:val="0095148E"/>
    <w:rsid w:val="009520A1"/>
    <w:rsid w:val="00952148"/>
    <w:rsid w:val="009523BD"/>
    <w:rsid w:val="009531AB"/>
    <w:rsid w:val="00953A6E"/>
    <w:rsid w:val="00955123"/>
    <w:rsid w:val="00957511"/>
    <w:rsid w:val="009577A7"/>
    <w:rsid w:val="00960FB5"/>
    <w:rsid w:val="00961662"/>
    <w:rsid w:val="009629D4"/>
    <w:rsid w:val="0096426E"/>
    <w:rsid w:val="00964783"/>
    <w:rsid w:val="00964BD9"/>
    <w:rsid w:val="00966A03"/>
    <w:rsid w:val="00966B7A"/>
    <w:rsid w:val="00966E55"/>
    <w:rsid w:val="009671DB"/>
    <w:rsid w:val="0096721B"/>
    <w:rsid w:val="00971BD8"/>
    <w:rsid w:val="00972A57"/>
    <w:rsid w:val="00974282"/>
    <w:rsid w:val="009745FE"/>
    <w:rsid w:val="009745FF"/>
    <w:rsid w:val="00976525"/>
    <w:rsid w:val="0097691C"/>
    <w:rsid w:val="00977293"/>
    <w:rsid w:val="00980089"/>
    <w:rsid w:val="00980768"/>
    <w:rsid w:val="009810B9"/>
    <w:rsid w:val="00981644"/>
    <w:rsid w:val="0098260B"/>
    <w:rsid w:val="009836BC"/>
    <w:rsid w:val="00983718"/>
    <w:rsid w:val="00983A1B"/>
    <w:rsid w:val="00985B8D"/>
    <w:rsid w:val="009866E1"/>
    <w:rsid w:val="00986A10"/>
    <w:rsid w:val="00986B6C"/>
    <w:rsid w:val="0098763F"/>
    <w:rsid w:val="009876C9"/>
    <w:rsid w:val="00987C68"/>
    <w:rsid w:val="00987D12"/>
    <w:rsid w:val="00987ED3"/>
    <w:rsid w:val="00990139"/>
    <w:rsid w:val="00990256"/>
    <w:rsid w:val="00991500"/>
    <w:rsid w:val="00991AE0"/>
    <w:rsid w:val="00991D10"/>
    <w:rsid w:val="00991E26"/>
    <w:rsid w:val="00992A2A"/>
    <w:rsid w:val="0099322F"/>
    <w:rsid w:val="009940F8"/>
    <w:rsid w:val="0099638C"/>
    <w:rsid w:val="00997390"/>
    <w:rsid w:val="00997783"/>
    <w:rsid w:val="00997D7A"/>
    <w:rsid w:val="009A153B"/>
    <w:rsid w:val="009A187C"/>
    <w:rsid w:val="009A18FB"/>
    <w:rsid w:val="009A1C84"/>
    <w:rsid w:val="009A20BC"/>
    <w:rsid w:val="009A28DE"/>
    <w:rsid w:val="009A2DE5"/>
    <w:rsid w:val="009A3840"/>
    <w:rsid w:val="009A57DB"/>
    <w:rsid w:val="009A62AE"/>
    <w:rsid w:val="009A6A7F"/>
    <w:rsid w:val="009A7167"/>
    <w:rsid w:val="009B0B0F"/>
    <w:rsid w:val="009B0D5D"/>
    <w:rsid w:val="009B1BFE"/>
    <w:rsid w:val="009B1DD3"/>
    <w:rsid w:val="009B2261"/>
    <w:rsid w:val="009B22D0"/>
    <w:rsid w:val="009B307A"/>
    <w:rsid w:val="009B4683"/>
    <w:rsid w:val="009B58F3"/>
    <w:rsid w:val="009B5A52"/>
    <w:rsid w:val="009B623C"/>
    <w:rsid w:val="009B6416"/>
    <w:rsid w:val="009B6B16"/>
    <w:rsid w:val="009B7976"/>
    <w:rsid w:val="009C0D5E"/>
    <w:rsid w:val="009C2B71"/>
    <w:rsid w:val="009C2BEE"/>
    <w:rsid w:val="009C2CE3"/>
    <w:rsid w:val="009C2E67"/>
    <w:rsid w:val="009C36AE"/>
    <w:rsid w:val="009C3891"/>
    <w:rsid w:val="009C3D9D"/>
    <w:rsid w:val="009C4204"/>
    <w:rsid w:val="009C64EC"/>
    <w:rsid w:val="009C683A"/>
    <w:rsid w:val="009C6A8B"/>
    <w:rsid w:val="009C6F6D"/>
    <w:rsid w:val="009C72B5"/>
    <w:rsid w:val="009C75D3"/>
    <w:rsid w:val="009C7FB2"/>
    <w:rsid w:val="009D04FA"/>
    <w:rsid w:val="009D0888"/>
    <w:rsid w:val="009D13DC"/>
    <w:rsid w:val="009D1773"/>
    <w:rsid w:val="009D1FCA"/>
    <w:rsid w:val="009D27B5"/>
    <w:rsid w:val="009D2BE0"/>
    <w:rsid w:val="009D342A"/>
    <w:rsid w:val="009D3A2A"/>
    <w:rsid w:val="009D3B78"/>
    <w:rsid w:val="009D423D"/>
    <w:rsid w:val="009D4530"/>
    <w:rsid w:val="009D5BC1"/>
    <w:rsid w:val="009D5CC9"/>
    <w:rsid w:val="009D7300"/>
    <w:rsid w:val="009D7CEC"/>
    <w:rsid w:val="009D7DCB"/>
    <w:rsid w:val="009D7E11"/>
    <w:rsid w:val="009E00BD"/>
    <w:rsid w:val="009E00D5"/>
    <w:rsid w:val="009E0FC4"/>
    <w:rsid w:val="009E1ABF"/>
    <w:rsid w:val="009E3360"/>
    <w:rsid w:val="009E48B4"/>
    <w:rsid w:val="009E7DF4"/>
    <w:rsid w:val="009F0835"/>
    <w:rsid w:val="009F0D47"/>
    <w:rsid w:val="009F140D"/>
    <w:rsid w:val="009F23E0"/>
    <w:rsid w:val="009F310D"/>
    <w:rsid w:val="009F3984"/>
    <w:rsid w:val="009F3D5F"/>
    <w:rsid w:val="009F3FF7"/>
    <w:rsid w:val="009F440F"/>
    <w:rsid w:val="009F48B0"/>
    <w:rsid w:val="009F4950"/>
    <w:rsid w:val="009F58DD"/>
    <w:rsid w:val="009F59E0"/>
    <w:rsid w:val="009F6A71"/>
    <w:rsid w:val="009F6BF8"/>
    <w:rsid w:val="00A00241"/>
    <w:rsid w:val="00A0065D"/>
    <w:rsid w:val="00A00680"/>
    <w:rsid w:val="00A011F2"/>
    <w:rsid w:val="00A012ED"/>
    <w:rsid w:val="00A014C8"/>
    <w:rsid w:val="00A0213A"/>
    <w:rsid w:val="00A0247C"/>
    <w:rsid w:val="00A0275F"/>
    <w:rsid w:val="00A0357C"/>
    <w:rsid w:val="00A037E7"/>
    <w:rsid w:val="00A03D3A"/>
    <w:rsid w:val="00A04093"/>
    <w:rsid w:val="00A04664"/>
    <w:rsid w:val="00A04A2D"/>
    <w:rsid w:val="00A04C58"/>
    <w:rsid w:val="00A050EE"/>
    <w:rsid w:val="00A05305"/>
    <w:rsid w:val="00A061B3"/>
    <w:rsid w:val="00A06661"/>
    <w:rsid w:val="00A07D69"/>
    <w:rsid w:val="00A100BA"/>
    <w:rsid w:val="00A115E6"/>
    <w:rsid w:val="00A12DD6"/>
    <w:rsid w:val="00A135B4"/>
    <w:rsid w:val="00A13D1D"/>
    <w:rsid w:val="00A14193"/>
    <w:rsid w:val="00A14D40"/>
    <w:rsid w:val="00A14E4B"/>
    <w:rsid w:val="00A15185"/>
    <w:rsid w:val="00A155C5"/>
    <w:rsid w:val="00A15A08"/>
    <w:rsid w:val="00A16BF0"/>
    <w:rsid w:val="00A179DD"/>
    <w:rsid w:val="00A20395"/>
    <w:rsid w:val="00A211E4"/>
    <w:rsid w:val="00A21769"/>
    <w:rsid w:val="00A2248E"/>
    <w:rsid w:val="00A22AE9"/>
    <w:rsid w:val="00A23B14"/>
    <w:rsid w:val="00A24772"/>
    <w:rsid w:val="00A25560"/>
    <w:rsid w:val="00A26441"/>
    <w:rsid w:val="00A268B5"/>
    <w:rsid w:val="00A268EB"/>
    <w:rsid w:val="00A30607"/>
    <w:rsid w:val="00A30B4B"/>
    <w:rsid w:val="00A31533"/>
    <w:rsid w:val="00A31CBF"/>
    <w:rsid w:val="00A32B1A"/>
    <w:rsid w:val="00A32DAE"/>
    <w:rsid w:val="00A33D60"/>
    <w:rsid w:val="00A33ED5"/>
    <w:rsid w:val="00A33F38"/>
    <w:rsid w:val="00A34234"/>
    <w:rsid w:val="00A34A68"/>
    <w:rsid w:val="00A3589D"/>
    <w:rsid w:val="00A35C2D"/>
    <w:rsid w:val="00A366F6"/>
    <w:rsid w:val="00A36E29"/>
    <w:rsid w:val="00A3766D"/>
    <w:rsid w:val="00A37A44"/>
    <w:rsid w:val="00A40082"/>
    <w:rsid w:val="00A400BF"/>
    <w:rsid w:val="00A4014B"/>
    <w:rsid w:val="00A407DE"/>
    <w:rsid w:val="00A409AD"/>
    <w:rsid w:val="00A40B34"/>
    <w:rsid w:val="00A412CC"/>
    <w:rsid w:val="00A41822"/>
    <w:rsid w:val="00A42140"/>
    <w:rsid w:val="00A43CA3"/>
    <w:rsid w:val="00A44C83"/>
    <w:rsid w:val="00A44DEE"/>
    <w:rsid w:val="00A45314"/>
    <w:rsid w:val="00A45E8A"/>
    <w:rsid w:val="00A46CC8"/>
    <w:rsid w:val="00A5002A"/>
    <w:rsid w:val="00A50F8C"/>
    <w:rsid w:val="00A5121E"/>
    <w:rsid w:val="00A5179E"/>
    <w:rsid w:val="00A51895"/>
    <w:rsid w:val="00A51AEC"/>
    <w:rsid w:val="00A52F00"/>
    <w:rsid w:val="00A52F38"/>
    <w:rsid w:val="00A54C35"/>
    <w:rsid w:val="00A551CB"/>
    <w:rsid w:val="00A558F8"/>
    <w:rsid w:val="00A55968"/>
    <w:rsid w:val="00A5692B"/>
    <w:rsid w:val="00A57217"/>
    <w:rsid w:val="00A57D31"/>
    <w:rsid w:val="00A60904"/>
    <w:rsid w:val="00A6098F"/>
    <w:rsid w:val="00A60E9B"/>
    <w:rsid w:val="00A61686"/>
    <w:rsid w:val="00A619BA"/>
    <w:rsid w:val="00A626F1"/>
    <w:rsid w:val="00A62904"/>
    <w:rsid w:val="00A64A76"/>
    <w:rsid w:val="00A64E9F"/>
    <w:rsid w:val="00A665D2"/>
    <w:rsid w:val="00A66B77"/>
    <w:rsid w:val="00A67293"/>
    <w:rsid w:val="00A679BD"/>
    <w:rsid w:val="00A67A89"/>
    <w:rsid w:val="00A7071A"/>
    <w:rsid w:val="00A71936"/>
    <w:rsid w:val="00A71986"/>
    <w:rsid w:val="00A71BBD"/>
    <w:rsid w:val="00A71C1E"/>
    <w:rsid w:val="00A7207E"/>
    <w:rsid w:val="00A74DA4"/>
    <w:rsid w:val="00A75A36"/>
    <w:rsid w:val="00A769C3"/>
    <w:rsid w:val="00A7742D"/>
    <w:rsid w:val="00A8052B"/>
    <w:rsid w:val="00A81091"/>
    <w:rsid w:val="00A81D1C"/>
    <w:rsid w:val="00A821E4"/>
    <w:rsid w:val="00A82D9E"/>
    <w:rsid w:val="00A82F64"/>
    <w:rsid w:val="00A84683"/>
    <w:rsid w:val="00A8523E"/>
    <w:rsid w:val="00A87063"/>
    <w:rsid w:val="00A874A5"/>
    <w:rsid w:val="00A87BF3"/>
    <w:rsid w:val="00A87CA5"/>
    <w:rsid w:val="00A87E2C"/>
    <w:rsid w:val="00A87F3F"/>
    <w:rsid w:val="00A9095C"/>
    <w:rsid w:val="00A90A80"/>
    <w:rsid w:val="00A91F00"/>
    <w:rsid w:val="00A923F8"/>
    <w:rsid w:val="00A9405E"/>
    <w:rsid w:val="00A945BA"/>
    <w:rsid w:val="00A948E8"/>
    <w:rsid w:val="00A94C51"/>
    <w:rsid w:val="00A95C75"/>
    <w:rsid w:val="00A97215"/>
    <w:rsid w:val="00A9785D"/>
    <w:rsid w:val="00AA03F2"/>
    <w:rsid w:val="00AA08F7"/>
    <w:rsid w:val="00AA0BD1"/>
    <w:rsid w:val="00AA0BE8"/>
    <w:rsid w:val="00AA0E52"/>
    <w:rsid w:val="00AA1A2D"/>
    <w:rsid w:val="00AA1CAD"/>
    <w:rsid w:val="00AA2B41"/>
    <w:rsid w:val="00AA3A61"/>
    <w:rsid w:val="00AA58FE"/>
    <w:rsid w:val="00AB0BE5"/>
    <w:rsid w:val="00AB15FF"/>
    <w:rsid w:val="00AB31B5"/>
    <w:rsid w:val="00AB36E2"/>
    <w:rsid w:val="00AB3867"/>
    <w:rsid w:val="00AB3E7A"/>
    <w:rsid w:val="00AB5AF6"/>
    <w:rsid w:val="00AB65EF"/>
    <w:rsid w:val="00AB7509"/>
    <w:rsid w:val="00AC01C4"/>
    <w:rsid w:val="00AC0C2D"/>
    <w:rsid w:val="00AC0C68"/>
    <w:rsid w:val="00AC0F70"/>
    <w:rsid w:val="00AC0F7E"/>
    <w:rsid w:val="00AC177F"/>
    <w:rsid w:val="00AC1999"/>
    <w:rsid w:val="00AC1EBD"/>
    <w:rsid w:val="00AC212B"/>
    <w:rsid w:val="00AC4785"/>
    <w:rsid w:val="00AC4B9D"/>
    <w:rsid w:val="00AC5382"/>
    <w:rsid w:val="00AC5882"/>
    <w:rsid w:val="00AC64DB"/>
    <w:rsid w:val="00AC76FA"/>
    <w:rsid w:val="00AD044F"/>
    <w:rsid w:val="00AD05C5"/>
    <w:rsid w:val="00AD0BAE"/>
    <w:rsid w:val="00AD10B5"/>
    <w:rsid w:val="00AD10F9"/>
    <w:rsid w:val="00AD13E5"/>
    <w:rsid w:val="00AD1762"/>
    <w:rsid w:val="00AD1E0F"/>
    <w:rsid w:val="00AD1FB2"/>
    <w:rsid w:val="00AD2365"/>
    <w:rsid w:val="00AD249F"/>
    <w:rsid w:val="00AD3235"/>
    <w:rsid w:val="00AD3CC4"/>
    <w:rsid w:val="00AD40F4"/>
    <w:rsid w:val="00AD56AB"/>
    <w:rsid w:val="00AD5CB9"/>
    <w:rsid w:val="00AD5F1C"/>
    <w:rsid w:val="00AD5F9C"/>
    <w:rsid w:val="00AD6E1F"/>
    <w:rsid w:val="00AD7461"/>
    <w:rsid w:val="00AD75DC"/>
    <w:rsid w:val="00AD7AF4"/>
    <w:rsid w:val="00AD7D99"/>
    <w:rsid w:val="00AE0D14"/>
    <w:rsid w:val="00AE250F"/>
    <w:rsid w:val="00AE41C2"/>
    <w:rsid w:val="00AE52D1"/>
    <w:rsid w:val="00AE54A3"/>
    <w:rsid w:val="00AE5ACF"/>
    <w:rsid w:val="00AE5AF9"/>
    <w:rsid w:val="00AE6729"/>
    <w:rsid w:val="00AE6AF5"/>
    <w:rsid w:val="00AE6CB7"/>
    <w:rsid w:val="00AF0B1C"/>
    <w:rsid w:val="00AF16A7"/>
    <w:rsid w:val="00AF2796"/>
    <w:rsid w:val="00AF3698"/>
    <w:rsid w:val="00AF3897"/>
    <w:rsid w:val="00AF3B1E"/>
    <w:rsid w:val="00AF3C64"/>
    <w:rsid w:val="00AF477E"/>
    <w:rsid w:val="00AF47FB"/>
    <w:rsid w:val="00AF54B0"/>
    <w:rsid w:val="00AF55CD"/>
    <w:rsid w:val="00AF5697"/>
    <w:rsid w:val="00AF6651"/>
    <w:rsid w:val="00AF6678"/>
    <w:rsid w:val="00AF6CEB"/>
    <w:rsid w:val="00AF7B58"/>
    <w:rsid w:val="00B00021"/>
    <w:rsid w:val="00B0022F"/>
    <w:rsid w:val="00B0072F"/>
    <w:rsid w:val="00B00BCA"/>
    <w:rsid w:val="00B00CCA"/>
    <w:rsid w:val="00B00CDF"/>
    <w:rsid w:val="00B00F74"/>
    <w:rsid w:val="00B01027"/>
    <w:rsid w:val="00B01AB9"/>
    <w:rsid w:val="00B01ABA"/>
    <w:rsid w:val="00B01C58"/>
    <w:rsid w:val="00B029C7"/>
    <w:rsid w:val="00B02DFE"/>
    <w:rsid w:val="00B036B7"/>
    <w:rsid w:val="00B041E3"/>
    <w:rsid w:val="00B046F7"/>
    <w:rsid w:val="00B054AF"/>
    <w:rsid w:val="00B059E2"/>
    <w:rsid w:val="00B06DD8"/>
    <w:rsid w:val="00B07337"/>
    <w:rsid w:val="00B07454"/>
    <w:rsid w:val="00B07C14"/>
    <w:rsid w:val="00B10B82"/>
    <w:rsid w:val="00B10BA3"/>
    <w:rsid w:val="00B11F9A"/>
    <w:rsid w:val="00B137AE"/>
    <w:rsid w:val="00B137E1"/>
    <w:rsid w:val="00B14374"/>
    <w:rsid w:val="00B148F9"/>
    <w:rsid w:val="00B15056"/>
    <w:rsid w:val="00B160B3"/>
    <w:rsid w:val="00B162C3"/>
    <w:rsid w:val="00B163A7"/>
    <w:rsid w:val="00B16EFF"/>
    <w:rsid w:val="00B17194"/>
    <w:rsid w:val="00B206F8"/>
    <w:rsid w:val="00B20F94"/>
    <w:rsid w:val="00B22C6B"/>
    <w:rsid w:val="00B23266"/>
    <w:rsid w:val="00B235EF"/>
    <w:rsid w:val="00B25214"/>
    <w:rsid w:val="00B2529B"/>
    <w:rsid w:val="00B27829"/>
    <w:rsid w:val="00B27890"/>
    <w:rsid w:val="00B302EF"/>
    <w:rsid w:val="00B3030F"/>
    <w:rsid w:val="00B31AFF"/>
    <w:rsid w:val="00B31D37"/>
    <w:rsid w:val="00B31F79"/>
    <w:rsid w:val="00B33ABE"/>
    <w:rsid w:val="00B33F9B"/>
    <w:rsid w:val="00B3438D"/>
    <w:rsid w:val="00B34555"/>
    <w:rsid w:val="00B35B1A"/>
    <w:rsid w:val="00B35D30"/>
    <w:rsid w:val="00B3662F"/>
    <w:rsid w:val="00B375E9"/>
    <w:rsid w:val="00B4126F"/>
    <w:rsid w:val="00B41965"/>
    <w:rsid w:val="00B41BAD"/>
    <w:rsid w:val="00B4284D"/>
    <w:rsid w:val="00B4287F"/>
    <w:rsid w:val="00B428A4"/>
    <w:rsid w:val="00B431D1"/>
    <w:rsid w:val="00B432B2"/>
    <w:rsid w:val="00B447E3"/>
    <w:rsid w:val="00B453F8"/>
    <w:rsid w:val="00B4566F"/>
    <w:rsid w:val="00B4734F"/>
    <w:rsid w:val="00B4768D"/>
    <w:rsid w:val="00B47928"/>
    <w:rsid w:val="00B5090E"/>
    <w:rsid w:val="00B51020"/>
    <w:rsid w:val="00B529C9"/>
    <w:rsid w:val="00B52BC6"/>
    <w:rsid w:val="00B52ECB"/>
    <w:rsid w:val="00B538A6"/>
    <w:rsid w:val="00B5441C"/>
    <w:rsid w:val="00B549F8"/>
    <w:rsid w:val="00B54C65"/>
    <w:rsid w:val="00B55234"/>
    <w:rsid w:val="00B56533"/>
    <w:rsid w:val="00B571BF"/>
    <w:rsid w:val="00B572A3"/>
    <w:rsid w:val="00B5740F"/>
    <w:rsid w:val="00B60B30"/>
    <w:rsid w:val="00B622B4"/>
    <w:rsid w:val="00B626E0"/>
    <w:rsid w:val="00B62FAD"/>
    <w:rsid w:val="00B63576"/>
    <w:rsid w:val="00B63586"/>
    <w:rsid w:val="00B640AF"/>
    <w:rsid w:val="00B649E6"/>
    <w:rsid w:val="00B64B53"/>
    <w:rsid w:val="00B64D95"/>
    <w:rsid w:val="00B658DD"/>
    <w:rsid w:val="00B6595D"/>
    <w:rsid w:val="00B66AF9"/>
    <w:rsid w:val="00B66C3A"/>
    <w:rsid w:val="00B67149"/>
    <w:rsid w:val="00B67165"/>
    <w:rsid w:val="00B675F5"/>
    <w:rsid w:val="00B70608"/>
    <w:rsid w:val="00B71BC7"/>
    <w:rsid w:val="00B72CE0"/>
    <w:rsid w:val="00B730B1"/>
    <w:rsid w:val="00B73350"/>
    <w:rsid w:val="00B73C8B"/>
    <w:rsid w:val="00B74419"/>
    <w:rsid w:val="00B74EC2"/>
    <w:rsid w:val="00B74EEE"/>
    <w:rsid w:val="00B7541B"/>
    <w:rsid w:val="00B75641"/>
    <w:rsid w:val="00B75B40"/>
    <w:rsid w:val="00B75C05"/>
    <w:rsid w:val="00B75CB9"/>
    <w:rsid w:val="00B75EE4"/>
    <w:rsid w:val="00B765A8"/>
    <w:rsid w:val="00B80266"/>
    <w:rsid w:val="00B805E4"/>
    <w:rsid w:val="00B813BC"/>
    <w:rsid w:val="00B818B9"/>
    <w:rsid w:val="00B81AAE"/>
    <w:rsid w:val="00B81DB9"/>
    <w:rsid w:val="00B81E19"/>
    <w:rsid w:val="00B84309"/>
    <w:rsid w:val="00B84B61"/>
    <w:rsid w:val="00B850B4"/>
    <w:rsid w:val="00B854D6"/>
    <w:rsid w:val="00B856CE"/>
    <w:rsid w:val="00B85A2D"/>
    <w:rsid w:val="00B85B18"/>
    <w:rsid w:val="00B86BEE"/>
    <w:rsid w:val="00B8774B"/>
    <w:rsid w:val="00B90A36"/>
    <w:rsid w:val="00B92091"/>
    <w:rsid w:val="00B926EF"/>
    <w:rsid w:val="00B928A9"/>
    <w:rsid w:val="00B92C99"/>
    <w:rsid w:val="00B93A57"/>
    <w:rsid w:val="00B94504"/>
    <w:rsid w:val="00B9452C"/>
    <w:rsid w:val="00B94925"/>
    <w:rsid w:val="00B94BDF"/>
    <w:rsid w:val="00B951E1"/>
    <w:rsid w:val="00B952F7"/>
    <w:rsid w:val="00B960E0"/>
    <w:rsid w:val="00B96588"/>
    <w:rsid w:val="00B969AF"/>
    <w:rsid w:val="00B97711"/>
    <w:rsid w:val="00B978D9"/>
    <w:rsid w:val="00B97DDF"/>
    <w:rsid w:val="00BA099E"/>
    <w:rsid w:val="00BA1BAA"/>
    <w:rsid w:val="00BA2CF8"/>
    <w:rsid w:val="00BA2F25"/>
    <w:rsid w:val="00BA3843"/>
    <w:rsid w:val="00BA3E5E"/>
    <w:rsid w:val="00BA4AB3"/>
    <w:rsid w:val="00BA6551"/>
    <w:rsid w:val="00BA6629"/>
    <w:rsid w:val="00BA6B3A"/>
    <w:rsid w:val="00BA7EE0"/>
    <w:rsid w:val="00BB0093"/>
    <w:rsid w:val="00BB047B"/>
    <w:rsid w:val="00BB105C"/>
    <w:rsid w:val="00BB22FF"/>
    <w:rsid w:val="00BB4A67"/>
    <w:rsid w:val="00BB5B5E"/>
    <w:rsid w:val="00BB5DED"/>
    <w:rsid w:val="00BB64A7"/>
    <w:rsid w:val="00BC1240"/>
    <w:rsid w:val="00BC16B1"/>
    <w:rsid w:val="00BC1D87"/>
    <w:rsid w:val="00BC2B10"/>
    <w:rsid w:val="00BC44FF"/>
    <w:rsid w:val="00BC4677"/>
    <w:rsid w:val="00BC47F6"/>
    <w:rsid w:val="00BC693B"/>
    <w:rsid w:val="00BC694D"/>
    <w:rsid w:val="00BC6989"/>
    <w:rsid w:val="00BC73C4"/>
    <w:rsid w:val="00BC7D23"/>
    <w:rsid w:val="00BD0465"/>
    <w:rsid w:val="00BD0B68"/>
    <w:rsid w:val="00BD0E88"/>
    <w:rsid w:val="00BD13D8"/>
    <w:rsid w:val="00BD272F"/>
    <w:rsid w:val="00BD2CC3"/>
    <w:rsid w:val="00BD429E"/>
    <w:rsid w:val="00BD4502"/>
    <w:rsid w:val="00BD4CA0"/>
    <w:rsid w:val="00BD5B43"/>
    <w:rsid w:val="00BD6B9A"/>
    <w:rsid w:val="00BD7E80"/>
    <w:rsid w:val="00BE0E87"/>
    <w:rsid w:val="00BE1420"/>
    <w:rsid w:val="00BE3AE6"/>
    <w:rsid w:val="00BE3D59"/>
    <w:rsid w:val="00BE4226"/>
    <w:rsid w:val="00BE45B5"/>
    <w:rsid w:val="00BE4940"/>
    <w:rsid w:val="00BE4D50"/>
    <w:rsid w:val="00BE4FF2"/>
    <w:rsid w:val="00BE6BB3"/>
    <w:rsid w:val="00BE6F74"/>
    <w:rsid w:val="00BF0380"/>
    <w:rsid w:val="00BF0545"/>
    <w:rsid w:val="00BF0585"/>
    <w:rsid w:val="00BF09C8"/>
    <w:rsid w:val="00BF1246"/>
    <w:rsid w:val="00BF221B"/>
    <w:rsid w:val="00BF2A0C"/>
    <w:rsid w:val="00BF3619"/>
    <w:rsid w:val="00BF37E6"/>
    <w:rsid w:val="00BF38CC"/>
    <w:rsid w:val="00BF5F16"/>
    <w:rsid w:val="00BF6630"/>
    <w:rsid w:val="00BF7432"/>
    <w:rsid w:val="00C008CE"/>
    <w:rsid w:val="00C00B0D"/>
    <w:rsid w:val="00C03218"/>
    <w:rsid w:val="00C03B3C"/>
    <w:rsid w:val="00C040FC"/>
    <w:rsid w:val="00C05257"/>
    <w:rsid w:val="00C054D0"/>
    <w:rsid w:val="00C07716"/>
    <w:rsid w:val="00C07BB7"/>
    <w:rsid w:val="00C10394"/>
    <w:rsid w:val="00C10EA5"/>
    <w:rsid w:val="00C112E8"/>
    <w:rsid w:val="00C13A8D"/>
    <w:rsid w:val="00C14F77"/>
    <w:rsid w:val="00C156D6"/>
    <w:rsid w:val="00C15829"/>
    <w:rsid w:val="00C15ACE"/>
    <w:rsid w:val="00C16006"/>
    <w:rsid w:val="00C16E49"/>
    <w:rsid w:val="00C174F0"/>
    <w:rsid w:val="00C203D8"/>
    <w:rsid w:val="00C20D0C"/>
    <w:rsid w:val="00C20FC3"/>
    <w:rsid w:val="00C21115"/>
    <w:rsid w:val="00C21C1B"/>
    <w:rsid w:val="00C22306"/>
    <w:rsid w:val="00C22C73"/>
    <w:rsid w:val="00C22E83"/>
    <w:rsid w:val="00C24E52"/>
    <w:rsid w:val="00C2510F"/>
    <w:rsid w:val="00C253E2"/>
    <w:rsid w:val="00C2541C"/>
    <w:rsid w:val="00C25442"/>
    <w:rsid w:val="00C26201"/>
    <w:rsid w:val="00C26311"/>
    <w:rsid w:val="00C2679E"/>
    <w:rsid w:val="00C267F0"/>
    <w:rsid w:val="00C26985"/>
    <w:rsid w:val="00C273DD"/>
    <w:rsid w:val="00C27CDE"/>
    <w:rsid w:val="00C31824"/>
    <w:rsid w:val="00C31CE4"/>
    <w:rsid w:val="00C32C72"/>
    <w:rsid w:val="00C3415F"/>
    <w:rsid w:val="00C3464B"/>
    <w:rsid w:val="00C3555C"/>
    <w:rsid w:val="00C35FF8"/>
    <w:rsid w:val="00C36864"/>
    <w:rsid w:val="00C37811"/>
    <w:rsid w:val="00C37CD7"/>
    <w:rsid w:val="00C4092F"/>
    <w:rsid w:val="00C4142C"/>
    <w:rsid w:val="00C417F6"/>
    <w:rsid w:val="00C4197A"/>
    <w:rsid w:val="00C45721"/>
    <w:rsid w:val="00C462F9"/>
    <w:rsid w:val="00C4687F"/>
    <w:rsid w:val="00C47F34"/>
    <w:rsid w:val="00C50036"/>
    <w:rsid w:val="00C51307"/>
    <w:rsid w:val="00C51624"/>
    <w:rsid w:val="00C51EA3"/>
    <w:rsid w:val="00C5233E"/>
    <w:rsid w:val="00C5262D"/>
    <w:rsid w:val="00C526FA"/>
    <w:rsid w:val="00C52872"/>
    <w:rsid w:val="00C52FF0"/>
    <w:rsid w:val="00C5516F"/>
    <w:rsid w:val="00C553A3"/>
    <w:rsid w:val="00C554D7"/>
    <w:rsid w:val="00C5641F"/>
    <w:rsid w:val="00C578B9"/>
    <w:rsid w:val="00C60ACC"/>
    <w:rsid w:val="00C6142A"/>
    <w:rsid w:val="00C618D5"/>
    <w:rsid w:val="00C6258E"/>
    <w:rsid w:val="00C63282"/>
    <w:rsid w:val="00C64A8D"/>
    <w:rsid w:val="00C64B1A"/>
    <w:rsid w:val="00C659C7"/>
    <w:rsid w:val="00C659CA"/>
    <w:rsid w:val="00C6630B"/>
    <w:rsid w:val="00C668DE"/>
    <w:rsid w:val="00C70041"/>
    <w:rsid w:val="00C70977"/>
    <w:rsid w:val="00C71579"/>
    <w:rsid w:val="00C71656"/>
    <w:rsid w:val="00C71AE2"/>
    <w:rsid w:val="00C7226C"/>
    <w:rsid w:val="00C73245"/>
    <w:rsid w:val="00C74080"/>
    <w:rsid w:val="00C745F8"/>
    <w:rsid w:val="00C74DAC"/>
    <w:rsid w:val="00C756D3"/>
    <w:rsid w:val="00C75828"/>
    <w:rsid w:val="00C76375"/>
    <w:rsid w:val="00C765AD"/>
    <w:rsid w:val="00C765D3"/>
    <w:rsid w:val="00C77E0C"/>
    <w:rsid w:val="00C8128F"/>
    <w:rsid w:val="00C813B2"/>
    <w:rsid w:val="00C8165C"/>
    <w:rsid w:val="00C82359"/>
    <w:rsid w:val="00C82A22"/>
    <w:rsid w:val="00C840A3"/>
    <w:rsid w:val="00C85856"/>
    <w:rsid w:val="00C85F96"/>
    <w:rsid w:val="00C861FF"/>
    <w:rsid w:val="00C90122"/>
    <w:rsid w:val="00C91032"/>
    <w:rsid w:val="00C9141D"/>
    <w:rsid w:val="00C92A6D"/>
    <w:rsid w:val="00C92DF4"/>
    <w:rsid w:val="00C947D0"/>
    <w:rsid w:val="00C95A75"/>
    <w:rsid w:val="00C96AAF"/>
    <w:rsid w:val="00C97FD8"/>
    <w:rsid w:val="00CA0287"/>
    <w:rsid w:val="00CA09F3"/>
    <w:rsid w:val="00CA0A60"/>
    <w:rsid w:val="00CA0B3E"/>
    <w:rsid w:val="00CA0CC8"/>
    <w:rsid w:val="00CA0F3B"/>
    <w:rsid w:val="00CA1584"/>
    <w:rsid w:val="00CA1931"/>
    <w:rsid w:val="00CA2DCE"/>
    <w:rsid w:val="00CA3175"/>
    <w:rsid w:val="00CA4713"/>
    <w:rsid w:val="00CA5B2C"/>
    <w:rsid w:val="00CA6A9D"/>
    <w:rsid w:val="00CA6EB5"/>
    <w:rsid w:val="00CA7025"/>
    <w:rsid w:val="00CB119A"/>
    <w:rsid w:val="00CB15CA"/>
    <w:rsid w:val="00CB1A2A"/>
    <w:rsid w:val="00CB2941"/>
    <w:rsid w:val="00CB2B40"/>
    <w:rsid w:val="00CB324D"/>
    <w:rsid w:val="00CB380B"/>
    <w:rsid w:val="00CB400E"/>
    <w:rsid w:val="00CB4743"/>
    <w:rsid w:val="00CB53E7"/>
    <w:rsid w:val="00CB5808"/>
    <w:rsid w:val="00CB597E"/>
    <w:rsid w:val="00CB6F9D"/>
    <w:rsid w:val="00CC010D"/>
    <w:rsid w:val="00CC03BC"/>
    <w:rsid w:val="00CC04DA"/>
    <w:rsid w:val="00CC0D9E"/>
    <w:rsid w:val="00CC1DC3"/>
    <w:rsid w:val="00CC20D1"/>
    <w:rsid w:val="00CC2155"/>
    <w:rsid w:val="00CC2BF1"/>
    <w:rsid w:val="00CC348C"/>
    <w:rsid w:val="00CC3E89"/>
    <w:rsid w:val="00CC5956"/>
    <w:rsid w:val="00CC5F95"/>
    <w:rsid w:val="00CC753C"/>
    <w:rsid w:val="00CC7A10"/>
    <w:rsid w:val="00CC7D76"/>
    <w:rsid w:val="00CD1F16"/>
    <w:rsid w:val="00CD2176"/>
    <w:rsid w:val="00CD2245"/>
    <w:rsid w:val="00CD2B8F"/>
    <w:rsid w:val="00CD30F9"/>
    <w:rsid w:val="00CD33CD"/>
    <w:rsid w:val="00CD66A1"/>
    <w:rsid w:val="00CD7013"/>
    <w:rsid w:val="00CD71AC"/>
    <w:rsid w:val="00CD7399"/>
    <w:rsid w:val="00CE02D9"/>
    <w:rsid w:val="00CE0736"/>
    <w:rsid w:val="00CE09F4"/>
    <w:rsid w:val="00CE0BE0"/>
    <w:rsid w:val="00CE140E"/>
    <w:rsid w:val="00CE17DA"/>
    <w:rsid w:val="00CE1EA8"/>
    <w:rsid w:val="00CE2AEE"/>
    <w:rsid w:val="00CE2C4F"/>
    <w:rsid w:val="00CE5C73"/>
    <w:rsid w:val="00CE5F37"/>
    <w:rsid w:val="00CE5FB6"/>
    <w:rsid w:val="00CE663B"/>
    <w:rsid w:val="00CE6A8F"/>
    <w:rsid w:val="00CE755E"/>
    <w:rsid w:val="00CE7C58"/>
    <w:rsid w:val="00CF11D4"/>
    <w:rsid w:val="00CF1C8D"/>
    <w:rsid w:val="00CF1E8B"/>
    <w:rsid w:val="00CF228E"/>
    <w:rsid w:val="00CF28FA"/>
    <w:rsid w:val="00CF2F88"/>
    <w:rsid w:val="00CF349C"/>
    <w:rsid w:val="00CF3877"/>
    <w:rsid w:val="00CF4411"/>
    <w:rsid w:val="00CF55B1"/>
    <w:rsid w:val="00CF76CD"/>
    <w:rsid w:val="00D001FF"/>
    <w:rsid w:val="00D0044C"/>
    <w:rsid w:val="00D02B5A"/>
    <w:rsid w:val="00D03DAD"/>
    <w:rsid w:val="00D0504D"/>
    <w:rsid w:val="00D05A59"/>
    <w:rsid w:val="00D07095"/>
    <w:rsid w:val="00D0782E"/>
    <w:rsid w:val="00D07A18"/>
    <w:rsid w:val="00D1074E"/>
    <w:rsid w:val="00D115CE"/>
    <w:rsid w:val="00D119C0"/>
    <w:rsid w:val="00D12570"/>
    <w:rsid w:val="00D13D8A"/>
    <w:rsid w:val="00D14C15"/>
    <w:rsid w:val="00D14C5D"/>
    <w:rsid w:val="00D14E1B"/>
    <w:rsid w:val="00D1623E"/>
    <w:rsid w:val="00D16E3F"/>
    <w:rsid w:val="00D17F68"/>
    <w:rsid w:val="00D2016F"/>
    <w:rsid w:val="00D20229"/>
    <w:rsid w:val="00D20FE6"/>
    <w:rsid w:val="00D21173"/>
    <w:rsid w:val="00D21A51"/>
    <w:rsid w:val="00D22A59"/>
    <w:rsid w:val="00D234AF"/>
    <w:rsid w:val="00D23D79"/>
    <w:rsid w:val="00D25A6B"/>
    <w:rsid w:val="00D319F1"/>
    <w:rsid w:val="00D3262E"/>
    <w:rsid w:val="00D32ED5"/>
    <w:rsid w:val="00D33072"/>
    <w:rsid w:val="00D33101"/>
    <w:rsid w:val="00D33269"/>
    <w:rsid w:val="00D336CE"/>
    <w:rsid w:val="00D34822"/>
    <w:rsid w:val="00D348C0"/>
    <w:rsid w:val="00D34B6E"/>
    <w:rsid w:val="00D3508F"/>
    <w:rsid w:val="00D35840"/>
    <w:rsid w:val="00D3619F"/>
    <w:rsid w:val="00D369BA"/>
    <w:rsid w:val="00D372AC"/>
    <w:rsid w:val="00D4115E"/>
    <w:rsid w:val="00D421F0"/>
    <w:rsid w:val="00D4220A"/>
    <w:rsid w:val="00D42544"/>
    <w:rsid w:val="00D43AB3"/>
    <w:rsid w:val="00D44BE7"/>
    <w:rsid w:val="00D4567E"/>
    <w:rsid w:val="00D464E6"/>
    <w:rsid w:val="00D4693F"/>
    <w:rsid w:val="00D46966"/>
    <w:rsid w:val="00D46A70"/>
    <w:rsid w:val="00D475F0"/>
    <w:rsid w:val="00D47616"/>
    <w:rsid w:val="00D53F7F"/>
    <w:rsid w:val="00D54BC5"/>
    <w:rsid w:val="00D553A6"/>
    <w:rsid w:val="00D56190"/>
    <w:rsid w:val="00D57374"/>
    <w:rsid w:val="00D578BE"/>
    <w:rsid w:val="00D57DBC"/>
    <w:rsid w:val="00D6101A"/>
    <w:rsid w:val="00D613C1"/>
    <w:rsid w:val="00D61F55"/>
    <w:rsid w:val="00D62E17"/>
    <w:rsid w:val="00D636F3"/>
    <w:rsid w:val="00D64B78"/>
    <w:rsid w:val="00D64C30"/>
    <w:rsid w:val="00D66402"/>
    <w:rsid w:val="00D66A56"/>
    <w:rsid w:val="00D66B69"/>
    <w:rsid w:val="00D675FE"/>
    <w:rsid w:val="00D677A2"/>
    <w:rsid w:val="00D67E65"/>
    <w:rsid w:val="00D70529"/>
    <w:rsid w:val="00D70AFA"/>
    <w:rsid w:val="00D70C40"/>
    <w:rsid w:val="00D71FB7"/>
    <w:rsid w:val="00D732D2"/>
    <w:rsid w:val="00D739EC"/>
    <w:rsid w:val="00D73D79"/>
    <w:rsid w:val="00D7420D"/>
    <w:rsid w:val="00D75A18"/>
    <w:rsid w:val="00D766D5"/>
    <w:rsid w:val="00D76962"/>
    <w:rsid w:val="00D76EE1"/>
    <w:rsid w:val="00D77AF7"/>
    <w:rsid w:val="00D802F7"/>
    <w:rsid w:val="00D81163"/>
    <w:rsid w:val="00D81436"/>
    <w:rsid w:val="00D827EB"/>
    <w:rsid w:val="00D82D1B"/>
    <w:rsid w:val="00D832E4"/>
    <w:rsid w:val="00D83348"/>
    <w:rsid w:val="00D847EE"/>
    <w:rsid w:val="00D85D55"/>
    <w:rsid w:val="00D86858"/>
    <w:rsid w:val="00D873B0"/>
    <w:rsid w:val="00D876D5"/>
    <w:rsid w:val="00D90699"/>
    <w:rsid w:val="00D91408"/>
    <w:rsid w:val="00D91C8A"/>
    <w:rsid w:val="00D923B6"/>
    <w:rsid w:val="00D926AA"/>
    <w:rsid w:val="00D92706"/>
    <w:rsid w:val="00D9406F"/>
    <w:rsid w:val="00D9490A"/>
    <w:rsid w:val="00D94AFA"/>
    <w:rsid w:val="00D9577F"/>
    <w:rsid w:val="00D9632D"/>
    <w:rsid w:val="00DA0453"/>
    <w:rsid w:val="00DA071F"/>
    <w:rsid w:val="00DA124A"/>
    <w:rsid w:val="00DA17D3"/>
    <w:rsid w:val="00DA1818"/>
    <w:rsid w:val="00DA244B"/>
    <w:rsid w:val="00DA2732"/>
    <w:rsid w:val="00DA2ADA"/>
    <w:rsid w:val="00DA3345"/>
    <w:rsid w:val="00DA3629"/>
    <w:rsid w:val="00DA3775"/>
    <w:rsid w:val="00DA3D00"/>
    <w:rsid w:val="00DA3F41"/>
    <w:rsid w:val="00DA4907"/>
    <w:rsid w:val="00DA49E9"/>
    <w:rsid w:val="00DA57C4"/>
    <w:rsid w:val="00DA5D59"/>
    <w:rsid w:val="00DA5F89"/>
    <w:rsid w:val="00DA68C7"/>
    <w:rsid w:val="00DA7742"/>
    <w:rsid w:val="00DA79DB"/>
    <w:rsid w:val="00DB0A98"/>
    <w:rsid w:val="00DB0E38"/>
    <w:rsid w:val="00DB110C"/>
    <w:rsid w:val="00DB23B9"/>
    <w:rsid w:val="00DB2530"/>
    <w:rsid w:val="00DB2941"/>
    <w:rsid w:val="00DB306D"/>
    <w:rsid w:val="00DB4424"/>
    <w:rsid w:val="00DB44EA"/>
    <w:rsid w:val="00DB632D"/>
    <w:rsid w:val="00DB6395"/>
    <w:rsid w:val="00DB649B"/>
    <w:rsid w:val="00DB6895"/>
    <w:rsid w:val="00DB6974"/>
    <w:rsid w:val="00DB70D0"/>
    <w:rsid w:val="00DB7A29"/>
    <w:rsid w:val="00DB7D3E"/>
    <w:rsid w:val="00DC0EE5"/>
    <w:rsid w:val="00DC0FE6"/>
    <w:rsid w:val="00DC16AC"/>
    <w:rsid w:val="00DC2C5E"/>
    <w:rsid w:val="00DC31CC"/>
    <w:rsid w:val="00DC3C98"/>
    <w:rsid w:val="00DC4DAF"/>
    <w:rsid w:val="00DC5204"/>
    <w:rsid w:val="00DC55C6"/>
    <w:rsid w:val="00DC56A9"/>
    <w:rsid w:val="00DC638E"/>
    <w:rsid w:val="00DC736B"/>
    <w:rsid w:val="00DD0082"/>
    <w:rsid w:val="00DD2515"/>
    <w:rsid w:val="00DD2BFD"/>
    <w:rsid w:val="00DD3193"/>
    <w:rsid w:val="00DD3AE6"/>
    <w:rsid w:val="00DD3F19"/>
    <w:rsid w:val="00DD43AD"/>
    <w:rsid w:val="00DD4E88"/>
    <w:rsid w:val="00DD5ECD"/>
    <w:rsid w:val="00DD6195"/>
    <w:rsid w:val="00DD6E11"/>
    <w:rsid w:val="00DD7005"/>
    <w:rsid w:val="00DD7910"/>
    <w:rsid w:val="00DE1129"/>
    <w:rsid w:val="00DE289D"/>
    <w:rsid w:val="00DE37F8"/>
    <w:rsid w:val="00DE3A22"/>
    <w:rsid w:val="00DE4FBE"/>
    <w:rsid w:val="00DE5A38"/>
    <w:rsid w:val="00DE5A94"/>
    <w:rsid w:val="00DE6792"/>
    <w:rsid w:val="00DE7228"/>
    <w:rsid w:val="00DE72BD"/>
    <w:rsid w:val="00DE7E09"/>
    <w:rsid w:val="00DE7E4F"/>
    <w:rsid w:val="00DF00BF"/>
    <w:rsid w:val="00DF15D5"/>
    <w:rsid w:val="00DF1C3B"/>
    <w:rsid w:val="00DF20D4"/>
    <w:rsid w:val="00DF2F65"/>
    <w:rsid w:val="00DF3299"/>
    <w:rsid w:val="00DF3825"/>
    <w:rsid w:val="00DF4156"/>
    <w:rsid w:val="00DF493B"/>
    <w:rsid w:val="00DF4B1C"/>
    <w:rsid w:val="00DF4C2C"/>
    <w:rsid w:val="00DF4D05"/>
    <w:rsid w:val="00DF5218"/>
    <w:rsid w:val="00DF56A1"/>
    <w:rsid w:val="00DF5B2E"/>
    <w:rsid w:val="00DF61C1"/>
    <w:rsid w:val="00DF76F3"/>
    <w:rsid w:val="00DF7778"/>
    <w:rsid w:val="00E0025C"/>
    <w:rsid w:val="00E008C1"/>
    <w:rsid w:val="00E01854"/>
    <w:rsid w:val="00E023CC"/>
    <w:rsid w:val="00E0242D"/>
    <w:rsid w:val="00E03DB7"/>
    <w:rsid w:val="00E041A3"/>
    <w:rsid w:val="00E0453B"/>
    <w:rsid w:val="00E052A0"/>
    <w:rsid w:val="00E05C20"/>
    <w:rsid w:val="00E060E7"/>
    <w:rsid w:val="00E06A79"/>
    <w:rsid w:val="00E07289"/>
    <w:rsid w:val="00E078C1"/>
    <w:rsid w:val="00E07A9B"/>
    <w:rsid w:val="00E10458"/>
    <w:rsid w:val="00E107F4"/>
    <w:rsid w:val="00E1124D"/>
    <w:rsid w:val="00E11B3A"/>
    <w:rsid w:val="00E11DB2"/>
    <w:rsid w:val="00E12564"/>
    <w:rsid w:val="00E127E8"/>
    <w:rsid w:val="00E12B57"/>
    <w:rsid w:val="00E12E7C"/>
    <w:rsid w:val="00E13141"/>
    <w:rsid w:val="00E13192"/>
    <w:rsid w:val="00E145D3"/>
    <w:rsid w:val="00E14CB5"/>
    <w:rsid w:val="00E14D2A"/>
    <w:rsid w:val="00E15267"/>
    <w:rsid w:val="00E1563F"/>
    <w:rsid w:val="00E1580A"/>
    <w:rsid w:val="00E15EB5"/>
    <w:rsid w:val="00E1663A"/>
    <w:rsid w:val="00E16FE3"/>
    <w:rsid w:val="00E17F6B"/>
    <w:rsid w:val="00E20314"/>
    <w:rsid w:val="00E20374"/>
    <w:rsid w:val="00E2043A"/>
    <w:rsid w:val="00E20C78"/>
    <w:rsid w:val="00E20C8C"/>
    <w:rsid w:val="00E2106C"/>
    <w:rsid w:val="00E210CD"/>
    <w:rsid w:val="00E215CA"/>
    <w:rsid w:val="00E22D52"/>
    <w:rsid w:val="00E22F97"/>
    <w:rsid w:val="00E2343F"/>
    <w:rsid w:val="00E246C6"/>
    <w:rsid w:val="00E24855"/>
    <w:rsid w:val="00E24BCC"/>
    <w:rsid w:val="00E2583B"/>
    <w:rsid w:val="00E258EE"/>
    <w:rsid w:val="00E27C80"/>
    <w:rsid w:val="00E27FB6"/>
    <w:rsid w:val="00E307E3"/>
    <w:rsid w:val="00E30C70"/>
    <w:rsid w:val="00E31215"/>
    <w:rsid w:val="00E31EC3"/>
    <w:rsid w:val="00E32243"/>
    <w:rsid w:val="00E3248A"/>
    <w:rsid w:val="00E328A9"/>
    <w:rsid w:val="00E32B7E"/>
    <w:rsid w:val="00E3359F"/>
    <w:rsid w:val="00E34CBB"/>
    <w:rsid w:val="00E35C8A"/>
    <w:rsid w:val="00E35D38"/>
    <w:rsid w:val="00E36136"/>
    <w:rsid w:val="00E36B32"/>
    <w:rsid w:val="00E36C58"/>
    <w:rsid w:val="00E37A0A"/>
    <w:rsid w:val="00E37B88"/>
    <w:rsid w:val="00E37B94"/>
    <w:rsid w:val="00E4069F"/>
    <w:rsid w:val="00E4097A"/>
    <w:rsid w:val="00E41800"/>
    <w:rsid w:val="00E41C83"/>
    <w:rsid w:val="00E4458A"/>
    <w:rsid w:val="00E44C0E"/>
    <w:rsid w:val="00E44D75"/>
    <w:rsid w:val="00E45691"/>
    <w:rsid w:val="00E4797C"/>
    <w:rsid w:val="00E50445"/>
    <w:rsid w:val="00E508E2"/>
    <w:rsid w:val="00E514FE"/>
    <w:rsid w:val="00E51648"/>
    <w:rsid w:val="00E535F1"/>
    <w:rsid w:val="00E53632"/>
    <w:rsid w:val="00E53D93"/>
    <w:rsid w:val="00E5536F"/>
    <w:rsid w:val="00E55BA4"/>
    <w:rsid w:val="00E5627D"/>
    <w:rsid w:val="00E60536"/>
    <w:rsid w:val="00E61344"/>
    <w:rsid w:val="00E624B4"/>
    <w:rsid w:val="00E63076"/>
    <w:rsid w:val="00E63B85"/>
    <w:rsid w:val="00E63C48"/>
    <w:rsid w:val="00E6438F"/>
    <w:rsid w:val="00E64D87"/>
    <w:rsid w:val="00E66B36"/>
    <w:rsid w:val="00E66C74"/>
    <w:rsid w:val="00E66E0A"/>
    <w:rsid w:val="00E67405"/>
    <w:rsid w:val="00E67A37"/>
    <w:rsid w:val="00E67D2D"/>
    <w:rsid w:val="00E70668"/>
    <w:rsid w:val="00E706C0"/>
    <w:rsid w:val="00E706C9"/>
    <w:rsid w:val="00E7108B"/>
    <w:rsid w:val="00E71484"/>
    <w:rsid w:val="00E7237C"/>
    <w:rsid w:val="00E7243D"/>
    <w:rsid w:val="00E72916"/>
    <w:rsid w:val="00E7369C"/>
    <w:rsid w:val="00E73A45"/>
    <w:rsid w:val="00E74358"/>
    <w:rsid w:val="00E74E9F"/>
    <w:rsid w:val="00E75A16"/>
    <w:rsid w:val="00E7789B"/>
    <w:rsid w:val="00E778CB"/>
    <w:rsid w:val="00E77D6D"/>
    <w:rsid w:val="00E80C96"/>
    <w:rsid w:val="00E80F81"/>
    <w:rsid w:val="00E81E56"/>
    <w:rsid w:val="00E82DFD"/>
    <w:rsid w:val="00E84885"/>
    <w:rsid w:val="00E85698"/>
    <w:rsid w:val="00E8616C"/>
    <w:rsid w:val="00E864FD"/>
    <w:rsid w:val="00E86A36"/>
    <w:rsid w:val="00E86E4C"/>
    <w:rsid w:val="00E874E6"/>
    <w:rsid w:val="00E87CDE"/>
    <w:rsid w:val="00E87CED"/>
    <w:rsid w:val="00E9018C"/>
    <w:rsid w:val="00E91B3E"/>
    <w:rsid w:val="00E9245F"/>
    <w:rsid w:val="00E92560"/>
    <w:rsid w:val="00E9278D"/>
    <w:rsid w:val="00E928D1"/>
    <w:rsid w:val="00E935CF"/>
    <w:rsid w:val="00E93C62"/>
    <w:rsid w:val="00E94FCA"/>
    <w:rsid w:val="00E95689"/>
    <w:rsid w:val="00E95A2E"/>
    <w:rsid w:val="00E96E4F"/>
    <w:rsid w:val="00E975A2"/>
    <w:rsid w:val="00EA09C3"/>
    <w:rsid w:val="00EA0DA1"/>
    <w:rsid w:val="00EA0DD6"/>
    <w:rsid w:val="00EA1B8C"/>
    <w:rsid w:val="00EA1CCF"/>
    <w:rsid w:val="00EA2AC5"/>
    <w:rsid w:val="00EA2F50"/>
    <w:rsid w:val="00EA3ECA"/>
    <w:rsid w:val="00EA42A1"/>
    <w:rsid w:val="00EA44E1"/>
    <w:rsid w:val="00EA5FCD"/>
    <w:rsid w:val="00EA677B"/>
    <w:rsid w:val="00EA7DBE"/>
    <w:rsid w:val="00EB0414"/>
    <w:rsid w:val="00EB0CDB"/>
    <w:rsid w:val="00EB1A9E"/>
    <w:rsid w:val="00EB1D1F"/>
    <w:rsid w:val="00EB20B8"/>
    <w:rsid w:val="00EB26BD"/>
    <w:rsid w:val="00EB2964"/>
    <w:rsid w:val="00EB2B9C"/>
    <w:rsid w:val="00EB308D"/>
    <w:rsid w:val="00EB3246"/>
    <w:rsid w:val="00EB34B0"/>
    <w:rsid w:val="00EB4236"/>
    <w:rsid w:val="00EB4F0C"/>
    <w:rsid w:val="00EB5162"/>
    <w:rsid w:val="00EB5756"/>
    <w:rsid w:val="00EB6F02"/>
    <w:rsid w:val="00EC247A"/>
    <w:rsid w:val="00EC28EB"/>
    <w:rsid w:val="00EC31DA"/>
    <w:rsid w:val="00EC37D9"/>
    <w:rsid w:val="00EC3CAD"/>
    <w:rsid w:val="00EC4BEA"/>
    <w:rsid w:val="00EC5797"/>
    <w:rsid w:val="00EC63E4"/>
    <w:rsid w:val="00EC7250"/>
    <w:rsid w:val="00EC767A"/>
    <w:rsid w:val="00EC775B"/>
    <w:rsid w:val="00EC7931"/>
    <w:rsid w:val="00EC7957"/>
    <w:rsid w:val="00EC7B92"/>
    <w:rsid w:val="00ED08F1"/>
    <w:rsid w:val="00ED091C"/>
    <w:rsid w:val="00ED0E06"/>
    <w:rsid w:val="00ED0F0B"/>
    <w:rsid w:val="00ED112A"/>
    <w:rsid w:val="00ED1CC9"/>
    <w:rsid w:val="00ED1CCA"/>
    <w:rsid w:val="00ED2EA8"/>
    <w:rsid w:val="00ED3E30"/>
    <w:rsid w:val="00ED4811"/>
    <w:rsid w:val="00ED6874"/>
    <w:rsid w:val="00EE0953"/>
    <w:rsid w:val="00EE22E2"/>
    <w:rsid w:val="00EE33DF"/>
    <w:rsid w:val="00EE3DD5"/>
    <w:rsid w:val="00EE4C9F"/>
    <w:rsid w:val="00EE501A"/>
    <w:rsid w:val="00EE5078"/>
    <w:rsid w:val="00EE5F6A"/>
    <w:rsid w:val="00EE7E3D"/>
    <w:rsid w:val="00EF03C2"/>
    <w:rsid w:val="00EF0551"/>
    <w:rsid w:val="00EF092F"/>
    <w:rsid w:val="00EF0D3C"/>
    <w:rsid w:val="00EF107D"/>
    <w:rsid w:val="00EF1D65"/>
    <w:rsid w:val="00EF2D2E"/>
    <w:rsid w:val="00EF3501"/>
    <w:rsid w:val="00EF3619"/>
    <w:rsid w:val="00EF3945"/>
    <w:rsid w:val="00EF52E8"/>
    <w:rsid w:val="00EF55D3"/>
    <w:rsid w:val="00EF65D3"/>
    <w:rsid w:val="00F0049D"/>
    <w:rsid w:val="00F005F7"/>
    <w:rsid w:val="00F0060B"/>
    <w:rsid w:val="00F00A11"/>
    <w:rsid w:val="00F02055"/>
    <w:rsid w:val="00F02227"/>
    <w:rsid w:val="00F0289E"/>
    <w:rsid w:val="00F031B9"/>
    <w:rsid w:val="00F032BF"/>
    <w:rsid w:val="00F034D7"/>
    <w:rsid w:val="00F03F63"/>
    <w:rsid w:val="00F041D7"/>
    <w:rsid w:val="00F04305"/>
    <w:rsid w:val="00F0482D"/>
    <w:rsid w:val="00F05CF5"/>
    <w:rsid w:val="00F05E56"/>
    <w:rsid w:val="00F0629C"/>
    <w:rsid w:val="00F066C2"/>
    <w:rsid w:val="00F0741A"/>
    <w:rsid w:val="00F111C7"/>
    <w:rsid w:val="00F118B3"/>
    <w:rsid w:val="00F11A7E"/>
    <w:rsid w:val="00F13AA1"/>
    <w:rsid w:val="00F14481"/>
    <w:rsid w:val="00F149E9"/>
    <w:rsid w:val="00F14CFC"/>
    <w:rsid w:val="00F15C79"/>
    <w:rsid w:val="00F16AA5"/>
    <w:rsid w:val="00F16E12"/>
    <w:rsid w:val="00F1726C"/>
    <w:rsid w:val="00F17DE4"/>
    <w:rsid w:val="00F20F90"/>
    <w:rsid w:val="00F21977"/>
    <w:rsid w:val="00F21983"/>
    <w:rsid w:val="00F22680"/>
    <w:rsid w:val="00F22A83"/>
    <w:rsid w:val="00F22C6B"/>
    <w:rsid w:val="00F2539F"/>
    <w:rsid w:val="00F255A6"/>
    <w:rsid w:val="00F256A0"/>
    <w:rsid w:val="00F25C83"/>
    <w:rsid w:val="00F262A3"/>
    <w:rsid w:val="00F26515"/>
    <w:rsid w:val="00F26762"/>
    <w:rsid w:val="00F267D8"/>
    <w:rsid w:val="00F26ED5"/>
    <w:rsid w:val="00F2722D"/>
    <w:rsid w:val="00F27298"/>
    <w:rsid w:val="00F2779D"/>
    <w:rsid w:val="00F27A99"/>
    <w:rsid w:val="00F30952"/>
    <w:rsid w:val="00F314DE"/>
    <w:rsid w:val="00F3242B"/>
    <w:rsid w:val="00F3294A"/>
    <w:rsid w:val="00F32A1A"/>
    <w:rsid w:val="00F33082"/>
    <w:rsid w:val="00F34AAD"/>
    <w:rsid w:val="00F3550A"/>
    <w:rsid w:val="00F3588F"/>
    <w:rsid w:val="00F35B2F"/>
    <w:rsid w:val="00F36311"/>
    <w:rsid w:val="00F36D52"/>
    <w:rsid w:val="00F414CF"/>
    <w:rsid w:val="00F423F1"/>
    <w:rsid w:val="00F424A9"/>
    <w:rsid w:val="00F427EF"/>
    <w:rsid w:val="00F43322"/>
    <w:rsid w:val="00F43D1E"/>
    <w:rsid w:val="00F44079"/>
    <w:rsid w:val="00F4424F"/>
    <w:rsid w:val="00F44586"/>
    <w:rsid w:val="00F448DE"/>
    <w:rsid w:val="00F479DD"/>
    <w:rsid w:val="00F5191B"/>
    <w:rsid w:val="00F51B68"/>
    <w:rsid w:val="00F52425"/>
    <w:rsid w:val="00F526EE"/>
    <w:rsid w:val="00F528C9"/>
    <w:rsid w:val="00F539AA"/>
    <w:rsid w:val="00F53B1E"/>
    <w:rsid w:val="00F54304"/>
    <w:rsid w:val="00F5588A"/>
    <w:rsid w:val="00F558E5"/>
    <w:rsid w:val="00F56462"/>
    <w:rsid w:val="00F564AF"/>
    <w:rsid w:val="00F56C91"/>
    <w:rsid w:val="00F572D3"/>
    <w:rsid w:val="00F574C6"/>
    <w:rsid w:val="00F57B0C"/>
    <w:rsid w:val="00F57CF2"/>
    <w:rsid w:val="00F60652"/>
    <w:rsid w:val="00F628F5"/>
    <w:rsid w:val="00F630B8"/>
    <w:rsid w:val="00F63196"/>
    <w:rsid w:val="00F639ED"/>
    <w:rsid w:val="00F65544"/>
    <w:rsid w:val="00F66294"/>
    <w:rsid w:val="00F67047"/>
    <w:rsid w:val="00F67609"/>
    <w:rsid w:val="00F70C8D"/>
    <w:rsid w:val="00F7360B"/>
    <w:rsid w:val="00F73947"/>
    <w:rsid w:val="00F740E9"/>
    <w:rsid w:val="00F743EA"/>
    <w:rsid w:val="00F7492B"/>
    <w:rsid w:val="00F75ABA"/>
    <w:rsid w:val="00F760CA"/>
    <w:rsid w:val="00F76FF3"/>
    <w:rsid w:val="00F777AA"/>
    <w:rsid w:val="00F777C6"/>
    <w:rsid w:val="00F77954"/>
    <w:rsid w:val="00F8051A"/>
    <w:rsid w:val="00F81571"/>
    <w:rsid w:val="00F826E8"/>
    <w:rsid w:val="00F833EC"/>
    <w:rsid w:val="00F8577D"/>
    <w:rsid w:val="00F85DC3"/>
    <w:rsid w:val="00F85FBD"/>
    <w:rsid w:val="00F8740A"/>
    <w:rsid w:val="00F87681"/>
    <w:rsid w:val="00F90016"/>
    <w:rsid w:val="00F90BF1"/>
    <w:rsid w:val="00F91C3F"/>
    <w:rsid w:val="00F91E3C"/>
    <w:rsid w:val="00F9276F"/>
    <w:rsid w:val="00F945B5"/>
    <w:rsid w:val="00F95419"/>
    <w:rsid w:val="00F95723"/>
    <w:rsid w:val="00F96183"/>
    <w:rsid w:val="00F9630A"/>
    <w:rsid w:val="00F966A2"/>
    <w:rsid w:val="00F976F2"/>
    <w:rsid w:val="00F97E48"/>
    <w:rsid w:val="00FA08AC"/>
    <w:rsid w:val="00FA0907"/>
    <w:rsid w:val="00FA13BB"/>
    <w:rsid w:val="00FA1C21"/>
    <w:rsid w:val="00FA1F17"/>
    <w:rsid w:val="00FA25F7"/>
    <w:rsid w:val="00FA382D"/>
    <w:rsid w:val="00FA44D5"/>
    <w:rsid w:val="00FA4DD7"/>
    <w:rsid w:val="00FA65C1"/>
    <w:rsid w:val="00FA7554"/>
    <w:rsid w:val="00FA766E"/>
    <w:rsid w:val="00FA7B56"/>
    <w:rsid w:val="00FB037E"/>
    <w:rsid w:val="00FB065A"/>
    <w:rsid w:val="00FB1916"/>
    <w:rsid w:val="00FB2910"/>
    <w:rsid w:val="00FB30B5"/>
    <w:rsid w:val="00FB3120"/>
    <w:rsid w:val="00FB3D78"/>
    <w:rsid w:val="00FB3DC0"/>
    <w:rsid w:val="00FB458B"/>
    <w:rsid w:val="00FB5A1E"/>
    <w:rsid w:val="00FB738D"/>
    <w:rsid w:val="00FB75F0"/>
    <w:rsid w:val="00FC0362"/>
    <w:rsid w:val="00FC14D4"/>
    <w:rsid w:val="00FC18D7"/>
    <w:rsid w:val="00FC1F65"/>
    <w:rsid w:val="00FC211B"/>
    <w:rsid w:val="00FC2885"/>
    <w:rsid w:val="00FC2B49"/>
    <w:rsid w:val="00FC337A"/>
    <w:rsid w:val="00FC4149"/>
    <w:rsid w:val="00FC4183"/>
    <w:rsid w:val="00FC4CDF"/>
    <w:rsid w:val="00FC535F"/>
    <w:rsid w:val="00FC60CB"/>
    <w:rsid w:val="00FC6244"/>
    <w:rsid w:val="00FC7409"/>
    <w:rsid w:val="00FD0382"/>
    <w:rsid w:val="00FD04C2"/>
    <w:rsid w:val="00FD051A"/>
    <w:rsid w:val="00FD15E1"/>
    <w:rsid w:val="00FD181C"/>
    <w:rsid w:val="00FD2233"/>
    <w:rsid w:val="00FD2AB2"/>
    <w:rsid w:val="00FD3FB5"/>
    <w:rsid w:val="00FD4186"/>
    <w:rsid w:val="00FD5AD7"/>
    <w:rsid w:val="00FD5DF0"/>
    <w:rsid w:val="00FD6E02"/>
    <w:rsid w:val="00FD7BBD"/>
    <w:rsid w:val="00FE04BE"/>
    <w:rsid w:val="00FE0917"/>
    <w:rsid w:val="00FE0DC1"/>
    <w:rsid w:val="00FE113F"/>
    <w:rsid w:val="00FE283C"/>
    <w:rsid w:val="00FE2FB5"/>
    <w:rsid w:val="00FE341A"/>
    <w:rsid w:val="00FE465F"/>
    <w:rsid w:val="00FE4CAB"/>
    <w:rsid w:val="00FE5206"/>
    <w:rsid w:val="00FE58B2"/>
    <w:rsid w:val="00FE6D60"/>
    <w:rsid w:val="00FE72BC"/>
    <w:rsid w:val="00FF0E84"/>
    <w:rsid w:val="00FF1284"/>
    <w:rsid w:val="00FF164E"/>
    <w:rsid w:val="00FF176E"/>
    <w:rsid w:val="00FF2286"/>
    <w:rsid w:val="00FF2ED2"/>
    <w:rsid w:val="00FF3B11"/>
    <w:rsid w:val="00FF3F00"/>
    <w:rsid w:val="00FF4A3C"/>
    <w:rsid w:val="00FF4A91"/>
    <w:rsid w:val="00FF517E"/>
    <w:rsid w:val="00FF5679"/>
    <w:rsid w:val="00FF59C1"/>
    <w:rsid w:val="00FF619A"/>
    <w:rsid w:val="00FF6628"/>
    <w:rsid w:val="00FF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ED48C5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277"/>
    <w:pPr>
      <w:spacing w:after="0" w:line="360" w:lineRule="auto"/>
    </w:pPr>
    <w:rPr>
      <w:rFonts w:ascii="Times New Roman" w:hAnsi="Times New Roman" w:cs="Times New Roman"/>
      <w:sz w:val="20"/>
      <w:szCs w:val="20"/>
    </w:rPr>
  </w:style>
  <w:style w:type="paragraph" w:styleId="1">
    <w:name w:val="heading 1"/>
    <w:basedOn w:val="a"/>
    <w:next w:val="a0"/>
    <w:link w:val="10"/>
    <w:uiPriority w:val="99"/>
    <w:qFormat/>
    <w:rsid w:val="000B365E"/>
    <w:pPr>
      <w:keepNext/>
      <w:keepLines/>
      <w:spacing w:before="120" w:after="60"/>
      <w:jc w:val="center"/>
      <w:outlineLvl w:val="0"/>
    </w:pPr>
    <w:rPr>
      <w:rFonts w:cs="Arial"/>
      <w:b/>
      <w:bCs/>
      <w:kern w:val="32"/>
      <w:sz w:val="32"/>
      <w:szCs w:val="32"/>
    </w:rPr>
  </w:style>
  <w:style w:type="paragraph" w:styleId="2">
    <w:name w:val="heading 2"/>
    <w:basedOn w:val="a"/>
    <w:next w:val="a0"/>
    <w:link w:val="20"/>
    <w:uiPriority w:val="99"/>
    <w:qFormat/>
    <w:rsid w:val="001F6E2E"/>
    <w:pPr>
      <w:keepNext/>
      <w:keepLines/>
      <w:ind w:firstLine="709"/>
      <w:jc w:val="center"/>
      <w:outlineLvl w:val="1"/>
    </w:pPr>
    <w:rPr>
      <w:rFonts w:ascii="Arial" w:hAnsi="Arial" w:cs="Arial"/>
      <w:b/>
      <w:bCs/>
      <w:iCs/>
      <w:sz w:val="28"/>
      <w:szCs w:val="28"/>
    </w:rPr>
  </w:style>
  <w:style w:type="paragraph" w:styleId="3">
    <w:name w:val="heading 3"/>
    <w:basedOn w:val="a"/>
    <w:next w:val="a0"/>
    <w:link w:val="30"/>
    <w:uiPriority w:val="99"/>
    <w:qFormat/>
    <w:rsid w:val="001F6E2E"/>
    <w:pPr>
      <w:keepNext/>
      <w:keepLines/>
      <w:ind w:firstLine="709"/>
      <w:outlineLvl w:val="2"/>
    </w:pPr>
    <w:rPr>
      <w:rFonts w:ascii="Arial" w:hAnsi="Arial" w:cs="Arial"/>
      <w:bCs/>
      <w:sz w:val="24"/>
      <w:szCs w:val="26"/>
    </w:rPr>
  </w:style>
  <w:style w:type="paragraph" w:styleId="4">
    <w:name w:val="heading 4"/>
    <w:basedOn w:val="a"/>
    <w:next w:val="a0"/>
    <w:link w:val="40"/>
    <w:uiPriority w:val="99"/>
    <w:qFormat/>
    <w:rsid w:val="000B365E"/>
    <w:pPr>
      <w:keepNext/>
      <w:keepLines/>
      <w:spacing w:before="120" w:after="60"/>
      <w:outlineLvl w:val="3"/>
    </w:pPr>
    <w:rPr>
      <w:b/>
      <w:bCs/>
      <w:i/>
      <w:sz w:val="28"/>
      <w:szCs w:val="28"/>
    </w:rPr>
  </w:style>
  <w:style w:type="paragraph" w:styleId="5">
    <w:name w:val="heading 5"/>
    <w:basedOn w:val="a"/>
    <w:next w:val="a0"/>
    <w:link w:val="50"/>
    <w:uiPriority w:val="99"/>
    <w:qFormat/>
    <w:rsid w:val="000B365E"/>
    <w:pPr>
      <w:keepNext/>
      <w:keepLines/>
      <w:spacing w:before="120" w:after="60"/>
      <w:outlineLvl w:val="4"/>
    </w:pPr>
    <w:rPr>
      <w:bCs/>
      <w:i/>
      <w:iCs/>
      <w:sz w:val="28"/>
      <w:szCs w:val="26"/>
    </w:rPr>
  </w:style>
  <w:style w:type="paragraph" w:styleId="6">
    <w:name w:val="heading 6"/>
    <w:basedOn w:val="a"/>
    <w:next w:val="a"/>
    <w:link w:val="60"/>
    <w:uiPriority w:val="99"/>
    <w:qFormat/>
    <w:rsid w:val="000B365E"/>
    <w:pPr>
      <w:keepNext/>
      <w:outlineLvl w:val="5"/>
    </w:pPr>
    <w:rPr>
      <w:sz w:val="28"/>
    </w:rPr>
  </w:style>
  <w:style w:type="paragraph" w:styleId="7">
    <w:name w:val="heading 7"/>
    <w:basedOn w:val="a"/>
    <w:next w:val="a"/>
    <w:link w:val="70"/>
    <w:uiPriority w:val="99"/>
    <w:qFormat/>
    <w:rsid w:val="000B365E"/>
    <w:pPr>
      <w:keepNext/>
      <w:ind w:left="1620" w:right="1898"/>
      <w:jc w:val="right"/>
      <w:outlineLvl w:val="6"/>
    </w:pPr>
    <w:rPr>
      <w:sz w:val="26"/>
      <w:szCs w:val="28"/>
    </w:rPr>
  </w:style>
  <w:style w:type="paragraph" w:styleId="8">
    <w:name w:val="heading 8"/>
    <w:basedOn w:val="a"/>
    <w:next w:val="a"/>
    <w:link w:val="80"/>
    <w:uiPriority w:val="99"/>
    <w:qFormat/>
    <w:rsid w:val="000B365E"/>
    <w:pPr>
      <w:keepNext/>
      <w:outlineLvl w:val="7"/>
    </w:pPr>
    <w:rPr>
      <w:color w:val="000000"/>
    </w:rPr>
  </w:style>
  <w:style w:type="paragraph" w:styleId="9">
    <w:name w:val="heading 9"/>
    <w:basedOn w:val="a"/>
    <w:next w:val="a"/>
    <w:link w:val="90"/>
    <w:uiPriority w:val="99"/>
    <w:qFormat/>
    <w:rsid w:val="000B365E"/>
    <w:pPr>
      <w:keepNext/>
      <w:spacing w:line="240" w:lineRule="auto"/>
      <w:jc w:val="both"/>
      <w:outlineLvl w:val="8"/>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0B365E"/>
    <w:rPr>
      <w:rFonts w:ascii="Times New Roman" w:hAnsi="Times New Roman" w:cs="Arial"/>
      <w:b/>
      <w:bCs/>
      <w:kern w:val="32"/>
      <w:sz w:val="32"/>
      <w:szCs w:val="32"/>
      <w:lang w:val="x-none" w:eastAsia="ru-RU"/>
    </w:rPr>
  </w:style>
  <w:style w:type="character" w:customStyle="1" w:styleId="20">
    <w:name w:val="Заголовок 2 Знак"/>
    <w:basedOn w:val="a1"/>
    <w:link w:val="2"/>
    <w:uiPriority w:val="99"/>
    <w:locked/>
    <w:rsid w:val="001F6E2E"/>
    <w:rPr>
      <w:rFonts w:ascii="Arial" w:hAnsi="Arial" w:cs="Arial"/>
      <w:b/>
      <w:bCs/>
      <w:iCs/>
      <w:sz w:val="28"/>
      <w:szCs w:val="28"/>
    </w:rPr>
  </w:style>
  <w:style w:type="character" w:customStyle="1" w:styleId="30">
    <w:name w:val="Заголовок 3 Знак"/>
    <w:basedOn w:val="a1"/>
    <w:link w:val="3"/>
    <w:uiPriority w:val="99"/>
    <w:locked/>
    <w:rsid w:val="001F6E2E"/>
    <w:rPr>
      <w:rFonts w:ascii="Arial" w:hAnsi="Arial" w:cs="Arial"/>
      <w:bCs/>
      <w:sz w:val="24"/>
      <w:szCs w:val="26"/>
    </w:rPr>
  </w:style>
  <w:style w:type="character" w:customStyle="1" w:styleId="40">
    <w:name w:val="Заголовок 4 Знак"/>
    <w:basedOn w:val="a1"/>
    <w:link w:val="4"/>
    <w:uiPriority w:val="99"/>
    <w:locked/>
    <w:rsid w:val="000B365E"/>
    <w:rPr>
      <w:rFonts w:ascii="Times New Roman" w:hAnsi="Times New Roman" w:cs="Times New Roman"/>
      <w:b/>
      <w:bCs/>
      <w:i/>
      <w:sz w:val="28"/>
      <w:szCs w:val="28"/>
      <w:lang w:val="x-none" w:eastAsia="ru-RU"/>
    </w:rPr>
  </w:style>
  <w:style w:type="character" w:customStyle="1" w:styleId="50">
    <w:name w:val="Заголовок 5 Знак"/>
    <w:basedOn w:val="a1"/>
    <w:link w:val="5"/>
    <w:uiPriority w:val="99"/>
    <w:locked/>
    <w:rsid w:val="000B365E"/>
    <w:rPr>
      <w:rFonts w:ascii="Times New Roman" w:hAnsi="Times New Roman" w:cs="Times New Roman"/>
      <w:bCs/>
      <w:i/>
      <w:iCs/>
      <w:sz w:val="26"/>
      <w:szCs w:val="26"/>
      <w:lang w:val="x-none" w:eastAsia="ru-RU"/>
    </w:rPr>
  </w:style>
  <w:style w:type="character" w:customStyle="1" w:styleId="60">
    <w:name w:val="Заголовок 6 Знак"/>
    <w:basedOn w:val="a1"/>
    <w:link w:val="6"/>
    <w:uiPriority w:val="99"/>
    <w:locked/>
    <w:rsid w:val="000B365E"/>
    <w:rPr>
      <w:rFonts w:ascii="Times New Roman" w:hAnsi="Times New Roman" w:cs="Times New Roman"/>
      <w:sz w:val="20"/>
      <w:szCs w:val="20"/>
      <w:lang w:val="x-none" w:eastAsia="ru-RU"/>
    </w:rPr>
  </w:style>
  <w:style w:type="character" w:customStyle="1" w:styleId="70">
    <w:name w:val="Заголовок 7 Знак"/>
    <w:basedOn w:val="a1"/>
    <w:link w:val="7"/>
    <w:uiPriority w:val="99"/>
    <w:locked/>
    <w:rsid w:val="000B365E"/>
    <w:rPr>
      <w:rFonts w:ascii="Times New Roman" w:hAnsi="Times New Roman" w:cs="Times New Roman"/>
      <w:sz w:val="28"/>
      <w:szCs w:val="28"/>
      <w:lang w:val="x-none" w:eastAsia="ru-RU"/>
    </w:rPr>
  </w:style>
  <w:style w:type="character" w:customStyle="1" w:styleId="80">
    <w:name w:val="Заголовок 8 Знак"/>
    <w:basedOn w:val="a1"/>
    <w:link w:val="8"/>
    <w:uiPriority w:val="99"/>
    <w:locked/>
    <w:rsid w:val="000B365E"/>
    <w:rPr>
      <w:rFonts w:ascii="Times New Roman" w:hAnsi="Times New Roman" w:cs="Times New Roman"/>
      <w:color w:val="000000"/>
      <w:sz w:val="20"/>
      <w:szCs w:val="20"/>
      <w:lang w:val="x-none" w:eastAsia="ru-RU"/>
    </w:rPr>
  </w:style>
  <w:style w:type="character" w:customStyle="1" w:styleId="90">
    <w:name w:val="Заголовок 9 Знак"/>
    <w:basedOn w:val="a1"/>
    <w:link w:val="9"/>
    <w:uiPriority w:val="99"/>
    <w:locked/>
    <w:rsid w:val="000B365E"/>
    <w:rPr>
      <w:rFonts w:ascii="Times New Roman" w:hAnsi="Times New Roman" w:cs="Times New Roman"/>
      <w:i/>
      <w:iCs/>
      <w:sz w:val="24"/>
      <w:szCs w:val="24"/>
      <w:lang w:val="x-none" w:eastAsia="ru-RU"/>
    </w:rPr>
  </w:style>
  <w:style w:type="paragraph" w:styleId="a4">
    <w:name w:val="List Bullet"/>
    <w:basedOn w:val="a0"/>
    <w:uiPriority w:val="99"/>
    <w:semiHidden/>
    <w:rsid w:val="000B365E"/>
    <w:pPr>
      <w:tabs>
        <w:tab w:val="left" w:pos="1134"/>
      </w:tabs>
      <w:ind w:firstLine="0"/>
    </w:pPr>
  </w:style>
  <w:style w:type="paragraph" w:styleId="a0">
    <w:name w:val="Body Text"/>
    <w:basedOn w:val="a"/>
    <w:link w:val="a5"/>
    <w:uiPriority w:val="99"/>
    <w:rsid w:val="000B365E"/>
    <w:pPr>
      <w:ind w:firstLine="709"/>
      <w:jc w:val="both"/>
    </w:pPr>
    <w:rPr>
      <w:sz w:val="28"/>
    </w:rPr>
  </w:style>
  <w:style w:type="character" w:customStyle="1" w:styleId="a5">
    <w:name w:val="Основной текст Знак"/>
    <w:basedOn w:val="a1"/>
    <w:link w:val="a0"/>
    <w:uiPriority w:val="99"/>
    <w:locked/>
    <w:rsid w:val="000B365E"/>
    <w:rPr>
      <w:rFonts w:ascii="Times New Roman" w:hAnsi="Times New Roman" w:cs="Times New Roman"/>
      <w:sz w:val="20"/>
      <w:szCs w:val="20"/>
    </w:rPr>
  </w:style>
  <w:style w:type="paragraph" w:customStyle="1" w:styleId="-">
    <w:name w:val="Таблица - подвал"/>
    <w:basedOn w:val="a"/>
    <w:next w:val="a0"/>
    <w:uiPriority w:val="99"/>
    <w:rsid w:val="000B365E"/>
    <w:pPr>
      <w:spacing w:before="120" w:after="120"/>
      <w:jc w:val="center"/>
    </w:pPr>
    <w:rPr>
      <w:b/>
      <w:sz w:val="24"/>
    </w:rPr>
  </w:style>
  <w:style w:type="paragraph" w:customStyle="1" w:styleId="-0">
    <w:name w:val="Таблица - содержание"/>
    <w:basedOn w:val="a"/>
    <w:uiPriority w:val="99"/>
    <w:rsid w:val="000B365E"/>
    <w:pPr>
      <w:keepLines/>
    </w:pPr>
    <w:rPr>
      <w:sz w:val="24"/>
    </w:rPr>
  </w:style>
  <w:style w:type="paragraph" w:customStyle="1" w:styleId="-1">
    <w:name w:val="Таблица - заголовок"/>
    <w:basedOn w:val="a"/>
    <w:uiPriority w:val="99"/>
    <w:rsid w:val="000B365E"/>
    <w:pPr>
      <w:keepNext/>
      <w:keepLines/>
      <w:spacing w:before="120" w:after="120"/>
      <w:jc w:val="center"/>
    </w:pPr>
    <w:rPr>
      <w:sz w:val="24"/>
    </w:rPr>
  </w:style>
  <w:style w:type="paragraph" w:customStyle="1" w:styleId="-2">
    <w:name w:val="Таблица - название"/>
    <w:basedOn w:val="a0"/>
    <w:next w:val="-1"/>
    <w:uiPriority w:val="99"/>
    <w:rsid w:val="000B365E"/>
    <w:pPr>
      <w:keepNext/>
      <w:keepLines/>
      <w:spacing w:before="120" w:after="120"/>
      <w:ind w:firstLine="0"/>
      <w:jc w:val="center"/>
    </w:pPr>
  </w:style>
  <w:style w:type="paragraph" w:customStyle="1" w:styleId="-3">
    <w:name w:val="Таблица - номер"/>
    <w:basedOn w:val="a0"/>
    <w:next w:val="-2"/>
    <w:uiPriority w:val="99"/>
    <w:rsid w:val="000B365E"/>
    <w:pPr>
      <w:keepNext/>
      <w:keepLines/>
      <w:spacing w:before="240"/>
      <w:jc w:val="right"/>
    </w:pPr>
  </w:style>
  <w:style w:type="paragraph" w:customStyle="1" w:styleId="-4">
    <w:name w:val="Рисунок- подпись"/>
    <w:basedOn w:val="a0"/>
    <w:next w:val="a0"/>
    <w:uiPriority w:val="99"/>
    <w:rsid w:val="000B365E"/>
    <w:pPr>
      <w:keepLines/>
      <w:spacing w:before="120" w:after="240"/>
      <w:ind w:firstLine="0"/>
      <w:jc w:val="center"/>
    </w:pPr>
  </w:style>
  <w:style w:type="paragraph" w:customStyle="1" w:styleId="-5">
    <w:name w:val="Рисунок - содержание"/>
    <w:basedOn w:val="a0"/>
    <w:next w:val="-4"/>
    <w:uiPriority w:val="99"/>
    <w:rsid w:val="000B365E"/>
    <w:pPr>
      <w:keepNext/>
      <w:keepLines/>
      <w:spacing w:before="240" w:after="120"/>
      <w:ind w:firstLine="0"/>
      <w:jc w:val="center"/>
    </w:pPr>
    <w:rPr>
      <w:sz w:val="20"/>
    </w:rPr>
  </w:style>
  <w:style w:type="paragraph" w:customStyle="1" w:styleId="-6">
    <w:name w:val="Формула - подпись"/>
    <w:basedOn w:val="a0"/>
    <w:next w:val="a0"/>
    <w:uiPriority w:val="99"/>
    <w:rsid w:val="000B365E"/>
    <w:pPr>
      <w:keepLines/>
      <w:spacing w:after="120"/>
      <w:ind w:left="1049" w:hanging="340"/>
      <w:jc w:val="left"/>
    </w:pPr>
  </w:style>
  <w:style w:type="paragraph" w:customStyle="1" w:styleId="-7">
    <w:name w:val="Формула - содержание"/>
    <w:basedOn w:val="a0"/>
    <w:next w:val="-6"/>
    <w:uiPriority w:val="99"/>
    <w:rsid w:val="000B365E"/>
    <w:pPr>
      <w:keepNext/>
      <w:keepLines/>
      <w:spacing w:before="240" w:after="120"/>
      <w:ind w:firstLine="0"/>
      <w:jc w:val="center"/>
    </w:pPr>
  </w:style>
  <w:style w:type="paragraph" w:customStyle="1" w:styleId="-8">
    <w:name w:val="Формула - заголовок"/>
    <w:basedOn w:val="a0"/>
    <w:next w:val="-7"/>
    <w:uiPriority w:val="99"/>
    <w:rsid w:val="000B365E"/>
    <w:pPr>
      <w:keepNext/>
    </w:pPr>
  </w:style>
  <w:style w:type="paragraph" w:customStyle="1" w:styleId="-9">
    <w:name w:val="Приложение - номер"/>
    <w:basedOn w:val="1"/>
    <w:next w:val="1"/>
    <w:uiPriority w:val="99"/>
    <w:rsid w:val="000B365E"/>
    <w:pPr>
      <w:jc w:val="right"/>
    </w:pPr>
  </w:style>
  <w:style w:type="paragraph" w:styleId="a6">
    <w:name w:val="Body Text Indent"/>
    <w:basedOn w:val="a"/>
    <w:link w:val="a7"/>
    <w:uiPriority w:val="99"/>
    <w:semiHidden/>
    <w:rsid w:val="000B365E"/>
    <w:pPr>
      <w:ind w:firstLine="709"/>
      <w:jc w:val="both"/>
    </w:pPr>
    <w:rPr>
      <w:b/>
      <w:sz w:val="28"/>
    </w:rPr>
  </w:style>
  <w:style w:type="character" w:customStyle="1" w:styleId="a7">
    <w:name w:val="Основной текст с отступом Знак"/>
    <w:basedOn w:val="a1"/>
    <w:link w:val="a6"/>
    <w:uiPriority w:val="99"/>
    <w:semiHidden/>
    <w:locked/>
    <w:rsid w:val="000B365E"/>
    <w:rPr>
      <w:rFonts w:ascii="Times New Roman" w:hAnsi="Times New Roman" w:cs="Times New Roman"/>
      <w:b/>
      <w:sz w:val="20"/>
      <w:szCs w:val="20"/>
      <w:lang w:val="x-none" w:eastAsia="ru-RU"/>
    </w:rPr>
  </w:style>
  <w:style w:type="character" w:styleId="a8">
    <w:name w:val="page number"/>
    <w:basedOn w:val="a1"/>
    <w:uiPriority w:val="99"/>
    <w:semiHidden/>
    <w:rsid w:val="000B365E"/>
    <w:rPr>
      <w:rFonts w:cs="Times New Roman"/>
    </w:rPr>
  </w:style>
  <w:style w:type="paragraph" w:styleId="a9">
    <w:name w:val="header"/>
    <w:basedOn w:val="a"/>
    <w:link w:val="aa"/>
    <w:uiPriority w:val="99"/>
    <w:rsid w:val="000B365E"/>
    <w:pPr>
      <w:tabs>
        <w:tab w:val="center" w:pos="4153"/>
        <w:tab w:val="right" w:pos="8306"/>
      </w:tabs>
    </w:pPr>
  </w:style>
  <w:style w:type="character" w:customStyle="1" w:styleId="aa">
    <w:name w:val="Верхний колонтитул Знак"/>
    <w:basedOn w:val="a1"/>
    <w:link w:val="a9"/>
    <w:uiPriority w:val="99"/>
    <w:locked/>
    <w:rsid w:val="000B365E"/>
    <w:rPr>
      <w:rFonts w:ascii="Times New Roman" w:hAnsi="Times New Roman" w:cs="Times New Roman"/>
      <w:sz w:val="20"/>
      <w:szCs w:val="20"/>
      <w:lang w:val="x-none" w:eastAsia="ru-RU"/>
    </w:rPr>
  </w:style>
  <w:style w:type="paragraph" w:styleId="21">
    <w:name w:val="Body Text Indent 2"/>
    <w:basedOn w:val="a"/>
    <w:link w:val="22"/>
    <w:uiPriority w:val="99"/>
    <w:semiHidden/>
    <w:rsid w:val="000B365E"/>
    <w:pPr>
      <w:ind w:firstLine="709"/>
      <w:jc w:val="both"/>
    </w:pPr>
    <w:rPr>
      <w:sz w:val="28"/>
    </w:rPr>
  </w:style>
  <w:style w:type="character" w:customStyle="1" w:styleId="22">
    <w:name w:val="Основной текст с отступом 2 Знак"/>
    <w:basedOn w:val="a1"/>
    <w:link w:val="21"/>
    <w:uiPriority w:val="99"/>
    <w:semiHidden/>
    <w:locked/>
    <w:rsid w:val="000B365E"/>
    <w:rPr>
      <w:rFonts w:ascii="Times New Roman" w:hAnsi="Times New Roman" w:cs="Times New Roman"/>
      <w:sz w:val="20"/>
      <w:szCs w:val="20"/>
      <w:lang w:val="x-none" w:eastAsia="ru-RU"/>
    </w:rPr>
  </w:style>
  <w:style w:type="paragraph" w:customStyle="1" w:styleId="31">
    <w:name w:val="Основной текст 31"/>
    <w:basedOn w:val="a"/>
    <w:uiPriority w:val="99"/>
    <w:rsid w:val="000B365E"/>
    <w:pPr>
      <w:jc w:val="both"/>
    </w:pPr>
    <w:rPr>
      <w:sz w:val="24"/>
    </w:rPr>
  </w:style>
  <w:style w:type="paragraph" w:styleId="32">
    <w:name w:val="Body Text Indent 3"/>
    <w:basedOn w:val="a"/>
    <w:link w:val="33"/>
    <w:uiPriority w:val="99"/>
    <w:semiHidden/>
    <w:rsid w:val="000B365E"/>
    <w:pPr>
      <w:ind w:firstLine="708"/>
    </w:pPr>
    <w:rPr>
      <w:sz w:val="28"/>
    </w:rPr>
  </w:style>
  <w:style w:type="character" w:customStyle="1" w:styleId="33">
    <w:name w:val="Основной текст с отступом 3 Знак"/>
    <w:basedOn w:val="a1"/>
    <w:link w:val="32"/>
    <w:uiPriority w:val="99"/>
    <w:semiHidden/>
    <w:locked/>
    <w:rsid w:val="000B365E"/>
    <w:rPr>
      <w:rFonts w:ascii="Times New Roman" w:hAnsi="Times New Roman" w:cs="Times New Roman"/>
      <w:sz w:val="20"/>
      <w:szCs w:val="20"/>
      <w:lang w:val="x-none" w:eastAsia="ru-RU"/>
    </w:rPr>
  </w:style>
  <w:style w:type="paragraph" w:styleId="34">
    <w:name w:val="Body Text 3"/>
    <w:basedOn w:val="a"/>
    <w:link w:val="35"/>
    <w:uiPriority w:val="99"/>
    <w:semiHidden/>
    <w:rsid w:val="000B365E"/>
    <w:pPr>
      <w:spacing w:after="120"/>
    </w:pPr>
    <w:rPr>
      <w:sz w:val="16"/>
      <w:szCs w:val="16"/>
    </w:rPr>
  </w:style>
  <w:style w:type="character" w:customStyle="1" w:styleId="35">
    <w:name w:val="Основной текст 3 Знак"/>
    <w:basedOn w:val="a1"/>
    <w:link w:val="34"/>
    <w:uiPriority w:val="99"/>
    <w:semiHidden/>
    <w:locked/>
    <w:rsid w:val="000B365E"/>
    <w:rPr>
      <w:rFonts w:ascii="Times New Roman" w:hAnsi="Times New Roman" w:cs="Times New Roman"/>
      <w:sz w:val="16"/>
      <w:szCs w:val="16"/>
      <w:lang w:val="x-none" w:eastAsia="ru-RU"/>
    </w:rPr>
  </w:style>
  <w:style w:type="paragraph" w:styleId="ab">
    <w:name w:val="Normal (Web)"/>
    <w:basedOn w:val="a"/>
    <w:uiPriority w:val="99"/>
    <w:rsid w:val="000B365E"/>
    <w:pPr>
      <w:spacing w:before="100" w:beforeAutospacing="1" w:after="100" w:afterAutospacing="1"/>
    </w:pPr>
    <w:rPr>
      <w:sz w:val="24"/>
      <w:szCs w:val="24"/>
    </w:rPr>
  </w:style>
  <w:style w:type="paragraph" w:styleId="ac">
    <w:name w:val="Balloon Text"/>
    <w:basedOn w:val="a"/>
    <w:link w:val="ad"/>
    <w:uiPriority w:val="99"/>
    <w:semiHidden/>
    <w:rsid w:val="000B365E"/>
    <w:rPr>
      <w:rFonts w:ascii="Tahoma" w:hAnsi="Tahoma"/>
      <w:sz w:val="16"/>
      <w:szCs w:val="16"/>
    </w:rPr>
  </w:style>
  <w:style w:type="character" w:customStyle="1" w:styleId="ad">
    <w:name w:val="Текст выноски Знак"/>
    <w:basedOn w:val="a1"/>
    <w:link w:val="ac"/>
    <w:uiPriority w:val="99"/>
    <w:semiHidden/>
    <w:locked/>
    <w:rsid w:val="000B365E"/>
    <w:rPr>
      <w:rFonts w:ascii="Tahoma" w:hAnsi="Tahoma" w:cs="Times New Roman"/>
      <w:sz w:val="16"/>
      <w:szCs w:val="16"/>
    </w:rPr>
  </w:style>
  <w:style w:type="paragraph" w:styleId="23">
    <w:name w:val="Body Text 2"/>
    <w:basedOn w:val="a"/>
    <w:link w:val="24"/>
    <w:uiPriority w:val="99"/>
    <w:semiHidden/>
    <w:rsid w:val="000B365E"/>
    <w:pPr>
      <w:spacing w:after="120" w:line="480" w:lineRule="auto"/>
    </w:pPr>
  </w:style>
  <w:style w:type="character" w:customStyle="1" w:styleId="24">
    <w:name w:val="Основной текст 2 Знак"/>
    <w:basedOn w:val="a1"/>
    <w:link w:val="23"/>
    <w:uiPriority w:val="99"/>
    <w:semiHidden/>
    <w:locked/>
    <w:rsid w:val="000B365E"/>
    <w:rPr>
      <w:rFonts w:ascii="Times New Roman" w:hAnsi="Times New Roman" w:cs="Times New Roman"/>
      <w:sz w:val="20"/>
      <w:szCs w:val="20"/>
      <w:lang w:val="x-none" w:eastAsia="ru-RU"/>
    </w:rPr>
  </w:style>
  <w:style w:type="paragraph" w:customStyle="1" w:styleId="11">
    <w:name w:val="Стиль1"/>
    <w:basedOn w:val="a"/>
    <w:uiPriority w:val="99"/>
    <w:rsid w:val="000B365E"/>
    <w:pPr>
      <w:ind w:firstLine="720"/>
      <w:jc w:val="both"/>
    </w:pPr>
    <w:rPr>
      <w:sz w:val="24"/>
    </w:rPr>
  </w:style>
  <w:style w:type="paragraph" w:styleId="ae">
    <w:name w:val="Plain Text"/>
    <w:basedOn w:val="a"/>
    <w:link w:val="af"/>
    <w:uiPriority w:val="99"/>
    <w:semiHidden/>
    <w:rsid w:val="000B365E"/>
    <w:rPr>
      <w:rFonts w:ascii="Courier New" w:hAnsi="Courier New"/>
    </w:rPr>
  </w:style>
  <w:style w:type="character" w:customStyle="1" w:styleId="af">
    <w:name w:val="Текст Знак"/>
    <w:basedOn w:val="a1"/>
    <w:link w:val="ae"/>
    <w:uiPriority w:val="99"/>
    <w:semiHidden/>
    <w:locked/>
    <w:rsid w:val="000B365E"/>
    <w:rPr>
      <w:rFonts w:ascii="Courier New" w:hAnsi="Courier New" w:cs="Times New Roman"/>
      <w:sz w:val="20"/>
      <w:szCs w:val="20"/>
      <w:lang w:val="x-none" w:eastAsia="ru-RU"/>
    </w:rPr>
  </w:style>
  <w:style w:type="paragraph" w:customStyle="1" w:styleId="210">
    <w:name w:val="Основной текст 21"/>
    <w:basedOn w:val="a"/>
    <w:uiPriority w:val="99"/>
    <w:rsid w:val="000B365E"/>
    <w:pPr>
      <w:overflowPunct w:val="0"/>
      <w:autoSpaceDE w:val="0"/>
      <w:autoSpaceDN w:val="0"/>
      <w:adjustRightInd w:val="0"/>
      <w:ind w:firstLine="709"/>
      <w:jc w:val="both"/>
    </w:pPr>
    <w:rPr>
      <w:sz w:val="28"/>
      <w:szCs w:val="24"/>
    </w:rPr>
  </w:style>
  <w:style w:type="paragraph" w:customStyle="1" w:styleId="12">
    <w:name w:val="Основной текст1"/>
    <w:basedOn w:val="a"/>
    <w:uiPriority w:val="99"/>
    <w:rsid w:val="000B365E"/>
    <w:pPr>
      <w:ind w:firstLine="390"/>
      <w:jc w:val="both"/>
    </w:pPr>
    <w:rPr>
      <w:color w:val="000000"/>
      <w:sz w:val="28"/>
    </w:rPr>
  </w:style>
  <w:style w:type="character" w:customStyle="1" w:styleId="36">
    <w:name w:val="Основной текст Знак3"/>
    <w:uiPriority w:val="99"/>
    <w:rsid w:val="000B365E"/>
    <w:rPr>
      <w:sz w:val="24"/>
      <w:lang w:val="ru-RU" w:eastAsia="ru-RU"/>
    </w:rPr>
  </w:style>
  <w:style w:type="paragraph" w:styleId="13">
    <w:name w:val="toc 1"/>
    <w:basedOn w:val="a"/>
    <w:next w:val="a"/>
    <w:autoRedefine/>
    <w:uiPriority w:val="99"/>
    <w:semiHidden/>
    <w:rsid w:val="000B365E"/>
  </w:style>
  <w:style w:type="paragraph" w:styleId="25">
    <w:name w:val="toc 2"/>
    <w:basedOn w:val="a"/>
    <w:next w:val="a"/>
    <w:autoRedefine/>
    <w:uiPriority w:val="99"/>
    <w:semiHidden/>
    <w:rsid w:val="000B365E"/>
    <w:pPr>
      <w:tabs>
        <w:tab w:val="right" w:leader="dot" w:pos="9720"/>
      </w:tabs>
      <w:spacing w:line="240" w:lineRule="auto"/>
      <w:ind w:left="200" w:right="-82"/>
    </w:pPr>
    <w:rPr>
      <w:noProof/>
      <w:sz w:val="28"/>
      <w:szCs w:val="28"/>
    </w:rPr>
  </w:style>
  <w:style w:type="character" w:styleId="af0">
    <w:name w:val="Hyperlink"/>
    <w:basedOn w:val="a1"/>
    <w:uiPriority w:val="99"/>
    <w:rsid w:val="000B365E"/>
    <w:rPr>
      <w:rFonts w:cs="Times New Roman"/>
      <w:color w:val="0000FF"/>
      <w:u w:val="single"/>
    </w:rPr>
  </w:style>
  <w:style w:type="character" w:styleId="af1">
    <w:name w:val="Strong"/>
    <w:basedOn w:val="a1"/>
    <w:uiPriority w:val="99"/>
    <w:qFormat/>
    <w:rsid w:val="000B365E"/>
    <w:rPr>
      <w:rFonts w:cs="Times New Roman"/>
      <w:b/>
    </w:rPr>
  </w:style>
  <w:style w:type="character" w:styleId="af2">
    <w:name w:val="Emphasis"/>
    <w:basedOn w:val="a1"/>
    <w:uiPriority w:val="99"/>
    <w:qFormat/>
    <w:rsid w:val="000B365E"/>
    <w:rPr>
      <w:rFonts w:cs="Times New Roman"/>
      <w:i/>
    </w:rPr>
  </w:style>
  <w:style w:type="character" w:styleId="af3">
    <w:name w:val="FollowedHyperlink"/>
    <w:basedOn w:val="a1"/>
    <w:uiPriority w:val="99"/>
    <w:semiHidden/>
    <w:rsid w:val="000B365E"/>
    <w:rPr>
      <w:rFonts w:cs="Times New Roman"/>
      <w:color w:val="800080"/>
      <w:u w:val="single"/>
    </w:rPr>
  </w:style>
  <w:style w:type="paragraph" w:customStyle="1" w:styleId="ptitle">
    <w:name w:val="ptitle"/>
    <w:basedOn w:val="a"/>
    <w:uiPriority w:val="99"/>
    <w:rsid w:val="000B365E"/>
    <w:pPr>
      <w:spacing w:before="100" w:beforeAutospacing="1" w:after="100" w:afterAutospacing="1" w:line="240" w:lineRule="auto"/>
      <w:jc w:val="center"/>
    </w:pPr>
    <w:rPr>
      <w:rFonts w:ascii="Arial Unicode MS" w:eastAsia="Arial Unicode MS" w:hAnsi="Arial Unicode MS" w:cs="Arial Unicode MS"/>
      <w:b/>
      <w:bCs/>
      <w:color w:val="0492DB"/>
      <w:sz w:val="24"/>
      <w:szCs w:val="24"/>
    </w:rPr>
  </w:style>
  <w:style w:type="character" w:customStyle="1" w:styleId="date1">
    <w:name w:val="date1"/>
    <w:basedOn w:val="a1"/>
    <w:uiPriority w:val="99"/>
    <w:rsid w:val="000B365E"/>
    <w:rPr>
      <w:rFonts w:cs="Times New Roman"/>
    </w:rPr>
  </w:style>
  <w:style w:type="character" w:customStyle="1" w:styleId="time1">
    <w:name w:val="time1"/>
    <w:basedOn w:val="a1"/>
    <w:uiPriority w:val="99"/>
    <w:rsid w:val="000B365E"/>
    <w:rPr>
      <w:rFonts w:cs="Times New Roman"/>
    </w:rPr>
  </w:style>
  <w:style w:type="character" w:customStyle="1" w:styleId="textredbold1">
    <w:name w:val="textredbold1"/>
    <w:uiPriority w:val="99"/>
    <w:rsid w:val="000B365E"/>
    <w:rPr>
      <w:rFonts w:ascii="Verdana" w:hAnsi="Verdana"/>
      <w:b/>
      <w:color w:val="CB0127"/>
      <w:sz w:val="12"/>
    </w:rPr>
  </w:style>
  <w:style w:type="character" w:customStyle="1" w:styleId="textbl1">
    <w:name w:val="textbl1"/>
    <w:uiPriority w:val="99"/>
    <w:rsid w:val="000B365E"/>
    <w:rPr>
      <w:rFonts w:ascii="Verdana" w:hAnsi="Verdana"/>
      <w:color w:val="0A309D"/>
      <w:sz w:val="12"/>
    </w:rPr>
  </w:style>
  <w:style w:type="character" w:customStyle="1" w:styleId="hlword1">
    <w:name w:val="hlword1"/>
    <w:uiPriority w:val="99"/>
    <w:rsid w:val="000B365E"/>
    <w:rPr>
      <w:rFonts w:ascii="Arial" w:hAnsi="Arial"/>
      <w:b/>
      <w:color w:val="0082C9"/>
      <w:sz w:val="20"/>
    </w:rPr>
  </w:style>
  <w:style w:type="paragraph" w:customStyle="1" w:styleId="311">
    <w:name w:val="Основной текст 311"/>
    <w:basedOn w:val="a"/>
    <w:uiPriority w:val="99"/>
    <w:rsid w:val="000B365E"/>
    <w:pPr>
      <w:overflowPunct w:val="0"/>
      <w:autoSpaceDE w:val="0"/>
      <w:autoSpaceDN w:val="0"/>
      <w:adjustRightInd w:val="0"/>
      <w:spacing w:line="240" w:lineRule="auto"/>
      <w:jc w:val="both"/>
      <w:textAlignment w:val="baseline"/>
    </w:pPr>
    <w:rPr>
      <w:sz w:val="24"/>
    </w:rPr>
  </w:style>
  <w:style w:type="paragraph" w:customStyle="1" w:styleId="font16detailtext">
    <w:name w:val="font16 detailtext"/>
    <w:basedOn w:val="a"/>
    <w:uiPriority w:val="99"/>
    <w:rsid w:val="000B36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news121">
    <w:name w:val="bodynews121"/>
    <w:uiPriority w:val="99"/>
    <w:rsid w:val="000B365E"/>
    <w:rPr>
      <w:rFonts w:ascii="Verdana" w:hAnsi="Verdana"/>
      <w:color w:val="000000"/>
      <w:sz w:val="12"/>
    </w:rPr>
  </w:style>
  <w:style w:type="paragraph" w:customStyle="1" w:styleId="Default">
    <w:name w:val="Default"/>
    <w:uiPriority w:val="99"/>
    <w:rsid w:val="000B365E"/>
    <w:pPr>
      <w:autoSpaceDE w:val="0"/>
      <w:autoSpaceDN w:val="0"/>
      <w:adjustRightInd w:val="0"/>
      <w:spacing w:after="0" w:line="240" w:lineRule="auto"/>
    </w:pPr>
    <w:rPr>
      <w:rFonts w:ascii="Arial" w:hAnsi="Arial" w:cs="Arial"/>
      <w:color w:val="000000"/>
      <w:sz w:val="24"/>
      <w:szCs w:val="24"/>
    </w:rPr>
  </w:style>
  <w:style w:type="paragraph" w:customStyle="1" w:styleId="ConsPlusTitle">
    <w:name w:val="ConsPlusTitle"/>
    <w:basedOn w:val="Default"/>
    <w:next w:val="Default"/>
    <w:uiPriority w:val="99"/>
    <w:rsid w:val="000B365E"/>
    <w:rPr>
      <w:rFonts w:cs="Times New Roman"/>
      <w:color w:val="auto"/>
    </w:rPr>
  </w:style>
  <w:style w:type="paragraph" w:styleId="af4">
    <w:name w:val="List Paragraph"/>
    <w:basedOn w:val="a"/>
    <w:link w:val="af5"/>
    <w:uiPriority w:val="34"/>
    <w:qFormat/>
    <w:rsid w:val="000B365E"/>
    <w:pPr>
      <w:spacing w:after="200" w:line="276" w:lineRule="auto"/>
      <w:ind w:left="720"/>
    </w:pPr>
    <w:rPr>
      <w:rFonts w:ascii="Calibri" w:hAnsi="Calibri"/>
      <w:sz w:val="22"/>
      <w:szCs w:val="22"/>
    </w:rPr>
  </w:style>
  <w:style w:type="paragraph" w:customStyle="1" w:styleId="BodyText24">
    <w:name w:val="Body Text 24"/>
    <w:basedOn w:val="a"/>
    <w:uiPriority w:val="99"/>
    <w:rsid w:val="000B365E"/>
    <w:pPr>
      <w:overflowPunct w:val="0"/>
      <w:autoSpaceDE w:val="0"/>
      <w:autoSpaceDN w:val="0"/>
      <w:adjustRightInd w:val="0"/>
      <w:ind w:right="-2" w:firstLine="709"/>
      <w:jc w:val="both"/>
      <w:textAlignment w:val="baseline"/>
    </w:pPr>
    <w:rPr>
      <w:sz w:val="28"/>
    </w:rPr>
  </w:style>
  <w:style w:type="character" w:customStyle="1" w:styleId="FontStyle32">
    <w:name w:val="Font Style32"/>
    <w:uiPriority w:val="99"/>
    <w:rsid w:val="000B365E"/>
    <w:rPr>
      <w:rFonts w:ascii="Times New Roman" w:hAnsi="Times New Roman"/>
      <w:b/>
      <w:sz w:val="26"/>
    </w:rPr>
  </w:style>
  <w:style w:type="paragraph" w:styleId="af6">
    <w:name w:val="footer"/>
    <w:basedOn w:val="a"/>
    <w:link w:val="af7"/>
    <w:uiPriority w:val="99"/>
    <w:rsid w:val="000B365E"/>
    <w:pPr>
      <w:tabs>
        <w:tab w:val="center" w:pos="4677"/>
        <w:tab w:val="right" w:pos="9355"/>
      </w:tabs>
    </w:pPr>
  </w:style>
  <w:style w:type="character" w:customStyle="1" w:styleId="af7">
    <w:name w:val="Нижний колонтитул Знак"/>
    <w:basedOn w:val="a1"/>
    <w:link w:val="af6"/>
    <w:uiPriority w:val="99"/>
    <w:locked/>
    <w:rsid w:val="000B365E"/>
    <w:rPr>
      <w:rFonts w:ascii="Times New Roman" w:hAnsi="Times New Roman" w:cs="Times New Roman"/>
      <w:sz w:val="20"/>
      <w:szCs w:val="20"/>
      <w:lang w:val="x-none" w:eastAsia="ru-RU"/>
    </w:rPr>
  </w:style>
  <w:style w:type="character" w:customStyle="1" w:styleId="body3">
    <w:name w:val="body3"/>
    <w:basedOn w:val="a1"/>
    <w:uiPriority w:val="99"/>
    <w:rsid w:val="000B365E"/>
    <w:rPr>
      <w:rFonts w:cs="Times New Roman"/>
    </w:rPr>
  </w:style>
  <w:style w:type="character" w:customStyle="1" w:styleId="apple-style-span">
    <w:name w:val="apple-style-span"/>
    <w:basedOn w:val="a1"/>
    <w:uiPriority w:val="99"/>
    <w:rsid w:val="000B365E"/>
    <w:rPr>
      <w:rFonts w:cs="Times New Roman"/>
    </w:rPr>
  </w:style>
  <w:style w:type="character" w:customStyle="1" w:styleId="apple-converted-space">
    <w:name w:val="apple-converted-space"/>
    <w:basedOn w:val="a1"/>
    <w:uiPriority w:val="99"/>
    <w:rsid w:val="000B365E"/>
    <w:rPr>
      <w:rFonts w:cs="Times New Roman"/>
    </w:rPr>
  </w:style>
  <w:style w:type="paragraph" w:customStyle="1" w:styleId="14">
    <w:name w:val="1 Знак Знак Знак Знак"/>
    <w:basedOn w:val="a"/>
    <w:uiPriority w:val="99"/>
    <w:rsid w:val="000B365E"/>
    <w:pPr>
      <w:widowControl w:val="0"/>
      <w:adjustRightInd w:val="0"/>
      <w:spacing w:after="160" w:line="240" w:lineRule="exact"/>
      <w:jc w:val="right"/>
    </w:pPr>
    <w:rPr>
      <w:lang w:val="en-GB" w:eastAsia="en-US"/>
    </w:rPr>
  </w:style>
  <w:style w:type="paragraph" w:customStyle="1" w:styleId="arttext">
    <w:name w:val="arttext"/>
    <w:basedOn w:val="a"/>
    <w:uiPriority w:val="99"/>
    <w:rsid w:val="000B36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maintext1">
    <w:name w:val="maintext1"/>
    <w:uiPriority w:val="99"/>
    <w:rsid w:val="000B365E"/>
    <w:rPr>
      <w:color w:val="000000"/>
      <w:spacing w:val="312"/>
      <w:w w:val="100"/>
      <w:sz w:val="12"/>
    </w:rPr>
  </w:style>
  <w:style w:type="character" w:customStyle="1" w:styleId="indexcatcur">
    <w:name w:val="index_cat_cur"/>
    <w:basedOn w:val="a1"/>
    <w:uiPriority w:val="99"/>
    <w:rsid w:val="000B365E"/>
    <w:rPr>
      <w:rFonts w:cs="Times New Roman"/>
    </w:rPr>
  </w:style>
  <w:style w:type="paragraph" w:customStyle="1" w:styleId="tb26q">
    <w:name w:val="tb26q"/>
    <w:basedOn w:val="a"/>
    <w:uiPriority w:val="99"/>
    <w:rsid w:val="000B365E"/>
    <w:pPr>
      <w:spacing w:before="80" w:after="160" w:line="240" w:lineRule="auto"/>
    </w:pPr>
    <w:rPr>
      <w:rFonts w:ascii="Arial" w:eastAsia="Arial Unicode MS" w:hAnsi="Arial" w:cs="Arial"/>
      <w:b/>
      <w:bCs/>
      <w:color w:val="7B7B7B"/>
      <w:sz w:val="28"/>
      <w:szCs w:val="28"/>
    </w:rPr>
  </w:style>
  <w:style w:type="paragraph" w:customStyle="1" w:styleId="15">
    <w:name w:val="Обычный1"/>
    <w:uiPriority w:val="99"/>
    <w:rsid w:val="000B365E"/>
    <w:pPr>
      <w:widowControl w:val="0"/>
      <w:spacing w:after="0" w:line="240" w:lineRule="auto"/>
    </w:pPr>
    <w:rPr>
      <w:rFonts w:ascii="Times New Roman" w:hAnsi="Times New Roman" w:cs="Times New Roman"/>
      <w:sz w:val="20"/>
      <w:szCs w:val="20"/>
    </w:rPr>
  </w:style>
  <w:style w:type="paragraph" w:styleId="af8">
    <w:name w:val="Title"/>
    <w:basedOn w:val="a"/>
    <w:link w:val="af9"/>
    <w:uiPriority w:val="99"/>
    <w:qFormat/>
    <w:rsid w:val="000B365E"/>
    <w:pPr>
      <w:spacing w:line="240" w:lineRule="auto"/>
      <w:jc w:val="center"/>
    </w:pPr>
    <w:rPr>
      <w:b/>
      <w:bCs/>
      <w:sz w:val="24"/>
      <w:szCs w:val="24"/>
    </w:rPr>
  </w:style>
  <w:style w:type="character" w:customStyle="1" w:styleId="wrc01">
    <w:name w:val="wrc01"/>
    <w:uiPriority w:val="99"/>
    <w:rsid w:val="000B365E"/>
    <w:rPr>
      <w:vanish/>
    </w:rPr>
  </w:style>
  <w:style w:type="paragraph" w:styleId="HTML">
    <w:name w:val="HTML Preformatted"/>
    <w:basedOn w:val="a"/>
    <w:link w:val="HTML0"/>
    <w:uiPriority w:val="99"/>
    <w:semiHidden/>
    <w:rsid w:val="000B3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rPr>
  </w:style>
  <w:style w:type="character" w:customStyle="1" w:styleId="HTML0">
    <w:name w:val="Стандартный HTML Знак"/>
    <w:basedOn w:val="a1"/>
    <w:link w:val="HTML"/>
    <w:uiPriority w:val="99"/>
    <w:semiHidden/>
    <w:locked/>
    <w:rsid w:val="000B365E"/>
    <w:rPr>
      <w:rFonts w:ascii="Arial Unicode MS" w:eastAsia="Arial Unicode MS" w:hAnsi="Arial Unicode MS" w:cs="Arial Unicode MS"/>
      <w:sz w:val="20"/>
      <w:szCs w:val="20"/>
      <w:lang w:val="x-none" w:eastAsia="ru-RU"/>
    </w:rPr>
  </w:style>
  <w:style w:type="character" w:customStyle="1" w:styleId="wrc131">
    <w:name w:val="wrc131"/>
    <w:uiPriority w:val="99"/>
    <w:rsid w:val="000B365E"/>
    <w:rPr>
      <w:vanish/>
    </w:rPr>
  </w:style>
  <w:style w:type="character" w:customStyle="1" w:styleId="af9">
    <w:name w:val="Название Знак"/>
    <w:basedOn w:val="a1"/>
    <w:link w:val="af8"/>
    <w:uiPriority w:val="99"/>
    <w:locked/>
    <w:rsid w:val="000B365E"/>
    <w:rPr>
      <w:rFonts w:ascii="Times New Roman" w:hAnsi="Times New Roman" w:cs="Times New Roman"/>
      <w:b/>
      <w:bCs/>
      <w:sz w:val="24"/>
      <w:szCs w:val="24"/>
    </w:rPr>
  </w:style>
  <w:style w:type="character" w:customStyle="1" w:styleId="wrc111">
    <w:name w:val="wrc111"/>
    <w:uiPriority w:val="99"/>
    <w:rsid w:val="000B365E"/>
    <w:rPr>
      <w:vanish/>
    </w:rPr>
  </w:style>
  <w:style w:type="paragraph" w:customStyle="1" w:styleId="Web56">
    <w:name w:val="Обычный (Web)56"/>
    <w:basedOn w:val="a"/>
    <w:uiPriority w:val="99"/>
    <w:rsid w:val="000B365E"/>
    <w:pPr>
      <w:spacing w:line="240" w:lineRule="auto"/>
    </w:pPr>
    <w:rPr>
      <w:rFonts w:ascii="Arial Unicode MS" w:eastAsia="Arial Unicode MS" w:hAnsi="Arial Unicode MS" w:cs="Arial Unicode MS"/>
      <w:sz w:val="24"/>
      <w:szCs w:val="24"/>
    </w:rPr>
  </w:style>
  <w:style w:type="paragraph" w:styleId="afa">
    <w:name w:val="Block Text"/>
    <w:basedOn w:val="a"/>
    <w:uiPriority w:val="99"/>
    <w:rsid w:val="000B365E"/>
    <w:pPr>
      <w:shd w:val="clear" w:color="auto" w:fill="FFFFFF"/>
      <w:spacing w:before="150" w:after="100" w:afterAutospacing="1"/>
      <w:ind w:left="195" w:right="98" w:firstLine="513"/>
      <w:jc w:val="both"/>
    </w:pPr>
    <w:rPr>
      <w:sz w:val="28"/>
    </w:rPr>
  </w:style>
  <w:style w:type="paragraph" w:customStyle="1" w:styleId="16">
    <w:name w:val="Красная строка1"/>
    <w:basedOn w:val="a0"/>
    <w:uiPriority w:val="99"/>
    <w:rsid w:val="000B365E"/>
    <w:pPr>
      <w:widowControl w:val="0"/>
      <w:suppressAutoHyphens/>
      <w:spacing w:after="120" w:line="240" w:lineRule="auto"/>
    </w:pPr>
    <w:rPr>
      <w:color w:val="000000"/>
      <w:kern w:val="2"/>
      <w:sz w:val="24"/>
      <w:szCs w:val="24"/>
      <w:lang w:eastAsia="en-US"/>
    </w:rPr>
  </w:style>
  <w:style w:type="paragraph" w:customStyle="1" w:styleId="110">
    <w:name w:val="Основной текст11"/>
    <w:basedOn w:val="a"/>
    <w:link w:val="afb"/>
    <w:uiPriority w:val="99"/>
    <w:rsid w:val="000B365E"/>
    <w:pPr>
      <w:widowControl w:val="0"/>
      <w:shd w:val="clear" w:color="auto" w:fill="FFFFFF"/>
      <w:spacing w:line="317" w:lineRule="atLeast"/>
      <w:jc w:val="both"/>
    </w:pPr>
    <w:rPr>
      <w:sz w:val="26"/>
    </w:rPr>
  </w:style>
  <w:style w:type="character" w:customStyle="1" w:styleId="afb">
    <w:name w:val="Основной текст_"/>
    <w:link w:val="110"/>
    <w:uiPriority w:val="99"/>
    <w:locked/>
    <w:rsid w:val="000B365E"/>
    <w:rPr>
      <w:rFonts w:ascii="Times New Roman" w:hAnsi="Times New Roman"/>
      <w:sz w:val="26"/>
      <w:shd w:val="clear" w:color="auto" w:fill="FFFFFF"/>
    </w:rPr>
  </w:style>
  <w:style w:type="character" w:customStyle="1" w:styleId="afc">
    <w:name w:val="Основной текст + Полужирный"/>
    <w:uiPriority w:val="99"/>
    <w:rsid w:val="000B365E"/>
    <w:rPr>
      <w:rFonts w:ascii="Times New Roman" w:hAnsi="Times New Roman"/>
      <w:b/>
      <w:color w:val="000000"/>
      <w:spacing w:val="0"/>
      <w:w w:val="100"/>
      <w:position w:val="0"/>
      <w:sz w:val="26"/>
      <w:shd w:val="clear" w:color="auto" w:fill="FFFFFF"/>
      <w:lang w:val="ru-RU" w:eastAsia="x-none"/>
    </w:rPr>
  </w:style>
  <w:style w:type="paragraph" w:customStyle="1" w:styleId="26">
    <w:name w:val="Основной текст (2)"/>
    <w:basedOn w:val="a"/>
    <w:uiPriority w:val="99"/>
    <w:rsid w:val="000B365E"/>
    <w:pPr>
      <w:widowControl w:val="0"/>
      <w:shd w:val="clear" w:color="auto" w:fill="FFFFFF"/>
      <w:spacing w:line="317" w:lineRule="atLeast"/>
      <w:ind w:firstLine="560"/>
      <w:jc w:val="both"/>
    </w:pPr>
    <w:rPr>
      <w:b/>
      <w:bCs/>
      <w:sz w:val="26"/>
      <w:szCs w:val="26"/>
    </w:rPr>
  </w:style>
  <w:style w:type="paragraph" w:styleId="afd">
    <w:name w:val="No Spacing"/>
    <w:uiPriority w:val="99"/>
    <w:qFormat/>
    <w:rsid w:val="000B365E"/>
    <w:pPr>
      <w:spacing w:after="0" w:line="360" w:lineRule="auto"/>
      <w:jc w:val="both"/>
    </w:pPr>
    <w:rPr>
      <w:rFonts w:ascii="Times New Roman" w:hAnsi="Times New Roman" w:cs="Times New Roman"/>
      <w:sz w:val="28"/>
      <w:szCs w:val="24"/>
    </w:rPr>
  </w:style>
  <w:style w:type="paragraph" w:customStyle="1" w:styleId="Web">
    <w:name w:val="Обычный (Web)"/>
    <w:basedOn w:val="a"/>
    <w:uiPriority w:val="99"/>
    <w:rsid w:val="000B365E"/>
    <w:pPr>
      <w:spacing w:before="100" w:beforeAutospacing="1" w:after="100" w:afterAutospacing="1" w:line="240" w:lineRule="auto"/>
    </w:pPr>
    <w:rPr>
      <w:sz w:val="24"/>
      <w:szCs w:val="24"/>
    </w:rPr>
  </w:style>
  <w:style w:type="table" w:styleId="afe">
    <w:name w:val="Table Grid"/>
    <w:basedOn w:val="a2"/>
    <w:uiPriority w:val="99"/>
    <w:rsid w:val="000B365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Цветовое выделение"/>
    <w:uiPriority w:val="99"/>
    <w:rsid w:val="000B365E"/>
    <w:rPr>
      <w:b/>
      <w:color w:val="26282F"/>
    </w:rPr>
  </w:style>
  <w:style w:type="paragraph" w:customStyle="1" w:styleId="aff0">
    <w:name w:val="Нормальный (таблица)"/>
    <w:basedOn w:val="a"/>
    <w:next w:val="a"/>
    <w:uiPriority w:val="99"/>
    <w:rsid w:val="000B365E"/>
    <w:pPr>
      <w:widowControl w:val="0"/>
      <w:autoSpaceDE w:val="0"/>
      <w:autoSpaceDN w:val="0"/>
      <w:adjustRightInd w:val="0"/>
      <w:spacing w:line="240" w:lineRule="auto"/>
      <w:jc w:val="both"/>
    </w:pPr>
    <w:rPr>
      <w:rFonts w:ascii="Arial" w:hAnsi="Arial" w:cs="Arial"/>
      <w:sz w:val="24"/>
      <w:szCs w:val="24"/>
    </w:rPr>
  </w:style>
  <w:style w:type="character" w:customStyle="1" w:styleId="ref-info">
    <w:name w:val="ref-info"/>
    <w:uiPriority w:val="99"/>
    <w:rsid w:val="000B365E"/>
  </w:style>
  <w:style w:type="character" w:customStyle="1" w:styleId="link-ru">
    <w:name w:val="link-ru"/>
    <w:uiPriority w:val="99"/>
    <w:rsid w:val="000B365E"/>
  </w:style>
  <w:style w:type="character" w:customStyle="1" w:styleId="mw-headline">
    <w:name w:val="mw-headline"/>
    <w:uiPriority w:val="99"/>
    <w:rsid w:val="000B365E"/>
  </w:style>
  <w:style w:type="character" w:customStyle="1" w:styleId="mw-editsection">
    <w:name w:val="mw-editsection"/>
    <w:uiPriority w:val="99"/>
    <w:rsid w:val="000B365E"/>
  </w:style>
  <w:style w:type="character" w:customStyle="1" w:styleId="mw-editsection-bracket">
    <w:name w:val="mw-editsection-bracket"/>
    <w:uiPriority w:val="99"/>
    <w:rsid w:val="000B365E"/>
  </w:style>
  <w:style w:type="character" w:customStyle="1" w:styleId="mw-editsection-divider">
    <w:name w:val="mw-editsection-divider"/>
    <w:uiPriority w:val="99"/>
    <w:rsid w:val="000B365E"/>
  </w:style>
  <w:style w:type="character" w:customStyle="1" w:styleId="flagicon">
    <w:name w:val="flagicon"/>
    <w:uiPriority w:val="99"/>
    <w:rsid w:val="000B365E"/>
  </w:style>
  <w:style w:type="character" w:customStyle="1" w:styleId="articleseparator">
    <w:name w:val="article_separator"/>
    <w:uiPriority w:val="99"/>
    <w:rsid w:val="000B365E"/>
    <w:rPr>
      <w:vanish/>
    </w:rPr>
  </w:style>
  <w:style w:type="paragraph" w:customStyle="1" w:styleId="ConsNonformat">
    <w:name w:val="ConsNonformat"/>
    <w:uiPriority w:val="99"/>
    <w:rsid w:val="000B365E"/>
    <w:pPr>
      <w:widowControl w:val="0"/>
      <w:autoSpaceDE w:val="0"/>
      <w:autoSpaceDN w:val="0"/>
      <w:adjustRightInd w:val="0"/>
      <w:spacing w:after="0" w:line="240" w:lineRule="auto"/>
      <w:ind w:right="19772" w:firstLine="709"/>
      <w:jc w:val="both"/>
    </w:pPr>
    <w:rPr>
      <w:rFonts w:ascii="Courier New" w:hAnsi="Courier New" w:cs="Courier New"/>
      <w:sz w:val="20"/>
      <w:szCs w:val="20"/>
    </w:rPr>
  </w:style>
  <w:style w:type="paragraph" w:customStyle="1" w:styleId="formattext">
    <w:name w:val="formattext"/>
    <w:basedOn w:val="a"/>
    <w:uiPriority w:val="99"/>
    <w:rsid w:val="000B365E"/>
    <w:pPr>
      <w:spacing w:before="100" w:beforeAutospacing="1" w:after="100" w:afterAutospacing="1" w:line="240" w:lineRule="auto"/>
    </w:pPr>
    <w:rPr>
      <w:sz w:val="24"/>
      <w:szCs w:val="24"/>
    </w:rPr>
  </w:style>
  <w:style w:type="character" w:styleId="aff1">
    <w:name w:val="Placeholder Text"/>
    <w:basedOn w:val="a1"/>
    <w:uiPriority w:val="99"/>
    <w:semiHidden/>
    <w:rsid w:val="000B365E"/>
    <w:rPr>
      <w:rFonts w:cs="Times New Roman"/>
      <w:color w:val="808080"/>
    </w:rPr>
  </w:style>
  <w:style w:type="paragraph" w:customStyle="1" w:styleId="headertext">
    <w:name w:val="headertext"/>
    <w:basedOn w:val="a"/>
    <w:uiPriority w:val="99"/>
    <w:rsid w:val="000B365E"/>
    <w:pPr>
      <w:spacing w:before="100" w:beforeAutospacing="1" w:after="100" w:afterAutospacing="1" w:line="240" w:lineRule="auto"/>
    </w:pPr>
    <w:rPr>
      <w:sz w:val="24"/>
      <w:szCs w:val="24"/>
    </w:rPr>
  </w:style>
  <w:style w:type="table" w:customStyle="1" w:styleId="17">
    <w:name w:val="Сетка таблицы1"/>
    <w:uiPriority w:val="99"/>
    <w:locked/>
    <w:rsid w:val="002C2EE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basedOn w:val="a1"/>
    <w:link w:val="220"/>
    <w:uiPriority w:val="99"/>
    <w:locked/>
    <w:rsid w:val="002C2EE5"/>
    <w:rPr>
      <w:rFonts w:ascii="Arial" w:hAnsi="Arial" w:cs="Arial"/>
      <w:sz w:val="28"/>
      <w:szCs w:val="28"/>
      <w:shd w:val="clear" w:color="auto" w:fill="FFFFFF"/>
    </w:rPr>
  </w:style>
  <w:style w:type="character" w:customStyle="1" w:styleId="21pt">
    <w:name w:val="Основной текст (2) + Интервал 1 pt"/>
    <w:basedOn w:val="27"/>
    <w:uiPriority w:val="99"/>
    <w:rsid w:val="002C2EE5"/>
    <w:rPr>
      <w:rFonts w:ascii="Arial" w:hAnsi="Arial" w:cs="Arial"/>
      <w:color w:val="000000"/>
      <w:spacing w:val="30"/>
      <w:w w:val="100"/>
      <w:position w:val="0"/>
      <w:sz w:val="28"/>
      <w:szCs w:val="28"/>
      <w:shd w:val="clear" w:color="auto" w:fill="FFFFFF"/>
      <w:lang w:val="ru-RU" w:eastAsia="ru-RU"/>
    </w:rPr>
  </w:style>
  <w:style w:type="paragraph" w:customStyle="1" w:styleId="220">
    <w:name w:val="Основной текст (2)2"/>
    <w:basedOn w:val="a"/>
    <w:link w:val="27"/>
    <w:uiPriority w:val="99"/>
    <w:rsid w:val="002C2EE5"/>
    <w:pPr>
      <w:widowControl w:val="0"/>
      <w:shd w:val="clear" w:color="auto" w:fill="FFFFFF"/>
      <w:spacing w:after="300" w:line="350" w:lineRule="exact"/>
    </w:pPr>
    <w:rPr>
      <w:rFonts w:ascii="Arial" w:hAnsi="Arial" w:cs="Arial"/>
      <w:sz w:val="28"/>
      <w:szCs w:val="28"/>
      <w:lang w:eastAsia="en-US"/>
    </w:rPr>
  </w:style>
  <w:style w:type="paragraph" w:customStyle="1" w:styleId="211">
    <w:name w:val="Основной текст (2)1"/>
    <w:basedOn w:val="a"/>
    <w:uiPriority w:val="99"/>
    <w:rsid w:val="002C2EE5"/>
    <w:pPr>
      <w:widowControl w:val="0"/>
      <w:shd w:val="clear" w:color="auto" w:fill="FFFFFF"/>
      <w:spacing w:after="480" w:line="468" w:lineRule="exact"/>
      <w:ind w:hanging="860"/>
      <w:jc w:val="center"/>
    </w:pPr>
    <w:rPr>
      <w:rFonts w:ascii="Arial" w:hAnsi="Arial" w:cs="Arial"/>
      <w:b/>
      <w:bCs/>
      <w:spacing w:val="-10"/>
      <w:sz w:val="18"/>
      <w:szCs w:val="18"/>
    </w:rPr>
  </w:style>
  <w:style w:type="table" w:customStyle="1" w:styleId="28">
    <w:name w:val="Сетка таблицы2"/>
    <w:uiPriority w:val="99"/>
    <w:rsid w:val="003B6311"/>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uiPriority w:val="99"/>
    <w:rsid w:val="008B76D9"/>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8B76D9"/>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footnote text"/>
    <w:basedOn w:val="a"/>
    <w:link w:val="aff3"/>
    <w:uiPriority w:val="99"/>
    <w:semiHidden/>
    <w:rsid w:val="009B2261"/>
    <w:pPr>
      <w:spacing w:line="240" w:lineRule="auto"/>
    </w:pPr>
  </w:style>
  <w:style w:type="character" w:customStyle="1" w:styleId="aff3">
    <w:name w:val="Текст сноски Знак"/>
    <w:basedOn w:val="a1"/>
    <w:link w:val="aff2"/>
    <w:uiPriority w:val="99"/>
    <w:semiHidden/>
    <w:locked/>
    <w:rsid w:val="009B2261"/>
    <w:rPr>
      <w:rFonts w:ascii="Times New Roman" w:hAnsi="Times New Roman" w:cs="Times New Roman"/>
      <w:sz w:val="20"/>
      <w:szCs w:val="20"/>
      <w:lang w:val="x-none" w:eastAsia="ru-RU"/>
    </w:rPr>
  </w:style>
  <w:style w:type="paragraph" w:customStyle="1" w:styleId="ConsPlusNormal">
    <w:name w:val="ConsPlusNormal"/>
    <w:uiPriority w:val="99"/>
    <w:rsid w:val="00263532"/>
    <w:pPr>
      <w:widowControl w:val="0"/>
      <w:autoSpaceDE w:val="0"/>
      <w:autoSpaceDN w:val="0"/>
      <w:adjustRightInd w:val="0"/>
      <w:spacing w:after="0" w:line="240" w:lineRule="auto"/>
    </w:pPr>
    <w:rPr>
      <w:rFonts w:ascii="Arial" w:hAnsi="Arial" w:cs="Arial"/>
      <w:sz w:val="20"/>
      <w:szCs w:val="20"/>
    </w:rPr>
  </w:style>
  <w:style w:type="character" w:styleId="aff4">
    <w:name w:val="footnote reference"/>
    <w:basedOn w:val="a1"/>
    <w:uiPriority w:val="99"/>
    <w:semiHidden/>
    <w:rsid w:val="009B2261"/>
    <w:rPr>
      <w:rFonts w:cs="Times New Roman"/>
      <w:vertAlign w:val="superscript"/>
    </w:rPr>
  </w:style>
  <w:style w:type="paragraph" w:customStyle="1" w:styleId="ConsPlusNonformat">
    <w:name w:val="ConsPlusNonformat"/>
    <w:uiPriority w:val="99"/>
    <w:rsid w:val="00080E4B"/>
    <w:pPr>
      <w:widowControl w:val="0"/>
      <w:autoSpaceDE w:val="0"/>
      <w:autoSpaceDN w:val="0"/>
      <w:adjustRightInd w:val="0"/>
      <w:spacing w:after="0" w:line="240" w:lineRule="auto"/>
    </w:pPr>
    <w:rPr>
      <w:rFonts w:ascii="Courier New" w:hAnsi="Courier New" w:cs="Courier New"/>
      <w:sz w:val="20"/>
      <w:szCs w:val="20"/>
    </w:rPr>
  </w:style>
  <w:style w:type="character" w:customStyle="1" w:styleId="searchresult">
    <w:name w:val="search_result"/>
    <w:uiPriority w:val="99"/>
    <w:rsid w:val="00BA7EE0"/>
  </w:style>
  <w:style w:type="table" w:customStyle="1" w:styleId="111">
    <w:name w:val="Сетка таблицы11"/>
    <w:uiPriority w:val="99"/>
    <w:rsid w:val="00F976F2"/>
    <w:pPr>
      <w:spacing w:after="0" w:line="240" w:lineRule="auto"/>
    </w:pPr>
    <w:rPr>
      <w:rFonts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964783"/>
    <w:pPr>
      <w:spacing w:after="0" w:line="240" w:lineRule="auto"/>
    </w:pPr>
    <w:rPr>
      <w:rFonts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2Char">
    <w:name w:val="Body Text Indent 2 Char"/>
    <w:basedOn w:val="a1"/>
    <w:uiPriority w:val="99"/>
    <w:semiHidden/>
    <w:locked/>
    <w:rsid w:val="00BC1240"/>
    <w:rPr>
      <w:rFonts w:ascii="Times New Roman" w:hAnsi="Times New Roman" w:cs="Times New Roman"/>
      <w:sz w:val="20"/>
      <w:szCs w:val="20"/>
      <w:lang w:val="x-none" w:eastAsia="ru-RU"/>
    </w:rPr>
  </w:style>
  <w:style w:type="character" w:customStyle="1" w:styleId="Heading1Char">
    <w:name w:val="Heading 1 Char"/>
    <w:basedOn w:val="a1"/>
    <w:uiPriority w:val="99"/>
    <w:locked/>
    <w:rsid w:val="00FD051A"/>
    <w:rPr>
      <w:rFonts w:ascii="Times New Roman" w:hAnsi="Times New Roman" w:cs="Arial"/>
      <w:b/>
      <w:bCs/>
      <w:kern w:val="32"/>
      <w:sz w:val="32"/>
      <w:szCs w:val="32"/>
      <w:lang w:val="x-none" w:eastAsia="ru-RU"/>
    </w:rPr>
  </w:style>
  <w:style w:type="character" w:customStyle="1" w:styleId="BodyTextChar">
    <w:name w:val="Body Text Char"/>
    <w:basedOn w:val="a1"/>
    <w:uiPriority w:val="99"/>
    <w:locked/>
    <w:rsid w:val="00FD051A"/>
    <w:rPr>
      <w:rFonts w:ascii="Times New Roman" w:hAnsi="Times New Roman" w:cs="Times New Roman"/>
      <w:sz w:val="20"/>
      <w:szCs w:val="20"/>
    </w:rPr>
  </w:style>
  <w:style w:type="character" w:customStyle="1" w:styleId="FootnoteTextChar">
    <w:name w:val="Footnote Text Char"/>
    <w:basedOn w:val="a1"/>
    <w:uiPriority w:val="99"/>
    <w:semiHidden/>
    <w:locked/>
    <w:rsid w:val="00322718"/>
    <w:rPr>
      <w:rFonts w:ascii="Times New Roman" w:hAnsi="Times New Roman" w:cs="Times New Roman"/>
      <w:sz w:val="20"/>
      <w:szCs w:val="20"/>
      <w:lang w:val="x-none" w:eastAsia="ru-RU"/>
    </w:rPr>
  </w:style>
  <w:style w:type="character" w:customStyle="1" w:styleId="af5">
    <w:name w:val="Абзац списка Знак"/>
    <w:link w:val="af4"/>
    <w:uiPriority w:val="34"/>
    <w:locked/>
    <w:rsid w:val="00B92C99"/>
    <w:rPr>
      <w:rFonts w:cs="Times New Roman"/>
    </w:rPr>
  </w:style>
  <w:style w:type="character" w:customStyle="1" w:styleId="UnresolvedMention">
    <w:name w:val="Unresolved Mention"/>
    <w:basedOn w:val="a1"/>
    <w:uiPriority w:val="99"/>
    <w:semiHidden/>
    <w:unhideWhenUsed/>
    <w:rsid w:val="00A4531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277"/>
    <w:pPr>
      <w:spacing w:after="0" w:line="360" w:lineRule="auto"/>
    </w:pPr>
    <w:rPr>
      <w:rFonts w:ascii="Times New Roman" w:hAnsi="Times New Roman" w:cs="Times New Roman"/>
      <w:sz w:val="20"/>
      <w:szCs w:val="20"/>
    </w:rPr>
  </w:style>
  <w:style w:type="paragraph" w:styleId="1">
    <w:name w:val="heading 1"/>
    <w:basedOn w:val="a"/>
    <w:next w:val="a0"/>
    <w:link w:val="10"/>
    <w:uiPriority w:val="99"/>
    <w:qFormat/>
    <w:rsid w:val="000B365E"/>
    <w:pPr>
      <w:keepNext/>
      <w:keepLines/>
      <w:spacing w:before="120" w:after="60"/>
      <w:jc w:val="center"/>
      <w:outlineLvl w:val="0"/>
    </w:pPr>
    <w:rPr>
      <w:rFonts w:cs="Arial"/>
      <w:b/>
      <w:bCs/>
      <w:kern w:val="32"/>
      <w:sz w:val="32"/>
      <w:szCs w:val="32"/>
    </w:rPr>
  </w:style>
  <w:style w:type="paragraph" w:styleId="2">
    <w:name w:val="heading 2"/>
    <w:basedOn w:val="a"/>
    <w:next w:val="a0"/>
    <w:link w:val="20"/>
    <w:uiPriority w:val="99"/>
    <w:qFormat/>
    <w:rsid w:val="001F6E2E"/>
    <w:pPr>
      <w:keepNext/>
      <w:keepLines/>
      <w:ind w:firstLine="709"/>
      <w:jc w:val="center"/>
      <w:outlineLvl w:val="1"/>
    </w:pPr>
    <w:rPr>
      <w:rFonts w:ascii="Arial" w:hAnsi="Arial" w:cs="Arial"/>
      <w:b/>
      <w:bCs/>
      <w:iCs/>
      <w:sz w:val="28"/>
      <w:szCs w:val="28"/>
    </w:rPr>
  </w:style>
  <w:style w:type="paragraph" w:styleId="3">
    <w:name w:val="heading 3"/>
    <w:basedOn w:val="a"/>
    <w:next w:val="a0"/>
    <w:link w:val="30"/>
    <w:uiPriority w:val="99"/>
    <w:qFormat/>
    <w:rsid w:val="001F6E2E"/>
    <w:pPr>
      <w:keepNext/>
      <w:keepLines/>
      <w:ind w:firstLine="709"/>
      <w:outlineLvl w:val="2"/>
    </w:pPr>
    <w:rPr>
      <w:rFonts w:ascii="Arial" w:hAnsi="Arial" w:cs="Arial"/>
      <w:bCs/>
      <w:sz w:val="24"/>
      <w:szCs w:val="26"/>
    </w:rPr>
  </w:style>
  <w:style w:type="paragraph" w:styleId="4">
    <w:name w:val="heading 4"/>
    <w:basedOn w:val="a"/>
    <w:next w:val="a0"/>
    <w:link w:val="40"/>
    <w:uiPriority w:val="99"/>
    <w:qFormat/>
    <w:rsid w:val="000B365E"/>
    <w:pPr>
      <w:keepNext/>
      <w:keepLines/>
      <w:spacing w:before="120" w:after="60"/>
      <w:outlineLvl w:val="3"/>
    </w:pPr>
    <w:rPr>
      <w:b/>
      <w:bCs/>
      <w:i/>
      <w:sz w:val="28"/>
      <w:szCs w:val="28"/>
    </w:rPr>
  </w:style>
  <w:style w:type="paragraph" w:styleId="5">
    <w:name w:val="heading 5"/>
    <w:basedOn w:val="a"/>
    <w:next w:val="a0"/>
    <w:link w:val="50"/>
    <w:uiPriority w:val="99"/>
    <w:qFormat/>
    <w:rsid w:val="000B365E"/>
    <w:pPr>
      <w:keepNext/>
      <w:keepLines/>
      <w:spacing w:before="120" w:after="60"/>
      <w:outlineLvl w:val="4"/>
    </w:pPr>
    <w:rPr>
      <w:bCs/>
      <w:i/>
      <w:iCs/>
      <w:sz w:val="28"/>
      <w:szCs w:val="26"/>
    </w:rPr>
  </w:style>
  <w:style w:type="paragraph" w:styleId="6">
    <w:name w:val="heading 6"/>
    <w:basedOn w:val="a"/>
    <w:next w:val="a"/>
    <w:link w:val="60"/>
    <w:uiPriority w:val="99"/>
    <w:qFormat/>
    <w:rsid w:val="000B365E"/>
    <w:pPr>
      <w:keepNext/>
      <w:outlineLvl w:val="5"/>
    </w:pPr>
    <w:rPr>
      <w:sz w:val="28"/>
    </w:rPr>
  </w:style>
  <w:style w:type="paragraph" w:styleId="7">
    <w:name w:val="heading 7"/>
    <w:basedOn w:val="a"/>
    <w:next w:val="a"/>
    <w:link w:val="70"/>
    <w:uiPriority w:val="99"/>
    <w:qFormat/>
    <w:rsid w:val="000B365E"/>
    <w:pPr>
      <w:keepNext/>
      <w:ind w:left="1620" w:right="1898"/>
      <w:jc w:val="right"/>
      <w:outlineLvl w:val="6"/>
    </w:pPr>
    <w:rPr>
      <w:sz w:val="26"/>
      <w:szCs w:val="28"/>
    </w:rPr>
  </w:style>
  <w:style w:type="paragraph" w:styleId="8">
    <w:name w:val="heading 8"/>
    <w:basedOn w:val="a"/>
    <w:next w:val="a"/>
    <w:link w:val="80"/>
    <w:uiPriority w:val="99"/>
    <w:qFormat/>
    <w:rsid w:val="000B365E"/>
    <w:pPr>
      <w:keepNext/>
      <w:outlineLvl w:val="7"/>
    </w:pPr>
    <w:rPr>
      <w:color w:val="000000"/>
    </w:rPr>
  </w:style>
  <w:style w:type="paragraph" w:styleId="9">
    <w:name w:val="heading 9"/>
    <w:basedOn w:val="a"/>
    <w:next w:val="a"/>
    <w:link w:val="90"/>
    <w:uiPriority w:val="99"/>
    <w:qFormat/>
    <w:rsid w:val="000B365E"/>
    <w:pPr>
      <w:keepNext/>
      <w:spacing w:line="240" w:lineRule="auto"/>
      <w:jc w:val="both"/>
      <w:outlineLvl w:val="8"/>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0B365E"/>
    <w:rPr>
      <w:rFonts w:ascii="Times New Roman" w:hAnsi="Times New Roman" w:cs="Arial"/>
      <w:b/>
      <w:bCs/>
      <w:kern w:val="32"/>
      <w:sz w:val="32"/>
      <w:szCs w:val="32"/>
      <w:lang w:val="x-none" w:eastAsia="ru-RU"/>
    </w:rPr>
  </w:style>
  <w:style w:type="character" w:customStyle="1" w:styleId="20">
    <w:name w:val="Заголовок 2 Знак"/>
    <w:basedOn w:val="a1"/>
    <w:link w:val="2"/>
    <w:uiPriority w:val="99"/>
    <w:locked/>
    <w:rsid w:val="001F6E2E"/>
    <w:rPr>
      <w:rFonts w:ascii="Arial" w:hAnsi="Arial" w:cs="Arial"/>
      <w:b/>
      <w:bCs/>
      <w:iCs/>
      <w:sz w:val="28"/>
      <w:szCs w:val="28"/>
    </w:rPr>
  </w:style>
  <w:style w:type="character" w:customStyle="1" w:styleId="30">
    <w:name w:val="Заголовок 3 Знак"/>
    <w:basedOn w:val="a1"/>
    <w:link w:val="3"/>
    <w:uiPriority w:val="99"/>
    <w:locked/>
    <w:rsid w:val="001F6E2E"/>
    <w:rPr>
      <w:rFonts w:ascii="Arial" w:hAnsi="Arial" w:cs="Arial"/>
      <w:bCs/>
      <w:sz w:val="24"/>
      <w:szCs w:val="26"/>
    </w:rPr>
  </w:style>
  <w:style w:type="character" w:customStyle="1" w:styleId="40">
    <w:name w:val="Заголовок 4 Знак"/>
    <w:basedOn w:val="a1"/>
    <w:link w:val="4"/>
    <w:uiPriority w:val="99"/>
    <w:locked/>
    <w:rsid w:val="000B365E"/>
    <w:rPr>
      <w:rFonts w:ascii="Times New Roman" w:hAnsi="Times New Roman" w:cs="Times New Roman"/>
      <w:b/>
      <w:bCs/>
      <w:i/>
      <w:sz w:val="28"/>
      <w:szCs w:val="28"/>
      <w:lang w:val="x-none" w:eastAsia="ru-RU"/>
    </w:rPr>
  </w:style>
  <w:style w:type="character" w:customStyle="1" w:styleId="50">
    <w:name w:val="Заголовок 5 Знак"/>
    <w:basedOn w:val="a1"/>
    <w:link w:val="5"/>
    <w:uiPriority w:val="99"/>
    <w:locked/>
    <w:rsid w:val="000B365E"/>
    <w:rPr>
      <w:rFonts w:ascii="Times New Roman" w:hAnsi="Times New Roman" w:cs="Times New Roman"/>
      <w:bCs/>
      <w:i/>
      <w:iCs/>
      <w:sz w:val="26"/>
      <w:szCs w:val="26"/>
      <w:lang w:val="x-none" w:eastAsia="ru-RU"/>
    </w:rPr>
  </w:style>
  <w:style w:type="character" w:customStyle="1" w:styleId="60">
    <w:name w:val="Заголовок 6 Знак"/>
    <w:basedOn w:val="a1"/>
    <w:link w:val="6"/>
    <w:uiPriority w:val="99"/>
    <w:locked/>
    <w:rsid w:val="000B365E"/>
    <w:rPr>
      <w:rFonts w:ascii="Times New Roman" w:hAnsi="Times New Roman" w:cs="Times New Roman"/>
      <w:sz w:val="20"/>
      <w:szCs w:val="20"/>
      <w:lang w:val="x-none" w:eastAsia="ru-RU"/>
    </w:rPr>
  </w:style>
  <w:style w:type="character" w:customStyle="1" w:styleId="70">
    <w:name w:val="Заголовок 7 Знак"/>
    <w:basedOn w:val="a1"/>
    <w:link w:val="7"/>
    <w:uiPriority w:val="99"/>
    <w:locked/>
    <w:rsid w:val="000B365E"/>
    <w:rPr>
      <w:rFonts w:ascii="Times New Roman" w:hAnsi="Times New Roman" w:cs="Times New Roman"/>
      <w:sz w:val="28"/>
      <w:szCs w:val="28"/>
      <w:lang w:val="x-none" w:eastAsia="ru-RU"/>
    </w:rPr>
  </w:style>
  <w:style w:type="character" w:customStyle="1" w:styleId="80">
    <w:name w:val="Заголовок 8 Знак"/>
    <w:basedOn w:val="a1"/>
    <w:link w:val="8"/>
    <w:uiPriority w:val="99"/>
    <w:locked/>
    <w:rsid w:val="000B365E"/>
    <w:rPr>
      <w:rFonts w:ascii="Times New Roman" w:hAnsi="Times New Roman" w:cs="Times New Roman"/>
      <w:color w:val="000000"/>
      <w:sz w:val="20"/>
      <w:szCs w:val="20"/>
      <w:lang w:val="x-none" w:eastAsia="ru-RU"/>
    </w:rPr>
  </w:style>
  <w:style w:type="character" w:customStyle="1" w:styleId="90">
    <w:name w:val="Заголовок 9 Знак"/>
    <w:basedOn w:val="a1"/>
    <w:link w:val="9"/>
    <w:uiPriority w:val="99"/>
    <w:locked/>
    <w:rsid w:val="000B365E"/>
    <w:rPr>
      <w:rFonts w:ascii="Times New Roman" w:hAnsi="Times New Roman" w:cs="Times New Roman"/>
      <w:i/>
      <w:iCs/>
      <w:sz w:val="24"/>
      <w:szCs w:val="24"/>
      <w:lang w:val="x-none" w:eastAsia="ru-RU"/>
    </w:rPr>
  </w:style>
  <w:style w:type="paragraph" w:styleId="a4">
    <w:name w:val="List Bullet"/>
    <w:basedOn w:val="a0"/>
    <w:uiPriority w:val="99"/>
    <w:semiHidden/>
    <w:rsid w:val="000B365E"/>
    <w:pPr>
      <w:tabs>
        <w:tab w:val="left" w:pos="1134"/>
      </w:tabs>
      <w:ind w:firstLine="0"/>
    </w:pPr>
  </w:style>
  <w:style w:type="paragraph" w:styleId="a0">
    <w:name w:val="Body Text"/>
    <w:basedOn w:val="a"/>
    <w:link w:val="a5"/>
    <w:uiPriority w:val="99"/>
    <w:rsid w:val="000B365E"/>
    <w:pPr>
      <w:ind w:firstLine="709"/>
      <w:jc w:val="both"/>
    </w:pPr>
    <w:rPr>
      <w:sz w:val="28"/>
    </w:rPr>
  </w:style>
  <w:style w:type="character" w:customStyle="1" w:styleId="a5">
    <w:name w:val="Основной текст Знак"/>
    <w:basedOn w:val="a1"/>
    <w:link w:val="a0"/>
    <w:uiPriority w:val="99"/>
    <w:locked/>
    <w:rsid w:val="000B365E"/>
    <w:rPr>
      <w:rFonts w:ascii="Times New Roman" w:hAnsi="Times New Roman" w:cs="Times New Roman"/>
      <w:sz w:val="20"/>
      <w:szCs w:val="20"/>
    </w:rPr>
  </w:style>
  <w:style w:type="paragraph" w:customStyle="1" w:styleId="-">
    <w:name w:val="Таблица - подвал"/>
    <w:basedOn w:val="a"/>
    <w:next w:val="a0"/>
    <w:uiPriority w:val="99"/>
    <w:rsid w:val="000B365E"/>
    <w:pPr>
      <w:spacing w:before="120" w:after="120"/>
      <w:jc w:val="center"/>
    </w:pPr>
    <w:rPr>
      <w:b/>
      <w:sz w:val="24"/>
    </w:rPr>
  </w:style>
  <w:style w:type="paragraph" w:customStyle="1" w:styleId="-0">
    <w:name w:val="Таблица - содержание"/>
    <w:basedOn w:val="a"/>
    <w:uiPriority w:val="99"/>
    <w:rsid w:val="000B365E"/>
    <w:pPr>
      <w:keepLines/>
    </w:pPr>
    <w:rPr>
      <w:sz w:val="24"/>
    </w:rPr>
  </w:style>
  <w:style w:type="paragraph" w:customStyle="1" w:styleId="-1">
    <w:name w:val="Таблица - заголовок"/>
    <w:basedOn w:val="a"/>
    <w:uiPriority w:val="99"/>
    <w:rsid w:val="000B365E"/>
    <w:pPr>
      <w:keepNext/>
      <w:keepLines/>
      <w:spacing w:before="120" w:after="120"/>
      <w:jc w:val="center"/>
    </w:pPr>
    <w:rPr>
      <w:sz w:val="24"/>
    </w:rPr>
  </w:style>
  <w:style w:type="paragraph" w:customStyle="1" w:styleId="-2">
    <w:name w:val="Таблица - название"/>
    <w:basedOn w:val="a0"/>
    <w:next w:val="-1"/>
    <w:uiPriority w:val="99"/>
    <w:rsid w:val="000B365E"/>
    <w:pPr>
      <w:keepNext/>
      <w:keepLines/>
      <w:spacing w:before="120" w:after="120"/>
      <w:ind w:firstLine="0"/>
      <w:jc w:val="center"/>
    </w:pPr>
  </w:style>
  <w:style w:type="paragraph" w:customStyle="1" w:styleId="-3">
    <w:name w:val="Таблица - номер"/>
    <w:basedOn w:val="a0"/>
    <w:next w:val="-2"/>
    <w:uiPriority w:val="99"/>
    <w:rsid w:val="000B365E"/>
    <w:pPr>
      <w:keepNext/>
      <w:keepLines/>
      <w:spacing w:before="240"/>
      <w:jc w:val="right"/>
    </w:pPr>
  </w:style>
  <w:style w:type="paragraph" w:customStyle="1" w:styleId="-4">
    <w:name w:val="Рисунок- подпись"/>
    <w:basedOn w:val="a0"/>
    <w:next w:val="a0"/>
    <w:uiPriority w:val="99"/>
    <w:rsid w:val="000B365E"/>
    <w:pPr>
      <w:keepLines/>
      <w:spacing w:before="120" w:after="240"/>
      <w:ind w:firstLine="0"/>
      <w:jc w:val="center"/>
    </w:pPr>
  </w:style>
  <w:style w:type="paragraph" w:customStyle="1" w:styleId="-5">
    <w:name w:val="Рисунок - содержание"/>
    <w:basedOn w:val="a0"/>
    <w:next w:val="-4"/>
    <w:uiPriority w:val="99"/>
    <w:rsid w:val="000B365E"/>
    <w:pPr>
      <w:keepNext/>
      <w:keepLines/>
      <w:spacing w:before="240" w:after="120"/>
      <w:ind w:firstLine="0"/>
      <w:jc w:val="center"/>
    </w:pPr>
    <w:rPr>
      <w:sz w:val="20"/>
    </w:rPr>
  </w:style>
  <w:style w:type="paragraph" w:customStyle="1" w:styleId="-6">
    <w:name w:val="Формула - подпись"/>
    <w:basedOn w:val="a0"/>
    <w:next w:val="a0"/>
    <w:uiPriority w:val="99"/>
    <w:rsid w:val="000B365E"/>
    <w:pPr>
      <w:keepLines/>
      <w:spacing w:after="120"/>
      <w:ind w:left="1049" w:hanging="340"/>
      <w:jc w:val="left"/>
    </w:pPr>
  </w:style>
  <w:style w:type="paragraph" w:customStyle="1" w:styleId="-7">
    <w:name w:val="Формула - содержание"/>
    <w:basedOn w:val="a0"/>
    <w:next w:val="-6"/>
    <w:uiPriority w:val="99"/>
    <w:rsid w:val="000B365E"/>
    <w:pPr>
      <w:keepNext/>
      <w:keepLines/>
      <w:spacing w:before="240" w:after="120"/>
      <w:ind w:firstLine="0"/>
      <w:jc w:val="center"/>
    </w:pPr>
  </w:style>
  <w:style w:type="paragraph" w:customStyle="1" w:styleId="-8">
    <w:name w:val="Формула - заголовок"/>
    <w:basedOn w:val="a0"/>
    <w:next w:val="-7"/>
    <w:uiPriority w:val="99"/>
    <w:rsid w:val="000B365E"/>
    <w:pPr>
      <w:keepNext/>
    </w:pPr>
  </w:style>
  <w:style w:type="paragraph" w:customStyle="1" w:styleId="-9">
    <w:name w:val="Приложение - номер"/>
    <w:basedOn w:val="1"/>
    <w:next w:val="1"/>
    <w:uiPriority w:val="99"/>
    <w:rsid w:val="000B365E"/>
    <w:pPr>
      <w:jc w:val="right"/>
    </w:pPr>
  </w:style>
  <w:style w:type="paragraph" w:styleId="a6">
    <w:name w:val="Body Text Indent"/>
    <w:basedOn w:val="a"/>
    <w:link w:val="a7"/>
    <w:uiPriority w:val="99"/>
    <w:semiHidden/>
    <w:rsid w:val="000B365E"/>
    <w:pPr>
      <w:ind w:firstLine="709"/>
      <w:jc w:val="both"/>
    </w:pPr>
    <w:rPr>
      <w:b/>
      <w:sz w:val="28"/>
    </w:rPr>
  </w:style>
  <w:style w:type="character" w:customStyle="1" w:styleId="a7">
    <w:name w:val="Основной текст с отступом Знак"/>
    <w:basedOn w:val="a1"/>
    <w:link w:val="a6"/>
    <w:uiPriority w:val="99"/>
    <w:semiHidden/>
    <w:locked/>
    <w:rsid w:val="000B365E"/>
    <w:rPr>
      <w:rFonts w:ascii="Times New Roman" w:hAnsi="Times New Roman" w:cs="Times New Roman"/>
      <w:b/>
      <w:sz w:val="20"/>
      <w:szCs w:val="20"/>
      <w:lang w:val="x-none" w:eastAsia="ru-RU"/>
    </w:rPr>
  </w:style>
  <w:style w:type="character" w:styleId="a8">
    <w:name w:val="page number"/>
    <w:basedOn w:val="a1"/>
    <w:uiPriority w:val="99"/>
    <w:semiHidden/>
    <w:rsid w:val="000B365E"/>
    <w:rPr>
      <w:rFonts w:cs="Times New Roman"/>
    </w:rPr>
  </w:style>
  <w:style w:type="paragraph" w:styleId="a9">
    <w:name w:val="header"/>
    <w:basedOn w:val="a"/>
    <w:link w:val="aa"/>
    <w:uiPriority w:val="99"/>
    <w:rsid w:val="000B365E"/>
    <w:pPr>
      <w:tabs>
        <w:tab w:val="center" w:pos="4153"/>
        <w:tab w:val="right" w:pos="8306"/>
      </w:tabs>
    </w:pPr>
  </w:style>
  <w:style w:type="character" w:customStyle="1" w:styleId="aa">
    <w:name w:val="Верхний колонтитул Знак"/>
    <w:basedOn w:val="a1"/>
    <w:link w:val="a9"/>
    <w:uiPriority w:val="99"/>
    <w:locked/>
    <w:rsid w:val="000B365E"/>
    <w:rPr>
      <w:rFonts w:ascii="Times New Roman" w:hAnsi="Times New Roman" w:cs="Times New Roman"/>
      <w:sz w:val="20"/>
      <w:szCs w:val="20"/>
      <w:lang w:val="x-none" w:eastAsia="ru-RU"/>
    </w:rPr>
  </w:style>
  <w:style w:type="paragraph" w:styleId="21">
    <w:name w:val="Body Text Indent 2"/>
    <w:basedOn w:val="a"/>
    <w:link w:val="22"/>
    <w:uiPriority w:val="99"/>
    <w:semiHidden/>
    <w:rsid w:val="000B365E"/>
    <w:pPr>
      <w:ind w:firstLine="709"/>
      <w:jc w:val="both"/>
    </w:pPr>
    <w:rPr>
      <w:sz w:val="28"/>
    </w:rPr>
  </w:style>
  <w:style w:type="character" w:customStyle="1" w:styleId="22">
    <w:name w:val="Основной текст с отступом 2 Знак"/>
    <w:basedOn w:val="a1"/>
    <w:link w:val="21"/>
    <w:uiPriority w:val="99"/>
    <w:semiHidden/>
    <w:locked/>
    <w:rsid w:val="000B365E"/>
    <w:rPr>
      <w:rFonts w:ascii="Times New Roman" w:hAnsi="Times New Roman" w:cs="Times New Roman"/>
      <w:sz w:val="20"/>
      <w:szCs w:val="20"/>
      <w:lang w:val="x-none" w:eastAsia="ru-RU"/>
    </w:rPr>
  </w:style>
  <w:style w:type="paragraph" w:customStyle="1" w:styleId="31">
    <w:name w:val="Основной текст 31"/>
    <w:basedOn w:val="a"/>
    <w:uiPriority w:val="99"/>
    <w:rsid w:val="000B365E"/>
    <w:pPr>
      <w:jc w:val="both"/>
    </w:pPr>
    <w:rPr>
      <w:sz w:val="24"/>
    </w:rPr>
  </w:style>
  <w:style w:type="paragraph" w:styleId="32">
    <w:name w:val="Body Text Indent 3"/>
    <w:basedOn w:val="a"/>
    <w:link w:val="33"/>
    <w:uiPriority w:val="99"/>
    <w:semiHidden/>
    <w:rsid w:val="000B365E"/>
    <w:pPr>
      <w:ind w:firstLine="708"/>
    </w:pPr>
    <w:rPr>
      <w:sz w:val="28"/>
    </w:rPr>
  </w:style>
  <w:style w:type="character" w:customStyle="1" w:styleId="33">
    <w:name w:val="Основной текст с отступом 3 Знак"/>
    <w:basedOn w:val="a1"/>
    <w:link w:val="32"/>
    <w:uiPriority w:val="99"/>
    <w:semiHidden/>
    <w:locked/>
    <w:rsid w:val="000B365E"/>
    <w:rPr>
      <w:rFonts w:ascii="Times New Roman" w:hAnsi="Times New Roman" w:cs="Times New Roman"/>
      <w:sz w:val="20"/>
      <w:szCs w:val="20"/>
      <w:lang w:val="x-none" w:eastAsia="ru-RU"/>
    </w:rPr>
  </w:style>
  <w:style w:type="paragraph" w:styleId="34">
    <w:name w:val="Body Text 3"/>
    <w:basedOn w:val="a"/>
    <w:link w:val="35"/>
    <w:uiPriority w:val="99"/>
    <w:semiHidden/>
    <w:rsid w:val="000B365E"/>
    <w:pPr>
      <w:spacing w:after="120"/>
    </w:pPr>
    <w:rPr>
      <w:sz w:val="16"/>
      <w:szCs w:val="16"/>
    </w:rPr>
  </w:style>
  <w:style w:type="character" w:customStyle="1" w:styleId="35">
    <w:name w:val="Основной текст 3 Знак"/>
    <w:basedOn w:val="a1"/>
    <w:link w:val="34"/>
    <w:uiPriority w:val="99"/>
    <w:semiHidden/>
    <w:locked/>
    <w:rsid w:val="000B365E"/>
    <w:rPr>
      <w:rFonts w:ascii="Times New Roman" w:hAnsi="Times New Roman" w:cs="Times New Roman"/>
      <w:sz w:val="16"/>
      <w:szCs w:val="16"/>
      <w:lang w:val="x-none" w:eastAsia="ru-RU"/>
    </w:rPr>
  </w:style>
  <w:style w:type="paragraph" w:styleId="ab">
    <w:name w:val="Normal (Web)"/>
    <w:basedOn w:val="a"/>
    <w:uiPriority w:val="99"/>
    <w:rsid w:val="000B365E"/>
    <w:pPr>
      <w:spacing w:before="100" w:beforeAutospacing="1" w:after="100" w:afterAutospacing="1"/>
    </w:pPr>
    <w:rPr>
      <w:sz w:val="24"/>
      <w:szCs w:val="24"/>
    </w:rPr>
  </w:style>
  <w:style w:type="paragraph" w:styleId="ac">
    <w:name w:val="Balloon Text"/>
    <w:basedOn w:val="a"/>
    <w:link w:val="ad"/>
    <w:uiPriority w:val="99"/>
    <w:semiHidden/>
    <w:rsid w:val="000B365E"/>
    <w:rPr>
      <w:rFonts w:ascii="Tahoma" w:hAnsi="Tahoma"/>
      <w:sz w:val="16"/>
      <w:szCs w:val="16"/>
    </w:rPr>
  </w:style>
  <w:style w:type="character" w:customStyle="1" w:styleId="ad">
    <w:name w:val="Текст выноски Знак"/>
    <w:basedOn w:val="a1"/>
    <w:link w:val="ac"/>
    <w:uiPriority w:val="99"/>
    <w:semiHidden/>
    <w:locked/>
    <w:rsid w:val="000B365E"/>
    <w:rPr>
      <w:rFonts w:ascii="Tahoma" w:hAnsi="Tahoma" w:cs="Times New Roman"/>
      <w:sz w:val="16"/>
      <w:szCs w:val="16"/>
    </w:rPr>
  </w:style>
  <w:style w:type="paragraph" w:styleId="23">
    <w:name w:val="Body Text 2"/>
    <w:basedOn w:val="a"/>
    <w:link w:val="24"/>
    <w:uiPriority w:val="99"/>
    <w:semiHidden/>
    <w:rsid w:val="000B365E"/>
    <w:pPr>
      <w:spacing w:after="120" w:line="480" w:lineRule="auto"/>
    </w:pPr>
  </w:style>
  <w:style w:type="character" w:customStyle="1" w:styleId="24">
    <w:name w:val="Основной текст 2 Знак"/>
    <w:basedOn w:val="a1"/>
    <w:link w:val="23"/>
    <w:uiPriority w:val="99"/>
    <w:semiHidden/>
    <w:locked/>
    <w:rsid w:val="000B365E"/>
    <w:rPr>
      <w:rFonts w:ascii="Times New Roman" w:hAnsi="Times New Roman" w:cs="Times New Roman"/>
      <w:sz w:val="20"/>
      <w:szCs w:val="20"/>
      <w:lang w:val="x-none" w:eastAsia="ru-RU"/>
    </w:rPr>
  </w:style>
  <w:style w:type="paragraph" w:customStyle="1" w:styleId="11">
    <w:name w:val="Стиль1"/>
    <w:basedOn w:val="a"/>
    <w:uiPriority w:val="99"/>
    <w:rsid w:val="000B365E"/>
    <w:pPr>
      <w:ind w:firstLine="720"/>
      <w:jc w:val="both"/>
    </w:pPr>
    <w:rPr>
      <w:sz w:val="24"/>
    </w:rPr>
  </w:style>
  <w:style w:type="paragraph" w:styleId="ae">
    <w:name w:val="Plain Text"/>
    <w:basedOn w:val="a"/>
    <w:link w:val="af"/>
    <w:uiPriority w:val="99"/>
    <w:semiHidden/>
    <w:rsid w:val="000B365E"/>
    <w:rPr>
      <w:rFonts w:ascii="Courier New" w:hAnsi="Courier New"/>
    </w:rPr>
  </w:style>
  <w:style w:type="character" w:customStyle="1" w:styleId="af">
    <w:name w:val="Текст Знак"/>
    <w:basedOn w:val="a1"/>
    <w:link w:val="ae"/>
    <w:uiPriority w:val="99"/>
    <w:semiHidden/>
    <w:locked/>
    <w:rsid w:val="000B365E"/>
    <w:rPr>
      <w:rFonts w:ascii="Courier New" w:hAnsi="Courier New" w:cs="Times New Roman"/>
      <w:sz w:val="20"/>
      <w:szCs w:val="20"/>
      <w:lang w:val="x-none" w:eastAsia="ru-RU"/>
    </w:rPr>
  </w:style>
  <w:style w:type="paragraph" w:customStyle="1" w:styleId="210">
    <w:name w:val="Основной текст 21"/>
    <w:basedOn w:val="a"/>
    <w:uiPriority w:val="99"/>
    <w:rsid w:val="000B365E"/>
    <w:pPr>
      <w:overflowPunct w:val="0"/>
      <w:autoSpaceDE w:val="0"/>
      <w:autoSpaceDN w:val="0"/>
      <w:adjustRightInd w:val="0"/>
      <w:ind w:firstLine="709"/>
      <w:jc w:val="both"/>
    </w:pPr>
    <w:rPr>
      <w:sz w:val="28"/>
      <w:szCs w:val="24"/>
    </w:rPr>
  </w:style>
  <w:style w:type="paragraph" w:customStyle="1" w:styleId="12">
    <w:name w:val="Основной текст1"/>
    <w:basedOn w:val="a"/>
    <w:uiPriority w:val="99"/>
    <w:rsid w:val="000B365E"/>
    <w:pPr>
      <w:ind w:firstLine="390"/>
      <w:jc w:val="both"/>
    </w:pPr>
    <w:rPr>
      <w:color w:val="000000"/>
      <w:sz w:val="28"/>
    </w:rPr>
  </w:style>
  <w:style w:type="character" w:customStyle="1" w:styleId="36">
    <w:name w:val="Основной текст Знак3"/>
    <w:uiPriority w:val="99"/>
    <w:rsid w:val="000B365E"/>
    <w:rPr>
      <w:sz w:val="24"/>
      <w:lang w:val="ru-RU" w:eastAsia="ru-RU"/>
    </w:rPr>
  </w:style>
  <w:style w:type="paragraph" w:styleId="13">
    <w:name w:val="toc 1"/>
    <w:basedOn w:val="a"/>
    <w:next w:val="a"/>
    <w:autoRedefine/>
    <w:uiPriority w:val="99"/>
    <w:semiHidden/>
    <w:rsid w:val="000B365E"/>
  </w:style>
  <w:style w:type="paragraph" w:styleId="25">
    <w:name w:val="toc 2"/>
    <w:basedOn w:val="a"/>
    <w:next w:val="a"/>
    <w:autoRedefine/>
    <w:uiPriority w:val="99"/>
    <w:semiHidden/>
    <w:rsid w:val="000B365E"/>
    <w:pPr>
      <w:tabs>
        <w:tab w:val="right" w:leader="dot" w:pos="9720"/>
      </w:tabs>
      <w:spacing w:line="240" w:lineRule="auto"/>
      <w:ind w:left="200" w:right="-82"/>
    </w:pPr>
    <w:rPr>
      <w:noProof/>
      <w:sz w:val="28"/>
      <w:szCs w:val="28"/>
    </w:rPr>
  </w:style>
  <w:style w:type="character" w:styleId="af0">
    <w:name w:val="Hyperlink"/>
    <w:basedOn w:val="a1"/>
    <w:uiPriority w:val="99"/>
    <w:rsid w:val="000B365E"/>
    <w:rPr>
      <w:rFonts w:cs="Times New Roman"/>
      <w:color w:val="0000FF"/>
      <w:u w:val="single"/>
    </w:rPr>
  </w:style>
  <w:style w:type="character" w:styleId="af1">
    <w:name w:val="Strong"/>
    <w:basedOn w:val="a1"/>
    <w:uiPriority w:val="99"/>
    <w:qFormat/>
    <w:rsid w:val="000B365E"/>
    <w:rPr>
      <w:rFonts w:cs="Times New Roman"/>
      <w:b/>
    </w:rPr>
  </w:style>
  <w:style w:type="character" w:styleId="af2">
    <w:name w:val="Emphasis"/>
    <w:basedOn w:val="a1"/>
    <w:uiPriority w:val="99"/>
    <w:qFormat/>
    <w:rsid w:val="000B365E"/>
    <w:rPr>
      <w:rFonts w:cs="Times New Roman"/>
      <w:i/>
    </w:rPr>
  </w:style>
  <w:style w:type="character" w:styleId="af3">
    <w:name w:val="FollowedHyperlink"/>
    <w:basedOn w:val="a1"/>
    <w:uiPriority w:val="99"/>
    <w:semiHidden/>
    <w:rsid w:val="000B365E"/>
    <w:rPr>
      <w:rFonts w:cs="Times New Roman"/>
      <w:color w:val="800080"/>
      <w:u w:val="single"/>
    </w:rPr>
  </w:style>
  <w:style w:type="paragraph" w:customStyle="1" w:styleId="ptitle">
    <w:name w:val="ptitle"/>
    <w:basedOn w:val="a"/>
    <w:uiPriority w:val="99"/>
    <w:rsid w:val="000B365E"/>
    <w:pPr>
      <w:spacing w:before="100" w:beforeAutospacing="1" w:after="100" w:afterAutospacing="1" w:line="240" w:lineRule="auto"/>
      <w:jc w:val="center"/>
    </w:pPr>
    <w:rPr>
      <w:rFonts w:ascii="Arial Unicode MS" w:eastAsia="Arial Unicode MS" w:hAnsi="Arial Unicode MS" w:cs="Arial Unicode MS"/>
      <w:b/>
      <w:bCs/>
      <w:color w:val="0492DB"/>
      <w:sz w:val="24"/>
      <w:szCs w:val="24"/>
    </w:rPr>
  </w:style>
  <w:style w:type="character" w:customStyle="1" w:styleId="date1">
    <w:name w:val="date1"/>
    <w:basedOn w:val="a1"/>
    <w:uiPriority w:val="99"/>
    <w:rsid w:val="000B365E"/>
    <w:rPr>
      <w:rFonts w:cs="Times New Roman"/>
    </w:rPr>
  </w:style>
  <w:style w:type="character" w:customStyle="1" w:styleId="time1">
    <w:name w:val="time1"/>
    <w:basedOn w:val="a1"/>
    <w:uiPriority w:val="99"/>
    <w:rsid w:val="000B365E"/>
    <w:rPr>
      <w:rFonts w:cs="Times New Roman"/>
    </w:rPr>
  </w:style>
  <w:style w:type="character" w:customStyle="1" w:styleId="textredbold1">
    <w:name w:val="textredbold1"/>
    <w:uiPriority w:val="99"/>
    <w:rsid w:val="000B365E"/>
    <w:rPr>
      <w:rFonts w:ascii="Verdana" w:hAnsi="Verdana"/>
      <w:b/>
      <w:color w:val="CB0127"/>
      <w:sz w:val="12"/>
    </w:rPr>
  </w:style>
  <w:style w:type="character" w:customStyle="1" w:styleId="textbl1">
    <w:name w:val="textbl1"/>
    <w:uiPriority w:val="99"/>
    <w:rsid w:val="000B365E"/>
    <w:rPr>
      <w:rFonts w:ascii="Verdana" w:hAnsi="Verdana"/>
      <w:color w:val="0A309D"/>
      <w:sz w:val="12"/>
    </w:rPr>
  </w:style>
  <w:style w:type="character" w:customStyle="1" w:styleId="hlword1">
    <w:name w:val="hlword1"/>
    <w:uiPriority w:val="99"/>
    <w:rsid w:val="000B365E"/>
    <w:rPr>
      <w:rFonts w:ascii="Arial" w:hAnsi="Arial"/>
      <w:b/>
      <w:color w:val="0082C9"/>
      <w:sz w:val="20"/>
    </w:rPr>
  </w:style>
  <w:style w:type="paragraph" w:customStyle="1" w:styleId="311">
    <w:name w:val="Основной текст 311"/>
    <w:basedOn w:val="a"/>
    <w:uiPriority w:val="99"/>
    <w:rsid w:val="000B365E"/>
    <w:pPr>
      <w:overflowPunct w:val="0"/>
      <w:autoSpaceDE w:val="0"/>
      <w:autoSpaceDN w:val="0"/>
      <w:adjustRightInd w:val="0"/>
      <w:spacing w:line="240" w:lineRule="auto"/>
      <w:jc w:val="both"/>
      <w:textAlignment w:val="baseline"/>
    </w:pPr>
    <w:rPr>
      <w:sz w:val="24"/>
    </w:rPr>
  </w:style>
  <w:style w:type="paragraph" w:customStyle="1" w:styleId="font16detailtext">
    <w:name w:val="font16 detailtext"/>
    <w:basedOn w:val="a"/>
    <w:uiPriority w:val="99"/>
    <w:rsid w:val="000B36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news121">
    <w:name w:val="bodynews121"/>
    <w:uiPriority w:val="99"/>
    <w:rsid w:val="000B365E"/>
    <w:rPr>
      <w:rFonts w:ascii="Verdana" w:hAnsi="Verdana"/>
      <w:color w:val="000000"/>
      <w:sz w:val="12"/>
    </w:rPr>
  </w:style>
  <w:style w:type="paragraph" w:customStyle="1" w:styleId="Default">
    <w:name w:val="Default"/>
    <w:uiPriority w:val="99"/>
    <w:rsid w:val="000B365E"/>
    <w:pPr>
      <w:autoSpaceDE w:val="0"/>
      <w:autoSpaceDN w:val="0"/>
      <w:adjustRightInd w:val="0"/>
      <w:spacing w:after="0" w:line="240" w:lineRule="auto"/>
    </w:pPr>
    <w:rPr>
      <w:rFonts w:ascii="Arial" w:hAnsi="Arial" w:cs="Arial"/>
      <w:color w:val="000000"/>
      <w:sz w:val="24"/>
      <w:szCs w:val="24"/>
    </w:rPr>
  </w:style>
  <w:style w:type="paragraph" w:customStyle="1" w:styleId="ConsPlusTitle">
    <w:name w:val="ConsPlusTitle"/>
    <w:basedOn w:val="Default"/>
    <w:next w:val="Default"/>
    <w:uiPriority w:val="99"/>
    <w:rsid w:val="000B365E"/>
    <w:rPr>
      <w:rFonts w:cs="Times New Roman"/>
      <w:color w:val="auto"/>
    </w:rPr>
  </w:style>
  <w:style w:type="paragraph" w:styleId="af4">
    <w:name w:val="List Paragraph"/>
    <w:basedOn w:val="a"/>
    <w:link w:val="af5"/>
    <w:uiPriority w:val="34"/>
    <w:qFormat/>
    <w:rsid w:val="000B365E"/>
    <w:pPr>
      <w:spacing w:after="200" w:line="276" w:lineRule="auto"/>
      <w:ind w:left="720"/>
    </w:pPr>
    <w:rPr>
      <w:rFonts w:ascii="Calibri" w:hAnsi="Calibri"/>
      <w:sz w:val="22"/>
      <w:szCs w:val="22"/>
    </w:rPr>
  </w:style>
  <w:style w:type="paragraph" w:customStyle="1" w:styleId="BodyText24">
    <w:name w:val="Body Text 24"/>
    <w:basedOn w:val="a"/>
    <w:uiPriority w:val="99"/>
    <w:rsid w:val="000B365E"/>
    <w:pPr>
      <w:overflowPunct w:val="0"/>
      <w:autoSpaceDE w:val="0"/>
      <w:autoSpaceDN w:val="0"/>
      <w:adjustRightInd w:val="0"/>
      <w:ind w:right="-2" w:firstLine="709"/>
      <w:jc w:val="both"/>
      <w:textAlignment w:val="baseline"/>
    </w:pPr>
    <w:rPr>
      <w:sz w:val="28"/>
    </w:rPr>
  </w:style>
  <w:style w:type="character" w:customStyle="1" w:styleId="FontStyle32">
    <w:name w:val="Font Style32"/>
    <w:uiPriority w:val="99"/>
    <w:rsid w:val="000B365E"/>
    <w:rPr>
      <w:rFonts w:ascii="Times New Roman" w:hAnsi="Times New Roman"/>
      <w:b/>
      <w:sz w:val="26"/>
    </w:rPr>
  </w:style>
  <w:style w:type="paragraph" w:styleId="af6">
    <w:name w:val="footer"/>
    <w:basedOn w:val="a"/>
    <w:link w:val="af7"/>
    <w:uiPriority w:val="99"/>
    <w:rsid w:val="000B365E"/>
    <w:pPr>
      <w:tabs>
        <w:tab w:val="center" w:pos="4677"/>
        <w:tab w:val="right" w:pos="9355"/>
      </w:tabs>
    </w:pPr>
  </w:style>
  <w:style w:type="character" w:customStyle="1" w:styleId="af7">
    <w:name w:val="Нижний колонтитул Знак"/>
    <w:basedOn w:val="a1"/>
    <w:link w:val="af6"/>
    <w:uiPriority w:val="99"/>
    <w:locked/>
    <w:rsid w:val="000B365E"/>
    <w:rPr>
      <w:rFonts w:ascii="Times New Roman" w:hAnsi="Times New Roman" w:cs="Times New Roman"/>
      <w:sz w:val="20"/>
      <w:szCs w:val="20"/>
      <w:lang w:val="x-none" w:eastAsia="ru-RU"/>
    </w:rPr>
  </w:style>
  <w:style w:type="character" w:customStyle="1" w:styleId="body3">
    <w:name w:val="body3"/>
    <w:basedOn w:val="a1"/>
    <w:uiPriority w:val="99"/>
    <w:rsid w:val="000B365E"/>
    <w:rPr>
      <w:rFonts w:cs="Times New Roman"/>
    </w:rPr>
  </w:style>
  <w:style w:type="character" w:customStyle="1" w:styleId="apple-style-span">
    <w:name w:val="apple-style-span"/>
    <w:basedOn w:val="a1"/>
    <w:uiPriority w:val="99"/>
    <w:rsid w:val="000B365E"/>
    <w:rPr>
      <w:rFonts w:cs="Times New Roman"/>
    </w:rPr>
  </w:style>
  <w:style w:type="character" w:customStyle="1" w:styleId="apple-converted-space">
    <w:name w:val="apple-converted-space"/>
    <w:basedOn w:val="a1"/>
    <w:uiPriority w:val="99"/>
    <w:rsid w:val="000B365E"/>
    <w:rPr>
      <w:rFonts w:cs="Times New Roman"/>
    </w:rPr>
  </w:style>
  <w:style w:type="paragraph" w:customStyle="1" w:styleId="14">
    <w:name w:val="1 Знак Знак Знак Знак"/>
    <w:basedOn w:val="a"/>
    <w:uiPriority w:val="99"/>
    <w:rsid w:val="000B365E"/>
    <w:pPr>
      <w:widowControl w:val="0"/>
      <w:adjustRightInd w:val="0"/>
      <w:spacing w:after="160" w:line="240" w:lineRule="exact"/>
      <w:jc w:val="right"/>
    </w:pPr>
    <w:rPr>
      <w:lang w:val="en-GB" w:eastAsia="en-US"/>
    </w:rPr>
  </w:style>
  <w:style w:type="paragraph" w:customStyle="1" w:styleId="arttext">
    <w:name w:val="arttext"/>
    <w:basedOn w:val="a"/>
    <w:uiPriority w:val="99"/>
    <w:rsid w:val="000B36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maintext1">
    <w:name w:val="maintext1"/>
    <w:uiPriority w:val="99"/>
    <w:rsid w:val="000B365E"/>
    <w:rPr>
      <w:color w:val="000000"/>
      <w:spacing w:val="312"/>
      <w:w w:val="100"/>
      <w:sz w:val="12"/>
    </w:rPr>
  </w:style>
  <w:style w:type="character" w:customStyle="1" w:styleId="indexcatcur">
    <w:name w:val="index_cat_cur"/>
    <w:basedOn w:val="a1"/>
    <w:uiPriority w:val="99"/>
    <w:rsid w:val="000B365E"/>
    <w:rPr>
      <w:rFonts w:cs="Times New Roman"/>
    </w:rPr>
  </w:style>
  <w:style w:type="paragraph" w:customStyle="1" w:styleId="tb26q">
    <w:name w:val="tb26q"/>
    <w:basedOn w:val="a"/>
    <w:uiPriority w:val="99"/>
    <w:rsid w:val="000B365E"/>
    <w:pPr>
      <w:spacing w:before="80" w:after="160" w:line="240" w:lineRule="auto"/>
    </w:pPr>
    <w:rPr>
      <w:rFonts w:ascii="Arial" w:eastAsia="Arial Unicode MS" w:hAnsi="Arial" w:cs="Arial"/>
      <w:b/>
      <w:bCs/>
      <w:color w:val="7B7B7B"/>
      <w:sz w:val="28"/>
      <w:szCs w:val="28"/>
    </w:rPr>
  </w:style>
  <w:style w:type="paragraph" w:customStyle="1" w:styleId="15">
    <w:name w:val="Обычный1"/>
    <w:uiPriority w:val="99"/>
    <w:rsid w:val="000B365E"/>
    <w:pPr>
      <w:widowControl w:val="0"/>
      <w:spacing w:after="0" w:line="240" w:lineRule="auto"/>
    </w:pPr>
    <w:rPr>
      <w:rFonts w:ascii="Times New Roman" w:hAnsi="Times New Roman" w:cs="Times New Roman"/>
      <w:sz w:val="20"/>
      <w:szCs w:val="20"/>
    </w:rPr>
  </w:style>
  <w:style w:type="paragraph" w:styleId="af8">
    <w:name w:val="Title"/>
    <w:basedOn w:val="a"/>
    <w:link w:val="af9"/>
    <w:uiPriority w:val="99"/>
    <w:qFormat/>
    <w:rsid w:val="000B365E"/>
    <w:pPr>
      <w:spacing w:line="240" w:lineRule="auto"/>
      <w:jc w:val="center"/>
    </w:pPr>
    <w:rPr>
      <w:b/>
      <w:bCs/>
      <w:sz w:val="24"/>
      <w:szCs w:val="24"/>
    </w:rPr>
  </w:style>
  <w:style w:type="character" w:customStyle="1" w:styleId="wrc01">
    <w:name w:val="wrc01"/>
    <w:uiPriority w:val="99"/>
    <w:rsid w:val="000B365E"/>
    <w:rPr>
      <w:vanish/>
    </w:rPr>
  </w:style>
  <w:style w:type="paragraph" w:styleId="HTML">
    <w:name w:val="HTML Preformatted"/>
    <w:basedOn w:val="a"/>
    <w:link w:val="HTML0"/>
    <w:uiPriority w:val="99"/>
    <w:semiHidden/>
    <w:rsid w:val="000B3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rPr>
  </w:style>
  <w:style w:type="character" w:customStyle="1" w:styleId="HTML0">
    <w:name w:val="Стандартный HTML Знак"/>
    <w:basedOn w:val="a1"/>
    <w:link w:val="HTML"/>
    <w:uiPriority w:val="99"/>
    <w:semiHidden/>
    <w:locked/>
    <w:rsid w:val="000B365E"/>
    <w:rPr>
      <w:rFonts w:ascii="Arial Unicode MS" w:eastAsia="Arial Unicode MS" w:hAnsi="Arial Unicode MS" w:cs="Arial Unicode MS"/>
      <w:sz w:val="20"/>
      <w:szCs w:val="20"/>
      <w:lang w:val="x-none" w:eastAsia="ru-RU"/>
    </w:rPr>
  </w:style>
  <w:style w:type="character" w:customStyle="1" w:styleId="wrc131">
    <w:name w:val="wrc131"/>
    <w:uiPriority w:val="99"/>
    <w:rsid w:val="000B365E"/>
    <w:rPr>
      <w:vanish/>
    </w:rPr>
  </w:style>
  <w:style w:type="character" w:customStyle="1" w:styleId="af9">
    <w:name w:val="Название Знак"/>
    <w:basedOn w:val="a1"/>
    <w:link w:val="af8"/>
    <w:uiPriority w:val="99"/>
    <w:locked/>
    <w:rsid w:val="000B365E"/>
    <w:rPr>
      <w:rFonts w:ascii="Times New Roman" w:hAnsi="Times New Roman" w:cs="Times New Roman"/>
      <w:b/>
      <w:bCs/>
      <w:sz w:val="24"/>
      <w:szCs w:val="24"/>
    </w:rPr>
  </w:style>
  <w:style w:type="character" w:customStyle="1" w:styleId="wrc111">
    <w:name w:val="wrc111"/>
    <w:uiPriority w:val="99"/>
    <w:rsid w:val="000B365E"/>
    <w:rPr>
      <w:vanish/>
    </w:rPr>
  </w:style>
  <w:style w:type="paragraph" w:customStyle="1" w:styleId="Web56">
    <w:name w:val="Обычный (Web)56"/>
    <w:basedOn w:val="a"/>
    <w:uiPriority w:val="99"/>
    <w:rsid w:val="000B365E"/>
    <w:pPr>
      <w:spacing w:line="240" w:lineRule="auto"/>
    </w:pPr>
    <w:rPr>
      <w:rFonts w:ascii="Arial Unicode MS" w:eastAsia="Arial Unicode MS" w:hAnsi="Arial Unicode MS" w:cs="Arial Unicode MS"/>
      <w:sz w:val="24"/>
      <w:szCs w:val="24"/>
    </w:rPr>
  </w:style>
  <w:style w:type="paragraph" w:styleId="afa">
    <w:name w:val="Block Text"/>
    <w:basedOn w:val="a"/>
    <w:uiPriority w:val="99"/>
    <w:rsid w:val="000B365E"/>
    <w:pPr>
      <w:shd w:val="clear" w:color="auto" w:fill="FFFFFF"/>
      <w:spacing w:before="150" w:after="100" w:afterAutospacing="1"/>
      <w:ind w:left="195" w:right="98" w:firstLine="513"/>
      <w:jc w:val="both"/>
    </w:pPr>
    <w:rPr>
      <w:sz w:val="28"/>
    </w:rPr>
  </w:style>
  <w:style w:type="paragraph" w:customStyle="1" w:styleId="16">
    <w:name w:val="Красная строка1"/>
    <w:basedOn w:val="a0"/>
    <w:uiPriority w:val="99"/>
    <w:rsid w:val="000B365E"/>
    <w:pPr>
      <w:widowControl w:val="0"/>
      <w:suppressAutoHyphens/>
      <w:spacing w:after="120" w:line="240" w:lineRule="auto"/>
    </w:pPr>
    <w:rPr>
      <w:color w:val="000000"/>
      <w:kern w:val="2"/>
      <w:sz w:val="24"/>
      <w:szCs w:val="24"/>
      <w:lang w:eastAsia="en-US"/>
    </w:rPr>
  </w:style>
  <w:style w:type="paragraph" w:customStyle="1" w:styleId="110">
    <w:name w:val="Основной текст11"/>
    <w:basedOn w:val="a"/>
    <w:link w:val="afb"/>
    <w:uiPriority w:val="99"/>
    <w:rsid w:val="000B365E"/>
    <w:pPr>
      <w:widowControl w:val="0"/>
      <w:shd w:val="clear" w:color="auto" w:fill="FFFFFF"/>
      <w:spacing w:line="317" w:lineRule="atLeast"/>
      <w:jc w:val="both"/>
    </w:pPr>
    <w:rPr>
      <w:sz w:val="26"/>
    </w:rPr>
  </w:style>
  <w:style w:type="character" w:customStyle="1" w:styleId="afb">
    <w:name w:val="Основной текст_"/>
    <w:link w:val="110"/>
    <w:uiPriority w:val="99"/>
    <w:locked/>
    <w:rsid w:val="000B365E"/>
    <w:rPr>
      <w:rFonts w:ascii="Times New Roman" w:hAnsi="Times New Roman"/>
      <w:sz w:val="26"/>
      <w:shd w:val="clear" w:color="auto" w:fill="FFFFFF"/>
    </w:rPr>
  </w:style>
  <w:style w:type="character" w:customStyle="1" w:styleId="afc">
    <w:name w:val="Основной текст + Полужирный"/>
    <w:uiPriority w:val="99"/>
    <w:rsid w:val="000B365E"/>
    <w:rPr>
      <w:rFonts w:ascii="Times New Roman" w:hAnsi="Times New Roman"/>
      <w:b/>
      <w:color w:val="000000"/>
      <w:spacing w:val="0"/>
      <w:w w:val="100"/>
      <w:position w:val="0"/>
      <w:sz w:val="26"/>
      <w:shd w:val="clear" w:color="auto" w:fill="FFFFFF"/>
      <w:lang w:val="ru-RU" w:eastAsia="x-none"/>
    </w:rPr>
  </w:style>
  <w:style w:type="paragraph" w:customStyle="1" w:styleId="26">
    <w:name w:val="Основной текст (2)"/>
    <w:basedOn w:val="a"/>
    <w:uiPriority w:val="99"/>
    <w:rsid w:val="000B365E"/>
    <w:pPr>
      <w:widowControl w:val="0"/>
      <w:shd w:val="clear" w:color="auto" w:fill="FFFFFF"/>
      <w:spacing w:line="317" w:lineRule="atLeast"/>
      <w:ind w:firstLine="560"/>
      <w:jc w:val="both"/>
    </w:pPr>
    <w:rPr>
      <w:b/>
      <w:bCs/>
      <w:sz w:val="26"/>
      <w:szCs w:val="26"/>
    </w:rPr>
  </w:style>
  <w:style w:type="paragraph" w:styleId="afd">
    <w:name w:val="No Spacing"/>
    <w:uiPriority w:val="99"/>
    <w:qFormat/>
    <w:rsid w:val="000B365E"/>
    <w:pPr>
      <w:spacing w:after="0" w:line="360" w:lineRule="auto"/>
      <w:jc w:val="both"/>
    </w:pPr>
    <w:rPr>
      <w:rFonts w:ascii="Times New Roman" w:hAnsi="Times New Roman" w:cs="Times New Roman"/>
      <w:sz w:val="28"/>
      <w:szCs w:val="24"/>
    </w:rPr>
  </w:style>
  <w:style w:type="paragraph" w:customStyle="1" w:styleId="Web">
    <w:name w:val="Обычный (Web)"/>
    <w:basedOn w:val="a"/>
    <w:uiPriority w:val="99"/>
    <w:rsid w:val="000B365E"/>
    <w:pPr>
      <w:spacing w:before="100" w:beforeAutospacing="1" w:after="100" w:afterAutospacing="1" w:line="240" w:lineRule="auto"/>
    </w:pPr>
    <w:rPr>
      <w:sz w:val="24"/>
      <w:szCs w:val="24"/>
    </w:rPr>
  </w:style>
  <w:style w:type="table" w:styleId="afe">
    <w:name w:val="Table Grid"/>
    <w:basedOn w:val="a2"/>
    <w:uiPriority w:val="99"/>
    <w:rsid w:val="000B365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Цветовое выделение"/>
    <w:uiPriority w:val="99"/>
    <w:rsid w:val="000B365E"/>
    <w:rPr>
      <w:b/>
      <w:color w:val="26282F"/>
    </w:rPr>
  </w:style>
  <w:style w:type="paragraph" w:customStyle="1" w:styleId="aff0">
    <w:name w:val="Нормальный (таблица)"/>
    <w:basedOn w:val="a"/>
    <w:next w:val="a"/>
    <w:uiPriority w:val="99"/>
    <w:rsid w:val="000B365E"/>
    <w:pPr>
      <w:widowControl w:val="0"/>
      <w:autoSpaceDE w:val="0"/>
      <w:autoSpaceDN w:val="0"/>
      <w:adjustRightInd w:val="0"/>
      <w:spacing w:line="240" w:lineRule="auto"/>
      <w:jc w:val="both"/>
    </w:pPr>
    <w:rPr>
      <w:rFonts w:ascii="Arial" w:hAnsi="Arial" w:cs="Arial"/>
      <w:sz w:val="24"/>
      <w:szCs w:val="24"/>
    </w:rPr>
  </w:style>
  <w:style w:type="character" w:customStyle="1" w:styleId="ref-info">
    <w:name w:val="ref-info"/>
    <w:uiPriority w:val="99"/>
    <w:rsid w:val="000B365E"/>
  </w:style>
  <w:style w:type="character" w:customStyle="1" w:styleId="link-ru">
    <w:name w:val="link-ru"/>
    <w:uiPriority w:val="99"/>
    <w:rsid w:val="000B365E"/>
  </w:style>
  <w:style w:type="character" w:customStyle="1" w:styleId="mw-headline">
    <w:name w:val="mw-headline"/>
    <w:uiPriority w:val="99"/>
    <w:rsid w:val="000B365E"/>
  </w:style>
  <w:style w:type="character" w:customStyle="1" w:styleId="mw-editsection">
    <w:name w:val="mw-editsection"/>
    <w:uiPriority w:val="99"/>
    <w:rsid w:val="000B365E"/>
  </w:style>
  <w:style w:type="character" w:customStyle="1" w:styleId="mw-editsection-bracket">
    <w:name w:val="mw-editsection-bracket"/>
    <w:uiPriority w:val="99"/>
    <w:rsid w:val="000B365E"/>
  </w:style>
  <w:style w:type="character" w:customStyle="1" w:styleId="mw-editsection-divider">
    <w:name w:val="mw-editsection-divider"/>
    <w:uiPriority w:val="99"/>
    <w:rsid w:val="000B365E"/>
  </w:style>
  <w:style w:type="character" w:customStyle="1" w:styleId="flagicon">
    <w:name w:val="flagicon"/>
    <w:uiPriority w:val="99"/>
    <w:rsid w:val="000B365E"/>
  </w:style>
  <w:style w:type="character" w:customStyle="1" w:styleId="articleseparator">
    <w:name w:val="article_separator"/>
    <w:uiPriority w:val="99"/>
    <w:rsid w:val="000B365E"/>
    <w:rPr>
      <w:vanish/>
    </w:rPr>
  </w:style>
  <w:style w:type="paragraph" w:customStyle="1" w:styleId="ConsNonformat">
    <w:name w:val="ConsNonformat"/>
    <w:uiPriority w:val="99"/>
    <w:rsid w:val="000B365E"/>
    <w:pPr>
      <w:widowControl w:val="0"/>
      <w:autoSpaceDE w:val="0"/>
      <w:autoSpaceDN w:val="0"/>
      <w:adjustRightInd w:val="0"/>
      <w:spacing w:after="0" w:line="240" w:lineRule="auto"/>
      <w:ind w:right="19772" w:firstLine="709"/>
      <w:jc w:val="both"/>
    </w:pPr>
    <w:rPr>
      <w:rFonts w:ascii="Courier New" w:hAnsi="Courier New" w:cs="Courier New"/>
      <w:sz w:val="20"/>
      <w:szCs w:val="20"/>
    </w:rPr>
  </w:style>
  <w:style w:type="paragraph" w:customStyle="1" w:styleId="formattext">
    <w:name w:val="formattext"/>
    <w:basedOn w:val="a"/>
    <w:uiPriority w:val="99"/>
    <w:rsid w:val="000B365E"/>
    <w:pPr>
      <w:spacing w:before="100" w:beforeAutospacing="1" w:after="100" w:afterAutospacing="1" w:line="240" w:lineRule="auto"/>
    </w:pPr>
    <w:rPr>
      <w:sz w:val="24"/>
      <w:szCs w:val="24"/>
    </w:rPr>
  </w:style>
  <w:style w:type="character" w:styleId="aff1">
    <w:name w:val="Placeholder Text"/>
    <w:basedOn w:val="a1"/>
    <w:uiPriority w:val="99"/>
    <w:semiHidden/>
    <w:rsid w:val="000B365E"/>
    <w:rPr>
      <w:rFonts w:cs="Times New Roman"/>
      <w:color w:val="808080"/>
    </w:rPr>
  </w:style>
  <w:style w:type="paragraph" w:customStyle="1" w:styleId="headertext">
    <w:name w:val="headertext"/>
    <w:basedOn w:val="a"/>
    <w:uiPriority w:val="99"/>
    <w:rsid w:val="000B365E"/>
    <w:pPr>
      <w:spacing w:before="100" w:beforeAutospacing="1" w:after="100" w:afterAutospacing="1" w:line="240" w:lineRule="auto"/>
    </w:pPr>
    <w:rPr>
      <w:sz w:val="24"/>
      <w:szCs w:val="24"/>
    </w:rPr>
  </w:style>
  <w:style w:type="table" w:customStyle="1" w:styleId="17">
    <w:name w:val="Сетка таблицы1"/>
    <w:uiPriority w:val="99"/>
    <w:locked/>
    <w:rsid w:val="002C2EE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basedOn w:val="a1"/>
    <w:link w:val="220"/>
    <w:uiPriority w:val="99"/>
    <w:locked/>
    <w:rsid w:val="002C2EE5"/>
    <w:rPr>
      <w:rFonts w:ascii="Arial" w:hAnsi="Arial" w:cs="Arial"/>
      <w:sz w:val="28"/>
      <w:szCs w:val="28"/>
      <w:shd w:val="clear" w:color="auto" w:fill="FFFFFF"/>
    </w:rPr>
  </w:style>
  <w:style w:type="character" w:customStyle="1" w:styleId="21pt">
    <w:name w:val="Основной текст (2) + Интервал 1 pt"/>
    <w:basedOn w:val="27"/>
    <w:uiPriority w:val="99"/>
    <w:rsid w:val="002C2EE5"/>
    <w:rPr>
      <w:rFonts w:ascii="Arial" w:hAnsi="Arial" w:cs="Arial"/>
      <w:color w:val="000000"/>
      <w:spacing w:val="30"/>
      <w:w w:val="100"/>
      <w:position w:val="0"/>
      <w:sz w:val="28"/>
      <w:szCs w:val="28"/>
      <w:shd w:val="clear" w:color="auto" w:fill="FFFFFF"/>
      <w:lang w:val="ru-RU" w:eastAsia="ru-RU"/>
    </w:rPr>
  </w:style>
  <w:style w:type="paragraph" w:customStyle="1" w:styleId="220">
    <w:name w:val="Основной текст (2)2"/>
    <w:basedOn w:val="a"/>
    <w:link w:val="27"/>
    <w:uiPriority w:val="99"/>
    <w:rsid w:val="002C2EE5"/>
    <w:pPr>
      <w:widowControl w:val="0"/>
      <w:shd w:val="clear" w:color="auto" w:fill="FFFFFF"/>
      <w:spacing w:after="300" w:line="350" w:lineRule="exact"/>
    </w:pPr>
    <w:rPr>
      <w:rFonts w:ascii="Arial" w:hAnsi="Arial" w:cs="Arial"/>
      <w:sz w:val="28"/>
      <w:szCs w:val="28"/>
      <w:lang w:eastAsia="en-US"/>
    </w:rPr>
  </w:style>
  <w:style w:type="paragraph" w:customStyle="1" w:styleId="211">
    <w:name w:val="Основной текст (2)1"/>
    <w:basedOn w:val="a"/>
    <w:uiPriority w:val="99"/>
    <w:rsid w:val="002C2EE5"/>
    <w:pPr>
      <w:widowControl w:val="0"/>
      <w:shd w:val="clear" w:color="auto" w:fill="FFFFFF"/>
      <w:spacing w:after="480" w:line="468" w:lineRule="exact"/>
      <w:ind w:hanging="860"/>
      <w:jc w:val="center"/>
    </w:pPr>
    <w:rPr>
      <w:rFonts w:ascii="Arial" w:hAnsi="Arial" w:cs="Arial"/>
      <w:b/>
      <w:bCs/>
      <w:spacing w:val="-10"/>
      <w:sz w:val="18"/>
      <w:szCs w:val="18"/>
    </w:rPr>
  </w:style>
  <w:style w:type="table" w:customStyle="1" w:styleId="28">
    <w:name w:val="Сетка таблицы2"/>
    <w:uiPriority w:val="99"/>
    <w:rsid w:val="003B6311"/>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uiPriority w:val="99"/>
    <w:rsid w:val="008B76D9"/>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8B76D9"/>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footnote text"/>
    <w:basedOn w:val="a"/>
    <w:link w:val="aff3"/>
    <w:uiPriority w:val="99"/>
    <w:semiHidden/>
    <w:rsid w:val="009B2261"/>
    <w:pPr>
      <w:spacing w:line="240" w:lineRule="auto"/>
    </w:pPr>
  </w:style>
  <w:style w:type="character" w:customStyle="1" w:styleId="aff3">
    <w:name w:val="Текст сноски Знак"/>
    <w:basedOn w:val="a1"/>
    <w:link w:val="aff2"/>
    <w:uiPriority w:val="99"/>
    <w:semiHidden/>
    <w:locked/>
    <w:rsid w:val="009B2261"/>
    <w:rPr>
      <w:rFonts w:ascii="Times New Roman" w:hAnsi="Times New Roman" w:cs="Times New Roman"/>
      <w:sz w:val="20"/>
      <w:szCs w:val="20"/>
      <w:lang w:val="x-none" w:eastAsia="ru-RU"/>
    </w:rPr>
  </w:style>
  <w:style w:type="paragraph" w:customStyle="1" w:styleId="ConsPlusNormal">
    <w:name w:val="ConsPlusNormal"/>
    <w:uiPriority w:val="99"/>
    <w:rsid w:val="00263532"/>
    <w:pPr>
      <w:widowControl w:val="0"/>
      <w:autoSpaceDE w:val="0"/>
      <w:autoSpaceDN w:val="0"/>
      <w:adjustRightInd w:val="0"/>
      <w:spacing w:after="0" w:line="240" w:lineRule="auto"/>
    </w:pPr>
    <w:rPr>
      <w:rFonts w:ascii="Arial" w:hAnsi="Arial" w:cs="Arial"/>
      <w:sz w:val="20"/>
      <w:szCs w:val="20"/>
    </w:rPr>
  </w:style>
  <w:style w:type="character" w:styleId="aff4">
    <w:name w:val="footnote reference"/>
    <w:basedOn w:val="a1"/>
    <w:uiPriority w:val="99"/>
    <w:semiHidden/>
    <w:rsid w:val="009B2261"/>
    <w:rPr>
      <w:rFonts w:cs="Times New Roman"/>
      <w:vertAlign w:val="superscript"/>
    </w:rPr>
  </w:style>
  <w:style w:type="paragraph" w:customStyle="1" w:styleId="ConsPlusNonformat">
    <w:name w:val="ConsPlusNonformat"/>
    <w:uiPriority w:val="99"/>
    <w:rsid w:val="00080E4B"/>
    <w:pPr>
      <w:widowControl w:val="0"/>
      <w:autoSpaceDE w:val="0"/>
      <w:autoSpaceDN w:val="0"/>
      <w:adjustRightInd w:val="0"/>
      <w:spacing w:after="0" w:line="240" w:lineRule="auto"/>
    </w:pPr>
    <w:rPr>
      <w:rFonts w:ascii="Courier New" w:hAnsi="Courier New" w:cs="Courier New"/>
      <w:sz w:val="20"/>
      <w:szCs w:val="20"/>
    </w:rPr>
  </w:style>
  <w:style w:type="character" w:customStyle="1" w:styleId="searchresult">
    <w:name w:val="search_result"/>
    <w:uiPriority w:val="99"/>
    <w:rsid w:val="00BA7EE0"/>
  </w:style>
  <w:style w:type="table" w:customStyle="1" w:styleId="111">
    <w:name w:val="Сетка таблицы11"/>
    <w:uiPriority w:val="99"/>
    <w:rsid w:val="00F976F2"/>
    <w:pPr>
      <w:spacing w:after="0" w:line="240" w:lineRule="auto"/>
    </w:pPr>
    <w:rPr>
      <w:rFonts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964783"/>
    <w:pPr>
      <w:spacing w:after="0" w:line="240" w:lineRule="auto"/>
    </w:pPr>
    <w:rPr>
      <w:rFonts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2Char">
    <w:name w:val="Body Text Indent 2 Char"/>
    <w:basedOn w:val="a1"/>
    <w:uiPriority w:val="99"/>
    <w:semiHidden/>
    <w:locked/>
    <w:rsid w:val="00BC1240"/>
    <w:rPr>
      <w:rFonts w:ascii="Times New Roman" w:hAnsi="Times New Roman" w:cs="Times New Roman"/>
      <w:sz w:val="20"/>
      <w:szCs w:val="20"/>
      <w:lang w:val="x-none" w:eastAsia="ru-RU"/>
    </w:rPr>
  </w:style>
  <w:style w:type="character" w:customStyle="1" w:styleId="Heading1Char">
    <w:name w:val="Heading 1 Char"/>
    <w:basedOn w:val="a1"/>
    <w:uiPriority w:val="99"/>
    <w:locked/>
    <w:rsid w:val="00FD051A"/>
    <w:rPr>
      <w:rFonts w:ascii="Times New Roman" w:hAnsi="Times New Roman" w:cs="Arial"/>
      <w:b/>
      <w:bCs/>
      <w:kern w:val="32"/>
      <w:sz w:val="32"/>
      <w:szCs w:val="32"/>
      <w:lang w:val="x-none" w:eastAsia="ru-RU"/>
    </w:rPr>
  </w:style>
  <w:style w:type="character" w:customStyle="1" w:styleId="BodyTextChar">
    <w:name w:val="Body Text Char"/>
    <w:basedOn w:val="a1"/>
    <w:uiPriority w:val="99"/>
    <w:locked/>
    <w:rsid w:val="00FD051A"/>
    <w:rPr>
      <w:rFonts w:ascii="Times New Roman" w:hAnsi="Times New Roman" w:cs="Times New Roman"/>
      <w:sz w:val="20"/>
      <w:szCs w:val="20"/>
    </w:rPr>
  </w:style>
  <w:style w:type="character" w:customStyle="1" w:styleId="FootnoteTextChar">
    <w:name w:val="Footnote Text Char"/>
    <w:basedOn w:val="a1"/>
    <w:uiPriority w:val="99"/>
    <w:semiHidden/>
    <w:locked/>
    <w:rsid w:val="00322718"/>
    <w:rPr>
      <w:rFonts w:ascii="Times New Roman" w:hAnsi="Times New Roman" w:cs="Times New Roman"/>
      <w:sz w:val="20"/>
      <w:szCs w:val="20"/>
      <w:lang w:val="x-none" w:eastAsia="ru-RU"/>
    </w:rPr>
  </w:style>
  <w:style w:type="character" w:customStyle="1" w:styleId="af5">
    <w:name w:val="Абзац списка Знак"/>
    <w:link w:val="af4"/>
    <w:uiPriority w:val="34"/>
    <w:locked/>
    <w:rsid w:val="00B92C99"/>
    <w:rPr>
      <w:rFonts w:cs="Times New Roman"/>
    </w:rPr>
  </w:style>
  <w:style w:type="character" w:customStyle="1" w:styleId="UnresolvedMention">
    <w:name w:val="Unresolved Mention"/>
    <w:basedOn w:val="a1"/>
    <w:uiPriority w:val="99"/>
    <w:semiHidden/>
    <w:unhideWhenUsed/>
    <w:rsid w:val="00A45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949814">
      <w:bodyDiv w:val="1"/>
      <w:marLeft w:val="0"/>
      <w:marRight w:val="0"/>
      <w:marTop w:val="0"/>
      <w:marBottom w:val="0"/>
      <w:divBdr>
        <w:top w:val="none" w:sz="0" w:space="0" w:color="auto"/>
        <w:left w:val="none" w:sz="0" w:space="0" w:color="auto"/>
        <w:bottom w:val="none" w:sz="0" w:space="0" w:color="auto"/>
        <w:right w:val="none" w:sz="0" w:space="0" w:color="auto"/>
      </w:divBdr>
    </w:div>
    <w:div w:id="1256326782">
      <w:marLeft w:val="0"/>
      <w:marRight w:val="0"/>
      <w:marTop w:val="0"/>
      <w:marBottom w:val="0"/>
      <w:divBdr>
        <w:top w:val="none" w:sz="0" w:space="0" w:color="auto"/>
        <w:left w:val="none" w:sz="0" w:space="0" w:color="auto"/>
        <w:bottom w:val="none" w:sz="0" w:space="0" w:color="auto"/>
        <w:right w:val="none" w:sz="0" w:space="0" w:color="auto"/>
      </w:divBdr>
    </w:div>
    <w:div w:id="1256326783">
      <w:marLeft w:val="0"/>
      <w:marRight w:val="0"/>
      <w:marTop w:val="0"/>
      <w:marBottom w:val="0"/>
      <w:divBdr>
        <w:top w:val="none" w:sz="0" w:space="0" w:color="auto"/>
        <w:left w:val="none" w:sz="0" w:space="0" w:color="auto"/>
        <w:bottom w:val="none" w:sz="0" w:space="0" w:color="auto"/>
        <w:right w:val="none" w:sz="0" w:space="0" w:color="auto"/>
      </w:divBdr>
    </w:div>
    <w:div w:id="1256326784">
      <w:marLeft w:val="0"/>
      <w:marRight w:val="0"/>
      <w:marTop w:val="0"/>
      <w:marBottom w:val="0"/>
      <w:divBdr>
        <w:top w:val="none" w:sz="0" w:space="0" w:color="auto"/>
        <w:left w:val="none" w:sz="0" w:space="0" w:color="auto"/>
        <w:bottom w:val="none" w:sz="0" w:space="0" w:color="auto"/>
        <w:right w:val="none" w:sz="0" w:space="0" w:color="auto"/>
      </w:divBdr>
    </w:div>
    <w:div w:id="1256326785">
      <w:marLeft w:val="0"/>
      <w:marRight w:val="0"/>
      <w:marTop w:val="0"/>
      <w:marBottom w:val="0"/>
      <w:divBdr>
        <w:top w:val="none" w:sz="0" w:space="0" w:color="auto"/>
        <w:left w:val="none" w:sz="0" w:space="0" w:color="auto"/>
        <w:bottom w:val="none" w:sz="0" w:space="0" w:color="auto"/>
        <w:right w:val="none" w:sz="0" w:space="0" w:color="auto"/>
      </w:divBdr>
    </w:div>
    <w:div w:id="1256326786">
      <w:marLeft w:val="0"/>
      <w:marRight w:val="0"/>
      <w:marTop w:val="0"/>
      <w:marBottom w:val="0"/>
      <w:divBdr>
        <w:top w:val="none" w:sz="0" w:space="0" w:color="auto"/>
        <w:left w:val="none" w:sz="0" w:space="0" w:color="auto"/>
        <w:bottom w:val="none" w:sz="0" w:space="0" w:color="auto"/>
        <w:right w:val="none" w:sz="0" w:space="0" w:color="auto"/>
      </w:divBdr>
    </w:div>
    <w:div w:id="1256326787">
      <w:marLeft w:val="0"/>
      <w:marRight w:val="0"/>
      <w:marTop w:val="0"/>
      <w:marBottom w:val="0"/>
      <w:divBdr>
        <w:top w:val="none" w:sz="0" w:space="0" w:color="auto"/>
        <w:left w:val="none" w:sz="0" w:space="0" w:color="auto"/>
        <w:bottom w:val="none" w:sz="0" w:space="0" w:color="auto"/>
        <w:right w:val="none" w:sz="0" w:space="0" w:color="auto"/>
      </w:divBdr>
    </w:div>
    <w:div w:id="1256326788">
      <w:marLeft w:val="0"/>
      <w:marRight w:val="0"/>
      <w:marTop w:val="0"/>
      <w:marBottom w:val="0"/>
      <w:divBdr>
        <w:top w:val="none" w:sz="0" w:space="0" w:color="auto"/>
        <w:left w:val="none" w:sz="0" w:space="0" w:color="auto"/>
        <w:bottom w:val="none" w:sz="0" w:space="0" w:color="auto"/>
        <w:right w:val="none" w:sz="0" w:space="0" w:color="auto"/>
      </w:divBdr>
    </w:div>
    <w:div w:id="1256326789">
      <w:marLeft w:val="0"/>
      <w:marRight w:val="0"/>
      <w:marTop w:val="0"/>
      <w:marBottom w:val="0"/>
      <w:divBdr>
        <w:top w:val="none" w:sz="0" w:space="0" w:color="auto"/>
        <w:left w:val="none" w:sz="0" w:space="0" w:color="auto"/>
        <w:bottom w:val="none" w:sz="0" w:space="0" w:color="auto"/>
        <w:right w:val="none" w:sz="0" w:space="0" w:color="auto"/>
      </w:divBdr>
    </w:div>
    <w:div w:id="1256326790">
      <w:marLeft w:val="0"/>
      <w:marRight w:val="0"/>
      <w:marTop w:val="0"/>
      <w:marBottom w:val="0"/>
      <w:divBdr>
        <w:top w:val="none" w:sz="0" w:space="0" w:color="auto"/>
        <w:left w:val="none" w:sz="0" w:space="0" w:color="auto"/>
        <w:bottom w:val="none" w:sz="0" w:space="0" w:color="auto"/>
        <w:right w:val="none" w:sz="0" w:space="0" w:color="auto"/>
      </w:divBdr>
    </w:div>
    <w:div w:id="1256326791">
      <w:marLeft w:val="0"/>
      <w:marRight w:val="0"/>
      <w:marTop w:val="0"/>
      <w:marBottom w:val="0"/>
      <w:divBdr>
        <w:top w:val="none" w:sz="0" w:space="0" w:color="auto"/>
        <w:left w:val="none" w:sz="0" w:space="0" w:color="auto"/>
        <w:bottom w:val="none" w:sz="0" w:space="0" w:color="auto"/>
        <w:right w:val="none" w:sz="0" w:space="0" w:color="auto"/>
      </w:divBdr>
    </w:div>
    <w:div w:id="1256326792">
      <w:marLeft w:val="0"/>
      <w:marRight w:val="0"/>
      <w:marTop w:val="0"/>
      <w:marBottom w:val="0"/>
      <w:divBdr>
        <w:top w:val="none" w:sz="0" w:space="0" w:color="auto"/>
        <w:left w:val="none" w:sz="0" w:space="0" w:color="auto"/>
        <w:bottom w:val="none" w:sz="0" w:space="0" w:color="auto"/>
        <w:right w:val="none" w:sz="0" w:space="0" w:color="auto"/>
      </w:divBdr>
    </w:div>
    <w:div w:id="1256326793">
      <w:marLeft w:val="0"/>
      <w:marRight w:val="0"/>
      <w:marTop w:val="0"/>
      <w:marBottom w:val="0"/>
      <w:divBdr>
        <w:top w:val="none" w:sz="0" w:space="0" w:color="auto"/>
        <w:left w:val="none" w:sz="0" w:space="0" w:color="auto"/>
        <w:bottom w:val="none" w:sz="0" w:space="0" w:color="auto"/>
        <w:right w:val="none" w:sz="0" w:space="0" w:color="auto"/>
      </w:divBdr>
    </w:div>
    <w:div w:id="1256326794">
      <w:marLeft w:val="0"/>
      <w:marRight w:val="0"/>
      <w:marTop w:val="0"/>
      <w:marBottom w:val="0"/>
      <w:divBdr>
        <w:top w:val="none" w:sz="0" w:space="0" w:color="auto"/>
        <w:left w:val="none" w:sz="0" w:space="0" w:color="auto"/>
        <w:bottom w:val="none" w:sz="0" w:space="0" w:color="auto"/>
        <w:right w:val="none" w:sz="0" w:space="0" w:color="auto"/>
      </w:divBdr>
    </w:div>
    <w:div w:id="1256326795">
      <w:marLeft w:val="0"/>
      <w:marRight w:val="0"/>
      <w:marTop w:val="0"/>
      <w:marBottom w:val="0"/>
      <w:divBdr>
        <w:top w:val="none" w:sz="0" w:space="0" w:color="auto"/>
        <w:left w:val="none" w:sz="0" w:space="0" w:color="auto"/>
        <w:bottom w:val="none" w:sz="0" w:space="0" w:color="auto"/>
        <w:right w:val="none" w:sz="0" w:space="0" w:color="auto"/>
      </w:divBdr>
    </w:div>
    <w:div w:id="1256326796">
      <w:marLeft w:val="0"/>
      <w:marRight w:val="0"/>
      <w:marTop w:val="0"/>
      <w:marBottom w:val="0"/>
      <w:divBdr>
        <w:top w:val="none" w:sz="0" w:space="0" w:color="auto"/>
        <w:left w:val="none" w:sz="0" w:space="0" w:color="auto"/>
        <w:bottom w:val="none" w:sz="0" w:space="0" w:color="auto"/>
        <w:right w:val="none" w:sz="0" w:space="0" w:color="auto"/>
      </w:divBdr>
    </w:div>
    <w:div w:id="1256326797">
      <w:marLeft w:val="0"/>
      <w:marRight w:val="0"/>
      <w:marTop w:val="0"/>
      <w:marBottom w:val="0"/>
      <w:divBdr>
        <w:top w:val="none" w:sz="0" w:space="0" w:color="auto"/>
        <w:left w:val="none" w:sz="0" w:space="0" w:color="auto"/>
        <w:bottom w:val="none" w:sz="0" w:space="0" w:color="auto"/>
        <w:right w:val="none" w:sz="0" w:space="0" w:color="auto"/>
      </w:divBdr>
    </w:div>
    <w:div w:id="1256326798">
      <w:marLeft w:val="0"/>
      <w:marRight w:val="0"/>
      <w:marTop w:val="0"/>
      <w:marBottom w:val="0"/>
      <w:divBdr>
        <w:top w:val="none" w:sz="0" w:space="0" w:color="auto"/>
        <w:left w:val="none" w:sz="0" w:space="0" w:color="auto"/>
        <w:bottom w:val="none" w:sz="0" w:space="0" w:color="auto"/>
        <w:right w:val="none" w:sz="0" w:space="0" w:color="auto"/>
      </w:divBdr>
    </w:div>
    <w:div w:id="1256326799">
      <w:marLeft w:val="0"/>
      <w:marRight w:val="0"/>
      <w:marTop w:val="0"/>
      <w:marBottom w:val="0"/>
      <w:divBdr>
        <w:top w:val="none" w:sz="0" w:space="0" w:color="auto"/>
        <w:left w:val="none" w:sz="0" w:space="0" w:color="auto"/>
        <w:bottom w:val="none" w:sz="0" w:space="0" w:color="auto"/>
        <w:right w:val="none" w:sz="0" w:space="0" w:color="auto"/>
      </w:divBdr>
    </w:div>
    <w:div w:id="1256326800">
      <w:marLeft w:val="0"/>
      <w:marRight w:val="0"/>
      <w:marTop w:val="0"/>
      <w:marBottom w:val="0"/>
      <w:divBdr>
        <w:top w:val="none" w:sz="0" w:space="0" w:color="auto"/>
        <w:left w:val="none" w:sz="0" w:space="0" w:color="auto"/>
        <w:bottom w:val="none" w:sz="0" w:space="0" w:color="auto"/>
        <w:right w:val="none" w:sz="0" w:space="0" w:color="auto"/>
      </w:divBdr>
    </w:div>
    <w:div w:id="1256326801">
      <w:marLeft w:val="0"/>
      <w:marRight w:val="0"/>
      <w:marTop w:val="0"/>
      <w:marBottom w:val="0"/>
      <w:divBdr>
        <w:top w:val="none" w:sz="0" w:space="0" w:color="auto"/>
        <w:left w:val="none" w:sz="0" w:space="0" w:color="auto"/>
        <w:bottom w:val="none" w:sz="0" w:space="0" w:color="auto"/>
        <w:right w:val="none" w:sz="0" w:space="0" w:color="auto"/>
      </w:divBdr>
    </w:div>
    <w:div w:id="1256326802">
      <w:marLeft w:val="0"/>
      <w:marRight w:val="0"/>
      <w:marTop w:val="0"/>
      <w:marBottom w:val="0"/>
      <w:divBdr>
        <w:top w:val="none" w:sz="0" w:space="0" w:color="auto"/>
        <w:left w:val="none" w:sz="0" w:space="0" w:color="auto"/>
        <w:bottom w:val="none" w:sz="0" w:space="0" w:color="auto"/>
        <w:right w:val="none" w:sz="0" w:space="0" w:color="auto"/>
      </w:divBdr>
    </w:div>
    <w:div w:id="1256326803">
      <w:marLeft w:val="0"/>
      <w:marRight w:val="0"/>
      <w:marTop w:val="0"/>
      <w:marBottom w:val="0"/>
      <w:divBdr>
        <w:top w:val="none" w:sz="0" w:space="0" w:color="auto"/>
        <w:left w:val="none" w:sz="0" w:space="0" w:color="auto"/>
        <w:bottom w:val="none" w:sz="0" w:space="0" w:color="auto"/>
        <w:right w:val="none" w:sz="0" w:space="0" w:color="auto"/>
      </w:divBdr>
    </w:div>
    <w:div w:id="1256326805">
      <w:marLeft w:val="0"/>
      <w:marRight w:val="0"/>
      <w:marTop w:val="0"/>
      <w:marBottom w:val="0"/>
      <w:divBdr>
        <w:top w:val="none" w:sz="0" w:space="0" w:color="auto"/>
        <w:left w:val="none" w:sz="0" w:space="0" w:color="auto"/>
        <w:bottom w:val="none" w:sz="0" w:space="0" w:color="auto"/>
        <w:right w:val="none" w:sz="0" w:space="0" w:color="auto"/>
      </w:divBdr>
    </w:div>
    <w:div w:id="1256326806">
      <w:marLeft w:val="0"/>
      <w:marRight w:val="0"/>
      <w:marTop w:val="0"/>
      <w:marBottom w:val="0"/>
      <w:divBdr>
        <w:top w:val="none" w:sz="0" w:space="0" w:color="auto"/>
        <w:left w:val="none" w:sz="0" w:space="0" w:color="auto"/>
        <w:bottom w:val="none" w:sz="0" w:space="0" w:color="auto"/>
        <w:right w:val="none" w:sz="0" w:space="0" w:color="auto"/>
      </w:divBdr>
    </w:div>
    <w:div w:id="1256326807">
      <w:marLeft w:val="0"/>
      <w:marRight w:val="0"/>
      <w:marTop w:val="0"/>
      <w:marBottom w:val="0"/>
      <w:divBdr>
        <w:top w:val="none" w:sz="0" w:space="0" w:color="auto"/>
        <w:left w:val="none" w:sz="0" w:space="0" w:color="auto"/>
        <w:bottom w:val="none" w:sz="0" w:space="0" w:color="auto"/>
        <w:right w:val="none" w:sz="0" w:space="0" w:color="auto"/>
      </w:divBdr>
    </w:div>
    <w:div w:id="1256326808">
      <w:marLeft w:val="0"/>
      <w:marRight w:val="0"/>
      <w:marTop w:val="0"/>
      <w:marBottom w:val="0"/>
      <w:divBdr>
        <w:top w:val="none" w:sz="0" w:space="0" w:color="auto"/>
        <w:left w:val="none" w:sz="0" w:space="0" w:color="auto"/>
        <w:bottom w:val="none" w:sz="0" w:space="0" w:color="auto"/>
        <w:right w:val="none" w:sz="0" w:space="0" w:color="auto"/>
      </w:divBdr>
    </w:div>
    <w:div w:id="1256326809">
      <w:marLeft w:val="0"/>
      <w:marRight w:val="0"/>
      <w:marTop w:val="0"/>
      <w:marBottom w:val="0"/>
      <w:divBdr>
        <w:top w:val="none" w:sz="0" w:space="0" w:color="auto"/>
        <w:left w:val="none" w:sz="0" w:space="0" w:color="auto"/>
        <w:bottom w:val="none" w:sz="0" w:space="0" w:color="auto"/>
        <w:right w:val="none" w:sz="0" w:space="0" w:color="auto"/>
      </w:divBdr>
    </w:div>
    <w:div w:id="1256326810">
      <w:marLeft w:val="0"/>
      <w:marRight w:val="0"/>
      <w:marTop w:val="0"/>
      <w:marBottom w:val="0"/>
      <w:divBdr>
        <w:top w:val="none" w:sz="0" w:space="0" w:color="auto"/>
        <w:left w:val="none" w:sz="0" w:space="0" w:color="auto"/>
        <w:bottom w:val="none" w:sz="0" w:space="0" w:color="auto"/>
        <w:right w:val="none" w:sz="0" w:space="0" w:color="auto"/>
      </w:divBdr>
    </w:div>
    <w:div w:id="1256326811">
      <w:marLeft w:val="0"/>
      <w:marRight w:val="0"/>
      <w:marTop w:val="0"/>
      <w:marBottom w:val="0"/>
      <w:divBdr>
        <w:top w:val="none" w:sz="0" w:space="0" w:color="auto"/>
        <w:left w:val="none" w:sz="0" w:space="0" w:color="auto"/>
        <w:bottom w:val="none" w:sz="0" w:space="0" w:color="auto"/>
        <w:right w:val="none" w:sz="0" w:space="0" w:color="auto"/>
      </w:divBdr>
    </w:div>
    <w:div w:id="1256326812">
      <w:marLeft w:val="0"/>
      <w:marRight w:val="0"/>
      <w:marTop w:val="0"/>
      <w:marBottom w:val="0"/>
      <w:divBdr>
        <w:top w:val="none" w:sz="0" w:space="0" w:color="auto"/>
        <w:left w:val="none" w:sz="0" w:space="0" w:color="auto"/>
        <w:bottom w:val="none" w:sz="0" w:space="0" w:color="auto"/>
        <w:right w:val="none" w:sz="0" w:space="0" w:color="auto"/>
      </w:divBdr>
    </w:div>
    <w:div w:id="1256326813">
      <w:marLeft w:val="0"/>
      <w:marRight w:val="0"/>
      <w:marTop w:val="0"/>
      <w:marBottom w:val="0"/>
      <w:divBdr>
        <w:top w:val="none" w:sz="0" w:space="0" w:color="auto"/>
        <w:left w:val="none" w:sz="0" w:space="0" w:color="auto"/>
        <w:bottom w:val="none" w:sz="0" w:space="0" w:color="auto"/>
        <w:right w:val="none" w:sz="0" w:space="0" w:color="auto"/>
      </w:divBdr>
    </w:div>
    <w:div w:id="1256326814">
      <w:marLeft w:val="0"/>
      <w:marRight w:val="0"/>
      <w:marTop w:val="0"/>
      <w:marBottom w:val="0"/>
      <w:divBdr>
        <w:top w:val="none" w:sz="0" w:space="0" w:color="auto"/>
        <w:left w:val="none" w:sz="0" w:space="0" w:color="auto"/>
        <w:bottom w:val="none" w:sz="0" w:space="0" w:color="auto"/>
        <w:right w:val="none" w:sz="0" w:space="0" w:color="auto"/>
      </w:divBdr>
    </w:div>
    <w:div w:id="1256326815">
      <w:marLeft w:val="0"/>
      <w:marRight w:val="0"/>
      <w:marTop w:val="0"/>
      <w:marBottom w:val="0"/>
      <w:divBdr>
        <w:top w:val="none" w:sz="0" w:space="0" w:color="auto"/>
        <w:left w:val="none" w:sz="0" w:space="0" w:color="auto"/>
        <w:bottom w:val="none" w:sz="0" w:space="0" w:color="auto"/>
        <w:right w:val="none" w:sz="0" w:space="0" w:color="auto"/>
      </w:divBdr>
      <w:divsChild>
        <w:div w:id="1256326804">
          <w:marLeft w:val="0"/>
          <w:marRight w:val="0"/>
          <w:marTop w:val="0"/>
          <w:marBottom w:val="0"/>
          <w:divBdr>
            <w:top w:val="none" w:sz="0" w:space="0" w:color="auto"/>
            <w:left w:val="none" w:sz="0" w:space="0" w:color="auto"/>
            <w:bottom w:val="none" w:sz="0" w:space="0" w:color="auto"/>
            <w:right w:val="none" w:sz="0" w:space="0" w:color="auto"/>
          </w:divBdr>
        </w:div>
      </w:divsChild>
    </w:div>
    <w:div w:id="1256326816">
      <w:marLeft w:val="0"/>
      <w:marRight w:val="0"/>
      <w:marTop w:val="0"/>
      <w:marBottom w:val="0"/>
      <w:divBdr>
        <w:top w:val="none" w:sz="0" w:space="0" w:color="auto"/>
        <w:left w:val="none" w:sz="0" w:space="0" w:color="auto"/>
        <w:bottom w:val="none" w:sz="0" w:space="0" w:color="auto"/>
        <w:right w:val="none" w:sz="0" w:space="0" w:color="auto"/>
      </w:divBdr>
    </w:div>
    <w:div w:id="1256326817">
      <w:marLeft w:val="0"/>
      <w:marRight w:val="0"/>
      <w:marTop w:val="0"/>
      <w:marBottom w:val="0"/>
      <w:divBdr>
        <w:top w:val="none" w:sz="0" w:space="0" w:color="auto"/>
        <w:left w:val="none" w:sz="0" w:space="0" w:color="auto"/>
        <w:bottom w:val="none" w:sz="0" w:space="0" w:color="auto"/>
        <w:right w:val="none" w:sz="0" w:space="0" w:color="auto"/>
      </w:divBdr>
    </w:div>
    <w:div w:id="1256326818">
      <w:marLeft w:val="0"/>
      <w:marRight w:val="0"/>
      <w:marTop w:val="0"/>
      <w:marBottom w:val="0"/>
      <w:divBdr>
        <w:top w:val="none" w:sz="0" w:space="0" w:color="auto"/>
        <w:left w:val="none" w:sz="0" w:space="0" w:color="auto"/>
        <w:bottom w:val="none" w:sz="0" w:space="0" w:color="auto"/>
        <w:right w:val="none" w:sz="0" w:space="0" w:color="auto"/>
      </w:divBdr>
    </w:div>
    <w:div w:id="1256326819">
      <w:marLeft w:val="0"/>
      <w:marRight w:val="0"/>
      <w:marTop w:val="0"/>
      <w:marBottom w:val="0"/>
      <w:divBdr>
        <w:top w:val="none" w:sz="0" w:space="0" w:color="auto"/>
        <w:left w:val="none" w:sz="0" w:space="0" w:color="auto"/>
        <w:bottom w:val="none" w:sz="0" w:space="0" w:color="auto"/>
        <w:right w:val="none" w:sz="0" w:space="0" w:color="auto"/>
      </w:divBdr>
    </w:div>
    <w:div w:id="1256326820">
      <w:marLeft w:val="0"/>
      <w:marRight w:val="0"/>
      <w:marTop w:val="0"/>
      <w:marBottom w:val="0"/>
      <w:divBdr>
        <w:top w:val="none" w:sz="0" w:space="0" w:color="auto"/>
        <w:left w:val="none" w:sz="0" w:space="0" w:color="auto"/>
        <w:bottom w:val="none" w:sz="0" w:space="0" w:color="auto"/>
        <w:right w:val="none" w:sz="0" w:space="0" w:color="auto"/>
      </w:divBdr>
    </w:div>
    <w:div w:id="1256326821">
      <w:marLeft w:val="0"/>
      <w:marRight w:val="0"/>
      <w:marTop w:val="0"/>
      <w:marBottom w:val="0"/>
      <w:divBdr>
        <w:top w:val="none" w:sz="0" w:space="0" w:color="auto"/>
        <w:left w:val="none" w:sz="0" w:space="0" w:color="auto"/>
        <w:bottom w:val="none" w:sz="0" w:space="0" w:color="auto"/>
        <w:right w:val="none" w:sz="0" w:space="0" w:color="auto"/>
      </w:divBdr>
    </w:div>
    <w:div w:id="1256326822">
      <w:marLeft w:val="0"/>
      <w:marRight w:val="0"/>
      <w:marTop w:val="0"/>
      <w:marBottom w:val="0"/>
      <w:divBdr>
        <w:top w:val="none" w:sz="0" w:space="0" w:color="auto"/>
        <w:left w:val="none" w:sz="0" w:space="0" w:color="auto"/>
        <w:bottom w:val="none" w:sz="0" w:space="0" w:color="auto"/>
        <w:right w:val="none" w:sz="0" w:space="0" w:color="auto"/>
      </w:divBdr>
    </w:div>
    <w:div w:id="1256326823">
      <w:marLeft w:val="0"/>
      <w:marRight w:val="0"/>
      <w:marTop w:val="0"/>
      <w:marBottom w:val="0"/>
      <w:divBdr>
        <w:top w:val="none" w:sz="0" w:space="0" w:color="auto"/>
        <w:left w:val="none" w:sz="0" w:space="0" w:color="auto"/>
        <w:bottom w:val="none" w:sz="0" w:space="0" w:color="auto"/>
        <w:right w:val="none" w:sz="0" w:space="0" w:color="auto"/>
      </w:divBdr>
    </w:div>
    <w:div w:id="1256326824">
      <w:marLeft w:val="0"/>
      <w:marRight w:val="0"/>
      <w:marTop w:val="0"/>
      <w:marBottom w:val="0"/>
      <w:divBdr>
        <w:top w:val="none" w:sz="0" w:space="0" w:color="auto"/>
        <w:left w:val="none" w:sz="0" w:space="0" w:color="auto"/>
        <w:bottom w:val="none" w:sz="0" w:space="0" w:color="auto"/>
        <w:right w:val="none" w:sz="0" w:space="0" w:color="auto"/>
      </w:divBdr>
    </w:div>
    <w:div w:id="1256326825">
      <w:marLeft w:val="0"/>
      <w:marRight w:val="0"/>
      <w:marTop w:val="0"/>
      <w:marBottom w:val="0"/>
      <w:divBdr>
        <w:top w:val="none" w:sz="0" w:space="0" w:color="auto"/>
        <w:left w:val="none" w:sz="0" w:space="0" w:color="auto"/>
        <w:bottom w:val="none" w:sz="0" w:space="0" w:color="auto"/>
        <w:right w:val="none" w:sz="0" w:space="0" w:color="auto"/>
      </w:divBdr>
    </w:div>
    <w:div w:id="1256326826">
      <w:marLeft w:val="0"/>
      <w:marRight w:val="0"/>
      <w:marTop w:val="0"/>
      <w:marBottom w:val="0"/>
      <w:divBdr>
        <w:top w:val="none" w:sz="0" w:space="0" w:color="auto"/>
        <w:left w:val="none" w:sz="0" w:space="0" w:color="auto"/>
        <w:bottom w:val="none" w:sz="0" w:space="0" w:color="auto"/>
        <w:right w:val="none" w:sz="0" w:space="0" w:color="auto"/>
      </w:divBdr>
    </w:div>
    <w:div w:id="1256326827">
      <w:marLeft w:val="0"/>
      <w:marRight w:val="0"/>
      <w:marTop w:val="0"/>
      <w:marBottom w:val="0"/>
      <w:divBdr>
        <w:top w:val="none" w:sz="0" w:space="0" w:color="auto"/>
        <w:left w:val="none" w:sz="0" w:space="0" w:color="auto"/>
        <w:bottom w:val="none" w:sz="0" w:space="0" w:color="auto"/>
        <w:right w:val="none" w:sz="0" w:space="0" w:color="auto"/>
      </w:divBdr>
    </w:div>
    <w:div w:id="1256326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2977</Words>
  <Characters>26823</Characters>
  <Application>Microsoft Office Word</Application>
  <DocSecurity>0</DocSecurity>
  <Lines>223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2024-10-16T12:27:00Z</dcterms:created>
  <dcterms:modified xsi:type="dcterms:W3CDTF">2025-09-17T08:44:00Z</dcterms:modified>
</cp:coreProperties>
</file>