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5279"/>
        <w:gridCol w:w="2658"/>
      </w:tblGrid>
      <w:tr w:rsidR="00D15551" w:rsidRPr="00D15551" w14:paraId="5B55F265" w14:textId="77777777" w:rsidTr="007473F5">
        <w:trPr>
          <w:trHeight w:val="1248"/>
        </w:trPr>
        <w:tc>
          <w:tcPr>
            <w:tcW w:w="9780" w:type="dxa"/>
            <w:gridSpan w:val="3"/>
            <w:tcBorders>
              <w:top w:val="single" w:sz="24" w:space="0" w:color="auto"/>
              <w:left w:val="nil"/>
              <w:bottom w:val="single" w:sz="24" w:space="0" w:color="auto"/>
              <w:right w:val="nil"/>
            </w:tcBorders>
          </w:tcPr>
          <w:p w14:paraId="49FCB1F9" w14:textId="77777777" w:rsidR="00577BE0" w:rsidRPr="00D15551" w:rsidRDefault="00577BE0" w:rsidP="00577BE0">
            <w:pPr>
              <w:widowControl w:val="0"/>
              <w:spacing w:after="0" w:line="360" w:lineRule="auto"/>
              <w:ind w:firstLine="34"/>
              <w:jc w:val="center"/>
              <w:rPr>
                <w:rFonts w:ascii="Arial" w:eastAsia="Calibri" w:hAnsi="Arial" w:cs="Arial"/>
                <w:b/>
                <w:bCs/>
                <w:lang w:eastAsia="ru-RU"/>
              </w:rPr>
            </w:pPr>
            <w:r w:rsidRPr="00D15551">
              <w:rPr>
                <w:rFonts w:ascii="Arial" w:eastAsia="Calibri" w:hAnsi="Arial" w:cs="Arial"/>
                <w:b/>
                <w:bCs/>
                <w:lang w:eastAsia="ru-RU"/>
              </w:rPr>
              <w:t>ЕВРАЗИЙСКИЙ СОВЕТ ПО СТАНДАРТИЗАЦИИ, МЕТРОЛОГИИ И СЕРТИФИКАЦИИ</w:t>
            </w:r>
          </w:p>
          <w:p w14:paraId="7E447425" w14:textId="77777777" w:rsidR="00577BE0" w:rsidRPr="00D15551" w:rsidRDefault="00577BE0" w:rsidP="00577BE0">
            <w:pPr>
              <w:widowControl w:val="0"/>
              <w:spacing w:after="0" w:line="360" w:lineRule="auto"/>
              <w:ind w:firstLine="34"/>
              <w:jc w:val="center"/>
              <w:rPr>
                <w:rFonts w:ascii="Arial" w:eastAsia="Calibri" w:hAnsi="Arial" w:cs="Arial"/>
                <w:b/>
                <w:bCs/>
                <w:lang w:val="en-US" w:eastAsia="ru-RU"/>
              </w:rPr>
            </w:pPr>
            <w:r w:rsidRPr="00D15551">
              <w:rPr>
                <w:rFonts w:ascii="Arial" w:eastAsia="Calibri" w:hAnsi="Arial" w:cs="Arial"/>
                <w:b/>
                <w:bCs/>
                <w:lang w:val="en-US" w:eastAsia="ru-RU"/>
              </w:rPr>
              <w:t>(</w:t>
            </w:r>
            <w:r w:rsidRPr="00D15551">
              <w:rPr>
                <w:rFonts w:ascii="Arial" w:eastAsia="Calibri" w:hAnsi="Arial" w:cs="Arial"/>
                <w:b/>
                <w:bCs/>
                <w:lang w:eastAsia="ru-RU"/>
              </w:rPr>
              <w:t>ЕАСС</w:t>
            </w:r>
            <w:r w:rsidRPr="00D15551">
              <w:rPr>
                <w:rFonts w:ascii="Arial" w:eastAsia="Calibri" w:hAnsi="Arial" w:cs="Arial"/>
                <w:b/>
                <w:bCs/>
                <w:lang w:val="en-US" w:eastAsia="ru-RU"/>
              </w:rPr>
              <w:t xml:space="preserve">) </w:t>
            </w:r>
          </w:p>
          <w:p w14:paraId="2328B5B7" w14:textId="77777777" w:rsidR="00577BE0" w:rsidRPr="00D15551" w:rsidRDefault="00577BE0" w:rsidP="00577BE0">
            <w:pPr>
              <w:widowControl w:val="0"/>
              <w:spacing w:after="0" w:line="360" w:lineRule="auto"/>
              <w:ind w:firstLine="34"/>
              <w:jc w:val="center"/>
              <w:rPr>
                <w:rFonts w:ascii="Arial" w:eastAsia="Calibri" w:hAnsi="Arial" w:cs="Arial"/>
                <w:b/>
                <w:bCs/>
                <w:lang w:val="en-US" w:eastAsia="ru-RU"/>
              </w:rPr>
            </w:pPr>
          </w:p>
          <w:p w14:paraId="6BCFF423" w14:textId="77777777" w:rsidR="00577BE0" w:rsidRPr="00D15551" w:rsidRDefault="00577BE0" w:rsidP="00577BE0">
            <w:pPr>
              <w:widowControl w:val="0"/>
              <w:spacing w:after="0" w:line="360" w:lineRule="auto"/>
              <w:ind w:firstLine="34"/>
              <w:jc w:val="center"/>
              <w:rPr>
                <w:rFonts w:ascii="Arial" w:eastAsia="Calibri" w:hAnsi="Arial" w:cs="Arial"/>
                <w:b/>
                <w:bCs/>
                <w:lang w:val="en-US" w:eastAsia="ru-RU"/>
              </w:rPr>
            </w:pPr>
            <w:r w:rsidRPr="00D15551">
              <w:rPr>
                <w:rFonts w:ascii="Arial" w:eastAsia="Calibri" w:hAnsi="Arial" w:cs="Arial"/>
                <w:b/>
                <w:bCs/>
                <w:lang w:val="en-US" w:eastAsia="ru-RU"/>
              </w:rPr>
              <w:t>EURO-ASIAN COUNCIL FOR STANDARDIZATION, METROLOGY AND CERTIFICATION</w:t>
            </w:r>
          </w:p>
          <w:p w14:paraId="23D5C792" w14:textId="77777777" w:rsidR="00577BE0" w:rsidRPr="00D15551" w:rsidRDefault="00577BE0" w:rsidP="00577BE0">
            <w:pPr>
              <w:widowControl w:val="0"/>
              <w:spacing w:after="0" w:line="360" w:lineRule="auto"/>
              <w:ind w:firstLine="34"/>
              <w:jc w:val="center"/>
              <w:rPr>
                <w:rFonts w:ascii="Arial" w:eastAsia="Calibri" w:hAnsi="Arial" w:cs="Arial"/>
                <w:b/>
                <w:bCs/>
                <w:sz w:val="24"/>
                <w:szCs w:val="24"/>
                <w:lang w:eastAsia="ru-RU"/>
              </w:rPr>
            </w:pPr>
            <w:r w:rsidRPr="00D15551">
              <w:rPr>
                <w:rFonts w:ascii="Arial" w:eastAsia="Calibri" w:hAnsi="Arial" w:cs="Arial"/>
                <w:b/>
                <w:bCs/>
                <w:lang w:val="en-US" w:eastAsia="ru-RU"/>
              </w:rPr>
              <w:t>(</w:t>
            </w:r>
            <w:r w:rsidRPr="00D15551">
              <w:rPr>
                <w:rFonts w:ascii="Arial" w:eastAsia="Calibri" w:hAnsi="Arial" w:cs="Arial"/>
                <w:b/>
                <w:bCs/>
                <w:lang w:eastAsia="ru-RU"/>
              </w:rPr>
              <w:t>ЕА</w:t>
            </w:r>
            <w:r w:rsidRPr="00D15551">
              <w:rPr>
                <w:rFonts w:ascii="Arial" w:eastAsia="Calibri" w:hAnsi="Arial" w:cs="Arial"/>
                <w:b/>
                <w:bCs/>
                <w:lang w:val="en-US" w:eastAsia="ru-RU"/>
              </w:rPr>
              <w:t>SC)</w:t>
            </w:r>
          </w:p>
        </w:tc>
      </w:tr>
      <w:tr w:rsidR="00D15551" w:rsidRPr="00D15551" w14:paraId="31CC1FEF" w14:textId="77777777" w:rsidTr="00D03D20">
        <w:trPr>
          <w:trHeight w:val="1583"/>
        </w:trPr>
        <w:tc>
          <w:tcPr>
            <w:tcW w:w="1843" w:type="dxa"/>
            <w:tcBorders>
              <w:top w:val="single" w:sz="24" w:space="0" w:color="auto"/>
              <w:left w:val="nil"/>
              <w:bottom w:val="single" w:sz="24" w:space="0" w:color="auto"/>
              <w:right w:val="nil"/>
            </w:tcBorders>
            <w:hideMark/>
          </w:tcPr>
          <w:p w14:paraId="0B40FC0A" w14:textId="77777777" w:rsidR="00577BE0" w:rsidRPr="00D15551" w:rsidRDefault="002A534D" w:rsidP="00577BE0">
            <w:pPr>
              <w:widowControl w:val="0"/>
              <w:spacing w:after="0" w:line="360" w:lineRule="auto"/>
              <w:ind w:firstLine="34"/>
              <w:rPr>
                <w:rFonts w:ascii="Arial" w:eastAsia="Calibri" w:hAnsi="Arial" w:cs="Arial"/>
                <w:b/>
                <w:bCs/>
                <w:sz w:val="24"/>
                <w:szCs w:val="24"/>
                <w:lang w:val="en-US" w:eastAsia="ru-RU"/>
              </w:rPr>
            </w:pPr>
            <w:r w:rsidRPr="00D15551">
              <w:rPr>
                <w:rFonts w:ascii="Times New Roman" w:eastAsia="Times New Roman" w:hAnsi="Times New Roman" w:cs="Times New Roman"/>
                <w:noProof/>
                <w:sz w:val="24"/>
                <w:szCs w:val="24"/>
                <w:lang w:eastAsia="ru-RU"/>
              </w:rPr>
              <w:drawing>
                <wp:inline distT="0" distB="0" distL="0" distR="0" wp14:anchorId="0156A590" wp14:editId="741A45D3">
                  <wp:extent cx="914400" cy="91440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5279" w:type="dxa"/>
            <w:tcBorders>
              <w:top w:val="single" w:sz="24" w:space="0" w:color="auto"/>
              <w:left w:val="nil"/>
              <w:bottom w:val="single" w:sz="24" w:space="0" w:color="auto"/>
              <w:right w:val="nil"/>
            </w:tcBorders>
          </w:tcPr>
          <w:p w14:paraId="5711BBF6" w14:textId="77777777" w:rsidR="00577BE0" w:rsidRPr="00D15551" w:rsidRDefault="00577BE0" w:rsidP="00577BE0">
            <w:pPr>
              <w:widowControl w:val="0"/>
              <w:spacing w:after="0" w:line="360" w:lineRule="auto"/>
              <w:ind w:firstLine="34"/>
              <w:jc w:val="center"/>
              <w:rPr>
                <w:rFonts w:ascii="Arial" w:eastAsia="Calibri" w:hAnsi="Arial" w:cs="Arial"/>
                <w:b/>
                <w:bCs/>
                <w:sz w:val="24"/>
                <w:szCs w:val="24"/>
                <w:lang w:eastAsia="ru-RU"/>
              </w:rPr>
            </w:pPr>
          </w:p>
          <w:p w14:paraId="5E64AC46" w14:textId="77777777" w:rsidR="00577BE0" w:rsidRPr="00D15551" w:rsidRDefault="00577BE0" w:rsidP="00577BE0">
            <w:pPr>
              <w:widowControl w:val="0"/>
              <w:spacing w:after="0" w:line="360" w:lineRule="auto"/>
              <w:ind w:firstLine="34"/>
              <w:jc w:val="center"/>
              <w:rPr>
                <w:rFonts w:ascii="Arial" w:eastAsia="Calibri" w:hAnsi="Arial" w:cs="Arial"/>
                <w:b/>
                <w:bCs/>
                <w:sz w:val="24"/>
                <w:szCs w:val="24"/>
                <w:lang w:eastAsia="ru-RU"/>
              </w:rPr>
            </w:pPr>
            <w:r w:rsidRPr="00D15551">
              <w:rPr>
                <w:rFonts w:ascii="Arial" w:eastAsia="Calibri" w:hAnsi="Arial" w:cs="Arial"/>
                <w:b/>
                <w:bCs/>
                <w:sz w:val="24"/>
                <w:szCs w:val="24"/>
                <w:lang w:eastAsia="ru-RU"/>
              </w:rPr>
              <w:t>МЕЖГОСУДАРСТВЕННЫЙ</w:t>
            </w:r>
          </w:p>
          <w:p w14:paraId="5731E673" w14:textId="77777777" w:rsidR="00577BE0" w:rsidRPr="00D15551" w:rsidRDefault="00577BE0" w:rsidP="00577BE0">
            <w:pPr>
              <w:widowControl w:val="0"/>
              <w:spacing w:after="0" w:line="360" w:lineRule="auto"/>
              <w:ind w:firstLine="34"/>
              <w:jc w:val="center"/>
              <w:rPr>
                <w:rFonts w:ascii="Arial" w:eastAsia="Calibri" w:hAnsi="Arial" w:cs="Arial"/>
                <w:b/>
                <w:bCs/>
                <w:sz w:val="24"/>
                <w:szCs w:val="24"/>
                <w:lang w:eastAsia="ru-RU"/>
              </w:rPr>
            </w:pPr>
            <w:r w:rsidRPr="00D15551">
              <w:rPr>
                <w:rFonts w:ascii="Arial" w:eastAsia="Calibri" w:hAnsi="Arial" w:cs="Arial"/>
                <w:b/>
                <w:bCs/>
                <w:sz w:val="24"/>
                <w:szCs w:val="24"/>
                <w:lang w:eastAsia="ru-RU"/>
              </w:rPr>
              <w:t>СТАНДАРТ</w:t>
            </w:r>
          </w:p>
          <w:p w14:paraId="3062AEA2" w14:textId="77777777" w:rsidR="00577BE0" w:rsidRPr="00D15551" w:rsidRDefault="00577BE0" w:rsidP="00577BE0">
            <w:pPr>
              <w:widowControl w:val="0"/>
              <w:spacing w:after="0" w:line="360" w:lineRule="auto"/>
              <w:ind w:firstLine="34"/>
              <w:jc w:val="center"/>
              <w:rPr>
                <w:rFonts w:ascii="Arial" w:eastAsia="Calibri" w:hAnsi="Arial" w:cs="Arial"/>
                <w:b/>
                <w:bCs/>
                <w:sz w:val="24"/>
                <w:szCs w:val="24"/>
                <w:lang w:eastAsia="ru-RU"/>
              </w:rPr>
            </w:pPr>
          </w:p>
        </w:tc>
        <w:tc>
          <w:tcPr>
            <w:tcW w:w="2658" w:type="dxa"/>
            <w:tcBorders>
              <w:top w:val="single" w:sz="24" w:space="0" w:color="auto"/>
              <w:left w:val="nil"/>
              <w:bottom w:val="single" w:sz="24" w:space="0" w:color="auto"/>
              <w:right w:val="nil"/>
            </w:tcBorders>
          </w:tcPr>
          <w:p w14:paraId="54D2430F" w14:textId="77777777" w:rsidR="00577BE0" w:rsidRPr="00D15551" w:rsidRDefault="00577BE0" w:rsidP="00577BE0">
            <w:pPr>
              <w:widowControl w:val="0"/>
              <w:autoSpaceDE w:val="0"/>
              <w:snapToGrid w:val="0"/>
              <w:spacing w:after="0" w:line="360" w:lineRule="auto"/>
              <w:rPr>
                <w:rFonts w:ascii="Arial" w:eastAsia="Times New Roman" w:hAnsi="Arial" w:cs="Arial"/>
                <w:b/>
                <w:sz w:val="32"/>
                <w:szCs w:val="28"/>
                <w:lang w:eastAsia="ar-SA"/>
              </w:rPr>
            </w:pPr>
            <w:r w:rsidRPr="00D15551">
              <w:rPr>
                <w:rFonts w:ascii="Arial" w:eastAsia="Times New Roman" w:hAnsi="Arial" w:cs="Arial"/>
                <w:b/>
                <w:sz w:val="32"/>
                <w:szCs w:val="28"/>
                <w:lang w:eastAsia="ar-SA"/>
              </w:rPr>
              <w:t>ГОСТ</w:t>
            </w:r>
          </w:p>
          <w:p w14:paraId="216377DC" w14:textId="3C5E6EBC" w:rsidR="00577BE0" w:rsidRPr="00D15551" w:rsidRDefault="00577BE0" w:rsidP="00577BE0">
            <w:pPr>
              <w:widowControl w:val="0"/>
              <w:autoSpaceDE w:val="0"/>
              <w:snapToGrid w:val="0"/>
              <w:spacing w:after="0" w:line="360" w:lineRule="auto"/>
              <w:rPr>
                <w:rFonts w:ascii="Arial" w:eastAsia="Times New Roman" w:hAnsi="Arial" w:cs="Arial"/>
                <w:b/>
                <w:sz w:val="32"/>
                <w:szCs w:val="28"/>
                <w:lang w:eastAsia="ar-SA"/>
              </w:rPr>
            </w:pPr>
            <w:r w:rsidRPr="00D15551">
              <w:rPr>
                <w:rFonts w:ascii="Arial" w:eastAsia="Times New Roman" w:hAnsi="Arial" w:cs="Arial"/>
                <w:b/>
                <w:sz w:val="32"/>
                <w:szCs w:val="28"/>
                <w:lang w:val="en-US" w:eastAsia="ar-SA"/>
              </w:rPr>
              <w:t>IEC</w:t>
            </w:r>
            <w:r w:rsidRPr="00D15551">
              <w:rPr>
                <w:rFonts w:ascii="Arial" w:eastAsia="Times New Roman" w:hAnsi="Arial" w:cs="Arial"/>
                <w:b/>
                <w:sz w:val="32"/>
                <w:szCs w:val="28"/>
                <w:lang w:eastAsia="ar-SA"/>
              </w:rPr>
              <w:t xml:space="preserve"> </w:t>
            </w:r>
            <w:r w:rsidR="00D15551" w:rsidRPr="00D15551">
              <w:rPr>
                <w:rFonts w:ascii="Arial" w:eastAsia="Times New Roman" w:hAnsi="Arial" w:cs="Arial"/>
                <w:b/>
                <w:sz w:val="32"/>
                <w:szCs w:val="28"/>
                <w:lang w:eastAsia="ar-SA"/>
              </w:rPr>
              <w:t>60335-2-1</w:t>
            </w:r>
            <w:r w:rsidR="008E5661">
              <w:rPr>
                <w:rFonts w:ascii="Arial" w:eastAsia="Times New Roman" w:hAnsi="Arial" w:cs="Arial"/>
                <w:b/>
                <w:sz w:val="32"/>
                <w:szCs w:val="28"/>
                <w:lang w:eastAsia="ar-SA"/>
              </w:rPr>
              <w:t>5</w:t>
            </w:r>
            <w:r w:rsidRPr="00D15551">
              <w:rPr>
                <w:rFonts w:ascii="Arial" w:eastAsia="Times New Roman" w:hAnsi="Arial" w:cs="Arial"/>
                <w:b/>
                <w:sz w:val="32"/>
                <w:szCs w:val="28"/>
                <w:lang w:eastAsia="ar-SA"/>
              </w:rPr>
              <w:t>–</w:t>
            </w:r>
          </w:p>
          <w:p w14:paraId="7FF9EB7D" w14:textId="77777777" w:rsidR="00577BE0" w:rsidRPr="00D15551" w:rsidRDefault="00577BE0" w:rsidP="00577BE0">
            <w:pPr>
              <w:widowControl w:val="0"/>
              <w:spacing w:after="0" w:line="360" w:lineRule="auto"/>
              <w:rPr>
                <w:rFonts w:ascii="Arial" w:eastAsia="Calibri" w:hAnsi="Arial" w:cs="Arial"/>
                <w:b/>
                <w:bCs/>
                <w:i/>
                <w:sz w:val="24"/>
                <w:szCs w:val="24"/>
                <w:lang w:eastAsia="ru-RU"/>
              </w:rPr>
            </w:pPr>
            <w:r w:rsidRPr="00D15551">
              <w:rPr>
                <w:rFonts w:ascii="Arial" w:eastAsia="Times New Roman" w:hAnsi="Arial" w:cs="Arial"/>
                <w:b/>
                <w:sz w:val="32"/>
                <w:szCs w:val="28"/>
                <w:lang w:eastAsia="ar-SA"/>
              </w:rPr>
              <w:t>202_</w:t>
            </w:r>
          </w:p>
        </w:tc>
      </w:tr>
    </w:tbl>
    <w:p w14:paraId="7EF1E1AC" w14:textId="77777777" w:rsidR="00577BE0" w:rsidRPr="00D15551" w:rsidRDefault="00577BE0" w:rsidP="00577BE0">
      <w:pPr>
        <w:widowControl w:val="0"/>
        <w:spacing w:after="0" w:line="360" w:lineRule="auto"/>
        <w:jc w:val="center"/>
        <w:rPr>
          <w:rFonts w:ascii="Arial" w:eastAsia="Calibri" w:hAnsi="Arial" w:cs="Arial"/>
          <w:b/>
          <w:bCs/>
          <w:sz w:val="24"/>
          <w:szCs w:val="24"/>
          <w:lang w:eastAsia="ru-RU"/>
        </w:rPr>
      </w:pPr>
    </w:p>
    <w:p w14:paraId="206B7920" w14:textId="77777777" w:rsidR="00577BE0" w:rsidRPr="00D15551" w:rsidRDefault="00577BE0" w:rsidP="00577BE0">
      <w:pPr>
        <w:widowControl w:val="0"/>
        <w:spacing w:after="0" w:line="360" w:lineRule="auto"/>
        <w:jc w:val="center"/>
        <w:rPr>
          <w:rFonts w:ascii="Arial" w:eastAsia="Calibri" w:hAnsi="Arial" w:cs="Arial"/>
          <w:b/>
          <w:bCs/>
          <w:sz w:val="24"/>
          <w:szCs w:val="24"/>
          <w:lang w:eastAsia="ru-RU"/>
        </w:rPr>
      </w:pPr>
    </w:p>
    <w:p w14:paraId="56127AFE" w14:textId="77777777" w:rsidR="00577BE0" w:rsidRPr="00D15551" w:rsidRDefault="00577BE0" w:rsidP="00577BE0">
      <w:pPr>
        <w:widowControl w:val="0"/>
        <w:spacing w:after="0" w:line="360" w:lineRule="auto"/>
        <w:jc w:val="center"/>
        <w:rPr>
          <w:rFonts w:ascii="Arial" w:eastAsia="Calibri" w:hAnsi="Arial" w:cs="Arial"/>
          <w:b/>
          <w:bCs/>
          <w:sz w:val="24"/>
          <w:szCs w:val="24"/>
          <w:lang w:eastAsia="ru-RU"/>
        </w:rPr>
      </w:pPr>
    </w:p>
    <w:p w14:paraId="1E054F39" w14:textId="77777777" w:rsidR="00577BE0" w:rsidRPr="00D15551" w:rsidRDefault="0064518A" w:rsidP="00577BE0">
      <w:pPr>
        <w:widowControl w:val="0"/>
        <w:spacing w:after="0" w:line="360" w:lineRule="auto"/>
        <w:jc w:val="center"/>
        <w:rPr>
          <w:rFonts w:ascii="Arial" w:eastAsia="Times New Roman" w:hAnsi="Arial" w:cs="Arial"/>
          <w:b/>
          <w:sz w:val="32"/>
          <w:szCs w:val="32"/>
          <w:lang w:eastAsia="ru-RU"/>
        </w:rPr>
      </w:pPr>
      <w:r w:rsidRPr="00D15551">
        <w:rPr>
          <w:rFonts w:ascii="Arial" w:eastAsia="Times New Roman" w:hAnsi="Arial" w:cs="Arial"/>
          <w:b/>
          <w:sz w:val="32"/>
          <w:szCs w:val="32"/>
          <w:lang w:eastAsia="ru-RU"/>
        </w:rPr>
        <w:t>БЫТОВЫЕ И АНАЛОГИЧНЫЕ ЭЛЕКТРИЧЕСКИЕ ПРИБОРЫ.</w:t>
      </w:r>
    </w:p>
    <w:p w14:paraId="4CBCF53A" w14:textId="77777777" w:rsidR="00577BE0" w:rsidRPr="00D15551" w:rsidRDefault="0064518A" w:rsidP="00577BE0">
      <w:pPr>
        <w:widowControl w:val="0"/>
        <w:spacing w:after="0" w:line="360" w:lineRule="auto"/>
        <w:jc w:val="center"/>
        <w:rPr>
          <w:rFonts w:ascii="Arial" w:eastAsia="Times New Roman" w:hAnsi="Arial" w:cs="Arial"/>
          <w:b/>
          <w:sz w:val="32"/>
          <w:szCs w:val="32"/>
          <w:lang w:eastAsia="ru-RU"/>
        </w:rPr>
      </w:pPr>
      <w:r w:rsidRPr="00D15551">
        <w:rPr>
          <w:rFonts w:ascii="Arial" w:eastAsia="Times New Roman" w:hAnsi="Arial" w:cs="Arial"/>
          <w:b/>
          <w:sz w:val="32"/>
          <w:szCs w:val="32"/>
          <w:lang w:eastAsia="ru-RU"/>
        </w:rPr>
        <w:t>БЕЗОПАСНОСТЬ</w:t>
      </w:r>
    </w:p>
    <w:p w14:paraId="6D7B5ACE" w14:textId="67B90219" w:rsidR="003F02D2" w:rsidRPr="00D15551" w:rsidRDefault="003F02D2" w:rsidP="00577BE0">
      <w:pPr>
        <w:widowControl w:val="0"/>
        <w:spacing w:after="0" w:line="360" w:lineRule="auto"/>
        <w:jc w:val="center"/>
        <w:rPr>
          <w:rFonts w:ascii="Arial" w:eastAsia="Times New Roman" w:hAnsi="Arial" w:cs="Arial"/>
          <w:b/>
          <w:sz w:val="32"/>
          <w:szCs w:val="32"/>
          <w:lang w:eastAsia="ru-RU"/>
        </w:rPr>
      </w:pPr>
    </w:p>
    <w:p w14:paraId="3428F3DF" w14:textId="7FD3F114" w:rsidR="00577BE0" w:rsidRPr="00D15551" w:rsidRDefault="00577BE0" w:rsidP="00577BE0">
      <w:pPr>
        <w:widowControl w:val="0"/>
        <w:spacing w:after="0" w:line="360" w:lineRule="auto"/>
        <w:jc w:val="center"/>
        <w:rPr>
          <w:rFonts w:ascii="Arial" w:eastAsia="Times New Roman" w:hAnsi="Arial" w:cs="Arial"/>
          <w:b/>
          <w:sz w:val="32"/>
          <w:szCs w:val="32"/>
          <w:lang w:eastAsia="ru-RU"/>
        </w:rPr>
      </w:pPr>
      <w:r w:rsidRPr="00D15551">
        <w:rPr>
          <w:rFonts w:ascii="Arial" w:eastAsia="Times New Roman" w:hAnsi="Arial" w:cs="Arial"/>
          <w:b/>
          <w:spacing w:val="40"/>
          <w:sz w:val="32"/>
          <w:szCs w:val="32"/>
          <w:lang w:eastAsia="ru-RU"/>
        </w:rPr>
        <w:t>Часть</w:t>
      </w:r>
      <w:r w:rsidR="001E5C86" w:rsidRPr="00D15551">
        <w:rPr>
          <w:rFonts w:ascii="Arial" w:eastAsia="Times New Roman" w:hAnsi="Arial" w:cs="Arial"/>
          <w:b/>
          <w:sz w:val="32"/>
          <w:szCs w:val="32"/>
          <w:lang w:eastAsia="ru-RU"/>
        </w:rPr>
        <w:t xml:space="preserve"> </w:t>
      </w:r>
      <w:r w:rsidR="00F5583C" w:rsidRPr="00D15551">
        <w:rPr>
          <w:rFonts w:ascii="Arial" w:eastAsia="Times New Roman" w:hAnsi="Arial" w:cs="Arial"/>
          <w:b/>
          <w:sz w:val="32"/>
          <w:szCs w:val="32"/>
          <w:lang w:eastAsia="ru-RU"/>
        </w:rPr>
        <w:t>2-1</w:t>
      </w:r>
      <w:r w:rsidR="008E5661">
        <w:rPr>
          <w:rFonts w:ascii="Arial" w:eastAsia="Times New Roman" w:hAnsi="Arial" w:cs="Arial"/>
          <w:b/>
          <w:sz w:val="32"/>
          <w:szCs w:val="32"/>
          <w:lang w:eastAsia="ru-RU"/>
        </w:rPr>
        <w:t>5</w:t>
      </w:r>
    </w:p>
    <w:p w14:paraId="22209478" w14:textId="77777777" w:rsidR="00577BE0" w:rsidRPr="00D15551" w:rsidRDefault="00577BE0" w:rsidP="00577BE0">
      <w:pPr>
        <w:widowControl w:val="0"/>
        <w:spacing w:after="0" w:line="360" w:lineRule="auto"/>
        <w:jc w:val="center"/>
        <w:rPr>
          <w:rFonts w:ascii="Arial" w:eastAsia="Times New Roman" w:hAnsi="Arial" w:cs="Arial"/>
          <w:b/>
          <w:sz w:val="32"/>
          <w:szCs w:val="32"/>
          <w:lang w:eastAsia="ru-RU"/>
        </w:rPr>
      </w:pPr>
    </w:p>
    <w:p w14:paraId="56EC8CFE" w14:textId="486C49AB" w:rsidR="00577BE0" w:rsidRPr="00D15551" w:rsidRDefault="00FF31D0" w:rsidP="00577BE0">
      <w:pPr>
        <w:widowControl w:val="0"/>
        <w:spacing w:after="0" w:line="360" w:lineRule="auto"/>
        <w:jc w:val="center"/>
        <w:rPr>
          <w:rFonts w:ascii="Arial" w:eastAsia="Times New Roman" w:hAnsi="Arial" w:cs="Times New Roman"/>
          <w:b/>
          <w:sz w:val="28"/>
          <w:szCs w:val="32"/>
          <w:lang w:eastAsia="ar-SA"/>
        </w:rPr>
      </w:pPr>
      <w:r w:rsidRPr="00D15551">
        <w:rPr>
          <w:rFonts w:ascii="Arial" w:eastAsia="Times New Roman" w:hAnsi="Arial" w:cs="Arial"/>
          <w:b/>
          <w:sz w:val="32"/>
          <w:szCs w:val="32"/>
          <w:lang w:eastAsia="ru-RU"/>
        </w:rPr>
        <w:t xml:space="preserve">Частные требования </w:t>
      </w:r>
      <w:r w:rsidR="008E5661" w:rsidRPr="008E5661">
        <w:rPr>
          <w:rFonts w:ascii="Arial" w:eastAsia="Times New Roman" w:hAnsi="Arial" w:cs="Arial"/>
          <w:b/>
          <w:sz w:val="32"/>
          <w:szCs w:val="32"/>
          <w:lang w:eastAsia="ru-RU"/>
        </w:rPr>
        <w:t>к приборам для нагрева жидкостей</w:t>
      </w:r>
    </w:p>
    <w:p w14:paraId="4BE9DE77" w14:textId="77777777" w:rsidR="00577BE0" w:rsidRPr="00D15551" w:rsidRDefault="00577BE0" w:rsidP="00577BE0">
      <w:pPr>
        <w:widowControl w:val="0"/>
        <w:spacing w:after="0" w:line="360" w:lineRule="auto"/>
        <w:jc w:val="center"/>
        <w:rPr>
          <w:rFonts w:ascii="Arial" w:eastAsia="Times New Roman" w:hAnsi="Arial" w:cs="Arial"/>
          <w:b/>
          <w:bCs/>
          <w:sz w:val="24"/>
          <w:szCs w:val="24"/>
          <w:lang w:eastAsia="ar-SA"/>
        </w:rPr>
      </w:pPr>
    </w:p>
    <w:p w14:paraId="6F1F613C" w14:textId="77777777" w:rsidR="00FF31D0" w:rsidRPr="00D15551" w:rsidRDefault="00FF31D0" w:rsidP="00577BE0">
      <w:pPr>
        <w:widowControl w:val="0"/>
        <w:spacing w:after="0" w:line="360" w:lineRule="auto"/>
        <w:jc w:val="center"/>
        <w:rPr>
          <w:rFonts w:ascii="Arial" w:eastAsia="Times New Roman" w:hAnsi="Arial" w:cs="Arial"/>
          <w:b/>
          <w:bCs/>
          <w:sz w:val="24"/>
          <w:szCs w:val="24"/>
          <w:lang w:eastAsia="ar-SA"/>
        </w:rPr>
      </w:pPr>
    </w:p>
    <w:p w14:paraId="66084E2D" w14:textId="4297124F" w:rsidR="00577BE0" w:rsidRPr="00D15551" w:rsidRDefault="00577BE0" w:rsidP="00577BE0">
      <w:pPr>
        <w:widowControl w:val="0"/>
        <w:spacing w:after="0" w:line="360" w:lineRule="auto"/>
        <w:jc w:val="center"/>
        <w:rPr>
          <w:rFonts w:ascii="Arial" w:eastAsia="Times New Roman" w:hAnsi="Arial" w:cs="Arial"/>
          <w:b/>
          <w:bCs/>
          <w:sz w:val="24"/>
          <w:szCs w:val="24"/>
          <w:lang w:eastAsia="ar-SA"/>
        </w:rPr>
      </w:pPr>
      <w:r w:rsidRPr="00D15551">
        <w:rPr>
          <w:rFonts w:ascii="Arial" w:eastAsia="Times New Roman" w:hAnsi="Arial" w:cs="Arial"/>
          <w:b/>
          <w:bCs/>
          <w:sz w:val="24"/>
          <w:szCs w:val="24"/>
          <w:lang w:eastAsia="ar-SA"/>
        </w:rPr>
        <w:t>(</w:t>
      </w:r>
      <w:r w:rsidRPr="00D15551">
        <w:rPr>
          <w:rFonts w:ascii="Arial" w:eastAsia="Times New Roman" w:hAnsi="Arial" w:cs="Arial"/>
          <w:b/>
          <w:sz w:val="24"/>
          <w:szCs w:val="24"/>
          <w:lang w:val="en-US" w:eastAsia="ar-SA"/>
        </w:rPr>
        <w:t>IE</w:t>
      </w:r>
      <w:r w:rsidRPr="00D15551">
        <w:rPr>
          <w:rFonts w:ascii="Arial" w:eastAsia="Times New Roman" w:hAnsi="Arial" w:cs="Arial"/>
          <w:b/>
          <w:sz w:val="24"/>
          <w:szCs w:val="24"/>
          <w:lang w:eastAsia="ar-SA"/>
        </w:rPr>
        <w:t xml:space="preserve">С </w:t>
      </w:r>
      <w:r w:rsidR="00D15551" w:rsidRPr="00D15551">
        <w:rPr>
          <w:rFonts w:ascii="Arial" w:eastAsia="Times New Roman" w:hAnsi="Arial" w:cs="Arial"/>
          <w:b/>
          <w:sz w:val="24"/>
          <w:szCs w:val="24"/>
          <w:lang w:eastAsia="ar-SA"/>
        </w:rPr>
        <w:t>60335-2-1</w:t>
      </w:r>
      <w:r w:rsidR="008E5661">
        <w:rPr>
          <w:rFonts w:ascii="Arial" w:eastAsia="Times New Roman" w:hAnsi="Arial" w:cs="Arial"/>
          <w:b/>
          <w:sz w:val="24"/>
          <w:szCs w:val="24"/>
          <w:lang w:eastAsia="ar-SA"/>
        </w:rPr>
        <w:t>5</w:t>
      </w:r>
      <w:r w:rsidRPr="00D15551">
        <w:rPr>
          <w:rFonts w:ascii="Arial" w:eastAsia="Times New Roman" w:hAnsi="Arial" w:cs="Arial"/>
          <w:b/>
          <w:sz w:val="24"/>
          <w:szCs w:val="24"/>
          <w:lang w:eastAsia="ar-SA"/>
        </w:rPr>
        <w:t>:20</w:t>
      </w:r>
      <w:r w:rsidR="00D03D20" w:rsidRPr="00D15551">
        <w:rPr>
          <w:rFonts w:ascii="Arial" w:eastAsia="Times New Roman" w:hAnsi="Arial" w:cs="Arial"/>
          <w:b/>
          <w:sz w:val="24"/>
          <w:szCs w:val="24"/>
          <w:lang w:eastAsia="ar-SA"/>
        </w:rPr>
        <w:t>2</w:t>
      </w:r>
      <w:r w:rsidR="00E57D5E" w:rsidRPr="00D15551">
        <w:rPr>
          <w:rFonts w:ascii="Arial" w:eastAsia="Times New Roman" w:hAnsi="Arial" w:cs="Arial"/>
          <w:b/>
          <w:sz w:val="24"/>
          <w:szCs w:val="24"/>
          <w:lang w:eastAsia="ar-SA"/>
        </w:rPr>
        <w:t>4</w:t>
      </w:r>
      <w:r w:rsidRPr="00D15551">
        <w:rPr>
          <w:rFonts w:ascii="Arial" w:eastAsia="Times New Roman" w:hAnsi="Arial" w:cs="Arial"/>
          <w:b/>
          <w:sz w:val="24"/>
          <w:szCs w:val="24"/>
          <w:lang w:eastAsia="ar-SA"/>
        </w:rPr>
        <w:t xml:space="preserve">, </w:t>
      </w:r>
      <w:r w:rsidRPr="00D15551">
        <w:rPr>
          <w:rFonts w:ascii="Arial" w:eastAsia="Times New Roman" w:hAnsi="Arial" w:cs="Arial"/>
          <w:b/>
          <w:bCs/>
          <w:sz w:val="24"/>
          <w:szCs w:val="24"/>
          <w:lang w:val="en-US" w:eastAsia="ar-SA"/>
        </w:rPr>
        <w:t>IDT</w:t>
      </w:r>
      <w:r w:rsidRPr="00D15551">
        <w:rPr>
          <w:rFonts w:ascii="Arial" w:eastAsia="Times New Roman" w:hAnsi="Arial" w:cs="Arial"/>
          <w:b/>
          <w:bCs/>
          <w:sz w:val="24"/>
          <w:szCs w:val="24"/>
          <w:lang w:eastAsia="ar-SA"/>
        </w:rPr>
        <w:t>)</w:t>
      </w:r>
    </w:p>
    <w:p w14:paraId="67ABF11B" w14:textId="77777777" w:rsidR="00577BE0" w:rsidRPr="00D15551" w:rsidRDefault="00577BE0" w:rsidP="00577BE0">
      <w:pPr>
        <w:widowControl w:val="0"/>
        <w:spacing w:after="0" w:line="360" w:lineRule="auto"/>
        <w:jc w:val="center"/>
        <w:rPr>
          <w:rFonts w:ascii="Arial" w:eastAsia="Calibri" w:hAnsi="Arial" w:cs="Arial"/>
          <w:b/>
          <w:bCs/>
          <w:sz w:val="24"/>
          <w:szCs w:val="24"/>
          <w:lang w:eastAsia="ru-RU"/>
        </w:rPr>
      </w:pPr>
    </w:p>
    <w:p w14:paraId="1D36224D" w14:textId="77777777" w:rsidR="00577BE0" w:rsidRPr="00D15551" w:rsidRDefault="00577BE0" w:rsidP="00577BE0">
      <w:pPr>
        <w:widowControl w:val="0"/>
        <w:spacing w:after="0" w:line="360" w:lineRule="auto"/>
        <w:jc w:val="center"/>
        <w:rPr>
          <w:rFonts w:ascii="Arial" w:eastAsia="Calibri" w:hAnsi="Arial" w:cs="Arial"/>
          <w:b/>
          <w:bCs/>
          <w:sz w:val="24"/>
          <w:szCs w:val="24"/>
          <w:lang w:eastAsia="ru-RU"/>
        </w:rPr>
      </w:pPr>
    </w:p>
    <w:p w14:paraId="40CE9A72" w14:textId="77777777" w:rsidR="00577BE0" w:rsidRPr="00D15551" w:rsidRDefault="00577BE0" w:rsidP="00577BE0">
      <w:pPr>
        <w:widowControl w:val="0"/>
        <w:spacing w:after="0" w:line="360" w:lineRule="auto"/>
        <w:jc w:val="center"/>
        <w:rPr>
          <w:rFonts w:ascii="Arial" w:eastAsia="Times New Roman" w:hAnsi="Arial" w:cs="Arial"/>
          <w:i/>
          <w:sz w:val="24"/>
          <w:szCs w:val="24"/>
          <w:lang w:eastAsia="ru-RU"/>
        </w:rPr>
      </w:pPr>
      <w:r w:rsidRPr="00D15551">
        <w:rPr>
          <w:rFonts w:ascii="Arial" w:eastAsia="Times New Roman" w:hAnsi="Arial" w:cs="Arial"/>
          <w:i/>
          <w:sz w:val="24"/>
          <w:szCs w:val="24"/>
          <w:lang w:eastAsia="ru-RU"/>
        </w:rPr>
        <w:t>(Проект, первая редакция)</w:t>
      </w:r>
    </w:p>
    <w:p w14:paraId="5107E347" w14:textId="77777777" w:rsidR="00577BE0" w:rsidRPr="00D15551" w:rsidRDefault="00577BE0" w:rsidP="00577BE0">
      <w:pPr>
        <w:widowControl w:val="0"/>
        <w:spacing w:after="0" w:line="360" w:lineRule="auto"/>
        <w:jc w:val="center"/>
        <w:rPr>
          <w:rFonts w:ascii="Arial" w:eastAsia="Calibri" w:hAnsi="Arial" w:cs="Arial"/>
          <w:b/>
          <w:bCs/>
          <w:sz w:val="24"/>
          <w:szCs w:val="24"/>
          <w:lang w:eastAsia="ru-RU"/>
        </w:rPr>
      </w:pPr>
    </w:p>
    <w:p w14:paraId="06FB12BB" w14:textId="77777777" w:rsidR="00577BE0" w:rsidRPr="00D15551" w:rsidRDefault="00577BE0" w:rsidP="00577BE0">
      <w:pPr>
        <w:widowControl w:val="0"/>
        <w:spacing w:after="0" w:line="360" w:lineRule="auto"/>
        <w:jc w:val="center"/>
        <w:rPr>
          <w:rFonts w:ascii="Arial" w:eastAsia="Calibri" w:hAnsi="Arial" w:cs="Arial"/>
          <w:b/>
          <w:bCs/>
          <w:sz w:val="20"/>
          <w:szCs w:val="20"/>
          <w:lang w:eastAsia="ru-RU"/>
        </w:rPr>
      </w:pPr>
    </w:p>
    <w:p w14:paraId="1EA1A1BF" w14:textId="77777777" w:rsidR="009E39FC" w:rsidRPr="00D15551" w:rsidRDefault="009E39FC" w:rsidP="00577BE0">
      <w:pPr>
        <w:widowControl w:val="0"/>
        <w:spacing w:after="0" w:line="360" w:lineRule="auto"/>
        <w:jc w:val="center"/>
        <w:rPr>
          <w:rFonts w:ascii="Arial" w:eastAsia="Calibri" w:hAnsi="Arial" w:cs="Arial"/>
          <w:b/>
          <w:bCs/>
          <w:sz w:val="20"/>
          <w:szCs w:val="20"/>
          <w:lang w:eastAsia="ru-RU"/>
        </w:rPr>
      </w:pPr>
    </w:p>
    <w:p w14:paraId="4A921BC3" w14:textId="77777777" w:rsidR="00577BE0" w:rsidRPr="00D15551" w:rsidRDefault="00577BE0" w:rsidP="00577BE0">
      <w:pPr>
        <w:widowControl w:val="0"/>
        <w:spacing w:after="0" w:line="360" w:lineRule="auto"/>
        <w:jc w:val="center"/>
        <w:rPr>
          <w:rFonts w:ascii="Arial" w:eastAsia="Calibri" w:hAnsi="Arial" w:cs="Arial"/>
          <w:b/>
          <w:bCs/>
          <w:sz w:val="20"/>
          <w:szCs w:val="20"/>
          <w:lang w:eastAsia="ru-RU"/>
        </w:rPr>
      </w:pPr>
    </w:p>
    <w:p w14:paraId="623FF3A9" w14:textId="77777777" w:rsidR="00577BE0" w:rsidRPr="00D15551" w:rsidRDefault="00577BE0" w:rsidP="00577BE0">
      <w:pPr>
        <w:widowControl w:val="0"/>
        <w:autoSpaceDE w:val="0"/>
        <w:autoSpaceDN w:val="0"/>
        <w:adjustRightInd w:val="0"/>
        <w:spacing w:after="0" w:line="360" w:lineRule="auto"/>
        <w:jc w:val="center"/>
        <w:rPr>
          <w:rFonts w:ascii="Arial" w:eastAsia="Times New Roman" w:hAnsi="Arial" w:cs="Arial"/>
          <w:b/>
          <w:bCs/>
          <w:sz w:val="24"/>
          <w:lang w:eastAsia="ru-RU"/>
        </w:rPr>
      </w:pPr>
      <w:r w:rsidRPr="00D15551">
        <w:rPr>
          <w:rFonts w:ascii="Arial" w:eastAsia="Times New Roman" w:hAnsi="Arial" w:cs="Arial"/>
          <w:b/>
          <w:bCs/>
          <w:sz w:val="24"/>
          <w:lang w:eastAsia="ru-RU"/>
        </w:rPr>
        <w:t>Минск</w:t>
      </w:r>
    </w:p>
    <w:p w14:paraId="4A7382D8" w14:textId="77777777" w:rsidR="00577BE0" w:rsidRPr="00D15551" w:rsidRDefault="00577BE0" w:rsidP="00577BE0">
      <w:pPr>
        <w:widowControl w:val="0"/>
        <w:autoSpaceDE w:val="0"/>
        <w:autoSpaceDN w:val="0"/>
        <w:adjustRightInd w:val="0"/>
        <w:spacing w:after="0" w:line="360" w:lineRule="auto"/>
        <w:jc w:val="center"/>
        <w:rPr>
          <w:rFonts w:ascii="Arial" w:eastAsia="Times New Roman" w:hAnsi="Arial" w:cs="Arial"/>
          <w:b/>
          <w:bCs/>
          <w:sz w:val="24"/>
          <w:lang w:eastAsia="ru-RU"/>
        </w:rPr>
      </w:pPr>
      <w:r w:rsidRPr="00D15551">
        <w:rPr>
          <w:rFonts w:ascii="Arial" w:eastAsia="Times New Roman" w:hAnsi="Arial" w:cs="Arial"/>
          <w:b/>
          <w:bCs/>
          <w:sz w:val="24"/>
          <w:lang w:eastAsia="ru-RU"/>
        </w:rPr>
        <w:t>Евразийский совет по стандартизации, метрологии и сертификации</w:t>
      </w:r>
    </w:p>
    <w:p w14:paraId="4C6F7A40" w14:textId="77777777" w:rsidR="00577BE0" w:rsidRPr="00D15551" w:rsidRDefault="00577BE0" w:rsidP="00577BE0">
      <w:pPr>
        <w:widowControl w:val="0"/>
        <w:autoSpaceDE w:val="0"/>
        <w:autoSpaceDN w:val="0"/>
        <w:adjustRightInd w:val="0"/>
        <w:spacing w:after="0" w:line="360" w:lineRule="auto"/>
        <w:jc w:val="center"/>
        <w:rPr>
          <w:rFonts w:ascii="Arial" w:eastAsia="Times New Roman" w:hAnsi="Arial" w:cs="Arial"/>
          <w:b/>
          <w:bCs/>
          <w:sz w:val="24"/>
          <w:lang w:eastAsia="ru-RU"/>
        </w:rPr>
      </w:pPr>
      <w:r w:rsidRPr="00D15551">
        <w:rPr>
          <w:rFonts w:ascii="Arial" w:eastAsia="Times New Roman" w:hAnsi="Arial" w:cs="Arial"/>
          <w:b/>
          <w:bCs/>
          <w:sz w:val="24"/>
          <w:lang w:eastAsia="ru-RU"/>
        </w:rPr>
        <w:t>202_</w:t>
      </w:r>
      <w:r w:rsidRPr="00D15551">
        <w:rPr>
          <w:rFonts w:ascii="Arial" w:eastAsia="Times New Roman" w:hAnsi="Arial" w:cs="Arial"/>
          <w:b/>
          <w:bCs/>
          <w:sz w:val="24"/>
          <w:lang w:eastAsia="ru-RU"/>
        </w:rPr>
        <w:br w:type="page"/>
      </w:r>
    </w:p>
    <w:p w14:paraId="6BB1C4A9" w14:textId="77777777" w:rsidR="00577BE0" w:rsidRPr="00D15551" w:rsidRDefault="00577BE0" w:rsidP="00577BE0">
      <w:pPr>
        <w:widowControl w:val="0"/>
        <w:spacing w:after="0" w:line="360" w:lineRule="auto"/>
        <w:jc w:val="center"/>
        <w:rPr>
          <w:rFonts w:ascii="Arial" w:eastAsia="Times New Roman" w:hAnsi="Arial" w:cs="Arial"/>
          <w:b/>
          <w:bCs/>
          <w:snapToGrid w:val="0"/>
          <w:sz w:val="24"/>
          <w:szCs w:val="28"/>
          <w:lang w:eastAsia="ru-RU"/>
        </w:rPr>
      </w:pPr>
      <w:r w:rsidRPr="00D15551">
        <w:rPr>
          <w:rFonts w:ascii="Arial" w:eastAsia="Times New Roman" w:hAnsi="Arial" w:cs="Arial"/>
          <w:b/>
          <w:bCs/>
          <w:snapToGrid w:val="0"/>
          <w:sz w:val="24"/>
          <w:szCs w:val="28"/>
          <w:lang w:eastAsia="ru-RU"/>
        </w:rPr>
        <w:lastRenderedPageBreak/>
        <w:t>Предисловие</w:t>
      </w:r>
    </w:p>
    <w:p w14:paraId="1DD27850" w14:textId="77777777" w:rsidR="00577BE0" w:rsidRPr="00D15551" w:rsidRDefault="00577BE0" w:rsidP="00577BE0">
      <w:pPr>
        <w:widowControl w:val="0"/>
        <w:autoSpaceDE w:val="0"/>
        <w:autoSpaceDN w:val="0"/>
        <w:spacing w:after="0" w:line="360" w:lineRule="auto"/>
        <w:ind w:firstLine="567"/>
        <w:jc w:val="both"/>
        <w:rPr>
          <w:rFonts w:ascii="Arial" w:eastAsia="Times New Roman" w:hAnsi="Arial" w:cs="Arial"/>
          <w:szCs w:val="20"/>
          <w:lang w:eastAsia="ru-RU"/>
        </w:rPr>
      </w:pPr>
      <w:r w:rsidRPr="00D15551">
        <w:rPr>
          <w:rFonts w:ascii="Arial" w:eastAsia="Times New Roman" w:hAnsi="Arial" w:cs="Arial"/>
          <w:szCs w:val="20"/>
          <w:lang w:eastAsia="ru-RU"/>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2E5E64B6" w14:textId="77777777" w:rsidR="00577BE0" w:rsidRPr="00D15551" w:rsidRDefault="00577BE0" w:rsidP="00577BE0">
      <w:pPr>
        <w:widowControl w:val="0"/>
        <w:autoSpaceDE w:val="0"/>
        <w:autoSpaceDN w:val="0"/>
        <w:spacing w:after="0" w:line="360" w:lineRule="auto"/>
        <w:ind w:firstLine="567"/>
        <w:jc w:val="both"/>
        <w:rPr>
          <w:rFonts w:ascii="Arial" w:eastAsia="Times New Roman" w:hAnsi="Arial" w:cs="Arial"/>
          <w:szCs w:val="20"/>
          <w:lang w:eastAsia="ru-RU"/>
        </w:rPr>
      </w:pPr>
      <w:r w:rsidRPr="00D15551">
        <w:rPr>
          <w:rFonts w:ascii="Arial" w:eastAsia="Times New Roman" w:hAnsi="Arial" w:cs="Arial"/>
          <w:szCs w:val="20"/>
          <w:lang w:eastAsia="ru-RU"/>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764A772D" w14:textId="77777777" w:rsidR="00577BE0" w:rsidRPr="00D15551" w:rsidRDefault="00577BE0" w:rsidP="00577BE0">
      <w:pPr>
        <w:widowControl w:val="0"/>
        <w:autoSpaceDE w:val="0"/>
        <w:autoSpaceDN w:val="0"/>
        <w:spacing w:after="0" w:line="360" w:lineRule="auto"/>
        <w:ind w:firstLine="567"/>
        <w:jc w:val="both"/>
        <w:rPr>
          <w:rFonts w:ascii="Arial" w:eastAsia="Times New Roman" w:hAnsi="Arial" w:cs="Arial"/>
          <w:b/>
          <w:bCs/>
          <w:snapToGrid w:val="0"/>
          <w:sz w:val="24"/>
          <w:szCs w:val="20"/>
          <w:lang w:eastAsia="ru-RU"/>
        </w:rPr>
      </w:pPr>
    </w:p>
    <w:p w14:paraId="21CAEA1E" w14:textId="77777777" w:rsidR="00577BE0" w:rsidRPr="00D15551" w:rsidRDefault="00577BE0" w:rsidP="00577BE0">
      <w:pPr>
        <w:widowControl w:val="0"/>
        <w:autoSpaceDE w:val="0"/>
        <w:autoSpaceDN w:val="0"/>
        <w:spacing w:after="0" w:line="360" w:lineRule="auto"/>
        <w:ind w:firstLine="567"/>
        <w:jc w:val="both"/>
        <w:rPr>
          <w:rFonts w:ascii="Arial" w:eastAsia="Times New Roman" w:hAnsi="Arial" w:cs="Arial"/>
          <w:b/>
          <w:bCs/>
          <w:snapToGrid w:val="0"/>
          <w:szCs w:val="20"/>
          <w:lang w:eastAsia="ru-RU"/>
        </w:rPr>
      </w:pPr>
      <w:r w:rsidRPr="00D15551">
        <w:rPr>
          <w:rFonts w:ascii="Arial" w:eastAsia="Times New Roman" w:hAnsi="Arial" w:cs="Arial"/>
          <w:b/>
          <w:bCs/>
          <w:snapToGrid w:val="0"/>
          <w:szCs w:val="20"/>
          <w:lang w:eastAsia="ru-RU"/>
        </w:rPr>
        <w:t>Сведения о стандарте</w:t>
      </w:r>
    </w:p>
    <w:p w14:paraId="0084429D" w14:textId="77777777" w:rsidR="00577BE0" w:rsidRPr="00D15551" w:rsidRDefault="00577BE0" w:rsidP="00577BE0">
      <w:pPr>
        <w:widowControl w:val="0"/>
        <w:tabs>
          <w:tab w:val="left" w:pos="-1985"/>
        </w:tabs>
        <w:autoSpaceDE w:val="0"/>
        <w:autoSpaceDN w:val="0"/>
        <w:adjustRightInd w:val="0"/>
        <w:spacing w:after="0" w:line="360" w:lineRule="auto"/>
        <w:ind w:firstLine="567"/>
        <w:jc w:val="both"/>
        <w:rPr>
          <w:rFonts w:ascii="Arial" w:eastAsia="Times New Roman" w:hAnsi="Arial" w:cs="Arial"/>
          <w:lang w:eastAsia="ru-RU"/>
        </w:rPr>
      </w:pPr>
      <w:r w:rsidRPr="00D15551">
        <w:rPr>
          <w:rFonts w:ascii="Arial" w:eastAsia="Times New Roman" w:hAnsi="Arial" w:cs="Arial"/>
          <w:lang w:eastAsia="ru-RU"/>
        </w:rPr>
        <w:t>1 ПОДГОТОВЛЕН Обществом с ограниченной ответственностью Научно-методический центр «Электромагнитная совместимость» (ООО «НМЦ ЭМС») на основе собственного перевода на русский язык англоязычной версии стандарта, указанного в пункте 4</w:t>
      </w:r>
    </w:p>
    <w:p w14:paraId="6CFC3FF9" w14:textId="77777777" w:rsidR="00577BE0" w:rsidRPr="00D15551" w:rsidRDefault="00577BE0" w:rsidP="00577BE0">
      <w:pPr>
        <w:widowControl w:val="0"/>
        <w:tabs>
          <w:tab w:val="left" w:pos="-1985"/>
        </w:tabs>
        <w:autoSpaceDE w:val="0"/>
        <w:autoSpaceDN w:val="0"/>
        <w:adjustRightInd w:val="0"/>
        <w:spacing w:after="0" w:line="360" w:lineRule="auto"/>
        <w:ind w:firstLine="567"/>
        <w:jc w:val="both"/>
        <w:rPr>
          <w:rFonts w:ascii="Arial" w:eastAsia="Times New Roman" w:hAnsi="Arial" w:cs="Arial"/>
          <w:lang w:eastAsia="ru-RU"/>
        </w:rPr>
      </w:pPr>
      <w:r w:rsidRPr="00D15551">
        <w:rPr>
          <w:rFonts w:ascii="Arial" w:eastAsia="Times New Roman" w:hAnsi="Arial" w:cs="Arial"/>
          <w:lang w:eastAsia="ru-RU"/>
        </w:rPr>
        <w:t>2 ВНЕСЕН Федеральным агентством по техническому регулированию и метрологии</w:t>
      </w:r>
    </w:p>
    <w:p w14:paraId="242F237A" w14:textId="77777777" w:rsidR="00577BE0" w:rsidRPr="00D15551" w:rsidRDefault="00577BE0" w:rsidP="00577BE0">
      <w:pPr>
        <w:widowControl w:val="0"/>
        <w:tabs>
          <w:tab w:val="left" w:pos="-1985"/>
        </w:tabs>
        <w:autoSpaceDE w:val="0"/>
        <w:autoSpaceDN w:val="0"/>
        <w:adjustRightInd w:val="0"/>
        <w:spacing w:after="0" w:line="360" w:lineRule="auto"/>
        <w:ind w:firstLine="567"/>
        <w:jc w:val="both"/>
        <w:rPr>
          <w:rFonts w:ascii="Arial" w:eastAsia="Times New Roman" w:hAnsi="Arial" w:cs="Arial"/>
          <w:lang w:eastAsia="ru-RU"/>
        </w:rPr>
      </w:pPr>
      <w:r w:rsidRPr="00D15551">
        <w:rPr>
          <w:rFonts w:ascii="Arial" w:eastAsia="Times New Roman" w:hAnsi="Arial" w:cs="Arial"/>
          <w:lang w:eastAsia="ru-RU"/>
        </w:rPr>
        <w:t>3 ПРИНЯТ Евразийским советом по стандартизации, метрологии и сертификации (протокол от                                     202_ г. №                          )</w:t>
      </w:r>
    </w:p>
    <w:p w14:paraId="3F70D39D" w14:textId="77777777" w:rsidR="00577BE0" w:rsidRPr="00D15551" w:rsidRDefault="00577BE0" w:rsidP="00577BE0">
      <w:pPr>
        <w:widowControl w:val="0"/>
        <w:autoSpaceDE w:val="0"/>
        <w:autoSpaceDN w:val="0"/>
        <w:adjustRightInd w:val="0"/>
        <w:spacing w:after="0" w:line="360" w:lineRule="auto"/>
        <w:ind w:firstLine="567"/>
        <w:jc w:val="both"/>
        <w:rPr>
          <w:rFonts w:ascii="Arial" w:eastAsia="Times New Roman" w:hAnsi="Arial" w:cs="Arial"/>
          <w:lang w:eastAsia="ru-RU"/>
        </w:rPr>
      </w:pPr>
      <w:r w:rsidRPr="00D15551">
        <w:rPr>
          <w:rFonts w:ascii="Arial" w:eastAsia="Times New Roman" w:hAnsi="Arial" w:cs="Arial"/>
          <w:lang w:eastAsia="ru-RU"/>
        </w:rPr>
        <w:t>За принятие проголосовали:</w:t>
      </w:r>
    </w:p>
    <w:tbl>
      <w:tblPr>
        <w:tblpPr w:leftFromText="181" w:rightFromText="181" w:vertAnchor="text" w:horzAnchor="margin" w:tblpY="1"/>
        <w:tblW w:w="4996" w:type="pct"/>
        <w:tblLayout w:type="fixed"/>
        <w:tblCellMar>
          <w:left w:w="40" w:type="dxa"/>
          <w:right w:w="40" w:type="dxa"/>
        </w:tblCellMar>
        <w:tblLook w:val="0000" w:firstRow="0" w:lastRow="0" w:firstColumn="0" w:lastColumn="0" w:noHBand="0" w:noVBand="0"/>
      </w:tblPr>
      <w:tblGrid>
        <w:gridCol w:w="3055"/>
        <w:gridCol w:w="1866"/>
        <w:gridCol w:w="4996"/>
      </w:tblGrid>
      <w:tr w:rsidR="00D15551" w:rsidRPr="00D15551" w14:paraId="0D9DC4E3" w14:textId="77777777" w:rsidTr="00D03D20">
        <w:trPr>
          <w:trHeight w:val="20"/>
        </w:trPr>
        <w:tc>
          <w:tcPr>
            <w:tcW w:w="3055" w:type="dxa"/>
            <w:tcBorders>
              <w:top w:val="single" w:sz="4" w:space="0" w:color="auto"/>
              <w:left w:val="single" w:sz="4" w:space="0" w:color="auto"/>
              <w:bottom w:val="double" w:sz="4" w:space="0" w:color="auto"/>
              <w:right w:val="single" w:sz="4" w:space="0" w:color="auto"/>
            </w:tcBorders>
            <w:shd w:val="clear" w:color="auto" w:fill="FFFFFF"/>
          </w:tcPr>
          <w:p w14:paraId="66731522" w14:textId="4FEE1C03" w:rsidR="00577BE0" w:rsidRPr="00D15551" w:rsidRDefault="00577BE0" w:rsidP="00497478">
            <w:pPr>
              <w:widowControl w:val="0"/>
              <w:spacing w:after="0" w:line="360" w:lineRule="auto"/>
              <w:jc w:val="center"/>
              <w:rPr>
                <w:rFonts w:ascii="Arial" w:eastAsia="Times New Roman" w:hAnsi="Arial" w:cs="Arial"/>
                <w:snapToGrid w:val="0"/>
                <w:lang w:eastAsia="ru-RU"/>
              </w:rPr>
            </w:pPr>
            <w:r w:rsidRPr="00D15551">
              <w:rPr>
                <w:rFonts w:ascii="Arial" w:eastAsia="Times New Roman" w:hAnsi="Arial" w:cs="Arial"/>
                <w:snapToGrid w:val="0"/>
                <w:lang w:eastAsia="ru-RU"/>
              </w:rPr>
              <w:t>Краткое наименование страны по МК (</w:t>
            </w:r>
            <w:r w:rsidR="00497478" w:rsidRPr="00D15551">
              <w:rPr>
                <w:rFonts w:ascii="Arial" w:eastAsia="Times New Roman" w:hAnsi="Arial" w:cs="Arial"/>
                <w:snapToGrid w:val="0"/>
                <w:lang w:eastAsia="ru-RU"/>
              </w:rPr>
              <w:t>ИСО</w:t>
            </w:r>
            <w:r w:rsidRPr="00D15551">
              <w:rPr>
                <w:rFonts w:ascii="Arial" w:eastAsia="Times New Roman" w:hAnsi="Arial" w:cs="Arial"/>
                <w:snapToGrid w:val="0"/>
                <w:lang w:eastAsia="ru-RU"/>
              </w:rPr>
              <w:t xml:space="preserve"> 3166) 004–97</w:t>
            </w:r>
          </w:p>
        </w:tc>
        <w:tc>
          <w:tcPr>
            <w:tcW w:w="1866" w:type="dxa"/>
            <w:tcBorders>
              <w:top w:val="single" w:sz="4" w:space="0" w:color="auto"/>
              <w:left w:val="single" w:sz="4" w:space="0" w:color="auto"/>
              <w:bottom w:val="double" w:sz="4" w:space="0" w:color="auto"/>
              <w:right w:val="single" w:sz="4" w:space="0" w:color="auto"/>
            </w:tcBorders>
            <w:shd w:val="clear" w:color="auto" w:fill="FFFFFF"/>
          </w:tcPr>
          <w:p w14:paraId="67FEB727" w14:textId="58A2577E" w:rsidR="00577BE0" w:rsidRPr="00D15551" w:rsidRDefault="00577BE0" w:rsidP="00497478">
            <w:pPr>
              <w:widowControl w:val="0"/>
              <w:spacing w:after="0" w:line="360" w:lineRule="auto"/>
              <w:jc w:val="center"/>
              <w:rPr>
                <w:rFonts w:ascii="Arial" w:eastAsia="Times New Roman" w:hAnsi="Arial" w:cs="Arial"/>
                <w:snapToGrid w:val="0"/>
                <w:lang w:eastAsia="ru-RU"/>
              </w:rPr>
            </w:pPr>
            <w:r w:rsidRPr="00D15551">
              <w:rPr>
                <w:rFonts w:ascii="Arial" w:eastAsia="Times New Roman" w:hAnsi="Arial" w:cs="Arial"/>
                <w:snapToGrid w:val="0"/>
                <w:lang w:eastAsia="ru-RU"/>
              </w:rPr>
              <w:t>Код страны по МК (</w:t>
            </w:r>
            <w:r w:rsidR="00497478" w:rsidRPr="00D15551">
              <w:rPr>
                <w:rFonts w:ascii="Arial" w:eastAsia="Times New Roman" w:hAnsi="Arial" w:cs="Arial"/>
                <w:snapToGrid w:val="0"/>
                <w:lang w:eastAsia="ru-RU"/>
              </w:rPr>
              <w:t>ИСО</w:t>
            </w:r>
            <w:r w:rsidRPr="00D15551">
              <w:rPr>
                <w:rFonts w:ascii="Arial" w:eastAsia="Times New Roman" w:hAnsi="Arial" w:cs="Arial"/>
                <w:snapToGrid w:val="0"/>
                <w:lang w:eastAsia="ru-RU"/>
              </w:rPr>
              <w:t xml:space="preserve"> 3166) 004–97</w:t>
            </w:r>
          </w:p>
        </w:tc>
        <w:tc>
          <w:tcPr>
            <w:tcW w:w="4996" w:type="dxa"/>
            <w:tcBorders>
              <w:top w:val="single" w:sz="4" w:space="0" w:color="auto"/>
              <w:left w:val="single" w:sz="4" w:space="0" w:color="auto"/>
              <w:bottom w:val="double" w:sz="4" w:space="0" w:color="auto"/>
              <w:right w:val="single" w:sz="4" w:space="0" w:color="auto"/>
            </w:tcBorders>
            <w:shd w:val="clear" w:color="auto" w:fill="FFFFFF"/>
          </w:tcPr>
          <w:p w14:paraId="31C55266" w14:textId="77777777" w:rsidR="00577BE0" w:rsidRPr="00D15551" w:rsidRDefault="00577BE0" w:rsidP="00577BE0">
            <w:pPr>
              <w:widowControl w:val="0"/>
              <w:spacing w:after="0" w:line="360" w:lineRule="auto"/>
              <w:jc w:val="center"/>
              <w:rPr>
                <w:rFonts w:ascii="Arial" w:eastAsia="Times New Roman" w:hAnsi="Arial" w:cs="Arial"/>
                <w:snapToGrid w:val="0"/>
                <w:lang w:eastAsia="ru-RU"/>
              </w:rPr>
            </w:pPr>
            <w:r w:rsidRPr="00D15551">
              <w:rPr>
                <w:rFonts w:ascii="Arial" w:eastAsia="Times New Roman" w:hAnsi="Arial" w:cs="Arial"/>
                <w:snapToGrid w:val="0"/>
                <w:lang w:eastAsia="ru-RU"/>
              </w:rPr>
              <w:t xml:space="preserve">Сокращенное наименование </w:t>
            </w:r>
          </w:p>
          <w:p w14:paraId="79F6D6DD" w14:textId="77777777" w:rsidR="00577BE0" w:rsidRPr="00D15551" w:rsidRDefault="00577BE0" w:rsidP="00577BE0">
            <w:pPr>
              <w:widowControl w:val="0"/>
              <w:spacing w:after="0" w:line="360" w:lineRule="auto"/>
              <w:jc w:val="center"/>
              <w:rPr>
                <w:rFonts w:ascii="Arial" w:eastAsia="Times New Roman" w:hAnsi="Arial" w:cs="Arial"/>
                <w:snapToGrid w:val="0"/>
                <w:lang w:eastAsia="ru-RU"/>
              </w:rPr>
            </w:pPr>
            <w:r w:rsidRPr="00D15551">
              <w:rPr>
                <w:rFonts w:ascii="Arial" w:eastAsia="Times New Roman" w:hAnsi="Arial" w:cs="Arial"/>
                <w:snapToGrid w:val="0"/>
                <w:lang w:eastAsia="ru-RU"/>
              </w:rPr>
              <w:t>национального органа по стандартизации</w:t>
            </w:r>
          </w:p>
        </w:tc>
      </w:tr>
      <w:tr w:rsidR="00D15551" w:rsidRPr="00D15551" w14:paraId="20285A42" w14:textId="77777777" w:rsidTr="00D03D20">
        <w:trPr>
          <w:trHeight w:val="50"/>
        </w:trPr>
        <w:tc>
          <w:tcPr>
            <w:tcW w:w="3055" w:type="dxa"/>
            <w:tcBorders>
              <w:top w:val="double" w:sz="4" w:space="0" w:color="auto"/>
              <w:left w:val="single" w:sz="4" w:space="0" w:color="auto"/>
              <w:right w:val="single" w:sz="4" w:space="0" w:color="auto"/>
            </w:tcBorders>
            <w:shd w:val="clear" w:color="auto" w:fill="FFFFFF"/>
          </w:tcPr>
          <w:p w14:paraId="789701D1" w14:textId="2913890D" w:rsidR="00577BE0" w:rsidRPr="00D15551" w:rsidRDefault="00577BE0" w:rsidP="00577BE0">
            <w:pPr>
              <w:widowControl w:val="0"/>
              <w:autoSpaceDE w:val="0"/>
              <w:autoSpaceDN w:val="0"/>
              <w:adjustRightInd w:val="0"/>
              <w:spacing w:after="0" w:line="360" w:lineRule="auto"/>
              <w:ind w:firstLine="697"/>
              <w:jc w:val="both"/>
              <w:rPr>
                <w:rFonts w:ascii="Arial" w:eastAsia="Times New Roman" w:hAnsi="Arial" w:cs="Arial"/>
                <w:lang w:eastAsia="ru-RU"/>
              </w:rPr>
            </w:pPr>
          </w:p>
        </w:tc>
        <w:tc>
          <w:tcPr>
            <w:tcW w:w="1866" w:type="dxa"/>
            <w:tcBorders>
              <w:top w:val="double" w:sz="4" w:space="0" w:color="auto"/>
              <w:left w:val="single" w:sz="4" w:space="0" w:color="auto"/>
              <w:right w:val="single" w:sz="4" w:space="0" w:color="auto"/>
            </w:tcBorders>
            <w:shd w:val="clear" w:color="auto" w:fill="FFFFFF"/>
          </w:tcPr>
          <w:p w14:paraId="542DA875" w14:textId="58720415"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top w:val="double" w:sz="4" w:space="0" w:color="auto"/>
              <w:left w:val="single" w:sz="4" w:space="0" w:color="auto"/>
              <w:right w:val="single" w:sz="4" w:space="0" w:color="auto"/>
            </w:tcBorders>
            <w:shd w:val="clear" w:color="auto" w:fill="FFFFFF"/>
          </w:tcPr>
          <w:p w14:paraId="76A48251" w14:textId="59D195F0" w:rsidR="00577BE0" w:rsidRPr="00D15551"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r w:rsidR="00D15551" w:rsidRPr="00D15551" w14:paraId="17E74AF2" w14:textId="77777777" w:rsidTr="00D03D20">
        <w:trPr>
          <w:trHeight w:val="20"/>
        </w:trPr>
        <w:tc>
          <w:tcPr>
            <w:tcW w:w="3055" w:type="dxa"/>
            <w:tcBorders>
              <w:left w:val="single" w:sz="4" w:space="0" w:color="auto"/>
              <w:right w:val="single" w:sz="4" w:space="0" w:color="auto"/>
            </w:tcBorders>
            <w:shd w:val="clear" w:color="auto" w:fill="FFFFFF"/>
          </w:tcPr>
          <w:p w14:paraId="471B6121" w14:textId="5786776A" w:rsidR="00577BE0" w:rsidRPr="00D15551" w:rsidRDefault="00577BE0" w:rsidP="00577BE0">
            <w:pPr>
              <w:widowControl w:val="0"/>
              <w:autoSpaceDE w:val="0"/>
              <w:autoSpaceDN w:val="0"/>
              <w:adjustRightInd w:val="0"/>
              <w:spacing w:after="0" w:line="360" w:lineRule="auto"/>
              <w:ind w:firstLine="697"/>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006A0FF3" w14:textId="0018EE9C"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7FF29266" w14:textId="6D7D6F04" w:rsidR="00577BE0" w:rsidRPr="00D15551"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r w:rsidR="00D15551" w:rsidRPr="00D15551" w14:paraId="096D9AA2" w14:textId="77777777" w:rsidTr="00D03D20">
        <w:trPr>
          <w:trHeight w:val="20"/>
        </w:trPr>
        <w:tc>
          <w:tcPr>
            <w:tcW w:w="3055" w:type="dxa"/>
            <w:tcBorders>
              <w:left w:val="single" w:sz="4" w:space="0" w:color="auto"/>
              <w:right w:val="single" w:sz="4" w:space="0" w:color="auto"/>
            </w:tcBorders>
            <w:shd w:val="clear" w:color="auto" w:fill="FFFFFF"/>
          </w:tcPr>
          <w:p w14:paraId="1F32D964" w14:textId="1692741E" w:rsidR="00577BE0" w:rsidRPr="00D15551" w:rsidRDefault="00577BE0" w:rsidP="00577BE0">
            <w:pPr>
              <w:widowControl w:val="0"/>
              <w:autoSpaceDE w:val="0"/>
              <w:autoSpaceDN w:val="0"/>
              <w:adjustRightInd w:val="0"/>
              <w:spacing w:after="0" w:line="360" w:lineRule="auto"/>
              <w:ind w:firstLine="697"/>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7CCAA2FF" w14:textId="020BB7AF"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04DC1065" w14:textId="5CA005CF" w:rsidR="00577BE0" w:rsidRPr="00D15551"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r w:rsidR="00D15551" w:rsidRPr="00D15551" w14:paraId="56D2B5FA" w14:textId="77777777" w:rsidTr="00D03D20">
        <w:trPr>
          <w:trHeight w:val="20"/>
        </w:trPr>
        <w:tc>
          <w:tcPr>
            <w:tcW w:w="3055" w:type="dxa"/>
            <w:tcBorders>
              <w:left w:val="single" w:sz="4" w:space="0" w:color="auto"/>
              <w:right w:val="single" w:sz="4" w:space="0" w:color="auto"/>
            </w:tcBorders>
            <w:shd w:val="clear" w:color="auto" w:fill="FFFFFF"/>
          </w:tcPr>
          <w:p w14:paraId="4CD1E535" w14:textId="1D7B54CD"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2B53107A" w14:textId="6295877B"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2CABD337" w14:textId="0B7D5794" w:rsidR="00577BE0" w:rsidRPr="00D15551"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r w:rsidR="00D15551" w:rsidRPr="00D15551" w14:paraId="32483079" w14:textId="77777777" w:rsidTr="00D03D20">
        <w:trPr>
          <w:trHeight w:val="20"/>
        </w:trPr>
        <w:tc>
          <w:tcPr>
            <w:tcW w:w="3055" w:type="dxa"/>
            <w:tcBorders>
              <w:left w:val="single" w:sz="4" w:space="0" w:color="auto"/>
              <w:right w:val="single" w:sz="4" w:space="0" w:color="auto"/>
            </w:tcBorders>
            <w:shd w:val="clear" w:color="auto" w:fill="FFFFFF"/>
          </w:tcPr>
          <w:p w14:paraId="6C9C1F38" w14:textId="1A59E0AB"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3C669AA9" w14:textId="49FA173A"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47480DDA" w14:textId="1F70EB28" w:rsidR="00577BE0" w:rsidRPr="00D15551"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r w:rsidR="00D15551" w:rsidRPr="00D15551" w14:paraId="2C2C4D42" w14:textId="77777777" w:rsidTr="00D03D20">
        <w:trPr>
          <w:trHeight w:val="20"/>
        </w:trPr>
        <w:tc>
          <w:tcPr>
            <w:tcW w:w="3055" w:type="dxa"/>
            <w:tcBorders>
              <w:left w:val="single" w:sz="4" w:space="0" w:color="auto"/>
              <w:right w:val="single" w:sz="4" w:space="0" w:color="auto"/>
            </w:tcBorders>
            <w:shd w:val="clear" w:color="auto" w:fill="FFFFFF"/>
          </w:tcPr>
          <w:p w14:paraId="1678685A" w14:textId="19B9D2F6"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244808BB" w14:textId="53BD2178"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7A83C512" w14:textId="050CB660" w:rsidR="00577BE0" w:rsidRPr="00D15551"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r w:rsidR="00D15551" w:rsidRPr="00D15551" w14:paraId="76DC8714" w14:textId="77777777" w:rsidTr="00D03D20">
        <w:trPr>
          <w:trHeight w:val="20"/>
        </w:trPr>
        <w:tc>
          <w:tcPr>
            <w:tcW w:w="3055" w:type="dxa"/>
            <w:tcBorders>
              <w:left w:val="single" w:sz="4" w:space="0" w:color="auto"/>
              <w:right w:val="single" w:sz="4" w:space="0" w:color="auto"/>
            </w:tcBorders>
            <w:shd w:val="clear" w:color="auto" w:fill="FFFFFF"/>
          </w:tcPr>
          <w:p w14:paraId="3A9CB16C" w14:textId="3FC84130"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284F4AE9" w14:textId="68D49E42"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04F99BD9" w14:textId="08DEDD18" w:rsidR="00577BE0" w:rsidRPr="00D15551"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r w:rsidR="00D15551" w:rsidRPr="00D15551" w14:paraId="389372FA" w14:textId="77777777" w:rsidTr="00D03D20">
        <w:trPr>
          <w:trHeight w:val="20"/>
        </w:trPr>
        <w:tc>
          <w:tcPr>
            <w:tcW w:w="3055" w:type="dxa"/>
            <w:tcBorders>
              <w:left w:val="single" w:sz="4" w:space="0" w:color="auto"/>
              <w:right w:val="single" w:sz="4" w:space="0" w:color="auto"/>
            </w:tcBorders>
            <w:shd w:val="clear" w:color="auto" w:fill="FFFFFF"/>
          </w:tcPr>
          <w:p w14:paraId="053713C3" w14:textId="4F2F062B"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2CFDDF4E" w14:textId="562B1E1C"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226C8768" w14:textId="0079A7E8" w:rsidR="00577BE0" w:rsidRPr="00D15551"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r w:rsidR="00D15551" w:rsidRPr="00D15551" w14:paraId="0E5B93DF" w14:textId="77777777" w:rsidTr="00D03D20">
        <w:trPr>
          <w:trHeight w:val="20"/>
        </w:trPr>
        <w:tc>
          <w:tcPr>
            <w:tcW w:w="3055" w:type="dxa"/>
            <w:tcBorders>
              <w:left w:val="single" w:sz="4" w:space="0" w:color="auto"/>
              <w:right w:val="single" w:sz="4" w:space="0" w:color="auto"/>
            </w:tcBorders>
            <w:shd w:val="clear" w:color="auto" w:fill="FFFFFF"/>
          </w:tcPr>
          <w:p w14:paraId="0BAEC4A1" w14:textId="0AE8DD7A"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4ABA05DE" w14:textId="2B4ED908"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5D7FE406" w14:textId="5A0C7770" w:rsidR="00577BE0" w:rsidRPr="00D15551"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r w:rsidR="00D15551" w:rsidRPr="00D15551" w14:paraId="1F847B0B" w14:textId="77777777" w:rsidTr="00D03D20">
        <w:trPr>
          <w:trHeight w:val="20"/>
        </w:trPr>
        <w:tc>
          <w:tcPr>
            <w:tcW w:w="3055" w:type="dxa"/>
            <w:tcBorders>
              <w:left w:val="single" w:sz="4" w:space="0" w:color="auto"/>
              <w:right w:val="single" w:sz="4" w:space="0" w:color="auto"/>
            </w:tcBorders>
            <w:shd w:val="clear" w:color="auto" w:fill="FFFFFF"/>
          </w:tcPr>
          <w:p w14:paraId="6A4495BF" w14:textId="458600C6"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6431A204" w14:textId="702B3B11"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5F21674A" w14:textId="2285556F" w:rsidR="00577BE0" w:rsidRPr="00D15551"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r w:rsidR="00D15551" w:rsidRPr="00D15551" w14:paraId="1A8A47FA" w14:textId="77777777" w:rsidTr="00D03D20">
        <w:trPr>
          <w:trHeight w:val="20"/>
        </w:trPr>
        <w:tc>
          <w:tcPr>
            <w:tcW w:w="3055" w:type="dxa"/>
            <w:tcBorders>
              <w:left w:val="single" w:sz="4" w:space="0" w:color="auto"/>
              <w:bottom w:val="single" w:sz="4" w:space="0" w:color="auto"/>
              <w:right w:val="single" w:sz="4" w:space="0" w:color="auto"/>
            </w:tcBorders>
            <w:shd w:val="clear" w:color="auto" w:fill="FFFFFF"/>
          </w:tcPr>
          <w:p w14:paraId="387123D2" w14:textId="76DEE4FB"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bottom w:val="single" w:sz="4" w:space="0" w:color="auto"/>
              <w:right w:val="single" w:sz="4" w:space="0" w:color="auto"/>
            </w:tcBorders>
            <w:shd w:val="clear" w:color="auto" w:fill="FFFFFF"/>
          </w:tcPr>
          <w:p w14:paraId="67780C6C" w14:textId="4CCD3108"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bottom w:val="single" w:sz="4" w:space="0" w:color="auto"/>
              <w:right w:val="single" w:sz="4" w:space="0" w:color="auto"/>
            </w:tcBorders>
            <w:shd w:val="clear" w:color="auto" w:fill="FFFFFF"/>
          </w:tcPr>
          <w:p w14:paraId="038182F9" w14:textId="40D880AD" w:rsidR="00577BE0" w:rsidRPr="00D15551"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bl>
    <w:p w14:paraId="21CBD4BB" w14:textId="77777777" w:rsidR="00577BE0" w:rsidRPr="00D15551" w:rsidRDefault="00577BE0" w:rsidP="00577BE0">
      <w:pPr>
        <w:spacing w:after="0" w:line="240" w:lineRule="auto"/>
        <w:rPr>
          <w:rFonts w:ascii="Arial" w:eastAsia="Times New Roman" w:hAnsi="Arial" w:cs="Arial"/>
          <w:snapToGrid w:val="0"/>
          <w:sz w:val="24"/>
          <w:szCs w:val="20"/>
          <w:lang w:eastAsia="ru-RU"/>
        </w:rPr>
      </w:pPr>
      <w:r w:rsidRPr="00D15551">
        <w:rPr>
          <w:rFonts w:ascii="Arial" w:eastAsia="Times New Roman" w:hAnsi="Arial" w:cs="Arial"/>
          <w:snapToGrid w:val="0"/>
          <w:sz w:val="24"/>
          <w:szCs w:val="20"/>
          <w:lang w:eastAsia="ru-RU"/>
        </w:rPr>
        <w:br w:type="page"/>
      </w:r>
    </w:p>
    <w:p w14:paraId="23ACD949" w14:textId="62B8C3DE" w:rsidR="00577BE0" w:rsidRPr="009D7D3E" w:rsidRDefault="00577BE0" w:rsidP="00FD6141">
      <w:pPr>
        <w:widowControl w:val="0"/>
        <w:tabs>
          <w:tab w:val="left" w:pos="-1985"/>
        </w:tabs>
        <w:autoSpaceDE w:val="0"/>
        <w:autoSpaceDN w:val="0"/>
        <w:adjustRightInd w:val="0"/>
        <w:spacing w:after="0" w:line="360" w:lineRule="auto"/>
        <w:ind w:firstLine="567"/>
        <w:jc w:val="both"/>
        <w:rPr>
          <w:rFonts w:ascii="Arial" w:eastAsia="Times New Roman" w:hAnsi="Arial" w:cs="Arial"/>
          <w:snapToGrid w:val="0"/>
          <w:szCs w:val="20"/>
          <w:lang w:val="en-US" w:eastAsia="ru-RU"/>
        </w:rPr>
      </w:pPr>
      <w:r w:rsidRPr="009D7D3E">
        <w:rPr>
          <w:rFonts w:ascii="Arial" w:eastAsia="Times New Roman" w:hAnsi="Arial" w:cs="Arial"/>
          <w:snapToGrid w:val="0"/>
          <w:szCs w:val="20"/>
          <w:lang w:eastAsia="ru-RU"/>
        </w:rPr>
        <w:lastRenderedPageBreak/>
        <w:t>4 Настоящий стандарт идентичен межд</w:t>
      </w:r>
      <w:r w:rsidR="00DD3A8A" w:rsidRPr="009D7D3E">
        <w:rPr>
          <w:rFonts w:ascii="Arial" w:eastAsia="Times New Roman" w:hAnsi="Arial" w:cs="Arial"/>
          <w:snapToGrid w:val="0"/>
          <w:szCs w:val="20"/>
          <w:lang w:eastAsia="ru-RU"/>
        </w:rPr>
        <w:t xml:space="preserve">ународному стандарту IEC </w:t>
      </w:r>
      <w:r w:rsidR="00D15551" w:rsidRPr="009D7D3E">
        <w:rPr>
          <w:rFonts w:ascii="Arial" w:eastAsia="Times New Roman" w:hAnsi="Arial" w:cs="Arial"/>
          <w:snapToGrid w:val="0"/>
          <w:szCs w:val="20"/>
          <w:lang w:eastAsia="ru-RU"/>
        </w:rPr>
        <w:t>60335-2-1</w:t>
      </w:r>
      <w:r w:rsidR="008E5661">
        <w:rPr>
          <w:rFonts w:ascii="Arial" w:eastAsia="Times New Roman" w:hAnsi="Arial" w:cs="Arial"/>
          <w:snapToGrid w:val="0"/>
          <w:szCs w:val="20"/>
          <w:lang w:eastAsia="ru-RU"/>
        </w:rPr>
        <w:t>5</w:t>
      </w:r>
      <w:r w:rsidR="00D03D20" w:rsidRPr="009D7D3E">
        <w:rPr>
          <w:rFonts w:ascii="Arial" w:eastAsia="Times New Roman" w:hAnsi="Arial" w:cs="Arial"/>
          <w:snapToGrid w:val="0"/>
          <w:szCs w:val="20"/>
          <w:lang w:eastAsia="ru-RU"/>
        </w:rPr>
        <w:t>:202</w:t>
      </w:r>
      <w:r w:rsidR="00E57D5E" w:rsidRPr="009D7D3E">
        <w:rPr>
          <w:rFonts w:ascii="Arial" w:eastAsia="Times New Roman" w:hAnsi="Arial" w:cs="Arial"/>
          <w:snapToGrid w:val="0"/>
          <w:szCs w:val="20"/>
          <w:lang w:eastAsia="ru-RU"/>
        </w:rPr>
        <w:t>4</w:t>
      </w:r>
      <w:r w:rsidRPr="009D7D3E">
        <w:rPr>
          <w:rFonts w:ascii="Arial" w:eastAsia="Times New Roman" w:hAnsi="Arial" w:cs="Arial"/>
          <w:snapToGrid w:val="0"/>
          <w:szCs w:val="20"/>
          <w:lang w:eastAsia="ru-RU"/>
        </w:rPr>
        <w:t xml:space="preserve"> «Бытовые и аналогичные электрические приборы. Безопасность</w:t>
      </w:r>
      <w:r w:rsidRPr="009D7D3E">
        <w:rPr>
          <w:rFonts w:ascii="Arial" w:eastAsia="Times New Roman" w:hAnsi="Arial" w:cs="Arial"/>
          <w:snapToGrid w:val="0"/>
          <w:szCs w:val="20"/>
          <w:lang w:val="en-US" w:eastAsia="ru-RU"/>
        </w:rPr>
        <w:t xml:space="preserve">. </w:t>
      </w:r>
      <w:r w:rsidR="00266427" w:rsidRPr="009D7D3E">
        <w:rPr>
          <w:rFonts w:ascii="Arial" w:eastAsia="Times New Roman" w:hAnsi="Arial" w:cs="Arial"/>
          <w:snapToGrid w:val="0"/>
          <w:szCs w:val="20"/>
          <w:lang w:eastAsia="ru-RU"/>
        </w:rPr>
        <w:t>Часть</w:t>
      </w:r>
      <w:r w:rsidR="00266427" w:rsidRPr="009D7D3E">
        <w:rPr>
          <w:rFonts w:ascii="Arial" w:eastAsia="Times New Roman" w:hAnsi="Arial" w:cs="Arial"/>
          <w:snapToGrid w:val="0"/>
          <w:szCs w:val="20"/>
          <w:lang w:val="en-US" w:eastAsia="ru-RU"/>
        </w:rPr>
        <w:t xml:space="preserve"> </w:t>
      </w:r>
      <w:r w:rsidR="00F5583C" w:rsidRPr="009D7D3E">
        <w:rPr>
          <w:rFonts w:ascii="Arial" w:eastAsia="Times New Roman" w:hAnsi="Arial" w:cs="Arial"/>
          <w:snapToGrid w:val="0"/>
          <w:szCs w:val="20"/>
          <w:lang w:val="en-US" w:eastAsia="ru-RU"/>
        </w:rPr>
        <w:t>2-1</w:t>
      </w:r>
      <w:r w:rsidR="008E5661">
        <w:rPr>
          <w:rFonts w:ascii="Arial" w:eastAsia="Times New Roman" w:hAnsi="Arial" w:cs="Arial"/>
          <w:snapToGrid w:val="0"/>
          <w:szCs w:val="20"/>
          <w:lang w:val="en-US" w:eastAsia="ru-RU"/>
        </w:rPr>
        <w:t>5</w:t>
      </w:r>
      <w:r w:rsidR="00266427" w:rsidRPr="009D7D3E">
        <w:rPr>
          <w:rFonts w:ascii="Arial" w:eastAsia="Times New Roman" w:hAnsi="Arial" w:cs="Arial"/>
          <w:snapToGrid w:val="0"/>
          <w:szCs w:val="20"/>
          <w:lang w:val="en-US" w:eastAsia="ru-RU"/>
        </w:rPr>
        <w:t xml:space="preserve">. </w:t>
      </w:r>
      <w:r w:rsidR="009E39FC" w:rsidRPr="009D7D3E">
        <w:rPr>
          <w:rFonts w:ascii="Arial" w:eastAsia="Times New Roman" w:hAnsi="Arial" w:cs="Arial"/>
          <w:snapToGrid w:val="0"/>
          <w:szCs w:val="20"/>
          <w:lang w:eastAsia="ru-RU"/>
        </w:rPr>
        <w:t>Частные</w:t>
      </w:r>
      <w:r w:rsidR="009E39FC" w:rsidRPr="009D7D3E">
        <w:rPr>
          <w:rFonts w:ascii="Arial" w:eastAsia="Times New Roman" w:hAnsi="Arial" w:cs="Arial"/>
          <w:snapToGrid w:val="0"/>
          <w:szCs w:val="20"/>
          <w:lang w:val="en-US" w:eastAsia="ru-RU"/>
        </w:rPr>
        <w:t xml:space="preserve"> </w:t>
      </w:r>
      <w:r w:rsidR="009E39FC" w:rsidRPr="009D7D3E">
        <w:rPr>
          <w:rFonts w:ascii="Arial" w:eastAsia="Times New Roman" w:hAnsi="Arial" w:cs="Arial"/>
          <w:snapToGrid w:val="0"/>
          <w:szCs w:val="20"/>
          <w:lang w:eastAsia="ru-RU"/>
        </w:rPr>
        <w:t>требования</w:t>
      </w:r>
      <w:r w:rsidR="009E39FC" w:rsidRPr="009D7D3E">
        <w:rPr>
          <w:rFonts w:ascii="Arial" w:eastAsia="Times New Roman" w:hAnsi="Arial" w:cs="Arial"/>
          <w:snapToGrid w:val="0"/>
          <w:szCs w:val="20"/>
          <w:lang w:val="en-US" w:eastAsia="ru-RU"/>
        </w:rPr>
        <w:t xml:space="preserve"> </w:t>
      </w:r>
      <w:r w:rsidR="008E5661" w:rsidRPr="008E5661">
        <w:rPr>
          <w:rFonts w:ascii="Arial" w:eastAsia="Times New Roman" w:hAnsi="Arial" w:cs="Arial"/>
          <w:snapToGrid w:val="0"/>
          <w:szCs w:val="20"/>
          <w:lang w:eastAsia="ru-RU"/>
        </w:rPr>
        <w:t>к</w:t>
      </w:r>
      <w:r w:rsidR="008E5661" w:rsidRPr="008E5661">
        <w:rPr>
          <w:rFonts w:ascii="Arial" w:eastAsia="Times New Roman" w:hAnsi="Arial" w:cs="Arial"/>
          <w:snapToGrid w:val="0"/>
          <w:szCs w:val="20"/>
          <w:lang w:val="en-US" w:eastAsia="ru-RU"/>
        </w:rPr>
        <w:t xml:space="preserve"> </w:t>
      </w:r>
      <w:r w:rsidR="008E5661" w:rsidRPr="008E5661">
        <w:rPr>
          <w:rFonts w:ascii="Arial" w:eastAsia="Times New Roman" w:hAnsi="Arial" w:cs="Arial"/>
          <w:snapToGrid w:val="0"/>
          <w:szCs w:val="20"/>
          <w:lang w:eastAsia="ru-RU"/>
        </w:rPr>
        <w:t>приборам</w:t>
      </w:r>
      <w:r w:rsidR="008E5661" w:rsidRPr="008E5661">
        <w:rPr>
          <w:rFonts w:ascii="Arial" w:eastAsia="Times New Roman" w:hAnsi="Arial" w:cs="Arial"/>
          <w:snapToGrid w:val="0"/>
          <w:szCs w:val="20"/>
          <w:lang w:val="en-US" w:eastAsia="ru-RU"/>
        </w:rPr>
        <w:t xml:space="preserve"> </w:t>
      </w:r>
      <w:r w:rsidR="008E5661" w:rsidRPr="008E5661">
        <w:rPr>
          <w:rFonts w:ascii="Arial" w:eastAsia="Times New Roman" w:hAnsi="Arial" w:cs="Arial"/>
          <w:snapToGrid w:val="0"/>
          <w:szCs w:val="20"/>
          <w:lang w:eastAsia="ru-RU"/>
        </w:rPr>
        <w:t>для</w:t>
      </w:r>
      <w:r w:rsidR="008E5661" w:rsidRPr="008E5661">
        <w:rPr>
          <w:rFonts w:ascii="Arial" w:eastAsia="Times New Roman" w:hAnsi="Arial" w:cs="Arial"/>
          <w:snapToGrid w:val="0"/>
          <w:szCs w:val="20"/>
          <w:lang w:val="en-US" w:eastAsia="ru-RU"/>
        </w:rPr>
        <w:t xml:space="preserve"> </w:t>
      </w:r>
      <w:r w:rsidR="008E5661" w:rsidRPr="008E5661">
        <w:rPr>
          <w:rFonts w:ascii="Arial" w:eastAsia="Times New Roman" w:hAnsi="Arial" w:cs="Arial"/>
          <w:snapToGrid w:val="0"/>
          <w:szCs w:val="20"/>
          <w:lang w:eastAsia="ru-RU"/>
        </w:rPr>
        <w:t>нагрева</w:t>
      </w:r>
      <w:r w:rsidR="008E5661" w:rsidRPr="008E5661">
        <w:rPr>
          <w:rFonts w:ascii="Arial" w:eastAsia="Times New Roman" w:hAnsi="Arial" w:cs="Arial"/>
          <w:snapToGrid w:val="0"/>
          <w:szCs w:val="20"/>
          <w:lang w:val="en-US" w:eastAsia="ru-RU"/>
        </w:rPr>
        <w:t xml:space="preserve"> </w:t>
      </w:r>
      <w:r w:rsidR="008E5661" w:rsidRPr="008E5661">
        <w:rPr>
          <w:rFonts w:ascii="Arial" w:eastAsia="Times New Roman" w:hAnsi="Arial" w:cs="Arial"/>
          <w:snapToGrid w:val="0"/>
          <w:szCs w:val="20"/>
          <w:lang w:eastAsia="ru-RU"/>
        </w:rPr>
        <w:t>жидкостей</w:t>
      </w:r>
      <w:r w:rsidRPr="009D7D3E">
        <w:rPr>
          <w:rFonts w:ascii="Arial" w:eastAsia="Times New Roman" w:hAnsi="Arial" w:cs="Arial"/>
          <w:snapToGrid w:val="0"/>
          <w:szCs w:val="20"/>
          <w:lang w:val="en-US" w:eastAsia="ru-RU"/>
        </w:rPr>
        <w:t>» («</w:t>
      </w:r>
      <w:r w:rsidR="00FD6141" w:rsidRPr="009D7D3E">
        <w:rPr>
          <w:rFonts w:ascii="Arial" w:eastAsia="Times New Roman" w:hAnsi="Arial" w:cs="Arial"/>
          <w:snapToGrid w:val="0"/>
          <w:szCs w:val="20"/>
          <w:lang w:val="en-US" w:eastAsia="ru-RU"/>
        </w:rPr>
        <w:t>Household and similar electrical appliances – Safety – Part</w:t>
      </w:r>
      <w:r w:rsidR="00E57D5E" w:rsidRPr="009D7D3E">
        <w:rPr>
          <w:rFonts w:ascii="Arial" w:eastAsia="Times New Roman" w:hAnsi="Arial" w:cs="Arial"/>
          <w:snapToGrid w:val="0"/>
          <w:szCs w:val="20"/>
          <w:lang w:val="en-US" w:eastAsia="ru-RU"/>
        </w:rPr>
        <w:t> </w:t>
      </w:r>
      <w:r w:rsidR="00F5583C" w:rsidRPr="009D7D3E">
        <w:rPr>
          <w:rFonts w:ascii="Arial" w:eastAsia="Times New Roman" w:hAnsi="Arial" w:cs="Arial"/>
          <w:snapToGrid w:val="0"/>
          <w:szCs w:val="20"/>
          <w:lang w:val="en-US" w:eastAsia="ru-RU"/>
        </w:rPr>
        <w:t>2-1</w:t>
      </w:r>
      <w:r w:rsidR="008E5661" w:rsidRPr="008E5661">
        <w:rPr>
          <w:rFonts w:ascii="Arial" w:eastAsia="Times New Roman" w:hAnsi="Arial" w:cs="Arial"/>
          <w:snapToGrid w:val="0"/>
          <w:szCs w:val="20"/>
          <w:lang w:val="en-US" w:eastAsia="ru-RU"/>
        </w:rPr>
        <w:t>5</w:t>
      </w:r>
      <w:r w:rsidR="00FD6141" w:rsidRPr="009D7D3E">
        <w:rPr>
          <w:rFonts w:ascii="Arial" w:eastAsia="Times New Roman" w:hAnsi="Arial" w:cs="Arial"/>
          <w:snapToGrid w:val="0"/>
          <w:szCs w:val="20"/>
          <w:lang w:val="en-US" w:eastAsia="ru-RU"/>
        </w:rPr>
        <w:t xml:space="preserve">: </w:t>
      </w:r>
      <w:r w:rsidR="008E5661" w:rsidRPr="008E5661">
        <w:rPr>
          <w:rFonts w:ascii="Arial" w:eastAsia="Times New Roman" w:hAnsi="Arial" w:cs="Arial"/>
          <w:snapToGrid w:val="0"/>
          <w:szCs w:val="20"/>
          <w:lang w:val="en-US" w:eastAsia="ru-RU"/>
        </w:rPr>
        <w:t>Particular requirements for appliances for heating liquids</w:t>
      </w:r>
      <w:r w:rsidRPr="009D7D3E">
        <w:rPr>
          <w:rFonts w:ascii="Arial" w:eastAsia="Times New Roman" w:hAnsi="Arial" w:cs="Arial"/>
          <w:snapToGrid w:val="0"/>
          <w:szCs w:val="20"/>
          <w:lang w:val="en-US" w:eastAsia="ru-RU"/>
        </w:rPr>
        <w:t>», IDT</w:t>
      </w:r>
      <w:r w:rsidR="002E0608" w:rsidRPr="009D7D3E">
        <w:rPr>
          <w:rFonts w:ascii="Arial" w:eastAsia="Times New Roman" w:hAnsi="Arial" w:cs="Arial"/>
          <w:snapToGrid w:val="0"/>
          <w:szCs w:val="20"/>
          <w:lang w:val="en-US" w:eastAsia="ru-RU"/>
        </w:rPr>
        <w:t>)</w:t>
      </w:r>
      <w:r w:rsidRPr="009D7D3E">
        <w:rPr>
          <w:rFonts w:ascii="Arial" w:eastAsia="Times New Roman" w:hAnsi="Arial" w:cs="Arial"/>
          <w:snapToGrid w:val="0"/>
          <w:szCs w:val="20"/>
          <w:lang w:val="en-US" w:eastAsia="ru-RU"/>
        </w:rPr>
        <w:t>.</w:t>
      </w:r>
    </w:p>
    <w:p w14:paraId="391886B5" w14:textId="0A9C62FB" w:rsidR="00577BE0" w:rsidRPr="009D7D3E" w:rsidRDefault="00577BE0" w:rsidP="00577BE0">
      <w:pPr>
        <w:widowControl w:val="0"/>
        <w:tabs>
          <w:tab w:val="left" w:pos="-1985"/>
        </w:tabs>
        <w:autoSpaceDE w:val="0"/>
        <w:autoSpaceDN w:val="0"/>
        <w:adjustRightInd w:val="0"/>
        <w:spacing w:after="0" w:line="360" w:lineRule="auto"/>
        <w:ind w:firstLine="567"/>
        <w:jc w:val="both"/>
        <w:rPr>
          <w:rFonts w:ascii="Arial" w:eastAsia="Times New Roman" w:hAnsi="Arial" w:cs="Arial"/>
          <w:snapToGrid w:val="0"/>
          <w:szCs w:val="20"/>
          <w:lang w:eastAsia="ru-RU"/>
        </w:rPr>
      </w:pPr>
      <w:r w:rsidRPr="009D7D3E">
        <w:rPr>
          <w:rFonts w:ascii="Arial" w:eastAsia="Times New Roman" w:hAnsi="Arial" w:cs="Arial"/>
          <w:snapToGrid w:val="0"/>
          <w:szCs w:val="20"/>
          <w:lang w:eastAsia="ru-RU"/>
        </w:rPr>
        <w:t>Международный стандарт разработан Техническим комитетом</w:t>
      </w:r>
      <w:r w:rsidR="00497478" w:rsidRPr="009D7D3E">
        <w:rPr>
          <w:rFonts w:ascii="Arial" w:eastAsia="Times New Roman" w:hAnsi="Arial" w:cs="Arial"/>
          <w:snapToGrid w:val="0"/>
          <w:szCs w:val="20"/>
          <w:lang w:eastAsia="ru-RU"/>
        </w:rPr>
        <w:t xml:space="preserve"> по стандартизации </w:t>
      </w:r>
      <w:r w:rsidR="00497478" w:rsidRPr="009D7D3E">
        <w:rPr>
          <w:rFonts w:ascii="Arial" w:eastAsia="Times New Roman" w:hAnsi="Arial" w:cs="Arial"/>
          <w:snapToGrid w:val="0"/>
          <w:szCs w:val="20"/>
          <w:lang w:val="en-US" w:eastAsia="ru-RU"/>
        </w:rPr>
        <w:t>TC</w:t>
      </w:r>
      <w:r w:rsidRPr="009D7D3E">
        <w:rPr>
          <w:rFonts w:ascii="Arial" w:eastAsia="Times New Roman" w:hAnsi="Arial" w:cs="Arial"/>
          <w:snapToGrid w:val="0"/>
          <w:szCs w:val="20"/>
          <w:lang w:eastAsia="ru-RU"/>
        </w:rPr>
        <w:t xml:space="preserve"> 61 «Безопасность бытовых и аналогичных электроприборов» Международной электротехнической комиссии (IEC).</w:t>
      </w:r>
    </w:p>
    <w:p w14:paraId="7CF4A8A3" w14:textId="7D3EF45D" w:rsidR="00577BE0" w:rsidRPr="009D7D3E" w:rsidRDefault="00577BE0" w:rsidP="00577BE0">
      <w:pPr>
        <w:widowControl w:val="0"/>
        <w:tabs>
          <w:tab w:val="left" w:pos="-1985"/>
        </w:tabs>
        <w:autoSpaceDE w:val="0"/>
        <w:autoSpaceDN w:val="0"/>
        <w:adjustRightInd w:val="0"/>
        <w:spacing w:after="0" w:line="360" w:lineRule="auto"/>
        <w:ind w:firstLine="567"/>
        <w:jc w:val="both"/>
        <w:rPr>
          <w:rFonts w:ascii="Arial" w:eastAsia="Times New Roman" w:hAnsi="Arial" w:cs="Arial"/>
          <w:snapToGrid w:val="0"/>
          <w:szCs w:val="20"/>
          <w:lang w:eastAsia="ru-RU"/>
        </w:rPr>
      </w:pPr>
      <w:r w:rsidRPr="009D7D3E">
        <w:rPr>
          <w:rFonts w:ascii="Arial" w:eastAsia="Times New Roman" w:hAnsi="Arial" w:cs="Arial"/>
          <w:snapToGrid w:val="0"/>
          <w:szCs w:val="20"/>
          <w:lang w:eastAsia="ru-RU"/>
        </w:rPr>
        <w:t xml:space="preserve">При применении настоящего стандарта рекомендуется </w:t>
      </w:r>
      <w:r w:rsidR="00497478" w:rsidRPr="009D7D3E">
        <w:rPr>
          <w:rFonts w:ascii="Arial" w:eastAsia="Times New Roman" w:hAnsi="Arial" w:cs="Arial"/>
          <w:snapToGrid w:val="0"/>
          <w:szCs w:val="20"/>
          <w:lang w:eastAsia="ru-RU"/>
        </w:rPr>
        <w:t xml:space="preserve">использовать </w:t>
      </w:r>
      <w:r w:rsidRPr="009D7D3E">
        <w:rPr>
          <w:rFonts w:ascii="Arial" w:eastAsia="Times New Roman" w:hAnsi="Arial" w:cs="Arial"/>
          <w:snapToGrid w:val="0"/>
          <w:szCs w:val="20"/>
          <w:lang w:eastAsia="ru-RU"/>
        </w:rPr>
        <w:t>вместо ссылочных международных стандартов соответствующие им межгосударственные стандарты, сведения о которых приведены в дополнительном приложении ДА</w:t>
      </w:r>
    </w:p>
    <w:p w14:paraId="50F68214" w14:textId="77777777" w:rsidR="00577BE0" w:rsidRPr="009D7D3E" w:rsidRDefault="00577BE0" w:rsidP="00577BE0">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1BE925B0" w14:textId="5DECC0B3" w:rsidR="00577BE0" w:rsidRPr="009D7D3E" w:rsidRDefault="00577BE0" w:rsidP="00577BE0">
      <w:pPr>
        <w:widowControl w:val="0"/>
        <w:autoSpaceDE w:val="0"/>
        <w:autoSpaceDN w:val="0"/>
        <w:spacing w:after="0" w:line="360" w:lineRule="auto"/>
        <w:ind w:firstLine="567"/>
        <w:jc w:val="both"/>
        <w:rPr>
          <w:rFonts w:ascii="Arial" w:eastAsia="Times New Roman" w:hAnsi="Arial" w:cs="Arial"/>
          <w:snapToGrid w:val="0"/>
          <w:szCs w:val="20"/>
          <w:lang w:eastAsia="ru-RU"/>
        </w:rPr>
      </w:pPr>
      <w:r w:rsidRPr="009D7D3E">
        <w:rPr>
          <w:rFonts w:ascii="Arial" w:eastAsia="Times New Roman" w:hAnsi="Arial" w:cs="Arial"/>
          <w:snapToGrid w:val="0"/>
          <w:szCs w:val="20"/>
          <w:lang w:eastAsia="ru-RU"/>
        </w:rPr>
        <w:t xml:space="preserve">5 </w:t>
      </w:r>
      <w:r w:rsidR="002E0608" w:rsidRPr="009D7D3E">
        <w:rPr>
          <w:rFonts w:ascii="Arial" w:eastAsia="Times New Roman" w:hAnsi="Arial" w:cs="Arial"/>
          <w:snapToGrid w:val="0"/>
          <w:szCs w:val="20"/>
          <w:lang w:eastAsia="ru-RU"/>
        </w:rPr>
        <w:t xml:space="preserve">ВЗАМЕН ГОСТ IEC </w:t>
      </w:r>
      <w:r w:rsidR="005A7597">
        <w:rPr>
          <w:rFonts w:ascii="Arial" w:eastAsia="Times New Roman" w:hAnsi="Arial" w:cs="Arial"/>
          <w:snapToGrid w:val="0"/>
          <w:szCs w:val="20"/>
          <w:lang w:eastAsia="ru-RU"/>
        </w:rPr>
        <w:t>60335-2-15</w:t>
      </w:r>
      <w:r w:rsidR="002E0608" w:rsidRPr="009D7D3E">
        <w:rPr>
          <w:rFonts w:ascii="Arial" w:eastAsia="Times New Roman" w:hAnsi="Arial" w:cs="Arial"/>
          <w:snapToGrid w:val="0"/>
          <w:szCs w:val="20"/>
          <w:lang w:eastAsia="ru-RU"/>
        </w:rPr>
        <w:t>–201</w:t>
      </w:r>
      <w:r w:rsidR="005A7597">
        <w:rPr>
          <w:rFonts w:ascii="Arial" w:eastAsia="Times New Roman" w:hAnsi="Arial" w:cs="Arial"/>
          <w:snapToGrid w:val="0"/>
          <w:szCs w:val="20"/>
          <w:lang w:eastAsia="ru-RU"/>
        </w:rPr>
        <w:t>4</w:t>
      </w:r>
    </w:p>
    <w:p w14:paraId="5A57A468" w14:textId="77777777" w:rsidR="00577BE0" w:rsidRPr="009D7D3E" w:rsidRDefault="00577BE0" w:rsidP="00577BE0">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6F4B10F4" w14:textId="77777777" w:rsidR="00577BE0" w:rsidRPr="009D7D3E" w:rsidRDefault="00577BE0" w:rsidP="00577BE0">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14FD6841" w14:textId="77777777" w:rsidR="00577BE0" w:rsidRPr="009D7D3E" w:rsidRDefault="00577BE0" w:rsidP="00577BE0">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059A528C" w14:textId="77777777" w:rsidR="009E39FC" w:rsidRPr="009D7D3E" w:rsidRDefault="009E39FC" w:rsidP="00577BE0">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0C5D82D4" w14:textId="77777777" w:rsidR="009E39FC" w:rsidRPr="009D7D3E" w:rsidRDefault="009E39FC" w:rsidP="00577BE0">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589549CC" w14:textId="77777777" w:rsidR="00577BE0" w:rsidRPr="009D7D3E" w:rsidRDefault="00577BE0" w:rsidP="00577BE0">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723CFC2F" w14:textId="77777777" w:rsidR="00577BE0" w:rsidRPr="009D7D3E" w:rsidRDefault="00577BE0" w:rsidP="00577BE0">
      <w:pPr>
        <w:widowControl w:val="0"/>
        <w:autoSpaceDE w:val="0"/>
        <w:autoSpaceDN w:val="0"/>
        <w:spacing w:after="0" w:line="360" w:lineRule="auto"/>
        <w:ind w:firstLine="567"/>
        <w:jc w:val="both"/>
        <w:rPr>
          <w:rFonts w:ascii="Arial" w:eastAsia="Times New Roman" w:hAnsi="Arial" w:cs="Arial"/>
          <w:i/>
          <w:iCs/>
          <w:szCs w:val="20"/>
          <w:lang w:eastAsia="ru-RU"/>
        </w:rPr>
      </w:pPr>
      <w:r w:rsidRPr="009D7D3E">
        <w:rPr>
          <w:rFonts w:ascii="Arial" w:eastAsia="Times New Roman" w:hAnsi="Arial" w:cs="Arial"/>
          <w:i/>
          <w:iCs/>
          <w:szCs w:val="20"/>
          <w:lang w:eastAsia="ru-RU"/>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28A3988D" w14:textId="77777777" w:rsidR="00577BE0" w:rsidRPr="009D7D3E" w:rsidRDefault="00577BE0" w:rsidP="00577BE0">
      <w:pPr>
        <w:widowControl w:val="0"/>
        <w:autoSpaceDE w:val="0"/>
        <w:autoSpaceDN w:val="0"/>
        <w:spacing w:after="0" w:line="360" w:lineRule="auto"/>
        <w:ind w:firstLine="567"/>
        <w:jc w:val="both"/>
        <w:rPr>
          <w:rFonts w:ascii="Arial" w:eastAsia="Times New Roman" w:hAnsi="Arial" w:cs="Arial"/>
          <w:i/>
          <w:iCs/>
          <w:szCs w:val="20"/>
          <w:lang w:eastAsia="ru-RU"/>
        </w:rPr>
      </w:pPr>
      <w:r w:rsidRPr="009D7D3E">
        <w:rPr>
          <w:rFonts w:ascii="Arial" w:eastAsia="Times New Roman" w:hAnsi="Arial" w:cs="Arial"/>
          <w:i/>
          <w:iCs/>
          <w:szCs w:val="20"/>
          <w:lang w:eastAsia="ru-RU"/>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27202E45" w14:textId="77777777" w:rsidR="00577BE0" w:rsidRPr="009D7D3E" w:rsidRDefault="00577BE0" w:rsidP="00577BE0">
      <w:pPr>
        <w:widowControl w:val="0"/>
        <w:autoSpaceDE w:val="0"/>
        <w:autoSpaceDN w:val="0"/>
        <w:spacing w:after="0" w:line="360" w:lineRule="auto"/>
        <w:ind w:firstLine="567"/>
        <w:jc w:val="both"/>
        <w:rPr>
          <w:rFonts w:ascii="Arial" w:eastAsia="Times New Roman" w:hAnsi="Arial" w:cs="Arial"/>
          <w:szCs w:val="20"/>
          <w:lang w:eastAsia="ru-RU"/>
        </w:rPr>
      </w:pPr>
    </w:p>
    <w:p w14:paraId="189BC6C4" w14:textId="77777777" w:rsidR="00577BE0" w:rsidRPr="009D7D3E" w:rsidRDefault="00577BE0" w:rsidP="00577BE0">
      <w:pPr>
        <w:widowControl w:val="0"/>
        <w:autoSpaceDE w:val="0"/>
        <w:autoSpaceDN w:val="0"/>
        <w:spacing w:after="0" w:line="360" w:lineRule="auto"/>
        <w:ind w:firstLine="567"/>
        <w:jc w:val="both"/>
        <w:rPr>
          <w:rFonts w:ascii="Arial" w:eastAsia="Times New Roman" w:hAnsi="Arial" w:cs="Arial"/>
          <w:szCs w:val="20"/>
          <w:lang w:eastAsia="ru-RU"/>
        </w:rPr>
      </w:pPr>
    </w:p>
    <w:p w14:paraId="47F39725" w14:textId="77777777" w:rsidR="00577BE0" w:rsidRPr="009D7D3E" w:rsidRDefault="00577BE0" w:rsidP="00577BE0">
      <w:pPr>
        <w:widowControl w:val="0"/>
        <w:autoSpaceDE w:val="0"/>
        <w:autoSpaceDN w:val="0"/>
        <w:spacing w:after="0" w:line="360" w:lineRule="auto"/>
        <w:ind w:firstLine="567"/>
        <w:jc w:val="both"/>
        <w:rPr>
          <w:rFonts w:ascii="Arial" w:eastAsia="Times New Roman" w:hAnsi="Arial" w:cs="Arial"/>
          <w:szCs w:val="20"/>
          <w:lang w:eastAsia="ru-RU"/>
        </w:rPr>
      </w:pPr>
    </w:p>
    <w:p w14:paraId="66FA40CE" w14:textId="77777777" w:rsidR="00577BE0" w:rsidRPr="009D7D3E" w:rsidRDefault="00577BE0" w:rsidP="00577BE0">
      <w:pPr>
        <w:widowControl w:val="0"/>
        <w:autoSpaceDE w:val="0"/>
        <w:autoSpaceDN w:val="0"/>
        <w:spacing w:after="0" w:line="360" w:lineRule="auto"/>
        <w:ind w:firstLine="567"/>
        <w:jc w:val="both"/>
        <w:rPr>
          <w:rFonts w:ascii="Arial" w:eastAsia="Times New Roman" w:hAnsi="Arial" w:cs="Arial"/>
          <w:szCs w:val="20"/>
          <w:lang w:eastAsia="ru-RU"/>
        </w:rPr>
      </w:pPr>
    </w:p>
    <w:p w14:paraId="51BB6F17" w14:textId="77777777" w:rsidR="009E39FC" w:rsidRPr="009D7D3E" w:rsidRDefault="009E39FC" w:rsidP="00577BE0">
      <w:pPr>
        <w:widowControl w:val="0"/>
        <w:autoSpaceDE w:val="0"/>
        <w:autoSpaceDN w:val="0"/>
        <w:spacing w:after="0" w:line="360" w:lineRule="auto"/>
        <w:ind w:firstLine="567"/>
        <w:jc w:val="both"/>
        <w:rPr>
          <w:rFonts w:ascii="Arial" w:eastAsia="Times New Roman" w:hAnsi="Arial" w:cs="Arial"/>
          <w:szCs w:val="20"/>
          <w:lang w:eastAsia="ru-RU"/>
        </w:rPr>
      </w:pPr>
    </w:p>
    <w:p w14:paraId="7DE5A50F" w14:textId="6070F24A" w:rsidR="00577BE0" w:rsidRPr="009D7D3E" w:rsidRDefault="00577BE0" w:rsidP="00577BE0">
      <w:pPr>
        <w:widowControl w:val="0"/>
        <w:spacing w:after="0" w:line="360" w:lineRule="auto"/>
        <w:ind w:firstLine="567"/>
        <w:jc w:val="both"/>
        <w:rPr>
          <w:rFonts w:ascii="Arial" w:eastAsia="Times New Roman" w:hAnsi="Arial" w:cs="Arial"/>
          <w:szCs w:val="20"/>
          <w:lang w:eastAsia="ru-RU"/>
        </w:rPr>
      </w:pPr>
      <w:r w:rsidRPr="009D7D3E">
        <w:rPr>
          <w:rFonts w:ascii="Arial" w:eastAsia="Times New Roman" w:hAnsi="Arial" w:cs="Arial"/>
          <w:szCs w:val="20"/>
          <w:lang w:eastAsia="ru-RU"/>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6DFA2C01" w14:textId="77777777" w:rsidR="00577BE0" w:rsidRPr="009D7D3E" w:rsidRDefault="00577BE0" w:rsidP="00577BE0">
      <w:pPr>
        <w:widowControl w:val="0"/>
        <w:spacing w:after="0" w:line="360" w:lineRule="auto"/>
        <w:ind w:firstLine="708"/>
        <w:jc w:val="both"/>
        <w:rPr>
          <w:rFonts w:ascii="Calibri" w:eastAsia="Times New Roman" w:hAnsi="Calibri" w:cs="Times New Roman"/>
          <w:lang w:eastAsia="ru-RU"/>
        </w:rPr>
      </w:pPr>
    </w:p>
    <w:p w14:paraId="3177106F" w14:textId="77777777" w:rsidR="00577BE0" w:rsidRPr="00D15551" w:rsidRDefault="00577BE0" w:rsidP="00577BE0">
      <w:pPr>
        <w:widowControl w:val="0"/>
        <w:spacing w:after="0" w:line="360" w:lineRule="auto"/>
        <w:jc w:val="center"/>
        <w:rPr>
          <w:rFonts w:ascii="Arial" w:eastAsia="Times New Roman" w:hAnsi="Arial" w:cs="Arial"/>
          <w:b/>
          <w:bCs/>
          <w:snapToGrid w:val="0"/>
          <w:color w:val="FF0000"/>
          <w:lang w:eastAsia="ar-SA"/>
        </w:rPr>
        <w:sectPr w:rsidR="00577BE0" w:rsidRPr="00D15551" w:rsidSect="00367932">
          <w:headerReference w:type="even" r:id="rId9"/>
          <w:headerReference w:type="default" r:id="rId10"/>
          <w:footerReference w:type="even" r:id="rId11"/>
          <w:footerReference w:type="default" r:id="rId12"/>
          <w:footnotePr>
            <w:numRestart w:val="eachPage"/>
          </w:footnotePr>
          <w:pgSz w:w="11920" w:h="16860"/>
          <w:pgMar w:top="1134" w:right="851" w:bottom="1134" w:left="1134" w:header="993" w:footer="624" w:gutter="0"/>
          <w:pgNumType w:fmt="upperRoman" w:start="1"/>
          <w:cols w:space="720"/>
          <w:titlePg/>
          <w:docGrid w:linePitch="326"/>
        </w:sectPr>
      </w:pPr>
    </w:p>
    <w:p w14:paraId="39995530" w14:textId="77777777" w:rsidR="00BD7FAD" w:rsidRPr="009D7D3E" w:rsidRDefault="00BD7FAD" w:rsidP="006C1327">
      <w:pPr>
        <w:widowControl w:val="0"/>
        <w:spacing w:after="240" w:line="360" w:lineRule="auto"/>
        <w:ind w:firstLine="567"/>
        <w:jc w:val="center"/>
        <w:rPr>
          <w:rFonts w:ascii="Arial" w:eastAsia="Times New Roman" w:hAnsi="Arial" w:cs="Arial"/>
          <w:b/>
          <w:sz w:val="28"/>
          <w:szCs w:val="24"/>
          <w:lang w:eastAsia="ar-SA"/>
        </w:rPr>
      </w:pPr>
      <w:r w:rsidRPr="009D7D3E">
        <w:rPr>
          <w:rFonts w:ascii="Arial" w:eastAsia="Times New Roman" w:hAnsi="Arial" w:cs="Arial"/>
          <w:b/>
          <w:sz w:val="28"/>
          <w:szCs w:val="24"/>
          <w:lang w:eastAsia="ar-SA"/>
        </w:rPr>
        <w:lastRenderedPageBreak/>
        <w:t>Содержание</w:t>
      </w:r>
    </w:p>
    <w:p w14:paraId="43F253BF" w14:textId="77777777" w:rsidR="00BD7FAD" w:rsidRPr="009D7D3E"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9D7D3E">
        <w:rPr>
          <w:rFonts w:ascii="Arial" w:eastAsia="Arial" w:hAnsi="Arial" w:cs="Times New Roman"/>
          <w:sz w:val="24"/>
          <w:szCs w:val="24"/>
          <w:lang w:eastAsia="ar-SA"/>
        </w:rPr>
        <w:t>1 Область применения</w:t>
      </w:r>
      <w:r w:rsidRPr="009D7D3E">
        <w:rPr>
          <w:rFonts w:ascii="Arial" w:eastAsia="Arial" w:hAnsi="Arial" w:cs="Times New Roman"/>
          <w:sz w:val="24"/>
          <w:szCs w:val="24"/>
          <w:lang w:eastAsia="ar-SA"/>
        </w:rPr>
        <w:tab/>
      </w:r>
    </w:p>
    <w:p w14:paraId="4283A612" w14:textId="77777777" w:rsidR="00BD7FAD" w:rsidRPr="009D7D3E"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9D7D3E">
        <w:rPr>
          <w:rFonts w:ascii="Arial" w:eastAsia="Arial" w:hAnsi="Arial" w:cs="Times New Roman"/>
          <w:sz w:val="24"/>
          <w:szCs w:val="24"/>
          <w:lang w:eastAsia="ar-SA"/>
        </w:rPr>
        <w:t>2 Нормативные ссылки</w:t>
      </w:r>
      <w:r w:rsidRPr="009D7D3E">
        <w:rPr>
          <w:rFonts w:ascii="Arial" w:eastAsia="Arial" w:hAnsi="Arial" w:cs="Times New Roman"/>
          <w:sz w:val="24"/>
          <w:szCs w:val="24"/>
          <w:lang w:eastAsia="ar-SA"/>
        </w:rPr>
        <w:tab/>
      </w:r>
    </w:p>
    <w:p w14:paraId="4F86D8A7" w14:textId="77777777" w:rsidR="00BD7FAD" w:rsidRPr="009D7D3E"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9D7D3E">
        <w:rPr>
          <w:rFonts w:ascii="Arial" w:eastAsia="Arial" w:hAnsi="Arial" w:cs="Times New Roman"/>
          <w:sz w:val="24"/>
          <w:szCs w:val="24"/>
          <w:lang w:eastAsia="ar-SA"/>
        </w:rPr>
        <w:t>3 Термины и определения</w:t>
      </w:r>
      <w:r w:rsidRPr="009D7D3E">
        <w:rPr>
          <w:rFonts w:ascii="Arial" w:eastAsia="Arial" w:hAnsi="Arial" w:cs="Times New Roman"/>
          <w:sz w:val="24"/>
          <w:szCs w:val="24"/>
          <w:lang w:eastAsia="ar-SA"/>
        </w:rPr>
        <w:tab/>
      </w:r>
    </w:p>
    <w:p w14:paraId="03326FE3" w14:textId="77777777" w:rsidR="00BD7FAD" w:rsidRPr="009D7D3E"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9D7D3E">
        <w:rPr>
          <w:rFonts w:ascii="Arial" w:eastAsia="Arial" w:hAnsi="Arial" w:cs="Times New Roman"/>
          <w:sz w:val="24"/>
          <w:szCs w:val="24"/>
          <w:lang w:eastAsia="ar-SA"/>
        </w:rPr>
        <w:t>4 Общие требования</w:t>
      </w:r>
      <w:r w:rsidRPr="009D7D3E">
        <w:rPr>
          <w:rFonts w:ascii="Arial" w:eastAsia="Arial" w:hAnsi="Arial" w:cs="Times New Roman"/>
          <w:sz w:val="24"/>
          <w:szCs w:val="24"/>
          <w:lang w:eastAsia="ar-SA"/>
        </w:rPr>
        <w:tab/>
      </w:r>
    </w:p>
    <w:p w14:paraId="40FB1C8D" w14:textId="77777777" w:rsidR="00BD7FAD" w:rsidRPr="009D7D3E"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9D7D3E">
        <w:rPr>
          <w:rFonts w:ascii="Arial" w:eastAsia="Arial" w:hAnsi="Arial" w:cs="Times New Roman"/>
          <w:sz w:val="24"/>
          <w:szCs w:val="24"/>
          <w:lang w:eastAsia="ar-SA"/>
        </w:rPr>
        <w:t>5 Общие условия испытаний</w:t>
      </w:r>
      <w:r w:rsidRPr="009D7D3E">
        <w:rPr>
          <w:rFonts w:ascii="Arial" w:eastAsia="Arial" w:hAnsi="Arial" w:cs="Times New Roman"/>
          <w:sz w:val="24"/>
          <w:szCs w:val="24"/>
          <w:lang w:eastAsia="ar-SA"/>
        </w:rPr>
        <w:tab/>
      </w:r>
    </w:p>
    <w:p w14:paraId="7C8312D4" w14:textId="77777777" w:rsidR="00BD7FAD" w:rsidRPr="009D7D3E"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9D7D3E">
        <w:rPr>
          <w:rFonts w:ascii="Arial" w:eastAsia="Times New Roman" w:hAnsi="Arial" w:cs="Arial"/>
          <w:sz w:val="24"/>
          <w:szCs w:val="24"/>
          <w:lang w:eastAsia="ar-SA"/>
        </w:rPr>
        <w:t>6 Классификация</w:t>
      </w:r>
      <w:r w:rsidRPr="009D7D3E">
        <w:rPr>
          <w:rFonts w:ascii="Arial" w:eastAsia="Times New Roman" w:hAnsi="Arial" w:cs="Arial"/>
          <w:sz w:val="24"/>
          <w:szCs w:val="24"/>
          <w:lang w:eastAsia="ar-SA"/>
        </w:rPr>
        <w:tab/>
      </w:r>
    </w:p>
    <w:p w14:paraId="4B765C68" w14:textId="77777777" w:rsidR="00BD7FAD" w:rsidRPr="009D7D3E"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9D7D3E">
        <w:rPr>
          <w:rFonts w:ascii="Arial" w:eastAsia="Times New Roman" w:hAnsi="Arial" w:cs="Arial"/>
          <w:sz w:val="24"/>
          <w:szCs w:val="24"/>
          <w:lang w:eastAsia="ar-SA"/>
        </w:rPr>
        <w:t>7 Маркировка и инструкции</w:t>
      </w:r>
      <w:r w:rsidRPr="009D7D3E">
        <w:rPr>
          <w:rFonts w:ascii="Arial" w:eastAsia="Times New Roman" w:hAnsi="Arial" w:cs="Arial"/>
          <w:sz w:val="24"/>
          <w:szCs w:val="24"/>
          <w:lang w:eastAsia="ar-SA"/>
        </w:rPr>
        <w:tab/>
      </w:r>
    </w:p>
    <w:p w14:paraId="16C3D255" w14:textId="77777777" w:rsidR="00BD7FAD" w:rsidRPr="009D7D3E"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9D7D3E">
        <w:rPr>
          <w:rFonts w:ascii="Arial" w:eastAsia="Times New Roman" w:hAnsi="Arial" w:cs="Arial"/>
          <w:sz w:val="24"/>
          <w:szCs w:val="24"/>
          <w:lang w:eastAsia="ar-SA"/>
        </w:rPr>
        <w:t>8 Защита от доступа к токоведущим частям</w:t>
      </w:r>
      <w:r w:rsidRPr="009D7D3E">
        <w:rPr>
          <w:rFonts w:ascii="Arial" w:eastAsia="Times New Roman" w:hAnsi="Arial" w:cs="Arial"/>
          <w:sz w:val="24"/>
          <w:szCs w:val="24"/>
          <w:lang w:eastAsia="ar-SA"/>
        </w:rPr>
        <w:tab/>
      </w:r>
    </w:p>
    <w:p w14:paraId="7168C478" w14:textId="77777777" w:rsidR="00BD7FAD" w:rsidRPr="009D7D3E"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9D7D3E">
        <w:rPr>
          <w:rFonts w:ascii="Arial" w:eastAsia="Arial" w:hAnsi="Arial" w:cs="Times New Roman"/>
          <w:sz w:val="24"/>
          <w:szCs w:val="24"/>
          <w:lang w:eastAsia="ar-SA"/>
        </w:rPr>
        <w:t>9 Пуск электромеханических приборов</w:t>
      </w:r>
      <w:r w:rsidRPr="009D7D3E">
        <w:rPr>
          <w:rFonts w:ascii="Arial" w:eastAsia="Arial" w:hAnsi="Arial" w:cs="Times New Roman"/>
          <w:sz w:val="24"/>
          <w:szCs w:val="24"/>
          <w:lang w:eastAsia="ar-SA"/>
        </w:rPr>
        <w:tab/>
      </w:r>
    </w:p>
    <w:p w14:paraId="5B461545" w14:textId="77777777" w:rsidR="00BD7FAD" w:rsidRPr="009D7D3E"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9D7D3E">
        <w:rPr>
          <w:rFonts w:ascii="Arial" w:eastAsia="Arial" w:hAnsi="Arial" w:cs="Times New Roman"/>
          <w:sz w:val="24"/>
          <w:szCs w:val="24"/>
          <w:lang w:eastAsia="ar-SA"/>
        </w:rPr>
        <w:t>10 Потребляемая мощность и ток</w:t>
      </w:r>
      <w:r w:rsidRPr="009D7D3E">
        <w:rPr>
          <w:rFonts w:ascii="Arial" w:eastAsia="Arial" w:hAnsi="Arial" w:cs="Times New Roman"/>
          <w:sz w:val="24"/>
          <w:szCs w:val="24"/>
          <w:lang w:eastAsia="ar-SA"/>
        </w:rPr>
        <w:tab/>
      </w:r>
    </w:p>
    <w:p w14:paraId="2AAAE4A4" w14:textId="77777777" w:rsidR="00BD7FAD" w:rsidRPr="009D7D3E"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9D7D3E">
        <w:rPr>
          <w:rFonts w:ascii="Arial" w:eastAsia="Arial" w:hAnsi="Arial" w:cs="Times New Roman"/>
          <w:sz w:val="24"/>
          <w:szCs w:val="24"/>
          <w:lang w:eastAsia="ar-SA"/>
        </w:rPr>
        <w:t>11 Нагрев</w:t>
      </w:r>
      <w:r w:rsidRPr="009D7D3E">
        <w:rPr>
          <w:rFonts w:ascii="Arial" w:eastAsia="Arial" w:hAnsi="Arial" w:cs="Times New Roman"/>
          <w:sz w:val="24"/>
          <w:szCs w:val="24"/>
          <w:lang w:eastAsia="ar-SA"/>
        </w:rPr>
        <w:tab/>
      </w:r>
    </w:p>
    <w:p w14:paraId="7912229E" w14:textId="77777777" w:rsidR="00BD7FAD" w:rsidRPr="009D7D3E"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9D7D3E">
        <w:rPr>
          <w:rFonts w:ascii="Arial" w:eastAsia="Arial" w:hAnsi="Arial" w:cs="Times New Roman"/>
          <w:sz w:val="24"/>
          <w:szCs w:val="24"/>
          <w:lang w:eastAsia="ar-SA"/>
        </w:rPr>
        <w:t>12 Заряд металл-ионных батарей</w:t>
      </w:r>
      <w:r w:rsidRPr="009D7D3E">
        <w:rPr>
          <w:rFonts w:ascii="Arial" w:eastAsia="Arial" w:hAnsi="Arial" w:cs="Times New Roman"/>
          <w:sz w:val="24"/>
          <w:szCs w:val="24"/>
          <w:lang w:eastAsia="ar-SA"/>
        </w:rPr>
        <w:tab/>
      </w:r>
    </w:p>
    <w:p w14:paraId="47C70CB2" w14:textId="77777777" w:rsidR="00BD7FAD" w:rsidRPr="009D7D3E"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9D7D3E">
        <w:rPr>
          <w:rFonts w:ascii="Arial" w:eastAsia="Arial" w:hAnsi="Arial" w:cs="Times New Roman"/>
          <w:sz w:val="24"/>
          <w:szCs w:val="24"/>
          <w:lang w:eastAsia="ar-SA"/>
        </w:rPr>
        <w:t>13 Ток утечки и электрическая прочность при рабочей температуре</w:t>
      </w:r>
      <w:r w:rsidRPr="009D7D3E">
        <w:rPr>
          <w:rFonts w:ascii="Arial" w:eastAsia="Arial" w:hAnsi="Arial" w:cs="Times New Roman"/>
          <w:sz w:val="24"/>
          <w:szCs w:val="24"/>
          <w:lang w:eastAsia="ar-SA"/>
        </w:rPr>
        <w:tab/>
      </w:r>
    </w:p>
    <w:p w14:paraId="3A3EE7E6" w14:textId="77777777" w:rsidR="00BD7FAD" w:rsidRPr="009D7D3E"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9D7D3E">
        <w:rPr>
          <w:rFonts w:ascii="Arial" w:eastAsia="Times New Roman" w:hAnsi="Arial" w:cs="Arial"/>
          <w:sz w:val="24"/>
          <w:szCs w:val="24"/>
          <w:lang w:eastAsia="ar-SA"/>
        </w:rPr>
        <w:t>14 Динамические перегрузки по напряжению</w:t>
      </w:r>
      <w:r w:rsidRPr="009D7D3E">
        <w:rPr>
          <w:rFonts w:ascii="Arial" w:eastAsia="Times New Roman" w:hAnsi="Arial" w:cs="Arial"/>
          <w:sz w:val="24"/>
          <w:szCs w:val="24"/>
          <w:lang w:eastAsia="ar-SA"/>
        </w:rPr>
        <w:tab/>
      </w:r>
    </w:p>
    <w:p w14:paraId="1A53373A" w14:textId="77777777" w:rsidR="00BD7FAD" w:rsidRPr="009D7D3E"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9D7D3E">
        <w:rPr>
          <w:rFonts w:ascii="Arial" w:eastAsia="Times New Roman" w:hAnsi="Arial" w:cs="Arial"/>
          <w:sz w:val="24"/>
          <w:szCs w:val="24"/>
          <w:lang w:eastAsia="ar-SA"/>
        </w:rPr>
        <w:t>15 Влагостойкость</w:t>
      </w:r>
      <w:r w:rsidRPr="009D7D3E">
        <w:rPr>
          <w:rFonts w:ascii="Arial" w:eastAsia="Times New Roman" w:hAnsi="Arial" w:cs="Arial"/>
          <w:sz w:val="24"/>
          <w:szCs w:val="24"/>
          <w:lang w:eastAsia="ar-SA"/>
        </w:rPr>
        <w:tab/>
      </w:r>
    </w:p>
    <w:p w14:paraId="057A694A" w14:textId="77777777" w:rsidR="00BD7FAD" w:rsidRPr="009D7D3E"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9D7D3E">
        <w:rPr>
          <w:rFonts w:ascii="Arial" w:eastAsia="Times New Roman" w:hAnsi="Arial" w:cs="Arial"/>
          <w:sz w:val="24"/>
          <w:szCs w:val="24"/>
          <w:lang w:eastAsia="ar-SA"/>
        </w:rPr>
        <w:t>16 Ток утечки и электрическая прочность</w:t>
      </w:r>
      <w:r w:rsidRPr="009D7D3E">
        <w:rPr>
          <w:rFonts w:ascii="Arial" w:eastAsia="Times New Roman" w:hAnsi="Arial" w:cs="Arial"/>
          <w:sz w:val="24"/>
          <w:szCs w:val="24"/>
          <w:lang w:eastAsia="ar-SA"/>
        </w:rPr>
        <w:tab/>
      </w:r>
    </w:p>
    <w:p w14:paraId="4425FEB8" w14:textId="77777777" w:rsidR="00BD7FAD" w:rsidRPr="009D7D3E"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9D7D3E">
        <w:rPr>
          <w:rFonts w:ascii="Arial" w:eastAsia="Times New Roman" w:hAnsi="Arial" w:cs="Arial"/>
          <w:sz w:val="24"/>
          <w:szCs w:val="24"/>
          <w:lang w:eastAsia="ar-SA"/>
        </w:rPr>
        <w:t>17 Защита от перегрузки трансформаторов и соединенных с ними цепей</w:t>
      </w:r>
      <w:r w:rsidRPr="009D7D3E">
        <w:rPr>
          <w:rFonts w:ascii="Arial" w:eastAsia="Times New Roman" w:hAnsi="Arial" w:cs="Arial"/>
          <w:sz w:val="24"/>
          <w:szCs w:val="24"/>
          <w:lang w:eastAsia="ar-SA"/>
        </w:rPr>
        <w:tab/>
      </w:r>
    </w:p>
    <w:p w14:paraId="00A9B396" w14:textId="77777777" w:rsidR="00BD7FAD" w:rsidRPr="009D7D3E"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9D7D3E">
        <w:rPr>
          <w:rFonts w:ascii="Arial" w:eastAsia="Times New Roman" w:hAnsi="Arial" w:cs="Arial"/>
          <w:sz w:val="24"/>
          <w:szCs w:val="24"/>
          <w:lang w:eastAsia="ar-SA"/>
        </w:rPr>
        <w:t>18 Износостойкость</w:t>
      </w:r>
      <w:r w:rsidRPr="009D7D3E">
        <w:rPr>
          <w:rFonts w:ascii="Arial" w:eastAsia="Times New Roman" w:hAnsi="Arial" w:cs="Arial"/>
          <w:sz w:val="24"/>
          <w:szCs w:val="24"/>
          <w:lang w:eastAsia="ar-SA"/>
        </w:rPr>
        <w:tab/>
      </w:r>
    </w:p>
    <w:p w14:paraId="095B33B3" w14:textId="77777777" w:rsidR="00BD7FAD" w:rsidRPr="009D7D3E"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9D7D3E">
        <w:rPr>
          <w:rFonts w:ascii="Arial" w:eastAsia="Times New Roman" w:hAnsi="Arial" w:cs="Arial"/>
          <w:sz w:val="24"/>
          <w:szCs w:val="24"/>
          <w:lang w:eastAsia="ar-SA"/>
        </w:rPr>
        <w:t>19 Ненормальная работа</w:t>
      </w:r>
      <w:r w:rsidRPr="009D7D3E">
        <w:rPr>
          <w:rFonts w:ascii="Arial" w:eastAsia="Times New Roman" w:hAnsi="Arial" w:cs="Arial"/>
          <w:sz w:val="24"/>
          <w:szCs w:val="24"/>
          <w:lang w:eastAsia="ar-SA"/>
        </w:rPr>
        <w:tab/>
      </w:r>
    </w:p>
    <w:p w14:paraId="0ADB01F8" w14:textId="77777777" w:rsidR="00BD7FAD" w:rsidRPr="009D7D3E"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9D7D3E">
        <w:rPr>
          <w:rFonts w:ascii="Arial" w:eastAsia="Times New Roman" w:hAnsi="Arial" w:cs="Arial"/>
          <w:sz w:val="24"/>
          <w:szCs w:val="24"/>
          <w:lang w:eastAsia="ar-SA"/>
        </w:rPr>
        <w:t>20 Устойчивость и механические опасности</w:t>
      </w:r>
      <w:r w:rsidRPr="009D7D3E">
        <w:rPr>
          <w:rFonts w:ascii="Arial" w:eastAsia="Times New Roman" w:hAnsi="Arial" w:cs="Arial"/>
          <w:sz w:val="24"/>
          <w:szCs w:val="24"/>
          <w:lang w:eastAsia="ar-SA"/>
        </w:rPr>
        <w:tab/>
      </w:r>
    </w:p>
    <w:p w14:paraId="0EE73EF5" w14:textId="77777777" w:rsidR="00BD7FAD" w:rsidRPr="009D7D3E"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9D7D3E">
        <w:rPr>
          <w:rFonts w:ascii="Arial" w:eastAsia="Times New Roman" w:hAnsi="Arial" w:cs="Arial"/>
          <w:sz w:val="24"/>
          <w:szCs w:val="24"/>
          <w:lang w:eastAsia="ar-SA"/>
        </w:rPr>
        <w:t>21 Механическая прочность</w:t>
      </w:r>
      <w:r w:rsidRPr="009D7D3E">
        <w:rPr>
          <w:rFonts w:ascii="Arial" w:eastAsia="Times New Roman" w:hAnsi="Arial" w:cs="Arial"/>
          <w:sz w:val="24"/>
          <w:szCs w:val="24"/>
          <w:lang w:eastAsia="ar-SA"/>
        </w:rPr>
        <w:tab/>
      </w:r>
    </w:p>
    <w:p w14:paraId="5866ED25" w14:textId="77777777" w:rsidR="00BD7FAD" w:rsidRPr="009D7D3E"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9D7D3E">
        <w:rPr>
          <w:rFonts w:ascii="Arial" w:eastAsia="Times New Roman" w:hAnsi="Arial" w:cs="Arial"/>
          <w:sz w:val="24"/>
          <w:szCs w:val="24"/>
          <w:lang w:eastAsia="ar-SA"/>
        </w:rPr>
        <w:t>22 Конструкция</w:t>
      </w:r>
      <w:r w:rsidRPr="009D7D3E">
        <w:rPr>
          <w:rFonts w:ascii="Arial" w:eastAsia="Times New Roman" w:hAnsi="Arial" w:cs="Arial"/>
          <w:sz w:val="24"/>
          <w:szCs w:val="24"/>
          <w:lang w:eastAsia="ar-SA"/>
        </w:rPr>
        <w:tab/>
      </w:r>
    </w:p>
    <w:p w14:paraId="7FA4861B" w14:textId="77777777" w:rsidR="00BD7FAD" w:rsidRPr="009D7D3E" w:rsidRDefault="00BD7FAD"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sidRPr="009D7D3E">
        <w:rPr>
          <w:rFonts w:ascii="Arial" w:eastAsia="Times New Roman" w:hAnsi="Arial" w:cs="Arial"/>
          <w:sz w:val="24"/>
          <w:szCs w:val="24"/>
          <w:lang w:eastAsia="ar-SA"/>
        </w:rPr>
        <w:t>23 Внутренняя проводка</w:t>
      </w:r>
      <w:r w:rsidRPr="009D7D3E">
        <w:rPr>
          <w:rFonts w:ascii="Arial" w:eastAsia="Times New Roman" w:hAnsi="Arial" w:cs="Arial"/>
          <w:sz w:val="24"/>
          <w:szCs w:val="24"/>
          <w:lang w:eastAsia="ar-SA"/>
        </w:rPr>
        <w:tab/>
      </w:r>
    </w:p>
    <w:p w14:paraId="65B9C446" w14:textId="77777777" w:rsidR="00BD7FAD" w:rsidRPr="009D7D3E" w:rsidRDefault="00BD7FAD" w:rsidP="00BD7FAD">
      <w:pPr>
        <w:widowControl w:val="0"/>
        <w:tabs>
          <w:tab w:val="left" w:leader="dot" w:pos="9639"/>
        </w:tabs>
        <w:spacing w:after="0" w:line="360" w:lineRule="auto"/>
        <w:ind w:firstLine="567"/>
        <w:jc w:val="both"/>
        <w:rPr>
          <w:rFonts w:ascii="Arial" w:eastAsia="Arial" w:hAnsi="Arial" w:cs="Times New Roman"/>
          <w:sz w:val="24"/>
          <w:szCs w:val="24"/>
          <w:lang w:eastAsia="ar-SA"/>
        </w:rPr>
      </w:pPr>
      <w:r w:rsidRPr="009D7D3E">
        <w:rPr>
          <w:rFonts w:ascii="Arial" w:eastAsia="Times New Roman" w:hAnsi="Arial" w:cs="Arial"/>
          <w:sz w:val="24"/>
          <w:szCs w:val="24"/>
          <w:lang w:eastAsia="ar-SA"/>
        </w:rPr>
        <w:t xml:space="preserve">24 </w:t>
      </w:r>
      <w:r w:rsidRPr="009D7D3E">
        <w:rPr>
          <w:rFonts w:ascii="Arial" w:eastAsia="Arial" w:hAnsi="Arial" w:cs="Times New Roman"/>
          <w:sz w:val="24"/>
          <w:szCs w:val="24"/>
          <w:lang w:eastAsia="ar-SA"/>
        </w:rPr>
        <w:t>Компоненты</w:t>
      </w:r>
      <w:r w:rsidRPr="009D7D3E">
        <w:rPr>
          <w:rFonts w:ascii="Arial" w:eastAsia="Arial" w:hAnsi="Arial" w:cs="Times New Roman"/>
          <w:sz w:val="24"/>
          <w:szCs w:val="24"/>
          <w:lang w:eastAsia="ar-SA"/>
        </w:rPr>
        <w:tab/>
      </w:r>
    </w:p>
    <w:p w14:paraId="22ABA50C" w14:textId="77777777" w:rsidR="00BD7FAD" w:rsidRPr="009D7D3E" w:rsidRDefault="00BD7FAD"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sidRPr="009D7D3E">
        <w:rPr>
          <w:rFonts w:ascii="Arial" w:eastAsia="Times New Roman" w:hAnsi="Arial" w:cs="Arial"/>
          <w:sz w:val="24"/>
          <w:szCs w:val="24"/>
          <w:lang w:eastAsia="ar-SA"/>
        </w:rPr>
        <w:t>25 Присоединение к источнику питания и внешние гибкие шнуры</w:t>
      </w:r>
      <w:r w:rsidRPr="009D7D3E">
        <w:rPr>
          <w:rFonts w:ascii="Arial" w:eastAsia="Times New Roman" w:hAnsi="Arial" w:cs="Arial"/>
          <w:sz w:val="24"/>
          <w:szCs w:val="24"/>
          <w:lang w:eastAsia="ar-SA"/>
        </w:rPr>
        <w:tab/>
      </w:r>
    </w:p>
    <w:p w14:paraId="2DE77B40" w14:textId="77777777" w:rsidR="00BD7FAD" w:rsidRPr="009D7D3E" w:rsidRDefault="00BD7FAD"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sidRPr="009D7D3E">
        <w:rPr>
          <w:rFonts w:ascii="Arial" w:eastAsia="Times New Roman" w:hAnsi="Arial" w:cs="Arial"/>
          <w:sz w:val="24"/>
          <w:szCs w:val="24"/>
          <w:lang w:eastAsia="ar-SA"/>
        </w:rPr>
        <w:t>26 Зажимы для внешних проводов</w:t>
      </w:r>
      <w:r w:rsidRPr="009D7D3E">
        <w:rPr>
          <w:rFonts w:ascii="Arial" w:eastAsia="Times New Roman" w:hAnsi="Arial" w:cs="Arial"/>
          <w:sz w:val="24"/>
          <w:szCs w:val="24"/>
          <w:lang w:eastAsia="ar-SA"/>
        </w:rPr>
        <w:tab/>
      </w:r>
    </w:p>
    <w:p w14:paraId="24702171" w14:textId="77777777" w:rsidR="00BD7FAD" w:rsidRPr="009D7D3E" w:rsidRDefault="00BD7FAD"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sidRPr="009D7D3E">
        <w:rPr>
          <w:rFonts w:ascii="Arial" w:eastAsia="Times New Roman" w:hAnsi="Arial" w:cs="Arial"/>
          <w:sz w:val="24"/>
          <w:szCs w:val="24"/>
          <w:lang w:eastAsia="ar-SA"/>
        </w:rPr>
        <w:t>27 Заземление</w:t>
      </w:r>
      <w:r w:rsidRPr="009D7D3E">
        <w:rPr>
          <w:rFonts w:ascii="Arial" w:eastAsia="Times New Roman" w:hAnsi="Arial" w:cs="Arial"/>
          <w:sz w:val="24"/>
          <w:szCs w:val="24"/>
          <w:lang w:eastAsia="ar-SA"/>
        </w:rPr>
        <w:tab/>
      </w:r>
    </w:p>
    <w:p w14:paraId="7CBFA1B2" w14:textId="77777777" w:rsidR="00BD7FAD" w:rsidRPr="009D7D3E" w:rsidRDefault="00BD7FAD"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sidRPr="009D7D3E">
        <w:rPr>
          <w:rFonts w:ascii="Arial" w:eastAsia="Times New Roman" w:hAnsi="Arial" w:cs="Arial"/>
          <w:sz w:val="24"/>
          <w:szCs w:val="24"/>
          <w:lang w:eastAsia="ar-SA"/>
        </w:rPr>
        <w:t>28 Винты и соединения</w:t>
      </w:r>
      <w:r w:rsidRPr="009D7D3E">
        <w:rPr>
          <w:rFonts w:ascii="Arial" w:eastAsia="Times New Roman" w:hAnsi="Arial" w:cs="Arial"/>
          <w:sz w:val="24"/>
          <w:szCs w:val="24"/>
          <w:lang w:eastAsia="ar-SA"/>
        </w:rPr>
        <w:tab/>
      </w:r>
    </w:p>
    <w:p w14:paraId="5EAB2BF6" w14:textId="77777777" w:rsidR="00BD7FAD" w:rsidRPr="009D7D3E" w:rsidRDefault="00BD7FAD"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sidRPr="009D7D3E">
        <w:rPr>
          <w:rFonts w:ascii="Arial" w:eastAsia="Times New Roman" w:hAnsi="Arial" w:cs="Arial"/>
          <w:sz w:val="24"/>
          <w:szCs w:val="24"/>
          <w:lang w:eastAsia="ar-SA"/>
        </w:rPr>
        <w:t>29 Воздушные зазоры, пути утечки и непрерывная изоляция</w:t>
      </w:r>
      <w:r w:rsidRPr="009D7D3E">
        <w:rPr>
          <w:rFonts w:ascii="Arial" w:eastAsia="Times New Roman" w:hAnsi="Arial" w:cs="Arial"/>
          <w:sz w:val="24"/>
          <w:szCs w:val="24"/>
          <w:lang w:eastAsia="ar-SA"/>
        </w:rPr>
        <w:tab/>
      </w:r>
    </w:p>
    <w:p w14:paraId="67C277C6" w14:textId="77777777" w:rsidR="00BD7FAD" w:rsidRPr="009D7D3E" w:rsidRDefault="00BD7FAD"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sidRPr="009D7D3E">
        <w:rPr>
          <w:rFonts w:ascii="Arial" w:eastAsia="Times New Roman" w:hAnsi="Arial" w:cs="Arial"/>
          <w:sz w:val="24"/>
          <w:szCs w:val="24"/>
          <w:lang w:eastAsia="ar-SA"/>
        </w:rPr>
        <w:t>30 Теплостойкость и огнестойкость</w:t>
      </w:r>
      <w:r w:rsidRPr="009D7D3E">
        <w:rPr>
          <w:rFonts w:ascii="Arial" w:eastAsia="Times New Roman" w:hAnsi="Arial" w:cs="Arial"/>
          <w:sz w:val="24"/>
          <w:szCs w:val="24"/>
          <w:lang w:eastAsia="ar-SA"/>
        </w:rPr>
        <w:tab/>
      </w:r>
    </w:p>
    <w:p w14:paraId="2A79C6FD" w14:textId="77777777" w:rsidR="00BD7FAD" w:rsidRPr="009D7D3E" w:rsidRDefault="00BD7FAD"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sidRPr="009D7D3E">
        <w:rPr>
          <w:rFonts w:ascii="Arial" w:eastAsia="Times New Roman" w:hAnsi="Arial" w:cs="Arial"/>
          <w:sz w:val="24"/>
          <w:szCs w:val="24"/>
          <w:lang w:eastAsia="ar-SA"/>
        </w:rPr>
        <w:t>31 Стойкость к коррозии</w:t>
      </w:r>
      <w:r w:rsidRPr="009D7D3E">
        <w:rPr>
          <w:rFonts w:ascii="Arial" w:eastAsia="Times New Roman" w:hAnsi="Arial" w:cs="Arial"/>
          <w:sz w:val="24"/>
          <w:szCs w:val="24"/>
          <w:lang w:eastAsia="ar-SA"/>
        </w:rPr>
        <w:tab/>
      </w:r>
    </w:p>
    <w:p w14:paraId="1CD3AC82" w14:textId="77777777" w:rsidR="00BD7FAD" w:rsidRPr="009D7D3E" w:rsidRDefault="00BD7FAD"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sidRPr="009D7D3E">
        <w:rPr>
          <w:rFonts w:ascii="Arial" w:eastAsia="Times New Roman" w:hAnsi="Arial" w:cs="Arial"/>
          <w:sz w:val="24"/>
          <w:szCs w:val="24"/>
          <w:lang w:eastAsia="ar-SA"/>
        </w:rPr>
        <w:t>32 Радиация, токсичность и подобные опасности</w:t>
      </w:r>
      <w:r w:rsidRPr="009D7D3E">
        <w:rPr>
          <w:rFonts w:ascii="Arial" w:eastAsia="Times New Roman" w:hAnsi="Arial" w:cs="Arial"/>
          <w:sz w:val="24"/>
          <w:szCs w:val="24"/>
          <w:lang w:eastAsia="ar-SA"/>
        </w:rPr>
        <w:tab/>
      </w:r>
    </w:p>
    <w:p w14:paraId="7F8DAD79" w14:textId="77777777" w:rsidR="00BD7FAD" w:rsidRPr="0006018C" w:rsidRDefault="00BD7FAD"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sidRPr="0006018C">
        <w:rPr>
          <w:rFonts w:ascii="Arial" w:eastAsia="Times New Roman" w:hAnsi="Arial" w:cs="Arial"/>
          <w:sz w:val="24"/>
          <w:szCs w:val="24"/>
          <w:lang w:eastAsia="ar-SA"/>
        </w:rPr>
        <w:lastRenderedPageBreak/>
        <w:t>Приложения</w:t>
      </w:r>
      <w:r w:rsidRPr="0006018C">
        <w:rPr>
          <w:rFonts w:ascii="Arial" w:eastAsia="Times New Roman" w:hAnsi="Arial" w:cs="Arial"/>
          <w:sz w:val="24"/>
          <w:szCs w:val="24"/>
          <w:lang w:eastAsia="ar-SA"/>
        </w:rPr>
        <w:tab/>
      </w:r>
    </w:p>
    <w:p w14:paraId="43B2606B" w14:textId="351AE88E" w:rsidR="0006018C" w:rsidRDefault="0006018C" w:rsidP="0006018C">
      <w:pPr>
        <w:widowControl w:val="0"/>
        <w:tabs>
          <w:tab w:val="left" w:leader="dot" w:pos="9639"/>
        </w:tabs>
        <w:spacing w:after="0" w:line="360" w:lineRule="auto"/>
        <w:ind w:left="2268" w:hanging="1701"/>
        <w:jc w:val="both"/>
        <w:rPr>
          <w:rFonts w:ascii="Arial" w:eastAsia="Times New Roman" w:hAnsi="Arial" w:cs="Arial"/>
          <w:sz w:val="24"/>
          <w:szCs w:val="24"/>
          <w:lang w:eastAsia="ar-SA"/>
        </w:rPr>
      </w:pPr>
      <w:r w:rsidRPr="00DD2A24">
        <w:rPr>
          <w:rFonts w:ascii="Arial" w:eastAsia="Times New Roman" w:hAnsi="Arial" w:cs="Arial"/>
          <w:sz w:val="24"/>
          <w:szCs w:val="24"/>
          <w:lang w:eastAsia="ar-SA"/>
        </w:rPr>
        <w:t xml:space="preserve">Приложение В (обязательное) Приборы с батарейным питанием, отделяемые батареи и съемные батареи для приборов с батарейным </w:t>
      </w:r>
      <w:r w:rsidRPr="00DD2A24">
        <w:rPr>
          <w:rFonts w:ascii="Arial" w:eastAsia="Times New Roman" w:hAnsi="Arial" w:cs="Arial"/>
          <w:sz w:val="24"/>
          <w:szCs w:val="24"/>
          <w:lang w:eastAsia="ar-SA"/>
        </w:rPr>
        <w:br/>
        <w:t>питанием</w:t>
      </w:r>
      <w:r w:rsidRPr="00DD2A24">
        <w:rPr>
          <w:rFonts w:ascii="Arial" w:eastAsia="Times New Roman" w:hAnsi="Arial" w:cs="Arial"/>
          <w:sz w:val="24"/>
          <w:szCs w:val="24"/>
          <w:lang w:eastAsia="ar-SA"/>
        </w:rPr>
        <w:tab/>
      </w:r>
    </w:p>
    <w:p w14:paraId="64585677" w14:textId="4E73540F" w:rsidR="009968E1" w:rsidRDefault="009968E1" w:rsidP="0006018C">
      <w:pPr>
        <w:widowControl w:val="0"/>
        <w:tabs>
          <w:tab w:val="left" w:leader="dot" w:pos="9639"/>
        </w:tabs>
        <w:spacing w:after="0" w:line="360" w:lineRule="auto"/>
        <w:ind w:left="2268" w:hanging="1701"/>
        <w:jc w:val="both"/>
        <w:rPr>
          <w:rFonts w:ascii="Arial" w:eastAsia="Times New Roman" w:hAnsi="Arial" w:cs="Arial"/>
          <w:sz w:val="24"/>
          <w:szCs w:val="24"/>
          <w:lang w:eastAsia="ar-SA"/>
        </w:rPr>
      </w:pPr>
      <w:r w:rsidRPr="009968E1">
        <w:rPr>
          <w:rFonts w:ascii="Arial" w:eastAsia="Times New Roman" w:hAnsi="Arial" w:cs="Arial"/>
          <w:sz w:val="24"/>
          <w:szCs w:val="24"/>
          <w:lang w:eastAsia="ar-SA"/>
        </w:rPr>
        <w:t>Приложение С (обязательное) Испытание двигателей на старение</w:t>
      </w:r>
      <w:r>
        <w:rPr>
          <w:rFonts w:ascii="Arial" w:eastAsia="Times New Roman" w:hAnsi="Arial" w:cs="Arial"/>
          <w:sz w:val="24"/>
          <w:szCs w:val="24"/>
          <w:lang w:eastAsia="ar-SA"/>
        </w:rPr>
        <w:tab/>
      </w:r>
    </w:p>
    <w:p w14:paraId="396CB51E" w14:textId="3811CFAA" w:rsidR="009968E1" w:rsidRPr="00DD2A24" w:rsidRDefault="009968E1" w:rsidP="0006018C">
      <w:pPr>
        <w:widowControl w:val="0"/>
        <w:tabs>
          <w:tab w:val="left" w:leader="dot" w:pos="9639"/>
        </w:tabs>
        <w:spacing w:after="0" w:line="360" w:lineRule="auto"/>
        <w:ind w:left="2268" w:hanging="1701"/>
        <w:jc w:val="both"/>
        <w:rPr>
          <w:rFonts w:ascii="Arial" w:eastAsia="Times New Roman" w:hAnsi="Arial" w:cs="Arial"/>
          <w:sz w:val="24"/>
          <w:szCs w:val="24"/>
          <w:lang w:eastAsia="ar-SA"/>
        </w:rPr>
      </w:pPr>
      <w:r w:rsidRPr="009968E1">
        <w:rPr>
          <w:rFonts w:ascii="Arial" w:eastAsia="Times New Roman" w:hAnsi="Arial" w:cs="Arial"/>
          <w:sz w:val="24"/>
          <w:szCs w:val="24"/>
          <w:lang w:eastAsia="ar-SA"/>
        </w:rPr>
        <w:t>Приложение R (обязательное) Оценка программного обеспечения</w:t>
      </w:r>
      <w:r>
        <w:rPr>
          <w:rFonts w:ascii="Arial" w:eastAsia="Times New Roman" w:hAnsi="Arial" w:cs="Arial"/>
          <w:sz w:val="24"/>
          <w:szCs w:val="24"/>
          <w:lang w:eastAsia="ar-SA"/>
        </w:rPr>
        <w:tab/>
      </w:r>
    </w:p>
    <w:p w14:paraId="1DB4A891" w14:textId="77777777" w:rsidR="00BD7FAD" w:rsidRPr="0006018C" w:rsidRDefault="00BD7FAD" w:rsidP="00BD7FAD">
      <w:pPr>
        <w:widowControl w:val="0"/>
        <w:tabs>
          <w:tab w:val="left" w:leader="dot" w:pos="9639"/>
        </w:tabs>
        <w:spacing w:after="0" w:line="360" w:lineRule="auto"/>
        <w:ind w:left="2268" w:hanging="1701"/>
        <w:rPr>
          <w:rFonts w:ascii="Arial" w:eastAsia="Arial" w:hAnsi="Arial" w:cs="Times New Roman"/>
          <w:sz w:val="24"/>
          <w:szCs w:val="24"/>
          <w:lang w:eastAsia="ar-SA"/>
        </w:rPr>
      </w:pPr>
      <w:r w:rsidRPr="0006018C">
        <w:rPr>
          <w:rFonts w:ascii="Arial" w:eastAsia="Arial" w:hAnsi="Arial" w:cs="Times New Roman"/>
          <w:sz w:val="24"/>
          <w:szCs w:val="24"/>
          <w:lang w:eastAsia="ar-SA"/>
        </w:rPr>
        <w:t>Приложение ДА (справочное) Сведения о соответствии ссылочных международных стандартов межгосударственным стандартам</w:t>
      </w:r>
      <w:r w:rsidRPr="0006018C">
        <w:rPr>
          <w:rFonts w:ascii="Arial" w:eastAsia="Arial" w:hAnsi="Arial" w:cs="Times New Roman"/>
          <w:sz w:val="24"/>
          <w:szCs w:val="24"/>
          <w:lang w:eastAsia="ar-SA"/>
        </w:rPr>
        <w:tab/>
      </w:r>
    </w:p>
    <w:p w14:paraId="36B38211" w14:textId="77777777" w:rsidR="00BD7FAD" w:rsidRPr="0006018C" w:rsidRDefault="00BD7FAD" w:rsidP="00BD7FAD">
      <w:pPr>
        <w:widowControl w:val="0"/>
        <w:tabs>
          <w:tab w:val="left" w:leader="dot" w:pos="9639"/>
        </w:tabs>
        <w:spacing w:after="0" w:line="360" w:lineRule="auto"/>
        <w:ind w:left="2268" w:hanging="1701"/>
        <w:rPr>
          <w:rFonts w:ascii="Arial" w:eastAsia="Arial" w:hAnsi="Arial" w:cs="Times New Roman"/>
          <w:sz w:val="24"/>
          <w:szCs w:val="24"/>
          <w:lang w:eastAsia="ar-SA"/>
        </w:rPr>
      </w:pPr>
      <w:r w:rsidRPr="0006018C">
        <w:rPr>
          <w:rFonts w:ascii="Arial" w:eastAsia="Arial" w:hAnsi="Arial" w:cs="Times New Roman"/>
          <w:sz w:val="24"/>
          <w:szCs w:val="24"/>
          <w:lang w:eastAsia="ar-SA"/>
        </w:rPr>
        <w:t>Библиография</w:t>
      </w:r>
      <w:r w:rsidRPr="0006018C">
        <w:rPr>
          <w:rFonts w:ascii="Arial" w:eastAsia="Arial" w:hAnsi="Arial" w:cs="Times New Roman"/>
          <w:sz w:val="24"/>
          <w:szCs w:val="24"/>
          <w:lang w:eastAsia="ar-SA"/>
        </w:rPr>
        <w:tab/>
      </w:r>
      <w:r w:rsidRPr="0006018C">
        <w:rPr>
          <w:rFonts w:ascii="Arial" w:eastAsia="Arial" w:hAnsi="Arial" w:cs="Times New Roman"/>
          <w:sz w:val="24"/>
          <w:szCs w:val="24"/>
          <w:lang w:eastAsia="ar-SA"/>
        </w:rPr>
        <w:tab/>
      </w:r>
    </w:p>
    <w:p w14:paraId="1F919348" w14:textId="2ECBE11D" w:rsidR="00BD7FAD" w:rsidRPr="0006018C" w:rsidRDefault="00BD7FAD">
      <w:pPr>
        <w:rPr>
          <w:rFonts w:ascii="Arial" w:eastAsia="Arial" w:hAnsi="Arial" w:cs="Times New Roman"/>
          <w:sz w:val="24"/>
          <w:szCs w:val="24"/>
          <w:lang w:eastAsia="ar-SA"/>
        </w:rPr>
      </w:pPr>
      <w:r w:rsidRPr="0006018C">
        <w:rPr>
          <w:rFonts w:ascii="Arial" w:eastAsia="Arial" w:hAnsi="Arial" w:cs="Times New Roman"/>
          <w:sz w:val="24"/>
          <w:szCs w:val="24"/>
          <w:lang w:eastAsia="ar-SA"/>
        </w:rPr>
        <w:br w:type="page"/>
      </w:r>
    </w:p>
    <w:p w14:paraId="0DC99B49" w14:textId="77777777" w:rsidR="00577BE0" w:rsidRPr="00807706" w:rsidRDefault="00577BE0" w:rsidP="006C1327">
      <w:pPr>
        <w:widowControl w:val="0"/>
        <w:spacing w:after="240" w:line="360" w:lineRule="auto"/>
        <w:jc w:val="center"/>
        <w:rPr>
          <w:rFonts w:ascii="Arial" w:eastAsia="Arial" w:hAnsi="Arial" w:cs="Arial"/>
          <w:b/>
          <w:sz w:val="28"/>
          <w:szCs w:val="24"/>
          <w:lang w:eastAsia="ar-SA"/>
        </w:rPr>
      </w:pPr>
      <w:r w:rsidRPr="00807706">
        <w:rPr>
          <w:rFonts w:ascii="Arial" w:eastAsia="Times New Roman" w:hAnsi="Arial" w:cs="Times New Roman"/>
          <w:b/>
          <w:sz w:val="28"/>
          <w:szCs w:val="24"/>
          <w:lang w:eastAsia="ar-SA"/>
        </w:rPr>
        <w:lastRenderedPageBreak/>
        <w:t>Введение</w:t>
      </w:r>
    </w:p>
    <w:p w14:paraId="436D410D" w14:textId="61CDB8C4" w:rsidR="00577BE0" w:rsidRPr="00807706" w:rsidRDefault="00577BE0" w:rsidP="00577BE0">
      <w:pPr>
        <w:widowControl w:val="0"/>
        <w:spacing w:after="0" w:line="360" w:lineRule="auto"/>
        <w:ind w:firstLine="567"/>
        <w:jc w:val="both"/>
        <w:rPr>
          <w:rFonts w:ascii="Arial" w:eastAsia="Times New Roman" w:hAnsi="Arial" w:cs="Arial"/>
          <w:sz w:val="24"/>
          <w:szCs w:val="24"/>
          <w:lang w:eastAsia="ar-SA"/>
        </w:rPr>
      </w:pPr>
      <w:r w:rsidRPr="00807706">
        <w:rPr>
          <w:rFonts w:ascii="Arial" w:eastAsia="Times New Roman" w:hAnsi="Arial" w:cs="Arial"/>
          <w:sz w:val="24"/>
          <w:szCs w:val="24"/>
          <w:lang w:eastAsia="ar-SA"/>
        </w:rPr>
        <w:t>Международный станда</w:t>
      </w:r>
      <w:r w:rsidR="00B52C60" w:rsidRPr="00807706">
        <w:rPr>
          <w:rFonts w:ascii="Arial" w:eastAsia="Times New Roman" w:hAnsi="Arial" w:cs="Arial"/>
          <w:sz w:val="24"/>
          <w:szCs w:val="24"/>
          <w:lang w:eastAsia="ar-SA"/>
        </w:rPr>
        <w:t xml:space="preserve">рт IEC </w:t>
      </w:r>
      <w:r w:rsidR="00D15551" w:rsidRPr="00807706">
        <w:rPr>
          <w:rFonts w:ascii="Arial" w:eastAsia="Times New Roman" w:hAnsi="Arial" w:cs="Arial"/>
          <w:sz w:val="24"/>
          <w:szCs w:val="24"/>
          <w:lang w:eastAsia="ar-SA"/>
        </w:rPr>
        <w:t>60335-2-1</w:t>
      </w:r>
      <w:r w:rsidR="00EB47EB">
        <w:rPr>
          <w:rFonts w:ascii="Arial" w:eastAsia="Times New Roman" w:hAnsi="Arial" w:cs="Arial"/>
          <w:sz w:val="24"/>
          <w:szCs w:val="24"/>
          <w:lang w:eastAsia="ar-SA"/>
        </w:rPr>
        <w:t>5</w:t>
      </w:r>
      <w:r w:rsidRPr="00807706">
        <w:rPr>
          <w:rFonts w:ascii="Arial" w:eastAsia="Times New Roman" w:hAnsi="Arial" w:cs="Arial"/>
          <w:sz w:val="24"/>
          <w:szCs w:val="24"/>
          <w:lang w:eastAsia="ar-SA"/>
        </w:rPr>
        <w:t xml:space="preserve"> </w:t>
      </w:r>
      <w:r w:rsidR="00BD7FAD" w:rsidRPr="00807706">
        <w:rPr>
          <w:rFonts w:ascii="Arial" w:eastAsia="Times New Roman" w:hAnsi="Arial" w:cs="Arial"/>
          <w:sz w:val="24"/>
          <w:szCs w:val="24"/>
          <w:lang w:eastAsia="ar-SA"/>
        </w:rPr>
        <w:t>разработан</w:t>
      </w:r>
      <w:r w:rsidRPr="00807706">
        <w:rPr>
          <w:rFonts w:ascii="Arial" w:eastAsia="Times New Roman" w:hAnsi="Arial" w:cs="Arial"/>
          <w:sz w:val="24"/>
          <w:szCs w:val="24"/>
          <w:lang w:eastAsia="ar-SA"/>
        </w:rPr>
        <w:t xml:space="preserve"> </w:t>
      </w:r>
      <w:r w:rsidR="00BD7FAD" w:rsidRPr="00807706">
        <w:rPr>
          <w:rFonts w:ascii="Arial" w:eastAsia="Times New Roman" w:hAnsi="Arial" w:cs="Arial"/>
          <w:sz w:val="24"/>
          <w:szCs w:val="24"/>
          <w:lang w:eastAsia="ar-SA"/>
        </w:rPr>
        <w:t>Т</w:t>
      </w:r>
      <w:r w:rsidRPr="00807706">
        <w:rPr>
          <w:rFonts w:ascii="Arial" w:eastAsia="Times New Roman" w:hAnsi="Arial" w:cs="Arial"/>
          <w:sz w:val="24"/>
          <w:szCs w:val="24"/>
          <w:lang w:eastAsia="ar-SA"/>
        </w:rPr>
        <w:t xml:space="preserve">ехническим комитетом </w:t>
      </w:r>
      <w:r w:rsidR="00BD7FAD" w:rsidRPr="00807706">
        <w:rPr>
          <w:rFonts w:ascii="Arial" w:eastAsia="Times New Roman" w:hAnsi="Arial" w:cs="Arial"/>
          <w:sz w:val="24"/>
          <w:szCs w:val="24"/>
          <w:lang w:eastAsia="ar-SA"/>
        </w:rPr>
        <w:t xml:space="preserve">по стандартизации </w:t>
      </w:r>
      <w:r w:rsidR="00BD7FAD" w:rsidRPr="00807706">
        <w:rPr>
          <w:rFonts w:ascii="Arial" w:eastAsia="Times New Roman" w:hAnsi="Arial" w:cs="Arial"/>
          <w:sz w:val="24"/>
          <w:szCs w:val="24"/>
          <w:lang w:val="en-US" w:eastAsia="ar-SA"/>
        </w:rPr>
        <w:t>TC</w:t>
      </w:r>
      <w:r w:rsidR="00BD7FAD" w:rsidRPr="00807706">
        <w:rPr>
          <w:rFonts w:ascii="Arial" w:eastAsia="Times New Roman" w:hAnsi="Arial" w:cs="Arial"/>
          <w:sz w:val="24"/>
          <w:szCs w:val="24"/>
          <w:lang w:eastAsia="ar-SA"/>
        </w:rPr>
        <w:t xml:space="preserve"> </w:t>
      </w:r>
      <w:r w:rsidRPr="00807706">
        <w:rPr>
          <w:rFonts w:ascii="Arial" w:eastAsia="Times New Roman" w:hAnsi="Arial" w:cs="Arial"/>
          <w:sz w:val="24"/>
          <w:szCs w:val="24"/>
          <w:lang w:eastAsia="ar-SA"/>
        </w:rPr>
        <w:t>61 «Безопасность бытовых и аналогичных электрических приборов»</w:t>
      </w:r>
      <w:r w:rsidR="00BD7FAD" w:rsidRPr="00807706">
        <w:rPr>
          <w:rFonts w:ascii="Arial" w:eastAsia="Times New Roman" w:hAnsi="Arial" w:cs="Arial"/>
          <w:sz w:val="24"/>
          <w:szCs w:val="24"/>
          <w:lang w:eastAsia="ar-SA"/>
        </w:rPr>
        <w:t xml:space="preserve"> Международной электротехнической комиссии (IEC).</w:t>
      </w:r>
    </w:p>
    <w:p w14:paraId="7321F703" w14:textId="24AE738F" w:rsidR="00B52C60" w:rsidRPr="00807706" w:rsidRDefault="00807706" w:rsidP="00577BE0">
      <w:pPr>
        <w:widowControl w:val="0"/>
        <w:spacing w:after="0" w:line="360" w:lineRule="auto"/>
        <w:ind w:firstLine="567"/>
        <w:jc w:val="both"/>
        <w:rPr>
          <w:rFonts w:ascii="Arial" w:eastAsia="Times New Roman" w:hAnsi="Arial" w:cs="Arial"/>
          <w:sz w:val="24"/>
          <w:szCs w:val="24"/>
          <w:lang w:eastAsia="ar-SA"/>
        </w:rPr>
      </w:pPr>
      <w:r w:rsidRPr="00807706">
        <w:rPr>
          <w:rFonts w:ascii="Arial" w:eastAsia="Times New Roman" w:hAnsi="Arial" w:cs="Arial"/>
          <w:sz w:val="24"/>
          <w:szCs w:val="24"/>
          <w:lang w:eastAsia="ar-SA"/>
        </w:rPr>
        <w:t>Седьм</w:t>
      </w:r>
      <w:r w:rsidR="00B52C60" w:rsidRPr="00807706">
        <w:rPr>
          <w:rFonts w:ascii="Arial" w:eastAsia="Times New Roman" w:hAnsi="Arial" w:cs="Arial"/>
          <w:sz w:val="24"/>
          <w:szCs w:val="24"/>
          <w:lang w:eastAsia="ar-SA"/>
        </w:rPr>
        <w:t xml:space="preserve">ое издание отменяет и заменяет </w:t>
      </w:r>
      <w:r w:rsidRPr="00807706">
        <w:rPr>
          <w:rFonts w:ascii="Arial" w:eastAsia="Times New Roman" w:hAnsi="Arial" w:cs="Arial"/>
          <w:sz w:val="24"/>
          <w:szCs w:val="24"/>
          <w:lang w:eastAsia="ar-SA"/>
        </w:rPr>
        <w:t>шес</w:t>
      </w:r>
      <w:r w:rsidR="0006018C" w:rsidRPr="00807706">
        <w:rPr>
          <w:rFonts w:ascii="Arial" w:eastAsia="Times New Roman" w:hAnsi="Arial" w:cs="Arial"/>
          <w:sz w:val="24"/>
          <w:szCs w:val="24"/>
          <w:lang w:eastAsia="ar-SA"/>
        </w:rPr>
        <w:t>т</w:t>
      </w:r>
      <w:r w:rsidR="006C1327" w:rsidRPr="00807706">
        <w:rPr>
          <w:rFonts w:ascii="Arial" w:eastAsia="Times New Roman" w:hAnsi="Arial" w:cs="Arial"/>
          <w:sz w:val="24"/>
          <w:szCs w:val="24"/>
          <w:lang w:eastAsia="ar-SA"/>
        </w:rPr>
        <w:t>ое</w:t>
      </w:r>
      <w:r w:rsidR="00B52C60" w:rsidRPr="00807706">
        <w:rPr>
          <w:rFonts w:ascii="Arial" w:eastAsia="Times New Roman" w:hAnsi="Arial" w:cs="Arial"/>
          <w:sz w:val="24"/>
          <w:szCs w:val="24"/>
          <w:lang w:eastAsia="ar-SA"/>
        </w:rPr>
        <w:t xml:space="preserve"> издание, опубликованное в 20</w:t>
      </w:r>
      <w:r w:rsidRPr="00807706">
        <w:rPr>
          <w:rFonts w:ascii="Arial" w:eastAsia="Times New Roman" w:hAnsi="Arial" w:cs="Arial"/>
          <w:sz w:val="24"/>
          <w:szCs w:val="24"/>
          <w:lang w:eastAsia="ar-SA"/>
        </w:rPr>
        <w:t>1</w:t>
      </w:r>
      <w:r w:rsidR="0006018C" w:rsidRPr="00807706">
        <w:rPr>
          <w:rFonts w:ascii="Arial" w:eastAsia="Times New Roman" w:hAnsi="Arial" w:cs="Arial"/>
          <w:sz w:val="24"/>
          <w:szCs w:val="24"/>
          <w:lang w:eastAsia="ar-SA"/>
        </w:rPr>
        <w:t>2</w:t>
      </w:r>
      <w:r w:rsidR="00CF10DC" w:rsidRPr="00807706">
        <w:rPr>
          <w:rFonts w:ascii="Arial" w:eastAsia="Times New Roman" w:hAnsi="Arial" w:cs="Arial"/>
          <w:sz w:val="24"/>
          <w:szCs w:val="24"/>
          <w:lang w:eastAsia="ar-SA"/>
        </w:rPr>
        <w:t> </w:t>
      </w:r>
      <w:r w:rsidR="005D5514" w:rsidRPr="00807706">
        <w:rPr>
          <w:rFonts w:ascii="Arial" w:eastAsia="Times New Roman" w:hAnsi="Arial" w:cs="Arial"/>
          <w:sz w:val="24"/>
          <w:szCs w:val="24"/>
          <w:lang w:eastAsia="ar-SA"/>
        </w:rPr>
        <w:t>г</w:t>
      </w:r>
      <w:r w:rsidR="006C1327" w:rsidRPr="00807706">
        <w:rPr>
          <w:rFonts w:ascii="Arial" w:eastAsia="Times New Roman" w:hAnsi="Arial" w:cs="Arial"/>
          <w:sz w:val="24"/>
          <w:szCs w:val="24"/>
          <w:lang w:eastAsia="ar-SA"/>
        </w:rPr>
        <w:t>.</w:t>
      </w:r>
      <w:r w:rsidR="00182D1A" w:rsidRPr="00807706">
        <w:rPr>
          <w:rFonts w:ascii="Arial" w:eastAsia="Times New Roman" w:hAnsi="Arial" w:cs="Arial"/>
          <w:sz w:val="24"/>
          <w:szCs w:val="24"/>
          <w:lang w:eastAsia="ar-SA"/>
        </w:rPr>
        <w:t>, изменение 1:20</w:t>
      </w:r>
      <w:r w:rsidRPr="00807706">
        <w:rPr>
          <w:rFonts w:ascii="Arial" w:eastAsia="Times New Roman" w:hAnsi="Arial" w:cs="Arial"/>
          <w:sz w:val="24"/>
          <w:szCs w:val="24"/>
          <w:lang w:eastAsia="ar-SA"/>
        </w:rPr>
        <w:t>16</w:t>
      </w:r>
      <w:r w:rsidR="00182D1A" w:rsidRPr="00807706">
        <w:rPr>
          <w:rFonts w:ascii="Arial" w:eastAsia="Times New Roman" w:hAnsi="Arial" w:cs="Arial"/>
          <w:sz w:val="24"/>
          <w:szCs w:val="24"/>
          <w:lang w:eastAsia="ar-SA"/>
        </w:rPr>
        <w:t xml:space="preserve"> (</w:t>
      </w:r>
      <w:r w:rsidR="00182D1A" w:rsidRPr="00807706">
        <w:rPr>
          <w:rFonts w:ascii="Arial" w:eastAsia="Times New Roman" w:hAnsi="Arial" w:cs="Arial"/>
          <w:sz w:val="24"/>
          <w:szCs w:val="24"/>
          <w:lang w:val="en-US" w:eastAsia="ar-SA"/>
        </w:rPr>
        <w:t>Amd</w:t>
      </w:r>
      <w:r w:rsidR="00182D1A" w:rsidRPr="00807706">
        <w:rPr>
          <w:rFonts w:ascii="Arial" w:eastAsia="Times New Roman" w:hAnsi="Arial" w:cs="Arial"/>
          <w:sz w:val="24"/>
          <w:szCs w:val="24"/>
          <w:lang w:eastAsia="ar-SA"/>
        </w:rPr>
        <w:t>. 1:20</w:t>
      </w:r>
      <w:r w:rsidRPr="00807706">
        <w:rPr>
          <w:rFonts w:ascii="Arial" w:eastAsia="Times New Roman" w:hAnsi="Arial" w:cs="Arial"/>
          <w:sz w:val="24"/>
          <w:szCs w:val="24"/>
          <w:lang w:eastAsia="ar-SA"/>
        </w:rPr>
        <w:t>16</w:t>
      </w:r>
      <w:r w:rsidR="00182D1A" w:rsidRPr="00807706">
        <w:rPr>
          <w:rFonts w:ascii="Arial" w:eastAsia="Times New Roman" w:hAnsi="Arial" w:cs="Arial"/>
          <w:sz w:val="24"/>
          <w:szCs w:val="24"/>
          <w:lang w:eastAsia="ar-SA"/>
        </w:rPr>
        <w:t>) и изменение 2:201</w:t>
      </w:r>
      <w:r w:rsidRPr="00807706">
        <w:rPr>
          <w:rFonts w:ascii="Arial" w:eastAsia="Times New Roman" w:hAnsi="Arial" w:cs="Arial"/>
          <w:sz w:val="24"/>
          <w:szCs w:val="24"/>
          <w:lang w:eastAsia="ar-SA"/>
        </w:rPr>
        <w:t>8</w:t>
      </w:r>
      <w:r w:rsidR="00182D1A" w:rsidRPr="00807706">
        <w:rPr>
          <w:rFonts w:ascii="Arial" w:eastAsia="Times New Roman" w:hAnsi="Arial" w:cs="Arial"/>
          <w:sz w:val="24"/>
          <w:szCs w:val="24"/>
          <w:lang w:eastAsia="ar-SA"/>
        </w:rPr>
        <w:t xml:space="preserve"> (</w:t>
      </w:r>
      <w:r w:rsidR="00182D1A" w:rsidRPr="00807706">
        <w:rPr>
          <w:rFonts w:ascii="Arial" w:eastAsia="Times New Roman" w:hAnsi="Arial" w:cs="Arial"/>
          <w:sz w:val="24"/>
          <w:szCs w:val="24"/>
          <w:lang w:val="en-US" w:eastAsia="ar-SA"/>
        </w:rPr>
        <w:t>Amd</w:t>
      </w:r>
      <w:r w:rsidR="00182D1A" w:rsidRPr="00807706">
        <w:rPr>
          <w:rFonts w:ascii="Arial" w:eastAsia="Times New Roman" w:hAnsi="Arial" w:cs="Arial"/>
          <w:sz w:val="24"/>
          <w:szCs w:val="24"/>
          <w:lang w:eastAsia="ar-SA"/>
        </w:rPr>
        <w:t>. 2:201</w:t>
      </w:r>
      <w:r w:rsidRPr="00807706">
        <w:rPr>
          <w:rFonts w:ascii="Arial" w:eastAsia="Times New Roman" w:hAnsi="Arial" w:cs="Arial"/>
          <w:sz w:val="24"/>
          <w:szCs w:val="24"/>
          <w:lang w:eastAsia="ar-SA"/>
        </w:rPr>
        <w:t>8</w:t>
      </w:r>
      <w:r w:rsidR="00182D1A" w:rsidRPr="00807706">
        <w:rPr>
          <w:rFonts w:ascii="Arial" w:eastAsia="Times New Roman" w:hAnsi="Arial" w:cs="Arial"/>
          <w:sz w:val="24"/>
          <w:szCs w:val="24"/>
          <w:lang w:eastAsia="ar-SA"/>
        </w:rPr>
        <w:t>)</w:t>
      </w:r>
      <w:r w:rsidR="00B52C60" w:rsidRPr="00807706">
        <w:rPr>
          <w:rFonts w:ascii="Arial" w:eastAsia="Times New Roman" w:hAnsi="Arial" w:cs="Arial"/>
          <w:sz w:val="24"/>
          <w:szCs w:val="24"/>
          <w:lang w:eastAsia="ar-SA"/>
        </w:rPr>
        <w:t xml:space="preserve"> </w:t>
      </w:r>
      <w:r w:rsidR="006C1327" w:rsidRPr="00807706">
        <w:rPr>
          <w:rFonts w:ascii="Arial" w:eastAsia="Times New Roman" w:hAnsi="Arial" w:cs="Arial"/>
          <w:sz w:val="24"/>
          <w:szCs w:val="24"/>
          <w:lang w:eastAsia="ar-SA"/>
        </w:rPr>
        <w:t>Настоящее издание</w:t>
      </w:r>
      <w:r w:rsidR="00B52C60" w:rsidRPr="00807706">
        <w:rPr>
          <w:rFonts w:ascii="Arial" w:eastAsia="Times New Roman" w:hAnsi="Arial" w:cs="Arial"/>
          <w:sz w:val="24"/>
          <w:szCs w:val="24"/>
          <w:lang w:eastAsia="ar-SA"/>
        </w:rPr>
        <w:t xml:space="preserve"> представляет собой техническую редакцию.</w:t>
      </w:r>
    </w:p>
    <w:p w14:paraId="3BE87B77" w14:textId="77777777" w:rsidR="00577BE0" w:rsidRPr="00807706" w:rsidRDefault="00577BE0" w:rsidP="00577BE0">
      <w:pPr>
        <w:widowControl w:val="0"/>
        <w:spacing w:after="0" w:line="360" w:lineRule="auto"/>
        <w:ind w:firstLine="567"/>
        <w:jc w:val="both"/>
        <w:rPr>
          <w:rFonts w:ascii="Arial" w:eastAsia="Times New Roman" w:hAnsi="Arial" w:cs="Arial"/>
          <w:sz w:val="24"/>
          <w:szCs w:val="24"/>
          <w:lang w:eastAsia="ar-SA"/>
        </w:rPr>
      </w:pPr>
      <w:r w:rsidRPr="00807706">
        <w:rPr>
          <w:rFonts w:ascii="Arial" w:eastAsia="Times New Roman" w:hAnsi="Arial" w:cs="Arial"/>
          <w:sz w:val="24"/>
          <w:szCs w:val="24"/>
          <w:lang w:eastAsia="ar-SA"/>
        </w:rPr>
        <w:t>Основные изменения в настоящем стандарте по сравнению с предыдущей редакцией заключаются в следующем:</w:t>
      </w:r>
    </w:p>
    <w:p w14:paraId="0D036B1D" w14:textId="4B97A023" w:rsidR="00E54C55" w:rsidRPr="00807706" w:rsidRDefault="00E54C55" w:rsidP="00577BE0">
      <w:pPr>
        <w:widowControl w:val="0"/>
        <w:spacing w:after="0" w:line="360" w:lineRule="auto"/>
        <w:ind w:firstLine="567"/>
        <w:jc w:val="both"/>
        <w:rPr>
          <w:rFonts w:ascii="Arial" w:eastAsia="Times New Roman" w:hAnsi="Arial" w:cs="Arial"/>
          <w:sz w:val="24"/>
          <w:szCs w:val="24"/>
          <w:lang w:eastAsia="ar-SA"/>
        </w:rPr>
      </w:pPr>
      <w:r w:rsidRPr="00807706">
        <w:rPr>
          <w:rFonts w:ascii="Arial" w:eastAsia="Times New Roman" w:hAnsi="Arial" w:cs="Arial"/>
          <w:sz w:val="24"/>
          <w:szCs w:val="24"/>
          <w:lang w:val="en-US" w:eastAsia="ar-SA"/>
        </w:rPr>
        <w:t>a</w:t>
      </w:r>
      <w:r w:rsidRPr="00807706">
        <w:rPr>
          <w:rFonts w:ascii="Arial" w:eastAsia="Times New Roman" w:hAnsi="Arial" w:cs="Arial"/>
          <w:sz w:val="24"/>
          <w:szCs w:val="24"/>
          <w:lang w:eastAsia="ar-SA"/>
        </w:rPr>
        <w:t>) текст стандарта приведен в соответствие с IEC 60335-1:2020;</w:t>
      </w:r>
    </w:p>
    <w:p w14:paraId="54529E19" w14:textId="3DA4883A" w:rsidR="00E54C55" w:rsidRPr="00807706" w:rsidRDefault="00E54C55" w:rsidP="005D5514">
      <w:pPr>
        <w:widowControl w:val="0"/>
        <w:spacing w:after="0" w:line="360" w:lineRule="auto"/>
        <w:ind w:firstLine="567"/>
        <w:jc w:val="both"/>
        <w:rPr>
          <w:rFonts w:ascii="Arial" w:eastAsia="Times New Roman" w:hAnsi="Arial" w:cs="Arial"/>
          <w:sz w:val="24"/>
          <w:szCs w:val="24"/>
          <w:lang w:eastAsia="ar-SA"/>
        </w:rPr>
      </w:pPr>
      <w:r w:rsidRPr="00807706">
        <w:rPr>
          <w:rFonts w:ascii="Arial" w:eastAsia="Times New Roman" w:hAnsi="Arial" w:cs="Arial"/>
          <w:sz w:val="24"/>
          <w:szCs w:val="24"/>
          <w:lang w:val="en-US" w:eastAsia="ar-SA"/>
        </w:rPr>
        <w:t>b</w:t>
      </w:r>
      <w:r w:rsidRPr="00807706">
        <w:rPr>
          <w:rFonts w:ascii="Arial" w:eastAsia="Times New Roman" w:hAnsi="Arial" w:cs="Arial"/>
          <w:sz w:val="24"/>
          <w:szCs w:val="24"/>
          <w:lang w:eastAsia="ar-SA"/>
        </w:rPr>
        <w:t xml:space="preserve">) текст некоторых примечаний переведен в основной текст стандарта (раздел </w:t>
      </w:r>
      <w:r w:rsidR="005D5514" w:rsidRPr="00807706">
        <w:rPr>
          <w:rFonts w:ascii="Arial" w:eastAsia="Times New Roman" w:hAnsi="Arial" w:cs="Arial"/>
          <w:sz w:val="24"/>
          <w:szCs w:val="24"/>
          <w:lang w:eastAsia="ar-SA"/>
        </w:rPr>
        <w:t>1</w:t>
      </w:r>
      <w:r w:rsidR="00CF10DC" w:rsidRPr="00807706">
        <w:rPr>
          <w:rFonts w:ascii="Arial" w:eastAsia="Times New Roman" w:hAnsi="Arial" w:cs="Arial"/>
          <w:sz w:val="24"/>
          <w:szCs w:val="24"/>
          <w:lang w:eastAsia="ar-SA"/>
        </w:rPr>
        <w:t xml:space="preserve">, </w:t>
      </w:r>
      <w:r w:rsidR="00807706" w:rsidRPr="00807706">
        <w:rPr>
          <w:rFonts w:ascii="Arial" w:eastAsia="Times New Roman" w:hAnsi="Arial" w:cs="Arial"/>
          <w:sz w:val="24"/>
          <w:szCs w:val="24"/>
          <w:lang w:eastAsia="ar-SA"/>
        </w:rPr>
        <w:t>8.1.2, 11.7.104, 15.2, 15.101);</w:t>
      </w:r>
    </w:p>
    <w:p w14:paraId="6D5737D9" w14:textId="282E20DE" w:rsidR="00807706" w:rsidRPr="009B6695" w:rsidRDefault="00E54C55" w:rsidP="00182D1A">
      <w:pPr>
        <w:widowControl w:val="0"/>
        <w:spacing w:after="0" w:line="360" w:lineRule="auto"/>
        <w:ind w:firstLine="567"/>
        <w:jc w:val="both"/>
        <w:rPr>
          <w:rFonts w:ascii="Arial" w:eastAsia="Times New Roman" w:hAnsi="Arial" w:cs="Arial"/>
          <w:sz w:val="24"/>
          <w:szCs w:val="24"/>
          <w:lang w:eastAsia="ar-SA"/>
        </w:rPr>
      </w:pPr>
      <w:r w:rsidRPr="009B6695">
        <w:rPr>
          <w:rFonts w:ascii="Arial" w:eastAsia="Times New Roman" w:hAnsi="Arial" w:cs="Arial"/>
          <w:sz w:val="24"/>
          <w:szCs w:val="24"/>
          <w:lang w:val="en-US" w:eastAsia="ar-SA"/>
        </w:rPr>
        <w:t>c</w:t>
      </w:r>
      <w:r w:rsidRPr="009B6695">
        <w:rPr>
          <w:rFonts w:ascii="Arial" w:eastAsia="Times New Roman" w:hAnsi="Arial" w:cs="Arial"/>
          <w:sz w:val="24"/>
          <w:szCs w:val="24"/>
          <w:lang w:eastAsia="ar-SA"/>
        </w:rPr>
        <w:t xml:space="preserve">) </w:t>
      </w:r>
      <w:r w:rsidR="00F86AF7" w:rsidRPr="009B6695">
        <w:rPr>
          <w:rFonts w:ascii="Arial" w:eastAsia="Times New Roman" w:hAnsi="Arial" w:cs="Arial"/>
          <w:sz w:val="24"/>
          <w:szCs w:val="24"/>
          <w:lang w:eastAsia="ar-SA"/>
        </w:rPr>
        <w:t>введено ограничение по температуре доступной поверхности</w:t>
      </w:r>
      <w:r w:rsidR="00FD10DA" w:rsidRPr="009B6695">
        <w:rPr>
          <w:rFonts w:ascii="Arial" w:eastAsia="Times New Roman" w:hAnsi="Arial" w:cs="Arial"/>
          <w:sz w:val="24"/>
          <w:szCs w:val="24"/>
          <w:lang w:eastAsia="ar-SA"/>
        </w:rPr>
        <w:t xml:space="preserve"> (3.6.102, 7.1, 7.6, 7.12, 7.14, 7.15, 11.1, 11.3, 11.101);</w:t>
      </w:r>
    </w:p>
    <w:p w14:paraId="2BD0C14E" w14:textId="136ED905" w:rsidR="00807706" w:rsidRPr="009B6695" w:rsidRDefault="00807706" w:rsidP="00182D1A">
      <w:pPr>
        <w:widowControl w:val="0"/>
        <w:spacing w:after="0" w:line="360" w:lineRule="auto"/>
        <w:ind w:firstLine="567"/>
        <w:jc w:val="both"/>
        <w:rPr>
          <w:rFonts w:ascii="Arial" w:eastAsia="Times New Roman" w:hAnsi="Arial" w:cs="Arial"/>
          <w:sz w:val="24"/>
          <w:szCs w:val="24"/>
          <w:lang w:eastAsia="ar-SA"/>
        </w:rPr>
      </w:pPr>
      <w:r w:rsidRPr="009B6695">
        <w:rPr>
          <w:rFonts w:ascii="Arial" w:eastAsia="Times New Roman" w:hAnsi="Arial" w:cs="Arial"/>
          <w:sz w:val="24"/>
          <w:szCs w:val="24"/>
          <w:lang w:val="en-US" w:eastAsia="ar-SA"/>
        </w:rPr>
        <w:t>d</w:t>
      </w:r>
      <w:r w:rsidRPr="009B6695">
        <w:rPr>
          <w:rFonts w:ascii="Arial" w:eastAsia="Times New Roman" w:hAnsi="Arial" w:cs="Arial"/>
          <w:sz w:val="24"/>
          <w:szCs w:val="24"/>
          <w:lang w:eastAsia="ar-SA"/>
        </w:rPr>
        <w:t xml:space="preserve">) </w:t>
      </w:r>
      <w:r w:rsidR="00FD10DA" w:rsidRPr="009B6695">
        <w:rPr>
          <w:rFonts w:ascii="Arial" w:eastAsia="Times New Roman" w:hAnsi="Arial" w:cs="Arial"/>
          <w:sz w:val="24"/>
          <w:szCs w:val="24"/>
          <w:lang w:eastAsia="ar-SA"/>
        </w:rPr>
        <w:t>добавлен</w:t>
      </w:r>
      <w:r w:rsidR="009B6695" w:rsidRPr="009B6695">
        <w:rPr>
          <w:rFonts w:ascii="Arial" w:eastAsia="Times New Roman" w:hAnsi="Arial" w:cs="Arial"/>
          <w:sz w:val="24"/>
          <w:szCs w:val="24"/>
          <w:lang w:eastAsia="ar-SA"/>
        </w:rPr>
        <w:t>ы</w:t>
      </w:r>
      <w:r w:rsidR="00FD10DA" w:rsidRPr="009B6695">
        <w:rPr>
          <w:rFonts w:ascii="Arial" w:eastAsia="Times New Roman" w:hAnsi="Arial" w:cs="Arial"/>
          <w:sz w:val="24"/>
          <w:szCs w:val="24"/>
          <w:lang w:eastAsia="ar-SA"/>
        </w:rPr>
        <w:t xml:space="preserve"> инструкци</w:t>
      </w:r>
      <w:r w:rsidR="009B6695" w:rsidRPr="009B6695">
        <w:rPr>
          <w:rFonts w:ascii="Arial" w:eastAsia="Times New Roman" w:hAnsi="Arial" w:cs="Arial"/>
          <w:sz w:val="24"/>
          <w:szCs w:val="24"/>
          <w:lang w:eastAsia="ar-SA"/>
        </w:rPr>
        <w:t>и</w:t>
      </w:r>
      <w:r w:rsidR="00FD10DA" w:rsidRPr="009B6695">
        <w:rPr>
          <w:rFonts w:ascii="Arial" w:eastAsia="Times New Roman" w:hAnsi="Arial" w:cs="Arial"/>
          <w:sz w:val="24"/>
          <w:szCs w:val="24"/>
          <w:lang w:eastAsia="ar-SA"/>
        </w:rPr>
        <w:t xml:space="preserve"> для приборов с емкостями для жидкостей из поликарбоната и чайников (7.12);</w:t>
      </w:r>
    </w:p>
    <w:p w14:paraId="090D5DA6" w14:textId="7FFBCA1B" w:rsidR="00807706" w:rsidRPr="009B6695" w:rsidRDefault="00807706" w:rsidP="00182D1A">
      <w:pPr>
        <w:widowControl w:val="0"/>
        <w:spacing w:after="0" w:line="360" w:lineRule="auto"/>
        <w:ind w:firstLine="567"/>
        <w:jc w:val="both"/>
        <w:rPr>
          <w:rFonts w:ascii="Arial" w:eastAsia="Times New Roman" w:hAnsi="Arial" w:cs="Arial"/>
          <w:sz w:val="24"/>
          <w:szCs w:val="24"/>
          <w:lang w:eastAsia="ar-SA"/>
        </w:rPr>
      </w:pPr>
      <w:r w:rsidRPr="009B6695">
        <w:rPr>
          <w:rFonts w:ascii="Arial" w:eastAsia="Times New Roman" w:hAnsi="Arial" w:cs="Arial"/>
          <w:sz w:val="24"/>
          <w:szCs w:val="24"/>
          <w:lang w:val="en-US" w:eastAsia="ar-SA"/>
        </w:rPr>
        <w:t>e</w:t>
      </w:r>
      <w:r w:rsidRPr="009B6695">
        <w:rPr>
          <w:rFonts w:ascii="Arial" w:eastAsia="Times New Roman" w:hAnsi="Arial" w:cs="Arial"/>
          <w:sz w:val="24"/>
          <w:szCs w:val="24"/>
          <w:lang w:eastAsia="ar-SA"/>
        </w:rPr>
        <w:t xml:space="preserve">) </w:t>
      </w:r>
      <w:r w:rsidR="00F86AF7" w:rsidRPr="009B6695">
        <w:rPr>
          <w:rFonts w:ascii="Arial" w:eastAsia="Times New Roman" w:hAnsi="Arial" w:cs="Arial"/>
          <w:sz w:val="24"/>
          <w:szCs w:val="24"/>
          <w:lang w:eastAsia="ar-SA"/>
        </w:rPr>
        <w:t>при</w:t>
      </w:r>
      <w:r w:rsidR="0076265A" w:rsidRPr="009B6695">
        <w:rPr>
          <w:rFonts w:ascii="Arial" w:eastAsia="Times New Roman" w:hAnsi="Arial" w:cs="Arial"/>
          <w:sz w:val="24"/>
          <w:szCs w:val="24"/>
          <w:lang w:eastAsia="ar-SA"/>
        </w:rPr>
        <w:t>ведено применение испытательного щупа</w:t>
      </w:r>
      <w:r w:rsidR="00FD10DA" w:rsidRPr="009B6695">
        <w:rPr>
          <w:rFonts w:ascii="Arial" w:eastAsia="Times New Roman" w:hAnsi="Arial" w:cs="Arial"/>
          <w:sz w:val="24"/>
          <w:szCs w:val="24"/>
          <w:lang w:eastAsia="ar-SA"/>
        </w:rPr>
        <w:t xml:space="preserve"> 18 и уточнен</w:t>
      </w:r>
      <w:r w:rsidR="00F86AF7" w:rsidRPr="009B6695">
        <w:rPr>
          <w:rFonts w:ascii="Arial" w:eastAsia="Times New Roman" w:hAnsi="Arial" w:cs="Arial"/>
          <w:sz w:val="24"/>
          <w:szCs w:val="24"/>
          <w:lang w:eastAsia="ar-SA"/>
        </w:rPr>
        <w:t>а</w:t>
      </w:r>
      <w:r w:rsidR="009B6695" w:rsidRPr="009B6695">
        <w:rPr>
          <w:rFonts w:ascii="Arial" w:eastAsia="Times New Roman" w:hAnsi="Arial" w:cs="Arial"/>
          <w:sz w:val="24"/>
          <w:szCs w:val="24"/>
          <w:lang w:eastAsia="ar-SA"/>
        </w:rPr>
        <w:t xml:space="preserve"> сил</w:t>
      </w:r>
      <w:r w:rsidR="00F86AF7" w:rsidRPr="009B6695">
        <w:rPr>
          <w:rFonts w:ascii="Arial" w:eastAsia="Times New Roman" w:hAnsi="Arial" w:cs="Arial"/>
          <w:sz w:val="24"/>
          <w:szCs w:val="24"/>
          <w:lang w:eastAsia="ar-SA"/>
        </w:rPr>
        <w:t>а</w:t>
      </w:r>
      <w:r w:rsidR="00FD10DA" w:rsidRPr="009B6695">
        <w:rPr>
          <w:rFonts w:ascii="Arial" w:eastAsia="Times New Roman" w:hAnsi="Arial" w:cs="Arial"/>
          <w:sz w:val="24"/>
          <w:szCs w:val="24"/>
          <w:lang w:eastAsia="ar-SA"/>
        </w:rPr>
        <w:t xml:space="preserve"> воздействия и</w:t>
      </w:r>
      <w:r w:rsidR="00F86AF7" w:rsidRPr="009B6695">
        <w:rPr>
          <w:rFonts w:ascii="Arial" w:eastAsia="Times New Roman" w:hAnsi="Arial" w:cs="Arial"/>
          <w:sz w:val="24"/>
          <w:szCs w:val="24"/>
          <w:lang w:eastAsia="ar-SA"/>
        </w:rPr>
        <w:t>спыта</w:t>
      </w:r>
      <w:r w:rsidR="00FD10DA" w:rsidRPr="009B6695">
        <w:rPr>
          <w:rFonts w:ascii="Arial" w:eastAsia="Times New Roman" w:hAnsi="Arial" w:cs="Arial"/>
          <w:sz w:val="24"/>
          <w:szCs w:val="24"/>
          <w:lang w:eastAsia="ar-SA"/>
        </w:rPr>
        <w:t>тельных щупов в 20.103;</w:t>
      </w:r>
    </w:p>
    <w:p w14:paraId="242DD7A1" w14:textId="6FA4A1E7" w:rsidR="00807706" w:rsidRPr="009B6695" w:rsidRDefault="00807706" w:rsidP="00182D1A">
      <w:pPr>
        <w:widowControl w:val="0"/>
        <w:spacing w:after="0" w:line="360" w:lineRule="auto"/>
        <w:ind w:firstLine="567"/>
        <w:jc w:val="both"/>
        <w:rPr>
          <w:rFonts w:ascii="Arial" w:eastAsia="Times New Roman" w:hAnsi="Arial" w:cs="Arial"/>
          <w:sz w:val="24"/>
          <w:szCs w:val="24"/>
          <w:lang w:eastAsia="ar-SA"/>
        </w:rPr>
      </w:pPr>
      <w:r w:rsidRPr="009B6695">
        <w:rPr>
          <w:rFonts w:ascii="Arial" w:eastAsia="Times New Roman" w:hAnsi="Arial" w:cs="Arial"/>
          <w:sz w:val="24"/>
          <w:szCs w:val="24"/>
          <w:lang w:val="en-US" w:eastAsia="ar-SA"/>
        </w:rPr>
        <w:t>f</w:t>
      </w:r>
      <w:r w:rsidRPr="009B6695">
        <w:rPr>
          <w:rFonts w:ascii="Arial" w:eastAsia="Times New Roman" w:hAnsi="Arial" w:cs="Arial"/>
          <w:sz w:val="24"/>
          <w:szCs w:val="24"/>
          <w:lang w:eastAsia="ar-SA"/>
        </w:rPr>
        <w:t xml:space="preserve">) </w:t>
      </w:r>
      <w:r w:rsidR="009B6695" w:rsidRPr="009B6695">
        <w:rPr>
          <w:rFonts w:ascii="Arial" w:eastAsia="Times New Roman" w:hAnsi="Arial" w:cs="Arial"/>
          <w:sz w:val="24"/>
          <w:szCs w:val="24"/>
          <w:lang w:eastAsia="ar-SA"/>
        </w:rPr>
        <w:t>уточнено</w:t>
      </w:r>
      <w:r w:rsidR="00FD10DA" w:rsidRPr="009B6695">
        <w:rPr>
          <w:rFonts w:ascii="Arial" w:eastAsia="Times New Roman" w:hAnsi="Arial" w:cs="Arial"/>
          <w:sz w:val="24"/>
          <w:szCs w:val="24"/>
          <w:lang w:eastAsia="ar-SA"/>
        </w:rPr>
        <w:t xml:space="preserve"> </w:t>
      </w:r>
      <w:r w:rsidR="009B6695" w:rsidRPr="009B6695">
        <w:rPr>
          <w:rFonts w:ascii="Arial" w:eastAsia="Times New Roman" w:hAnsi="Arial" w:cs="Arial"/>
          <w:sz w:val="24"/>
          <w:szCs w:val="24"/>
          <w:lang w:eastAsia="ar-SA"/>
        </w:rPr>
        <w:t>испытание</w:t>
      </w:r>
      <w:r w:rsidR="00FD10DA" w:rsidRPr="009B6695">
        <w:rPr>
          <w:rFonts w:ascii="Arial" w:eastAsia="Times New Roman" w:hAnsi="Arial" w:cs="Arial"/>
          <w:sz w:val="24"/>
          <w:szCs w:val="24"/>
          <w:lang w:eastAsia="ar-SA"/>
        </w:rPr>
        <w:t xml:space="preserve"> на проливание для кофеварок со съемным кофейником и добавлен</w:t>
      </w:r>
      <w:r w:rsidR="009B6695" w:rsidRPr="009B6695">
        <w:rPr>
          <w:rFonts w:ascii="Arial" w:eastAsia="Times New Roman" w:hAnsi="Arial" w:cs="Arial"/>
          <w:sz w:val="24"/>
          <w:szCs w:val="24"/>
          <w:lang w:eastAsia="ar-SA"/>
        </w:rPr>
        <w:t>о</w:t>
      </w:r>
      <w:r w:rsidR="00FD10DA" w:rsidRPr="009B6695">
        <w:rPr>
          <w:rFonts w:ascii="Arial" w:eastAsia="Times New Roman" w:hAnsi="Arial" w:cs="Arial"/>
          <w:sz w:val="24"/>
          <w:szCs w:val="24"/>
          <w:lang w:eastAsia="ar-SA"/>
        </w:rPr>
        <w:t xml:space="preserve"> </w:t>
      </w:r>
      <w:r w:rsidR="009B6695" w:rsidRPr="009B6695">
        <w:rPr>
          <w:rFonts w:ascii="Arial" w:eastAsia="Times New Roman" w:hAnsi="Arial" w:cs="Arial"/>
          <w:sz w:val="24"/>
          <w:szCs w:val="24"/>
          <w:lang w:eastAsia="ar-SA"/>
        </w:rPr>
        <w:t>испытание</w:t>
      </w:r>
      <w:r w:rsidR="00FD10DA" w:rsidRPr="009B6695">
        <w:rPr>
          <w:rFonts w:ascii="Arial" w:eastAsia="Times New Roman" w:hAnsi="Arial" w:cs="Arial"/>
          <w:sz w:val="24"/>
          <w:szCs w:val="24"/>
          <w:lang w:eastAsia="ar-SA"/>
        </w:rPr>
        <w:t xml:space="preserve"> для приборов с поверхностью, на которую можно поставить чашку (15.2);</w:t>
      </w:r>
    </w:p>
    <w:p w14:paraId="5A1DD028" w14:textId="7C216614" w:rsidR="00807706" w:rsidRPr="009B6695" w:rsidRDefault="00807706" w:rsidP="00182D1A">
      <w:pPr>
        <w:widowControl w:val="0"/>
        <w:spacing w:after="0" w:line="360" w:lineRule="auto"/>
        <w:ind w:firstLine="567"/>
        <w:jc w:val="both"/>
        <w:rPr>
          <w:rFonts w:ascii="Arial" w:eastAsia="Times New Roman" w:hAnsi="Arial" w:cs="Arial"/>
          <w:sz w:val="24"/>
          <w:szCs w:val="24"/>
          <w:lang w:eastAsia="ar-SA"/>
        </w:rPr>
      </w:pPr>
      <w:r w:rsidRPr="009B6695">
        <w:rPr>
          <w:rFonts w:ascii="Arial" w:eastAsia="Times New Roman" w:hAnsi="Arial" w:cs="Arial"/>
          <w:sz w:val="24"/>
          <w:szCs w:val="24"/>
          <w:lang w:val="en-US" w:eastAsia="ar-SA"/>
        </w:rPr>
        <w:t>g</w:t>
      </w:r>
      <w:r w:rsidRPr="009B6695">
        <w:rPr>
          <w:rFonts w:ascii="Arial" w:eastAsia="Times New Roman" w:hAnsi="Arial" w:cs="Arial"/>
          <w:sz w:val="24"/>
          <w:szCs w:val="24"/>
          <w:lang w:eastAsia="ar-SA"/>
        </w:rPr>
        <w:t xml:space="preserve">) </w:t>
      </w:r>
      <w:r w:rsidR="00FD10DA" w:rsidRPr="009B6695">
        <w:rPr>
          <w:rFonts w:ascii="Arial" w:eastAsia="Times New Roman" w:hAnsi="Arial" w:cs="Arial"/>
          <w:sz w:val="24"/>
          <w:szCs w:val="24"/>
          <w:lang w:eastAsia="ar-SA"/>
        </w:rPr>
        <w:t>у</w:t>
      </w:r>
      <w:r w:rsidR="009B6695" w:rsidRPr="009B6695">
        <w:rPr>
          <w:rFonts w:ascii="Arial" w:eastAsia="Times New Roman" w:hAnsi="Arial" w:cs="Arial"/>
          <w:sz w:val="24"/>
          <w:szCs w:val="24"/>
          <w:lang w:eastAsia="ar-SA"/>
        </w:rPr>
        <w:t>точне</w:t>
      </w:r>
      <w:r w:rsidR="00FD10DA" w:rsidRPr="009B6695">
        <w:rPr>
          <w:rFonts w:ascii="Arial" w:eastAsia="Times New Roman" w:hAnsi="Arial" w:cs="Arial"/>
          <w:sz w:val="24"/>
          <w:szCs w:val="24"/>
          <w:lang w:eastAsia="ar-SA"/>
        </w:rPr>
        <w:t xml:space="preserve">но, что </w:t>
      </w:r>
      <w:r w:rsidR="009B6695" w:rsidRPr="009B6695">
        <w:rPr>
          <w:rFonts w:ascii="Arial" w:eastAsia="Times New Roman" w:hAnsi="Arial" w:cs="Arial"/>
          <w:sz w:val="24"/>
          <w:szCs w:val="24"/>
          <w:lang w:eastAsia="ar-SA"/>
        </w:rPr>
        <w:t xml:space="preserve">для проверки чайников </w:t>
      </w:r>
      <w:r w:rsidR="00FD10DA" w:rsidRPr="009B6695">
        <w:rPr>
          <w:rFonts w:ascii="Arial" w:eastAsia="Times New Roman" w:hAnsi="Arial" w:cs="Arial"/>
          <w:sz w:val="24"/>
          <w:szCs w:val="24"/>
          <w:lang w:eastAsia="ar-SA"/>
        </w:rPr>
        <w:t xml:space="preserve">следует использовать </w:t>
      </w:r>
      <w:r w:rsidR="009B6695" w:rsidRPr="009B6695">
        <w:rPr>
          <w:rFonts w:ascii="Arial" w:eastAsia="Times New Roman" w:hAnsi="Arial" w:cs="Arial"/>
          <w:sz w:val="24"/>
          <w:szCs w:val="24"/>
          <w:lang w:eastAsia="ar-SA"/>
        </w:rPr>
        <w:t xml:space="preserve">раствор, содержащий </w:t>
      </w:r>
      <w:r w:rsidR="00FD10DA" w:rsidRPr="009B6695">
        <w:rPr>
          <w:rFonts w:ascii="Arial" w:eastAsia="Times New Roman" w:hAnsi="Arial" w:cs="Arial"/>
          <w:sz w:val="24"/>
          <w:szCs w:val="24"/>
          <w:lang w:eastAsia="ar-SA"/>
        </w:rPr>
        <w:t>NaCl (15.2);</w:t>
      </w:r>
    </w:p>
    <w:p w14:paraId="60D080DE" w14:textId="4643B564" w:rsidR="00807706" w:rsidRPr="009B6695" w:rsidRDefault="00807706" w:rsidP="00182D1A">
      <w:pPr>
        <w:widowControl w:val="0"/>
        <w:spacing w:after="0" w:line="360" w:lineRule="auto"/>
        <w:ind w:firstLine="567"/>
        <w:jc w:val="both"/>
        <w:rPr>
          <w:rFonts w:ascii="Arial" w:eastAsia="Times New Roman" w:hAnsi="Arial" w:cs="Arial"/>
          <w:sz w:val="24"/>
          <w:szCs w:val="24"/>
          <w:lang w:eastAsia="ar-SA"/>
        </w:rPr>
      </w:pPr>
      <w:r w:rsidRPr="009B6695">
        <w:rPr>
          <w:rFonts w:ascii="Arial" w:eastAsia="Times New Roman" w:hAnsi="Arial" w:cs="Arial"/>
          <w:sz w:val="24"/>
          <w:szCs w:val="24"/>
          <w:lang w:val="en-US" w:eastAsia="ar-SA"/>
        </w:rPr>
        <w:t>h</w:t>
      </w:r>
      <w:r w:rsidRPr="009B6695">
        <w:rPr>
          <w:rFonts w:ascii="Arial" w:eastAsia="Times New Roman" w:hAnsi="Arial" w:cs="Arial"/>
          <w:sz w:val="24"/>
          <w:szCs w:val="24"/>
          <w:lang w:eastAsia="ar-SA"/>
        </w:rPr>
        <w:t xml:space="preserve">) </w:t>
      </w:r>
      <w:r w:rsidR="00FD10DA" w:rsidRPr="009B6695">
        <w:rPr>
          <w:rFonts w:ascii="Arial" w:eastAsia="Times New Roman" w:hAnsi="Arial" w:cs="Arial"/>
          <w:sz w:val="24"/>
          <w:szCs w:val="24"/>
          <w:lang w:eastAsia="ar-SA"/>
        </w:rPr>
        <w:t>добавлен</w:t>
      </w:r>
      <w:r w:rsidR="009B6695" w:rsidRPr="009B6695">
        <w:rPr>
          <w:rFonts w:ascii="Arial" w:eastAsia="Times New Roman" w:hAnsi="Arial" w:cs="Arial"/>
          <w:sz w:val="24"/>
          <w:szCs w:val="24"/>
          <w:lang w:eastAsia="ar-SA"/>
        </w:rPr>
        <w:t>о</w:t>
      </w:r>
      <w:r w:rsidR="00FD10DA" w:rsidRPr="009B6695">
        <w:rPr>
          <w:rFonts w:ascii="Arial" w:eastAsia="Times New Roman" w:hAnsi="Arial" w:cs="Arial"/>
          <w:sz w:val="24"/>
          <w:szCs w:val="24"/>
          <w:lang w:eastAsia="ar-SA"/>
        </w:rPr>
        <w:t xml:space="preserve"> </w:t>
      </w:r>
      <w:r w:rsidR="009B6695" w:rsidRPr="009B6695">
        <w:rPr>
          <w:rFonts w:ascii="Arial" w:eastAsia="Times New Roman" w:hAnsi="Arial" w:cs="Arial"/>
          <w:sz w:val="24"/>
          <w:szCs w:val="24"/>
          <w:lang w:eastAsia="ar-SA"/>
        </w:rPr>
        <w:t>испытание</w:t>
      </w:r>
      <w:r w:rsidR="00FD10DA" w:rsidRPr="009B6695">
        <w:rPr>
          <w:rFonts w:ascii="Arial" w:eastAsia="Times New Roman" w:hAnsi="Arial" w:cs="Arial"/>
          <w:sz w:val="24"/>
          <w:szCs w:val="24"/>
          <w:lang w:eastAsia="ar-SA"/>
        </w:rPr>
        <w:t xml:space="preserve"> на проливание для встраиваемой бытовой техники (15.104, 15.105);</w:t>
      </w:r>
    </w:p>
    <w:p w14:paraId="48E7B5C4" w14:textId="00E398F7" w:rsidR="00807706" w:rsidRPr="009B6695" w:rsidRDefault="00807706" w:rsidP="00182D1A">
      <w:pPr>
        <w:widowControl w:val="0"/>
        <w:spacing w:after="0" w:line="360" w:lineRule="auto"/>
        <w:ind w:firstLine="567"/>
        <w:jc w:val="both"/>
        <w:rPr>
          <w:rFonts w:ascii="Arial" w:eastAsia="Times New Roman" w:hAnsi="Arial" w:cs="Arial"/>
          <w:sz w:val="24"/>
          <w:szCs w:val="24"/>
          <w:lang w:eastAsia="ar-SA"/>
        </w:rPr>
      </w:pPr>
      <w:r w:rsidRPr="009B6695">
        <w:rPr>
          <w:rFonts w:ascii="Arial" w:eastAsia="Times New Roman" w:hAnsi="Arial" w:cs="Arial"/>
          <w:sz w:val="24"/>
          <w:szCs w:val="24"/>
          <w:lang w:val="en-US" w:eastAsia="ar-SA"/>
        </w:rPr>
        <w:t>i</w:t>
      </w:r>
      <w:r w:rsidRPr="009B6695">
        <w:rPr>
          <w:rFonts w:ascii="Arial" w:eastAsia="Times New Roman" w:hAnsi="Arial" w:cs="Arial"/>
          <w:sz w:val="24"/>
          <w:szCs w:val="24"/>
          <w:lang w:eastAsia="ar-SA"/>
        </w:rPr>
        <w:t xml:space="preserve">) </w:t>
      </w:r>
      <w:r w:rsidR="00FD10DA" w:rsidRPr="009B6695">
        <w:rPr>
          <w:rFonts w:ascii="Arial" w:eastAsia="Times New Roman" w:hAnsi="Arial" w:cs="Arial"/>
          <w:sz w:val="24"/>
          <w:szCs w:val="24"/>
          <w:lang w:eastAsia="ar-SA"/>
        </w:rPr>
        <w:t>добавлен</w:t>
      </w:r>
      <w:r w:rsidR="009B6695" w:rsidRPr="009B6695">
        <w:rPr>
          <w:rFonts w:ascii="Arial" w:eastAsia="Times New Roman" w:hAnsi="Arial" w:cs="Arial"/>
          <w:sz w:val="24"/>
          <w:szCs w:val="24"/>
          <w:lang w:eastAsia="ar-SA"/>
        </w:rPr>
        <w:t>ы</w:t>
      </w:r>
      <w:r w:rsidR="00FD10DA" w:rsidRPr="009B6695">
        <w:rPr>
          <w:rFonts w:ascii="Arial" w:eastAsia="Times New Roman" w:hAnsi="Arial" w:cs="Arial"/>
          <w:sz w:val="24"/>
          <w:szCs w:val="24"/>
          <w:lang w:eastAsia="ar-SA"/>
        </w:rPr>
        <w:t xml:space="preserve"> критери</w:t>
      </w:r>
      <w:r w:rsidR="009B6695" w:rsidRPr="009B6695">
        <w:rPr>
          <w:rFonts w:ascii="Arial" w:eastAsia="Times New Roman" w:hAnsi="Arial" w:cs="Arial"/>
          <w:sz w:val="24"/>
          <w:szCs w:val="24"/>
          <w:lang w:eastAsia="ar-SA"/>
        </w:rPr>
        <w:t>и</w:t>
      </w:r>
      <w:r w:rsidR="00FD10DA" w:rsidRPr="009B6695">
        <w:rPr>
          <w:rFonts w:ascii="Arial" w:eastAsia="Times New Roman" w:hAnsi="Arial" w:cs="Arial"/>
          <w:sz w:val="24"/>
          <w:szCs w:val="24"/>
          <w:lang w:eastAsia="ar-SA"/>
        </w:rPr>
        <w:t xml:space="preserve"> соответствия для испытаний на ударную нагрузку стеклянной тары для чайников, кофеварок и чайников (21.1);</w:t>
      </w:r>
    </w:p>
    <w:p w14:paraId="64D250B6" w14:textId="3688BF4D" w:rsidR="00807706" w:rsidRPr="009B6695" w:rsidRDefault="00807706" w:rsidP="00182D1A">
      <w:pPr>
        <w:widowControl w:val="0"/>
        <w:spacing w:after="0" w:line="360" w:lineRule="auto"/>
        <w:ind w:firstLine="567"/>
        <w:jc w:val="both"/>
        <w:rPr>
          <w:rFonts w:ascii="Arial" w:eastAsia="Times New Roman" w:hAnsi="Arial" w:cs="Arial"/>
          <w:sz w:val="24"/>
          <w:szCs w:val="24"/>
          <w:lang w:eastAsia="ar-SA"/>
        </w:rPr>
      </w:pPr>
      <w:r w:rsidRPr="009B6695">
        <w:rPr>
          <w:rFonts w:ascii="Arial" w:eastAsia="Times New Roman" w:hAnsi="Arial" w:cs="Arial"/>
          <w:sz w:val="24"/>
          <w:szCs w:val="24"/>
          <w:lang w:val="en-US" w:eastAsia="ar-SA"/>
        </w:rPr>
        <w:t>j</w:t>
      </w:r>
      <w:r w:rsidRPr="009B6695">
        <w:rPr>
          <w:rFonts w:ascii="Arial" w:eastAsia="Times New Roman" w:hAnsi="Arial" w:cs="Arial"/>
          <w:sz w:val="24"/>
          <w:szCs w:val="24"/>
          <w:lang w:eastAsia="ar-SA"/>
        </w:rPr>
        <w:t xml:space="preserve">) </w:t>
      </w:r>
      <w:r w:rsidR="00FD10DA" w:rsidRPr="009B6695">
        <w:rPr>
          <w:rFonts w:ascii="Arial" w:eastAsia="Times New Roman" w:hAnsi="Arial" w:cs="Arial"/>
          <w:sz w:val="24"/>
          <w:szCs w:val="24"/>
          <w:lang w:eastAsia="ar-SA"/>
        </w:rPr>
        <w:t>добавлены требования к прочности ручек чайников (21.101, 21.102);</w:t>
      </w:r>
    </w:p>
    <w:p w14:paraId="2FC05DEB" w14:textId="252E65D2" w:rsidR="00807706" w:rsidRPr="009B6695" w:rsidRDefault="00807706" w:rsidP="00182D1A">
      <w:pPr>
        <w:widowControl w:val="0"/>
        <w:spacing w:after="0" w:line="360" w:lineRule="auto"/>
        <w:ind w:firstLine="567"/>
        <w:jc w:val="both"/>
        <w:rPr>
          <w:rFonts w:ascii="Arial" w:eastAsia="Times New Roman" w:hAnsi="Arial" w:cs="Arial"/>
          <w:sz w:val="24"/>
          <w:szCs w:val="24"/>
          <w:lang w:eastAsia="ar-SA"/>
        </w:rPr>
      </w:pPr>
      <w:r w:rsidRPr="009B6695">
        <w:rPr>
          <w:rFonts w:ascii="Arial" w:eastAsia="Times New Roman" w:hAnsi="Arial" w:cs="Arial"/>
          <w:sz w:val="24"/>
          <w:szCs w:val="24"/>
          <w:lang w:val="en-US" w:eastAsia="ar-SA"/>
        </w:rPr>
        <w:t>k</w:t>
      </w:r>
      <w:r w:rsidRPr="009B6695">
        <w:rPr>
          <w:rFonts w:ascii="Arial" w:eastAsia="Times New Roman" w:hAnsi="Arial" w:cs="Arial"/>
          <w:sz w:val="24"/>
          <w:szCs w:val="24"/>
          <w:lang w:eastAsia="ar-SA"/>
        </w:rPr>
        <w:t xml:space="preserve">) </w:t>
      </w:r>
      <w:r w:rsidR="00FD10DA" w:rsidRPr="009B6695">
        <w:rPr>
          <w:rFonts w:ascii="Arial" w:eastAsia="Times New Roman" w:hAnsi="Arial" w:cs="Arial"/>
          <w:sz w:val="24"/>
          <w:szCs w:val="24"/>
          <w:lang w:eastAsia="ar-SA"/>
        </w:rPr>
        <w:t>уточнен</w:t>
      </w:r>
      <w:r w:rsidR="009B6695" w:rsidRPr="009B6695">
        <w:rPr>
          <w:rFonts w:ascii="Arial" w:eastAsia="Times New Roman" w:hAnsi="Arial" w:cs="Arial"/>
          <w:sz w:val="24"/>
          <w:szCs w:val="24"/>
          <w:lang w:eastAsia="ar-SA"/>
        </w:rPr>
        <w:t>ы</w:t>
      </w:r>
      <w:r w:rsidR="00FD10DA" w:rsidRPr="009B6695">
        <w:rPr>
          <w:rFonts w:ascii="Arial" w:eastAsia="Times New Roman" w:hAnsi="Arial" w:cs="Arial"/>
          <w:sz w:val="24"/>
          <w:szCs w:val="24"/>
          <w:lang w:eastAsia="ar-SA"/>
        </w:rPr>
        <w:t xml:space="preserve"> требовани</w:t>
      </w:r>
      <w:r w:rsidR="009B6695" w:rsidRPr="009B6695">
        <w:rPr>
          <w:rFonts w:ascii="Arial" w:eastAsia="Times New Roman" w:hAnsi="Arial" w:cs="Arial"/>
          <w:sz w:val="24"/>
          <w:szCs w:val="24"/>
          <w:lang w:eastAsia="ar-SA"/>
        </w:rPr>
        <w:t>я</w:t>
      </w:r>
      <w:r w:rsidR="00FD10DA" w:rsidRPr="009B6695">
        <w:rPr>
          <w:rFonts w:ascii="Arial" w:eastAsia="Times New Roman" w:hAnsi="Arial" w:cs="Arial"/>
          <w:sz w:val="24"/>
          <w:szCs w:val="24"/>
          <w:lang w:eastAsia="ar-SA"/>
        </w:rPr>
        <w:t xml:space="preserve"> к дренажным отверстиям (22.6);</w:t>
      </w:r>
    </w:p>
    <w:p w14:paraId="0ABAD24B" w14:textId="4D71BA97" w:rsidR="00807706" w:rsidRPr="009B6695" w:rsidRDefault="00807706" w:rsidP="00182D1A">
      <w:pPr>
        <w:widowControl w:val="0"/>
        <w:spacing w:after="0" w:line="360" w:lineRule="auto"/>
        <w:ind w:firstLine="567"/>
        <w:jc w:val="both"/>
        <w:rPr>
          <w:rFonts w:ascii="Arial" w:eastAsia="Times New Roman" w:hAnsi="Arial" w:cs="Arial"/>
          <w:sz w:val="24"/>
          <w:szCs w:val="24"/>
          <w:lang w:eastAsia="ar-SA"/>
        </w:rPr>
      </w:pPr>
      <w:r w:rsidRPr="009B6695">
        <w:rPr>
          <w:rFonts w:ascii="Arial" w:eastAsia="Times New Roman" w:hAnsi="Arial" w:cs="Arial"/>
          <w:sz w:val="24"/>
          <w:szCs w:val="24"/>
          <w:lang w:val="en-US" w:eastAsia="ar-SA"/>
        </w:rPr>
        <w:t>l</w:t>
      </w:r>
      <w:r w:rsidRPr="009B6695">
        <w:rPr>
          <w:rFonts w:ascii="Arial" w:eastAsia="Times New Roman" w:hAnsi="Arial" w:cs="Arial"/>
          <w:sz w:val="24"/>
          <w:szCs w:val="24"/>
          <w:lang w:eastAsia="ar-SA"/>
        </w:rPr>
        <w:t xml:space="preserve">) </w:t>
      </w:r>
      <w:r w:rsidR="00FD10DA" w:rsidRPr="009B6695">
        <w:rPr>
          <w:rFonts w:ascii="Arial" w:eastAsia="Times New Roman" w:hAnsi="Arial" w:cs="Arial"/>
          <w:sz w:val="24"/>
          <w:szCs w:val="24"/>
          <w:lang w:eastAsia="ar-SA"/>
        </w:rPr>
        <w:t xml:space="preserve">добавлены </w:t>
      </w:r>
      <w:r w:rsidR="0076265A" w:rsidRPr="009B6695">
        <w:rPr>
          <w:rFonts w:ascii="Arial" w:eastAsia="Times New Roman" w:hAnsi="Arial" w:cs="Arial"/>
          <w:sz w:val="24"/>
          <w:szCs w:val="24"/>
          <w:lang w:eastAsia="ar-SA"/>
        </w:rPr>
        <w:t>уточнения, касающиеся дистанционного управления</w:t>
      </w:r>
      <w:r w:rsidR="00FD10DA" w:rsidRPr="009B6695">
        <w:rPr>
          <w:rFonts w:ascii="Arial" w:eastAsia="Times New Roman" w:hAnsi="Arial" w:cs="Arial"/>
          <w:sz w:val="24"/>
          <w:szCs w:val="24"/>
          <w:lang w:eastAsia="ar-SA"/>
        </w:rPr>
        <w:t xml:space="preserve"> (22.49, 22.51);</w:t>
      </w:r>
    </w:p>
    <w:p w14:paraId="343C63F6" w14:textId="38E0AD1D" w:rsidR="00807706" w:rsidRPr="009B6695" w:rsidRDefault="00807706" w:rsidP="00182D1A">
      <w:pPr>
        <w:widowControl w:val="0"/>
        <w:spacing w:after="0" w:line="360" w:lineRule="auto"/>
        <w:ind w:firstLine="567"/>
        <w:jc w:val="both"/>
        <w:rPr>
          <w:rFonts w:ascii="Arial" w:eastAsia="Times New Roman" w:hAnsi="Arial" w:cs="Arial"/>
          <w:sz w:val="24"/>
          <w:szCs w:val="24"/>
          <w:lang w:eastAsia="ar-SA"/>
        </w:rPr>
      </w:pPr>
      <w:r w:rsidRPr="009B6695">
        <w:rPr>
          <w:rFonts w:ascii="Arial" w:eastAsia="Times New Roman" w:hAnsi="Arial" w:cs="Arial"/>
          <w:sz w:val="24"/>
          <w:szCs w:val="24"/>
          <w:lang w:val="en-US" w:eastAsia="ar-SA"/>
        </w:rPr>
        <w:t>m</w:t>
      </w:r>
      <w:r w:rsidRPr="009B6695">
        <w:rPr>
          <w:rFonts w:ascii="Arial" w:eastAsia="Times New Roman" w:hAnsi="Arial" w:cs="Arial"/>
          <w:sz w:val="24"/>
          <w:szCs w:val="24"/>
          <w:lang w:eastAsia="ar-SA"/>
        </w:rPr>
        <w:t xml:space="preserve">) </w:t>
      </w:r>
      <w:r w:rsidR="0076265A" w:rsidRPr="009B6695">
        <w:rPr>
          <w:rFonts w:ascii="Arial" w:eastAsia="Times New Roman" w:hAnsi="Arial" w:cs="Arial"/>
          <w:sz w:val="24"/>
          <w:szCs w:val="24"/>
          <w:lang w:eastAsia="ar-SA"/>
        </w:rPr>
        <w:t xml:space="preserve">уточнен метод оценки соединительных элементов </w:t>
      </w:r>
      <w:r w:rsidR="009B6695" w:rsidRPr="009B6695">
        <w:rPr>
          <w:rFonts w:ascii="Arial" w:eastAsia="Times New Roman" w:hAnsi="Arial" w:cs="Arial"/>
          <w:sz w:val="24"/>
          <w:szCs w:val="24"/>
          <w:lang w:eastAsia="ar-SA"/>
        </w:rPr>
        <w:t>бесшнуровых приборов</w:t>
      </w:r>
      <w:r w:rsidR="0076265A" w:rsidRPr="009B6695">
        <w:rPr>
          <w:rFonts w:ascii="Arial" w:eastAsia="Times New Roman" w:hAnsi="Arial" w:cs="Arial"/>
          <w:sz w:val="24"/>
          <w:szCs w:val="24"/>
          <w:lang w:eastAsia="ar-SA"/>
        </w:rPr>
        <w:t xml:space="preserve"> (22.103);</w:t>
      </w:r>
    </w:p>
    <w:p w14:paraId="4245E656" w14:textId="6D6BF10D" w:rsidR="00807706" w:rsidRPr="009B6695" w:rsidRDefault="00807706" w:rsidP="00182D1A">
      <w:pPr>
        <w:widowControl w:val="0"/>
        <w:spacing w:after="0" w:line="360" w:lineRule="auto"/>
        <w:ind w:firstLine="567"/>
        <w:jc w:val="both"/>
        <w:rPr>
          <w:rFonts w:ascii="Arial" w:eastAsia="Times New Roman" w:hAnsi="Arial" w:cs="Arial"/>
          <w:sz w:val="24"/>
          <w:szCs w:val="24"/>
          <w:lang w:eastAsia="ar-SA"/>
        </w:rPr>
      </w:pPr>
      <w:r w:rsidRPr="009B6695">
        <w:rPr>
          <w:rFonts w:ascii="Arial" w:eastAsia="Times New Roman" w:hAnsi="Arial" w:cs="Arial"/>
          <w:sz w:val="24"/>
          <w:szCs w:val="24"/>
          <w:lang w:val="en-US" w:eastAsia="ar-SA"/>
        </w:rPr>
        <w:t>n</w:t>
      </w:r>
      <w:r w:rsidRPr="009B6695">
        <w:rPr>
          <w:rFonts w:ascii="Arial" w:eastAsia="Times New Roman" w:hAnsi="Arial" w:cs="Arial"/>
          <w:sz w:val="24"/>
          <w:szCs w:val="24"/>
          <w:lang w:eastAsia="ar-SA"/>
        </w:rPr>
        <w:t xml:space="preserve">) </w:t>
      </w:r>
      <w:r w:rsidR="0076265A" w:rsidRPr="009B6695">
        <w:rPr>
          <w:rFonts w:ascii="Arial" w:eastAsia="Times New Roman" w:hAnsi="Arial" w:cs="Arial"/>
          <w:sz w:val="24"/>
          <w:szCs w:val="24"/>
          <w:lang w:eastAsia="ar-SA"/>
        </w:rPr>
        <w:t>уточнен</w:t>
      </w:r>
      <w:r w:rsidR="009B6695" w:rsidRPr="009B6695">
        <w:rPr>
          <w:rFonts w:ascii="Arial" w:eastAsia="Times New Roman" w:hAnsi="Arial" w:cs="Arial"/>
          <w:sz w:val="24"/>
          <w:szCs w:val="24"/>
          <w:lang w:eastAsia="ar-SA"/>
        </w:rPr>
        <w:t>ы</w:t>
      </w:r>
      <w:r w:rsidR="0076265A" w:rsidRPr="009B6695">
        <w:rPr>
          <w:rFonts w:ascii="Arial" w:eastAsia="Times New Roman" w:hAnsi="Arial" w:cs="Arial"/>
          <w:sz w:val="24"/>
          <w:szCs w:val="24"/>
          <w:lang w:eastAsia="ar-SA"/>
        </w:rPr>
        <w:t xml:space="preserve"> требовани</w:t>
      </w:r>
      <w:r w:rsidR="009B6695" w:rsidRPr="009B6695">
        <w:rPr>
          <w:rFonts w:ascii="Arial" w:eastAsia="Times New Roman" w:hAnsi="Arial" w:cs="Arial"/>
          <w:sz w:val="24"/>
          <w:szCs w:val="24"/>
          <w:lang w:eastAsia="ar-SA"/>
        </w:rPr>
        <w:t>я</w:t>
      </w:r>
      <w:r w:rsidR="0076265A" w:rsidRPr="009B6695">
        <w:rPr>
          <w:rFonts w:ascii="Arial" w:eastAsia="Times New Roman" w:hAnsi="Arial" w:cs="Arial"/>
          <w:sz w:val="24"/>
          <w:szCs w:val="24"/>
          <w:lang w:eastAsia="ar-SA"/>
        </w:rPr>
        <w:t xml:space="preserve"> к скороваркам (22.108, 22.108.1, 22.108.2, 22.109);</w:t>
      </w:r>
    </w:p>
    <w:p w14:paraId="20193A6E" w14:textId="02FC1013" w:rsidR="00807706" w:rsidRPr="009B6695" w:rsidRDefault="00807706" w:rsidP="00182D1A">
      <w:pPr>
        <w:widowControl w:val="0"/>
        <w:spacing w:after="0" w:line="360" w:lineRule="auto"/>
        <w:ind w:firstLine="567"/>
        <w:jc w:val="both"/>
        <w:rPr>
          <w:rFonts w:ascii="Arial" w:eastAsia="Times New Roman" w:hAnsi="Arial" w:cs="Arial"/>
          <w:sz w:val="24"/>
          <w:szCs w:val="24"/>
          <w:lang w:eastAsia="ar-SA"/>
        </w:rPr>
      </w:pPr>
      <w:r w:rsidRPr="009B6695">
        <w:rPr>
          <w:rFonts w:ascii="Arial" w:eastAsia="Times New Roman" w:hAnsi="Arial" w:cs="Arial"/>
          <w:sz w:val="24"/>
          <w:szCs w:val="24"/>
          <w:lang w:val="en-US" w:eastAsia="ar-SA"/>
        </w:rPr>
        <w:lastRenderedPageBreak/>
        <w:t>o</w:t>
      </w:r>
      <w:r w:rsidRPr="009B6695">
        <w:rPr>
          <w:rFonts w:ascii="Arial" w:eastAsia="Times New Roman" w:hAnsi="Arial" w:cs="Arial"/>
          <w:sz w:val="24"/>
          <w:szCs w:val="24"/>
          <w:lang w:eastAsia="ar-SA"/>
        </w:rPr>
        <w:t xml:space="preserve">) </w:t>
      </w:r>
      <w:r w:rsidR="0076265A" w:rsidRPr="009B6695">
        <w:rPr>
          <w:rFonts w:ascii="Arial" w:eastAsia="Times New Roman" w:hAnsi="Arial" w:cs="Arial"/>
          <w:sz w:val="24"/>
          <w:szCs w:val="24"/>
          <w:lang w:eastAsia="ar-SA"/>
        </w:rPr>
        <w:t>пересмотр</w:t>
      </w:r>
      <w:r w:rsidR="009B6695" w:rsidRPr="009B6695">
        <w:rPr>
          <w:rFonts w:ascii="Arial" w:eastAsia="Times New Roman" w:hAnsi="Arial" w:cs="Arial"/>
          <w:sz w:val="24"/>
          <w:szCs w:val="24"/>
          <w:lang w:eastAsia="ar-SA"/>
        </w:rPr>
        <w:t>ены</w:t>
      </w:r>
      <w:r w:rsidR="0076265A" w:rsidRPr="009B6695">
        <w:rPr>
          <w:rFonts w:ascii="Arial" w:eastAsia="Times New Roman" w:hAnsi="Arial" w:cs="Arial"/>
          <w:sz w:val="24"/>
          <w:szCs w:val="24"/>
          <w:lang w:eastAsia="ar-SA"/>
        </w:rPr>
        <w:t xml:space="preserve"> требовани</w:t>
      </w:r>
      <w:r w:rsidR="009B6695" w:rsidRPr="009B6695">
        <w:rPr>
          <w:rFonts w:ascii="Arial" w:eastAsia="Times New Roman" w:hAnsi="Arial" w:cs="Arial"/>
          <w:sz w:val="24"/>
          <w:szCs w:val="24"/>
          <w:lang w:eastAsia="ar-SA"/>
        </w:rPr>
        <w:t>я</w:t>
      </w:r>
      <w:r w:rsidR="0076265A" w:rsidRPr="009B6695">
        <w:rPr>
          <w:rFonts w:ascii="Arial" w:eastAsia="Times New Roman" w:hAnsi="Arial" w:cs="Arial"/>
          <w:sz w:val="24"/>
          <w:szCs w:val="24"/>
          <w:lang w:eastAsia="ar-SA"/>
        </w:rPr>
        <w:t xml:space="preserve"> к максимальному углу поворота </w:t>
      </w:r>
      <w:r w:rsidR="009B6695" w:rsidRPr="009B6695">
        <w:rPr>
          <w:rFonts w:ascii="Arial" w:eastAsia="Times New Roman" w:hAnsi="Arial" w:cs="Arial"/>
          <w:sz w:val="24"/>
          <w:szCs w:val="24"/>
          <w:lang w:eastAsia="ar-SA"/>
        </w:rPr>
        <w:t>насадки для взбивания пены или насадки для подачи горячей воды</w:t>
      </w:r>
      <w:r w:rsidR="0076265A" w:rsidRPr="009B6695">
        <w:rPr>
          <w:rFonts w:ascii="Arial" w:eastAsia="Times New Roman" w:hAnsi="Arial" w:cs="Arial"/>
          <w:sz w:val="24"/>
          <w:szCs w:val="24"/>
          <w:lang w:eastAsia="ar-SA"/>
        </w:rPr>
        <w:t xml:space="preserve"> (22.115, R.2.2.5, R.2.2.9);</w:t>
      </w:r>
    </w:p>
    <w:p w14:paraId="0F5FB504" w14:textId="1E3804E4" w:rsidR="00807706" w:rsidRPr="00151D1E" w:rsidRDefault="00807706" w:rsidP="00182D1A">
      <w:pPr>
        <w:widowControl w:val="0"/>
        <w:spacing w:after="0" w:line="360" w:lineRule="auto"/>
        <w:ind w:firstLine="567"/>
        <w:jc w:val="both"/>
        <w:rPr>
          <w:rFonts w:ascii="Arial" w:eastAsia="Times New Roman" w:hAnsi="Arial" w:cs="Arial"/>
          <w:sz w:val="24"/>
          <w:szCs w:val="24"/>
          <w:lang w:eastAsia="ar-SA"/>
        </w:rPr>
      </w:pPr>
      <w:r w:rsidRPr="00151D1E">
        <w:rPr>
          <w:rFonts w:ascii="Arial" w:eastAsia="Times New Roman" w:hAnsi="Arial" w:cs="Arial"/>
          <w:sz w:val="24"/>
          <w:szCs w:val="24"/>
          <w:lang w:val="en-US" w:eastAsia="ar-SA"/>
        </w:rPr>
        <w:t>p</w:t>
      </w:r>
      <w:r w:rsidRPr="00151D1E">
        <w:rPr>
          <w:rFonts w:ascii="Arial" w:eastAsia="Times New Roman" w:hAnsi="Arial" w:cs="Arial"/>
          <w:sz w:val="24"/>
          <w:szCs w:val="24"/>
          <w:lang w:eastAsia="ar-SA"/>
        </w:rPr>
        <w:t xml:space="preserve">) </w:t>
      </w:r>
      <w:r w:rsidR="00EF48CB" w:rsidRPr="00151D1E">
        <w:rPr>
          <w:rFonts w:ascii="Arial" w:eastAsia="Times New Roman" w:hAnsi="Arial" w:cs="Arial"/>
          <w:sz w:val="24"/>
          <w:szCs w:val="24"/>
          <w:lang w:eastAsia="ar-SA"/>
        </w:rPr>
        <w:t xml:space="preserve">добавлены требования к программируемым электронным </w:t>
      </w:r>
      <w:r w:rsidR="00151D1E" w:rsidRPr="00151D1E">
        <w:rPr>
          <w:rFonts w:ascii="Arial" w:eastAsia="Times New Roman" w:hAnsi="Arial" w:cs="Arial"/>
          <w:sz w:val="24"/>
          <w:szCs w:val="24"/>
          <w:lang w:eastAsia="ar-SA"/>
        </w:rPr>
        <w:t>цепям</w:t>
      </w:r>
      <w:r w:rsidR="00EF48CB" w:rsidRPr="00151D1E">
        <w:rPr>
          <w:rFonts w:ascii="Arial" w:eastAsia="Times New Roman" w:hAnsi="Arial" w:cs="Arial"/>
          <w:sz w:val="24"/>
          <w:szCs w:val="24"/>
          <w:lang w:eastAsia="ar-SA"/>
        </w:rPr>
        <w:t>, ограничивающи</w:t>
      </w:r>
      <w:r w:rsidR="00151D1E" w:rsidRPr="00151D1E">
        <w:rPr>
          <w:rFonts w:ascii="Arial" w:eastAsia="Times New Roman" w:hAnsi="Arial" w:cs="Arial"/>
          <w:sz w:val="24"/>
          <w:szCs w:val="24"/>
          <w:lang w:eastAsia="ar-SA"/>
        </w:rPr>
        <w:t>м</w:t>
      </w:r>
      <w:r w:rsidR="00EF48CB" w:rsidRPr="00151D1E">
        <w:rPr>
          <w:rFonts w:ascii="Arial" w:eastAsia="Times New Roman" w:hAnsi="Arial" w:cs="Arial"/>
          <w:sz w:val="24"/>
          <w:szCs w:val="24"/>
          <w:lang w:eastAsia="ar-SA"/>
        </w:rPr>
        <w:t xml:space="preserve"> количество одновременно работающих нагревательных элементов и двигателей (22.116, R.2.2.5, R.2.2.9)</w:t>
      </w:r>
      <w:r w:rsidR="00F86AF7" w:rsidRPr="00151D1E">
        <w:rPr>
          <w:rFonts w:ascii="Arial" w:eastAsia="Times New Roman" w:hAnsi="Arial" w:cs="Arial"/>
          <w:sz w:val="24"/>
          <w:szCs w:val="24"/>
          <w:lang w:eastAsia="ar-SA"/>
        </w:rPr>
        <w:t>.</w:t>
      </w:r>
    </w:p>
    <w:p w14:paraId="1C580398" w14:textId="77777777" w:rsidR="009721E1" w:rsidRDefault="009721E1" w:rsidP="00577BE0">
      <w:pPr>
        <w:widowControl w:val="0"/>
        <w:spacing w:after="0" w:line="360" w:lineRule="auto"/>
        <w:ind w:firstLine="567"/>
        <w:jc w:val="both"/>
        <w:rPr>
          <w:rFonts w:ascii="Arial" w:eastAsia="Times New Roman" w:hAnsi="Arial" w:cs="Arial"/>
          <w:sz w:val="24"/>
          <w:szCs w:val="24"/>
          <w:lang w:eastAsia="ar-SA"/>
        </w:rPr>
      </w:pPr>
    </w:p>
    <w:p w14:paraId="7650A405" w14:textId="74131D4D" w:rsidR="004C04C8" w:rsidRPr="00F86AF7" w:rsidRDefault="00C73630" w:rsidP="00577BE0">
      <w:pPr>
        <w:widowControl w:val="0"/>
        <w:spacing w:after="0" w:line="360" w:lineRule="auto"/>
        <w:ind w:firstLine="567"/>
        <w:jc w:val="both"/>
        <w:rPr>
          <w:rFonts w:ascii="Arial" w:eastAsia="Times New Roman" w:hAnsi="Arial" w:cs="Arial"/>
          <w:sz w:val="24"/>
          <w:szCs w:val="24"/>
          <w:lang w:eastAsia="ar-SA"/>
        </w:rPr>
      </w:pPr>
      <w:r w:rsidRPr="00F86AF7">
        <w:rPr>
          <w:rFonts w:ascii="Arial" w:eastAsia="Times New Roman" w:hAnsi="Arial" w:cs="Arial"/>
          <w:sz w:val="24"/>
          <w:szCs w:val="24"/>
          <w:lang w:eastAsia="ar-SA"/>
        </w:rPr>
        <w:t>Настоящий стандарт следует применять с</w:t>
      </w:r>
      <w:r w:rsidR="00BD7FAD" w:rsidRPr="00F86AF7">
        <w:rPr>
          <w:rFonts w:ascii="Arial" w:eastAsia="Times New Roman" w:hAnsi="Arial" w:cs="Arial"/>
          <w:sz w:val="24"/>
          <w:szCs w:val="24"/>
          <w:lang w:eastAsia="ar-SA"/>
        </w:rPr>
        <w:t>овместно с</w:t>
      </w:r>
      <w:r w:rsidRPr="00F86AF7">
        <w:rPr>
          <w:rFonts w:ascii="Arial" w:eastAsia="Times New Roman" w:hAnsi="Arial" w:cs="Arial"/>
          <w:sz w:val="24"/>
          <w:szCs w:val="24"/>
          <w:lang w:eastAsia="ar-SA"/>
        </w:rPr>
        <w:t xml:space="preserve"> </w:t>
      </w:r>
      <w:r w:rsidR="004C04C8" w:rsidRPr="00F86AF7">
        <w:rPr>
          <w:rFonts w:ascii="Arial" w:eastAsia="Times New Roman" w:hAnsi="Arial" w:cs="Arial"/>
          <w:sz w:val="24"/>
          <w:szCs w:val="24"/>
          <w:lang w:eastAsia="ar-SA"/>
        </w:rPr>
        <w:t>ГОСТ IEC 60335-1–20</w:t>
      </w:r>
      <w:r w:rsidR="00E54C55" w:rsidRPr="00F86AF7">
        <w:rPr>
          <w:rFonts w:ascii="Arial" w:eastAsia="Times New Roman" w:hAnsi="Arial" w:cs="Arial"/>
          <w:sz w:val="24"/>
          <w:szCs w:val="24"/>
          <w:lang w:eastAsia="ar-SA"/>
        </w:rPr>
        <w:t>2</w:t>
      </w:r>
      <w:r w:rsidR="00BD7FAD" w:rsidRPr="00F86AF7">
        <w:rPr>
          <w:rFonts w:ascii="Arial" w:eastAsia="Times New Roman" w:hAnsi="Arial" w:cs="Arial"/>
          <w:sz w:val="24"/>
          <w:szCs w:val="24"/>
          <w:lang w:eastAsia="ar-SA"/>
        </w:rPr>
        <w:t>4</w:t>
      </w:r>
      <w:r w:rsidR="004C04C8" w:rsidRPr="00F86AF7">
        <w:rPr>
          <w:rFonts w:ascii="Arial" w:eastAsia="Times New Roman" w:hAnsi="Arial" w:cs="Arial"/>
          <w:sz w:val="24"/>
          <w:szCs w:val="24"/>
          <w:lang w:eastAsia="ar-SA"/>
        </w:rPr>
        <w:t xml:space="preserve">, разработанным на основе </w:t>
      </w:r>
      <w:r w:rsidR="00E54C55" w:rsidRPr="00F86AF7">
        <w:rPr>
          <w:rFonts w:ascii="Arial" w:eastAsia="Times New Roman" w:hAnsi="Arial" w:cs="Arial"/>
          <w:sz w:val="24"/>
          <w:szCs w:val="24"/>
          <w:lang w:eastAsia="ar-SA"/>
        </w:rPr>
        <w:t>шестого</w:t>
      </w:r>
      <w:r w:rsidR="004C04C8" w:rsidRPr="00F86AF7">
        <w:rPr>
          <w:rFonts w:ascii="Arial" w:eastAsia="Times New Roman" w:hAnsi="Arial" w:cs="Arial"/>
          <w:sz w:val="24"/>
          <w:szCs w:val="24"/>
          <w:lang w:eastAsia="ar-SA"/>
        </w:rPr>
        <w:t xml:space="preserve"> издания IEC 60335-1</w:t>
      </w:r>
      <w:r w:rsidR="00994B72" w:rsidRPr="00F86AF7">
        <w:rPr>
          <w:rFonts w:ascii="Arial" w:eastAsia="Times New Roman" w:hAnsi="Arial" w:cs="Arial"/>
          <w:sz w:val="24"/>
          <w:szCs w:val="24"/>
          <w:lang w:eastAsia="ar-SA"/>
        </w:rPr>
        <w:t>:2020</w:t>
      </w:r>
      <w:r w:rsidR="004C04C8" w:rsidRPr="00F86AF7">
        <w:rPr>
          <w:rFonts w:ascii="Arial" w:eastAsia="Times New Roman" w:hAnsi="Arial" w:cs="Arial"/>
          <w:sz w:val="24"/>
          <w:szCs w:val="24"/>
          <w:lang w:eastAsia="ar-SA"/>
        </w:rPr>
        <w:t>.</w:t>
      </w:r>
    </w:p>
    <w:p w14:paraId="329B77F6" w14:textId="77777777" w:rsidR="00C73630" w:rsidRPr="00F86AF7" w:rsidRDefault="00C73630" w:rsidP="00577BE0">
      <w:pPr>
        <w:widowControl w:val="0"/>
        <w:spacing w:after="0" w:line="360" w:lineRule="auto"/>
        <w:ind w:firstLine="567"/>
        <w:jc w:val="both"/>
        <w:rPr>
          <w:rFonts w:ascii="Arial" w:eastAsia="Times New Roman" w:hAnsi="Arial" w:cs="Arial"/>
          <w:sz w:val="24"/>
          <w:szCs w:val="24"/>
          <w:lang w:eastAsia="ar-SA"/>
        </w:rPr>
      </w:pPr>
    </w:p>
    <w:p w14:paraId="5EBBA303" w14:textId="1A07A0CD" w:rsidR="00107B4E" w:rsidRPr="00F86AF7" w:rsidRDefault="00107B4E" w:rsidP="00577BE0">
      <w:pPr>
        <w:widowControl w:val="0"/>
        <w:spacing w:after="0" w:line="360" w:lineRule="auto"/>
        <w:ind w:firstLine="567"/>
        <w:jc w:val="both"/>
        <w:rPr>
          <w:rFonts w:ascii="Arial" w:eastAsia="Times New Roman" w:hAnsi="Arial" w:cs="Arial"/>
          <w:szCs w:val="24"/>
          <w:lang w:eastAsia="ar-SA"/>
        </w:rPr>
      </w:pPr>
      <w:r w:rsidRPr="00F86AF7">
        <w:rPr>
          <w:rFonts w:ascii="Arial" w:eastAsia="Times New Roman" w:hAnsi="Arial" w:cs="Arial"/>
          <w:spacing w:val="40"/>
          <w:szCs w:val="24"/>
          <w:lang w:eastAsia="ar-SA"/>
        </w:rPr>
        <w:t>Примечание</w:t>
      </w:r>
      <w:r w:rsidRPr="00F86AF7">
        <w:rPr>
          <w:rFonts w:ascii="Arial" w:eastAsia="Times New Roman" w:hAnsi="Arial" w:cs="Arial"/>
          <w:szCs w:val="24"/>
          <w:lang w:eastAsia="ar-SA"/>
        </w:rPr>
        <w:t xml:space="preserve"> 1 – В настоящем стандарте при упоминании «Часть 1» подразумевается IEC</w:t>
      </w:r>
      <w:r w:rsidR="00A02514" w:rsidRPr="00F86AF7">
        <w:rPr>
          <w:rFonts w:ascii="Arial" w:eastAsia="Times New Roman" w:hAnsi="Arial" w:cs="Arial"/>
          <w:szCs w:val="24"/>
          <w:lang w:eastAsia="ar-SA"/>
        </w:rPr>
        <w:t> </w:t>
      </w:r>
      <w:r w:rsidRPr="00F86AF7">
        <w:rPr>
          <w:rFonts w:ascii="Arial" w:eastAsia="Times New Roman" w:hAnsi="Arial" w:cs="Arial"/>
          <w:szCs w:val="24"/>
          <w:lang w:eastAsia="ar-SA"/>
        </w:rPr>
        <w:t>60335-1.</w:t>
      </w:r>
    </w:p>
    <w:p w14:paraId="5F6991F0" w14:textId="77777777" w:rsidR="00107B4E" w:rsidRPr="00F86AF7" w:rsidRDefault="00107B4E" w:rsidP="00577BE0">
      <w:pPr>
        <w:widowControl w:val="0"/>
        <w:spacing w:after="0" w:line="360" w:lineRule="auto"/>
        <w:ind w:firstLine="567"/>
        <w:jc w:val="both"/>
        <w:rPr>
          <w:rFonts w:ascii="Arial" w:eastAsia="Times New Roman" w:hAnsi="Arial" w:cs="Arial"/>
          <w:sz w:val="24"/>
          <w:szCs w:val="24"/>
          <w:lang w:eastAsia="ar-SA"/>
        </w:rPr>
      </w:pPr>
    </w:p>
    <w:p w14:paraId="70109AF2" w14:textId="79E83A1F" w:rsidR="00107B4E" w:rsidRPr="00F86AF7" w:rsidRDefault="00107B4E" w:rsidP="00577BE0">
      <w:pPr>
        <w:widowControl w:val="0"/>
        <w:spacing w:after="0" w:line="360" w:lineRule="auto"/>
        <w:ind w:firstLine="567"/>
        <w:jc w:val="both"/>
        <w:rPr>
          <w:rFonts w:ascii="Arial" w:eastAsia="Times New Roman" w:hAnsi="Arial" w:cs="Arial"/>
          <w:sz w:val="24"/>
          <w:szCs w:val="24"/>
          <w:lang w:eastAsia="ar-SA"/>
        </w:rPr>
      </w:pPr>
      <w:r w:rsidRPr="00F86AF7">
        <w:rPr>
          <w:rFonts w:ascii="Arial" w:eastAsia="Times New Roman" w:hAnsi="Arial" w:cs="Arial"/>
          <w:sz w:val="24"/>
          <w:szCs w:val="24"/>
          <w:lang w:eastAsia="ar-SA"/>
        </w:rPr>
        <w:t>Настоящий стандарт дополняет или изменяет соответствующие положения ГОСТ</w:t>
      </w:r>
      <w:r w:rsidR="00A02514" w:rsidRPr="00F86AF7">
        <w:rPr>
          <w:rFonts w:ascii="Arial" w:eastAsia="Times New Roman" w:hAnsi="Arial" w:cs="Arial"/>
          <w:sz w:val="24"/>
          <w:szCs w:val="24"/>
          <w:lang w:eastAsia="ar-SA"/>
        </w:rPr>
        <w:t> </w:t>
      </w:r>
      <w:r w:rsidRPr="00F86AF7">
        <w:rPr>
          <w:rFonts w:ascii="Arial" w:eastAsia="Times New Roman" w:hAnsi="Arial" w:cs="Arial"/>
          <w:sz w:val="24"/>
          <w:szCs w:val="24"/>
          <w:lang w:eastAsia="ar-SA"/>
        </w:rPr>
        <w:t>IEC 60335-1</w:t>
      </w:r>
      <w:r w:rsidR="004C04C8" w:rsidRPr="00F86AF7">
        <w:rPr>
          <w:rFonts w:ascii="Arial" w:eastAsia="Times New Roman" w:hAnsi="Arial" w:cs="Arial"/>
          <w:sz w:val="24"/>
          <w:szCs w:val="24"/>
          <w:lang w:eastAsia="ar-SA"/>
        </w:rPr>
        <w:t>–20</w:t>
      </w:r>
      <w:r w:rsidR="00E54C55" w:rsidRPr="00F86AF7">
        <w:rPr>
          <w:rFonts w:ascii="Arial" w:eastAsia="Times New Roman" w:hAnsi="Arial" w:cs="Arial"/>
          <w:sz w:val="24"/>
          <w:szCs w:val="24"/>
          <w:lang w:eastAsia="ar-SA"/>
        </w:rPr>
        <w:t>2</w:t>
      </w:r>
      <w:r w:rsidR="00BD7FAD" w:rsidRPr="00F86AF7">
        <w:rPr>
          <w:rFonts w:ascii="Arial" w:eastAsia="Times New Roman" w:hAnsi="Arial" w:cs="Arial"/>
          <w:sz w:val="24"/>
          <w:szCs w:val="24"/>
          <w:lang w:eastAsia="ar-SA"/>
        </w:rPr>
        <w:t>4</w:t>
      </w:r>
      <w:r w:rsidRPr="00F86AF7">
        <w:rPr>
          <w:rFonts w:ascii="Arial" w:eastAsia="Times New Roman" w:hAnsi="Arial" w:cs="Arial"/>
          <w:sz w:val="24"/>
          <w:szCs w:val="24"/>
          <w:lang w:eastAsia="ar-SA"/>
        </w:rPr>
        <w:t>.</w:t>
      </w:r>
    </w:p>
    <w:p w14:paraId="6346CC83" w14:textId="18919FE0" w:rsidR="00107B4E" w:rsidRPr="00F86AF7" w:rsidRDefault="00107B4E" w:rsidP="00577BE0">
      <w:pPr>
        <w:widowControl w:val="0"/>
        <w:spacing w:after="0" w:line="360" w:lineRule="auto"/>
        <w:ind w:firstLine="567"/>
        <w:jc w:val="both"/>
        <w:rPr>
          <w:rFonts w:ascii="Arial" w:eastAsia="Times New Roman" w:hAnsi="Arial" w:cs="Arial"/>
          <w:sz w:val="24"/>
          <w:szCs w:val="24"/>
          <w:lang w:eastAsia="ar-SA"/>
        </w:rPr>
      </w:pPr>
      <w:r w:rsidRPr="00F86AF7">
        <w:rPr>
          <w:rFonts w:ascii="Arial" w:eastAsia="Times New Roman" w:hAnsi="Arial" w:cs="Arial"/>
          <w:sz w:val="24"/>
          <w:szCs w:val="24"/>
          <w:lang w:eastAsia="ar-SA"/>
        </w:rPr>
        <w:t>Если конкретный пункт части 1 не упоминается в настоящем стандарте, этот пункт применя</w:t>
      </w:r>
      <w:r w:rsidR="00BD7FAD" w:rsidRPr="00F86AF7">
        <w:rPr>
          <w:rFonts w:ascii="Arial" w:eastAsia="Times New Roman" w:hAnsi="Arial" w:cs="Arial"/>
          <w:sz w:val="24"/>
          <w:szCs w:val="24"/>
          <w:lang w:eastAsia="ar-SA"/>
        </w:rPr>
        <w:t>ют</w:t>
      </w:r>
      <w:r w:rsidRPr="00F86AF7">
        <w:rPr>
          <w:rFonts w:ascii="Arial" w:eastAsia="Times New Roman" w:hAnsi="Arial" w:cs="Arial"/>
          <w:sz w:val="24"/>
          <w:szCs w:val="24"/>
          <w:lang w:eastAsia="ar-SA"/>
        </w:rPr>
        <w:t xml:space="preserve"> </w:t>
      </w:r>
      <w:r w:rsidR="00BD7FAD" w:rsidRPr="00F86AF7">
        <w:rPr>
          <w:rFonts w:ascii="Arial" w:eastAsia="Times New Roman" w:hAnsi="Arial" w:cs="Arial"/>
          <w:sz w:val="24"/>
          <w:szCs w:val="24"/>
          <w:lang w:eastAsia="ar-SA"/>
        </w:rPr>
        <w:t>в зависимости от возможности</w:t>
      </w:r>
      <w:r w:rsidRPr="00F86AF7">
        <w:rPr>
          <w:rFonts w:ascii="Arial" w:eastAsia="Times New Roman" w:hAnsi="Arial" w:cs="Arial"/>
          <w:sz w:val="24"/>
          <w:szCs w:val="24"/>
          <w:lang w:eastAsia="ar-SA"/>
        </w:rPr>
        <w:t>. Если в настоящем стандарте указано «дополнение», «</w:t>
      </w:r>
      <w:r w:rsidR="00C31664" w:rsidRPr="00F86AF7">
        <w:rPr>
          <w:rFonts w:ascii="Arial" w:eastAsia="Times New Roman" w:hAnsi="Arial" w:cs="Arial"/>
          <w:sz w:val="24"/>
          <w:szCs w:val="24"/>
          <w:lang w:eastAsia="ar-SA"/>
        </w:rPr>
        <w:t>изменение</w:t>
      </w:r>
      <w:r w:rsidRPr="00F86AF7">
        <w:rPr>
          <w:rFonts w:ascii="Arial" w:eastAsia="Times New Roman" w:hAnsi="Arial" w:cs="Arial"/>
          <w:sz w:val="24"/>
          <w:szCs w:val="24"/>
          <w:lang w:eastAsia="ar-SA"/>
        </w:rPr>
        <w:t xml:space="preserve">» или «замена», соответствующий текст в части 1 </w:t>
      </w:r>
      <w:r w:rsidR="00BD7FAD" w:rsidRPr="00F86AF7">
        <w:rPr>
          <w:rFonts w:ascii="Arial" w:eastAsia="Times New Roman" w:hAnsi="Arial" w:cs="Arial"/>
          <w:sz w:val="24"/>
          <w:szCs w:val="24"/>
          <w:lang w:eastAsia="ar-SA"/>
        </w:rPr>
        <w:t>следует</w:t>
      </w:r>
      <w:r w:rsidRPr="00F86AF7">
        <w:rPr>
          <w:rFonts w:ascii="Arial" w:eastAsia="Times New Roman" w:hAnsi="Arial" w:cs="Arial"/>
          <w:sz w:val="24"/>
          <w:szCs w:val="24"/>
          <w:lang w:eastAsia="ar-SA"/>
        </w:rPr>
        <w:t xml:space="preserve"> адаптирова</w:t>
      </w:r>
      <w:r w:rsidR="00BD7FAD" w:rsidRPr="00F86AF7">
        <w:rPr>
          <w:rFonts w:ascii="Arial" w:eastAsia="Times New Roman" w:hAnsi="Arial" w:cs="Arial"/>
          <w:sz w:val="24"/>
          <w:szCs w:val="24"/>
          <w:lang w:eastAsia="ar-SA"/>
        </w:rPr>
        <w:t>ть</w:t>
      </w:r>
      <w:r w:rsidRPr="00F86AF7">
        <w:rPr>
          <w:rFonts w:ascii="Arial" w:eastAsia="Times New Roman" w:hAnsi="Arial" w:cs="Arial"/>
          <w:sz w:val="24"/>
          <w:szCs w:val="24"/>
          <w:lang w:eastAsia="ar-SA"/>
        </w:rPr>
        <w:t xml:space="preserve"> соответствующим образом.</w:t>
      </w:r>
    </w:p>
    <w:p w14:paraId="3407C101" w14:textId="77777777" w:rsidR="00107B4E" w:rsidRPr="00F86AF7" w:rsidRDefault="00107B4E" w:rsidP="00577BE0">
      <w:pPr>
        <w:widowControl w:val="0"/>
        <w:spacing w:after="0" w:line="360" w:lineRule="auto"/>
        <w:ind w:firstLine="567"/>
        <w:jc w:val="both"/>
        <w:rPr>
          <w:rFonts w:ascii="Arial" w:eastAsia="Times New Roman" w:hAnsi="Arial" w:cs="Arial"/>
          <w:sz w:val="24"/>
          <w:szCs w:val="24"/>
          <w:lang w:eastAsia="ar-SA"/>
        </w:rPr>
      </w:pPr>
    </w:p>
    <w:p w14:paraId="67C52DFA" w14:textId="0544FA5D" w:rsidR="00B17CC6" w:rsidRPr="00F86AF7" w:rsidRDefault="00B17CC6" w:rsidP="00B17CC6">
      <w:pPr>
        <w:widowControl w:val="0"/>
        <w:spacing w:after="0" w:line="360" w:lineRule="auto"/>
        <w:ind w:firstLine="567"/>
        <w:jc w:val="both"/>
        <w:rPr>
          <w:rFonts w:ascii="Arial" w:eastAsia="Times New Roman" w:hAnsi="Arial" w:cs="Arial"/>
          <w:lang w:eastAsia="ar-SA"/>
        </w:rPr>
      </w:pPr>
      <w:r w:rsidRPr="00F86AF7">
        <w:rPr>
          <w:rFonts w:ascii="Arial" w:eastAsia="Times New Roman" w:hAnsi="Arial" w:cs="Arial"/>
          <w:spacing w:val="40"/>
          <w:lang w:eastAsia="ar-SA"/>
        </w:rPr>
        <w:t>Примечание</w:t>
      </w:r>
      <w:r w:rsidRPr="00F86AF7">
        <w:rPr>
          <w:rFonts w:ascii="Arial" w:eastAsia="Times New Roman" w:hAnsi="Arial" w:cs="Arial"/>
          <w:lang w:eastAsia="ar-SA"/>
        </w:rPr>
        <w:t xml:space="preserve"> 2 – </w:t>
      </w:r>
      <w:r w:rsidR="00090293" w:rsidRPr="00F86AF7">
        <w:rPr>
          <w:rFonts w:ascii="Arial" w:eastAsia="Times New Roman" w:hAnsi="Arial" w:cs="Arial"/>
          <w:lang w:eastAsia="ar-SA"/>
        </w:rPr>
        <w:t>Используют следующую систему нумерации</w:t>
      </w:r>
      <w:r w:rsidRPr="00F86AF7">
        <w:rPr>
          <w:rFonts w:ascii="Arial" w:eastAsia="Times New Roman" w:hAnsi="Arial" w:cs="Arial"/>
          <w:lang w:eastAsia="ar-SA"/>
        </w:rPr>
        <w:t>:</w:t>
      </w:r>
    </w:p>
    <w:p w14:paraId="1281BE6B" w14:textId="04685219" w:rsidR="00B17CC6" w:rsidRPr="00F86AF7" w:rsidRDefault="00B17CC6" w:rsidP="00B17CC6">
      <w:pPr>
        <w:widowControl w:val="0"/>
        <w:spacing w:after="0" w:line="360" w:lineRule="auto"/>
        <w:ind w:firstLine="567"/>
        <w:jc w:val="both"/>
        <w:rPr>
          <w:rFonts w:ascii="Arial" w:eastAsia="Times New Roman" w:hAnsi="Arial" w:cs="Arial"/>
          <w:lang w:eastAsia="ar-SA"/>
        </w:rPr>
      </w:pPr>
      <w:r w:rsidRPr="00F86AF7">
        <w:rPr>
          <w:rFonts w:ascii="Arial" w:eastAsia="Times New Roman" w:hAnsi="Arial" w:cs="Arial"/>
          <w:lang w:eastAsia="ar-SA"/>
        </w:rPr>
        <w:t>- подразделы, таблицы и рисунки, пронумерованные начиная со 101, являются дополнительными к тем, что приведены в части 1;</w:t>
      </w:r>
    </w:p>
    <w:p w14:paraId="4C2C1B47" w14:textId="3F19A8BA" w:rsidR="00B17CC6" w:rsidRPr="00F86AF7" w:rsidRDefault="00B17CC6" w:rsidP="00B17CC6">
      <w:pPr>
        <w:widowControl w:val="0"/>
        <w:spacing w:after="0" w:line="360" w:lineRule="auto"/>
        <w:ind w:firstLine="567"/>
        <w:jc w:val="both"/>
        <w:rPr>
          <w:rFonts w:ascii="Arial" w:eastAsia="Times New Roman" w:hAnsi="Arial" w:cs="Arial"/>
          <w:lang w:eastAsia="ar-SA"/>
        </w:rPr>
      </w:pPr>
      <w:r w:rsidRPr="00F86AF7">
        <w:rPr>
          <w:rFonts w:ascii="Arial" w:eastAsia="Times New Roman" w:hAnsi="Arial" w:cs="Arial"/>
          <w:lang w:eastAsia="ar-SA"/>
        </w:rPr>
        <w:t>- если примечания не включены в новый пункт или не включают примечания в части 1, они нумеруются</w:t>
      </w:r>
      <w:r w:rsidR="00C31664" w:rsidRPr="00F86AF7">
        <w:rPr>
          <w:rFonts w:ascii="Arial" w:eastAsia="Times New Roman" w:hAnsi="Arial" w:cs="Arial"/>
          <w:lang w:eastAsia="ar-SA"/>
        </w:rPr>
        <w:t>,</w:t>
      </w:r>
      <w:r w:rsidRPr="00F86AF7">
        <w:rPr>
          <w:rFonts w:ascii="Arial" w:eastAsia="Times New Roman" w:hAnsi="Arial" w:cs="Arial"/>
          <w:lang w:eastAsia="ar-SA"/>
        </w:rPr>
        <w:t xml:space="preserve"> начиная с 101, включая примечания в замененном пункте или подпункте;</w:t>
      </w:r>
    </w:p>
    <w:p w14:paraId="3D1690DB" w14:textId="42456B38" w:rsidR="00107B4E" w:rsidRPr="00F86AF7" w:rsidRDefault="00B17CC6" w:rsidP="00B17CC6">
      <w:pPr>
        <w:widowControl w:val="0"/>
        <w:spacing w:after="0" w:line="360" w:lineRule="auto"/>
        <w:ind w:firstLine="567"/>
        <w:jc w:val="both"/>
        <w:rPr>
          <w:rFonts w:ascii="Arial" w:eastAsia="Times New Roman" w:hAnsi="Arial" w:cs="Arial"/>
          <w:lang w:eastAsia="ar-SA"/>
        </w:rPr>
      </w:pPr>
      <w:r w:rsidRPr="00F86AF7">
        <w:rPr>
          <w:rFonts w:ascii="Arial" w:eastAsia="Times New Roman" w:hAnsi="Arial" w:cs="Arial"/>
          <w:lang w:eastAsia="ar-SA"/>
        </w:rPr>
        <w:t>- дополнительные приложения обозначены буквами AA, BB и т.</w:t>
      </w:r>
      <w:r w:rsidR="00090293" w:rsidRPr="00F86AF7">
        <w:rPr>
          <w:rFonts w:ascii="Arial" w:eastAsia="Times New Roman" w:hAnsi="Arial" w:cs="Arial"/>
          <w:lang w:eastAsia="ar-SA"/>
        </w:rPr>
        <w:t xml:space="preserve"> </w:t>
      </w:r>
      <w:r w:rsidRPr="00F86AF7">
        <w:rPr>
          <w:rFonts w:ascii="Arial" w:eastAsia="Times New Roman" w:hAnsi="Arial" w:cs="Arial"/>
          <w:lang w:eastAsia="ar-SA"/>
        </w:rPr>
        <w:t>д.</w:t>
      </w:r>
    </w:p>
    <w:p w14:paraId="00CBDEEB" w14:textId="4DF7A285" w:rsidR="00B17CC6" w:rsidRPr="00F86AF7" w:rsidRDefault="00B17CC6" w:rsidP="00B17CC6">
      <w:pPr>
        <w:widowControl w:val="0"/>
        <w:spacing w:after="0" w:line="360" w:lineRule="auto"/>
        <w:ind w:firstLine="567"/>
        <w:jc w:val="both"/>
        <w:rPr>
          <w:rFonts w:ascii="Arial" w:eastAsia="Times New Roman" w:hAnsi="Arial" w:cs="Arial"/>
          <w:lang w:eastAsia="ar-SA"/>
        </w:rPr>
      </w:pPr>
      <w:r w:rsidRPr="00F86AF7">
        <w:rPr>
          <w:rFonts w:ascii="Arial" w:eastAsia="Times New Roman" w:hAnsi="Arial" w:cs="Arial"/>
          <w:spacing w:val="40"/>
          <w:lang w:eastAsia="ar-SA"/>
        </w:rPr>
        <w:t>Примечание</w:t>
      </w:r>
      <w:r w:rsidRPr="00F86AF7">
        <w:rPr>
          <w:rFonts w:ascii="Arial" w:eastAsia="Times New Roman" w:hAnsi="Arial" w:cs="Arial"/>
          <w:lang w:eastAsia="ar-SA"/>
        </w:rPr>
        <w:t xml:space="preserve"> 3 – В настоящем стандарте использованы следующие шрифтовые выделения:</w:t>
      </w:r>
    </w:p>
    <w:p w14:paraId="283385E9" w14:textId="49370C10" w:rsidR="00B17CC6" w:rsidRPr="00F86AF7" w:rsidRDefault="00B17CC6" w:rsidP="00B17CC6">
      <w:pPr>
        <w:widowControl w:val="0"/>
        <w:spacing w:after="0" w:line="360" w:lineRule="auto"/>
        <w:ind w:firstLine="567"/>
        <w:jc w:val="both"/>
        <w:rPr>
          <w:rFonts w:ascii="Arial" w:eastAsia="Times New Roman" w:hAnsi="Arial" w:cs="Arial"/>
          <w:lang w:eastAsia="ar-SA"/>
        </w:rPr>
      </w:pPr>
      <w:r w:rsidRPr="00F86AF7">
        <w:rPr>
          <w:rFonts w:ascii="Arial" w:eastAsia="Times New Roman" w:hAnsi="Arial" w:cs="Arial"/>
          <w:lang w:eastAsia="ar-SA"/>
        </w:rPr>
        <w:t>- текст требований</w:t>
      </w:r>
      <w:r w:rsidR="00BD7FAD" w:rsidRPr="00F86AF7">
        <w:rPr>
          <w:rFonts w:ascii="Arial" w:eastAsia="Times New Roman" w:hAnsi="Arial" w:cs="Arial"/>
          <w:lang w:eastAsia="ar-SA"/>
        </w:rPr>
        <w:t xml:space="preserve"> –</w:t>
      </w:r>
      <w:r w:rsidRPr="00F86AF7">
        <w:rPr>
          <w:rFonts w:ascii="Arial" w:eastAsia="Times New Roman" w:hAnsi="Arial" w:cs="Arial"/>
          <w:lang w:eastAsia="ar-SA"/>
        </w:rPr>
        <w:t xml:space="preserve"> светлый;</w:t>
      </w:r>
    </w:p>
    <w:p w14:paraId="5BA4F963" w14:textId="46800E74" w:rsidR="00B17CC6" w:rsidRPr="00F86AF7" w:rsidRDefault="00B17CC6" w:rsidP="00B17CC6">
      <w:pPr>
        <w:widowControl w:val="0"/>
        <w:spacing w:after="0" w:line="360" w:lineRule="auto"/>
        <w:ind w:firstLine="567"/>
        <w:jc w:val="both"/>
        <w:rPr>
          <w:rFonts w:ascii="Arial" w:eastAsia="Times New Roman" w:hAnsi="Arial" w:cs="Arial"/>
          <w:lang w:eastAsia="ar-SA"/>
        </w:rPr>
      </w:pPr>
      <w:r w:rsidRPr="00F86AF7">
        <w:rPr>
          <w:rFonts w:ascii="Arial" w:eastAsia="Times New Roman" w:hAnsi="Arial" w:cs="Arial"/>
          <w:lang w:eastAsia="ar-SA"/>
        </w:rPr>
        <w:t>- методы испытаний</w:t>
      </w:r>
      <w:r w:rsidR="00BD7FAD" w:rsidRPr="00F86AF7">
        <w:rPr>
          <w:rFonts w:ascii="Arial" w:eastAsia="Times New Roman" w:hAnsi="Arial" w:cs="Arial"/>
          <w:lang w:eastAsia="ar-SA"/>
        </w:rPr>
        <w:t xml:space="preserve"> –</w:t>
      </w:r>
      <w:r w:rsidRPr="00F86AF7">
        <w:rPr>
          <w:rFonts w:ascii="Arial" w:eastAsia="Times New Roman" w:hAnsi="Arial" w:cs="Arial"/>
          <w:lang w:eastAsia="ar-SA"/>
        </w:rPr>
        <w:t xml:space="preserve"> курсив;</w:t>
      </w:r>
    </w:p>
    <w:p w14:paraId="630023B7" w14:textId="483882B6" w:rsidR="00B17CC6" w:rsidRPr="00F86AF7" w:rsidRDefault="00B17CC6" w:rsidP="00B17CC6">
      <w:pPr>
        <w:widowControl w:val="0"/>
        <w:spacing w:after="0" w:line="360" w:lineRule="auto"/>
        <w:ind w:firstLine="567"/>
        <w:jc w:val="both"/>
        <w:rPr>
          <w:rFonts w:ascii="Arial" w:eastAsia="Times New Roman" w:hAnsi="Arial" w:cs="Arial"/>
          <w:lang w:eastAsia="ar-SA"/>
        </w:rPr>
      </w:pPr>
      <w:r w:rsidRPr="00F86AF7">
        <w:rPr>
          <w:rFonts w:ascii="Arial" w:eastAsia="Times New Roman" w:hAnsi="Arial" w:cs="Arial"/>
          <w:lang w:eastAsia="ar-SA"/>
        </w:rPr>
        <w:t>- примечания</w:t>
      </w:r>
      <w:r w:rsidR="00BD7FAD" w:rsidRPr="00F86AF7">
        <w:rPr>
          <w:rFonts w:ascii="Arial" w:eastAsia="Times New Roman" w:hAnsi="Arial" w:cs="Arial"/>
          <w:lang w:eastAsia="ar-SA"/>
        </w:rPr>
        <w:t xml:space="preserve"> –</w:t>
      </w:r>
      <w:r w:rsidRPr="00F86AF7">
        <w:rPr>
          <w:rFonts w:ascii="Arial" w:eastAsia="Times New Roman" w:hAnsi="Arial" w:cs="Arial"/>
          <w:lang w:eastAsia="ar-SA"/>
        </w:rPr>
        <w:t xml:space="preserve"> светлый петит.</w:t>
      </w:r>
    </w:p>
    <w:p w14:paraId="23633741" w14:textId="4305F19F" w:rsidR="00B17CC6" w:rsidRPr="00F86AF7" w:rsidRDefault="00B17CC6" w:rsidP="00B17CC6">
      <w:pPr>
        <w:widowControl w:val="0"/>
        <w:spacing w:after="0" w:line="360" w:lineRule="auto"/>
        <w:ind w:firstLine="567"/>
        <w:jc w:val="both"/>
        <w:rPr>
          <w:rFonts w:ascii="Arial" w:eastAsia="Times New Roman" w:hAnsi="Arial" w:cs="Arial"/>
          <w:lang w:eastAsia="ar-SA"/>
        </w:rPr>
      </w:pPr>
      <w:r w:rsidRPr="00F86AF7">
        <w:rPr>
          <w:rFonts w:ascii="Arial" w:eastAsia="Times New Roman" w:hAnsi="Arial" w:cs="Arial"/>
          <w:lang w:eastAsia="ar-SA"/>
        </w:rPr>
        <w:t>Термины, применяемые в настоящем стандарте, выделены полужирным шрифтом.</w:t>
      </w:r>
      <w:r w:rsidR="004D33AE" w:rsidRPr="00F86AF7">
        <w:rPr>
          <w:rFonts w:ascii="Arial" w:eastAsia="Times New Roman" w:hAnsi="Arial" w:cs="Arial"/>
          <w:lang w:eastAsia="ar-SA"/>
        </w:rPr>
        <w:t xml:space="preserve"> Когда определение касается прилагательного, прилагательное и связанное с ним существительное также выделяют жирным шрифтом.</w:t>
      </w:r>
    </w:p>
    <w:p w14:paraId="13C7B57B" w14:textId="30229ABD" w:rsidR="00577BE0" w:rsidRPr="009721E1" w:rsidRDefault="00577BE0" w:rsidP="00577BE0">
      <w:pPr>
        <w:widowControl w:val="0"/>
        <w:spacing w:after="0" w:line="360" w:lineRule="auto"/>
        <w:ind w:firstLine="567"/>
        <w:jc w:val="both"/>
        <w:rPr>
          <w:rFonts w:ascii="Arial" w:eastAsia="Times New Roman" w:hAnsi="Arial" w:cs="Arial"/>
          <w:sz w:val="24"/>
          <w:szCs w:val="24"/>
          <w:lang w:eastAsia="ar-SA"/>
        </w:rPr>
      </w:pPr>
    </w:p>
    <w:p w14:paraId="61B8BED6" w14:textId="390BC0F3" w:rsidR="004F3F9E" w:rsidRPr="009721E1" w:rsidRDefault="006A19A0" w:rsidP="004F3F9E">
      <w:pPr>
        <w:widowControl w:val="0"/>
        <w:spacing w:after="0" w:line="360" w:lineRule="auto"/>
        <w:ind w:firstLine="567"/>
        <w:jc w:val="both"/>
        <w:rPr>
          <w:rFonts w:ascii="Arial" w:eastAsia="Times New Roman" w:hAnsi="Arial" w:cs="Arial"/>
          <w:sz w:val="24"/>
          <w:szCs w:val="24"/>
          <w:lang w:eastAsia="ar-SA"/>
        </w:rPr>
      </w:pPr>
      <w:r w:rsidRPr="009721E1">
        <w:rPr>
          <w:rFonts w:ascii="Arial" w:eastAsia="Times New Roman" w:hAnsi="Arial" w:cs="Arial"/>
          <w:sz w:val="24"/>
          <w:szCs w:val="24"/>
          <w:lang w:eastAsia="ar-SA"/>
        </w:rPr>
        <w:t xml:space="preserve">Выполнение требований настоящего стандарта допустимо проводить лицам, </w:t>
      </w:r>
      <w:r w:rsidRPr="009721E1">
        <w:rPr>
          <w:rFonts w:ascii="Arial" w:eastAsia="Times New Roman" w:hAnsi="Arial" w:cs="Arial"/>
          <w:sz w:val="24"/>
          <w:szCs w:val="24"/>
          <w:lang w:eastAsia="ar-SA"/>
        </w:rPr>
        <w:lastRenderedPageBreak/>
        <w:t>имеющим соответствующую квалификацию и опыт.</w:t>
      </w:r>
    </w:p>
    <w:p w14:paraId="077DF6E8" w14:textId="275381D3" w:rsidR="004F3F9E" w:rsidRPr="009721E1" w:rsidRDefault="004F3F9E" w:rsidP="004F3F9E">
      <w:pPr>
        <w:widowControl w:val="0"/>
        <w:spacing w:after="0" w:line="360" w:lineRule="auto"/>
        <w:ind w:firstLine="567"/>
        <w:jc w:val="both"/>
        <w:rPr>
          <w:rFonts w:ascii="Arial" w:eastAsia="Times New Roman" w:hAnsi="Arial" w:cs="Arial"/>
          <w:sz w:val="24"/>
          <w:szCs w:val="24"/>
          <w:lang w:eastAsia="ar-SA"/>
        </w:rPr>
      </w:pPr>
      <w:r w:rsidRPr="009721E1">
        <w:rPr>
          <w:rFonts w:ascii="Arial" w:eastAsia="Times New Roman" w:hAnsi="Arial" w:cs="Arial"/>
          <w:sz w:val="24"/>
          <w:szCs w:val="24"/>
          <w:lang w:eastAsia="ar-SA"/>
        </w:rPr>
        <w:t xml:space="preserve">Настоящий стандарт </w:t>
      </w:r>
      <w:r w:rsidR="00F87519" w:rsidRPr="009721E1">
        <w:rPr>
          <w:rFonts w:ascii="Arial" w:eastAsia="Times New Roman" w:hAnsi="Arial" w:cs="Arial"/>
          <w:sz w:val="24"/>
          <w:szCs w:val="24"/>
          <w:lang w:eastAsia="ar-SA"/>
        </w:rPr>
        <w:t xml:space="preserve">устанавливает </w:t>
      </w:r>
      <w:r w:rsidRPr="009721E1">
        <w:rPr>
          <w:rFonts w:ascii="Arial" w:eastAsia="Times New Roman" w:hAnsi="Arial" w:cs="Arial"/>
          <w:sz w:val="24"/>
          <w:szCs w:val="24"/>
          <w:lang w:eastAsia="ar-SA"/>
        </w:rPr>
        <w:t xml:space="preserve">признанный </w:t>
      </w:r>
      <w:r w:rsidR="00F87519" w:rsidRPr="009721E1">
        <w:rPr>
          <w:rFonts w:ascii="Arial" w:eastAsia="Times New Roman" w:hAnsi="Arial" w:cs="Arial"/>
          <w:sz w:val="24"/>
          <w:szCs w:val="24"/>
          <w:lang w:eastAsia="ar-SA"/>
        </w:rPr>
        <w:t xml:space="preserve">международным сообществом </w:t>
      </w:r>
      <w:r w:rsidRPr="009721E1">
        <w:rPr>
          <w:rFonts w:ascii="Arial" w:eastAsia="Times New Roman" w:hAnsi="Arial" w:cs="Arial"/>
          <w:sz w:val="24"/>
          <w:szCs w:val="24"/>
          <w:lang w:eastAsia="ar-SA"/>
        </w:rPr>
        <w:t xml:space="preserve">уровень защиты от опасностей, </w:t>
      </w:r>
      <w:r w:rsidR="00F87519" w:rsidRPr="009721E1">
        <w:rPr>
          <w:rFonts w:ascii="Arial" w:eastAsia="Times New Roman" w:hAnsi="Arial" w:cs="Arial"/>
          <w:sz w:val="24"/>
          <w:szCs w:val="24"/>
          <w:lang w:eastAsia="ar-SA"/>
        </w:rPr>
        <w:t>создаваемых прибором при его нормальном применении, с учетом инструкций изготовителя, включая</w:t>
      </w:r>
      <w:r w:rsidRPr="009721E1">
        <w:rPr>
          <w:rFonts w:ascii="Arial" w:eastAsia="Times New Roman" w:hAnsi="Arial" w:cs="Arial"/>
          <w:sz w:val="24"/>
          <w:szCs w:val="24"/>
          <w:lang w:eastAsia="ar-SA"/>
        </w:rPr>
        <w:t xml:space="preserve"> электрические, механические, термические, пожарные и радиационные </w:t>
      </w:r>
      <w:r w:rsidR="00F87519" w:rsidRPr="009721E1">
        <w:rPr>
          <w:rFonts w:ascii="Arial" w:eastAsia="Times New Roman" w:hAnsi="Arial" w:cs="Arial"/>
          <w:sz w:val="24"/>
          <w:szCs w:val="24"/>
          <w:lang w:eastAsia="ar-SA"/>
        </w:rPr>
        <w:t>опасности</w:t>
      </w:r>
      <w:r w:rsidRPr="009721E1">
        <w:rPr>
          <w:rFonts w:ascii="Arial" w:eastAsia="Times New Roman" w:hAnsi="Arial" w:cs="Arial"/>
          <w:sz w:val="24"/>
          <w:szCs w:val="24"/>
          <w:lang w:eastAsia="ar-SA"/>
        </w:rPr>
        <w:t xml:space="preserve">. В стандарте </w:t>
      </w:r>
      <w:r w:rsidR="00F87519" w:rsidRPr="009721E1">
        <w:rPr>
          <w:rFonts w:ascii="Arial" w:eastAsia="Times New Roman" w:hAnsi="Arial" w:cs="Arial"/>
          <w:sz w:val="24"/>
          <w:szCs w:val="24"/>
          <w:lang w:eastAsia="ar-SA"/>
        </w:rPr>
        <w:t>рассмотрены возможные</w:t>
      </w:r>
      <w:r w:rsidRPr="009721E1">
        <w:rPr>
          <w:rFonts w:ascii="Arial" w:eastAsia="Times New Roman" w:hAnsi="Arial" w:cs="Arial"/>
          <w:sz w:val="24"/>
          <w:szCs w:val="24"/>
          <w:lang w:eastAsia="ar-SA"/>
        </w:rPr>
        <w:t xml:space="preserve"> нештатные ситуации, которые могу</w:t>
      </w:r>
      <w:r w:rsidR="00F87519" w:rsidRPr="009721E1">
        <w:rPr>
          <w:rFonts w:ascii="Arial" w:eastAsia="Times New Roman" w:hAnsi="Arial" w:cs="Arial"/>
          <w:sz w:val="24"/>
          <w:szCs w:val="24"/>
          <w:lang w:eastAsia="ar-SA"/>
        </w:rPr>
        <w:t>т</w:t>
      </w:r>
      <w:r w:rsidRPr="009721E1">
        <w:rPr>
          <w:rFonts w:ascii="Arial" w:eastAsia="Times New Roman" w:hAnsi="Arial" w:cs="Arial"/>
          <w:sz w:val="24"/>
          <w:szCs w:val="24"/>
          <w:lang w:eastAsia="ar-SA"/>
        </w:rPr>
        <w:t xml:space="preserve"> возникать на практике, а также вопросы влияния электромагнитных </w:t>
      </w:r>
      <w:r w:rsidR="00F87519" w:rsidRPr="009721E1">
        <w:rPr>
          <w:rFonts w:ascii="Arial" w:eastAsia="Times New Roman" w:hAnsi="Arial" w:cs="Arial"/>
          <w:sz w:val="24"/>
          <w:szCs w:val="24"/>
          <w:lang w:eastAsia="ar-SA"/>
        </w:rPr>
        <w:t xml:space="preserve">воздействий </w:t>
      </w:r>
      <w:r w:rsidRPr="009721E1">
        <w:rPr>
          <w:rFonts w:ascii="Arial" w:eastAsia="Times New Roman" w:hAnsi="Arial" w:cs="Arial"/>
          <w:sz w:val="24"/>
          <w:szCs w:val="24"/>
          <w:lang w:eastAsia="ar-SA"/>
        </w:rPr>
        <w:t xml:space="preserve">на безопасную </w:t>
      </w:r>
      <w:r w:rsidR="00F87519" w:rsidRPr="009721E1">
        <w:rPr>
          <w:rFonts w:ascii="Arial" w:eastAsia="Times New Roman" w:hAnsi="Arial" w:cs="Arial"/>
          <w:sz w:val="24"/>
          <w:szCs w:val="24"/>
          <w:lang w:eastAsia="ar-SA"/>
        </w:rPr>
        <w:t>работу</w:t>
      </w:r>
      <w:r w:rsidRPr="009721E1">
        <w:rPr>
          <w:rFonts w:ascii="Arial" w:eastAsia="Times New Roman" w:hAnsi="Arial" w:cs="Arial"/>
          <w:sz w:val="24"/>
          <w:szCs w:val="24"/>
          <w:lang w:eastAsia="ar-SA"/>
        </w:rPr>
        <w:t xml:space="preserve"> приборов.</w:t>
      </w:r>
    </w:p>
    <w:p w14:paraId="0675C99F" w14:textId="1F098C68" w:rsidR="004F3F9E" w:rsidRPr="009721E1" w:rsidRDefault="004F3F9E" w:rsidP="004F3F9E">
      <w:pPr>
        <w:widowControl w:val="0"/>
        <w:spacing w:after="0" w:line="360" w:lineRule="auto"/>
        <w:ind w:firstLine="567"/>
        <w:jc w:val="both"/>
        <w:rPr>
          <w:rFonts w:ascii="Arial" w:eastAsia="Times New Roman" w:hAnsi="Arial" w:cs="Arial"/>
          <w:sz w:val="24"/>
          <w:szCs w:val="24"/>
          <w:lang w:eastAsia="ar-SA"/>
        </w:rPr>
      </w:pPr>
      <w:r w:rsidRPr="009721E1">
        <w:rPr>
          <w:rFonts w:ascii="Arial" w:eastAsia="Times New Roman" w:hAnsi="Arial" w:cs="Arial"/>
          <w:sz w:val="24"/>
          <w:szCs w:val="24"/>
          <w:lang w:eastAsia="ar-SA"/>
        </w:rPr>
        <w:t>Настоящий стандарт, насколько это возможно, учитывает требования серии стандартов IEC 60364, с целью обеспечения совместимости с правилами под</w:t>
      </w:r>
      <w:r w:rsidR="00C5169E" w:rsidRPr="009721E1">
        <w:rPr>
          <w:rFonts w:ascii="Arial" w:eastAsia="Times New Roman" w:hAnsi="Arial" w:cs="Arial"/>
          <w:sz w:val="24"/>
          <w:szCs w:val="24"/>
          <w:lang w:eastAsia="ar-SA"/>
        </w:rPr>
        <w:t>ключения прибора к электросети.</w:t>
      </w:r>
    </w:p>
    <w:p w14:paraId="6FC49A19" w14:textId="55ECA16D" w:rsidR="004F3F9E" w:rsidRPr="009721E1" w:rsidRDefault="00C5169E" w:rsidP="004F3F9E">
      <w:pPr>
        <w:widowControl w:val="0"/>
        <w:spacing w:after="0" w:line="360" w:lineRule="auto"/>
        <w:ind w:firstLine="567"/>
        <w:jc w:val="both"/>
        <w:rPr>
          <w:rFonts w:ascii="Arial" w:eastAsia="Times New Roman" w:hAnsi="Arial" w:cs="Arial"/>
          <w:sz w:val="24"/>
          <w:szCs w:val="24"/>
          <w:lang w:eastAsia="ar-SA"/>
        </w:rPr>
      </w:pPr>
      <w:r w:rsidRPr="009721E1">
        <w:rPr>
          <w:rFonts w:ascii="Arial" w:eastAsia="Times New Roman" w:hAnsi="Arial" w:cs="Arial"/>
          <w:sz w:val="24"/>
          <w:szCs w:val="24"/>
          <w:lang w:eastAsia="ar-SA"/>
        </w:rPr>
        <w:t xml:space="preserve">Если устройство, входящее в область применения настоящего стандарта, также включает в себя функции, которые входят в область применения другого стандарта серии стандартов </w:t>
      </w:r>
      <w:r w:rsidRPr="009721E1">
        <w:rPr>
          <w:rFonts w:ascii="Arial" w:eastAsia="Times New Roman" w:hAnsi="Arial" w:cs="Arial"/>
          <w:sz w:val="24"/>
          <w:szCs w:val="24"/>
          <w:lang w:val="en-US" w:eastAsia="ar-SA"/>
        </w:rPr>
        <w:t>IEC</w:t>
      </w:r>
      <w:r w:rsidRPr="009721E1">
        <w:rPr>
          <w:rFonts w:ascii="Arial" w:eastAsia="Times New Roman" w:hAnsi="Arial" w:cs="Arial"/>
          <w:sz w:val="24"/>
          <w:szCs w:val="24"/>
          <w:lang w:eastAsia="ar-SA"/>
        </w:rPr>
        <w:t xml:space="preserve"> 60335-2, соответствующий стандарт из серии </w:t>
      </w:r>
      <w:r w:rsidRPr="009721E1">
        <w:rPr>
          <w:rFonts w:ascii="Arial" w:eastAsia="Times New Roman" w:hAnsi="Arial" w:cs="Arial"/>
          <w:sz w:val="24"/>
          <w:szCs w:val="24"/>
          <w:lang w:val="en-US" w:eastAsia="ar-SA"/>
        </w:rPr>
        <w:t>IEC</w:t>
      </w:r>
      <w:r w:rsidRPr="009721E1">
        <w:rPr>
          <w:rFonts w:ascii="Arial" w:eastAsia="Times New Roman" w:hAnsi="Arial" w:cs="Arial"/>
          <w:sz w:val="24"/>
          <w:szCs w:val="24"/>
          <w:lang w:eastAsia="ar-SA"/>
        </w:rPr>
        <w:t xml:space="preserve"> 60335-2, применяют к каждой функции отдельно, в зависимости от целесообразности. Если применимо, учитывают влияние одной функции на другую.</w:t>
      </w:r>
    </w:p>
    <w:p w14:paraId="645899E8" w14:textId="61713192" w:rsidR="004F3F9E" w:rsidRPr="009721E1" w:rsidRDefault="00BD7FAD" w:rsidP="004F3F9E">
      <w:pPr>
        <w:widowControl w:val="0"/>
        <w:spacing w:after="0" w:line="360" w:lineRule="auto"/>
        <w:ind w:firstLine="567"/>
        <w:jc w:val="both"/>
        <w:rPr>
          <w:rFonts w:ascii="Arial" w:eastAsia="Times New Roman" w:hAnsi="Arial" w:cs="Arial"/>
          <w:sz w:val="24"/>
          <w:szCs w:val="24"/>
          <w:lang w:eastAsia="ar-SA"/>
        </w:rPr>
      </w:pPr>
      <w:r w:rsidRPr="009721E1">
        <w:rPr>
          <w:rFonts w:ascii="Arial" w:eastAsia="Times New Roman" w:hAnsi="Arial" w:cs="Arial"/>
          <w:sz w:val="24"/>
          <w:szCs w:val="24"/>
          <w:lang w:eastAsia="ar-SA"/>
        </w:rPr>
        <w:t>Если</w:t>
      </w:r>
      <w:r w:rsidR="004F3F9E" w:rsidRPr="009721E1">
        <w:rPr>
          <w:rFonts w:ascii="Arial" w:eastAsia="Times New Roman" w:hAnsi="Arial" w:cs="Arial"/>
          <w:sz w:val="24"/>
          <w:szCs w:val="24"/>
          <w:lang w:eastAsia="ar-SA"/>
        </w:rPr>
        <w:t xml:space="preserve"> стандарт части 2 не содержит дополнительных требований для охвата опасностей, рассматриваемых в части 1, применяют часть 1.</w:t>
      </w:r>
    </w:p>
    <w:p w14:paraId="3615379E" w14:textId="77777777" w:rsidR="004F3F9E" w:rsidRPr="009721E1" w:rsidRDefault="004F3F9E" w:rsidP="004F3F9E">
      <w:pPr>
        <w:widowControl w:val="0"/>
        <w:spacing w:after="0" w:line="360" w:lineRule="auto"/>
        <w:ind w:firstLine="567"/>
        <w:jc w:val="both"/>
        <w:rPr>
          <w:rFonts w:ascii="Arial" w:eastAsia="Times New Roman" w:hAnsi="Arial" w:cs="Arial"/>
          <w:sz w:val="24"/>
          <w:szCs w:val="24"/>
          <w:lang w:eastAsia="ar-SA"/>
        </w:rPr>
      </w:pPr>
    </w:p>
    <w:p w14:paraId="6703762C" w14:textId="3405AC56" w:rsidR="004F3F9E" w:rsidRPr="009721E1" w:rsidRDefault="004F3F9E" w:rsidP="004F3F9E">
      <w:pPr>
        <w:widowControl w:val="0"/>
        <w:spacing w:after="0" w:line="360" w:lineRule="auto"/>
        <w:ind w:firstLine="567"/>
        <w:jc w:val="both"/>
        <w:rPr>
          <w:rFonts w:ascii="Arial" w:eastAsia="Times New Roman" w:hAnsi="Arial" w:cs="Arial"/>
          <w:szCs w:val="24"/>
          <w:lang w:eastAsia="ar-SA"/>
        </w:rPr>
      </w:pPr>
      <w:r w:rsidRPr="009721E1">
        <w:rPr>
          <w:rFonts w:ascii="Arial" w:eastAsia="Times New Roman" w:hAnsi="Arial" w:cs="Arial"/>
          <w:spacing w:val="40"/>
          <w:szCs w:val="24"/>
          <w:lang w:eastAsia="ar-SA"/>
        </w:rPr>
        <w:t>Примечание</w:t>
      </w:r>
      <w:r w:rsidRPr="009721E1">
        <w:rPr>
          <w:rFonts w:ascii="Arial" w:eastAsia="Times New Roman" w:hAnsi="Arial" w:cs="Arial"/>
          <w:szCs w:val="24"/>
          <w:lang w:eastAsia="ar-SA"/>
        </w:rPr>
        <w:t xml:space="preserve"> </w:t>
      </w:r>
      <w:r w:rsidR="00C5169E" w:rsidRPr="009721E1">
        <w:rPr>
          <w:rFonts w:ascii="Arial" w:eastAsia="Times New Roman" w:hAnsi="Arial" w:cs="Arial"/>
          <w:szCs w:val="24"/>
          <w:lang w:eastAsia="ar-SA"/>
        </w:rPr>
        <w:t>4</w:t>
      </w:r>
      <w:r w:rsidRPr="009721E1">
        <w:rPr>
          <w:rFonts w:ascii="Arial" w:eastAsia="Times New Roman" w:hAnsi="Arial" w:cs="Arial"/>
          <w:szCs w:val="24"/>
          <w:lang w:eastAsia="ar-SA"/>
        </w:rPr>
        <w:t xml:space="preserve"> – </w:t>
      </w:r>
      <w:r w:rsidR="00C5169E" w:rsidRPr="009721E1">
        <w:rPr>
          <w:rFonts w:ascii="Arial" w:eastAsia="Times New Roman" w:hAnsi="Arial" w:cs="Arial"/>
          <w:szCs w:val="24"/>
          <w:lang w:eastAsia="ar-SA"/>
        </w:rPr>
        <w:t>Это означает, что технические комитеты, ответственные за стандарты, входящие в серию IEC 60335-2, определили, что нет необходимости указывать особые требования к рассматриваемому прибору сверх общих требований.</w:t>
      </w:r>
    </w:p>
    <w:p w14:paraId="0AD964A8" w14:textId="77777777" w:rsidR="004F3F9E" w:rsidRPr="009721E1" w:rsidRDefault="004F3F9E" w:rsidP="004F3F9E">
      <w:pPr>
        <w:widowControl w:val="0"/>
        <w:spacing w:after="0" w:line="360" w:lineRule="auto"/>
        <w:ind w:firstLine="567"/>
        <w:jc w:val="both"/>
        <w:rPr>
          <w:rFonts w:ascii="Arial" w:eastAsia="Times New Roman" w:hAnsi="Arial" w:cs="Arial"/>
          <w:sz w:val="24"/>
          <w:szCs w:val="24"/>
          <w:lang w:eastAsia="ar-SA"/>
        </w:rPr>
      </w:pPr>
    </w:p>
    <w:p w14:paraId="50F73F5F" w14:textId="4E300189" w:rsidR="004F3F9E" w:rsidRPr="009721E1" w:rsidRDefault="00C5169E" w:rsidP="004F3F9E">
      <w:pPr>
        <w:widowControl w:val="0"/>
        <w:spacing w:after="0" w:line="360" w:lineRule="auto"/>
        <w:ind w:firstLine="567"/>
        <w:jc w:val="both"/>
        <w:rPr>
          <w:rFonts w:ascii="Arial" w:eastAsia="Times New Roman" w:hAnsi="Arial" w:cs="Arial"/>
          <w:sz w:val="24"/>
          <w:szCs w:val="24"/>
          <w:lang w:eastAsia="ar-SA"/>
        </w:rPr>
      </w:pPr>
      <w:r w:rsidRPr="009721E1">
        <w:rPr>
          <w:rFonts w:ascii="Arial" w:eastAsia="Times New Roman" w:hAnsi="Arial" w:cs="Arial"/>
          <w:sz w:val="24"/>
          <w:szCs w:val="24"/>
          <w:lang w:eastAsia="ar-SA"/>
        </w:rPr>
        <w:t>Настоящий стандарт относится к серии стандартов, рассматривающих безопасность приборов, и имеет приоритет над горизонтальными и общими стандартами, в область применения которых входят указанные аспекты стандартизации.</w:t>
      </w:r>
    </w:p>
    <w:p w14:paraId="3846FE26" w14:textId="77777777" w:rsidR="004F3F9E" w:rsidRPr="009721E1" w:rsidRDefault="004F3F9E" w:rsidP="004F3F9E">
      <w:pPr>
        <w:widowControl w:val="0"/>
        <w:spacing w:after="0" w:line="360" w:lineRule="auto"/>
        <w:ind w:firstLine="567"/>
        <w:jc w:val="both"/>
        <w:rPr>
          <w:rFonts w:ascii="Arial" w:eastAsia="Times New Roman" w:hAnsi="Arial" w:cs="Arial"/>
          <w:sz w:val="24"/>
          <w:szCs w:val="24"/>
          <w:lang w:eastAsia="ar-SA"/>
        </w:rPr>
      </w:pPr>
    </w:p>
    <w:p w14:paraId="1690BB18" w14:textId="269C4817" w:rsidR="004F3F9E" w:rsidRPr="009721E1" w:rsidRDefault="004F3F9E" w:rsidP="004F3F9E">
      <w:pPr>
        <w:widowControl w:val="0"/>
        <w:spacing w:after="0" w:line="360" w:lineRule="auto"/>
        <w:ind w:firstLine="567"/>
        <w:jc w:val="both"/>
        <w:rPr>
          <w:rFonts w:ascii="Arial" w:eastAsia="Times New Roman" w:hAnsi="Arial" w:cs="Arial"/>
          <w:szCs w:val="24"/>
          <w:lang w:eastAsia="ar-SA"/>
        </w:rPr>
      </w:pPr>
      <w:r w:rsidRPr="009721E1">
        <w:rPr>
          <w:rFonts w:ascii="Arial" w:eastAsia="Times New Roman" w:hAnsi="Arial" w:cs="Arial"/>
          <w:spacing w:val="40"/>
          <w:szCs w:val="24"/>
          <w:lang w:eastAsia="ar-SA"/>
        </w:rPr>
        <w:t>Примечание</w:t>
      </w:r>
      <w:r w:rsidRPr="009721E1">
        <w:rPr>
          <w:rFonts w:ascii="Arial" w:eastAsia="Times New Roman" w:hAnsi="Arial" w:cs="Arial"/>
          <w:szCs w:val="24"/>
          <w:lang w:eastAsia="ar-SA"/>
        </w:rPr>
        <w:t xml:space="preserve"> </w:t>
      </w:r>
      <w:r w:rsidR="00C5169E" w:rsidRPr="009721E1">
        <w:rPr>
          <w:rFonts w:ascii="Arial" w:eastAsia="Times New Roman" w:hAnsi="Arial" w:cs="Arial"/>
          <w:szCs w:val="24"/>
          <w:lang w:eastAsia="ar-SA"/>
        </w:rPr>
        <w:t>5</w:t>
      </w:r>
      <w:r w:rsidRPr="009721E1">
        <w:rPr>
          <w:rFonts w:ascii="Arial" w:eastAsia="Times New Roman" w:hAnsi="Arial" w:cs="Arial"/>
          <w:szCs w:val="24"/>
          <w:lang w:eastAsia="ar-SA"/>
        </w:rPr>
        <w:t xml:space="preserve"> – </w:t>
      </w:r>
      <w:r w:rsidR="00C5169E" w:rsidRPr="009721E1">
        <w:rPr>
          <w:rFonts w:ascii="Arial" w:eastAsia="Times New Roman" w:hAnsi="Arial" w:cs="Arial"/>
          <w:lang w:eastAsia="ar-SA"/>
        </w:rPr>
        <w:t xml:space="preserve">Горизонтальные и общие стандарты, рассматривающие аспекты безопасности, неприменимы, поскольку они учитывались при разработке общих и частных требований для серии стандартов </w:t>
      </w:r>
      <w:r w:rsidR="00C5169E" w:rsidRPr="009721E1">
        <w:rPr>
          <w:rFonts w:ascii="Arial" w:eastAsia="Times New Roman" w:hAnsi="Arial" w:cs="Arial"/>
          <w:lang w:val="en-US" w:eastAsia="ar-SA"/>
        </w:rPr>
        <w:t>IEC</w:t>
      </w:r>
      <w:r w:rsidR="00C5169E" w:rsidRPr="009721E1">
        <w:rPr>
          <w:rFonts w:ascii="Arial" w:eastAsia="Times New Roman" w:hAnsi="Arial" w:cs="Arial"/>
          <w:lang w:eastAsia="ar-SA"/>
        </w:rPr>
        <w:t xml:space="preserve"> 60335.</w:t>
      </w:r>
    </w:p>
    <w:p w14:paraId="49663F8A" w14:textId="77777777" w:rsidR="004F3F9E" w:rsidRPr="009721E1" w:rsidRDefault="004F3F9E" w:rsidP="004F3F9E">
      <w:pPr>
        <w:widowControl w:val="0"/>
        <w:spacing w:after="0" w:line="360" w:lineRule="auto"/>
        <w:ind w:firstLine="567"/>
        <w:jc w:val="both"/>
        <w:rPr>
          <w:rFonts w:ascii="Arial" w:eastAsia="Times New Roman" w:hAnsi="Arial" w:cs="Arial"/>
          <w:sz w:val="24"/>
          <w:szCs w:val="24"/>
          <w:lang w:eastAsia="ar-SA"/>
        </w:rPr>
      </w:pPr>
    </w:p>
    <w:p w14:paraId="72A07755" w14:textId="4F989ADE" w:rsidR="004F3F9E" w:rsidRPr="009721E1" w:rsidRDefault="00864188" w:rsidP="004F3F9E">
      <w:pPr>
        <w:widowControl w:val="0"/>
        <w:spacing w:after="0" w:line="360" w:lineRule="auto"/>
        <w:ind w:firstLine="567"/>
        <w:jc w:val="both"/>
        <w:rPr>
          <w:rFonts w:ascii="Arial" w:eastAsia="Times New Roman" w:hAnsi="Arial" w:cs="Arial"/>
          <w:sz w:val="24"/>
          <w:szCs w:val="24"/>
          <w:lang w:eastAsia="ar-SA"/>
        </w:rPr>
      </w:pPr>
      <w:r w:rsidRPr="009721E1">
        <w:rPr>
          <w:rFonts w:ascii="Arial" w:eastAsia="Times New Roman" w:hAnsi="Arial" w:cs="Arial"/>
          <w:sz w:val="24"/>
          <w:szCs w:val="24"/>
          <w:lang w:eastAsia="ar-SA"/>
        </w:rPr>
        <w:t>Е</w:t>
      </w:r>
      <w:r w:rsidR="004F3F9E" w:rsidRPr="009721E1">
        <w:rPr>
          <w:rFonts w:ascii="Arial" w:eastAsia="Times New Roman" w:hAnsi="Arial" w:cs="Arial"/>
          <w:sz w:val="24"/>
          <w:szCs w:val="24"/>
          <w:lang w:eastAsia="ar-SA"/>
        </w:rPr>
        <w:t>сли при осмотре и испытании обнаружено, что прибор, соответствующий настоящему стандарту, имеет другие характеристики, которые снижают установленный уровень безопасности, то такой прибор не считают соответствующим требованиям безопасности, установленным настоящим стандартом.</w:t>
      </w:r>
    </w:p>
    <w:p w14:paraId="31CEB313" w14:textId="5BE0D2DF" w:rsidR="004F3F9E" w:rsidRPr="009721E1" w:rsidRDefault="00C5169E" w:rsidP="004F3F9E">
      <w:pPr>
        <w:widowControl w:val="0"/>
        <w:spacing w:after="0" w:line="360" w:lineRule="auto"/>
        <w:ind w:firstLine="567"/>
        <w:jc w:val="both"/>
        <w:rPr>
          <w:rFonts w:ascii="Arial" w:eastAsia="Times New Roman" w:hAnsi="Arial" w:cs="Arial"/>
          <w:sz w:val="24"/>
          <w:szCs w:val="24"/>
          <w:lang w:eastAsia="ar-SA"/>
        </w:rPr>
      </w:pPr>
      <w:r w:rsidRPr="009721E1">
        <w:rPr>
          <w:rFonts w:ascii="Arial" w:eastAsia="Times New Roman" w:hAnsi="Arial" w:cs="Arial"/>
          <w:sz w:val="24"/>
          <w:szCs w:val="24"/>
          <w:lang w:eastAsia="ar-SA"/>
        </w:rPr>
        <w:t xml:space="preserve">Прибор, в котором используют материалы или формы конструкции, отличающиеся </w:t>
      </w:r>
      <w:r w:rsidRPr="009721E1">
        <w:rPr>
          <w:rFonts w:ascii="Arial" w:eastAsia="Times New Roman" w:hAnsi="Arial" w:cs="Arial"/>
          <w:sz w:val="24"/>
          <w:szCs w:val="24"/>
          <w:lang w:eastAsia="ar-SA"/>
        </w:rPr>
        <w:lastRenderedPageBreak/>
        <w:t>от указанных, допускается признавать соответствующим требованиям настоящего стандарта, если он выдержал испытания и установлено, что он эквивалентен приборам, указанным в настоящем стандарте.</w:t>
      </w:r>
    </w:p>
    <w:p w14:paraId="21D855D1" w14:textId="77777777" w:rsidR="00FE49BA" w:rsidRPr="009721E1" w:rsidRDefault="00FE49BA" w:rsidP="004F3F9E">
      <w:pPr>
        <w:widowControl w:val="0"/>
        <w:spacing w:after="0" w:line="360" w:lineRule="auto"/>
        <w:ind w:firstLine="567"/>
        <w:jc w:val="both"/>
        <w:rPr>
          <w:rFonts w:ascii="Arial" w:eastAsia="Times New Roman" w:hAnsi="Arial" w:cs="Arial"/>
          <w:sz w:val="24"/>
          <w:szCs w:val="24"/>
          <w:lang w:eastAsia="ar-SA"/>
        </w:rPr>
      </w:pPr>
    </w:p>
    <w:p w14:paraId="13335344" w14:textId="77777777" w:rsidR="00C5169E" w:rsidRPr="009721E1" w:rsidRDefault="00C5169E" w:rsidP="00C5169E">
      <w:pPr>
        <w:widowControl w:val="0"/>
        <w:spacing w:after="0" w:line="360" w:lineRule="auto"/>
        <w:ind w:firstLine="567"/>
        <w:jc w:val="both"/>
        <w:rPr>
          <w:rFonts w:ascii="Arial" w:eastAsia="Times New Roman" w:hAnsi="Arial" w:cs="Arial"/>
          <w:szCs w:val="24"/>
          <w:lang w:eastAsia="ar-SA"/>
        </w:rPr>
      </w:pPr>
      <w:r w:rsidRPr="009721E1">
        <w:rPr>
          <w:rFonts w:ascii="Arial" w:eastAsia="Times New Roman" w:hAnsi="Arial" w:cs="Arial"/>
          <w:spacing w:val="40"/>
          <w:szCs w:val="24"/>
          <w:lang w:eastAsia="ar-SA"/>
        </w:rPr>
        <w:t>Примечание</w:t>
      </w:r>
      <w:r w:rsidRPr="009721E1">
        <w:rPr>
          <w:rFonts w:ascii="Arial" w:eastAsia="Times New Roman" w:hAnsi="Arial" w:cs="Arial"/>
          <w:szCs w:val="24"/>
          <w:lang w:eastAsia="ar-SA"/>
        </w:rPr>
        <w:t xml:space="preserve"> 6 – Стандартами, касающимися аспектов, не связанных с безопасностью бытовой техники, являются:</w:t>
      </w:r>
    </w:p>
    <w:p w14:paraId="330E1106" w14:textId="77777777" w:rsidR="00C5169E" w:rsidRPr="009721E1" w:rsidRDefault="00C5169E" w:rsidP="00C5169E">
      <w:pPr>
        <w:widowControl w:val="0"/>
        <w:spacing w:after="0" w:line="360" w:lineRule="auto"/>
        <w:ind w:firstLine="567"/>
        <w:jc w:val="both"/>
        <w:rPr>
          <w:rFonts w:ascii="Arial" w:eastAsia="Times New Roman" w:hAnsi="Arial" w:cs="Arial"/>
          <w:szCs w:val="24"/>
          <w:lang w:eastAsia="ar-SA"/>
        </w:rPr>
      </w:pPr>
      <w:r w:rsidRPr="009721E1">
        <w:rPr>
          <w:rFonts w:ascii="Arial" w:eastAsia="Times New Roman" w:hAnsi="Arial" w:cs="Arial"/>
          <w:szCs w:val="24"/>
          <w:lang w:eastAsia="ar-SA"/>
        </w:rPr>
        <w:t xml:space="preserve">- стандарты МЭК, опубликованные </w:t>
      </w:r>
      <w:r w:rsidRPr="009721E1">
        <w:rPr>
          <w:rFonts w:ascii="Arial" w:eastAsia="Times New Roman" w:hAnsi="Arial" w:cs="Arial"/>
          <w:snapToGrid w:val="0"/>
          <w:szCs w:val="20"/>
          <w:lang w:eastAsia="ru-RU"/>
        </w:rPr>
        <w:t>Техническим комитетом</w:t>
      </w:r>
      <w:r w:rsidRPr="009721E1">
        <w:rPr>
          <w:rFonts w:ascii="Arial" w:eastAsia="Times New Roman" w:hAnsi="Arial" w:cs="Arial"/>
          <w:szCs w:val="24"/>
          <w:lang w:eastAsia="ar-SA"/>
        </w:rPr>
        <w:t xml:space="preserve"> 59, касающиеся методов измерения производительности;</w:t>
      </w:r>
    </w:p>
    <w:p w14:paraId="3DAFEB4C" w14:textId="77777777" w:rsidR="00C5169E" w:rsidRPr="009721E1" w:rsidRDefault="00C5169E" w:rsidP="00C5169E">
      <w:pPr>
        <w:widowControl w:val="0"/>
        <w:spacing w:after="0" w:line="360" w:lineRule="auto"/>
        <w:ind w:firstLine="567"/>
        <w:jc w:val="both"/>
        <w:rPr>
          <w:rFonts w:ascii="Arial" w:eastAsia="Times New Roman" w:hAnsi="Arial" w:cs="Arial"/>
          <w:szCs w:val="24"/>
          <w:lang w:eastAsia="ar-SA"/>
        </w:rPr>
      </w:pPr>
      <w:r w:rsidRPr="009721E1">
        <w:rPr>
          <w:rFonts w:ascii="Arial" w:eastAsia="Times New Roman" w:hAnsi="Arial" w:cs="Arial"/>
          <w:szCs w:val="24"/>
          <w:lang w:eastAsia="ar-SA"/>
        </w:rPr>
        <w:t>- CISPR 11, CISPR 14-1 и соответствующие стандарты серии IEC 61000-3, касающиеся электромагнитных излучений;</w:t>
      </w:r>
    </w:p>
    <w:p w14:paraId="20E28D77" w14:textId="77777777" w:rsidR="00C5169E" w:rsidRPr="009721E1" w:rsidRDefault="00C5169E" w:rsidP="00C5169E">
      <w:pPr>
        <w:widowControl w:val="0"/>
        <w:spacing w:after="0" w:line="360" w:lineRule="auto"/>
        <w:ind w:firstLine="567"/>
        <w:jc w:val="both"/>
        <w:rPr>
          <w:rFonts w:ascii="Arial" w:eastAsia="Times New Roman" w:hAnsi="Arial" w:cs="Arial"/>
          <w:szCs w:val="24"/>
          <w:lang w:eastAsia="ar-SA"/>
        </w:rPr>
      </w:pPr>
      <w:r w:rsidRPr="009721E1">
        <w:rPr>
          <w:rFonts w:ascii="Arial" w:eastAsia="Times New Roman" w:hAnsi="Arial" w:cs="Arial"/>
          <w:szCs w:val="24"/>
          <w:lang w:eastAsia="ar-SA"/>
        </w:rPr>
        <w:t>- CISPR 14-2, касающийся электромагнитной помехоустойчивости;</w:t>
      </w:r>
    </w:p>
    <w:p w14:paraId="0360F863" w14:textId="2E59D351" w:rsidR="00FE49BA" w:rsidRPr="009721E1" w:rsidRDefault="00C5169E" w:rsidP="00C5169E">
      <w:pPr>
        <w:widowControl w:val="0"/>
        <w:spacing w:after="0" w:line="360" w:lineRule="auto"/>
        <w:ind w:firstLine="567"/>
        <w:jc w:val="both"/>
        <w:rPr>
          <w:rFonts w:ascii="Arial" w:eastAsia="Times New Roman" w:hAnsi="Arial" w:cs="Arial"/>
          <w:sz w:val="24"/>
          <w:szCs w:val="24"/>
          <w:lang w:eastAsia="ar-SA"/>
        </w:rPr>
      </w:pPr>
      <w:r w:rsidRPr="009721E1">
        <w:rPr>
          <w:rFonts w:ascii="Arial" w:eastAsia="Times New Roman" w:hAnsi="Arial" w:cs="Arial"/>
          <w:szCs w:val="24"/>
          <w:lang w:eastAsia="ar-SA"/>
        </w:rPr>
        <w:t xml:space="preserve">- стандарты </w:t>
      </w:r>
      <w:r w:rsidRPr="009721E1">
        <w:rPr>
          <w:rFonts w:ascii="Arial" w:eastAsia="Times New Roman" w:hAnsi="Arial" w:cs="Arial"/>
          <w:szCs w:val="24"/>
          <w:lang w:val="en-US" w:eastAsia="ar-SA"/>
        </w:rPr>
        <w:t>IEC</w:t>
      </w:r>
      <w:r w:rsidRPr="009721E1">
        <w:rPr>
          <w:rFonts w:ascii="Arial" w:eastAsia="Times New Roman" w:hAnsi="Arial" w:cs="Arial"/>
          <w:szCs w:val="24"/>
          <w:lang w:eastAsia="ar-SA"/>
        </w:rPr>
        <w:t xml:space="preserve">, опубликованные </w:t>
      </w:r>
      <w:r w:rsidRPr="009721E1">
        <w:rPr>
          <w:rFonts w:ascii="Arial" w:eastAsia="Times New Roman" w:hAnsi="Arial" w:cs="Arial"/>
          <w:snapToGrid w:val="0"/>
          <w:szCs w:val="20"/>
          <w:lang w:eastAsia="ru-RU"/>
        </w:rPr>
        <w:t>Техническим комитетом</w:t>
      </w:r>
      <w:r w:rsidRPr="009721E1">
        <w:rPr>
          <w:rFonts w:ascii="Arial" w:eastAsia="Times New Roman" w:hAnsi="Arial" w:cs="Arial"/>
          <w:szCs w:val="24"/>
          <w:lang w:eastAsia="ar-SA"/>
        </w:rPr>
        <w:t xml:space="preserve"> 111, касающиеся вопросов охраны окружающей среды.</w:t>
      </w:r>
    </w:p>
    <w:p w14:paraId="14034E07" w14:textId="77777777" w:rsidR="00987B47" w:rsidRPr="009721E1" w:rsidRDefault="00987B47" w:rsidP="002F15DA">
      <w:pPr>
        <w:widowControl w:val="0"/>
        <w:tabs>
          <w:tab w:val="left" w:leader="dot" w:pos="9639"/>
        </w:tabs>
        <w:spacing w:after="0" w:line="360" w:lineRule="auto"/>
        <w:ind w:left="2268" w:hanging="1701"/>
        <w:rPr>
          <w:rFonts w:ascii="Arial" w:eastAsia="Arial" w:hAnsi="Arial" w:cs="Times New Roman"/>
          <w:sz w:val="24"/>
          <w:szCs w:val="24"/>
          <w:lang w:eastAsia="ar-SA"/>
        </w:rPr>
      </w:pPr>
    </w:p>
    <w:p w14:paraId="13E588B7" w14:textId="77777777" w:rsidR="00577BE0" w:rsidRPr="008E5661" w:rsidRDefault="00577BE0" w:rsidP="00577BE0">
      <w:pPr>
        <w:widowControl w:val="0"/>
        <w:spacing w:after="0" w:line="360" w:lineRule="auto"/>
        <w:ind w:firstLine="567"/>
        <w:rPr>
          <w:rFonts w:ascii="Arial" w:eastAsia="Arial" w:hAnsi="Arial" w:cs="Arial"/>
          <w:color w:val="FF0000"/>
          <w:sz w:val="24"/>
          <w:szCs w:val="24"/>
          <w:lang w:eastAsia="ar-SA"/>
        </w:rPr>
        <w:sectPr w:rsidR="00577BE0" w:rsidRPr="008E5661" w:rsidSect="008E35FB">
          <w:footerReference w:type="default" r:id="rId13"/>
          <w:headerReference w:type="first" r:id="rId14"/>
          <w:footnotePr>
            <w:numRestart w:val="eachPage"/>
          </w:footnotePr>
          <w:pgSz w:w="11920" w:h="16860"/>
          <w:pgMar w:top="1134" w:right="851" w:bottom="1134" w:left="1134" w:header="993" w:footer="624" w:gutter="0"/>
          <w:pgNumType w:fmt="upperRoman"/>
          <w:cols w:space="720"/>
          <w:docGrid w:linePitch="326"/>
        </w:sectPr>
      </w:pPr>
    </w:p>
    <w:tbl>
      <w:tblPr>
        <w:tblStyle w:val="afb"/>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8E5661" w:rsidRPr="005A7597" w14:paraId="7C76F738" w14:textId="77777777" w:rsidTr="007473F5">
        <w:tc>
          <w:tcPr>
            <w:tcW w:w="10065" w:type="dxa"/>
            <w:tcBorders>
              <w:bottom w:val="single" w:sz="12" w:space="0" w:color="auto"/>
            </w:tcBorders>
          </w:tcPr>
          <w:p w14:paraId="67BA9870" w14:textId="77777777" w:rsidR="00577BE0" w:rsidRPr="005A7597" w:rsidRDefault="00577BE0" w:rsidP="00577BE0">
            <w:pPr>
              <w:widowControl w:val="0"/>
              <w:numPr>
                <w:ilvl w:val="0"/>
                <w:numId w:val="1"/>
              </w:numPr>
              <w:jc w:val="center"/>
              <w:rPr>
                <w:rFonts w:ascii="Arial" w:hAnsi="Arial" w:cs="Arial"/>
                <w:spacing w:val="120"/>
                <w:sz w:val="24"/>
                <w:szCs w:val="24"/>
              </w:rPr>
            </w:pPr>
            <w:r w:rsidRPr="005A7597">
              <w:rPr>
                <w:rFonts w:ascii="Arial" w:hAnsi="Arial" w:cs="Arial"/>
                <w:b/>
                <w:bCs/>
                <w:spacing w:val="120"/>
                <w:kern w:val="24"/>
                <w:sz w:val="28"/>
                <w:szCs w:val="24"/>
                <w:lang w:eastAsia="ar-SA"/>
              </w:rPr>
              <w:lastRenderedPageBreak/>
              <w:t>МЕЖГОСУДАРСТВЕННЫЙ</w:t>
            </w:r>
            <w:r w:rsidRPr="005A7597">
              <w:rPr>
                <w:rFonts w:ascii="Arial" w:hAnsi="Arial" w:cs="Arial"/>
                <w:b/>
                <w:bCs/>
                <w:spacing w:val="120"/>
                <w:kern w:val="24"/>
                <w:sz w:val="32"/>
                <w:szCs w:val="24"/>
                <w:lang w:eastAsia="ar-SA"/>
              </w:rPr>
              <w:t xml:space="preserve"> СТАНДАРТ</w:t>
            </w:r>
          </w:p>
        </w:tc>
      </w:tr>
      <w:tr w:rsidR="005A7597" w:rsidRPr="005A7597" w14:paraId="71351B30" w14:textId="77777777" w:rsidTr="007473F5">
        <w:tc>
          <w:tcPr>
            <w:tcW w:w="10065" w:type="dxa"/>
            <w:tcBorders>
              <w:top w:val="single" w:sz="12" w:space="0" w:color="auto"/>
            </w:tcBorders>
          </w:tcPr>
          <w:p w14:paraId="7AF72D2E" w14:textId="77777777" w:rsidR="00577BE0" w:rsidRPr="005A7597" w:rsidRDefault="0064518A" w:rsidP="00B17CC6">
            <w:pPr>
              <w:widowControl w:val="0"/>
              <w:ind w:firstLine="0"/>
              <w:jc w:val="center"/>
              <w:rPr>
                <w:rFonts w:ascii="Arial" w:hAnsi="Arial" w:cs="Arial"/>
                <w:b/>
                <w:sz w:val="28"/>
                <w:szCs w:val="28"/>
              </w:rPr>
            </w:pPr>
            <w:r w:rsidRPr="005A7597">
              <w:rPr>
                <w:rFonts w:ascii="Arial" w:hAnsi="Arial" w:cs="Arial"/>
                <w:b/>
                <w:sz w:val="28"/>
                <w:szCs w:val="28"/>
              </w:rPr>
              <w:t>БЫТОВЫЕ И АНАЛОГИЧНЫЕ ЭЛЕКТРИЧЕСКИЕ ПРИБОРЫ.</w:t>
            </w:r>
          </w:p>
          <w:p w14:paraId="778D3811" w14:textId="77777777" w:rsidR="00577BE0" w:rsidRPr="005A7597" w:rsidRDefault="0064518A" w:rsidP="00B17CC6">
            <w:pPr>
              <w:widowControl w:val="0"/>
              <w:ind w:firstLine="0"/>
              <w:jc w:val="center"/>
              <w:rPr>
                <w:rFonts w:ascii="Arial" w:hAnsi="Arial" w:cs="Arial"/>
                <w:b/>
                <w:sz w:val="28"/>
                <w:szCs w:val="28"/>
              </w:rPr>
            </w:pPr>
            <w:r w:rsidRPr="005A7597">
              <w:rPr>
                <w:rFonts w:ascii="Arial" w:hAnsi="Arial" w:cs="Arial"/>
                <w:b/>
                <w:sz w:val="28"/>
                <w:szCs w:val="28"/>
              </w:rPr>
              <w:t>БЕЗОПАСНОСТЬ</w:t>
            </w:r>
          </w:p>
          <w:p w14:paraId="7FACD5D7" w14:textId="11CDA7AE" w:rsidR="00577BE0" w:rsidRPr="005A7597" w:rsidRDefault="00577BE0" w:rsidP="00B17CC6">
            <w:pPr>
              <w:widowControl w:val="0"/>
              <w:ind w:firstLine="0"/>
              <w:jc w:val="center"/>
              <w:rPr>
                <w:rFonts w:ascii="Arial" w:hAnsi="Arial" w:cs="Arial"/>
                <w:b/>
                <w:sz w:val="28"/>
                <w:szCs w:val="28"/>
              </w:rPr>
            </w:pPr>
            <w:r w:rsidRPr="005A7597">
              <w:rPr>
                <w:rFonts w:ascii="Arial" w:hAnsi="Arial" w:cs="Arial"/>
                <w:b/>
                <w:spacing w:val="40"/>
                <w:sz w:val="28"/>
                <w:szCs w:val="28"/>
              </w:rPr>
              <w:t>Часть</w:t>
            </w:r>
            <w:r w:rsidR="00E93E71" w:rsidRPr="005A7597">
              <w:rPr>
                <w:rFonts w:ascii="Arial" w:hAnsi="Arial" w:cs="Arial"/>
                <w:b/>
                <w:sz w:val="28"/>
                <w:szCs w:val="28"/>
              </w:rPr>
              <w:t xml:space="preserve"> </w:t>
            </w:r>
            <w:r w:rsidR="00F5583C" w:rsidRPr="005A7597">
              <w:rPr>
                <w:rFonts w:ascii="Arial" w:hAnsi="Arial" w:cs="Arial"/>
                <w:b/>
                <w:sz w:val="28"/>
                <w:szCs w:val="28"/>
              </w:rPr>
              <w:t>2-1</w:t>
            </w:r>
            <w:r w:rsidR="005A7597" w:rsidRPr="005A7597">
              <w:rPr>
                <w:rFonts w:ascii="Arial" w:hAnsi="Arial" w:cs="Arial"/>
                <w:b/>
                <w:sz w:val="28"/>
                <w:szCs w:val="28"/>
              </w:rPr>
              <w:t>5</w:t>
            </w:r>
          </w:p>
          <w:p w14:paraId="1C221042" w14:textId="48FDF91D" w:rsidR="00577BE0" w:rsidRPr="005A7597" w:rsidRDefault="0053309D" w:rsidP="005A7597">
            <w:pPr>
              <w:widowControl w:val="0"/>
              <w:numPr>
                <w:ilvl w:val="0"/>
                <w:numId w:val="1"/>
              </w:numPr>
              <w:spacing w:line="276" w:lineRule="auto"/>
              <w:jc w:val="center"/>
              <w:rPr>
                <w:rFonts w:ascii="Arial" w:hAnsi="Arial" w:cs="Arial"/>
                <w:sz w:val="24"/>
                <w:szCs w:val="24"/>
              </w:rPr>
            </w:pPr>
            <w:r w:rsidRPr="005A7597">
              <w:rPr>
                <w:rFonts w:ascii="Arial" w:hAnsi="Arial" w:cs="Arial"/>
                <w:b/>
                <w:sz w:val="32"/>
                <w:szCs w:val="32"/>
              </w:rPr>
              <w:t xml:space="preserve">Частные требования </w:t>
            </w:r>
            <w:r w:rsidR="005A7597" w:rsidRPr="005A7597">
              <w:rPr>
                <w:rFonts w:ascii="Arial" w:hAnsi="Arial" w:cs="Arial"/>
                <w:b/>
                <w:sz w:val="32"/>
                <w:szCs w:val="32"/>
              </w:rPr>
              <w:t>к приборам для нагрева жидкостей</w:t>
            </w:r>
          </w:p>
          <w:p w14:paraId="24948814" w14:textId="1F0BA0BC" w:rsidR="00B17CC6" w:rsidRPr="005A7597" w:rsidRDefault="00B17CC6" w:rsidP="00B17CC6">
            <w:pPr>
              <w:widowControl w:val="0"/>
              <w:numPr>
                <w:ilvl w:val="0"/>
                <w:numId w:val="1"/>
              </w:numPr>
              <w:spacing w:line="276" w:lineRule="auto"/>
              <w:jc w:val="center"/>
              <w:rPr>
                <w:rFonts w:ascii="Arial" w:hAnsi="Arial" w:cs="Arial"/>
                <w:sz w:val="24"/>
                <w:szCs w:val="24"/>
              </w:rPr>
            </w:pPr>
          </w:p>
        </w:tc>
      </w:tr>
      <w:tr w:rsidR="005A7597" w:rsidRPr="00437B77" w14:paraId="2CAD4D66" w14:textId="77777777" w:rsidTr="007473F5">
        <w:tc>
          <w:tcPr>
            <w:tcW w:w="10065" w:type="dxa"/>
            <w:tcBorders>
              <w:bottom w:val="single" w:sz="12" w:space="0" w:color="auto"/>
            </w:tcBorders>
          </w:tcPr>
          <w:p w14:paraId="1D60FBEC" w14:textId="680DCB46" w:rsidR="00577BE0" w:rsidRPr="005A7597" w:rsidRDefault="00B17CC6" w:rsidP="005A7597">
            <w:pPr>
              <w:widowControl w:val="0"/>
              <w:numPr>
                <w:ilvl w:val="0"/>
                <w:numId w:val="1"/>
              </w:numPr>
              <w:jc w:val="center"/>
              <w:rPr>
                <w:rFonts w:ascii="Arial" w:hAnsi="Arial" w:cs="Arial"/>
                <w:sz w:val="24"/>
                <w:szCs w:val="24"/>
                <w:lang w:val="en-US"/>
              </w:rPr>
            </w:pPr>
            <w:r w:rsidRPr="005A7597">
              <w:rPr>
                <w:rFonts w:ascii="Arial" w:hAnsi="Arial" w:cs="Arial"/>
                <w:sz w:val="24"/>
                <w:szCs w:val="24"/>
                <w:lang w:val="en-US" w:eastAsia="ar-SA"/>
              </w:rPr>
              <w:t xml:space="preserve">Household and similar electrical appliances. Safety. </w:t>
            </w:r>
            <w:r w:rsidR="00295082" w:rsidRPr="005A7597">
              <w:rPr>
                <w:rFonts w:ascii="Arial" w:hAnsi="Arial" w:cs="Arial"/>
                <w:sz w:val="24"/>
                <w:szCs w:val="24"/>
                <w:lang w:val="en-US" w:eastAsia="ar-SA"/>
              </w:rPr>
              <w:t xml:space="preserve">Part </w:t>
            </w:r>
            <w:r w:rsidR="00F5583C" w:rsidRPr="005A7597">
              <w:rPr>
                <w:rFonts w:ascii="Arial" w:hAnsi="Arial" w:cs="Arial"/>
                <w:sz w:val="24"/>
                <w:szCs w:val="24"/>
                <w:lang w:val="en-US" w:eastAsia="ar-SA"/>
              </w:rPr>
              <w:t>2-1</w:t>
            </w:r>
            <w:r w:rsidR="005A7597" w:rsidRPr="005A7597">
              <w:rPr>
                <w:rFonts w:ascii="Arial" w:hAnsi="Arial" w:cs="Arial"/>
                <w:sz w:val="24"/>
                <w:szCs w:val="24"/>
                <w:lang w:val="en-US" w:eastAsia="ar-SA"/>
              </w:rPr>
              <w:t>5</w:t>
            </w:r>
            <w:r w:rsidR="00295082" w:rsidRPr="005A7597">
              <w:rPr>
                <w:rFonts w:ascii="Arial" w:hAnsi="Arial" w:cs="Arial"/>
                <w:sz w:val="24"/>
                <w:szCs w:val="24"/>
                <w:lang w:val="en-US" w:eastAsia="ar-SA"/>
              </w:rPr>
              <w:t xml:space="preserve">. </w:t>
            </w:r>
            <w:r w:rsidR="005A7597" w:rsidRPr="005A7597">
              <w:rPr>
                <w:rFonts w:ascii="Arial" w:hAnsi="Arial" w:cs="Arial"/>
                <w:sz w:val="24"/>
                <w:szCs w:val="24"/>
                <w:lang w:val="en-US" w:eastAsia="ar-SA"/>
              </w:rPr>
              <w:t>Particular requirements for appliances for heating liquids</w:t>
            </w:r>
          </w:p>
        </w:tc>
      </w:tr>
      <w:tr w:rsidR="008E5661" w:rsidRPr="005A7597" w14:paraId="18F6A208" w14:textId="77777777" w:rsidTr="007473F5">
        <w:tc>
          <w:tcPr>
            <w:tcW w:w="10065" w:type="dxa"/>
            <w:tcBorders>
              <w:top w:val="single" w:sz="12" w:space="0" w:color="auto"/>
            </w:tcBorders>
          </w:tcPr>
          <w:p w14:paraId="0F7F1288" w14:textId="77777777" w:rsidR="00577BE0" w:rsidRPr="005A7597" w:rsidRDefault="00577BE0" w:rsidP="00577BE0">
            <w:pPr>
              <w:widowControl w:val="0"/>
              <w:numPr>
                <w:ilvl w:val="0"/>
                <w:numId w:val="1"/>
              </w:numPr>
              <w:ind w:left="5704"/>
              <w:rPr>
                <w:rFonts w:ascii="Arial" w:hAnsi="Arial" w:cs="Arial"/>
                <w:sz w:val="24"/>
                <w:szCs w:val="24"/>
                <w:lang w:val="en-US"/>
              </w:rPr>
            </w:pPr>
            <w:r w:rsidRPr="005A7597">
              <w:rPr>
                <w:rFonts w:ascii="Arial" w:hAnsi="Arial" w:cs="Arial"/>
                <w:b/>
                <w:sz w:val="24"/>
                <w:szCs w:val="24"/>
                <w:lang w:eastAsia="ar-SA"/>
              </w:rPr>
              <w:t>Дата</w:t>
            </w:r>
            <w:r w:rsidRPr="005A7597">
              <w:rPr>
                <w:rFonts w:ascii="Arial" w:hAnsi="Arial" w:cs="Arial"/>
                <w:b/>
                <w:sz w:val="24"/>
                <w:szCs w:val="24"/>
                <w:lang w:val="en-US" w:eastAsia="ar-SA"/>
              </w:rPr>
              <w:t xml:space="preserve"> </w:t>
            </w:r>
            <w:r w:rsidRPr="005A7597">
              <w:rPr>
                <w:rFonts w:ascii="Arial" w:hAnsi="Arial" w:cs="Arial"/>
                <w:b/>
                <w:sz w:val="24"/>
                <w:szCs w:val="24"/>
                <w:lang w:eastAsia="ar-SA"/>
              </w:rPr>
              <w:t>введения</w:t>
            </w:r>
            <w:r w:rsidRPr="005A7597">
              <w:rPr>
                <w:rFonts w:ascii="Arial" w:hAnsi="Arial" w:cs="Arial"/>
                <w:b/>
                <w:szCs w:val="19"/>
                <w:lang w:val="en-US" w:eastAsia="ar-SA"/>
              </w:rPr>
              <w:t xml:space="preserve"> –</w:t>
            </w:r>
          </w:p>
        </w:tc>
      </w:tr>
    </w:tbl>
    <w:p w14:paraId="15EA0E89" w14:textId="77777777" w:rsidR="00577BE0" w:rsidRPr="005A7597" w:rsidRDefault="00577BE0" w:rsidP="00D935EA">
      <w:pPr>
        <w:widowControl w:val="0"/>
        <w:spacing w:before="240" w:after="120" w:line="360" w:lineRule="auto"/>
        <w:ind w:firstLine="567"/>
        <w:jc w:val="both"/>
        <w:rPr>
          <w:rFonts w:ascii="Arial" w:eastAsia="Times New Roman" w:hAnsi="Arial" w:cs="Times New Roman"/>
          <w:b/>
          <w:sz w:val="28"/>
          <w:szCs w:val="24"/>
          <w:lang w:val="en-US" w:eastAsia="ar-SA"/>
        </w:rPr>
      </w:pPr>
      <w:r w:rsidRPr="005A7597">
        <w:rPr>
          <w:rFonts w:ascii="Arial" w:eastAsia="Times New Roman" w:hAnsi="Arial" w:cs="Times New Roman"/>
          <w:b/>
          <w:sz w:val="28"/>
          <w:szCs w:val="24"/>
          <w:lang w:val="en-US" w:eastAsia="ar-SA"/>
        </w:rPr>
        <w:t>1 </w:t>
      </w:r>
      <w:r w:rsidRPr="005A7597">
        <w:rPr>
          <w:rFonts w:ascii="Arial" w:eastAsia="Times New Roman" w:hAnsi="Arial" w:cs="Times New Roman"/>
          <w:b/>
          <w:sz w:val="28"/>
          <w:szCs w:val="24"/>
          <w:lang w:eastAsia="ar-SA"/>
        </w:rPr>
        <w:t>Область</w:t>
      </w:r>
      <w:r w:rsidRPr="005A7597">
        <w:rPr>
          <w:rFonts w:ascii="Arial" w:eastAsia="Times New Roman" w:hAnsi="Arial" w:cs="Times New Roman"/>
          <w:b/>
          <w:sz w:val="28"/>
          <w:szCs w:val="24"/>
          <w:lang w:val="en-US" w:eastAsia="ar-SA"/>
        </w:rPr>
        <w:t xml:space="preserve"> </w:t>
      </w:r>
      <w:r w:rsidRPr="005A7597">
        <w:rPr>
          <w:rFonts w:ascii="Arial" w:eastAsia="Times New Roman" w:hAnsi="Arial" w:cs="Times New Roman"/>
          <w:b/>
          <w:sz w:val="28"/>
          <w:szCs w:val="24"/>
          <w:lang w:eastAsia="ar-SA"/>
        </w:rPr>
        <w:t>применения</w:t>
      </w:r>
    </w:p>
    <w:p w14:paraId="288CADBD" w14:textId="3AE51353" w:rsidR="004359B2" w:rsidRPr="009721E1" w:rsidRDefault="00864188" w:rsidP="004359B2">
      <w:pPr>
        <w:widowControl w:val="0"/>
        <w:spacing w:after="0" w:line="360" w:lineRule="auto"/>
        <w:ind w:firstLine="567"/>
        <w:jc w:val="both"/>
        <w:rPr>
          <w:rFonts w:ascii="Arial" w:eastAsia="Times New Roman" w:hAnsi="Arial" w:cs="Times New Roman"/>
          <w:sz w:val="24"/>
          <w:szCs w:val="24"/>
          <w:lang w:eastAsia="ar-SA"/>
        </w:rPr>
      </w:pPr>
      <w:r w:rsidRPr="009721E1">
        <w:rPr>
          <w:rFonts w:ascii="Arial" w:eastAsia="Times New Roman" w:hAnsi="Arial" w:cs="Times New Roman"/>
          <w:sz w:val="24"/>
          <w:szCs w:val="24"/>
          <w:lang w:eastAsia="ar-SA"/>
        </w:rPr>
        <w:t>Данный</w:t>
      </w:r>
      <w:r w:rsidR="004359B2" w:rsidRPr="009721E1">
        <w:rPr>
          <w:rFonts w:ascii="Arial" w:eastAsia="Times New Roman" w:hAnsi="Arial" w:cs="Times New Roman"/>
          <w:sz w:val="24"/>
          <w:szCs w:val="24"/>
          <w:lang w:eastAsia="ar-SA"/>
        </w:rPr>
        <w:t xml:space="preserve"> раздел части 1 заменен следующим.</w:t>
      </w:r>
    </w:p>
    <w:p w14:paraId="19F64FCD" w14:textId="588D191D" w:rsidR="00273F0F" w:rsidRPr="009721E1" w:rsidRDefault="00396C9C" w:rsidP="00273F0F">
      <w:pPr>
        <w:widowControl w:val="0"/>
        <w:spacing w:after="0" w:line="360" w:lineRule="auto"/>
        <w:ind w:firstLine="567"/>
        <w:jc w:val="both"/>
        <w:rPr>
          <w:rFonts w:ascii="Arial" w:eastAsia="Times New Roman" w:hAnsi="Arial" w:cs="Times New Roman"/>
          <w:sz w:val="24"/>
          <w:szCs w:val="24"/>
          <w:lang w:eastAsia="ar-SA"/>
        </w:rPr>
      </w:pPr>
      <w:r w:rsidRPr="009721E1">
        <w:rPr>
          <w:rFonts w:ascii="Arial" w:eastAsia="Times New Roman" w:hAnsi="Arial" w:cs="Times New Roman"/>
          <w:sz w:val="24"/>
          <w:szCs w:val="24"/>
          <w:lang w:eastAsia="ar-SA"/>
        </w:rPr>
        <w:t xml:space="preserve">Настоящий стандарт устанавливает требования безопасности к </w:t>
      </w:r>
      <w:r w:rsidR="00B7031B" w:rsidRPr="009721E1">
        <w:rPr>
          <w:rFonts w:ascii="Arial" w:eastAsia="Times New Roman" w:hAnsi="Arial" w:cs="Times New Roman"/>
          <w:sz w:val="24"/>
          <w:szCs w:val="24"/>
          <w:lang w:eastAsia="ar-SA"/>
        </w:rPr>
        <w:t>электрическим приборам</w:t>
      </w:r>
      <w:r w:rsidR="009721E1" w:rsidRPr="009721E1">
        <w:rPr>
          <w:rFonts w:ascii="Arial" w:eastAsia="Times New Roman" w:hAnsi="Arial" w:cs="Times New Roman"/>
          <w:sz w:val="24"/>
          <w:szCs w:val="24"/>
          <w:lang w:eastAsia="ar-SA"/>
        </w:rPr>
        <w:t xml:space="preserve"> для нагрева жидкостей</w:t>
      </w:r>
      <w:r w:rsidR="00B7031B" w:rsidRPr="009721E1">
        <w:rPr>
          <w:rFonts w:ascii="Arial" w:eastAsia="Times New Roman" w:hAnsi="Arial" w:cs="Times New Roman"/>
          <w:sz w:val="24"/>
          <w:szCs w:val="24"/>
          <w:lang w:eastAsia="ar-SA"/>
        </w:rPr>
        <w:t xml:space="preserve"> (далее </w:t>
      </w:r>
      <w:r w:rsidR="00E406E4" w:rsidRPr="009721E1">
        <w:rPr>
          <w:rFonts w:ascii="Arial" w:eastAsia="Times New Roman" w:hAnsi="Arial" w:cs="Times New Roman"/>
          <w:sz w:val="24"/>
          <w:szCs w:val="24"/>
          <w:lang w:eastAsia="ar-SA"/>
        </w:rPr>
        <w:t>–</w:t>
      </w:r>
      <w:r w:rsidR="00B7031B" w:rsidRPr="009721E1">
        <w:rPr>
          <w:rFonts w:ascii="Arial" w:eastAsia="Times New Roman" w:hAnsi="Arial" w:cs="Times New Roman"/>
          <w:sz w:val="24"/>
          <w:szCs w:val="24"/>
          <w:lang w:eastAsia="ar-SA"/>
        </w:rPr>
        <w:t xml:space="preserve"> приборы), </w:t>
      </w:r>
      <w:r w:rsidRPr="009721E1">
        <w:rPr>
          <w:rFonts w:ascii="Arial" w:eastAsia="Times New Roman" w:hAnsi="Arial" w:cs="Times New Roman"/>
          <w:sz w:val="24"/>
          <w:szCs w:val="24"/>
          <w:lang w:eastAsia="ar-SA"/>
        </w:rPr>
        <w:t xml:space="preserve">предназначенным для бытового и аналогичного назначения, с </w:t>
      </w:r>
      <w:r w:rsidRPr="009721E1">
        <w:rPr>
          <w:rFonts w:ascii="Arial" w:eastAsia="Times New Roman" w:hAnsi="Arial" w:cs="Times New Roman"/>
          <w:b/>
          <w:bCs/>
          <w:sz w:val="24"/>
          <w:szCs w:val="24"/>
          <w:lang w:eastAsia="ar-SA"/>
        </w:rPr>
        <w:t>номинальным напряжением</w:t>
      </w:r>
      <w:r w:rsidRPr="009721E1">
        <w:rPr>
          <w:rFonts w:ascii="Arial" w:eastAsia="Times New Roman" w:hAnsi="Arial" w:cs="Times New Roman"/>
          <w:sz w:val="24"/>
          <w:szCs w:val="24"/>
          <w:lang w:eastAsia="ar-SA"/>
        </w:rPr>
        <w:t xml:space="preserve"> </w:t>
      </w:r>
      <w:r w:rsidR="00E406E4" w:rsidRPr="009721E1">
        <w:rPr>
          <w:rFonts w:ascii="Arial" w:eastAsia="Times New Roman" w:hAnsi="Arial" w:cs="Times New Roman"/>
          <w:sz w:val="24"/>
          <w:szCs w:val="24"/>
          <w:lang w:eastAsia="ar-SA"/>
        </w:rPr>
        <w:t>не более 250 В</w:t>
      </w:r>
      <w:r w:rsidR="00273F0F" w:rsidRPr="009721E1">
        <w:rPr>
          <w:rFonts w:ascii="Arial" w:eastAsia="Times New Roman" w:hAnsi="Arial" w:cs="Times New Roman"/>
          <w:sz w:val="24"/>
          <w:szCs w:val="24"/>
          <w:lang w:eastAsia="ar-SA"/>
        </w:rPr>
        <w:t>, включая приборы, питаемые постоянным током (DC)</w:t>
      </w:r>
      <w:r w:rsidR="00E406E4" w:rsidRPr="009721E1">
        <w:rPr>
          <w:rFonts w:ascii="Arial" w:eastAsia="Times New Roman" w:hAnsi="Arial" w:cs="Times New Roman"/>
          <w:sz w:val="24"/>
          <w:szCs w:val="24"/>
          <w:lang w:eastAsia="ar-SA"/>
        </w:rPr>
        <w:t xml:space="preserve"> и </w:t>
      </w:r>
      <w:r w:rsidR="00E406E4" w:rsidRPr="009721E1">
        <w:rPr>
          <w:rFonts w:ascii="Arial" w:eastAsia="Times New Roman" w:hAnsi="Arial" w:cs="Times New Roman"/>
          <w:b/>
          <w:sz w:val="24"/>
          <w:szCs w:val="24"/>
          <w:lang w:eastAsia="ar-SA"/>
        </w:rPr>
        <w:t>приборы с батарейным питанием.</w:t>
      </w:r>
    </w:p>
    <w:p w14:paraId="09C1A708" w14:textId="6514F9B5" w:rsidR="009721E1" w:rsidRPr="009721E1" w:rsidRDefault="009721E1" w:rsidP="009721E1">
      <w:pPr>
        <w:widowControl w:val="0"/>
        <w:spacing w:after="0" w:line="360" w:lineRule="auto"/>
        <w:ind w:firstLine="567"/>
        <w:jc w:val="both"/>
        <w:rPr>
          <w:rFonts w:ascii="Arial" w:eastAsia="Times New Roman" w:hAnsi="Arial" w:cs="Times New Roman"/>
          <w:sz w:val="24"/>
          <w:szCs w:val="24"/>
          <w:lang w:eastAsia="ar-SA"/>
        </w:rPr>
      </w:pPr>
      <w:r w:rsidRPr="009721E1">
        <w:rPr>
          <w:rFonts w:ascii="Arial" w:eastAsia="Times New Roman" w:hAnsi="Arial" w:cs="Times New Roman"/>
          <w:sz w:val="24"/>
          <w:szCs w:val="24"/>
          <w:lang w:eastAsia="ar-SA"/>
        </w:rPr>
        <w:t>Некоторые приборы допускается использовать для нагрева пищи.</w:t>
      </w:r>
    </w:p>
    <w:p w14:paraId="411AD8D9" w14:textId="681D84FD" w:rsidR="009721E1" w:rsidRPr="001B4721" w:rsidRDefault="009721E1" w:rsidP="009721E1">
      <w:pPr>
        <w:widowControl w:val="0"/>
        <w:spacing w:after="0" w:line="360" w:lineRule="auto"/>
        <w:ind w:firstLine="567"/>
        <w:jc w:val="both"/>
        <w:rPr>
          <w:rFonts w:ascii="Arial" w:eastAsia="Times New Roman" w:hAnsi="Arial" w:cs="Times New Roman"/>
          <w:sz w:val="24"/>
          <w:szCs w:val="24"/>
          <w:lang w:eastAsia="ar-SA"/>
        </w:rPr>
      </w:pPr>
      <w:r w:rsidRPr="001B4721">
        <w:rPr>
          <w:rFonts w:ascii="Arial" w:eastAsia="Times New Roman" w:hAnsi="Arial" w:cs="Times New Roman"/>
          <w:sz w:val="24"/>
          <w:szCs w:val="24"/>
          <w:lang w:eastAsia="ar-SA"/>
        </w:rPr>
        <w:t>Примерами приборов, которые находятся в области применения настоящего стандарта, являются:</w:t>
      </w:r>
    </w:p>
    <w:p w14:paraId="4D04C2F6" w14:textId="77777777" w:rsidR="009721E1" w:rsidRPr="001B4721" w:rsidRDefault="009721E1" w:rsidP="009721E1">
      <w:pPr>
        <w:widowControl w:val="0"/>
        <w:spacing w:after="0" w:line="360" w:lineRule="auto"/>
        <w:ind w:firstLine="567"/>
        <w:jc w:val="both"/>
        <w:rPr>
          <w:rFonts w:ascii="Arial" w:eastAsia="Times New Roman" w:hAnsi="Arial" w:cs="Times New Roman"/>
          <w:sz w:val="24"/>
          <w:szCs w:val="24"/>
          <w:lang w:eastAsia="ar-SA"/>
        </w:rPr>
      </w:pPr>
      <w:r w:rsidRPr="001B4721">
        <w:rPr>
          <w:rFonts w:ascii="Arial" w:eastAsia="Times New Roman" w:hAnsi="Arial" w:cs="Times New Roman"/>
          <w:sz w:val="24"/>
          <w:szCs w:val="24"/>
          <w:lang w:eastAsia="ar-SA"/>
        </w:rPr>
        <w:t>- кофеварки;</w:t>
      </w:r>
    </w:p>
    <w:p w14:paraId="1519C8E3" w14:textId="77777777" w:rsidR="009721E1" w:rsidRPr="001B4721" w:rsidRDefault="009721E1" w:rsidP="009721E1">
      <w:pPr>
        <w:widowControl w:val="0"/>
        <w:spacing w:after="0" w:line="360" w:lineRule="auto"/>
        <w:ind w:firstLine="567"/>
        <w:jc w:val="both"/>
        <w:rPr>
          <w:rFonts w:ascii="Arial" w:eastAsia="Times New Roman" w:hAnsi="Arial" w:cs="Times New Roman"/>
          <w:sz w:val="24"/>
          <w:szCs w:val="24"/>
          <w:lang w:eastAsia="ar-SA"/>
        </w:rPr>
      </w:pPr>
      <w:r w:rsidRPr="001B4721">
        <w:rPr>
          <w:rFonts w:ascii="Arial" w:eastAsia="Times New Roman" w:hAnsi="Arial" w:cs="Times New Roman"/>
          <w:sz w:val="24"/>
          <w:szCs w:val="24"/>
          <w:lang w:eastAsia="ar-SA"/>
        </w:rPr>
        <w:t>- кастрюли;</w:t>
      </w:r>
    </w:p>
    <w:p w14:paraId="405E2280" w14:textId="77777777" w:rsidR="009721E1" w:rsidRPr="001B4721" w:rsidRDefault="009721E1" w:rsidP="009721E1">
      <w:pPr>
        <w:widowControl w:val="0"/>
        <w:spacing w:after="0" w:line="360" w:lineRule="auto"/>
        <w:ind w:firstLine="567"/>
        <w:jc w:val="both"/>
        <w:rPr>
          <w:rFonts w:ascii="Arial" w:eastAsia="Times New Roman" w:hAnsi="Arial" w:cs="Times New Roman"/>
          <w:sz w:val="24"/>
          <w:szCs w:val="24"/>
          <w:lang w:eastAsia="ar-SA"/>
        </w:rPr>
      </w:pPr>
      <w:r w:rsidRPr="001B4721">
        <w:rPr>
          <w:rFonts w:ascii="Arial" w:eastAsia="Times New Roman" w:hAnsi="Arial" w:cs="Times New Roman"/>
          <w:sz w:val="24"/>
          <w:szCs w:val="24"/>
          <w:lang w:eastAsia="ar-SA"/>
        </w:rPr>
        <w:t>- яйцеварки;</w:t>
      </w:r>
    </w:p>
    <w:p w14:paraId="1FF1FE21" w14:textId="77777777" w:rsidR="009721E1" w:rsidRPr="001B4721" w:rsidRDefault="009721E1" w:rsidP="009721E1">
      <w:pPr>
        <w:widowControl w:val="0"/>
        <w:spacing w:after="0" w:line="360" w:lineRule="auto"/>
        <w:ind w:firstLine="567"/>
        <w:jc w:val="both"/>
        <w:rPr>
          <w:rFonts w:ascii="Arial" w:eastAsia="Times New Roman" w:hAnsi="Arial" w:cs="Times New Roman"/>
          <w:sz w:val="24"/>
          <w:szCs w:val="24"/>
          <w:lang w:eastAsia="ar-SA"/>
        </w:rPr>
      </w:pPr>
      <w:r w:rsidRPr="001B4721">
        <w:rPr>
          <w:rFonts w:ascii="Arial" w:eastAsia="Times New Roman" w:hAnsi="Arial" w:cs="Times New Roman"/>
          <w:sz w:val="24"/>
          <w:szCs w:val="24"/>
          <w:lang w:eastAsia="ar-SA"/>
        </w:rPr>
        <w:t xml:space="preserve">- </w:t>
      </w:r>
      <w:r w:rsidRPr="001B4721">
        <w:rPr>
          <w:rFonts w:ascii="Arial" w:eastAsia="Times New Roman" w:hAnsi="Arial" w:cs="Times New Roman"/>
          <w:b/>
          <w:bCs/>
          <w:sz w:val="24"/>
          <w:szCs w:val="24"/>
          <w:lang w:eastAsia="ar-SA"/>
        </w:rPr>
        <w:t>подогреватели детского питания</w:t>
      </w:r>
      <w:r w:rsidRPr="001B4721">
        <w:rPr>
          <w:rFonts w:ascii="Arial" w:eastAsia="Times New Roman" w:hAnsi="Arial" w:cs="Times New Roman"/>
          <w:sz w:val="24"/>
          <w:szCs w:val="24"/>
          <w:lang w:eastAsia="ar-SA"/>
        </w:rPr>
        <w:t>;</w:t>
      </w:r>
    </w:p>
    <w:p w14:paraId="52ED1377" w14:textId="6B677B41" w:rsidR="009721E1" w:rsidRPr="001B4721" w:rsidRDefault="009721E1" w:rsidP="009721E1">
      <w:pPr>
        <w:widowControl w:val="0"/>
        <w:spacing w:after="0" w:line="360" w:lineRule="auto"/>
        <w:ind w:firstLine="567"/>
        <w:jc w:val="both"/>
        <w:rPr>
          <w:rFonts w:ascii="Arial" w:eastAsia="Times New Roman" w:hAnsi="Arial" w:cs="Times New Roman"/>
          <w:sz w:val="24"/>
          <w:szCs w:val="24"/>
          <w:lang w:eastAsia="ar-SA"/>
        </w:rPr>
      </w:pPr>
      <w:r w:rsidRPr="001B4721">
        <w:rPr>
          <w:rFonts w:ascii="Arial" w:eastAsia="Times New Roman" w:hAnsi="Arial" w:cs="Times New Roman"/>
          <w:sz w:val="24"/>
          <w:szCs w:val="24"/>
          <w:lang w:eastAsia="ar-SA"/>
        </w:rPr>
        <w:t>- чайники и другие приборы для кипячения воды</w:t>
      </w:r>
      <w:r w:rsidRPr="001B4721">
        <w:rPr>
          <w:rFonts w:ascii="Arial" w:eastAsia="Times New Roman" w:hAnsi="Arial" w:cs="Times New Roman"/>
          <w:b/>
          <w:bCs/>
          <w:sz w:val="24"/>
          <w:szCs w:val="24"/>
          <w:lang w:eastAsia="ar-SA"/>
        </w:rPr>
        <w:t xml:space="preserve"> номинальным объемом</w:t>
      </w:r>
      <w:r w:rsidRPr="001B4721">
        <w:rPr>
          <w:rFonts w:ascii="Arial" w:eastAsia="Times New Roman" w:hAnsi="Arial" w:cs="Times New Roman"/>
          <w:sz w:val="24"/>
          <w:szCs w:val="24"/>
          <w:lang w:eastAsia="ar-SA"/>
        </w:rPr>
        <w:t xml:space="preserve"> не более 10</w:t>
      </w:r>
      <w:r w:rsidR="001B4721" w:rsidRPr="001B4721">
        <w:rPr>
          <w:rFonts w:ascii="Arial" w:eastAsia="Times New Roman" w:hAnsi="Arial" w:cs="Times New Roman"/>
          <w:sz w:val="24"/>
          <w:szCs w:val="24"/>
          <w:lang w:eastAsia="ar-SA"/>
        </w:rPr>
        <w:t> </w:t>
      </w:r>
      <w:r w:rsidRPr="001B4721">
        <w:rPr>
          <w:rFonts w:ascii="Arial" w:eastAsia="Times New Roman" w:hAnsi="Arial" w:cs="Times New Roman"/>
          <w:sz w:val="24"/>
          <w:szCs w:val="24"/>
          <w:lang w:eastAsia="ar-SA"/>
        </w:rPr>
        <w:t>л;</w:t>
      </w:r>
    </w:p>
    <w:p w14:paraId="53E3FC01" w14:textId="77777777" w:rsidR="009721E1" w:rsidRPr="001B4721" w:rsidRDefault="009721E1" w:rsidP="009721E1">
      <w:pPr>
        <w:widowControl w:val="0"/>
        <w:spacing w:after="0" w:line="360" w:lineRule="auto"/>
        <w:ind w:firstLine="567"/>
        <w:jc w:val="both"/>
        <w:rPr>
          <w:rFonts w:ascii="Arial" w:eastAsia="Times New Roman" w:hAnsi="Arial" w:cs="Times New Roman"/>
          <w:sz w:val="24"/>
          <w:szCs w:val="24"/>
          <w:lang w:eastAsia="ar-SA"/>
        </w:rPr>
      </w:pPr>
      <w:r w:rsidRPr="001B4721">
        <w:rPr>
          <w:rFonts w:ascii="Arial" w:eastAsia="Times New Roman" w:hAnsi="Arial" w:cs="Times New Roman"/>
          <w:sz w:val="24"/>
          <w:szCs w:val="24"/>
          <w:lang w:eastAsia="ar-SA"/>
        </w:rPr>
        <w:t>- подогреватели молока;</w:t>
      </w:r>
    </w:p>
    <w:p w14:paraId="0EE9036E" w14:textId="77777777" w:rsidR="009721E1" w:rsidRPr="001B4721" w:rsidRDefault="009721E1" w:rsidP="009721E1">
      <w:pPr>
        <w:widowControl w:val="0"/>
        <w:spacing w:after="0" w:line="360" w:lineRule="auto"/>
        <w:ind w:firstLine="567"/>
        <w:jc w:val="both"/>
        <w:rPr>
          <w:rFonts w:ascii="Arial" w:eastAsia="Times New Roman" w:hAnsi="Arial" w:cs="Times New Roman"/>
          <w:sz w:val="24"/>
          <w:szCs w:val="24"/>
          <w:lang w:eastAsia="ar-SA"/>
        </w:rPr>
      </w:pPr>
      <w:r w:rsidRPr="001B4721">
        <w:rPr>
          <w:rFonts w:ascii="Arial" w:eastAsia="Times New Roman" w:hAnsi="Arial" w:cs="Times New Roman"/>
          <w:sz w:val="24"/>
          <w:szCs w:val="24"/>
          <w:lang w:eastAsia="ar-SA"/>
        </w:rPr>
        <w:t xml:space="preserve">- скороварки с </w:t>
      </w:r>
      <w:r w:rsidRPr="001B4721">
        <w:rPr>
          <w:rFonts w:ascii="Arial" w:eastAsia="Times New Roman" w:hAnsi="Arial" w:cs="Times New Roman"/>
          <w:b/>
          <w:bCs/>
          <w:sz w:val="24"/>
          <w:szCs w:val="24"/>
          <w:lang w:eastAsia="ar-SA"/>
        </w:rPr>
        <w:t>номинальным давлением варки</w:t>
      </w:r>
      <w:r w:rsidRPr="001B4721">
        <w:rPr>
          <w:rFonts w:ascii="Arial" w:eastAsia="Times New Roman" w:hAnsi="Arial" w:cs="Times New Roman"/>
          <w:sz w:val="24"/>
          <w:szCs w:val="24"/>
          <w:lang w:eastAsia="ar-SA"/>
        </w:rPr>
        <w:t xml:space="preserve"> не более 140 кПа и </w:t>
      </w:r>
      <w:r w:rsidRPr="001B4721">
        <w:rPr>
          <w:rFonts w:ascii="Arial" w:eastAsia="Times New Roman" w:hAnsi="Arial" w:cs="Times New Roman"/>
          <w:b/>
          <w:bCs/>
          <w:sz w:val="24"/>
          <w:szCs w:val="24"/>
          <w:lang w:eastAsia="ar-SA"/>
        </w:rPr>
        <w:t>номинальным объемом</w:t>
      </w:r>
      <w:r w:rsidRPr="001B4721">
        <w:rPr>
          <w:rFonts w:ascii="Arial" w:eastAsia="Times New Roman" w:hAnsi="Arial" w:cs="Times New Roman"/>
          <w:sz w:val="24"/>
          <w:szCs w:val="24"/>
          <w:lang w:eastAsia="ar-SA"/>
        </w:rPr>
        <w:t xml:space="preserve"> не более 10 л;</w:t>
      </w:r>
    </w:p>
    <w:p w14:paraId="42F30753" w14:textId="77777777" w:rsidR="009721E1" w:rsidRPr="001B4721" w:rsidRDefault="009721E1" w:rsidP="009721E1">
      <w:pPr>
        <w:widowControl w:val="0"/>
        <w:spacing w:after="0" w:line="360" w:lineRule="auto"/>
        <w:ind w:firstLine="567"/>
        <w:jc w:val="both"/>
        <w:rPr>
          <w:rFonts w:ascii="Arial" w:eastAsia="Times New Roman" w:hAnsi="Arial" w:cs="Times New Roman"/>
          <w:sz w:val="24"/>
          <w:szCs w:val="24"/>
          <w:lang w:eastAsia="ar-SA"/>
        </w:rPr>
      </w:pPr>
      <w:r w:rsidRPr="001B4721">
        <w:rPr>
          <w:rFonts w:ascii="Arial" w:eastAsia="Times New Roman" w:hAnsi="Arial" w:cs="Times New Roman"/>
          <w:sz w:val="24"/>
          <w:szCs w:val="24"/>
          <w:lang w:eastAsia="ar-SA"/>
        </w:rPr>
        <w:t xml:space="preserve">- </w:t>
      </w:r>
      <w:r w:rsidRPr="001B4721">
        <w:rPr>
          <w:rFonts w:ascii="Arial" w:eastAsia="Times New Roman" w:hAnsi="Arial" w:cs="Times New Roman"/>
          <w:b/>
          <w:bCs/>
          <w:sz w:val="24"/>
          <w:szCs w:val="24"/>
          <w:lang w:eastAsia="ar-SA"/>
        </w:rPr>
        <w:t>рисоварки</w:t>
      </w:r>
      <w:r w:rsidRPr="001B4721">
        <w:rPr>
          <w:rFonts w:ascii="Arial" w:eastAsia="Times New Roman" w:hAnsi="Arial" w:cs="Times New Roman"/>
          <w:sz w:val="24"/>
          <w:szCs w:val="24"/>
          <w:lang w:eastAsia="ar-SA"/>
        </w:rPr>
        <w:t>;</w:t>
      </w:r>
    </w:p>
    <w:p w14:paraId="6AF19D68" w14:textId="77777777" w:rsidR="009721E1" w:rsidRPr="001B4721" w:rsidRDefault="009721E1" w:rsidP="009721E1">
      <w:pPr>
        <w:widowControl w:val="0"/>
        <w:spacing w:after="0" w:line="360" w:lineRule="auto"/>
        <w:ind w:firstLine="567"/>
        <w:jc w:val="both"/>
        <w:rPr>
          <w:rFonts w:ascii="Arial" w:eastAsia="Times New Roman" w:hAnsi="Arial" w:cs="Times New Roman"/>
          <w:sz w:val="24"/>
          <w:szCs w:val="24"/>
          <w:lang w:eastAsia="ar-SA"/>
        </w:rPr>
      </w:pPr>
      <w:r w:rsidRPr="001B4721">
        <w:rPr>
          <w:rFonts w:ascii="Arial" w:eastAsia="Times New Roman" w:hAnsi="Arial" w:cs="Times New Roman"/>
          <w:sz w:val="24"/>
          <w:szCs w:val="24"/>
          <w:lang w:eastAsia="ar-SA"/>
        </w:rPr>
        <w:t>- приборы медленной варки;</w:t>
      </w:r>
    </w:p>
    <w:p w14:paraId="2DBA8D8F" w14:textId="77777777" w:rsidR="009721E1" w:rsidRPr="001B4721" w:rsidRDefault="009721E1" w:rsidP="009721E1">
      <w:pPr>
        <w:widowControl w:val="0"/>
        <w:spacing w:after="0" w:line="360" w:lineRule="auto"/>
        <w:ind w:firstLine="567"/>
        <w:jc w:val="both"/>
        <w:rPr>
          <w:rFonts w:ascii="Arial" w:eastAsia="Times New Roman" w:hAnsi="Arial" w:cs="Times New Roman"/>
          <w:sz w:val="24"/>
          <w:szCs w:val="24"/>
          <w:lang w:eastAsia="ar-SA"/>
        </w:rPr>
      </w:pPr>
      <w:r w:rsidRPr="001B4721">
        <w:rPr>
          <w:rFonts w:ascii="Arial" w:eastAsia="Times New Roman" w:hAnsi="Arial" w:cs="Times New Roman"/>
          <w:sz w:val="24"/>
          <w:szCs w:val="24"/>
          <w:lang w:eastAsia="ar-SA"/>
        </w:rPr>
        <w:t xml:space="preserve">- </w:t>
      </w:r>
      <w:r w:rsidRPr="001B4721">
        <w:rPr>
          <w:rFonts w:ascii="Arial" w:eastAsia="Times New Roman" w:hAnsi="Arial" w:cs="Times New Roman"/>
          <w:b/>
          <w:bCs/>
          <w:sz w:val="24"/>
          <w:szCs w:val="24"/>
          <w:lang w:eastAsia="ar-SA"/>
        </w:rPr>
        <w:t>пароварки</w:t>
      </w:r>
      <w:r w:rsidRPr="001B4721">
        <w:rPr>
          <w:rFonts w:ascii="Arial" w:eastAsia="Times New Roman" w:hAnsi="Arial" w:cs="Times New Roman"/>
          <w:sz w:val="24"/>
          <w:szCs w:val="24"/>
          <w:lang w:eastAsia="ar-SA"/>
        </w:rPr>
        <w:t>;</w:t>
      </w:r>
    </w:p>
    <w:p w14:paraId="602B0908" w14:textId="77777777" w:rsidR="009721E1" w:rsidRPr="001B4721" w:rsidRDefault="009721E1" w:rsidP="009721E1">
      <w:pPr>
        <w:widowControl w:val="0"/>
        <w:spacing w:after="0" w:line="360" w:lineRule="auto"/>
        <w:ind w:firstLine="567"/>
        <w:jc w:val="both"/>
        <w:rPr>
          <w:rFonts w:ascii="Arial" w:eastAsia="Times New Roman" w:hAnsi="Arial" w:cs="Times New Roman"/>
          <w:sz w:val="24"/>
          <w:szCs w:val="24"/>
          <w:lang w:eastAsia="ar-SA"/>
        </w:rPr>
      </w:pPr>
      <w:r w:rsidRPr="001B4721">
        <w:rPr>
          <w:rFonts w:ascii="Arial" w:eastAsia="Times New Roman" w:hAnsi="Arial" w:cs="Times New Roman"/>
          <w:sz w:val="24"/>
          <w:szCs w:val="24"/>
          <w:lang w:eastAsia="ar-SA"/>
        </w:rPr>
        <w:lastRenderedPageBreak/>
        <w:t xml:space="preserve">- </w:t>
      </w:r>
      <w:r w:rsidRPr="001B4721">
        <w:rPr>
          <w:rFonts w:ascii="Arial" w:eastAsia="Times New Roman" w:hAnsi="Arial" w:cs="Times New Roman"/>
          <w:b/>
          <w:bCs/>
          <w:sz w:val="24"/>
          <w:szCs w:val="24"/>
          <w:lang w:eastAsia="ar-SA"/>
        </w:rPr>
        <w:t>приборы для приготовления соевого молока</w:t>
      </w:r>
      <w:r w:rsidRPr="001B4721">
        <w:rPr>
          <w:rFonts w:ascii="Arial" w:eastAsia="Times New Roman" w:hAnsi="Arial" w:cs="Times New Roman"/>
          <w:sz w:val="24"/>
          <w:szCs w:val="24"/>
          <w:lang w:eastAsia="ar-SA"/>
        </w:rPr>
        <w:t>;</w:t>
      </w:r>
    </w:p>
    <w:p w14:paraId="0305035D" w14:textId="77777777" w:rsidR="009721E1" w:rsidRPr="001B4721" w:rsidRDefault="009721E1" w:rsidP="009721E1">
      <w:pPr>
        <w:widowControl w:val="0"/>
        <w:spacing w:after="0" w:line="360" w:lineRule="auto"/>
        <w:ind w:firstLine="567"/>
        <w:jc w:val="both"/>
        <w:rPr>
          <w:rFonts w:ascii="Arial" w:eastAsia="Times New Roman" w:hAnsi="Arial" w:cs="Times New Roman"/>
          <w:sz w:val="24"/>
          <w:szCs w:val="24"/>
          <w:lang w:eastAsia="ar-SA"/>
        </w:rPr>
      </w:pPr>
      <w:r w:rsidRPr="001B4721">
        <w:rPr>
          <w:rFonts w:ascii="Arial" w:eastAsia="Times New Roman" w:hAnsi="Arial" w:cs="Times New Roman"/>
          <w:sz w:val="24"/>
          <w:szCs w:val="24"/>
          <w:lang w:eastAsia="ar-SA"/>
        </w:rPr>
        <w:t>- машина для приготовления чая;</w:t>
      </w:r>
    </w:p>
    <w:p w14:paraId="396113E4" w14:textId="77777777" w:rsidR="009721E1" w:rsidRPr="001B4721" w:rsidRDefault="009721E1" w:rsidP="009721E1">
      <w:pPr>
        <w:widowControl w:val="0"/>
        <w:spacing w:after="0" w:line="360" w:lineRule="auto"/>
        <w:ind w:firstLine="567"/>
        <w:jc w:val="both"/>
        <w:rPr>
          <w:rFonts w:ascii="Arial" w:eastAsia="Times New Roman" w:hAnsi="Arial" w:cs="Times New Roman"/>
          <w:sz w:val="24"/>
          <w:szCs w:val="24"/>
          <w:lang w:eastAsia="ar-SA"/>
        </w:rPr>
      </w:pPr>
      <w:r w:rsidRPr="001B4721">
        <w:rPr>
          <w:rFonts w:ascii="Arial" w:eastAsia="Times New Roman" w:hAnsi="Arial" w:cs="Times New Roman"/>
          <w:sz w:val="24"/>
          <w:szCs w:val="24"/>
          <w:lang w:eastAsia="ar-SA"/>
        </w:rPr>
        <w:t>- баки для кипячения белья;</w:t>
      </w:r>
    </w:p>
    <w:p w14:paraId="5A70D809" w14:textId="77777777" w:rsidR="009721E1" w:rsidRPr="001B4721" w:rsidRDefault="009721E1" w:rsidP="009721E1">
      <w:pPr>
        <w:widowControl w:val="0"/>
        <w:spacing w:after="0" w:line="360" w:lineRule="auto"/>
        <w:ind w:firstLine="567"/>
        <w:jc w:val="both"/>
        <w:rPr>
          <w:rFonts w:ascii="Arial" w:eastAsia="Times New Roman" w:hAnsi="Arial" w:cs="Times New Roman"/>
          <w:sz w:val="24"/>
          <w:szCs w:val="24"/>
          <w:lang w:eastAsia="ar-SA"/>
        </w:rPr>
      </w:pPr>
      <w:r w:rsidRPr="001B4721">
        <w:rPr>
          <w:rFonts w:ascii="Arial" w:eastAsia="Times New Roman" w:hAnsi="Arial" w:cs="Times New Roman"/>
          <w:sz w:val="24"/>
          <w:szCs w:val="24"/>
          <w:lang w:eastAsia="ar-SA"/>
        </w:rPr>
        <w:t>- приборы для приготовления йогурта.</w:t>
      </w:r>
    </w:p>
    <w:p w14:paraId="361CAB42" w14:textId="7EFE390A" w:rsidR="009721E1" w:rsidRPr="001B4721" w:rsidRDefault="001B4721" w:rsidP="009721E1">
      <w:pPr>
        <w:widowControl w:val="0"/>
        <w:spacing w:after="0" w:line="360" w:lineRule="auto"/>
        <w:ind w:firstLine="567"/>
        <w:jc w:val="both"/>
        <w:rPr>
          <w:rFonts w:ascii="Arial" w:eastAsia="Times New Roman" w:hAnsi="Arial" w:cs="Times New Roman"/>
          <w:sz w:val="24"/>
          <w:szCs w:val="24"/>
          <w:lang w:eastAsia="ar-SA"/>
        </w:rPr>
      </w:pPr>
      <w:r w:rsidRPr="001B4721">
        <w:rPr>
          <w:rFonts w:ascii="Arial" w:eastAsia="Times New Roman" w:hAnsi="Arial" w:cs="Times New Roman"/>
          <w:sz w:val="24"/>
          <w:szCs w:val="24"/>
          <w:lang w:eastAsia="ar-SA"/>
        </w:rPr>
        <w:t>Приборы могут выполнять несколько функций.</w:t>
      </w:r>
    </w:p>
    <w:p w14:paraId="1DB9D27B" w14:textId="7708F186" w:rsidR="001B4721" w:rsidRDefault="00B7031B" w:rsidP="001B4721">
      <w:pPr>
        <w:widowControl w:val="0"/>
        <w:spacing w:after="0" w:line="360" w:lineRule="auto"/>
        <w:ind w:firstLine="567"/>
        <w:jc w:val="both"/>
        <w:rPr>
          <w:rFonts w:ascii="Arial" w:eastAsia="Times New Roman" w:hAnsi="Arial" w:cs="Times New Roman"/>
          <w:sz w:val="24"/>
          <w:szCs w:val="24"/>
          <w:lang w:eastAsia="ar-SA"/>
        </w:rPr>
      </w:pPr>
      <w:r w:rsidRPr="001B4721">
        <w:rPr>
          <w:rFonts w:ascii="Arial" w:eastAsia="Times New Roman" w:hAnsi="Arial" w:cs="Times New Roman"/>
          <w:sz w:val="24"/>
          <w:szCs w:val="24"/>
          <w:lang w:eastAsia="ar-SA"/>
        </w:rPr>
        <w:t>Приборы, не предназначенные для бытового использования, но которые, тем не менее, могут быть источником опасности для людей, например приборы, используемые неспециалистами в магазинах, в легкой промышленности и на фермах, входят в область распро</w:t>
      </w:r>
      <w:r w:rsidR="00E406E4" w:rsidRPr="001B4721">
        <w:rPr>
          <w:rFonts w:ascii="Arial" w:eastAsia="Times New Roman" w:hAnsi="Arial" w:cs="Times New Roman"/>
          <w:sz w:val="24"/>
          <w:szCs w:val="24"/>
          <w:lang w:eastAsia="ar-SA"/>
        </w:rPr>
        <w:t xml:space="preserve">странения настоящего стандарта. </w:t>
      </w:r>
      <w:r w:rsidR="001B4721" w:rsidRPr="001B4721">
        <w:rPr>
          <w:rFonts w:ascii="Arial" w:eastAsia="Times New Roman" w:hAnsi="Arial" w:cs="Times New Roman"/>
          <w:sz w:val="24"/>
          <w:szCs w:val="24"/>
          <w:lang w:eastAsia="ar-SA"/>
        </w:rPr>
        <w:t>Примерами таких приборов являются</w:t>
      </w:r>
      <w:r w:rsidR="00A337A8">
        <w:rPr>
          <w:rFonts w:ascii="Arial" w:eastAsia="Times New Roman" w:hAnsi="Arial" w:cs="Times New Roman"/>
          <w:sz w:val="24"/>
          <w:szCs w:val="24"/>
          <w:lang w:eastAsia="ar-SA"/>
        </w:rPr>
        <w:t>:</w:t>
      </w:r>
      <w:r w:rsidR="001B4721">
        <w:rPr>
          <w:rFonts w:ascii="Arial" w:eastAsia="Times New Roman" w:hAnsi="Arial" w:cs="Times New Roman"/>
          <w:sz w:val="24"/>
          <w:szCs w:val="24"/>
          <w:lang w:eastAsia="ar-SA"/>
        </w:rPr>
        <w:t xml:space="preserve"> </w:t>
      </w:r>
      <w:r w:rsidR="00A337A8">
        <w:rPr>
          <w:rFonts w:ascii="Arial" w:eastAsia="Times New Roman" w:hAnsi="Arial" w:cs="Times New Roman"/>
          <w:sz w:val="24"/>
          <w:szCs w:val="24"/>
          <w:lang w:eastAsia="ar-SA"/>
        </w:rPr>
        <w:t xml:space="preserve">клееварки с водяной баней, </w:t>
      </w:r>
      <w:r w:rsidR="001B4721" w:rsidRPr="001B4721">
        <w:rPr>
          <w:rFonts w:ascii="Arial" w:eastAsia="Times New Roman" w:hAnsi="Arial" w:cs="Times New Roman"/>
          <w:sz w:val="24"/>
          <w:szCs w:val="24"/>
          <w:lang w:eastAsia="ar-SA"/>
        </w:rPr>
        <w:t>подогреватели корма для скота</w:t>
      </w:r>
      <w:r w:rsidR="00A337A8">
        <w:rPr>
          <w:rFonts w:ascii="Arial" w:eastAsia="Times New Roman" w:hAnsi="Arial" w:cs="Times New Roman"/>
          <w:sz w:val="24"/>
          <w:szCs w:val="24"/>
          <w:lang w:eastAsia="ar-SA"/>
        </w:rPr>
        <w:t xml:space="preserve"> и </w:t>
      </w:r>
      <w:r w:rsidR="001B4721" w:rsidRPr="001B4721">
        <w:rPr>
          <w:rFonts w:ascii="Arial" w:eastAsia="Times New Roman" w:hAnsi="Arial" w:cs="Times New Roman"/>
          <w:sz w:val="24"/>
          <w:szCs w:val="24"/>
          <w:lang w:eastAsia="ar-SA"/>
        </w:rPr>
        <w:t>стерилизаторы.</w:t>
      </w:r>
    </w:p>
    <w:p w14:paraId="0921BBAC" w14:textId="75B94BA3" w:rsidR="001B4721" w:rsidRDefault="00A337A8" w:rsidP="00E406E4">
      <w:pPr>
        <w:widowControl w:val="0"/>
        <w:spacing w:after="0" w:line="360" w:lineRule="auto"/>
        <w:ind w:firstLine="567"/>
        <w:jc w:val="both"/>
        <w:rPr>
          <w:rFonts w:ascii="Arial" w:eastAsia="Times New Roman" w:hAnsi="Arial" w:cs="Times New Roman"/>
          <w:sz w:val="24"/>
          <w:szCs w:val="24"/>
          <w:lang w:eastAsia="ar-SA"/>
        </w:rPr>
      </w:pPr>
      <w:r w:rsidRPr="00A337A8">
        <w:rPr>
          <w:rFonts w:ascii="Arial" w:eastAsia="Times New Roman" w:hAnsi="Arial" w:cs="Times New Roman"/>
          <w:sz w:val="24"/>
          <w:szCs w:val="24"/>
          <w:lang w:eastAsia="ar-SA"/>
        </w:rPr>
        <w:t>Однако, если прибор предназначен для профессионального использования в коммерческих целях, он не считается предназначенным только для бытового и аналогичного назначения.</w:t>
      </w:r>
    </w:p>
    <w:p w14:paraId="4A024C0C" w14:textId="77777777" w:rsidR="00232F77" w:rsidRPr="00A337A8" w:rsidRDefault="00232F77" w:rsidP="00232F77">
      <w:pPr>
        <w:widowControl w:val="0"/>
        <w:spacing w:after="0" w:line="360" w:lineRule="auto"/>
        <w:ind w:firstLine="567"/>
        <w:jc w:val="both"/>
        <w:rPr>
          <w:rFonts w:ascii="Arial" w:eastAsia="Times New Roman" w:hAnsi="Arial" w:cs="Times New Roman"/>
          <w:sz w:val="24"/>
          <w:szCs w:val="24"/>
          <w:lang w:eastAsia="ar-SA"/>
        </w:rPr>
      </w:pPr>
      <w:r w:rsidRPr="00A337A8">
        <w:rPr>
          <w:rFonts w:ascii="Arial" w:eastAsia="Times New Roman" w:hAnsi="Arial" w:cs="Times New Roman"/>
          <w:sz w:val="24"/>
          <w:szCs w:val="24"/>
          <w:lang w:eastAsia="ar-SA"/>
        </w:rPr>
        <w:t>Настоящий стандарт устанавливает основные виды опасностей при использовании приборов, с которыми пользователи сталкиваются внутри и вне дома. Настоящий стандарт не учитывает опасности, возникающие:</w:t>
      </w:r>
    </w:p>
    <w:p w14:paraId="552C5109" w14:textId="77777777" w:rsidR="00232F77" w:rsidRPr="00A337A8" w:rsidRDefault="00232F77" w:rsidP="00232F77">
      <w:pPr>
        <w:widowControl w:val="0"/>
        <w:spacing w:after="0" w:line="360" w:lineRule="auto"/>
        <w:ind w:firstLine="567"/>
        <w:jc w:val="both"/>
        <w:rPr>
          <w:rFonts w:ascii="Arial" w:eastAsia="Times New Roman" w:hAnsi="Arial" w:cs="Times New Roman"/>
          <w:sz w:val="24"/>
          <w:szCs w:val="24"/>
          <w:lang w:eastAsia="ar-SA"/>
        </w:rPr>
      </w:pPr>
      <w:r w:rsidRPr="00A337A8">
        <w:rPr>
          <w:rFonts w:ascii="Arial" w:eastAsia="Times New Roman" w:hAnsi="Arial" w:cs="Times New Roman"/>
          <w:sz w:val="24"/>
          <w:szCs w:val="24"/>
          <w:lang w:eastAsia="ar-SA"/>
        </w:rPr>
        <w:t>- при использовании приборов без надзора и инструкций пользователями (включая детей), у которых есть физические, нервные или психические отклонения или недостаток опыта и знаний, препятствующие безопасной эксплуатации прибора без надзора и инструкций;</w:t>
      </w:r>
    </w:p>
    <w:p w14:paraId="202D9698" w14:textId="77777777" w:rsidR="00232F77" w:rsidRPr="00A337A8" w:rsidRDefault="00232F77" w:rsidP="00232F77">
      <w:pPr>
        <w:widowControl w:val="0"/>
        <w:spacing w:after="0" w:line="360" w:lineRule="auto"/>
        <w:ind w:firstLine="567"/>
        <w:jc w:val="both"/>
        <w:rPr>
          <w:rFonts w:ascii="Arial" w:eastAsia="Times New Roman" w:hAnsi="Arial" w:cs="Times New Roman"/>
          <w:sz w:val="24"/>
          <w:szCs w:val="24"/>
          <w:lang w:eastAsia="ar-SA"/>
        </w:rPr>
      </w:pPr>
      <w:r w:rsidRPr="00A337A8">
        <w:rPr>
          <w:rFonts w:ascii="Arial" w:eastAsia="Times New Roman" w:hAnsi="Arial" w:cs="Times New Roman"/>
          <w:sz w:val="24"/>
          <w:szCs w:val="24"/>
          <w:lang w:eastAsia="ar-SA"/>
        </w:rPr>
        <w:t>- при использовании приборов детьми для игр.</w:t>
      </w:r>
    </w:p>
    <w:p w14:paraId="26D08F8F" w14:textId="77777777" w:rsidR="00232F77" w:rsidRPr="00A337A8" w:rsidRDefault="00232F77" w:rsidP="00232F77">
      <w:pPr>
        <w:widowControl w:val="0"/>
        <w:spacing w:after="0" w:line="360" w:lineRule="auto"/>
        <w:ind w:firstLine="567"/>
        <w:jc w:val="both"/>
        <w:rPr>
          <w:rFonts w:ascii="Arial" w:eastAsia="Times New Roman" w:hAnsi="Arial" w:cs="Times New Roman"/>
          <w:sz w:val="24"/>
          <w:szCs w:val="24"/>
          <w:lang w:eastAsia="ar-SA"/>
        </w:rPr>
      </w:pPr>
      <w:r w:rsidRPr="00A337A8">
        <w:rPr>
          <w:rFonts w:ascii="Arial" w:eastAsia="Times New Roman" w:hAnsi="Arial" w:cs="Times New Roman"/>
          <w:sz w:val="24"/>
          <w:szCs w:val="24"/>
          <w:lang w:eastAsia="ar-SA"/>
        </w:rPr>
        <w:t>Необходимо обратить внимание на следующее:</w:t>
      </w:r>
    </w:p>
    <w:p w14:paraId="2A2029DC" w14:textId="77777777" w:rsidR="00232F77" w:rsidRPr="00A337A8" w:rsidRDefault="00232F77" w:rsidP="00232F77">
      <w:pPr>
        <w:widowControl w:val="0"/>
        <w:spacing w:after="0" w:line="360" w:lineRule="auto"/>
        <w:ind w:firstLine="567"/>
        <w:jc w:val="both"/>
        <w:rPr>
          <w:rFonts w:ascii="Arial" w:eastAsia="Times New Roman" w:hAnsi="Arial" w:cs="Times New Roman"/>
          <w:sz w:val="24"/>
          <w:szCs w:val="24"/>
          <w:lang w:eastAsia="ar-SA"/>
        </w:rPr>
      </w:pPr>
      <w:r w:rsidRPr="00A337A8">
        <w:rPr>
          <w:rFonts w:ascii="Arial" w:eastAsia="Times New Roman" w:hAnsi="Arial" w:cs="Times New Roman"/>
          <w:sz w:val="24"/>
          <w:szCs w:val="24"/>
          <w:lang w:eastAsia="ar-SA"/>
        </w:rPr>
        <w:t>- для приборов, предназначенных для использования в транспортных средствах или на борту судов или самолетов, могут быть необходимы дополнительные требования;</w:t>
      </w:r>
    </w:p>
    <w:p w14:paraId="3A125BFD" w14:textId="4C809D9F" w:rsidR="00A337A8" w:rsidRPr="003B66A1" w:rsidRDefault="00232F77" w:rsidP="003B66A1">
      <w:pPr>
        <w:widowControl w:val="0"/>
        <w:spacing w:after="0" w:line="360" w:lineRule="auto"/>
        <w:ind w:firstLine="567"/>
        <w:jc w:val="both"/>
        <w:rPr>
          <w:rFonts w:ascii="Arial" w:eastAsia="Times New Roman" w:hAnsi="Arial" w:cs="Times New Roman"/>
          <w:sz w:val="24"/>
          <w:szCs w:val="24"/>
          <w:lang w:eastAsia="ar-SA"/>
        </w:rPr>
      </w:pPr>
      <w:r w:rsidRPr="00A337A8">
        <w:rPr>
          <w:rFonts w:ascii="Arial" w:eastAsia="Times New Roman" w:hAnsi="Arial" w:cs="Times New Roman"/>
          <w:sz w:val="24"/>
          <w:szCs w:val="24"/>
          <w:lang w:eastAsia="ar-SA"/>
        </w:rPr>
        <w:t xml:space="preserve">- во многих странах национальные органы здравоохранения, охраны труда и др. предъявляют к приборам дополнительные </w:t>
      </w:r>
      <w:r w:rsidRPr="003B66A1">
        <w:rPr>
          <w:rFonts w:ascii="Arial" w:eastAsia="Times New Roman" w:hAnsi="Arial" w:cs="Times New Roman"/>
          <w:sz w:val="24"/>
          <w:szCs w:val="24"/>
          <w:lang w:eastAsia="ar-SA"/>
        </w:rPr>
        <w:t>требования</w:t>
      </w:r>
      <w:r w:rsidR="003B66A1" w:rsidRPr="003B66A1">
        <w:rPr>
          <w:rFonts w:ascii="Arial" w:eastAsia="Times New Roman" w:hAnsi="Arial" w:cs="Times New Roman"/>
          <w:sz w:val="24"/>
          <w:szCs w:val="24"/>
          <w:lang w:eastAsia="ar-SA"/>
        </w:rPr>
        <w:t xml:space="preserve">, а также </w:t>
      </w:r>
      <w:bookmarkStart w:id="0" w:name="P0029"/>
      <w:bookmarkEnd w:id="0"/>
      <w:r w:rsidR="003B66A1" w:rsidRPr="003B66A1">
        <w:rPr>
          <w:rFonts w:ascii="Arial" w:eastAsia="Times New Roman" w:hAnsi="Arial" w:cs="Times New Roman"/>
          <w:sz w:val="24"/>
          <w:szCs w:val="24"/>
          <w:lang w:eastAsia="ar-SA"/>
        </w:rPr>
        <w:t>д</w:t>
      </w:r>
      <w:r w:rsidR="00A337A8" w:rsidRPr="003B66A1">
        <w:rPr>
          <w:rFonts w:ascii="Arial" w:eastAsia="Times New Roman" w:hAnsi="Arial" w:cs="Times New Roman"/>
          <w:sz w:val="24"/>
          <w:szCs w:val="24"/>
          <w:lang w:eastAsia="ar-SA"/>
        </w:rPr>
        <w:t>ля скороварок устан</w:t>
      </w:r>
      <w:r w:rsidR="003B66A1" w:rsidRPr="003B66A1">
        <w:rPr>
          <w:rFonts w:ascii="Arial" w:eastAsia="Times New Roman" w:hAnsi="Arial" w:cs="Times New Roman"/>
          <w:sz w:val="24"/>
          <w:szCs w:val="24"/>
          <w:lang w:eastAsia="ar-SA"/>
        </w:rPr>
        <w:t>а</w:t>
      </w:r>
      <w:r w:rsidR="00A337A8" w:rsidRPr="003B66A1">
        <w:rPr>
          <w:rFonts w:ascii="Arial" w:eastAsia="Times New Roman" w:hAnsi="Arial" w:cs="Times New Roman"/>
          <w:sz w:val="24"/>
          <w:szCs w:val="24"/>
          <w:lang w:eastAsia="ar-SA"/>
        </w:rPr>
        <w:t>вл</w:t>
      </w:r>
      <w:r w:rsidR="003B66A1" w:rsidRPr="003B66A1">
        <w:rPr>
          <w:rFonts w:ascii="Arial" w:eastAsia="Times New Roman" w:hAnsi="Arial" w:cs="Times New Roman"/>
          <w:sz w:val="24"/>
          <w:szCs w:val="24"/>
          <w:lang w:eastAsia="ar-SA"/>
        </w:rPr>
        <w:t>ивают</w:t>
      </w:r>
      <w:r w:rsidR="00A337A8" w:rsidRPr="003B66A1">
        <w:rPr>
          <w:rFonts w:ascii="Arial" w:eastAsia="Times New Roman" w:hAnsi="Arial" w:cs="Times New Roman"/>
          <w:sz w:val="24"/>
          <w:szCs w:val="24"/>
          <w:lang w:eastAsia="ar-SA"/>
        </w:rPr>
        <w:t xml:space="preserve"> дополнительные требования к емкостям, работающим под давлением.</w:t>
      </w:r>
    </w:p>
    <w:p w14:paraId="55510D2F" w14:textId="4A019733" w:rsidR="00396C9C" w:rsidRPr="003B66A1" w:rsidRDefault="00396C9C" w:rsidP="00396C9C">
      <w:pPr>
        <w:widowControl w:val="0"/>
        <w:spacing w:after="0" w:line="360" w:lineRule="auto"/>
        <w:ind w:firstLine="567"/>
        <w:jc w:val="both"/>
        <w:rPr>
          <w:rFonts w:ascii="Arial" w:eastAsia="Times New Roman" w:hAnsi="Arial" w:cs="Times New Roman"/>
          <w:sz w:val="24"/>
          <w:szCs w:val="24"/>
          <w:lang w:eastAsia="ar-SA"/>
        </w:rPr>
      </w:pPr>
      <w:r w:rsidRPr="003B66A1">
        <w:rPr>
          <w:rFonts w:ascii="Arial" w:eastAsia="Times New Roman" w:hAnsi="Arial" w:cs="Times New Roman"/>
          <w:sz w:val="24"/>
          <w:szCs w:val="24"/>
          <w:lang w:eastAsia="ar-SA"/>
        </w:rPr>
        <w:t>Настоящий стандарт не распространяется:</w:t>
      </w:r>
    </w:p>
    <w:p w14:paraId="69C0BF2D" w14:textId="77777777" w:rsidR="00A337A8" w:rsidRPr="003B66A1" w:rsidRDefault="00A337A8" w:rsidP="00A337A8">
      <w:pPr>
        <w:widowControl w:val="0"/>
        <w:spacing w:after="0" w:line="360" w:lineRule="auto"/>
        <w:ind w:firstLine="567"/>
        <w:jc w:val="both"/>
        <w:rPr>
          <w:rFonts w:ascii="Arial" w:eastAsia="Times New Roman" w:hAnsi="Arial" w:cs="Times New Roman"/>
          <w:sz w:val="24"/>
          <w:szCs w:val="24"/>
          <w:lang w:eastAsia="ar-SA"/>
        </w:rPr>
      </w:pPr>
      <w:r w:rsidRPr="003B66A1">
        <w:rPr>
          <w:rFonts w:ascii="Arial" w:eastAsia="Times New Roman" w:hAnsi="Arial" w:cs="Times New Roman"/>
          <w:sz w:val="24"/>
          <w:szCs w:val="24"/>
          <w:lang w:eastAsia="ar-SA"/>
        </w:rPr>
        <w:t>- на сковороды и фритюрницы (IEC 60335-2-13);</w:t>
      </w:r>
    </w:p>
    <w:p w14:paraId="33570CDD" w14:textId="2D15F67D" w:rsidR="00A337A8" w:rsidRPr="003B66A1" w:rsidRDefault="00A337A8" w:rsidP="00A337A8">
      <w:pPr>
        <w:widowControl w:val="0"/>
        <w:spacing w:after="0" w:line="360" w:lineRule="auto"/>
        <w:ind w:firstLine="567"/>
        <w:jc w:val="both"/>
        <w:rPr>
          <w:rFonts w:ascii="Arial" w:eastAsia="Times New Roman" w:hAnsi="Arial" w:cs="Times New Roman"/>
          <w:sz w:val="24"/>
          <w:szCs w:val="24"/>
          <w:lang w:eastAsia="ar-SA"/>
        </w:rPr>
      </w:pPr>
      <w:r w:rsidRPr="003B66A1">
        <w:rPr>
          <w:rFonts w:ascii="Arial" w:eastAsia="Times New Roman" w:hAnsi="Arial" w:cs="Times New Roman"/>
          <w:sz w:val="24"/>
          <w:szCs w:val="24"/>
          <w:lang w:eastAsia="ar-SA"/>
        </w:rPr>
        <w:t>- аккумуляционные водонагреватели (IEC 60335-2-21);</w:t>
      </w:r>
    </w:p>
    <w:p w14:paraId="5513DDEF" w14:textId="660DCE99" w:rsidR="00A337A8" w:rsidRPr="003B66A1" w:rsidRDefault="00A337A8" w:rsidP="00A337A8">
      <w:pPr>
        <w:widowControl w:val="0"/>
        <w:spacing w:after="0" w:line="360" w:lineRule="auto"/>
        <w:ind w:firstLine="567"/>
        <w:jc w:val="both"/>
        <w:rPr>
          <w:rFonts w:ascii="Arial" w:eastAsia="Times New Roman" w:hAnsi="Arial" w:cs="Times New Roman"/>
          <w:sz w:val="24"/>
          <w:szCs w:val="24"/>
          <w:lang w:eastAsia="ar-SA"/>
        </w:rPr>
      </w:pPr>
      <w:r w:rsidRPr="003B66A1">
        <w:rPr>
          <w:rFonts w:ascii="Arial" w:eastAsia="Times New Roman" w:hAnsi="Arial" w:cs="Times New Roman"/>
          <w:sz w:val="24"/>
          <w:szCs w:val="24"/>
          <w:lang w:eastAsia="ar-SA"/>
        </w:rPr>
        <w:t>- проточные водонагреватели (IEC 60335-2-35);</w:t>
      </w:r>
    </w:p>
    <w:p w14:paraId="0FF10580" w14:textId="1263BE85" w:rsidR="00A337A8" w:rsidRPr="003B66A1" w:rsidRDefault="00A337A8" w:rsidP="00A337A8">
      <w:pPr>
        <w:widowControl w:val="0"/>
        <w:spacing w:after="0" w:line="360" w:lineRule="auto"/>
        <w:ind w:firstLine="567"/>
        <w:jc w:val="both"/>
        <w:rPr>
          <w:rFonts w:ascii="Arial" w:eastAsia="Times New Roman" w:hAnsi="Arial" w:cs="Times New Roman"/>
          <w:sz w:val="24"/>
          <w:szCs w:val="24"/>
          <w:lang w:eastAsia="ar-SA"/>
        </w:rPr>
      </w:pPr>
      <w:r w:rsidRPr="003B66A1">
        <w:rPr>
          <w:rFonts w:ascii="Arial" w:eastAsia="Times New Roman" w:hAnsi="Arial" w:cs="Times New Roman"/>
          <w:sz w:val="24"/>
          <w:szCs w:val="24"/>
          <w:lang w:eastAsia="ar-SA"/>
        </w:rPr>
        <w:t>- приборы для очистки поверхностей с использованием жидкостей или пара (IEC</w:t>
      </w:r>
      <w:r w:rsidR="003B66A1" w:rsidRPr="003B66A1">
        <w:rPr>
          <w:rFonts w:ascii="Arial" w:eastAsia="Times New Roman" w:hAnsi="Arial" w:cs="Times New Roman"/>
          <w:sz w:val="24"/>
          <w:szCs w:val="24"/>
          <w:lang w:eastAsia="ar-SA"/>
        </w:rPr>
        <w:t> </w:t>
      </w:r>
      <w:r w:rsidRPr="003B66A1">
        <w:rPr>
          <w:rFonts w:ascii="Arial" w:eastAsia="Times New Roman" w:hAnsi="Arial" w:cs="Times New Roman"/>
          <w:sz w:val="24"/>
          <w:szCs w:val="24"/>
          <w:lang w:eastAsia="ar-SA"/>
        </w:rPr>
        <w:t>60335-2-54);</w:t>
      </w:r>
    </w:p>
    <w:p w14:paraId="628AE1F0" w14:textId="6C481953" w:rsidR="00A337A8" w:rsidRPr="003B66A1" w:rsidRDefault="00A337A8" w:rsidP="00A337A8">
      <w:pPr>
        <w:widowControl w:val="0"/>
        <w:spacing w:after="0" w:line="360" w:lineRule="auto"/>
        <w:ind w:firstLine="567"/>
        <w:jc w:val="both"/>
        <w:rPr>
          <w:rFonts w:ascii="Arial" w:eastAsia="Times New Roman" w:hAnsi="Arial" w:cs="Times New Roman"/>
          <w:sz w:val="24"/>
          <w:szCs w:val="24"/>
          <w:lang w:eastAsia="ar-SA"/>
        </w:rPr>
      </w:pPr>
      <w:r w:rsidRPr="003B66A1">
        <w:rPr>
          <w:rFonts w:ascii="Arial" w:eastAsia="Times New Roman" w:hAnsi="Arial" w:cs="Times New Roman"/>
          <w:sz w:val="24"/>
          <w:szCs w:val="24"/>
          <w:lang w:eastAsia="ar-SA"/>
        </w:rPr>
        <w:lastRenderedPageBreak/>
        <w:t>- переносные погружные нагреватели (IEC 60335-2-74);</w:t>
      </w:r>
    </w:p>
    <w:p w14:paraId="02562471" w14:textId="25170E08" w:rsidR="00A337A8" w:rsidRPr="003B66A1" w:rsidRDefault="00A337A8" w:rsidP="00A337A8">
      <w:pPr>
        <w:widowControl w:val="0"/>
        <w:spacing w:after="0" w:line="360" w:lineRule="auto"/>
        <w:ind w:firstLine="567"/>
        <w:jc w:val="both"/>
        <w:rPr>
          <w:rFonts w:ascii="Arial" w:eastAsia="Times New Roman" w:hAnsi="Arial" w:cs="Times New Roman"/>
          <w:sz w:val="24"/>
          <w:szCs w:val="24"/>
          <w:lang w:eastAsia="ar-SA"/>
        </w:rPr>
      </w:pPr>
      <w:r w:rsidRPr="003B66A1">
        <w:rPr>
          <w:rFonts w:ascii="Arial" w:eastAsia="Times New Roman" w:hAnsi="Arial" w:cs="Times New Roman"/>
          <w:sz w:val="24"/>
          <w:szCs w:val="24"/>
          <w:lang w:eastAsia="ar-SA"/>
        </w:rPr>
        <w:t>- торговые дозирующие устройства и торговые автоматы (IEC 60335-2-75);</w:t>
      </w:r>
    </w:p>
    <w:p w14:paraId="247AB27B" w14:textId="3933AB3D" w:rsidR="00A337A8" w:rsidRPr="003B66A1" w:rsidRDefault="00A337A8" w:rsidP="00A337A8">
      <w:pPr>
        <w:widowControl w:val="0"/>
        <w:spacing w:after="0" w:line="360" w:lineRule="auto"/>
        <w:ind w:firstLine="567"/>
        <w:jc w:val="both"/>
        <w:rPr>
          <w:rFonts w:ascii="Arial" w:eastAsia="Times New Roman" w:hAnsi="Arial" w:cs="Times New Roman"/>
          <w:sz w:val="24"/>
          <w:szCs w:val="24"/>
          <w:lang w:eastAsia="ar-SA"/>
        </w:rPr>
      </w:pPr>
      <w:r w:rsidRPr="003B66A1">
        <w:rPr>
          <w:rFonts w:ascii="Arial" w:eastAsia="Times New Roman" w:hAnsi="Arial" w:cs="Times New Roman"/>
          <w:sz w:val="24"/>
          <w:szCs w:val="24"/>
          <w:lang w:eastAsia="ar-SA"/>
        </w:rPr>
        <w:t>- приборы для медицинских целей (IEC 60601);</w:t>
      </w:r>
    </w:p>
    <w:p w14:paraId="1C5EF05F" w14:textId="0CA493FE" w:rsidR="00A337A8" w:rsidRPr="003B66A1" w:rsidRDefault="00A337A8" w:rsidP="00A337A8">
      <w:pPr>
        <w:widowControl w:val="0"/>
        <w:spacing w:after="0" w:line="360" w:lineRule="auto"/>
        <w:ind w:firstLine="567"/>
        <w:jc w:val="both"/>
        <w:rPr>
          <w:rFonts w:ascii="Arial" w:eastAsia="Times New Roman" w:hAnsi="Arial" w:cs="Times New Roman"/>
          <w:sz w:val="24"/>
          <w:szCs w:val="24"/>
          <w:lang w:eastAsia="ar-SA"/>
        </w:rPr>
      </w:pPr>
      <w:r w:rsidRPr="003B66A1">
        <w:rPr>
          <w:rFonts w:ascii="Arial" w:eastAsia="Times New Roman" w:hAnsi="Arial" w:cs="Times New Roman"/>
          <w:sz w:val="24"/>
          <w:szCs w:val="24"/>
          <w:lang w:eastAsia="ar-SA"/>
        </w:rPr>
        <w:t>- приборы, предназначенные исключительно для промышленных целей;</w:t>
      </w:r>
    </w:p>
    <w:p w14:paraId="621E93D9" w14:textId="1360E329" w:rsidR="00A337A8" w:rsidRPr="003B66A1" w:rsidRDefault="00A337A8" w:rsidP="00A337A8">
      <w:pPr>
        <w:widowControl w:val="0"/>
        <w:spacing w:after="0" w:line="360" w:lineRule="auto"/>
        <w:ind w:firstLine="567"/>
        <w:jc w:val="both"/>
        <w:rPr>
          <w:rFonts w:ascii="Arial" w:eastAsia="Times New Roman" w:hAnsi="Arial" w:cs="Times New Roman"/>
          <w:sz w:val="24"/>
          <w:szCs w:val="24"/>
          <w:lang w:eastAsia="ar-SA"/>
        </w:rPr>
      </w:pPr>
      <w:r w:rsidRPr="003B66A1">
        <w:rPr>
          <w:rFonts w:ascii="Arial" w:eastAsia="Times New Roman" w:hAnsi="Arial" w:cs="Times New Roman"/>
          <w:sz w:val="24"/>
          <w:szCs w:val="24"/>
          <w:lang w:eastAsia="ar-SA"/>
        </w:rPr>
        <w:t>- приборы, предназначенные для использования в местах, где существуют особые условия, в частности нахождение в коррозионной или взрывоопасной атмосфере (пыль, пар или газ);</w:t>
      </w:r>
    </w:p>
    <w:p w14:paraId="00888FD7" w14:textId="3DBA6D1D" w:rsidR="00A337A8" w:rsidRPr="003B66A1" w:rsidRDefault="00A337A8" w:rsidP="00A337A8">
      <w:pPr>
        <w:widowControl w:val="0"/>
        <w:spacing w:after="0" w:line="360" w:lineRule="auto"/>
        <w:ind w:firstLine="567"/>
        <w:jc w:val="both"/>
        <w:rPr>
          <w:rFonts w:ascii="Arial" w:eastAsia="Times New Roman" w:hAnsi="Arial" w:cs="Times New Roman"/>
          <w:sz w:val="24"/>
          <w:szCs w:val="24"/>
          <w:lang w:eastAsia="ar-SA"/>
        </w:rPr>
      </w:pPr>
      <w:r w:rsidRPr="003B66A1">
        <w:rPr>
          <w:rFonts w:ascii="Arial" w:eastAsia="Times New Roman" w:hAnsi="Arial" w:cs="Times New Roman"/>
          <w:sz w:val="24"/>
          <w:szCs w:val="24"/>
          <w:lang w:eastAsia="ar-SA"/>
        </w:rPr>
        <w:t>- приборы для высокочастотного нагрева;</w:t>
      </w:r>
    </w:p>
    <w:p w14:paraId="120258BD" w14:textId="35942E3A" w:rsidR="00A337A8" w:rsidRPr="003B66A1" w:rsidRDefault="003B66A1" w:rsidP="00A337A8">
      <w:pPr>
        <w:widowControl w:val="0"/>
        <w:spacing w:after="0" w:line="360" w:lineRule="auto"/>
        <w:ind w:firstLine="567"/>
        <w:jc w:val="both"/>
        <w:rPr>
          <w:rFonts w:ascii="Arial" w:eastAsia="Times New Roman" w:hAnsi="Arial" w:cs="Times New Roman"/>
          <w:sz w:val="24"/>
          <w:szCs w:val="24"/>
          <w:lang w:eastAsia="ar-SA"/>
        </w:rPr>
      </w:pPr>
      <w:r w:rsidRPr="003B66A1">
        <w:rPr>
          <w:rFonts w:ascii="Arial" w:eastAsia="Times New Roman" w:hAnsi="Arial" w:cs="Times New Roman"/>
          <w:sz w:val="24"/>
          <w:szCs w:val="24"/>
          <w:lang w:eastAsia="ar-SA"/>
        </w:rPr>
        <w:t xml:space="preserve">- </w:t>
      </w:r>
      <w:r w:rsidR="00A337A8" w:rsidRPr="003B66A1">
        <w:rPr>
          <w:rFonts w:ascii="Arial" w:eastAsia="Times New Roman" w:hAnsi="Arial" w:cs="Times New Roman"/>
          <w:sz w:val="24"/>
          <w:szCs w:val="24"/>
          <w:lang w:eastAsia="ar-SA"/>
        </w:rPr>
        <w:t>стерилизаторы высокого давления;</w:t>
      </w:r>
    </w:p>
    <w:p w14:paraId="16D8E463" w14:textId="2CB144F9" w:rsidR="00A337A8" w:rsidRPr="003B66A1" w:rsidRDefault="003B66A1" w:rsidP="00A337A8">
      <w:pPr>
        <w:widowControl w:val="0"/>
        <w:spacing w:after="0" w:line="360" w:lineRule="auto"/>
        <w:ind w:firstLine="567"/>
        <w:jc w:val="both"/>
        <w:rPr>
          <w:rFonts w:ascii="Arial" w:eastAsia="Times New Roman" w:hAnsi="Arial" w:cs="Times New Roman"/>
          <w:sz w:val="24"/>
          <w:szCs w:val="24"/>
          <w:lang w:eastAsia="ar-SA"/>
        </w:rPr>
      </w:pPr>
      <w:r w:rsidRPr="003B66A1">
        <w:rPr>
          <w:rFonts w:ascii="Arial" w:eastAsia="Times New Roman" w:hAnsi="Arial" w:cs="Times New Roman"/>
          <w:sz w:val="24"/>
          <w:szCs w:val="24"/>
          <w:lang w:eastAsia="ar-SA"/>
        </w:rPr>
        <w:t xml:space="preserve">- </w:t>
      </w:r>
      <w:r w:rsidR="00A337A8" w:rsidRPr="003B66A1">
        <w:rPr>
          <w:rFonts w:ascii="Arial" w:eastAsia="Times New Roman" w:hAnsi="Arial" w:cs="Times New Roman"/>
          <w:sz w:val="24"/>
          <w:szCs w:val="24"/>
          <w:lang w:eastAsia="ar-SA"/>
        </w:rPr>
        <w:t>увлажнители для бытового и аналогичного назначения (IEC 60335-2-98).</w:t>
      </w:r>
    </w:p>
    <w:p w14:paraId="13B56AB7" w14:textId="77777777" w:rsidR="00577BE0" w:rsidRPr="003B66A1" w:rsidRDefault="00577BE0" w:rsidP="00D07A35">
      <w:pPr>
        <w:widowControl w:val="0"/>
        <w:spacing w:before="240" w:after="120" w:line="360" w:lineRule="auto"/>
        <w:ind w:firstLine="567"/>
        <w:jc w:val="both"/>
        <w:rPr>
          <w:rFonts w:ascii="Arial" w:eastAsia="Arial" w:hAnsi="Arial" w:cs="Arial"/>
          <w:b/>
          <w:sz w:val="28"/>
          <w:szCs w:val="24"/>
          <w:lang w:eastAsia="ar-SA"/>
        </w:rPr>
      </w:pPr>
      <w:bookmarkStart w:id="1" w:name="P0027"/>
      <w:bookmarkEnd w:id="1"/>
      <w:r w:rsidRPr="003B66A1">
        <w:rPr>
          <w:rFonts w:ascii="Arial" w:eastAsia="Arial" w:hAnsi="Arial" w:cs="Arial"/>
          <w:b/>
          <w:sz w:val="28"/>
          <w:szCs w:val="24"/>
          <w:lang w:eastAsia="ar-SA"/>
        </w:rPr>
        <w:t>2 Нормативные ссылки</w:t>
      </w:r>
    </w:p>
    <w:p w14:paraId="5C1E811B" w14:textId="06859926" w:rsidR="008A59DD" w:rsidRPr="003B66A1" w:rsidRDefault="00864188" w:rsidP="008A59DD">
      <w:pPr>
        <w:widowControl w:val="0"/>
        <w:spacing w:after="0" w:line="360" w:lineRule="auto"/>
        <w:ind w:firstLine="567"/>
        <w:jc w:val="both"/>
        <w:rPr>
          <w:rFonts w:ascii="Arial" w:eastAsia="Times New Roman" w:hAnsi="Arial" w:cs="Arial"/>
          <w:sz w:val="24"/>
          <w:szCs w:val="24"/>
          <w:lang w:eastAsia="ar-SA"/>
        </w:rPr>
      </w:pPr>
      <w:bookmarkStart w:id="2" w:name="_Toc68904561"/>
      <w:r w:rsidRPr="003B66A1">
        <w:rPr>
          <w:rFonts w:ascii="Arial" w:eastAsia="Times New Roman" w:hAnsi="Arial" w:cs="Arial"/>
          <w:sz w:val="24"/>
          <w:szCs w:val="24"/>
          <w:lang w:eastAsia="ar-SA"/>
        </w:rPr>
        <w:t>Применяют данный</w:t>
      </w:r>
      <w:r w:rsidR="002B6C14" w:rsidRPr="003B66A1">
        <w:rPr>
          <w:rFonts w:ascii="Arial" w:eastAsia="Times New Roman" w:hAnsi="Arial" w:cs="Arial"/>
          <w:sz w:val="24"/>
          <w:szCs w:val="24"/>
          <w:lang w:eastAsia="ar-SA"/>
        </w:rPr>
        <w:t xml:space="preserve"> раздел части 1, за исключением следующего.</w:t>
      </w:r>
    </w:p>
    <w:p w14:paraId="7A28C66A" w14:textId="77777777" w:rsidR="002B6C14" w:rsidRPr="003B66A1" w:rsidRDefault="002B6C14" w:rsidP="008A59DD">
      <w:pPr>
        <w:widowControl w:val="0"/>
        <w:spacing w:after="0" w:line="360" w:lineRule="auto"/>
        <w:ind w:firstLine="567"/>
        <w:jc w:val="both"/>
        <w:rPr>
          <w:rFonts w:ascii="Arial" w:eastAsia="Times New Roman" w:hAnsi="Arial" w:cs="Arial"/>
          <w:i/>
          <w:sz w:val="24"/>
          <w:szCs w:val="24"/>
          <w:lang w:eastAsia="ar-SA"/>
        </w:rPr>
      </w:pPr>
    </w:p>
    <w:p w14:paraId="7236C7C1" w14:textId="74DAA21B" w:rsidR="002B6C14" w:rsidRPr="003B66A1" w:rsidRDefault="002B6C14" w:rsidP="008A59DD">
      <w:pPr>
        <w:widowControl w:val="0"/>
        <w:spacing w:after="0" w:line="360" w:lineRule="auto"/>
        <w:ind w:firstLine="567"/>
        <w:jc w:val="both"/>
        <w:rPr>
          <w:rFonts w:ascii="Arial" w:eastAsia="Times New Roman" w:hAnsi="Arial" w:cs="Arial"/>
          <w:i/>
          <w:sz w:val="24"/>
          <w:szCs w:val="24"/>
          <w:lang w:val="en-US" w:eastAsia="ar-SA"/>
        </w:rPr>
      </w:pPr>
      <w:r w:rsidRPr="003B66A1">
        <w:rPr>
          <w:rFonts w:ascii="Arial" w:eastAsia="Times New Roman" w:hAnsi="Arial" w:cs="Arial"/>
          <w:i/>
          <w:sz w:val="24"/>
          <w:szCs w:val="24"/>
          <w:lang w:eastAsia="ar-SA"/>
        </w:rPr>
        <w:t>Дополнение</w:t>
      </w:r>
    </w:p>
    <w:p w14:paraId="1B9928BB" w14:textId="18CBAD03" w:rsidR="006E59FF" w:rsidRPr="003B66A1" w:rsidRDefault="006E59FF" w:rsidP="006E59FF">
      <w:pPr>
        <w:widowControl w:val="0"/>
        <w:spacing w:after="0" w:line="360" w:lineRule="auto"/>
        <w:ind w:firstLine="567"/>
        <w:jc w:val="both"/>
        <w:rPr>
          <w:rFonts w:ascii="Arial" w:eastAsia="Times New Roman" w:hAnsi="Arial" w:cs="Arial"/>
          <w:sz w:val="24"/>
          <w:szCs w:val="24"/>
          <w:lang w:eastAsia="ar-SA"/>
        </w:rPr>
      </w:pPr>
      <w:r w:rsidRPr="003B66A1">
        <w:rPr>
          <w:rFonts w:ascii="Arial" w:eastAsia="Times New Roman" w:hAnsi="Arial" w:cs="Arial"/>
          <w:sz w:val="24"/>
          <w:szCs w:val="24"/>
          <w:lang w:val="en-US" w:eastAsia="ar-SA"/>
        </w:rPr>
        <w:t>IEC 60584-1, Thermocouples – Part 1: EMF specifications and tolerances</w:t>
      </w:r>
      <w:r w:rsidR="00311EB6" w:rsidRPr="003B66A1">
        <w:rPr>
          <w:rFonts w:ascii="Arial" w:eastAsia="Times New Roman" w:hAnsi="Arial" w:cs="Arial"/>
          <w:sz w:val="24"/>
          <w:szCs w:val="24"/>
          <w:lang w:val="en-US" w:eastAsia="ar-SA"/>
        </w:rPr>
        <w:t xml:space="preserve"> [</w:t>
      </w:r>
      <w:r w:rsidR="00311EB6" w:rsidRPr="003B66A1">
        <w:rPr>
          <w:rFonts w:ascii="Arial" w:eastAsia="Times New Roman" w:hAnsi="Arial" w:cs="Arial"/>
          <w:sz w:val="24"/>
          <w:szCs w:val="24"/>
          <w:lang w:eastAsia="ar-SA"/>
        </w:rPr>
        <w:t>Термопары</w:t>
      </w:r>
      <w:r w:rsidR="00311EB6" w:rsidRPr="003B66A1">
        <w:rPr>
          <w:rFonts w:ascii="Arial" w:eastAsia="Times New Roman" w:hAnsi="Arial" w:cs="Arial"/>
          <w:sz w:val="24"/>
          <w:szCs w:val="24"/>
          <w:lang w:val="en-US" w:eastAsia="ar-SA"/>
        </w:rPr>
        <w:t xml:space="preserve">. </w:t>
      </w:r>
      <w:r w:rsidR="00311EB6" w:rsidRPr="003B66A1">
        <w:rPr>
          <w:rFonts w:ascii="Arial" w:eastAsia="Times New Roman" w:hAnsi="Arial" w:cs="Arial"/>
          <w:sz w:val="24"/>
          <w:szCs w:val="24"/>
          <w:lang w:eastAsia="ar-SA"/>
        </w:rPr>
        <w:t>Часть</w:t>
      </w:r>
      <w:r w:rsidR="00311EB6" w:rsidRPr="003B66A1">
        <w:rPr>
          <w:rFonts w:ascii="Arial" w:eastAsia="Times New Roman" w:hAnsi="Arial" w:cs="Arial"/>
          <w:sz w:val="24"/>
          <w:szCs w:val="24"/>
          <w:lang w:val="en-US" w:eastAsia="ar-SA"/>
        </w:rPr>
        <w:t> </w:t>
      </w:r>
      <w:r w:rsidR="00311EB6" w:rsidRPr="00700196">
        <w:rPr>
          <w:rFonts w:ascii="Arial" w:eastAsia="Times New Roman" w:hAnsi="Arial" w:cs="Arial"/>
          <w:sz w:val="24"/>
          <w:szCs w:val="24"/>
          <w:lang w:eastAsia="ar-SA"/>
        </w:rPr>
        <w:t xml:space="preserve">1. </w:t>
      </w:r>
      <w:r w:rsidR="00311EB6" w:rsidRPr="003B66A1">
        <w:rPr>
          <w:rFonts w:ascii="Arial" w:eastAsia="Times New Roman" w:hAnsi="Arial" w:cs="Arial"/>
          <w:sz w:val="24"/>
          <w:szCs w:val="24"/>
          <w:lang w:eastAsia="ar-SA"/>
        </w:rPr>
        <w:t>Спецификация и допуски для электродвижущей силы (</w:t>
      </w:r>
      <w:r w:rsidR="00311EB6" w:rsidRPr="003B66A1">
        <w:rPr>
          <w:rFonts w:ascii="Arial" w:eastAsia="Times New Roman" w:hAnsi="Arial" w:cs="Arial"/>
          <w:sz w:val="24"/>
          <w:szCs w:val="24"/>
          <w:lang w:val="en-US" w:eastAsia="ar-SA"/>
        </w:rPr>
        <w:t>EMF</w:t>
      </w:r>
      <w:r w:rsidR="00311EB6" w:rsidRPr="003B66A1">
        <w:rPr>
          <w:rFonts w:ascii="Arial" w:eastAsia="Times New Roman" w:hAnsi="Arial" w:cs="Arial"/>
          <w:sz w:val="24"/>
          <w:szCs w:val="24"/>
          <w:lang w:eastAsia="ar-SA"/>
        </w:rPr>
        <w:t>)]</w:t>
      </w:r>
    </w:p>
    <w:p w14:paraId="695D9FCE" w14:textId="77777777" w:rsidR="00577BE0" w:rsidRPr="003B66A1" w:rsidRDefault="00577BE0" w:rsidP="00D07A35">
      <w:pPr>
        <w:widowControl w:val="0"/>
        <w:spacing w:before="240" w:after="120" w:line="360" w:lineRule="auto"/>
        <w:ind w:firstLine="567"/>
        <w:jc w:val="both"/>
        <w:rPr>
          <w:rFonts w:ascii="Arial" w:eastAsia="Times New Roman" w:hAnsi="Arial" w:cs="Arial"/>
          <w:b/>
          <w:sz w:val="28"/>
          <w:szCs w:val="24"/>
          <w:lang w:eastAsia="ar-SA"/>
        </w:rPr>
      </w:pPr>
      <w:r w:rsidRPr="003B66A1">
        <w:rPr>
          <w:rFonts w:ascii="Arial" w:eastAsia="Times New Roman" w:hAnsi="Arial" w:cs="Arial"/>
          <w:b/>
          <w:sz w:val="28"/>
          <w:szCs w:val="24"/>
          <w:lang w:eastAsia="ar-SA"/>
        </w:rPr>
        <w:t>3 Термины и определения</w:t>
      </w:r>
    </w:p>
    <w:p w14:paraId="5F40BCD5" w14:textId="08EC3C80" w:rsidR="004359B2" w:rsidRPr="003B66A1" w:rsidRDefault="00864188" w:rsidP="004359B2">
      <w:pPr>
        <w:widowControl w:val="0"/>
        <w:spacing w:after="0" w:line="360" w:lineRule="auto"/>
        <w:ind w:firstLine="567"/>
        <w:jc w:val="both"/>
        <w:rPr>
          <w:rFonts w:ascii="Arial" w:eastAsia="Times New Roman" w:hAnsi="Arial" w:cs="Arial"/>
          <w:sz w:val="24"/>
          <w:szCs w:val="24"/>
          <w:lang w:eastAsia="ar-SA"/>
        </w:rPr>
      </w:pPr>
      <w:r w:rsidRPr="003B66A1">
        <w:rPr>
          <w:rFonts w:ascii="Arial" w:eastAsia="Times New Roman" w:hAnsi="Arial" w:cs="Arial"/>
          <w:sz w:val="24"/>
          <w:szCs w:val="24"/>
          <w:lang w:eastAsia="ar-SA"/>
        </w:rPr>
        <w:t>Применяют данный</w:t>
      </w:r>
      <w:r w:rsidR="004359B2" w:rsidRPr="003B66A1">
        <w:rPr>
          <w:rFonts w:ascii="Arial" w:eastAsia="Times New Roman" w:hAnsi="Arial" w:cs="Arial"/>
          <w:sz w:val="24"/>
          <w:szCs w:val="24"/>
          <w:lang w:eastAsia="ar-SA"/>
        </w:rPr>
        <w:t xml:space="preserve"> раздел части 1, за исключением следующего.</w:t>
      </w:r>
    </w:p>
    <w:p w14:paraId="519928BF" w14:textId="77777777" w:rsidR="004359B2" w:rsidRPr="003B66A1" w:rsidRDefault="004359B2" w:rsidP="004359B2">
      <w:pPr>
        <w:widowControl w:val="0"/>
        <w:spacing w:after="0" w:line="360" w:lineRule="auto"/>
        <w:ind w:firstLine="567"/>
        <w:jc w:val="both"/>
        <w:rPr>
          <w:rFonts w:ascii="Arial" w:eastAsia="Times New Roman" w:hAnsi="Arial" w:cs="Arial"/>
          <w:sz w:val="24"/>
          <w:szCs w:val="24"/>
          <w:lang w:eastAsia="ar-SA"/>
        </w:rPr>
      </w:pPr>
    </w:p>
    <w:p w14:paraId="751C3D2B" w14:textId="77777777" w:rsidR="00262F02" w:rsidRPr="006C5817" w:rsidRDefault="00262F02" w:rsidP="00262F02">
      <w:pPr>
        <w:widowControl w:val="0"/>
        <w:spacing w:after="0" w:line="360" w:lineRule="auto"/>
        <w:ind w:firstLine="567"/>
        <w:jc w:val="both"/>
        <w:rPr>
          <w:rFonts w:ascii="Arial" w:eastAsia="Times New Roman" w:hAnsi="Arial" w:cs="Arial"/>
          <w:b/>
          <w:sz w:val="24"/>
          <w:szCs w:val="24"/>
          <w:lang w:eastAsia="ar-SA"/>
        </w:rPr>
      </w:pPr>
      <w:r w:rsidRPr="006C5817">
        <w:rPr>
          <w:rFonts w:ascii="Arial" w:eastAsia="Times New Roman" w:hAnsi="Arial" w:cs="Arial"/>
          <w:b/>
          <w:sz w:val="24"/>
          <w:szCs w:val="24"/>
          <w:lang w:eastAsia="ar-SA"/>
        </w:rPr>
        <w:t>3.1 Определения, относящиеся к физическим характеристикам</w:t>
      </w:r>
    </w:p>
    <w:p w14:paraId="57637F2C" w14:textId="00A7BA74" w:rsidR="00262F02" w:rsidRPr="006C5817" w:rsidRDefault="00262F02" w:rsidP="00262F02">
      <w:pPr>
        <w:widowControl w:val="0"/>
        <w:spacing w:after="0" w:line="360" w:lineRule="auto"/>
        <w:ind w:firstLine="567"/>
        <w:jc w:val="both"/>
        <w:rPr>
          <w:rFonts w:ascii="Arial" w:eastAsia="Times New Roman" w:hAnsi="Arial" w:cs="Times New Roman"/>
          <w:i/>
          <w:sz w:val="24"/>
          <w:szCs w:val="24"/>
          <w:lang w:eastAsia="ar-SA"/>
        </w:rPr>
      </w:pPr>
      <w:r w:rsidRPr="006C5817">
        <w:rPr>
          <w:rFonts w:ascii="Arial" w:eastAsia="Times New Roman" w:hAnsi="Arial" w:cs="Arial"/>
          <w:sz w:val="24"/>
          <w:szCs w:val="24"/>
          <w:lang w:eastAsia="ar-SA"/>
        </w:rPr>
        <w:t xml:space="preserve">3.1.9 </w:t>
      </w:r>
      <w:r w:rsidR="00F608F6" w:rsidRPr="006C5817">
        <w:rPr>
          <w:rFonts w:ascii="Arial" w:eastAsia="Times New Roman" w:hAnsi="Arial" w:cs="Times New Roman"/>
          <w:i/>
          <w:sz w:val="24"/>
          <w:szCs w:val="24"/>
          <w:lang w:eastAsia="ar-SA"/>
        </w:rPr>
        <w:t>Изме</w:t>
      </w:r>
      <w:r w:rsidRPr="006C5817">
        <w:rPr>
          <w:rFonts w:ascii="Arial" w:eastAsia="Times New Roman" w:hAnsi="Arial" w:cs="Times New Roman"/>
          <w:i/>
          <w:sz w:val="24"/>
          <w:szCs w:val="24"/>
          <w:lang w:eastAsia="ar-SA"/>
        </w:rPr>
        <w:t>нение</w:t>
      </w:r>
    </w:p>
    <w:p w14:paraId="65220092" w14:textId="77777777" w:rsidR="00C90D90" w:rsidRPr="006C5817" w:rsidRDefault="00C90D90" w:rsidP="00C90D90">
      <w:pPr>
        <w:widowControl w:val="0"/>
        <w:spacing w:after="0" w:line="360" w:lineRule="auto"/>
        <w:ind w:firstLine="567"/>
        <w:jc w:val="both"/>
        <w:rPr>
          <w:rFonts w:ascii="Arial" w:eastAsia="Times New Roman" w:hAnsi="Arial" w:cs="Arial"/>
          <w:sz w:val="24"/>
          <w:szCs w:val="24"/>
          <w:lang w:eastAsia="ar-SA"/>
        </w:rPr>
      </w:pPr>
      <w:r w:rsidRPr="006C5817">
        <w:rPr>
          <w:rFonts w:ascii="Arial" w:eastAsia="Times New Roman" w:hAnsi="Arial" w:cs="Arial"/>
          <w:sz w:val="24"/>
          <w:szCs w:val="24"/>
          <w:lang w:eastAsia="ar-SA"/>
        </w:rPr>
        <w:t>Замена первого абзаца следующим.</w:t>
      </w:r>
    </w:p>
    <w:p w14:paraId="327AA73E" w14:textId="4030BC1E" w:rsidR="00D34328" w:rsidRPr="006C5817" w:rsidRDefault="00D34328" w:rsidP="00D34328">
      <w:pPr>
        <w:widowControl w:val="0"/>
        <w:spacing w:after="0" w:line="360" w:lineRule="auto"/>
        <w:ind w:firstLine="567"/>
        <w:jc w:val="both"/>
        <w:rPr>
          <w:rFonts w:ascii="Arial" w:eastAsia="Times New Roman" w:hAnsi="Arial" w:cs="Arial"/>
          <w:sz w:val="24"/>
          <w:szCs w:val="24"/>
          <w:lang w:eastAsia="ar-SA"/>
        </w:rPr>
      </w:pPr>
      <w:r w:rsidRPr="006C5817">
        <w:rPr>
          <w:rFonts w:ascii="Arial" w:eastAsia="Times New Roman" w:hAnsi="Arial" w:cs="Arial"/>
          <w:b/>
          <w:sz w:val="24"/>
          <w:szCs w:val="24"/>
          <w:lang w:eastAsia="ar-SA"/>
        </w:rPr>
        <w:t>нормальная работа</w:t>
      </w:r>
      <w:r w:rsidRPr="006C5817">
        <w:rPr>
          <w:rFonts w:ascii="Arial" w:eastAsia="Times New Roman" w:hAnsi="Arial" w:cs="Arial"/>
          <w:sz w:val="24"/>
          <w:szCs w:val="24"/>
          <w:lang w:eastAsia="ar-SA"/>
        </w:rPr>
        <w:t xml:space="preserve"> (normal operation): Работа прибора в следующих условиях</w:t>
      </w:r>
      <w:r w:rsidR="00C90D90" w:rsidRPr="006C5817">
        <w:rPr>
          <w:rFonts w:ascii="Arial" w:eastAsia="Times New Roman" w:hAnsi="Arial" w:cs="Arial"/>
          <w:sz w:val="24"/>
          <w:szCs w:val="24"/>
          <w:lang w:eastAsia="ar-SA"/>
        </w:rPr>
        <w:t>, указанных в 3.1.9.101–3.1.9.107.</w:t>
      </w:r>
    </w:p>
    <w:p w14:paraId="02780716" w14:textId="0B8CB9A6" w:rsidR="00D34328" w:rsidRPr="006C5817" w:rsidRDefault="00D34328" w:rsidP="00D34328">
      <w:pPr>
        <w:widowControl w:val="0"/>
        <w:spacing w:after="0" w:line="360" w:lineRule="auto"/>
        <w:ind w:firstLine="567"/>
        <w:jc w:val="both"/>
        <w:rPr>
          <w:rFonts w:ascii="Arial" w:eastAsia="Times New Roman" w:hAnsi="Arial" w:cs="Arial"/>
          <w:sz w:val="24"/>
          <w:szCs w:val="24"/>
          <w:lang w:eastAsia="ar-SA"/>
        </w:rPr>
      </w:pPr>
      <w:r w:rsidRPr="006C5817">
        <w:rPr>
          <w:rFonts w:ascii="Arial" w:eastAsia="Times New Roman" w:hAnsi="Arial" w:cs="Arial"/>
          <w:sz w:val="24"/>
          <w:szCs w:val="24"/>
          <w:lang w:eastAsia="ar-SA"/>
        </w:rPr>
        <w:t xml:space="preserve">3.1.9.101 Чайники, термокружки, самовары и другие приборы для кипячения воды, кастрюли, клееварки, подогреватели молока, приборы медленной варки, стерилизаторы, баки для кипячения белья и приборы для приготовления йогурта работают с емкостями, наполненными водой до </w:t>
      </w:r>
      <w:r w:rsidRPr="006C5817">
        <w:rPr>
          <w:rFonts w:ascii="Arial" w:eastAsia="Times New Roman" w:hAnsi="Arial" w:cs="Arial"/>
          <w:b/>
          <w:sz w:val="24"/>
          <w:szCs w:val="24"/>
          <w:lang w:eastAsia="ar-SA"/>
        </w:rPr>
        <w:t>номинального объема</w:t>
      </w:r>
      <w:r w:rsidRPr="006C5817">
        <w:rPr>
          <w:rFonts w:ascii="Arial" w:eastAsia="Times New Roman" w:hAnsi="Arial" w:cs="Arial"/>
          <w:sz w:val="24"/>
          <w:szCs w:val="24"/>
          <w:lang w:eastAsia="ar-SA"/>
        </w:rPr>
        <w:t xml:space="preserve">, крышки должны быть закрыты. Количество воды в приборах медленной варки поддерживают свыше 50% их </w:t>
      </w:r>
      <w:r w:rsidRPr="006C5817">
        <w:rPr>
          <w:rFonts w:ascii="Arial" w:eastAsia="Times New Roman" w:hAnsi="Arial" w:cs="Arial"/>
          <w:b/>
          <w:sz w:val="24"/>
          <w:szCs w:val="24"/>
          <w:lang w:eastAsia="ar-SA"/>
        </w:rPr>
        <w:t>номинального объема</w:t>
      </w:r>
      <w:r w:rsidRPr="006C5817">
        <w:rPr>
          <w:rFonts w:ascii="Arial" w:eastAsia="Times New Roman" w:hAnsi="Arial" w:cs="Arial"/>
          <w:sz w:val="24"/>
          <w:szCs w:val="24"/>
          <w:lang w:eastAsia="ar-SA"/>
        </w:rPr>
        <w:t>.</w:t>
      </w:r>
      <w:r w:rsidR="00C90D90" w:rsidRPr="006C5817">
        <w:rPr>
          <w:rFonts w:ascii="Arial" w:eastAsia="Times New Roman" w:hAnsi="Arial" w:cs="Arial"/>
          <w:sz w:val="24"/>
          <w:szCs w:val="24"/>
          <w:lang w:eastAsia="ar-SA"/>
        </w:rPr>
        <w:t xml:space="preserve"> </w:t>
      </w:r>
    </w:p>
    <w:p w14:paraId="51B475A3" w14:textId="6DBC130E" w:rsidR="00D34328" w:rsidRPr="006C5817" w:rsidRDefault="006C5817" w:rsidP="00D34328">
      <w:pPr>
        <w:widowControl w:val="0"/>
        <w:spacing w:after="0" w:line="360" w:lineRule="auto"/>
        <w:ind w:firstLine="567"/>
        <w:jc w:val="both"/>
        <w:rPr>
          <w:rFonts w:ascii="Arial" w:eastAsia="Times New Roman" w:hAnsi="Arial" w:cs="Arial"/>
          <w:sz w:val="24"/>
          <w:szCs w:val="24"/>
          <w:lang w:eastAsia="ar-SA"/>
        </w:rPr>
      </w:pPr>
      <w:r w:rsidRPr="006C5817">
        <w:rPr>
          <w:rFonts w:ascii="Arial" w:eastAsia="Times New Roman" w:hAnsi="Arial" w:cs="Arial"/>
          <w:sz w:val="24"/>
          <w:szCs w:val="24"/>
          <w:lang w:eastAsia="ar-SA"/>
        </w:rPr>
        <w:t>Кофеварк</w:t>
      </w:r>
      <w:r>
        <w:rPr>
          <w:rFonts w:ascii="Arial" w:eastAsia="Times New Roman" w:hAnsi="Arial" w:cs="Arial"/>
          <w:sz w:val="24"/>
          <w:szCs w:val="24"/>
          <w:lang w:eastAsia="ar-SA"/>
        </w:rPr>
        <w:t>и</w:t>
      </w:r>
      <w:r w:rsidRPr="006C5817">
        <w:rPr>
          <w:rFonts w:ascii="Arial" w:eastAsia="Times New Roman" w:hAnsi="Arial" w:cs="Arial"/>
          <w:sz w:val="24"/>
          <w:szCs w:val="24"/>
          <w:lang w:eastAsia="ar-SA"/>
        </w:rPr>
        <w:t xml:space="preserve"> работа</w:t>
      </w:r>
      <w:r>
        <w:rPr>
          <w:rFonts w:ascii="Arial" w:eastAsia="Times New Roman" w:hAnsi="Arial" w:cs="Arial"/>
          <w:sz w:val="24"/>
          <w:szCs w:val="24"/>
          <w:lang w:eastAsia="ar-SA"/>
        </w:rPr>
        <w:t>ю</w:t>
      </w:r>
      <w:r w:rsidRPr="006C5817">
        <w:rPr>
          <w:rFonts w:ascii="Arial" w:eastAsia="Times New Roman" w:hAnsi="Arial" w:cs="Arial"/>
          <w:sz w:val="24"/>
          <w:szCs w:val="24"/>
          <w:lang w:eastAsia="ar-SA"/>
        </w:rPr>
        <w:t xml:space="preserve">т в соответствии с инструкциями, при этом емкость для воды должна быть заполнена до </w:t>
      </w:r>
      <w:r w:rsidRPr="006C5817">
        <w:rPr>
          <w:rFonts w:ascii="Arial" w:eastAsia="Times New Roman" w:hAnsi="Arial" w:cs="Arial"/>
          <w:b/>
          <w:sz w:val="24"/>
          <w:szCs w:val="24"/>
          <w:lang w:eastAsia="ar-SA"/>
        </w:rPr>
        <w:t>номинального объема</w:t>
      </w:r>
      <w:r w:rsidRPr="006C5817">
        <w:rPr>
          <w:rFonts w:ascii="Arial" w:eastAsia="Times New Roman" w:hAnsi="Arial" w:cs="Arial"/>
          <w:sz w:val="24"/>
          <w:szCs w:val="24"/>
          <w:lang w:eastAsia="ar-SA"/>
        </w:rPr>
        <w:t xml:space="preserve">, а емкость для кофейных зерен, если </w:t>
      </w:r>
      <w:r w:rsidRPr="006C5817">
        <w:rPr>
          <w:rFonts w:ascii="Arial" w:eastAsia="Times New Roman" w:hAnsi="Arial" w:cs="Arial"/>
          <w:sz w:val="24"/>
          <w:szCs w:val="24"/>
          <w:lang w:eastAsia="ar-SA"/>
        </w:rPr>
        <w:lastRenderedPageBreak/>
        <w:t xml:space="preserve">таковая имеется, </w:t>
      </w:r>
      <w:r>
        <w:rPr>
          <w:rFonts w:ascii="Arial" w:eastAsia="Times New Roman" w:hAnsi="Arial" w:cs="Arial"/>
          <w:sz w:val="24"/>
          <w:szCs w:val="24"/>
          <w:lang w:eastAsia="ar-SA"/>
        </w:rPr>
        <w:t>–</w:t>
      </w:r>
      <w:r w:rsidRPr="006C5817">
        <w:rPr>
          <w:rFonts w:ascii="Arial" w:eastAsia="Times New Roman" w:hAnsi="Arial" w:cs="Arial"/>
          <w:sz w:val="24"/>
          <w:szCs w:val="24"/>
          <w:lang w:eastAsia="ar-SA"/>
        </w:rPr>
        <w:t xml:space="preserve"> кофейными зернами. </w:t>
      </w:r>
      <w:r>
        <w:rPr>
          <w:rFonts w:ascii="Arial" w:eastAsia="Times New Roman" w:hAnsi="Arial" w:cs="Arial"/>
          <w:sz w:val="24"/>
          <w:szCs w:val="24"/>
          <w:lang w:eastAsia="ar-SA"/>
        </w:rPr>
        <w:t>Подогревающая пластина</w:t>
      </w:r>
      <w:r w:rsidRPr="006C5817">
        <w:rPr>
          <w:rFonts w:ascii="Arial" w:eastAsia="Times New Roman" w:hAnsi="Arial" w:cs="Arial"/>
          <w:sz w:val="24"/>
          <w:szCs w:val="24"/>
          <w:lang w:eastAsia="ar-SA"/>
        </w:rPr>
        <w:t xml:space="preserve"> и все другие функции, потребляющие энергию, если таковые имеются, включены.</w:t>
      </w:r>
    </w:p>
    <w:p w14:paraId="1311D339" w14:textId="77777777" w:rsidR="00D34328" w:rsidRPr="006C5817" w:rsidRDefault="00D34328" w:rsidP="00D34328">
      <w:pPr>
        <w:widowControl w:val="0"/>
        <w:spacing w:after="0" w:line="360" w:lineRule="auto"/>
        <w:ind w:firstLine="567"/>
        <w:jc w:val="both"/>
        <w:rPr>
          <w:rFonts w:ascii="Arial" w:eastAsia="Times New Roman" w:hAnsi="Arial" w:cs="Arial"/>
          <w:sz w:val="24"/>
          <w:szCs w:val="24"/>
          <w:lang w:eastAsia="ar-SA"/>
        </w:rPr>
      </w:pPr>
      <w:r w:rsidRPr="006C5817">
        <w:rPr>
          <w:rFonts w:ascii="Arial" w:eastAsia="Times New Roman" w:hAnsi="Arial" w:cs="Arial"/>
          <w:sz w:val="24"/>
          <w:szCs w:val="24"/>
          <w:lang w:eastAsia="ar-SA"/>
        </w:rPr>
        <w:t>Приборы с нагревательной поверхностью, предназначенные для поддержания жидкости в теплом состоянии, работают с/без емкостью(и), в зависимости от того, что является более неблагоприятным.</w:t>
      </w:r>
    </w:p>
    <w:p w14:paraId="2A5D0FE0" w14:textId="77777777" w:rsidR="00D34328" w:rsidRPr="006C5817" w:rsidRDefault="00D34328" w:rsidP="00D34328">
      <w:pPr>
        <w:widowControl w:val="0"/>
        <w:spacing w:after="0" w:line="360" w:lineRule="auto"/>
        <w:ind w:firstLine="567"/>
        <w:jc w:val="both"/>
        <w:rPr>
          <w:rFonts w:ascii="Arial" w:eastAsia="Times New Roman" w:hAnsi="Arial" w:cs="Arial"/>
          <w:sz w:val="24"/>
          <w:szCs w:val="24"/>
          <w:lang w:eastAsia="ar-SA"/>
        </w:rPr>
      </w:pPr>
      <w:r w:rsidRPr="006C5817">
        <w:rPr>
          <w:rFonts w:ascii="Arial" w:eastAsia="Times New Roman" w:hAnsi="Arial" w:cs="Arial"/>
          <w:sz w:val="24"/>
          <w:szCs w:val="24"/>
          <w:lang w:eastAsia="ar-SA"/>
        </w:rPr>
        <w:t xml:space="preserve">3.1.9.102 Яйцеварки и </w:t>
      </w:r>
      <w:r w:rsidRPr="006C5817">
        <w:rPr>
          <w:rFonts w:ascii="Arial" w:eastAsia="Times New Roman" w:hAnsi="Arial" w:cs="Arial"/>
          <w:b/>
          <w:sz w:val="24"/>
          <w:szCs w:val="24"/>
          <w:lang w:eastAsia="ar-SA"/>
        </w:rPr>
        <w:t>пароварки</w:t>
      </w:r>
      <w:r w:rsidRPr="006C5817">
        <w:rPr>
          <w:rFonts w:ascii="Arial" w:eastAsia="Times New Roman" w:hAnsi="Arial" w:cs="Arial"/>
          <w:sz w:val="24"/>
          <w:szCs w:val="24"/>
          <w:lang w:eastAsia="ar-SA"/>
        </w:rPr>
        <w:t xml:space="preserve"> работают с емкостями, наполненными максимальным количеством воды, указанным в инструкциях.</w:t>
      </w:r>
    </w:p>
    <w:p w14:paraId="0237CC5C" w14:textId="0A7AEE1D" w:rsidR="00D34328" w:rsidRPr="00B47107" w:rsidRDefault="00D34328" w:rsidP="00D34328">
      <w:pPr>
        <w:widowControl w:val="0"/>
        <w:spacing w:after="0" w:line="360" w:lineRule="auto"/>
        <w:ind w:firstLine="567"/>
        <w:jc w:val="both"/>
        <w:rPr>
          <w:rFonts w:ascii="Arial" w:eastAsia="Times New Roman" w:hAnsi="Arial" w:cs="Arial"/>
          <w:sz w:val="24"/>
          <w:szCs w:val="24"/>
          <w:lang w:eastAsia="ar-SA"/>
        </w:rPr>
      </w:pPr>
      <w:r w:rsidRPr="00B47107">
        <w:rPr>
          <w:rFonts w:ascii="Arial" w:eastAsia="Times New Roman" w:hAnsi="Arial" w:cs="Arial"/>
          <w:sz w:val="24"/>
          <w:szCs w:val="24"/>
          <w:lang w:eastAsia="ar-SA"/>
        </w:rPr>
        <w:t xml:space="preserve">3.1.9.103 </w:t>
      </w:r>
      <w:r w:rsidRPr="00B47107">
        <w:rPr>
          <w:rFonts w:ascii="Arial" w:eastAsia="Times New Roman" w:hAnsi="Arial" w:cs="Arial"/>
          <w:b/>
          <w:sz w:val="24"/>
          <w:szCs w:val="24"/>
          <w:lang w:eastAsia="ar-SA"/>
        </w:rPr>
        <w:t xml:space="preserve">Подогреватели детского питания </w:t>
      </w:r>
      <w:r w:rsidRPr="00B47107">
        <w:rPr>
          <w:rFonts w:ascii="Arial" w:eastAsia="Times New Roman" w:hAnsi="Arial" w:cs="Arial"/>
          <w:sz w:val="24"/>
          <w:szCs w:val="24"/>
          <w:lang w:eastAsia="ar-SA"/>
        </w:rPr>
        <w:t>работают с бутылочкой из термостойкого стекла, круглой или шестигранной формы, имеющей массу от 190 до 200</w:t>
      </w:r>
      <w:r w:rsidR="006C5817" w:rsidRPr="00B47107">
        <w:rPr>
          <w:rFonts w:ascii="Arial" w:eastAsia="Times New Roman" w:hAnsi="Arial" w:cs="Arial"/>
          <w:sz w:val="24"/>
          <w:szCs w:val="24"/>
          <w:lang w:eastAsia="ar-SA"/>
        </w:rPr>
        <w:t> </w:t>
      </w:r>
      <w:r w:rsidRPr="00B47107">
        <w:rPr>
          <w:rFonts w:ascii="Arial" w:eastAsia="Times New Roman" w:hAnsi="Arial" w:cs="Arial"/>
          <w:sz w:val="24"/>
          <w:szCs w:val="24"/>
          <w:lang w:eastAsia="ar-SA"/>
        </w:rPr>
        <w:t>г и вм</w:t>
      </w:r>
      <w:r w:rsidR="006C5817" w:rsidRPr="00B47107">
        <w:rPr>
          <w:rFonts w:ascii="Arial" w:eastAsia="Times New Roman" w:hAnsi="Arial" w:cs="Arial"/>
          <w:sz w:val="24"/>
          <w:szCs w:val="24"/>
          <w:lang w:eastAsia="ar-SA"/>
        </w:rPr>
        <w:t>естимостью приблизительно 225 мл</w:t>
      </w:r>
      <w:r w:rsidRPr="00B47107">
        <w:rPr>
          <w:rFonts w:ascii="Arial" w:eastAsia="Times New Roman" w:hAnsi="Arial" w:cs="Arial"/>
          <w:sz w:val="24"/>
          <w:szCs w:val="24"/>
          <w:lang w:eastAsia="ar-SA"/>
        </w:rPr>
        <w:t xml:space="preserve">, если только не указана определенная бутылочка, в этом случае такая бутылочка должна быть использована. Бутылочку наполняют водой приблизительно до </w:t>
      </w:r>
      <w:r w:rsidRPr="00B47107">
        <w:rPr>
          <w:rFonts w:ascii="Arial" w:eastAsia="Times New Roman" w:hAnsi="Arial" w:cs="Arial"/>
          <w:b/>
          <w:sz w:val="24"/>
          <w:szCs w:val="24"/>
          <w:lang w:eastAsia="ar-SA"/>
        </w:rPr>
        <w:t>номинального объема</w:t>
      </w:r>
      <w:r w:rsidRPr="00B47107">
        <w:rPr>
          <w:rFonts w:ascii="Arial" w:eastAsia="Times New Roman" w:hAnsi="Arial" w:cs="Arial"/>
          <w:sz w:val="24"/>
          <w:szCs w:val="24"/>
          <w:lang w:eastAsia="ar-SA"/>
        </w:rPr>
        <w:t xml:space="preserve"> или 200 </w:t>
      </w:r>
      <w:r w:rsidR="00B47107" w:rsidRPr="00B47107">
        <w:rPr>
          <w:rFonts w:ascii="Arial" w:eastAsia="Times New Roman" w:hAnsi="Arial" w:cs="Arial"/>
          <w:sz w:val="24"/>
          <w:szCs w:val="24"/>
          <w:lang w:eastAsia="ar-SA"/>
        </w:rPr>
        <w:t>мл</w:t>
      </w:r>
      <w:r w:rsidRPr="00B47107">
        <w:rPr>
          <w:rFonts w:ascii="Arial" w:eastAsia="Times New Roman" w:hAnsi="Arial" w:cs="Arial"/>
          <w:sz w:val="24"/>
          <w:szCs w:val="24"/>
          <w:lang w:eastAsia="ar-SA"/>
        </w:rPr>
        <w:t xml:space="preserve">, в зависимости от того, что меньше, и помещают в </w:t>
      </w:r>
      <w:r w:rsidRPr="00B47107">
        <w:rPr>
          <w:rFonts w:ascii="Arial" w:eastAsia="Times New Roman" w:hAnsi="Arial" w:cs="Arial"/>
          <w:b/>
          <w:sz w:val="24"/>
          <w:szCs w:val="24"/>
          <w:lang w:eastAsia="ar-SA"/>
        </w:rPr>
        <w:t>подогреватель детского питания</w:t>
      </w:r>
      <w:r w:rsidRPr="00B47107">
        <w:rPr>
          <w:rFonts w:ascii="Arial" w:eastAsia="Times New Roman" w:hAnsi="Arial" w:cs="Arial"/>
          <w:sz w:val="24"/>
          <w:szCs w:val="24"/>
          <w:lang w:eastAsia="ar-SA"/>
        </w:rPr>
        <w:t xml:space="preserve">. Подогреватель наполняют водой до уровня, указанного в инструкциях, или при отсутствии инструкций </w:t>
      </w:r>
      <w:r w:rsidR="00B47107" w:rsidRPr="00B47107">
        <w:rPr>
          <w:rFonts w:ascii="Arial" w:eastAsia="Times New Roman" w:hAnsi="Arial" w:cs="Arial"/>
          <w:sz w:val="24"/>
          <w:szCs w:val="24"/>
          <w:lang w:eastAsia="ar-SA"/>
        </w:rPr>
        <w:t>–</w:t>
      </w:r>
      <w:r w:rsidRPr="00B47107">
        <w:rPr>
          <w:rFonts w:ascii="Arial" w:eastAsia="Times New Roman" w:hAnsi="Arial" w:cs="Arial"/>
          <w:sz w:val="24"/>
          <w:szCs w:val="24"/>
          <w:lang w:eastAsia="ar-SA"/>
        </w:rPr>
        <w:t xml:space="preserve"> до максимального уровня.</w:t>
      </w:r>
    </w:p>
    <w:p w14:paraId="081704E9" w14:textId="77777777" w:rsidR="00D34328" w:rsidRPr="00B47107" w:rsidRDefault="00D34328" w:rsidP="00D34328">
      <w:pPr>
        <w:widowControl w:val="0"/>
        <w:spacing w:after="0" w:line="360" w:lineRule="auto"/>
        <w:ind w:firstLine="567"/>
        <w:jc w:val="both"/>
        <w:rPr>
          <w:rFonts w:ascii="Arial" w:eastAsia="Times New Roman" w:hAnsi="Arial" w:cs="Arial"/>
          <w:sz w:val="24"/>
          <w:szCs w:val="24"/>
          <w:lang w:eastAsia="ar-SA"/>
        </w:rPr>
      </w:pPr>
      <w:r w:rsidRPr="00B47107">
        <w:rPr>
          <w:rFonts w:ascii="Arial" w:eastAsia="Times New Roman" w:hAnsi="Arial" w:cs="Arial"/>
          <w:sz w:val="24"/>
          <w:szCs w:val="24"/>
          <w:lang w:eastAsia="ar-SA"/>
        </w:rPr>
        <w:t xml:space="preserve">3.1.9.104 Подогреватели корма для скота работают с закрытой крышкой, емкость наполняют водой наполовину ее </w:t>
      </w:r>
      <w:r w:rsidRPr="00B47107">
        <w:rPr>
          <w:rFonts w:ascii="Arial" w:eastAsia="Times New Roman" w:hAnsi="Arial" w:cs="Arial"/>
          <w:b/>
          <w:sz w:val="24"/>
          <w:szCs w:val="24"/>
          <w:lang w:eastAsia="ar-SA"/>
        </w:rPr>
        <w:t>номинального объема</w:t>
      </w:r>
      <w:r w:rsidRPr="00B47107">
        <w:rPr>
          <w:rFonts w:ascii="Arial" w:eastAsia="Times New Roman" w:hAnsi="Arial" w:cs="Arial"/>
          <w:sz w:val="24"/>
          <w:szCs w:val="24"/>
          <w:lang w:eastAsia="ar-SA"/>
        </w:rPr>
        <w:t>.</w:t>
      </w:r>
    </w:p>
    <w:p w14:paraId="6133FCCB" w14:textId="77777777" w:rsidR="00D34328" w:rsidRPr="00B47107" w:rsidRDefault="00D34328" w:rsidP="00D34328">
      <w:pPr>
        <w:widowControl w:val="0"/>
        <w:spacing w:after="0" w:line="360" w:lineRule="auto"/>
        <w:ind w:firstLine="567"/>
        <w:jc w:val="both"/>
        <w:rPr>
          <w:rFonts w:ascii="Arial" w:eastAsia="Times New Roman" w:hAnsi="Arial" w:cs="Arial"/>
          <w:sz w:val="24"/>
          <w:szCs w:val="24"/>
          <w:lang w:eastAsia="ar-SA"/>
        </w:rPr>
      </w:pPr>
      <w:r w:rsidRPr="00B47107">
        <w:rPr>
          <w:rFonts w:ascii="Arial" w:eastAsia="Times New Roman" w:hAnsi="Arial" w:cs="Arial"/>
          <w:sz w:val="24"/>
          <w:szCs w:val="24"/>
          <w:lang w:eastAsia="ar-SA"/>
        </w:rPr>
        <w:t>3.1.9.105 Скороварки работают в соответствии с инструкциями, но с емкостью, наполненной водой на 25 мм.</w:t>
      </w:r>
    </w:p>
    <w:p w14:paraId="20269470" w14:textId="77777777" w:rsidR="00D34328" w:rsidRPr="00B47107" w:rsidRDefault="00D34328" w:rsidP="00D34328">
      <w:pPr>
        <w:widowControl w:val="0"/>
        <w:spacing w:after="0" w:line="360" w:lineRule="auto"/>
        <w:ind w:firstLine="567"/>
        <w:jc w:val="both"/>
        <w:rPr>
          <w:rFonts w:ascii="Arial" w:eastAsia="Times New Roman" w:hAnsi="Arial" w:cs="Arial"/>
          <w:sz w:val="24"/>
          <w:szCs w:val="24"/>
          <w:lang w:eastAsia="ar-SA"/>
        </w:rPr>
      </w:pPr>
      <w:r w:rsidRPr="00B47107">
        <w:rPr>
          <w:rFonts w:ascii="Arial" w:eastAsia="Times New Roman" w:hAnsi="Arial" w:cs="Arial"/>
          <w:sz w:val="24"/>
          <w:szCs w:val="24"/>
          <w:lang w:eastAsia="ar-SA"/>
        </w:rPr>
        <w:t xml:space="preserve">3.1.9.106 </w:t>
      </w:r>
      <w:r w:rsidRPr="00B47107">
        <w:rPr>
          <w:rFonts w:ascii="Arial" w:eastAsia="Times New Roman" w:hAnsi="Arial" w:cs="Arial"/>
          <w:b/>
          <w:sz w:val="24"/>
          <w:szCs w:val="24"/>
          <w:lang w:eastAsia="ar-SA"/>
        </w:rPr>
        <w:t xml:space="preserve">Рисоварки </w:t>
      </w:r>
      <w:r w:rsidRPr="00B47107">
        <w:rPr>
          <w:rFonts w:ascii="Arial" w:eastAsia="Times New Roman" w:hAnsi="Arial" w:cs="Arial"/>
          <w:sz w:val="24"/>
          <w:szCs w:val="24"/>
          <w:lang w:eastAsia="ar-SA"/>
        </w:rPr>
        <w:t xml:space="preserve">работают с емкостью для риса, наполненной водой до уровня максимального </w:t>
      </w:r>
      <w:r w:rsidRPr="00B47107">
        <w:rPr>
          <w:rFonts w:ascii="Arial" w:eastAsia="Times New Roman" w:hAnsi="Arial" w:cs="Arial"/>
          <w:b/>
          <w:sz w:val="24"/>
          <w:szCs w:val="24"/>
          <w:lang w:eastAsia="ar-SA"/>
        </w:rPr>
        <w:t>номинального объема</w:t>
      </w:r>
      <w:r w:rsidRPr="00B47107">
        <w:rPr>
          <w:rFonts w:ascii="Arial" w:eastAsia="Times New Roman" w:hAnsi="Arial" w:cs="Arial"/>
          <w:sz w:val="24"/>
          <w:szCs w:val="24"/>
          <w:lang w:eastAsia="ar-SA"/>
        </w:rPr>
        <w:t>. Воду следует добавлять для того, чтобы поддерживать этот уровень в ходе кипения.</w:t>
      </w:r>
    </w:p>
    <w:p w14:paraId="7D827D1D" w14:textId="77777777" w:rsidR="00D34328" w:rsidRPr="00B47107" w:rsidRDefault="00D34328" w:rsidP="00D34328">
      <w:pPr>
        <w:widowControl w:val="0"/>
        <w:spacing w:after="0" w:line="360" w:lineRule="auto"/>
        <w:ind w:firstLine="567"/>
        <w:jc w:val="both"/>
        <w:rPr>
          <w:rFonts w:ascii="Arial" w:eastAsia="Times New Roman" w:hAnsi="Arial" w:cs="Arial"/>
          <w:sz w:val="24"/>
          <w:szCs w:val="24"/>
          <w:lang w:eastAsia="ar-SA"/>
        </w:rPr>
      </w:pPr>
      <w:r w:rsidRPr="00B47107">
        <w:rPr>
          <w:rFonts w:ascii="Arial" w:eastAsia="Times New Roman" w:hAnsi="Arial" w:cs="Arial"/>
          <w:sz w:val="24"/>
          <w:szCs w:val="24"/>
          <w:lang w:eastAsia="ar-SA"/>
        </w:rPr>
        <w:t>При работе в режиме поддержания теплой температуры рисоварка работает с пустой емкостью для риса.</w:t>
      </w:r>
    </w:p>
    <w:p w14:paraId="25BF754E" w14:textId="77777777" w:rsidR="00D34328" w:rsidRPr="00B47107" w:rsidRDefault="00D34328" w:rsidP="00D34328">
      <w:pPr>
        <w:widowControl w:val="0"/>
        <w:spacing w:after="0" w:line="360" w:lineRule="auto"/>
        <w:ind w:firstLine="567"/>
        <w:jc w:val="both"/>
        <w:rPr>
          <w:rFonts w:ascii="Arial" w:eastAsia="Times New Roman" w:hAnsi="Arial" w:cs="Arial"/>
          <w:sz w:val="24"/>
          <w:szCs w:val="24"/>
          <w:lang w:eastAsia="ar-SA"/>
        </w:rPr>
      </w:pPr>
      <w:r w:rsidRPr="00B47107">
        <w:rPr>
          <w:rFonts w:ascii="Arial" w:eastAsia="Times New Roman" w:hAnsi="Arial" w:cs="Arial"/>
          <w:sz w:val="24"/>
          <w:szCs w:val="24"/>
          <w:lang w:eastAsia="ar-SA"/>
        </w:rPr>
        <w:t xml:space="preserve">3.1.9.107 </w:t>
      </w:r>
      <w:r w:rsidRPr="00B47107">
        <w:rPr>
          <w:rFonts w:ascii="Arial" w:eastAsia="Times New Roman" w:hAnsi="Arial" w:cs="Arial"/>
          <w:b/>
          <w:sz w:val="24"/>
          <w:szCs w:val="24"/>
          <w:lang w:eastAsia="ar-SA"/>
        </w:rPr>
        <w:t>Приборы для приготовления соевого молока</w:t>
      </w:r>
      <w:r w:rsidRPr="00B47107">
        <w:rPr>
          <w:rFonts w:ascii="Arial" w:eastAsia="Times New Roman" w:hAnsi="Arial" w:cs="Arial"/>
          <w:sz w:val="24"/>
          <w:szCs w:val="24"/>
          <w:lang w:eastAsia="ar-SA"/>
        </w:rPr>
        <w:t xml:space="preserve"> работают с емкостью, заполненной соевыми бобами в соответствии с инструкциями и водой до </w:t>
      </w:r>
      <w:r w:rsidRPr="00B47107">
        <w:rPr>
          <w:rFonts w:ascii="Arial" w:eastAsia="Times New Roman" w:hAnsi="Arial" w:cs="Arial"/>
          <w:b/>
          <w:sz w:val="24"/>
          <w:szCs w:val="24"/>
          <w:lang w:eastAsia="ar-SA"/>
        </w:rPr>
        <w:t>номинального объема</w:t>
      </w:r>
      <w:r w:rsidRPr="00B47107">
        <w:rPr>
          <w:rFonts w:ascii="Arial" w:eastAsia="Times New Roman" w:hAnsi="Arial" w:cs="Arial"/>
          <w:sz w:val="24"/>
          <w:szCs w:val="24"/>
          <w:lang w:eastAsia="ar-SA"/>
        </w:rPr>
        <w:t>.</w:t>
      </w:r>
    </w:p>
    <w:p w14:paraId="5E1C7B4E" w14:textId="5B3932A0" w:rsidR="00D34328" w:rsidRPr="00B47107" w:rsidRDefault="00D34328" w:rsidP="00D34328">
      <w:pPr>
        <w:widowControl w:val="0"/>
        <w:spacing w:after="0" w:line="360" w:lineRule="auto"/>
        <w:ind w:firstLine="567"/>
        <w:jc w:val="both"/>
        <w:rPr>
          <w:rFonts w:ascii="Arial" w:eastAsia="Times New Roman" w:hAnsi="Arial" w:cs="Arial"/>
          <w:sz w:val="24"/>
          <w:szCs w:val="24"/>
          <w:lang w:eastAsia="ar-SA"/>
        </w:rPr>
      </w:pPr>
      <w:r w:rsidRPr="00B47107">
        <w:rPr>
          <w:rFonts w:ascii="Arial" w:eastAsia="Times New Roman" w:hAnsi="Arial" w:cs="Arial"/>
          <w:sz w:val="24"/>
          <w:szCs w:val="24"/>
          <w:lang w:eastAsia="ar-SA"/>
        </w:rPr>
        <w:t>3.</w:t>
      </w:r>
      <w:r w:rsidR="00B47107" w:rsidRPr="00B47107">
        <w:rPr>
          <w:rFonts w:ascii="Arial" w:eastAsia="Times New Roman" w:hAnsi="Arial" w:cs="Arial"/>
          <w:sz w:val="24"/>
          <w:szCs w:val="24"/>
          <w:lang w:eastAsia="ar-SA"/>
        </w:rPr>
        <w:t>1.</w:t>
      </w:r>
      <w:r w:rsidRPr="00B47107">
        <w:rPr>
          <w:rFonts w:ascii="Arial" w:eastAsia="Times New Roman" w:hAnsi="Arial" w:cs="Arial"/>
          <w:sz w:val="24"/>
          <w:szCs w:val="24"/>
          <w:lang w:eastAsia="ar-SA"/>
        </w:rPr>
        <w:t xml:space="preserve">101 </w:t>
      </w:r>
      <w:r w:rsidRPr="00B47107">
        <w:rPr>
          <w:rFonts w:ascii="Arial" w:eastAsia="Times New Roman" w:hAnsi="Arial" w:cs="Arial"/>
          <w:b/>
          <w:sz w:val="24"/>
          <w:szCs w:val="24"/>
          <w:lang w:eastAsia="ar-SA"/>
        </w:rPr>
        <w:t>номинальный объем</w:t>
      </w:r>
      <w:r w:rsidRPr="00B47107">
        <w:rPr>
          <w:rFonts w:ascii="Arial" w:eastAsia="Times New Roman" w:hAnsi="Arial" w:cs="Arial"/>
          <w:sz w:val="24"/>
          <w:szCs w:val="24"/>
          <w:lang w:eastAsia="ar-SA"/>
        </w:rPr>
        <w:t xml:space="preserve"> (rated capacity): Объем прибора, определенный изготовителем.</w:t>
      </w:r>
    </w:p>
    <w:p w14:paraId="48C1D837" w14:textId="61C25BDA" w:rsidR="00D34328" w:rsidRPr="00B47107" w:rsidRDefault="00D34328" w:rsidP="00D34328">
      <w:pPr>
        <w:widowControl w:val="0"/>
        <w:spacing w:after="0" w:line="360" w:lineRule="auto"/>
        <w:ind w:firstLine="567"/>
        <w:jc w:val="both"/>
        <w:rPr>
          <w:rFonts w:ascii="Arial" w:eastAsia="Times New Roman" w:hAnsi="Arial" w:cs="Arial"/>
          <w:sz w:val="24"/>
          <w:szCs w:val="24"/>
          <w:lang w:eastAsia="ar-SA"/>
        </w:rPr>
      </w:pPr>
      <w:r w:rsidRPr="00B47107">
        <w:rPr>
          <w:rFonts w:ascii="Arial" w:eastAsia="Times New Roman" w:hAnsi="Arial" w:cs="Arial"/>
          <w:sz w:val="24"/>
          <w:szCs w:val="24"/>
          <w:lang w:eastAsia="ar-SA"/>
        </w:rPr>
        <w:t>3.</w:t>
      </w:r>
      <w:r w:rsidR="00B47107" w:rsidRPr="00B47107">
        <w:rPr>
          <w:rFonts w:ascii="Arial" w:eastAsia="Times New Roman" w:hAnsi="Arial" w:cs="Arial"/>
          <w:sz w:val="24"/>
          <w:szCs w:val="24"/>
          <w:lang w:eastAsia="ar-SA"/>
        </w:rPr>
        <w:t>1.</w:t>
      </w:r>
      <w:r w:rsidRPr="00B47107">
        <w:rPr>
          <w:rFonts w:ascii="Arial" w:eastAsia="Times New Roman" w:hAnsi="Arial" w:cs="Arial"/>
          <w:sz w:val="24"/>
          <w:szCs w:val="24"/>
          <w:lang w:eastAsia="ar-SA"/>
        </w:rPr>
        <w:t xml:space="preserve">102 </w:t>
      </w:r>
      <w:r w:rsidRPr="00B47107">
        <w:rPr>
          <w:rFonts w:ascii="Arial" w:eastAsia="Times New Roman" w:hAnsi="Arial" w:cs="Arial"/>
          <w:b/>
          <w:sz w:val="24"/>
          <w:szCs w:val="24"/>
          <w:lang w:eastAsia="ar-SA"/>
        </w:rPr>
        <w:t xml:space="preserve">номинальное давление варки </w:t>
      </w:r>
      <w:r w:rsidRPr="00B47107">
        <w:rPr>
          <w:rFonts w:ascii="Arial" w:eastAsia="Times New Roman" w:hAnsi="Arial" w:cs="Arial"/>
          <w:sz w:val="24"/>
          <w:szCs w:val="24"/>
          <w:lang w:eastAsia="ar-SA"/>
        </w:rPr>
        <w:t>(rated cooking pressure): Давление, определенное для прибора изготовителем.</w:t>
      </w:r>
    </w:p>
    <w:p w14:paraId="3555DD84" w14:textId="77777777" w:rsidR="00B47107" w:rsidRPr="00497BD2" w:rsidRDefault="00B47107" w:rsidP="00D34328">
      <w:pPr>
        <w:widowControl w:val="0"/>
        <w:spacing w:after="0" w:line="360" w:lineRule="auto"/>
        <w:ind w:firstLine="567"/>
        <w:jc w:val="both"/>
        <w:rPr>
          <w:rFonts w:ascii="Arial" w:eastAsia="Times New Roman" w:hAnsi="Arial" w:cs="Arial"/>
          <w:sz w:val="24"/>
          <w:szCs w:val="24"/>
          <w:lang w:eastAsia="ar-SA"/>
        </w:rPr>
      </w:pPr>
    </w:p>
    <w:p w14:paraId="6B5C436B" w14:textId="32BBCE82" w:rsidR="00B47107" w:rsidRPr="00497BD2" w:rsidRDefault="00497BD2" w:rsidP="00497BD2">
      <w:pPr>
        <w:keepNext/>
        <w:widowControl w:val="0"/>
        <w:spacing w:after="0" w:line="360" w:lineRule="auto"/>
        <w:ind w:firstLine="567"/>
        <w:jc w:val="both"/>
        <w:rPr>
          <w:rFonts w:ascii="Arial" w:eastAsia="Times New Roman" w:hAnsi="Arial" w:cs="Arial"/>
          <w:b/>
          <w:sz w:val="24"/>
          <w:szCs w:val="24"/>
          <w:lang w:eastAsia="ar-SA"/>
        </w:rPr>
      </w:pPr>
      <w:r w:rsidRPr="00497BD2">
        <w:rPr>
          <w:rFonts w:ascii="Arial" w:eastAsia="Times New Roman" w:hAnsi="Arial" w:cs="Arial"/>
          <w:b/>
          <w:sz w:val="24"/>
          <w:szCs w:val="24"/>
          <w:lang w:eastAsia="ar-SA"/>
        </w:rPr>
        <w:t>3.5 Определения, относящиеся к типам приборов</w:t>
      </w:r>
    </w:p>
    <w:p w14:paraId="79F2858D" w14:textId="5D473F7D" w:rsidR="00D34328" w:rsidRPr="00497BD2" w:rsidRDefault="00D34328" w:rsidP="00D34328">
      <w:pPr>
        <w:widowControl w:val="0"/>
        <w:spacing w:after="0" w:line="360" w:lineRule="auto"/>
        <w:ind w:firstLine="567"/>
        <w:jc w:val="both"/>
        <w:rPr>
          <w:rFonts w:ascii="Arial" w:eastAsia="Times New Roman" w:hAnsi="Arial" w:cs="Arial"/>
          <w:sz w:val="24"/>
          <w:szCs w:val="24"/>
          <w:lang w:eastAsia="ar-SA"/>
        </w:rPr>
      </w:pPr>
      <w:r w:rsidRPr="00497BD2">
        <w:rPr>
          <w:rFonts w:ascii="Arial" w:eastAsia="Times New Roman" w:hAnsi="Arial" w:cs="Arial"/>
          <w:sz w:val="24"/>
          <w:szCs w:val="24"/>
          <w:lang w:eastAsia="ar-SA"/>
        </w:rPr>
        <w:t>3.</w:t>
      </w:r>
      <w:r w:rsidR="00497BD2" w:rsidRPr="00497BD2">
        <w:rPr>
          <w:rFonts w:ascii="Arial" w:eastAsia="Times New Roman" w:hAnsi="Arial" w:cs="Arial"/>
          <w:sz w:val="24"/>
          <w:szCs w:val="24"/>
          <w:lang w:eastAsia="ar-SA"/>
        </w:rPr>
        <w:t>5.</w:t>
      </w:r>
      <w:r w:rsidRPr="00497BD2">
        <w:rPr>
          <w:rFonts w:ascii="Arial" w:eastAsia="Times New Roman" w:hAnsi="Arial" w:cs="Arial"/>
          <w:sz w:val="24"/>
          <w:szCs w:val="24"/>
          <w:lang w:eastAsia="ar-SA"/>
        </w:rPr>
        <w:t>10</w:t>
      </w:r>
      <w:r w:rsidR="00497BD2" w:rsidRPr="00497BD2">
        <w:rPr>
          <w:rFonts w:ascii="Arial" w:eastAsia="Times New Roman" w:hAnsi="Arial" w:cs="Arial"/>
          <w:sz w:val="24"/>
          <w:szCs w:val="24"/>
          <w:lang w:eastAsia="ar-SA"/>
        </w:rPr>
        <w:t>1</w:t>
      </w:r>
      <w:r w:rsidRPr="00497BD2">
        <w:rPr>
          <w:rFonts w:ascii="Arial" w:eastAsia="Times New Roman" w:hAnsi="Arial" w:cs="Arial"/>
          <w:sz w:val="24"/>
          <w:szCs w:val="24"/>
          <w:lang w:eastAsia="ar-SA"/>
        </w:rPr>
        <w:t xml:space="preserve"> </w:t>
      </w:r>
      <w:r w:rsidRPr="00497BD2">
        <w:rPr>
          <w:rFonts w:ascii="Arial" w:eastAsia="Times New Roman" w:hAnsi="Arial" w:cs="Arial"/>
          <w:b/>
          <w:sz w:val="24"/>
          <w:szCs w:val="24"/>
          <w:lang w:eastAsia="ar-SA"/>
        </w:rPr>
        <w:t>экспресс-кофеварка</w:t>
      </w:r>
      <w:r w:rsidRPr="00497BD2">
        <w:rPr>
          <w:rFonts w:ascii="Arial" w:eastAsia="Times New Roman" w:hAnsi="Arial" w:cs="Arial"/>
          <w:sz w:val="24"/>
          <w:szCs w:val="24"/>
          <w:lang w:eastAsia="ar-SA"/>
        </w:rPr>
        <w:t xml:space="preserve"> (espresso coffee-maker): Кофеварка, в которой вода </w:t>
      </w:r>
      <w:r w:rsidRPr="00497BD2">
        <w:rPr>
          <w:rFonts w:ascii="Arial" w:eastAsia="Times New Roman" w:hAnsi="Arial" w:cs="Arial"/>
          <w:sz w:val="24"/>
          <w:szCs w:val="24"/>
          <w:lang w:eastAsia="ar-SA"/>
        </w:rPr>
        <w:lastRenderedPageBreak/>
        <w:t>нагревается и пропускается через молотый кофе давлением пара или посредством насоса.</w:t>
      </w:r>
    </w:p>
    <w:p w14:paraId="67FA60F7" w14:textId="77777777" w:rsidR="00D34328" w:rsidRPr="00497BD2" w:rsidRDefault="00D34328" w:rsidP="00D34328">
      <w:pPr>
        <w:widowControl w:val="0"/>
        <w:spacing w:after="0" w:line="360" w:lineRule="auto"/>
        <w:ind w:firstLine="567"/>
        <w:jc w:val="both"/>
        <w:rPr>
          <w:rFonts w:ascii="Arial" w:eastAsia="Times New Roman" w:hAnsi="Arial" w:cs="Arial"/>
          <w:lang w:eastAsia="ar-SA"/>
        </w:rPr>
      </w:pPr>
    </w:p>
    <w:p w14:paraId="0B66CF8E" w14:textId="6BBA3B23" w:rsidR="00D34328" w:rsidRPr="00497BD2" w:rsidRDefault="00D34328" w:rsidP="00D34328">
      <w:pPr>
        <w:widowControl w:val="0"/>
        <w:spacing w:after="0" w:line="360" w:lineRule="auto"/>
        <w:ind w:firstLine="567"/>
        <w:jc w:val="both"/>
        <w:rPr>
          <w:rFonts w:ascii="Arial" w:eastAsia="Times New Roman" w:hAnsi="Arial" w:cs="Arial"/>
          <w:lang w:eastAsia="ar-SA"/>
        </w:rPr>
      </w:pPr>
      <w:r w:rsidRPr="00497BD2">
        <w:rPr>
          <w:rFonts w:ascii="Arial" w:eastAsia="Times New Roman" w:hAnsi="Arial" w:cs="Arial"/>
          <w:spacing w:val="40"/>
          <w:lang w:eastAsia="ar-SA"/>
        </w:rPr>
        <w:t>Примечание</w:t>
      </w:r>
      <w:r w:rsidRPr="00497BD2">
        <w:rPr>
          <w:rFonts w:ascii="Arial" w:eastAsia="Times New Roman" w:hAnsi="Arial" w:cs="Arial"/>
          <w:lang w:eastAsia="ar-SA"/>
        </w:rPr>
        <w:t xml:space="preserve"> 1 </w:t>
      </w:r>
      <w:r w:rsidR="00497BD2" w:rsidRPr="00497BD2">
        <w:rPr>
          <w:rFonts w:ascii="Arial" w:eastAsia="Times New Roman" w:hAnsi="Arial" w:cs="Arial"/>
          <w:lang w:eastAsia="ar-SA"/>
        </w:rPr>
        <w:t>–</w:t>
      </w:r>
      <w:r w:rsidRPr="00497BD2">
        <w:rPr>
          <w:rFonts w:ascii="Arial" w:eastAsia="Times New Roman" w:hAnsi="Arial" w:cs="Arial"/>
          <w:lang w:eastAsia="ar-SA"/>
        </w:rPr>
        <w:t xml:space="preserve"> </w:t>
      </w:r>
      <w:r w:rsidRPr="00497BD2">
        <w:rPr>
          <w:rFonts w:ascii="Arial" w:eastAsia="Times New Roman" w:hAnsi="Arial" w:cs="Arial"/>
          <w:b/>
          <w:lang w:eastAsia="ar-SA"/>
        </w:rPr>
        <w:t>Экспресс-кофеварки</w:t>
      </w:r>
      <w:r w:rsidRPr="00497BD2">
        <w:rPr>
          <w:rFonts w:ascii="Arial" w:eastAsia="Times New Roman" w:hAnsi="Arial" w:cs="Arial"/>
          <w:lang w:eastAsia="ar-SA"/>
        </w:rPr>
        <w:t xml:space="preserve"> могут иметь выпускное отверстие для подачи пара или горячей воды.</w:t>
      </w:r>
    </w:p>
    <w:p w14:paraId="02353CAD" w14:textId="77777777" w:rsidR="00D34328" w:rsidRPr="00497BD2" w:rsidRDefault="00D34328" w:rsidP="00D34328">
      <w:pPr>
        <w:widowControl w:val="0"/>
        <w:spacing w:after="0" w:line="360" w:lineRule="auto"/>
        <w:ind w:firstLine="567"/>
        <w:jc w:val="both"/>
        <w:rPr>
          <w:rFonts w:ascii="Arial" w:eastAsia="Times New Roman" w:hAnsi="Arial" w:cs="Arial"/>
          <w:lang w:eastAsia="ar-SA"/>
        </w:rPr>
      </w:pPr>
    </w:p>
    <w:p w14:paraId="4F657444" w14:textId="3CF1C7C8" w:rsidR="00D34328" w:rsidRPr="00497BD2" w:rsidRDefault="00D34328" w:rsidP="00D34328">
      <w:pPr>
        <w:widowControl w:val="0"/>
        <w:spacing w:after="0" w:line="360" w:lineRule="auto"/>
        <w:ind w:firstLine="567"/>
        <w:jc w:val="both"/>
        <w:rPr>
          <w:rFonts w:ascii="Arial" w:eastAsia="Times New Roman" w:hAnsi="Arial" w:cs="Arial"/>
          <w:sz w:val="24"/>
          <w:szCs w:val="24"/>
          <w:lang w:eastAsia="ar-SA"/>
        </w:rPr>
      </w:pPr>
      <w:r w:rsidRPr="00497BD2">
        <w:rPr>
          <w:rFonts w:ascii="Arial" w:eastAsia="Times New Roman" w:hAnsi="Arial" w:cs="Arial"/>
          <w:sz w:val="24"/>
          <w:szCs w:val="24"/>
          <w:lang w:eastAsia="ar-SA"/>
        </w:rPr>
        <w:t>3.</w:t>
      </w:r>
      <w:r w:rsidR="00497BD2" w:rsidRPr="00497BD2">
        <w:rPr>
          <w:rFonts w:ascii="Arial" w:eastAsia="Times New Roman" w:hAnsi="Arial" w:cs="Arial"/>
          <w:sz w:val="24"/>
          <w:szCs w:val="24"/>
          <w:lang w:eastAsia="ar-SA"/>
        </w:rPr>
        <w:t>5.</w:t>
      </w:r>
      <w:r w:rsidRPr="00497BD2">
        <w:rPr>
          <w:rFonts w:ascii="Arial" w:eastAsia="Times New Roman" w:hAnsi="Arial" w:cs="Arial"/>
          <w:sz w:val="24"/>
          <w:szCs w:val="24"/>
          <w:lang w:eastAsia="ar-SA"/>
        </w:rPr>
        <w:t>10</w:t>
      </w:r>
      <w:r w:rsidR="00497BD2" w:rsidRPr="00497BD2">
        <w:rPr>
          <w:rFonts w:ascii="Arial" w:eastAsia="Times New Roman" w:hAnsi="Arial" w:cs="Arial"/>
          <w:sz w:val="24"/>
          <w:szCs w:val="24"/>
          <w:lang w:eastAsia="ar-SA"/>
        </w:rPr>
        <w:t>2</w:t>
      </w:r>
      <w:r w:rsidRPr="00497BD2">
        <w:rPr>
          <w:rFonts w:ascii="Arial" w:eastAsia="Times New Roman" w:hAnsi="Arial" w:cs="Arial"/>
          <w:sz w:val="24"/>
          <w:szCs w:val="24"/>
          <w:lang w:eastAsia="ar-SA"/>
        </w:rPr>
        <w:t xml:space="preserve"> </w:t>
      </w:r>
      <w:r w:rsidRPr="00497BD2">
        <w:rPr>
          <w:rFonts w:ascii="Arial" w:eastAsia="Times New Roman" w:hAnsi="Arial" w:cs="Arial"/>
          <w:b/>
          <w:sz w:val="24"/>
          <w:szCs w:val="24"/>
          <w:lang w:eastAsia="ar-SA"/>
        </w:rPr>
        <w:t>подогреватель детского питания</w:t>
      </w:r>
      <w:r w:rsidRPr="00497BD2">
        <w:rPr>
          <w:rFonts w:ascii="Arial" w:eastAsia="Times New Roman" w:hAnsi="Arial" w:cs="Arial"/>
          <w:sz w:val="24"/>
          <w:szCs w:val="24"/>
          <w:lang w:eastAsia="ar-SA"/>
        </w:rPr>
        <w:t xml:space="preserve"> (feeding-bottle heater): Прибор для нагрева готового детского питания в бутылочках детского питания до заданной температуры, нагрев передается посредством воды.</w:t>
      </w:r>
    </w:p>
    <w:p w14:paraId="0FAA2241" w14:textId="77777777" w:rsidR="00497BD2" w:rsidRPr="00497BD2" w:rsidRDefault="00497BD2" w:rsidP="00497BD2">
      <w:pPr>
        <w:widowControl w:val="0"/>
        <w:spacing w:after="0" w:line="360" w:lineRule="auto"/>
        <w:ind w:firstLine="567"/>
        <w:jc w:val="both"/>
        <w:rPr>
          <w:rFonts w:ascii="Arial" w:eastAsia="Times New Roman" w:hAnsi="Arial" w:cs="Arial"/>
          <w:lang w:eastAsia="ar-SA"/>
        </w:rPr>
      </w:pPr>
    </w:p>
    <w:p w14:paraId="0CF0C65F" w14:textId="1108E43A" w:rsidR="00497BD2" w:rsidRPr="00497BD2" w:rsidRDefault="00497BD2" w:rsidP="00497BD2">
      <w:pPr>
        <w:widowControl w:val="0"/>
        <w:spacing w:after="0" w:line="360" w:lineRule="auto"/>
        <w:ind w:firstLine="567"/>
        <w:jc w:val="both"/>
        <w:rPr>
          <w:rFonts w:ascii="Arial" w:eastAsia="Times New Roman" w:hAnsi="Arial" w:cs="Arial"/>
          <w:lang w:eastAsia="ar-SA"/>
        </w:rPr>
      </w:pPr>
      <w:r w:rsidRPr="00497BD2">
        <w:rPr>
          <w:rFonts w:ascii="Arial" w:eastAsia="Times New Roman" w:hAnsi="Arial" w:cs="Arial"/>
          <w:spacing w:val="40"/>
          <w:lang w:eastAsia="ar-SA"/>
        </w:rPr>
        <w:t>Примечание</w:t>
      </w:r>
      <w:r w:rsidRPr="00497BD2">
        <w:rPr>
          <w:rFonts w:ascii="Arial" w:eastAsia="Times New Roman" w:hAnsi="Arial" w:cs="Arial"/>
          <w:lang w:eastAsia="ar-SA"/>
        </w:rPr>
        <w:t xml:space="preserve"> 1 –</w:t>
      </w:r>
      <w:r>
        <w:rPr>
          <w:rFonts w:ascii="Arial" w:eastAsia="Times New Roman" w:hAnsi="Arial" w:cs="Arial"/>
          <w:lang w:eastAsia="ar-SA"/>
        </w:rPr>
        <w:t xml:space="preserve"> </w:t>
      </w:r>
      <w:r w:rsidRPr="00322D9D">
        <w:rPr>
          <w:rFonts w:ascii="Arial" w:eastAsia="Times New Roman" w:hAnsi="Arial" w:cs="Arial"/>
          <w:b/>
          <w:lang w:eastAsia="ar-SA"/>
        </w:rPr>
        <w:t xml:space="preserve">Подогреватели </w:t>
      </w:r>
      <w:r w:rsidR="00322D9D" w:rsidRPr="00322D9D">
        <w:rPr>
          <w:rFonts w:ascii="Arial" w:eastAsia="Times New Roman" w:hAnsi="Arial" w:cs="Arial"/>
          <w:b/>
          <w:lang w:eastAsia="ar-SA"/>
        </w:rPr>
        <w:t>детского питания</w:t>
      </w:r>
      <w:r w:rsidRPr="00497BD2">
        <w:rPr>
          <w:rFonts w:ascii="Arial" w:eastAsia="Times New Roman" w:hAnsi="Arial" w:cs="Arial"/>
          <w:lang w:eastAsia="ar-SA"/>
        </w:rPr>
        <w:t xml:space="preserve"> могут иметь регулятор, позволяющий устанавливать температуру или время на заданном уровне.</w:t>
      </w:r>
    </w:p>
    <w:p w14:paraId="0BF6EB2E" w14:textId="77777777" w:rsidR="00497BD2" w:rsidRPr="00497BD2" w:rsidRDefault="00497BD2" w:rsidP="00497BD2">
      <w:pPr>
        <w:widowControl w:val="0"/>
        <w:spacing w:after="0" w:line="360" w:lineRule="auto"/>
        <w:ind w:firstLine="567"/>
        <w:jc w:val="both"/>
        <w:rPr>
          <w:rFonts w:ascii="Arial" w:eastAsia="Times New Roman" w:hAnsi="Arial" w:cs="Arial"/>
          <w:lang w:eastAsia="ar-SA"/>
        </w:rPr>
      </w:pPr>
    </w:p>
    <w:p w14:paraId="19B21709" w14:textId="1AD806CD" w:rsidR="00322D9D" w:rsidRPr="00322D9D" w:rsidRDefault="00322D9D" w:rsidP="00322D9D">
      <w:pPr>
        <w:widowControl w:val="0"/>
        <w:spacing w:after="0" w:line="360" w:lineRule="auto"/>
        <w:ind w:firstLine="567"/>
        <w:jc w:val="both"/>
        <w:rPr>
          <w:rFonts w:ascii="Arial" w:eastAsia="Times New Roman" w:hAnsi="Arial" w:cs="Arial"/>
          <w:sz w:val="24"/>
          <w:szCs w:val="24"/>
          <w:lang w:eastAsia="ar-SA"/>
        </w:rPr>
      </w:pPr>
      <w:r w:rsidRPr="00322D9D">
        <w:rPr>
          <w:rFonts w:ascii="Arial" w:eastAsia="Times New Roman" w:hAnsi="Arial" w:cs="Arial"/>
          <w:sz w:val="24"/>
          <w:szCs w:val="24"/>
          <w:lang w:eastAsia="ar-SA"/>
        </w:rPr>
        <w:t xml:space="preserve">3.5.103 </w:t>
      </w:r>
      <w:r w:rsidRPr="00322D9D">
        <w:rPr>
          <w:rFonts w:ascii="Arial" w:eastAsia="Times New Roman" w:hAnsi="Arial" w:cs="Arial"/>
          <w:b/>
          <w:sz w:val="24"/>
          <w:szCs w:val="24"/>
          <w:lang w:eastAsia="ar-SA"/>
        </w:rPr>
        <w:t>чайник без шнура питания</w:t>
      </w:r>
      <w:r w:rsidRPr="00322D9D">
        <w:rPr>
          <w:rFonts w:ascii="Arial" w:eastAsia="Times New Roman" w:hAnsi="Arial" w:cs="Arial"/>
          <w:sz w:val="24"/>
          <w:szCs w:val="24"/>
          <w:lang w:eastAsia="ar-SA"/>
        </w:rPr>
        <w:t xml:space="preserve"> (cordless kettle): Чайник, который включает в себя нагревательный элемент и который присоединяется к питанию только тогда, когда его помещают на свою штатную подставку.</w:t>
      </w:r>
    </w:p>
    <w:p w14:paraId="57E8E464" w14:textId="16640752" w:rsidR="00322D9D" w:rsidRPr="00322D9D" w:rsidRDefault="00322D9D" w:rsidP="00322D9D">
      <w:pPr>
        <w:widowControl w:val="0"/>
        <w:spacing w:after="0" w:line="360" w:lineRule="auto"/>
        <w:ind w:firstLine="567"/>
        <w:jc w:val="both"/>
        <w:rPr>
          <w:rFonts w:ascii="Arial" w:eastAsia="Times New Roman" w:hAnsi="Arial" w:cs="Arial"/>
          <w:sz w:val="24"/>
          <w:szCs w:val="24"/>
          <w:lang w:eastAsia="ar-SA"/>
        </w:rPr>
      </w:pPr>
      <w:r w:rsidRPr="00322D9D">
        <w:rPr>
          <w:rFonts w:ascii="Arial" w:eastAsia="Times New Roman" w:hAnsi="Arial" w:cs="Arial"/>
          <w:sz w:val="24"/>
          <w:szCs w:val="24"/>
          <w:lang w:eastAsia="ar-SA"/>
        </w:rPr>
        <w:t>3.</w:t>
      </w:r>
      <w:r>
        <w:rPr>
          <w:rFonts w:ascii="Arial" w:eastAsia="Times New Roman" w:hAnsi="Arial" w:cs="Arial"/>
          <w:sz w:val="24"/>
          <w:szCs w:val="24"/>
          <w:lang w:eastAsia="ar-SA"/>
        </w:rPr>
        <w:t>5.104</w:t>
      </w:r>
      <w:r w:rsidRPr="00322D9D">
        <w:rPr>
          <w:rFonts w:ascii="Arial" w:eastAsia="Times New Roman" w:hAnsi="Arial" w:cs="Arial"/>
          <w:sz w:val="24"/>
          <w:szCs w:val="24"/>
          <w:lang w:eastAsia="ar-SA"/>
        </w:rPr>
        <w:t xml:space="preserve"> </w:t>
      </w:r>
      <w:r w:rsidRPr="00322D9D">
        <w:rPr>
          <w:rFonts w:ascii="Arial" w:eastAsia="Times New Roman" w:hAnsi="Arial" w:cs="Arial"/>
          <w:b/>
          <w:sz w:val="24"/>
          <w:szCs w:val="24"/>
          <w:lang w:eastAsia="ar-SA"/>
        </w:rPr>
        <w:t xml:space="preserve">пароварка </w:t>
      </w:r>
      <w:r w:rsidRPr="00322D9D">
        <w:rPr>
          <w:rFonts w:ascii="Arial" w:eastAsia="Times New Roman" w:hAnsi="Arial" w:cs="Arial"/>
          <w:sz w:val="24"/>
          <w:szCs w:val="24"/>
          <w:lang w:eastAsia="ar-SA"/>
        </w:rPr>
        <w:t>(steam cooker): Прибор, в котором пища нагревается паром, вырабатываемым при атмосферном давлении.</w:t>
      </w:r>
    </w:p>
    <w:p w14:paraId="2A08CF70" w14:textId="24FD147C" w:rsidR="00322D9D" w:rsidRPr="00322D9D" w:rsidRDefault="00322D9D" w:rsidP="00322D9D">
      <w:pPr>
        <w:widowControl w:val="0"/>
        <w:spacing w:after="0" w:line="360" w:lineRule="auto"/>
        <w:ind w:firstLine="567"/>
        <w:jc w:val="both"/>
        <w:rPr>
          <w:rFonts w:ascii="Arial" w:eastAsia="Times New Roman" w:hAnsi="Arial" w:cs="Arial"/>
          <w:sz w:val="24"/>
          <w:szCs w:val="24"/>
          <w:lang w:eastAsia="ar-SA"/>
        </w:rPr>
      </w:pPr>
      <w:r w:rsidRPr="00322D9D">
        <w:rPr>
          <w:rFonts w:ascii="Arial" w:eastAsia="Times New Roman" w:hAnsi="Arial" w:cs="Arial"/>
          <w:sz w:val="24"/>
          <w:szCs w:val="24"/>
          <w:lang w:eastAsia="ar-SA"/>
        </w:rPr>
        <w:t xml:space="preserve">3.5.105 </w:t>
      </w:r>
      <w:r w:rsidRPr="00322D9D">
        <w:rPr>
          <w:rFonts w:ascii="Arial" w:eastAsia="Times New Roman" w:hAnsi="Arial" w:cs="Arial"/>
          <w:b/>
          <w:sz w:val="24"/>
          <w:szCs w:val="24"/>
          <w:lang w:eastAsia="ar-SA"/>
        </w:rPr>
        <w:t>рисоварка</w:t>
      </w:r>
      <w:r w:rsidRPr="00322D9D">
        <w:rPr>
          <w:rFonts w:ascii="Arial" w:eastAsia="Times New Roman" w:hAnsi="Arial" w:cs="Arial"/>
          <w:sz w:val="24"/>
          <w:szCs w:val="24"/>
          <w:lang w:eastAsia="ar-SA"/>
        </w:rPr>
        <w:t xml:space="preserve"> (rice cooker): Прибор для приготовления риса, который помещают в </w:t>
      </w:r>
      <w:r w:rsidRPr="00322D9D">
        <w:rPr>
          <w:rFonts w:ascii="Arial" w:eastAsia="Times New Roman" w:hAnsi="Arial" w:cs="Arial"/>
          <w:b/>
          <w:sz w:val="24"/>
          <w:szCs w:val="24"/>
          <w:lang w:eastAsia="ar-SA"/>
        </w:rPr>
        <w:t>съемную емкость</w:t>
      </w:r>
      <w:r w:rsidRPr="00322D9D">
        <w:rPr>
          <w:rFonts w:ascii="Arial" w:eastAsia="Times New Roman" w:hAnsi="Arial" w:cs="Arial"/>
          <w:sz w:val="24"/>
          <w:szCs w:val="24"/>
          <w:lang w:eastAsia="ar-SA"/>
        </w:rPr>
        <w:t>, емкость помещают внутрь прибора для приготовления.</w:t>
      </w:r>
    </w:p>
    <w:p w14:paraId="2F0ACF29" w14:textId="77777777" w:rsidR="00322D9D" w:rsidRPr="00322D9D" w:rsidRDefault="00322D9D" w:rsidP="00322D9D">
      <w:pPr>
        <w:widowControl w:val="0"/>
        <w:spacing w:after="0" w:line="360" w:lineRule="auto"/>
        <w:ind w:firstLine="567"/>
        <w:jc w:val="both"/>
        <w:rPr>
          <w:rFonts w:ascii="Arial" w:eastAsia="Times New Roman" w:hAnsi="Arial" w:cs="Arial"/>
          <w:lang w:eastAsia="ar-SA"/>
        </w:rPr>
      </w:pPr>
    </w:p>
    <w:p w14:paraId="72233E00" w14:textId="508D97AE" w:rsidR="00322D9D" w:rsidRPr="00322D9D" w:rsidRDefault="00322D9D" w:rsidP="00322D9D">
      <w:pPr>
        <w:widowControl w:val="0"/>
        <w:spacing w:after="0" w:line="360" w:lineRule="auto"/>
        <w:ind w:firstLine="567"/>
        <w:jc w:val="both"/>
        <w:rPr>
          <w:rFonts w:ascii="Arial" w:eastAsia="Times New Roman" w:hAnsi="Arial" w:cs="Arial"/>
          <w:lang w:eastAsia="ar-SA"/>
        </w:rPr>
      </w:pPr>
      <w:r w:rsidRPr="00322D9D">
        <w:rPr>
          <w:rFonts w:ascii="Arial" w:eastAsia="Times New Roman" w:hAnsi="Arial" w:cs="Arial"/>
          <w:spacing w:val="40"/>
          <w:lang w:eastAsia="ar-SA"/>
        </w:rPr>
        <w:t>Примечание</w:t>
      </w:r>
      <w:r w:rsidRPr="00322D9D">
        <w:rPr>
          <w:rFonts w:ascii="Arial" w:eastAsia="Times New Roman" w:hAnsi="Arial" w:cs="Arial"/>
          <w:lang w:eastAsia="ar-SA"/>
        </w:rPr>
        <w:t xml:space="preserve"> 1 – </w:t>
      </w:r>
      <w:r w:rsidRPr="00322D9D">
        <w:rPr>
          <w:rFonts w:ascii="Arial" w:eastAsia="Times New Roman" w:hAnsi="Arial" w:cs="Arial"/>
          <w:b/>
          <w:lang w:eastAsia="ar-SA"/>
        </w:rPr>
        <w:t>Рисоварки</w:t>
      </w:r>
      <w:r w:rsidRPr="00322D9D">
        <w:rPr>
          <w:rFonts w:ascii="Arial" w:eastAsia="Times New Roman" w:hAnsi="Arial" w:cs="Arial"/>
          <w:lang w:eastAsia="ar-SA"/>
        </w:rPr>
        <w:t xml:space="preserve"> могут иметь функцию подогрева.</w:t>
      </w:r>
    </w:p>
    <w:p w14:paraId="3E009017" w14:textId="2D494826" w:rsidR="00322D9D" w:rsidRPr="00322D9D" w:rsidRDefault="00322D9D" w:rsidP="00322D9D">
      <w:pPr>
        <w:widowControl w:val="0"/>
        <w:spacing w:after="0" w:line="360" w:lineRule="auto"/>
        <w:ind w:firstLine="567"/>
        <w:jc w:val="both"/>
        <w:rPr>
          <w:rFonts w:ascii="Arial" w:eastAsia="Times New Roman" w:hAnsi="Arial" w:cs="Arial"/>
          <w:lang w:eastAsia="ar-SA"/>
        </w:rPr>
      </w:pPr>
      <w:r w:rsidRPr="00322D9D">
        <w:rPr>
          <w:rFonts w:ascii="Arial" w:eastAsia="Times New Roman" w:hAnsi="Arial" w:cs="Arial"/>
          <w:spacing w:val="40"/>
          <w:lang w:eastAsia="ar-SA"/>
        </w:rPr>
        <w:t>Примечание</w:t>
      </w:r>
      <w:r w:rsidRPr="00322D9D">
        <w:rPr>
          <w:rFonts w:ascii="Arial" w:eastAsia="Times New Roman" w:hAnsi="Arial" w:cs="Arial"/>
          <w:lang w:eastAsia="ar-SA"/>
        </w:rPr>
        <w:t xml:space="preserve"> 2 – </w:t>
      </w:r>
      <w:r w:rsidRPr="00322D9D">
        <w:rPr>
          <w:rFonts w:ascii="Arial" w:eastAsia="Times New Roman" w:hAnsi="Arial" w:cs="Arial"/>
          <w:b/>
          <w:lang w:eastAsia="ar-SA"/>
        </w:rPr>
        <w:t>Рисоварки</w:t>
      </w:r>
      <w:r w:rsidRPr="00322D9D">
        <w:rPr>
          <w:rFonts w:ascii="Arial" w:eastAsia="Times New Roman" w:hAnsi="Arial" w:cs="Arial"/>
          <w:lang w:eastAsia="ar-SA"/>
        </w:rPr>
        <w:t xml:space="preserve"> могут готовить пищу, отличную от риса.</w:t>
      </w:r>
    </w:p>
    <w:p w14:paraId="36A4850B" w14:textId="77777777" w:rsidR="00322D9D" w:rsidRPr="00322D9D" w:rsidRDefault="00322D9D" w:rsidP="00322D9D">
      <w:pPr>
        <w:widowControl w:val="0"/>
        <w:spacing w:after="0" w:line="360" w:lineRule="auto"/>
        <w:ind w:firstLine="567"/>
        <w:jc w:val="both"/>
        <w:rPr>
          <w:rFonts w:ascii="Arial" w:eastAsia="Times New Roman" w:hAnsi="Arial" w:cs="Arial"/>
          <w:lang w:eastAsia="ar-SA"/>
        </w:rPr>
      </w:pPr>
    </w:p>
    <w:p w14:paraId="6090C3CC" w14:textId="33EDFFBA" w:rsidR="00322D9D" w:rsidRPr="00322D9D" w:rsidRDefault="00322D9D" w:rsidP="00322D9D">
      <w:pPr>
        <w:widowControl w:val="0"/>
        <w:spacing w:after="0" w:line="360" w:lineRule="auto"/>
        <w:ind w:firstLine="567"/>
        <w:jc w:val="both"/>
        <w:rPr>
          <w:rFonts w:ascii="Arial" w:eastAsia="Times New Roman" w:hAnsi="Arial" w:cs="Arial"/>
          <w:sz w:val="24"/>
          <w:szCs w:val="24"/>
          <w:lang w:eastAsia="ar-SA"/>
        </w:rPr>
      </w:pPr>
      <w:r w:rsidRPr="00322D9D">
        <w:rPr>
          <w:rFonts w:ascii="Arial" w:eastAsia="Times New Roman" w:hAnsi="Arial" w:cs="Arial"/>
          <w:sz w:val="24"/>
          <w:szCs w:val="24"/>
          <w:lang w:eastAsia="ar-SA"/>
        </w:rPr>
        <w:t xml:space="preserve">3.5.106 </w:t>
      </w:r>
      <w:r w:rsidRPr="00322D9D">
        <w:rPr>
          <w:rFonts w:ascii="Arial" w:eastAsia="Times New Roman" w:hAnsi="Arial" w:cs="Arial"/>
          <w:b/>
          <w:sz w:val="24"/>
          <w:szCs w:val="24"/>
          <w:lang w:eastAsia="ar-SA"/>
        </w:rPr>
        <w:t>индукционная рисоварка</w:t>
      </w:r>
      <w:r w:rsidRPr="00322D9D">
        <w:rPr>
          <w:rFonts w:ascii="Arial" w:eastAsia="Times New Roman" w:hAnsi="Arial" w:cs="Arial"/>
          <w:sz w:val="24"/>
          <w:szCs w:val="24"/>
          <w:lang w:eastAsia="ar-SA"/>
        </w:rPr>
        <w:t xml:space="preserve"> (induction rice cooker): </w:t>
      </w:r>
      <w:r w:rsidRPr="00322D9D">
        <w:rPr>
          <w:rFonts w:ascii="Arial" w:eastAsia="Times New Roman" w:hAnsi="Arial" w:cs="Arial"/>
          <w:b/>
          <w:sz w:val="24"/>
          <w:szCs w:val="24"/>
          <w:lang w:eastAsia="ar-SA"/>
        </w:rPr>
        <w:t>Рисоварка</w:t>
      </w:r>
      <w:r w:rsidRPr="00322D9D">
        <w:rPr>
          <w:rFonts w:ascii="Arial" w:eastAsia="Times New Roman" w:hAnsi="Arial" w:cs="Arial"/>
          <w:sz w:val="24"/>
          <w:szCs w:val="24"/>
          <w:lang w:eastAsia="ar-SA"/>
        </w:rPr>
        <w:t>, которая нагревает емкость с рисом посредством вихревых токов.</w:t>
      </w:r>
    </w:p>
    <w:p w14:paraId="2CB449EB" w14:textId="77777777" w:rsidR="00322D9D" w:rsidRPr="00322D9D" w:rsidRDefault="00322D9D" w:rsidP="00322D9D">
      <w:pPr>
        <w:widowControl w:val="0"/>
        <w:spacing w:after="0" w:line="360" w:lineRule="auto"/>
        <w:ind w:firstLine="567"/>
        <w:jc w:val="both"/>
        <w:rPr>
          <w:rFonts w:ascii="Arial" w:eastAsia="Times New Roman" w:hAnsi="Arial" w:cs="Arial"/>
          <w:lang w:eastAsia="ar-SA"/>
        </w:rPr>
      </w:pPr>
    </w:p>
    <w:p w14:paraId="1B8489ED" w14:textId="06E15A4B" w:rsidR="00322D9D" w:rsidRPr="00322D9D" w:rsidRDefault="00322D9D" w:rsidP="00322D9D">
      <w:pPr>
        <w:widowControl w:val="0"/>
        <w:spacing w:after="0" w:line="360" w:lineRule="auto"/>
        <w:ind w:firstLine="567"/>
        <w:jc w:val="both"/>
        <w:rPr>
          <w:rFonts w:ascii="Arial" w:eastAsia="Times New Roman" w:hAnsi="Arial" w:cs="Arial"/>
          <w:lang w:eastAsia="ar-SA"/>
        </w:rPr>
      </w:pPr>
      <w:r w:rsidRPr="00322D9D">
        <w:rPr>
          <w:rFonts w:ascii="Arial" w:eastAsia="Times New Roman" w:hAnsi="Arial" w:cs="Arial"/>
          <w:spacing w:val="40"/>
          <w:lang w:eastAsia="ar-SA"/>
        </w:rPr>
        <w:t>Примечание</w:t>
      </w:r>
      <w:r w:rsidRPr="00322D9D">
        <w:rPr>
          <w:rFonts w:ascii="Arial" w:eastAsia="Times New Roman" w:hAnsi="Arial" w:cs="Arial"/>
          <w:lang w:eastAsia="ar-SA"/>
        </w:rPr>
        <w:t xml:space="preserve"> 1 – Вихревые токи создаются в емкости для риса или в крышке или в емкости для риса и крышке электромагнитным полем обмотки.</w:t>
      </w:r>
    </w:p>
    <w:p w14:paraId="46ABFC80" w14:textId="77777777" w:rsidR="00322D9D" w:rsidRPr="00322D9D" w:rsidRDefault="00322D9D" w:rsidP="00322D9D">
      <w:pPr>
        <w:widowControl w:val="0"/>
        <w:spacing w:after="0" w:line="360" w:lineRule="auto"/>
        <w:ind w:firstLine="567"/>
        <w:jc w:val="both"/>
        <w:rPr>
          <w:rFonts w:ascii="Arial" w:eastAsia="Times New Roman" w:hAnsi="Arial" w:cs="Arial"/>
          <w:lang w:eastAsia="ar-SA"/>
        </w:rPr>
      </w:pPr>
    </w:p>
    <w:p w14:paraId="4F028534" w14:textId="142D36BC" w:rsidR="00322D9D" w:rsidRPr="00322D9D" w:rsidRDefault="00322D9D" w:rsidP="00322D9D">
      <w:pPr>
        <w:widowControl w:val="0"/>
        <w:spacing w:after="0" w:line="360" w:lineRule="auto"/>
        <w:ind w:firstLine="567"/>
        <w:jc w:val="both"/>
        <w:rPr>
          <w:rFonts w:ascii="Arial" w:eastAsia="Times New Roman" w:hAnsi="Arial" w:cs="Arial"/>
          <w:sz w:val="24"/>
          <w:szCs w:val="24"/>
          <w:lang w:eastAsia="ar-SA"/>
        </w:rPr>
      </w:pPr>
      <w:r w:rsidRPr="00322D9D">
        <w:rPr>
          <w:rFonts w:ascii="Arial" w:eastAsia="Times New Roman" w:hAnsi="Arial" w:cs="Arial"/>
          <w:sz w:val="24"/>
          <w:szCs w:val="24"/>
          <w:lang w:eastAsia="ar-SA"/>
        </w:rPr>
        <w:t xml:space="preserve">3.5.107 </w:t>
      </w:r>
      <w:r w:rsidRPr="00322D9D">
        <w:rPr>
          <w:rFonts w:ascii="Arial" w:eastAsia="Times New Roman" w:hAnsi="Arial" w:cs="Arial"/>
          <w:b/>
          <w:sz w:val="24"/>
          <w:szCs w:val="24"/>
          <w:lang w:eastAsia="ar-SA"/>
        </w:rPr>
        <w:t>бесшнуровой прибор</w:t>
      </w:r>
      <w:r w:rsidRPr="00322D9D">
        <w:rPr>
          <w:rFonts w:ascii="Arial" w:eastAsia="Times New Roman" w:hAnsi="Arial" w:cs="Arial"/>
          <w:sz w:val="24"/>
          <w:szCs w:val="24"/>
          <w:lang w:eastAsia="ar-SA"/>
        </w:rPr>
        <w:t xml:space="preserve"> (cordless appliance): Прибор, который включает в себя нагревательный элемент и который присоединяется к питанию только тогда, когда установлен на штатную подставку.</w:t>
      </w:r>
    </w:p>
    <w:p w14:paraId="22B8B245" w14:textId="3199FEB0" w:rsidR="00322D9D" w:rsidRPr="00FA383C" w:rsidRDefault="00322D9D" w:rsidP="00322D9D">
      <w:pPr>
        <w:widowControl w:val="0"/>
        <w:spacing w:after="0" w:line="360" w:lineRule="auto"/>
        <w:ind w:firstLine="567"/>
        <w:jc w:val="both"/>
        <w:rPr>
          <w:rFonts w:ascii="Arial" w:eastAsia="Times New Roman" w:hAnsi="Arial" w:cs="Arial"/>
          <w:sz w:val="24"/>
          <w:szCs w:val="24"/>
          <w:lang w:eastAsia="ar-SA"/>
        </w:rPr>
      </w:pPr>
      <w:r w:rsidRPr="00FA383C">
        <w:rPr>
          <w:rFonts w:ascii="Arial" w:eastAsia="Times New Roman" w:hAnsi="Arial" w:cs="Arial"/>
          <w:sz w:val="24"/>
          <w:szCs w:val="24"/>
          <w:lang w:eastAsia="ar-SA"/>
        </w:rPr>
        <w:t>3.</w:t>
      </w:r>
      <w:r w:rsidR="00FA383C" w:rsidRPr="00FA383C">
        <w:rPr>
          <w:rFonts w:ascii="Arial" w:eastAsia="Times New Roman" w:hAnsi="Arial" w:cs="Arial"/>
          <w:sz w:val="24"/>
          <w:szCs w:val="24"/>
          <w:lang w:eastAsia="ar-SA"/>
        </w:rPr>
        <w:t>5.108</w:t>
      </w:r>
      <w:r w:rsidRPr="00FA383C">
        <w:rPr>
          <w:rFonts w:ascii="Arial" w:eastAsia="Times New Roman" w:hAnsi="Arial" w:cs="Arial"/>
          <w:sz w:val="24"/>
          <w:szCs w:val="24"/>
          <w:lang w:eastAsia="ar-SA"/>
        </w:rPr>
        <w:t xml:space="preserve"> </w:t>
      </w:r>
      <w:r w:rsidRPr="00FA383C">
        <w:rPr>
          <w:rFonts w:ascii="Arial" w:eastAsia="Times New Roman" w:hAnsi="Arial" w:cs="Arial"/>
          <w:b/>
          <w:sz w:val="24"/>
          <w:szCs w:val="24"/>
          <w:lang w:eastAsia="ar-SA"/>
        </w:rPr>
        <w:t xml:space="preserve">динамическая скороварка </w:t>
      </w:r>
      <w:r w:rsidRPr="00FA383C">
        <w:rPr>
          <w:rFonts w:ascii="Arial" w:eastAsia="Times New Roman" w:hAnsi="Arial" w:cs="Arial"/>
          <w:sz w:val="24"/>
          <w:szCs w:val="24"/>
          <w:lang w:eastAsia="ar-SA"/>
        </w:rPr>
        <w:t>(dynamic pressure cooker): Скороварка, которая снижает давление путем динамического действия эластичной части.</w:t>
      </w:r>
    </w:p>
    <w:p w14:paraId="4E947A30" w14:textId="63F53A30" w:rsidR="00322D9D" w:rsidRPr="00FA383C" w:rsidRDefault="00322D9D" w:rsidP="00322D9D">
      <w:pPr>
        <w:widowControl w:val="0"/>
        <w:spacing w:after="0" w:line="360" w:lineRule="auto"/>
        <w:ind w:firstLine="567"/>
        <w:jc w:val="both"/>
        <w:rPr>
          <w:rFonts w:ascii="Arial" w:eastAsia="Times New Roman" w:hAnsi="Arial" w:cs="Arial"/>
          <w:sz w:val="24"/>
          <w:szCs w:val="24"/>
          <w:lang w:eastAsia="ar-SA"/>
        </w:rPr>
      </w:pPr>
      <w:r w:rsidRPr="00FA383C">
        <w:rPr>
          <w:rFonts w:ascii="Arial" w:eastAsia="Times New Roman" w:hAnsi="Arial" w:cs="Arial"/>
          <w:sz w:val="24"/>
          <w:szCs w:val="24"/>
          <w:lang w:eastAsia="ar-SA"/>
        </w:rPr>
        <w:t>3.</w:t>
      </w:r>
      <w:r w:rsidR="00FA383C" w:rsidRPr="00FA383C">
        <w:rPr>
          <w:rFonts w:ascii="Arial" w:eastAsia="Times New Roman" w:hAnsi="Arial" w:cs="Arial"/>
          <w:sz w:val="24"/>
          <w:szCs w:val="24"/>
          <w:lang w:eastAsia="ar-SA"/>
        </w:rPr>
        <w:t>5.109</w:t>
      </w:r>
      <w:r w:rsidRPr="00FA383C">
        <w:rPr>
          <w:rFonts w:ascii="Arial" w:eastAsia="Times New Roman" w:hAnsi="Arial" w:cs="Arial"/>
          <w:sz w:val="24"/>
          <w:szCs w:val="24"/>
          <w:lang w:eastAsia="ar-SA"/>
        </w:rPr>
        <w:t xml:space="preserve"> </w:t>
      </w:r>
      <w:r w:rsidRPr="00FA383C">
        <w:rPr>
          <w:rFonts w:ascii="Arial" w:eastAsia="Times New Roman" w:hAnsi="Arial" w:cs="Arial"/>
          <w:b/>
          <w:sz w:val="24"/>
          <w:szCs w:val="24"/>
          <w:lang w:eastAsia="ar-SA"/>
        </w:rPr>
        <w:t>прибор для приготовления соевого молока</w:t>
      </w:r>
      <w:r w:rsidRPr="00FA383C">
        <w:rPr>
          <w:rFonts w:ascii="Arial" w:eastAsia="Times New Roman" w:hAnsi="Arial" w:cs="Arial"/>
          <w:sz w:val="24"/>
          <w:szCs w:val="24"/>
          <w:lang w:eastAsia="ar-SA"/>
        </w:rPr>
        <w:t xml:space="preserve"> (soy milk maker): Прибор с </w:t>
      </w:r>
      <w:r w:rsidRPr="00FA383C">
        <w:rPr>
          <w:rFonts w:ascii="Arial" w:eastAsia="Times New Roman" w:hAnsi="Arial" w:cs="Arial"/>
          <w:sz w:val="24"/>
          <w:szCs w:val="24"/>
          <w:lang w:eastAsia="ar-SA"/>
        </w:rPr>
        <w:lastRenderedPageBreak/>
        <w:t>функциями нагрева, измельчения и перемешивания, предназначенный для приготовления соевого молока.</w:t>
      </w:r>
    </w:p>
    <w:p w14:paraId="64BAE516" w14:textId="77777777" w:rsidR="00FA383C" w:rsidRPr="00FA383C" w:rsidRDefault="00FA383C" w:rsidP="00FA383C">
      <w:pPr>
        <w:widowControl w:val="0"/>
        <w:spacing w:after="0" w:line="360" w:lineRule="auto"/>
        <w:ind w:firstLine="567"/>
        <w:jc w:val="both"/>
        <w:rPr>
          <w:rFonts w:ascii="Arial" w:eastAsia="Times New Roman" w:hAnsi="Arial" w:cs="Arial"/>
          <w:b/>
          <w:sz w:val="24"/>
          <w:szCs w:val="24"/>
          <w:lang w:eastAsia="ar-SA"/>
        </w:rPr>
      </w:pPr>
    </w:p>
    <w:p w14:paraId="70F36331" w14:textId="77777777" w:rsidR="00FA383C" w:rsidRPr="00FA383C" w:rsidRDefault="00FA383C" w:rsidP="00FA383C">
      <w:pPr>
        <w:widowControl w:val="0"/>
        <w:spacing w:after="0" w:line="360" w:lineRule="auto"/>
        <w:ind w:firstLine="567"/>
        <w:jc w:val="both"/>
        <w:rPr>
          <w:rFonts w:ascii="Arial" w:eastAsia="Times New Roman" w:hAnsi="Arial" w:cs="Arial"/>
          <w:b/>
          <w:sz w:val="24"/>
          <w:szCs w:val="24"/>
          <w:lang w:eastAsia="ar-SA"/>
        </w:rPr>
      </w:pPr>
      <w:r w:rsidRPr="00FA383C">
        <w:rPr>
          <w:rFonts w:ascii="Arial" w:eastAsia="Times New Roman" w:hAnsi="Arial" w:cs="Arial"/>
          <w:b/>
          <w:sz w:val="24"/>
          <w:szCs w:val="24"/>
          <w:lang w:eastAsia="ar-SA"/>
        </w:rPr>
        <w:t>3.6 Определения, относящиеся к частям приборов</w:t>
      </w:r>
    </w:p>
    <w:p w14:paraId="274F432C" w14:textId="77777777" w:rsidR="00FA383C" w:rsidRPr="00FA383C" w:rsidRDefault="00FA383C" w:rsidP="00D34328">
      <w:pPr>
        <w:widowControl w:val="0"/>
        <w:spacing w:after="0" w:line="360" w:lineRule="auto"/>
        <w:ind w:firstLine="567"/>
        <w:jc w:val="both"/>
        <w:rPr>
          <w:rFonts w:ascii="Arial" w:eastAsia="Times New Roman" w:hAnsi="Arial" w:cs="Arial"/>
          <w:sz w:val="24"/>
          <w:szCs w:val="24"/>
          <w:lang w:eastAsia="ar-SA"/>
        </w:rPr>
      </w:pPr>
    </w:p>
    <w:p w14:paraId="2D05372C" w14:textId="3D0D44DC" w:rsidR="00FA383C" w:rsidRPr="00FA383C" w:rsidRDefault="00FA383C" w:rsidP="00FA383C">
      <w:pPr>
        <w:widowControl w:val="0"/>
        <w:spacing w:after="0" w:line="360" w:lineRule="auto"/>
        <w:ind w:firstLine="567"/>
        <w:jc w:val="both"/>
        <w:rPr>
          <w:rFonts w:ascii="Arial" w:eastAsia="Times New Roman" w:hAnsi="Arial" w:cs="Arial"/>
          <w:sz w:val="24"/>
          <w:szCs w:val="24"/>
          <w:lang w:eastAsia="ar-SA"/>
        </w:rPr>
      </w:pPr>
      <w:r w:rsidRPr="00FA383C">
        <w:rPr>
          <w:rFonts w:ascii="Arial" w:eastAsia="Times New Roman" w:hAnsi="Arial" w:cs="Arial"/>
          <w:sz w:val="24"/>
          <w:szCs w:val="24"/>
          <w:lang w:eastAsia="ar-SA"/>
        </w:rPr>
        <w:t xml:space="preserve">3.6.101 </w:t>
      </w:r>
      <w:r w:rsidRPr="00FA383C">
        <w:rPr>
          <w:rFonts w:ascii="Arial" w:eastAsia="Times New Roman" w:hAnsi="Arial" w:cs="Arial"/>
          <w:b/>
          <w:sz w:val="24"/>
          <w:szCs w:val="24"/>
          <w:lang w:eastAsia="ar-SA"/>
        </w:rPr>
        <w:t>декоративная дверца</w:t>
      </w:r>
      <w:r w:rsidRPr="00FA383C">
        <w:rPr>
          <w:rFonts w:ascii="Arial" w:eastAsia="Times New Roman" w:hAnsi="Arial" w:cs="Arial"/>
          <w:sz w:val="24"/>
          <w:szCs w:val="24"/>
          <w:lang w:eastAsia="ar-SA"/>
        </w:rPr>
        <w:t xml:space="preserve"> (decorative door): Часть прибора, выполняющая ту же функцию, что и дверца шкафа.</w:t>
      </w:r>
    </w:p>
    <w:p w14:paraId="376BB871" w14:textId="5A5A61A9" w:rsidR="00FA383C" w:rsidRDefault="00FA383C" w:rsidP="00FA383C">
      <w:pPr>
        <w:widowControl w:val="0"/>
        <w:spacing w:after="0" w:line="360" w:lineRule="auto"/>
        <w:ind w:firstLine="567"/>
        <w:jc w:val="both"/>
        <w:rPr>
          <w:rFonts w:ascii="Arial" w:eastAsia="Times New Roman" w:hAnsi="Arial" w:cs="Arial"/>
          <w:sz w:val="24"/>
          <w:szCs w:val="24"/>
          <w:lang w:eastAsia="ar-SA"/>
        </w:rPr>
      </w:pPr>
      <w:r w:rsidRPr="00FA383C">
        <w:rPr>
          <w:rFonts w:ascii="Arial" w:eastAsia="Times New Roman" w:hAnsi="Arial" w:cs="Arial"/>
          <w:sz w:val="24"/>
          <w:szCs w:val="24"/>
          <w:lang w:eastAsia="ar-SA"/>
        </w:rPr>
        <w:t xml:space="preserve">3.6.102 </w:t>
      </w:r>
      <w:r w:rsidRPr="00FA383C">
        <w:rPr>
          <w:rFonts w:ascii="Arial" w:eastAsia="Times New Roman" w:hAnsi="Arial" w:cs="Arial"/>
          <w:b/>
          <w:sz w:val="24"/>
          <w:szCs w:val="24"/>
          <w:lang w:eastAsia="ar-SA"/>
        </w:rPr>
        <w:t>функциональная поверхность</w:t>
      </w:r>
      <w:r w:rsidRPr="00FA383C">
        <w:rPr>
          <w:rFonts w:ascii="Arial" w:eastAsia="Times New Roman" w:hAnsi="Arial" w:cs="Arial"/>
          <w:sz w:val="24"/>
          <w:szCs w:val="24"/>
          <w:lang w:eastAsia="ar-SA"/>
        </w:rPr>
        <w:t xml:space="preserve"> (functional surface): Поверхность, которая намеренно нагревается от внутреннего источника тепла и которая должна быть горячей для выполнения предназначенной для прибора функции.</w:t>
      </w:r>
    </w:p>
    <w:p w14:paraId="58617506" w14:textId="2C318F16" w:rsidR="00FA383C" w:rsidRPr="00FA383C" w:rsidRDefault="00FA383C" w:rsidP="00FA383C">
      <w:pPr>
        <w:widowControl w:val="0"/>
        <w:spacing w:after="0" w:line="360" w:lineRule="auto"/>
        <w:ind w:firstLine="567"/>
        <w:jc w:val="both"/>
        <w:rPr>
          <w:rFonts w:ascii="Arial" w:eastAsia="Times New Roman" w:hAnsi="Arial" w:cs="Arial"/>
          <w:lang w:eastAsia="ar-SA"/>
        </w:rPr>
      </w:pPr>
    </w:p>
    <w:p w14:paraId="044B146A" w14:textId="6C4974E1" w:rsidR="00FA383C" w:rsidRPr="00FA383C" w:rsidRDefault="00FA383C" w:rsidP="00FA383C">
      <w:pPr>
        <w:widowControl w:val="0"/>
        <w:spacing w:after="0" w:line="360" w:lineRule="auto"/>
        <w:ind w:firstLine="567"/>
        <w:jc w:val="both"/>
        <w:rPr>
          <w:rFonts w:ascii="Arial" w:eastAsia="Times New Roman" w:hAnsi="Arial" w:cs="Arial"/>
          <w:lang w:eastAsia="ar-SA"/>
        </w:rPr>
      </w:pPr>
      <w:r w:rsidRPr="00FA383C">
        <w:rPr>
          <w:rFonts w:ascii="Arial" w:eastAsia="Times New Roman" w:hAnsi="Arial" w:cs="Arial"/>
          <w:spacing w:val="40"/>
          <w:lang w:eastAsia="ar-SA"/>
        </w:rPr>
        <w:t>Примечание</w:t>
      </w:r>
      <w:r w:rsidRPr="00FA383C">
        <w:rPr>
          <w:rFonts w:ascii="Arial" w:eastAsia="Times New Roman" w:hAnsi="Arial" w:cs="Arial"/>
          <w:lang w:eastAsia="ar-SA"/>
        </w:rPr>
        <w:t xml:space="preserve"> 1 – Примером может служить нагреваемая оболочка трубчатого нагревательного элемента.</w:t>
      </w:r>
    </w:p>
    <w:p w14:paraId="508FFD34" w14:textId="77777777" w:rsidR="00FA383C" w:rsidRPr="00FA383C" w:rsidRDefault="00FA383C" w:rsidP="00D34328">
      <w:pPr>
        <w:widowControl w:val="0"/>
        <w:spacing w:after="0" w:line="360" w:lineRule="auto"/>
        <w:ind w:firstLine="567"/>
        <w:jc w:val="both"/>
        <w:rPr>
          <w:rFonts w:ascii="Arial" w:eastAsia="Times New Roman" w:hAnsi="Arial" w:cs="Arial"/>
          <w:lang w:eastAsia="ar-SA"/>
        </w:rPr>
      </w:pPr>
    </w:p>
    <w:p w14:paraId="58195E56" w14:textId="2B86303A" w:rsidR="00FA383C" w:rsidRPr="00FA383C" w:rsidRDefault="00FA383C" w:rsidP="00D34328">
      <w:pPr>
        <w:widowControl w:val="0"/>
        <w:spacing w:after="0" w:line="360" w:lineRule="auto"/>
        <w:ind w:firstLine="567"/>
        <w:jc w:val="both"/>
        <w:rPr>
          <w:rFonts w:ascii="Arial" w:eastAsia="Times New Roman" w:hAnsi="Arial" w:cs="Arial"/>
          <w:b/>
          <w:sz w:val="24"/>
          <w:szCs w:val="24"/>
          <w:lang w:eastAsia="ar-SA"/>
        </w:rPr>
      </w:pPr>
      <w:r w:rsidRPr="00FA383C">
        <w:rPr>
          <w:rFonts w:ascii="Arial" w:eastAsia="Times New Roman" w:hAnsi="Arial" w:cs="Arial"/>
          <w:b/>
          <w:sz w:val="24"/>
          <w:szCs w:val="24"/>
          <w:lang w:eastAsia="ar-SA"/>
        </w:rPr>
        <w:t>3.7 Определения, относящиеся к компонентам безопасности</w:t>
      </w:r>
    </w:p>
    <w:p w14:paraId="2784D075" w14:textId="207F8B8D" w:rsidR="00D34328" w:rsidRPr="00FA383C" w:rsidRDefault="00D34328" w:rsidP="00D34328">
      <w:pPr>
        <w:widowControl w:val="0"/>
        <w:spacing w:after="0" w:line="360" w:lineRule="auto"/>
        <w:ind w:firstLine="567"/>
        <w:jc w:val="both"/>
        <w:rPr>
          <w:rFonts w:ascii="Arial" w:eastAsia="Times New Roman" w:hAnsi="Arial" w:cs="Arial"/>
          <w:sz w:val="24"/>
          <w:szCs w:val="24"/>
          <w:lang w:eastAsia="ar-SA"/>
        </w:rPr>
      </w:pPr>
      <w:r w:rsidRPr="00FA383C">
        <w:rPr>
          <w:rFonts w:ascii="Arial" w:eastAsia="Times New Roman" w:hAnsi="Arial" w:cs="Arial"/>
          <w:sz w:val="24"/>
          <w:szCs w:val="24"/>
          <w:lang w:eastAsia="ar-SA"/>
        </w:rPr>
        <w:t>3.</w:t>
      </w:r>
      <w:r w:rsidR="00FA383C" w:rsidRPr="00FA383C">
        <w:rPr>
          <w:rFonts w:ascii="Arial" w:eastAsia="Times New Roman" w:hAnsi="Arial" w:cs="Arial"/>
          <w:sz w:val="24"/>
          <w:szCs w:val="24"/>
          <w:lang w:eastAsia="ar-SA"/>
        </w:rPr>
        <w:t>7.</w:t>
      </w:r>
      <w:r w:rsidRPr="00FA383C">
        <w:rPr>
          <w:rFonts w:ascii="Arial" w:eastAsia="Times New Roman" w:hAnsi="Arial" w:cs="Arial"/>
          <w:sz w:val="24"/>
          <w:szCs w:val="24"/>
          <w:lang w:eastAsia="ar-SA"/>
        </w:rPr>
        <w:t>10</w:t>
      </w:r>
      <w:r w:rsidR="00FA383C" w:rsidRPr="00FA383C">
        <w:rPr>
          <w:rFonts w:ascii="Arial" w:eastAsia="Times New Roman" w:hAnsi="Arial" w:cs="Arial"/>
          <w:sz w:val="24"/>
          <w:szCs w:val="24"/>
          <w:lang w:eastAsia="ar-SA"/>
        </w:rPr>
        <w:t>1</w:t>
      </w:r>
      <w:r w:rsidRPr="00FA383C">
        <w:rPr>
          <w:rFonts w:ascii="Arial" w:eastAsia="Times New Roman" w:hAnsi="Arial" w:cs="Arial"/>
          <w:sz w:val="24"/>
          <w:szCs w:val="24"/>
          <w:lang w:eastAsia="ar-SA"/>
        </w:rPr>
        <w:t xml:space="preserve"> </w:t>
      </w:r>
      <w:r w:rsidRPr="00FA383C">
        <w:rPr>
          <w:rFonts w:ascii="Arial" w:eastAsia="Times New Roman" w:hAnsi="Arial" w:cs="Arial"/>
          <w:b/>
          <w:sz w:val="24"/>
          <w:szCs w:val="24"/>
          <w:lang w:eastAsia="ar-SA"/>
        </w:rPr>
        <w:t>регулятор давления</w:t>
      </w:r>
      <w:r w:rsidRPr="00FA383C">
        <w:rPr>
          <w:rFonts w:ascii="Arial" w:eastAsia="Times New Roman" w:hAnsi="Arial" w:cs="Arial"/>
          <w:sz w:val="24"/>
          <w:szCs w:val="24"/>
          <w:lang w:eastAsia="ar-SA"/>
        </w:rPr>
        <w:t xml:space="preserve"> (pressure regulator): Управляющее устройство, которое поддерживает заданное давление при нормальной эксплуатации.</w:t>
      </w:r>
    </w:p>
    <w:p w14:paraId="39A16403" w14:textId="1E2EEBFF" w:rsidR="00D34328" w:rsidRPr="00FA383C" w:rsidRDefault="00D34328" w:rsidP="00D34328">
      <w:pPr>
        <w:widowControl w:val="0"/>
        <w:spacing w:after="0" w:line="360" w:lineRule="auto"/>
        <w:ind w:firstLine="567"/>
        <w:jc w:val="both"/>
        <w:rPr>
          <w:rFonts w:ascii="Arial" w:eastAsia="Times New Roman" w:hAnsi="Arial" w:cs="Arial"/>
          <w:sz w:val="24"/>
          <w:szCs w:val="24"/>
          <w:lang w:eastAsia="ar-SA"/>
        </w:rPr>
      </w:pPr>
      <w:r w:rsidRPr="00FA383C">
        <w:rPr>
          <w:rFonts w:ascii="Arial" w:eastAsia="Times New Roman" w:hAnsi="Arial" w:cs="Arial"/>
          <w:sz w:val="24"/>
          <w:szCs w:val="24"/>
          <w:lang w:eastAsia="ar-SA"/>
        </w:rPr>
        <w:t>3.</w:t>
      </w:r>
      <w:r w:rsidR="00FA383C" w:rsidRPr="00FA383C">
        <w:rPr>
          <w:rFonts w:ascii="Arial" w:eastAsia="Times New Roman" w:hAnsi="Arial" w:cs="Arial"/>
          <w:sz w:val="24"/>
          <w:szCs w:val="24"/>
          <w:lang w:eastAsia="ar-SA"/>
        </w:rPr>
        <w:t>7.102</w:t>
      </w:r>
      <w:r w:rsidRPr="00FA383C">
        <w:rPr>
          <w:rFonts w:ascii="Arial" w:eastAsia="Times New Roman" w:hAnsi="Arial" w:cs="Arial"/>
          <w:sz w:val="24"/>
          <w:szCs w:val="24"/>
          <w:lang w:eastAsia="ar-SA"/>
        </w:rPr>
        <w:t xml:space="preserve"> </w:t>
      </w:r>
      <w:r w:rsidRPr="00FA383C">
        <w:rPr>
          <w:rFonts w:ascii="Arial" w:eastAsia="Times New Roman" w:hAnsi="Arial" w:cs="Arial"/>
          <w:b/>
          <w:sz w:val="24"/>
          <w:szCs w:val="24"/>
          <w:lang w:eastAsia="ar-SA"/>
        </w:rPr>
        <w:t>устройство сброса давления</w:t>
      </w:r>
      <w:r w:rsidRPr="00FA383C">
        <w:rPr>
          <w:rFonts w:ascii="Arial" w:eastAsia="Times New Roman" w:hAnsi="Arial" w:cs="Arial"/>
          <w:sz w:val="24"/>
          <w:szCs w:val="24"/>
          <w:lang w:eastAsia="ar-SA"/>
        </w:rPr>
        <w:t xml:space="preserve"> (pressure-relief device): Управляющее устройство, которое ограничивает давление до уровня ниже условий ненормальной работы.</w:t>
      </w:r>
    </w:p>
    <w:p w14:paraId="754C6709" w14:textId="77777777" w:rsidR="00E52327" w:rsidRPr="00FA383C" w:rsidRDefault="00E52327" w:rsidP="000A2C08">
      <w:pPr>
        <w:keepNext/>
        <w:widowControl w:val="0"/>
        <w:spacing w:before="240" w:after="120" w:line="360" w:lineRule="auto"/>
        <w:ind w:firstLine="567"/>
        <w:jc w:val="both"/>
        <w:rPr>
          <w:rFonts w:ascii="Arial" w:eastAsia="Times New Roman" w:hAnsi="Arial" w:cs="Arial"/>
          <w:b/>
          <w:sz w:val="28"/>
          <w:szCs w:val="24"/>
          <w:lang w:eastAsia="ar-SA"/>
        </w:rPr>
      </w:pPr>
      <w:r w:rsidRPr="00FA383C">
        <w:rPr>
          <w:rFonts w:ascii="Arial" w:eastAsia="Times New Roman" w:hAnsi="Arial" w:cs="Arial"/>
          <w:b/>
          <w:sz w:val="28"/>
          <w:szCs w:val="24"/>
          <w:lang w:eastAsia="ar-SA"/>
        </w:rPr>
        <w:t>4 Общие требования</w:t>
      </w:r>
    </w:p>
    <w:p w14:paraId="682083E5" w14:textId="343C348B" w:rsidR="00E52327" w:rsidRPr="00FA383C" w:rsidRDefault="00B52FF6" w:rsidP="000B0D04">
      <w:pPr>
        <w:widowControl w:val="0"/>
        <w:spacing w:after="0" w:line="360" w:lineRule="auto"/>
        <w:ind w:firstLine="567"/>
        <w:jc w:val="both"/>
        <w:rPr>
          <w:rFonts w:ascii="Arial" w:eastAsia="Times New Roman" w:hAnsi="Arial" w:cs="Arial"/>
          <w:sz w:val="24"/>
          <w:szCs w:val="24"/>
          <w:lang w:eastAsia="ar-SA"/>
        </w:rPr>
      </w:pPr>
      <w:r w:rsidRPr="00FA383C">
        <w:rPr>
          <w:rFonts w:ascii="Arial" w:eastAsia="Times New Roman" w:hAnsi="Arial" w:cs="Arial"/>
          <w:sz w:val="24"/>
          <w:szCs w:val="24"/>
          <w:lang w:eastAsia="ar-SA"/>
        </w:rPr>
        <w:t>Применяют данный</w:t>
      </w:r>
      <w:r w:rsidR="00E52327" w:rsidRPr="00FA383C">
        <w:rPr>
          <w:rFonts w:ascii="Arial" w:eastAsia="Times New Roman" w:hAnsi="Arial" w:cs="Arial"/>
          <w:sz w:val="24"/>
          <w:szCs w:val="24"/>
          <w:lang w:eastAsia="ar-SA"/>
        </w:rPr>
        <w:t xml:space="preserve"> раздел части 1.</w:t>
      </w:r>
    </w:p>
    <w:p w14:paraId="7E31B7A6" w14:textId="7FD76F88" w:rsidR="00E52327" w:rsidRPr="00F13207" w:rsidRDefault="00E52327" w:rsidP="002F041C">
      <w:pPr>
        <w:widowControl w:val="0"/>
        <w:spacing w:before="240" w:after="120" w:line="360" w:lineRule="auto"/>
        <w:ind w:firstLine="567"/>
        <w:jc w:val="both"/>
        <w:rPr>
          <w:rFonts w:ascii="Arial" w:eastAsia="Times New Roman" w:hAnsi="Arial" w:cs="Arial"/>
          <w:b/>
          <w:sz w:val="24"/>
          <w:szCs w:val="24"/>
          <w:lang w:eastAsia="ar-SA"/>
        </w:rPr>
      </w:pPr>
      <w:r w:rsidRPr="00F13207">
        <w:rPr>
          <w:rFonts w:ascii="Arial" w:eastAsia="Times New Roman" w:hAnsi="Arial" w:cs="Arial"/>
          <w:b/>
          <w:sz w:val="28"/>
          <w:szCs w:val="24"/>
          <w:lang w:eastAsia="ar-SA"/>
        </w:rPr>
        <w:t>5 Общие условия испытаний</w:t>
      </w:r>
    </w:p>
    <w:p w14:paraId="05A75B2D" w14:textId="77777777" w:rsidR="00476B1F" w:rsidRPr="00F13207" w:rsidRDefault="00476B1F" w:rsidP="00476B1F">
      <w:pPr>
        <w:widowControl w:val="0"/>
        <w:spacing w:after="0" w:line="360" w:lineRule="auto"/>
        <w:ind w:firstLine="567"/>
        <w:jc w:val="both"/>
        <w:rPr>
          <w:rFonts w:ascii="Arial" w:eastAsia="Times New Roman" w:hAnsi="Arial" w:cs="Arial"/>
          <w:sz w:val="24"/>
          <w:szCs w:val="24"/>
          <w:lang w:eastAsia="ar-SA"/>
        </w:rPr>
      </w:pPr>
      <w:r w:rsidRPr="00F13207">
        <w:rPr>
          <w:rFonts w:ascii="Arial" w:eastAsia="Times New Roman" w:hAnsi="Arial" w:cs="Arial"/>
          <w:sz w:val="24"/>
          <w:szCs w:val="24"/>
          <w:lang w:eastAsia="ar-SA"/>
        </w:rPr>
        <w:t>Применяют данный раздел части 1, за исключением следующего.</w:t>
      </w:r>
    </w:p>
    <w:p w14:paraId="5AFB4133" w14:textId="77777777" w:rsidR="00476B1F" w:rsidRPr="00F13207" w:rsidRDefault="00476B1F" w:rsidP="00476B1F">
      <w:pPr>
        <w:widowControl w:val="0"/>
        <w:spacing w:after="0" w:line="360" w:lineRule="auto"/>
        <w:ind w:firstLine="567"/>
        <w:jc w:val="both"/>
        <w:rPr>
          <w:rFonts w:ascii="Arial" w:eastAsia="Times New Roman" w:hAnsi="Arial" w:cs="Arial"/>
          <w:sz w:val="24"/>
          <w:szCs w:val="24"/>
          <w:lang w:eastAsia="ar-SA"/>
        </w:rPr>
      </w:pPr>
    </w:p>
    <w:p w14:paraId="0892B3EE" w14:textId="6156D376" w:rsidR="00476B1F" w:rsidRPr="00F13207" w:rsidRDefault="00476B1F" w:rsidP="00476B1F">
      <w:pPr>
        <w:widowControl w:val="0"/>
        <w:spacing w:after="0" w:line="360" w:lineRule="auto"/>
        <w:ind w:firstLine="567"/>
        <w:jc w:val="both"/>
        <w:rPr>
          <w:rFonts w:ascii="Arial" w:eastAsia="Times New Roman" w:hAnsi="Arial" w:cs="Arial"/>
          <w:sz w:val="24"/>
          <w:szCs w:val="24"/>
          <w:lang w:eastAsia="ar-SA"/>
        </w:rPr>
      </w:pPr>
      <w:r w:rsidRPr="00F13207">
        <w:rPr>
          <w:rFonts w:ascii="Arial" w:eastAsia="Times New Roman" w:hAnsi="Arial" w:cs="Arial"/>
          <w:sz w:val="24"/>
          <w:szCs w:val="24"/>
          <w:lang w:eastAsia="ar-SA"/>
        </w:rPr>
        <w:t xml:space="preserve">5.2 </w:t>
      </w:r>
      <w:r w:rsidRPr="00F13207">
        <w:rPr>
          <w:rFonts w:ascii="Arial" w:eastAsia="Times New Roman" w:hAnsi="Arial" w:cs="Arial"/>
          <w:i/>
          <w:sz w:val="24"/>
          <w:szCs w:val="24"/>
          <w:lang w:eastAsia="ar-SA"/>
        </w:rPr>
        <w:t>Дополнение</w:t>
      </w:r>
    </w:p>
    <w:p w14:paraId="418EB29F" w14:textId="77777777" w:rsidR="00F13207" w:rsidRPr="00F13207" w:rsidRDefault="00F13207" w:rsidP="00F13207">
      <w:pPr>
        <w:widowControl w:val="0"/>
        <w:spacing w:after="0" w:line="360" w:lineRule="auto"/>
        <w:ind w:firstLine="567"/>
        <w:jc w:val="both"/>
        <w:rPr>
          <w:rFonts w:ascii="Arial" w:eastAsia="Times New Roman" w:hAnsi="Arial" w:cs="Arial"/>
          <w:sz w:val="24"/>
          <w:szCs w:val="24"/>
          <w:lang w:eastAsia="ar-SA"/>
        </w:rPr>
      </w:pPr>
      <w:r w:rsidRPr="00F13207">
        <w:rPr>
          <w:rFonts w:ascii="Arial" w:eastAsia="Times New Roman" w:hAnsi="Arial" w:cs="Arial"/>
          <w:i/>
          <w:iCs/>
          <w:sz w:val="24"/>
          <w:szCs w:val="24"/>
          <w:lang w:eastAsia="ar-SA"/>
        </w:rPr>
        <w:t>Если испытание по 15.101 должно быть проведено, потребуется три дополнительных образца.</w:t>
      </w:r>
    </w:p>
    <w:p w14:paraId="1A6760AB" w14:textId="2C1033B6" w:rsidR="00F13207" w:rsidRPr="00F13207" w:rsidRDefault="00F13207" w:rsidP="00F13207">
      <w:pPr>
        <w:widowControl w:val="0"/>
        <w:spacing w:after="0" w:line="360" w:lineRule="auto"/>
        <w:ind w:firstLine="567"/>
        <w:jc w:val="both"/>
        <w:rPr>
          <w:rFonts w:ascii="Arial" w:eastAsia="Times New Roman" w:hAnsi="Arial" w:cs="Arial"/>
          <w:i/>
          <w:sz w:val="24"/>
          <w:szCs w:val="24"/>
          <w:lang w:eastAsia="ar-SA"/>
        </w:rPr>
      </w:pPr>
      <w:r w:rsidRPr="00F13207">
        <w:rPr>
          <w:rFonts w:ascii="Arial" w:eastAsia="Times New Roman" w:hAnsi="Arial" w:cs="Arial"/>
          <w:i/>
          <w:sz w:val="24"/>
          <w:szCs w:val="24"/>
          <w:lang w:eastAsia="ar-SA"/>
        </w:rPr>
        <w:t>Испытания по 21.101 и 21.102 могут проводиться на отдельных приборах.</w:t>
      </w:r>
    </w:p>
    <w:p w14:paraId="371956ED" w14:textId="77777777" w:rsidR="00F13207" w:rsidRPr="00F13207" w:rsidRDefault="00F13207" w:rsidP="00F13207">
      <w:pPr>
        <w:widowControl w:val="0"/>
        <w:spacing w:after="0" w:line="360" w:lineRule="auto"/>
        <w:ind w:firstLine="567"/>
        <w:jc w:val="both"/>
        <w:rPr>
          <w:rFonts w:ascii="Arial" w:eastAsia="Times New Roman" w:hAnsi="Arial" w:cs="Arial"/>
          <w:sz w:val="24"/>
          <w:szCs w:val="24"/>
          <w:lang w:eastAsia="ar-SA"/>
        </w:rPr>
      </w:pPr>
    </w:p>
    <w:p w14:paraId="0AF450F9" w14:textId="77777777" w:rsidR="00F13207" w:rsidRPr="00F13207" w:rsidRDefault="00F13207" w:rsidP="00F13207">
      <w:pPr>
        <w:widowControl w:val="0"/>
        <w:spacing w:after="0" w:line="360" w:lineRule="auto"/>
        <w:ind w:firstLine="567"/>
        <w:jc w:val="both"/>
        <w:rPr>
          <w:rFonts w:ascii="Arial" w:eastAsia="Times New Roman" w:hAnsi="Arial" w:cs="Arial"/>
          <w:sz w:val="24"/>
          <w:szCs w:val="24"/>
          <w:lang w:eastAsia="ar-SA"/>
        </w:rPr>
      </w:pPr>
      <w:r w:rsidRPr="00F13207">
        <w:rPr>
          <w:rFonts w:ascii="Arial" w:eastAsia="Times New Roman" w:hAnsi="Arial" w:cs="Arial"/>
          <w:sz w:val="24"/>
          <w:szCs w:val="24"/>
          <w:lang w:eastAsia="ar-SA"/>
        </w:rPr>
        <w:t xml:space="preserve">5.3 </w:t>
      </w:r>
      <w:r w:rsidRPr="00F13207">
        <w:rPr>
          <w:rFonts w:ascii="Arial" w:eastAsia="Times New Roman" w:hAnsi="Arial" w:cs="Arial"/>
          <w:i/>
          <w:sz w:val="24"/>
          <w:szCs w:val="24"/>
          <w:lang w:eastAsia="ar-SA"/>
        </w:rPr>
        <w:t>Дополнение</w:t>
      </w:r>
    </w:p>
    <w:p w14:paraId="11A22A25" w14:textId="77777777" w:rsidR="00F13207" w:rsidRPr="00F13207" w:rsidRDefault="00F13207" w:rsidP="00F13207">
      <w:pPr>
        <w:widowControl w:val="0"/>
        <w:spacing w:after="0" w:line="360" w:lineRule="auto"/>
        <w:ind w:firstLine="567"/>
        <w:jc w:val="both"/>
        <w:rPr>
          <w:rFonts w:ascii="Arial" w:eastAsia="Times New Roman" w:hAnsi="Arial" w:cs="Arial"/>
          <w:i/>
          <w:sz w:val="24"/>
          <w:szCs w:val="24"/>
          <w:lang w:eastAsia="ar-SA"/>
        </w:rPr>
      </w:pPr>
      <w:r w:rsidRPr="00F13207">
        <w:rPr>
          <w:rFonts w:ascii="Arial" w:eastAsia="Times New Roman" w:hAnsi="Arial" w:cs="Arial"/>
          <w:i/>
          <w:iCs/>
          <w:sz w:val="24"/>
          <w:szCs w:val="24"/>
          <w:lang w:eastAsia="ar-SA"/>
        </w:rPr>
        <w:t>Испытание по 19.101 проводят после проведения прочих испытаний.</w:t>
      </w:r>
    </w:p>
    <w:p w14:paraId="15379513" w14:textId="49317215" w:rsidR="00F13207" w:rsidRPr="00F13207" w:rsidRDefault="00F13207" w:rsidP="00F13207">
      <w:pPr>
        <w:widowControl w:val="0"/>
        <w:spacing w:after="0" w:line="360" w:lineRule="auto"/>
        <w:ind w:firstLine="567"/>
        <w:jc w:val="both"/>
        <w:rPr>
          <w:rFonts w:ascii="Arial" w:eastAsia="Times New Roman" w:hAnsi="Arial" w:cs="Arial"/>
          <w:i/>
          <w:sz w:val="24"/>
          <w:szCs w:val="24"/>
          <w:lang w:eastAsia="ar-SA"/>
        </w:rPr>
      </w:pPr>
      <w:r w:rsidRPr="00F13207">
        <w:rPr>
          <w:rFonts w:ascii="Arial" w:eastAsia="Times New Roman" w:hAnsi="Arial" w:cs="Arial"/>
          <w:i/>
          <w:sz w:val="24"/>
          <w:szCs w:val="24"/>
          <w:lang w:eastAsia="ar-SA"/>
        </w:rPr>
        <w:t xml:space="preserve">Испытания по 22.102, 22.110 и 22.111 проводят во время испытаний по </w:t>
      </w:r>
      <w:r w:rsidRPr="00F13207">
        <w:rPr>
          <w:rFonts w:ascii="Arial" w:eastAsia="Times New Roman" w:hAnsi="Arial" w:cs="Arial"/>
          <w:i/>
          <w:sz w:val="24"/>
          <w:szCs w:val="24"/>
          <w:lang w:eastAsia="ar-SA"/>
        </w:rPr>
        <w:lastRenderedPageBreak/>
        <w:t>разделу 11.</w:t>
      </w:r>
    </w:p>
    <w:p w14:paraId="5208FE19" w14:textId="77777777" w:rsidR="00F13207" w:rsidRPr="00F13207" w:rsidRDefault="00F13207" w:rsidP="00F13207">
      <w:pPr>
        <w:widowControl w:val="0"/>
        <w:spacing w:after="0" w:line="360" w:lineRule="auto"/>
        <w:ind w:firstLine="567"/>
        <w:jc w:val="both"/>
        <w:rPr>
          <w:rFonts w:ascii="Arial" w:eastAsia="Times New Roman" w:hAnsi="Arial" w:cs="Arial"/>
          <w:sz w:val="24"/>
          <w:szCs w:val="24"/>
          <w:lang w:eastAsia="ar-SA"/>
        </w:rPr>
      </w:pPr>
    </w:p>
    <w:p w14:paraId="105EC642" w14:textId="0BD052E6" w:rsidR="00F13207" w:rsidRPr="00F13207" w:rsidRDefault="00F13207" w:rsidP="00F13207">
      <w:pPr>
        <w:widowControl w:val="0"/>
        <w:spacing w:after="0" w:line="360" w:lineRule="auto"/>
        <w:ind w:firstLine="567"/>
        <w:jc w:val="both"/>
        <w:rPr>
          <w:rFonts w:ascii="Arial" w:eastAsia="Times New Roman" w:hAnsi="Arial" w:cs="Arial"/>
          <w:sz w:val="24"/>
          <w:szCs w:val="24"/>
          <w:lang w:eastAsia="ar-SA"/>
        </w:rPr>
      </w:pPr>
      <w:r w:rsidRPr="00F13207">
        <w:rPr>
          <w:rFonts w:ascii="Arial" w:eastAsia="Times New Roman" w:hAnsi="Arial" w:cs="Arial"/>
          <w:sz w:val="24"/>
          <w:szCs w:val="24"/>
          <w:lang w:eastAsia="ar-SA"/>
        </w:rPr>
        <w:t xml:space="preserve">5.101 </w:t>
      </w:r>
      <w:r w:rsidRPr="00F13207">
        <w:rPr>
          <w:rFonts w:ascii="Arial" w:eastAsia="Times New Roman" w:hAnsi="Arial" w:cs="Arial"/>
          <w:b/>
          <w:bCs/>
          <w:i/>
          <w:iCs/>
          <w:sz w:val="24"/>
          <w:szCs w:val="24"/>
          <w:lang w:eastAsia="ar-SA"/>
        </w:rPr>
        <w:t>Индукционные рисоварки</w:t>
      </w:r>
      <w:r w:rsidRPr="00F13207">
        <w:rPr>
          <w:rFonts w:ascii="Arial" w:eastAsia="Times New Roman" w:hAnsi="Arial" w:cs="Arial"/>
          <w:sz w:val="24"/>
          <w:szCs w:val="24"/>
          <w:lang w:eastAsia="ar-SA"/>
        </w:rPr>
        <w:t xml:space="preserve"> </w:t>
      </w:r>
      <w:r w:rsidRPr="00F13207">
        <w:rPr>
          <w:rFonts w:ascii="Arial" w:eastAsia="Times New Roman" w:hAnsi="Arial" w:cs="Arial"/>
          <w:i/>
          <w:iCs/>
          <w:sz w:val="24"/>
          <w:szCs w:val="24"/>
          <w:lang w:eastAsia="ar-SA"/>
        </w:rPr>
        <w:t>испытывают, как</w:t>
      </w:r>
      <w:r w:rsidRPr="00F13207">
        <w:rPr>
          <w:rFonts w:ascii="Arial" w:eastAsia="Times New Roman" w:hAnsi="Arial" w:cs="Arial"/>
          <w:sz w:val="24"/>
          <w:szCs w:val="24"/>
          <w:lang w:eastAsia="ar-SA"/>
        </w:rPr>
        <w:t xml:space="preserve"> </w:t>
      </w:r>
      <w:r w:rsidRPr="00F13207">
        <w:rPr>
          <w:rFonts w:ascii="Arial" w:eastAsia="Times New Roman" w:hAnsi="Arial" w:cs="Arial"/>
          <w:b/>
          <w:bCs/>
          <w:i/>
          <w:iCs/>
          <w:sz w:val="24"/>
          <w:szCs w:val="24"/>
          <w:lang w:eastAsia="ar-SA"/>
        </w:rPr>
        <w:t>электромеханические приборы</w:t>
      </w:r>
      <w:r w:rsidRPr="00F13207">
        <w:rPr>
          <w:rFonts w:ascii="Arial" w:eastAsia="Times New Roman" w:hAnsi="Arial" w:cs="Arial"/>
          <w:i/>
          <w:iCs/>
          <w:sz w:val="24"/>
          <w:szCs w:val="24"/>
          <w:lang w:eastAsia="ar-SA"/>
        </w:rPr>
        <w:t>.</w:t>
      </w:r>
    </w:p>
    <w:p w14:paraId="3E4B2A73" w14:textId="77777777" w:rsidR="00E52327" w:rsidRPr="00F13207" w:rsidRDefault="00E52327" w:rsidP="002F041C">
      <w:pPr>
        <w:widowControl w:val="0"/>
        <w:spacing w:before="240" w:after="120" w:line="360" w:lineRule="auto"/>
        <w:ind w:firstLine="567"/>
        <w:jc w:val="both"/>
        <w:rPr>
          <w:rFonts w:ascii="Arial" w:eastAsia="Times New Roman" w:hAnsi="Arial" w:cs="Arial"/>
          <w:b/>
          <w:sz w:val="28"/>
          <w:szCs w:val="24"/>
          <w:lang w:eastAsia="ar-SA"/>
        </w:rPr>
      </w:pPr>
      <w:r w:rsidRPr="00F13207">
        <w:rPr>
          <w:rFonts w:ascii="Arial" w:eastAsia="Times New Roman" w:hAnsi="Arial" w:cs="Arial"/>
          <w:b/>
          <w:sz w:val="28"/>
          <w:szCs w:val="24"/>
          <w:lang w:eastAsia="ar-SA"/>
        </w:rPr>
        <w:t>6 Классификация</w:t>
      </w:r>
    </w:p>
    <w:p w14:paraId="360E2588" w14:textId="7176493D" w:rsidR="00F13207" w:rsidRPr="00F13207" w:rsidRDefault="00F13207" w:rsidP="00F13207">
      <w:pPr>
        <w:widowControl w:val="0"/>
        <w:spacing w:after="0" w:line="360" w:lineRule="auto"/>
        <w:ind w:firstLine="567"/>
        <w:jc w:val="both"/>
        <w:rPr>
          <w:rFonts w:ascii="Arial" w:eastAsia="Times New Roman" w:hAnsi="Arial" w:cs="Arial"/>
          <w:sz w:val="24"/>
          <w:szCs w:val="24"/>
          <w:lang w:eastAsia="ar-SA"/>
        </w:rPr>
      </w:pPr>
      <w:r w:rsidRPr="00F13207">
        <w:rPr>
          <w:rFonts w:ascii="Arial" w:eastAsia="Times New Roman" w:hAnsi="Arial" w:cs="Arial"/>
          <w:sz w:val="24"/>
          <w:szCs w:val="24"/>
          <w:lang w:eastAsia="ar-SA"/>
        </w:rPr>
        <w:t>Применяют данный раздел части 1, за исключением следующего.</w:t>
      </w:r>
    </w:p>
    <w:p w14:paraId="61E4A3D1" w14:textId="77AD9259" w:rsidR="00F13207" w:rsidRPr="00F13207" w:rsidRDefault="00F13207" w:rsidP="00F13207">
      <w:pPr>
        <w:widowControl w:val="0"/>
        <w:spacing w:after="0" w:line="360" w:lineRule="auto"/>
        <w:ind w:firstLine="567"/>
        <w:jc w:val="both"/>
        <w:rPr>
          <w:rFonts w:ascii="Arial" w:eastAsia="Times New Roman" w:hAnsi="Arial" w:cs="Arial"/>
          <w:sz w:val="24"/>
          <w:szCs w:val="24"/>
          <w:lang w:eastAsia="ar-SA"/>
        </w:rPr>
      </w:pPr>
    </w:p>
    <w:p w14:paraId="5B6ED72D" w14:textId="77777777" w:rsidR="00F13207" w:rsidRPr="00442A07" w:rsidRDefault="00F13207" w:rsidP="00F13207">
      <w:pPr>
        <w:widowControl w:val="0"/>
        <w:spacing w:after="0" w:line="360" w:lineRule="auto"/>
        <w:ind w:firstLine="567"/>
        <w:jc w:val="both"/>
        <w:rPr>
          <w:rFonts w:ascii="Arial" w:eastAsia="Times New Roman" w:hAnsi="Arial" w:cs="Arial"/>
          <w:sz w:val="24"/>
          <w:szCs w:val="24"/>
          <w:lang w:eastAsia="ar-SA"/>
        </w:rPr>
      </w:pPr>
      <w:r w:rsidRPr="00442A07">
        <w:rPr>
          <w:rFonts w:ascii="Arial" w:eastAsia="Times New Roman" w:hAnsi="Arial" w:cs="Arial"/>
          <w:sz w:val="24"/>
          <w:szCs w:val="24"/>
          <w:lang w:eastAsia="ar-SA"/>
        </w:rPr>
        <w:t xml:space="preserve">6.2 </w:t>
      </w:r>
      <w:r w:rsidRPr="00442A07">
        <w:rPr>
          <w:rFonts w:ascii="Arial" w:eastAsia="Times New Roman" w:hAnsi="Arial" w:cs="Arial"/>
          <w:i/>
          <w:sz w:val="24"/>
          <w:szCs w:val="24"/>
          <w:lang w:eastAsia="ar-SA"/>
        </w:rPr>
        <w:t>Дополнение</w:t>
      </w:r>
    </w:p>
    <w:p w14:paraId="58D459B8" w14:textId="62DCFA97" w:rsidR="00F13207" w:rsidRPr="00442A07" w:rsidRDefault="00F13207" w:rsidP="00F13207">
      <w:pPr>
        <w:widowControl w:val="0"/>
        <w:spacing w:after="0" w:line="360" w:lineRule="auto"/>
        <w:ind w:firstLine="567"/>
        <w:jc w:val="both"/>
        <w:rPr>
          <w:rFonts w:ascii="Arial" w:eastAsia="Times New Roman" w:hAnsi="Arial" w:cs="Arial"/>
          <w:sz w:val="24"/>
          <w:szCs w:val="24"/>
          <w:lang w:eastAsia="ar-SA"/>
        </w:rPr>
      </w:pPr>
      <w:r w:rsidRPr="00442A07">
        <w:rPr>
          <w:rFonts w:ascii="Arial" w:eastAsia="Times New Roman" w:hAnsi="Arial" w:cs="Arial"/>
          <w:sz w:val="24"/>
          <w:szCs w:val="24"/>
          <w:lang w:eastAsia="ar-SA"/>
        </w:rPr>
        <w:t>Баки для кипячения белья и подогреватели корма для скота должны иметь степень защиты не менее IPX3.</w:t>
      </w:r>
    </w:p>
    <w:p w14:paraId="6B274BE2" w14:textId="77777777" w:rsidR="00E52327" w:rsidRPr="00442A07" w:rsidRDefault="00E52327" w:rsidP="001F6F62">
      <w:pPr>
        <w:widowControl w:val="0"/>
        <w:spacing w:before="240" w:after="120" w:line="360" w:lineRule="auto"/>
        <w:ind w:firstLine="567"/>
        <w:jc w:val="both"/>
        <w:rPr>
          <w:rFonts w:ascii="Arial" w:eastAsia="Times New Roman" w:hAnsi="Arial" w:cs="Arial"/>
          <w:b/>
          <w:sz w:val="28"/>
          <w:szCs w:val="24"/>
          <w:lang w:eastAsia="ar-SA"/>
        </w:rPr>
      </w:pPr>
      <w:r w:rsidRPr="00442A07">
        <w:rPr>
          <w:rFonts w:ascii="Arial" w:eastAsia="Times New Roman" w:hAnsi="Arial" w:cs="Arial"/>
          <w:b/>
          <w:sz w:val="28"/>
          <w:szCs w:val="24"/>
          <w:lang w:eastAsia="ar-SA"/>
        </w:rPr>
        <w:t>7 Маркировка и инструкции</w:t>
      </w:r>
    </w:p>
    <w:p w14:paraId="3A165A82" w14:textId="7032C800" w:rsidR="004359B2" w:rsidRPr="00442A07" w:rsidRDefault="004B67C8" w:rsidP="004359B2">
      <w:pPr>
        <w:widowControl w:val="0"/>
        <w:spacing w:after="0" w:line="360" w:lineRule="auto"/>
        <w:ind w:firstLine="567"/>
        <w:jc w:val="both"/>
        <w:rPr>
          <w:rFonts w:ascii="Arial" w:eastAsia="Times New Roman" w:hAnsi="Arial" w:cs="Arial"/>
          <w:sz w:val="24"/>
          <w:szCs w:val="24"/>
          <w:lang w:eastAsia="ar-SA"/>
        </w:rPr>
      </w:pPr>
      <w:r w:rsidRPr="00442A07">
        <w:rPr>
          <w:rFonts w:ascii="Arial" w:eastAsia="Times New Roman" w:hAnsi="Arial" w:cs="Arial"/>
          <w:sz w:val="24"/>
          <w:szCs w:val="24"/>
          <w:lang w:eastAsia="ar-SA"/>
        </w:rPr>
        <w:t>Применяют данный раздел части 1, за исключением следующего.</w:t>
      </w:r>
    </w:p>
    <w:p w14:paraId="069AF011" w14:textId="77777777" w:rsidR="004359B2" w:rsidRPr="00442A07" w:rsidRDefault="004359B2" w:rsidP="004359B2">
      <w:pPr>
        <w:widowControl w:val="0"/>
        <w:spacing w:after="0" w:line="360" w:lineRule="auto"/>
        <w:ind w:firstLine="567"/>
        <w:jc w:val="both"/>
        <w:rPr>
          <w:rFonts w:ascii="Arial" w:eastAsia="Times New Roman" w:hAnsi="Arial" w:cs="Arial"/>
          <w:sz w:val="24"/>
          <w:szCs w:val="24"/>
          <w:lang w:eastAsia="ar-SA"/>
        </w:rPr>
      </w:pPr>
    </w:p>
    <w:p w14:paraId="132AC3C4" w14:textId="77777777" w:rsidR="008B4592" w:rsidRPr="00442A07" w:rsidRDefault="008B4592" w:rsidP="008B4592">
      <w:pPr>
        <w:widowControl w:val="0"/>
        <w:spacing w:after="0" w:line="360" w:lineRule="auto"/>
        <w:ind w:firstLine="567"/>
        <w:jc w:val="both"/>
        <w:rPr>
          <w:rFonts w:ascii="Arial" w:eastAsia="Times New Roman" w:hAnsi="Arial" w:cs="Arial"/>
          <w:sz w:val="24"/>
          <w:szCs w:val="24"/>
          <w:lang w:eastAsia="ar-SA"/>
        </w:rPr>
      </w:pPr>
      <w:r w:rsidRPr="00442A07">
        <w:rPr>
          <w:rFonts w:ascii="Arial" w:eastAsia="Times New Roman" w:hAnsi="Arial" w:cs="Arial"/>
          <w:sz w:val="24"/>
          <w:szCs w:val="24"/>
          <w:lang w:eastAsia="ar-SA"/>
        </w:rPr>
        <w:t xml:space="preserve">7.1 </w:t>
      </w:r>
      <w:r w:rsidRPr="00442A07">
        <w:rPr>
          <w:rFonts w:ascii="Arial" w:eastAsia="Times New Roman" w:hAnsi="Arial" w:cs="Arial"/>
          <w:i/>
          <w:sz w:val="24"/>
          <w:szCs w:val="24"/>
          <w:lang w:eastAsia="ar-SA"/>
        </w:rPr>
        <w:t>Дополнение</w:t>
      </w:r>
    </w:p>
    <w:p w14:paraId="54C45FBC" w14:textId="77777777" w:rsidR="00866526" w:rsidRPr="00866526" w:rsidRDefault="00866526" w:rsidP="00866526">
      <w:pPr>
        <w:widowControl w:val="0"/>
        <w:spacing w:after="0" w:line="360" w:lineRule="auto"/>
        <w:ind w:firstLine="567"/>
        <w:jc w:val="both"/>
        <w:rPr>
          <w:rFonts w:ascii="Arial" w:eastAsia="Times New Roman" w:hAnsi="Arial" w:cs="Arial"/>
          <w:sz w:val="24"/>
          <w:szCs w:val="24"/>
          <w:lang w:eastAsia="ar-SA"/>
        </w:rPr>
      </w:pPr>
      <w:r w:rsidRPr="00866526">
        <w:rPr>
          <w:rFonts w:ascii="Arial" w:eastAsia="Times New Roman" w:hAnsi="Arial" w:cs="Arial"/>
          <w:sz w:val="24"/>
          <w:szCs w:val="24"/>
          <w:lang w:eastAsia="ar-SA"/>
        </w:rPr>
        <w:t>Приборы, предназначенные для частичного погружения в воду для чистки, должны быть маркированы отметкой о максимальном уровне погружения и содержать маркировку следующего содержания:</w:t>
      </w:r>
    </w:p>
    <w:p w14:paraId="0C998638" w14:textId="77777777" w:rsidR="00866526" w:rsidRPr="00866526" w:rsidRDefault="00866526" w:rsidP="00866526">
      <w:pPr>
        <w:widowControl w:val="0"/>
        <w:spacing w:after="0" w:line="360" w:lineRule="auto"/>
        <w:ind w:firstLine="567"/>
        <w:jc w:val="both"/>
        <w:rPr>
          <w:rFonts w:ascii="Arial" w:eastAsia="Times New Roman" w:hAnsi="Arial" w:cs="Arial"/>
          <w:sz w:val="24"/>
          <w:szCs w:val="24"/>
          <w:lang w:eastAsia="ar-SA"/>
        </w:rPr>
      </w:pPr>
      <w:r w:rsidRPr="00866526">
        <w:rPr>
          <w:rFonts w:ascii="Arial" w:eastAsia="Times New Roman" w:hAnsi="Arial" w:cs="Arial"/>
          <w:sz w:val="24"/>
          <w:szCs w:val="24"/>
          <w:lang w:eastAsia="ar-SA"/>
        </w:rPr>
        <w:t>«Не погружать выше этого уровня.»</w:t>
      </w:r>
    </w:p>
    <w:p w14:paraId="5CF43A4B" w14:textId="77777777" w:rsidR="00866526" w:rsidRPr="00866526" w:rsidRDefault="00866526" w:rsidP="00866526">
      <w:pPr>
        <w:widowControl w:val="0"/>
        <w:spacing w:after="0" w:line="360" w:lineRule="auto"/>
        <w:ind w:firstLine="567"/>
        <w:jc w:val="both"/>
        <w:rPr>
          <w:rFonts w:ascii="Arial" w:eastAsia="Times New Roman" w:hAnsi="Arial" w:cs="Arial"/>
          <w:sz w:val="24"/>
          <w:szCs w:val="24"/>
          <w:lang w:eastAsia="ar-SA"/>
        </w:rPr>
      </w:pPr>
      <w:r w:rsidRPr="00866526">
        <w:rPr>
          <w:rFonts w:ascii="Arial" w:eastAsia="Times New Roman" w:hAnsi="Arial" w:cs="Arial"/>
          <w:sz w:val="24"/>
          <w:szCs w:val="24"/>
          <w:lang w:eastAsia="ar-SA"/>
        </w:rPr>
        <w:t xml:space="preserve">Чайники должны иметь отметку уровня или другие средства для указания того, когда они заполнены до </w:t>
      </w:r>
      <w:r w:rsidRPr="00866526">
        <w:rPr>
          <w:rFonts w:ascii="Arial" w:eastAsia="Times New Roman" w:hAnsi="Arial" w:cs="Arial"/>
          <w:b/>
          <w:bCs/>
          <w:sz w:val="24"/>
          <w:szCs w:val="24"/>
          <w:lang w:eastAsia="ar-SA"/>
        </w:rPr>
        <w:t>номинального объема</w:t>
      </w:r>
      <w:r w:rsidRPr="00866526">
        <w:rPr>
          <w:rFonts w:ascii="Arial" w:eastAsia="Times New Roman" w:hAnsi="Arial" w:cs="Arial"/>
          <w:sz w:val="24"/>
          <w:szCs w:val="24"/>
          <w:lang w:eastAsia="ar-SA"/>
        </w:rPr>
        <w:t xml:space="preserve">, если только они не могут быть наполнены сверх своего </w:t>
      </w:r>
      <w:r w:rsidRPr="00866526">
        <w:rPr>
          <w:rFonts w:ascii="Arial" w:eastAsia="Times New Roman" w:hAnsi="Arial" w:cs="Arial"/>
          <w:b/>
          <w:bCs/>
          <w:sz w:val="24"/>
          <w:szCs w:val="24"/>
          <w:lang w:eastAsia="ar-SA"/>
        </w:rPr>
        <w:t>номинального объема</w:t>
      </w:r>
      <w:r w:rsidRPr="00866526">
        <w:rPr>
          <w:rFonts w:ascii="Arial" w:eastAsia="Times New Roman" w:hAnsi="Arial" w:cs="Arial"/>
          <w:sz w:val="24"/>
          <w:szCs w:val="24"/>
          <w:lang w:eastAsia="ar-SA"/>
        </w:rPr>
        <w:t>. Данная маркировка должна быть видна, когда чайник находится в положении наполнения. Если маркировка уровня не является очевидной, снаружи чайника должно быть указание на эту отметку, которое должно быть видимо, когда чайник находится в нормальном положении эксплуатации.</w:t>
      </w:r>
    </w:p>
    <w:p w14:paraId="17215EEB" w14:textId="77777777" w:rsidR="00866526" w:rsidRPr="00866526" w:rsidRDefault="00866526" w:rsidP="00866526">
      <w:pPr>
        <w:widowControl w:val="0"/>
        <w:spacing w:after="0" w:line="360" w:lineRule="auto"/>
        <w:ind w:firstLine="567"/>
        <w:jc w:val="both"/>
        <w:rPr>
          <w:rFonts w:ascii="Arial" w:eastAsia="Times New Roman" w:hAnsi="Arial" w:cs="Arial"/>
          <w:sz w:val="24"/>
          <w:szCs w:val="24"/>
          <w:lang w:eastAsia="ar-SA"/>
        </w:rPr>
      </w:pPr>
      <w:r w:rsidRPr="00866526">
        <w:rPr>
          <w:rFonts w:ascii="Arial" w:eastAsia="Times New Roman" w:hAnsi="Arial" w:cs="Arial"/>
          <w:sz w:val="24"/>
          <w:szCs w:val="24"/>
          <w:lang w:eastAsia="ar-SA"/>
        </w:rPr>
        <w:t>Если закрытое положение крышки прибора варки под давлением не является очевидным, данное положение должно быть маркировано на приборе.</w:t>
      </w:r>
    </w:p>
    <w:p w14:paraId="052F4EEA" w14:textId="77777777" w:rsidR="00866526" w:rsidRPr="00866526" w:rsidRDefault="00866526" w:rsidP="00866526">
      <w:pPr>
        <w:widowControl w:val="0"/>
        <w:spacing w:after="0" w:line="360" w:lineRule="auto"/>
        <w:ind w:firstLine="567"/>
        <w:jc w:val="both"/>
        <w:rPr>
          <w:rFonts w:ascii="Arial" w:eastAsia="Times New Roman" w:hAnsi="Arial" w:cs="Arial"/>
          <w:sz w:val="24"/>
          <w:szCs w:val="24"/>
          <w:lang w:eastAsia="ar-SA"/>
        </w:rPr>
      </w:pPr>
      <w:r w:rsidRPr="00866526">
        <w:rPr>
          <w:rFonts w:ascii="Arial" w:eastAsia="Times New Roman" w:hAnsi="Arial" w:cs="Arial"/>
          <w:sz w:val="24"/>
          <w:szCs w:val="24"/>
          <w:lang w:eastAsia="ar-SA"/>
        </w:rPr>
        <w:t xml:space="preserve">Подставки, поставляемые с </w:t>
      </w:r>
      <w:r w:rsidRPr="00866526">
        <w:rPr>
          <w:rFonts w:ascii="Arial" w:eastAsia="Times New Roman" w:hAnsi="Arial" w:cs="Arial"/>
          <w:b/>
          <w:bCs/>
          <w:sz w:val="24"/>
          <w:szCs w:val="24"/>
          <w:lang w:eastAsia="ar-SA"/>
        </w:rPr>
        <w:t>бесшнуровыми приборами</w:t>
      </w:r>
      <w:r w:rsidRPr="00866526">
        <w:rPr>
          <w:rFonts w:ascii="Arial" w:eastAsia="Times New Roman" w:hAnsi="Arial" w:cs="Arial"/>
          <w:sz w:val="24"/>
          <w:szCs w:val="24"/>
          <w:lang w:eastAsia="ar-SA"/>
        </w:rPr>
        <w:t>, должны иметь маркировку:</w:t>
      </w:r>
    </w:p>
    <w:p w14:paraId="43239A88" w14:textId="77777777" w:rsidR="00866526" w:rsidRPr="00866526" w:rsidRDefault="00866526" w:rsidP="00866526">
      <w:pPr>
        <w:widowControl w:val="0"/>
        <w:spacing w:after="0" w:line="360" w:lineRule="auto"/>
        <w:ind w:firstLine="567"/>
        <w:jc w:val="both"/>
        <w:rPr>
          <w:rFonts w:ascii="Arial" w:eastAsia="Times New Roman" w:hAnsi="Arial" w:cs="Arial"/>
          <w:sz w:val="24"/>
          <w:szCs w:val="24"/>
          <w:lang w:eastAsia="ar-SA"/>
        </w:rPr>
      </w:pPr>
      <w:r w:rsidRPr="00866526">
        <w:rPr>
          <w:rFonts w:ascii="Arial" w:eastAsia="Times New Roman" w:hAnsi="Arial" w:cs="Arial"/>
          <w:sz w:val="24"/>
          <w:szCs w:val="24"/>
          <w:lang w:eastAsia="ar-SA"/>
        </w:rPr>
        <w:t>- наименования, торговой маркой или идентификационной отметки изготовителя или ответственного поставщика;</w:t>
      </w:r>
    </w:p>
    <w:p w14:paraId="47A55430" w14:textId="77777777" w:rsidR="00866526" w:rsidRPr="00866526" w:rsidRDefault="00866526" w:rsidP="00866526">
      <w:pPr>
        <w:widowControl w:val="0"/>
        <w:spacing w:after="0" w:line="360" w:lineRule="auto"/>
        <w:ind w:firstLine="567"/>
        <w:jc w:val="both"/>
        <w:rPr>
          <w:rFonts w:ascii="Arial" w:eastAsia="Times New Roman" w:hAnsi="Arial" w:cs="Arial"/>
          <w:sz w:val="24"/>
          <w:szCs w:val="24"/>
          <w:lang w:eastAsia="ar-SA"/>
        </w:rPr>
      </w:pPr>
      <w:r w:rsidRPr="00866526">
        <w:rPr>
          <w:rFonts w:ascii="Arial" w:eastAsia="Times New Roman" w:hAnsi="Arial" w:cs="Arial"/>
          <w:sz w:val="24"/>
          <w:szCs w:val="24"/>
          <w:lang w:eastAsia="ar-SA"/>
        </w:rPr>
        <w:t>- модели или типа.</w:t>
      </w:r>
    </w:p>
    <w:p w14:paraId="64FFDD8B" w14:textId="77777777" w:rsidR="00866526" w:rsidRPr="00866526" w:rsidRDefault="00866526" w:rsidP="00866526">
      <w:pPr>
        <w:widowControl w:val="0"/>
        <w:spacing w:after="0" w:line="360" w:lineRule="auto"/>
        <w:ind w:firstLine="567"/>
        <w:jc w:val="both"/>
        <w:rPr>
          <w:rFonts w:ascii="Arial" w:eastAsia="Times New Roman" w:hAnsi="Arial" w:cs="Arial"/>
          <w:sz w:val="24"/>
          <w:szCs w:val="24"/>
          <w:lang w:eastAsia="ar-SA"/>
        </w:rPr>
      </w:pPr>
      <w:r w:rsidRPr="00866526">
        <w:rPr>
          <w:rFonts w:ascii="Arial" w:eastAsia="Times New Roman" w:hAnsi="Arial" w:cs="Arial"/>
          <w:b/>
          <w:bCs/>
          <w:sz w:val="24"/>
          <w:szCs w:val="24"/>
          <w:lang w:eastAsia="ar-SA"/>
        </w:rPr>
        <w:t>Приборы для приготовления соевого молока</w:t>
      </w:r>
      <w:r w:rsidRPr="00866526">
        <w:rPr>
          <w:rFonts w:ascii="Arial" w:eastAsia="Times New Roman" w:hAnsi="Arial" w:cs="Arial"/>
          <w:sz w:val="24"/>
          <w:szCs w:val="24"/>
          <w:lang w:eastAsia="ar-SA"/>
        </w:rPr>
        <w:t xml:space="preserve"> должны иметь отметку уровня или </w:t>
      </w:r>
      <w:r w:rsidRPr="00866526">
        <w:rPr>
          <w:rFonts w:ascii="Arial" w:eastAsia="Times New Roman" w:hAnsi="Arial" w:cs="Arial"/>
          <w:sz w:val="24"/>
          <w:szCs w:val="24"/>
          <w:lang w:eastAsia="ar-SA"/>
        </w:rPr>
        <w:lastRenderedPageBreak/>
        <w:t xml:space="preserve">другие средства для указания заполнения до </w:t>
      </w:r>
      <w:r w:rsidRPr="00866526">
        <w:rPr>
          <w:rFonts w:ascii="Arial" w:eastAsia="Times New Roman" w:hAnsi="Arial" w:cs="Arial"/>
          <w:b/>
          <w:bCs/>
          <w:sz w:val="24"/>
          <w:szCs w:val="24"/>
          <w:lang w:eastAsia="ar-SA"/>
        </w:rPr>
        <w:t>номинального объема</w:t>
      </w:r>
      <w:r w:rsidRPr="00866526">
        <w:rPr>
          <w:rFonts w:ascii="Arial" w:eastAsia="Times New Roman" w:hAnsi="Arial" w:cs="Arial"/>
          <w:sz w:val="24"/>
          <w:szCs w:val="24"/>
          <w:lang w:eastAsia="ar-SA"/>
        </w:rPr>
        <w:t xml:space="preserve">, если только они не могут быть наполнены сверх своего </w:t>
      </w:r>
      <w:r w:rsidRPr="00866526">
        <w:rPr>
          <w:rFonts w:ascii="Arial" w:eastAsia="Times New Roman" w:hAnsi="Arial" w:cs="Arial"/>
          <w:b/>
          <w:bCs/>
          <w:sz w:val="24"/>
          <w:szCs w:val="24"/>
          <w:lang w:eastAsia="ar-SA"/>
        </w:rPr>
        <w:t>номинального объема</w:t>
      </w:r>
      <w:r w:rsidRPr="00866526">
        <w:rPr>
          <w:rFonts w:ascii="Arial" w:eastAsia="Times New Roman" w:hAnsi="Arial" w:cs="Arial"/>
          <w:sz w:val="24"/>
          <w:szCs w:val="24"/>
          <w:lang w:eastAsia="ar-SA"/>
        </w:rPr>
        <w:t>.</w:t>
      </w:r>
    </w:p>
    <w:p w14:paraId="45A3B659" w14:textId="5735C96E" w:rsidR="00D7158B" w:rsidRPr="00D7158B" w:rsidRDefault="00D7158B" w:rsidP="00BF724D">
      <w:pPr>
        <w:widowControl w:val="0"/>
        <w:spacing w:after="0" w:line="360" w:lineRule="auto"/>
        <w:ind w:firstLine="567"/>
        <w:jc w:val="both"/>
        <w:rPr>
          <w:rFonts w:ascii="Arial" w:eastAsia="Times New Roman" w:hAnsi="Arial" w:cs="Arial"/>
          <w:sz w:val="24"/>
          <w:szCs w:val="24"/>
          <w:lang w:eastAsia="ar-SA"/>
        </w:rPr>
      </w:pPr>
      <w:r w:rsidRPr="00D7158B">
        <w:rPr>
          <w:rFonts w:ascii="Arial" w:eastAsia="Times New Roman" w:hAnsi="Arial" w:cs="Arial"/>
          <w:sz w:val="24"/>
          <w:szCs w:val="24"/>
          <w:lang w:eastAsia="ar-SA"/>
        </w:rPr>
        <w:t>Если приборы имеют доступные внешние поверхности, для которых в таблице 101 указаны предельные значения повышения температуры и на которые распространяются положения сноски b к таблице 101, то прибор должен быть маркирован символом IEC 60417-5041(2002-10) или следующим текстом:</w:t>
      </w:r>
    </w:p>
    <w:p w14:paraId="14B97ABC" w14:textId="6766563F" w:rsidR="00625BCF" w:rsidRPr="00D7158B" w:rsidRDefault="00BF724D" w:rsidP="00BF724D">
      <w:pPr>
        <w:widowControl w:val="0"/>
        <w:spacing w:after="0" w:line="360" w:lineRule="auto"/>
        <w:ind w:firstLine="567"/>
        <w:jc w:val="both"/>
        <w:rPr>
          <w:rFonts w:ascii="Arial" w:eastAsia="Times New Roman" w:hAnsi="Arial" w:cs="Arial"/>
          <w:sz w:val="24"/>
          <w:szCs w:val="24"/>
          <w:lang w:eastAsia="ar-SA"/>
        </w:rPr>
      </w:pPr>
      <w:r w:rsidRPr="00D7158B">
        <w:rPr>
          <w:rFonts w:ascii="Arial" w:eastAsia="Times New Roman" w:hAnsi="Arial" w:cs="Arial"/>
          <w:sz w:val="24"/>
          <w:szCs w:val="24"/>
          <w:lang w:eastAsia="ar-SA"/>
        </w:rPr>
        <w:t>«ОСТОРОЖНО</w:t>
      </w:r>
      <w:r w:rsidR="00077C96" w:rsidRPr="00D7158B">
        <w:rPr>
          <w:rFonts w:ascii="Arial" w:eastAsia="Times New Roman" w:hAnsi="Arial" w:cs="Arial"/>
          <w:sz w:val="24"/>
          <w:szCs w:val="24"/>
          <w:lang w:eastAsia="ar-SA"/>
        </w:rPr>
        <w:t>!</w:t>
      </w:r>
      <w:r w:rsidRPr="00D7158B">
        <w:rPr>
          <w:rFonts w:ascii="Arial" w:eastAsia="Times New Roman" w:hAnsi="Arial" w:cs="Arial"/>
          <w:sz w:val="24"/>
          <w:szCs w:val="24"/>
          <w:lang w:eastAsia="ar-SA"/>
        </w:rPr>
        <w:t xml:space="preserve"> Горячая поверхность».</w:t>
      </w:r>
    </w:p>
    <w:p w14:paraId="4D40D9DD" w14:textId="36CE7A54" w:rsidR="00625BCF" w:rsidRPr="00D7158B" w:rsidRDefault="00625BCF" w:rsidP="004250F2">
      <w:pPr>
        <w:widowControl w:val="0"/>
        <w:spacing w:after="0" w:line="360" w:lineRule="auto"/>
        <w:ind w:firstLine="567"/>
        <w:jc w:val="both"/>
        <w:rPr>
          <w:rFonts w:ascii="Arial" w:eastAsia="Times New Roman" w:hAnsi="Arial" w:cs="Arial"/>
          <w:sz w:val="24"/>
          <w:szCs w:val="24"/>
          <w:lang w:eastAsia="ar-SA"/>
        </w:rPr>
      </w:pPr>
    </w:p>
    <w:p w14:paraId="26E94ADB" w14:textId="19216A59" w:rsidR="00BF724D" w:rsidRPr="00D7158B" w:rsidRDefault="00BF724D" w:rsidP="00BF724D">
      <w:pPr>
        <w:widowControl w:val="0"/>
        <w:spacing w:after="0" w:line="360" w:lineRule="auto"/>
        <w:ind w:firstLine="567"/>
        <w:jc w:val="both"/>
        <w:rPr>
          <w:rFonts w:ascii="Arial" w:eastAsia="Times New Roman" w:hAnsi="Arial" w:cs="Arial"/>
          <w:sz w:val="24"/>
          <w:szCs w:val="24"/>
          <w:lang w:eastAsia="ar-SA"/>
        </w:rPr>
      </w:pPr>
      <w:r w:rsidRPr="00D7158B">
        <w:rPr>
          <w:rFonts w:ascii="Arial" w:eastAsia="Times New Roman" w:hAnsi="Arial" w:cs="Arial"/>
          <w:sz w:val="24"/>
          <w:szCs w:val="24"/>
          <w:lang w:eastAsia="ar-SA"/>
        </w:rPr>
        <w:t xml:space="preserve">7.6 </w:t>
      </w:r>
      <w:r w:rsidRPr="00D7158B">
        <w:rPr>
          <w:rFonts w:ascii="Arial" w:eastAsia="Times New Roman" w:hAnsi="Arial" w:cs="Arial"/>
          <w:i/>
          <w:sz w:val="24"/>
          <w:szCs w:val="24"/>
          <w:lang w:eastAsia="ar-SA"/>
        </w:rPr>
        <w:t>Дополнение</w:t>
      </w:r>
    </w:p>
    <w:tbl>
      <w:tblPr>
        <w:tblStyle w:val="afb"/>
        <w:tblW w:w="10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6"/>
        <w:gridCol w:w="3921"/>
        <w:gridCol w:w="4237"/>
      </w:tblGrid>
      <w:tr w:rsidR="00BF724D" w:rsidRPr="00D7158B" w14:paraId="7172D490" w14:textId="77777777" w:rsidTr="004F468B">
        <w:tc>
          <w:tcPr>
            <w:tcW w:w="1896" w:type="dxa"/>
            <w:vAlign w:val="center"/>
          </w:tcPr>
          <w:p w14:paraId="1CBA4531" w14:textId="764EB494" w:rsidR="00BF724D" w:rsidRPr="00D7158B" w:rsidRDefault="00BF724D" w:rsidP="004F468B">
            <w:pPr>
              <w:widowControl w:val="0"/>
              <w:ind w:firstLine="0"/>
              <w:jc w:val="center"/>
              <w:rPr>
                <w:rFonts w:ascii="Arial" w:hAnsi="Arial" w:cs="Arial"/>
                <w:sz w:val="24"/>
                <w:szCs w:val="24"/>
                <w:lang w:eastAsia="ar-SA"/>
              </w:rPr>
            </w:pPr>
            <w:r w:rsidRPr="00D7158B">
              <w:rPr>
                <w:rFonts w:ascii="Arial" w:hAnsi="Arial" w:cs="Arial"/>
                <w:noProof/>
                <w:sz w:val="24"/>
                <w:szCs w:val="24"/>
              </w:rPr>
              <w:drawing>
                <wp:inline distT="0" distB="0" distL="0" distR="0" wp14:anchorId="1D2CEB34" wp14:editId="77258AE7">
                  <wp:extent cx="693420" cy="65532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93420" cy="655320"/>
                          </a:xfrm>
                          <a:prstGeom prst="rect">
                            <a:avLst/>
                          </a:prstGeom>
                          <a:noFill/>
                          <a:ln>
                            <a:noFill/>
                          </a:ln>
                        </pic:spPr>
                      </pic:pic>
                    </a:graphicData>
                  </a:graphic>
                </wp:inline>
              </w:drawing>
            </w:r>
          </w:p>
        </w:tc>
        <w:tc>
          <w:tcPr>
            <w:tcW w:w="3921" w:type="dxa"/>
            <w:vAlign w:val="center"/>
          </w:tcPr>
          <w:p w14:paraId="30FD2F4F" w14:textId="4F5FA962" w:rsidR="00BF724D" w:rsidRPr="00D7158B" w:rsidRDefault="00BF724D" w:rsidP="004F468B">
            <w:pPr>
              <w:widowControl w:val="0"/>
              <w:ind w:firstLine="0"/>
              <w:jc w:val="both"/>
              <w:rPr>
                <w:rFonts w:ascii="Arial" w:hAnsi="Arial" w:cs="Arial"/>
                <w:sz w:val="24"/>
                <w:szCs w:val="24"/>
                <w:lang w:eastAsia="ar-SA"/>
              </w:rPr>
            </w:pPr>
            <w:r w:rsidRPr="00D7158B">
              <w:rPr>
                <w:rFonts w:ascii="Arial" w:hAnsi="Arial" w:cs="Arial"/>
                <w:sz w:val="24"/>
                <w:szCs w:val="24"/>
                <w:lang w:eastAsia="ar-SA"/>
              </w:rPr>
              <w:t>[символ IEC 60417-</w:t>
            </w:r>
            <w:r w:rsidR="00866526" w:rsidRPr="00D7158B">
              <w:rPr>
                <w:rFonts w:ascii="Arial" w:hAnsi="Arial" w:cs="Arial"/>
                <w:sz w:val="24"/>
                <w:szCs w:val="24"/>
                <w:lang w:eastAsia="ar-SA"/>
              </w:rPr>
              <w:t>5041</w:t>
            </w:r>
            <w:r w:rsidRPr="00D7158B">
              <w:rPr>
                <w:rFonts w:ascii="Arial" w:hAnsi="Arial" w:cs="Arial"/>
                <w:sz w:val="24"/>
                <w:szCs w:val="24"/>
                <w:lang w:eastAsia="ar-SA"/>
              </w:rPr>
              <w:t xml:space="preserve"> </w:t>
            </w:r>
          </w:p>
          <w:p w14:paraId="7C0CC09D" w14:textId="0CEBB437" w:rsidR="00BF724D" w:rsidRPr="00D7158B" w:rsidRDefault="00BF724D" w:rsidP="00E4438A">
            <w:pPr>
              <w:widowControl w:val="0"/>
              <w:ind w:firstLine="0"/>
              <w:jc w:val="both"/>
              <w:rPr>
                <w:rFonts w:ascii="Arial" w:hAnsi="Arial" w:cs="Arial"/>
                <w:sz w:val="24"/>
                <w:szCs w:val="24"/>
                <w:lang w:eastAsia="ar-SA"/>
              </w:rPr>
            </w:pPr>
            <w:r w:rsidRPr="00D7158B">
              <w:rPr>
                <w:rFonts w:ascii="Arial" w:hAnsi="Arial" w:cs="Arial"/>
                <w:sz w:val="24"/>
                <w:szCs w:val="24"/>
                <w:lang w:eastAsia="ar-SA"/>
              </w:rPr>
              <w:t>(20</w:t>
            </w:r>
            <w:r w:rsidR="00E4438A" w:rsidRPr="00D7158B">
              <w:rPr>
                <w:rFonts w:ascii="Arial" w:hAnsi="Arial" w:cs="Arial"/>
                <w:sz w:val="24"/>
                <w:szCs w:val="24"/>
                <w:lang w:eastAsia="ar-SA"/>
              </w:rPr>
              <w:t>02</w:t>
            </w:r>
            <w:r w:rsidRPr="00D7158B">
              <w:rPr>
                <w:rFonts w:ascii="Arial" w:hAnsi="Arial" w:cs="Arial"/>
                <w:sz w:val="24"/>
                <w:szCs w:val="24"/>
                <w:lang w:eastAsia="ar-SA"/>
              </w:rPr>
              <w:t>-</w:t>
            </w:r>
            <w:r w:rsidR="00E4438A" w:rsidRPr="00D7158B">
              <w:rPr>
                <w:rFonts w:ascii="Arial" w:hAnsi="Arial" w:cs="Arial"/>
                <w:sz w:val="24"/>
                <w:szCs w:val="24"/>
                <w:lang w:eastAsia="ar-SA"/>
              </w:rPr>
              <w:t>10</w:t>
            </w:r>
            <w:r w:rsidRPr="00D7158B">
              <w:rPr>
                <w:rFonts w:ascii="Arial" w:hAnsi="Arial" w:cs="Arial"/>
                <w:sz w:val="24"/>
                <w:szCs w:val="24"/>
                <w:lang w:eastAsia="ar-SA"/>
              </w:rPr>
              <w:t>)]</w:t>
            </w:r>
          </w:p>
        </w:tc>
        <w:tc>
          <w:tcPr>
            <w:tcW w:w="4237" w:type="dxa"/>
            <w:vAlign w:val="center"/>
          </w:tcPr>
          <w:p w14:paraId="10463BDA" w14:textId="59F9D91F" w:rsidR="00BF724D" w:rsidRPr="00D7158B" w:rsidRDefault="00BF724D" w:rsidP="00E4438A">
            <w:pPr>
              <w:widowControl w:val="0"/>
              <w:ind w:firstLine="0"/>
              <w:jc w:val="both"/>
              <w:rPr>
                <w:rFonts w:ascii="Arial" w:hAnsi="Arial" w:cs="Arial"/>
                <w:sz w:val="24"/>
                <w:szCs w:val="24"/>
                <w:lang w:eastAsia="ar-SA"/>
              </w:rPr>
            </w:pPr>
            <w:r w:rsidRPr="00D7158B">
              <w:rPr>
                <w:rFonts w:ascii="Arial" w:hAnsi="Arial" w:cs="Arial"/>
                <w:sz w:val="24"/>
                <w:szCs w:val="24"/>
                <w:lang w:eastAsia="ar-SA"/>
              </w:rPr>
              <w:t xml:space="preserve">– </w:t>
            </w:r>
            <w:r w:rsidR="00E4438A" w:rsidRPr="00D7158B">
              <w:rPr>
                <w:rFonts w:ascii="Arial" w:hAnsi="Arial" w:cs="Arial"/>
                <w:sz w:val="24"/>
                <w:szCs w:val="24"/>
                <w:lang w:eastAsia="ar-SA"/>
              </w:rPr>
              <w:t>осторожно, горячая поверхность</w:t>
            </w:r>
            <w:r w:rsidRPr="00D7158B">
              <w:rPr>
                <w:rFonts w:ascii="Arial" w:hAnsi="Arial" w:cs="Arial"/>
                <w:sz w:val="24"/>
                <w:szCs w:val="24"/>
                <w:lang w:eastAsia="ar-SA"/>
              </w:rPr>
              <w:t>;</w:t>
            </w:r>
          </w:p>
        </w:tc>
      </w:tr>
    </w:tbl>
    <w:p w14:paraId="6194EB00" w14:textId="77777777" w:rsidR="00BF724D" w:rsidRPr="00D7158B" w:rsidRDefault="00BF724D" w:rsidP="004250F2">
      <w:pPr>
        <w:widowControl w:val="0"/>
        <w:spacing w:after="0" w:line="360" w:lineRule="auto"/>
        <w:ind w:firstLine="567"/>
        <w:jc w:val="both"/>
        <w:rPr>
          <w:rFonts w:ascii="Arial" w:eastAsia="Times New Roman" w:hAnsi="Arial" w:cs="Arial"/>
          <w:sz w:val="24"/>
          <w:szCs w:val="24"/>
          <w:lang w:eastAsia="ar-SA"/>
        </w:rPr>
      </w:pPr>
    </w:p>
    <w:p w14:paraId="6770FF7C" w14:textId="3CEF8EAA" w:rsidR="004250F2" w:rsidRPr="00D7158B" w:rsidRDefault="004250F2" w:rsidP="004250F2">
      <w:pPr>
        <w:widowControl w:val="0"/>
        <w:spacing w:after="0" w:line="360" w:lineRule="auto"/>
        <w:ind w:firstLine="567"/>
        <w:jc w:val="both"/>
        <w:rPr>
          <w:rFonts w:ascii="Arial" w:eastAsia="Times New Roman" w:hAnsi="Arial" w:cs="Arial"/>
          <w:sz w:val="24"/>
          <w:szCs w:val="24"/>
          <w:lang w:eastAsia="ar-SA"/>
        </w:rPr>
      </w:pPr>
      <w:r w:rsidRPr="00D7158B">
        <w:rPr>
          <w:rFonts w:ascii="Arial" w:eastAsia="Times New Roman" w:hAnsi="Arial" w:cs="Arial"/>
          <w:sz w:val="24"/>
          <w:szCs w:val="24"/>
          <w:lang w:eastAsia="ar-SA"/>
        </w:rPr>
        <w:t xml:space="preserve">7.12 </w:t>
      </w:r>
      <w:r w:rsidRPr="00D7158B">
        <w:rPr>
          <w:rFonts w:ascii="Arial" w:eastAsia="Times New Roman" w:hAnsi="Arial" w:cs="Arial"/>
          <w:i/>
          <w:sz w:val="24"/>
          <w:szCs w:val="24"/>
          <w:lang w:eastAsia="ar-SA"/>
        </w:rPr>
        <w:t>Дополнение</w:t>
      </w:r>
    </w:p>
    <w:p w14:paraId="76922FEC" w14:textId="77777777" w:rsidR="00D7158B" w:rsidRPr="0014450B" w:rsidRDefault="00D7158B" w:rsidP="00D7158B">
      <w:pPr>
        <w:widowControl w:val="0"/>
        <w:spacing w:after="0" w:line="360" w:lineRule="auto"/>
        <w:ind w:firstLine="567"/>
        <w:jc w:val="both"/>
        <w:rPr>
          <w:rFonts w:ascii="Arial" w:eastAsia="Times New Roman" w:hAnsi="Arial" w:cs="Arial"/>
          <w:sz w:val="24"/>
          <w:szCs w:val="24"/>
          <w:lang w:eastAsia="ar-SA"/>
        </w:rPr>
      </w:pPr>
      <w:r w:rsidRPr="0014450B">
        <w:rPr>
          <w:rFonts w:ascii="Arial" w:eastAsia="Times New Roman" w:hAnsi="Arial" w:cs="Arial"/>
          <w:sz w:val="24"/>
          <w:szCs w:val="24"/>
          <w:lang w:eastAsia="ar-SA"/>
        </w:rPr>
        <w:t xml:space="preserve">Инструкции для </w:t>
      </w:r>
      <w:r w:rsidRPr="0014450B">
        <w:rPr>
          <w:rFonts w:ascii="Arial" w:eastAsia="Times New Roman" w:hAnsi="Arial" w:cs="Arial"/>
          <w:bCs/>
          <w:sz w:val="24"/>
          <w:szCs w:val="24"/>
          <w:lang w:eastAsia="ar-SA"/>
        </w:rPr>
        <w:t>приборов</w:t>
      </w:r>
      <w:r w:rsidRPr="0014450B">
        <w:rPr>
          <w:rFonts w:ascii="Arial" w:eastAsia="Times New Roman" w:hAnsi="Arial" w:cs="Arial"/>
          <w:sz w:val="24"/>
          <w:szCs w:val="24"/>
          <w:lang w:eastAsia="ar-SA"/>
        </w:rPr>
        <w:t xml:space="preserve"> должны включать в себя следующее:</w:t>
      </w:r>
    </w:p>
    <w:p w14:paraId="3D7556AE" w14:textId="77777777" w:rsidR="00D7158B" w:rsidRPr="0014450B" w:rsidRDefault="00D7158B" w:rsidP="00D7158B">
      <w:pPr>
        <w:widowControl w:val="0"/>
        <w:spacing w:after="0" w:line="360" w:lineRule="auto"/>
        <w:ind w:firstLine="567"/>
        <w:jc w:val="both"/>
        <w:rPr>
          <w:rFonts w:ascii="Arial" w:eastAsia="Times New Roman" w:hAnsi="Arial" w:cs="Arial"/>
          <w:sz w:val="24"/>
          <w:szCs w:val="24"/>
          <w:lang w:eastAsia="ar-SA"/>
        </w:rPr>
      </w:pPr>
      <w:r w:rsidRPr="0014450B">
        <w:rPr>
          <w:rFonts w:ascii="Arial" w:eastAsia="Times New Roman" w:hAnsi="Arial" w:cs="Arial"/>
          <w:sz w:val="24"/>
          <w:szCs w:val="24"/>
          <w:lang w:eastAsia="ar-SA"/>
        </w:rPr>
        <w:t>прибор предназначен для использования в бытовых и аналогичных целях, в частности:</w:t>
      </w:r>
    </w:p>
    <w:p w14:paraId="4A4A4B8B" w14:textId="77777777" w:rsidR="00D7158B" w:rsidRPr="0014450B" w:rsidRDefault="00D7158B" w:rsidP="00D7158B">
      <w:pPr>
        <w:widowControl w:val="0"/>
        <w:spacing w:after="0" w:line="360" w:lineRule="auto"/>
        <w:ind w:firstLine="567"/>
        <w:jc w:val="both"/>
        <w:rPr>
          <w:rFonts w:ascii="Arial" w:eastAsia="Times New Roman" w:hAnsi="Arial" w:cs="Arial"/>
          <w:sz w:val="24"/>
          <w:szCs w:val="24"/>
          <w:lang w:eastAsia="ar-SA"/>
        </w:rPr>
      </w:pPr>
      <w:r w:rsidRPr="0014450B">
        <w:rPr>
          <w:rFonts w:ascii="Arial" w:eastAsia="Times New Roman" w:hAnsi="Arial" w:cs="Arial"/>
          <w:sz w:val="24"/>
          <w:szCs w:val="24"/>
          <w:lang w:eastAsia="ar-SA"/>
        </w:rPr>
        <w:t>- в кухонных зонах для персонала в магазинах, офисах и прочих производственных условиях;</w:t>
      </w:r>
    </w:p>
    <w:p w14:paraId="17767E15" w14:textId="77777777" w:rsidR="00D7158B" w:rsidRPr="0014450B" w:rsidRDefault="00D7158B" w:rsidP="00D7158B">
      <w:pPr>
        <w:widowControl w:val="0"/>
        <w:spacing w:after="0" w:line="360" w:lineRule="auto"/>
        <w:ind w:firstLine="567"/>
        <w:jc w:val="both"/>
        <w:rPr>
          <w:rFonts w:ascii="Arial" w:eastAsia="Times New Roman" w:hAnsi="Arial" w:cs="Arial"/>
          <w:sz w:val="24"/>
          <w:szCs w:val="24"/>
          <w:lang w:eastAsia="ar-SA"/>
        </w:rPr>
      </w:pPr>
      <w:r w:rsidRPr="0014450B">
        <w:rPr>
          <w:rFonts w:ascii="Arial" w:eastAsia="Times New Roman" w:hAnsi="Arial" w:cs="Arial"/>
          <w:sz w:val="24"/>
          <w:szCs w:val="24"/>
          <w:lang w:eastAsia="ar-SA"/>
        </w:rPr>
        <w:t>- в фермерских домах;</w:t>
      </w:r>
    </w:p>
    <w:p w14:paraId="357BE4EF" w14:textId="77777777" w:rsidR="00D7158B" w:rsidRPr="0014450B" w:rsidRDefault="00D7158B" w:rsidP="00D7158B">
      <w:pPr>
        <w:widowControl w:val="0"/>
        <w:spacing w:after="0" w:line="360" w:lineRule="auto"/>
        <w:ind w:firstLine="567"/>
        <w:jc w:val="both"/>
        <w:rPr>
          <w:rFonts w:ascii="Arial" w:eastAsia="Times New Roman" w:hAnsi="Arial" w:cs="Arial"/>
          <w:sz w:val="24"/>
          <w:szCs w:val="24"/>
          <w:lang w:eastAsia="ar-SA"/>
        </w:rPr>
      </w:pPr>
      <w:r w:rsidRPr="0014450B">
        <w:rPr>
          <w:rFonts w:ascii="Arial" w:eastAsia="Times New Roman" w:hAnsi="Arial" w:cs="Arial"/>
          <w:sz w:val="24"/>
          <w:szCs w:val="24"/>
          <w:lang w:eastAsia="ar-SA"/>
        </w:rPr>
        <w:t>- клиентами в гостиницах, мотелях и прочей инфраструктуре жилого типа;</w:t>
      </w:r>
    </w:p>
    <w:p w14:paraId="47482A51" w14:textId="77777777" w:rsidR="00D7158B" w:rsidRPr="0014450B" w:rsidRDefault="00D7158B" w:rsidP="00D7158B">
      <w:pPr>
        <w:widowControl w:val="0"/>
        <w:spacing w:after="0" w:line="360" w:lineRule="auto"/>
        <w:ind w:firstLine="567"/>
        <w:jc w:val="both"/>
        <w:rPr>
          <w:rFonts w:ascii="Arial" w:eastAsia="Times New Roman" w:hAnsi="Arial" w:cs="Arial"/>
          <w:sz w:val="24"/>
          <w:szCs w:val="24"/>
          <w:lang w:eastAsia="ar-SA"/>
        </w:rPr>
      </w:pPr>
      <w:r w:rsidRPr="0014450B">
        <w:rPr>
          <w:rFonts w:ascii="Arial" w:eastAsia="Times New Roman" w:hAnsi="Arial" w:cs="Arial"/>
          <w:sz w:val="24"/>
          <w:szCs w:val="24"/>
          <w:lang w:eastAsia="ar-SA"/>
        </w:rPr>
        <w:t>- в условиях режима пансиона проживание плюс завтрак.</w:t>
      </w:r>
    </w:p>
    <w:p w14:paraId="3DDC9FF2" w14:textId="77777777" w:rsidR="00D7158B" w:rsidRPr="0014450B" w:rsidRDefault="00D7158B" w:rsidP="00D7158B">
      <w:pPr>
        <w:widowControl w:val="0"/>
        <w:spacing w:after="0" w:line="360" w:lineRule="auto"/>
        <w:ind w:firstLine="567"/>
        <w:jc w:val="both"/>
        <w:rPr>
          <w:rFonts w:ascii="Arial" w:eastAsia="Times New Roman" w:hAnsi="Arial" w:cs="Arial"/>
          <w:sz w:val="24"/>
          <w:szCs w:val="24"/>
          <w:lang w:eastAsia="ar-SA"/>
        </w:rPr>
      </w:pPr>
      <w:r w:rsidRPr="0014450B">
        <w:rPr>
          <w:rFonts w:ascii="Arial" w:eastAsia="Times New Roman" w:hAnsi="Arial" w:cs="Arial"/>
          <w:sz w:val="24"/>
          <w:szCs w:val="24"/>
          <w:lang w:eastAsia="ar-SA"/>
        </w:rPr>
        <w:t>Если изготовитель пожелает уменьшить вышеприведенный перечень использования прибора, это должно быть четко указано в инструкциях.</w:t>
      </w:r>
    </w:p>
    <w:p w14:paraId="57E8C071" w14:textId="77777777" w:rsidR="00D7158B" w:rsidRPr="0014450B" w:rsidRDefault="00D7158B" w:rsidP="00D7158B">
      <w:pPr>
        <w:widowControl w:val="0"/>
        <w:spacing w:after="0" w:line="360" w:lineRule="auto"/>
        <w:ind w:firstLine="567"/>
        <w:jc w:val="both"/>
        <w:rPr>
          <w:rFonts w:ascii="Arial" w:eastAsia="Times New Roman" w:hAnsi="Arial" w:cs="Arial"/>
          <w:sz w:val="24"/>
          <w:szCs w:val="24"/>
          <w:lang w:eastAsia="ar-SA"/>
        </w:rPr>
      </w:pPr>
      <w:r w:rsidRPr="0014450B">
        <w:rPr>
          <w:rFonts w:ascii="Arial" w:eastAsia="Times New Roman" w:hAnsi="Arial" w:cs="Arial"/>
          <w:sz w:val="24"/>
          <w:szCs w:val="24"/>
          <w:lang w:eastAsia="ar-SA"/>
        </w:rPr>
        <w:t>В инструкции для приборов, имеющих приборный ввод и предназначенных для частичного или полного погружения в воду для чистки, должно быть указано, что соединитель должен быть удален перед чисткой прибора и что приборный ввод должен быть высушен перед тем, как прибор будет использоваться снова.</w:t>
      </w:r>
    </w:p>
    <w:p w14:paraId="00A77108" w14:textId="77777777" w:rsidR="00D7158B" w:rsidRPr="0030164D" w:rsidRDefault="00D7158B" w:rsidP="00D7158B">
      <w:pPr>
        <w:widowControl w:val="0"/>
        <w:spacing w:after="0" w:line="360" w:lineRule="auto"/>
        <w:ind w:firstLine="567"/>
        <w:jc w:val="both"/>
        <w:rPr>
          <w:rFonts w:ascii="Arial" w:eastAsia="Times New Roman" w:hAnsi="Arial" w:cs="Arial"/>
          <w:sz w:val="24"/>
          <w:szCs w:val="24"/>
          <w:lang w:eastAsia="ar-SA"/>
        </w:rPr>
      </w:pPr>
      <w:r w:rsidRPr="0030164D">
        <w:rPr>
          <w:rFonts w:ascii="Arial" w:eastAsia="Times New Roman" w:hAnsi="Arial" w:cs="Arial"/>
          <w:sz w:val="24"/>
          <w:szCs w:val="24"/>
          <w:lang w:eastAsia="ar-SA"/>
        </w:rPr>
        <w:t xml:space="preserve">В инструкции для приборов, обычно очищаемых после использования и не предназначенных для погружения в воду для чистки, должно быть указано, что прибор нельзя погружать. Данное требование обычно применяют к кофеваркам, кастрюлям, подогревателям молока, приборам варки под давлением, </w:t>
      </w:r>
      <w:r w:rsidRPr="0030164D">
        <w:rPr>
          <w:rFonts w:ascii="Arial" w:eastAsia="Times New Roman" w:hAnsi="Arial" w:cs="Arial"/>
          <w:b/>
          <w:bCs/>
          <w:sz w:val="24"/>
          <w:szCs w:val="24"/>
          <w:lang w:eastAsia="ar-SA"/>
        </w:rPr>
        <w:t>пароваркам</w:t>
      </w:r>
      <w:r w:rsidRPr="0030164D">
        <w:rPr>
          <w:rFonts w:ascii="Arial" w:eastAsia="Times New Roman" w:hAnsi="Arial" w:cs="Arial"/>
          <w:sz w:val="24"/>
          <w:szCs w:val="24"/>
          <w:lang w:eastAsia="ar-SA"/>
        </w:rPr>
        <w:t xml:space="preserve">, приборам медленной варки, </w:t>
      </w:r>
      <w:r w:rsidRPr="0030164D">
        <w:rPr>
          <w:rFonts w:ascii="Arial" w:eastAsia="Times New Roman" w:hAnsi="Arial" w:cs="Arial"/>
          <w:b/>
          <w:bCs/>
          <w:sz w:val="24"/>
          <w:szCs w:val="24"/>
          <w:lang w:eastAsia="ar-SA"/>
        </w:rPr>
        <w:t>приборам для приготовления соевого молока</w:t>
      </w:r>
      <w:r w:rsidRPr="0030164D">
        <w:rPr>
          <w:rFonts w:ascii="Arial" w:eastAsia="Times New Roman" w:hAnsi="Arial" w:cs="Arial"/>
          <w:sz w:val="24"/>
          <w:szCs w:val="24"/>
          <w:lang w:eastAsia="ar-SA"/>
        </w:rPr>
        <w:t xml:space="preserve"> и приборам для приготовления йогуртов.</w:t>
      </w:r>
    </w:p>
    <w:p w14:paraId="7189B8C1" w14:textId="77777777" w:rsidR="00D7158B" w:rsidRPr="0030164D" w:rsidRDefault="00D7158B" w:rsidP="00D7158B">
      <w:pPr>
        <w:widowControl w:val="0"/>
        <w:spacing w:after="0" w:line="360" w:lineRule="auto"/>
        <w:ind w:firstLine="567"/>
        <w:jc w:val="both"/>
        <w:rPr>
          <w:rFonts w:ascii="Arial" w:eastAsia="Times New Roman" w:hAnsi="Arial" w:cs="Arial"/>
          <w:sz w:val="24"/>
          <w:szCs w:val="24"/>
          <w:lang w:eastAsia="ar-SA"/>
        </w:rPr>
      </w:pPr>
      <w:r w:rsidRPr="0030164D">
        <w:rPr>
          <w:rFonts w:ascii="Arial" w:eastAsia="Times New Roman" w:hAnsi="Arial" w:cs="Arial"/>
          <w:sz w:val="24"/>
          <w:szCs w:val="24"/>
          <w:lang w:eastAsia="ar-SA"/>
        </w:rPr>
        <w:t xml:space="preserve">В инструкции для приборов, включающих в себя </w:t>
      </w:r>
      <w:r w:rsidRPr="0030164D">
        <w:rPr>
          <w:rFonts w:ascii="Arial" w:eastAsia="Times New Roman" w:hAnsi="Arial" w:cs="Arial"/>
          <w:b/>
          <w:bCs/>
          <w:sz w:val="24"/>
          <w:szCs w:val="24"/>
          <w:lang w:eastAsia="ar-SA"/>
        </w:rPr>
        <w:t>терморегулятор</w:t>
      </w:r>
      <w:r w:rsidRPr="0030164D">
        <w:rPr>
          <w:rFonts w:ascii="Arial" w:eastAsia="Times New Roman" w:hAnsi="Arial" w:cs="Arial"/>
          <w:sz w:val="24"/>
          <w:szCs w:val="24"/>
          <w:lang w:eastAsia="ar-SA"/>
        </w:rPr>
        <w:t xml:space="preserve"> и </w:t>
      </w:r>
      <w:r w:rsidRPr="0030164D">
        <w:rPr>
          <w:rFonts w:ascii="Arial" w:eastAsia="Times New Roman" w:hAnsi="Arial" w:cs="Arial"/>
          <w:sz w:val="24"/>
          <w:szCs w:val="24"/>
          <w:lang w:eastAsia="ar-SA"/>
        </w:rPr>
        <w:lastRenderedPageBreak/>
        <w:t>предназначенных для использования с соединителем, должно быть указано, что необходимо использовать только соответствующий соединитель.</w:t>
      </w:r>
    </w:p>
    <w:p w14:paraId="48DE611B" w14:textId="2B746299" w:rsidR="00D7158B" w:rsidRPr="007A25E2" w:rsidRDefault="00D7158B" w:rsidP="00D7158B">
      <w:pPr>
        <w:widowControl w:val="0"/>
        <w:spacing w:after="0" w:line="360" w:lineRule="auto"/>
        <w:ind w:firstLine="567"/>
        <w:jc w:val="both"/>
        <w:rPr>
          <w:rFonts w:ascii="Arial" w:eastAsia="Times New Roman" w:hAnsi="Arial" w:cs="Arial"/>
          <w:sz w:val="24"/>
          <w:szCs w:val="24"/>
          <w:lang w:eastAsia="ar-SA"/>
        </w:rPr>
      </w:pPr>
      <w:r w:rsidRPr="007A25E2">
        <w:rPr>
          <w:rFonts w:ascii="Arial" w:eastAsia="Times New Roman" w:hAnsi="Arial" w:cs="Arial"/>
          <w:sz w:val="24"/>
          <w:szCs w:val="24"/>
          <w:lang w:eastAsia="ar-SA"/>
        </w:rPr>
        <w:t>Если чайники сконструированы так</w:t>
      </w:r>
      <w:r w:rsidR="007A25E2" w:rsidRPr="007A25E2">
        <w:rPr>
          <w:rFonts w:ascii="Arial" w:eastAsia="Times New Roman" w:hAnsi="Arial" w:cs="Arial"/>
          <w:sz w:val="24"/>
          <w:szCs w:val="24"/>
          <w:lang w:eastAsia="ar-SA"/>
        </w:rPr>
        <w:t>им образом</w:t>
      </w:r>
      <w:r w:rsidRPr="007A25E2">
        <w:rPr>
          <w:rFonts w:ascii="Arial" w:eastAsia="Times New Roman" w:hAnsi="Arial" w:cs="Arial"/>
          <w:sz w:val="24"/>
          <w:szCs w:val="24"/>
          <w:lang w:eastAsia="ar-SA"/>
        </w:rPr>
        <w:t xml:space="preserve">, что может возникнуть опасность от </w:t>
      </w:r>
      <w:r w:rsidR="007A25E2" w:rsidRPr="007A25E2">
        <w:rPr>
          <w:rFonts w:ascii="Arial" w:eastAsia="Times New Roman" w:hAnsi="Arial" w:cs="Arial"/>
          <w:sz w:val="24"/>
          <w:szCs w:val="24"/>
          <w:lang w:eastAsia="ar-SA"/>
        </w:rPr>
        <w:t xml:space="preserve">выплескивания </w:t>
      </w:r>
      <w:r w:rsidRPr="007A25E2">
        <w:rPr>
          <w:rFonts w:ascii="Arial" w:eastAsia="Times New Roman" w:hAnsi="Arial" w:cs="Arial"/>
          <w:sz w:val="24"/>
          <w:szCs w:val="24"/>
          <w:lang w:eastAsia="ar-SA"/>
        </w:rPr>
        <w:t xml:space="preserve">кипящей воды, </w:t>
      </w:r>
      <w:r w:rsidR="007A25E2" w:rsidRPr="007A25E2">
        <w:rPr>
          <w:rFonts w:ascii="Arial" w:eastAsia="Times New Roman" w:hAnsi="Arial" w:cs="Arial"/>
          <w:sz w:val="24"/>
          <w:szCs w:val="24"/>
          <w:lang w:eastAsia="ar-SA"/>
        </w:rPr>
        <w:t xml:space="preserve">в </w:t>
      </w:r>
      <w:r w:rsidRPr="007A25E2">
        <w:rPr>
          <w:rFonts w:ascii="Arial" w:eastAsia="Times New Roman" w:hAnsi="Arial" w:cs="Arial"/>
          <w:sz w:val="24"/>
          <w:szCs w:val="24"/>
          <w:lang w:eastAsia="ar-SA"/>
        </w:rPr>
        <w:t>инструкции должн</w:t>
      </w:r>
      <w:r w:rsidR="007A25E2" w:rsidRPr="007A25E2">
        <w:rPr>
          <w:rFonts w:ascii="Arial" w:eastAsia="Times New Roman" w:hAnsi="Arial" w:cs="Arial"/>
          <w:sz w:val="24"/>
          <w:szCs w:val="24"/>
          <w:lang w:eastAsia="ar-SA"/>
        </w:rPr>
        <w:t>о быть</w:t>
      </w:r>
      <w:r w:rsidRPr="007A25E2">
        <w:rPr>
          <w:rFonts w:ascii="Arial" w:eastAsia="Times New Roman" w:hAnsi="Arial" w:cs="Arial"/>
          <w:sz w:val="24"/>
          <w:szCs w:val="24"/>
          <w:lang w:eastAsia="ar-SA"/>
        </w:rPr>
        <w:t xml:space="preserve"> указ</w:t>
      </w:r>
      <w:r w:rsidR="007A25E2" w:rsidRPr="007A25E2">
        <w:rPr>
          <w:rFonts w:ascii="Arial" w:eastAsia="Times New Roman" w:hAnsi="Arial" w:cs="Arial"/>
          <w:sz w:val="24"/>
          <w:szCs w:val="24"/>
          <w:lang w:eastAsia="ar-SA"/>
        </w:rPr>
        <w:t>ано</w:t>
      </w:r>
      <w:r w:rsidRPr="007A25E2">
        <w:rPr>
          <w:rFonts w:ascii="Arial" w:eastAsia="Times New Roman" w:hAnsi="Arial" w:cs="Arial"/>
          <w:sz w:val="24"/>
          <w:szCs w:val="24"/>
          <w:lang w:eastAsia="ar-SA"/>
        </w:rPr>
        <w:t xml:space="preserve">, что </w:t>
      </w:r>
      <w:r w:rsidR="007A25E2" w:rsidRPr="007A25E2">
        <w:rPr>
          <w:rFonts w:ascii="Arial" w:eastAsia="Times New Roman" w:hAnsi="Arial" w:cs="Arial"/>
          <w:sz w:val="24"/>
          <w:szCs w:val="24"/>
          <w:lang w:eastAsia="ar-SA"/>
        </w:rPr>
        <w:t>при переполнении чайника кипящая вода может выплеснуться</w:t>
      </w:r>
      <w:r w:rsidRPr="007A25E2">
        <w:rPr>
          <w:rFonts w:ascii="Arial" w:eastAsia="Times New Roman" w:hAnsi="Arial" w:cs="Arial"/>
          <w:sz w:val="24"/>
          <w:szCs w:val="24"/>
          <w:lang w:eastAsia="ar-SA"/>
        </w:rPr>
        <w:t>.</w:t>
      </w:r>
    </w:p>
    <w:p w14:paraId="37CB5177" w14:textId="77777777" w:rsidR="00D7158B" w:rsidRPr="00487108" w:rsidRDefault="00D7158B" w:rsidP="00D7158B">
      <w:pPr>
        <w:widowControl w:val="0"/>
        <w:spacing w:after="0" w:line="360" w:lineRule="auto"/>
        <w:ind w:firstLine="567"/>
        <w:jc w:val="both"/>
        <w:rPr>
          <w:rFonts w:ascii="Arial" w:eastAsia="Times New Roman" w:hAnsi="Arial" w:cs="Arial"/>
          <w:sz w:val="24"/>
          <w:szCs w:val="24"/>
          <w:lang w:eastAsia="ar-SA"/>
        </w:rPr>
      </w:pPr>
      <w:r w:rsidRPr="00487108">
        <w:rPr>
          <w:rFonts w:ascii="Arial" w:eastAsia="Times New Roman" w:hAnsi="Arial" w:cs="Arial"/>
          <w:sz w:val="24"/>
          <w:szCs w:val="24"/>
          <w:lang w:eastAsia="ar-SA"/>
        </w:rPr>
        <w:t>Инструкции для чайников, заполняемых через отверстие в крышке, расположенное ниже ручки, должны включать в себя следующее:</w:t>
      </w:r>
    </w:p>
    <w:p w14:paraId="5B6DD268" w14:textId="2EF1871C" w:rsidR="00D7158B" w:rsidRPr="00487108" w:rsidRDefault="00D7158B" w:rsidP="00487108">
      <w:pPr>
        <w:widowControl w:val="0"/>
        <w:tabs>
          <w:tab w:val="left" w:pos="2204"/>
        </w:tabs>
        <w:spacing w:after="0" w:line="360" w:lineRule="auto"/>
        <w:ind w:firstLine="567"/>
        <w:jc w:val="both"/>
        <w:rPr>
          <w:rFonts w:ascii="Arial" w:eastAsia="Times New Roman" w:hAnsi="Arial" w:cs="Arial"/>
          <w:sz w:val="24"/>
          <w:szCs w:val="24"/>
          <w:lang w:eastAsia="ar-SA"/>
        </w:rPr>
      </w:pPr>
      <w:r w:rsidRPr="00487108">
        <w:rPr>
          <w:rFonts w:ascii="Arial" w:eastAsia="Times New Roman" w:hAnsi="Arial" w:cs="Arial"/>
          <w:sz w:val="24"/>
          <w:szCs w:val="24"/>
          <w:lang w:eastAsia="ar-SA"/>
        </w:rPr>
        <w:t xml:space="preserve">- </w:t>
      </w:r>
      <w:r w:rsidR="00487108" w:rsidRPr="00487108">
        <w:rPr>
          <w:rFonts w:ascii="Arial" w:eastAsia="Times New Roman" w:hAnsi="Arial" w:cs="Arial"/>
          <w:sz w:val="24"/>
          <w:szCs w:val="24"/>
          <w:lang w:eastAsia="ar-SA"/>
        </w:rPr>
        <w:t>«</w:t>
      </w:r>
      <w:r w:rsidRPr="00487108">
        <w:rPr>
          <w:rFonts w:ascii="Arial" w:eastAsia="Times New Roman" w:hAnsi="Arial" w:cs="Arial"/>
          <w:sz w:val="24"/>
          <w:szCs w:val="24"/>
          <w:lang w:eastAsia="ar-SA"/>
        </w:rPr>
        <w:t>ПРЕДУПРЕЖДЕНИЕ</w:t>
      </w:r>
      <w:r w:rsidR="003D17AB">
        <w:rPr>
          <w:rFonts w:ascii="Arial" w:eastAsia="Times New Roman" w:hAnsi="Arial" w:cs="Arial"/>
          <w:sz w:val="24"/>
          <w:szCs w:val="24"/>
          <w:lang w:eastAsia="ar-SA"/>
        </w:rPr>
        <w:t>!</w:t>
      </w:r>
      <w:r w:rsidRPr="00487108">
        <w:rPr>
          <w:rFonts w:ascii="Arial" w:eastAsia="Times New Roman" w:hAnsi="Arial" w:cs="Arial"/>
          <w:sz w:val="24"/>
          <w:szCs w:val="24"/>
          <w:lang w:eastAsia="ar-SA"/>
        </w:rPr>
        <w:t xml:space="preserve"> Не открывать крышку, пока вода кипятится</w:t>
      </w:r>
      <w:r w:rsidR="00487108" w:rsidRPr="00487108">
        <w:rPr>
          <w:rFonts w:ascii="Arial" w:eastAsia="Times New Roman" w:hAnsi="Arial" w:cs="Arial"/>
          <w:sz w:val="24"/>
          <w:szCs w:val="24"/>
          <w:lang w:eastAsia="ar-SA"/>
        </w:rPr>
        <w:t>»</w:t>
      </w:r>
      <w:r w:rsidRPr="00487108">
        <w:rPr>
          <w:rFonts w:ascii="Arial" w:eastAsia="Times New Roman" w:hAnsi="Arial" w:cs="Arial"/>
          <w:sz w:val="24"/>
          <w:szCs w:val="24"/>
          <w:lang w:eastAsia="ar-SA"/>
        </w:rPr>
        <w:t>.</w:t>
      </w:r>
    </w:p>
    <w:p w14:paraId="3CE58481" w14:textId="3C96E83F" w:rsidR="00D7158B" w:rsidRPr="00487108" w:rsidRDefault="00D7158B" w:rsidP="00D7158B">
      <w:pPr>
        <w:widowControl w:val="0"/>
        <w:spacing w:after="0" w:line="360" w:lineRule="auto"/>
        <w:ind w:firstLine="567"/>
        <w:jc w:val="both"/>
        <w:rPr>
          <w:rFonts w:ascii="Arial" w:eastAsia="Times New Roman" w:hAnsi="Arial" w:cs="Arial"/>
          <w:sz w:val="24"/>
          <w:szCs w:val="24"/>
          <w:lang w:eastAsia="ar-SA"/>
        </w:rPr>
      </w:pPr>
      <w:r w:rsidRPr="00487108">
        <w:rPr>
          <w:rFonts w:ascii="Arial" w:eastAsia="Times New Roman" w:hAnsi="Arial" w:cs="Arial"/>
          <w:sz w:val="24"/>
          <w:szCs w:val="24"/>
          <w:lang w:eastAsia="ar-SA"/>
        </w:rPr>
        <w:t xml:space="preserve">- </w:t>
      </w:r>
      <w:r w:rsidR="00487108" w:rsidRPr="00487108">
        <w:rPr>
          <w:rFonts w:ascii="Arial" w:eastAsia="Times New Roman" w:hAnsi="Arial" w:cs="Arial"/>
          <w:sz w:val="24"/>
          <w:szCs w:val="24"/>
          <w:lang w:eastAsia="ar-SA"/>
        </w:rPr>
        <w:t>«</w:t>
      </w:r>
      <w:r w:rsidRPr="00487108">
        <w:rPr>
          <w:rFonts w:ascii="Arial" w:eastAsia="Times New Roman" w:hAnsi="Arial" w:cs="Arial"/>
          <w:sz w:val="24"/>
          <w:szCs w:val="24"/>
          <w:lang w:eastAsia="ar-SA"/>
        </w:rPr>
        <w:t>ОСТОРОЖНО! Расположите крышку так</w:t>
      </w:r>
      <w:r w:rsidR="00487108" w:rsidRPr="00487108">
        <w:rPr>
          <w:rFonts w:ascii="Arial" w:eastAsia="Times New Roman" w:hAnsi="Arial" w:cs="Arial"/>
          <w:sz w:val="24"/>
          <w:szCs w:val="24"/>
          <w:lang w:eastAsia="ar-SA"/>
        </w:rPr>
        <w:t>им образом</w:t>
      </w:r>
      <w:r w:rsidRPr="00487108">
        <w:rPr>
          <w:rFonts w:ascii="Arial" w:eastAsia="Times New Roman" w:hAnsi="Arial" w:cs="Arial"/>
          <w:sz w:val="24"/>
          <w:szCs w:val="24"/>
          <w:lang w:eastAsia="ar-SA"/>
        </w:rPr>
        <w:t>, чтобы пар был направлен в сторону от ручки</w:t>
      </w:r>
      <w:r w:rsidR="00487108" w:rsidRPr="00487108">
        <w:rPr>
          <w:rFonts w:ascii="Arial" w:eastAsia="Times New Roman" w:hAnsi="Arial" w:cs="Arial"/>
          <w:sz w:val="24"/>
          <w:szCs w:val="24"/>
          <w:lang w:eastAsia="ar-SA"/>
        </w:rPr>
        <w:t>»</w:t>
      </w:r>
      <w:r w:rsidRPr="00487108">
        <w:rPr>
          <w:rFonts w:ascii="Arial" w:eastAsia="Times New Roman" w:hAnsi="Arial" w:cs="Arial"/>
          <w:sz w:val="24"/>
          <w:szCs w:val="24"/>
          <w:lang w:eastAsia="ar-SA"/>
        </w:rPr>
        <w:t>.</w:t>
      </w:r>
    </w:p>
    <w:p w14:paraId="7C71B841" w14:textId="77777777" w:rsidR="00D7158B" w:rsidRPr="00487108" w:rsidRDefault="00D7158B" w:rsidP="00D7158B">
      <w:pPr>
        <w:widowControl w:val="0"/>
        <w:spacing w:after="0" w:line="360" w:lineRule="auto"/>
        <w:ind w:firstLine="567"/>
        <w:jc w:val="both"/>
        <w:rPr>
          <w:rFonts w:ascii="Arial" w:eastAsia="Times New Roman" w:hAnsi="Arial" w:cs="Arial"/>
          <w:sz w:val="24"/>
          <w:szCs w:val="24"/>
          <w:lang w:eastAsia="ar-SA"/>
        </w:rPr>
      </w:pPr>
      <w:r w:rsidRPr="00487108">
        <w:rPr>
          <w:rFonts w:ascii="Arial" w:eastAsia="Times New Roman" w:hAnsi="Arial" w:cs="Arial"/>
          <w:sz w:val="24"/>
          <w:szCs w:val="24"/>
          <w:lang w:eastAsia="ar-SA"/>
        </w:rPr>
        <w:t>Это предупреждение не требуется, если крышка может быть закрыта только таким образом, что пар направлен в сторону от ручки.</w:t>
      </w:r>
    </w:p>
    <w:p w14:paraId="46A68D31" w14:textId="77777777" w:rsidR="00D7158B" w:rsidRPr="00487108" w:rsidRDefault="00D7158B" w:rsidP="00D7158B">
      <w:pPr>
        <w:widowControl w:val="0"/>
        <w:spacing w:after="0" w:line="360" w:lineRule="auto"/>
        <w:ind w:firstLine="567"/>
        <w:jc w:val="both"/>
        <w:rPr>
          <w:rFonts w:ascii="Arial" w:eastAsia="Times New Roman" w:hAnsi="Arial" w:cs="Arial"/>
          <w:sz w:val="24"/>
          <w:szCs w:val="24"/>
          <w:lang w:eastAsia="ar-SA"/>
        </w:rPr>
      </w:pPr>
      <w:r w:rsidRPr="00487108">
        <w:rPr>
          <w:rFonts w:ascii="Arial" w:eastAsia="Times New Roman" w:hAnsi="Arial" w:cs="Arial"/>
          <w:sz w:val="24"/>
          <w:szCs w:val="24"/>
          <w:lang w:eastAsia="ar-SA"/>
        </w:rPr>
        <w:t xml:space="preserve">Инструкции для </w:t>
      </w:r>
      <w:r w:rsidRPr="00487108">
        <w:rPr>
          <w:rFonts w:ascii="Arial" w:eastAsia="Times New Roman" w:hAnsi="Arial" w:cs="Arial"/>
          <w:b/>
          <w:bCs/>
          <w:sz w:val="24"/>
          <w:szCs w:val="24"/>
          <w:lang w:eastAsia="ar-SA"/>
        </w:rPr>
        <w:t>бесшнуровых приборов</w:t>
      </w:r>
      <w:r w:rsidRPr="00487108">
        <w:rPr>
          <w:rFonts w:ascii="Arial" w:eastAsia="Times New Roman" w:hAnsi="Arial" w:cs="Arial"/>
          <w:sz w:val="24"/>
          <w:szCs w:val="24"/>
          <w:lang w:eastAsia="ar-SA"/>
        </w:rPr>
        <w:t xml:space="preserve"> должны указывать, что </w:t>
      </w:r>
      <w:r w:rsidRPr="00487108">
        <w:rPr>
          <w:rFonts w:ascii="Arial" w:eastAsia="Times New Roman" w:hAnsi="Arial" w:cs="Arial"/>
          <w:b/>
          <w:bCs/>
          <w:sz w:val="24"/>
          <w:szCs w:val="24"/>
          <w:lang w:eastAsia="ar-SA"/>
        </w:rPr>
        <w:t>прибор</w:t>
      </w:r>
      <w:r w:rsidRPr="00487108">
        <w:rPr>
          <w:rFonts w:ascii="Arial" w:eastAsia="Times New Roman" w:hAnsi="Arial" w:cs="Arial"/>
          <w:sz w:val="24"/>
          <w:szCs w:val="24"/>
          <w:lang w:eastAsia="ar-SA"/>
        </w:rPr>
        <w:t xml:space="preserve"> предназначен для использования только со штатной подставкой.</w:t>
      </w:r>
    </w:p>
    <w:p w14:paraId="10012563" w14:textId="77777777" w:rsidR="00D7158B" w:rsidRPr="003E1CF6" w:rsidRDefault="00D7158B" w:rsidP="00D7158B">
      <w:pPr>
        <w:widowControl w:val="0"/>
        <w:spacing w:after="0" w:line="360" w:lineRule="auto"/>
        <w:ind w:firstLine="567"/>
        <w:jc w:val="both"/>
        <w:rPr>
          <w:rFonts w:ascii="Arial" w:eastAsia="Times New Roman" w:hAnsi="Arial" w:cs="Arial"/>
          <w:sz w:val="24"/>
          <w:szCs w:val="24"/>
          <w:lang w:eastAsia="ar-SA"/>
        </w:rPr>
      </w:pPr>
      <w:r w:rsidRPr="003E1CF6">
        <w:rPr>
          <w:rFonts w:ascii="Arial" w:eastAsia="Times New Roman" w:hAnsi="Arial" w:cs="Arial"/>
          <w:sz w:val="24"/>
          <w:szCs w:val="24"/>
          <w:lang w:eastAsia="ar-SA"/>
        </w:rPr>
        <w:t xml:space="preserve">Если </w:t>
      </w:r>
      <w:r w:rsidRPr="003E1CF6">
        <w:rPr>
          <w:rFonts w:ascii="Arial" w:eastAsia="Times New Roman" w:hAnsi="Arial" w:cs="Arial"/>
          <w:b/>
          <w:bCs/>
          <w:sz w:val="24"/>
          <w:szCs w:val="24"/>
          <w:lang w:eastAsia="ar-SA"/>
        </w:rPr>
        <w:t>прибор</w:t>
      </w:r>
      <w:r w:rsidRPr="003E1CF6">
        <w:rPr>
          <w:rFonts w:ascii="Arial" w:eastAsia="Times New Roman" w:hAnsi="Arial" w:cs="Arial"/>
          <w:sz w:val="24"/>
          <w:szCs w:val="24"/>
          <w:lang w:eastAsia="ar-SA"/>
        </w:rPr>
        <w:t xml:space="preserve"> и подставка от </w:t>
      </w:r>
      <w:r w:rsidRPr="003E1CF6">
        <w:rPr>
          <w:rFonts w:ascii="Arial" w:eastAsia="Times New Roman" w:hAnsi="Arial" w:cs="Arial"/>
          <w:b/>
          <w:bCs/>
          <w:sz w:val="24"/>
          <w:szCs w:val="24"/>
          <w:lang w:eastAsia="ar-SA"/>
        </w:rPr>
        <w:t>бесшнурового прибора</w:t>
      </w:r>
      <w:r w:rsidRPr="003E1CF6">
        <w:rPr>
          <w:rFonts w:ascii="Arial" w:eastAsia="Times New Roman" w:hAnsi="Arial" w:cs="Arial"/>
          <w:sz w:val="24"/>
          <w:szCs w:val="24"/>
          <w:lang w:eastAsia="ar-SA"/>
        </w:rPr>
        <w:t xml:space="preserve"> могут быть подняты вместе за ручку </w:t>
      </w:r>
      <w:r w:rsidRPr="003E1CF6">
        <w:rPr>
          <w:rFonts w:ascii="Arial" w:eastAsia="Times New Roman" w:hAnsi="Arial" w:cs="Arial"/>
          <w:b/>
          <w:bCs/>
          <w:sz w:val="24"/>
          <w:szCs w:val="24"/>
          <w:lang w:eastAsia="ar-SA"/>
        </w:rPr>
        <w:t>прибора</w:t>
      </w:r>
      <w:r w:rsidRPr="003E1CF6">
        <w:rPr>
          <w:rFonts w:ascii="Arial" w:eastAsia="Times New Roman" w:hAnsi="Arial" w:cs="Arial"/>
          <w:sz w:val="24"/>
          <w:szCs w:val="24"/>
          <w:lang w:eastAsia="ar-SA"/>
        </w:rPr>
        <w:t>, инструкции должны включать в себя следующее:</w:t>
      </w:r>
    </w:p>
    <w:p w14:paraId="0EC8516F" w14:textId="2B7B375A" w:rsidR="00D7158B" w:rsidRPr="003E1CF6" w:rsidRDefault="003E1CF6" w:rsidP="00D7158B">
      <w:pPr>
        <w:widowControl w:val="0"/>
        <w:spacing w:after="0" w:line="360" w:lineRule="auto"/>
        <w:ind w:firstLine="567"/>
        <w:jc w:val="both"/>
        <w:rPr>
          <w:rFonts w:ascii="Arial" w:eastAsia="Times New Roman" w:hAnsi="Arial" w:cs="Arial"/>
          <w:sz w:val="24"/>
          <w:szCs w:val="24"/>
          <w:lang w:eastAsia="ar-SA"/>
        </w:rPr>
      </w:pPr>
      <w:r w:rsidRPr="003E1CF6">
        <w:rPr>
          <w:rFonts w:ascii="Arial" w:eastAsia="Times New Roman" w:hAnsi="Arial" w:cs="Arial"/>
          <w:sz w:val="24"/>
          <w:szCs w:val="24"/>
          <w:lang w:eastAsia="ar-SA"/>
        </w:rPr>
        <w:t>«</w:t>
      </w:r>
      <w:r w:rsidR="00D7158B" w:rsidRPr="003E1CF6">
        <w:rPr>
          <w:rFonts w:ascii="Arial" w:eastAsia="Times New Roman" w:hAnsi="Arial" w:cs="Arial"/>
          <w:sz w:val="24"/>
          <w:szCs w:val="24"/>
          <w:lang w:eastAsia="ar-SA"/>
        </w:rPr>
        <w:t>ОСТОРОЖНО! Убедитесь в том, что прибор выключен перед снятием его с подставки</w:t>
      </w:r>
      <w:r w:rsidRPr="003E1CF6">
        <w:rPr>
          <w:rFonts w:ascii="Arial" w:eastAsia="Times New Roman" w:hAnsi="Arial" w:cs="Arial"/>
          <w:sz w:val="24"/>
          <w:szCs w:val="24"/>
          <w:lang w:eastAsia="ar-SA"/>
        </w:rPr>
        <w:t>»</w:t>
      </w:r>
      <w:r w:rsidR="00D7158B" w:rsidRPr="003E1CF6">
        <w:rPr>
          <w:rFonts w:ascii="Arial" w:eastAsia="Times New Roman" w:hAnsi="Arial" w:cs="Arial"/>
          <w:sz w:val="24"/>
          <w:szCs w:val="24"/>
          <w:lang w:eastAsia="ar-SA"/>
        </w:rPr>
        <w:t>.</w:t>
      </w:r>
    </w:p>
    <w:p w14:paraId="3D0789D6" w14:textId="77777777" w:rsidR="00D7158B" w:rsidRPr="003E1CF6" w:rsidRDefault="00D7158B" w:rsidP="00D7158B">
      <w:pPr>
        <w:widowControl w:val="0"/>
        <w:spacing w:after="0" w:line="360" w:lineRule="auto"/>
        <w:ind w:firstLine="567"/>
        <w:jc w:val="both"/>
        <w:rPr>
          <w:rFonts w:ascii="Arial" w:eastAsia="Times New Roman" w:hAnsi="Arial" w:cs="Arial"/>
          <w:sz w:val="24"/>
          <w:szCs w:val="24"/>
          <w:lang w:eastAsia="ar-SA"/>
        </w:rPr>
      </w:pPr>
      <w:r w:rsidRPr="003E1CF6">
        <w:rPr>
          <w:rFonts w:ascii="Arial" w:eastAsia="Times New Roman" w:hAnsi="Arial" w:cs="Arial"/>
          <w:sz w:val="24"/>
          <w:szCs w:val="24"/>
          <w:lang w:eastAsia="ar-SA"/>
        </w:rPr>
        <w:t xml:space="preserve">В инструкции для </w:t>
      </w:r>
      <w:r w:rsidRPr="003E1CF6">
        <w:rPr>
          <w:rFonts w:ascii="Arial" w:eastAsia="Times New Roman" w:hAnsi="Arial" w:cs="Arial"/>
          <w:b/>
          <w:bCs/>
          <w:sz w:val="24"/>
          <w:szCs w:val="24"/>
          <w:lang w:eastAsia="ar-SA"/>
        </w:rPr>
        <w:t>подогревателей детского питания</w:t>
      </w:r>
      <w:r w:rsidRPr="003E1CF6">
        <w:rPr>
          <w:rFonts w:ascii="Arial" w:eastAsia="Times New Roman" w:hAnsi="Arial" w:cs="Arial"/>
          <w:sz w:val="24"/>
          <w:szCs w:val="24"/>
          <w:lang w:eastAsia="ar-SA"/>
        </w:rPr>
        <w:t xml:space="preserve"> должно быть указано:</w:t>
      </w:r>
    </w:p>
    <w:p w14:paraId="55C268AE" w14:textId="77777777" w:rsidR="00D7158B" w:rsidRPr="003E1CF6" w:rsidRDefault="00D7158B" w:rsidP="00D7158B">
      <w:pPr>
        <w:widowControl w:val="0"/>
        <w:spacing w:after="0" w:line="360" w:lineRule="auto"/>
        <w:ind w:firstLine="567"/>
        <w:jc w:val="both"/>
        <w:rPr>
          <w:rFonts w:ascii="Arial" w:eastAsia="Times New Roman" w:hAnsi="Arial" w:cs="Arial"/>
          <w:sz w:val="24"/>
          <w:szCs w:val="24"/>
          <w:lang w:eastAsia="ar-SA"/>
        </w:rPr>
      </w:pPr>
      <w:r w:rsidRPr="003E1CF6">
        <w:rPr>
          <w:rFonts w:ascii="Arial" w:eastAsia="Times New Roman" w:hAnsi="Arial" w:cs="Arial"/>
          <w:sz w:val="24"/>
          <w:szCs w:val="24"/>
          <w:lang w:eastAsia="ar-SA"/>
        </w:rPr>
        <w:t>- что пищу не следует подогревать слишком долго;</w:t>
      </w:r>
    </w:p>
    <w:p w14:paraId="37A958E8" w14:textId="77777777" w:rsidR="00D7158B" w:rsidRPr="003E1CF6" w:rsidRDefault="00D7158B" w:rsidP="00D7158B">
      <w:pPr>
        <w:widowControl w:val="0"/>
        <w:spacing w:after="0" w:line="360" w:lineRule="auto"/>
        <w:ind w:firstLine="567"/>
        <w:jc w:val="both"/>
        <w:rPr>
          <w:rFonts w:ascii="Arial" w:eastAsia="Times New Roman" w:hAnsi="Arial" w:cs="Arial"/>
          <w:sz w:val="24"/>
          <w:szCs w:val="24"/>
          <w:lang w:eastAsia="ar-SA"/>
        </w:rPr>
      </w:pPr>
      <w:r w:rsidRPr="003E1CF6">
        <w:rPr>
          <w:rFonts w:ascii="Arial" w:eastAsia="Times New Roman" w:hAnsi="Arial" w:cs="Arial"/>
          <w:sz w:val="24"/>
          <w:szCs w:val="24"/>
          <w:lang w:eastAsia="ar-SA"/>
        </w:rPr>
        <w:t>- как проверить, что надлежащая температура пищи не была превышена.</w:t>
      </w:r>
    </w:p>
    <w:p w14:paraId="59AACC76" w14:textId="601D147D" w:rsidR="003E1CF6" w:rsidRPr="003E1CF6" w:rsidRDefault="003E1CF6" w:rsidP="00D7158B">
      <w:pPr>
        <w:widowControl w:val="0"/>
        <w:spacing w:after="0" w:line="360" w:lineRule="auto"/>
        <w:ind w:firstLine="567"/>
        <w:jc w:val="both"/>
        <w:rPr>
          <w:rFonts w:ascii="Arial" w:eastAsia="Times New Roman" w:hAnsi="Arial" w:cs="Arial"/>
          <w:sz w:val="24"/>
          <w:szCs w:val="24"/>
          <w:lang w:eastAsia="ar-SA"/>
        </w:rPr>
      </w:pPr>
      <w:r w:rsidRPr="003E1CF6">
        <w:rPr>
          <w:rFonts w:ascii="Arial" w:eastAsia="Times New Roman" w:hAnsi="Arial" w:cs="Arial"/>
          <w:sz w:val="24"/>
          <w:szCs w:val="24"/>
          <w:lang w:eastAsia="ar-SA"/>
        </w:rPr>
        <w:t xml:space="preserve">Инструкции для </w:t>
      </w:r>
      <w:r w:rsidRPr="003E1CF6">
        <w:rPr>
          <w:rFonts w:ascii="Arial" w:eastAsia="Times New Roman" w:hAnsi="Arial" w:cs="Arial"/>
          <w:b/>
          <w:bCs/>
          <w:sz w:val="24"/>
          <w:szCs w:val="24"/>
          <w:lang w:eastAsia="ar-SA"/>
        </w:rPr>
        <w:t>подогревателей детского питания</w:t>
      </w:r>
      <w:r w:rsidRPr="003E1CF6">
        <w:rPr>
          <w:rFonts w:ascii="Arial" w:eastAsia="Times New Roman" w:hAnsi="Arial" w:cs="Arial"/>
          <w:sz w:val="24"/>
          <w:szCs w:val="24"/>
          <w:lang w:eastAsia="ar-SA"/>
        </w:rPr>
        <w:t xml:space="preserve">, которые не выключаются автоматически, должны дополнительно содержать инструкцию по отключению </w:t>
      </w:r>
      <w:r w:rsidRPr="003E1CF6">
        <w:rPr>
          <w:rFonts w:ascii="Arial" w:eastAsia="Times New Roman" w:hAnsi="Arial" w:cs="Arial"/>
          <w:b/>
          <w:bCs/>
          <w:sz w:val="24"/>
          <w:szCs w:val="24"/>
          <w:lang w:eastAsia="ar-SA"/>
        </w:rPr>
        <w:t>подогревателей детского питания</w:t>
      </w:r>
      <w:r w:rsidRPr="003E1CF6">
        <w:rPr>
          <w:rFonts w:ascii="Arial" w:eastAsia="Times New Roman" w:hAnsi="Arial" w:cs="Arial"/>
          <w:sz w:val="24"/>
          <w:szCs w:val="24"/>
          <w:lang w:eastAsia="ar-SA"/>
        </w:rPr>
        <w:t xml:space="preserve"> после использования.</w:t>
      </w:r>
    </w:p>
    <w:p w14:paraId="6EF3B29A" w14:textId="58317A73" w:rsidR="00D7158B" w:rsidRPr="003E1CF6" w:rsidRDefault="00D7158B" w:rsidP="00D7158B">
      <w:pPr>
        <w:widowControl w:val="0"/>
        <w:spacing w:after="0" w:line="360" w:lineRule="auto"/>
        <w:ind w:firstLine="567"/>
        <w:jc w:val="both"/>
        <w:rPr>
          <w:rFonts w:ascii="Arial" w:eastAsia="Times New Roman" w:hAnsi="Arial" w:cs="Arial"/>
          <w:sz w:val="24"/>
          <w:szCs w:val="24"/>
          <w:lang w:eastAsia="ar-SA"/>
        </w:rPr>
      </w:pPr>
      <w:r w:rsidRPr="003E1CF6">
        <w:rPr>
          <w:rFonts w:ascii="Arial" w:eastAsia="Times New Roman" w:hAnsi="Arial" w:cs="Arial"/>
          <w:sz w:val="24"/>
          <w:szCs w:val="24"/>
          <w:lang w:eastAsia="ar-SA"/>
        </w:rPr>
        <w:t xml:space="preserve">В инструкции для скороварок, кроме </w:t>
      </w:r>
      <w:r w:rsidRPr="003E1CF6">
        <w:rPr>
          <w:rFonts w:ascii="Arial" w:eastAsia="Times New Roman" w:hAnsi="Arial" w:cs="Arial"/>
          <w:b/>
          <w:bCs/>
          <w:sz w:val="24"/>
          <w:szCs w:val="24"/>
          <w:lang w:eastAsia="ar-SA"/>
        </w:rPr>
        <w:t>динамических скороварок</w:t>
      </w:r>
      <w:r w:rsidRPr="003E1CF6">
        <w:rPr>
          <w:rFonts w:ascii="Arial" w:eastAsia="Times New Roman" w:hAnsi="Arial" w:cs="Arial"/>
          <w:sz w:val="24"/>
          <w:szCs w:val="24"/>
          <w:lang w:eastAsia="ar-SA"/>
        </w:rPr>
        <w:t xml:space="preserve">, должно быть указано, что каналы в </w:t>
      </w:r>
      <w:r w:rsidRPr="003E1CF6">
        <w:rPr>
          <w:rFonts w:ascii="Arial" w:eastAsia="Times New Roman" w:hAnsi="Arial" w:cs="Arial"/>
          <w:b/>
          <w:bCs/>
          <w:sz w:val="24"/>
          <w:szCs w:val="24"/>
          <w:lang w:eastAsia="ar-SA"/>
        </w:rPr>
        <w:t>регуляторе давления</w:t>
      </w:r>
      <w:r w:rsidRPr="003E1CF6">
        <w:rPr>
          <w:rFonts w:ascii="Arial" w:eastAsia="Times New Roman" w:hAnsi="Arial" w:cs="Arial"/>
          <w:sz w:val="24"/>
          <w:szCs w:val="24"/>
          <w:lang w:eastAsia="ar-SA"/>
        </w:rPr>
        <w:t>, допускающие выход пара, следует регулярно проверять, чтобы убедиться, что они не заблокированы.</w:t>
      </w:r>
    </w:p>
    <w:p w14:paraId="283705EF" w14:textId="7FDA8F3F" w:rsidR="00D7158B" w:rsidRPr="003E1CF6" w:rsidRDefault="00D7158B" w:rsidP="00D7158B">
      <w:pPr>
        <w:widowControl w:val="0"/>
        <w:spacing w:after="0" w:line="360" w:lineRule="auto"/>
        <w:ind w:firstLine="567"/>
        <w:jc w:val="both"/>
        <w:rPr>
          <w:rFonts w:ascii="Arial" w:eastAsia="Times New Roman" w:hAnsi="Arial" w:cs="Arial"/>
          <w:sz w:val="24"/>
          <w:szCs w:val="24"/>
          <w:lang w:eastAsia="ar-SA"/>
        </w:rPr>
      </w:pPr>
      <w:r w:rsidRPr="003E1CF6">
        <w:rPr>
          <w:rFonts w:ascii="Arial" w:eastAsia="Times New Roman" w:hAnsi="Arial" w:cs="Arial"/>
          <w:sz w:val="24"/>
          <w:szCs w:val="24"/>
          <w:lang w:eastAsia="ar-SA"/>
        </w:rPr>
        <w:t xml:space="preserve">В инструкции для </w:t>
      </w:r>
      <w:r w:rsidRPr="003E1CF6">
        <w:rPr>
          <w:rFonts w:ascii="Arial" w:eastAsia="Times New Roman" w:hAnsi="Arial" w:cs="Arial"/>
          <w:bCs/>
          <w:sz w:val="24"/>
          <w:szCs w:val="24"/>
          <w:lang w:eastAsia="ar-SA"/>
        </w:rPr>
        <w:t>скороварок</w:t>
      </w:r>
      <w:r w:rsidRPr="003E1CF6">
        <w:rPr>
          <w:rFonts w:ascii="Arial" w:eastAsia="Times New Roman" w:hAnsi="Arial" w:cs="Arial"/>
          <w:sz w:val="24"/>
          <w:szCs w:val="24"/>
          <w:lang w:eastAsia="ar-SA"/>
        </w:rPr>
        <w:t xml:space="preserve"> также должны быть приведены подробные сведения о том, как безопасно открывать емкость, и указано, что емкость нельзя открывать до </w:t>
      </w:r>
      <w:r w:rsidR="003E1CF6" w:rsidRPr="003E1CF6">
        <w:rPr>
          <w:rFonts w:ascii="Arial" w:eastAsia="Times New Roman" w:hAnsi="Arial" w:cs="Arial"/>
          <w:sz w:val="24"/>
          <w:szCs w:val="24"/>
          <w:lang w:eastAsia="ar-SA"/>
        </w:rPr>
        <w:t>тех пор</w:t>
      </w:r>
      <w:r w:rsidRPr="003E1CF6">
        <w:rPr>
          <w:rFonts w:ascii="Arial" w:eastAsia="Times New Roman" w:hAnsi="Arial" w:cs="Arial"/>
          <w:sz w:val="24"/>
          <w:szCs w:val="24"/>
          <w:lang w:eastAsia="ar-SA"/>
        </w:rPr>
        <w:t xml:space="preserve">, </w:t>
      </w:r>
      <w:r w:rsidR="003E1CF6" w:rsidRPr="003E1CF6">
        <w:rPr>
          <w:rFonts w:ascii="Arial" w:eastAsia="Times New Roman" w:hAnsi="Arial" w:cs="Arial"/>
          <w:sz w:val="24"/>
          <w:szCs w:val="24"/>
          <w:lang w:eastAsia="ar-SA"/>
        </w:rPr>
        <w:t>пока</w:t>
      </w:r>
      <w:r w:rsidRPr="003E1CF6">
        <w:rPr>
          <w:rFonts w:ascii="Arial" w:eastAsia="Times New Roman" w:hAnsi="Arial" w:cs="Arial"/>
          <w:sz w:val="24"/>
          <w:szCs w:val="24"/>
          <w:lang w:eastAsia="ar-SA"/>
        </w:rPr>
        <w:t xml:space="preserve"> давление </w:t>
      </w:r>
      <w:r w:rsidR="003E1CF6" w:rsidRPr="003E1CF6">
        <w:rPr>
          <w:rFonts w:ascii="Arial" w:eastAsia="Times New Roman" w:hAnsi="Arial" w:cs="Arial"/>
          <w:sz w:val="24"/>
          <w:szCs w:val="24"/>
          <w:lang w:eastAsia="ar-SA"/>
        </w:rPr>
        <w:t>не снизится в достаточной степени</w:t>
      </w:r>
      <w:r w:rsidRPr="003E1CF6">
        <w:rPr>
          <w:rFonts w:ascii="Arial" w:eastAsia="Times New Roman" w:hAnsi="Arial" w:cs="Arial"/>
          <w:sz w:val="24"/>
          <w:szCs w:val="24"/>
          <w:lang w:eastAsia="ar-SA"/>
        </w:rPr>
        <w:t>.</w:t>
      </w:r>
    </w:p>
    <w:p w14:paraId="1D22D1EA" w14:textId="77777777" w:rsidR="00D7158B" w:rsidRPr="003A4626" w:rsidRDefault="00D7158B" w:rsidP="00D7158B">
      <w:pPr>
        <w:widowControl w:val="0"/>
        <w:spacing w:after="0" w:line="360" w:lineRule="auto"/>
        <w:ind w:firstLine="567"/>
        <w:jc w:val="both"/>
        <w:rPr>
          <w:rFonts w:ascii="Arial" w:eastAsia="Times New Roman" w:hAnsi="Arial" w:cs="Arial"/>
          <w:sz w:val="24"/>
          <w:szCs w:val="24"/>
          <w:lang w:eastAsia="ar-SA"/>
        </w:rPr>
      </w:pPr>
      <w:r w:rsidRPr="003A4626">
        <w:rPr>
          <w:rFonts w:ascii="Arial" w:eastAsia="Times New Roman" w:hAnsi="Arial" w:cs="Arial"/>
          <w:sz w:val="24"/>
          <w:szCs w:val="24"/>
          <w:lang w:eastAsia="ar-SA"/>
        </w:rPr>
        <w:t>В инструкции для яйцеварок, оборудованных устройством прокалывания, должно быть включено следующее:</w:t>
      </w:r>
    </w:p>
    <w:p w14:paraId="169F0EF0" w14:textId="00A3401B" w:rsidR="00D7158B" w:rsidRPr="003A4626" w:rsidRDefault="003A4626" w:rsidP="00D7158B">
      <w:pPr>
        <w:widowControl w:val="0"/>
        <w:spacing w:after="0" w:line="360" w:lineRule="auto"/>
        <w:ind w:firstLine="567"/>
        <w:jc w:val="both"/>
        <w:rPr>
          <w:rFonts w:ascii="Arial" w:eastAsia="Times New Roman" w:hAnsi="Arial" w:cs="Arial"/>
          <w:sz w:val="24"/>
          <w:szCs w:val="24"/>
          <w:lang w:eastAsia="ar-SA"/>
        </w:rPr>
      </w:pPr>
      <w:r w:rsidRPr="003A4626">
        <w:rPr>
          <w:rFonts w:ascii="Arial" w:eastAsia="Times New Roman" w:hAnsi="Arial" w:cs="Arial"/>
          <w:sz w:val="24"/>
          <w:szCs w:val="24"/>
          <w:lang w:eastAsia="ar-SA"/>
        </w:rPr>
        <w:t>«</w:t>
      </w:r>
      <w:r w:rsidR="00D7158B" w:rsidRPr="003A4626">
        <w:rPr>
          <w:rFonts w:ascii="Arial" w:eastAsia="Times New Roman" w:hAnsi="Arial" w:cs="Arial"/>
          <w:sz w:val="24"/>
          <w:szCs w:val="24"/>
          <w:lang w:eastAsia="ar-SA"/>
        </w:rPr>
        <w:t>ОСТОРОЖНО! Опасайтесь травм от устройства прокалывания яиц</w:t>
      </w:r>
      <w:r w:rsidRPr="003A4626">
        <w:rPr>
          <w:rFonts w:ascii="Arial" w:eastAsia="Times New Roman" w:hAnsi="Arial" w:cs="Arial"/>
          <w:sz w:val="24"/>
          <w:szCs w:val="24"/>
          <w:lang w:eastAsia="ar-SA"/>
        </w:rPr>
        <w:t>»</w:t>
      </w:r>
      <w:r w:rsidR="00D7158B" w:rsidRPr="003A4626">
        <w:rPr>
          <w:rFonts w:ascii="Arial" w:eastAsia="Times New Roman" w:hAnsi="Arial" w:cs="Arial"/>
          <w:sz w:val="24"/>
          <w:szCs w:val="24"/>
          <w:lang w:eastAsia="ar-SA"/>
        </w:rPr>
        <w:t>.</w:t>
      </w:r>
    </w:p>
    <w:p w14:paraId="575C2A86" w14:textId="77777777" w:rsidR="00D7158B" w:rsidRPr="003A4626" w:rsidRDefault="00D7158B" w:rsidP="00D7158B">
      <w:pPr>
        <w:widowControl w:val="0"/>
        <w:spacing w:after="0" w:line="360" w:lineRule="auto"/>
        <w:ind w:firstLine="567"/>
        <w:jc w:val="both"/>
        <w:rPr>
          <w:rFonts w:ascii="Arial" w:eastAsia="Times New Roman" w:hAnsi="Arial" w:cs="Arial"/>
          <w:sz w:val="24"/>
          <w:szCs w:val="24"/>
          <w:lang w:eastAsia="ar-SA"/>
        </w:rPr>
      </w:pPr>
      <w:r w:rsidRPr="003A4626">
        <w:rPr>
          <w:rFonts w:ascii="Arial" w:eastAsia="Times New Roman" w:hAnsi="Arial" w:cs="Arial"/>
          <w:sz w:val="24"/>
          <w:szCs w:val="24"/>
          <w:lang w:eastAsia="ar-SA"/>
        </w:rPr>
        <w:t xml:space="preserve">Для </w:t>
      </w:r>
      <w:r w:rsidRPr="003A4626">
        <w:rPr>
          <w:rFonts w:ascii="Arial" w:eastAsia="Times New Roman" w:hAnsi="Arial" w:cs="Arial"/>
          <w:b/>
          <w:bCs/>
          <w:sz w:val="24"/>
          <w:szCs w:val="24"/>
          <w:lang w:eastAsia="ar-SA"/>
        </w:rPr>
        <w:t>экспресс-кофеварок</w:t>
      </w:r>
      <w:r w:rsidRPr="003A4626">
        <w:rPr>
          <w:rFonts w:ascii="Arial" w:eastAsia="Times New Roman" w:hAnsi="Arial" w:cs="Arial"/>
          <w:sz w:val="24"/>
          <w:szCs w:val="24"/>
          <w:lang w:eastAsia="ar-SA"/>
        </w:rPr>
        <w:t xml:space="preserve">, включающих в себя резервуар с повышенным </w:t>
      </w:r>
      <w:r w:rsidRPr="003A4626">
        <w:rPr>
          <w:rFonts w:ascii="Arial" w:eastAsia="Times New Roman" w:hAnsi="Arial" w:cs="Arial"/>
          <w:sz w:val="24"/>
          <w:szCs w:val="24"/>
          <w:lang w:eastAsia="ar-SA"/>
        </w:rPr>
        <w:lastRenderedPageBreak/>
        <w:t>давлением, наполняемые пользователем, инструкции должны содержать информацию по безопасному наполнению резервуара для воды, а также следующее:</w:t>
      </w:r>
    </w:p>
    <w:p w14:paraId="5328E036" w14:textId="2B674F8A" w:rsidR="00D7158B" w:rsidRPr="003A4626" w:rsidRDefault="003A4626" w:rsidP="00D7158B">
      <w:pPr>
        <w:widowControl w:val="0"/>
        <w:spacing w:after="0" w:line="360" w:lineRule="auto"/>
        <w:ind w:firstLine="567"/>
        <w:jc w:val="both"/>
        <w:rPr>
          <w:rFonts w:ascii="Arial" w:eastAsia="Times New Roman" w:hAnsi="Arial" w:cs="Arial"/>
          <w:sz w:val="24"/>
          <w:szCs w:val="24"/>
          <w:lang w:eastAsia="ar-SA"/>
        </w:rPr>
      </w:pPr>
      <w:r w:rsidRPr="003A4626">
        <w:rPr>
          <w:rFonts w:ascii="Arial" w:eastAsia="Times New Roman" w:hAnsi="Arial" w:cs="Arial"/>
          <w:sz w:val="24"/>
          <w:szCs w:val="24"/>
          <w:lang w:eastAsia="ar-SA"/>
        </w:rPr>
        <w:t>«</w:t>
      </w:r>
      <w:r w:rsidR="00D7158B" w:rsidRPr="003A4626">
        <w:rPr>
          <w:rFonts w:ascii="Arial" w:eastAsia="Times New Roman" w:hAnsi="Arial" w:cs="Arial"/>
          <w:sz w:val="24"/>
          <w:szCs w:val="24"/>
          <w:lang w:eastAsia="ar-SA"/>
        </w:rPr>
        <w:t>ПРЕДУПРЕЖДЕНИЕ! Заправочное отверстие нельзя открывать во время использования</w:t>
      </w:r>
      <w:r w:rsidRPr="003A4626">
        <w:rPr>
          <w:rFonts w:ascii="Arial" w:eastAsia="Times New Roman" w:hAnsi="Arial" w:cs="Arial"/>
          <w:sz w:val="24"/>
          <w:szCs w:val="24"/>
          <w:lang w:eastAsia="ar-SA"/>
        </w:rPr>
        <w:t>»</w:t>
      </w:r>
      <w:r w:rsidR="00D7158B" w:rsidRPr="003A4626">
        <w:rPr>
          <w:rFonts w:ascii="Arial" w:eastAsia="Times New Roman" w:hAnsi="Arial" w:cs="Arial"/>
          <w:sz w:val="24"/>
          <w:szCs w:val="24"/>
          <w:lang w:eastAsia="ar-SA"/>
        </w:rPr>
        <w:t>.</w:t>
      </w:r>
    </w:p>
    <w:p w14:paraId="254B4EF0" w14:textId="77777777" w:rsidR="00D7158B" w:rsidRPr="003A4626" w:rsidRDefault="00D7158B" w:rsidP="00D7158B">
      <w:pPr>
        <w:widowControl w:val="0"/>
        <w:spacing w:after="0" w:line="360" w:lineRule="auto"/>
        <w:ind w:firstLine="567"/>
        <w:jc w:val="both"/>
        <w:rPr>
          <w:rFonts w:ascii="Arial" w:eastAsia="Times New Roman" w:hAnsi="Arial" w:cs="Arial"/>
          <w:sz w:val="24"/>
          <w:szCs w:val="24"/>
          <w:lang w:eastAsia="ar-SA"/>
        </w:rPr>
      </w:pPr>
      <w:r w:rsidRPr="003A4626">
        <w:rPr>
          <w:rFonts w:ascii="Arial" w:eastAsia="Times New Roman" w:hAnsi="Arial" w:cs="Arial"/>
          <w:sz w:val="24"/>
          <w:szCs w:val="24"/>
          <w:lang w:eastAsia="ar-SA"/>
        </w:rPr>
        <w:t>Инструкции для всех приборов должны включать:</w:t>
      </w:r>
    </w:p>
    <w:p w14:paraId="4A446EB8" w14:textId="77777777" w:rsidR="00D7158B" w:rsidRPr="003A4626" w:rsidRDefault="00D7158B" w:rsidP="00D7158B">
      <w:pPr>
        <w:widowControl w:val="0"/>
        <w:spacing w:after="0" w:line="360" w:lineRule="auto"/>
        <w:ind w:firstLine="567"/>
        <w:jc w:val="both"/>
        <w:rPr>
          <w:rFonts w:ascii="Arial" w:eastAsia="Times New Roman" w:hAnsi="Arial" w:cs="Arial"/>
          <w:sz w:val="24"/>
          <w:szCs w:val="24"/>
          <w:lang w:eastAsia="ar-SA"/>
        </w:rPr>
      </w:pPr>
      <w:r w:rsidRPr="003A4626">
        <w:rPr>
          <w:rFonts w:ascii="Arial" w:eastAsia="Times New Roman" w:hAnsi="Arial" w:cs="Arial"/>
          <w:sz w:val="24"/>
          <w:szCs w:val="24"/>
          <w:lang w:eastAsia="ar-SA"/>
        </w:rPr>
        <w:t>- предупреждение во избежание утечки на электрический соединитель;</w:t>
      </w:r>
    </w:p>
    <w:p w14:paraId="609D9BEF" w14:textId="77777777" w:rsidR="00D7158B" w:rsidRPr="003A4626" w:rsidRDefault="00D7158B" w:rsidP="00D7158B">
      <w:pPr>
        <w:widowControl w:val="0"/>
        <w:spacing w:after="0" w:line="360" w:lineRule="auto"/>
        <w:ind w:firstLine="567"/>
        <w:jc w:val="both"/>
        <w:rPr>
          <w:rFonts w:ascii="Arial" w:eastAsia="Times New Roman" w:hAnsi="Arial" w:cs="Arial"/>
          <w:sz w:val="24"/>
          <w:szCs w:val="24"/>
          <w:lang w:eastAsia="ar-SA"/>
        </w:rPr>
      </w:pPr>
      <w:r w:rsidRPr="003A4626">
        <w:rPr>
          <w:rFonts w:ascii="Arial" w:eastAsia="Times New Roman" w:hAnsi="Arial" w:cs="Arial"/>
          <w:sz w:val="24"/>
          <w:szCs w:val="24"/>
          <w:lang w:eastAsia="ar-SA"/>
        </w:rPr>
        <w:t>- подробные сведения о том, как чистить поверхности, контактирующие с пищей;</w:t>
      </w:r>
    </w:p>
    <w:p w14:paraId="12B36F9F" w14:textId="77777777" w:rsidR="00D7158B" w:rsidRPr="003A4626" w:rsidRDefault="00D7158B" w:rsidP="00D7158B">
      <w:pPr>
        <w:widowControl w:val="0"/>
        <w:spacing w:after="0" w:line="360" w:lineRule="auto"/>
        <w:ind w:firstLine="567"/>
        <w:jc w:val="both"/>
        <w:rPr>
          <w:rFonts w:ascii="Arial" w:eastAsia="Times New Roman" w:hAnsi="Arial" w:cs="Arial"/>
          <w:sz w:val="24"/>
          <w:szCs w:val="24"/>
          <w:lang w:eastAsia="ar-SA"/>
        </w:rPr>
      </w:pPr>
      <w:r w:rsidRPr="003A4626">
        <w:rPr>
          <w:rFonts w:ascii="Arial" w:eastAsia="Times New Roman" w:hAnsi="Arial" w:cs="Arial"/>
          <w:sz w:val="24"/>
          <w:szCs w:val="24"/>
          <w:lang w:eastAsia="ar-SA"/>
        </w:rPr>
        <w:t>- предупреждение о потенциальной травме из-за неправильного использования;</w:t>
      </w:r>
    </w:p>
    <w:p w14:paraId="5C5CA647" w14:textId="77777777" w:rsidR="00D7158B" w:rsidRPr="003A4626" w:rsidRDefault="00D7158B" w:rsidP="00D7158B">
      <w:pPr>
        <w:widowControl w:val="0"/>
        <w:spacing w:after="0" w:line="360" w:lineRule="auto"/>
        <w:ind w:firstLine="567"/>
        <w:jc w:val="both"/>
        <w:rPr>
          <w:rFonts w:ascii="Arial" w:eastAsia="Times New Roman" w:hAnsi="Arial" w:cs="Arial"/>
          <w:sz w:val="24"/>
          <w:szCs w:val="24"/>
          <w:lang w:eastAsia="ar-SA"/>
        </w:rPr>
      </w:pPr>
      <w:r w:rsidRPr="003A4626">
        <w:rPr>
          <w:rFonts w:ascii="Arial" w:eastAsia="Times New Roman" w:hAnsi="Arial" w:cs="Arial"/>
          <w:sz w:val="24"/>
          <w:szCs w:val="24"/>
          <w:lang w:eastAsia="ar-SA"/>
        </w:rPr>
        <w:t>- заявление, что поверхность нагревательного элемента остается горячей после использования.</w:t>
      </w:r>
    </w:p>
    <w:p w14:paraId="388CE93A" w14:textId="77777777" w:rsidR="00D7158B" w:rsidRPr="003A4626" w:rsidRDefault="00D7158B" w:rsidP="00D7158B">
      <w:pPr>
        <w:widowControl w:val="0"/>
        <w:spacing w:after="0" w:line="360" w:lineRule="auto"/>
        <w:ind w:firstLine="567"/>
        <w:jc w:val="both"/>
        <w:rPr>
          <w:rFonts w:ascii="Arial" w:eastAsia="Times New Roman" w:hAnsi="Arial" w:cs="Arial"/>
          <w:sz w:val="24"/>
          <w:szCs w:val="24"/>
          <w:lang w:eastAsia="ar-SA"/>
        </w:rPr>
      </w:pPr>
      <w:r w:rsidRPr="003A4626">
        <w:rPr>
          <w:rFonts w:ascii="Arial" w:eastAsia="Times New Roman" w:hAnsi="Arial" w:cs="Arial"/>
          <w:sz w:val="24"/>
          <w:szCs w:val="24"/>
          <w:lang w:eastAsia="ar-SA"/>
        </w:rPr>
        <w:t xml:space="preserve">Инструкции для </w:t>
      </w:r>
      <w:r w:rsidRPr="003A4626">
        <w:rPr>
          <w:rFonts w:ascii="Arial" w:eastAsia="Times New Roman" w:hAnsi="Arial" w:cs="Arial"/>
          <w:b/>
          <w:bCs/>
          <w:sz w:val="24"/>
          <w:szCs w:val="24"/>
          <w:lang w:eastAsia="ar-SA"/>
        </w:rPr>
        <w:t>приборов для приготовления соевого молока</w:t>
      </w:r>
      <w:r w:rsidRPr="003A4626">
        <w:rPr>
          <w:rFonts w:ascii="Arial" w:eastAsia="Times New Roman" w:hAnsi="Arial" w:cs="Arial"/>
          <w:sz w:val="24"/>
          <w:szCs w:val="24"/>
          <w:lang w:eastAsia="ar-SA"/>
        </w:rPr>
        <w:t xml:space="preserve"> должны также включать заявление о том, что следует с осторожностью обращаться с острыми режущими лезвиями при опустошении емкости и во время чистки.</w:t>
      </w:r>
    </w:p>
    <w:p w14:paraId="6774EE5A" w14:textId="77777777" w:rsidR="00D7158B" w:rsidRPr="003A4626" w:rsidRDefault="00D7158B" w:rsidP="00D7158B">
      <w:pPr>
        <w:widowControl w:val="0"/>
        <w:spacing w:after="0" w:line="360" w:lineRule="auto"/>
        <w:ind w:firstLine="567"/>
        <w:jc w:val="both"/>
        <w:rPr>
          <w:rFonts w:ascii="Arial" w:eastAsia="Times New Roman" w:hAnsi="Arial" w:cs="Arial"/>
          <w:sz w:val="24"/>
          <w:szCs w:val="24"/>
          <w:lang w:eastAsia="ar-SA"/>
        </w:rPr>
      </w:pPr>
      <w:r w:rsidRPr="003A4626">
        <w:rPr>
          <w:rFonts w:ascii="Arial" w:eastAsia="Times New Roman" w:hAnsi="Arial" w:cs="Arial"/>
          <w:sz w:val="24"/>
          <w:szCs w:val="24"/>
          <w:lang w:eastAsia="ar-SA"/>
        </w:rPr>
        <w:t xml:space="preserve">Инструкции для </w:t>
      </w:r>
      <w:r w:rsidRPr="003A4626">
        <w:rPr>
          <w:rFonts w:ascii="Arial" w:eastAsia="Times New Roman" w:hAnsi="Arial" w:cs="Arial"/>
          <w:b/>
          <w:bCs/>
          <w:sz w:val="24"/>
          <w:szCs w:val="24"/>
          <w:lang w:eastAsia="ar-SA"/>
        </w:rPr>
        <w:t>приборов для приготовления соевого молока</w:t>
      </w:r>
      <w:r w:rsidRPr="003A4626">
        <w:rPr>
          <w:rFonts w:ascii="Arial" w:eastAsia="Times New Roman" w:hAnsi="Arial" w:cs="Arial"/>
          <w:sz w:val="24"/>
          <w:szCs w:val="24"/>
          <w:lang w:eastAsia="ar-SA"/>
        </w:rPr>
        <w:t>, которые имеют выключатель, необходимый для обеспечения соответствия требованиям 22.40, должны включать в себя следующее:</w:t>
      </w:r>
    </w:p>
    <w:p w14:paraId="0168027E" w14:textId="77777777" w:rsidR="00D7158B" w:rsidRPr="003A4626" w:rsidRDefault="00D7158B" w:rsidP="00D7158B">
      <w:pPr>
        <w:widowControl w:val="0"/>
        <w:spacing w:after="0" w:line="360" w:lineRule="auto"/>
        <w:ind w:firstLine="567"/>
        <w:jc w:val="both"/>
        <w:rPr>
          <w:rFonts w:ascii="Arial" w:eastAsia="Times New Roman" w:hAnsi="Arial" w:cs="Arial"/>
          <w:sz w:val="24"/>
          <w:szCs w:val="24"/>
          <w:lang w:eastAsia="ar-SA"/>
        </w:rPr>
      </w:pPr>
      <w:r w:rsidRPr="003A4626">
        <w:rPr>
          <w:rFonts w:ascii="Arial" w:eastAsia="Times New Roman" w:hAnsi="Arial" w:cs="Arial"/>
          <w:sz w:val="24"/>
          <w:szCs w:val="24"/>
          <w:lang w:eastAsia="ar-SA"/>
        </w:rPr>
        <w:t>- выключить прибор и отсоединить его от питания перед сменой насадок или при приближении к частям, движущимся при эксплуатации.</w:t>
      </w:r>
    </w:p>
    <w:p w14:paraId="5DEA8A87" w14:textId="40066DB0" w:rsidR="003A4626" w:rsidRPr="00CE05E3" w:rsidRDefault="003A4626" w:rsidP="003A4626">
      <w:pPr>
        <w:widowControl w:val="0"/>
        <w:spacing w:after="0" w:line="360" w:lineRule="auto"/>
        <w:ind w:firstLine="567"/>
        <w:jc w:val="both"/>
        <w:rPr>
          <w:rFonts w:ascii="Arial" w:eastAsia="Times New Roman" w:hAnsi="Arial" w:cs="Arial"/>
          <w:sz w:val="24"/>
          <w:szCs w:val="24"/>
          <w:lang w:eastAsia="ar-SA"/>
        </w:rPr>
      </w:pPr>
      <w:r w:rsidRPr="00CE05E3">
        <w:rPr>
          <w:rFonts w:ascii="Arial" w:eastAsia="Times New Roman" w:hAnsi="Arial" w:cs="Arial"/>
          <w:sz w:val="24"/>
          <w:szCs w:val="24"/>
          <w:lang w:eastAsia="ar-SA"/>
        </w:rPr>
        <w:t xml:space="preserve">В инструкциях к кофеваркам, кроме </w:t>
      </w:r>
      <w:r w:rsidRPr="00CE05E3">
        <w:rPr>
          <w:rFonts w:ascii="Arial" w:eastAsia="Times New Roman" w:hAnsi="Arial" w:cs="Arial"/>
          <w:b/>
          <w:sz w:val="24"/>
          <w:szCs w:val="24"/>
          <w:lang w:eastAsia="ar-SA"/>
        </w:rPr>
        <w:t>встраиваемых кофеварок</w:t>
      </w:r>
      <w:r w:rsidRPr="00CE05E3">
        <w:rPr>
          <w:rFonts w:ascii="Arial" w:eastAsia="Times New Roman" w:hAnsi="Arial" w:cs="Arial"/>
          <w:sz w:val="24"/>
          <w:szCs w:val="24"/>
          <w:lang w:eastAsia="ar-SA"/>
        </w:rPr>
        <w:t xml:space="preserve"> или испытываемых в шкафу, должно быть указано, что во время использования кофеварку нельзя помещать в шкаф.</w:t>
      </w:r>
    </w:p>
    <w:p w14:paraId="09D15768" w14:textId="77777777" w:rsidR="003A4626" w:rsidRPr="00CE05E3" w:rsidRDefault="003A4626" w:rsidP="003A4626">
      <w:pPr>
        <w:widowControl w:val="0"/>
        <w:spacing w:after="0" w:line="360" w:lineRule="auto"/>
        <w:ind w:firstLine="567"/>
        <w:jc w:val="both"/>
        <w:rPr>
          <w:rFonts w:ascii="Arial" w:eastAsia="Times New Roman" w:hAnsi="Arial" w:cs="Arial"/>
          <w:sz w:val="24"/>
          <w:szCs w:val="24"/>
          <w:lang w:eastAsia="ar-SA"/>
        </w:rPr>
      </w:pPr>
      <w:r w:rsidRPr="00CE05E3">
        <w:rPr>
          <w:rFonts w:ascii="Arial" w:eastAsia="Times New Roman" w:hAnsi="Arial" w:cs="Arial"/>
          <w:sz w:val="24"/>
          <w:szCs w:val="24"/>
          <w:lang w:eastAsia="ar-SA"/>
        </w:rPr>
        <w:t xml:space="preserve">Для кофеварок, имеющих дополнительную </w:t>
      </w:r>
      <w:r w:rsidRPr="00CE05E3">
        <w:rPr>
          <w:rFonts w:ascii="Arial" w:eastAsia="Times New Roman" w:hAnsi="Arial" w:cs="Arial"/>
          <w:b/>
          <w:sz w:val="24"/>
          <w:szCs w:val="24"/>
          <w:lang w:eastAsia="ar-SA"/>
        </w:rPr>
        <w:t>декоративную дверцу</w:t>
      </w:r>
      <w:r w:rsidRPr="00CE05E3">
        <w:rPr>
          <w:rFonts w:ascii="Arial" w:eastAsia="Times New Roman" w:hAnsi="Arial" w:cs="Arial"/>
          <w:sz w:val="24"/>
          <w:szCs w:val="24"/>
          <w:lang w:eastAsia="ar-SA"/>
        </w:rPr>
        <w:t xml:space="preserve">, и для кофеварок, предназначенных для использования в шкафу, в инструкции должно быть указано, что кофеваркой следует пользоваться при открытой </w:t>
      </w:r>
      <w:r w:rsidRPr="00CE05E3">
        <w:rPr>
          <w:rFonts w:ascii="Arial" w:eastAsia="Times New Roman" w:hAnsi="Arial" w:cs="Arial"/>
          <w:b/>
          <w:sz w:val="24"/>
          <w:szCs w:val="24"/>
          <w:lang w:eastAsia="ar-SA"/>
        </w:rPr>
        <w:t>декоративной дверце</w:t>
      </w:r>
      <w:r w:rsidRPr="00CE05E3">
        <w:rPr>
          <w:rFonts w:ascii="Arial" w:eastAsia="Times New Roman" w:hAnsi="Arial" w:cs="Arial"/>
          <w:sz w:val="24"/>
          <w:szCs w:val="24"/>
          <w:lang w:eastAsia="ar-SA"/>
        </w:rPr>
        <w:t xml:space="preserve"> или при открытой дверце шкафа.</w:t>
      </w:r>
    </w:p>
    <w:p w14:paraId="0D65199D" w14:textId="1F250CC3" w:rsidR="00CE05E3" w:rsidRPr="00CE05E3" w:rsidRDefault="00CE05E3" w:rsidP="00CE05E3">
      <w:pPr>
        <w:widowControl w:val="0"/>
        <w:spacing w:after="0" w:line="360" w:lineRule="auto"/>
        <w:ind w:firstLine="567"/>
        <w:jc w:val="both"/>
        <w:rPr>
          <w:rFonts w:ascii="Arial" w:eastAsia="Times New Roman" w:hAnsi="Arial" w:cs="Arial"/>
          <w:sz w:val="24"/>
          <w:szCs w:val="24"/>
          <w:lang w:eastAsia="ar-SA"/>
        </w:rPr>
      </w:pPr>
      <w:r w:rsidRPr="00CE05E3">
        <w:rPr>
          <w:rFonts w:ascii="Arial" w:eastAsia="Times New Roman" w:hAnsi="Arial" w:cs="Arial"/>
          <w:sz w:val="24"/>
          <w:szCs w:val="24"/>
          <w:lang w:eastAsia="ar-SA"/>
        </w:rPr>
        <w:t xml:space="preserve">В инструкциях к кофеваркам, имеющим поверхность из стекла, керамики или аналогичного материала, части которых являются ограждением </w:t>
      </w:r>
      <w:r w:rsidRPr="00CE05E3">
        <w:rPr>
          <w:rFonts w:ascii="Arial" w:eastAsia="Times New Roman" w:hAnsi="Arial" w:cs="Arial"/>
          <w:b/>
          <w:sz w:val="24"/>
          <w:szCs w:val="24"/>
          <w:lang w:eastAsia="ar-SA"/>
        </w:rPr>
        <w:t>токоведущих частей</w:t>
      </w:r>
      <w:r w:rsidRPr="00CE05E3">
        <w:rPr>
          <w:rFonts w:ascii="Arial" w:eastAsia="Times New Roman" w:hAnsi="Arial" w:cs="Arial"/>
          <w:sz w:val="24"/>
          <w:szCs w:val="24"/>
          <w:lang w:eastAsia="ar-SA"/>
        </w:rPr>
        <w:t>, должно быть следующее указание:</w:t>
      </w:r>
    </w:p>
    <w:p w14:paraId="7A945B92" w14:textId="7A9526D6" w:rsidR="00CE05E3" w:rsidRPr="00CE05E3" w:rsidRDefault="00CE05E3" w:rsidP="00CE05E3">
      <w:pPr>
        <w:widowControl w:val="0"/>
        <w:spacing w:after="0" w:line="360" w:lineRule="auto"/>
        <w:ind w:firstLine="567"/>
        <w:jc w:val="both"/>
        <w:rPr>
          <w:rFonts w:ascii="Arial" w:eastAsia="Times New Roman" w:hAnsi="Arial" w:cs="Arial"/>
          <w:sz w:val="24"/>
          <w:szCs w:val="24"/>
          <w:lang w:eastAsia="ar-SA"/>
        </w:rPr>
      </w:pPr>
      <w:r w:rsidRPr="00CE05E3">
        <w:rPr>
          <w:rFonts w:ascii="Arial" w:eastAsia="Times New Roman" w:hAnsi="Arial" w:cs="Arial"/>
          <w:sz w:val="24"/>
          <w:szCs w:val="24"/>
          <w:lang w:eastAsia="ar-SA"/>
        </w:rPr>
        <w:t>«ВНИМАНИЕ! Не использовать прибор, если поверхность имеет трещины»</w:t>
      </w:r>
      <w:r>
        <w:rPr>
          <w:rFonts w:ascii="Arial" w:eastAsia="Times New Roman" w:hAnsi="Arial" w:cs="Arial"/>
          <w:sz w:val="24"/>
          <w:szCs w:val="24"/>
          <w:lang w:eastAsia="ar-SA"/>
        </w:rPr>
        <w:t>.</w:t>
      </w:r>
      <w:r w:rsidRPr="00CE05E3">
        <w:rPr>
          <w:rFonts w:ascii="Arial" w:eastAsia="Times New Roman" w:hAnsi="Arial" w:cs="Arial"/>
          <w:sz w:val="24"/>
          <w:szCs w:val="24"/>
          <w:lang w:eastAsia="ar-SA"/>
        </w:rPr>
        <w:t xml:space="preserve"> </w:t>
      </w:r>
    </w:p>
    <w:p w14:paraId="606C55D4" w14:textId="77777777" w:rsidR="00B56E19" w:rsidRPr="00B56E19" w:rsidRDefault="00B56E19" w:rsidP="00B56E19">
      <w:pPr>
        <w:widowControl w:val="0"/>
        <w:spacing w:after="0" w:line="360" w:lineRule="auto"/>
        <w:ind w:firstLine="567"/>
        <w:jc w:val="both"/>
        <w:rPr>
          <w:rFonts w:ascii="Arial" w:eastAsia="Times New Roman" w:hAnsi="Arial" w:cs="Arial"/>
          <w:sz w:val="24"/>
          <w:szCs w:val="24"/>
          <w:lang w:eastAsia="ar-SA"/>
        </w:rPr>
      </w:pPr>
      <w:r w:rsidRPr="00B56E19">
        <w:rPr>
          <w:rFonts w:ascii="Arial" w:eastAsia="Times New Roman" w:hAnsi="Arial" w:cs="Arial"/>
          <w:sz w:val="24"/>
          <w:szCs w:val="24"/>
          <w:lang w:eastAsia="ar-SA"/>
        </w:rPr>
        <w:t>В инструкции к кофеварке должно быть указано, что дети не должны заниматься чисткой и обслуживанием прибора без присмотра взрослых.</w:t>
      </w:r>
    </w:p>
    <w:p w14:paraId="13B0346A" w14:textId="33CE2165" w:rsidR="00CE05E3" w:rsidRPr="00B56E19" w:rsidRDefault="00B56E19" w:rsidP="00B56E19">
      <w:pPr>
        <w:widowControl w:val="0"/>
        <w:spacing w:after="0" w:line="360" w:lineRule="auto"/>
        <w:ind w:firstLine="567"/>
        <w:jc w:val="both"/>
        <w:rPr>
          <w:rFonts w:ascii="Arial" w:eastAsia="Times New Roman" w:hAnsi="Arial" w:cs="Arial"/>
          <w:sz w:val="24"/>
          <w:szCs w:val="24"/>
          <w:lang w:eastAsia="ar-SA"/>
        </w:rPr>
      </w:pPr>
      <w:r w:rsidRPr="00B56E19">
        <w:rPr>
          <w:rFonts w:ascii="Arial" w:eastAsia="Times New Roman" w:hAnsi="Arial" w:cs="Arial"/>
          <w:sz w:val="24"/>
          <w:szCs w:val="24"/>
          <w:lang w:eastAsia="ar-SA"/>
        </w:rPr>
        <w:t>Если на приборах нанесен символ IEC 60417-5041 (2002-10), его значение должно быть объяснено.</w:t>
      </w:r>
    </w:p>
    <w:p w14:paraId="33F5B08E" w14:textId="77777777" w:rsidR="00B56E19" w:rsidRPr="001B74AA" w:rsidRDefault="00B56E19" w:rsidP="00B56E19">
      <w:pPr>
        <w:widowControl w:val="0"/>
        <w:spacing w:after="0" w:line="360" w:lineRule="auto"/>
        <w:ind w:firstLine="567"/>
        <w:jc w:val="both"/>
        <w:rPr>
          <w:rFonts w:ascii="Arial" w:eastAsia="Times New Roman" w:hAnsi="Arial" w:cs="Arial"/>
          <w:sz w:val="24"/>
          <w:szCs w:val="24"/>
          <w:lang w:eastAsia="ar-SA"/>
        </w:rPr>
      </w:pPr>
      <w:r w:rsidRPr="001B74AA">
        <w:rPr>
          <w:rFonts w:ascii="Arial" w:eastAsia="Times New Roman" w:hAnsi="Arial" w:cs="Arial"/>
          <w:sz w:val="24"/>
          <w:szCs w:val="24"/>
          <w:lang w:eastAsia="ar-SA"/>
        </w:rPr>
        <w:t xml:space="preserve">В инструкциях к приборам с емкостями для жидкости из поликарбоната, которые </w:t>
      </w:r>
      <w:r w:rsidRPr="001B74AA">
        <w:rPr>
          <w:rFonts w:ascii="Arial" w:eastAsia="Times New Roman" w:hAnsi="Arial" w:cs="Arial"/>
          <w:sz w:val="24"/>
          <w:szCs w:val="24"/>
          <w:lang w:eastAsia="ar-SA"/>
        </w:rPr>
        <w:lastRenderedPageBreak/>
        <w:t>доступны пользователю, должно быть указано следующее:</w:t>
      </w:r>
    </w:p>
    <w:p w14:paraId="7383104C" w14:textId="47BFF12F" w:rsidR="00B56E19" w:rsidRPr="001B74AA" w:rsidRDefault="001B74AA" w:rsidP="00B56E19">
      <w:pPr>
        <w:widowControl w:val="0"/>
        <w:spacing w:after="0" w:line="360" w:lineRule="auto"/>
        <w:ind w:firstLine="567"/>
        <w:jc w:val="both"/>
        <w:rPr>
          <w:rFonts w:ascii="Arial" w:eastAsia="Times New Roman" w:hAnsi="Arial" w:cs="Arial"/>
          <w:sz w:val="24"/>
          <w:szCs w:val="24"/>
          <w:lang w:eastAsia="ar-SA"/>
        </w:rPr>
      </w:pPr>
      <w:r w:rsidRPr="001B74AA">
        <w:rPr>
          <w:rFonts w:ascii="Arial" w:eastAsia="Times New Roman" w:hAnsi="Arial" w:cs="Arial"/>
          <w:sz w:val="24"/>
          <w:szCs w:val="24"/>
          <w:lang w:eastAsia="ar-SA"/>
        </w:rPr>
        <w:t>«ПРЕДУПРЕЖДЕНИЕ!</w:t>
      </w:r>
      <w:r w:rsidR="00B56E19" w:rsidRPr="001B74AA">
        <w:rPr>
          <w:rFonts w:ascii="Arial" w:eastAsia="Times New Roman" w:hAnsi="Arial" w:cs="Arial"/>
          <w:sz w:val="24"/>
          <w:szCs w:val="24"/>
          <w:lang w:eastAsia="ar-SA"/>
        </w:rPr>
        <w:t xml:space="preserve"> </w:t>
      </w:r>
      <w:r w:rsidRPr="001B74AA">
        <w:rPr>
          <w:rFonts w:ascii="Arial" w:eastAsia="Times New Roman" w:hAnsi="Arial" w:cs="Arial"/>
          <w:sz w:val="24"/>
          <w:szCs w:val="24"/>
          <w:lang w:eastAsia="ar-SA"/>
        </w:rPr>
        <w:t>В</w:t>
      </w:r>
      <w:r w:rsidR="00B56E19" w:rsidRPr="001B74AA">
        <w:rPr>
          <w:rFonts w:ascii="Arial" w:eastAsia="Times New Roman" w:hAnsi="Arial" w:cs="Arial"/>
          <w:sz w:val="24"/>
          <w:szCs w:val="24"/>
          <w:lang w:eastAsia="ar-SA"/>
        </w:rPr>
        <w:t>о избежание повреждения прибора не используйте агрессивные чистящие средства. Для очистки используйте мягкую ткань и мягкое моющее средство</w:t>
      </w:r>
      <w:r>
        <w:rPr>
          <w:rFonts w:ascii="Arial" w:eastAsia="Times New Roman" w:hAnsi="Arial" w:cs="Arial"/>
          <w:sz w:val="24"/>
          <w:szCs w:val="24"/>
          <w:lang w:eastAsia="ar-SA"/>
        </w:rPr>
        <w:t>»</w:t>
      </w:r>
      <w:r w:rsidR="00B56E19" w:rsidRPr="001B74AA">
        <w:rPr>
          <w:rFonts w:ascii="Arial" w:eastAsia="Times New Roman" w:hAnsi="Arial" w:cs="Arial"/>
          <w:sz w:val="24"/>
          <w:szCs w:val="24"/>
          <w:lang w:eastAsia="ar-SA"/>
        </w:rPr>
        <w:t>.</w:t>
      </w:r>
    </w:p>
    <w:p w14:paraId="59C081A1" w14:textId="0A28F0E5" w:rsidR="001B74AA" w:rsidRDefault="001B74AA" w:rsidP="00B56E19">
      <w:pPr>
        <w:widowControl w:val="0"/>
        <w:spacing w:after="0" w:line="360" w:lineRule="auto"/>
        <w:ind w:firstLine="567"/>
        <w:jc w:val="both"/>
        <w:rPr>
          <w:rFonts w:ascii="Arial" w:eastAsia="Times New Roman" w:hAnsi="Arial" w:cs="Arial"/>
          <w:sz w:val="24"/>
          <w:szCs w:val="24"/>
          <w:lang w:eastAsia="ar-SA"/>
        </w:rPr>
      </w:pPr>
      <w:r w:rsidRPr="001B74AA">
        <w:rPr>
          <w:rFonts w:ascii="Arial" w:eastAsia="Times New Roman" w:hAnsi="Arial" w:cs="Arial"/>
          <w:sz w:val="24"/>
          <w:szCs w:val="24"/>
          <w:lang w:eastAsia="ar-SA"/>
        </w:rPr>
        <w:t>«ПРЕДУПРЕЖДЕНИЕ!</w:t>
      </w:r>
      <w:r w:rsidR="00B56E19" w:rsidRPr="001B74AA">
        <w:rPr>
          <w:rFonts w:ascii="Arial" w:eastAsia="Times New Roman" w:hAnsi="Arial" w:cs="Arial"/>
          <w:sz w:val="24"/>
          <w:szCs w:val="24"/>
          <w:lang w:eastAsia="ar-SA"/>
        </w:rPr>
        <w:t xml:space="preserve"> </w:t>
      </w:r>
      <w:r w:rsidRPr="001B74AA">
        <w:rPr>
          <w:rFonts w:ascii="Arial" w:eastAsia="Times New Roman" w:hAnsi="Arial" w:cs="Arial"/>
          <w:sz w:val="24"/>
          <w:szCs w:val="24"/>
          <w:lang w:eastAsia="ar-SA"/>
        </w:rPr>
        <w:t>Н</w:t>
      </w:r>
      <w:r w:rsidR="00B56E19" w:rsidRPr="001B74AA">
        <w:rPr>
          <w:rFonts w:ascii="Arial" w:eastAsia="Times New Roman" w:hAnsi="Arial" w:cs="Arial"/>
          <w:sz w:val="24"/>
          <w:szCs w:val="24"/>
          <w:lang w:eastAsia="ar-SA"/>
        </w:rPr>
        <w:t>е используйте прибор, если его корпус поврежден или на нем имеются видимые трещины</w:t>
      </w:r>
      <w:r>
        <w:rPr>
          <w:rFonts w:ascii="Arial" w:eastAsia="Times New Roman" w:hAnsi="Arial" w:cs="Arial"/>
          <w:sz w:val="24"/>
          <w:szCs w:val="24"/>
          <w:lang w:eastAsia="ar-SA"/>
        </w:rPr>
        <w:t>»</w:t>
      </w:r>
      <w:r w:rsidR="00B56E19" w:rsidRPr="001B74AA">
        <w:rPr>
          <w:rFonts w:ascii="Arial" w:eastAsia="Times New Roman" w:hAnsi="Arial" w:cs="Arial"/>
          <w:sz w:val="24"/>
          <w:szCs w:val="24"/>
          <w:lang w:eastAsia="ar-SA"/>
        </w:rPr>
        <w:t xml:space="preserve">. </w:t>
      </w:r>
    </w:p>
    <w:p w14:paraId="06153637" w14:textId="7DF922FF" w:rsidR="00B56E19" w:rsidRPr="001B74AA" w:rsidRDefault="00B56E19" w:rsidP="00B56E19">
      <w:pPr>
        <w:widowControl w:val="0"/>
        <w:spacing w:after="0" w:line="360" w:lineRule="auto"/>
        <w:ind w:firstLine="567"/>
        <w:jc w:val="both"/>
        <w:rPr>
          <w:rFonts w:ascii="Arial" w:eastAsia="Times New Roman" w:hAnsi="Arial" w:cs="Arial"/>
          <w:sz w:val="24"/>
          <w:szCs w:val="24"/>
          <w:lang w:eastAsia="ar-SA"/>
        </w:rPr>
      </w:pPr>
      <w:r w:rsidRPr="001B74AA">
        <w:rPr>
          <w:rFonts w:ascii="Arial" w:eastAsia="Times New Roman" w:hAnsi="Arial" w:cs="Arial"/>
          <w:sz w:val="24"/>
          <w:szCs w:val="24"/>
          <w:lang w:eastAsia="ar-SA"/>
        </w:rPr>
        <w:t>В инструкциях к чайникам должно быть указано следующее:</w:t>
      </w:r>
    </w:p>
    <w:p w14:paraId="23180289" w14:textId="58593AC1" w:rsidR="00B56E19" w:rsidRPr="001B74AA" w:rsidRDefault="001B74AA" w:rsidP="00B56E19">
      <w:pPr>
        <w:widowControl w:val="0"/>
        <w:spacing w:after="0" w:line="360" w:lineRule="auto"/>
        <w:ind w:firstLine="567"/>
        <w:jc w:val="both"/>
        <w:rPr>
          <w:rFonts w:ascii="Arial" w:eastAsia="Times New Roman" w:hAnsi="Arial" w:cs="Arial"/>
          <w:sz w:val="24"/>
          <w:szCs w:val="24"/>
          <w:lang w:eastAsia="ar-SA"/>
        </w:rPr>
      </w:pPr>
      <w:r w:rsidRPr="001B74AA">
        <w:rPr>
          <w:rFonts w:ascii="Arial" w:eastAsia="Times New Roman" w:hAnsi="Arial" w:cs="Arial"/>
          <w:sz w:val="24"/>
          <w:szCs w:val="24"/>
          <w:lang w:eastAsia="ar-SA"/>
        </w:rPr>
        <w:t>«ПРЕДУПРЕЖДЕНИЕ!</w:t>
      </w:r>
      <w:r w:rsidR="00B56E19" w:rsidRPr="001B74AA">
        <w:rPr>
          <w:rFonts w:ascii="Arial" w:eastAsia="Times New Roman" w:hAnsi="Arial" w:cs="Arial"/>
          <w:sz w:val="24"/>
          <w:szCs w:val="24"/>
          <w:lang w:eastAsia="ar-SA"/>
        </w:rPr>
        <w:t xml:space="preserve"> </w:t>
      </w:r>
      <w:r w:rsidRPr="001B74AA">
        <w:rPr>
          <w:rFonts w:ascii="Arial" w:eastAsia="Times New Roman" w:hAnsi="Arial" w:cs="Arial"/>
          <w:sz w:val="24"/>
          <w:szCs w:val="24"/>
          <w:lang w:eastAsia="ar-SA"/>
        </w:rPr>
        <w:t>Н</w:t>
      </w:r>
      <w:r w:rsidR="00B56E19" w:rsidRPr="001B74AA">
        <w:rPr>
          <w:rFonts w:ascii="Arial" w:eastAsia="Times New Roman" w:hAnsi="Arial" w:cs="Arial"/>
          <w:sz w:val="24"/>
          <w:szCs w:val="24"/>
          <w:lang w:eastAsia="ar-SA"/>
        </w:rPr>
        <w:t>е используйте чайник на наклонной поверхности. Не включайте чайник, если в нем нет воды. Не перемещайте включенный чайник</w:t>
      </w:r>
      <w:r>
        <w:rPr>
          <w:rFonts w:ascii="Arial" w:eastAsia="Times New Roman" w:hAnsi="Arial" w:cs="Arial"/>
          <w:sz w:val="24"/>
          <w:szCs w:val="24"/>
          <w:lang w:eastAsia="ar-SA"/>
        </w:rPr>
        <w:t>»</w:t>
      </w:r>
      <w:r w:rsidR="00B56E19" w:rsidRPr="001B74AA">
        <w:rPr>
          <w:rFonts w:ascii="Arial" w:eastAsia="Times New Roman" w:hAnsi="Arial" w:cs="Arial"/>
          <w:sz w:val="24"/>
          <w:szCs w:val="24"/>
          <w:lang w:eastAsia="ar-SA"/>
        </w:rPr>
        <w:t>.</w:t>
      </w:r>
    </w:p>
    <w:p w14:paraId="0AE5A003" w14:textId="6B5E5ED7" w:rsidR="00DA4BB3" w:rsidRPr="001B74AA" w:rsidRDefault="00DA4BB3" w:rsidP="00DA4BB3">
      <w:pPr>
        <w:widowControl w:val="0"/>
        <w:spacing w:after="0" w:line="360" w:lineRule="auto"/>
        <w:ind w:firstLine="567"/>
        <w:jc w:val="both"/>
        <w:rPr>
          <w:rFonts w:ascii="Arial" w:eastAsia="Times New Roman" w:hAnsi="Arial" w:cs="Arial"/>
          <w:sz w:val="24"/>
          <w:szCs w:val="24"/>
          <w:lang w:eastAsia="ar-SA"/>
        </w:rPr>
      </w:pPr>
    </w:p>
    <w:p w14:paraId="7EDEC724" w14:textId="13C4271A" w:rsidR="001B74AA" w:rsidRPr="001B74AA" w:rsidRDefault="001B74AA" w:rsidP="001B74AA">
      <w:pPr>
        <w:widowControl w:val="0"/>
        <w:spacing w:after="0" w:line="360" w:lineRule="auto"/>
        <w:ind w:firstLine="567"/>
        <w:jc w:val="both"/>
        <w:rPr>
          <w:rFonts w:ascii="Arial" w:eastAsia="Times New Roman" w:hAnsi="Arial" w:cs="Arial"/>
          <w:sz w:val="24"/>
          <w:szCs w:val="24"/>
          <w:lang w:eastAsia="ar-SA"/>
        </w:rPr>
      </w:pPr>
      <w:r w:rsidRPr="001B74AA">
        <w:rPr>
          <w:rFonts w:ascii="Arial" w:eastAsia="Times New Roman" w:hAnsi="Arial" w:cs="Arial"/>
          <w:sz w:val="24"/>
          <w:szCs w:val="24"/>
          <w:lang w:eastAsia="ar-SA"/>
        </w:rPr>
        <w:t xml:space="preserve">7.12.4 </w:t>
      </w:r>
      <w:r w:rsidRPr="001B74AA">
        <w:rPr>
          <w:rFonts w:ascii="Arial" w:eastAsia="Times New Roman" w:hAnsi="Arial" w:cs="Arial"/>
          <w:i/>
          <w:sz w:val="24"/>
          <w:szCs w:val="24"/>
          <w:lang w:eastAsia="ar-SA"/>
        </w:rPr>
        <w:t>Дополнение</w:t>
      </w:r>
    </w:p>
    <w:p w14:paraId="1E693FF7" w14:textId="24D223AC" w:rsidR="001B74AA" w:rsidRPr="001B74AA" w:rsidRDefault="001B74AA" w:rsidP="001B74AA">
      <w:pPr>
        <w:widowControl w:val="0"/>
        <w:spacing w:after="0" w:line="360" w:lineRule="auto"/>
        <w:ind w:firstLine="567"/>
        <w:jc w:val="both"/>
        <w:rPr>
          <w:rFonts w:ascii="Arial" w:eastAsia="Times New Roman" w:hAnsi="Arial" w:cs="Arial"/>
          <w:sz w:val="24"/>
          <w:szCs w:val="24"/>
          <w:lang w:eastAsia="ar-SA"/>
        </w:rPr>
      </w:pPr>
      <w:r w:rsidRPr="001B74AA">
        <w:rPr>
          <w:rFonts w:ascii="Arial" w:eastAsia="Times New Roman" w:hAnsi="Arial" w:cs="Arial"/>
          <w:sz w:val="24"/>
          <w:szCs w:val="24"/>
          <w:lang w:eastAsia="ar-SA"/>
        </w:rPr>
        <w:t>Для кофеварок, пригодных для использования в шкафу, должны быть указаны минимальные размеры шкафа.</w:t>
      </w:r>
    </w:p>
    <w:p w14:paraId="365ED36F" w14:textId="3D683493" w:rsidR="001B74AA" w:rsidRPr="001B74AA" w:rsidRDefault="001B74AA" w:rsidP="00DA4BB3">
      <w:pPr>
        <w:widowControl w:val="0"/>
        <w:spacing w:after="0" w:line="360" w:lineRule="auto"/>
        <w:ind w:firstLine="567"/>
        <w:jc w:val="both"/>
        <w:rPr>
          <w:rFonts w:ascii="Arial" w:eastAsia="Times New Roman" w:hAnsi="Arial" w:cs="Arial"/>
          <w:sz w:val="24"/>
          <w:szCs w:val="24"/>
          <w:lang w:eastAsia="ar-SA"/>
        </w:rPr>
      </w:pPr>
    </w:p>
    <w:p w14:paraId="4160D534" w14:textId="77777777" w:rsidR="00D2774A" w:rsidRPr="006A7DF0" w:rsidRDefault="00D2774A" w:rsidP="00D2774A">
      <w:pPr>
        <w:widowControl w:val="0"/>
        <w:spacing w:after="0" w:line="360" w:lineRule="auto"/>
        <w:ind w:firstLine="567"/>
        <w:jc w:val="both"/>
        <w:rPr>
          <w:rFonts w:ascii="Arial" w:eastAsia="Times New Roman" w:hAnsi="Arial" w:cs="Arial"/>
          <w:sz w:val="24"/>
          <w:szCs w:val="24"/>
          <w:lang w:eastAsia="ar-SA"/>
        </w:rPr>
      </w:pPr>
      <w:r w:rsidRPr="006A7DF0">
        <w:rPr>
          <w:rFonts w:ascii="Arial" w:eastAsia="Times New Roman" w:hAnsi="Arial" w:cs="Arial"/>
          <w:sz w:val="24"/>
          <w:szCs w:val="24"/>
          <w:lang w:eastAsia="ar-SA"/>
        </w:rPr>
        <w:t xml:space="preserve">7.14 </w:t>
      </w:r>
      <w:r w:rsidRPr="006A7DF0">
        <w:rPr>
          <w:rFonts w:ascii="Arial" w:eastAsia="Times New Roman" w:hAnsi="Arial" w:cs="Arial"/>
          <w:i/>
          <w:sz w:val="24"/>
          <w:szCs w:val="24"/>
          <w:lang w:eastAsia="ar-SA"/>
        </w:rPr>
        <w:t>Дополнение</w:t>
      </w:r>
    </w:p>
    <w:p w14:paraId="3AE00AD3" w14:textId="650EDE7D" w:rsidR="00D2774A" w:rsidRPr="006A7DF0" w:rsidRDefault="00D2774A" w:rsidP="00D2774A">
      <w:pPr>
        <w:widowControl w:val="0"/>
        <w:spacing w:after="0" w:line="360" w:lineRule="auto"/>
        <w:ind w:firstLine="567"/>
        <w:jc w:val="both"/>
        <w:rPr>
          <w:rFonts w:ascii="Arial" w:eastAsia="Times New Roman" w:hAnsi="Arial" w:cs="Arial"/>
          <w:sz w:val="24"/>
          <w:szCs w:val="24"/>
          <w:lang w:eastAsia="ar-SA"/>
        </w:rPr>
      </w:pPr>
      <w:r w:rsidRPr="006A7DF0">
        <w:rPr>
          <w:rFonts w:ascii="Arial" w:eastAsia="Times New Roman" w:hAnsi="Arial" w:cs="Arial"/>
          <w:sz w:val="24"/>
          <w:szCs w:val="24"/>
          <w:lang w:eastAsia="ar-SA"/>
        </w:rPr>
        <w:t xml:space="preserve">Высота </w:t>
      </w:r>
      <w:r w:rsidR="00875EB4" w:rsidRPr="006A7DF0">
        <w:rPr>
          <w:rFonts w:ascii="Arial" w:eastAsia="Times New Roman" w:hAnsi="Arial" w:cs="Arial"/>
          <w:sz w:val="24"/>
          <w:szCs w:val="24"/>
          <w:lang w:eastAsia="ar-SA"/>
        </w:rPr>
        <w:t xml:space="preserve">треугольника в </w:t>
      </w:r>
      <w:r w:rsidRPr="006A7DF0">
        <w:rPr>
          <w:rFonts w:ascii="Arial" w:eastAsia="Times New Roman" w:hAnsi="Arial" w:cs="Arial"/>
          <w:sz w:val="24"/>
          <w:szCs w:val="24"/>
          <w:lang w:eastAsia="ar-SA"/>
        </w:rPr>
        <w:t>символ</w:t>
      </w:r>
      <w:r w:rsidR="00875EB4" w:rsidRPr="006A7DF0">
        <w:rPr>
          <w:rFonts w:ascii="Arial" w:eastAsia="Times New Roman" w:hAnsi="Arial" w:cs="Arial"/>
          <w:sz w:val="24"/>
          <w:szCs w:val="24"/>
          <w:lang w:eastAsia="ar-SA"/>
        </w:rPr>
        <w:t>е</w:t>
      </w:r>
      <w:r w:rsidRPr="006A7DF0">
        <w:rPr>
          <w:rFonts w:ascii="Arial" w:eastAsia="Times New Roman" w:hAnsi="Arial" w:cs="Arial"/>
          <w:sz w:val="24"/>
          <w:szCs w:val="24"/>
          <w:lang w:eastAsia="ar-SA"/>
        </w:rPr>
        <w:t xml:space="preserve"> </w:t>
      </w:r>
      <w:r w:rsidR="00875EB4" w:rsidRPr="006A7DF0">
        <w:rPr>
          <w:rFonts w:ascii="Arial" w:eastAsia="Times New Roman" w:hAnsi="Arial" w:cs="Arial"/>
          <w:sz w:val="24"/>
          <w:szCs w:val="24"/>
          <w:lang w:eastAsia="ar-SA"/>
        </w:rPr>
        <w:t>IEC 60417-5041 (2002-10)</w:t>
      </w:r>
      <w:r w:rsidRPr="006A7DF0">
        <w:rPr>
          <w:rFonts w:ascii="Arial" w:eastAsia="Times New Roman" w:hAnsi="Arial" w:cs="Arial"/>
          <w:sz w:val="24"/>
          <w:szCs w:val="24"/>
          <w:lang w:eastAsia="ar-SA"/>
        </w:rPr>
        <w:t xml:space="preserve"> должна быть не менее </w:t>
      </w:r>
      <w:r w:rsidR="001B74AA" w:rsidRPr="006A7DF0">
        <w:rPr>
          <w:rFonts w:ascii="Arial" w:eastAsia="Times New Roman" w:hAnsi="Arial" w:cs="Arial"/>
          <w:sz w:val="24"/>
          <w:szCs w:val="24"/>
          <w:lang w:eastAsia="ar-SA"/>
        </w:rPr>
        <w:t>8</w:t>
      </w:r>
      <w:r w:rsidR="00875EB4" w:rsidRPr="006A7DF0">
        <w:rPr>
          <w:rFonts w:ascii="Arial" w:eastAsia="Times New Roman" w:hAnsi="Arial" w:cs="Arial"/>
          <w:sz w:val="24"/>
          <w:szCs w:val="24"/>
          <w:lang w:eastAsia="ar-SA"/>
        </w:rPr>
        <w:t> </w:t>
      </w:r>
      <w:r w:rsidRPr="006A7DF0">
        <w:rPr>
          <w:rFonts w:ascii="Arial" w:eastAsia="Times New Roman" w:hAnsi="Arial" w:cs="Arial"/>
          <w:sz w:val="24"/>
          <w:szCs w:val="24"/>
          <w:lang w:eastAsia="ar-SA"/>
        </w:rPr>
        <w:t>мм.</w:t>
      </w:r>
    </w:p>
    <w:p w14:paraId="28D60364" w14:textId="77777777" w:rsidR="006A7DF0" w:rsidRPr="006A7DF0" w:rsidRDefault="006A7DF0" w:rsidP="00D2774A">
      <w:pPr>
        <w:widowControl w:val="0"/>
        <w:spacing w:after="0" w:line="360" w:lineRule="auto"/>
        <w:ind w:firstLine="567"/>
        <w:jc w:val="both"/>
        <w:rPr>
          <w:rFonts w:ascii="Arial" w:eastAsia="Times New Roman" w:hAnsi="Arial" w:cs="Arial"/>
          <w:sz w:val="24"/>
          <w:szCs w:val="24"/>
          <w:lang w:eastAsia="ar-SA"/>
        </w:rPr>
      </w:pPr>
    </w:p>
    <w:p w14:paraId="2C2D3C44" w14:textId="02844EF7" w:rsidR="00D2774A" w:rsidRPr="006A7DF0" w:rsidRDefault="00D2774A" w:rsidP="00D2774A">
      <w:pPr>
        <w:widowControl w:val="0"/>
        <w:spacing w:after="0" w:line="360" w:lineRule="auto"/>
        <w:ind w:firstLine="567"/>
        <w:jc w:val="both"/>
        <w:rPr>
          <w:rFonts w:ascii="Arial" w:eastAsia="Times New Roman" w:hAnsi="Arial" w:cs="Arial"/>
          <w:i/>
          <w:sz w:val="24"/>
          <w:szCs w:val="24"/>
          <w:lang w:eastAsia="ar-SA"/>
        </w:rPr>
      </w:pPr>
      <w:r w:rsidRPr="006A7DF0">
        <w:rPr>
          <w:rFonts w:ascii="Arial" w:eastAsia="Times New Roman" w:hAnsi="Arial" w:cs="Arial"/>
          <w:sz w:val="24"/>
          <w:szCs w:val="24"/>
          <w:lang w:eastAsia="ar-SA"/>
        </w:rPr>
        <w:t xml:space="preserve">7.15 </w:t>
      </w:r>
      <w:r w:rsidRPr="006A7DF0">
        <w:rPr>
          <w:rFonts w:ascii="Arial" w:eastAsia="Times New Roman" w:hAnsi="Arial" w:cs="Arial"/>
          <w:i/>
          <w:sz w:val="24"/>
          <w:szCs w:val="24"/>
          <w:lang w:eastAsia="ar-SA"/>
        </w:rPr>
        <w:t>Дополнение</w:t>
      </w:r>
    </w:p>
    <w:p w14:paraId="4B96FE08" w14:textId="5A86357F" w:rsidR="006A7DF0" w:rsidRPr="006A7DF0" w:rsidRDefault="006A7DF0" w:rsidP="00D2774A">
      <w:pPr>
        <w:widowControl w:val="0"/>
        <w:spacing w:after="0" w:line="360" w:lineRule="auto"/>
        <w:ind w:firstLine="567"/>
        <w:jc w:val="both"/>
        <w:rPr>
          <w:rFonts w:ascii="Arial" w:eastAsia="Times New Roman" w:hAnsi="Arial" w:cs="Arial"/>
          <w:sz w:val="24"/>
          <w:szCs w:val="24"/>
          <w:lang w:eastAsia="ar-SA"/>
        </w:rPr>
      </w:pPr>
      <w:r w:rsidRPr="006A7DF0">
        <w:rPr>
          <w:rFonts w:ascii="Arial" w:eastAsia="Times New Roman" w:hAnsi="Arial" w:cs="Arial"/>
          <w:sz w:val="24"/>
          <w:szCs w:val="24"/>
          <w:lang w:eastAsia="ar-SA"/>
        </w:rPr>
        <w:t xml:space="preserve">Маркировка, указанная для внешних </w:t>
      </w:r>
      <w:r w:rsidRPr="006A7DF0">
        <w:rPr>
          <w:rFonts w:ascii="Arial" w:eastAsia="Times New Roman" w:hAnsi="Arial" w:cs="Arial"/>
          <w:b/>
          <w:sz w:val="24"/>
          <w:szCs w:val="24"/>
          <w:lang w:eastAsia="ar-SA"/>
        </w:rPr>
        <w:t>доступных поверхностей</w:t>
      </w:r>
      <w:r w:rsidRPr="006A7DF0">
        <w:rPr>
          <w:rFonts w:ascii="Arial" w:eastAsia="Times New Roman" w:hAnsi="Arial" w:cs="Arial"/>
          <w:sz w:val="24"/>
          <w:szCs w:val="24"/>
          <w:lang w:eastAsia="ar-SA"/>
        </w:rPr>
        <w:t xml:space="preserve">, должна быть видна при нормальной эксплуатации прибора, в том числе при включении любого выключателя, регулировке любого </w:t>
      </w:r>
      <w:r w:rsidR="00534AD6">
        <w:rPr>
          <w:rFonts w:ascii="Arial" w:eastAsia="Times New Roman" w:hAnsi="Arial" w:cs="Arial"/>
          <w:sz w:val="24"/>
          <w:szCs w:val="24"/>
          <w:lang w:eastAsia="ar-SA"/>
        </w:rPr>
        <w:t>органа</w:t>
      </w:r>
      <w:r w:rsidRPr="006A7DF0">
        <w:rPr>
          <w:rFonts w:ascii="Arial" w:eastAsia="Times New Roman" w:hAnsi="Arial" w:cs="Arial"/>
          <w:sz w:val="24"/>
          <w:szCs w:val="24"/>
          <w:lang w:eastAsia="ar-SA"/>
        </w:rPr>
        <w:t xml:space="preserve"> управления или открытии крышки или дверцы. Ее нельзя размещать на </w:t>
      </w:r>
      <w:r w:rsidRPr="006A7DF0">
        <w:rPr>
          <w:rFonts w:ascii="Arial" w:eastAsia="Times New Roman" w:hAnsi="Arial" w:cs="Arial"/>
          <w:b/>
          <w:sz w:val="24"/>
          <w:szCs w:val="24"/>
          <w:lang w:eastAsia="ar-SA"/>
        </w:rPr>
        <w:t>функциональных поверхностях</w:t>
      </w:r>
      <w:r w:rsidRPr="006A7DF0">
        <w:rPr>
          <w:rFonts w:ascii="Arial" w:eastAsia="Times New Roman" w:hAnsi="Arial" w:cs="Arial"/>
          <w:sz w:val="24"/>
          <w:szCs w:val="24"/>
          <w:lang w:eastAsia="ar-SA"/>
        </w:rPr>
        <w:t>.</w:t>
      </w:r>
    </w:p>
    <w:p w14:paraId="7363C73A" w14:textId="77777777" w:rsidR="00E52327" w:rsidRPr="006A7DF0" w:rsidRDefault="00E52327" w:rsidP="00701D83">
      <w:pPr>
        <w:keepNext/>
        <w:widowControl w:val="0"/>
        <w:spacing w:before="240" w:after="120" w:line="360" w:lineRule="auto"/>
        <w:ind w:firstLine="567"/>
        <w:jc w:val="both"/>
        <w:rPr>
          <w:rFonts w:ascii="Arial" w:eastAsia="Times New Roman" w:hAnsi="Arial" w:cs="Arial"/>
          <w:b/>
          <w:sz w:val="28"/>
          <w:szCs w:val="24"/>
          <w:lang w:eastAsia="ar-SA"/>
        </w:rPr>
      </w:pPr>
      <w:r w:rsidRPr="006A7DF0">
        <w:rPr>
          <w:rFonts w:ascii="Arial" w:eastAsia="Times New Roman" w:hAnsi="Arial" w:cs="Arial"/>
          <w:b/>
          <w:sz w:val="28"/>
          <w:szCs w:val="24"/>
          <w:lang w:eastAsia="ar-SA"/>
        </w:rPr>
        <w:t>8 Защита от доступа к токоведущим частям</w:t>
      </w:r>
    </w:p>
    <w:p w14:paraId="6CE49956" w14:textId="77777777" w:rsidR="00701D83" w:rsidRPr="006A7DF0" w:rsidRDefault="00701D83" w:rsidP="00701D83">
      <w:pPr>
        <w:widowControl w:val="0"/>
        <w:spacing w:after="0" w:line="360" w:lineRule="auto"/>
        <w:ind w:firstLine="567"/>
        <w:jc w:val="both"/>
        <w:rPr>
          <w:rFonts w:ascii="Arial" w:eastAsia="Times New Roman" w:hAnsi="Arial" w:cs="Arial"/>
          <w:sz w:val="24"/>
          <w:szCs w:val="24"/>
          <w:lang w:eastAsia="ar-SA"/>
        </w:rPr>
      </w:pPr>
      <w:r w:rsidRPr="006A7DF0">
        <w:rPr>
          <w:rFonts w:ascii="Arial" w:eastAsia="Times New Roman" w:hAnsi="Arial" w:cs="Arial"/>
          <w:sz w:val="24"/>
          <w:szCs w:val="24"/>
          <w:lang w:eastAsia="ar-SA"/>
        </w:rPr>
        <w:t>Применяют данный раздел части 1, за исключением следующего.</w:t>
      </w:r>
    </w:p>
    <w:p w14:paraId="18DB6EC8" w14:textId="77777777" w:rsidR="00701D83" w:rsidRPr="006A7DF0" w:rsidRDefault="00701D83" w:rsidP="00701D83">
      <w:pPr>
        <w:widowControl w:val="0"/>
        <w:spacing w:after="0" w:line="360" w:lineRule="auto"/>
        <w:ind w:firstLine="567"/>
        <w:jc w:val="both"/>
        <w:rPr>
          <w:rFonts w:ascii="Arial" w:eastAsia="Times New Roman" w:hAnsi="Arial" w:cs="Arial"/>
          <w:sz w:val="24"/>
          <w:szCs w:val="24"/>
          <w:lang w:eastAsia="ar-SA"/>
        </w:rPr>
      </w:pPr>
    </w:p>
    <w:p w14:paraId="171B3163" w14:textId="77777777" w:rsidR="006A7DF0" w:rsidRPr="006A7DF0" w:rsidRDefault="006A7DF0" w:rsidP="006A7DF0">
      <w:pPr>
        <w:widowControl w:val="0"/>
        <w:spacing w:after="0" w:line="360" w:lineRule="auto"/>
        <w:ind w:firstLine="567"/>
        <w:jc w:val="both"/>
        <w:rPr>
          <w:rFonts w:ascii="Arial" w:eastAsia="Times New Roman" w:hAnsi="Arial" w:cs="Arial"/>
          <w:sz w:val="24"/>
          <w:szCs w:val="24"/>
          <w:lang w:eastAsia="ar-SA"/>
        </w:rPr>
      </w:pPr>
      <w:r w:rsidRPr="006A7DF0">
        <w:rPr>
          <w:rFonts w:ascii="Arial" w:eastAsia="Times New Roman" w:hAnsi="Arial" w:cs="Arial"/>
          <w:sz w:val="24"/>
          <w:szCs w:val="24"/>
          <w:lang w:eastAsia="ar-SA"/>
        </w:rPr>
        <w:t xml:space="preserve">8.1.2 </w:t>
      </w:r>
      <w:r w:rsidRPr="006A7DF0">
        <w:rPr>
          <w:rFonts w:ascii="Arial" w:eastAsia="Times New Roman" w:hAnsi="Arial" w:cs="Arial"/>
          <w:i/>
          <w:sz w:val="24"/>
          <w:szCs w:val="24"/>
          <w:lang w:eastAsia="ar-SA"/>
        </w:rPr>
        <w:t>Дополнение</w:t>
      </w:r>
    </w:p>
    <w:p w14:paraId="51261CC8" w14:textId="20982AE0" w:rsidR="006A7DF0" w:rsidRPr="006A7DF0" w:rsidRDefault="006A7DF0" w:rsidP="006A7DF0">
      <w:pPr>
        <w:widowControl w:val="0"/>
        <w:spacing w:after="0" w:line="360" w:lineRule="auto"/>
        <w:ind w:firstLine="567"/>
        <w:jc w:val="both"/>
        <w:rPr>
          <w:rFonts w:ascii="Arial" w:eastAsia="Times New Roman" w:hAnsi="Arial" w:cs="Arial"/>
          <w:sz w:val="24"/>
          <w:szCs w:val="24"/>
          <w:lang w:eastAsia="ar-SA"/>
        </w:rPr>
      </w:pPr>
      <w:r w:rsidRPr="006A7DF0">
        <w:rPr>
          <w:rFonts w:ascii="Arial" w:eastAsia="Times New Roman" w:hAnsi="Arial" w:cs="Arial"/>
          <w:sz w:val="24"/>
          <w:szCs w:val="24"/>
          <w:lang w:eastAsia="ar-SA"/>
        </w:rPr>
        <w:t xml:space="preserve">Соединительные устройства </w:t>
      </w:r>
      <w:r w:rsidRPr="006A7DF0">
        <w:rPr>
          <w:rFonts w:ascii="Arial" w:eastAsia="Times New Roman" w:hAnsi="Arial" w:cs="Arial"/>
          <w:b/>
          <w:sz w:val="24"/>
          <w:szCs w:val="24"/>
          <w:lang w:eastAsia="ar-SA"/>
        </w:rPr>
        <w:t>беспроводных приборов</w:t>
      </w:r>
      <w:r w:rsidRPr="006A7DF0">
        <w:rPr>
          <w:rFonts w:ascii="Arial" w:eastAsia="Times New Roman" w:hAnsi="Arial" w:cs="Arial"/>
          <w:sz w:val="24"/>
          <w:szCs w:val="24"/>
          <w:lang w:eastAsia="ar-SA"/>
        </w:rPr>
        <w:t xml:space="preserve"> не считают розетками.</w:t>
      </w:r>
    </w:p>
    <w:p w14:paraId="49367A5E" w14:textId="77777777" w:rsidR="00E52327" w:rsidRPr="006A7DF0" w:rsidRDefault="00E52327" w:rsidP="008D5A50">
      <w:pPr>
        <w:widowControl w:val="0"/>
        <w:spacing w:before="240" w:after="120" w:line="360" w:lineRule="auto"/>
        <w:ind w:firstLine="567"/>
        <w:jc w:val="both"/>
        <w:rPr>
          <w:rFonts w:ascii="Arial" w:eastAsia="Times New Roman" w:hAnsi="Arial" w:cs="Arial"/>
          <w:b/>
          <w:sz w:val="28"/>
          <w:szCs w:val="24"/>
          <w:lang w:eastAsia="ar-SA"/>
        </w:rPr>
      </w:pPr>
      <w:r w:rsidRPr="006A7DF0">
        <w:rPr>
          <w:rFonts w:ascii="Arial" w:eastAsia="Times New Roman" w:hAnsi="Arial" w:cs="Arial"/>
          <w:b/>
          <w:sz w:val="28"/>
          <w:szCs w:val="24"/>
          <w:lang w:eastAsia="ar-SA"/>
        </w:rPr>
        <w:t>9 Пуск электромеханических приборов</w:t>
      </w:r>
    </w:p>
    <w:p w14:paraId="2CBD9F0D" w14:textId="524966AD" w:rsidR="00E52327" w:rsidRPr="006A7DF0" w:rsidRDefault="00FA2400" w:rsidP="000B0D04">
      <w:pPr>
        <w:widowControl w:val="0"/>
        <w:spacing w:after="0" w:line="360" w:lineRule="auto"/>
        <w:ind w:firstLine="567"/>
        <w:jc w:val="both"/>
        <w:rPr>
          <w:rFonts w:ascii="Arial" w:eastAsia="Times New Roman" w:hAnsi="Arial" w:cs="Arial"/>
          <w:sz w:val="24"/>
          <w:szCs w:val="24"/>
          <w:lang w:eastAsia="ar-SA"/>
        </w:rPr>
      </w:pPr>
      <w:r w:rsidRPr="006A7DF0">
        <w:rPr>
          <w:rFonts w:ascii="Arial" w:eastAsia="Times New Roman" w:hAnsi="Arial" w:cs="Arial"/>
          <w:sz w:val="24"/>
          <w:szCs w:val="24"/>
          <w:lang w:eastAsia="ar-SA"/>
        </w:rPr>
        <w:t>Данный раздел части 1 не применяют.</w:t>
      </w:r>
    </w:p>
    <w:p w14:paraId="018B76FD" w14:textId="77777777" w:rsidR="00E52327" w:rsidRPr="000E7B17" w:rsidRDefault="00E52327" w:rsidP="006A7DF0">
      <w:pPr>
        <w:keepNext/>
        <w:widowControl w:val="0"/>
        <w:spacing w:before="240" w:after="120" w:line="360" w:lineRule="auto"/>
        <w:ind w:firstLine="567"/>
        <w:jc w:val="both"/>
        <w:rPr>
          <w:rFonts w:ascii="Arial" w:eastAsia="Times New Roman" w:hAnsi="Arial" w:cs="Arial"/>
          <w:b/>
          <w:sz w:val="28"/>
          <w:szCs w:val="24"/>
          <w:lang w:eastAsia="ar-SA"/>
        </w:rPr>
      </w:pPr>
      <w:r w:rsidRPr="000E7B17">
        <w:rPr>
          <w:rFonts w:ascii="Arial" w:eastAsia="Times New Roman" w:hAnsi="Arial" w:cs="Arial"/>
          <w:b/>
          <w:sz w:val="28"/>
          <w:szCs w:val="24"/>
          <w:lang w:eastAsia="ar-SA"/>
        </w:rPr>
        <w:lastRenderedPageBreak/>
        <w:t>10 Потребляемая мощность и ток</w:t>
      </w:r>
    </w:p>
    <w:p w14:paraId="121691AA" w14:textId="09E55674" w:rsidR="000E7B17" w:rsidRDefault="000E7B17" w:rsidP="000E7B17">
      <w:pPr>
        <w:widowControl w:val="0"/>
        <w:spacing w:after="0" w:line="360" w:lineRule="auto"/>
        <w:ind w:firstLine="567"/>
        <w:jc w:val="both"/>
        <w:rPr>
          <w:rFonts w:ascii="Arial" w:eastAsia="Times New Roman" w:hAnsi="Arial" w:cs="Arial"/>
          <w:sz w:val="24"/>
          <w:szCs w:val="24"/>
          <w:lang w:eastAsia="ar-SA"/>
        </w:rPr>
      </w:pPr>
      <w:r w:rsidRPr="006A7DF0">
        <w:rPr>
          <w:rFonts w:ascii="Arial" w:eastAsia="Times New Roman" w:hAnsi="Arial" w:cs="Arial"/>
          <w:sz w:val="24"/>
          <w:szCs w:val="24"/>
          <w:lang w:eastAsia="ar-SA"/>
        </w:rPr>
        <w:t>Применяют данный раздел части 1, за исключением следующего.</w:t>
      </w:r>
    </w:p>
    <w:p w14:paraId="3E324CF3" w14:textId="517A5E21" w:rsidR="000E7B17" w:rsidRPr="000E7B17" w:rsidRDefault="000E7B17" w:rsidP="000E7B17">
      <w:pPr>
        <w:widowControl w:val="0"/>
        <w:spacing w:after="0" w:line="360" w:lineRule="auto"/>
        <w:ind w:firstLine="567"/>
        <w:jc w:val="both"/>
        <w:rPr>
          <w:rFonts w:ascii="Arial" w:eastAsia="Times New Roman" w:hAnsi="Arial" w:cs="Arial"/>
          <w:sz w:val="24"/>
          <w:szCs w:val="24"/>
          <w:lang w:eastAsia="ar-SA"/>
        </w:rPr>
      </w:pPr>
    </w:p>
    <w:p w14:paraId="2CDF7C1F" w14:textId="44714136" w:rsidR="000E7B17" w:rsidRPr="000E7B17" w:rsidRDefault="000E7B17" w:rsidP="000E7B17">
      <w:pPr>
        <w:widowControl w:val="0"/>
        <w:spacing w:after="0" w:line="360" w:lineRule="auto"/>
        <w:ind w:firstLine="567"/>
        <w:jc w:val="both"/>
        <w:rPr>
          <w:rFonts w:ascii="Arial" w:eastAsia="Times New Roman" w:hAnsi="Arial" w:cs="Arial"/>
          <w:sz w:val="24"/>
          <w:szCs w:val="24"/>
          <w:lang w:eastAsia="ar-SA"/>
        </w:rPr>
      </w:pPr>
      <w:r w:rsidRPr="000E7B17">
        <w:rPr>
          <w:rFonts w:ascii="Arial" w:eastAsia="Times New Roman" w:hAnsi="Arial" w:cs="Arial"/>
          <w:sz w:val="24"/>
          <w:szCs w:val="24"/>
          <w:lang w:eastAsia="ar-SA"/>
        </w:rPr>
        <w:t xml:space="preserve">10.1 </w:t>
      </w:r>
      <w:r w:rsidRPr="000E7B17">
        <w:rPr>
          <w:rFonts w:ascii="Arial" w:eastAsia="Times New Roman" w:hAnsi="Arial" w:cs="Arial"/>
          <w:i/>
          <w:sz w:val="24"/>
          <w:szCs w:val="24"/>
          <w:lang w:eastAsia="ar-SA"/>
        </w:rPr>
        <w:t>Дополнение</w:t>
      </w:r>
    </w:p>
    <w:p w14:paraId="0B996E3B" w14:textId="022DFFBE" w:rsidR="000E7B17" w:rsidRPr="000E7B17" w:rsidRDefault="000E7B17" w:rsidP="000E7B17">
      <w:pPr>
        <w:widowControl w:val="0"/>
        <w:spacing w:after="0" w:line="360" w:lineRule="auto"/>
        <w:ind w:firstLine="567"/>
        <w:jc w:val="both"/>
        <w:rPr>
          <w:rFonts w:ascii="Arial" w:eastAsia="Times New Roman" w:hAnsi="Arial" w:cs="Arial"/>
          <w:i/>
          <w:sz w:val="24"/>
          <w:szCs w:val="24"/>
          <w:lang w:eastAsia="ar-SA"/>
        </w:rPr>
      </w:pPr>
      <w:r w:rsidRPr="000E7B17">
        <w:rPr>
          <w:rFonts w:ascii="Arial" w:eastAsia="Times New Roman" w:hAnsi="Arial" w:cs="Arial"/>
          <w:i/>
          <w:sz w:val="24"/>
          <w:szCs w:val="24"/>
          <w:lang w:eastAsia="ar-SA"/>
        </w:rPr>
        <w:t xml:space="preserve">Потребляемую мощность автоматических кофеварок измеряют в течение одного рабочего цикла, который может быть выбран пользователем, например, при очистке, удалении накипи или выборе напитка. Измерение начинается при </w:t>
      </w:r>
      <w:r w:rsidRPr="000E7B17">
        <w:rPr>
          <w:rFonts w:ascii="Arial" w:eastAsia="Times New Roman" w:hAnsi="Arial" w:cs="Arial"/>
          <w:b/>
          <w:i/>
          <w:sz w:val="24"/>
          <w:szCs w:val="24"/>
          <w:lang w:eastAsia="ar-SA"/>
        </w:rPr>
        <w:t>комнатной температуре</w:t>
      </w:r>
      <w:r w:rsidRPr="000E7B17">
        <w:rPr>
          <w:rFonts w:ascii="Arial" w:eastAsia="Times New Roman" w:hAnsi="Arial" w:cs="Arial"/>
          <w:i/>
          <w:sz w:val="24"/>
          <w:szCs w:val="24"/>
          <w:lang w:eastAsia="ar-SA"/>
        </w:rPr>
        <w:t xml:space="preserve"> прибора.</w:t>
      </w:r>
    </w:p>
    <w:p w14:paraId="5E79E889" w14:textId="57669AAE" w:rsidR="000E7B17" w:rsidRPr="000E7B17" w:rsidRDefault="000E7B17" w:rsidP="000E7B17">
      <w:pPr>
        <w:widowControl w:val="0"/>
        <w:spacing w:after="0" w:line="360" w:lineRule="auto"/>
        <w:ind w:firstLine="567"/>
        <w:jc w:val="both"/>
        <w:rPr>
          <w:rFonts w:ascii="Arial" w:eastAsia="Times New Roman" w:hAnsi="Arial" w:cs="Arial"/>
          <w:i/>
          <w:sz w:val="24"/>
          <w:szCs w:val="24"/>
          <w:lang w:eastAsia="ar-SA"/>
        </w:rPr>
      </w:pPr>
      <w:r w:rsidRPr="000E7B17">
        <w:rPr>
          <w:rFonts w:ascii="Arial" w:eastAsia="Times New Roman" w:hAnsi="Arial" w:cs="Arial"/>
          <w:i/>
          <w:sz w:val="24"/>
          <w:szCs w:val="24"/>
          <w:lang w:eastAsia="ar-SA"/>
        </w:rPr>
        <w:t>Рабочий цикл начинается с активации пользователем и заканчивается, когда прибор автоматически останавливает цикл и пользователь может запустить следующий рабочий цикл.</w:t>
      </w:r>
    </w:p>
    <w:p w14:paraId="362A759E" w14:textId="30ED5917" w:rsidR="000E7B17" w:rsidRPr="00A0715D" w:rsidRDefault="000E7B17" w:rsidP="000E7B17">
      <w:pPr>
        <w:widowControl w:val="0"/>
        <w:spacing w:after="0" w:line="360" w:lineRule="auto"/>
        <w:ind w:firstLine="567"/>
        <w:jc w:val="both"/>
        <w:rPr>
          <w:rFonts w:ascii="Arial" w:eastAsia="Times New Roman" w:hAnsi="Arial" w:cs="Arial"/>
          <w:sz w:val="24"/>
          <w:szCs w:val="24"/>
          <w:lang w:eastAsia="ar-SA"/>
        </w:rPr>
      </w:pPr>
    </w:p>
    <w:p w14:paraId="4343F7F1" w14:textId="32718F8F" w:rsidR="000E7B17" w:rsidRPr="00A0715D" w:rsidRDefault="000E7B17" w:rsidP="000E7B17">
      <w:pPr>
        <w:widowControl w:val="0"/>
        <w:spacing w:after="0" w:line="360" w:lineRule="auto"/>
        <w:ind w:firstLine="567"/>
        <w:jc w:val="both"/>
        <w:rPr>
          <w:rFonts w:ascii="Arial" w:eastAsia="Times New Roman" w:hAnsi="Arial" w:cs="Arial"/>
          <w:sz w:val="24"/>
          <w:szCs w:val="24"/>
          <w:lang w:eastAsia="ar-SA"/>
        </w:rPr>
      </w:pPr>
      <w:r w:rsidRPr="00A0715D">
        <w:rPr>
          <w:rFonts w:ascii="Arial" w:eastAsia="Times New Roman" w:hAnsi="Arial" w:cs="Arial"/>
          <w:sz w:val="24"/>
          <w:szCs w:val="24"/>
          <w:lang w:eastAsia="ar-SA"/>
        </w:rPr>
        <w:t xml:space="preserve">10.2 </w:t>
      </w:r>
      <w:r w:rsidRPr="00A0715D">
        <w:rPr>
          <w:rFonts w:ascii="Arial" w:eastAsia="Times New Roman" w:hAnsi="Arial" w:cs="Arial"/>
          <w:i/>
          <w:sz w:val="24"/>
          <w:szCs w:val="24"/>
          <w:lang w:eastAsia="ar-SA"/>
        </w:rPr>
        <w:t>Дополнение</w:t>
      </w:r>
    </w:p>
    <w:p w14:paraId="218BA1E8" w14:textId="20DF4DC1" w:rsidR="000E7B17" w:rsidRPr="00A0715D" w:rsidRDefault="000E7B17" w:rsidP="000E7B17">
      <w:pPr>
        <w:widowControl w:val="0"/>
        <w:spacing w:after="0" w:line="360" w:lineRule="auto"/>
        <w:ind w:firstLine="567"/>
        <w:jc w:val="both"/>
        <w:rPr>
          <w:rFonts w:ascii="Arial" w:eastAsia="Times New Roman" w:hAnsi="Arial" w:cs="Arial"/>
          <w:i/>
          <w:sz w:val="24"/>
          <w:szCs w:val="24"/>
          <w:lang w:eastAsia="ar-SA"/>
        </w:rPr>
      </w:pPr>
      <w:r w:rsidRPr="00A0715D">
        <w:rPr>
          <w:rFonts w:ascii="Arial" w:eastAsia="Times New Roman" w:hAnsi="Arial" w:cs="Arial"/>
          <w:i/>
          <w:sz w:val="24"/>
          <w:szCs w:val="24"/>
          <w:lang w:eastAsia="ar-SA"/>
        </w:rPr>
        <w:t xml:space="preserve">Входной ток автоматических кофеварок измеряют в течение одного рабочего цикла, который может быть выбран пользователем, например, при очистке, удалении накипи или выборе напитка. Измерение начинается при </w:t>
      </w:r>
      <w:r w:rsidRPr="00A0715D">
        <w:rPr>
          <w:rFonts w:ascii="Arial" w:eastAsia="Times New Roman" w:hAnsi="Arial" w:cs="Arial"/>
          <w:b/>
          <w:i/>
          <w:sz w:val="24"/>
          <w:szCs w:val="24"/>
          <w:lang w:eastAsia="ar-SA"/>
        </w:rPr>
        <w:t>комнатной температуре</w:t>
      </w:r>
      <w:r w:rsidRPr="00A0715D">
        <w:rPr>
          <w:rFonts w:ascii="Arial" w:eastAsia="Times New Roman" w:hAnsi="Arial" w:cs="Arial"/>
          <w:i/>
          <w:sz w:val="24"/>
          <w:szCs w:val="24"/>
          <w:lang w:eastAsia="ar-SA"/>
        </w:rPr>
        <w:t xml:space="preserve"> прибора.</w:t>
      </w:r>
    </w:p>
    <w:p w14:paraId="1C7F839A" w14:textId="3CB04D1E" w:rsidR="000E7B17" w:rsidRPr="00A0715D" w:rsidRDefault="000E7B17" w:rsidP="000E7B17">
      <w:pPr>
        <w:widowControl w:val="0"/>
        <w:spacing w:after="0" w:line="360" w:lineRule="auto"/>
        <w:ind w:firstLine="567"/>
        <w:jc w:val="both"/>
        <w:rPr>
          <w:rFonts w:ascii="Arial" w:eastAsia="Times New Roman" w:hAnsi="Arial" w:cs="Arial"/>
          <w:i/>
          <w:sz w:val="24"/>
          <w:szCs w:val="24"/>
          <w:lang w:eastAsia="ar-SA"/>
        </w:rPr>
      </w:pPr>
      <w:r w:rsidRPr="00A0715D">
        <w:rPr>
          <w:rFonts w:ascii="Arial" w:eastAsia="Times New Roman" w:hAnsi="Arial" w:cs="Arial"/>
          <w:i/>
          <w:sz w:val="24"/>
          <w:szCs w:val="24"/>
          <w:lang w:eastAsia="ar-SA"/>
        </w:rPr>
        <w:t>Рабочий цикл начинается с активации пользователем и заканчивается, когда прибор автоматически останавливает</w:t>
      </w:r>
      <w:r w:rsidR="00A0715D" w:rsidRPr="00A0715D">
        <w:rPr>
          <w:rFonts w:ascii="Arial" w:eastAsia="Times New Roman" w:hAnsi="Arial" w:cs="Arial"/>
          <w:i/>
          <w:sz w:val="24"/>
          <w:szCs w:val="24"/>
          <w:lang w:eastAsia="ar-SA"/>
        </w:rPr>
        <w:t xml:space="preserve"> </w:t>
      </w:r>
      <w:r w:rsidRPr="00A0715D">
        <w:rPr>
          <w:rFonts w:ascii="Arial" w:eastAsia="Times New Roman" w:hAnsi="Arial" w:cs="Arial"/>
          <w:i/>
          <w:sz w:val="24"/>
          <w:szCs w:val="24"/>
          <w:lang w:eastAsia="ar-SA"/>
        </w:rPr>
        <w:t>цикл и пользователь может запустить следующий рабочий цикл.</w:t>
      </w:r>
    </w:p>
    <w:p w14:paraId="21186A2B" w14:textId="77777777" w:rsidR="00E52327" w:rsidRPr="00A0715D" w:rsidRDefault="00E52327" w:rsidP="007F7380">
      <w:pPr>
        <w:keepNext/>
        <w:widowControl w:val="0"/>
        <w:spacing w:before="240" w:after="120" w:line="360" w:lineRule="auto"/>
        <w:ind w:firstLine="567"/>
        <w:jc w:val="both"/>
        <w:rPr>
          <w:rFonts w:ascii="Arial" w:eastAsia="Times New Roman" w:hAnsi="Arial" w:cs="Arial"/>
          <w:b/>
          <w:sz w:val="28"/>
          <w:szCs w:val="24"/>
          <w:lang w:eastAsia="ar-SA"/>
        </w:rPr>
      </w:pPr>
      <w:r w:rsidRPr="00A0715D">
        <w:rPr>
          <w:rFonts w:ascii="Arial" w:eastAsia="Times New Roman" w:hAnsi="Arial" w:cs="Arial"/>
          <w:b/>
          <w:sz w:val="28"/>
          <w:szCs w:val="24"/>
          <w:lang w:eastAsia="ar-SA"/>
        </w:rPr>
        <w:t>11 Нагрев</w:t>
      </w:r>
    </w:p>
    <w:p w14:paraId="1ABDA98B" w14:textId="785340CB" w:rsidR="004359B2" w:rsidRPr="00A0715D" w:rsidRDefault="004B67C8" w:rsidP="004359B2">
      <w:pPr>
        <w:widowControl w:val="0"/>
        <w:spacing w:after="0" w:line="360" w:lineRule="auto"/>
        <w:ind w:firstLine="567"/>
        <w:jc w:val="both"/>
        <w:rPr>
          <w:rFonts w:ascii="Arial" w:eastAsia="Times New Roman" w:hAnsi="Arial" w:cs="Arial"/>
          <w:sz w:val="24"/>
          <w:szCs w:val="24"/>
          <w:lang w:eastAsia="ar-SA"/>
        </w:rPr>
      </w:pPr>
      <w:r w:rsidRPr="00A0715D">
        <w:rPr>
          <w:rFonts w:ascii="Arial" w:eastAsia="Times New Roman" w:hAnsi="Arial" w:cs="Arial"/>
          <w:sz w:val="24"/>
          <w:szCs w:val="24"/>
          <w:lang w:eastAsia="ar-SA"/>
        </w:rPr>
        <w:t>Применяют данный раздел части 1, за исключением следующего.</w:t>
      </w:r>
    </w:p>
    <w:p w14:paraId="791DF909" w14:textId="77777777" w:rsidR="004359B2" w:rsidRPr="00A0715D" w:rsidRDefault="004359B2" w:rsidP="004359B2">
      <w:pPr>
        <w:widowControl w:val="0"/>
        <w:spacing w:after="0" w:line="360" w:lineRule="auto"/>
        <w:ind w:firstLine="567"/>
        <w:jc w:val="both"/>
        <w:rPr>
          <w:rFonts w:ascii="Arial" w:eastAsia="Times New Roman" w:hAnsi="Arial" w:cs="Arial"/>
          <w:sz w:val="24"/>
          <w:szCs w:val="24"/>
          <w:lang w:eastAsia="ar-SA"/>
        </w:rPr>
      </w:pPr>
    </w:p>
    <w:p w14:paraId="6768EF56" w14:textId="3D70A619" w:rsidR="00A0715D" w:rsidRPr="000B238E" w:rsidRDefault="00A0715D" w:rsidP="00A0715D">
      <w:pPr>
        <w:widowControl w:val="0"/>
        <w:spacing w:after="0" w:line="360" w:lineRule="auto"/>
        <w:ind w:firstLine="567"/>
        <w:jc w:val="both"/>
        <w:rPr>
          <w:rFonts w:ascii="Arial" w:eastAsia="Times New Roman" w:hAnsi="Arial" w:cs="Arial"/>
          <w:sz w:val="24"/>
          <w:szCs w:val="24"/>
          <w:lang w:eastAsia="ar-SA"/>
        </w:rPr>
      </w:pPr>
      <w:r w:rsidRPr="000B238E">
        <w:rPr>
          <w:rFonts w:ascii="Arial" w:eastAsia="Times New Roman" w:hAnsi="Arial" w:cs="Arial"/>
          <w:sz w:val="24"/>
          <w:szCs w:val="24"/>
          <w:lang w:eastAsia="ar-SA"/>
        </w:rPr>
        <w:t xml:space="preserve">11.1 </w:t>
      </w:r>
      <w:r w:rsidRPr="000B238E">
        <w:rPr>
          <w:rFonts w:ascii="Arial" w:eastAsia="Times New Roman" w:hAnsi="Arial" w:cs="Arial"/>
          <w:i/>
          <w:sz w:val="24"/>
          <w:szCs w:val="24"/>
          <w:lang w:eastAsia="ar-SA"/>
        </w:rPr>
        <w:t>Дополнение</w:t>
      </w:r>
    </w:p>
    <w:p w14:paraId="264EA4F2" w14:textId="37645B29" w:rsidR="00A0715D" w:rsidRPr="000B238E" w:rsidRDefault="000B238E" w:rsidP="00A0715D">
      <w:pPr>
        <w:widowControl w:val="0"/>
        <w:spacing w:after="0" w:line="360" w:lineRule="auto"/>
        <w:ind w:firstLine="567"/>
        <w:jc w:val="both"/>
        <w:rPr>
          <w:rFonts w:ascii="Arial" w:eastAsia="Times New Roman" w:hAnsi="Arial" w:cs="Arial"/>
          <w:i/>
          <w:sz w:val="24"/>
          <w:szCs w:val="24"/>
          <w:lang w:eastAsia="ar-SA"/>
        </w:rPr>
      </w:pPr>
      <w:r w:rsidRPr="000B238E">
        <w:rPr>
          <w:rFonts w:ascii="Arial" w:eastAsia="Times New Roman" w:hAnsi="Arial" w:cs="Arial"/>
          <w:i/>
          <w:sz w:val="24"/>
          <w:szCs w:val="24"/>
          <w:lang w:eastAsia="ar-SA"/>
        </w:rPr>
        <w:t>Соответствие также проверяют по 11.101.</w:t>
      </w:r>
    </w:p>
    <w:p w14:paraId="1FFC1F61" w14:textId="77777777" w:rsidR="00A0715D" w:rsidRPr="000B238E" w:rsidRDefault="00A0715D" w:rsidP="00A0715D">
      <w:pPr>
        <w:widowControl w:val="0"/>
        <w:spacing w:after="0" w:line="360" w:lineRule="auto"/>
        <w:ind w:firstLine="567"/>
        <w:jc w:val="both"/>
        <w:rPr>
          <w:rFonts w:ascii="Arial" w:eastAsia="Times New Roman" w:hAnsi="Arial" w:cs="Arial"/>
          <w:sz w:val="24"/>
          <w:szCs w:val="24"/>
          <w:lang w:eastAsia="ar-SA"/>
        </w:rPr>
      </w:pPr>
    </w:p>
    <w:p w14:paraId="0CE830C0" w14:textId="467C36C9" w:rsidR="00A0715D" w:rsidRPr="000B238E" w:rsidRDefault="00A0715D" w:rsidP="00A0715D">
      <w:pPr>
        <w:widowControl w:val="0"/>
        <w:spacing w:after="0" w:line="360" w:lineRule="auto"/>
        <w:ind w:firstLine="567"/>
        <w:jc w:val="both"/>
        <w:rPr>
          <w:rFonts w:ascii="Arial" w:eastAsia="Times New Roman" w:hAnsi="Arial" w:cs="Arial"/>
          <w:sz w:val="24"/>
          <w:szCs w:val="24"/>
          <w:lang w:eastAsia="ar-SA"/>
        </w:rPr>
      </w:pPr>
      <w:r w:rsidRPr="000B238E">
        <w:rPr>
          <w:rFonts w:ascii="Arial" w:eastAsia="Times New Roman" w:hAnsi="Arial" w:cs="Arial"/>
          <w:sz w:val="24"/>
          <w:szCs w:val="24"/>
          <w:lang w:eastAsia="ar-SA"/>
        </w:rPr>
        <w:t xml:space="preserve">11.2 </w:t>
      </w:r>
      <w:r w:rsidRPr="000B238E">
        <w:rPr>
          <w:rFonts w:ascii="Arial" w:eastAsia="Times New Roman" w:hAnsi="Arial" w:cs="Arial"/>
          <w:i/>
          <w:sz w:val="24"/>
          <w:szCs w:val="24"/>
          <w:lang w:eastAsia="ar-SA"/>
        </w:rPr>
        <w:t>Дополнение</w:t>
      </w:r>
    </w:p>
    <w:p w14:paraId="7F5E61CA" w14:textId="37EC78EB" w:rsidR="00A0715D" w:rsidRPr="000B238E" w:rsidRDefault="00A0715D" w:rsidP="000B238E">
      <w:pPr>
        <w:widowControl w:val="0"/>
        <w:spacing w:after="0" w:line="360" w:lineRule="auto"/>
        <w:ind w:firstLine="567"/>
        <w:jc w:val="both"/>
        <w:rPr>
          <w:rFonts w:ascii="Arial" w:eastAsia="Times New Roman" w:hAnsi="Arial" w:cs="Arial"/>
          <w:sz w:val="24"/>
          <w:szCs w:val="24"/>
          <w:lang w:eastAsia="ar-SA"/>
        </w:rPr>
      </w:pPr>
      <w:r w:rsidRPr="000B238E">
        <w:rPr>
          <w:rFonts w:ascii="Arial" w:eastAsia="Times New Roman" w:hAnsi="Arial" w:cs="Arial"/>
          <w:b/>
          <w:bCs/>
          <w:i/>
          <w:iCs/>
          <w:sz w:val="24"/>
          <w:szCs w:val="24"/>
          <w:lang w:eastAsia="ar-SA"/>
        </w:rPr>
        <w:t>Переносные приборы</w:t>
      </w:r>
      <w:r w:rsidRPr="000B238E">
        <w:rPr>
          <w:rFonts w:ascii="Arial" w:eastAsia="Times New Roman" w:hAnsi="Arial" w:cs="Arial"/>
          <w:sz w:val="24"/>
          <w:szCs w:val="24"/>
          <w:lang w:eastAsia="ar-SA"/>
        </w:rPr>
        <w:t xml:space="preserve"> </w:t>
      </w:r>
      <w:r w:rsidRPr="000B238E">
        <w:rPr>
          <w:rFonts w:ascii="Arial" w:eastAsia="Times New Roman" w:hAnsi="Arial" w:cs="Arial"/>
          <w:i/>
          <w:iCs/>
          <w:sz w:val="24"/>
          <w:szCs w:val="24"/>
          <w:lang w:eastAsia="ar-SA"/>
        </w:rPr>
        <w:t>испытывают на расстоянии от стен испытательного угла.</w:t>
      </w:r>
      <w:r w:rsidR="000B238E" w:rsidRPr="000B238E">
        <w:t xml:space="preserve"> </w:t>
      </w:r>
      <w:r w:rsidR="000B238E" w:rsidRPr="000B238E">
        <w:rPr>
          <w:rFonts w:ascii="Arial" w:eastAsia="Times New Roman" w:hAnsi="Arial" w:cs="Arial"/>
          <w:i/>
          <w:iCs/>
          <w:sz w:val="24"/>
          <w:szCs w:val="24"/>
          <w:lang w:eastAsia="ar-SA"/>
        </w:rPr>
        <w:t xml:space="preserve">Кофеварки с </w:t>
      </w:r>
      <w:r w:rsidR="000B238E" w:rsidRPr="000B238E">
        <w:rPr>
          <w:rFonts w:ascii="Arial" w:eastAsia="Times New Roman" w:hAnsi="Arial" w:cs="Arial"/>
          <w:b/>
          <w:i/>
          <w:iCs/>
          <w:sz w:val="24"/>
          <w:szCs w:val="24"/>
          <w:lang w:eastAsia="ar-SA"/>
        </w:rPr>
        <w:t>декоративной дверцей</w:t>
      </w:r>
      <w:r w:rsidR="000B238E" w:rsidRPr="000B238E">
        <w:rPr>
          <w:rFonts w:ascii="Arial" w:eastAsia="Times New Roman" w:hAnsi="Arial" w:cs="Arial"/>
          <w:i/>
          <w:iCs/>
          <w:sz w:val="24"/>
          <w:szCs w:val="24"/>
          <w:lang w:eastAsia="ar-SA"/>
        </w:rPr>
        <w:t xml:space="preserve"> или предназначенные для использования в шкафу должны тестироваться с открытой дверцей.</w:t>
      </w:r>
    </w:p>
    <w:p w14:paraId="62DA8462" w14:textId="77777777" w:rsidR="00A0715D" w:rsidRPr="000B238E" w:rsidRDefault="00A0715D" w:rsidP="00A0715D">
      <w:pPr>
        <w:widowControl w:val="0"/>
        <w:spacing w:after="0" w:line="360" w:lineRule="auto"/>
        <w:ind w:firstLine="567"/>
        <w:jc w:val="both"/>
        <w:rPr>
          <w:rFonts w:ascii="Arial" w:eastAsia="Times New Roman" w:hAnsi="Arial" w:cs="Arial"/>
          <w:sz w:val="24"/>
          <w:szCs w:val="24"/>
          <w:lang w:eastAsia="ar-SA"/>
        </w:rPr>
      </w:pPr>
    </w:p>
    <w:p w14:paraId="74158322" w14:textId="77777777" w:rsidR="00A0715D" w:rsidRPr="000B238E" w:rsidRDefault="00A0715D" w:rsidP="00A0715D">
      <w:pPr>
        <w:widowControl w:val="0"/>
        <w:spacing w:after="0" w:line="360" w:lineRule="auto"/>
        <w:ind w:firstLine="567"/>
        <w:jc w:val="both"/>
        <w:rPr>
          <w:rFonts w:ascii="Arial" w:eastAsia="Times New Roman" w:hAnsi="Arial" w:cs="Arial"/>
          <w:sz w:val="24"/>
          <w:szCs w:val="24"/>
          <w:lang w:eastAsia="ar-SA"/>
        </w:rPr>
      </w:pPr>
      <w:r w:rsidRPr="000B238E">
        <w:rPr>
          <w:rFonts w:ascii="Arial" w:eastAsia="Times New Roman" w:hAnsi="Arial" w:cs="Arial"/>
          <w:sz w:val="24"/>
          <w:szCs w:val="24"/>
          <w:lang w:eastAsia="ar-SA"/>
        </w:rPr>
        <w:t xml:space="preserve">11.3 </w:t>
      </w:r>
      <w:r w:rsidRPr="000B238E">
        <w:rPr>
          <w:rFonts w:ascii="Arial" w:eastAsia="Times New Roman" w:hAnsi="Arial" w:cs="Arial"/>
          <w:i/>
          <w:sz w:val="24"/>
          <w:szCs w:val="24"/>
          <w:lang w:eastAsia="ar-SA"/>
        </w:rPr>
        <w:t>Дополнение</w:t>
      </w:r>
    </w:p>
    <w:p w14:paraId="4CB8EAD0" w14:textId="77E78019" w:rsidR="006E673E" w:rsidRPr="006E673E" w:rsidRDefault="006E673E" w:rsidP="006E673E">
      <w:pPr>
        <w:widowControl w:val="0"/>
        <w:spacing w:after="0" w:line="360" w:lineRule="auto"/>
        <w:ind w:firstLine="567"/>
        <w:jc w:val="both"/>
        <w:rPr>
          <w:rFonts w:ascii="Arial" w:eastAsia="Times New Roman" w:hAnsi="Arial" w:cs="Arial"/>
          <w:i/>
          <w:sz w:val="24"/>
          <w:szCs w:val="24"/>
          <w:lang w:eastAsia="ar-SA"/>
        </w:rPr>
      </w:pPr>
      <w:r w:rsidRPr="006E673E">
        <w:rPr>
          <w:rFonts w:ascii="Arial" w:eastAsia="Times New Roman" w:hAnsi="Arial" w:cs="Arial"/>
          <w:i/>
          <w:sz w:val="24"/>
          <w:szCs w:val="24"/>
          <w:lang w:eastAsia="ar-SA"/>
        </w:rPr>
        <w:t xml:space="preserve">Во время испытания по 11.101, если внешние </w:t>
      </w:r>
      <w:r w:rsidRPr="006E673E">
        <w:rPr>
          <w:rFonts w:ascii="Arial" w:eastAsia="Times New Roman" w:hAnsi="Arial" w:cs="Arial"/>
          <w:b/>
          <w:i/>
          <w:sz w:val="24"/>
          <w:szCs w:val="24"/>
          <w:lang w:eastAsia="ar-SA"/>
        </w:rPr>
        <w:t>доступные поверхности</w:t>
      </w:r>
      <w:r w:rsidRPr="006E673E">
        <w:rPr>
          <w:rFonts w:ascii="Arial" w:eastAsia="Times New Roman" w:hAnsi="Arial" w:cs="Arial"/>
          <w:i/>
          <w:sz w:val="24"/>
          <w:szCs w:val="24"/>
          <w:lang w:eastAsia="ar-SA"/>
        </w:rPr>
        <w:t xml:space="preserve"> </w:t>
      </w:r>
      <w:r w:rsidRPr="006E673E">
        <w:rPr>
          <w:rFonts w:ascii="Arial" w:eastAsia="Times New Roman" w:hAnsi="Arial" w:cs="Arial"/>
          <w:i/>
          <w:sz w:val="24"/>
          <w:szCs w:val="24"/>
          <w:lang w:eastAsia="ar-SA"/>
        </w:rPr>
        <w:lastRenderedPageBreak/>
        <w:t xml:space="preserve">являются достаточно плоскими и допускают доступ, то для измерения повышения температуры внешних </w:t>
      </w:r>
      <w:r w:rsidRPr="006E673E">
        <w:rPr>
          <w:rFonts w:ascii="Arial" w:eastAsia="Times New Roman" w:hAnsi="Arial" w:cs="Arial"/>
          <w:b/>
          <w:i/>
          <w:sz w:val="24"/>
          <w:szCs w:val="24"/>
          <w:lang w:eastAsia="ar-SA"/>
        </w:rPr>
        <w:t>доступных поверхностей</w:t>
      </w:r>
      <w:r w:rsidRPr="006E673E">
        <w:rPr>
          <w:rFonts w:ascii="Arial" w:eastAsia="Times New Roman" w:hAnsi="Arial" w:cs="Arial"/>
          <w:i/>
          <w:sz w:val="24"/>
          <w:szCs w:val="24"/>
          <w:lang w:eastAsia="ar-SA"/>
        </w:rPr>
        <w:t>, указанных в таблице 101, используется испытательный щуп, показанный на рисунке 101. Щуп прикладывают к поверхности с усилием (4 ± 1) Н таким образом, чтобы обеспечить наилучший возможный контакт между щупом и поверхностью. Измерение выполняется после контакта в течение 30 с.</w:t>
      </w:r>
    </w:p>
    <w:p w14:paraId="6D150FDE" w14:textId="77777777" w:rsidR="006E673E" w:rsidRPr="006E673E" w:rsidRDefault="006E673E" w:rsidP="006E673E">
      <w:pPr>
        <w:widowControl w:val="0"/>
        <w:spacing w:after="0" w:line="360" w:lineRule="auto"/>
        <w:ind w:firstLine="567"/>
        <w:jc w:val="both"/>
        <w:rPr>
          <w:rFonts w:ascii="Arial" w:eastAsia="Times New Roman" w:hAnsi="Arial" w:cs="Arial"/>
          <w:sz w:val="24"/>
          <w:szCs w:val="24"/>
          <w:lang w:eastAsia="ar-SA"/>
        </w:rPr>
      </w:pPr>
      <w:r w:rsidRPr="006E673E">
        <w:rPr>
          <w:rFonts w:ascii="Arial" w:eastAsia="Times New Roman" w:hAnsi="Arial" w:cs="Arial"/>
          <w:i/>
          <w:sz w:val="24"/>
          <w:szCs w:val="24"/>
          <w:lang w:eastAsia="ar-SA"/>
        </w:rPr>
        <w:t>Щуп можно удерживать на месте с помощью зажима для лабораторной стойки или аналогичного устройства. Допускается использовать любой измерительный прибор, дающий те же результаты, что и щуп.</w:t>
      </w:r>
    </w:p>
    <w:p w14:paraId="60B30068" w14:textId="77777777" w:rsidR="006E673E" w:rsidRPr="006E673E" w:rsidRDefault="006E673E" w:rsidP="00A0715D">
      <w:pPr>
        <w:widowControl w:val="0"/>
        <w:spacing w:after="0" w:line="360" w:lineRule="auto"/>
        <w:ind w:firstLine="567"/>
        <w:jc w:val="both"/>
        <w:rPr>
          <w:rFonts w:ascii="Arial" w:eastAsia="Times New Roman" w:hAnsi="Arial" w:cs="Arial"/>
          <w:lang w:eastAsia="ar-SA"/>
        </w:rPr>
      </w:pPr>
    </w:p>
    <w:p w14:paraId="6186E76F" w14:textId="0ACA5889" w:rsidR="00A0715D" w:rsidRPr="006E673E" w:rsidRDefault="00A0715D" w:rsidP="00A0715D">
      <w:pPr>
        <w:widowControl w:val="0"/>
        <w:spacing w:after="0" w:line="360" w:lineRule="auto"/>
        <w:ind w:firstLine="567"/>
        <w:jc w:val="both"/>
        <w:rPr>
          <w:rFonts w:ascii="Arial" w:eastAsia="Times New Roman" w:hAnsi="Arial" w:cs="Arial"/>
          <w:lang w:eastAsia="ar-SA"/>
        </w:rPr>
      </w:pPr>
      <w:r w:rsidRPr="006E673E">
        <w:rPr>
          <w:rFonts w:ascii="Arial" w:eastAsia="Times New Roman" w:hAnsi="Arial" w:cs="Arial"/>
          <w:spacing w:val="40"/>
          <w:lang w:eastAsia="ar-SA"/>
        </w:rPr>
        <w:t>Примечание</w:t>
      </w:r>
      <w:r w:rsidRPr="006E673E">
        <w:rPr>
          <w:rFonts w:ascii="Arial" w:eastAsia="Times New Roman" w:hAnsi="Arial" w:cs="Arial"/>
          <w:lang w:eastAsia="ar-SA"/>
        </w:rPr>
        <w:t xml:space="preserve"> 101 </w:t>
      </w:r>
      <w:r w:rsidR="006E673E" w:rsidRPr="006E673E">
        <w:rPr>
          <w:rFonts w:ascii="Arial" w:eastAsia="Times New Roman" w:hAnsi="Arial" w:cs="Arial"/>
          <w:lang w:eastAsia="ar-SA"/>
        </w:rPr>
        <w:t>–</w:t>
      </w:r>
      <w:r w:rsidRPr="006E673E">
        <w:rPr>
          <w:rFonts w:ascii="Arial" w:eastAsia="Times New Roman" w:hAnsi="Arial" w:cs="Arial"/>
          <w:lang w:eastAsia="ar-SA"/>
        </w:rPr>
        <w:t xml:space="preserve"> Если магнитное поле </w:t>
      </w:r>
      <w:r w:rsidRPr="006E673E">
        <w:rPr>
          <w:rFonts w:ascii="Arial" w:eastAsia="Times New Roman" w:hAnsi="Arial" w:cs="Arial"/>
          <w:b/>
          <w:bCs/>
          <w:lang w:eastAsia="ar-SA"/>
        </w:rPr>
        <w:t>индукционной рисоварки</w:t>
      </w:r>
      <w:r w:rsidRPr="006E673E">
        <w:rPr>
          <w:rFonts w:ascii="Arial" w:eastAsia="Times New Roman" w:hAnsi="Arial" w:cs="Arial"/>
          <w:lang w:eastAsia="ar-SA"/>
        </w:rPr>
        <w:t xml:space="preserve"> искажает результаты измерений, превышения температуры допускается определять с использованием платиновых резисторов с витыми соединительными проводами или любыми другими равноценными средствами.</w:t>
      </w:r>
    </w:p>
    <w:p w14:paraId="0F698609" w14:textId="77777777" w:rsidR="00A0715D" w:rsidRPr="006E673E" w:rsidRDefault="00A0715D" w:rsidP="00A0715D">
      <w:pPr>
        <w:widowControl w:val="0"/>
        <w:spacing w:after="0" w:line="360" w:lineRule="auto"/>
        <w:ind w:firstLine="567"/>
        <w:jc w:val="both"/>
        <w:rPr>
          <w:rFonts w:ascii="Arial" w:eastAsia="Times New Roman" w:hAnsi="Arial" w:cs="Arial"/>
          <w:lang w:eastAsia="ar-SA"/>
        </w:rPr>
      </w:pPr>
    </w:p>
    <w:p w14:paraId="5E47D2A5" w14:textId="77777777" w:rsidR="00A0715D" w:rsidRPr="006E673E" w:rsidRDefault="00A0715D" w:rsidP="00A0715D">
      <w:pPr>
        <w:widowControl w:val="0"/>
        <w:spacing w:after="0" w:line="360" w:lineRule="auto"/>
        <w:ind w:firstLine="567"/>
        <w:jc w:val="both"/>
        <w:rPr>
          <w:rFonts w:ascii="Arial" w:eastAsia="Times New Roman" w:hAnsi="Arial" w:cs="Arial"/>
          <w:sz w:val="24"/>
          <w:szCs w:val="24"/>
          <w:lang w:eastAsia="ar-SA"/>
        </w:rPr>
      </w:pPr>
      <w:r w:rsidRPr="006E673E">
        <w:rPr>
          <w:rFonts w:ascii="Arial" w:eastAsia="Times New Roman" w:hAnsi="Arial" w:cs="Arial"/>
          <w:sz w:val="24"/>
          <w:szCs w:val="24"/>
          <w:lang w:eastAsia="ar-SA"/>
        </w:rPr>
        <w:t xml:space="preserve">11.4 </w:t>
      </w:r>
      <w:r w:rsidRPr="006E673E">
        <w:rPr>
          <w:rFonts w:ascii="Arial" w:eastAsia="Times New Roman" w:hAnsi="Arial" w:cs="Arial"/>
          <w:i/>
          <w:sz w:val="24"/>
          <w:szCs w:val="24"/>
          <w:lang w:eastAsia="ar-SA"/>
        </w:rPr>
        <w:t>Дополнение</w:t>
      </w:r>
    </w:p>
    <w:p w14:paraId="4A4422F6" w14:textId="52BF1196" w:rsidR="00A0715D" w:rsidRPr="006E673E" w:rsidRDefault="00A0715D" w:rsidP="00A0715D">
      <w:pPr>
        <w:widowControl w:val="0"/>
        <w:spacing w:after="0" w:line="360" w:lineRule="auto"/>
        <w:ind w:firstLine="567"/>
        <w:jc w:val="both"/>
        <w:rPr>
          <w:rFonts w:ascii="Arial" w:eastAsia="Times New Roman" w:hAnsi="Arial" w:cs="Arial"/>
          <w:sz w:val="24"/>
          <w:szCs w:val="24"/>
          <w:lang w:eastAsia="ar-SA"/>
        </w:rPr>
      </w:pPr>
      <w:r w:rsidRPr="006E673E">
        <w:rPr>
          <w:rFonts w:ascii="Arial" w:eastAsia="Times New Roman" w:hAnsi="Arial" w:cs="Arial"/>
          <w:i/>
          <w:iCs/>
          <w:sz w:val="24"/>
          <w:szCs w:val="24"/>
          <w:lang w:eastAsia="ar-SA"/>
        </w:rPr>
        <w:t>Если ограничения по превышению температуры превышены в приборах, имеющих двигатели, трансформаторы или</w:t>
      </w:r>
      <w:r w:rsidRPr="006E673E">
        <w:rPr>
          <w:rFonts w:ascii="Arial" w:eastAsia="Times New Roman" w:hAnsi="Arial" w:cs="Arial"/>
          <w:sz w:val="24"/>
          <w:szCs w:val="24"/>
          <w:lang w:eastAsia="ar-SA"/>
        </w:rPr>
        <w:t xml:space="preserve"> </w:t>
      </w:r>
      <w:r w:rsidRPr="006E673E">
        <w:rPr>
          <w:rFonts w:ascii="Arial" w:eastAsia="Times New Roman" w:hAnsi="Arial" w:cs="Arial"/>
          <w:b/>
          <w:bCs/>
          <w:i/>
          <w:iCs/>
          <w:sz w:val="24"/>
          <w:szCs w:val="24"/>
          <w:lang w:eastAsia="ar-SA"/>
        </w:rPr>
        <w:t xml:space="preserve">электронные </w:t>
      </w:r>
      <w:r w:rsidR="00151D1E">
        <w:rPr>
          <w:rFonts w:ascii="Arial" w:eastAsia="Times New Roman" w:hAnsi="Arial" w:cs="Arial"/>
          <w:b/>
          <w:bCs/>
          <w:i/>
          <w:iCs/>
          <w:sz w:val="24"/>
          <w:szCs w:val="24"/>
          <w:lang w:eastAsia="ar-SA"/>
        </w:rPr>
        <w:t>цепи</w:t>
      </w:r>
      <w:r w:rsidRPr="006E673E">
        <w:rPr>
          <w:rFonts w:ascii="Arial" w:eastAsia="Times New Roman" w:hAnsi="Arial" w:cs="Arial"/>
          <w:i/>
          <w:iCs/>
          <w:sz w:val="24"/>
          <w:szCs w:val="24"/>
          <w:lang w:eastAsia="ar-SA"/>
        </w:rPr>
        <w:t>, и если потребляемая мощность ниже, чем</w:t>
      </w:r>
      <w:r w:rsidRPr="006E673E">
        <w:rPr>
          <w:rFonts w:ascii="Arial" w:eastAsia="Times New Roman" w:hAnsi="Arial" w:cs="Arial"/>
          <w:sz w:val="24"/>
          <w:szCs w:val="24"/>
          <w:lang w:eastAsia="ar-SA"/>
        </w:rPr>
        <w:t xml:space="preserve"> </w:t>
      </w:r>
      <w:r w:rsidRPr="006E673E">
        <w:rPr>
          <w:rFonts w:ascii="Arial" w:eastAsia="Times New Roman" w:hAnsi="Arial" w:cs="Arial"/>
          <w:b/>
          <w:bCs/>
          <w:i/>
          <w:iCs/>
          <w:sz w:val="24"/>
          <w:szCs w:val="24"/>
          <w:lang w:eastAsia="ar-SA"/>
        </w:rPr>
        <w:t>номинальная потребляемая мощность</w:t>
      </w:r>
      <w:r w:rsidRPr="006E673E">
        <w:rPr>
          <w:rFonts w:ascii="Arial" w:eastAsia="Times New Roman" w:hAnsi="Arial" w:cs="Arial"/>
          <w:i/>
          <w:iCs/>
          <w:sz w:val="24"/>
          <w:szCs w:val="24"/>
          <w:lang w:eastAsia="ar-SA"/>
        </w:rPr>
        <w:t>, испытание повторяют при подаче на прибор напряжения 1,06</w:t>
      </w:r>
      <w:r w:rsidRPr="006E673E">
        <w:rPr>
          <w:rFonts w:ascii="Arial" w:eastAsia="Times New Roman" w:hAnsi="Arial" w:cs="Arial"/>
          <w:sz w:val="24"/>
          <w:szCs w:val="24"/>
          <w:lang w:eastAsia="ar-SA"/>
        </w:rPr>
        <w:t xml:space="preserve"> </w:t>
      </w:r>
      <w:r w:rsidRPr="006E673E">
        <w:rPr>
          <w:rFonts w:ascii="Arial" w:eastAsia="Times New Roman" w:hAnsi="Arial" w:cs="Arial"/>
          <w:b/>
          <w:bCs/>
          <w:i/>
          <w:iCs/>
          <w:sz w:val="24"/>
          <w:szCs w:val="24"/>
          <w:lang w:eastAsia="ar-SA"/>
        </w:rPr>
        <w:t>номинального напряжения</w:t>
      </w:r>
      <w:r w:rsidRPr="006E673E">
        <w:rPr>
          <w:rFonts w:ascii="Arial" w:eastAsia="Times New Roman" w:hAnsi="Arial" w:cs="Arial"/>
          <w:i/>
          <w:iCs/>
          <w:sz w:val="24"/>
          <w:szCs w:val="24"/>
          <w:lang w:eastAsia="ar-SA"/>
        </w:rPr>
        <w:t>.</w:t>
      </w:r>
      <w:r w:rsidR="006E673E" w:rsidRPr="006E673E">
        <w:rPr>
          <w:rFonts w:ascii="Arial" w:eastAsia="Times New Roman" w:hAnsi="Arial" w:cs="Arial"/>
          <w:i/>
          <w:iCs/>
          <w:sz w:val="24"/>
          <w:szCs w:val="24"/>
          <w:lang w:eastAsia="ar-SA"/>
        </w:rPr>
        <w:t xml:space="preserve"> Приборы с электронным управлением мощностью работают как </w:t>
      </w:r>
      <w:r w:rsidR="006E673E" w:rsidRPr="006E673E">
        <w:rPr>
          <w:rFonts w:ascii="Arial" w:eastAsia="Times New Roman" w:hAnsi="Arial" w:cs="Arial"/>
          <w:b/>
          <w:i/>
          <w:iCs/>
          <w:sz w:val="24"/>
          <w:szCs w:val="24"/>
          <w:lang w:eastAsia="ar-SA"/>
        </w:rPr>
        <w:t>комбинированные приборы</w:t>
      </w:r>
      <w:r w:rsidR="006E673E" w:rsidRPr="006E673E">
        <w:rPr>
          <w:rFonts w:ascii="Arial" w:eastAsia="Times New Roman" w:hAnsi="Arial" w:cs="Arial"/>
          <w:i/>
          <w:iCs/>
          <w:sz w:val="24"/>
          <w:szCs w:val="24"/>
          <w:lang w:eastAsia="ar-SA"/>
        </w:rPr>
        <w:t>.</w:t>
      </w:r>
    </w:p>
    <w:p w14:paraId="32FE0A04" w14:textId="77777777" w:rsidR="00A0715D" w:rsidRPr="006E673E" w:rsidRDefault="00A0715D" w:rsidP="00A0715D">
      <w:pPr>
        <w:widowControl w:val="0"/>
        <w:spacing w:after="0" w:line="360" w:lineRule="auto"/>
        <w:ind w:firstLine="567"/>
        <w:jc w:val="both"/>
        <w:rPr>
          <w:rFonts w:ascii="Arial" w:eastAsia="Times New Roman" w:hAnsi="Arial" w:cs="Arial"/>
          <w:sz w:val="24"/>
          <w:szCs w:val="24"/>
          <w:lang w:eastAsia="ar-SA"/>
        </w:rPr>
      </w:pPr>
    </w:p>
    <w:p w14:paraId="56D2FC57" w14:textId="77777777" w:rsidR="00A0715D" w:rsidRPr="006E673E" w:rsidRDefault="00A0715D" w:rsidP="00A0715D">
      <w:pPr>
        <w:widowControl w:val="0"/>
        <w:spacing w:after="0" w:line="360" w:lineRule="auto"/>
        <w:ind w:firstLine="567"/>
        <w:jc w:val="both"/>
        <w:rPr>
          <w:rFonts w:ascii="Arial" w:eastAsia="Times New Roman" w:hAnsi="Arial" w:cs="Arial"/>
          <w:sz w:val="24"/>
          <w:szCs w:val="24"/>
          <w:lang w:eastAsia="ar-SA"/>
        </w:rPr>
      </w:pPr>
      <w:r w:rsidRPr="006E673E">
        <w:rPr>
          <w:rFonts w:ascii="Arial" w:eastAsia="Times New Roman" w:hAnsi="Arial" w:cs="Arial"/>
          <w:sz w:val="24"/>
          <w:szCs w:val="24"/>
          <w:lang w:eastAsia="ar-SA"/>
        </w:rPr>
        <w:t xml:space="preserve">11.6 </w:t>
      </w:r>
      <w:r w:rsidRPr="006E673E">
        <w:rPr>
          <w:rFonts w:ascii="Arial" w:eastAsia="Times New Roman" w:hAnsi="Arial" w:cs="Arial"/>
          <w:i/>
          <w:sz w:val="24"/>
          <w:szCs w:val="24"/>
          <w:lang w:eastAsia="ar-SA"/>
        </w:rPr>
        <w:t>Дополнение</w:t>
      </w:r>
    </w:p>
    <w:p w14:paraId="40A5E62C" w14:textId="77777777" w:rsidR="00A0715D" w:rsidRPr="006E673E" w:rsidRDefault="00A0715D" w:rsidP="00A0715D">
      <w:pPr>
        <w:widowControl w:val="0"/>
        <w:spacing w:after="0" w:line="360" w:lineRule="auto"/>
        <w:ind w:firstLine="567"/>
        <w:jc w:val="both"/>
        <w:rPr>
          <w:rFonts w:ascii="Arial" w:eastAsia="Times New Roman" w:hAnsi="Arial" w:cs="Arial"/>
          <w:sz w:val="24"/>
          <w:szCs w:val="24"/>
          <w:lang w:eastAsia="ar-SA"/>
        </w:rPr>
      </w:pPr>
      <w:r w:rsidRPr="006E673E">
        <w:rPr>
          <w:rFonts w:ascii="Arial" w:eastAsia="Times New Roman" w:hAnsi="Arial" w:cs="Arial"/>
          <w:b/>
          <w:bCs/>
          <w:i/>
          <w:iCs/>
          <w:sz w:val="24"/>
          <w:szCs w:val="24"/>
          <w:lang w:eastAsia="ar-SA"/>
        </w:rPr>
        <w:t>Комбинированные приборы</w:t>
      </w:r>
      <w:r w:rsidRPr="006E673E">
        <w:rPr>
          <w:rFonts w:ascii="Arial" w:eastAsia="Times New Roman" w:hAnsi="Arial" w:cs="Arial"/>
          <w:sz w:val="24"/>
          <w:szCs w:val="24"/>
          <w:lang w:eastAsia="ar-SA"/>
        </w:rPr>
        <w:t xml:space="preserve"> </w:t>
      </w:r>
      <w:r w:rsidRPr="006E673E">
        <w:rPr>
          <w:rFonts w:ascii="Arial" w:eastAsia="Times New Roman" w:hAnsi="Arial" w:cs="Arial"/>
          <w:i/>
          <w:iCs/>
          <w:sz w:val="24"/>
          <w:szCs w:val="24"/>
          <w:lang w:eastAsia="ar-SA"/>
        </w:rPr>
        <w:t>работают как</w:t>
      </w:r>
      <w:r w:rsidRPr="006E673E">
        <w:rPr>
          <w:rFonts w:ascii="Arial" w:eastAsia="Times New Roman" w:hAnsi="Arial" w:cs="Arial"/>
          <w:sz w:val="24"/>
          <w:szCs w:val="24"/>
          <w:lang w:eastAsia="ar-SA"/>
        </w:rPr>
        <w:t xml:space="preserve"> </w:t>
      </w:r>
      <w:r w:rsidRPr="006E673E">
        <w:rPr>
          <w:rFonts w:ascii="Arial" w:eastAsia="Times New Roman" w:hAnsi="Arial" w:cs="Arial"/>
          <w:b/>
          <w:bCs/>
          <w:i/>
          <w:iCs/>
          <w:sz w:val="24"/>
          <w:szCs w:val="24"/>
          <w:lang w:eastAsia="ar-SA"/>
        </w:rPr>
        <w:t>нагревательные приборы</w:t>
      </w:r>
      <w:r w:rsidRPr="006E673E">
        <w:rPr>
          <w:rFonts w:ascii="Arial" w:eastAsia="Times New Roman" w:hAnsi="Arial" w:cs="Arial"/>
          <w:i/>
          <w:iCs/>
          <w:sz w:val="24"/>
          <w:szCs w:val="24"/>
          <w:lang w:eastAsia="ar-SA"/>
        </w:rPr>
        <w:t>.</w:t>
      </w:r>
    </w:p>
    <w:p w14:paraId="377BEA8B" w14:textId="77777777" w:rsidR="00A0715D" w:rsidRPr="006E673E" w:rsidRDefault="00A0715D" w:rsidP="00A0715D">
      <w:pPr>
        <w:widowControl w:val="0"/>
        <w:spacing w:after="0" w:line="360" w:lineRule="auto"/>
        <w:ind w:firstLine="567"/>
        <w:jc w:val="both"/>
        <w:rPr>
          <w:rFonts w:ascii="Arial" w:eastAsia="Times New Roman" w:hAnsi="Arial" w:cs="Arial"/>
          <w:sz w:val="24"/>
          <w:szCs w:val="24"/>
          <w:lang w:eastAsia="ar-SA"/>
        </w:rPr>
      </w:pPr>
    </w:p>
    <w:p w14:paraId="27E1B80E" w14:textId="4704CB31" w:rsidR="00A0715D" w:rsidRPr="005353BD" w:rsidRDefault="006E673E" w:rsidP="00A0715D">
      <w:pPr>
        <w:widowControl w:val="0"/>
        <w:spacing w:after="0" w:line="360" w:lineRule="auto"/>
        <w:ind w:firstLine="567"/>
        <w:jc w:val="both"/>
        <w:rPr>
          <w:rFonts w:ascii="Arial" w:eastAsia="Times New Roman" w:hAnsi="Arial" w:cs="Arial"/>
          <w:sz w:val="24"/>
          <w:szCs w:val="24"/>
          <w:lang w:eastAsia="ar-SA"/>
        </w:rPr>
      </w:pPr>
      <w:r w:rsidRPr="005353BD">
        <w:rPr>
          <w:rFonts w:ascii="Arial" w:eastAsia="Times New Roman" w:hAnsi="Arial" w:cs="Arial"/>
          <w:sz w:val="24"/>
          <w:szCs w:val="24"/>
          <w:lang w:eastAsia="ar-SA"/>
        </w:rPr>
        <w:t xml:space="preserve">11.7 </w:t>
      </w:r>
      <w:r w:rsidRPr="005353BD">
        <w:rPr>
          <w:rFonts w:ascii="Arial" w:eastAsia="Times New Roman" w:hAnsi="Arial" w:cs="Arial"/>
          <w:i/>
          <w:sz w:val="24"/>
          <w:szCs w:val="24"/>
          <w:lang w:eastAsia="ar-SA"/>
        </w:rPr>
        <w:t>Изменение</w:t>
      </w:r>
    </w:p>
    <w:p w14:paraId="65E3830B" w14:textId="77777777" w:rsidR="005353BD" w:rsidRPr="005353BD" w:rsidRDefault="005353BD" w:rsidP="005353BD">
      <w:pPr>
        <w:widowControl w:val="0"/>
        <w:spacing w:after="0" w:line="360" w:lineRule="auto"/>
        <w:ind w:firstLine="567"/>
        <w:jc w:val="both"/>
        <w:rPr>
          <w:rFonts w:ascii="Arial" w:eastAsia="Times New Roman" w:hAnsi="Arial" w:cs="Arial"/>
          <w:sz w:val="24"/>
          <w:szCs w:val="24"/>
          <w:lang w:eastAsia="ar-SA"/>
        </w:rPr>
      </w:pPr>
      <w:r w:rsidRPr="005353BD">
        <w:rPr>
          <w:rFonts w:ascii="Arial" w:eastAsia="Times New Roman" w:hAnsi="Arial" w:cs="Arial"/>
          <w:sz w:val="24"/>
          <w:szCs w:val="24"/>
          <w:lang w:eastAsia="ar-SA"/>
        </w:rPr>
        <w:t>Замена первого абзаца следующим.</w:t>
      </w:r>
    </w:p>
    <w:p w14:paraId="61B61922" w14:textId="2B070D60" w:rsidR="00A0715D" w:rsidRPr="005353BD" w:rsidRDefault="00A0715D" w:rsidP="00A0715D">
      <w:pPr>
        <w:widowControl w:val="0"/>
        <w:spacing w:after="0" w:line="360" w:lineRule="auto"/>
        <w:ind w:firstLine="567"/>
        <w:jc w:val="both"/>
        <w:rPr>
          <w:rFonts w:ascii="Arial" w:eastAsia="Times New Roman" w:hAnsi="Arial" w:cs="Arial"/>
          <w:sz w:val="24"/>
          <w:szCs w:val="24"/>
          <w:lang w:eastAsia="ar-SA"/>
        </w:rPr>
      </w:pPr>
      <w:r w:rsidRPr="005353BD">
        <w:rPr>
          <w:rFonts w:ascii="Arial" w:eastAsia="Times New Roman" w:hAnsi="Arial" w:cs="Arial"/>
          <w:i/>
          <w:iCs/>
          <w:sz w:val="24"/>
          <w:szCs w:val="24"/>
          <w:lang w:eastAsia="ar-SA"/>
        </w:rPr>
        <w:t>Приборы работают в течение времени, указанного в 11.7.101</w:t>
      </w:r>
      <w:r w:rsidR="005353BD" w:rsidRPr="005353BD">
        <w:rPr>
          <w:rFonts w:ascii="Arial" w:eastAsia="Times New Roman" w:hAnsi="Arial" w:cs="Arial"/>
          <w:i/>
          <w:iCs/>
          <w:sz w:val="24"/>
          <w:szCs w:val="24"/>
          <w:lang w:eastAsia="ar-SA"/>
        </w:rPr>
        <w:t>–</w:t>
      </w:r>
      <w:r w:rsidRPr="005353BD">
        <w:rPr>
          <w:rFonts w:ascii="Arial" w:eastAsia="Times New Roman" w:hAnsi="Arial" w:cs="Arial"/>
          <w:i/>
          <w:iCs/>
          <w:sz w:val="24"/>
          <w:szCs w:val="24"/>
          <w:lang w:eastAsia="ar-SA"/>
        </w:rPr>
        <w:t>11.7.105.</w:t>
      </w:r>
    </w:p>
    <w:p w14:paraId="21EF222B" w14:textId="7B05407B" w:rsidR="00A0715D" w:rsidRPr="00F054D1" w:rsidRDefault="00427506" w:rsidP="00427506">
      <w:pPr>
        <w:widowControl w:val="0"/>
        <w:spacing w:after="0" w:line="360" w:lineRule="auto"/>
        <w:ind w:firstLine="567"/>
        <w:jc w:val="both"/>
        <w:rPr>
          <w:rFonts w:ascii="Arial" w:eastAsia="Times New Roman" w:hAnsi="Arial" w:cs="Arial"/>
          <w:i/>
          <w:sz w:val="24"/>
          <w:szCs w:val="24"/>
          <w:lang w:eastAsia="ar-SA"/>
        </w:rPr>
      </w:pPr>
      <w:r w:rsidRPr="00F054D1">
        <w:rPr>
          <w:rFonts w:ascii="Arial" w:eastAsia="Times New Roman" w:hAnsi="Arial" w:cs="Arial"/>
          <w:i/>
          <w:sz w:val="24"/>
          <w:szCs w:val="24"/>
          <w:lang w:eastAsia="ar-SA"/>
        </w:rPr>
        <w:t xml:space="preserve">Для приборов, оснащенных </w:t>
      </w:r>
      <w:r w:rsidRPr="00F054D1">
        <w:rPr>
          <w:rFonts w:ascii="Arial" w:eastAsia="Times New Roman" w:hAnsi="Arial" w:cs="Arial"/>
          <w:b/>
          <w:i/>
          <w:sz w:val="24"/>
          <w:szCs w:val="24"/>
          <w:lang w:eastAsia="ar-SA"/>
        </w:rPr>
        <w:t>встроенными</w:t>
      </w:r>
      <w:r w:rsidRPr="00F054D1">
        <w:rPr>
          <w:rFonts w:ascii="Arial" w:eastAsia="Times New Roman" w:hAnsi="Arial" w:cs="Arial"/>
          <w:i/>
          <w:sz w:val="24"/>
          <w:szCs w:val="24"/>
          <w:lang w:eastAsia="ar-SA"/>
        </w:rPr>
        <w:t xml:space="preserve"> или </w:t>
      </w:r>
      <w:r w:rsidRPr="00F054D1">
        <w:rPr>
          <w:rFonts w:ascii="Arial" w:eastAsia="Times New Roman" w:hAnsi="Arial" w:cs="Arial"/>
          <w:b/>
          <w:i/>
          <w:sz w:val="24"/>
          <w:szCs w:val="24"/>
          <w:lang w:eastAsia="ar-SA"/>
        </w:rPr>
        <w:t>съемными аккумуляторами</w:t>
      </w:r>
      <w:r w:rsidRPr="00F054D1">
        <w:rPr>
          <w:rFonts w:ascii="Arial" w:eastAsia="Times New Roman" w:hAnsi="Arial" w:cs="Arial"/>
          <w:i/>
          <w:sz w:val="24"/>
          <w:szCs w:val="24"/>
          <w:lang w:eastAsia="ar-SA"/>
        </w:rPr>
        <w:t>, которые не отсоединяются от прибора для заряда</w:t>
      </w:r>
      <w:r w:rsidR="00D643F9">
        <w:rPr>
          <w:rFonts w:ascii="Arial" w:eastAsia="Times New Roman" w:hAnsi="Arial" w:cs="Arial"/>
          <w:i/>
          <w:sz w:val="24"/>
          <w:szCs w:val="24"/>
          <w:lang w:eastAsia="ar-SA"/>
        </w:rPr>
        <w:t>,</w:t>
      </w:r>
      <w:r w:rsidRPr="00F054D1">
        <w:rPr>
          <w:rFonts w:ascii="Arial" w:eastAsia="Times New Roman" w:hAnsi="Arial" w:cs="Arial"/>
          <w:i/>
          <w:sz w:val="24"/>
          <w:szCs w:val="24"/>
          <w:lang w:eastAsia="ar-SA"/>
        </w:rPr>
        <w:t xml:space="preserve"> </w:t>
      </w:r>
      <w:r w:rsidRPr="00F054D1">
        <w:rPr>
          <w:rFonts w:ascii="Arial" w:eastAsia="Times New Roman" w:hAnsi="Arial" w:cs="Arial"/>
          <w:b/>
          <w:i/>
          <w:sz w:val="24"/>
          <w:szCs w:val="24"/>
          <w:lang w:eastAsia="ar-SA"/>
        </w:rPr>
        <w:t>полностью разряженн</w:t>
      </w:r>
      <w:r w:rsidR="00F054D1" w:rsidRPr="00F054D1">
        <w:rPr>
          <w:rFonts w:ascii="Arial" w:eastAsia="Times New Roman" w:hAnsi="Arial" w:cs="Arial"/>
          <w:b/>
          <w:i/>
          <w:sz w:val="24"/>
          <w:szCs w:val="24"/>
          <w:lang w:eastAsia="ar-SA"/>
        </w:rPr>
        <w:t>ую</w:t>
      </w:r>
      <w:r w:rsidRPr="00F054D1">
        <w:rPr>
          <w:rFonts w:ascii="Arial" w:eastAsia="Times New Roman" w:hAnsi="Arial" w:cs="Arial"/>
          <w:b/>
          <w:i/>
          <w:sz w:val="24"/>
          <w:szCs w:val="24"/>
          <w:lang w:eastAsia="ar-SA"/>
        </w:rPr>
        <w:t xml:space="preserve"> батаре</w:t>
      </w:r>
      <w:r w:rsidR="00F054D1" w:rsidRPr="00F054D1">
        <w:rPr>
          <w:rFonts w:ascii="Arial" w:eastAsia="Times New Roman" w:hAnsi="Arial" w:cs="Arial"/>
          <w:b/>
          <w:i/>
          <w:sz w:val="24"/>
          <w:szCs w:val="24"/>
          <w:lang w:eastAsia="ar-SA"/>
        </w:rPr>
        <w:t>ю</w:t>
      </w:r>
      <w:r w:rsidRPr="00F054D1">
        <w:rPr>
          <w:rFonts w:ascii="Arial" w:eastAsia="Times New Roman" w:hAnsi="Arial" w:cs="Arial"/>
          <w:i/>
          <w:sz w:val="24"/>
          <w:szCs w:val="24"/>
          <w:lang w:eastAsia="ar-SA"/>
        </w:rPr>
        <w:t xml:space="preserve"> заряжа</w:t>
      </w:r>
      <w:r w:rsidR="00F054D1" w:rsidRPr="00F054D1">
        <w:rPr>
          <w:rFonts w:ascii="Arial" w:eastAsia="Times New Roman" w:hAnsi="Arial" w:cs="Arial"/>
          <w:i/>
          <w:sz w:val="24"/>
          <w:szCs w:val="24"/>
          <w:lang w:eastAsia="ar-SA"/>
        </w:rPr>
        <w:t>ют</w:t>
      </w:r>
      <w:r w:rsidRPr="00F054D1">
        <w:rPr>
          <w:rFonts w:ascii="Arial" w:eastAsia="Times New Roman" w:hAnsi="Arial" w:cs="Arial"/>
          <w:i/>
          <w:sz w:val="24"/>
          <w:szCs w:val="24"/>
          <w:lang w:eastAsia="ar-SA"/>
        </w:rPr>
        <w:t xml:space="preserve"> во время </w:t>
      </w:r>
      <w:r w:rsidR="00F054D1" w:rsidRPr="00F054D1">
        <w:rPr>
          <w:rFonts w:ascii="Arial" w:eastAsia="Times New Roman" w:hAnsi="Arial" w:cs="Arial"/>
          <w:i/>
          <w:sz w:val="24"/>
          <w:szCs w:val="24"/>
          <w:lang w:eastAsia="ar-SA"/>
        </w:rPr>
        <w:t xml:space="preserve">непрерывной </w:t>
      </w:r>
      <w:r w:rsidRPr="00F054D1">
        <w:rPr>
          <w:rFonts w:ascii="Arial" w:eastAsia="Times New Roman" w:hAnsi="Arial" w:cs="Arial"/>
          <w:i/>
          <w:sz w:val="24"/>
          <w:szCs w:val="24"/>
          <w:lang w:eastAsia="ar-SA"/>
        </w:rPr>
        <w:t xml:space="preserve">работы прибора в течение 1 ч или времени, указанного в </w:t>
      </w:r>
      <w:r w:rsidR="00F054D1" w:rsidRPr="00F054D1">
        <w:rPr>
          <w:rFonts w:ascii="Arial" w:eastAsia="Times New Roman" w:hAnsi="Arial" w:cs="Arial"/>
          <w:i/>
          <w:sz w:val="24"/>
          <w:szCs w:val="24"/>
          <w:lang w:eastAsia="ar-SA"/>
        </w:rPr>
        <w:t>11.1.101–</w:t>
      </w:r>
      <w:r w:rsidRPr="00F054D1">
        <w:rPr>
          <w:rFonts w:ascii="Arial" w:eastAsia="Times New Roman" w:hAnsi="Arial" w:cs="Arial"/>
          <w:i/>
          <w:sz w:val="24"/>
          <w:szCs w:val="24"/>
          <w:lang w:eastAsia="ar-SA"/>
        </w:rPr>
        <w:t xml:space="preserve">11.7.106, в зависимости от того, что наступит раньше, если это </w:t>
      </w:r>
      <w:r w:rsidR="00D643F9">
        <w:rPr>
          <w:rFonts w:ascii="Arial" w:eastAsia="Times New Roman" w:hAnsi="Arial" w:cs="Arial"/>
          <w:i/>
          <w:sz w:val="24"/>
          <w:szCs w:val="24"/>
          <w:lang w:eastAsia="ar-SA"/>
        </w:rPr>
        <w:t>допускается</w:t>
      </w:r>
      <w:r w:rsidRPr="00F054D1">
        <w:rPr>
          <w:rFonts w:ascii="Arial" w:eastAsia="Times New Roman" w:hAnsi="Arial" w:cs="Arial"/>
          <w:i/>
          <w:sz w:val="24"/>
          <w:szCs w:val="24"/>
          <w:lang w:eastAsia="ar-SA"/>
        </w:rPr>
        <w:t xml:space="preserve"> конструкцией прибора.</w:t>
      </w:r>
    </w:p>
    <w:p w14:paraId="033E6F7C" w14:textId="20D47E17" w:rsidR="00F054D1" w:rsidRPr="00D643F9" w:rsidRDefault="00F054D1" w:rsidP="00F054D1">
      <w:pPr>
        <w:widowControl w:val="0"/>
        <w:spacing w:after="0" w:line="360" w:lineRule="auto"/>
        <w:ind w:firstLine="567"/>
        <w:jc w:val="both"/>
        <w:rPr>
          <w:rFonts w:ascii="Arial" w:eastAsia="Times New Roman" w:hAnsi="Arial" w:cs="Arial"/>
          <w:sz w:val="24"/>
          <w:szCs w:val="24"/>
          <w:lang w:eastAsia="ar-SA"/>
        </w:rPr>
      </w:pPr>
      <w:r w:rsidRPr="00D643F9">
        <w:rPr>
          <w:rFonts w:ascii="Arial" w:eastAsia="Times New Roman" w:hAnsi="Arial" w:cs="Arial"/>
          <w:sz w:val="24"/>
          <w:szCs w:val="24"/>
          <w:lang w:eastAsia="ar-SA"/>
        </w:rPr>
        <w:t>Замен</w:t>
      </w:r>
      <w:r w:rsidR="00D643F9" w:rsidRPr="00D643F9">
        <w:rPr>
          <w:rFonts w:ascii="Arial" w:eastAsia="Times New Roman" w:hAnsi="Arial" w:cs="Arial"/>
          <w:sz w:val="24"/>
          <w:szCs w:val="24"/>
          <w:lang w:eastAsia="ar-SA"/>
        </w:rPr>
        <w:t>а первого</w:t>
      </w:r>
      <w:r w:rsidRPr="00D643F9">
        <w:rPr>
          <w:rFonts w:ascii="Arial" w:eastAsia="Times New Roman" w:hAnsi="Arial" w:cs="Arial"/>
          <w:sz w:val="24"/>
          <w:szCs w:val="24"/>
          <w:lang w:eastAsia="ar-SA"/>
        </w:rPr>
        <w:t xml:space="preserve"> п</w:t>
      </w:r>
      <w:r w:rsidR="00D643F9" w:rsidRPr="00D643F9">
        <w:rPr>
          <w:rFonts w:ascii="Arial" w:eastAsia="Times New Roman" w:hAnsi="Arial" w:cs="Arial"/>
          <w:sz w:val="24"/>
          <w:szCs w:val="24"/>
          <w:lang w:eastAsia="ar-SA"/>
        </w:rPr>
        <w:t>еречисления третьего абзаца следующим.</w:t>
      </w:r>
    </w:p>
    <w:p w14:paraId="7B7EE4CB" w14:textId="77777777" w:rsidR="00D643F9" w:rsidRDefault="00D643F9" w:rsidP="00F054D1">
      <w:pPr>
        <w:widowControl w:val="0"/>
        <w:spacing w:after="0" w:line="360" w:lineRule="auto"/>
        <w:ind w:firstLine="567"/>
        <w:jc w:val="both"/>
        <w:rPr>
          <w:rFonts w:ascii="Arial" w:eastAsia="Times New Roman" w:hAnsi="Arial" w:cs="Arial"/>
          <w:i/>
          <w:sz w:val="24"/>
          <w:szCs w:val="24"/>
          <w:lang w:eastAsia="ar-SA"/>
        </w:rPr>
      </w:pPr>
      <w:r w:rsidRPr="00D643F9">
        <w:rPr>
          <w:rFonts w:ascii="Arial" w:eastAsia="Times New Roman" w:hAnsi="Arial" w:cs="Arial"/>
          <w:sz w:val="24"/>
          <w:szCs w:val="24"/>
          <w:lang w:eastAsia="ar-SA"/>
        </w:rPr>
        <w:lastRenderedPageBreak/>
        <w:t>-</w:t>
      </w:r>
      <w:r w:rsidR="00F054D1" w:rsidRPr="00D643F9">
        <w:rPr>
          <w:rFonts w:ascii="Arial" w:eastAsia="Times New Roman" w:hAnsi="Arial" w:cs="Arial"/>
          <w:sz w:val="24"/>
          <w:szCs w:val="24"/>
          <w:lang w:eastAsia="ar-SA"/>
        </w:rPr>
        <w:t xml:space="preserve"> </w:t>
      </w:r>
      <w:r w:rsidRPr="00D643F9">
        <w:rPr>
          <w:rFonts w:ascii="Arial" w:eastAsia="Times New Roman" w:hAnsi="Arial" w:cs="Arial"/>
          <w:b/>
          <w:i/>
          <w:sz w:val="24"/>
          <w:szCs w:val="24"/>
          <w:lang w:eastAsia="ar-SA"/>
        </w:rPr>
        <w:t>полностью разряженную батарею</w:t>
      </w:r>
      <w:r w:rsidRPr="00D643F9">
        <w:rPr>
          <w:rFonts w:ascii="Arial" w:eastAsia="Times New Roman" w:hAnsi="Arial" w:cs="Arial"/>
          <w:i/>
          <w:sz w:val="24"/>
          <w:szCs w:val="24"/>
          <w:lang w:eastAsia="ar-SA"/>
        </w:rPr>
        <w:t xml:space="preserve"> заряжают во время непрерывной работы </w:t>
      </w:r>
      <w:r w:rsidRPr="00F054D1">
        <w:rPr>
          <w:rFonts w:ascii="Arial" w:eastAsia="Times New Roman" w:hAnsi="Arial" w:cs="Arial"/>
          <w:i/>
          <w:sz w:val="24"/>
          <w:szCs w:val="24"/>
          <w:lang w:eastAsia="ar-SA"/>
        </w:rPr>
        <w:t xml:space="preserve">прибора в течение 1 ч или времени, указанного в 11.1.101–11.7.106, в зависимости от того, что наступит раньше, если это </w:t>
      </w:r>
      <w:r>
        <w:rPr>
          <w:rFonts w:ascii="Arial" w:eastAsia="Times New Roman" w:hAnsi="Arial" w:cs="Arial"/>
          <w:i/>
          <w:sz w:val="24"/>
          <w:szCs w:val="24"/>
          <w:lang w:eastAsia="ar-SA"/>
        </w:rPr>
        <w:t>допускается</w:t>
      </w:r>
      <w:r w:rsidRPr="00F054D1">
        <w:rPr>
          <w:rFonts w:ascii="Arial" w:eastAsia="Times New Roman" w:hAnsi="Arial" w:cs="Arial"/>
          <w:i/>
          <w:sz w:val="24"/>
          <w:szCs w:val="24"/>
          <w:lang w:eastAsia="ar-SA"/>
        </w:rPr>
        <w:t xml:space="preserve"> конструкцией прибора</w:t>
      </w:r>
      <w:r>
        <w:rPr>
          <w:rFonts w:ascii="Arial" w:eastAsia="Times New Roman" w:hAnsi="Arial" w:cs="Arial"/>
          <w:i/>
          <w:sz w:val="24"/>
          <w:szCs w:val="24"/>
          <w:lang w:eastAsia="ar-SA"/>
        </w:rPr>
        <w:t>;</w:t>
      </w:r>
    </w:p>
    <w:p w14:paraId="46186D5F" w14:textId="77777777" w:rsidR="00613510" w:rsidRPr="00613510" w:rsidRDefault="00613510" w:rsidP="00A0715D">
      <w:pPr>
        <w:widowControl w:val="0"/>
        <w:spacing w:after="0" w:line="360" w:lineRule="auto"/>
        <w:ind w:firstLine="567"/>
        <w:jc w:val="both"/>
        <w:rPr>
          <w:rFonts w:ascii="Arial" w:eastAsia="Times New Roman" w:hAnsi="Arial" w:cs="Arial"/>
          <w:sz w:val="24"/>
          <w:szCs w:val="24"/>
          <w:lang w:eastAsia="ar-SA"/>
        </w:rPr>
      </w:pPr>
    </w:p>
    <w:p w14:paraId="6DFE85EA" w14:textId="7CA44C84" w:rsidR="00A0715D" w:rsidRPr="00613510" w:rsidRDefault="00A0715D" w:rsidP="00A0715D">
      <w:pPr>
        <w:widowControl w:val="0"/>
        <w:spacing w:after="0" w:line="360" w:lineRule="auto"/>
        <w:ind w:firstLine="567"/>
        <w:jc w:val="both"/>
        <w:rPr>
          <w:rFonts w:ascii="Arial" w:eastAsia="Times New Roman" w:hAnsi="Arial" w:cs="Arial"/>
          <w:sz w:val="24"/>
          <w:szCs w:val="24"/>
          <w:lang w:eastAsia="ar-SA"/>
        </w:rPr>
      </w:pPr>
      <w:r w:rsidRPr="00613510">
        <w:rPr>
          <w:rFonts w:ascii="Arial" w:eastAsia="Times New Roman" w:hAnsi="Arial" w:cs="Arial"/>
          <w:sz w:val="24"/>
          <w:szCs w:val="24"/>
          <w:lang w:eastAsia="ar-SA"/>
        </w:rPr>
        <w:t xml:space="preserve">11.7.101 </w:t>
      </w:r>
      <w:r w:rsidRPr="00613510">
        <w:rPr>
          <w:rFonts w:ascii="Arial" w:eastAsia="Times New Roman" w:hAnsi="Arial" w:cs="Arial"/>
          <w:i/>
          <w:iCs/>
          <w:sz w:val="24"/>
          <w:szCs w:val="24"/>
          <w:lang w:eastAsia="ar-SA"/>
        </w:rPr>
        <w:t>Для чайников, имеющих</w:t>
      </w:r>
      <w:r w:rsidRPr="00613510">
        <w:rPr>
          <w:rFonts w:ascii="Arial" w:eastAsia="Times New Roman" w:hAnsi="Arial" w:cs="Arial"/>
          <w:sz w:val="24"/>
          <w:szCs w:val="24"/>
          <w:lang w:eastAsia="ar-SA"/>
        </w:rPr>
        <w:t xml:space="preserve"> </w:t>
      </w:r>
      <w:r w:rsidRPr="00613510">
        <w:rPr>
          <w:rFonts w:ascii="Arial" w:eastAsia="Times New Roman" w:hAnsi="Arial" w:cs="Arial"/>
          <w:b/>
          <w:bCs/>
          <w:i/>
          <w:iCs/>
          <w:sz w:val="24"/>
          <w:szCs w:val="24"/>
          <w:lang w:eastAsia="ar-SA"/>
        </w:rPr>
        <w:t>ограничитель температуры, ограничитель температуры</w:t>
      </w:r>
      <w:r w:rsidRPr="00613510">
        <w:rPr>
          <w:rFonts w:ascii="Arial" w:eastAsia="Times New Roman" w:hAnsi="Arial" w:cs="Arial"/>
          <w:sz w:val="24"/>
          <w:szCs w:val="24"/>
          <w:lang w:eastAsia="ar-SA"/>
        </w:rPr>
        <w:t xml:space="preserve"> </w:t>
      </w:r>
      <w:r w:rsidRPr="00613510">
        <w:rPr>
          <w:rFonts w:ascii="Arial" w:eastAsia="Times New Roman" w:hAnsi="Arial" w:cs="Arial"/>
          <w:i/>
          <w:iCs/>
          <w:sz w:val="24"/>
          <w:szCs w:val="24"/>
          <w:lang w:eastAsia="ar-SA"/>
        </w:rPr>
        <w:t>должен быть перезапущен через 1 мин после того, как он сработал, или как можно скорее после этого. Испытание прекращают после того, как</w:t>
      </w:r>
      <w:r w:rsidRPr="00613510">
        <w:rPr>
          <w:rFonts w:ascii="Arial" w:eastAsia="Times New Roman" w:hAnsi="Arial" w:cs="Arial"/>
          <w:sz w:val="24"/>
          <w:szCs w:val="24"/>
          <w:lang w:eastAsia="ar-SA"/>
        </w:rPr>
        <w:t xml:space="preserve"> </w:t>
      </w:r>
      <w:r w:rsidRPr="00613510">
        <w:rPr>
          <w:rFonts w:ascii="Arial" w:eastAsia="Times New Roman" w:hAnsi="Arial" w:cs="Arial"/>
          <w:b/>
          <w:bCs/>
          <w:i/>
          <w:iCs/>
          <w:sz w:val="24"/>
          <w:szCs w:val="24"/>
          <w:lang w:eastAsia="ar-SA"/>
        </w:rPr>
        <w:t>ограничитель температуры</w:t>
      </w:r>
      <w:r w:rsidRPr="00613510">
        <w:rPr>
          <w:rFonts w:ascii="Arial" w:eastAsia="Times New Roman" w:hAnsi="Arial" w:cs="Arial"/>
          <w:sz w:val="24"/>
          <w:szCs w:val="24"/>
          <w:lang w:eastAsia="ar-SA"/>
        </w:rPr>
        <w:t xml:space="preserve"> </w:t>
      </w:r>
      <w:r w:rsidRPr="00613510">
        <w:rPr>
          <w:rFonts w:ascii="Arial" w:eastAsia="Times New Roman" w:hAnsi="Arial" w:cs="Arial"/>
          <w:i/>
          <w:iCs/>
          <w:sz w:val="24"/>
          <w:szCs w:val="24"/>
          <w:lang w:eastAsia="ar-SA"/>
        </w:rPr>
        <w:t>сработал во второй раз.</w:t>
      </w:r>
    </w:p>
    <w:p w14:paraId="1A2A70A1" w14:textId="77777777" w:rsidR="00A0715D" w:rsidRPr="00613510" w:rsidRDefault="00A0715D" w:rsidP="00A0715D">
      <w:pPr>
        <w:widowControl w:val="0"/>
        <w:spacing w:after="0" w:line="360" w:lineRule="auto"/>
        <w:ind w:firstLine="567"/>
        <w:jc w:val="both"/>
        <w:rPr>
          <w:rFonts w:ascii="Arial" w:eastAsia="Times New Roman" w:hAnsi="Arial" w:cs="Arial"/>
          <w:sz w:val="24"/>
          <w:szCs w:val="24"/>
          <w:lang w:eastAsia="ar-SA"/>
        </w:rPr>
      </w:pPr>
      <w:r w:rsidRPr="00613510">
        <w:rPr>
          <w:rFonts w:ascii="Arial" w:eastAsia="Times New Roman" w:hAnsi="Arial" w:cs="Arial"/>
          <w:i/>
          <w:iCs/>
          <w:sz w:val="24"/>
          <w:szCs w:val="24"/>
          <w:lang w:eastAsia="ar-SA"/>
        </w:rPr>
        <w:t>Для чайников, имеющих</w:t>
      </w:r>
      <w:r w:rsidRPr="00613510">
        <w:rPr>
          <w:rFonts w:ascii="Arial" w:eastAsia="Times New Roman" w:hAnsi="Arial" w:cs="Arial"/>
          <w:sz w:val="24"/>
          <w:szCs w:val="24"/>
          <w:lang w:eastAsia="ar-SA"/>
        </w:rPr>
        <w:t xml:space="preserve"> </w:t>
      </w:r>
      <w:r w:rsidRPr="00613510">
        <w:rPr>
          <w:rFonts w:ascii="Arial" w:eastAsia="Times New Roman" w:hAnsi="Arial" w:cs="Arial"/>
          <w:b/>
          <w:bCs/>
          <w:i/>
          <w:iCs/>
          <w:sz w:val="24"/>
          <w:szCs w:val="24"/>
          <w:lang w:eastAsia="ar-SA"/>
        </w:rPr>
        <w:t>терморегулятор</w:t>
      </w:r>
      <w:r w:rsidRPr="00613510">
        <w:rPr>
          <w:rFonts w:ascii="Arial" w:eastAsia="Times New Roman" w:hAnsi="Arial" w:cs="Arial"/>
          <w:i/>
          <w:iCs/>
          <w:sz w:val="24"/>
          <w:szCs w:val="24"/>
          <w:lang w:eastAsia="ar-SA"/>
        </w:rPr>
        <w:t>, испытание прекращают через 15 мин после того, как вода достигнет 95°С.</w:t>
      </w:r>
    </w:p>
    <w:p w14:paraId="63501993" w14:textId="77777777" w:rsidR="00A0715D" w:rsidRPr="00613510" w:rsidRDefault="00A0715D" w:rsidP="00A0715D">
      <w:pPr>
        <w:widowControl w:val="0"/>
        <w:spacing w:after="0" w:line="360" w:lineRule="auto"/>
        <w:ind w:firstLine="567"/>
        <w:jc w:val="both"/>
        <w:rPr>
          <w:rFonts w:ascii="Arial" w:eastAsia="Times New Roman" w:hAnsi="Arial" w:cs="Arial"/>
          <w:sz w:val="24"/>
          <w:szCs w:val="24"/>
          <w:lang w:eastAsia="ar-SA"/>
        </w:rPr>
      </w:pPr>
      <w:r w:rsidRPr="00613510">
        <w:rPr>
          <w:rFonts w:ascii="Arial" w:eastAsia="Times New Roman" w:hAnsi="Arial" w:cs="Arial"/>
          <w:i/>
          <w:iCs/>
          <w:sz w:val="24"/>
          <w:szCs w:val="24"/>
          <w:lang w:eastAsia="ar-SA"/>
        </w:rPr>
        <w:t>Для прочих чайников испытание прекращают через 5 мин после того, как вода достигнет 95°С.</w:t>
      </w:r>
    </w:p>
    <w:p w14:paraId="12F213D7" w14:textId="77777777" w:rsidR="00A0715D" w:rsidRPr="00613510" w:rsidRDefault="00A0715D" w:rsidP="00A0715D">
      <w:pPr>
        <w:widowControl w:val="0"/>
        <w:spacing w:after="0" w:line="360" w:lineRule="auto"/>
        <w:ind w:firstLine="567"/>
        <w:jc w:val="both"/>
        <w:rPr>
          <w:rFonts w:ascii="Arial" w:eastAsia="Times New Roman" w:hAnsi="Arial" w:cs="Arial"/>
          <w:sz w:val="24"/>
          <w:szCs w:val="24"/>
          <w:lang w:eastAsia="ar-SA"/>
        </w:rPr>
      </w:pPr>
    </w:p>
    <w:p w14:paraId="6BEFE71C" w14:textId="77777777" w:rsidR="00A0715D" w:rsidRPr="00613510" w:rsidRDefault="00A0715D" w:rsidP="00A0715D">
      <w:pPr>
        <w:widowControl w:val="0"/>
        <w:spacing w:after="0" w:line="360" w:lineRule="auto"/>
        <w:ind w:firstLine="567"/>
        <w:jc w:val="both"/>
        <w:rPr>
          <w:rFonts w:ascii="Arial" w:eastAsia="Times New Roman" w:hAnsi="Arial" w:cs="Arial"/>
          <w:sz w:val="24"/>
          <w:szCs w:val="24"/>
          <w:lang w:eastAsia="ar-SA"/>
        </w:rPr>
      </w:pPr>
      <w:r w:rsidRPr="00613510">
        <w:rPr>
          <w:rFonts w:ascii="Arial" w:eastAsia="Times New Roman" w:hAnsi="Arial" w:cs="Arial"/>
          <w:sz w:val="24"/>
          <w:szCs w:val="24"/>
          <w:lang w:eastAsia="ar-SA"/>
        </w:rPr>
        <w:t xml:space="preserve">11.7.102 </w:t>
      </w:r>
      <w:r w:rsidRPr="00613510">
        <w:rPr>
          <w:rFonts w:ascii="Arial" w:eastAsia="Times New Roman" w:hAnsi="Arial" w:cs="Arial"/>
          <w:i/>
          <w:iCs/>
          <w:sz w:val="24"/>
          <w:szCs w:val="24"/>
          <w:lang w:eastAsia="ar-SA"/>
        </w:rPr>
        <w:t>Для кастрюль, яйцеварок,</w:t>
      </w:r>
      <w:r w:rsidRPr="00613510">
        <w:rPr>
          <w:rFonts w:ascii="Arial" w:eastAsia="Times New Roman" w:hAnsi="Arial" w:cs="Arial"/>
          <w:sz w:val="24"/>
          <w:szCs w:val="24"/>
          <w:lang w:eastAsia="ar-SA"/>
        </w:rPr>
        <w:t xml:space="preserve"> </w:t>
      </w:r>
      <w:r w:rsidRPr="00613510">
        <w:rPr>
          <w:rFonts w:ascii="Arial" w:eastAsia="Times New Roman" w:hAnsi="Arial" w:cs="Arial"/>
          <w:b/>
          <w:bCs/>
          <w:i/>
          <w:iCs/>
          <w:sz w:val="24"/>
          <w:szCs w:val="24"/>
          <w:lang w:eastAsia="ar-SA"/>
        </w:rPr>
        <w:t>подогревателей детского питания</w:t>
      </w:r>
      <w:r w:rsidRPr="00613510">
        <w:rPr>
          <w:rFonts w:ascii="Arial" w:eastAsia="Times New Roman" w:hAnsi="Arial" w:cs="Arial"/>
          <w:i/>
          <w:iCs/>
          <w:sz w:val="24"/>
          <w:szCs w:val="24"/>
          <w:lang w:eastAsia="ar-SA"/>
        </w:rPr>
        <w:t>, клееварок, подогревателей корма для скота, подогревателей молока, стерилизаторов, баков для кипячения белья и приборов для кипячения воды, кроме чайников, испытание прекращают:</w:t>
      </w:r>
    </w:p>
    <w:p w14:paraId="31213AE8" w14:textId="633A3CC7" w:rsidR="00A0715D" w:rsidRPr="00613510" w:rsidRDefault="00A0715D" w:rsidP="00A0715D">
      <w:pPr>
        <w:widowControl w:val="0"/>
        <w:spacing w:after="0" w:line="360" w:lineRule="auto"/>
        <w:ind w:firstLine="567"/>
        <w:jc w:val="both"/>
        <w:rPr>
          <w:rFonts w:ascii="Arial" w:eastAsia="Times New Roman" w:hAnsi="Arial" w:cs="Arial"/>
          <w:sz w:val="24"/>
          <w:szCs w:val="24"/>
          <w:lang w:eastAsia="ar-SA"/>
        </w:rPr>
      </w:pPr>
      <w:r w:rsidRPr="00613510">
        <w:rPr>
          <w:rFonts w:ascii="Arial" w:eastAsia="Times New Roman" w:hAnsi="Arial" w:cs="Arial"/>
          <w:sz w:val="24"/>
          <w:szCs w:val="24"/>
          <w:lang w:eastAsia="ar-SA"/>
        </w:rPr>
        <w:t xml:space="preserve">- </w:t>
      </w:r>
      <w:r w:rsidRPr="00613510">
        <w:rPr>
          <w:rFonts w:ascii="Arial" w:eastAsia="Times New Roman" w:hAnsi="Arial" w:cs="Arial"/>
          <w:i/>
          <w:iCs/>
          <w:sz w:val="24"/>
          <w:szCs w:val="24"/>
          <w:lang w:eastAsia="ar-SA"/>
        </w:rPr>
        <w:t xml:space="preserve">для приборов без регулирования температуры </w:t>
      </w:r>
      <w:r w:rsidR="00613510" w:rsidRPr="00613510">
        <w:rPr>
          <w:rFonts w:ascii="Arial" w:eastAsia="Times New Roman" w:hAnsi="Arial" w:cs="Arial"/>
          <w:i/>
          <w:iCs/>
          <w:sz w:val="24"/>
          <w:szCs w:val="24"/>
          <w:lang w:eastAsia="ar-SA"/>
        </w:rPr>
        <w:t>–</w:t>
      </w:r>
      <w:r w:rsidRPr="00613510">
        <w:rPr>
          <w:rFonts w:ascii="Arial" w:eastAsia="Times New Roman" w:hAnsi="Arial" w:cs="Arial"/>
          <w:i/>
          <w:iCs/>
          <w:sz w:val="24"/>
          <w:szCs w:val="24"/>
          <w:lang w:eastAsia="ar-SA"/>
        </w:rPr>
        <w:t xml:space="preserve"> через 15 мин после того, как вода в емкости достигнет 95°С или максимальной температуры, которой она может достичь, смотря что меньше;</w:t>
      </w:r>
    </w:p>
    <w:p w14:paraId="6A229051" w14:textId="19A13CC2" w:rsidR="00A0715D" w:rsidRPr="00613510" w:rsidRDefault="00A0715D" w:rsidP="00A0715D">
      <w:pPr>
        <w:widowControl w:val="0"/>
        <w:spacing w:after="0" w:line="360" w:lineRule="auto"/>
        <w:ind w:firstLine="567"/>
        <w:jc w:val="both"/>
        <w:rPr>
          <w:rFonts w:ascii="Arial" w:eastAsia="Times New Roman" w:hAnsi="Arial" w:cs="Arial"/>
          <w:sz w:val="24"/>
          <w:szCs w:val="24"/>
          <w:lang w:eastAsia="ar-SA"/>
        </w:rPr>
      </w:pPr>
      <w:r w:rsidRPr="00613510">
        <w:rPr>
          <w:rFonts w:ascii="Arial" w:eastAsia="Times New Roman" w:hAnsi="Arial" w:cs="Arial"/>
          <w:sz w:val="24"/>
          <w:szCs w:val="24"/>
          <w:lang w:eastAsia="ar-SA"/>
        </w:rPr>
        <w:t xml:space="preserve">- </w:t>
      </w:r>
      <w:r w:rsidRPr="00613510">
        <w:rPr>
          <w:rFonts w:ascii="Arial" w:eastAsia="Times New Roman" w:hAnsi="Arial" w:cs="Arial"/>
          <w:i/>
          <w:iCs/>
          <w:sz w:val="24"/>
          <w:szCs w:val="24"/>
          <w:lang w:eastAsia="ar-SA"/>
        </w:rPr>
        <w:t>для</w:t>
      </w:r>
      <w:r w:rsidRPr="00613510">
        <w:rPr>
          <w:rFonts w:ascii="Arial" w:eastAsia="Times New Roman" w:hAnsi="Arial" w:cs="Arial"/>
          <w:sz w:val="24"/>
          <w:szCs w:val="24"/>
          <w:lang w:eastAsia="ar-SA"/>
        </w:rPr>
        <w:t xml:space="preserve"> </w:t>
      </w:r>
      <w:r w:rsidRPr="00613510">
        <w:rPr>
          <w:rFonts w:ascii="Arial" w:eastAsia="Times New Roman" w:hAnsi="Arial" w:cs="Arial"/>
          <w:b/>
          <w:bCs/>
          <w:i/>
          <w:iCs/>
          <w:sz w:val="24"/>
          <w:szCs w:val="24"/>
          <w:lang w:eastAsia="ar-SA"/>
        </w:rPr>
        <w:t>переносных приборов</w:t>
      </w:r>
      <w:r w:rsidRPr="00613510">
        <w:rPr>
          <w:rFonts w:ascii="Arial" w:eastAsia="Times New Roman" w:hAnsi="Arial" w:cs="Arial"/>
          <w:sz w:val="24"/>
          <w:szCs w:val="24"/>
          <w:lang w:eastAsia="ar-SA"/>
        </w:rPr>
        <w:t xml:space="preserve"> </w:t>
      </w:r>
      <w:r w:rsidRPr="00613510">
        <w:rPr>
          <w:rFonts w:ascii="Arial" w:eastAsia="Times New Roman" w:hAnsi="Arial" w:cs="Arial"/>
          <w:i/>
          <w:iCs/>
          <w:sz w:val="24"/>
          <w:szCs w:val="24"/>
          <w:lang w:eastAsia="ar-SA"/>
        </w:rPr>
        <w:t xml:space="preserve">с контролем температуры </w:t>
      </w:r>
      <w:r w:rsidR="00613510" w:rsidRPr="00613510">
        <w:rPr>
          <w:rFonts w:ascii="Arial" w:eastAsia="Times New Roman" w:hAnsi="Arial" w:cs="Arial"/>
          <w:i/>
          <w:iCs/>
          <w:sz w:val="24"/>
          <w:szCs w:val="24"/>
          <w:lang w:eastAsia="ar-SA"/>
        </w:rPr>
        <w:t>–</w:t>
      </w:r>
      <w:r w:rsidRPr="00613510">
        <w:rPr>
          <w:rFonts w:ascii="Arial" w:eastAsia="Times New Roman" w:hAnsi="Arial" w:cs="Arial"/>
          <w:i/>
          <w:iCs/>
          <w:sz w:val="24"/>
          <w:szCs w:val="24"/>
          <w:lang w:eastAsia="ar-SA"/>
        </w:rPr>
        <w:t xml:space="preserve"> через 15 мин после того, как термоконтроль сработает в первый раз;</w:t>
      </w:r>
    </w:p>
    <w:p w14:paraId="7442A351" w14:textId="7AAECC76" w:rsidR="00A0715D" w:rsidRPr="00613510" w:rsidRDefault="00A0715D" w:rsidP="00A0715D">
      <w:pPr>
        <w:widowControl w:val="0"/>
        <w:spacing w:after="0" w:line="360" w:lineRule="auto"/>
        <w:ind w:firstLine="567"/>
        <w:jc w:val="both"/>
        <w:rPr>
          <w:rFonts w:ascii="Arial" w:eastAsia="Times New Roman" w:hAnsi="Arial" w:cs="Arial"/>
          <w:sz w:val="24"/>
          <w:szCs w:val="24"/>
          <w:lang w:eastAsia="ar-SA"/>
        </w:rPr>
      </w:pPr>
      <w:r w:rsidRPr="00613510">
        <w:rPr>
          <w:rFonts w:ascii="Arial" w:eastAsia="Times New Roman" w:hAnsi="Arial" w:cs="Arial"/>
          <w:sz w:val="24"/>
          <w:szCs w:val="24"/>
          <w:lang w:eastAsia="ar-SA"/>
        </w:rPr>
        <w:t xml:space="preserve">- </w:t>
      </w:r>
      <w:r w:rsidRPr="00613510">
        <w:rPr>
          <w:rFonts w:ascii="Arial" w:eastAsia="Times New Roman" w:hAnsi="Arial" w:cs="Arial"/>
          <w:i/>
          <w:iCs/>
          <w:sz w:val="24"/>
          <w:szCs w:val="24"/>
          <w:lang w:eastAsia="ar-SA"/>
        </w:rPr>
        <w:t>для</w:t>
      </w:r>
      <w:r w:rsidRPr="00613510">
        <w:rPr>
          <w:rFonts w:ascii="Arial" w:eastAsia="Times New Roman" w:hAnsi="Arial" w:cs="Arial"/>
          <w:sz w:val="24"/>
          <w:szCs w:val="24"/>
          <w:lang w:eastAsia="ar-SA"/>
        </w:rPr>
        <w:t xml:space="preserve"> </w:t>
      </w:r>
      <w:r w:rsidRPr="00613510">
        <w:rPr>
          <w:rFonts w:ascii="Arial" w:eastAsia="Times New Roman" w:hAnsi="Arial" w:cs="Arial"/>
          <w:b/>
          <w:bCs/>
          <w:i/>
          <w:iCs/>
          <w:sz w:val="24"/>
          <w:szCs w:val="24"/>
          <w:lang w:eastAsia="ar-SA"/>
        </w:rPr>
        <w:t>закрепляемых приборов</w:t>
      </w:r>
      <w:r w:rsidRPr="00613510">
        <w:rPr>
          <w:rFonts w:ascii="Arial" w:eastAsia="Times New Roman" w:hAnsi="Arial" w:cs="Arial"/>
          <w:sz w:val="24"/>
          <w:szCs w:val="24"/>
          <w:lang w:eastAsia="ar-SA"/>
        </w:rPr>
        <w:t xml:space="preserve"> </w:t>
      </w:r>
      <w:r w:rsidRPr="00613510">
        <w:rPr>
          <w:rFonts w:ascii="Arial" w:eastAsia="Times New Roman" w:hAnsi="Arial" w:cs="Arial"/>
          <w:i/>
          <w:iCs/>
          <w:sz w:val="24"/>
          <w:szCs w:val="24"/>
          <w:lang w:eastAsia="ar-SA"/>
        </w:rPr>
        <w:t xml:space="preserve">с контролем температуры </w:t>
      </w:r>
      <w:r w:rsidR="00613510" w:rsidRPr="00613510">
        <w:rPr>
          <w:rFonts w:ascii="Arial" w:eastAsia="Times New Roman" w:hAnsi="Arial" w:cs="Arial"/>
          <w:i/>
          <w:iCs/>
          <w:sz w:val="24"/>
          <w:szCs w:val="24"/>
          <w:lang w:eastAsia="ar-SA"/>
        </w:rPr>
        <w:t>–</w:t>
      </w:r>
      <w:r w:rsidRPr="00613510">
        <w:rPr>
          <w:rFonts w:ascii="Arial" w:eastAsia="Times New Roman" w:hAnsi="Arial" w:cs="Arial"/>
          <w:i/>
          <w:iCs/>
          <w:sz w:val="24"/>
          <w:szCs w:val="24"/>
          <w:lang w:eastAsia="ar-SA"/>
        </w:rPr>
        <w:t xml:space="preserve"> через 30 мин после того, как термоконтроль сработает в первый раз;</w:t>
      </w:r>
    </w:p>
    <w:p w14:paraId="462D23B8" w14:textId="77777777" w:rsidR="00A0715D" w:rsidRPr="00613510" w:rsidRDefault="00A0715D" w:rsidP="00A0715D">
      <w:pPr>
        <w:widowControl w:val="0"/>
        <w:spacing w:after="0" w:line="360" w:lineRule="auto"/>
        <w:ind w:firstLine="567"/>
        <w:jc w:val="both"/>
        <w:rPr>
          <w:rFonts w:ascii="Arial" w:eastAsia="Times New Roman" w:hAnsi="Arial" w:cs="Arial"/>
          <w:sz w:val="24"/>
          <w:szCs w:val="24"/>
          <w:lang w:eastAsia="ar-SA"/>
        </w:rPr>
      </w:pPr>
      <w:r w:rsidRPr="00613510">
        <w:rPr>
          <w:rFonts w:ascii="Arial" w:eastAsia="Times New Roman" w:hAnsi="Arial" w:cs="Arial"/>
          <w:sz w:val="24"/>
          <w:szCs w:val="24"/>
          <w:lang w:eastAsia="ar-SA"/>
        </w:rPr>
        <w:t xml:space="preserve">- </w:t>
      </w:r>
      <w:r w:rsidRPr="00613510">
        <w:rPr>
          <w:rFonts w:ascii="Arial" w:eastAsia="Times New Roman" w:hAnsi="Arial" w:cs="Arial"/>
          <w:i/>
          <w:iCs/>
          <w:sz w:val="24"/>
          <w:szCs w:val="24"/>
          <w:lang w:eastAsia="ar-SA"/>
        </w:rPr>
        <w:t>через 1 мин после того, как прозвучит непрерывный или повторяющийся акустический сигнал с интервалом менее чем 5 с;</w:t>
      </w:r>
    </w:p>
    <w:p w14:paraId="00A77373" w14:textId="77777777" w:rsidR="00A0715D" w:rsidRPr="00613510" w:rsidRDefault="00A0715D" w:rsidP="00A0715D">
      <w:pPr>
        <w:widowControl w:val="0"/>
        <w:spacing w:after="0" w:line="360" w:lineRule="auto"/>
        <w:ind w:firstLine="567"/>
        <w:jc w:val="both"/>
        <w:rPr>
          <w:rFonts w:ascii="Arial" w:eastAsia="Times New Roman" w:hAnsi="Arial" w:cs="Arial"/>
          <w:sz w:val="24"/>
          <w:szCs w:val="24"/>
          <w:lang w:eastAsia="ar-SA"/>
        </w:rPr>
      </w:pPr>
      <w:r w:rsidRPr="00613510">
        <w:rPr>
          <w:rFonts w:ascii="Arial" w:eastAsia="Times New Roman" w:hAnsi="Arial" w:cs="Arial"/>
          <w:sz w:val="24"/>
          <w:szCs w:val="24"/>
          <w:lang w:eastAsia="ar-SA"/>
        </w:rPr>
        <w:t xml:space="preserve">- </w:t>
      </w:r>
      <w:r w:rsidRPr="00613510">
        <w:rPr>
          <w:rFonts w:ascii="Arial" w:eastAsia="Times New Roman" w:hAnsi="Arial" w:cs="Arial"/>
          <w:i/>
          <w:iCs/>
          <w:sz w:val="24"/>
          <w:szCs w:val="24"/>
          <w:lang w:eastAsia="ar-SA"/>
        </w:rPr>
        <w:t>при достижении установившегося состояния для яйцеварок, имеющих средства для поддержания яиц в теплом состоянии, и приборов, имеющих нагревательную поверхность, предназначенную для поддержания жидкости в нагретом состоянии.</w:t>
      </w:r>
    </w:p>
    <w:p w14:paraId="3304C0D2" w14:textId="77777777" w:rsidR="00A0715D" w:rsidRPr="00613510" w:rsidRDefault="00A0715D" w:rsidP="00A0715D">
      <w:pPr>
        <w:widowControl w:val="0"/>
        <w:spacing w:after="0" w:line="360" w:lineRule="auto"/>
        <w:ind w:firstLine="567"/>
        <w:jc w:val="both"/>
        <w:rPr>
          <w:rFonts w:ascii="Arial" w:eastAsia="Times New Roman" w:hAnsi="Arial" w:cs="Arial"/>
          <w:sz w:val="24"/>
          <w:szCs w:val="24"/>
          <w:lang w:eastAsia="ar-SA"/>
        </w:rPr>
      </w:pPr>
    </w:p>
    <w:p w14:paraId="5865FB0D" w14:textId="77777777" w:rsidR="00A0715D" w:rsidRPr="00613510" w:rsidRDefault="00A0715D" w:rsidP="00A0715D">
      <w:pPr>
        <w:widowControl w:val="0"/>
        <w:spacing w:after="0" w:line="360" w:lineRule="auto"/>
        <w:ind w:firstLine="567"/>
        <w:jc w:val="both"/>
        <w:rPr>
          <w:rFonts w:ascii="Arial" w:eastAsia="Times New Roman" w:hAnsi="Arial" w:cs="Arial"/>
          <w:sz w:val="24"/>
          <w:szCs w:val="24"/>
          <w:lang w:eastAsia="ar-SA"/>
        </w:rPr>
      </w:pPr>
      <w:r w:rsidRPr="00613510">
        <w:rPr>
          <w:rFonts w:ascii="Arial" w:eastAsia="Times New Roman" w:hAnsi="Arial" w:cs="Arial"/>
          <w:sz w:val="24"/>
          <w:szCs w:val="24"/>
          <w:lang w:eastAsia="ar-SA"/>
        </w:rPr>
        <w:t xml:space="preserve">11.7.103 </w:t>
      </w:r>
      <w:r w:rsidRPr="00613510">
        <w:rPr>
          <w:rFonts w:ascii="Arial" w:eastAsia="Times New Roman" w:hAnsi="Arial" w:cs="Arial"/>
          <w:i/>
          <w:iCs/>
          <w:sz w:val="24"/>
          <w:szCs w:val="24"/>
          <w:lang w:eastAsia="ar-SA"/>
        </w:rPr>
        <w:t>Приборы медленной варки,</w:t>
      </w:r>
      <w:r w:rsidRPr="00613510">
        <w:rPr>
          <w:rFonts w:ascii="Arial" w:eastAsia="Times New Roman" w:hAnsi="Arial" w:cs="Arial"/>
          <w:sz w:val="24"/>
          <w:szCs w:val="24"/>
          <w:lang w:eastAsia="ar-SA"/>
        </w:rPr>
        <w:t xml:space="preserve"> </w:t>
      </w:r>
      <w:r w:rsidRPr="00613510">
        <w:rPr>
          <w:rFonts w:ascii="Arial" w:eastAsia="Times New Roman" w:hAnsi="Arial" w:cs="Arial"/>
          <w:b/>
          <w:bCs/>
          <w:i/>
          <w:iCs/>
          <w:sz w:val="24"/>
          <w:szCs w:val="24"/>
          <w:lang w:eastAsia="ar-SA"/>
        </w:rPr>
        <w:t>рисоварки</w:t>
      </w:r>
      <w:r w:rsidRPr="00613510">
        <w:rPr>
          <w:rFonts w:ascii="Arial" w:eastAsia="Times New Roman" w:hAnsi="Arial" w:cs="Arial"/>
          <w:i/>
          <w:iCs/>
          <w:sz w:val="24"/>
          <w:szCs w:val="24"/>
          <w:lang w:eastAsia="ar-SA"/>
        </w:rPr>
        <w:t>,</w:t>
      </w:r>
      <w:r w:rsidRPr="00613510">
        <w:rPr>
          <w:rFonts w:ascii="Arial" w:eastAsia="Times New Roman" w:hAnsi="Arial" w:cs="Arial"/>
          <w:sz w:val="24"/>
          <w:szCs w:val="24"/>
          <w:lang w:eastAsia="ar-SA"/>
        </w:rPr>
        <w:t xml:space="preserve"> </w:t>
      </w:r>
      <w:r w:rsidRPr="00613510">
        <w:rPr>
          <w:rFonts w:ascii="Arial" w:eastAsia="Times New Roman" w:hAnsi="Arial" w:cs="Arial"/>
          <w:b/>
          <w:bCs/>
          <w:i/>
          <w:iCs/>
          <w:sz w:val="24"/>
          <w:szCs w:val="24"/>
          <w:lang w:eastAsia="ar-SA"/>
        </w:rPr>
        <w:t>пароварки</w:t>
      </w:r>
      <w:r w:rsidRPr="00613510">
        <w:rPr>
          <w:rFonts w:ascii="Arial" w:eastAsia="Times New Roman" w:hAnsi="Arial" w:cs="Arial"/>
          <w:sz w:val="24"/>
          <w:szCs w:val="24"/>
          <w:lang w:eastAsia="ar-SA"/>
        </w:rPr>
        <w:t xml:space="preserve"> </w:t>
      </w:r>
      <w:r w:rsidRPr="00613510">
        <w:rPr>
          <w:rFonts w:ascii="Arial" w:eastAsia="Times New Roman" w:hAnsi="Arial" w:cs="Arial"/>
          <w:i/>
          <w:iCs/>
          <w:sz w:val="24"/>
          <w:szCs w:val="24"/>
          <w:lang w:eastAsia="ar-SA"/>
        </w:rPr>
        <w:t xml:space="preserve">и приборы для приготовления йогуртов работают до установившегося состояния. Приборы медленной варки предварительно разогревают в сухом состоянии, если дана такая </w:t>
      </w:r>
      <w:r w:rsidRPr="00613510">
        <w:rPr>
          <w:rFonts w:ascii="Arial" w:eastAsia="Times New Roman" w:hAnsi="Arial" w:cs="Arial"/>
          <w:i/>
          <w:iCs/>
          <w:sz w:val="24"/>
          <w:szCs w:val="24"/>
          <w:lang w:eastAsia="ar-SA"/>
        </w:rPr>
        <w:lastRenderedPageBreak/>
        <w:t>инструкция.</w:t>
      </w:r>
    </w:p>
    <w:p w14:paraId="5B5D00FE" w14:textId="77777777" w:rsidR="00A0715D" w:rsidRPr="00613510" w:rsidRDefault="00A0715D" w:rsidP="00A0715D">
      <w:pPr>
        <w:widowControl w:val="0"/>
        <w:spacing w:after="0" w:line="360" w:lineRule="auto"/>
        <w:ind w:firstLine="567"/>
        <w:jc w:val="both"/>
        <w:rPr>
          <w:rFonts w:ascii="Arial" w:eastAsia="Times New Roman" w:hAnsi="Arial" w:cs="Arial"/>
          <w:sz w:val="24"/>
          <w:szCs w:val="24"/>
          <w:lang w:eastAsia="ar-SA"/>
        </w:rPr>
      </w:pPr>
    </w:p>
    <w:p w14:paraId="19FBFB93" w14:textId="2F2B6CBE" w:rsidR="00A0715D" w:rsidRPr="007645EE" w:rsidRDefault="00A0715D" w:rsidP="00A0715D">
      <w:pPr>
        <w:widowControl w:val="0"/>
        <w:spacing w:after="0" w:line="360" w:lineRule="auto"/>
        <w:ind w:firstLine="567"/>
        <w:jc w:val="both"/>
        <w:rPr>
          <w:rFonts w:ascii="Arial" w:eastAsia="Times New Roman" w:hAnsi="Arial" w:cs="Arial"/>
          <w:sz w:val="24"/>
          <w:szCs w:val="24"/>
          <w:lang w:eastAsia="ar-SA"/>
        </w:rPr>
      </w:pPr>
      <w:r w:rsidRPr="007645EE">
        <w:rPr>
          <w:rFonts w:ascii="Arial" w:eastAsia="Times New Roman" w:hAnsi="Arial" w:cs="Arial"/>
          <w:sz w:val="24"/>
          <w:szCs w:val="24"/>
          <w:lang w:eastAsia="ar-SA"/>
        </w:rPr>
        <w:t xml:space="preserve">11.7.104 </w:t>
      </w:r>
      <w:r w:rsidR="007645EE" w:rsidRPr="007645EE">
        <w:rPr>
          <w:rFonts w:ascii="Arial" w:eastAsia="Times New Roman" w:hAnsi="Arial" w:cs="Arial"/>
          <w:i/>
          <w:sz w:val="24"/>
          <w:szCs w:val="24"/>
          <w:lang w:eastAsia="ar-SA"/>
        </w:rPr>
        <w:t>Для</w:t>
      </w:r>
      <w:r w:rsidR="007645EE" w:rsidRPr="007645EE">
        <w:rPr>
          <w:rFonts w:ascii="Arial" w:eastAsia="Times New Roman" w:hAnsi="Arial" w:cs="Arial"/>
          <w:sz w:val="24"/>
          <w:szCs w:val="24"/>
          <w:lang w:eastAsia="ar-SA"/>
        </w:rPr>
        <w:t xml:space="preserve"> </w:t>
      </w:r>
      <w:r w:rsidR="007645EE" w:rsidRPr="007645EE">
        <w:rPr>
          <w:rFonts w:ascii="Arial" w:eastAsia="Times New Roman" w:hAnsi="Arial" w:cs="Arial"/>
          <w:b/>
          <w:bCs/>
          <w:i/>
          <w:iCs/>
          <w:sz w:val="24"/>
          <w:szCs w:val="24"/>
          <w:lang w:eastAsia="ar-SA"/>
        </w:rPr>
        <w:t>э</w:t>
      </w:r>
      <w:r w:rsidRPr="007645EE">
        <w:rPr>
          <w:rFonts w:ascii="Arial" w:eastAsia="Times New Roman" w:hAnsi="Arial" w:cs="Arial"/>
          <w:b/>
          <w:bCs/>
          <w:i/>
          <w:iCs/>
          <w:sz w:val="24"/>
          <w:szCs w:val="24"/>
          <w:lang w:eastAsia="ar-SA"/>
        </w:rPr>
        <w:t>кспресс-кофевар</w:t>
      </w:r>
      <w:r w:rsidR="007645EE" w:rsidRPr="007645EE">
        <w:rPr>
          <w:rFonts w:ascii="Arial" w:eastAsia="Times New Roman" w:hAnsi="Arial" w:cs="Arial"/>
          <w:b/>
          <w:bCs/>
          <w:i/>
          <w:iCs/>
          <w:sz w:val="24"/>
          <w:szCs w:val="24"/>
          <w:lang w:eastAsia="ar-SA"/>
        </w:rPr>
        <w:t>ок</w:t>
      </w:r>
      <w:r w:rsidRPr="007645EE">
        <w:rPr>
          <w:rFonts w:ascii="Arial" w:eastAsia="Times New Roman" w:hAnsi="Arial" w:cs="Arial"/>
          <w:sz w:val="24"/>
          <w:szCs w:val="24"/>
          <w:lang w:eastAsia="ar-SA"/>
        </w:rPr>
        <w:t xml:space="preserve"> </w:t>
      </w:r>
      <w:r w:rsidR="007645EE" w:rsidRPr="007645EE">
        <w:rPr>
          <w:rFonts w:ascii="Arial" w:eastAsia="Times New Roman" w:hAnsi="Arial" w:cs="Arial"/>
          <w:i/>
          <w:iCs/>
          <w:sz w:val="24"/>
          <w:szCs w:val="24"/>
          <w:lang w:eastAsia="ar-SA"/>
        </w:rPr>
        <w:t>з</w:t>
      </w:r>
      <w:r w:rsidRPr="007645EE">
        <w:rPr>
          <w:rFonts w:ascii="Arial" w:eastAsia="Times New Roman" w:hAnsi="Arial" w:cs="Arial"/>
          <w:i/>
          <w:iCs/>
          <w:sz w:val="24"/>
          <w:szCs w:val="24"/>
          <w:lang w:eastAsia="ar-SA"/>
        </w:rPr>
        <w:t>а периодом варки следует период покоя в течение 1 мин или период, указанный в инструкции, смотря что больше. Емкость для воды наполняется заново во время периодов покоя.</w:t>
      </w:r>
    </w:p>
    <w:p w14:paraId="5330272B" w14:textId="77777777" w:rsidR="00A0715D" w:rsidRPr="007645EE" w:rsidRDefault="00A0715D" w:rsidP="00A0715D">
      <w:pPr>
        <w:widowControl w:val="0"/>
        <w:spacing w:after="0" w:line="360" w:lineRule="auto"/>
        <w:ind w:firstLine="567"/>
        <w:jc w:val="both"/>
        <w:rPr>
          <w:rFonts w:ascii="Arial" w:eastAsia="Times New Roman" w:hAnsi="Arial" w:cs="Arial"/>
          <w:sz w:val="24"/>
          <w:szCs w:val="24"/>
          <w:lang w:eastAsia="ar-SA"/>
        </w:rPr>
      </w:pPr>
      <w:r w:rsidRPr="007645EE">
        <w:rPr>
          <w:rFonts w:ascii="Arial" w:eastAsia="Times New Roman" w:hAnsi="Arial" w:cs="Arial"/>
          <w:i/>
          <w:iCs/>
          <w:sz w:val="24"/>
          <w:szCs w:val="24"/>
          <w:lang w:eastAsia="ar-SA"/>
        </w:rPr>
        <w:t>Для</w:t>
      </w:r>
      <w:r w:rsidRPr="007645EE">
        <w:rPr>
          <w:rFonts w:ascii="Arial" w:eastAsia="Times New Roman" w:hAnsi="Arial" w:cs="Arial"/>
          <w:sz w:val="24"/>
          <w:szCs w:val="24"/>
          <w:lang w:eastAsia="ar-SA"/>
        </w:rPr>
        <w:t xml:space="preserve"> </w:t>
      </w:r>
      <w:r w:rsidRPr="007645EE">
        <w:rPr>
          <w:rFonts w:ascii="Arial" w:eastAsia="Times New Roman" w:hAnsi="Arial" w:cs="Arial"/>
          <w:b/>
          <w:bCs/>
          <w:i/>
          <w:iCs/>
          <w:sz w:val="24"/>
          <w:szCs w:val="24"/>
          <w:lang w:eastAsia="ar-SA"/>
        </w:rPr>
        <w:t>автоматических экспресс-кофеварок</w:t>
      </w:r>
      <w:r w:rsidRPr="007645EE">
        <w:rPr>
          <w:rFonts w:ascii="Arial" w:eastAsia="Times New Roman" w:hAnsi="Arial" w:cs="Arial"/>
          <w:sz w:val="24"/>
          <w:szCs w:val="24"/>
          <w:lang w:eastAsia="ar-SA"/>
        </w:rPr>
        <w:t xml:space="preserve"> </w:t>
      </w:r>
      <w:r w:rsidRPr="007645EE">
        <w:rPr>
          <w:rFonts w:ascii="Arial" w:eastAsia="Times New Roman" w:hAnsi="Arial" w:cs="Arial"/>
          <w:i/>
          <w:iCs/>
          <w:sz w:val="24"/>
          <w:szCs w:val="24"/>
          <w:lang w:eastAsia="ar-SA"/>
        </w:rPr>
        <w:t>и</w:t>
      </w:r>
      <w:r w:rsidRPr="007645EE">
        <w:rPr>
          <w:rFonts w:ascii="Arial" w:eastAsia="Times New Roman" w:hAnsi="Arial" w:cs="Arial"/>
          <w:sz w:val="24"/>
          <w:szCs w:val="24"/>
          <w:lang w:eastAsia="ar-SA"/>
        </w:rPr>
        <w:t xml:space="preserve"> </w:t>
      </w:r>
      <w:r w:rsidRPr="007645EE">
        <w:rPr>
          <w:rFonts w:ascii="Arial" w:eastAsia="Times New Roman" w:hAnsi="Arial" w:cs="Arial"/>
          <w:b/>
          <w:bCs/>
          <w:i/>
          <w:iCs/>
          <w:sz w:val="24"/>
          <w:szCs w:val="24"/>
          <w:lang w:eastAsia="ar-SA"/>
        </w:rPr>
        <w:t>экспресс-кофеварок</w:t>
      </w:r>
      <w:r w:rsidRPr="007645EE">
        <w:rPr>
          <w:rFonts w:ascii="Arial" w:eastAsia="Times New Roman" w:hAnsi="Arial" w:cs="Arial"/>
          <w:i/>
          <w:iCs/>
          <w:sz w:val="24"/>
          <w:szCs w:val="24"/>
          <w:lang w:eastAsia="ar-SA"/>
        </w:rPr>
        <w:t>, оборудованных кофейником, период варки составляет время, необходимое для приготовления максимального количества кофе, допустимого таймером или вместимостью кофейника.</w:t>
      </w:r>
    </w:p>
    <w:p w14:paraId="44B9E017" w14:textId="02110003" w:rsidR="00A0715D" w:rsidRPr="003D00F8" w:rsidRDefault="00A0715D" w:rsidP="00A0715D">
      <w:pPr>
        <w:widowControl w:val="0"/>
        <w:spacing w:after="0" w:line="360" w:lineRule="auto"/>
        <w:ind w:firstLine="567"/>
        <w:jc w:val="both"/>
        <w:rPr>
          <w:rFonts w:ascii="Arial" w:eastAsia="Times New Roman" w:hAnsi="Arial" w:cs="Arial"/>
          <w:sz w:val="24"/>
          <w:szCs w:val="24"/>
          <w:lang w:eastAsia="ar-SA"/>
        </w:rPr>
      </w:pPr>
      <w:r w:rsidRPr="007645EE">
        <w:rPr>
          <w:rFonts w:ascii="Arial" w:eastAsia="Times New Roman" w:hAnsi="Arial" w:cs="Arial"/>
          <w:i/>
          <w:iCs/>
          <w:sz w:val="24"/>
          <w:szCs w:val="24"/>
          <w:lang w:eastAsia="ar-SA"/>
        </w:rPr>
        <w:t>Для</w:t>
      </w:r>
      <w:r w:rsidRPr="007645EE">
        <w:rPr>
          <w:rFonts w:ascii="Arial" w:eastAsia="Times New Roman" w:hAnsi="Arial" w:cs="Arial"/>
          <w:sz w:val="24"/>
          <w:szCs w:val="24"/>
          <w:lang w:eastAsia="ar-SA"/>
        </w:rPr>
        <w:t xml:space="preserve"> </w:t>
      </w:r>
      <w:r w:rsidRPr="007645EE">
        <w:rPr>
          <w:rFonts w:ascii="Arial" w:eastAsia="Times New Roman" w:hAnsi="Arial" w:cs="Arial"/>
          <w:b/>
          <w:bCs/>
          <w:i/>
          <w:iCs/>
          <w:sz w:val="24"/>
          <w:szCs w:val="24"/>
          <w:lang w:eastAsia="ar-SA"/>
        </w:rPr>
        <w:t>ручных экспресс-кофеварок</w:t>
      </w:r>
      <w:r w:rsidRPr="007645EE">
        <w:rPr>
          <w:rFonts w:ascii="Arial" w:eastAsia="Times New Roman" w:hAnsi="Arial" w:cs="Arial"/>
          <w:i/>
          <w:iCs/>
          <w:sz w:val="24"/>
          <w:szCs w:val="24"/>
          <w:lang w:eastAsia="ar-SA"/>
        </w:rPr>
        <w:t xml:space="preserve">, если максимальное количество кофе для приготовления не указано в инструкциях, период варки </w:t>
      </w:r>
      <w:r w:rsidR="00B12BAE" w:rsidRPr="007645EE">
        <w:rPr>
          <w:rFonts w:ascii="Arial" w:eastAsia="Times New Roman" w:hAnsi="Arial" w:cs="Arial"/>
          <w:i/>
          <w:iCs/>
          <w:sz w:val="24"/>
          <w:szCs w:val="24"/>
          <w:lang w:eastAsia="ar-SA"/>
        </w:rPr>
        <w:t>–</w:t>
      </w:r>
      <w:r w:rsidRPr="007645EE">
        <w:rPr>
          <w:rFonts w:ascii="Arial" w:eastAsia="Times New Roman" w:hAnsi="Arial" w:cs="Arial"/>
          <w:i/>
          <w:iCs/>
          <w:sz w:val="24"/>
          <w:szCs w:val="24"/>
          <w:lang w:eastAsia="ar-SA"/>
        </w:rPr>
        <w:t xml:space="preserve"> время, необходимое для </w:t>
      </w:r>
      <w:r w:rsidRPr="003D00F8">
        <w:rPr>
          <w:rFonts w:ascii="Arial" w:eastAsia="Times New Roman" w:hAnsi="Arial" w:cs="Arial"/>
          <w:i/>
          <w:iCs/>
          <w:sz w:val="24"/>
          <w:szCs w:val="24"/>
          <w:lang w:eastAsia="ar-SA"/>
        </w:rPr>
        <w:t xml:space="preserve">приготовления 100 </w:t>
      </w:r>
      <w:r w:rsidR="007645EE" w:rsidRPr="003D00F8">
        <w:rPr>
          <w:rFonts w:ascii="Arial" w:eastAsia="Times New Roman" w:hAnsi="Arial" w:cs="Arial"/>
          <w:i/>
          <w:iCs/>
          <w:sz w:val="24"/>
          <w:szCs w:val="24"/>
          <w:lang w:eastAsia="ar-SA"/>
        </w:rPr>
        <w:t>мл</w:t>
      </w:r>
      <w:r w:rsidRPr="003D00F8">
        <w:rPr>
          <w:rFonts w:ascii="Arial" w:eastAsia="Times New Roman" w:hAnsi="Arial" w:cs="Arial"/>
          <w:sz w:val="24"/>
          <w:szCs w:val="24"/>
          <w:lang w:eastAsia="ar-SA"/>
        </w:rPr>
        <w:t xml:space="preserve"> </w:t>
      </w:r>
      <w:r w:rsidRPr="003D00F8">
        <w:rPr>
          <w:rFonts w:ascii="Arial" w:eastAsia="Times New Roman" w:hAnsi="Arial" w:cs="Arial"/>
          <w:i/>
          <w:iCs/>
          <w:sz w:val="24"/>
          <w:szCs w:val="24"/>
          <w:lang w:eastAsia="ar-SA"/>
        </w:rPr>
        <w:t>кофе в каждом цикле.</w:t>
      </w:r>
    </w:p>
    <w:p w14:paraId="2D36B937" w14:textId="77777777" w:rsidR="00A0715D" w:rsidRPr="003D00F8" w:rsidRDefault="00A0715D" w:rsidP="00A0715D">
      <w:pPr>
        <w:widowControl w:val="0"/>
        <w:spacing w:after="0" w:line="360" w:lineRule="auto"/>
        <w:ind w:firstLine="567"/>
        <w:jc w:val="both"/>
        <w:rPr>
          <w:rFonts w:ascii="Arial" w:eastAsia="Times New Roman" w:hAnsi="Arial" w:cs="Arial"/>
          <w:sz w:val="24"/>
          <w:szCs w:val="24"/>
          <w:lang w:eastAsia="ar-SA"/>
        </w:rPr>
      </w:pPr>
      <w:r w:rsidRPr="003D00F8">
        <w:rPr>
          <w:rFonts w:ascii="Arial" w:eastAsia="Times New Roman" w:hAnsi="Arial" w:cs="Arial"/>
          <w:i/>
          <w:iCs/>
          <w:sz w:val="24"/>
          <w:szCs w:val="24"/>
          <w:lang w:eastAsia="ar-SA"/>
        </w:rPr>
        <w:t>Для</w:t>
      </w:r>
      <w:r w:rsidRPr="003D00F8">
        <w:rPr>
          <w:rFonts w:ascii="Arial" w:eastAsia="Times New Roman" w:hAnsi="Arial" w:cs="Arial"/>
          <w:sz w:val="24"/>
          <w:szCs w:val="24"/>
          <w:lang w:eastAsia="ar-SA"/>
        </w:rPr>
        <w:t xml:space="preserve"> </w:t>
      </w:r>
      <w:r w:rsidRPr="003D00F8">
        <w:rPr>
          <w:rFonts w:ascii="Arial" w:eastAsia="Times New Roman" w:hAnsi="Arial" w:cs="Arial"/>
          <w:b/>
          <w:bCs/>
          <w:i/>
          <w:iCs/>
          <w:sz w:val="24"/>
          <w:szCs w:val="24"/>
          <w:lang w:eastAsia="ar-SA"/>
        </w:rPr>
        <w:t>экспресс-кофеварок</w:t>
      </w:r>
      <w:r w:rsidRPr="003D00F8">
        <w:rPr>
          <w:rFonts w:ascii="Arial" w:eastAsia="Times New Roman" w:hAnsi="Arial" w:cs="Arial"/>
          <w:i/>
          <w:iCs/>
          <w:sz w:val="24"/>
          <w:szCs w:val="24"/>
          <w:lang w:eastAsia="ar-SA"/>
        </w:rPr>
        <w:t>, имеющих выпускное отверстие для подачи пара или горячей воды, за периодом варки незамедлительно следует период, в ходе которого подается пар или вода в течение времени, заявленного в инструкциях, или в течение следующих периодов в зависимости от того, что более неблагоприятно:</w:t>
      </w:r>
    </w:p>
    <w:p w14:paraId="7E08C5C6" w14:textId="4E8F9E7D" w:rsidR="00A0715D" w:rsidRPr="003D00F8" w:rsidRDefault="00A0715D" w:rsidP="00A0715D">
      <w:pPr>
        <w:widowControl w:val="0"/>
        <w:spacing w:after="0" w:line="360" w:lineRule="auto"/>
        <w:ind w:firstLine="567"/>
        <w:jc w:val="both"/>
        <w:rPr>
          <w:rFonts w:ascii="Arial" w:eastAsia="Times New Roman" w:hAnsi="Arial" w:cs="Arial"/>
          <w:sz w:val="24"/>
          <w:szCs w:val="24"/>
          <w:lang w:eastAsia="ar-SA"/>
        </w:rPr>
      </w:pPr>
      <w:r w:rsidRPr="003D00F8">
        <w:rPr>
          <w:rFonts w:ascii="Arial" w:eastAsia="Times New Roman" w:hAnsi="Arial" w:cs="Arial"/>
          <w:i/>
          <w:iCs/>
          <w:sz w:val="24"/>
          <w:szCs w:val="24"/>
          <w:lang w:eastAsia="ar-SA"/>
        </w:rPr>
        <w:t>- для</w:t>
      </w:r>
      <w:r w:rsidRPr="003D00F8">
        <w:rPr>
          <w:rFonts w:ascii="Arial" w:eastAsia="Times New Roman" w:hAnsi="Arial" w:cs="Arial"/>
          <w:sz w:val="24"/>
          <w:szCs w:val="24"/>
          <w:lang w:eastAsia="ar-SA"/>
        </w:rPr>
        <w:t xml:space="preserve"> </w:t>
      </w:r>
      <w:r w:rsidRPr="003D00F8">
        <w:rPr>
          <w:rFonts w:ascii="Arial" w:eastAsia="Times New Roman" w:hAnsi="Arial" w:cs="Arial"/>
          <w:b/>
          <w:bCs/>
          <w:i/>
          <w:iCs/>
          <w:sz w:val="24"/>
          <w:szCs w:val="24"/>
          <w:lang w:eastAsia="ar-SA"/>
        </w:rPr>
        <w:t>экспресс-кофеварок</w:t>
      </w:r>
      <w:r w:rsidRPr="003D00F8">
        <w:rPr>
          <w:rFonts w:ascii="Arial" w:eastAsia="Times New Roman" w:hAnsi="Arial" w:cs="Arial"/>
          <w:i/>
          <w:iCs/>
          <w:sz w:val="24"/>
          <w:szCs w:val="24"/>
          <w:lang w:eastAsia="ar-SA"/>
        </w:rPr>
        <w:t xml:space="preserve">, имеющих выпускное отверстие для подачи пара, </w:t>
      </w:r>
      <w:r w:rsidR="007645EE" w:rsidRPr="003D00F8">
        <w:rPr>
          <w:rFonts w:ascii="Arial" w:eastAsia="Times New Roman" w:hAnsi="Arial" w:cs="Arial"/>
          <w:i/>
          <w:iCs/>
          <w:sz w:val="24"/>
          <w:szCs w:val="24"/>
          <w:lang w:eastAsia="ar-SA"/>
        </w:rPr>
        <w:t>–</w:t>
      </w:r>
      <w:r w:rsidRPr="003D00F8">
        <w:rPr>
          <w:rFonts w:ascii="Arial" w:eastAsia="Times New Roman" w:hAnsi="Arial" w:cs="Arial"/>
          <w:i/>
          <w:iCs/>
          <w:sz w:val="24"/>
          <w:szCs w:val="24"/>
          <w:lang w:eastAsia="ar-SA"/>
        </w:rPr>
        <w:t xml:space="preserve"> 1</w:t>
      </w:r>
      <w:r w:rsidR="007645EE" w:rsidRPr="003D00F8">
        <w:rPr>
          <w:rFonts w:ascii="Arial" w:eastAsia="Times New Roman" w:hAnsi="Arial" w:cs="Arial"/>
          <w:i/>
          <w:iCs/>
          <w:sz w:val="24"/>
          <w:szCs w:val="24"/>
          <w:lang w:eastAsia="ar-SA"/>
        </w:rPr>
        <w:t> </w:t>
      </w:r>
      <w:r w:rsidRPr="003D00F8">
        <w:rPr>
          <w:rFonts w:ascii="Arial" w:eastAsia="Times New Roman" w:hAnsi="Arial" w:cs="Arial"/>
          <w:i/>
          <w:iCs/>
          <w:sz w:val="24"/>
          <w:szCs w:val="24"/>
          <w:lang w:eastAsia="ar-SA"/>
        </w:rPr>
        <w:t>мин;</w:t>
      </w:r>
    </w:p>
    <w:p w14:paraId="350FB9E6" w14:textId="5541B3D1" w:rsidR="00A0715D" w:rsidRDefault="00A0715D" w:rsidP="00A0715D">
      <w:pPr>
        <w:widowControl w:val="0"/>
        <w:spacing w:after="0" w:line="360" w:lineRule="auto"/>
        <w:ind w:firstLine="567"/>
        <w:jc w:val="both"/>
        <w:rPr>
          <w:rFonts w:ascii="Arial" w:eastAsia="Times New Roman" w:hAnsi="Arial" w:cs="Arial"/>
          <w:i/>
          <w:iCs/>
          <w:sz w:val="24"/>
          <w:szCs w:val="24"/>
          <w:lang w:eastAsia="ar-SA"/>
        </w:rPr>
      </w:pPr>
      <w:r w:rsidRPr="003D00F8">
        <w:rPr>
          <w:rFonts w:ascii="Arial" w:eastAsia="Times New Roman" w:hAnsi="Arial" w:cs="Arial"/>
          <w:i/>
          <w:iCs/>
          <w:sz w:val="24"/>
          <w:szCs w:val="24"/>
          <w:lang w:eastAsia="ar-SA"/>
        </w:rPr>
        <w:t>- для</w:t>
      </w:r>
      <w:r w:rsidRPr="003D00F8">
        <w:rPr>
          <w:rFonts w:ascii="Arial" w:eastAsia="Times New Roman" w:hAnsi="Arial" w:cs="Arial"/>
          <w:sz w:val="24"/>
          <w:szCs w:val="24"/>
          <w:lang w:eastAsia="ar-SA"/>
        </w:rPr>
        <w:t xml:space="preserve"> </w:t>
      </w:r>
      <w:r w:rsidRPr="003D00F8">
        <w:rPr>
          <w:rFonts w:ascii="Arial" w:eastAsia="Times New Roman" w:hAnsi="Arial" w:cs="Arial"/>
          <w:b/>
          <w:bCs/>
          <w:i/>
          <w:iCs/>
          <w:sz w:val="24"/>
          <w:szCs w:val="24"/>
          <w:lang w:eastAsia="ar-SA"/>
        </w:rPr>
        <w:t>экспресс-кофеварок</w:t>
      </w:r>
      <w:r w:rsidRPr="003D00F8">
        <w:rPr>
          <w:rFonts w:ascii="Arial" w:eastAsia="Times New Roman" w:hAnsi="Arial" w:cs="Arial"/>
          <w:i/>
          <w:iCs/>
          <w:sz w:val="24"/>
          <w:szCs w:val="24"/>
          <w:lang w:eastAsia="ar-SA"/>
        </w:rPr>
        <w:t xml:space="preserve">, имеющих выпускное отверстие для подачи горячей воды, </w:t>
      </w:r>
      <w:r w:rsidR="007645EE" w:rsidRPr="003D00F8">
        <w:rPr>
          <w:rFonts w:ascii="Arial" w:eastAsia="Times New Roman" w:hAnsi="Arial" w:cs="Arial"/>
          <w:i/>
          <w:iCs/>
          <w:sz w:val="24"/>
          <w:szCs w:val="24"/>
          <w:lang w:eastAsia="ar-SA"/>
        </w:rPr>
        <w:t>–</w:t>
      </w:r>
      <w:r w:rsidRPr="003D00F8">
        <w:rPr>
          <w:rFonts w:ascii="Arial" w:eastAsia="Times New Roman" w:hAnsi="Arial" w:cs="Arial"/>
          <w:i/>
          <w:iCs/>
          <w:sz w:val="24"/>
          <w:szCs w:val="24"/>
          <w:lang w:eastAsia="ar-SA"/>
        </w:rPr>
        <w:t xml:space="preserve"> время, необходимое для производства 100 </w:t>
      </w:r>
      <w:r w:rsidR="007645EE" w:rsidRPr="003D00F8">
        <w:rPr>
          <w:rFonts w:ascii="Arial" w:eastAsia="Times New Roman" w:hAnsi="Arial" w:cs="Arial"/>
          <w:i/>
          <w:iCs/>
          <w:sz w:val="24"/>
          <w:szCs w:val="24"/>
          <w:lang w:eastAsia="ar-SA"/>
        </w:rPr>
        <w:t xml:space="preserve">мл </w:t>
      </w:r>
      <w:r w:rsidRPr="003D00F8">
        <w:rPr>
          <w:rFonts w:ascii="Arial" w:eastAsia="Times New Roman" w:hAnsi="Arial" w:cs="Arial"/>
          <w:i/>
          <w:iCs/>
          <w:sz w:val="24"/>
          <w:szCs w:val="24"/>
          <w:lang w:eastAsia="ar-SA"/>
        </w:rPr>
        <w:t>воды</w:t>
      </w:r>
      <w:r w:rsidR="003D00F8">
        <w:rPr>
          <w:rFonts w:ascii="Arial" w:eastAsia="Times New Roman" w:hAnsi="Arial" w:cs="Arial"/>
          <w:i/>
          <w:iCs/>
          <w:sz w:val="24"/>
          <w:szCs w:val="24"/>
          <w:lang w:eastAsia="ar-SA"/>
        </w:rPr>
        <w:t>;</w:t>
      </w:r>
    </w:p>
    <w:p w14:paraId="549C4B91" w14:textId="71A5827A" w:rsidR="003D00F8" w:rsidRPr="003D00F8" w:rsidRDefault="003D00F8" w:rsidP="003D00F8">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i/>
          <w:iCs/>
          <w:sz w:val="24"/>
          <w:szCs w:val="24"/>
          <w:lang w:eastAsia="ar-SA"/>
        </w:rPr>
        <w:t xml:space="preserve">- </w:t>
      </w:r>
      <w:r w:rsidRPr="003D00F8">
        <w:rPr>
          <w:rFonts w:ascii="Arial" w:eastAsia="Times New Roman" w:hAnsi="Arial" w:cs="Arial"/>
          <w:i/>
          <w:iCs/>
          <w:sz w:val="24"/>
          <w:szCs w:val="24"/>
          <w:lang w:eastAsia="ar-SA"/>
        </w:rPr>
        <w:t>для</w:t>
      </w:r>
      <w:r w:rsidRPr="003D00F8">
        <w:rPr>
          <w:rFonts w:ascii="Arial" w:eastAsia="Times New Roman" w:hAnsi="Arial" w:cs="Arial"/>
          <w:sz w:val="24"/>
          <w:szCs w:val="24"/>
          <w:lang w:eastAsia="ar-SA"/>
        </w:rPr>
        <w:t xml:space="preserve"> </w:t>
      </w:r>
      <w:r w:rsidRPr="003D00F8">
        <w:rPr>
          <w:rFonts w:ascii="Arial" w:eastAsia="Times New Roman" w:hAnsi="Arial" w:cs="Arial"/>
          <w:b/>
          <w:bCs/>
          <w:i/>
          <w:iCs/>
          <w:sz w:val="24"/>
          <w:szCs w:val="24"/>
          <w:lang w:eastAsia="ar-SA"/>
        </w:rPr>
        <w:t>экспресс-кофеварок</w:t>
      </w:r>
      <w:r w:rsidRPr="003D00F8">
        <w:rPr>
          <w:rFonts w:ascii="Arial" w:eastAsia="Times New Roman" w:hAnsi="Arial" w:cs="Arial"/>
          <w:i/>
          <w:iCs/>
          <w:sz w:val="24"/>
          <w:szCs w:val="24"/>
          <w:lang w:eastAsia="ar-SA"/>
        </w:rPr>
        <w:t>, имеющих выпускное отверстие для подачи пара</w:t>
      </w:r>
      <w:r>
        <w:rPr>
          <w:rFonts w:ascii="Arial" w:eastAsia="Times New Roman" w:hAnsi="Arial" w:cs="Arial"/>
          <w:i/>
          <w:iCs/>
          <w:sz w:val="24"/>
          <w:szCs w:val="24"/>
          <w:lang w:eastAsia="ar-SA"/>
        </w:rPr>
        <w:t xml:space="preserve"> и </w:t>
      </w:r>
      <w:r w:rsidRPr="003D00F8">
        <w:rPr>
          <w:rFonts w:ascii="Arial" w:eastAsia="Times New Roman" w:hAnsi="Arial" w:cs="Arial"/>
          <w:i/>
          <w:iCs/>
          <w:sz w:val="24"/>
          <w:szCs w:val="24"/>
          <w:lang w:eastAsia="ar-SA"/>
        </w:rPr>
        <w:t xml:space="preserve">выпускное отверстие для подачи горячей воды, – за 1 мин подачи пара следует время, необходимое для </w:t>
      </w:r>
      <w:r>
        <w:rPr>
          <w:rFonts w:ascii="Arial" w:eastAsia="Times New Roman" w:hAnsi="Arial" w:cs="Arial"/>
          <w:i/>
          <w:iCs/>
          <w:sz w:val="24"/>
          <w:szCs w:val="24"/>
          <w:lang w:eastAsia="ar-SA"/>
        </w:rPr>
        <w:t xml:space="preserve">производства </w:t>
      </w:r>
      <w:r w:rsidRPr="003D00F8">
        <w:rPr>
          <w:rFonts w:ascii="Arial" w:eastAsia="Times New Roman" w:hAnsi="Arial" w:cs="Arial"/>
          <w:i/>
          <w:iCs/>
          <w:sz w:val="24"/>
          <w:szCs w:val="24"/>
          <w:lang w:eastAsia="ar-SA"/>
        </w:rPr>
        <w:t>100 мл воды.</w:t>
      </w:r>
    </w:p>
    <w:p w14:paraId="49C76A53" w14:textId="7650909D" w:rsidR="00A0715D" w:rsidRPr="00C0331A" w:rsidRDefault="00A0715D" w:rsidP="00A0715D">
      <w:pPr>
        <w:widowControl w:val="0"/>
        <w:spacing w:after="0" w:line="360" w:lineRule="auto"/>
        <w:ind w:firstLine="567"/>
        <w:jc w:val="both"/>
        <w:rPr>
          <w:rFonts w:ascii="Arial" w:eastAsia="Times New Roman" w:hAnsi="Arial" w:cs="Arial"/>
          <w:i/>
          <w:sz w:val="24"/>
          <w:szCs w:val="24"/>
          <w:lang w:eastAsia="ar-SA"/>
        </w:rPr>
      </w:pPr>
      <w:r w:rsidRPr="00C0331A">
        <w:rPr>
          <w:rFonts w:ascii="Arial" w:eastAsia="Times New Roman" w:hAnsi="Arial" w:cs="Arial"/>
          <w:i/>
          <w:sz w:val="24"/>
          <w:szCs w:val="24"/>
          <w:lang w:eastAsia="ar-SA"/>
        </w:rPr>
        <w:t>Пар выдувается в сосуд, содержащий холодную воду.</w:t>
      </w:r>
    </w:p>
    <w:p w14:paraId="7217F4EA" w14:textId="77777777" w:rsidR="00A0715D" w:rsidRPr="00C0331A" w:rsidRDefault="00A0715D" w:rsidP="00A0715D">
      <w:pPr>
        <w:widowControl w:val="0"/>
        <w:spacing w:after="0" w:line="360" w:lineRule="auto"/>
        <w:ind w:firstLine="567"/>
        <w:jc w:val="both"/>
        <w:rPr>
          <w:rFonts w:ascii="Arial" w:eastAsia="Times New Roman" w:hAnsi="Arial" w:cs="Arial"/>
          <w:sz w:val="24"/>
          <w:szCs w:val="24"/>
          <w:lang w:eastAsia="ar-SA"/>
        </w:rPr>
      </w:pPr>
      <w:r w:rsidRPr="00C0331A">
        <w:rPr>
          <w:rFonts w:ascii="Arial" w:eastAsia="Times New Roman" w:hAnsi="Arial" w:cs="Arial"/>
          <w:b/>
          <w:bCs/>
          <w:i/>
          <w:iCs/>
          <w:sz w:val="24"/>
          <w:szCs w:val="24"/>
          <w:lang w:eastAsia="ar-SA"/>
        </w:rPr>
        <w:t>Экспресс-кофеварки</w:t>
      </w:r>
      <w:r w:rsidRPr="00C0331A">
        <w:rPr>
          <w:rFonts w:ascii="Arial" w:eastAsia="Times New Roman" w:hAnsi="Arial" w:cs="Arial"/>
          <w:sz w:val="24"/>
          <w:szCs w:val="24"/>
          <w:lang w:eastAsia="ar-SA"/>
        </w:rPr>
        <w:t xml:space="preserve"> </w:t>
      </w:r>
      <w:r w:rsidRPr="00C0331A">
        <w:rPr>
          <w:rFonts w:ascii="Arial" w:eastAsia="Times New Roman" w:hAnsi="Arial" w:cs="Arial"/>
          <w:i/>
          <w:iCs/>
          <w:sz w:val="24"/>
          <w:szCs w:val="24"/>
          <w:lang w:eastAsia="ar-SA"/>
        </w:rPr>
        <w:t>работают до установившегося состояния.</w:t>
      </w:r>
    </w:p>
    <w:p w14:paraId="6E00E17E" w14:textId="64E2AF29" w:rsidR="00A0715D" w:rsidRPr="00C0331A" w:rsidRDefault="00A0715D" w:rsidP="00A0715D">
      <w:pPr>
        <w:widowControl w:val="0"/>
        <w:spacing w:after="0" w:line="360" w:lineRule="auto"/>
        <w:ind w:firstLine="567"/>
        <w:jc w:val="both"/>
        <w:rPr>
          <w:rFonts w:ascii="Arial" w:eastAsia="Times New Roman" w:hAnsi="Arial" w:cs="Arial"/>
          <w:sz w:val="24"/>
          <w:szCs w:val="24"/>
          <w:lang w:eastAsia="ar-SA"/>
        </w:rPr>
      </w:pPr>
      <w:r w:rsidRPr="00C0331A">
        <w:rPr>
          <w:rFonts w:ascii="Arial" w:eastAsia="Times New Roman" w:hAnsi="Arial" w:cs="Arial"/>
          <w:i/>
          <w:iCs/>
          <w:sz w:val="24"/>
          <w:szCs w:val="24"/>
          <w:lang w:eastAsia="ar-SA"/>
        </w:rPr>
        <w:t xml:space="preserve">Прочие кофеварки </w:t>
      </w:r>
      <w:r w:rsidR="00C0331A" w:rsidRPr="00C0331A">
        <w:rPr>
          <w:rFonts w:ascii="Arial" w:eastAsia="Times New Roman" w:hAnsi="Arial" w:cs="Arial"/>
          <w:i/>
          <w:iCs/>
          <w:sz w:val="24"/>
          <w:szCs w:val="24"/>
          <w:lang w:eastAsia="ar-SA"/>
        </w:rPr>
        <w:t>–</w:t>
      </w:r>
      <w:r w:rsidRPr="00C0331A">
        <w:rPr>
          <w:rFonts w:ascii="Arial" w:eastAsia="Times New Roman" w:hAnsi="Arial" w:cs="Arial"/>
          <w:i/>
          <w:iCs/>
          <w:sz w:val="24"/>
          <w:szCs w:val="24"/>
          <w:lang w:eastAsia="ar-SA"/>
        </w:rPr>
        <w:t xml:space="preserve"> в течение времени, необходимого для приготовления максимального количества кофе, указанного в инструкциях. Емкость затем заново наполняют как можно быстрее, и кофеварку снова приводят в действие.</w:t>
      </w:r>
    </w:p>
    <w:p w14:paraId="15370BC7" w14:textId="77777777" w:rsidR="00A0715D" w:rsidRPr="00C0331A" w:rsidRDefault="00A0715D" w:rsidP="00A0715D">
      <w:pPr>
        <w:widowControl w:val="0"/>
        <w:spacing w:after="0" w:line="360" w:lineRule="auto"/>
        <w:ind w:firstLine="567"/>
        <w:jc w:val="both"/>
        <w:rPr>
          <w:rFonts w:ascii="Arial" w:eastAsia="Times New Roman" w:hAnsi="Arial" w:cs="Arial"/>
          <w:sz w:val="24"/>
          <w:szCs w:val="24"/>
          <w:lang w:eastAsia="ar-SA"/>
        </w:rPr>
      </w:pPr>
      <w:r w:rsidRPr="00C0331A">
        <w:rPr>
          <w:rFonts w:ascii="Arial" w:eastAsia="Times New Roman" w:hAnsi="Arial" w:cs="Arial"/>
          <w:i/>
          <w:iCs/>
          <w:sz w:val="24"/>
          <w:szCs w:val="24"/>
          <w:lang w:eastAsia="ar-SA"/>
        </w:rPr>
        <w:t>Процедуру повторяют до достижения установившегося состояния.</w:t>
      </w:r>
    </w:p>
    <w:p w14:paraId="7BCBA0DD" w14:textId="77777777" w:rsidR="00A0715D" w:rsidRPr="00C0331A" w:rsidRDefault="00A0715D" w:rsidP="00A0715D">
      <w:pPr>
        <w:widowControl w:val="0"/>
        <w:spacing w:after="0" w:line="360" w:lineRule="auto"/>
        <w:ind w:firstLine="567"/>
        <w:jc w:val="both"/>
        <w:rPr>
          <w:rFonts w:ascii="Arial" w:eastAsia="Times New Roman" w:hAnsi="Arial" w:cs="Arial"/>
          <w:sz w:val="24"/>
          <w:szCs w:val="24"/>
          <w:lang w:eastAsia="ar-SA"/>
        </w:rPr>
      </w:pPr>
    </w:p>
    <w:p w14:paraId="4DE73ABE" w14:textId="77777777" w:rsidR="00A0715D" w:rsidRPr="00C0331A" w:rsidRDefault="00A0715D" w:rsidP="00A0715D">
      <w:pPr>
        <w:widowControl w:val="0"/>
        <w:spacing w:after="0" w:line="360" w:lineRule="auto"/>
        <w:ind w:firstLine="567"/>
        <w:jc w:val="both"/>
        <w:rPr>
          <w:rFonts w:ascii="Arial" w:eastAsia="Times New Roman" w:hAnsi="Arial" w:cs="Arial"/>
          <w:sz w:val="24"/>
          <w:szCs w:val="24"/>
          <w:lang w:eastAsia="ar-SA"/>
        </w:rPr>
      </w:pPr>
      <w:r w:rsidRPr="00C0331A">
        <w:rPr>
          <w:rFonts w:ascii="Arial" w:eastAsia="Times New Roman" w:hAnsi="Arial" w:cs="Arial"/>
          <w:sz w:val="24"/>
          <w:szCs w:val="24"/>
          <w:lang w:eastAsia="ar-SA"/>
        </w:rPr>
        <w:t xml:space="preserve">11.7.105 </w:t>
      </w:r>
      <w:r w:rsidRPr="00C0331A">
        <w:rPr>
          <w:rFonts w:ascii="Arial" w:eastAsia="Times New Roman" w:hAnsi="Arial" w:cs="Arial"/>
          <w:i/>
          <w:iCs/>
          <w:sz w:val="24"/>
          <w:szCs w:val="24"/>
          <w:lang w:eastAsia="ar-SA"/>
        </w:rPr>
        <w:t>Скороварки работают в течение 15 мин после достижения максимального давления варки.</w:t>
      </w:r>
    </w:p>
    <w:p w14:paraId="3AC559A0" w14:textId="77777777" w:rsidR="00A0715D" w:rsidRPr="00C0331A" w:rsidRDefault="00A0715D" w:rsidP="00A0715D">
      <w:pPr>
        <w:widowControl w:val="0"/>
        <w:spacing w:after="0" w:line="360" w:lineRule="auto"/>
        <w:ind w:firstLine="567"/>
        <w:jc w:val="both"/>
        <w:rPr>
          <w:rFonts w:ascii="Arial" w:eastAsia="Times New Roman" w:hAnsi="Arial" w:cs="Arial"/>
          <w:sz w:val="24"/>
          <w:szCs w:val="24"/>
          <w:lang w:eastAsia="ar-SA"/>
        </w:rPr>
      </w:pPr>
    </w:p>
    <w:p w14:paraId="400C175B" w14:textId="77777777" w:rsidR="00A0715D" w:rsidRPr="00C0331A" w:rsidRDefault="00A0715D" w:rsidP="00A0715D">
      <w:pPr>
        <w:widowControl w:val="0"/>
        <w:spacing w:after="0" w:line="360" w:lineRule="auto"/>
        <w:ind w:firstLine="567"/>
        <w:jc w:val="both"/>
        <w:rPr>
          <w:rFonts w:ascii="Arial" w:eastAsia="Times New Roman" w:hAnsi="Arial" w:cs="Arial"/>
          <w:sz w:val="24"/>
          <w:szCs w:val="24"/>
          <w:lang w:eastAsia="ar-SA"/>
        </w:rPr>
      </w:pPr>
      <w:r w:rsidRPr="00C0331A">
        <w:rPr>
          <w:rFonts w:ascii="Arial" w:eastAsia="Times New Roman" w:hAnsi="Arial" w:cs="Arial"/>
          <w:sz w:val="24"/>
          <w:szCs w:val="24"/>
          <w:lang w:eastAsia="ar-SA"/>
        </w:rPr>
        <w:t xml:space="preserve">11.7.106 </w:t>
      </w:r>
      <w:r w:rsidRPr="00C0331A">
        <w:rPr>
          <w:rFonts w:ascii="Arial" w:eastAsia="Times New Roman" w:hAnsi="Arial" w:cs="Arial"/>
          <w:b/>
          <w:bCs/>
          <w:i/>
          <w:iCs/>
          <w:sz w:val="24"/>
          <w:szCs w:val="24"/>
          <w:lang w:eastAsia="ar-SA"/>
        </w:rPr>
        <w:t>Приборы для приготовления соевого молока</w:t>
      </w:r>
      <w:r w:rsidRPr="00C0331A">
        <w:rPr>
          <w:rFonts w:ascii="Arial" w:eastAsia="Times New Roman" w:hAnsi="Arial" w:cs="Arial"/>
          <w:sz w:val="24"/>
          <w:szCs w:val="24"/>
          <w:lang w:eastAsia="ar-SA"/>
        </w:rPr>
        <w:t xml:space="preserve"> </w:t>
      </w:r>
      <w:r w:rsidRPr="00C0331A">
        <w:rPr>
          <w:rFonts w:ascii="Arial" w:eastAsia="Times New Roman" w:hAnsi="Arial" w:cs="Arial"/>
          <w:i/>
          <w:iCs/>
          <w:sz w:val="24"/>
          <w:szCs w:val="24"/>
          <w:lang w:eastAsia="ar-SA"/>
        </w:rPr>
        <w:t xml:space="preserve">работают в течение </w:t>
      </w:r>
      <w:r w:rsidRPr="00C0331A">
        <w:rPr>
          <w:rFonts w:ascii="Arial" w:eastAsia="Times New Roman" w:hAnsi="Arial" w:cs="Arial"/>
          <w:i/>
          <w:iCs/>
          <w:sz w:val="24"/>
          <w:szCs w:val="24"/>
          <w:lang w:eastAsia="ar-SA"/>
        </w:rPr>
        <w:lastRenderedPageBreak/>
        <w:t>полного рабочего цикла.</w:t>
      </w:r>
    </w:p>
    <w:p w14:paraId="2AE8DBCC" w14:textId="77777777" w:rsidR="00A0715D" w:rsidRPr="00C0331A" w:rsidRDefault="00A0715D" w:rsidP="00A0715D">
      <w:pPr>
        <w:widowControl w:val="0"/>
        <w:spacing w:after="0" w:line="360" w:lineRule="auto"/>
        <w:ind w:firstLine="567"/>
        <w:jc w:val="both"/>
        <w:rPr>
          <w:rFonts w:ascii="Arial" w:eastAsia="Times New Roman" w:hAnsi="Arial" w:cs="Arial"/>
          <w:sz w:val="24"/>
          <w:szCs w:val="24"/>
          <w:lang w:eastAsia="ar-SA"/>
        </w:rPr>
      </w:pPr>
    </w:p>
    <w:p w14:paraId="4244DD80" w14:textId="77777777" w:rsidR="00A0715D" w:rsidRPr="00C0331A" w:rsidRDefault="00A0715D" w:rsidP="00A0715D">
      <w:pPr>
        <w:widowControl w:val="0"/>
        <w:spacing w:after="0" w:line="360" w:lineRule="auto"/>
        <w:ind w:firstLine="567"/>
        <w:jc w:val="both"/>
        <w:rPr>
          <w:rFonts w:ascii="Arial" w:eastAsia="Times New Roman" w:hAnsi="Arial" w:cs="Arial"/>
          <w:sz w:val="24"/>
          <w:szCs w:val="24"/>
          <w:lang w:eastAsia="ar-SA"/>
        </w:rPr>
      </w:pPr>
      <w:r w:rsidRPr="00C0331A">
        <w:rPr>
          <w:rFonts w:ascii="Arial" w:eastAsia="Times New Roman" w:hAnsi="Arial" w:cs="Arial"/>
          <w:sz w:val="24"/>
          <w:szCs w:val="24"/>
          <w:lang w:eastAsia="ar-SA"/>
        </w:rPr>
        <w:t xml:space="preserve">11.8 </w:t>
      </w:r>
      <w:r w:rsidRPr="00C0331A">
        <w:rPr>
          <w:rFonts w:ascii="Arial" w:eastAsia="Times New Roman" w:hAnsi="Arial" w:cs="Arial"/>
          <w:i/>
          <w:sz w:val="24"/>
          <w:szCs w:val="24"/>
          <w:lang w:eastAsia="ar-SA"/>
        </w:rPr>
        <w:t>Дополнение</w:t>
      </w:r>
    </w:p>
    <w:p w14:paraId="7B776DA2" w14:textId="77777777" w:rsidR="00A0715D" w:rsidRPr="00C0331A" w:rsidRDefault="00A0715D" w:rsidP="00A0715D">
      <w:pPr>
        <w:widowControl w:val="0"/>
        <w:spacing w:after="0" w:line="360" w:lineRule="auto"/>
        <w:ind w:firstLine="567"/>
        <w:jc w:val="both"/>
        <w:rPr>
          <w:rFonts w:ascii="Arial" w:eastAsia="Times New Roman" w:hAnsi="Arial" w:cs="Arial"/>
          <w:sz w:val="24"/>
          <w:szCs w:val="24"/>
          <w:lang w:eastAsia="ar-SA"/>
        </w:rPr>
      </w:pPr>
      <w:r w:rsidRPr="00C0331A">
        <w:rPr>
          <w:rFonts w:ascii="Arial" w:eastAsia="Times New Roman" w:hAnsi="Arial" w:cs="Arial"/>
          <w:i/>
          <w:iCs/>
          <w:sz w:val="24"/>
          <w:szCs w:val="24"/>
          <w:lang w:eastAsia="ar-SA"/>
        </w:rPr>
        <w:t>Когда соединитель прибора имеет встроенный</w:t>
      </w:r>
      <w:r w:rsidRPr="00C0331A">
        <w:rPr>
          <w:rFonts w:ascii="Arial" w:eastAsia="Times New Roman" w:hAnsi="Arial" w:cs="Arial"/>
          <w:sz w:val="24"/>
          <w:szCs w:val="24"/>
          <w:lang w:eastAsia="ar-SA"/>
        </w:rPr>
        <w:t xml:space="preserve"> </w:t>
      </w:r>
      <w:r w:rsidRPr="00C0331A">
        <w:rPr>
          <w:rFonts w:ascii="Arial" w:eastAsia="Times New Roman" w:hAnsi="Arial" w:cs="Arial"/>
          <w:b/>
          <w:bCs/>
          <w:i/>
          <w:iCs/>
          <w:sz w:val="24"/>
          <w:szCs w:val="24"/>
          <w:lang w:eastAsia="ar-SA"/>
        </w:rPr>
        <w:t>терморегулятор</w:t>
      </w:r>
      <w:r w:rsidRPr="00C0331A">
        <w:rPr>
          <w:rFonts w:ascii="Arial" w:eastAsia="Times New Roman" w:hAnsi="Arial" w:cs="Arial"/>
          <w:i/>
          <w:iCs/>
          <w:sz w:val="24"/>
          <w:szCs w:val="24"/>
          <w:lang w:eastAsia="ar-SA"/>
        </w:rPr>
        <w:t>, ограничение превышения температуры для штырей вводов не применяют.</w:t>
      </w:r>
    </w:p>
    <w:p w14:paraId="2C82ABA7" w14:textId="0106C076" w:rsidR="00A0715D" w:rsidRPr="00C0331A" w:rsidRDefault="00A0715D" w:rsidP="00A0715D">
      <w:pPr>
        <w:widowControl w:val="0"/>
        <w:spacing w:after="0" w:line="360" w:lineRule="auto"/>
        <w:ind w:firstLine="567"/>
        <w:jc w:val="both"/>
        <w:rPr>
          <w:rFonts w:ascii="Arial" w:eastAsia="Times New Roman" w:hAnsi="Arial" w:cs="Arial"/>
          <w:sz w:val="24"/>
          <w:szCs w:val="24"/>
          <w:lang w:eastAsia="ar-SA"/>
        </w:rPr>
      </w:pPr>
      <w:r w:rsidRPr="00C0331A">
        <w:rPr>
          <w:rFonts w:ascii="Arial" w:eastAsia="Times New Roman" w:hAnsi="Arial" w:cs="Arial"/>
          <w:i/>
          <w:iCs/>
          <w:sz w:val="24"/>
          <w:szCs w:val="24"/>
          <w:lang w:eastAsia="ar-SA"/>
        </w:rPr>
        <w:t>Ограничения превышения температуры двигателей, трансформаторов и компонентов</w:t>
      </w:r>
      <w:r w:rsidRPr="00C0331A">
        <w:rPr>
          <w:rFonts w:ascii="Arial" w:eastAsia="Times New Roman" w:hAnsi="Arial" w:cs="Arial"/>
          <w:sz w:val="24"/>
          <w:szCs w:val="24"/>
          <w:lang w:eastAsia="ar-SA"/>
        </w:rPr>
        <w:t xml:space="preserve"> </w:t>
      </w:r>
      <w:r w:rsidRPr="00C0331A">
        <w:rPr>
          <w:rFonts w:ascii="Arial" w:eastAsia="Times New Roman" w:hAnsi="Arial" w:cs="Arial"/>
          <w:b/>
          <w:bCs/>
          <w:i/>
          <w:iCs/>
          <w:sz w:val="24"/>
          <w:szCs w:val="24"/>
          <w:lang w:eastAsia="ar-SA"/>
        </w:rPr>
        <w:t xml:space="preserve">электронных </w:t>
      </w:r>
      <w:r w:rsidR="00151D1E">
        <w:rPr>
          <w:rFonts w:ascii="Arial" w:eastAsia="Times New Roman" w:hAnsi="Arial" w:cs="Arial"/>
          <w:b/>
          <w:bCs/>
          <w:i/>
          <w:iCs/>
          <w:sz w:val="24"/>
          <w:szCs w:val="24"/>
          <w:lang w:eastAsia="ar-SA"/>
        </w:rPr>
        <w:t>цепей</w:t>
      </w:r>
      <w:r w:rsidRPr="00C0331A">
        <w:rPr>
          <w:rFonts w:ascii="Arial" w:eastAsia="Times New Roman" w:hAnsi="Arial" w:cs="Arial"/>
          <w:i/>
          <w:iCs/>
          <w:sz w:val="24"/>
          <w:szCs w:val="24"/>
          <w:lang w:eastAsia="ar-SA"/>
        </w:rPr>
        <w:t>, включая части, на которые они непосредственно влияют, могут быть превышены, когда прибор работает при 1,15</w:t>
      </w:r>
      <w:r w:rsidRPr="00C0331A">
        <w:rPr>
          <w:rFonts w:ascii="Arial" w:eastAsia="Times New Roman" w:hAnsi="Arial" w:cs="Arial"/>
          <w:sz w:val="24"/>
          <w:szCs w:val="24"/>
          <w:lang w:eastAsia="ar-SA"/>
        </w:rPr>
        <w:t xml:space="preserve"> </w:t>
      </w:r>
      <w:r w:rsidRPr="00C0331A">
        <w:rPr>
          <w:rFonts w:ascii="Arial" w:eastAsia="Times New Roman" w:hAnsi="Arial" w:cs="Arial"/>
          <w:b/>
          <w:bCs/>
          <w:i/>
          <w:iCs/>
          <w:sz w:val="24"/>
          <w:szCs w:val="24"/>
          <w:lang w:eastAsia="ar-SA"/>
        </w:rPr>
        <w:t>номинальной потребляемой мощности</w:t>
      </w:r>
      <w:r w:rsidRPr="00C0331A">
        <w:rPr>
          <w:rFonts w:ascii="Arial" w:eastAsia="Times New Roman" w:hAnsi="Arial" w:cs="Arial"/>
          <w:i/>
          <w:iCs/>
          <w:sz w:val="24"/>
          <w:szCs w:val="24"/>
          <w:lang w:eastAsia="ar-SA"/>
        </w:rPr>
        <w:t>.</w:t>
      </w:r>
    </w:p>
    <w:p w14:paraId="21082979" w14:textId="77777777" w:rsidR="00A0715D" w:rsidRPr="00C0331A" w:rsidRDefault="00A0715D" w:rsidP="002C553B">
      <w:pPr>
        <w:widowControl w:val="0"/>
        <w:spacing w:after="0" w:line="360" w:lineRule="auto"/>
        <w:ind w:firstLine="567"/>
        <w:jc w:val="both"/>
        <w:rPr>
          <w:rFonts w:ascii="Arial" w:eastAsia="Times New Roman" w:hAnsi="Arial" w:cs="Arial"/>
          <w:sz w:val="24"/>
          <w:szCs w:val="24"/>
          <w:lang w:eastAsia="ar-SA"/>
        </w:rPr>
      </w:pPr>
    </w:p>
    <w:p w14:paraId="7C7F16A1" w14:textId="206BE8AB" w:rsidR="00C0331A" w:rsidRPr="002461BC" w:rsidRDefault="002C553B" w:rsidP="002C553B">
      <w:pPr>
        <w:widowControl w:val="0"/>
        <w:spacing w:after="0" w:line="360" w:lineRule="auto"/>
        <w:ind w:firstLine="567"/>
        <w:jc w:val="both"/>
        <w:rPr>
          <w:rFonts w:ascii="Arial" w:eastAsia="Times New Roman" w:hAnsi="Arial" w:cs="Arial"/>
          <w:i/>
          <w:sz w:val="24"/>
          <w:szCs w:val="24"/>
          <w:lang w:eastAsia="ar-SA"/>
        </w:rPr>
      </w:pPr>
      <w:r w:rsidRPr="002461BC">
        <w:rPr>
          <w:rFonts w:ascii="Arial" w:eastAsia="Times New Roman" w:hAnsi="Arial" w:cs="Arial"/>
          <w:sz w:val="24"/>
          <w:szCs w:val="24"/>
          <w:lang w:eastAsia="ar-SA"/>
        </w:rPr>
        <w:t>11.</w:t>
      </w:r>
      <w:r w:rsidR="00C0331A" w:rsidRPr="002461BC">
        <w:rPr>
          <w:rFonts w:ascii="Arial" w:eastAsia="Times New Roman" w:hAnsi="Arial" w:cs="Arial"/>
          <w:sz w:val="24"/>
          <w:szCs w:val="24"/>
          <w:lang w:eastAsia="ar-SA"/>
        </w:rPr>
        <w:t>101</w:t>
      </w:r>
      <w:r w:rsidRPr="002461BC">
        <w:rPr>
          <w:rFonts w:ascii="Arial" w:eastAsia="Times New Roman" w:hAnsi="Arial" w:cs="Arial"/>
          <w:sz w:val="24"/>
          <w:szCs w:val="24"/>
          <w:lang w:eastAsia="ar-SA"/>
        </w:rPr>
        <w:t xml:space="preserve"> </w:t>
      </w:r>
      <w:r w:rsidR="002461BC" w:rsidRPr="002461BC">
        <w:rPr>
          <w:rFonts w:ascii="Arial" w:eastAsia="Times New Roman" w:hAnsi="Arial" w:cs="Arial"/>
          <w:i/>
          <w:sz w:val="24"/>
          <w:szCs w:val="24"/>
          <w:lang w:eastAsia="ar-SA"/>
        </w:rPr>
        <w:t xml:space="preserve">Приборы устанавливают в соответствии с 11.2 и работают в режиме </w:t>
      </w:r>
      <w:r w:rsidR="002461BC" w:rsidRPr="002461BC">
        <w:rPr>
          <w:rFonts w:ascii="Arial" w:eastAsia="Times New Roman" w:hAnsi="Arial" w:cs="Arial"/>
          <w:b/>
          <w:i/>
          <w:sz w:val="24"/>
          <w:szCs w:val="24"/>
          <w:lang w:eastAsia="ar-SA"/>
        </w:rPr>
        <w:t>нормальной работы</w:t>
      </w:r>
      <w:r w:rsidR="002461BC" w:rsidRPr="002461BC">
        <w:rPr>
          <w:rFonts w:ascii="Arial" w:eastAsia="Times New Roman" w:hAnsi="Arial" w:cs="Arial"/>
          <w:i/>
          <w:sz w:val="24"/>
          <w:szCs w:val="24"/>
          <w:lang w:eastAsia="ar-SA"/>
        </w:rPr>
        <w:t xml:space="preserve"> при </w:t>
      </w:r>
      <w:r w:rsidR="002461BC" w:rsidRPr="002461BC">
        <w:rPr>
          <w:rFonts w:ascii="Arial" w:eastAsia="Times New Roman" w:hAnsi="Arial" w:cs="Arial"/>
          <w:b/>
          <w:i/>
          <w:sz w:val="24"/>
          <w:szCs w:val="24"/>
          <w:lang w:eastAsia="ar-SA"/>
        </w:rPr>
        <w:t>номинальной потребляемой мощности</w:t>
      </w:r>
      <w:r w:rsidR="002461BC" w:rsidRPr="002461BC">
        <w:rPr>
          <w:rFonts w:ascii="Arial" w:eastAsia="Times New Roman" w:hAnsi="Arial" w:cs="Arial"/>
          <w:i/>
          <w:sz w:val="24"/>
          <w:szCs w:val="24"/>
          <w:lang w:eastAsia="ar-SA"/>
        </w:rPr>
        <w:t xml:space="preserve"> в течение времени, указанного в пункте 11.7.</w:t>
      </w:r>
    </w:p>
    <w:p w14:paraId="510463B6" w14:textId="0F719403" w:rsidR="001E2C66" w:rsidRPr="002461BC" w:rsidRDefault="001E2C66" w:rsidP="001E2C66">
      <w:pPr>
        <w:widowControl w:val="0"/>
        <w:spacing w:after="0" w:line="360" w:lineRule="auto"/>
        <w:ind w:firstLine="567"/>
        <w:jc w:val="both"/>
        <w:rPr>
          <w:rFonts w:ascii="Arial" w:eastAsia="Times New Roman" w:hAnsi="Arial" w:cs="Arial"/>
          <w:i/>
          <w:iCs/>
          <w:sz w:val="24"/>
          <w:szCs w:val="24"/>
          <w:lang w:eastAsia="ar-SA"/>
        </w:rPr>
      </w:pPr>
      <w:r w:rsidRPr="002461BC">
        <w:rPr>
          <w:rFonts w:ascii="Arial" w:eastAsia="Times New Roman" w:hAnsi="Arial" w:cs="Arial"/>
          <w:i/>
          <w:sz w:val="24"/>
          <w:szCs w:val="24"/>
          <w:lang w:eastAsia="ar-SA"/>
        </w:rPr>
        <w:t xml:space="preserve">Во время испытания превышения температур не должны превышать величин, указанных в таблице </w:t>
      </w:r>
      <w:r w:rsidRPr="002461BC">
        <w:rPr>
          <w:rFonts w:ascii="Arial" w:eastAsia="Times New Roman" w:hAnsi="Arial" w:cs="Arial"/>
          <w:i/>
          <w:iCs/>
          <w:sz w:val="24"/>
          <w:szCs w:val="24"/>
          <w:lang w:eastAsia="ar-SA"/>
        </w:rPr>
        <w:t>101.</w:t>
      </w:r>
    </w:p>
    <w:p w14:paraId="1347E313" w14:textId="77777777" w:rsidR="002461BC" w:rsidRPr="002461BC" w:rsidRDefault="002461BC" w:rsidP="001E2C66">
      <w:pPr>
        <w:widowControl w:val="0"/>
        <w:spacing w:after="0" w:line="360" w:lineRule="auto"/>
        <w:ind w:firstLine="567"/>
        <w:jc w:val="both"/>
        <w:rPr>
          <w:rFonts w:ascii="Arial" w:eastAsia="Times New Roman" w:hAnsi="Arial" w:cs="Arial"/>
          <w:i/>
          <w:iCs/>
          <w:sz w:val="24"/>
          <w:szCs w:val="24"/>
          <w:lang w:eastAsia="ar-SA"/>
        </w:rPr>
      </w:pPr>
    </w:p>
    <w:p w14:paraId="624189D7" w14:textId="385ECF66" w:rsidR="0068553A" w:rsidRPr="008F6220" w:rsidRDefault="0068553A" w:rsidP="0068553A">
      <w:pPr>
        <w:pageBreakBefore/>
        <w:widowControl w:val="0"/>
        <w:spacing w:after="0" w:line="360" w:lineRule="auto"/>
        <w:jc w:val="both"/>
        <w:rPr>
          <w:rFonts w:ascii="Arial" w:eastAsia="Times New Roman" w:hAnsi="Arial" w:cs="Arial"/>
          <w:szCs w:val="24"/>
          <w:lang w:eastAsia="ar-SA"/>
        </w:rPr>
      </w:pPr>
      <w:r w:rsidRPr="008F6220">
        <w:rPr>
          <w:rFonts w:ascii="Arial" w:eastAsia="Times New Roman" w:hAnsi="Arial" w:cs="Arial"/>
          <w:spacing w:val="40"/>
          <w:szCs w:val="24"/>
          <w:lang w:eastAsia="ar-SA"/>
        </w:rPr>
        <w:lastRenderedPageBreak/>
        <w:t>Таблица</w:t>
      </w:r>
      <w:r w:rsidRPr="008F6220">
        <w:rPr>
          <w:rFonts w:ascii="Arial" w:eastAsia="Times New Roman" w:hAnsi="Arial" w:cs="Arial"/>
          <w:szCs w:val="24"/>
          <w:lang w:eastAsia="ar-SA"/>
        </w:rPr>
        <w:t xml:space="preserve"> 101 – Максимальное превышение температуры для указанных доступных внешних поверхностей при нормальных условиях эксплуатации</w:t>
      </w:r>
    </w:p>
    <w:tbl>
      <w:tblPr>
        <w:tblStyle w:val="afb"/>
        <w:tblW w:w="0" w:type="auto"/>
        <w:tblLook w:val="04A0" w:firstRow="1" w:lastRow="0" w:firstColumn="1" w:lastColumn="0" w:noHBand="0" w:noVBand="1"/>
      </w:tblPr>
      <w:tblGrid>
        <w:gridCol w:w="3397"/>
        <w:gridCol w:w="3261"/>
        <w:gridCol w:w="3253"/>
      </w:tblGrid>
      <w:tr w:rsidR="008E5661" w:rsidRPr="008F6220" w14:paraId="55DF1340" w14:textId="77777777" w:rsidTr="00C00AA9">
        <w:tc>
          <w:tcPr>
            <w:tcW w:w="3397" w:type="dxa"/>
            <w:vMerge w:val="restart"/>
            <w:vAlign w:val="center"/>
          </w:tcPr>
          <w:p w14:paraId="0751EB41" w14:textId="29D0FDA1" w:rsidR="0068553A" w:rsidRPr="008F6220" w:rsidRDefault="0068553A" w:rsidP="00C00AA9">
            <w:pPr>
              <w:widowControl w:val="0"/>
              <w:ind w:firstLine="0"/>
              <w:jc w:val="center"/>
              <w:rPr>
                <w:rFonts w:ascii="Arial" w:hAnsi="Arial" w:cs="Arial"/>
                <w:i/>
                <w:sz w:val="22"/>
                <w:szCs w:val="22"/>
                <w:lang w:eastAsia="ar-SA"/>
              </w:rPr>
            </w:pPr>
            <w:r w:rsidRPr="008F6220">
              <w:rPr>
                <w:rFonts w:ascii="Arial" w:hAnsi="Arial" w:cs="Arial"/>
                <w:i/>
                <w:sz w:val="22"/>
                <w:szCs w:val="22"/>
                <w:lang w:eastAsia="ar-SA"/>
              </w:rPr>
              <w:t>Поверхность</w:t>
            </w:r>
          </w:p>
        </w:tc>
        <w:tc>
          <w:tcPr>
            <w:tcW w:w="6514" w:type="dxa"/>
            <w:gridSpan w:val="2"/>
          </w:tcPr>
          <w:p w14:paraId="6CBAD089" w14:textId="42A2E20C" w:rsidR="0068553A" w:rsidRPr="008F6220" w:rsidRDefault="0068553A" w:rsidP="00911C52">
            <w:pPr>
              <w:widowControl w:val="0"/>
              <w:ind w:firstLine="0"/>
              <w:jc w:val="center"/>
              <w:rPr>
                <w:rFonts w:ascii="Arial" w:hAnsi="Arial" w:cs="Arial"/>
                <w:i/>
                <w:sz w:val="22"/>
                <w:szCs w:val="22"/>
                <w:lang w:eastAsia="ar-SA"/>
              </w:rPr>
            </w:pPr>
            <w:r w:rsidRPr="008F6220">
              <w:rPr>
                <w:rFonts w:ascii="Arial" w:hAnsi="Arial" w:cs="Arial"/>
                <w:i/>
                <w:sz w:val="22"/>
                <w:szCs w:val="22"/>
                <w:lang w:eastAsia="ar-SA"/>
              </w:rPr>
              <w:t>П</w:t>
            </w:r>
            <w:r w:rsidR="00911C52" w:rsidRPr="008F6220">
              <w:rPr>
                <w:rFonts w:ascii="Arial" w:hAnsi="Arial" w:cs="Arial"/>
                <w:i/>
                <w:sz w:val="22"/>
                <w:szCs w:val="22"/>
                <w:lang w:eastAsia="ar-SA"/>
              </w:rPr>
              <w:t>ре</w:t>
            </w:r>
            <w:r w:rsidRPr="008F6220">
              <w:rPr>
                <w:rFonts w:ascii="Arial" w:hAnsi="Arial" w:cs="Arial"/>
                <w:i/>
                <w:sz w:val="22"/>
                <w:szCs w:val="22"/>
                <w:lang w:eastAsia="ar-SA"/>
              </w:rPr>
              <w:t>вышение температуры доступных внешних поверхностей</w:t>
            </w:r>
            <w:r w:rsidRPr="008F6220">
              <w:rPr>
                <w:rFonts w:ascii="Arial" w:hAnsi="Arial" w:cs="Arial"/>
                <w:sz w:val="22"/>
                <w:szCs w:val="22"/>
                <w:vertAlign w:val="superscript"/>
                <w:lang w:val="en-US" w:eastAsia="ar-SA"/>
              </w:rPr>
              <w:t>a</w:t>
            </w:r>
            <w:r w:rsidR="002461BC" w:rsidRPr="008F6220">
              <w:rPr>
                <w:rFonts w:ascii="Arial" w:hAnsi="Arial" w:cs="Arial"/>
                <w:sz w:val="22"/>
                <w:szCs w:val="22"/>
                <w:vertAlign w:val="superscript"/>
                <w:lang w:eastAsia="ar-SA"/>
              </w:rPr>
              <w:t>,</w:t>
            </w:r>
            <w:r w:rsidR="008F6220" w:rsidRPr="008F6220">
              <w:rPr>
                <w:rFonts w:ascii="Arial" w:hAnsi="Arial" w:cs="Arial"/>
                <w:sz w:val="22"/>
                <w:szCs w:val="22"/>
                <w:vertAlign w:val="superscript"/>
                <w:lang w:eastAsia="ar-SA"/>
              </w:rPr>
              <w:t xml:space="preserve"> </w:t>
            </w:r>
            <w:r w:rsidR="002461BC" w:rsidRPr="008F6220">
              <w:rPr>
                <w:rFonts w:ascii="Arial" w:hAnsi="Arial" w:cs="Arial"/>
                <w:sz w:val="22"/>
                <w:szCs w:val="22"/>
                <w:vertAlign w:val="superscript"/>
                <w:lang w:val="en-US" w:eastAsia="ar-SA"/>
              </w:rPr>
              <w:t>b</w:t>
            </w:r>
            <w:r w:rsidRPr="008F6220">
              <w:rPr>
                <w:rFonts w:ascii="Arial" w:hAnsi="Arial" w:cs="Arial"/>
                <w:i/>
                <w:sz w:val="22"/>
                <w:szCs w:val="22"/>
                <w:lang w:eastAsia="ar-SA"/>
              </w:rPr>
              <w:t>, К</w:t>
            </w:r>
          </w:p>
        </w:tc>
      </w:tr>
      <w:tr w:rsidR="008E5661" w:rsidRPr="008F6220" w14:paraId="65938B6B" w14:textId="77777777" w:rsidTr="00C00AA9">
        <w:trPr>
          <w:trHeight w:val="1318"/>
        </w:trPr>
        <w:tc>
          <w:tcPr>
            <w:tcW w:w="3397" w:type="dxa"/>
            <w:vMerge/>
          </w:tcPr>
          <w:p w14:paraId="69F26546" w14:textId="77777777" w:rsidR="00C00AA9" w:rsidRPr="008F6220" w:rsidRDefault="00C00AA9" w:rsidP="005958E6">
            <w:pPr>
              <w:widowControl w:val="0"/>
              <w:ind w:firstLine="0"/>
              <w:jc w:val="both"/>
              <w:rPr>
                <w:rFonts w:ascii="Arial" w:hAnsi="Arial" w:cs="Arial"/>
                <w:i/>
                <w:sz w:val="22"/>
                <w:szCs w:val="22"/>
                <w:lang w:eastAsia="ar-SA"/>
              </w:rPr>
            </w:pPr>
          </w:p>
        </w:tc>
        <w:tc>
          <w:tcPr>
            <w:tcW w:w="3261" w:type="dxa"/>
          </w:tcPr>
          <w:p w14:paraId="6CB67EB0" w14:textId="24CBECF9" w:rsidR="00C00AA9" w:rsidRPr="008F6220" w:rsidRDefault="00C00AA9" w:rsidP="00C00AA9">
            <w:pPr>
              <w:widowControl w:val="0"/>
              <w:ind w:firstLine="0"/>
              <w:jc w:val="center"/>
              <w:rPr>
                <w:rFonts w:ascii="Arial" w:hAnsi="Arial" w:cs="Arial"/>
                <w:i/>
                <w:sz w:val="22"/>
                <w:szCs w:val="22"/>
                <w:lang w:eastAsia="ar-SA"/>
              </w:rPr>
            </w:pPr>
            <w:r w:rsidRPr="008F6220">
              <w:rPr>
                <w:rFonts w:ascii="Arial" w:hAnsi="Arial" w:cs="Arial"/>
                <w:i/>
                <w:sz w:val="22"/>
                <w:szCs w:val="22"/>
                <w:lang w:eastAsia="ar-SA"/>
              </w:rPr>
              <w:t>Поверхности приборов и детали, расположенные на высоте не более 850 мм от пола после установки</w:t>
            </w:r>
            <w:r w:rsidRPr="008F6220">
              <w:rPr>
                <w:rFonts w:ascii="Arial" w:hAnsi="Arial" w:cs="Arial"/>
                <w:sz w:val="22"/>
                <w:szCs w:val="22"/>
                <w:vertAlign w:val="superscript"/>
                <w:lang w:val="en-US" w:eastAsia="ar-SA"/>
              </w:rPr>
              <w:t>b</w:t>
            </w:r>
          </w:p>
        </w:tc>
        <w:tc>
          <w:tcPr>
            <w:tcW w:w="3253" w:type="dxa"/>
          </w:tcPr>
          <w:p w14:paraId="30270FBD" w14:textId="75E253DD" w:rsidR="00C00AA9" w:rsidRPr="008F6220" w:rsidRDefault="00C00AA9" w:rsidP="00C00AA9">
            <w:pPr>
              <w:widowControl w:val="0"/>
              <w:ind w:firstLine="0"/>
              <w:jc w:val="center"/>
              <w:rPr>
                <w:rFonts w:ascii="Arial" w:hAnsi="Arial" w:cs="Arial"/>
                <w:i/>
                <w:sz w:val="22"/>
                <w:szCs w:val="22"/>
                <w:lang w:eastAsia="ar-SA"/>
              </w:rPr>
            </w:pPr>
            <w:r w:rsidRPr="008F6220">
              <w:rPr>
                <w:rFonts w:ascii="Arial" w:hAnsi="Arial" w:cs="Arial"/>
                <w:i/>
                <w:sz w:val="22"/>
                <w:szCs w:val="22"/>
                <w:lang w:eastAsia="ar-SA"/>
              </w:rPr>
              <w:t>Поверхности приборов и детали, расположенные на высоте более 850 мм от пола после установки</w:t>
            </w:r>
            <w:r w:rsidRPr="008F6220">
              <w:rPr>
                <w:rFonts w:ascii="Arial" w:hAnsi="Arial" w:cs="Arial"/>
                <w:sz w:val="22"/>
                <w:szCs w:val="22"/>
                <w:vertAlign w:val="superscript"/>
                <w:lang w:val="en-US" w:eastAsia="ar-SA"/>
              </w:rPr>
              <w:t>b</w:t>
            </w:r>
          </w:p>
        </w:tc>
      </w:tr>
      <w:tr w:rsidR="008E5661" w:rsidRPr="008F6220" w14:paraId="6E1A9393" w14:textId="77777777" w:rsidTr="00C00AA9">
        <w:tc>
          <w:tcPr>
            <w:tcW w:w="3397" w:type="dxa"/>
            <w:tcBorders>
              <w:top w:val="double" w:sz="4" w:space="0" w:color="auto"/>
            </w:tcBorders>
          </w:tcPr>
          <w:p w14:paraId="685865D4" w14:textId="77777777" w:rsidR="00C00AA9" w:rsidRPr="008F6220" w:rsidRDefault="00C00AA9" w:rsidP="0068553A">
            <w:pPr>
              <w:widowControl w:val="0"/>
              <w:ind w:firstLine="0"/>
              <w:jc w:val="both"/>
              <w:rPr>
                <w:rFonts w:ascii="Arial" w:hAnsi="Arial" w:cs="Arial"/>
                <w:i/>
                <w:sz w:val="22"/>
                <w:szCs w:val="22"/>
                <w:lang w:eastAsia="ar-SA"/>
              </w:rPr>
            </w:pPr>
            <w:r w:rsidRPr="008F6220">
              <w:rPr>
                <w:rFonts w:ascii="Arial" w:hAnsi="Arial" w:cs="Arial"/>
                <w:i/>
                <w:sz w:val="22"/>
                <w:szCs w:val="22"/>
                <w:lang w:eastAsia="ar-SA"/>
              </w:rPr>
              <w:t>Оголенный металл</w:t>
            </w:r>
          </w:p>
        </w:tc>
        <w:tc>
          <w:tcPr>
            <w:tcW w:w="3261" w:type="dxa"/>
            <w:tcBorders>
              <w:top w:val="double" w:sz="4" w:space="0" w:color="auto"/>
            </w:tcBorders>
          </w:tcPr>
          <w:p w14:paraId="22476DAE" w14:textId="77777777" w:rsidR="00C00AA9" w:rsidRPr="008F6220" w:rsidRDefault="00C00AA9" w:rsidP="0068553A">
            <w:pPr>
              <w:widowControl w:val="0"/>
              <w:ind w:firstLine="0"/>
              <w:jc w:val="center"/>
              <w:rPr>
                <w:rFonts w:ascii="Arial" w:hAnsi="Arial" w:cs="Arial"/>
                <w:i/>
                <w:sz w:val="22"/>
                <w:szCs w:val="22"/>
                <w:lang w:eastAsia="ar-SA"/>
              </w:rPr>
            </w:pPr>
            <w:r w:rsidRPr="008F6220">
              <w:rPr>
                <w:rFonts w:ascii="Arial" w:hAnsi="Arial" w:cs="Arial"/>
                <w:i/>
                <w:sz w:val="22"/>
                <w:szCs w:val="22"/>
                <w:lang w:eastAsia="ar-SA"/>
              </w:rPr>
              <w:t>38</w:t>
            </w:r>
          </w:p>
        </w:tc>
        <w:tc>
          <w:tcPr>
            <w:tcW w:w="3253" w:type="dxa"/>
            <w:tcBorders>
              <w:top w:val="double" w:sz="4" w:space="0" w:color="auto"/>
            </w:tcBorders>
          </w:tcPr>
          <w:p w14:paraId="32A48F4F" w14:textId="2D3407C2" w:rsidR="00C00AA9" w:rsidRPr="008F6220" w:rsidRDefault="00C00AA9" w:rsidP="0068553A">
            <w:pPr>
              <w:widowControl w:val="0"/>
              <w:ind w:firstLine="0"/>
              <w:jc w:val="center"/>
              <w:rPr>
                <w:rFonts w:ascii="Arial" w:hAnsi="Arial" w:cs="Arial"/>
                <w:i/>
                <w:sz w:val="22"/>
                <w:szCs w:val="22"/>
                <w:lang w:val="en-US" w:eastAsia="ar-SA"/>
              </w:rPr>
            </w:pPr>
            <w:r w:rsidRPr="008F6220">
              <w:rPr>
                <w:rFonts w:ascii="Arial" w:hAnsi="Arial" w:cs="Arial"/>
                <w:i/>
                <w:sz w:val="22"/>
                <w:szCs w:val="22"/>
                <w:lang w:eastAsia="ar-SA"/>
              </w:rPr>
              <w:t>42</w:t>
            </w:r>
          </w:p>
        </w:tc>
      </w:tr>
      <w:tr w:rsidR="008E5661" w:rsidRPr="008F6220" w14:paraId="542158E4" w14:textId="77777777" w:rsidTr="00C00AA9">
        <w:tc>
          <w:tcPr>
            <w:tcW w:w="3397" w:type="dxa"/>
          </w:tcPr>
          <w:p w14:paraId="0C9C725B" w14:textId="35FC19CA" w:rsidR="00C00AA9" w:rsidRPr="008F6220" w:rsidRDefault="00C00AA9" w:rsidP="0068553A">
            <w:pPr>
              <w:widowControl w:val="0"/>
              <w:ind w:firstLine="0"/>
              <w:rPr>
                <w:rFonts w:ascii="Arial" w:hAnsi="Arial" w:cs="Arial"/>
                <w:i/>
                <w:sz w:val="22"/>
                <w:szCs w:val="22"/>
                <w:lang w:eastAsia="ar-SA"/>
              </w:rPr>
            </w:pPr>
            <w:r w:rsidRPr="008F6220">
              <w:rPr>
                <w:rFonts w:ascii="Arial" w:hAnsi="Arial" w:cs="Arial"/>
                <w:i/>
                <w:sz w:val="22"/>
                <w:szCs w:val="22"/>
                <w:lang w:eastAsia="ar-SA"/>
              </w:rPr>
              <w:t>Металл с покрытием</w:t>
            </w:r>
            <w:r w:rsidRPr="008F6220">
              <w:rPr>
                <w:rFonts w:ascii="Arial" w:hAnsi="Arial" w:cs="Arial"/>
                <w:sz w:val="22"/>
                <w:szCs w:val="22"/>
                <w:vertAlign w:val="superscript"/>
                <w:lang w:eastAsia="ar-SA"/>
              </w:rPr>
              <w:t>с</w:t>
            </w:r>
          </w:p>
        </w:tc>
        <w:tc>
          <w:tcPr>
            <w:tcW w:w="3261" w:type="dxa"/>
          </w:tcPr>
          <w:p w14:paraId="68DBBB96" w14:textId="77777777" w:rsidR="00C00AA9" w:rsidRPr="008F6220" w:rsidRDefault="00C00AA9" w:rsidP="0068553A">
            <w:pPr>
              <w:widowControl w:val="0"/>
              <w:ind w:firstLine="0"/>
              <w:jc w:val="center"/>
              <w:rPr>
                <w:rFonts w:ascii="Arial" w:hAnsi="Arial" w:cs="Arial"/>
                <w:i/>
                <w:sz w:val="22"/>
                <w:szCs w:val="22"/>
                <w:lang w:eastAsia="ar-SA"/>
              </w:rPr>
            </w:pPr>
            <w:r w:rsidRPr="008F6220">
              <w:rPr>
                <w:rFonts w:ascii="Arial" w:hAnsi="Arial" w:cs="Arial"/>
                <w:i/>
                <w:sz w:val="22"/>
                <w:szCs w:val="22"/>
                <w:lang w:eastAsia="ar-SA"/>
              </w:rPr>
              <w:t>42</w:t>
            </w:r>
          </w:p>
        </w:tc>
        <w:tc>
          <w:tcPr>
            <w:tcW w:w="3253" w:type="dxa"/>
          </w:tcPr>
          <w:p w14:paraId="4C9390A8" w14:textId="52A24D1F" w:rsidR="00C00AA9" w:rsidRPr="008F6220" w:rsidRDefault="00C00AA9" w:rsidP="0068553A">
            <w:pPr>
              <w:widowControl w:val="0"/>
              <w:ind w:firstLine="0"/>
              <w:jc w:val="center"/>
              <w:rPr>
                <w:rFonts w:ascii="Arial" w:hAnsi="Arial" w:cs="Arial"/>
                <w:i/>
                <w:sz w:val="22"/>
                <w:szCs w:val="22"/>
                <w:lang w:eastAsia="ar-SA"/>
              </w:rPr>
            </w:pPr>
            <w:r w:rsidRPr="008F6220">
              <w:rPr>
                <w:rFonts w:ascii="Arial" w:hAnsi="Arial" w:cs="Arial"/>
                <w:i/>
                <w:sz w:val="22"/>
                <w:szCs w:val="22"/>
                <w:lang w:eastAsia="ar-SA"/>
              </w:rPr>
              <w:t>49</w:t>
            </w:r>
          </w:p>
        </w:tc>
      </w:tr>
      <w:tr w:rsidR="008E5661" w:rsidRPr="008F6220" w14:paraId="09603415" w14:textId="77777777" w:rsidTr="00C00AA9">
        <w:tc>
          <w:tcPr>
            <w:tcW w:w="3397" w:type="dxa"/>
          </w:tcPr>
          <w:p w14:paraId="1E5C1732" w14:textId="77777777" w:rsidR="00C00AA9" w:rsidRPr="008F6220" w:rsidRDefault="00C00AA9" w:rsidP="0068553A">
            <w:pPr>
              <w:widowControl w:val="0"/>
              <w:ind w:firstLine="0"/>
              <w:jc w:val="both"/>
              <w:rPr>
                <w:rFonts w:ascii="Arial" w:hAnsi="Arial" w:cs="Arial"/>
                <w:i/>
                <w:sz w:val="22"/>
                <w:szCs w:val="22"/>
                <w:lang w:eastAsia="ar-SA"/>
              </w:rPr>
            </w:pPr>
            <w:r w:rsidRPr="008F6220">
              <w:rPr>
                <w:rFonts w:ascii="Arial" w:hAnsi="Arial" w:cs="Arial"/>
                <w:i/>
                <w:sz w:val="22"/>
                <w:szCs w:val="22"/>
                <w:lang w:eastAsia="ar-SA"/>
              </w:rPr>
              <w:t>Стекло и керамика</w:t>
            </w:r>
          </w:p>
        </w:tc>
        <w:tc>
          <w:tcPr>
            <w:tcW w:w="3261" w:type="dxa"/>
          </w:tcPr>
          <w:p w14:paraId="4DF29003" w14:textId="77777777" w:rsidR="00C00AA9" w:rsidRPr="008F6220" w:rsidRDefault="00C00AA9" w:rsidP="0068553A">
            <w:pPr>
              <w:widowControl w:val="0"/>
              <w:ind w:firstLine="0"/>
              <w:jc w:val="center"/>
              <w:rPr>
                <w:rFonts w:ascii="Arial" w:hAnsi="Arial" w:cs="Arial"/>
                <w:i/>
                <w:sz w:val="22"/>
                <w:szCs w:val="22"/>
                <w:lang w:eastAsia="ar-SA"/>
              </w:rPr>
            </w:pPr>
            <w:r w:rsidRPr="008F6220">
              <w:rPr>
                <w:rFonts w:ascii="Arial" w:hAnsi="Arial" w:cs="Arial"/>
                <w:i/>
                <w:sz w:val="22"/>
                <w:szCs w:val="22"/>
                <w:lang w:eastAsia="ar-SA"/>
              </w:rPr>
              <w:t>51</w:t>
            </w:r>
          </w:p>
        </w:tc>
        <w:tc>
          <w:tcPr>
            <w:tcW w:w="3253" w:type="dxa"/>
          </w:tcPr>
          <w:p w14:paraId="1FD6AAB9" w14:textId="33870CD9" w:rsidR="00C00AA9" w:rsidRPr="008F6220" w:rsidRDefault="00C00AA9" w:rsidP="0068553A">
            <w:pPr>
              <w:widowControl w:val="0"/>
              <w:ind w:firstLine="0"/>
              <w:jc w:val="center"/>
              <w:rPr>
                <w:rFonts w:ascii="Arial" w:hAnsi="Arial" w:cs="Arial"/>
                <w:i/>
                <w:sz w:val="22"/>
                <w:szCs w:val="22"/>
                <w:lang w:eastAsia="ar-SA"/>
              </w:rPr>
            </w:pPr>
            <w:r w:rsidRPr="008F6220">
              <w:rPr>
                <w:rFonts w:ascii="Arial" w:hAnsi="Arial" w:cs="Arial"/>
                <w:i/>
                <w:sz w:val="22"/>
                <w:szCs w:val="22"/>
                <w:lang w:eastAsia="ar-SA"/>
              </w:rPr>
              <w:t>56</w:t>
            </w:r>
          </w:p>
        </w:tc>
      </w:tr>
      <w:tr w:rsidR="008E5661" w:rsidRPr="008F6220" w14:paraId="0EE6D29C" w14:textId="77777777" w:rsidTr="00C00AA9">
        <w:tc>
          <w:tcPr>
            <w:tcW w:w="3397" w:type="dxa"/>
          </w:tcPr>
          <w:p w14:paraId="782F2F67" w14:textId="6E6D2FBA" w:rsidR="00C00AA9" w:rsidRPr="008F6220" w:rsidRDefault="00C00AA9" w:rsidP="00C00AA9">
            <w:pPr>
              <w:widowControl w:val="0"/>
              <w:ind w:firstLine="0"/>
              <w:rPr>
                <w:rFonts w:ascii="Arial" w:hAnsi="Arial" w:cs="Arial"/>
                <w:i/>
                <w:sz w:val="22"/>
                <w:szCs w:val="22"/>
                <w:lang w:eastAsia="ar-SA"/>
              </w:rPr>
            </w:pPr>
            <w:r w:rsidRPr="008F6220">
              <w:rPr>
                <w:rFonts w:ascii="Arial" w:hAnsi="Arial" w:cs="Arial"/>
                <w:i/>
                <w:sz w:val="22"/>
                <w:szCs w:val="22"/>
                <w:lang w:eastAsia="ar-SA"/>
              </w:rPr>
              <w:t>Пластик и пластиковое покрытие толщиной более 0,4 мм</w:t>
            </w:r>
            <w:r w:rsidRPr="008F6220">
              <w:rPr>
                <w:rFonts w:ascii="Arial" w:hAnsi="Arial" w:cs="Arial"/>
                <w:sz w:val="22"/>
                <w:szCs w:val="22"/>
                <w:vertAlign w:val="superscript"/>
                <w:lang w:val="en-US" w:eastAsia="ar-SA"/>
              </w:rPr>
              <w:t>d</w:t>
            </w:r>
            <w:r w:rsidRPr="008F6220">
              <w:rPr>
                <w:rFonts w:ascii="Arial" w:hAnsi="Arial" w:cs="Arial"/>
                <w:sz w:val="22"/>
                <w:szCs w:val="22"/>
                <w:vertAlign w:val="superscript"/>
                <w:lang w:eastAsia="ar-SA"/>
              </w:rPr>
              <w:t xml:space="preserve">, </w:t>
            </w:r>
            <w:r w:rsidRPr="008F6220">
              <w:rPr>
                <w:rFonts w:ascii="Arial" w:hAnsi="Arial" w:cs="Arial"/>
                <w:sz w:val="22"/>
                <w:szCs w:val="22"/>
                <w:vertAlign w:val="superscript"/>
                <w:lang w:val="en-US" w:eastAsia="ar-SA"/>
              </w:rPr>
              <w:t>e</w:t>
            </w:r>
          </w:p>
        </w:tc>
        <w:tc>
          <w:tcPr>
            <w:tcW w:w="3261" w:type="dxa"/>
          </w:tcPr>
          <w:p w14:paraId="453A6B9E" w14:textId="77777777" w:rsidR="00C00AA9" w:rsidRPr="008F6220" w:rsidRDefault="00C00AA9" w:rsidP="0068553A">
            <w:pPr>
              <w:widowControl w:val="0"/>
              <w:ind w:firstLine="0"/>
              <w:jc w:val="center"/>
              <w:rPr>
                <w:rFonts w:ascii="Arial" w:hAnsi="Arial" w:cs="Arial"/>
                <w:i/>
                <w:sz w:val="22"/>
                <w:szCs w:val="22"/>
                <w:lang w:eastAsia="ar-SA"/>
              </w:rPr>
            </w:pPr>
            <w:r w:rsidRPr="008F6220">
              <w:rPr>
                <w:rFonts w:ascii="Arial" w:hAnsi="Arial" w:cs="Arial"/>
                <w:i/>
                <w:sz w:val="22"/>
                <w:szCs w:val="22"/>
                <w:lang w:eastAsia="ar-SA"/>
              </w:rPr>
              <w:t>58</w:t>
            </w:r>
          </w:p>
        </w:tc>
        <w:tc>
          <w:tcPr>
            <w:tcW w:w="3253" w:type="dxa"/>
          </w:tcPr>
          <w:p w14:paraId="34648248" w14:textId="50B9E9D7" w:rsidR="00C00AA9" w:rsidRPr="008F6220" w:rsidRDefault="00C00AA9" w:rsidP="0068553A">
            <w:pPr>
              <w:widowControl w:val="0"/>
              <w:ind w:firstLine="0"/>
              <w:jc w:val="center"/>
              <w:rPr>
                <w:rFonts w:ascii="Arial" w:hAnsi="Arial" w:cs="Arial"/>
                <w:i/>
                <w:sz w:val="22"/>
                <w:szCs w:val="22"/>
                <w:lang w:eastAsia="ar-SA"/>
              </w:rPr>
            </w:pPr>
            <w:r w:rsidRPr="008F6220">
              <w:rPr>
                <w:rFonts w:ascii="Arial" w:hAnsi="Arial" w:cs="Arial"/>
                <w:i/>
                <w:sz w:val="22"/>
                <w:szCs w:val="22"/>
                <w:lang w:eastAsia="ar-SA"/>
              </w:rPr>
              <w:t>62</w:t>
            </w:r>
          </w:p>
        </w:tc>
      </w:tr>
      <w:tr w:rsidR="008E5661" w:rsidRPr="008F6220" w14:paraId="04D9D1E8" w14:textId="77777777" w:rsidTr="005958E6">
        <w:tc>
          <w:tcPr>
            <w:tcW w:w="9911" w:type="dxa"/>
            <w:gridSpan w:val="3"/>
          </w:tcPr>
          <w:p w14:paraId="29E9AE8B" w14:textId="0350F470" w:rsidR="0068553A" w:rsidRPr="008F6220" w:rsidRDefault="00911C52" w:rsidP="005958E6">
            <w:pPr>
              <w:widowControl w:val="0"/>
              <w:ind w:firstLine="313"/>
              <w:jc w:val="both"/>
              <w:rPr>
                <w:rFonts w:ascii="Arial" w:hAnsi="Arial" w:cs="Arial"/>
                <w:sz w:val="22"/>
                <w:szCs w:val="22"/>
                <w:lang w:eastAsia="ar-SA"/>
              </w:rPr>
            </w:pPr>
            <w:r w:rsidRPr="008F6220">
              <w:rPr>
                <w:rFonts w:ascii="Arial" w:hAnsi="Arial" w:cs="Arial"/>
                <w:spacing w:val="40"/>
                <w:lang w:eastAsia="ar-SA"/>
              </w:rPr>
              <w:t>Примечание</w:t>
            </w:r>
            <w:r w:rsidRPr="008F6220">
              <w:rPr>
                <w:rFonts w:ascii="Arial" w:hAnsi="Arial" w:cs="Arial"/>
                <w:lang w:eastAsia="ar-SA"/>
              </w:rPr>
              <w:t xml:space="preserve"> – Температурные пределы ручек, рукояток, захватов, кнопок, пультов управления и аналогичных деталей указаны в таблице 3.</w:t>
            </w:r>
          </w:p>
        </w:tc>
      </w:tr>
      <w:tr w:rsidR="00182744" w:rsidRPr="00182744" w14:paraId="5AE94B3B" w14:textId="77777777" w:rsidTr="005958E6">
        <w:tc>
          <w:tcPr>
            <w:tcW w:w="9911" w:type="dxa"/>
            <w:gridSpan w:val="3"/>
          </w:tcPr>
          <w:p w14:paraId="74F405A2" w14:textId="7760DA66" w:rsidR="00911C52" w:rsidRPr="00182744" w:rsidRDefault="00911C52" w:rsidP="00911C52">
            <w:pPr>
              <w:widowControl w:val="0"/>
              <w:ind w:firstLine="313"/>
              <w:jc w:val="both"/>
              <w:rPr>
                <w:rFonts w:ascii="Arial" w:hAnsi="Arial" w:cs="Arial"/>
                <w:i/>
                <w:szCs w:val="22"/>
                <w:lang w:eastAsia="ar-SA"/>
              </w:rPr>
            </w:pPr>
            <w:r w:rsidRPr="00182744">
              <w:rPr>
                <w:rFonts w:ascii="Arial" w:hAnsi="Arial" w:cs="Arial"/>
                <w:szCs w:val="22"/>
                <w:vertAlign w:val="superscript"/>
                <w:lang w:val="en-US" w:eastAsia="ar-SA"/>
              </w:rPr>
              <w:t>a</w:t>
            </w:r>
            <w:r w:rsidRPr="00182744">
              <w:rPr>
                <w:rFonts w:ascii="Arial" w:hAnsi="Arial" w:cs="Arial"/>
                <w:szCs w:val="22"/>
                <w:lang w:eastAsia="ar-SA"/>
              </w:rPr>
              <w:t xml:space="preserve"> </w:t>
            </w:r>
            <w:r w:rsidRPr="00182744">
              <w:rPr>
                <w:rFonts w:ascii="Arial" w:hAnsi="Arial" w:cs="Arial"/>
                <w:i/>
                <w:szCs w:val="22"/>
                <w:lang w:eastAsia="ar-SA"/>
              </w:rPr>
              <w:t>Превышение температуры не измеряют:</w:t>
            </w:r>
          </w:p>
          <w:p w14:paraId="53769D2E" w14:textId="3AAFDFAB" w:rsidR="008F6220" w:rsidRPr="00182744" w:rsidRDefault="00911C52" w:rsidP="00911C52">
            <w:pPr>
              <w:widowControl w:val="0"/>
              <w:ind w:firstLine="313"/>
              <w:jc w:val="both"/>
              <w:rPr>
                <w:rFonts w:ascii="Arial" w:hAnsi="Arial" w:cs="Arial"/>
                <w:i/>
                <w:szCs w:val="22"/>
                <w:lang w:eastAsia="ar-SA"/>
              </w:rPr>
            </w:pPr>
            <w:r w:rsidRPr="00182744">
              <w:rPr>
                <w:rFonts w:ascii="Arial" w:hAnsi="Arial" w:cs="Arial"/>
                <w:i/>
                <w:szCs w:val="22"/>
                <w:lang w:eastAsia="ar-SA"/>
              </w:rPr>
              <w:t xml:space="preserve">- на </w:t>
            </w:r>
            <w:r w:rsidR="008F6220" w:rsidRPr="00182744">
              <w:rPr>
                <w:rFonts w:ascii="Arial" w:hAnsi="Arial" w:cs="Arial"/>
                <w:i/>
                <w:szCs w:val="22"/>
                <w:lang w:eastAsia="ar-SA"/>
              </w:rPr>
              <w:t>нижних поверхностях приборов, предназначенных для использования на рабочей поверхности или полу, если эти поверхности недоступны для щупа диаметром 75 мм с полусферическим концом;</w:t>
            </w:r>
          </w:p>
          <w:p w14:paraId="5FD23994" w14:textId="0D274C8B" w:rsidR="008F6220" w:rsidRPr="00182744" w:rsidRDefault="008F6220" w:rsidP="00911C52">
            <w:pPr>
              <w:widowControl w:val="0"/>
              <w:ind w:firstLine="313"/>
              <w:jc w:val="both"/>
              <w:rPr>
                <w:rFonts w:ascii="Arial" w:hAnsi="Arial" w:cs="Arial"/>
                <w:i/>
                <w:szCs w:val="22"/>
                <w:lang w:eastAsia="ar-SA"/>
              </w:rPr>
            </w:pPr>
            <w:r w:rsidRPr="00182744">
              <w:rPr>
                <w:rFonts w:ascii="Arial" w:hAnsi="Arial" w:cs="Arial"/>
                <w:i/>
                <w:szCs w:val="22"/>
                <w:lang w:eastAsia="ar-SA"/>
              </w:rPr>
              <w:t xml:space="preserve">- </w:t>
            </w:r>
            <w:r w:rsidR="00133F56" w:rsidRPr="00182744">
              <w:rPr>
                <w:rFonts w:ascii="Arial" w:hAnsi="Arial" w:cs="Arial"/>
                <w:i/>
                <w:szCs w:val="22"/>
                <w:lang w:eastAsia="ar-SA"/>
              </w:rPr>
              <w:t>фитингах</w:t>
            </w:r>
            <w:r w:rsidRPr="00182744">
              <w:rPr>
                <w:rFonts w:ascii="Arial" w:hAnsi="Arial" w:cs="Arial"/>
                <w:i/>
                <w:szCs w:val="22"/>
                <w:lang w:eastAsia="ar-SA"/>
              </w:rPr>
              <w:t xml:space="preserve"> и шланг</w:t>
            </w:r>
            <w:r w:rsidR="00133F56" w:rsidRPr="00182744">
              <w:rPr>
                <w:rFonts w:ascii="Arial" w:hAnsi="Arial" w:cs="Arial"/>
                <w:i/>
                <w:szCs w:val="22"/>
                <w:lang w:eastAsia="ar-SA"/>
              </w:rPr>
              <w:t>ах</w:t>
            </w:r>
            <w:r w:rsidRPr="00182744">
              <w:rPr>
                <w:rFonts w:ascii="Arial" w:hAnsi="Arial" w:cs="Arial"/>
                <w:i/>
                <w:szCs w:val="22"/>
                <w:lang w:eastAsia="ar-SA"/>
              </w:rPr>
              <w:t xml:space="preserve"> для горячей воды, пара, кофе, чая и аналогичных жидкостей, включая регуляторы давления и </w:t>
            </w:r>
            <w:r w:rsidRPr="00182744">
              <w:rPr>
                <w:rFonts w:ascii="Arial" w:hAnsi="Arial" w:cs="Arial"/>
                <w:b/>
                <w:i/>
                <w:szCs w:val="22"/>
                <w:lang w:eastAsia="ar-SA"/>
              </w:rPr>
              <w:t>устройства</w:t>
            </w:r>
            <w:r w:rsidR="00133F56" w:rsidRPr="00182744">
              <w:rPr>
                <w:rFonts w:ascii="Arial" w:hAnsi="Arial" w:cs="Arial"/>
                <w:b/>
                <w:i/>
                <w:szCs w:val="22"/>
                <w:lang w:eastAsia="ar-SA"/>
              </w:rPr>
              <w:t>х</w:t>
            </w:r>
            <w:r w:rsidRPr="00182744">
              <w:rPr>
                <w:rFonts w:ascii="Arial" w:hAnsi="Arial" w:cs="Arial"/>
                <w:b/>
                <w:i/>
                <w:szCs w:val="22"/>
                <w:lang w:eastAsia="ar-SA"/>
              </w:rPr>
              <w:t xml:space="preserve"> сброса давления</w:t>
            </w:r>
            <w:r w:rsidRPr="00182744">
              <w:rPr>
                <w:rFonts w:ascii="Arial" w:hAnsi="Arial" w:cs="Arial"/>
                <w:i/>
                <w:szCs w:val="22"/>
                <w:lang w:eastAsia="ar-SA"/>
              </w:rPr>
              <w:t>;</w:t>
            </w:r>
          </w:p>
          <w:p w14:paraId="1EE4F6EF" w14:textId="5004B64B" w:rsidR="00C00AA9" w:rsidRPr="00182744" w:rsidRDefault="008F6220" w:rsidP="00911C52">
            <w:pPr>
              <w:widowControl w:val="0"/>
              <w:ind w:firstLine="313"/>
              <w:jc w:val="both"/>
              <w:rPr>
                <w:rFonts w:ascii="Arial" w:hAnsi="Arial" w:cs="Arial"/>
                <w:i/>
                <w:szCs w:val="22"/>
                <w:lang w:eastAsia="ar-SA"/>
              </w:rPr>
            </w:pPr>
            <w:r w:rsidRPr="00182744">
              <w:rPr>
                <w:rFonts w:ascii="Arial" w:hAnsi="Arial" w:cs="Arial"/>
                <w:i/>
                <w:szCs w:val="22"/>
                <w:lang w:eastAsia="ar-SA"/>
              </w:rPr>
              <w:t xml:space="preserve">- </w:t>
            </w:r>
            <w:r w:rsidR="009D2ABB" w:rsidRPr="00182744">
              <w:rPr>
                <w:rFonts w:ascii="Arial" w:hAnsi="Arial" w:cs="Arial"/>
                <w:b/>
                <w:i/>
                <w:szCs w:val="22"/>
                <w:lang w:eastAsia="ar-SA"/>
              </w:rPr>
              <w:t>функциональных поверхностях;</w:t>
            </w:r>
          </w:p>
          <w:p w14:paraId="767CF0A7" w14:textId="77777777" w:rsidR="00133F56" w:rsidRPr="00182744" w:rsidRDefault="00133F56" w:rsidP="00133F56">
            <w:pPr>
              <w:widowControl w:val="0"/>
              <w:ind w:firstLine="313"/>
              <w:jc w:val="both"/>
              <w:rPr>
                <w:rFonts w:ascii="Arial" w:hAnsi="Arial" w:cs="Arial"/>
                <w:i/>
                <w:szCs w:val="22"/>
                <w:lang w:eastAsia="ar-SA"/>
              </w:rPr>
            </w:pPr>
            <w:r w:rsidRPr="00182744">
              <w:rPr>
                <w:rFonts w:ascii="Arial" w:hAnsi="Arial" w:cs="Arial"/>
                <w:i/>
                <w:szCs w:val="22"/>
                <w:lang w:eastAsia="ar-SA"/>
              </w:rPr>
              <w:t xml:space="preserve">- поверхностях, находящихся в пределах 25 мм от контура </w:t>
            </w:r>
            <w:r w:rsidRPr="00182744">
              <w:rPr>
                <w:rFonts w:ascii="Arial" w:hAnsi="Arial" w:cs="Arial"/>
                <w:b/>
                <w:i/>
                <w:szCs w:val="22"/>
                <w:lang w:eastAsia="ar-SA"/>
              </w:rPr>
              <w:t>функциональных поверхностей</w:t>
            </w:r>
            <w:r w:rsidRPr="00182744">
              <w:rPr>
                <w:rFonts w:ascii="Arial" w:hAnsi="Arial" w:cs="Arial"/>
                <w:i/>
                <w:szCs w:val="22"/>
                <w:lang w:eastAsia="ar-SA"/>
              </w:rPr>
              <w:t>;</w:t>
            </w:r>
          </w:p>
          <w:p w14:paraId="7B771FE9" w14:textId="34131247" w:rsidR="00133F56" w:rsidRPr="00182744" w:rsidRDefault="00133F56" w:rsidP="00911C52">
            <w:pPr>
              <w:widowControl w:val="0"/>
              <w:ind w:firstLine="313"/>
              <w:jc w:val="both"/>
              <w:rPr>
                <w:rFonts w:ascii="Arial" w:hAnsi="Arial" w:cs="Arial"/>
                <w:i/>
                <w:szCs w:val="22"/>
                <w:lang w:eastAsia="ar-SA"/>
              </w:rPr>
            </w:pPr>
            <w:r w:rsidRPr="00182744">
              <w:rPr>
                <w:rFonts w:ascii="Arial" w:hAnsi="Arial" w:cs="Arial"/>
                <w:i/>
                <w:szCs w:val="22"/>
                <w:lang w:eastAsia="ar-SA"/>
              </w:rPr>
              <w:t>- крышках;</w:t>
            </w:r>
          </w:p>
          <w:p w14:paraId="5AB0F2CD" w14:textId="73F4B52F" w:rsidR="00133F56" w:rsidRPr="00182744" w:rsidRDefault="009A0363" w:rsidP="00911C52">
            <w:pPr>
              <w:widowControl w:val="0"/>
              <w:ind w:firstLine="313"/>
              <w:jc w:val="both"/>
              <w:rPr>
                <w:rStyle w:val="ypks7kbdpwfgdykd3qb9"/>
                <w:rFonts w:ascii="Arial" w:hAnsi="Arial" w:cs="Arial"/>
                <w:i/>
              </w:rPr>
            </w:pPr>
            <w:r w:rsidRPr="00182744">
              <w:rPr>
                <w:rFonts w:ascii="Arial" w:hAnsi="Arial" w:cs="Arial"/>
                <w:i/>
                <w:szCs w:val="22"/>
                <w:lang w:eastAsia="ar-SA"/>
              </w:rPr>
              <w:t>- поверхностях, находящихся в пределах 25 мм от</w:t>
            </w:r>
            <w:r w:rsidRPr="00182744">
              <w:rPr>
                <w:rFonts w:ascii="Arial" w:hAnsi="Arial" w:cs="Arial"/>
                <w:i/>
              </w:rPr>
              <w:t xml:space="preserve"> </w:t>
            </w:r>
            <w:r w:rsidRPr="00182744">
              <w:rPr>
                <w:rStyle w:val="ypks7kbdpwfgdykd3qb9"/>
                <w:rFonts w:ascii="Arial" w:hAnsi="Arial" w:cs="Arial"/>
                <w:i/>
              </w:rPr>
              <w:t>края</w:t>
            </w:r>
            <w:r w:rsidRPr="00182744">
              <w:rPr>
                <w:rFonts w:ascii="Arial" w:hAnsi="Arial" w:cs="Arial"/>
                <w:i/>
              </w:rPr>
              <w:t xml:space="preserve"> </w:t>
            </w:r>
            <w:r w:rsidRPr="00182744">
              <w:rPr>
                <w:rStyle w:val="ypks7kbdpwfgdykd3qb9"/>
                <w:rFonts w:ascii="Arial" w:hAnsi="Arial" w:cs="Arial"/>
                <w:i/>
              </w:rPr>
              <w:t>крышек;</w:t>
            </w:r>
          </w:p>
          <w:p w14:paraId="18A0C36F" w14:textId="05358EB2" w:rsidR="009A0363" w:rsidRPr="00182744" w:rsidRDefault="009A0363" w:rsidP="009A0363">
            <w:pPr>
              <w:widowControl w:val="0"/>
              <w:ind w:firstLine="313"/>
              <w:jc w:val="both"/>
              <w:rPr>
                <w:rStyle w:val="ypks7kbdpwfgdykd3qb9"/>
                <w:rFonts w:ascii="Arial" w:hAnsi="Arial" w:cs="Arial"/>
                <w:i/>
              </w:rPr>
            </w:pPr>
            <w:r w:rsidRPr="00182744">
              <w:rPr>
                <w:rFonts w:ascii="Arial" w:hAnsi="Arial" w:cs="Arial"/>
                <w:i/>
                <w:szCs w:val="22"/>
                <w:lang w:eastAsia="ar-SA"/>
              </w:rPr>
              <w:t>- поверхностях, находящихся в пределах 25 мм от</w:t>
            </w:r>
            <w:r w:rsidRPr="00182744">
              <w:rPr>
                <w:rFonts w:ascii="Arial" w:hAnsi="Arial" w:cs="Arial"/>
                <w:i/>
              </w:rPr>
              <w:t xml:space="preserve"> </w:t>
            </w:r>
            <w:r w:rsidRPr="00182744">
              <w:rPr>
                <w:rStyle w:val="ypks7kbdpwfgdykd3qb9"/>
                <w:rFonts w:ascii="Arial" w:hAnsi="Arial" w:cs="Arial"/>
                <w:i/>
              </w:rPr>
              <w:t>вентиляционных отверстий;</w:t>
            </w:r>
          </w:p>
          <w:p w14:paraId="0DD7CBD5" w14:textId="250041B3" w:rsidR="009A0363" w:rsidRPr="00182744" w:rsidRDefault="009A0363" w:rsidP="00911C52">
            <w:pPr>
              <w:widowControl w:val="0"/>
              <w:ind w:firstLine="313"/>
              <w:jc w:val="both"/>
              <w:rPr>
                <w:rFonts w:ascii="Arial" w:hAnsi="Arial" w:cs="Arial"/>
                <w:i/>
                <w:szCs w:val="22"/>
                <w:lang w:eastAsia="ar-SA"/>
              </w:rPr>
            </w:pPr>
            <w:r w:rsidRPr="00182744">
              <w:rPr>
                <w:rFonts w:ascii="Arial" w:hAnsi="Arial" w:cs="Arial"/>
                <w:i/>
                <w:szCs w:val="22"/>
                <w:lang w:eastAsia="ar-SA"/>
              </w:rPr>
              <w:t>- емкостях, содержащих горячие жидкости, которые нагреваются за счет нагрева нагреваемой части прибора (например, кофейники и держатели фильтров для кофе в кофеварках и чайниках перколяторного типа).</w:t>
            </w:r>
          </w:p>
          <w:p w14:paraId="04600DC5" w14:textId="2B97BE90" w:rsidR="00CE03AE" w:rsidRPr="00182744" w:rsidRDefault="00911C52" w:rsidP="00911C52">
            <w:pPr>
              <w:widowControl w:val="0"/>
              <w:ind w:firstLine="313"/>
              <w:jc w:val="both"/>
              <w:rPr>
                <w:rFonts w:ascii="Arial" w:hAnsi="Arial" w:cs="Arial"/>
                <w:i/>
                <w:szCs w:val="22"/>
                <w:lang w:eastAsia="ar-SA"/>
              </w:rPr>
            </w:pPr>
            <w:r w:rsidRPr="00182744">
              <w:rPr>
                <w:rFonts w:ascii="Arial" w:hAnsi="Arial" w:cs="Arial"/>
                <w:i/>
                <w:szCs w:val="22"/>
                <w:vertAlign w:val="superscript"/>
                <w:lang w:val="en-US" w:eastAsia="ar-SA"/>
              </w:rPr>
              <w:t>b</w:t>
            </w:r>
            <w:r w:rsidRPr="00182744">
              <w:rPr>
                <w:rFonts w:ascii="Arial" w:hAnsi="Arial" w:cs="Arial"/>
                <w:i/>
                <w:szCs w:val="22"/>
                <w:lang w:eastAsia="ar-SA"/>
              </w:rPr>
              <w:t xml:space="preserve"> При превышении этих значений допускается</w:t>
            </w:r>
            <w:r w:rsidR="00CE03AE" w:rsidRPr="00182744">
              <w:rPr>
                <w:rFonts w:ascii="Arial" w:hAnsi="Arial" w:cs="Arial"/>
                <w:i/>
                <w:szCs w:val="22"/>
                <w:lang w:eastAsia="ar-SA"/>
              </w:rPr>
              <w:t>, что</w:t>
            </w:r>
            <w:r w:rsidRPr="00182744">
              <w:rPr>
                <w:rFonts w:ascii="Arial" w:hAnsi="Arial" w:cs="Arial"/>
                <w:i/>
                <w:szCs w:val="22"/>
                <w:lang w:eastAsia="ar-SA"/>
              </w:rPr>
              <w:t xml:space="preserve"> </w:t>
            </w:r>
            <w:r w:rsidR="00CE03AE" w:rsidRPr="00182744">
              <w:rPr>
                <w:rFonts w:ascii="Arial" w:hAnsi="Arial" w:cs="Arial"/>
                <w:i/>
                <w:szCs w:val="22"/>
                <w:lang w:eastAsia="ar-SA"/>
              </w:rPr>
              <w:t>максимальное превышение температуры не должно превышать указанных значений более чем в два раза.</w:t>
            </w:r>
          </w:p>
          <w:p w14:paraId="7A9219E4" w14:textId="67C6C6BC" w:rsidR="00911C52" w:rsidRPr="00182744" w:rsidRDefault="00911C52" w:rsidP="00911C52">
            <w:pPr>
              <w:widowControl w:val="0"/>
              <w:ind w:firstLine="313"/>
              <w:jc w:val="both"/>
              <w:rPr>
                <w:rFonts w:ascii="Arial" w:hAnsi="Arial" w:cs="Arial"/>
                <w:szCs w:val="22"/>
                <w:lang w:eastAsia="ar-SA"/>
              </w:rPr>
            </w:pPr>
            <w:r w:rsidRPr="00182744">
              <w:rPr>
                <w:rFonts w:ascii="Arial" w:hAnsi="Arial" w:cs="Arial"/>
                <w:szCs w:val="22"/>
                <w:vertAlign w:val="superscript"/>
                <w:lang w:eastAsia="ar-SA"/>
              </w:rPr>
              <w:t>c</w:t>
            </w:r>
            <w:r w:rsidRPr="00182744">
              <w:rPr>
                <w:rFonts w:ascii="Arial" w:hAnsi="Arial" w:cs="Arial"/>
                <w:szCs w:val="22"/>
                <w:lang w:eastAsia="ar-SA"/>
              </w:rPr>
              <w:t xml:space="preserve"> </w:t>
            </w:r>
            <w:r w:rsidRPr="00182744">
              <w:rPr>
                <w:rFonts w:ascii="Arial" w:hAnsi="Arial" w:cs="Arial"/>
                <w:i/>
                <w:szCs w:val="22"/>
                <w:lang w:eastAsia="ar-SA"/>
              </w:rPr>
              <w:t>Металл считается покрытым, если используется покрытие толщиной не менее 90 мкм, выполненное эмалевым, порошковым или непластмассовым покрытием.</w:t>
            </w:r>
          </w:p>
          <w:p w14:paraId="51F82C79" w14:textId="62BBE9D9" w:rsidR="00911C52" w:rsidRPr="00182744" w:rsidRDefault="00911C52" w:rsidP="00911C52">
            <w:pPr>
              <w:widowControl w:val="0"/>
              <w:ind w:firstLine="313"/>
              <w:jc w:val="both"/>
              <w:rPr>
                <w:rFonts w:ascii="Arial" w:hAnsi="Arial" w:cs="Arial"/>
                <w:szCs w:val="22"/>
                <w:lang w:eastAsia="ar-SA"/>
              </w:rPr>
            </w:pPr>
            <w:r w:rsidRPr="00182744">
              <w:rPr>
                <w:rFonts w:ascii="Arial" w:hAnsi="Arial" w:cs="Arial"/>
                <w:szCs w:val="22"/>
                <w:vertAlign w:val="superscript"/>
                <w:lang w:val="en-US" w:eastAsia="ar-SA"/>
              </w:rPr>
              <w:t>d</w:t>
            </w:r>
            <w:r w:rsidRPr="00182744">
              <w:rPr>
                <w:rFonts w:ascii="Arial" w:hAnsi="Arial" w:cs="Arial"/>
                <w:szCs w:val="22"/>
                <w:lang w:eastAsia="ar-SA"/>
              </w:rPr>
              <w:t xml:space="preserve"> </w:t>
            </w:r>
            <w:r w:rsidRPr="00182744">
              <w:rPr>
                <w:rFonts w:ascii="Arial" w:hAnsi="Arial" w:cs="Arial"/>
                <w:i/>
                <w:szCs w:val="22"/>
                <w:lang w:eastAsia="ar-SA"/>
              </w:rPr>
              <w:t>Предельное превышение температуры также применяют к пластику, имеющему металлическую отделку толщиной менее 0,1 мм.</w:t>
            </w:r>
          </w:p>
          <w:p w14:paraId="1149E52B" w14:textId="64C22AA7" w:rsidR="00182744" w:rsidRPr="00182744" w:rsidRDefault="00911C52" w:rsidP="00182744">
            <w:pPr>
              <w:widowControl w:val="0"/>
              <w:ind w:firstLine="313"/>
              <w:jc w:val="both"/>
              <w:rPr>
                <w:rFonts w:ascii="Arial" w:hAnsi="Arial" w:cs="Arial"/>
                <w:szCs w:val="22"/>
                <w:lang w:eastAsia="ar-SA"/>
              </w:rPr>
            </w:pPr>
            <w:r w:rsidRPr="00182744">
              <w:rPr>
                <w:rFonts w:ascii="Arial" w:hAnsi="Arial" w:cs="Arial"/>
                <w:szCs w:val="22"/>
                <w:vertAlign w:val="superscript"/>
                <w:lang w:val="en-US" w:eastAsia="ar-SA"/>
              </w:rPr>
              <w:t>e</w:t>
            </w:r>
            <w:r w:rsidRPr="00182744">
              <w:rPr>
                <w:rFonts w:ascii="Arial" w:hAnsi="Arial" w:cs="Arial"/>
                <w:szCs w:val="22"/>
                <w:lang w:eastAsia="ar-SA"/>
              </w:rPr>
              <w:t xml:space="preserve"> </w:t>
            </w:r>
            <w:r w:rsidRPr="00182744">
              <w:rPr>
                <w:rFonts w:ascii="Arial" w:hAnsi="Arial" w:cs="Arial"/>
                <w:i/>
                <w:szCs w:val="22"/>
                <w:lang w:eastAsia="ar-SA"/>
              </w:rPr>
              <w:t>Если толщина пластикового покрытия не превышает 0,4 мм, применяют пределы п</w:t>
            </w:r>
            <w:r w:rsidR="003C6618" w:rsidRPr="00182744">
              <w:rPr>
                <w:rFonts w:ascii="Arial" w:hAnsi="Arial" w:cs="Arial"/>
                <w:i/>
                <w:szCs w:val="22"/>
                <w:lang w:eastAsia="ar-SA"/>
              </w:rPr>
              <w:t>ре</w:t>
            </w:r>
            <w:r w:rsidRPr="00182744">
              <w:rPr>
                <w:rFonts w:ascii="Arial" w:hAnsi="Arial" w:cs="Arial"/>
                <w:i/>
                <w:szCs w:val="22"/>
                <w:lang w:eastAsia="ar-SA"/>
              </w:rPr>
              <w:t xml:space="preserve">вышения температуры металла с покрытием </w:t>
            </w:r>
            <w:r w:rsidR="00182744" w:rsidRPr="00182744">
              <w:rPr>
                <w:rFonts w:ascii="Arial" w:hAnsi="Arial" w:cs="Arial"/>
                <w:i/>
                <w:szCs w:val="22"/>
                <w:lang w:eastAsia="ar-SA"/>
              </w:rPr>
              <w:t xml:space="preserve">для основного металла </w:t>
            </w:r>
            <w:r w:rsidRPr="00182744">
              <w:rPr>
                <w:rFonts w:ascii="Arial" w:hAnsi="Arial" w:cs="Arial"/>
                <w:i/>
                <w:szCs w:val="22"/>
                <w:lang w:eastAsia="ar-SA"/>
              </w:rPr>
              <w:t xml:space="preserve">или </w:t>
            </w:r>
            <w:r w:rsidR="00182744" w:rsidRPr="00182744">
              <w:rPr>
                <w:rFonts w:ascii="Arial" w:hAnsi="Arial" w:cs="Arial"/>
                <w:i/>
                <w:szCs w:val="22"/>
                <w:lang w:eastAsia="ar-SA"/>
              </w:rPr>
              <w:t xml:space="preserve">пределы превышения температуры </w:t>
            </w:r>
            <w:r w:rsidRPr="00182744">
              <w:rPr>
                <w:rFonts w:ascii="Arial" w:hAnsi="Arial" w:cs="Arial"/>
                <w:i/>
                <w:szCs w:val="22"/>
                <w:lang w:eastAsia="ar-SA"/>
              </w:rPr>
              <w:t>стекла и</w:t>
            </w:r>
            <w:r w:rsidR="003C6618" w:rsidRPr="00182744">
              <w:rPr>
                <w:rFonts w:ascii="Arial" w:hAnsi="Arial" w:cs="Arial"/>
                <w:i/>
                <w:szCs w:val="22"/>
                <w:lang w:eastAsia="ar-SA"/>
              </w:rPr>
              <w:t xml:space="preserve"> </w:t>
            </w:r>
            <w:r w:rsidRPr="00182744">
              <w:rPr>
                <w:rFonts w:ascii="Arial" w:hAnsi="Arial" w:cs="Arial"/>
                <w:i/>
                <w:szCs w:val="22"/>
                <w:lang w:eastAsia="ar-SA"/>
              </w:rPr>
              <w:t>керами</w:t>
            </w:r>
            <w:r w:rsidR="003C6618" w:rsidRPr="00182744">
              <w:rPr>
                <w:rFonts w:ascii="Arial" w:hAnsi="Arial" w:cs="Arial"/>
                <w:i/>
                <w:szCs w:val="22"/>
                <w:lang w:eastAsia="ar-SA"/>
              </w:rPr>
              <w:t>ки</w:t>
            </w:r>
            <w:r w:rsidR="00182744" w:rsidRPr="00182744">
              <w:rPr>
                <w:rFonts w:ascii="Arial" w:hAnsi="Arial" w:cs="Arial"/>
                <w:i/>
                <w:szCs w:val="22"/>
                <w:lang w:eastAsia="ar-SA"/>
              </w:rPr>
              <w:t xml:space="preserve"> для основного стекла или керамического материала</w:t>
            </w:r>
            <w:r w:rsidRPr="00182744">
              <w:rPr>
                <w:rFonts w:ascii="Arial" w:hAnsi="Arial" w:cs="Arial"/>
                <w:szCs w:val="22"/>
                <w:lang w:eastAsia="ar-SA"/>
              </w:rPr>
              <w:t>.</w:t>
            </w:r>
          </w:p>
        </w:tc>
      </w:tr>
    </w:tbl>
    <w:p w14:paraId="61144D61" w14:textId="512CDEDA" w:rsidR="00E52327" w:rsidRPr="00182744" w:rsidRDefault="00E52327" w:rsidP="003C6618">
      <w:pPr>
        <w:keepNext/>
        <w:widowControl w:val="0"/>
        <w:spacing w:before="240" w:after="120" w:line="360" w:lineRule="auto"/>
        <w:ind w:firstLine="567"/>
        <w:jc w:val="both"/>
        <w:rPr>
          <w:rFonts w:ascii="Arial" w:eastAsia="Times New Roman" w:hAnsi="Arial" w:cs="Arial"/>
          <w:b/>
          <w:sz w:val="28"/>
          <w:szCs w:val="24"/>
          <w:lang w:eastAsia="ar-SA"/>
        </w:rPr>
      </w:pPr>
      <w:r w:rsidRPr="00182744">
        <w:rPr>
          <w:rFonts w:ascii="Arial" w:eastAsia="Times New Roman" w:hAnsi="Arial" w:cs="Arial"/>
          <w:b/>
          <w:sz w:val="28"/>
          <w:szCs w:val="24"/>
          <w:lang w:eastAsia="ar-SA"/>
        </w:rPr>
        <w:lastRenderedPageBreak/>
        <w:t xml:space="preserve">12 </w:t>
      </w:r>
      <w:r w:rsidR="001C355E" w:rsidRPr="00182744">
        <w:rPr>
          <w:rFonts w:ascii="Arial" w:eastAsia="Times New Roman" w:hAnsi="Arial" w:cs="Arial"/>
          <w:b/>
          <w:sz w:val="28"/>
          <w:szCs w:val="24"/>
          <w:lang w:eastAsia="ar-SA"/>
        </w:rPr>
        <w:t>Заряд металл-ионных батарей</w:t>
      </w:r>
    </w:p>
    <w:p w14:paraId="62E977A6" w14:textId="59490B76" w:rsidR="00E52327" w:rsidRPr="00182744" w:rsidRDefault="00057AB9" w:rsidP="000B0D04">
      <w:pPr>
        <w:widowControl w:val="0"/>
        <w:spacing w:after="0" w:line="360" w:lineRule="auto"/>
        <w:ind w:firstLine="567"/>
        <w:jc w:val="both"/>
        <w:rPr>
          <w:rFonts w:ascii="Arial" w:eastAsia="Times New Roman" w:hAnsi="Arial" w:cs="Arial"/>
          <w:sz w:val="24"/>
          <w:szCs w:val="24"/>
          <w:lang w:eastAsia="ar-SA"/>
        </w:rPr>
      </w:pPr>
      <w:r w:rsidRPr="00182744">
        <w:rPr>
          <w:rFonts w:ascii="Arial" w:eastAsia="Times New Roman" w:hAnsi="Arial" w:cs="Arial"/>
          <w:sz w:val="24"/>
          <w:szCs w:val="24"/>
          <w:lang w:eastAsia="ar-SA"/>
        </w:rPr>
        <w:t>Применяют данный раздел части 1.</w:t>
      </w:r>
    </w:p>
    <w:p w14:paraId="31A00D59" w14:textId="77777777" w:rsidR="00E52327" w:rsidRPr="00182744" w:rsidRDefault="00E52327" w:rsidP="003C6618">
      <w:pPr>
        <w:keepNext/>
        <w:widowControl w:val="0"/>
        <w:spacing w:before="240" w:after="120" w:line="360" w:lineRule="auto"/>
        <w:ind w:firstLine="567"/>
        <w:jc w:val="both"/>
        <w:rPr>
          <w:rFonts w:ascii="Arial" w:eastAsia="Times New Roman" w:hAnsi="Arial" w:cs="Arial"/>
          <w:b/>
          <w:sz w:val="28"/>
          <w:szCs w:val="24"/>
          <w:lang w:eastAsia="ar-SA"/>
        </w:rPr>
      </w:pPr>
      <w:r w:rsidRPr="00182744">
        <w:rPr>
          <w:rFonts w:ascii="Arial" w:eastAsia="Times New Roman" w:hAnsi="Arial" w:cs="Arial"/>
          <w:b/>
          <w:sz w:val="28"/>
          <w:szCs w:val="24"/>
          <w:lang w:eastAsia="ar-SA"/>
        </w:rPr>
        <w:t>13 Ток утечки и электрическая прочность при рабочей температуре</w:t>
      </w:r>
    </w:p>
    <w:p w14:paraId="1F077AC0" w14:textId="184AC028" w:rsidR="00E52327" w:rsidRPr="00182744" w:rsidRDefault="00057AB9" w:rsidP="000B0D04">
      <w:pPr>
        <w:widowControl w:val="0"/>
        <w:spacing w:after="0" w:line="360" w:lineRule="auto"/>
        <w:ind w:firstLine="567"/>
        <w:jc w:val="both"/>
        <w:rPr>
          <w:rFonts w:ascii="Arial" w:eastAsia="Times New Roman" w:hAnsi="Arial" w:cs="Arial"/>
          <w:sz w:val="24"/>
          <w:szCs w:val="24"/>
          <w:lang w:eastAsia="ar-SA"/>
        </w:rPr>
      </w:pPr>
      <w:r w:rsidRPr="00182744">
        <w:rPr>
          <w:rFonts w:ascii="Arial" w:eastAsia="Times New Roman" w:hAnsi="Arial" w:cs="Arial"/>
          <w:sz w:val="24"/>
          <w:szCs w:val="24"/>
          <w:lang w:eastAsia="ar-SA"/>
        </w:rPr>
        <w:t>Применяют данный раздел части 1.</w:t>
      </w:r>
    </w:p>
    <w:p w14:paraId="7CFCE29A" w14:textId="77777777" w:rsidR="00E52327" w:rsidRPr="00182744" w:rsidRDefault="00E52327" w:rsidP="0011104D">
      <w:pPr>
        <w:widowControl w:val="0"/>
        <w:spacing w:before="240" w:after="120" w:line="360" w:lineRule="auto"/>
        <w:ind w:firstLine="567"/>
        <w:jc w:val="both"/>
        <w:rPr>
          <w:rFonts w:ascii="Arial" w:eastAsia="Times New Roman" w:hAnsi="Arial" w:cs="Arial"/>
          <w:b/>
          <w:sz w:val="28"/>
          <w:szCs w:val="24"/>
          <w:lang w:eastAsia="ar-SA"/>
        </w:rPr>
      </w:pPr>
      <w:r w:rsidRPr="00182744">
        <w:rPr>
          <w:rFonts w:ascii="Arial" w:eastAsia="Times New Roman" w:hAnsi="Arial" w:cs="Arial"/>
          <w:b/>
          <w:sz w:val="28"/>
          <w:szCs w:val="24"/>
          <w:lang w:eastAsia="ar-SA"/>
        </w:rPr>
        <w:t>14 Динамические перегрузки по напряжению</w:t>
      </w:r>
    </w:p>
    <w:p w14:paraId="4270FD73" w14:textId="4B44A8CF" w:rsidR="00E52327" w:rsidRPr="00182744" w:rsidRDefault="00057AB9" w:rsidP="000B0D04">
      <w:pPr>
        <w:widowControl w:val="0"/>
        <w:spacing w:after="0" w:line="360" w:lineRule="auto"/>
        <w:ind w:firstLine="567"/>
        <w:jc w:val="both"/>
        <w:rPr>
          <w:rFonts w:ascii="Arial" w:eastAsia="Times New Roman" w:hAnsi="Arial" w:cs="Arial"/>
          <w:sz w:val="24"/>
          <w:szCs w:val="24"/>
          <w:lang w:eastAsia="ar-SA"/>
        </w:rPr>
      </w:pPr>
      <w:r w:rsidRPr="00182744">
        <w:rPr>
          <w:rFonts w:ascii="Arial" w:eastAsia="Times New Roman" w:hAnsi="Arial" w:cs="Arial"/>
          <w:sz w:val="24"/>
          <w:szCs w:val="24"/>
          <w:lang w:eastAsia="ar-SA"/>
        </w:rPr>
        <w:t>Применяют данный раздел части 1.</w:t>
      </w:r>
    </w:p>
    <w:p w14:paraId="03B802BE" w14:textId="77777777" w:rsidR="00E52327" w:rsidRPr="00182744" w:rsidRDefault="00E52327" w:rsidP="0011104D">
      <w:pPr>
        <w:widowControl w:val="0"/>
        <w:spacing w:before="240" w:after="120" w:line="360" w:lineRule="auto"/>
        <w:ind w:firstLine="567"/>
        <w:jc w:val="both"/>
        <w:rPr>
          <w:rFonts w:ascii="Arial" w:eastAsia="Times New Roman" w:hAnsi="Arial" w:cs="Arial"/>
          <w:b/>
          <w:sz w:val="28"/>
          <w:szCs w:val="24"/>
          <w:lang w:eastAsia="ar-SA"/>
        </w:rPr>
      </w:pPr>
      <w:r w:rsidRPr="00182744">
        <w:rPr>
          <w:rFonts w:ascii="Arial" w:eastAsia="Times New Roman" w:hAnsi="Arial" w:cs="Arial"/>
          <w:b/>
          <w:sz w:val="28"/>
          <w:szCs w:val="24"/>
          <w:lang w:eastAsia="ar-SA"/>
        </w:rPr>
        <w:t>15 Влагостойкость</w:t>
      </w:r>
    </w:p>
    <w:p w14:paraId="34C2CA55" w14:textId="7373ACEB" w:rsidR="004359B2" w:rsidRPr="00182744" w:rsidRDefault="004B67C8" w:rsidP="004359B2">
      <w:pPr>
        <w:widowControl w:val="0"/>
        <w:spacing w:after="0" w:line="360" w:lineRule="auto"/>
        <w:ind w:firstLine="567"/>
        <w:jc w:val="both"/>
        <w:rPr>
          <w:rFonts w:ascii="Arial" w:eastAsia="Times New Roman" w:hAnsi="Arial" w:cs="Arial"/>
          <w:sz w:val="24"/>
          <w:szCs w:val="24"/>
          <w:lang w:eastAsia="ar-SA"/>
        </w:rPr>
      </w:pPr>
      <w:r w:rsidRPr="00182744">
        <w:rPr>
          <w:rFonts w:ascii="Arial" w:eastAsia="Times New Roman" w:hAnsi="Arial" w:cs="Arial"/>
          <w:sz w:val="24"/>
          <w:szCs w:val="24"/>
          <w:lang w:eastAsia="ar-SA"/>
        </w:rPr>
        <w:t>Применяют данный раздел части 1</w:t>
      </w:r>
      <w:r w:rsidR="0044716B" w:rsidRPr="00182744">
        <w:rPr>
          <w:rFonts w:ascii="Arial" w:eastAsia="Times New Roman" w:hAnsi="Arial" w:cs="Arial"/>
          <w:sz w:val="24"/>
          <w:szCs w:val="24"/>
          <w:lang w:eastAsia="ar-SA"/>
        </w:rPr>
        <w:t>, за исключением следующего</w:t>
      </w:r>
      <w:r w:rsidRPr="00182744">
        <w:rPr>
          <w:rFonts w:ascii="Arial" w:eastAsia="Times New Roman" w:hAnsi="Arial" w:cs="Arial"/>
          <w:sz w:val="24"/>
          <w:szCs w:val="24"/>
          <w:lang w:eastAsia="ar-SA"/>
        </w:rPr>
        <w:t>.</w:t>
      </w:r>
    </w:p>
    <w:p w14:paraId="37BDB872" w14:textId="77777777" w:rsidR="0044716B" w:rsidRPr="00182744" w:rsidRDefault="0044716B" w:rsidP="004359B2">
      <w:pPr>
        <w:widowControl w:val="0"/>
        <w:spacing w:after="0" w:line="360" w:lineRule="auto"/>
        <w:ind w:firstLine="567"/>
        <w:jc w:val="both"/>
        <w:rPr>
          <w:rFonts w:ascii="Arial" w:eastAsia="Times New Roman" w:hAnsi="Arial" w:cs="Arial"/>
          <w:sz w:val="24"/>
          <w:szCs w:val="24"/>
          <w:lang w:eastAsia="ar-SA"/>
        </w:rPr>
      </w:pPr>
    </w:p>
    <w:p w14:paraId="15D8C0D8" w14:textId="1E236E49" w:rsidR="0044716B" w:rsidRPr="00182744" w:rsidRDefault="0044716B" w:rsidP="0044716B">
      <w:pPr>
        <w:widowControl w:val="0"/>
        <w:spacing w:after="0" w:line="360" w:lineRule="auto"/>
        <w:ind w:firstLine="567"/>
        <w:jc w:val="both"/>
        <w:rPr>
          <w:rFonts w:ascii="Arial" w:eastAsia="Times New Roman" w:hAnsi="Arial" w:cs="Arial"/>
          <w:sz w:val="24"/>
          <w:szCs w:val="24"/>
          <w:lang w:eastAsia="ar-SA"/>
        </w:rPr>
      </w:pPr>
      <w:r w:rsidRPr="00182744">
        <w:rPr>
          <w:rFonts w:ascii="Arial" w:eastAsia="Times New Roman" w:hAnsi="Arial" w:cs="Arial"/>
          <w:sz w:val="24"/>
          <w:szCs w:val="24"/>
          <w:lang w:eastAsia="ar-SA"/>
        </w:rPr>
        <w:t xml:space="preserve">15.2 </w:t>
      </w:r>
      <w:r w:rsidRPr="00182744">
        <w:rPr>
          <w:rFonts w:ascii="Arial" w:eastAsia="Times New Roman" w:hAnsi="Arial" w:cs="Arial"/>
          <w:i/>
          <w:sz w:val="24"/>
          <w:szCs w:val="24"/>
          <w:lang w:eastAsia="ar-SA"/>
        </w:rPr>
        <w:t>Дополнение</w:t>
      </w:r>
    </w:p>
    <w:p w14:paraId="1D90330F" w14:textId="4110A147" w:rsidR="008B122F" w:rsidRPr="002D5425" w:rsidRDefault="008B122F" w:rsidP="00D000C1">
      <w:pPr>
        <w:widowControl w:val="0"/>
        <w:spacing w:after="0" w:line="360" w:lineRule="auto"/>
        <w:ind w:firstLine="567"/>
        <w:jc w:val="both"/>
        <w:rPr>
          <w:rFonts w:ascii="Arial" w:eastAsia="Times New Roman" w:hAnsi="Arial" w:cs="Arial"/>
          <w:iCs/>
          <w:sz w:val="24"/>
          <w:szCs w:val="24"/>
          <w:lang w:eastAsia="ar-SA"/>
        </w:rPr>
      </w:pPr>
      <w:r w:rsidRPr="002D5425">
        <w:rPr>
          <w:rFonts w:ascii="Arial" w:eastAsia="Times New Roman" w:hAnsi="Arial" w:cs="Arial"/>
          <w:iCs/>
          <w:sz w:val="24"/>
          <w:szCs w:val="24"/>
          <w:lang w:eastAsia="ar-SA"/>
        </w:rPr>
        <w:t xml:space="preserve">Для чайников </w:t>
      </w:r>
      <w:r w:rsidRPr="002D5425">
        <w:rPr>
          <w:rFonts w:ascii="Arial" w:eastAsia="Times New Roman" w:hAnsi="Arial" w:cs="Arial"/>
          <w:sz w:val="24"/>
          <w:szCs w:val="24"/>
          <w:lang w:eastAsia="ar-SA"/>
        </w:rPr>
        <w:t>замена первого абзаца следующим.</w:t>
      </w:r>
    </w:p>
    <w:p w14:paraId="7DB0B00A" w14:textId="30A3C7FF" w:rsidR="008B122F" w:rsidRPr="000058A1" w:rsidRDefault="000058A1" w:rsidP="00D000C1">
      <w:pPr>
        <w:widowControl w:val="0"/>
        <w:spacing w:after="0" w:line="360" w:lineRule="auto"/>
        <w:ind w:firstLine="567"/>
        <w:jc w:val="both"/>
        <w:rPr>
          <w:rFonts w:ascii="Arial" w:eastAsia="Times New Roman" w:hAnsi="Arial" w:cs="Arial"/>
          <w:i/>
          <w:iCs/>
          <w:sz w:val="24"/>
          <w:szCs w:val="24"/>
          <w:lang w:eastAsia="ar-SA"/>
        </w:rPr>
      </w:pPr>
      <w:r w:rsidRPr="000058A1">
        <w:rPr>
          <w:rFonts w:ascii="Arial" w:eastAsia="Times New Roman" w:hAnsi="Arial" w:cs="Arial"/>
          <w:i/>
          <w:iCs/>
          <w:sz w:val="24"/>
          <w:szCs w:val="24"/>
          <w:lang w:eastAsia="ar-SA"/>
        </w:rPr>
        <w:t>Соответствие требовани</w:t>
      </w:r>
      <w:r>
        <w:rPr>
          <w:rFonts w:ascii="Arial" w:eastAsia="Times New Roman" w:hAnsi="Arial" w:cs="Arial"/>
          <w:i/>
          <w:iCs/>
          <w:sz w:val="24"/>
          <w:szCs w:val="24"/>
          <w:lang w:eastAsia="ar-SA"/>
        </w:rPr>
        <w:t>ю</w:t>
      </w:r>
      <w:r w:rsidRPr="000058A1">
        <w:rPr>
          <w:rFonts w:ascii="Arial" w:eastAsia="Times New Roman" w:hAnsi="Arial" w:cs="Arial"/>
          <w:i/>
          <w:iCs/>
          <w:sz w:val="24"/>
          <w:szCs w:val="24"/>
          <w:lang w:eastAsia="ar-SA"/>
        </w:rPr>
        <w:t>, предъявляем</w:t>
      </w:r>
      <w:r>
        <w:rPr>
          <w:rFonts w:ascii="Arial" w:eastAsia="Times New Roman" w:hAnsi="Arial" w:cs="Arial"/>
          <w:i/>
          <w:iCs/>
          <w:sz w:val="24"/>
          <w:szCs w:val="24"/>
          <w:lang w:eastAsia="ar-SA"/>
        </w:rPr>
        <w:t>ому</w:t>
      </w:r>
      <w:r w:rsidRPr="000058A1">
        <w:rPr>
          <w:rFonts w:ascii="Arial" w:eastAsia="Times New Roman" w:hAnsi="Arial" w:cs="Arial"/>
          <w:i/>
          <w:iCs/>
          <w:sz w:val="24"/>
          <w:szCs w:val="24"/>
          <w:lang w:eastAsia="ar-SA"/>
        </w:rPr>
        <w:t xml:space="preserve"> к чайникам, проверяют следующим испытанием </w:t>
      </w:r>
      <w:r w:rsidR="004729AD" w:rsidRPr="000058A1">
        <w:rPr>
          <w:rFonts w:ascii="Arial" w:eastAsia="Times New Roman" w:hAnsi="Arial" w:cs="Arial"/>
          <w:i/>
          <w:iCs/>
          <w:sz w:val="24"/>
          <w:szCs w:val="24"/>
          <w:lang w:eastAsia="ar-SA"/>
        </w:rPr>
        <w:t>с использованием раствора, состоящего из воды, содержащей приблизительно 1 % NaCI.</w:t>
      </w:r>
    </w:p>
    <w:p w14:paraId="75695200" w14:textId="4121B199" w:rsidR="004729AD" w:rsidRPr="00E56D8E" w:rsidRDefault="004729AD" w:rsidP="004729AD">
      <w:pPr>
        <w:widowControl w:val="0"/>
        <w:spacing w:after="0" w:line="360" w:lineRule="auto"/>
        <w:ind w:firstLine="567"/>
        <w:jc w:val="both"/>
        <w:rPr>
          <w:rFonts w:ascii="Arial" w:eastAsia="Times New Roman" w:hAnsi="Arial" w:cs="Arial"/>
          <w:iCs/>
          <w:sz w:val="24"/>
          <w:szCs w:val="24"/>
          <w:lang w:eastAsia="ar-SA"/>
        </w:rPr>
      </w:pPr>
      <w:r w:rsidRPr="00E56D8E">
        <w:rPr>
          <w:rFonts w:ascii="Arial" w:eastAsia="Times New Roman" w:hAnsi="Arial" w:cs="Arial"/>
          <w:iCs/>
          <w:sz w:val="24"/>
          <w:szCs w:val="24"/>
          <w:lang w:eastAsia="ar-SA"/>
        </w:rPr>
        <w:t>Для паровых стерилизаторов заменить пятый абзац следующим.</w:t>
      </w:r>
    </w:p>
    <w:p w14:paraId="0E2F0DF1" w14:textId="1F30CB60" w:rsidR="008B122F" w:rsidRPr="00E56D8E" w:rsidRDefault="004729AD" w:rsidP="004729AD">
      <w:pPr>
        <w:widowControl w:val="0"/>
        <w:spacing w:after="0" w:line="360" w:lineRule="auto"/>
        <w:ind w:firstLine="567"/>
        <w:jc w:val="both"/>
        <w:rPr>
          <w:rFonts w:ascii="Arial" w:eastAsia="Times New Roman" w:hAnsi="Arial" w:cs="Arial"/>
          <w:i/>
          <w:iCs/>
          <w:sz w:val="24"/>
          <w:szCs w:val="24"/>
          <w:lang w:eastAsia="ar-SA"/>
        </w:rPr>
      </w:pPr>
      <w:r w:rsidRPr="00E56D8E">
        <w:rPr>
          <w:rFonts w:ascii="Arial" w:eastAsia="Times New Roman" w:hAnsi="Arial" w:cs="Arial"/>
          <w:i/>
          <w:iCs/>
          <w:sz w:val="24"/>
          <w:szCs w:val="24"/>
          <w:lang w:eastAsia="ar-SA"/>
        </w:rPr>
        <w:t>Паровые стерилизаторы располагают на горизонтальной поверхности, и 30 мл воды, содержащей приблизительно 1% NaCI, выливают на верхний край в самом неблагоприятном месте. Раствор выливают равномерно через трубку с внутренним диаметром 8 мм в течение 2 с, нижний конец трубки находится на высоте 200 мм над прибором.</w:t>
      </w:r>
    </w:p>
    <w:p w14:paraId="0A5DC5CC" w14:textId="77777777" w:rsidR="004729AD" w:rsidRPr="00E56D8E" w:rsidRDefault="004729AD" w:rsidP="004729AD">
      <w:pPr>
        <w:widowControl w:val="0"/>
        <w:spacing w:after="0" w:line="360" w:lineRule="auto"/>
        <w:ind w:firstLine="567"/>
        <w:jc w:val="both"/>
        <w:rPr>
          <w:rFonts w:ascii="Arial" w:eastAsia="Times New Roman" w:hAnsi="Arial" w:cs="Arial"/>
          <w:iCs/>
          <w:lang w:eastAsia="ar-SA"/>
        </w:rPr>
      </w:pPr>
    </w:p>
    <w:p w14:paraId="46A5EB5F" w14:textId="5AD7C941" w:rsidR="004729AD" w:rsidRPr="00E56D8E" w:rsidRDefault="004729AD" w:rsidP="004729AD">
      <w:pPr>
        <w:widowControl w:val="0"/>
        <w:spacing w:after="0" w:line="360" w:lineRule="auto"/>
        <w:ind w:firstLine="567"/>
        <w:jc w:val="both"/>
        <w:rPr>
          <w:rFonts w:ascii="Arial" w:eastAsia="Times New Roman" w:hAnsi="Arial" w:cs="Arial"/>
          <w:iCs/>
          <w:lang w:eastAsia="ar-SA"/>
        </w:rPr>
      </w:pPr>
      <w:r w:rsidRPr="00E56D8E">
        <w:rPr>
          <w:rFonts w:ascii="Arial" w:eastAsia="Times New Roman" w:hAnsi="Arial" w:cs="Arial"/>
          <w:iCs/>
          <w:spacing w:val="40"/>
          <w:lang w:eastAsia="ar-SA"/>
        </w:rPr>
        <w:t>Примечание</w:t>
      </w:r>
      <w:r w:rsidRPr="00E56D8E">
        <w:rPr>
          <w:rFonts w:ascii="Arial" w:eastAsia="Times New Roman" w:hAnsi="Arial" w:cs="Arial"/>
          <w:iCs/>
          <w:lang w:eastAsia="ar-SA"/>
        </w:rPr>
        <w:t xml:space="preserve"> 101 – Схематичное представление приспособления для испытания приведено на рисунке 102.</w:t>
      </w:r>
    </w:p>
    <w:p w14:paraId="3BEBD72F" w14:textId="39BB2770" w:rsidR="004729AD" w:rsidRPr="00E56D8E" w:rsidRDefault="004729AD" w:rsidP="00D000C1">
      <w:pPr>
        <w:widowControl w:val="0"/>
        <w:spacing w:after="0" w:line="360" w:lineRule="auto"/>
        <w:ind w:firstLine="567"/>
        <w:jc w:val="both"/>
        <w:rPr>
          <w:rFonts w:ascii="Arial" w:eastAsia="Times New Roman" w:hAnsi="Arial" w:cs="Arial"/>
          <w:i/>
          <w:iCs/>
          <w:lang w:eastAsia="ar-SA"/>
        </w:rPr>
      </w:pPr>
    </w:p>
    <w:p w14:paraId="64142ED1" w14:textId="5E108C86" w:rsidR="00D000C1" w:rsidRPr="001535A1" w:rsidRDefault="00D000C1" w:rsidP="00D000C1">
      <w:pPr>
        <w:widowControl w:val="0"/>
        <w:spacing w:after="0" w:line="360" w:lineRule="auto"/>
        <w:ind w:firstLine="567"/>
        <w:jc w:val="both"/>
        <w:rPr>
          <w:rFonts w:ascii="Arial" w:eastAsia="Times New Roman" w:hAnsi="Arial" w:cs="Arial"/>
          <w:iCs/>
          <w:sz w:val="24"/>
          <w:szCs w:val="24"/>
          <w:lang w:eastAsia="ar-SA"/>
        </w:rPr>
      </w:pPr>
      <w:r w:rsidRPr="001535A1">
        <w:rPr>
          <w:rFonts w:ascii="Arial" w:eastAsia="Times New Roman" w:hAnsi="Arial" w:cs="Arial"/>
          <w:i/>
          <w:iCs/>
          <w:sz w:val="24"/>
          <w:szCs w:val="24"/>
          <w:lang w:eastAsia="ar-SA"/>
        </w:rPr>
        <w:t>Испытание проводят только с приборным соединителем, находящимся на своем месте.</w:t>
      </w:r>
    </w:p>
    <w:p w14:paraId="4B2FFBA0" w14:textId="77777777" w:rsidR="001535A1" w:rsidRPr="001535A1" w:rsidRDefault="001535A1" w:rsidP="001535A1">
      <w:pPr>
        <w:widowControl w:val="0"/>
        <w:spacing w:after="0" w:line="360" w:lineRule="auto"/>
        <w:ind w:firstLine="567"/>
        <w:jc w:val="both"/>
        <w:rPr>
          <w:rFonts w:ascii="Arial" w:eastAsia="Times New Roman" w:hAnsi="Arial" w:cs="Arial"/>
          <w:iCs/>
          <w:sz w:val="24"/>
          <w:szCs w:val="24"/>
          <w:lang w:eastAsia="ar-SA"/>
        </w:rPr>
      </w:pPr>
      <w:r w:rsidRPr="001535A1">
        <w:rPr>
          <w:rFonts w:ascii="Arial" w:eastAsia="Times New Roman" w:hAnsi="Arial" w:cs="Arial"/>
          <w:i/>
          <w:iCs/>
          <w:sz w:val="24"/>
          <w:szCs w:val="24"/>
          <w:lang w:eastAsia="ar-SA"/>
        </w:rPr>
        <w:t>Для</w:t>
      </w:r>
      <w:r w:rsidRPr="001535A1">
        <w:rPr>
          <w:rFonts w:ascii="Arial" w:eastAsia="Times New Roman" w:hAnsi="Arial" w:cs="Arial"/>
          <w:iCs/>
          <w:sz w:val="24"/>
          <w:szCs w:val="24"/>
          <w:lang w:eastAsia="ar-SA"/>
        </w:rPr>
        <w:t xml:space="preserve"> </w:t>
      </w:r>
      <w:r w:rsidRPr="001535A1">
        <w:rPr>
          <w:rFonts w:ascii="Arial" w:eastAsia="Times New Roman" w:hAnsi="Arial" w:cs="Arial"/>
          <w:b/>
          <w:bCs/>
          <w:i/>
          <w:iCs/>
          <w:sz w:val="24"/>
          <w:szCs w:val="24"/>
          <w:lang w:eastAsia="ar-SA"/>
        </w:rPr>
        <w:t>рисоварок</w:t>
      </w:r>
      <w:r w:rsidRPr="001535A1">
        <w:rPr>
          <w:rFonts w:ascii="Arial" w:eastAsia="Times New Roman" w:hAnsi="Arial" w:cs="Arial"/>
          <w:iCs/>
          <w:sz w:val="24"/>
          <w:szCs w:val="24"/>
          <w:lang w:eastAsia="ar-SA"/>
        </w:rPr>
        <w:t xml:space="preserve"> </w:t>
      </w:r>
      <w:r w:rsidRPr="001535A1">
        <w:rPr>
          <w:rFonts w:ascii="Arial" w:eastAsia="Times New Roman" w:hAnsi="Arial" w:cs="Arial"/>
          <w:i/>
          <w:iCs/>
          <w:sz w:val="24"/>
          <w:szCs w:val="24"/>
          <w:lang w:eastAsia="ar-SA"/>
        </w:rPr>
        <w:t>испытание, указанное в части 1, должно быть проведено с установленной на место емкостью для риса.</w:t>
      </w:r>
    </w:p>
    <w:p w14:paraId="56C75275" w14:textId="77777777" w:rsidR="00D000C1" w:rsidRPr="001535A1" w:rsidRDefault="00D000C1" w:rsidP="00D000C1">
      <w:pPr>
        <w:widowControl w:val="0"/>
        <w:spacing w:after="0" w:line="360" w:lineRule="auto"/>
        <w:ind w:firstLine="567"/>
        <w:jc w:val="both"/>
        <w:rPr>
          <w:rFonts w:ascii="Arial" w:eastAsia="Times New Roman" w:hAnsi="Arial" w:cs="Arial"/>
          <w:iCs/>
          <w:sz w:val="24"/>
          <w:szCs w:val="24"/>
          <w:lang w:eastAsia="ar-SA"/>
        </w:rPr>
      </w:pPr>
      <w:r w:rsidRPr="001535A1">
        <w:rPr>
          <w:rFonts w:ascii="Arial" w:eastAsia="Times New Roman" w:hAnsi="Arial" w:cs="Arial"/>
          <w:i/>
          <w:iCs/>
          <w:sz w:val="24"/>
          <w:szCs w:val="24"/>
          <w:lang w:eastAsia="ar-SA"/>
        </w:rPr>
        <w:t>В случае сомнения испытание на перелив проводят с прибором, отклоненным от нормального положения использования на угол, не превышающий 5°.</w:t>
      </w:r>
    </w:p>
    <w:p w14:paraId="37B334BC" w14:textId="4D016DD7" w:rsidR="00D000C1" w:rsidRPr="001535A1" w:rsidRDefault="001535A1" w:rsidP="00D000C1">
      <w:pPr>
        <w:widowControl w:val="0"/>
        <w:spacing w:after="0" w:line="360" w:lineRule="auto"/>
        <w:ind w:firstLine="567"/>
        <w:jc w:val="both"/>
        <w:rPr>
          <w:rFonts w:ascii="Arial" w:eastAsia="Times New Roman" w:hAnsi="Arial" w:cs="Arial"/>
          <w:iCs/>
          <w:sz w:val="24"/>
          <w:szCs w:val="24"/>
          <w:lang w:eastAsia="ar-SA"/>
        </w:rPr>
      </w:pPr>
      <w:r w:rsidRPr="001535A1">
        <w:rPr>
          <w:rFonts w:ascii="Arial" w:eastAsia="Times New Roman" w:hAnsi="Arial" w:cs="Arial"/>
          <w:i/>
          <w:iCs/>
          <w:sz w:val="24"/>
          <w:szCs w:val="24"/>
          <w:lang w:eastAsia="ar-SA"/>
        </w:rPr>
        <w:t>Чайники наполняют водой до</w:t>
      </w:r>
      <w:r w:rsidRPr="001535A1">
        <w:rPr>
          <w:rFonts w:ascii="Arial" w:eastAsia="Times New Roman" w:hAnsi="Arial" w:cs="Arial"/>
          <w:iCs/>
          <w:sz w:val="24"/>
          <w:szCs w:val="24"/>
          <w:lang w:eastAsia="ar-SA"/>
        </w:rPr>
        <w:t xml:space="preserve"> </w:t>
      </w:r>
      <w:r w:rsidRPr="001535A1">
        <w:rPr>
          <w:rFonts w:ascii="Arial" w:eastAsia="Times New Roman" w:hAnsi="Arial" w:cs="Arial"/>
          <w:b/>
          <w:bCs/>
          <w:i/>
          <w:iCs/>
          <w:sz w:val="24"/>
          <w:szCs w:val="24"/>
          <w:lang w:eastAsia="ar-SA"/>
        </w:rPr>
        <w:t>номинального объема</w:t>
      </w:r>
      <w:r w:rsidRPr="001535A1">
        <w:rPr>
          <w:rFonts w:ascii="Arial" w:eastAsia="Times New Roman" w:hAnsi="Arial" w:cs="Arial"/>
          <w:i/>
          <w:iCs/>
          <w:sz w:val="24"/>
          <w:szCs w:val="24"/>
          <w:lang w:eastAsia="ar-SA"/>
        </w:rPr>
        <w:t xml:space="preserve">. Их располагают на </w:t>
      </w:r>
      <w:r w:rsidRPr="001535A1">
        <w:rPr>
          <w:rFonts w:ascii="Arial" w:eastAsia="Times New Roman" w:hAnsi="Arial" w:cs="Arial"/>
          <w:i/>
          <w:iCs/>
          <w:sz w:val="24"/>
          <w:szCs w:val="24"/>
          <w:lang w:eastAsia="ar-SA"/>
        </w:rPr>
        <w:lastRenderedPageBreak/>
        <w:t>поверхности, наклоненной под углом 20° к горизонтали; носик чайника обращен к верхнему уклону наклоненной поверхности. Вода не должна вытекать из чайника.</w:t>
      </w:r>
    </w:p>
    <w:p w14:paraId="70FAEF27" w14:textId="45781DBD" w:rsidR="00D000C1" w:rsidRPr="001535A1" w:rsidRDefault="00D000C1" w:rsidP="00D000C1">
      <w:pPr>
        <w:widowControl w:val="0"/>
        <w:spacing w:after="0" w:line="360" w:lineRule="auto"/>
        <w:ind w:firstLine="567"/>
        <w:jc w:val="both"/>
        <w:rPr>
          <w:rFonts w:ascii="Arial" w:eastAsia="Times New Roman" w:hAnsi="Arial" w:cs="Arial"/>
          <w:iCs/>
          <w:sz w:val="24"/>
          <w:szCs w:val="24"/>
          <w:lang w:eastAsia="ar-SA"/>
        </w:rPr>
      </w:pPr>
      <w:r w:rsidRPr="001535A1">
        <w:rPr>
          <w:rFonts w:ascii="Arial" w:eastAsia="Times New Roman" w:hAnsi="Arial" w:cs="Arial"/>
          <w:i/>
          <w:iCs/>
          <w:sz w:val="24"/>
          <w:szCs w:val="24"/>
          <w:lang w:eastAsia="ar-SA"/>
        </w:rPr>
        <w:t>Чайники, которые можно наполнять через носик, также испытывают на поверхности, наклоненной под углом 20° к горизонтали, с носиком, находящимся в самом верхнем положении. Чайник наполняют водой, содержащей приблизительно 1</w:t>
      </w:r>
      <w:r w:rsidR="001535A1">
        <w:rPr>
          <w:rFonts w:ascii="Arial" w:eastAsia="Times New Roman" w:hAnsi="Arial" w:cs="Arial"/>
          <w:i/>
          <w:iCs/>
          <w:sz w:val="24"/>
          <w:szCs w:val="24"/>
          <w:lang w:eastAsia="ar-SA"/>
        </w:rPr>
        <w:t> </w:t>
      </w:r>
      <w:r w:rsidRPr="001535A1">
        <w:rPr>
          <w:rFonts w:ascii="Arial" w:eastAsia="Times New Roman" w:hAnsi="Arial" w:cs="Arial"/>
          <w:i/>
          <w:iCs/>
          <w:sz w:val="24"/>
          <w:szCs w:val="24"/>
          <w:lang w:eastAsia="ar-SA"/>
        </w:rPr>
        <w:t>% NaCI, до максимального уровня, если данная отметка видна из положения наполнения, в противном случае до тех пор, пока вода не начнет вытекать из чайника. Дополнительное количество, равное 15%</w:t>
      </w:r>
      <w:r w:rsidRPr="001535A1">
        <w:rPr>
          <w:rFonts w:ascii="Arial" w:eastAsia="Times New Roman" w:hAnsi="Arial" w:cs="Arial"/>
          <w:iCs/>
          <w:sz w:val="24"/>
          <w:szCs w:val="24"/>
          <w:lang w:eastAsia="ar-SA"/>
        </w:rPr>
        <w:t xml:space="preserve"> </w:t>
      </w:r>
      <w:r w:rsidRPr="001535A1">
        <w:rPr>
          <w:rFonts w:ascii="Arial" w:eastAsia="Times New Roman" w:hAnsi="Arial" w:cs="Arial"/>
          <w:b/>
          <w:bCs/>
          <w:i/>
          <w:iCs/>
          <w:sz w:val="24"/>
          <w:szCs w:val="24"/>
          <w:lang w:eastAsia="ar-SA"/>
        </w:rPr>
        <w:t>номинального объема</w:t>
      </w:r>
      <w:r w:rsidRPr="001535A1">
        <w:rPr>
          <w:rFonts w:ascii="Arial" w:eastAsia="Times New Roman" w:hAnsi="Arial" w:cs="Arial"/>
          <w:iCs/>
          <w:sz w:val="24"/>
          <w:szCs w:val="24"/>
          <w:lang w:eastAsia="ar-SA"/>
        </w:rPr>
        <w:t xml:space="preserve"> </w:t>
      </w:r>
      <w:r w:rsidRPr="001535A1">
        <w:rPr>
          <w:rFonts w:ascii="Arial" w:eastAsia="Times New Roman" w:hAnsi="Arial" w:cs="Arial"/>
          <w:i/>
          <w:iCs/>
          <w:sz w:val="24"/>
          <w:szCs w:val="24"/>
          <w:lang w:eastAsia="ar-SA"/>
        </w:rPr>
        <w:t>чайника, добавляется затем как можно быстрее.</w:t>
      </w:r>
    </w:p>
    <w:p w14:paraId="19A051E3" w14:textId="77777777" w:rsidR="00D000C1" w:rsidRPr="0040157C" w:rsidRDefault="00D000C1" w:rsidP="00D000C1">
      <w:pPr>
        <w:widowControl w:val="0"/>
        <w:spacing w:after="0" w:line="360" w:lineRule="auto"/>
        <w:ind w:firstLine="567"/>
        <w:jc w:val="both"/>
        <w:rPr>
          <w:rFonts w:ascii="Arial" w:eastAsia="Times New Roman" w:hAnsi="Arial" w:cs="Arial"/>
          <w:iCs/>
          <w:sz w:val="24"/>
          <w:szCs w:val="24"/>
          <w:lang w:eastAsia="ar-SA"/>
        </w:rPr>
      </w:pPr>
      <w:r w:rsidRPr="0040157C">
        <w:rPr>
          <w:rFonts w:ascii="Arial" w:eastAsia="Times New Roman" w:hAnsi="Arial" w:cs="Arial"/>
          <w:i/>
          <w:iCs/>
          <w:sz w:val="24"/>
          <w:szCs w:val="24"/>
          <w:lang w:eastAsia="ar-SA"/>
        </w:rPr>
        <w:t>Для</w:t>
      </w:r>
      <w:r w:rsidRPr="0040157C">
        <w:rPr>
          <w:rFonts w:ascii="Arial" w:eastAsia="Times New Roman" w:hAnsi="Arial" w:cs="Arial"/>
          <w:iCs/>
          <w:sz w:val="24"/>
          <w:szCs w:val="24"/>
          <w:lang w:eastAsia="ar-SA"/>
        </w:rPr>
        <w:t xml:space="preserve"> </w:t>
      </w:r>
      <w:r w:rsidRPr="0040157C">
        <w:rPr>
          <w:rFonts w:ascii="Arial" w:eastAsia="Times New Roman" w:hAnsi="Arial" w:cs="Arial"/>
          <w:b/>
          <w:bCs/>
          <w:i/>
          <w:iCs/>
          <w:sz w:val="24"/>
          <w:szCs w:val="24"/>
          <w:lang w:eastAsia="ar-SA"/>
        </w:rPr>
        <w:t>бесшнуровых приборов</w:t>
      </w:r>
      <w:r w:rsidRPr="0040157C">
        <w:rPr>
          <w:rFonts w:ascii="Arial" w:eastAsia="Times New Roman" w:hAnsi="Arial" w:cs="Arial"/>
          <w:iCs/>
          <w:sz w:val="24"/>
          <w:szCs w:val="24"/>
          <w:lang w:eastAsia="ar-SA"/>
        </w:rPr>
        <w:t xml:space="preserve"> </w:t>
      </w:r>
      <w:r w:rsidRPr="0040157C">
        <w:rPr>
          <w:rFonts w:ascii="Arial" w:eastAsia="Times New Roman" w:hAnsi="Arial" w:cs="Arial"/>
          <w:i/>
          <w:iCs/>
          <w:sz w:val="24"/>
          <w:szCs w:val="24"/>
          <w:lang w:eastAsia="ar-SA"/>
        </w:rPr>
        <w:t>испытание на горизонтальной поверхности проводят с прибором, установленным как на своей подставке, так и без нее. Дополнительное испытание для чайников, которые могут наполняться через носик, проводят только с</w:t>
      </w:r>
      <w:r w:rsidRPr="0040157C">
        <w:rPr>
          <w:rFonts w:ascii="Arial" w:eastAsia="Times New Roman" w:hAnsi="Arial" w:cs="Arial"/>
          <w:iCs/>
          <w:sz w:val="24"/>
          <w:szCs w:val="24"/>
          <w:lang w:eastAsia="ar-SA"/>
        </w:rPr>
        <w:t xml:space="preserve"> </w:t>
      </w:r>
      <w:r w:rsidRPr="0040157C">
        <w:rPr>
          <w:rFonts w:ascii="Arial" w:eastAsia="Times New Roman" w:hAnsi="Arial" w:cs="Arial"/>
          <w:b/>
          <w:bCs/>
          <w:i/>
          <w:iCs/>
          <w:sz w:val="24"/>
          <w:szCs w:val="24"/>
          <w:lang w:eastAsia="ar-SA"/>
        </w:rPr>
        <w:t>бесшнуровым чайником</w:t>
      </w:r>
      <w:r w:rsidRPr="0040157C">
        <w:rPr>
          <w:rFonts w:ascii="Arial" w:eastAsia="Times New Roman" w:hAnsi="Arial" w:cs="Arial"/>
          <w:i/>
          <w:iCs/>
          <w:sz w:val="24"/>
          <w:szCs w:val="24"/>
          <w:lang w:eastAsia="ar-SA"/>
        </w:rPr>
        <w:t>, снятым с подставки; чайник должен быть установлен на подставку для испытания на электрическую прочность по 16.3.</w:t>
      </w:r>
    </w:p>
    <w:p w14:paraId="36723E58" w14:textId="769D6B95" w:rsidR="00D000C1" w:rsidRPr="00685DCE" w:rsidRDefault="0040157C" w:rsidP="001E3E10">
      <w:pPr>
        <w:widowControl w:val="0"/>
        <w:spacing w:after="0" w:line="360" w:lineRule="auto"/>
        <w:ind w:firstLine="567"/>
        <w:jc w:val="both"/>
        <w:rPr>
          <w:rFonts w:ascii="Arial" w:eastAsia="Times New Roman" w:hAnsi="Arial" w:cs="Arial"/>
          <w:i/>
          <w:iCs/>
          <w:sz w:val="24"/>
          <w:szCs w:val="24"/>
          <w:lang w:eastAsia="ar-SA"/>
        </w:rPr>
      </w:pPr>
      <w:r w:rsidRPr="0040157C">
        <w:rPr>
          <w:rFonts w:ascii="Arial" w:eastAsia="Times New Roman" w:hAnsi="Arial" w:cs="Arial"/>
          <w:i/>
          <w:iCs/>
          <w:sz w:val="24"/>
          <w:szCs w:val="24"/>
          <w:lang w:eastAsia="ar-SA"/>
        </w:rPr>
        <w:t xml:space="preserve">Для кофеварок, оборудованных съемным кофейником, воронку располагают на своем месте, но без установки кофейника на свое место. </w:t>
      </w:r>
      <w:r w:rsidR="0011240E">
        <w:rPr>
          <w:rFonts w:ascii="Arial" w:eastAsia="Times New Roman" w:hAnsi="Arial" w:cs="Arial"/>
          <w:i/>
          <w:iCs/>
          <w:sz w:val="24"/>
          <w:szCs w:val="24"/>
          <w:lang w:eastAsia="ar-SA"/>
        </w:rPr>
        <w:t>Соляной р</w:t>
      </w:r>
      <w:r w:rsidR="001E3E10" w:rsidRPr="001E3E10">
        <w:rPr>
          <w:rFonts w:ascii="Arial" w:eastAsia="Times New Roman" w:hAnsi="Arial" w:cs="Arial"/>
          <w:i/>
          <w:iCs/>
          <w:sz w:val="24"/>
          <w:szCs w:val="24"/>
          <w:lang w:eastAsia="ar-SA"/>
        </w:rPr>
        <w:t xml:space="preserve">аствор аккуратно </w:t>
      </w:r>
      <w:r w:rsidR="001E3E10">
        <w:rPr>
          <w:rFonts w:ascii="Arial" w:eastAsia="Times New Roman" w:hAnsi="Arial" w:cs="Arial"/>
          <w:i/>
          <w:iCs/>
          <w:sz w:val="24"/>
          <w:szCs w:val="24"/>
          <w:lang w:eastAsia="ar-SA"/>
        </w:rPr>
        <w:t>вручную</w:t>
      </w:r>
      <w:r w:rsidR="001E3E10" w:rsidRPr="001E3E10">
        <w:rPr>
          <w:rFonts w:ascii="Arial" w:eastAsia="Times New Roman" w:hAnsi="Arial" w:cs="Arial"/>
          <w:i/>
          <w:iCs/>
          <w:sz w:val="24"/>
          <w:szCs w:val="24"/>
          <w:lang w:eastAsia="ar-SA"/>
        </w:rPr>
        <w:t xml:space="preserve"> заливают в воронку, следя за тем, чтобы он не переливался через края.</w:t>
      </w:r>
      <w:r w:rsidR="001E3E10">
        <w:rPr>
          <w:rFonts w:ascii="Arial" w:eastAsia="Times New Roman" w:hAnsi="Arial" w:cs="Arial"/>
          <w:i/>
          <w:iCs/>
          <w:sz w:val="24"/>
          <w:szCs w:val="24"/>
          <w:lang w:eastAsia="ar-SA"/>
        </w:rPr>
        <w:t xml:space="preserve"> </w:t>
      </w:r>
      <w:r w:rsidR="001E3E10" w:rsidRPr="001E3E10">
        <w:rPr>
          <w:rFonts w:ascii="Arial" w:eastAsia="Times New Roman" w:hAnsi="Arial" w:cs="Arial"/>
          <w:i/>
          <w:iCs/>
          <w:sz w:val="24"/>
          <w:szCs w:val="24"/>
          <w:lang w:eastAsia="ar-SA"/>
        </w:rPr>
        <w:t>Объем</w:t>
      </w:r>
      <w:r w:rsidRPr="001E3E10">
        <w:rPr>
          <w:rFonts w:ascii="Arial" w:eastAsia="Times New Roman" w:hAnsi="Arial" w:cs="Arial"/>
          <w:i/>
          <w:iCs/>
          <w:sz w:val="24"/>
          <w:szCs w:val="24"/>
          <w:lang w:eastAsia="ar-SA"/>
        </w:rPr>
        <w:t xml:space="preserve"> </w:t>
      </w:r>
      <w:r w:rsidR="001E3E10" w:rsidRPr="001E3E10">
        <w:rPr>
          <w:rFonts w:ascii="Arial" w:eastAsia="Times New Roman" w:hAnsi="Arial" w:cs="Arial"/>
          <w:i/>
          <w:iCs/>
          <w:sz w:val="24"/>
          <w:szCs w:val="24"/>
          <w:lang w:eastAsia="ar-SA"/>
        </w:rPr>
        <w:t>за</w:t>
      </w:r>
      <w:r w:rsidRPr="001E3E10">
        <w:rPr>
          <w:rFonts w:ascii="Arial" w:eastAsia="Times New Roman" w:hAnsi="Arial" w:cs="Arial"/>
          <w:i/>
          <w:iCs/>
          <w:sz w:val="24"/>
          <w:szCs w:val="24"/>
          <w:lang w:eastAsia="ar-SA"/>
        </w:rPr>
        <w:t>ливаемого раствора рав</w:t>
      </w:r>
      <w:r w:rsidR="001E3E10" w:rsidRPr="001E3E10">
        <w:rPr>
          <w:rFonts w:ascii="Arial" w:eastAsia="Times New Roman" w:hAnsi="Arial" w:cs="Arial"/>
          <w:i/>
          <w:iCs/>
          <w:sz w:val="24"/>
          <w:szCs w:val="24"/>
          <w:lang w:eastAsia="ar-SA"/>
        </w:rPr>
        <w:t>ен</w:t>
      </w:r>
      <w:r w:rsidRPr="001E3E10">
        <w:rPr>
          <w:rFonts w:ascii="Arial" w:eastAsia="Times New Roman" w:hAnsi="Arial" w:cs="Arial"/>
          <w:i/>
          <w:iCs/>
          <w:sz w:val="24"/>
          <w:szCs w:val="24"/>
          <w:lang w:eastAsia="ar-SA"/>
        </w:rPr>
        <w:t xml:space="preserve"> максимальной емкости резервуара для подачи воды. </w:t>
      </w:r>
      <w:r w:rsidRPr="00685DCE">
        <w:rPr>
          <w:rFonts w:ascii="Arial" w:eastAsia="Times New Roman" w:hAnsi="Arial" w:cs="Arial"/>
          <w:i/>
          <w:iCs/>
          <w:sz w:val="24"/>
          <w:szCs w:val="24"/>
          <w:lang w:eastAsia="ar-SA"/>
        </w:rPr>
        <w:t xml:space="preserve">Если верхнее отверстие воронки в кофеварке закрыто, воронку вынимают, наполняют ее раствором и снова устанавливают в кофеварку, повторяя эту операцию до тех пор, пока не будет налито максимальное количество раствора. Если в воронке имеется </w:t>
      </w:r>
      <w:r w:rsidR="00685DCE" w:rsidRPr="00685DCE">
        <w:rPr>
          <w:rFonts w:ascii="Arial" w:eastAsia="Times New Roman" w:hAnsi="Arial" w:cs="Arial"/>
          <w:i/>
          <w:iCs/>
          <w:sz w:val="24"/>
          <w:szCs w:val="24"/>
          <w:lang w:eastAsia="ar-SA"/>
        </w:rPr>
        <w:t>противокапельная система</w:t>
      </w:r>
      <w:r w:rsidRPr="00685DCE">
        <w:rPr>
          <w:rFonts w:ascii="Arial" w:eastAsia="Times New Roman" w:hAnsi="Arial" w:cs="Arial"/>
          <w:i/>
          <w:iCs/>
          <w:sz w:val="24"/>
          <w:szCs w:val="24"/>
          <w:lang w:eastAsia="ar-SA"/>
        </w:rPr>
        <w:t>, он</w:t>
      </w:r>
      <w:r w:rsidR="00685DCE" w:rsidRPr="00685DCE">
        <w:rPr>
          <w:rFonts w:ascii="Arial" w:eastAsia="Times New Roman" w:hAnsi="Arial" w:cs="Arial"/>
          <w:i/>
          <w:iCs/>
          <w:sz w:val="24"/>
          <w:szCs w:val="24"/>
          <w:lang w:eastAsia="ar-SA"/>
        </w:rPr>
        <w:t>а</w:t>
      </w:r>
      <w:r w:rsidRPr="00685DCE">
        <w:rPr>
          <w:rFonts w:ascii="Arial" w:eastAsia="Times New Roman" w:hAnsi="Arial" w:cs="Arial"/>
          <w:i/>
          <w:iCs/>
          <w:sz w:val="24"/>
          <w:szCs w:val="24"/>
          <w:lang w:eastAsia="ar-SA"/>
        </w:rPr>
        <w:t xml:space="preserve"> выводится из строя.</w:t>
      </w:r>
    </w:p>
    <w:p w14:paraId="26C6B408" w14:textId="69619372" w:rsidR="00D000C1" w:rsidRPr="000B515B" w:rsidRDefault="00D57123" w:rsidP="00D57123">
      <w:pPr>
        <w:widowControl w:val="0"/>
        <w:spacing w:after="0" w:line="360" w:lineRule="auto"/>
        <w:ind w:firstLine="567"/>
        <w:jc w:val="both"/>
        <w:rPr>
          <w:rFonts w:ascii="Arial" w:eastAsia="Times New Roman" w:hAnsi="Arial" w:cs="Arial"/>
          <w:i/>
          <w:iCs/>
          <w:sz w:val="24"/>
          <w:szCs w:val="24"/>
          <w:lang w:eastAsia="ar-SA"/>
        </w:rPr>
      </w:pPr>
      <w:r w:rsidRPr="000B515B">
        <w:rPr>
          <w:rFonts w:ascii="Arial" w:eastAsia="Times New Roman" w:hAnsi="Arial" w:cs="Arial"/>
          <w:i/>
          <w:iCs/>
          <w:sz w:val="24"/>
          <w:szCs w:val="24"/>
          <w:lang w:eastAsia="ar-SA"/>
        </w:rPr>
        <w:t xml:space="preserve">Кофеварки, </w:t>
      </w:r>
      <w:r w:rsidR="00183F30" w:rsidRPr="000B515B">
        <w:rPr>
          <w:rFonts w:ascii="Arial" w:eastAsia="Times New Roman" w:hAnsi="Arial" w:cs="Arial"/>
          <w:i/>
          <w:iCs/>
          <w:sz w:val="24"/>
          <w:szCs w:val="24"/>
          <w:lang w:eastAsia="ar-SA"/>
        </w:rPr>
        <w:t>пода</w:t>
      </w:r>
      <w:r w:rsidRPr="000B515B">
        <w:rPr>
          <w:rFonts w:ascii="Arial" w:eastAsia="Times New Roman" w:hAnsi="Arial" w:cs="Arial"/>
          <w:i/>
          <w:iCs/>
          <w:sz w:val="24"/>
          <w:szCs w:val="24"/>
          <w:lang w:eastAsia="ar-SA"/>
        </w:rPr>
        <w:t>ющие жидкость в сервировочн</w:t>
      </w:r>
      <w:r w:rsidR="00183F30" w:rsidRPr="000B515B">
        <w:rPr>
          <w:rFonts w:ascii="Arial" w:eastAsia="Times New Roman" w:hAnsi="Arial" w:cs="Arial"/>
          <w:i/>
          <w:iCs/>
          <w:sz w:val="24"/>
          <w:szCs w:val="24"/>
          <w:lang w:eastAsia="ar-SA"/>
        </w:rPr>
        <w:t>ую</w:t>
      </w:r>
      <w:r w:rsidRPr="000B515B">
        <w:rPr>
          <w:rFonts w:ascii="Arial" w:eastAsia="Times New Roman" w:hAnsi="Arial" w:cs="Arial"/>
          <w:i/>
          <w:iCs/>
          <w:sz w:val="24"/>
          <w:szCs w:val="24"/>
          <w:lang w:eastAsia="ar-SA"/>
        </w:rPr>
        <w:t xml:space="preserve"> </w:t>
      </w:r>
      <w:r w:rsidR="00183F30" w:rsidRPr="000B515B">
        <w:rPr>
          <w:rFonts w:ascii="Arial" w:eastAsia="Times New Roman" w:hAnsi="Arial" w:cs="Arial"/>
          <w:i/>
          <w:iCs/>
          <w:sz w:val="24"/>
          <w:szCs w:val="24"/>
          <w:lang w:eastAsia="ar-SA"/>
        </w:rPr>
        <w:t>емкость</w:t>
      </w:r>
      <w:r w:rsidRPr="000B515B">
        <w:rPr>
          <w:rFonts w:ascii="Arial" w:eastAsia="Times New Roman" w:hAnsi="Arial" w:cs="Arial"/>
          <w:i/>
          <w:iCs/>
          <w:sz w:val="24"/>
          <w:szCs w:val="24"/>
          <w:lang w:eastAsia="ar-SA"/>
        </w:rPr>
        <w:t xml:space="preserve">, </w:t>
      </w:r>
      <w:r w:rsidR="00183F30" w:rsidRPr="000B515B">
        <w:rPr>
          <w:rFonts w:ascii="Arial" w:eastAsia="Times New Roman" w:hAnsi="Arial" w:cs="Arial"/>
          <w:i/>
          <w:iCs/>
          <w:sz w:val="24"/>
          <w:szCs w:val="24"/>
          <w:lang w:eastAsia="ar-SA"/>
        </w:rPr>
        <w:t>например</w:t>
      </w:r>
      <w:r w:rsidRPr="000B515B">
        <w:rPr>
          <w:rFonts w:ascii="Arial" w:eastAsia="Times New Roman" w:hAnsi="Arial" w:cs="Arial"/>
          <w:i/>
          <w:iCs/>
          <w:sz w:val="24"/>
          <w:szCs w:val="24"/>
          <w:lang w:eastAsia="ar-SA"/>
        </w:rPr>
        <w:t xml:space="preserve"> чашк</w:t>
      </w:r>
      <w:r w:rsidR="00183F30" w:rsidRPr="000B515B">
        <w:rPr>
          <w:rFonts w:ascii="Arial" w:eastAsia="Times New Roman" w:hAnsi="Arial" w:cs="Arial"/>
          <w:i/>
          <w:iCs/>
          <w:sz w:val="24"/>
          <w:szCs w:val="24"/>
          <w:lang w:eastAsia="ar-SA"/>
        </w:rPr>
        <w:t>у, кружку</w:t>
      </w:r>
      <w:r w:rsidRPr="000B515B">
        <w:rPr>
          <w:rFonts w:ascii="Arial" w:eastAsia="Times New Roman" w:hAnsi="Arial" w:cs="Arial"/>
          <w:i/>
          <w:iCs/>
          <w:sz w:val="24"/>
          <w:szCs w:val="24"/>
          <w:lang w:eastAsia="ar-SA"/>
        </w:rPr>
        <w:t xml:space="preserve"> или кувшин, проверяют путем равномерного наливания 0,5 л </w:t>
      </w:r>
      <w:r w:rsidR="0011240E">
        <w:rPr>
          <w:rFonts w:ascii="Arial" w:eastAsia="Times New Roman" w:hAnsi="Arial" w:cs="Arial"/>
          <w:i/>
          <w:iCs/>
          <w:sz w:val="24"/>
          <w:szCs w:val="24"/>
          <w:lang w:eastAsia="ar-SA"/>
        </w:rPr>
        <w:t xml:space="preserve">соляного </w:t>
      </w:r>
      <w:r w:rsidRPr="000B515B">
        <w:rPr>
          <w:rFonts w:ascii="Arial" w:eastAsia="Times New Roman" w:hAnsi="Arial" w:cs="Arial"/>
          <w:i/>
          <w:iCs/>
          <w:sz w:val="24"/>
          <w:szCs w:val="24"/>
          <w:lang w:eastAsia="ar-SA"/>
        </w:rPr>
        <w:t xml:space="preserve">раствора на поверхность, </w:t>
      </w:r>
      <w:r w:rsidR="00183F30" w:rsidRPr="000B515B">
        <w:rPr>
          <w:rFonts w:ascii="Arial" w:eastAsia="Times New Roman" w:hAnsi="Arial" w:cs="Arial"/>
          <w:i/>
          <w:iCs/>
          <w:sz w:val="24"/>
          <w:szCs w:val="24"/>
          <w:lang w:eastAsia="ar-SA"/>
        </w:rPr>
        <w:t xml:space="preserve">где </w:t>
      </w:r>
      <w:r w:rsidRPr="000B515B">
        <w:rPr>
          <w:rFonts w:ascii="Arial" w:eastAsia="Times New Roman" w:hAnsi="Arial" w:cs="Arial"/>
          <w:i/>
          <w:iCs/>
          <w:sz w:val="24"/>
          <w:szCs w:val="24"/>
          <w:lang w:eastAsia="ar-SA"/>
        </w:rPr>
        <w:t xml:space="preserve">заполняется </w:t>
      </w:r>
      <w:r w:rsidR="00183F30" w:rsidRPr="000B515B">
        <w:rPr>
          <w:rFonts w:ascii="Arial" w:eastAsia="Times New Roman" w:hAnsi="Arial" w:cs="Arial"/>
          <w:i/>
          <w:iCs/>
          <w:sz w:val="24"/>
          <w:szCs w:val="24"/>
          <w:lang w:eastAsia="ar-SA"/>
        </w:rPr>
        <w:t>емкость</w:t>
      </w:r>
      <w:r w:rsidRPr="000B515B">
        <w:rPr>
          <w:rFonts w:ascii="Arial" w:eastAsia="Times New Roman" w:hAnsi="Arial" w:cs="Arial"/>
          <w:i/>
          <w:iCs/>
          <w:sz w:val="24"/>
          <w:szCs w:val="24"/>
          <w:lang w:eastAsia="ar-SA"/>
        </w:rPr>
        <w:t xml:space="preserve">, или при транспортировке и извлечении </w:t>
      </w:r>
      <w:r w:rsidR="00183F30" w:rsidRPr="000B515B">
        <w:rPr>
          <w:rFonts w:ascii="Arial" w:eastAsia="Times New Roman" w:hAnsi="Arial" w:cs="Arial"/>
          <w:i/>
          <w:iCs/>
          <w:sz w:val="24"/>
          <w:szCs w:val="24"/>
          <w:lang w:eastAsia="ar-SA"/>
        </w:rPr>
        <w:t>емкости</w:t>
      </w:r>
      <w:r w:rsidRPr="000B515B">
        <w:rPr>
          <w:rFonts w:ascii="Arial" w:eastAsia="Times New Roman" w:hAnsi="Arial" w:cs="Arial"/>
          <w:i/>
          <w:iCs/>
          <w:sz w:val="24"/>
          <w:szCs w:val="24"/>
          <w:lang w:eastAsia="ar-SA"/>
        </w:rPr>
        <w:t xml:space="preserve"> пользователем. Если под этой поверхностью установлен</w:t>
      </w:r>
      <w:r w:rsidR="000B515B" w:rsidRPr="000B515B">
        <w:rPr>
          <w:rFonts w:ascii="Arial" w:eastAsia="Times New Roman" w:hAnsi="Arial" w:cs="Arial"/>
          <w:i/>
          <w:iCs/>
          <w:sz w:val="24"/>
          <w:szCs w:val="24"/>
          <w:lang w:eastAsia="ar-SA"/>
        </w:rPr>
        <w:t>а</w:t>
      </w:r>
      <w:r w:rsidRPr="000B515B">
        <w:rPr>
          <w:rFonts w:ascii="Arial" w:eastAsia="Times New Roman" w:hAnsi="Arial" w:cs="Arial"/>
          <w:i/>
          <w:iCs/>
          <w:sz w:val="24"/>
          <w:szCs w:val="24"/>
          <w:lang w:eastAsia="ar-SA"/>
        </w:rPr>
        <w:t xml:space="preserve"> </w:t>
      </w:r>
      <w:r w:rsidR="000B515B" w:rsidRPr="000B515B">
        <w:rPr>
          <w:rFonts w:ascii="Arial" w:eastAsia="Times New Roman" w:hAnsi="Arial" w:cs="Arial"/>
          <w:i/>
          <w:iCs/>
          <w:sz w:val="24"/>
          <w:szCs w:val="24"/>
          <w:lang w:eastAsia="ar-SA"/>
        </w:rPr>
        <w:t>емкость</w:t>
      </w:r>
      <w:r w:rsidRPr="000B515B">
        <w:rPr>
          <w:rFonts w:ascii="Arial" w:eastAsia="Times New Roman" w:hAnsi="Arial" w:cs="Arial"/>
          <w:i/>
          <w:iCs/>
          <w:sz w:val="24"/>
          <w:szCs w:val="24"/>
          <w:lang w:eastAsia="ar-SA"/>
        </w:rPr>
        <w:t xml:space="preserve"> для капель, то перед проведением испытания он</w:t>
      </w:r>
      <w:r w:rsidR="000B515B" w:rsidRPr="000B515B">
        <w:rPr>
          <w:rFonts w:ascii="Arial" w:eastAsia="Times New Roman" w:hAnsi="Arial" w:cs="Arial"/>
          <w:i/>
          <w:iCs/>
          <w:sz w:val="24"/>
          <w:szCs w:val="24"/>
          <w:lang w:eastAsia="ar-SA"/>
        </w:rPr>
        <w:t>а</w:t>
      </w:r>
      <w:r w:rsidRPr="000B515B">
        <w:rPr>
          <w:rFonts w:ascii="Arial" w:eastAsia="Times New Roman" w:hAnsi="Arial" w:cs="Arial"/>
          <w:i/>
          <w:iCs/>
          <w:sz w:val="24"/>
          <w:szCs w:val="24"/>
          <w:lang w:eastAsia="ar-SA"/>
        </w:rPr>
        <w:t xml:space="preserve"> долж</w:t>
      </w:r>
      <w:r w:rsidR="000B515B" w:rsidRPr="000B515B">
        <w:rPr>
          <w:rFonts w:ascii="Arial" w:eastAsia="Times New Roman" w:hAnsi="Arial" w:cs="Arial"/>
          <w:i/>
          <w:iCs/>
          <w:sz w:val="24"/>
          <w:szCs w:val="24"/>
          <w:lang w:eastAsia="ar-SA"/>
        </w:rPr>
        <w:t>на</w:t>
      </w:r>
      <w:r w:rsidRPr="000B515B">
        <w:rPr>
          <w:rFonts w:ascii="Arial" w:eastAsia="Times New Roman" w:hAnsi="Arial" w:cs="Arial"/>
          <w:i/>
          <w:iCs/>
          <w:sz w:val="24"/>
          <w:szCs w:val="24"/>
          <w:lang w:eastAsia="ar-SA"/>
        </w:rPr>
        <w:t xml:space="preserve"> быть полностью заполнен</w:t>
      </w:r>
      <w:r w:rsidR="000B515B" w:rsidRPr="000B515B">
        <w:rPr>
          <w:rFonts w:ascii="Arial" w:eastAsia="Times New Roman" w:hAnsi="Arial" w:cs="Arial"/>
          <w:i/>
          <w:iCs/>
          <w:sz w:val="24"/>
          <w:szCs w:val="24"/>
          <w:lang w:eastAsia="ar-SA"/>
        </w:rPr>
        <w:t>а</w:t>
      </w:r>
      <w:r w:rsidRPr="000B515B">
        <w:rPr>
          <w:rFonts w:ascii="Arial" w:eastAsia="Times New Roman" w:hAnsi="Arial" w:cs="Arial"/>
          <w:i/>
          <w:iCs/>
          <w:sz w:val="24"/>
          <w:szCs w:val="24"/>
          <w:lang w:eastAsia="ar-SA"/>
        </w:rPr>
        <w:t>.</w:t>
      </w:r>
    </w:p>
    <w:p w14:paraId="33130F59" w14:textId="2C58B52F" w:rsidR="00D000C1" w:rsidRPr="00534AD6" w:rsidRDefault="00316510" w:rsidP="00D000C1">
      <w:pPr>
        <w:widowControl w:val="0"/>
        <w:spacing w:after="0" w:line="360" w:lineRule="auto"/>
        <w:ind w:firstLine="567"/>
        <w:jc w:val="both"/>
        <w:rPr>
          <w:rFonts w:ascii="Arial" w:eastAsia="Times New Roman" w:hAnsi="Arial" w:cs="Arial"/>
          <w:i/>
          <w:iCs/>
          <w:sz w:val="24"/>
          <w:szCs w:val="24"/>
          <w:lang w:eastAsia="ar-SA"/>
        </w:rPr>
      </w:pPr>
      <w:r w:rsidRPr="008D3454">
        <w:rPr>
          <w:rFonts w:ascii="Arial" w:eastAsia="Times New Roman" w:hAnsi="Arial" w:cs="Arial"/>
          <w:i/>
          <w:iCs/>
          <w:sz w:val="24"/>
          <w:szCs w:val="24"/>
          <w:lang w:eastAsia="ar-SA"/>
        </w:rPr>
        <w:t xml:space="preserve">Кофеварки, имеющие </w:t>
      </w:r>
      <w:r w:rsidR="008D3454" w:rsidRPr="008D3454">
        <w:rPr>
          <w:rFonts w:ascii="Arial" w:eastAsia="Times New Roman" w:hAnsi="Arial" w:cs="Arial"/>
          <w:i/>
          <w:iCs/>
          <w:sz w:val="24"/>
          <w:szCs w:val="24"/>
          <w:lang w:eastAsia="ar-SA"/>
        </w:rPr>
        <w:t>внешние</w:t>
      </w:r>
      <w:r w:rsidRPr="008D3454">
        <w:rPr>
          <w:rFonts w:ascii="Arial" w:eastAsia="Times New Roman" w:hAnsi="Arial" w:cs="Arial"/>
          <w:i/>
          <w:iCs/>
          <w:sz w:val="24"/>
          <w:szCs w:val="24"/>
          <w:lang w:eastAsia="ar-SA"/>
        </w:rPr>
        <w:t xml:space="preserve"> поверхности, на которые можно поставить сосуд, например чашку или кувшин, тестируют</w:t>
      </w:r>
      <w:r w:rsidR="008D3454" w:rsidRPr="008D3454">
        <w:rPr>
          <w:rFonts w:ascii="Arial" w:eastAsia="Times New Roman" w:hAnsi="Arial" w:cs="Arial"/>
          <w:i/>
          <w:iCs/>
          <w:sz w:val="24"/>
          <w:szCs w:val="24"/>
          <w:lang w:eastAsia="ar-SA"/>
        </w:rPr>
        <w:t xml:space="preserve"> </w:t>
      </w:r>
      <w:r w:rsidRPr="008D3454">
        <w:rPr>
          <w:rFonts w:ascii="Arial" w:eastAsia="Times New Roman" w:hAnsi="Arial" w:cs="Arial"/>
          <w:i/>
          <w:iCs/>
          <w:sz w:val="24"/>
          <w:szCs w:val="24"/>
          <w:lang w:eastAsia="ar-SA"/>
        </w:rPr>
        <w:t xml:space="preserve">путем быстрого выливания 0,2 л </w:t>
      </w:r>
      <w:r w:rsidR="0011240E">
        <w:rPr>
          <w:rFonts w:ascii="Arial" w:eastAsia="Times New Roman" w:hAnsi="Arial" w:cs="Arial"/>
          <w:i/>
          <w:iCs/>
          <w:sz w:val="24"/>
          <w:szCs w:val="24"/>
          <w:lang w:eastAsia="ar-SA"/>
        </w:rPr>
        <w:t xml:space="preserve">соляного </w:t>
      </w:r>
      <w:r w:rsidRPr="008D3454">
        <w:rPr>
          <w:rFonts w:ascii="Arial" w:eastAsia="Times New Roman" w:hAnsi="Arial" w:cs="Arial"/>
          <w:i/>
          <w:iCs/>
          <w:sz w:val="24"/>
          <w:szCs w:val="24"/>
          <w:lang w:eastAsia="ar-SA"/>
        </w:rPr>
        <w:t xml:space="preserve">раствора на верхнюю часть прибора наиболее неблагоприятным образом, чтобы раствор также стекал по поверхности прибора, </w:t>
      </w:r>
      <w:r w:rsidR="008D3454" w:rsidRPr="008D3454">
        <w:rPr>
          <w:rFonts w:ascii="Arial" w:eastAsia="Times New Roman" w:hAnsi="Arial" w:cs="Arial"/>
          <w:i/>
          <w:iCs/>
          <w:sz w:val="24"/>
          <w:szCs w:val="24"/>
          <w:lang w:eastAsia="ar-SA"/>
        </w:rPr>
        <w:t xml:space="preserve">на </w:t>
      </w:r>
      <w:r w:rsidRPr="008D3454">
        <w:rPr>
          <w:rFonts w:ascii="Arial" w:eastAsia="Times New Roman" w:hAnsi="Arial" w:cs="Arial"/>
          <w:i/>
          <w:iCs/>
          <w:sz w:val="24"/>
          <w:szCs w:val="24"/>
          <w:lang w:eastAsia="ar-SA"/>
        </w:rPr>
        <w:t>котор</w:t>
      </w:r>
      <w:r w:rsidR="008D3454" w:rsidRPr="008D3454">
        <w:rPr>
          <w:rFonts w:ascii="Arial" w:eastAsia="Times New Roman" w:hAnsi="Arial" w:cs="Arial"/>
          <w:i/>
          <w:iCs/>
          <w:sz w:val="24"/>
          <w:szCs w:val="24"/>
          <w:lang w:eastAsia="ar-SA"/>
        </w:rPr>
        <w:t>ой</w:t>
      </w:r>
      <w:r w:rsidRPr="008D3454">
        <w:rPr>
          <w:rFonts w:ascii="Arial" w:eastAsia="Times New Roman" w:hAnsi="Arial" w:cs="Arial"/>
          <w:i/>
          <w:iCs/>
          <w:sz w:val="24"/>
          <w:szCs w:val="24"/>
          <w:lang w:eastAsia="ar-SA"/>
        </w:rPr>
        <w:t xml:space="preserve"> </w:t>
      </w:r>
      <w:r w:rsidR="008D3454" w:rsidRPr="008D3454">
        <w:rPr>
          <w:rFonts w:ascii="Arial" w:eastAsia="Times New Roman" w:hAnsi="Arial" w:cs="Arial"/>
          <w:i/>
          <w:iCs/>
          <w:sz w:val="24"/>
          <w:szCs w:val="24"/>
          <w:lang w:eastAsia="ar-SA"/>
        </w:rPr>
        <w:t>расположены</w:t>
      </w:r>
      <w:r w:rsidRPr="008D3454">
        <w:rPr>
          <w:rFonts w:ascii="Arial" w:eastAsia="Times New Roman" w:hAnsi="Arial" w:cs="Arial"/>
          <w:i/>
          <w:iCs/>
          <w:sz w:val="24"/>
          <w:szCs w:val="24"/>
          <w:lang w:eastAsia="ar-SA"/>
        </w:rPr>
        <w:t xml:space="preserve"> </w:t>
      </w:r>
      <w:r w:rsidR="00534AD6">
        <w:rPr>
          <w:rFonts w:ascii="Arial" w:eastAsia="Times New Roman" w:hAnsi="Arial" w:cs="Arial"/>
          <w:i/>
          <w:iCs/>
          <w:sz w:val="24"/>
          <w:szCs w:val="24"/>
          <w:lang w:eastAsia="ar-SA"/>
        </w:rPr>
        <w:t>орган</w:t>
      </w:r>
      <w:r w:rsidRPr="008D3454">
        <w:rPr>
          <w:rFonts w:ascii="Arial" w:eastAsia="Times New Roman" w:hAnsi="Arial" w:cs="Arial"/>
          <w:i/>
          <w:iCs/>
          <w:sz w:val="24"/>
          <w:szCs w:val="24"/>
          <w:lang w:eastAsia="ar-SA"/>
        </w:rPr>
        <w:t xml:space="preserve">ы управления и </w:t>
      </w:r>
      <w:r w:rsidR="008D3454" w:rsidRPr="008D3454">
        <w:rPr>
          <w:rFonts w:ascii="Arial" w:eastAsia="Times New Roman" w:hAnsi="Arial" w:cs="Arial"/>
          <w:i/>
          <w:iCs/>
          <w:sz w:val="24"/>
          <w:szCs w:val="24"/>
          <w:lang w:eastAsia="ar-SA"/>
        </w:rPr>
        <w:t xml:space="preserve">по </w:t>
      </w:r>
      <w:r w:rsidRPr="008D3454">
        <w:rPr>
          <w:rFonts w:ascii="Arial" w:eastAsia="Times New Roman" w:hAnsi="Arial" w:cs="Arial"/>
          <w:i/>
          <w:iCs/>
          <w:sz w:val="24"/>
          <w:szCs w:val="24"/>
          <w:lang w:eastAsia="ar-SA"/>
        </w:rPr>
        <w:t>други</w:t>
      </w:r>
      <w:r w:rsidR="008D3454" w:rsidRPr="008D3454">
        <w:rPr>
          <w:rFonts w:ascii="Arial" w:eastAsia="Times New Roman" w:hAnsi="Arial" w:cs="Arial"/>
          <w:i/>
          <w:iCs/>
          <w:sz w:val="24"/>
          <w:szCs w:val="24"/>
          <w:lang w:eastAsia="ar-SA"/>
        </w:rPr>
        <w:t>м</w:t>
      </w:r>
      <w:r w:rsidRPr="008D3454">
        <w:rPr>
          <w:rFonts w:ascii="Arial" w:eastAsia="Times New Roman" w:hAnsi="Arial" w:cs="Arial"/>
          <w:i/>
          <w:iCs/>
          <w:sz w:val="24"/>
          <w:szCs w:val="24"/>
          <w:lang w:eastAsia="ar-SA"/>
        </w:rPr>
        <w:t xml:space="preserve"> места</w:t>
      </w:r>
      <w:r w:rsidR="008D3454" w:rsidRPr="008D3454">
        <w:rPr>
          <w:rFonts w:ascii="Arial" w:eastAsia="Times New Roman" w:hAnsi="Arial" w:cs="Arial"/>
          <w:i/>
          <w:iCs/>
          <w:sz w:val="24"/>
          <w:szCs w:val="24"/>
          <w:lang w:eastAsia="ar-SA"/>
        </w:rPr>
        <w:t>м</w:t>
      </w:r>
      <w:r w:rsidRPr="008D3454">
        <w:rPr>
          <w:rFonts w:ascii="Arial" w:eastAsia="Times New Roman" w:hAnsi="Arial" w:cs="Arial"/>
          <w:i/>
          <w:iCs/>
          <w:sz w:val="24"/>
          <w:szCs w:val="24"/>
          <w:lang w:eastAsia="ar-SA"/>
        </w:rPr>
        <w:t>, где он может проникнуть внутрь корпуса прибора</w:t>
      </w:r>
      <w:r w:rsidR="008D3454" w:rsidRPr="008D3454">
        <w:rPr>
          <w:rFonts w:ascii="Arial" w:eastAsia="Times New Roman" w:hAnsi="Arial" w:cs="Arial"/>
          <w:i/>
          <w:iCs/>
          <w:sz w:val="24"/>
          <w:szCs w:val="24"/>
          <w:lang w:eastAsia="ar-SA"/>
        </w:rPr>
        <w:t>;</w:t>
      </w:r>
      <w:r w:rsidRPr="008D3454">
        <w:rPr>
          <w:rFonts w:ascii="Arial" w:eastAsia="Times New Roman" w:hAnsi="Arial" w:cs="Arial"/>
          <w:i/>
          <w:iCs/>
          <w:sz w:val="24"/>
          <w:szCs w:val="24"/>
          <w:lang w:eastAsia="ar-SA"/>
        </w:rPr>
        <w:t xml:space="preserve"> </w:t>
      </w:r>
      <w:r w:rsidR="008D3454" w:rsidRPr="008D3454">
        <w:rPr>
          <w:rFonts w:ascii="Arial" w:eastAsia="Times New Roman" w:hAnsi="Arial" w:cs="Arial"/>
          <w:i/>
          <w:iCs/>
          <w:sz w:val="24"/>
          <w:szCs w:val="24"/>
          <w:lang w:eastAsia="ar-SA"/>
        </w:rPr>
        <w:t xml:space="preserve">при этом </w:t>
      </w:r>
      <w:r w:rsidR="00534AD6">
        <w:rPr>
          <w:rFonts w:ascii="Arial" w:eastAsia="Times New Roman" w:hAnsi="Arial" w:cs="Arial"/>
          <w:i/>
          <w:iCs/>
          <w:sz w:val="24"/>
          <w:szCs w:val="24"/>
          <w:lang w:eastAsia="ar-SA"/>
        </w:rPr>
        <w:t xml:space="preserve">органы </w:t>
      </w:r>
      <w:r w:rsidR="008D3454" w:rsidRPr="008D3454">
        <w:rPr>
          <w:rFonts w:ascii="Arial" w:eastAsia="Times New Roman" w:hAnsi="Arial" w:cs="Arial"/>
          <w:i/>
          <w:iCs/>
          <w:sz w:val="24"/>
          <w:szCs w:val="24"/>
          <w:lang w:eastAsia="ar-SA"/>
        </w:rPr>
        <w:t xml:space="preserve">управления </w:t>
      </w:r>
      <w:r w:rsidRPr="008D3454">
        <w:rPr>
          <w:rFonts w:ascii="Arial" w:eastAsia="Times New Roman" w:hAnsi="Arial" w:cs="Arial"/>
          <w:i/>
          <w:iCs/>
          <w:sz w:val="24"/>
          <w:szCs w:val="24"/>
          <w:lang w:eastAsia="ar-SA"/>
        </w:rPr>
        <w:t xml:space="preserve">должны быть расположены в наиболее </w:t>
      </w:r>
      <w:r w:rsidRPr="008D3454">
        <w:rPr>
          <w:rFonts w:ascii="Arial" w:eastAsia="Times New Roman" w:hAnsi="Arial" w:cs="Arial"/>
          <w:i/>
          <w:iCs/>
          <w:sz w:val="24"/>
          <w:szCs w:val="24"/>
          <w:lang w:eastAsia="ar-SA"/>
        </w:rPr>
        <w:lastRenderedPageBreak/>
        <w:t>неблагоприятном положении</w:t>
      </w:r>
      <w:r w:rsidRPr="00534AD6">
        <w:rPr>
          <w:rFonts w:ascii="Arial" w:eastAsia="Times New Roman" w:hAnsi="Arial" w:cs="Arial"/>
          <w:i/>
          <w:iCs/>
          <w:sz w:val="24"/>
          <w:szCs w:val="24"/>
          <w:lang w:eastAsia="ar-SA"/>
        </w:rPr>
        <w:t>. Затем органы управления приводят в действие в пределах их рабочего диапазона, и эт</w:t>
      </w:r>
      <w:r w:rsidR="00534AD6" w:rsidRPr="00534AD6">
        <w:rPr>
          <w:rFonts w:ascii="Arial" w:eastAsia="Times New Roman" w:hAnsi="Arial" w:cs="Arial"/>
          <w:i/>
          <w:iCs/>
          <w:sz w:val="24"/>
          <w:szCs w:val="24"/>
          <w:lang w:eastAsia="ar-SA"/>
        </w:rPr>
        <w:t>у</w:t>
      </w:r>
      <w:r w:rsidRPr="00534AD6">
        <w:rPr>
          <w:rFonts w:ascii="Arial" w:eastAsia="Times New Roman" w:hAnsi="Arial" w:cs="Arial"/>
          <w:i/>
          <w:iCs/>
          <w:sz w:val="24"/>
          <w:szCs w:val="24"/>
          <w:lang w:eastAsia="ar-SA"/>
        </w:rPr>
        <w:t xml:space="preserve"> </w:t>
      </w:r>
      <w:r w:rsidR="00534AD6" w:rsidRPr="00534AD6">
        <w:rPr>
          <w:rFonts w:ascii="Arial" w:eastAsia="Times New Roman" w:hAnsi="Arial" w:cs="Arial"/>
          <w:i/>
          <w:iCs/>
          <w:sz w:val="24"/>
          <w:szCs w:val="24"/>
          <w:lang w:eastAsia="ar-SA"/>
        </w:rPr>
        <w:t>операцию</w:t>
      </w:r>
      <w:r w:rsidRPr="00534AD6">
        <w:rPr>
          <w:rFonts w:ascii="Arial" w:eastAsia="Times New Roman" w:hAnsi="Arial" w:cs="Arial"/>
          <w:i/>
          <w:iCs/>
          <w:sz w:val="24"/>
          <w:szCs w:val="24"/>
          <w:lang w:eastAsia="ar-SA"/>
        </w:rPr>
        <w:t xml:space="preserve"> повторя</w:t>
      </w:r>
      <w:r w:rsidR="00534AD6" w:rsidRPr="00534AD6">
        <w:rPr>
          <w:rFonts w:ascii="Arial" w:eastAsia="Times New Roman" w:hAnsi="Arial" w:cs="Arial"/>
          <w:i/>
          <w:iCs/>
          <w:sz w:val="24"/>
          <w:szCs w:val="24"/>
          <w:lang w:eastAsia="ar-SA"/>
        </w:rPr>
        <w:t>ю</w:t>
      </w:r>
      <w:r w:rsidRPr="00534AD6">
        <w:rPr>
          <w:rFonts w:ascii="Arial" w:eastAsia="Times New Roman" w:hAnsi="Arial" w:cs="Arial"/>
          <w:i/>
          <w:iCs/>
          <w:sz w:val="24"/>
          <w:szCs w:val="24"/>
          <w:lang w:eastAsia="ar-SA"/>
        </w:rPr>
        <w:t xml:space="preserve">т через 5 мин. При необходимости испытание повторяют до тех пор, пока все различные </w:t>
      </w:r>
      <w:r w:rsidR="00534AD6" w:rsidRPr="00534AD6">
        <w:rPr>
          <w:rFonts w:ascii="Arial" w:eastAsia="Times New Roman" w:hAnsi="Arial" w:cs="Arial"/>
          <w:i/>
          <w:iCs/>
          <w:sz w:val="24"/>
          <w:szCs w:val="24"/>
          <w:lang w:eastAsia="ar-SA"/>
        </w:rPr>
        <w:t>органы</w:t>
      </w:r>
      <w:r w:rsidRPr="00534AD6">
        <w:rPr>
          <w:rFonts w:ascii="Arial" w:eastAsia="Times New Roman" w:hAnsi="Arial" w:cs="Arial"/>
          <w:i/>
          <w:iCs/>
          <w:sz w:val="24"/>
          <w:szCs w:val="24"/>
          <w:lang w:eastAsia="ar-SA"/>
        </w:rPr>
        <w:t xml:space="preserve"> управления или зазоры не будут </w:t>
      </w:r>
      <w:r w:rsidR="00534AD6" w:rsidRPr="00534AD6">
        <w:rPr>
          <w:rFonts w:ascii="Arial" w:eastAsia="Times New Roman" w:hAnsi="Arial" w:cs="Arial"/>
          <w:i/>
          <w:iCs/>
          <w:sz w:val="24"/>
          <w:szCs w:val="24"/>
          <w:lang w:eastAsia="ar-SA"/>
        </w:rPr>
        <w:t>охвачены испытанием</w:t>
      </w:r>
      <w:r w:rsidRPr="00534AD6">
        <w:rPr>
          <w:rFonts w:ascii="Arial" w:eastAsia="Times New Roman" w:hAnsi="Arial" w:cs="Arial"/>
          <w:i/>
          <w:iCs/>
          <w:sz w:val="24"/>
          <w:szCs w:val="24"/>
          <w:lang w:eastAsia="ar-SA"/>
        </w:rPr>
        <w:t>, при этом между каждым испытанием прибор просушив</w:t>
      </w:r>
      <w:r w:rsidR="000058A1">
        <w:rPr>
          <w:rFonts w:ascii="Arial" w:eastAsia="Times New Roman" w:hAnsi="Arial" w:cs="Arial"/>
          <w:i/>
          <w:iCs/>
          <w:sz w:val="24"/>
          <w:szCs w:val="24"/>
          <w:lang w:eastAsia="ar-SA"/>
        </w:rPr>
        <w:t>ют</w:t>
      </w:r>
      <w:r w:rsidRPr="00534AD6">
        <w:rPr>
          <w:rFonts w:ascii="Arial" w:eastAsia="Times New Roman" w:hAnsi="Arial" w:cs="Arial"/>
          <w:i/>
          <w:iCs/>
          <w:sz w:val="24"/>
          <w:szCs w:val="24"/>
          <w:lang w:eastAsia="ar-SA"/>
        </w:rPr>
        <w:t>. Внешние поверхности с минимальным линейным размером горизонтальной или близкой к горизонтальной верхней поверхности 75 мм или менее не считают поверхностями, на которые можно поставить сосуд или чашку.</w:t>
      </w:r>
    </w:p>
    <w:p w14:paraId="0B51B86E" w14:textId="2C7C1D82" w:rsidR="00D000C1" w:rsidRPr="000058A1" w:rsidRDefault="000058A1" w:rsidP="00534AD6">
      <w:pPr>
        <w:widowControl w:val="0"/>
        <w:spacing w:after="0" w:line="360" w:lineRule="auto"/>
        <w:ind w:firstLine="567"/>
        <w:jc w:val="both"/>
        <w:rPr>
          <w:rFonts w:ascii="Arial" w:eastAsia="Times New Roman" w:hAnsi="Arial" w:cs="Arial"/>
          <w:i/>
          <w:iCs/>
          <w:sz w:val="24"/>
          <w:szCs w:val="24"/>
          <w:lang w:eastAsia="ar-SA"/>
        </w:rPr>
      </w:pPr>
      <w:r w:rsidRPr="000058A1">
        <w:rPr>
          <w:rFonts w:ascii="Arial" w:eastAsia="Times New Roman" w:hAnsi="Arial" w:cs="Arial"/>
          <w:i/>
          <w:iCs/>
          <w:sz w:val="24"/>
          <w:szCs w:val="24"/>
          <w:lang w:eastAsia="ar-SA"/>
        </w:rPr>
        <w:t>Для</w:t>
      </w:r>
      <w:r w:rsidR="00534AD6" w:rsidRPr="000058A1">
        <w:rPr>
          <w:rFonts w:ascii="Arial" w:eastAsia="Times New Roman" w:hAnsi="Arial" w:cs="Arial"/>
          <w:i/>
          <w:iCs/>
          <w:sz w:val="24"/>
          <w:szCs w:val="24"/>
          <w:lang w:eastAsia="ar-SA"/>
        </w:rPr>
        <w:t xml:space="preserve"> кофеварок после каждо</w:t>
      </w:r>
      <w:r w:rsidRPr="000058A1">
        <w:rPr>
          <w:rFonts w:ascii="Arial" w:eastAsia="Times New Roman" w:hAnsi="Arial" w:cs="Arial"/>
          <w:i/>
          <w:iCs/>
          <w:sz w:val="24"/>
          <w:szCs w:val="24"/>
          <w:lang w:eastAsia="ar-SA"/>
        </w:rPr>
        <w:t>го</w:t>
      </w:r>
      <w:r w:rsidR="00534AD6" w:rsidRPr="000058A1">
        <w:rPr>
          <w:rFonts w:ascii="Arial" w:eastAsia="Times New Roman" w:hAnsi="Arial" w:cs="Arial"/>
          <w:i/>
          <w:iCs/>
          <w:sz w:val="24"/>
          <w:szCs w:val="24"/>
          <w:lang w:eastAsia="ar-SA"/>
        </w:rPr>
        <w:t xml:space="preserve"> </w:t>
      </w:r>
      <w:r w:rsidRPr="000058A1">
        <w:rPr>
          <w:rFonts w:ascii="Arial" w:eastAsia="Times New Roman" w:hAnsi="Arial" w:cs="Arial"/>
          <w:i/>
          <w:iCs/>
          <w:sz w:val="24"/>
          <w:szCs w:val="24"/>
          <w:lang w:eastAsia="ar-SA"/>
        </w:rPr>
        <w:t>испытания</w:t>
      </w:r>
      <w:r w:rsidR="00534AD6" w:rsidRPr="000058A1">
        <w:rPr>
          <w:rFonts w:ascii="Arial" w:eastAsia="Times New Roman" w:hAnsi="Arial" w:cs="Arial"/>
          <w:i/>
          <w:iCs/>
          <w:sz w:val="24"/>
          <w:szCs w:val="24"/>
          <w:lang w:eastAsia="ar-SA"/>
        </w:rPr>
        <w:t xml:space="preserve"> все остатки </w:t>
      </w:r>
      <w:r w:rsidRPr="000058A1">
        <w:rPr>
          <w:rFonts w:ascii="Arial" w:eastAsia="Times New Roman" w:hAnsi="Arial" w:cs="Arial"/>
          <w:i/>
          <w:iCs/>
          <w:sz w:val="24"/>
          <w:szCs w:val="24"/>
          <w:lang w:eastAsia="ar-SA"/>
        </w:rPr>
        <w:t xml:space="preserve">раствора </w:t>
      </w:r>
      <w:r w:rsidR="00534AD6" w:rsidRPr="000058A1">
        <w:rPr>
          <w:rFonts w:ascii="Arial" w:eastAsia="Times New Roman" w:hAnsi="Arial" w:cs="Arial"/>
          <w:i/>
          <w:iCs/>
          <w:sz w:val="24"/>
          <w:szCs w:val="24"/>
          <w:lang w:eastAsia="ar-SA"/>
        </w:rPr>
        <w:t xml:space="preserve">удаляют, а прибор </w:t>
      </w:r>
      <w:r w:rsidRPr="000058A1">
        <w:rPr>
          <w:rFonts w:ascii="Arial" w:eastAsia="Times New Roman" w:hAnsi="Arial" w:cs="Arial"/>
          <w:i/>
          <w:iCs/>
          <w:sz w:val="24"/>
          <w:szCs w:val="24"/>
          <w:lang w:eastAsia="ar-SA"/>
        </w:rPr>
        <w:t>про</w:t>
      </w:r>
      <w:r w:rsidR="00534AD6" w:rsidRPr="000058A1">
        <w:rPr>
          <w:rFonts w:ascii="Arial" w:eastAsia="Times New Roman" w:hAnsi="Arial" w:cs="Arial"/>
          <w:i/>
          <w:iCs/>
          <w:sz w:val="24"/>
          <w:szCs w:val="24"/>
          <w:lang w:eastAsia="ar-SA"/>
        </w:rPr>
        <w:t>сушива</w:t>
      </w:r>
      <w:r w:rsidRPr="000058A1">
        <w:rPr>
          <w:rFonts w:ascii="Arial" w:eastAsia="Times New Roman" w:hAnsi="Arial" w:cs="Arial"/>
          <w:i/>
          <w:iCs/>
          <w:sz w:val="24"/>
          <w:szCs w:val="24"/>
          <w:lang w:eastAsia="ar-SA"/>
        </w:rPr>
        <w:t>ют</w:t>
      </w:r>
      <w:r w:rsidR="00534AD6" w:rsidRPr="000058A1">
        <w:rPr>
          <w:rFonts w:ascii="Arial" w:eastAsia="Times New Roman" w:hAnsi="Arial" w:cs="Arial"/>
          <w:i/>
          <w:iCs/>
          <w:sz w:val="24"/>
          <w:szCs w:val="24"/>
          <w:lang w:eastAsia="ar-SA"/>
        </w:rPr>
        <w:t>.</w:t>
      </w:r>
    </w:p>
    <w:p w14:paraId="5B49BD88" w14:textId="77777777" w:rsidR="00534AD6" w:rsidRPr="000058A1" w:rsidRDefault="00534AD6" w:rsidP="00534AD6">
      <w:pPr>
        <w:widowControl w:val="0"/>
        <w:spacing w:after="0" w:line="360" w:lineRule="auto"/>
        <w:ind w:firstLine="567"/>
        <w:jc w:val="both"/>
        <w:rPr>
          <w:rFonts w:ascii="Arial" w:eastAsia="Times New Roman" w:hAnsi="Arial" w:cs="Arial"/>
          <w:iCs/>
          <w:sz w:val="24"/>
          <w:szCs w:val="24"/>
          <w:lang w:eastAsia="ar-SA"/>
        </w:rPr>
      </w:pPr>
    </w:p>
    <w:p w14:paraId="591D155F" w14:textId="77777777" w:rsidR="00D000C1" w:rsidRPr="000058A1" w:rsidRDefault="00D000C1" w:rsidP="00D000C1">
      <w:pPr>
        <w:widowControl w:val="0"/>
        <w:spacing w:after="0" w:line="360" w:lineRule="auto"/>
        <w:ind w:firstLine="567"/>
        <w:jc w:val="both"/>
        <w:rPr>
          <w:rFonts w:ascii="Arial" w:eastAsia="Times New Roman" w:hAnsi="Arial" w:cs="Arial"/>
          <w:iCs/>
          <w:sz w:val="24"/>
          <w:szCs w:val="24"/>
          <w:lang w:eastAsia="ar-SA"/>
        </w:rPr>
      </w:pPr>
      <w:r w:rsidRPr="000058A1">
        <w:rPr>
          <w:rFonts w:ascii="Arial" w:eastAsia="Times New Roman" w:hAnsi="Arial" w:cs="Arial"/>
          <w:iCs/>
          <w:sz w:val="24"/>
          <w:szCs w:val="24"/>
          <w:lang w:eastAsia="ar-SA"/>
        </w:rPr>
        <w:t>15.101 Приборы, предназначенные для частичного или полного погружения в воду для чистки, должны иметь надлежащую защиту от воздействий погружения.</w:t>
      </w:r>
    </w:p>
    <w:p w14:paraId="17D6037A" w14:textId="77777777" w:rsidR="00D000C1" w:rsidRPr="0011240E" w:rsidRDefault="00D000C1" w:rsidP="00D000C1">
      <w:pPr>
        <w:widowControl w:val="0"/>
        <w:spacing w:after="0" w:line="360" w:lineRule="auto"/>
        <w:ind w:firstLine="567"/>
        <w:jc w:val="both"/>
        <w:rPr>
          <w:rFonts w:ascii="Arial" w:eastAsia="Times New Roman" w:hAnsi="Arial" w:cs="Arial"/>
          <w:iCs/>
          <w:sz w:val="24"/>
          <w:szCs w:val="24"/>
          <w:lang w:eastAsia="ar-SA"/>
        </w:rPr>
      </w:pPr>
      <w:r w:rsidRPr="0011240E">
        <w:rPr>
          <w:rFonts w:ascii="Arial" w:eastAsia="Times New Roman" w:hAnsi="Arial" w:cs="Arial"/>
          <w:i/>
          <w:iCs/>
          <w:sz w:val="24"/>
          <w:szCs w:val="24"/>
          <w:lang w:eastAsia="ar-SA"/>
        </w:rPr>
        <w:t>Соответствие требованию проверяют следующими испытаниями, которые проводят на трех дополнительных приборах.</w:t>
      </w:r>
    </w:p>
    <w:p w14:paraId="05E1EBC6" w14:textId="2BF5AE69" w:rsidR="00D000C1" w:rsidRPr="0011240E" w:rsidRDefault="00D000C1" w:rsidP="00D000C1">
      <w:pPr>
        <w:widowControl w:val="0"/>
        <w:spacing w:after="0" w:line="360" w:lineRule="auto"/>
        <w:ind w:firstLine="567"/>
        <w:jc w:val="both"/>
        <w:rPr>
          <w:rFonts w:ascii="Arial" w:eastAsia="Times New Roman" w:hAnsi="Arial" w:cs="Arial"/>
          <w:iCs/>
          <w:sz w:val="24"/>
          <w:szCs w:val="24"/>
          <w:lang w:eastAsia="ar-SA"/>
        </w:rPr>
      </w:pPr>
      <w:r w:rsidRPr="0011240E">
        <w:rPr>
          <w:rFonts w:ascii="Arial" w:eastAsia="Times New Roman" w:hAnsi="Arial" w:cs="Arial"/>
          <w:i/>
          <w:iCs/>
          <w:sz w:val="24"/>
          <w:szCs w:val="24"/>
          <w:lang w:eastAsia="ar-SA"/>
        </w:rPr>
        <w:t>Приборы работают в условиях</w:t>
      </w:r>
      <w:r w:rsidRPr="0011240E">
        <w:rPr>
          <w:rFonts w:ascii="Arial" w:eastAsia="Times New Roman" w:hAnsi="Arial" w:cs="Arial"/>
          <w:iCs/>
          <w:sz w:val="24"/>
          <w:szCs w:val="24"/>
          <w:lang w:eastAsia="ar-SA"/>
        </w:rPr>
        <w:t xml:space="preserve"> </w:t>
      </w:r>
      <w:r w:rsidRPr="0011240E">
        <w:rPr>
          <w:rFonts w:ascii="Arial" w:eastAsia="Times New Roman" w:hAnsi="Arial" w:cs="Arial"/>
          <w:b/>
          <w:bCs/>
          <w:i/>
          <w:iCs/>
          <w:sz w:val="24"/>
          <w:szCs w:val="24"/>
          <w:lang w:eastAsia="ar-SA"/>
        </w:rPr>
        <w:t>нормальной работы</w:t>
      </w:r>
      <w:r w:rsidRPr="0011240E">
        <w:rPr>
          <w:rFonts w:ascii="Arial" w:eastAsia="Times New Roman" w:hAnsi="Arial" w:cs="Arial"/>
          <w:iCs/>
          <w:sz w:val="24"/>
          <w:szCs w:val="24"/>
          <w:lang w:eastAsia="ar-SA"/>
        </w:rPr>
        <w:t xml:space="preserve"> </w:t>
      </w:r>
      <w:r w:rsidRPr="0011240E">
        <w:rPr>
          <w:rFonts w:ascii="Arial" w:eastAsia="Times New Roman" w:hAnsi="Arial" w:cs="Arial"/>
          <w:i/>
          <w:iCs/>
          <w:sz w:val="24"/>
          <w:szCs w:val="24"/>
          <w:lang w:eastAsia="ar-SA"/>
        </w:rPr>
        <w:t>при 1,15</w:t>
      </w:r>
      <w:r w:rsidRPr="0011240E">
        <w:rPr>
          <w:rFonts w:ascii="Arial" w:eastAsia="Times New Roman" w:hAnsi="Arial" w:cs="Arial"/>
          <w:iCs/>
          <w:sz w:val="24"/>
          <w:szCs w:val="24"/>
          <w:lang w:eastAsia="ar-SA"/>
        </w:rPr>
        <w:t xml:space="preserve"> </w:t>
      </w:r>
      <w:r w:rsidRPr="0011240E">
        <w:rPr>
          <w:rFonts w:ascii="Arial" w:eastAsia="Times New Roman" w:hAnsi="Arial" w:cs="Arial"/>
          <w:b/>
          <w:bCs/>
          <w:i/>
          <w:iCs/>
          <w:sz w:val="24"/>
          <w:szCs w:val="24"/>
          <w:lang w:eastAsia="ar-SA"/>
        </w:rPr>
        <w:t>номинальной потребляемой мощности</w:t>
      </w:r>
      <w:r w:rsidRPr="0011240E">
        <w:rPr>
          <w:rFonts w:ascii="Arial" w:eastAsia="Times New Roman" w:hAnsi="Arial" w:cs="Arial"/>
          <w:iCs/>
          <w:sz w:val="24"/>
          <w:szCs w:val="24"/>
          <w:lang w:eastAsia="ar-SA"/>
        </w:rPr>
        <w:t xml:space="preserve"> </w:t>
      </w:r>
      <w:r w:rsidRPr="0011240E">
        <w:rPr>
          <w:rFonts w:ascii="Arial" w:eastAsia="Times New Roman" w:hAnsi="Arial" w:cs="Arial"/>
          <w:i/>
          <w:iCs/>
          <w:sz w:val="24"/>
          <w:szCs w:val="24"/>
          <w:lang w:eastAsia="ar-SA"/>
        </w:rPr>
        <w:t>до первого срабатывания</w:t>
      </w:r>
      <w:r w:rsidRPr="0011240E">
        <w:rPr>
          <w:rFonts w:ascii="Arial" w:eastAsia="Times New Roman" w:hAnsi="Arial" w:cs="Arial"/>
          <w:iCs/>
          <w:sz w:val="24"/>
          <w:szCs w:val="24"/>
          <w:lang w:eastAsia="ar-SA"/>
        </w:rPr>
        <w:t xml:space="preserve"> </w:t>
      </w:r>
      <w:r w:rsidRPr="0011240E">
        <w:rPr>
          <w:rFonts w:ascii="Arial" w:eastAsia="Times New Roman" w:hAnsi="Arial" w:cs="Arial"/>
          <w:b/>
          <w:bCs/>
          <w:i/>
          <w:iCs/>
          <w:sz w:val="24"/>
          <w:szCs w:val="24"/>
          <w:lang w:eastAsia="ar-SA"/>
        </w:rPr>
        <w:t>терморегулятора</w:t>
      </w:r>
      <w:r w:rsidRPr="0011240E">
        <w:rPr>
          <w:rFonts w:ascii="Arial" w:eastAsia="Times New Roman" w:hAnsi="Arial" w:cs="Arial"/>
          <w:i/>
          <w:iCs/>
          <w:sz w:val="24"/>
          <w:szCs w:val="24"/>
          <w:lang w:eastAsia="ar-SA"/>
        </w:rPr>
        <w:t>. Приборы без</w:t>
      </w:r>
      <w:r w:rsidRPr="0011240E">
        <w:rPr>
          <w:rFonts w:ascii="Arial" w:eastAsia="Times New Roman" w:hAnsi="Arial" w:cs="Arial"/>
          <w:iCs/>
          <w:sz w:val="24"/>
          <w:szCs w:val="24"/>
          <w:lang w:eastAsia="ar-SA"/>
        </w:rPr>
        <w:t xml:space="preserve"> </w:t>
      </w:r>
      <w:r w:rsidRPr="0011240E">
        <w:rPr>
          <w:rFonts w:ascii="Arial" w:eastAsia="Times New Roman" w:hAnsi="Arial" w:cs="Arial"/>
          <w:b/>
          <w:bCs/>
          <w:i/>
          <w:iCs/>
          <w:sz w:val="24"/>
          <w:szCs w:val="24"/>
          <w:lang w:eastAsia="ar-SA"/>
        </w:rPr>
        <w:t>терморегулятора</w:t>
      </w:r>
      <w:r w:rsidRPr="0011240E">
        <w:rPr>
          <w:rFonts w:ascii="Arial" w:eastAsia="Times New Roman" w:hAnsi="Arial" w:cs="Arial"/>
          <w:iCs/>
          <w:sz w:val="24"/>
          <w:szCs w:val="24"/>
          <w:lang w:eastAsia="ar-SA"/>
        </w:rPr>
        <w:t xml:space="preserve"> </w:t>
      </w:r>
      <w:r w:rsidRPr="0011240E">
        <w:rPr>
          <w:rFonts w:ascii="Arial" w:eastAsia="Times New Roman" w:hAnsi="Arial" w:cs="Arial"/>
          <w:i/>
          <w:iCs/>
          <w:sz w:val="24"/>
          <w:szCs w:val="24"/>
          <w:lang w:eastAsia="ar-SA"/>
        </w:rPr>
        <w:t>работают до установившегося состояния. Приборы отсоединяют от питания, все приборные соединители должны быть удалены. После этого их полностью погружают в воду, содержащую приблизительно 1</w:t>
      </w:r>
      <w:r w:rsidR="000058A1" w:rsidRPr="0011240E">
        <w:rPr>
          <w:rFonts w:ascii="Arial" w:eastAsia="Times New Roman" w:hAnsi="Arial" w:cs="Arial"/>
          <w:i/>
          <w:iCs/>
          <w:sz w:val="24"/>
          <w:szCs w:val="24"/>
          <w:lang w:eastAsia="ar-SA"/>
        </w:rPr>
        <w:t> </w:t>
      </w:r>
      <w:r w:rsidRPr="0011240E">
        <w:rPr>
          <w:rFonts w:ascii="Arial" w:eastAsia="Times New Roman" w:hAnsi="Arial" w:cs="Arial"/>
          <w:i/>
          <w:iCs/>
          <w:sz w:val="24"/>
          <w:szCs w:val="24"/>
          <w:lang w:eastAsia="ar-SA"/>
        </w:rPr>
        <w:t>% NaCI и имеющую температуру 10</w:t>
      </w:r>
      <w:r w:rsidR="000058A1" w:rsidRPr="0011240E">
        <w:rPr>
          <w:rFonts w:ascii="Arial" w:eastAsia="Times New Roman" w:hAnsi="Arial" w:cs="Arial"/>
          <w:i/>
          <w:iCs/>
          <w:sz w:val="24"/>
          <w:szCs w:val="24"/>
          <w:lang w:eastAsia="ar-SA"/>
        </w:rPr>
        <w:t> </w:t>
      </w:r>
      <w:r w:rsidRPr="0011240E">
        <w:rPr>
          <w:rFonts w:ascii="Arial" w:eastAsia="Times New Roman" w:hAnsi="Arial" w:cs="Arial"/>
          <w:i/>
          <w:iCs/>
          <w:sz w:val="24"/>
          <w:szCs w:val="24"/>
          <w:lang w:eastAsia="ar-SA"/>
        </w:rPr>
        <w:t>°С</w:t>
      </w:r>
      <w:r w:rsidR="000058A1" w:rsidRPr="0011240E">
        <w:rPr>
          <w:rFonts w:ascii="Arial" w:eastAsia="Times New Roman" w:hAnsi="Arial" w:cs="Arial"/>
          <w:i/>
          <w:iCs/>
          <w:sz w:val="24"/>
          <w:szCs w:val="24"/>
          <w:lang w:eastAsia="ar-SA"/>
        </w:rPr>
        <w:t xml:space="preserve"> – </w:t>
      </w:r>
      <w:r w:rsidRPr="0011240E">
        <w:rPr>
          <w:rFonts w:ascii="Arial" w:eastAsia="Times New Roman" w:hAnsi="Arial" w:cs="Arial"/>
          <w:i/>
          <w:iCs/>
          <w:sz w:val="24"/>
          <w:szCs w:val="24"/>
          <w:lang w:eastAsia="ar-SA"/>
        </w:rPr>
        <w:t>25</w:t>
      </w:r>
      <w:r w:rsidR="000058A1" w:rsidRPr="0011240E">
        <w:rPr>
          <w:rFonts w:ascii="Arial" w:eastAsia="Times New Roman" w:hAnsi="Arial" w:cs="Arial"/>
          <w:i/>
          <w:iCs/>
          <w:sz w:val="24"/>
          <w:szCs w:val="24"/>
          <w:lang w:eastAsia="ar-SA"/>
        </w:rPr>
        <w:t> </w:t>
      </w:r>
      <w:r w:rsidRPr="0011240E">
        <w:rPr>
          <w:rFonts w:ascii="Arial" w:eastAsia="Times New Roman" w:hAnsi="Arial" w:cs="Arial"/>
          <w:i/>
          <w:iCs/>
          <w:sz w:val="24"/>
          <w:szCs w:val="24"/>
          <w:lang w:eastAsia="ar-SA"/>
        </w:rPr>
        <w:t>°С, если только они не маркированы максимальным уровнем погружения, в этом случае их погружают на 50 мм ниже данного уровня.</w:t>
      </w:r>
    </w:p>
    <w:p w14:paraId="7FF75EE9" w14:textId="77777777" w:rsidR="00D000C1" w:rsidRPr="0011240E" w:rsidRDefault="00D000C1" w:rsidP="00D000C1">
      <w:pPr>
        <w:widowControl w:val="0"/>
        <w:spacing w:after="0" w:line="360" w:lineRule="auto"/>
        <w:ind w:firstLine="567"/>
        <w:jc w:val="both"/>
        <w:rPr>
          <w:rFonts w:ascii="Arial" w:eastAsia="Times New Roman" w:hAnsi="Arial" w:cs="Arial"/>
          <w:iCs/>
          <w:sz w:val="24"/>
          <w:szCs w:val="24"/>
          <w:lang w:eastAsia="ar-SA"/>
        </w:rPr>
      </w:pPr>
      <w:r w:rsidRPr="0011240E">
        <w:rPr>
          <w:rFonts w:ascii="Arial" w:eastAsia="Times New Roman" w:hAnsi="Arial" w:cs="Arial"/>
          <w:i/>
          <w:iCs/>
          <w:sz w:val="24"/>
          <w:szCs w:val="24"/>
          <w:lang w:eastAsia="ar-SA"/>
        </w:rPr>
        <w:t>Через 1 ч приборы вынимают из соляного раствора, сушат и подвергают испытанию на утечку тока по 16.2.</w:t>
      </w:r>
    </w:p>
    <w:p w14:paraId="5101E868" w14:textId="4D3C2990" w:rsidR="00D000C1" w:rsidRPr="0011240E" w:rsidRDefault="00D000C1" w:rsidP="00D000C1">
      <w:pPr>
        <w:widowControl w:val="0"/>
        <w:spacing w:after="0" w:line="360" w:lineRule="auto"/>
        <w:ind w:firstLine="567"/>
        <w:jc w:val="both"/>
        <w:rPr>
          <w:rFonts w:ascii="Arial" w:eastAsia="Times New Roman" w:hAnsi="Arial" w:cs="Arial"/>
          <w:i/>
          <w:iCs/>
          <w:sz w:val="24"/>
          <w:szCs w:val="24"/>
          <w:lang w:eastAsia="ar-SA"/>
        </w:rPr>
      </w:pPr>
      <w:r w:rsidRPr="0011240E">
        <w:rPr>
          <w:rFonts w:ascii="Arial" w:eastAsia="Times New Roman" w:hAnsi="Arial" w:cs="Arial"/>
          <w:i/>
          <w:iCs/>
          <w:sz w:val="24"/>
          <w:szCs w:val="24"/>
          <w:lang w:eastAsia="ar-SA"/>
        </w:rPr>
        <w:t>Следует с осторожностью убедиться в том, что вся влага удалена с изоляции вокруг контактов приборных вводов.</w:t>
      </w:r>
    </w:p>
    <w:p w14:paraId="49F626B3" w14:textId="77777777" w:rsidR="00D000C1" w:rsidRPr="0011240E" w:rsidRDefault="00D000C1" w:rsidP="00D000C1">
      <w:pPr>
        <w:widowControl w:val="0"/>
        <w:spacing w:after="0" w:line="360" w:lineRule="auto"/>
        <w:ind w:firstLine="567"/>
        <w:jc w:val="both"/>
        <w:rPr>
          <w:rFonts w:ascii="Arial" w:eastAsia="Times New Roman" w:hAnsi="Arial" w:cs="Arial"/>
          <w:iCs/>
          <w:sz w:val="24"/>
          <w:szCs w:val="24"/>
          <w:lang w:eastAsia="ar-SA"/>
        </w:rPr>
      </w:pPr>
      <w:r w:rsidRPr="0011240E">
        <w:rPr>
          <w:rFonts w:ascii="Arial" w:eastAsia="Times New Roman" w:hAnsi="Arial" w:cs="Arial"/>
          <w:i/>
          <w:iCs/>
          <w:sz w:val="24"/>
          <w:szCs w:val="24"/>
          <w:lang w:eastAsia="ar-SA"/>
        </w:rPr>
        <w:t>Данное испытание проводят еще четыре раза, после чего приборы должны выдержать испытание на электрическую прочность по 16.3, напряжение должно быть, как указано в таблице 4.</w:t>
      </w:r>
    </w:p>
    <w:p w14:paraId="0035620F" w14:textId="77777777" w:rsidR="00D000C1" w:rsidRPr="0011240E" w:rsidRDefault="00D000C1" w:rsidP="00D000C1">
      <w:pPr>
        <w:widowControl w:val="0"/>
        <w:spacing w:after="0" w:line="360" w:lineRule="auto"/>
        <w:ind w:firstLine="567"/>
        <w:jc w:val="both"/>
        <w:rPr>
          <w:rFonts w:ascii="Arial" w:eastAsia="Times New Roman" w:hAnsi="Arial" w:cs="Arial"/>
          <w:iCs/>
          <w:sz w:val="24"/>
          <w:szCs w:val="24"/>
          <w:lang w:eastAsia="ar-SA"/>
        </w:rPr>
      </w:pPr>
      <w:r w:rsidRPr="0011240E">
        <w:rPr>
          <w:rFonts w:ascii="Arial" w:eastAsia="Times New Roman" w:hAnsi="Arial" w:cs="Arial"/>
          <w:i/>
          <w:iCs/>
          <w:sz w:val="24"/>
          <w:szCs w:val="24"/>
          <w:lang w:eastAsia="ar-SA"/>
        </w:rPr>
        <w:t>Прибор, имеющий самый большой ток утечки после пятого погружения, разбирается, и осмотр должен показать, что на изоляции отсутствуют следы жидкости, которая могла бы привести к уменьшению</w:t>
      </w:r>
      <w:r w:rsidRPr="0011240E">
        <w:rPr>
          <w:rFonts w:ascii="Arial" w:eastAsia="Times New Roman" w:hAnsi="Arial" w:cs="Arial"/>
          <w:iCs/>
          <w:sz w:val="24"/>
          <w:szCs w:val="24"/>
          <w:lang w:eastAsia="ar-SA"/>
        </w:rPr>
        <w:t xml:space="preserve"> </w:t>
      </w:r>
      <w:r w:rsidRPr="0011240E">
        <w:rPr>
          <w:rFonts w:ascii="Arial" w:eastAsia="Times New Roman" w:hAnsi="Arial" w:cs="Arial"/>
          <w:b/>
          <w:bCs/>
          <w:i/>
          <w:iCs/>
          <w:sz w:val="24"/>
          <w:szCs w:val="24"/>
          <w:lang w:eastAsia="ar-SA"/>
        </w:rPr>
        <w:t>воздушных зазоров</w:t>
      </w:r>
      <w:r w:rsidRPr="0011240E">
        <w:rPr>
          <w:rFonts w:ascii="Arial" w:eastAsia="Times New Roman" w:hAnsi="Arial" w:cs="Arial"/>
          <w:iCs/>
          <w:sz w:val="24"/>
          <w:szCs w:val="24"/>
          <w:lang w:eastAsia="ar-SA"/>
        </w:rPr>
        <w:t xml:space="preserve"> </w:t>
      </w:r>
      <w:r w:rsidRPr="0011240E">
        <w:rPr>
          <w:rFonts w:ascii="Arial" w:eastAsia="Times New Roman" w:hAnsi="Arial" w:cs="Arial"/>
          <w:i/>
          <w:iCs/>
          <w:sz w:val="24"/>
          <w:szCs w:val="24"/>
          <w:lang w:eastAsia="ar-SA"/>
        </w:rPr>
        <w:t>и</w:t>
      </w:r>
      <w:r w:rsidRPr="0011240E">
        <w:rPr>
          <w:rFonts w:ascii="Arial" w:eastAsia="Times New Roman" w:hAnsi="Arial" w:cs="Arial"/>
          <w:iCs/>
          <w:sz w:val="24"/>
          <w:szCs w:val="24"/>
          <w:lang w:eastAsia="ar-SA"/>
        </w:rPr>
        <w:t xml:space="preserve"> </w:t>
      </w:r>
      <w:r w:rsidRPr="0011240E">
        <w:rPr>
          <w:rFonts w:ascii="Arial" w:eastAsia="Times New Roman" w:hAnsi="Arial" w:cs="Arial"/>
          <w:b/>
          <w:bCs/>
          <w:i/>
          <w:iCs/>
          <w:sz w:val="24"/>
          <w:szCs w:val="24"/>
          <w:lang w:eastAsia="ar-SA"/>
        </w:rPr>
        <w:t>путей утечки</w:t>
      </w:r>
      <w:r w:rsidRPr="0011240E">
        <w:rPr>
          <w:rFonts w:ascii="Arial" w:eastAsia="Times New Roman" w:hAnsi="Arial" w:cs="Arial"/>
          <w:iCs/>
          <w:sz w:val="24"/>
          <w:szCs w:val="24"/>
          <w:lang w:eastAsia="ar-SA"/>
        </w:rPr>
        <w:t xml:space="preserve"> </w:t>
      </w:r>
      <w:r w:rsidRPr="0011240E">
        <w:rPr>
          <w:rFonts w:ascii="Arial" w:eastAsia="Times New Roman" w:hAnsi="Arial" w:cs="Arial"/>
          <w:i/>
          <w:iCs/>
          <w:sz w:val="24"/>
          <w:szCs w:val="24"/>
          <w:lang w:eastAsia="ar-SA"/>
        </w:rPr>
        <w:t>ниже значений, указанных в разделе 29.</w:t>
      </w:r>
    </w:p>
    <w:p w14:paraId="5AE7D095" w14:textId="77777777" w:rsidR="00D000C1" w:rsidRPr="001B7E63" w:rsidRDefault="00D000C1" w:rsidP="00D000C1">
      <w:pPr>
        <w:widowControl w:val="0"/>
        <w:spacing w:after="0" w:line="360" w:lineRule="auto"/>
        <w:ind w:firstLine="567"/>
        <w:jc w:val="both"/>
        <w:rPr>
          <w:rFonts w:ascii="Arial" w:eastAsia="Times New Roman" w:hAnsi="Arial" w:cs="Arial"/>
          <w:iCs/>
          <w:sz w:val="24"/>
          <w:szCs w:val="24"/>
          <w:lang w:eastAsia="ar-SA"/>
        </w:rPr>
      </w:pPr>
      <w:r w:rsidRPr="001B7E63">
        <w:rPr>
          <w:rFonts w:ascii="Arial" w:eastAsia="Times New Roman" w:hAnsi="Arial" w:cs="Arial"/>
          <w:i/>
          <w:iCs/>
          <w:sz w:val="24"/>
          <w:szCs w:val="24"/>
          <w:lang w:eastAsia="ar-SA"/>
        </w:rPr>
        <w:t>Оставшиеся два прибора работают в условиях</w:t>
      </w:r>
      <w:r w:rsidRPr="001B7E63">
        <w:rPr>
          <w:rFonts w:ascii="Arial" w:eastAsia="Times New Roman" w:hAnsi="Arial" w:cs="Arial"/>
          <w:iCs/>
          <w:sz w:val="24"/>
          <w:szCs w:val="24"/>
          <w:lang w:eastAsia="ar-SA"/>
        </w:rPr>
        <w:t xml:space="preserve"> </w:t>
      </w:r>
      <w:r w:rsidRPr="001B7E63">
        <w:rPr>
          <w:rFonts w:ascii="Arial" w:eastAsia="Times New Roman" w:hAnsi="Arial" w:cs="Arial"/>
          <w:b/>
          <w:bCs/>
          <w:i/>
          <w:iCs/>
          <w:sz w:val="24"/>
          <w:szCs w:val="24"/>
          <w:lang w:eastAsia="ar-SA"/>
        </w:rPr>
        <w:t>нормальной работы</w:t>
      </w:r>
      <w:r w:rsidRPr="001B7E63">
        <w:rPr>
          <w:rFonts w:ascii="Arial" w:eastAsia="Times New Roman" w:hAnsi="Arial" w:cs="Arial"/>
          <w:iCs/>
          <w:sz w:val="24"/>
          <w:szCs w:val="24"/>
          <w:lang w:eastAsia="ar-SA"/>
        </w:rPr>
        <w:t xml:space="preserve"> </w:t>
      </w:r>
      <w:r w:rsidRPr="001B7E63">
        <w:rPr>
          <w:rFonts w:ascii="Arial" w:eastAsia="Times New Roman" w:hAnsi="Arial" w:cs="Arial"/>
          <w:i/>
          <w:iCs/>
          <w:sz w:val="24"/>
          <w:szCs w:val="24"/>
          <w:lang w:eastAsia="ar-SA"/>
        </w:rPr>
        <w:t>при 1,15</w:t>
      </w:r>
      <w:r w:rsidRPr="001B7E63">
        <w:rPr>
          <w:rFonts w:ascii="Arial" w:eastAsia="Times New Roman" w:hAnsi="Arial" w:cs="Arial"/>
          <w:iCs/>
          <w:sz w:val="24"/>
          <w:szCs w:val="24"/>
          <w:lang w:eastAsia="ar-SA"/>
        </w:rPr>
        <w:t xml:space="preserve"> </w:t>
      </w:r>
      <w:r w:rsidRPr="001B7E63">
        <w:rPr>
          <w:rFonts w:ascii="Arial" w:eastAsia="Times New Roman" w:hAnsi="Arial" w:cs="Arial"/>
          <w:b/>
          <w:bCs/>
          <w:i/>
          <w:iCs/>
          <w:sz w:val="24"/>
          <w:szCs w:val="24"/>
          <w:lang w:eastAsia="ar-SA"/>
        </w:rPr>
        <w:lastRenderedPageBreak/>
        <w:t>номинальной потребляемой мощности</w:t>
      </w:r>
      <w:r w:rsidRPr="001B7E63">
        <w:rPr>
          <w:rFonts w:ascii="Arial" w:eastAsia="Times New Roman" w:hAnsi="Arial" w:cs="Arial"/>
          <w:iCs/>
          <w:sz w:val="24"/>
          <w:szCs w:val="24"/>
          <w:lang w:eastAsia="ar-SA"/>
        </w:rPr>
        <w:t xml:space="preserve"> </w:t>
      </w:r>
      <w:r w:rsidRPr="001B7E63">
        <w:rPr>
          <w:rFonts w:ascii="Arial" w:eastAsia="Times New Roman" w:hAnsi="Arial" w:cs="Arial"/>
          <w:i/>
          <w:iCs/>
          <w:sz w:val="24"/>
          <w:szCs w:val="24"/>
          <w:lang w:eastAsia="ar-SA"/>
        </w:rPr>
        <w:t>в течение 240 ч. После этого периода приборы отсоединяют от питания и снова погружают в воду на 1 ч. После этого их высушивают и подвергают испытанию на электрическую прочность по 16.3, напряжение должно быть, как указано в таблице 4.</w:t>
      </w:r>
    </w:p>
    <w:p w14:paraId="659B34DB" w14:textId="77777777" w:rsidR="00D000C1" w:rsidRPr="001B7E63" w:rsidRDefault="00D000C1" w:rsidP="00D000C1">
      <w:pPr>
        <w:widowControl w:val="0"/>
        <w:spacing w:after="0" w:line="360" w:lineRule="auto"/>
        <w:ind w:firstLine="567"/>
        <w:jc w:val="both"/>
        <w:rPr>
          <w:rFonts w:ascii="Arial" w:eastAsia="Times New Roman" w:hAnsi="Arial" w:cs="Arial"/>
          <w:iCs/>
          <w:sz w:val="24"/>
          <w:szCs w:val="24"/>
          <w:lang w:eastAsia="ar-SA"/>
        </w:rPr>
      </w:pPr>
      <w:r w:rsidRPr="001B7E63">
        <w:rPr>
          <w:rFonts w:ascii="Arial" w:eastAsia="Times New Roman" w:hAnsi="Arial" w:cs="Arial"/>
          <w:i/>
          <w:iCs/>
          <w:sz w:val="24"/>
          <w:szCs w:val="24"/>
          <w:lang w:eastAsia="ar-SA"/>
        </w:rPr>
        <w:t>Осмотр должен показать, что отсутствуют следы жидкости на изоляции, которые могли бы привести к уменьшению</w:t>
      </w:r>
      <w:r w:rsidRPr="001B7E63">
        <w:rPr>
          <w:rFonts w:ascii="Arial" w:eastAsia="Times New Roman" w:hAnsi="Arial" w:cs="Arial"/>
          <w:iCs/>
          <w:sz w:val="24"/>
          <w:szCs w:val="24"/>
          <w:lang w:eastAsia="ar-SA"/>
        </w:rPr>
        <w:t xml:space="preserve"> </w:t>
      </w:r>
      <w:r w:rsidRPr="001B7E63">
        <w:rPr>
          <w:rFonts w:ascii="Arial" w:eastAsia="Times New Roman" w:hAnsi="Arial" w:cs="Arial"/>
          <w:b/>
          <w:bCs/>
          <w:i/>
          <w:iCs/>
          <w:sz w:val="24"/>
          <w:szCs w:val="24"/>
          <w:lang w:eastAsia="ar-SA"/>
        </w:rPr>
        <w:t>воздушных зазоров</w:t>
      </w:r>
      <w:r w:rsidRPr="001B7E63">
        <w:rPr>
          <w:rFonts w:ascii="Arial" w:eastAsia="Times New Roman" w:hAnsi="Arial" w:cs="Arial"/>
          <w:iCs/>
          <w:sz w:val="24"/>
          <w:szCs w:val="24"/>
          <w:lang w:eastAsia="ar-SA"/>
        </w:rPr>
        <w:t xml:space="preserve"> </w:t>
      </w:r>
      <w:r w:rsidRPr="001B7E63">
        <w:rPr>
          <w:rFonts w:ascii="Arial" w:eastAsia="Times New Roman" w:hAnsi="Arial" w:cs="Arial"/>
          <w:i/>
          <w:iCs/>
          <w:sz w:val="24"/>
          <w:szCs w:val="24"/>
          <w:lang w:eastAsia="ar-SA"/>
        </w:rPr>
        <w:t>и</w:t>
      </w:r>
      <w:r w:rsidRPr="001B7E63">
        <w:rPr>
          <w:rFonts w:ascii="Arial" w:eastAsia="Times New Roman" w:hAnsi="Arial" w:cs="Arial"/>
          <w:iCs/>
          <w:sz w:val="24"/>
          <w:szCs w:val="24"/>
          <w:lang w:eastAsia="ar-SA"/>
        </w:rPr>
        <w:t xml:space="preserve"> </w:t>
      </w:r>
      <w:r w:rsidRPr="001B7E63">
        <w:rPr>
          <w:rFonts w:ascii="Arial" w:eastAsia="Times New Roman" w:hAnsi="Arial" w:cs="Arial"/>
          <w:b/>
          <w:bCs/>
          <w:i/>
          <w:iCs/>
          <w:sz w:val="24"/>
          <w:szCs w:val="24"/>
          <w:lang w:eastAsia="ar-SA"/>
        </w:rPr>
        <w:t>путей утечки</w:t>
      </w:r>
      <w:r w:rsidRPr="001B7E63">
        <w:rPr>
          <w:rFonts w:ascii="Arial" w:eastAsia="Times New Roman" w:hAnsi="Arial" w:cs="Arial"/>
          <w:iCs/>
          <w:sz w:val="24"/>
          <w:szCs w:val="24"/>
          <w:lang w:eastAsia="ar-SA"/>
        </w:rPr>
        <w:t xml:space="preserve"> </w:t>
      </w:r>
      <w:r w:rsidRPr="001B7E63">
        <w:rPr>
          <w:rFonts w:ascii="Arial" w:eastAsia="Times New Roman" w:hAnsi="Arial" w:cs="Arial"/>
          <w:i/>
          <w:iCs/>
          <w:sz w:val="24"/>
          <w:szCs w:val="24"/>
          <w:lang w:eastAsia="ar-SA"/>
        </w:rPr>
        <w:t>ниже значений, указанных в разделе 29.</w:t>
      </w:r>
    </w:p>
    <w:p w14:paraId="0E47AD26" w14:textId="77777777" w:rsidR="00D000C1" w:rsidRPr="001B7E63" w:rsidRDefault="00D000C1" w:rsidP="00D000C1">
      <w:pPr>
        <w:widowControl w:val="0"/>
        <w:spacing w:after="0" w:line="360" w:lineRule="auto"/>
        <w:ind w:firstLine="567"/>
        <w:jc w:val="both"/>
        <w:rPr>
          <w:rFonts w:ascii="Arial" w:eastAsia="Times New Roman" w:hAnsi="Arial" w:cs="Arial"/>
          <w:iCs/>
          <w:sz w:val="24"/>
          <w:szCs w:val="24"/>
          <w:lang w:eastAsia="ar-SA"/>
        </w:rPr>
      </w:pPr>
    </w:p>
    <w:p w14:paraId="6ECA3A62" w14:textId="77777777" w:rsidR="00D000C1" w:rsidRPr="001B7E63" w:rsidRDefault="00D000C1" w:rsidP="00D000C1">
      <w:pPr>
        <w:widowControl w:val="0"/>
        <w:spacing w:after="0" w:line="360" w:lineRule="auto"/>
        <w:ind w:firstLine="567"/>
        <w:jc w:val="both"/>
        <w:rPr>
          <w:rFonts w:ascii="Arial" w:eastAsia="Times New Roman" w:hAnsi="Arial" w:cs="Arial"/>
          <w:iCs/>
          <w:sz w:val="24"/>
          <w:szCs w:val="24"/>
          <w:lang w:eastAsia="ar-SA"/>
        </w:rPr>
      </w:pPr>
      <w:r w:rsidRPr="001B7E63">
        <w:rPr>
          <w:rFonts w:ascii="Arial" w:eastAsia="Times New Roman" w:hAnsi="Arial" w:cs="Arial"/>
          <w:iCs/>
          <w:sz w:val="24"/>
          <w:szCs w:val="24"/>
          <w:lang w:eastAsia="ar-SA"/>
        </w:rPr>
        <w:t xml:space="preserve">15.102 Соединительные устройства подставок для </w:t>
      </w:r>
      <w:r w:rsidRPr="001B7E63">
        <w:rPr>
          <w:rFonts w:ascii="Arial" w:eastAsia="Times New Roman" w:hAnsi="Arial" w:cs="Arial"/>
          <w:b/>
          <w:bCs/>
          <w:iCs/>
          <w:sz w:val="24"/>
          <w:szCs w:val="24"/>
          <w:lang w:eastAsia="ar-SA"/>
        </w:rPr>
        <w:t>бесшнуровых приборов</w:t>
      </w:r>
      <w:r w:rsidRPr="001B7E63">
        <w:rPr>
          <w:rFonts w:ascii="Arial" w:eastAsia="Times New Roman" w:hAnsi="Arial" w:cs="Arial"/>
          <w:iCs/>
          <w:sz w:val="24"/>
          <w:szCs w:val="24"/>
          <w:lang w:eastAsia="ar-SA"/>
        </w:rPr>
        <w:t xml:space="preserve"> не должны подвергнуться воздействию воды.</w:t>
      </w:r>
    </w:p>
    <w:p w14:paraId="1C05193E" w14:textId="77777777" w:rsidR="00D000C1" w:rsidRPr="001B7E63" w:rsidRDefault="00D000C1" w:rsidP="00D000C1">
      <w:pPr>
        <w:widowControl w:val="0"/>
        <w:spacing w:after="0" w:line="360" w:lineRule="auto"/>
        <w:ind w:firstLine="567"/>
        <w:jc w:val="both"/>
        <w:rPr>
          <w:rFonts w:ascii="Arial" w:eastAsia="Times New Roman" w:hAnsi="Arial" w:cs="Arial"/>
          <w:iCs/>
          <w:sz w:val="24"/>
          <w:szCs w:val="24"/>
          <w:lang w:eastAsia="ar-SA"/>
        </w:rPr>
      </w:pPr>
      <w:r w:rsidRPr="001B7E63">
        <w:rPr>
          <w:rFonts w:ascii="Arial" w:eastAsia="Times New Roman" w:hAnsi="Arial" w:cs="Arial"/>
          <w:i/>
          <w:iCs/>
          <w:sz w:val="24"/>
          <w:szCs w:val="24"/>
          <w:lang w:eastAsia="ar-SA"/>
        </w:rPr>
        <w:t>Соответствие требованию проверяют следующим испытанием.</w:t>
      </w:r>
    </w:p>
    <w:p w14:paraId="23613413" w14:textId="5E47D21D" w:rsidR="00D000C1" w:rsidRPr="001B7E63" w:rsidRDefault="00D000C1" w:rsidP="00D000C1">
      <w:pPr>
        <w:widowControl w:val="0"/>
        <w:spacing w:after="0" w:line="360" w:lineRule="auto"/>
        <w:ind w:firstLine="567"/>
        <w:jc w:val="both"/>
        <w:rPr>
          <w:rFonts w:ascii="Arial" w:eastAsia="Times New Roman" w:hAnsi="Arial" w:cs="Arial"/>
          <w:iCs/>
          <w:sz w:val="24"/>
          <w:szCs w:val="24"/>
          <w:lang w:eastAsia="ar-SA"/>
        </w:rPr>
      </w:pPr>
      <w:r w:rsidRPr="001B7E63">
        <w:rPr>
          <w:rFonts w:ascii="Arial" w:eastAsia="Times New Roman" w:hAnsi="Arial" w:cs="Arial"/>
          <w:i/>
          <w:iCs/>
          <w:sz w:val="24"/>
          <w:szCs w:val="24"/>
          <w:lang w:eastAsia="ar-SA"/>
        </w:rPr>
        <w:t xml:space="preserve">Подставку помещают на горизонтальную поверхность, и 30 </w:t>
      </w:r>
      <w:r w:rsidR="001B7E63" w:rsidRPr="001B7E63">
        <w:rPr>
          <w:rFonts w:ascii="Arial" w:eastAsia="Times New Roman" w:hAnsi="Arial" w:cs="Arial"/>
          <w:i/>
          <w:iCs/>
          <w:sz w:val="24"/>
          <w:szCs w:val="24"/>
          <w:lang w:eastAsia="ar-SA"/>
        </w:rPr>
        <w:t>мл</w:t>
      </w:r>
      <w:r w:rsidRPr="001B7E63">
        <w:rPr>
          <w:rFonts w:ascii="Arial" w:eastAsia="Times New Roman" w:hAnsi="Arial" w:cs="Arial"/>
          <w:iCs/>
          <w:sz w:val="24"/>
          <w:szCs w:val="24"/>
          <w:lang w:eastAsia="ar-SA"/>
        </w:rPr>
        <w:t xml:space="preserve"> </w:t>
      </w:r>
      <w:r w:rsidRPr="001B7E63">
        <w:rPr>
          <w:rFonts w:ascii="Arial" w:eastAsia="Times New Roman" w:hAnsi="Arial" w:cs="Arial"/>
          <w:i/>
          <w:iCs/>
          <w:sz w:val="24"/>
          <w:szCs w:val="24"/>
          <w:lang w:eastAsia="ar-SA"/>
        </w:rPr>
        <w:t>воды, содержащей приблизительно 1</w:t>
      </w:r>
      <w:r w:rsidR="001B7E63" w:rsidRPr="001B7E63">
        <w:rPr>
          <w:rFonts w:ascii="Arial" w:eastAsia="Times New Roman" w:hAnsi="Arial" w:cs="Arial"/>
          <w:i/>
          <w:iCs/>
          <w:sz w:val="24"/>
          <w:szCs w:val="24"/>
          <w:lang w:eastAsia="ar-SA"/>
        </w:rPr>
        <w:t> </w:t>
      </w:r>
      <w:r w:rsidRPr="001B7E63">
        <w:rPr>
          <w:rFonts w:ascii="Arial" w:eastAsia="Times New Roman" w:hAnsi="Arial" w:cs="Arial"/>
          <w:i/>
          <w:iCs/>
          <w:sz w:val="24"/>
          <w:szCs w:val="24"/>
          <w:lang w:eastAsia="ar-SA"/>
        </w:rPr>
        <w:t>% NaCI, выливают на соединительное устройство. Раствор выливают равномерно через трубку с внутренним диаметром 8 мм в течение 2 с, нижний конец трубки находится на высоте 200 мм над соединительным устройством.</w:t>
      </w:r>
    </w:p>
    <w:p w14:paraId="631786EE" w14:textId="77777777" w:rsidR="00D000C1" w:rsidRPr="001B7E63" w:rsidRDefault="00D000C1" w:rsidP="00D000C1">
      <w:pPr>
        <w:widowControl w:val="0"/>
        <w:spacing w:after="0" w:line="360" w:lineRule="auto"/>
        <w:ind w:firstLine="567"/>
        <w:jc w:val="both"/>
        <w:rPr>
          <w:rFonts w:ascii="Arial" w:eastAsia="Times New Roman" w:hAnsi="Arial" w:cs="Arial"/>
          <w:iCs/>
          <w:lang w:eastAsia="ar-SA"/>
        </w:rPr>
      </w:pPr>
    </w:p>
    <w:p w14:paraId="18A043FC" w14:textId="455018B5" w:rsidR="00D000C1" w:rsidRPr="001B7E63" w:rsidRDefault="00D000C1" w:rsidP="00D000C1">
      <w:pPr>
        <w:widowControl w:val="0"/>
        <w:spacing w:after="0" w:line="360" w:lineRule="auto"/>
        <w:ind w:firstLine="567"/>
        <w:jc w:val="both"/>
        <w:rPr>
          <w:rFonts w:ascii="Arial" w:eastAsia="Times New Roman" w:hAnsi="Arial" w:cs="Arial"/>
          <w:iCs/>
          <w:lang w:eastAsia="ar-SA"/>
        </w:rPr>
      </w:pPr>
      <w:r w:rsidRPr="001B7E63">
        <w:rPr>
          <w:rFonts w:ascii="Arial" w:eastAsia="Times New Roman" w:hAnsi="Arial" w:cs="Arial"/>
          <w:iCs/>
          <w:spacing w:val="40"/>
          <w:lang w:eastAsia="ar-SA"/>
        </w:rPr>
        <w:t>Примечание</w:t>
      </w:r>
      <w:r w:rsidRPr="001B7E63">
        <w:rPr>
          <w:rFonts w:ascii="Arial" w:eastAsia="Times New Roman" w:hAnsi="Arial" w:cs="Arial"/>
          <w:iCs/>
          <w:lang w:eastAsia="ar-SA"/>
        </w:rPr>
        <w:t xml:space="preserve"> </w:t>
      </w:r>
      <w:r w:rsidR="001B7E63" w:rsidRPr="001B7E63">
        <w:rPr>
          <w:rFonts w:ascii="Arial" w:eastAsia="Times New Roman" w:hAnsi="Arial" w:cs="Arial"/>
          <w:iCs/>
          <w:lang w:eastAsia="ar-SA"/>
        </w:rPr>
        <w:t>–</w:t>
      </w:r>
      <w:r w:rsidRPr="001B7E63">
        <w:rPr>
          <w:rFonts w:ascii="Arial" w:eastAsia="Times New Roman" w:hAnsi="Arial" w:cs="Arial"/>
          <w:iCs/>
          <w:lang w:eastAsia="ar-SA"/>
        </w:rPr>
        <w:t xml:space="preserve"> Схематичное изображение приспособления для испытания приведено на рисунке 10</w:t>
      </w:r>
      <w:r w:rsidR="001B7E63" w:rsidRPr="001B7E63">
        <w:rPr>
          <w:rFonts w:ascii="Arial" w:eastAsia="Times New Roman" w:hAnsi="Arial" w:cs="Arial"/>
          <w:iCs/>
          <w:lang w:eastAsia="ar-SA"/>
        </w:rPr>
        <w:t>2</w:t>
      </w:r>
      <w:r w:rsidRPr="001B7E63">
        <w:rPr>
          <w:rFonts w:ascii="Arial" w:eastAsia="Times New Roman" w:hAnsi="Arial" w:cs="Arial"/>
          <w:iCs/>
          <w:lang w:eastAsia="ar-SA"/>
        </w:rPr>
        <w:t>.</w:t>
      </w:r>
    </w:p>
    <w:p w14:paraId="575CE71F" w14:textId="77777777" w:rsidR="00D000C1" w:rsidRPr="001B7E63" w:rsidRDefault="00D000C1" w:rsidP="00D000C1">
      <w:pPr>
        <w:widowControl w:val="0"/>
        <w:spacing w:after="0" w:line="360" w:lineRule="auto"/>
        <w:ind w:firstLine="567"/>
        <w:jc w:val="both"/>
        <w:rPr>
          <w:rFonts w:ascii="Arial" w:eastAsia="Times New Roman" w:hAnsi="Arial" w:cs="Arial"/>
          <w:iCs/>
          <w:lang w:eastAsia="ar-SA"/>
        </w:rPr>
      </w:pPr>
    </w:p>
    <w:p w14:paraId="221B8288" w14:textId="77777777" w:rsidR="00D000C1" w:rsidRPr="001B7E63" w:rsidRDefault="00D000C1" w:rsidP="00D000C1">
      <w:pPr>
        <w:widowControl w:val="0"/>
        <w:spacing w:after="0" w:line="360" w:lineRule="auto"/>
        <w:ind w:firstLine="567"/>
        <w:jc w:val="both"/>
        <w:rPr>
          <w:rFonts w:ascii="Arial" w:eastAsia="Times New Roman" w:hAnsi="Arial" w:cs="Arial"/>
          <w:iCs/>
          <w:sz w:val="24"/>
          <w:szCs w:val="24"/>
          <w:lang w:eastAsia="ar-SA"/>
        </w:rPr>
      </w:pPr>
      <w:r w:rsidRPr="001B7E63">
        <w:rPr>
          <w:rFonts w:ascii="Arial" w:eastAsia="Times New Roman" w:hAnsi="Arial" w:cs="Arial"/>
          <w:i/>
          <w:iCs/>
          <w:sz w:val="24"/>
          <w:szCs w:val="24"/>
          <w:lang w:eastAsia="ar-SA"/>
        </w:rPr>
        <w:t>Подставка затем должна выдержать испытание на электрическую прочность по 16.3, испытательное напряжение для</w:t>
      </w:r>
      <w:r w:rsidRPr="001B7E63">
        <w:rPr>
          <w:rFonts w:ascii="Arial" w:eastAsia="Times New Roman" w:hAnsi="Arial" w:cs="Arial"/>
          <w:iCs/>
          <w:sz w:val="24"/>
          <w:szCs w:val="24"/>
          <w:lang w:eastAsia="ar-SA"/>
        </w:rPr>
        <w:t xml:space="preserve"> </w:t>
      </w:r>
      <w:r w:rsidRPr="001B7E63">
        <w:rPr>
          <w:rFonts w:ascii="Arial" w:eastAsia="Times New Roman" w:hAnsi="Arial" w:cs="Arial"/>
          <w:b/>
          <w:bCs/>
          <w:i/>
          <w:iCs/>
          <w:sz w:val="24"/>
          <w:szCs w:val="24"/>
          <w:lang w:eastAsia="ar-SA"/>
        </w:rPr>
        <w:t>усиленной изоляции</w:t>
      </w:r>
      <w:r w:rsidRPr="001B7E63">
        <w:rPr>
          <w:rFonts w:ascii="Arial" w:eastAsia="Times New Roman" w:hAnsi="Arial" w:cs="Arial"/>
          <w:iCs/>
          <w:sz w:val="24"/>
          <w:szCs w:val="24"/>
          <w:lang w:eastAsia="ar-SA"/>
        </w:rPr>
        <w:t xml:space="preserve"> </w:t>
      </w:r>
      <w:r w:rsidRPr="001B7E63">
        <w:rPr>
          <w:rFonts w:ascii="Arial" w:eastAsia="Times New Roman" w:hAnsi="Arial" w:cs="Arial"/>
          <w:i/>
          <w:iCs/>
          <w:sz w:val="24"/>
          <w:szCs w:val="24"/>
          <w:lang w:eastAsia="ar-SA"/>
        </w:rPr>
        <w:t>должно быть 2500 В.</w:t>
      </w:r>
    </w:p>
    <w:p w14:paraId="146B4EF6" w14:textId="77777777" w:rsidR="00D000C1" w:rsidRPr="001B7E63" w:rsidRDefault="00D000C1" w:rsidP="00D000C1">
      <w:pPr>
        <w:widowControl w:val="0"/>
        <w:spacing w:after="0" w:line="360" w:lineRule="auto"/>
        <w:ind w:firstLine="567"/>
        <w:jc w:val="both"/>
        <w:rPr>
          <w:rFonts w:ascii="Arial" w:eastAsia="Times New Roman" w:hAnsi="Arial" w:cs="Arial"/>
          <w:iCs/>
          <w:sz w:val="24"/>
          <w:szCs w:val="24"/>
          <w:lang w:eastAsia="ar-SA"/>
        </w:rPr>
      </w:pPr>
    </w:p>
    <w:p w14:paraId="73C0E5A4" w14:textId="77777777" w:rsidR="00D000C1" w:rsidRPr="001B7E63" w:rsidRDefault="00D000C1" w:rsidP="00D000C1">
      <w:pPr>
        <w:widowControl w:val="0"/>
        <w:spacing w:after="0" w:line="360" w:lineRule="auto"/>
        <w:ind w:firstLine="567"/>
        <w:jc w:val="both"/>
        <w:rPr>
          <w:rFonts w:ascii="Arial" w:eastAsia="Times New Roman" w:hAnsi="Arial" w:cs="Arial"/>
          <w:iCs/>
          <w:sz w:val="24"/>
          <w:szCs w:val="24"/>
          <w:lang w:eastAsia="ar-SA"/>
        </w:rPr>
      </w:pPr>
      <w:r w:rsidRPr="001B7E63">
        <w:rPr>
          <w:rFonts w:ascii="Arial" w:eastAsia="Times New Roman" w:hAnsi="Arial" w:cs="Arial"/>
          <w:iCs/>
          <w:sz w:val="24"/>
          <w:szCs w:val="24"/>
          <w:lang w:eastAsia="ar-SA"/>
        </w:rPr>
        <w:t xml:space="preserve">15.103 Внутренняя поверхность </w:t>
      </w:r>
      <w:r w:rsidRPr="001B7E63">
        <w:rPr>
          <w:rFonts w:ascii="Arial" w:eastAsia="Times New Roman" w:hAnsi="Arial" w:cs="Arial"/>
          <w:b/>
          <w:bCs/>
          <w:iCs/>
          <w:sz w:val="24"/>
          <w:szCs w:val="24"/>
          <w:lang w:eastAsia="ar-SA"/>
        </w:rPr>
        <w:t>рисоварок</w:t>
      </w:r>
      <w:r w:rsidRPr="001B7E63">
        <w:rPr>
          <w:rFonts w:ascii="Arial" w:eastAsia="Times New Roman" w:hAnsi="Arial" w:cs="Arial"/>
          <w:iCs/>
          <w:sz w:val="24"/>
          <w:szCs w:val="24"/>
          <w:lang w:eastAsia="ar-SA"/>
        </w:rPr>
        <w:t xml:space="preserve"> не должна подвергаться воздействию воды.</w:t>
      </w:r>
    </w:p>
    <w:p w14:paraId="3178A65E" w14:textId="77777777" w:rsidR="00D000C1" w:rsidRPr="001B7E63" w:rsidRDefault="00D000C1" w:rsidP="00D000C1">
      <w:pPr>
        <w:widowControl w:val="0"/>
        <w:spacing w:after="0" w:line="360" w:lineRule="auto"/>
        <w:ind w:firstLine="567"/>
        <w:jc w:val="both"/>
        <w:rPr>
          <w:rFonts w:ascii="Arial" w:eastAsia="Times New Roman" w:hAnsi="Arial" w:cs="Arial"/>
          <w:iCs/>
          <w:sz w:val="24"/>
          <w:szCs w:val="24"/>
          <w:lang w:eastAsia="ar-SA"/>
        </w:rPr>
      </w:pPr>
      <w:r w:rsidRPr="001B7E63">
        <w:rPr>
          <w:rFonts w:ascii="Arial" w:eastAsia="Times New Roman" w:hAnsi="Arial" w:cs="Arial"/>
          <w:i/>
          <w:iCs/>
          <w:sz w:val="24"/>
          <w:szCs w:val="24"/>
          <w:lang w:eastAsia="ar-SA"/>
        </w:rPr>
        <w:t>Соответствие требованию проверяют следующим испытанием.</w:t>
      </w:r>
    </w:p>
    <w:p w14:paraId="37310AEB" w14:textId="3D09F74F" w:rsidR="00D000C1" w:rsidRPr="001B7E63" w:rsidRDefault="00D000C1" w:rsidP="00D000C1">
      <w:pPr>
        <w:widowControl w:val="0"/>
        <w:spacing w:after="0" w:line="360" w:lineRule="auto"/>
        <w:ind w:firstLine="567"/>
        <w:jc w:val="both"/>
        <w:rPr>
          <w:rFonts w:ascii="Arial" w:eastAsia="Times New Roman" w:hAnsi="Arial" w:cs="Arial"/>
          <w:iCs/>
          <w:sz w:val="24"/>
          <w:szCs w:val="24"/>
          <w:lang w:eastAsia="ar-SA"/>
        </w:rPr>
      </w:pPr>
      <w:r w:rsidRPr="001B7E63">
        <w:rPr>
          <w:rFonts w:ascii="Arial" w:eastAsia="Times New Roman" w:hAnsi="Arial" w:cs="Arial"/>
          <w:b/>
          <w:bCs/>
          <w:i/>
          <w:iCs/>
          <w:sz w:val="24"/>
          <w:szCs w:val="24"/>
          <w:lang w:eastAsia="ar-SA"/>
        </w:rPr>
        <w:t>Рисоварку</w:t>
      </w:r>
      <w:r w:rsidRPr="001B7E63">
        <w:rPr>
          <w:rFonts w:ascii="Arial" w:eastAsia="Times New Roman" w:hAnsi="Arial" w:cs="Arial"/>
          <w:iCs/>
          <w:sz w:val="24"/>
          <w:szCs w:val="24"/>
          <w:lang w:eastAsia="ar-SA"/>
        </w:rPr>
        <w:t xml:space="preserve"> </w:t>
      </w:r>
      <w:r w:rsidRPr="001B7E63">
        <w:rPr>
          <w:rFonts w:ascii="Arial" w:eastAsia="Times New Roman" w:hAnsi="Arial" w:cs="Arial"/>
          <w:i/>
          <w:iCs/>
          <w:sz w:val="24"/>
          <w:szCs w:val="24"/>
          <w:lang w:eastAsia="ar-SA"/>
        </w:rPr>
        <w:t xml:space="preserve">располагают на горизонтальной поверхности, емкость для риса удалена, и 30 </w:t>
      </w:r>
      <w:r w:rsidR="001B7E63" w:rsidRPr="001B7E63">
        <w:rPr>
          <w:rFonts w:ascii="Arial" w:eastAsia="Times New Roman" w:hAnsi="Arial" w:cs="Arial"/>
          <w:i/>
          <w:iCs/>
          <w:sz w:val="24"/>
          <w:szCs w:val="24"/>
          <w:lang w:eastAsia="ar-SA"/>
        </w:rPr>
        <w:t>мл</w:t>
      </w:r>
      <w:r w:rsidRPr="001B7E63">
        <w:rPr>
          <w:rFonts w:ascii="Arial" w:eastAsia="Times New Roman" w:hAnsi="Arial" w:cs="Arial"/>
          <w:iCs/>
          <w:sz w:val="24"/>
          <w:szCs w:val="24"/>
          <w:lang w:eastAsia="ar-SA"/>
        </w:rPr>
        <w:t xml:space="preserve"> </w:t>
      </w:r>
      <w:r w:rsidRPr="001B7E63">
        <w:rPr>
          <w:rFonts w:ascii="Arial" w:eastAsia="Times New Roman" w:hAnsi="Arial" w:cs="Arial"/>
          <w:i/>
          <w:iCs/>
          <w:sz w:val="24"/>
          <w:szCs w:val="24"/>
          <w:lang w:eastAsia="ar-SA"/>
        </w:rPr>
        <w:t>воды, содержащей приблизительно 1</w:t>
      </w:r>
      <w:r w:rsidR="001B7E63" w:rsidRPr="001B7E63">
        <w:rPr>
          <w:rFonts w:ascii="Arial" w:eastAsia="Times New Roman" w:hAnsi="Arial" w:cs="Arial"/>
          <w:i/>
          <w:iCs/>
          <w:sz w:val="24"/>
          <w:szCs w:val="24"/>
          <w:lang w:eastAsia="ar-SA"/>
        </w:rPr>
        <w:t> </w:t>
      </w:r>
      <w:r w:rsidRPr="001B7E63">
        <w:rPr>
          <w:rFonts w:ascii="Arial" w:eastAsia="Times New Roman" w:hAnsi="Arial" w:cs="Arial"/>
          <w:i/>
          <w:iCs/>
          <w:sz w:val="24"/>
          <w:szCs w:val="24"/>
          <w:lang w:eastAsia="ar-SA"/>
        </w:rPr>
        <w:t>% NaCI, выливают на центр днища внутренней поверхности</w:t>
      </w:r>
      <w:r w:rsidRPr="001B7E63">
        <w:rPr>
          <w:rFonts w:ascii="Arial" w:eastAsia="Times New Roman" w:hAnsi="Arial" w:cs="Arial"/>
          <w:iCs/>
          <w:sz w:val="24"/>
          <w:szCs w:val="24"/>
          <w:lang w:eastAsia="ar-SA"/>
        </w:rPr>
        <w:t xml:space="preserve"> </w:t>
      </w:r>
      <w:r w:rsidRPr="001B7E63">
        <w:rPr>
          <w:rFonts w:ascii="Arial" w:eastAsia="Times New Roman" w:hAnsi="Arial" w:cs="Arial"/>
          <w:b/>
          <w:bCs/>
          <w:i/>
          <w:iCs/>
          <w:sz w:val="24"/>
          <w:szCs w:val="24"/>
          <w:lang w:eastAsia="ar-SA"/>
        </w:rPr>
        <w:t>рисоварки</w:t>
      </w:r>
      <w:r w:rsidRPr="001B7E63">
        <w:rPr>
          <w:rFonts w:ascii="Arial" w:eastAsia="Times New Roman" w:hAnsi="Arial" w:cs="Arial"/>
          <w:i/>
          <w:iCs/>
          <w:sz w:val="24"/>
          <w:szCs w:val="24"/>
          <w:lang w:eastAsia="ar-SA"/>
        </w:rPr>
        <w:t>. Соляной раствор выливают равномерно через трубку с внутренним диаметром 8 мм и длиной 30 мм в течение 2 с, нижний конец трубки находится на высоте 200 мм над днищем</w:t>
      </w:r>
      <w:r w:rsidRPr="001B7E63">
        <w:rPr>
          <w:rFonts w:ascii="Arial" w:eastAsia="Times New Roman" w:hAnsi="Arial" w:cs="Arial"/>
          <w:iCs/>
          <w:sz w:val="24"/>
          <w:szCs w:val="24"/>
          <w:lang w:eastAsia="ar-SA"/>
        </w:rPr>
        <w:t xml:space="preserve"> </w:t>
      </w:r>
      <w:r w:rsidRPr="001B7E63">
        <w:rPr>
          <w:rFonts w:ascii="Arial" w:eastAsia="Times New Roman" w:hAnsi="Arial" w:cs="Arial"/>
          <w:b/>
          <w:bCs/>
          <w:i/>
          <w:iCs/>
          <w:sz w:val="24"/>
          <w:szCs w:val="24"/>
          <w:lang w:eastAsia="ar-SA"/>
        </w:rPr>
        <w:t>рисоварки</w:t>
      </w:r>
      <w:r w:rsidRPr="001B7E63">
        <w:rPr>
          <w:rFonts w:ascii="Arial" w:eastAsia="Times New Roman" w:hAnsi="Arial" w:cs="Arial"/>
          <w:i/>
          <w:iCs/>
          <w:sz w:val="24"/>
          <w:szCs w:val="24"/>
          <w:lang w:eastAsia="ar-SA"/>
        </w:rPr>
        <w:t>.</w:t>
      </w:r>
    </w:p>
    <w:p w14:paraId="6F7CBCF3" w14:textId="77777777" w:rsidR="00D000C1" w:rsidRPr="001B7E63" w:rsidRDefault="00D000C1" w:rsidP="00D000C1">
      <w:pPr>
        <w:widowControl w:val="0"/>
        <w:spacing w:after="0" w:line="360" w:lineRule="auto"/>
        <w:ind w:firstLine="567"/>
        <w:jc w:val="both"/>
        <w:rPr>
          <w:rFonts w:ascii="Arial" w:eastAsia="Times New Roman" w:hAnsi="Arial" w:cs="Arial"/>
          <w:iCs/>
          <w:lang w:eastAsia="ar-SA"/>
        </w:rPr>
      </w:pPr>
    </w:p>
    <w:p w14:paraId="1F699F7B" w14:textId="57D9A0F5" w:rsidR="00D000C1" w:rsidRPr="001B7E63" w:rsidRDefault="00D000C1" w:rsidP="00D000C1">
      <w:pPr>
        <w:widowControl w:val="0"/>
        <w:spacing w:after="0" w:line="360" w:lineRule="auto"/>
        <w:ind w:firstLine="567"/>
        <w:jc w:val="both"/>
        <w:rPr>
          <w:rFonts w:ascii="Arial" w:eastAsia="Times New Roman" w:hAnsi="Arial" w:cs="Arial"/>
          <w:iCs/>
          <w:lang w:eastAsia="ar-SA"/>
        </w:rPr>
      </w:pPr>
      <w:r w:rsidRPr="001B7E63">
        <w:rPr>
          <w:rFonts w:ascii="Arial" w:eastAsia="Times New Roman" w:hAnsi="Arial" w:cs="Arial"/>
          <w:iCs/>
          <w:spacing w:val="40"/>
          <w:lang w:eastAsia="ar-SA"/>
        </w:rPr>
        <w:t>Примечание</w:t>
      </w:r>
      <w:r w:rsidRPr="001B7E63">
        <w:rPr>
          <w:rFonts w:ascii="Arial" w:eastAsia="Times New Roman" w:hAnsi="Arial" w:cs="Arial"/>
          <w:iCs/>
          <w:lang w:eastAsia="ar-SA"/>
        </w:rPr>
        <w:t xml:space="preserve"> </w:t>
      </w:r>
      <w:r w:rsidR="001B7E63" w:rsidRPr="001B7E63">
        <w:rPr>
          <w:rFonts w:ascii="Arial" w:eastAsia="Times New Roman" w:hAnsi="Arial" w:cs="Arial"/>
          <w:iCs/>
          <w:lang w:eastAsia="ar-SA"/>
        </w:rPr>
        <w:t>–</w:t>
      </w:r>
      <w:r w:rsidRPr="001B7E63">
        <w:rPr>
          <w:rFonts w:ascii="Arial" w:eastAsia="Times New Roman" w:hAnsi="Arial" w:cs="Arial"/>
          <w:iCs/>
          <w:lang w:eastAsia="ar-SA"/>
        </w:rPr>
        <w:t xml:space="preserve"> Схематичное изображение приспособления для испытания приведено на рисунке 10</w:t>
      </w:r>
      <w:r w:rsidR="001B7E63" w:rsidRPr="001B7E63">
        <w:rPr>
          <w:rFonts w:ascii="Arial" w:eastAsia="Times New Roman" w:hAnsi="Arial" w:cs="Arial"/>
          <w:iCs/>
          <w:lang w:eastAsia="ar-SA"/>
        </w:rPr>
        <w:t>2</w:t>
      </w:r>
      <w:r w:rsidRPr="001B7E63">
        <w:rPr>
          <w:rFonts w:ascii="Arial" w:eastAsia="Times New Roman" w:hAnsi="Arial" w:cs="Arial"/>
          <w:iCs/>
          <w:lang w:eastAsia="ar-SA"/>
        </w:rPr>
        <w:t>.</w:t>
      </w:r>
    </w:p>
    <w:p w14:paraId="3217E60F" w14:textId="77777777" w:rsidR="00D000C1" w:rsidRPr="001B7E63" w:rsidRDefault="00D000C1" w:rsidP="00D000C1">
      <w:pPr>
        <w:widowControl w:val="0"/>
        <w:spacing w:after="0" w:line="360" w:lineRule="auto"/>
        <w:ind w:firstLine="567"/>
        <w:jc w:val="both"/>
        <w:rPr>
          <w:rFonts w:ascii="Arial" w:eastAsia="Times New Roman" w:hAnsi="Arial" w:cs="Arial"/>
          <w:iCs/>
          <w:lang w:eastAsia="ar-SA"/>
        </w:rPr>
      </w:pPr>
    </w:p>
    <w:p w14:paraId="59E1A603" w14:textId="77777777" w:rsidR="00D000C1" w:rsidRPr="001B7E63" w:rsidRDefault="00D000C1" w:rsidP="00D000C1">
      <w:pPr>
        <w:widowControl w:val="0"/>
        <w:spacing w:after="0" w:line="360" w:lineRule="auto"/>
        <w:ind w:firstLine="567"/>
        <w:jc w:val="both"/>
        <w:rPr>
          <w:rFonts w:ascii="Arial" w:eastAsia="Times New Roman" w:hAnsi="Arial" w:cs="Arial"/>
          <w:iCs/>
          <w:sz w:val="24"/>
          <w:szCs w:val="24"/>
          <w:lang w:eastAsia="ar-SA"/>
        </w:rPr>
      </w:pPr>
      <w:r w:rsidRPr="001B7E63">
        <w:rPr>
          <w:rFonts w:ascii="Arial" w:eastAsia="Times New Roman" w:hAnsi="Arial" w:cs="Arial"/>
          <w:b/>
          <w:bCs/>
          <w:i/>
          <w:iCs/>
          <w:sz w:val="24"/>
          <w:szCs w:val="24"/>
          <w:lang w:eastAsia="ar-SA"/>
        </w:rPr>
        <w:lastRenderedPageBreak/>
        <w:t>Рисоварка</w:t>
      </w:r>
      <w:r w:rsidRPr="001B7E63">
        <w:rPr>
          <w:rFonts w:ascii="Arial" w:eastAsia="Times New Roman" w:hAnsi="Arial" w:cs="Arial"/>
          <w:iCs/>
          <w:sz w:val="24"/>
          <w:szCs w:val="24"/>
          <w:lang w:eastAsia="ar-SA"/>
        </w:rPr>
        <w:t xml:space="preserve"> </w:t>
      </w:r>
      <w:r w:rsidRPr="001B7E63">
        <w:rPr>
          <w:rFonts w:ascii="Arial" w:eastAsia="Times New Roman" w:hAnsi="Arial" w:cs="Arial"/>
          <w:i/>
          <w:iCs/>
          <w:sz w:val="24"/>
          <w:szCs w:val="24"/>
          <w:lang w:eastAsia="ar-SA"/>
        </w:rPr>
        <w:t>должна после этого выдержать испытание на электрическую прочность по 16.3.</w:t>
      </w:r>
    </w:p>
    <w:p w14:paraId="103B2EF6" w14:textId="77777777" w:rsidR="00182744" w:rsidRPr="001B7E63" w:rsidRDefault="00182744" w:rsidP="009E785A">
      <w:pPr>
        <w:widowControl w:val="0"/>
        <w:spacing w:after="0" w:line="360" w:lineRule="auto"/>
        <w:ind w:firstLine="567"/>
        <w:jc w:val="both"/>
        <w:rPr>
          <w:rFonts w:ascii="Arial" w:eastAsia="Times New Roman" w:hAnsi="Arial" w:cs="Arial"/>
          <w:iCs/>
          <w:sz w:val="24"/>
          <w:szCs w:val="24"/>
          <w:lang w:eastAsia="ar-SA"/>
        </w:rPr>
      </w:pPr>
    </w:p>
    <w:p w14:paraId="520EF1F2" w14:textId="682AE515" w:rsidR="00182744" w:rsidRPr="0042381F" w:rsidRDefault="008B4DFE" w:rsidP="009E785A">
      <w:pPr>
        <w:widowControl w:val="0"/>
        <w:spacing w:after="0" w:line="360" w:lineRule="auto"/>
        <w:ind w:firstLine="567"/>
        <w:jc w:val="both"/>
        <w:rPr>
          <w:rFonts w:ascii="Arial" w:eastAsia="Times New Roman" w:hAnsi="Arial" w:cs="Arial"/>
          <w:iCs/>
          <w:sz w:val="24"/>
          <w:szCs w:val="24"/>
          <w:lang w:eastAsia="ar-SA"/>
        </w:rPr>
      </w:pPr>
      <w:r w:rsidRPr="0042381F">
        <w:rPr>
          <w:rFonts w:ascii="Arial" w:eastAsia="Times New Roman" w:hAnsi="Arial" w:cs="Arial"/>
          <w:iCs/>
          <w:sz w:val="24"/>
          <w:szCs w:val="24"/>
          <w:lang w:eastAsia="ar-SA"/>
        </w:rPr>
        <w:t xml:space="preserve">15.104 </w:t>
      </w:r>
      <w:r w:rsidRPr="0042381F">
        <w:rPr>
          <w:rFonts w:ascii="Arial" w:eastAsia="Times New Roman" w:hAnsi="Arial" w:cs="Arial"/>
          <w:b/>
          <w:iCs/>
          <w:sz w:val="24"/>
          <w:szCs w:val="24"/>
          <w:lang w:eastAsia="ar-SA"/>
        </w:rPr>
        <w:t>Встраиваемые приборы</w:t>
      </w:r>
      <w:r w:rsidRPr="0042381F">
        <w:rPr>
          <w:rFonts w:ascii="Arial" w:eastAsia="Times New Roman" w:hAnsi="Arial" w:cs="Arial"/>
          <w:iCs/>
          <w:sz w:val="24"/>
          <w:szCs w:val="24"/>
          <w:lang w:eastAsia="ar-SA"/>
        </w:rPr>
        <w:t>, предназначенные для установки в шкаф и, следовательно, подверженные проливанию жидкости на рабочие поверхности, расположенные над прибором, после установки должны быть сконструированы таким образом, чтобы такое проливание не влияло на их электрическую изоляцию.</w:t>
      </w:r>
    </w:p>
    <w:p w14:paraId="7E0E0C25" w14:textId="77777777" w:rsidR="008B4DFE" w:rsidRPr="001B7E63" w:rsidRDefault="008B4DFE" w:rsidP="008B4DFE">
      <w:pPr>
        <w:widowControl w:val="0"/>
        <w:spacing w:after="0" w:line="360" w:lineRule="auto"/>
        <w:ind w:firstLine="567"/>
        <w:jc w:val="both"/>
        <w:rPr>
          <w:rFonts w:ascii="Arial" w:eastAsia="Times New Roman" w:hAnsi="Arial" w:cs="Arial"/>
          <w:iCs/>
          <w:sz w:val="24"/>
          <w:szCs w:val="24"/>
          <w:lang w:eastAsia="ar-SA"/>
        </w:rPr>
      </w:pPr>
      <w:r w:rsidRPr="001B7E63">
        <w:rPr>
          <w:rFonts w:ascii="Arial" w:eastAsia="Times New Roman" w:hAnsi="Arial" w:cs="Arial"/>
          <w:i/>
          <w:iCs/>
          <w:sz w:val="24"/>
          <w:szCs w:val="24"/>
          <w:lang w:eastAsia="ar-SA"/>
        </w:rPr>
        <w:t>Соответствие требованию проверяют следующим испытанием.</w:t>
      </w:r>
    </w:p>
    <w:p w14:paraId="78BA0BDE" w14:textId="67395023" w:rsidR="00182744" w:rsidRPr="00C03608" w:rsidRDefault="008B4DFE" w:rsidP="009E785A">
      <w:pPr>
        <w:widowControl w:val="0"/>
        <w:spacing w:after="0" w:line="360" w:lineRule="auto"/>
        <w:ind w:firstLine="567"/>
        <w:jc w:val="both"/>
        <w:rPr>
          <w:rFonts w:ascii="Arial" w:eastAsia="Times New Roman" w:hAnsi="Arial" w:cs="Arial"/>
          <w:i/>
          <w:iCs/>
          <w:sz w:val="24"/>
          <w:szCs w:val="24"/>
          <w:lang w:eastAsia="ar-SA"/>
        </w:rPr>
      </w:pPr>
      <w:r w:rsidRPr="00C03608">
        <w:rPr>
          <w:rFonts w:ascii="Arial" w:eastAsia="Times New Roman" w:hAnsi="Arial" w:cs="Arial"/>
          <w:i/>
          <w:iCs/>
          <w:sz w:val="24"/>
          <w:szCs w:val="24"/>
          <w:lang w:eastAsia="ar-SA"/>
        </w:rPr>
        <w:t>Прибор подвергают испытанию с использованием 0,5 л раствора, указанного в</w:t>
      </w:r>
      <w:r w:rsidR="00BE5CF4" w:rsidRPr="00C03608">
        <w:rPr>
          <w:rFonts w:ascii="Arial" w:eastAsia="Times New Roman" w:hAnsi="Arial" w:cs="Arial"/>
          <w:i/>
          <w:iCs/>
          <w:sz w:val="24"/>
          <w:szCs w:val="24"/>
          <w:lang w:eastAsia="ar-SA"/>
        </w:rPr>
        <w:t> </w:t>
      </w:r>
      <w:r w:rsidRPr="00C03608">
        <w:rPr>
          <w:rFonts w:ascii="Arial" w:eastAsia="Times New Roman" w:hAnsi="Arial" w:cs="Arial"/>
          <w:i/>
          <w:iCs/>
          <w:sz w:val="24"/>
          <w:szCs w:val="24"/>
          <w:lang w:eastAsia="ar-SA"/>
        </w:rPr>
        <w:t>15.2. Прибор должен быть установлен в соответствии с инструкциями производителя, за исключением того, что передняя поверхность прибора (за исключением ручек управления</w:t>
      </w:r>
      <w:r w:rsidR="00BE5CF4" w:rsidRPr="00C03608">
        <w:rPr>
          <w:rFonts w:ascii="Arial" w:eastAsia="Times New Roman" w:hAnsi="Arial" w:cs="Arial"/>
          <w:i/>
          <w:iCs/>
          <w:sz w:val="24"/>
          <w:szCs w:val="24"/>
          <w:lang w:eastAsia="ar-SA"/>
        </w:rPr>
        <w:t xml:space="preserve"> и рукояток</w:t>
      </w:r>
      <w:r w:rsidRPr="00C03608">
        <w:rPr>
          <w:rFonts w:ascii="Arial" w:eastAsia="Times New Roman" w:hAnsi="Arial" w:cs="Arial"/>
          <w:i/>
          <w:iCs/>
          <w:sz w:val="24"/>
          <w:szCs w:val="24"/>
          <w:lang w:eastAsia="ar-SA"/>
        </w:rPr>
        <w:t xml:space="preserve">) должна быть выровнена по переднему краю из деревянной рабочей поверхности толщиной 30 мм с </w:t>
      </w:r>
      <w:r w:rsidR="00BE5CF4" w:rsidRPr="00C03608">
        <w:rPr>
          <w:rFonts w:ascii="Arial" w:eastAsia="Times New Roman" w:hAnsi="Arial" w:cs="Arial"/>
          <w:i/>
          <w:iCs/>
          <w:sz w:val="24"/>
          <w:szCs w:val="24"/>
          <w:lang w:eastAsia="ar-SA"/>
        </w:rPr>
        <w:t>прямым</w:t>
      </w:r>
      <w:r w:rsidRPr="00C03608">
        <w:rPr>
          <w:rFonts w:ascii="Arial" w:eastAsia="Times New Roman" w:hAnsi="Arial" w:cs="Arial"/>
          <w:i/>
          <w:iCs/>
          <w:sz w:val="24"/>
          <w:szCs w:val="24"/>
          <w:lang w:eastAsia="ar-SA"/>
        </w:rPr>
        <w:t xml:space="preserve"> передним краем, см. рис</w:t>
      </w:r>
      <w:r w:rsidR="00BE5CF4" w:rsidRPr="00C03608">
        <w:rPr>
          <w:rFonts w:ascii="Arial" w:eastAsia="Times New Roman" w:hAnsi="Arial" w:cs="Arial"/>
          <w:i/>
          <w:iCs/>
          <w:sz w:val="24"/>
          <w:szCs w:val="24"/>
          <w:lang w:eastAsia="ar-SA"/>
        </w:rPr>
        <w:t>унок</w:t>
      </w:r>
      <w:r w:rsidRPr="00C03608">
        <w:rPr>
          <w:rFonts w:ascii="Arial" w:eastAsia="Times New Roman" w:hAnsi="Arial" w:cs="Arial"/>
          <w:i/>
          <w:iCs/>
          <w:sz w:val="24"/>
          <w:szCs w:val="24"/>
          <w:lang w:eastAsia="ar-SA"/>
        </w:rPr>
        <w:t xml:space="preserve"> 103. Раствор следует выливать на рабочую поверхность в том месте, где создаются наиболее неблагоприятные условия для возможного </w:t>
      </w:r>
      <w:r w:rsidR="00C03608" w:rsidRPr="00C03608">
        <w:rPr>
          <w:rFonts w:ascii="Arial" w:eastAsia="Times New Roman" w:hAnsi="Arial" w:cs="Arial"/>
          <w:i/>
          <w:iCs/>
          <w:sz w:val="24"/>
          <w:szCs w:val="24"/>
          <w:lang w:eastAsia="ar-SA"/>
        </w:rPr>
        <w:t>проливания</w:t>
      </w:r>
      <w:r w:rsidRPr="00C03608">
        <w:rPr>
          <w:rFonts w:ascii="Arial" w:eastAsia="Times New Roman" w:hAnsi="Arial" w:cs="Arial"/>
          <w:i/>
          <w:iCs/>
          <w:sz w:val="24"/>
          <w:szCs w:val="24"/>
          <w:lang w:eastAsia="ar-SA"/>
        </w:rPr>
        <w:t xml:space="preserve">, таким образом, чтобы раствор стекал по передней поверхности прибора на органы управления, стыки, вентиляционные и аналогичные отверстия. При необходимости испытание повторяют до тех пор, пока все </w:t>
      </w:r>
      <w:r w:rsidR="00C03608" w:rsidRPr="00C03608">
        <w:rPr>
          <w:rFonts w:ascii="Arial" w:eastAsia="Times New Roman" w:hAnsi="Arial" w:cs="Arial"/>
          <w:i/>
          <w:iCs/>
          <w:sz w:val="24"/>
          <w:szCs w:val="24"/>
          <w:lang w:eastAsia="ar-SA"/>
        </w:rPr>
        <w:t xml:space="preserve">органы </w:t>
      </w:r>
      <w:r w:rsidRPr="00C03608">
        <w:rPr>
          <w:rFonts w:ascii="Arial" w:eastAsia="Times New Roman" w:hAnsi="Arial" w:cs="Arial"/>
          <w:i/>
          <w:iCs/>
          <w:sz w:val="24"/>
          <w:szCs w:val="24"/>
          <w:lang w:eastAsia="ar-SA"/>
        </w:rPr>
        <w:t xml:space="preserve">управления или зазоры не будут </w:t>
      </w:r>
      <w:r w:rsidR="00C03608" w:rsidRPr="00C03608">
        <w:rPr>
          <w:rFonts w:ascii="Arial" w:eastAsia="Times New Roman" w:hAnsi="Arial" w:cs="Arial"/>
          <w:i/>
          <w:iCs/>
          <w:sz w:val="24"/>
          <w:szCs w:val="24"/>
          <w:lang w:eastAsia="ar-SA"/>
        </w:rPr>
        <w:t>охвачены испытанием</w:t>
      </w:r>
      <w:r w:rsidRPr="00C03608">
        <w:rPr>
          <w:rFonts w:ascii="Arial" w:eastAsia="Times New Roman" w:hAnsi="Arial" w:cs="Arial"/>
          <w:i/>
          <w:iCs/>
          <w:sz w:val="24"/>
          <w:szCs w:val="24"/>
          <w:lang w:eastAsia="ar-SA"/>
        </w:rPr>
        <w:t>. После каждого испытания прибор просушивают.</w:t>
      </w:r>
    </w:p>
    <w:p w14:paraId="4345E8E1" w14:textId="4583FE65" w:rsidR="00C03608" w:rsidRPr="00C03608" w:rsidRDefault="00C03608" w:rsidP="00C03608">
      <w:pPr>
        <w:widowControl w:val="0"/>
        <w:spacing w:after="0" w:line="360" w:lineRule="auto"/>
        <w:ind w:firstLine="567"/>
        <w:jc w:val="both"/>
        <w:rPr>
          <w:rFonts w:ascii="Arial" w:eastAsia="Times New Roman" w:hAnsi="Arial" w:cs="Arial"/>
          <w:i/>
          <w:iCs/>
          <w:sz w:val="24"/>
          <w:szCs w:val="24"/>
          <w:lang w:eastAsia="ar-SA"/>
        </w:rPr>
      </w:pPr>
      <w:r w:rsidRPr="00C03608">
        <w:rPr>
          <w:rFonts w:ascii="Arial" w:eastAsia="Times New Roman" w:hAnsi="Arial" w:cs="Arial"/>
          <w:i/>
          <w:iCs/>
          <w:sz w:val="24"/>
          <w:szCs w:val="24"/>
          <w:lang w:eastAsia="ar-SA"/>
        </w:rPr>
        <w:t>Испытание проводят следующим образом.</w:t>
      </w:r>
    </w:p>
    <w:p w14:paraId="04FF3BFB" w14:textId="651591D4" w:rsidR="00C03608" w:rsidRPr="00C03608" w:rsidRDefault="00836B57" w:rsidP="00C03608">
      <w:pPr>
        <w:widowControl w:val="0"/>
        <w:spacing w:after="0" w:line="360" w:lineRule="auto"/>
        <w:ind w:firstLine="567"/>
        <w:jc w:val="both"/>
        <w:rPr>
          <w:rFonts w:ascii="Arial" w:eastAsia="Times New Roman" w:hAnsi="Arial" w:cs="Arial"/>
          <w:i/>
          <w:iCs/>
          <w:sz w:val="24"/>
          <w:szCs w:val="24"/>
          <w:lang w:eastAsia="ar-SA"/>
        </w:rPr>
      </w:pPr>
      <w:r>
        <w:rPr>
          <w:rFonts w:ascii="Arial" w:eastAsia="Times New Roman" w:hAnsi="Arial" w:cs="Arial"/>
          <w:i/>
          <w:iCs/>
          <w:sz w:val="24"/>
          <w:szCs w:val="24"/>
          <w:lang w:eastAsia="ar-SA"/>
        </w:rPr>
        <w:t>Бутылку</w:t>
      </w:r>
      <w:r w:rsidR="00C03608" w:rsidRPr="00C03608">
        <w:rPr>
          <w:rFonts w:ascii="Arial" w:eastAsia="Times New Roman" w:hAnsi="Arial" w:cs="Arial"/>
          <w:i/>
          <w:iCs/>
          <w:sz w:val="24"/>
          <w:szCs w:val="24"/>
          <w:lang w:eastAsia="ar-SA"/>
        </w:rPr>
        <w:t>, аналогичн</w:t>
      </w:r>
      <w:r>
        <w:rPr>
          <w:rFonts w:ascii="Arial" w:eastAsia="Times New Roman" w:hAnsi="Arial" w:cs="Arial"/>
          <w:i/>
          <w:iCs/>
          <w:sz w:val="24"/>
          <w:szCs w:val="24"/>
          <w:lang w:eastAsia="ar-SA"/>
        </w:rPr>
        <w:t>ую</w:t>
      </w:r>
      <w:r w:rsidR="00C03608" w:rsidRPr="00C03608">
        <w:rPr>
          <w:rFonts w:ascii="Arial" w:eastAsia="Times New Roman" w:hAnsi="Arial" w:cs="Arial"/>
          <w:i/>
          <w:iCs/>
          <w:sz w:val="24"/>
          <w:szCs w:val="24"/>
          <w:lang w:eastAsia="ar-SA"/>
        </w:rPr>
        <w:t xml:space="preserve"> изображенной на рисунке 104, </w:t>
      </w:r>
      <w:r>
        <w:rPr>
          <w:rFonts w:ascii="Arial" w:eastAsia="Times New Roman" w:hAnsi="Arial" w:cs="Arial"/>
          <w:i/>
          <w:iCs/>
          <w:sz w:val="24"/>
          <w:szCs w:val="24"/>
          <w:lang w:eastAsia="ar-SA"/>
        </w:rPr>
        <w:t>с</w:t>
      </w:r>
      <w:r w:rsidR="00C03608" w:rsidRPr="00C03608">
        <w:rPr>
          <w:rFonts w:ascii="Arial" w:eastAsia="Times New Roman" w:hAnsi="Arial" w:cs="Arial"/>
          <w:i/>
          <w:iCs/>
          <w:sz w:val="24"/>
          <w:szCs w:val="24"/>
          <w:lang w:eastAsia="ar-SA"/>
        </w:rPr>
        <w:t xml:space="preserve"> крышкой заполняют 0,5 л раствора.</w:t>
      </w:r>
    </w:p>
    <w:p w14:paraId="098BA47F" w14:textId="5E71C006" w:rsidR="00C03608" w:rsidRPr="0006322D" w:rsidRDefault="0006322D" w:rsidP="009E785A">
      <w:pPr>
        <w:widowControl w:val="0"/>
        <w:spacing w:after="0" w:line="360" w:lineRule="auto"/>
        <w:ind w:firstLine="567"/>
        <w:jc w:val="both"/>
        <w:rPr>
          <w:rFonts w:ascii="Arial" w:eastAsia="Times New Roman" w:hAnsi="Arial" w:cs="Arial"/>
          <w:i/>
          <w:iCs/>
          <w:sz w:val="24"/>
          <w:szCs w:val="24"/>
          <w:lang w:eastAsia="ar-SA"/>
        </w:rPr>
      </w:pPr>
      <w:r w:rsidRPr="0006322D">
        <w:rPr>
          <w:rFonts w:ascii="Arial" w:eastAsia="Times New Roman" w:hAnsi="Arial" w:cs="Arial"/>
          <w:i/>
          <w:iCs/>
          <w:sz w:val="24"/>
          <w:szCs w:val="24"/>
          <w:lang w:eastAsia="ar-SA"/>
        </w:rPr>
        <w:t>В крышке бутылки должно быть отверстие диаметром 8 мм, расположенное не по центру, как показано на рисунке 105. В бутылке также должно быть отверстие диаметром 8 мм у основания бутылки (см. рисунок 104) для выравнивания давления жидкости.</w:t>
      </w:r>
    </w:p>
    <w:p w14:paraId="5791C715" w14:textId="4E58EA2C" w:rsidR="00C03608" w:rsidRPr="0006322D" w:rsidRDefault="0006322D" w:rsidP="009E785A">
      <w:pPr>
        <w:widowControl w:val="0"/>
        <w:spacing w:after="0" w:line="360" w:lineRule="auto"/>
        <w:ind w:firstLine="567"/>
        <w:jc w:val="both"/>
        <w:rPr>
          <w:rFonts w:ascii="Arial" w:eastAsia="Times New Roman" w:hAnsi="Arial" w:cs="Arial"/>
          <w:i/>
          <w:iCs/>
          <w:sz w:val="24"/>
          <w:szCs w:val="24"/>
          <w:lang w:eastAsia="ar-SA"/>
        </w:rPr>
      </w:pPr>
      <w:r w:rsidRPr="0006322D">
        <w:rPr>
          <w:rFonts w:ascii="Arial" w:eastAsia="Times New Roman" w:hAnsi="Arial" w:cs="Arial"/>
          <w:i/>
          <w:iCs/>
          <w:sz w:val="24"/>
          <w:szCs w:val="24"/>
          <w:lang w:eastAsia="ar-SA"/>
        </w:rPr>
        <w:t>Можно использовать и другие подходящие емкости при условии, что на тестируемый прибор таким же образом выливается необходимое количество раствора.</w:t>
      </w:r>
    </w:p>
    <w:p w14:paraId="6DD6230B" w14:textId="72420317" w:rsidR="00C03608" w:rsidRPr="0042381F" w:rsidRDefault="0006322D" w:rsidP="009E785A">
      <w:pPr>
        <w:widowControl w:val="0"/>
        <w:spacing w:after="0" w:line="360" w:lineRule="auto"/>
        <w:ind w:firstLine="567"/>
        <w:jc w:val="both"/>
        <w:rPr>
          <w:rFonts w:ascii="Arial" w:eastAsia="Times New Roman" w:hAnsi="Arial" w:cs="Arial"/>
          <w:i/>
          <w:iCs/>
          <w:sz w:val="24"/>
          <w:szCs w:val="24"/>
          <w:lang w:eastAsia="ar-SA"/>
        </w:rPr>
      </w:pPr>
      <w:r w:rsidRPr="0042381F">
        <w:rPr>
          <w:rFonts w:ascii="Arial" w:eastAsia="Times New Roman" w:hAnsi="Arial" w:cs="Arial"/>
          <w:i/>
          <w:iCs/>
          <w:sz w:val="24"/>
          <w:szCs w:val="24"/>
          <w:lang w:eastAsia="ar-SA"/>
        </w:rPr>
        <w:t xml:space="preserve">Отверстие в крышке бутылки должно располагаться на горизонтальной рабочей поверхности на расстоянии примерно 80 мм по горизонтали от передней панели прибора. Угол наклона бутылки должен быть выше 30° и ниже 45°, чтобы пролитый раствор мог перетекать через переднюю часть прибора. Нижняя часть отверстия в крышке бутылки должна соприкасаться с рабочей поверхностью, при </w:t>
      </w:r>
      <w:r w:rsidRPr="0042381F">
        <w:rPr>
          <w:rFonts w:ascii="Arial" w:eastAsia="Times New Roman" w:hAnsi="Arial" w:cs="Arial"/>
          <w:i/>
          <w:iCs/>
          <w:sz w:val="24"/>
          <w:szCs w:val="24"/>
          <w:lang w:eastAsia="ar-SA"/>
        </w:rPr>
        <w:lastRenderedPageBreak/>
        <w:t>этом отверстие в крышке должно располагаться ближе всего к поверхности</w:t>
      </w:r>
      <w:r w:rsidR="0042381F" w:rsidRPr="0042381F">
        <w:rPr>
          <w:rFonts w:ascii="Arial" w:eastAsia="Times New Roman" w:hAnsi="Arial" w:cs="Arial"/>
          <w:i/>
          <w:iCs/>
          <w:sz w:val="24"/>
          <w:szCs w:val="24"/>
          <w:lang w:eastAsia="ar-SA"/>
        </w:rPr>
        <w:t xml:space="preserve"> (</w:t>
      </w:r>
      <w:r w:rsidRPr="0042381F">
        <w:rPr>
          <w:rFonts w:ascii="Arial" w:eastAsia="Times New Roman" w:hAnsi="Arial" w:cs="Arial"/>
          <w:i/>
          <w:iCs/>
          <w:sz w:val="24"/>
          <w:szCs w:val="24"/>
          <w:lang w:eastAsia="ar-SA"/>
        </w:rPr>
        <w:t>см. рисунок 106</w:t>
      </w:r>
      <w:r w:rsidR="0042381F" w:rsidRPr="0042381F">
        <w:rPr>
          <w:rFonts w:ascii="Arial" w:eastAsia="Times New Roman" w:hAnsi="Arial" w:cs="Arial"/>
          <w:i/>
          <w:iCs/>
          <w:sz w:val="24"/>
          <w:szCs w:val="24"/>
          <w:lang w:eastAsia="ar-SA"/>
        </w:rPr>
        <w:t>)</w:t>
      </w:r>
      <w:r w:rsidRPr="0042381F">
        <w:rPr>
          <w:rFonts w:ascii="Arial" w:eastAsia="Times New Roman" w:hAnsi="Arial" w:cs="Arial"/>
          <w:i/>
          <w:iCs/>
          <w:sz w:val="24"/>
          <w:szCs w:val="24"/>
          <w:lang w:eastAsia="ar-SA"/>
        </w:rPr>
        <w:t>.</w:t>
      </w:r>
    </w:p>
    <w:p w14:paraId="7CDD7D31" w14:textId="47F63E94" w:rsidR="00C03608" w:rsidRPr="0042381F" w:rsidRDefault="0042381F" w:rsidP="009E785A">
      <w:pPr>
        <w:widowControl w:val="0"/>
        <w:spacing w:after="0" w:line="360" w:lineRule="auto"/>
        <w:ind w:firstLine="567"/>
        <w:jc w:val="both"/>
        <w:rPr>
          <w:rFonts w:ascii="Arial" w:eastAsia="Times New Roman" w:hAnsi="Arial" w:cs="Arial"/>
          <w:i/>
          <w:iCs/>
          <w:sz w:val="24"/>
          <w:szCs w:val="24"/>
          <w:lang w:eastAsia="ar-SA"/>
        </w:rPr>
      </w:pPr>
      <w:r w:rsidRPr="0042381F">
        <w:rPr>
          <w:rFonts w:ascii="Arial" w:eastAsia="Times New Roman" w:hAnsi="Arial" w:cs="Arial"/>
          <w:i/>
          <w:iCs/>
          <w:sz w:val="24"/>
          <w:szCs w:val="24"/>
          <w:lang w:eastAsia="ar-SA"/>
        </w:rPr>
        <w:t>При использовании отверстий диаметром 8 мм указанное количество раствора разливается примерно за 15 с.</w:t>
      </w:r>
    </w:p>
    <w:p w14:paraId="6E81B346" w14:textId="13E2BCF7" w:rsidR="00C03608" w:rsidRPr="0042381F" w:rsidRDefault="0042381F" w:rsidP="009E785A">
      <w:pPr>
        <w:widowControl w:val="0"/>
        <w:spacing w:after="0" w:line="360" w:lineRule="auto"/>
        <w:ind w:firstLine="567"/>
        <w:jc w:val="both"/>
        <w:rPr>
          <w:rFonts w:ascii="Arial" w:eastAsia="Times New Roman" w:hAnsi="Arial" w:cs="Arial"/>
          <w:i/>
          <w:iCs/>
          <w:sz w:val="24"/>
          <w:szCs w:val="24"/>
          <w:lang w:eastAsia="ar-SA"/>
        </w:rPr>
      </w:pPr>
      <w:r w:rsidRPr="0042381F">
        <w:rPr>
          <w:rFonts w:ascii="Arial" w:eastAsia="Times New Roman" w:hAnsi="Arial" w:cs="Arial"/>
          <w:i/>
          <w:iCs/>
          <w:sz w:val="24"/>
          <w:szCs w:val="24"/>
          <w:lang w:eastAsia="ar-SA"/>
        </w:rPr>
        <w:t>После того как 0,5 л раствора было разлито, оставшийся на рабочей поверхности раствор выталкивают вперед с помощью подходящего плоского средства, чтобы оставшийся раствор равномерно распределился по поверхности.</w:t>
      </w:r>
    </w:p>
    <w:p w14:paraId="3DD25634" w14:textId="309E5285" w:rsidR="00C03608" w:rsidRPr="00E44CD4" w:rsidRDefault="0042381F" w:rsidP="009E785A">
      <w:pPr>
        <w:widowControl w:val="0"/>
        <w:spacing w:after="0" w:line="360" w:lineRule="auto"/>
        <w:ind w:firstLine="567"/>
        <w:jc w:val="both"/>
        <w:rPr>
          <w:rFonts w:ascii="Arial" w:eastAsia="Times New Roman" w:hAnsi="Arial" w:cs="Arial"/>
          <w:i/>
          <w:iCs/>
          <w:sz w:val="24"/>
          <w:szCs w:val="24"/>
          <w:lang w:eastAsia="ar-SA"/>
        </w:rPr>
      </w:pPr>
      <w:r w:rsidRPr="0042381F">
        <w:rPr>
          <w:rFonts w:ascii="Arial" w:eastAsia="Times New Roman" w:hAnsi="Arial" w:cs="Arial"/>
          <w:i/>
          <w:iCs/>
          <w:sz w:val="24"/>
          <w:szCs w:val="24"/>
          <w:lang w:eastAsia="ar-SA"/>
        </w:rPr>
        <w:t xml:space="preserve">Сразу после испытания прибор должен выдержать испытание на электрическую прочность по 16.3, и осмотр должен показать, что на изоляции нет следов </w:t>
      </w:r>
      <w:r w:rsidR="003A7577">
        <w:rPr>
          <w:rFonts w:ascii="Arial" w:eastAsia="Times New Roman" w:hAnsi="Arial" w:cs="Arial"/>
          <w:i/>
          <w:iCs/>
          <w:sz w:val="24"/>
          <w:szCs w:val="24"/>
          <w:lang w:eastAsia="ar-SA"/>
        </w:rPr>
        <w:t>жидкости</w:t>
      </w:r>
      <w:r w:rsidRPr="0042381F">
        <w:rPr>
          <w:rFonts w:ascii="Arial" w:eastAsia="Times New Roman" w:hAnsi="Arial" w:cs="Arial"/>
          <w:i/>
          <w:iCs/>
          <w:sz w:val="24"/>
          <w:szCs w:val="24"/>
          <w:lang w:eastAsia="ar-SA"/>
        </w:rPr>
        <w:t xml:space="preserve">, которые могут привести к уменьшению </w:t>
      </w:r>
      <w:r w:rsidRPr="0042381F">
        <w:rPr>
          <w:rFonts w:ascii="Arial" w:eastAsia="Times New Roman" w:hAnsi="Arial" w:cs="Arial"/>
          <w:b/>
          <w:bCs/>
          <w:i/>
          <w:iCs/>
          <w:sz w:val="24"/>
          <w:szCs w:val="24"/>
          <w:lang w:eastAsia="ar-SA"/>
        </w:rPr>
        <w:t>воздушных зазоров</w:t>
      </w:r>
      <w:r w:rsidRPr="0042381F">
        <w:rPr>
          <w:rFonts w:ascii="Arial" w:eastAsia="Times New Roman" w:hAnsi="Arial" w:cs="Arial"/>
          <w:i/>
          <w:iCs/>
          <w:sz w:val="24"/>
          <w:szCs w:val="24"/>
          <w:lang w:eastAsia="ar-SA"/>
        </w:rPr>
        <w:t xml:space="preserve"> и </w:t>
      </w:r>
      <w:r w:rsidRPr="0042381F">
        <w:rPr>
          <w:rFonts w:ascii="Arial" w:eastAsia="Times New Roman" w:hAnsi="Arial" w:cs="Arial"/>
          <w:b/>
          <w:bCs/>
          <w:i/>
          <w:iCs/>
          <w:sz w:val="24"/>
          <w:szCs w:val="24"/>
          <w:lang w:eastAsia="ar-SA"/>
        </w:rPr>
        <w:t>путей утечки</w:t>
      </w:r>
      <w:r w:rsidRPr="0042381F">
        <w:rPr>
          <w:rFonts w:ascii="Arial" w:eastAsia="Times New Roman" w:hAnsi="Arial" w:cs="Arial"/>
          <w:i/>
          <w:iCs/>
          <w:sz w:val="24"/>
          <w:szCs w:val="24"/>
          <w:lang w:eastAsia="ar-SA"/>
        </w:rPr>
        <w:t xml:space="preserve"> ниже </w:t>
      </w:r>
      <w:r w:rsidRPr="00E44CD4">
        <w:rPr>
          <w:rFonts w:ascii="Arial" w:eastAsia="Times New Roman" w:hAnsi="Arial" w:cs="Arial"/>
          <w:i/>
          <w:iCs/>
          <w:sz w:val="24"/>
          <w:szCs w:val="24"/>
          <w:lang w:eastAsia="ar-SA"/>
        </w:rPr>
        <w:t>значений, указанных в разделе 29.</w:t>
      </w:r>
    </w:p>
    <w:p w14:paraId="1ED74483" w14:textId="12236C2C" w:rsidR="00C03608" w:rsidRPr="00E44CD4" w:rsidRDefault="00C03608" w:rsidP="009E785A">
      <w:pPr>
        <w:widowControl w:val="0"/>
        <w:spacing w:after="0" w:line="360" w:lineRule="auto"/>
        <w:ind w:firstLine="567"/>
        <w:jc w:val="both"/>
        <w:rPr>
          <w:rFonts w:ascii="Arial" w:eastAsia="Times New Roman" w:hAnsi="Arial" w:cs="Arial"/>
          <w:iCs/>
          <w:sz w:val="24"/>
          <w:szCs w:val="24"/>
          <w:lang w:eastAsia="ar-SA"/>
        </w:rPr>
      </w:pPr>
    </w:p>
    <w:p w14:paraId="73F9A14F" w14:textId="3EEE60F9" w:rsidR="00C03608" w:rsidRPr="00E44CD4" w:rsidRDefault="0042381F" w:rsidP="009E785A">
      <w:pPr>
        <w:widowControl w:val="0"/>
        <w:spacing w:after="0" w:line="360" w:lineRule="auto"/>
        <w:ind w:firstLine="567"/>
        <w:jc w:val="both"/>
        <w:rPr>
          <w:rFonts w:ascii="Arial" w:eastAsia="Times New Roman" w:hAnsi="Arial" w:cs="Arial"/>
          <w:iCs/>
          <w:sz w:val="24"/>
          <w:szCs w:val="24"/>
          <w:lang w:eastAsia="ar-SA"/>
        </w:rPr>
      </w:pPr>
      <w:r w:rsidRPr="00E44CD4">
        <w:rPr>
          <w:rFonts w:ascii="Arial" w:eastAsia="Times New Roman" w:hAnsi="Arial" w:cs="Arial"/>
          <w:iCs/>
          <w:sz w:val="24"/>
          <w:szCs w:val="24"/>
          <w:lang w:eastAsia="ar-SA"/>
        </w:rPr>
        <w:t xml:space="preserve">15.105 </w:t>
      </w:r>
      <w:r w:rsidRPr="00E44CD4">
        <w:rPr>
          <w:rFonts w:ascii="Arial" w:eastAsia="Times New Roman" w:hAnsi="Arial" w:cs="Arial"/>
          <w:b/>
          <w:iCs/>
          <w:sz w:val="24"/>
          <w:szCs w:val="24"/>
          <w:lang w:eastAsia="ar-SA"/>
        </w:rPr>
        <w:t>Встроенные приборы</w:t>
      </w:r>
      <w:r w:rsidRPr="00E44CD4">
        <w:rPr>
          <w:rFonts w:ascii="Arial" w:eastAsia="Times New Roman" w:hAnsi="Arial" w:cs="Arial"/>
          <w:iCs/>
          <w:sz w:val="24"/>
          <w:szCs w:val="24"/>
          <w:lang w:eastAsia="ar-SA"/>
        </w:rPr>
        <w:t xml:space="preserve">, предназначенные для установки в шкафах под другими </w:t>
      </w:r>
      <w:r w:rsidRPr="00E44CD4">
        <w:rPr>
          <w:rFonts w:ascii="Arial" w:eastAsia="Times New Roman" w:hAnsi="Arial" w:cs="Arial"/>
          <w:b/>
          <w:iCs/>
          <w:sz w:val="24"/>
          <w:szCs w:val="24"/>
          <w:lang w:eastAsia="ar-SA"/>
        </w:rPr>
        <w:t>встроенными приборами</w:t>
      </w:r>
      <w:r w:rsidRPr="00E44CD4">
        <w:rPr>
          <w:rFonts w:ascii="Arial" w:eastAsia="Times New Roman" w:hAnsi="Arial" w:cs="Arial"/>
          <w:iCs/>
          <w:sz w:val="24"/>
          <w:szCs w:val="24"/>
          <w:lang w:eastAsia="ar-SA"/>
        </w:rPr>
        <w:t xml:space="preserve"> и, следовательно, подверженные проливанию жидкости во время использования этих приборов, должны быть сконструированы таким образом, чтобы такое проливание не влияло на их электрическую изоляцию.</w:t>
      </w:r>
    </w:p>
    <w:p w14:paraId="34BA5C85" w14:textId="5E43D5F9" w:rsidR="00C03608" w:rsidRPr="003A7577" w:rsidRDefault="00E44CD4" w:rsidP="009E785A">
      <w:pPr>
        <w:widowControl w:val="0"/>
        <w:spacing w:after="0" w:line="360" w:lineRule="auto"/>
        <w:ind w:firstLine="567"/>
        <w:jc w:val="both"/>
        <w:rPr>
          <w:rFonts w:ascii="Arial" w:eastAsia="Times New Roman" w:hAnsi="Arial" w:cs="Arial"/>
          <w:i/>
          <w:iCs/>
          <w:sz w:val="24"/>
          <w:szCs w:val="24"/>
          <w:lang w:eastAsia="ar-SA"/>
        </w:rPr>
      </w:pPr>
      <w:r w:rsidRPr="00E44CD4">
        <w:rPr>
          <w:rFonts w:ascii="Arial" w:eastAsia="Times New Roman" w:hAnsi="Arial" w:cs="Arial"/>
          <w:i/>
          <w:iCs/>
          <w:sz w:val="24"/>
          <w:szCs w:val="24"/>
          <w:lang w:eastAsia="ar-SA"/>
        </w:rPr>
        <w:t xml:space="preserve">Соответствие требованию проверяют следующим испытанием (см. </w:t>
      </w:r>
      <w:r w:rsidRPr="003A7577">
        <w:rPr>
          <w:rFonts w:ascii="Arial" w:eastAsia="Times New Roman" w:hAnsi="Arial" w:cs="Arial"/>
          <w:i/>
          <w:iCs/>
          <w:sz w:val="24"/>
          <w:szCs w:val="24"/>
          <w:lang w:eastAsia="ar-SA"/>
        </w:rPr>
        <w:t>рисунок 107). Прибор встроен в соответствии с инструкциями производителя. Испытательный шкаф наклонен под углом 2° в наиболее неблагоприятном направлении. 200 мл раствора, указанного в 15.2, равномерно выливают в течение 8 с через воронку на всю ширину разделительной панели над испытуемым прибором. Диаметр выходного отверстия воронки составляет приблизительно 8 мм, а нижний край ее выходного отверстия расположен на высоте 20 мм над разделительной панелью. Центр воронки расположен на расстоянии 15 мм внутрь от переднего края разделительной панели.</w:t>
      </w:r>
    </w:p>
    <w:p w14:paraId="20111B7A" w14:textId="21B64432" w:rsidR="00E44CD4" w:rsidRDefault="00E44CD4" w:rsidP="00E44CD4">
      <w:pPr>
        <w:widowControl w:val="0"/>
        <w:spacing w:after="0" w:line="360" w:lineRule="auto"/>
        <w:ind w:firstLine="567"/>
        <w:jc w:val="both"/>
        <w:rPr>
          <w:rFonts w:ascii="Arial" w:eastAsia="Times New Roman" w:hAnsi="Arial" w:cs="Arial"/>
          <w:i/>
          <w:iCs/>
          <w:sz w:val="24"/>
          <w:szCs w:val="24"/>
          <w:lang w:eastAsia="ar-SA"/>
        </w:rPr>
      </w:pPr>
      <w:r w:rsidRPr="00E44CD4">
        <w:rPr>
          <w:rFonts w:ascii="Arial" w:eastAsia="Times New Roman" w:hAnsi="Arial" w:cs="Arial"/>
          <w:i/>
          <w:iCs/>
          <w:sz w:val="24"/>
          <w:szCs w:val="24"/>
          <w:lang w:eastAsia="ar-SA"/>
        </w:rPr>
        <w:t xml:space="preserve">Если производитель указывает в инструкции по монтажу, что установка разделительной </w:t>
      </w:r>
      <w:r>
        <w:rPr>
          <w:rFonts w:ascii="Arial" w:eastAsia="Times New Roman" w:hAnsi="Arial" w:cs="Arial"/>
          <w:i/>
          <w:iCs/>
          <w:sz w:val="24"/>
          <w:szCs w:val="24"/>
          <w:lang w:eastAsia="ar-SA"/>
        </w:rPr>
        <w:t>панели</w:t>
      </w:r>
      <w:r w:rsidRPr="00E44CD4">
        <w:rPr>
          <w:rFonts w:ascii="Arial" w:eastAsia="Times New Roman" w:hAnsi="Arial" w:cs="Arial"/>
          <w:i/>
          <w:iCs/>
          <w:sz w:val="24"/>
          <w:szCs w:val="24"/>
          <w:lang w:eastAsia="ar-SA"/>
        </w:rPr>
        <w:t xml:space="preserve"> над прибором не требуется, испытание следует повторить, при этом раствор разлива</w:t>
      </w:r>
      <w:r>
        <w:rPr>
          <w:rFonts w:ascii="Arial" w:eastAsia="Times New Roman" w:hAnsi="Arial" w:cs="Arial"/>
          <w:i/>
          <w:iCs/>
          <w:sz w:val="24"/>
          <w:szCs w:val="24"/>
          <w:lang w:eastAsia="ar-SA"/>
        </w:rPr>
        <w:t>ют</w:t>
      </w:r>
      <w:r w:rsidRPr="00E44CD4">
        <w:rPr>
          <w:rFonts w:ascii="Arial" w:eastAsia="Times New Roman" w:hAnsi="Arial" w:cs="Arial"/>
          <w:i/>
          <w:iCs/>
          <w:sz w:val="24"/>
          <w:szCs w:val="24"/>
          <w:lang w:eastAsia="ar-SA"/>
        </w:rPr>
        <w:t xml:space="preserve"> непосредственно на всю ширину верхней поверхности прибора. Нижний край выпускного отверстия воронки расположен на 20 мм выше верхней поверхности прибора, а его центр расположен на расстоянии 15 мм внутрь от переднего края прибора.</w:t>
      </w:r>
    </w:p>
    <w:p w14:paraId="0E5E256A" w14:textId="40EBC7A1" w:rsidR="003A7577" w:rsidRPr="00E44CD4"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42381F">
        <w:rPr>
          <w:rFonts w:ascii="Arial" w:eastAsia="Times New Roman" w:hAnsi="Arial" w:cs="Arial"/>
          <w:i/>
          <w:iCs/>
          <w:sz w:val="24"/>
          <w:szCs w:val="24"/>
          <w:lang w:eastAsia="ar-SA"/>
        </w:rPr>
        <w:t xml:space="preserve">Сразу после испытания прибор должен выдержать испытание на электрическую прочность по 16.3, и осмотр должен показать, что на изоляции нет следов </w:t>
      </w:r>
      <w:r>
        <w:rPr>
          <w:rFonts w:ascii="Arial" w:eastAsia="Times New Roman" w:hAnsi="Arial" w:cs="Arial"/>
          <w:i/>
          <w:iCs/>
          <w:sz w:val="24"/>
          <w:szCs w:val="24"/>
          <w:lang w:eastAsia="ar-SA"/>
        </w:rPr>
        <w:t>жидкости</w:t>
      </w:r>
      <w:r w:rsidRPr="0042381F">
        <w:rPr>
          <w:rFonts w:ascii="Arial" w:eastAsia="Times New Roman" w:hAnsi="Arial" w:cs="Arial"/>
          <w:i/>
          <w:iCs/>
          <w:sz w:val="24"/>
          <w:szCs w:val="24"/>
          <w:lang w:eastAsia="ar-SA"/>
        </w:rPr>
        <w:t xml:space="preserve">, которые могут привести к уменьшению </w:t>
      </w:r>
      <w:r w:rsidRPr="0042381F">
        <w:rPr>
          <w:rFonts w:ascii="Arial" w:eastAsia="Times New Roman" w:hAnsi="Arial" w:cs="Arial"/>
          <w:b/>
          <w:bCs/>
          <w:i/>
          <w:iCs/>
          <w:sz w:val="24"/>
          <w:szCs w:val="24"/>
          <w:lang w:eastAsia="ar-SA"/>
        </w:rPr>
        <w:t>воздушных зазоров</w:t>
      </w:r>
      <w:r w:rsidRPr="0042381F">
        <w:rPr>
          <w:rFonts w:ascii="Arial" w:eastAsia="Times New Roman" w:hAnsi="Arial" w:cs="Arial"/>
          <w:i/>
          <w:iCs/>
          <w:sz w:val="24"/>
          <w:szCs w:val="24"/>
          <w:lang w:eastAsia="ar-SA"/>
        </w:rPr>
        <w:t xml:space="preserve"> и </w:t>
      </w:r>
      <w:r w:rsidRPr="0042381F">
        <w:rPr>
          <w:rFonts w:ascii="Arial" w:eastAsia="Times New Roman" w:hAnsi="Arial" w:cs="Arial"/>
          <w:b/>
          <w:bCs/>
          <w:i/>
          <w:iCs/>
          <w:sz w:val="24"/>
          <w:szCs w:val="24"/>
          <w:lang w:eastAsia="ar-SA"/>
        </w:rPr>
        <w:t>путей утечки</w:t>
      </w:r>
      <w:r w:rsidRPr="0042381F">
        <w:rPr>
          <w:rFonts w:ascii="Arial" w:eastAsia="Times New Roman" w:hAnsi="Arial" w:cs="Arial"/>
          <w:i/>
          <w:iCs/>
          <w:sz w:val="24"/>
          <w:szCs w:val="24"/>
          <w:lang w:eastAsia="ar-SA"/>
        </w:rPr>
        <w:t xml:space="preserve"> ниже </w:t>
      </w:r>
      <w:r w:rsidRPr="00E44CD4">
        <w:rPr>
          <w:rFonts w:ascii="Arial" w:eastAsia="Times New Roman" w:hAnsi="Arial" w:cs="Arial"/>
          <w:i/>
          <w:iCs/>
          <w:sz w:val="24"/>
          <w:szCs w:val="24"/>
          <w:lang w:eastAsia="ar-SA"/>
        </w:rPr>
        <w:lastRenderedPageBreak/>
        <w:t>значений, указанных в разделе 29.</w:t>
      </w:r>
    </w:p>
    <w:p w14:paraId="7EE80213" w14:textId="288E0C07" w:rsidR="00E52327" w:rsidRPr="00E44CD4" w:rsidRDefault="00E52327" w:rsidP="0011104D">
      <w:pPr>
        <w:keepNext/>
        <w:widowControl w:val="0"/>
        <w:tabs>
          <w:tab w:val="left" w:pos="5595"/>
        </w:tabs>
        <w:spacing w:before="240" w:after="120" w:line="360" w:lineRule="auto"/>
        <w:ind w:firstLine="567"/>
        <w:jc w:val="both"/>
        <w:rPr>
          <w:rFonts w:ascii="Arial" w:eastAsia="Times New Roman" w:hAnsi="Arial" w:cs="Arial"/>
          <w:b/>
          <w:sz w:val="28"/>
          <w:szCs w:val="24"/>
          <w:lang w:eastAsia="ar-SA"/>
        </w:rPr>
      </w:pPr>
      <w:r w:rsidRPr="00E44CD4">
        <w:rPr>
          <w:rFonts w:ascii="Arial" w:eastAsia="Times New Roman" w:hAnsi="Arial" w:cs="Arial"/>
          <w:b/>
          <w:sz w:val="28"/>
          <w:szCs w:val="24"/>
          <w:lang w:eastAsia="ar-SA"/>
        </w:rPr>
        <w:t>16 Ток утечки и электрическая прочность</w:t>
      </w:r>
    </w:p>
    <w:p w14:paraId="43593A3F" w14:textId="6170D5C3" w:rsidR="008346E6" w:rsidRPr="00E44CD4" w:rsidRDefault="008346E6" w:rsidP="008346E6">
      <w:pPr>
        <w:widowControl w:val="0"/>
        <w:spacing w:after="0" w:line="360" w:lineRule="auto"/>
        <w:ind w:firstLine="567"/>
        <w:jc w:val="both"/>
        <w:rPr>
          <w:rFonts w:ascii="Arial" w:eastAsia="Times New Roman" w:hAnsi="Arial" w:cs="Arial"/>
          <w:sz w:val="24"/>
          <w:szCs w:val="24"/>
          <w:lang w:eastAsia="ar-SA"/>
        </w:rPr>
      </w:pPr>
      <w:r w:rsidRPr="00E44CD4">
        <w:rPr>
          <w:rFonts w:ascii="Arial" w:eastAsia="Times New Roman" w:hAnsi="Arial" w:cs="Arial"/>
          <w:sz w:val="24"/>
          <w:szCs w:val="24"/>
          <w:lang w:eastAsia="ar-SA"/>
        </w:rPr>
        <w:t>Применяют данный раздел части 1.</w:t>
      </w:r>
    </w:p>
    <w:p w14:paraId="7A9B072D" w14:textId="77777777" w:rsidR="00E52327" w:rsidRPr="00E44CD4" w:rsidRDefault="00E52327" w:rsidP="0011104D">
      <w:pPr>
        <w:widowControl w:val="0"/>
        <w:spacing w:before="240" w:after="120" w:line="360" w:lineRule="auto"/>
        <w:ind w:firstLine="567"/>
        <w:jc w:val="both"/>
        <w:rPr>
          <w:rFonts w:ascii="Arial" w:eastAsia="Times New Roman" w:hAnsi="Arial" w:cs="Arial"/>
          <w:b/>
          <w:sz w:val="28"/>
          <w:szCs w:val="24"/>
          <w:lang w:eastAsia="ar-SA"/>
        </w:rPr>
      </w:pPr>
      <w:r w:rsidRPr="00E44CD4">
        <w:rPr>
          <w:rFonts w:ascii="Arial" w:eastAsia="Times New Roman" w:hAnsi="Arial" w:cs="Arial"/>
          <w:b/>
          <w:sz w:val="28"/>
          <w:szCs w:val="24"/>
          <w:lang w:eastAsia="ar-SA"/>
        </w:rPr>
        <w:t>17 Защита от перегрузки трансформаторов и соединенных с ними цепей</w:t>
      </w:r>
    </w:p>
    <w:p w14:paraId="639D4B57" w14:textId="77777777" w:rsidR="008346E6" w:rsidRPr="00E44CD4" w:rsidRDefault="008346E6" w:rsidP="008346E6">
      <w:pPr>
        <w:widowControl w:val="0"/>
        <w:spacing w:after="0" w:line="360" w:lineRule="auto"/>
        <w:ind w:firstLine="567"/>
        <w:jc w:val="both"/>
        <w:rPr>
          <w:rFonts w:ascii="Arial" w:eastAsia="Times New Roman" w:hAnsi="Arial" w:cs="Arial"/>
          <w:sz w:val="24"/>
          <w:szCs w:val="24"/>
          <w:lang w:eastAsia="ar-SA"/>
        </w:rPr>
      </w:pPr>
      <w:r w:rsidRPr="00E44CD4">
        <w:rPr>
          <w:rFonts w:ascii="Arial" w:eastAsia="Times New Roman" w:hAnsi="Arial" w:cs="Arial"/>
          <w:sz w:val="24"/>
          <w:szCs w:val="24"/>
          <w:lang w:eastAsia="ar-SA"/>
        </w:rPr>
        <w:t>Применяют данный раздел части 1.</w:t>
      </w:r>
    </w:p>
    <w:p w14:paraId="10B9E856" w14:textId="77777777" w:rsidR="00E52327" w:rsidRPr="00E44CD4" w:rsidRDefault="00E52327" w:rsidP="0011104D">
      <w:pPr>
        <w:widowControl w:val="0"/>
        <w:spacing w:before="240" w:after="120" w:line="360" w:lineRule="auto"/>
        <w:ind w:firstLine="567"/>
        <w:jc w:val="both"/>
        <w:rPr>
          <w:rFonts w:ascii="Arial" w:eastAsia="Times New Roman" w:hAnsi="Arial" w:cs="Arial"/>
          <w:b/>
          <w:sz w:val="28"/>
          <w:szCs w:val="24"/>
          <w:lang w:eastAsia="ar-SA"/>
        </w:rPr>
      </w:pPr>
      <w:r w:rsidRPr="00E44CD4">
        <w:rPr>
          <w:rFonts w:ascii="Arial" w:eastAsia="Times New Roman" w:hAnsi="Arial" w:cs="Arial"/>
          <w:b/>
          <w:sz w:val="28"/>
          <w:szCs w:val="24"/>
          <w:lang w:eastAsia="ar-SA"/>
        </w:rPr>
        <w:t>18 Износостойкость</w:t>
      </w:r>
    </w:p>
    <w:p w14:paraId="38985A4B" w14:textId="7BDE278B" w:rsidR="00E52327" w:rsidRPr="00E44CD4" w:rsidRDefault="008346E6" w:rsidP="000B0D04">
      <w:pPr>
        <w:widowControl w:val="0"/>
        <w:spacing w:after="0" w:line="360" w:lineRule="auto"/>
        <w:ind w:firstLine="567"/>
        <w:jc w:val="both"/>
        <w:rPr>
          <w:rFonts w:ascii="Arial" w:eastAsia="Times New Roman" w:hAnsi="Arial" w:cs="Arial"/>
          <w:sz w:val="24"/>
          <w:szCs w:val="24"/>
          <w:lang w:eastAsia="ar-SA"/>
        </w:rPr>
      </w:pPr>
      <w:r w:rsidRPr="00E44CD4">
        <w:rPr>
          <w:rFonts w:ascii="Arial" w:eastAsia="Times New Roman" w:hAnsi="Arial" w:cs="Arial"/>
          <w:sz w:val="24"/>
          <w:szCs w:val="24"/>
          <w:lang w:eastAsia="ar-SA"/>
        </w:rPr>
        <w:t>Данный</w:t>
      </w:r>
      <w:r w:rsidR="004359B2" w:rsidRPr="00E44CD4">
        <w:rPr>
          <w:rFonts w:ascii="Arial" w:eastAsia="Times New Roman" w:hAnsi="Arial" w:cs="Arial"/>
          <w:sz w:val="24"/>
          <w:szCs w:val="24"/>
          <w:lang w:eastAsia="ar-SA"/>
        </w:rPr>
        <w:t xml:space="preserve"> раздел части 1 не применяют.</w:t>
      </w:r>
    </w:p>
    <w:p w14:paraId="47CCCCAE" w14:textId="77777777" w:rsidR="00E52327" w:rsidRPr="003A7577" w:rsidRDefault="00E52327" w:rsidP="0011104D">
      <w:pPr>
        <w:widowControl w:val="0"/>
        <w:spacing w:before="240" w:after="120" w:line="360" w:lineRule="auto"/>
        <w:ind w:firstLine="567"/>
        <w:jc w:val="both"/>
        <w:rPr>
          <w:rFonts w:ascii="Arial" w:eastAsia="Times New Roman" w:hAnsi="Arial" w:cs="Arial"/>
          <w:b/>
          <w:sz w:val="28"/>
          <w:szCs w:val="24"/>
          <w:lang w:eastAsia="ar-SA"/>
        </w:rPr>
      </w:pPr>
      <w:r w:rsidRPr="003A7577">
        <w:rPr>
          <w:rFonts w:ascii="Arial" w:eastAsia="Times New Roman" w:hAnsi="Arial" w:cs="Arial"/>
          <w:b/>
          <w:sz w:val="28"/>
          <w:szCs w:val="24"/>
          <w:lang w:eastAsia="ar-SA"/>
        </w:rPr>
        <w:t>19 Ненормальная работа</w:t>
      </w:r>
    </w:p>
    <w:p w14:paraId="192CD913" w14:textId="31C3C017" w:rsidR="004359B2" w:rsidRPr="003A7577" w:rsidRDefault="004B67C8" w:rsidP="004359B2">
      <w:pPr>
        <w:widowControl w:val="0"/>
        <w:spacing w:after="0" w:line="360" w:lineRule="auto"/>
        <w:ind w:firstLine="567"/>
        <w:jc w:val="both"/>
        <w:rPr>
          <w:rFonts w:ascii="Arial" w:eastAsia="Times New Roman" w:hAnsi="Arial" w:cs="Arial"/>
          <w:sz w:val="24"/>
          <w:szCs w:val="24"/>
          <w:lang w:eastAsia="ar-SA"/>
        </w:rPr>
      </w:pPr>
      <w:r w:rsidRPr="003A7577">
        <w:rPr>
          <w:rFonts w:ascii="Arial" w:eastAsia="Times New Roman" w:hAnsi="Arial" w:cs="Arial"/>
          <w:sz w:val="24"/>
          <w:szCs w:val="24"/>
          <w:lang w:eastAsia="ar-SA"/>
        </w:rPr>
        <w:t>Применяют данный раздел части 1, за исключением следующего.</w:t>
      </w:r>
    </w:p>
    <w:p w14:paraId="785DF55F" w14:textId="77777777" w:rsidR="00796356" w:rsidRPr="003A7577" w:rsidRDefault="00796356" w:rsidP="00796356">
      <w:pPr>
        <w:widowControl w:val="0"/>
        <w:spacing w:after="0" w:line="360" w:lineRule="auto"/>
        <w:ind w:firstLine="567"/>
        <w:jc w:val="both"/>
        <w:rPr>
          <w:rFonts w:ascii="Arial" w:eastAsia="Times New Roman" w:hAnsi="Arial" w:cs="Arial"/>
          <w:sz w:val="24"/>
          <w:szCs w:val="24"/>
          <w:lang w:eastAsia="ar-SA"/>
        </w:rPr>
      </w:pPr>
    </w:p>
    <w:p w14:paraId="31DFEFF7" w14:textId="03748D48" w:rsidR="00796356" w:rsidRPr="003A7577" w:rsidRDefault="00796356" w:rsidP="00230AE4">
      <w:pPr>
        <w:keepNext/>
        <w:widowControl w:val="0"/>
        <w:spacing w:after="0" w:line="360" w:lineRule="auto"/>
        <w:ind w:firstLine="567"/>
        <w:jc w:val="both"/>
        <w:rPr>
          <w:rFonts w:ascii="Arial" w:eastAsia="Times New Roman" w:hAnsi="Arial" w:cs="Arial"/>
          <w:sz w:val="24"/>
          <w:szCs w:val="24"/>
          <w:lang w:eastAsia="ar-SA"/>
        </w:rPr>
      </w:pPr>
      <w:r w:rsidRPr="003A7577">
        <w:rPr>
          <w:rFonts w:ascii="Arial" w:eastAsia="Times New Roman" w:hAnsi="Arial" w:cs="Arial"/>
          <w:sz w:val="24"/>
          <w:szCs w:val="24"/>
          <w:lang w:eastAsia="ar-SA"/>
        </w:rPr>
        <w:t xml:space="preserve">19.1 </w:t>
      </w:r>
      <w:r w:rsidR="003A7577" w:rsidRPr="003A7577">
        <w:rPr>
          <w:rFonts w:ascii="Arial" w:eastAsia="Times New Roman" w:hAnsi="Arial" w:cs="Arial"/>
          <w:i/>
          <w:sz w:val="24"/>
          <w:szCs w:val="24"/>
          <w:lang w:eastAsia="ar-SA"/>
        </w:rPr>
        <w:t>Дополнение</w:t>
      </w:r>
    </w:p>
    <w:p w14:paraId="389E42E9" w14:textId="77777777" w:rsidR="003A7577" w:rsidRPr="003A7577"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3A7577">
        <w:rPr>
          <w:rFonts w:ascii="Arial" w:eastAsia="Times New Roman" w:hAnsi="Arial" w:cs="Arial"/>
          <w:i/>
          <w:iCs/>
          <w:sz w:val="24"/>
          <w:szCs w:val="24"/>
          <w:lang w:eastAsia="ar-SA"/>
        </w:rPr>
        <w:t>Чайники не подлежат испытанию по 19.2.</w:t>
      </w:r>
    </w:p>
    <w:p w14:paraId="1C0BE708" w14:textId="77777777" w:rsidR="003A7577" w:rsidRPr="003A7577"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3A7577">
        <w:rPr>
          <w:rFonts w:ascii="Arial" w:eastAsia="Times New Roman" w:hAnsi="Arial" w:cs="Arial"/>
          <w:i/>
          <w:iCs/>
          <w:sz w:val="24"/>
          <w:szCs w:val="24"/>
          <w:lang w:eastAsia="ar-SA"/>
        </w:rPr>
        <w:t xml:space="preserve">Чайники также подлежат испытанию по 19.101, если только прибор не имеет </w:t>
      </w:r>
      <w:r w:rsidRPr="003A7577">
        <w:rPr>
          <w:rFonts w:ascii="Arial" w:eastAsia="Times New Roman" w:hAnsi="Arial" w:cs="Arial"/>
          <w:b/>
          <w:bCs/>
          <w:i/>
          <w:iCs/>
          <w:sz w:val="24"/>
          <w:szCs w:val="24"/>
          <w:lang w:eastAsia="ar-SA"/>
        </w:rPr>
        <w:t>термовыключателя с самовозвратом</w:t>
      </w:r>
      <w:r w:rsidRPr="003A7577">
        <w:rPr>
          <w:rFonts w:ascii="Arial" w:eastAsia="Times New Roman" w:hAnsi="Arial" w:cs="Arial"/>
          <w:i/>
          <w:iCs/>
          <w:sz w:val="24"/>
          <w:szCs w:val="24"/>
          <w:lang w:eastAsia="ar-SA"/>
        </w:rPr>
        <w:t>, который не перезапускается пользователем для обеспечения соответствия 19.4.</w:t>
      </w:r>
    </w:p>
    <w:p w14:paraId="28B09CF2" w14:textId="77777777" w:rsidR="003A7577" w:rsidRPr="003A7577"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3A7577">
        <w:rPr>
          <w:rFonts w:ascii="Arial" w:eastAsia="Times New Roman" w:hAnsi="Arial" w:cs="Arial"/>
          <w:i/>
          <w:iCs/>
          <w:sz w:val="24"/>
          <w:szCs w:val="24"/>
          <w:lang w:eastAsia="ar-SA"/>
        </w:rPr>
        <w:t xml:space="preserve">Чайники, для которых соответствие с 19.101 зависит от срабатывания </w:t>
      </w:r>
      <w:r w:rsidRPr="003A7577">
        <w:rPr>
          <w:rFonts w:ascii="Arial" w:eastAsia="Times New Roman" w:hAnsi="Arial" w:cs="Arial"/>
          <w:b/>
          <w:bCs/>
          <w:i/>
          <w:iCs/>
          <w:sz w:val="24"/>
          <w:szCs w:val="24"/>
          <w:lang w:eastAsia="ar-SA"/>
        </w:rPr>
        <w:t>термовыключателей с самовозвратом</w:t>
      </w:r>
      <w:r w:rsidRPr="003A7577">
        <w:rPr>
          <w:rFonts w:ascii="Arial" w:eastAsia="Times New Roman" w:hAnsi="Arial" w:cs="Arial"/>
          <w:i/>
          <w:iCs/>
          <w:sz w:val="24"/>
          <w:szCs w:val="24"/>
          <w:lang w:eastAsia="ar-SA"/>
        </w:rPr>
        <w:t>, также подлежат испытанию по 19.102.</w:t>
      </w:r>
    </w:p>
    <w:p w14:paraId="04A99C6C" w14:textId="6D4479AE" w:rsidR="003A7577" w:rsidRPr="00191433"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191433">
        <w:rPr>
          <w:rFonts w:ascii="Arial" w:eastAsia="Times New Roman" w:hAnsi="Arial" w:cs="Arial"/>
          <w:i/>
          <w:iCs/>
          <w:sz w:val="24"/>
          <w:szCs w:val="24"/>
          <w:lang w:eastAsia="ar-SA"/>
        </w:rPr>
        <w:t xml:space="preserve">Приборы с внешней поверхностью, обеспечивающей функцию поддержания температуры, подлежат испытанию по 19.106. </w:t>
      </w:r>
    </w:p>
    <w:p w14:paraId="1EAEEC09" w14:textId="132D3238" w:rsidR="003A7577" w:rsidRPr="00191433"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191433">
        <w:rPr>
          <w:rFonts w:ascii="Arial" w:eastAsia="Times New Roman" w:hAnsi="Arial" w:cs="Arial"/>
          <w:i/>
          <w:iCs/>
          <w:sz w:val="24"/>
          <w:szCs w:val="24"/>
          <w:lang w:eastAsia="ar-SA"/>
        </w:rPr>
        <w:t xml:space="preserve">Кофеварки с </w:t>
      </w:r>
      <w:r w:rsidRPr="00191433">
        <w:rPr>
          <w:rFonts w:ascii="Arial" w:eastAsia="Times New Roman" w:hAnsi="Arial" w:cs="Arial"/>
          <w:b/>
          <w:i/>
          <w:iCs/>
          <w:sz w:val="24"/>
          <w:szCs w:val="24"/>
          <w:lang w:eastAsia="ar-SA"/>
        </w:rPr>
        <w:t>декоративной дверцей</w:t>
      </w:r>
      <w:r w:rsidRPr="00191433">
        <w:rPr>
          <w:rFonts w:ascii="Arial" w:eastAsia="Times New Roman" w:hAnsi="Arial" w:cs="Arial"/>
          <w:i/>
          <w:iCs/>
          <w:sz w:val="24"/>
          <w:szCs w:val="24"/>
          <w:lang w:eastAsia="ar-SA"/>
        </w:rPr>
        <w:t xml:space="preserve"> </w:t>
      </w:r>
      <w:r w:rsidR="00191433" w:rsidRPr="00191433">
        <w:rPr>
          <w:rFonts w:ascii="Arial" w:eastAsia="Times New Roman" w:hAnsi="Arial" w:cs="Arial"/>
          <w:i/>
          <w:iCs/>
          <w:sz w:val="24"/>
          <w:szCs w:val="24"/>
          <w:lang w:eastAsia="ar-SA"/>
        </w:rPr>
        <w:t>–</w:t>
      </w:r>
      <w:r w:rsidRPr="00191433">
        <w:rPr>
          <w:rFonts w:ascii="Arial" w:eastAsia="Times New Roman" w:hAnsi="Arial" w:cs="Arial"/>
          <w:i/>
          <w:iCs/>
          <w:sz w:val="24"/>
          <w:szCs w:val="24"/>
          <w:lang w:eastAsia="ar-SA"/>
        </w:rPr>
        <w:t xml:space="preserve"> по 19.107. </w:t>
      </w:r>
    </w:p>
    <w:p w14:paraId="1A81BA2C" w14:textId="52C06288" w:rsidR="003A7577" w:rsidRPr="00191433" w:rsidRDefault="00191433" w:rsidP="003A7577">
      <w:pPr>
        <w:widowControl w:val="0"/>
        <w:spacing w:after="0" w:line="360" w:lineRule="auto"/>
        <w:ind w:firstLine="567"/>
        <w:jc w:val="both"/>
        <w:rPr>
          <w:rFonts w:ascii="Arial" w:eastAsia="Times New Roman" w:hAnsi="Arial" w:cs="Arial"/>
          <w:i/>
          <w:iCs/>
          <w:sz w:val="24"/>
          <w:szCs w:val="24"/>
          <w:lang w:eastAsia="ar-SA"/>
        </w:rPr>
      </w:pPr>
      <w:r w:rsidRPr="00191433">
        <w:rPr>
          <w:rFonts w:ascii="Arial" w:eastAsia="Times New Roman" w:hAnsi="Arial" w:cs="Arial"/>
          <w:i/>
          <w:iCs/>
          <w:sz w:val="24"/>
          <w:szCs w:val="24"/>
          <w:lang w:eastAsia="ar-SA"/>
        </w:rPr>
        <w:t>А</w:t>
      </w:r>
      <w:r w:rsidR="003A7577" w:rsidRPr="00191433">
        <w:rPr>
          <w:rFonts w:ascii="Arial" w:eastAsia="Times New Roman" w:hAnsi="Arial" w:cs="Arial"/>
          <w:i/>
          <w:iCs/>
          <w:sz w:val="24"/>
          <w:szCs w:val="24"/>
          <w:lang w:eastAsia="ar-SA"/>
        </w:rPr>
        <w:t>втоматически</w:t>
      </w:r>
      <w:r w:rsidRPr="00191433">
        <w:rPr>
          <w:rFonts w:ascii="Arial" w:eastAsia="Times New Roman" w:hAnsi="Arial" w:cs="Arial"/>
          <w:i/>
          <w:iCs/>
          <w:sz w:val="24"/>
          <w:szCs w:val="24"/>
          <w:lang w:eastAsia="ar-SA"/>
        </w:rPr>
        <w:t>е</w:t>
      </w:r>
      <w:r w:rsidR="003A7577" w:rsidRPr="00191433">
        <w:rPr>
          <w:rFonts w:ascii="Arial" w:eastAsia="Times New Roman" w:hAnsi="Arial" w:cs="Arial"/>
          <w:i/>
          <w:iCs/>
          <w:sz w:val="24"/>
          <w:szCs w:val="24"/>
          <w:lang w:eastAsia="ar-SA"/>
        </w:rPr>
        <w:t xml:space="preserve"> </w:t>
      </w:r>
      <w:r w:rsidR="006B0F25">
        <w:rPr>
          <w:rFonts w:ascii="Arial" w:eastAsia="Times New Roman" w:hAnsi="Arial" w:cs="Arial"/>
          <w:i/>
          <w:iCs/>
          <w:sz w:val="24"/>
          <w:szCs w:val="24"/>
          <w:lang w:eastAsia="ar-SA"/>
        </w:rPr>
        <w:t xml:space="preserve">зерновые </w:t>
      </w:r>
      <w:r w:rsidR="003A7577" w:rsidRPr="00191433">
        <w:rPr>
          <w:rFonts w:ascii="Arial" w:eastAsia="Times New Roman" w:hAnsi="Arial" w:cs="Arial"/>
          <w:i/>
          <w:iCs/>
          <w:sz w:val="24"/>
          <w:szCs w:val="24"/>
          <w:lang w:eastAsia="ar-SA"/>
        </w:rPr>
        <w:t>кофевар</w:t>
      </w:r>
      <w:r w:rsidRPr="00191433">
        <w:rPr>
          <w:rFonts w:ascii="Arial" w:eastAsia="Times New Roman" w:hAnsi="Arial" w:cs="Arial"/>
          <w:i/>
          <w:iCs/>
          <w:sz w:val="24"/>
          <w:szCs w:val="24"/>
          <w:lang w:eastAsia="ar-SA"/>
        </w:rPr>
        <w:t>ки</w:t>
      </w:r>
      <w:r w:rsidR="003A7577" w:rsidRPr="00191433">
        <w:rPr>
          <w:rFonts w:ascii="Arial" w:eastAsia="Times New Roman" w:hAnsi="Arial" w:cs="Arial"/>
          <w:i/>
          <w:iCs/>
          <w:sz w:val="24"/>
          <w:szCs w:val="24"/>
          <w:lang w:eastAsia="ar-SA"/>
        </w:rPr>
        <w:t xml:space="preserve"> </w:t>
      </w:r>
      <w:r w:rsidR="00EB5AAC">
        <w:rPr>
          <w:rFonts w:ascii="Arial" w:eastAsia="Times New Roman" w:hAnsi="Arial" w:cs="Arial"/>
          <w:i/>
          <w:iCs/>
          <w:sz w:val="24"/>
          <w:szCs w:val="24"/>
          <w:lang w:eastAsia="ar-SA"/>
        </w:rPr>
        <w:t>–</w:t>
      </w:r>
      <w:r w:rsidRPr="00191433">
        <w:rPr>
          <w:rFonts w:ascii="Arial" w:eastAsia="Times New Roman" w:hAnsi="Arial" w:cs="Arial"/>
          <w:i/>
          <w:iCs/>
          <w:sz w:val="24"/>
          <w:szCs w:val="24"/>
          <w:lang w:eastAsia="ar-SA"/>
        </w:rPr>
        <w:t xml:space="preserve"> по </w:t>
      </w:r>
      <w:r w:rsidR="003A7577" w:rsidRPr="00191433">
        <w:rPr>
          <w:rFonts w:ascii="Arial" w:eastAsia="Times New Roman" w:hAnsi="Arial" w:cs="Arial"/>
          <w:i/>
          <w:iCs/>
          <w:sz w:val="24"/>
          <w:szCs w:val="24"/>
          <w:lang w:eastAsia="ar-SA"/>
        </w:rPr>
        <w:t>19.108.</w:t>
      </w:r>
    </w:p>
    <w:p w14:paraId="41F335C4" w14:textId="77777777" w:rsidR="003A7577" w:rsidRPr="00191433" w:rsidRDefault="003A7577" w:rsidP="003A7577">
      <w:pPr>
        <w:widowControl w:val="0"/>
        <w:spacing w:after="0" w:line="360" w:lineRule="auto"/>
        <w:ind w:firstLine="567"/>
        <w:jc w:val="both"/>
        <w:rPr>
          <w:rFonts w:ascii="Arial" w:eastAsia="Times New Roman" w:hAnsi="Arial" w:cs="Arial"/>
          <w:i/>
          <w:iCs/>
          <w:sz w:val="24"/>
          <w:szCs w:val="24"/>
          <w:lang w:eastAsia="ar-SA"/>
        </w:rPr>
      </w:pPr>
    </w:p>
    <w:p w14:paraId="7DCFDDAE" w14:textId="77777777" w:rsidR="003A7577" w:rsidRPr="00EB5AAC"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EB5AAC">
        <w:rPr>
          <w:rFonts w:ascii="Arial" w:eastAsia="Times New Roman" w:hAnsi="Arial" w:cs="Arial"/>
          <w:iCs/>
          <w:sz w:val="24"/>
          <w:szCs w:val="24"/>
          <w:lang w:eastAsia="ar-SA"/>
        </w:rPr>
        <w:t>19.2</w:t>
      </w:r>
      <w:r w:rsidRPr="00EB5AAC">
        <w:rPr>
          <w:rFonts w:ascii="Arial" w:eastAsia="Times New Roman" w:hAnsi="Arial" w:cs="Arial"/>
          <w:i/>
          <w:iCs/>
          <w:sz w:val="24"/>
          <w:szCs w:val="24"/>
          <w:lang w:eastAsia="ar-SA"/>
        </w:rPr>
        <w:t xml:space="preserve"> Дополнение</w:t>
      </w:r>
    </w:p>
    <w:p w14:paraId="6866CA44" w14:textId="77777777" w:rsidR="003A7577" w:rsidRPr="00EB5AAC"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EB5AAC">
        <w:rPr>
          <w:rFonts w:ascii="Arial" w:eastAsia="Times New Roman" w:hAnsi="Arial" w:cs="Arial"/>
          <w:i/>
          <w:iCs/>
          <w:sz w:val="24"/>
          <w:szCs w:val="24"/>
          <w:lang w:eastAsia="ar-SA"/>
        </w:rPr>
        <w:t>Приборы располагают как можно ближе к стенам испытательного угла. Приборы испытывают пустыми, с крышками в открытом или закрытом состоянии в зависимости от того, что более неблагоприятно.</w:t>
      </w:r>
    </w:p>
    <w:p w14:paraId="750B8607" w14:textId="38F84F0C" w:rsidR="003A7577" w:rsidRPr="00EB5AAC"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EB5AAC">
        <w:rPr>
          <w:rFonts w:ascii="Arial" w:eastAsia="Times New Roman" w:hAnsi="Arial" w:cs="Arial"/>
          <w:b/>
          <w:bCs/>
          <w:i/>
          <w:iCs/>
          <w:sz w:val="24"/>
          <w:szCs w:val="24"/>
          <w:lang w:eastAsia="ar-SA"/>
        </w:rPr>
        <w:t>Индукционные рисоварки</w:t>
      </w:r>
      <w:r w:rsidRPr="00EB5AAC">
        <w:rPr>
          <w:rFonts w:ascii="Arial" w:eastAsia="Times New Roman" w:hAnsi="Arial" w:cs="Arial"/>
          <w:i/>
          <w:iCs/>
          <w:sz w:val="24"/>
          <w:szCs w:val="24"/>
          <w:lang w:eastAsia="ar-SA"/>
        </w:rPr>
        <w:t xml:space="preserve"> работают при условиях по разделу 11 с пустой емкостью для риса.</w:t>
      </w:r>
    </w:p>
    <w:p w14:paraId="5621BC2B" w14:textId="77777777" w:rsidR="003A7577" w:rsidRPr="00EB5AAC" w:rsidRDefault="003A7577" w:rsidP="003A7577">
      <w:pPr>
        <w:widowControl w:val="0"/>
        <w:spacing w:after="0" w:line="360" w:lineRule="auto"/>
        <w:ind w:firstLine="567"/>
        <w:jc w:val="both"/>
        <w:rPr>
          <w:rFonts w:ascii="Arial" w:eastAsia="Times New Roman" w:hAnsi="Arial" w:cs="Arial"/>
          <w:i/>
          <w:iCs/>
          <w:sz w:val="24"/>
          <w:szCs w:val="24"/>
          <w:lang w:eastAsia="ar-SA"/>
        </w:rPr>
      </w:pPr>
    </w:p>
    <w:p w14:paraId="673CA0C0" w14:textId="77777777" w:rsidR="003A7577" w:rsidRPr="00EB5AAC"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EB5AAC">
        <w:rPr>
          <w:rFonts w:ascii="Arial" w:eastAsia="Times New Roman" w:hAnsi="Arial" w:cs="Arial"/>
          <w:iCs/>
          <w:sz w:val="24"/>
          <w:szCs w:val="24"/>
          <w:lang w:eastAsia="ar-SA"/>
        </w:rPr>
        <w:lastRenderedPageBreak/>
        <w:t>19.3</w:t>
      </w:r>
      <w:r w:rsidRPr="00EB5AAC">
        <w:rPr>
          <w:rFonts w:ascii="Arial" w:eastAsia="Times New Roman" w:hAnsi="Arial" w:cs="Arial"/>
          <w:i/>
          <w:iCs/>
          <w:sz w:val="24"/>
          <w:szCs w:val="24"/>
          <w:lang w:eastAsia="ar-SA"/>
        </w:rPr>
        <w:t xml:space="preserve"> Дополнение</w:t>
      </w:r>
    </w:p>
    <w:p w14:paraId="595EE0F7" w14:textId="77777777" w:rsidR="003A7577" w:rsidRPr="00EB5AAC"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EB5AAC">
        <w:rPr>
          <w:rFonts w:ascii="Arial" w:eastAsia="Times New Roman" w:hAnsi="Arial" w:cs="Arial"/>
          <w:i/>
          <w:iCs/>
          <w:sz w:val="24"/>
          <w:szCs w:val="24"/>
          <w:lang w:eastAsia="ar-SA"/>
        </w:rPr>
        <w:t xml:space="preserve">Чайники работают пустыми при 1,15 </w:t>
      </w:r>
      <w:r w:rsidRPr="00EB5AAC">
        <w:rPr>
          <w:rFonts w:ascii="Arial" w:eastAsia="Times New Roman" w:hAnsi="Arial" w:cs="Arial"/>
          <w:b/>
          <w:bCs/>
          <w:i/>
          <w:iCs/>
          <w:sz w:val="24"/>
          <w:szCs w:val="24"/>
          <w:lang w:eastAsia="ar-SA"/>
        </w:rPr>
        <w:t>номинальной потребляемой мощности</w:t>
      </w:r>
      <w:r w:rsidRPr="00EB5AAC">
        <w:rPr>
          <w:rFonts w:ascii="Arial" w:eastAsia="Times New Roman" w:hAnsi="Arial" w:cs="Arial"/>
          <w:i/>
          <w:iCs/>
          <w:sz w:val="24"/>
          <w:szCs w:val="24"/>
          <w:lang w:eastAsia="ar-SA"/>
        </w:rPr>
        <w:t>.</w:t>
      </w:r>
    </w:p>
    <w:p w14:paraId="3964C1CA" w14:textId="77777777" w:rsidR="003A7577" w:rsidRPr="00EB5AAC"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EB5AAC">
        <w:rPr>
          <w:rFonts w:ascii="Arial" w:eastAsia="Times New Roman" w:hAnsi="Arial" w:cs="Arial"/>
          <w:i/>
          <w:iCs/>
          <w:sz w:val="24"/>
          <w:szCs w:val="24"/>
          <w:lang w:eastAsia="ar-SA"/>
        </w:rPr>
        <w:t>Испытание также проводят с чайником, наполненным водой, достаточной для покрытия нагревательного элемента, или на 10 мм, если нагревательный элемент не расположен внутри емкости, с открытой или закрытой крышкой, в зависимости от того, что более неблагоприятно.</w:t>
      </w:r>
    </w:p>
    <w:p w14:paraId="696B3DA5" w14:textId="77777777" w:rsidR="003A7577" w:rsidRPr="00EB5AAC" w:rsidRDefault="003A7577" w:rsidP="003A7577">
      <w:pPr>
        <w:widowControl w:val="0"/>
        <w:spacing w:after="0" w:line="360" w:lineRule="auto"/>
        <w:ind w:firstLine="567"/>
        <w:jc w:val="both"/>
        <w:rPr>
          <w:rFonts w:ascii="Arial" w:eastAsia="Times New Roman" w:hAnsi="Arial" w:cs="Arial"/>
          <w:i/>
          <w:iCs/>
          <w:sz w:val="24"/>
          <w:szCs w:val="24"/>
          <w:lang w:eastAsia="ar-SA"/>
        </w:rPr>
      </w:pPr>
    </w:p>
    <w:p w14:paraId="5228C5EC" w14:textId="77777777" w:rsidR="003A7577" w:rsidRPr="00EB5AAC"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EB5AAC">
        <w:rPr>
          <w:rFonts w:ascii="Arial" w:eastAsia="Times New Roman" w:hAnsi="Arial" w:cs="Arial"/>
          <w:iCs/>
          <w:sz w:val="24"/>
          <w:szCs w:val="24"/>
          <w:lang w:eastAsia="ar-SA"/>
        </w:rPr>
        <w:t>19.4</w:t>
      </w:r>
      <w:r w:rsidRPr="00EB5AAC">
        <w:rPr>
          <w:rFonts w:ascii="Arial" w:eastAsia="Times New Roman" w:hAnsi="Arial" w:cs="Arial"/>
          <w:i/>
          <w:iCs/>
          <w:sz w:val="24"/>
          <w:szCs w:val="24"/>
          <w:lang w:eastAsia="ar-SA"/>
        </w:rPr>
        <w:t xml:space="preserve"> Дополнение</w:t>
      </w:r>
    </w:p>
    <w:p w14:paraId="39F6E491" w14:textId="79B7ECE2" w:rsidR="003A7577" w:rsidRPr="00EB5AAC"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EB5AAC">
        <w:rPr>
          <w:rFonts w:ascii="Arial" w:eastAsia="Times New Roman" w:hAnsi="Arial" w:cs="Arial"/>
          <w:i/>
          <w:iCs/>
          <w:sz w:val="24"/>
          <w:szCs w:val="24"/>
          <w:lang w:eastAsia="ar-SA"/>
        </w:rPr>
        <w:t>Для скороварок</w:t>
      </w:r>
      <w:r w:rsidR="00EB5AAC" w:rsidRPr="00EB5AAC">
        <w:rPr>
          <w:rFonts w:ascii="Arial" w:eastAsia="Times New Roman" w:hAnsi="Arial" w:cs="Arial"/>
          <w:i/>
          <w:iCs/>
          <w:sz w:val="24"/>
          <w:szCs w:val="24"/>
          <w:lang w:eastAsia="ar-SA"/>
        </w:rPr>
        <w:t>:</w:t>
      </w:r>
    </w:p>
    <w:p w14:paraId="7D319475" w14:textId="77777777" w:rsidR="003A7577" w:rsidRPr="00EB5AAC"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EB5AAC">
        <w:rPr>
          <w:rFonts w:ascii="Arial" w:eastAsia="Times New Roman" w:hAnsi="Arial" w:cs="Arial"/>
          <w:i/>
          <w:iCs/>
          <w:sz w:val="24"/>
          <w:szCs w:val="24"/>
          <w:lang w:eastAsia="ar-SA"/>
        </w:rPr>
        <w:t xml:space="preserve">- все </w:t>
      </w:r>
      <w:r w:rsidRPr="00EB5AAC">
        <w:rPr>
          <w:rFonts w:ascii="Arial" w:eastAsia="Times New Roman" w:hAnsi="Arial" w:cs="Arial"/>
          <w:b/>
          <w:i/>
          <w:iCs/>
          <w:sz w:val="24"/>
          <w:szCs w:val="24"/>
          <w:lang w:eastAsia="ar-SA"/>
        </w:rPr>
        <w:t>устройства регулирования давления</w:t>
      </w:r>
      <w:r w:rsidRPr="00EB5AAC">
        <w:rPr>
          <w:rFonts w:ascii="Arial" w:eastAsia="Times New Roman" w:hAnsi="Arial" w:cs="Arial"/>
          <w:i/>
          <w:iCs/>
          <w:sz w:val="24"/>
          <w:szCs w:val="24"/>
          <w:lang w:eastAsia="ar-SA"/>
        </w:rPr>
        <w:t xml:space="preserve"> приводят в нерабочее состояние,</w:t>
      </w:r>
    </w:p>
    <w:p w14:paraId="4F10D3F7" w14:textId="77777777" w:rsidR="003A7577" w:rsidRPr="00EB5AAC"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EB5AAC">
        <w:rPr>
          <w:rFonts w:ascii="Arial" w:eastAsia="Times New Roman" w:hAnsi="Arial" w:cs="Arial"/>
          <w:i/>
          <w:iCs/>
          <w:sz w:val="24"/>
          <w:szCs w:val="24"/>
          <w:lang w:eastAsia="ar-SA"/>
        </w:rPr>
        <w:t xml:space="preserve">- и, кроме </w:t>
      </w:r>
      <w:r w:rsidRPr="00EB5AAC">
        <w:rPr>
          <w:rFonts w:ascii="Arial" w:eastAsia="Times New Roman" w:hAnsi="Arial" w:cs="Arial"/>
          <w:b/>
          <w:bCs/>
          <w:i/>
          <w:iCs/>
          <w:sz w:val="24"/>
          <w:szCs w:val="24"/>
          <w:lang w:eastAsia="ar-SA"/>
        </w:rPr>
        <w:t>динамических скороварок</w:t>
      </w:r>
      <w:r w:rsidRPr="00EB5AAC">
        <w:rPr>
          <w:rFonts w:ascii="Arial" w:eastAsia="Times New Roman" w:hAnsi="Arial" w:cs="Arial"/>
          <w:i/>
          <w:iCs/>
          <w:sz w:val="24"/>
          <w:szCs w:val="24"/>
          <w:lang w:eastAsia="ar-SA"/>
        </w:rPr>
        <w:t xml:space="preserve">, все </w:t>
      </w:r>
      <w:r w:rsidRPr="00EB5AAC">
        <w:rPr>
          <w:rFonts w:ascii="Arial" w:eastAsia="Times New Roman" w:hAnsi="Arial" w:cs="Arial"/>
          <w:b/>
          <w:bCs/>
          <w:i/>
          <w:iCs/>
          <w:sz w:val="24"/>
          <w:szCs w:val="24"/>
          <w:lang w:eastAsia="ar-SA"/>
        </w:rPr>
        <w:t>защитные устройства</w:t>
      </w:r>
      <w:r w:rsidRPr="00EB5AAC">
        <w:rPr>
          <w:rFonts w:ascii="Arial" w:eastAsia="Times New Roman" w:hAnsi="Arial" w:cs="Arial"/>
          <w:i/>
          <w:iCs/>
          <w:sz w:val="24"/>
          <w:szCs w:val="24"/>
          <w:lang w:eastAsia="ar-SA"/>
        </w:rPr>
        <w:t xml:space="preserve">, которые выпускают пар, и </w:t>
      </w:r>
      <w:r w:rsidRPr="00EB5AAC">
        <w:rPr>
          <w:rFonts w:ascii="Arial" w:eastAsia="Times New Roman" w:hAnsi="Arial" w:cs="Arial"/>
          <w:b/>
          <w:bCs/>
          <w:i/>
          <w:iCs/>
          <w:sz w:val="24"/>
          <w:szCs w:val="24"/>
          <w:lang w:eastAsia="ar-SA"/>
        </w:rPr>
        <w:t>преднамеренно ослабленные части</w:t>
      </w:r>
      <w:r w:rsidRPr="00EB5AAC">
        <w:rPr>
          <w:rFonts w:ascii="Arial" w:eastAsia="Times New Roman" w:hAnsi="Arial" w:cs="Arial"/>
          <w:i/>
          <w:iCs/>
          <w:sz w:val="24"/>
          <w:szCs w:val="24"/>
          <w:lang w:eastAsia="ar-SA"/>
        </w:rPr>
        <w:t>, которые выпускают пар, приводят в нерабочее состояние, и</w:t>
      </w:r>
    </w:p>
    <w:p w14:paraId="5329C2C2" w14:textId="77777777" w:rsidR="003A7577" w:rsidRPr="00EB5AAC"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EB5AAC">
        <w:rPr>
          <w:rFonts w:ascii="Arial" w:eastAsia="Times New Roman" w:hAnsi="Arial" w:cs="Arial"/>
          <w:i/>
          <w:iCs/>
          <w:sz w:val="24"/>
          <w:szCs w:val="24"/>
          <w:lang w:eastAsia="ar-SA"/>
        </w:rPr>
        <w:t xml:space="preserve">- </w:t>
      </w:r>
      <w:r w:rsidRPr="00EB5AAC">
        <w:rPr>
          <w:rFonts w:ascii="Arial" w:eastAsia="Times New Roman" w:hAnsi="Arial" w:cs="Arial"/>
          <w:b/>
          <w:bCs/>
          <w:i/>
          <w:iCs/>
          <w:sz w:val="24"/>
          <w:szCs w:val="24"/>
          <w:lang w:eastAsia="ar-SA"/>
        </w:rPr>
        <w:t>в динамических скороварках</w:t>
      </w:r>
      <w:r w:rsidRPr="00EB5AAC">
        <w:rPr>
          <w:rFonts w:ascii="Arial" w:eastAsia="Times New Roman" w:hAnsi="Arial" w:cs="Arial"/>
          <w:i/>
          <w:iCs/>
          <w:sz w:val="24"/>
          <w:szCs w:val="24"/>
          <w:lang w:eastAsia="ar-SA"/>
        </w:rPr>
        <w:t xml:space="preserve"> все </w:t>
      </w:r>
      <w:r w:rsidRPr="00EB5AAC">
        <w:rPr>
          <w:rFonts w:ascii="Arial" w:eastAsia="Times New Roman" w:hAnsi="Arial" w:cs="Arial"/>
          <w:b/>
          <w:bCs/>
          <w:i/>
          <w:iCs/>
          <w:sz w:val="24"/>
          <w:szCs w:val="24"/>
          <w:lang w:eastAsia="ar-SA"/>
        </w:rPr>
        <w:t>защитные устройства</w:t>
      </w:r>
      <w:r w:rsidRPr="00EB5AAC">
        <w:rPr>
          <w:rFonts w:ascii="Arial" w:eastAsia="Times New Roman" w:hAnsi="Arial" w:cs="Arial"/>
          <w:i/>
          <w:iCs/>
          <w:sz w:val="24"/>
          <w:szCs w:val="24"/>
          <w:lang w:eastAsia="ar-SA"/>
        </w:rPr>
        <w:t xml:space="preserve">, отличные от </w:t>
      </w:r>
      <w:r w:rsidRPr="00EB5AAC">
        <w:rPr>
          <w:rFonts w:ascii="Arial" w:eastAsia="Times New Roman" w:hAnsi="Arial" w:cs="Arial"/>
          <w:b/>
          <w:bCs/>
          <w:i/>
          <w:iCs/>
          <w:sz w:val="24"/>
          <w:szCs w:val="24"/>
          <w:lang w:eastAsia="ar-SA"/>
        </w:rPr>
        <w:t>преднамеренно ослабленных частей</w:t>
      </w:r>
      <w:r w:rsidRPr="00EB5AAC">
        <w:rPr>
          <w:rFonts w:ascii="Arial" w:eastAsia="Times New Roman" w:hAnsi="Arial" w:cs="Arial"/>
          <w:i/>
          <w:iCs/>
          <w:sz w:val="24"/>
          <w:szCs w:val="24"/>
          <w:lang w:eastAsia="ar-SA"/>
        </w:rPr>
        <w:t>, которые выпускают пар, приводят в нерабочее состояние.</w:t>
      </w:r>
    </w:p>
    <w:p w14:paraId="04216B1D" w14:textId="77777777" w:rsidR="003A7577" w:rsidRPr="00EB5AAC" w:rsidRDefault="003A7577" w:rsidP="003A7577">
      <w:pPr>
        <w:widowControl w:val="0"/>
        <w:spacing w:after="0" w:line="360" w:lineRule="auto"/>
        <w:ind w:firstLine="567"/>
        <w:jc w:val="both"/>
        <w:rPr>
          <w:rFonts w:ascii="Arial" w:eastAsia="Times New Roman" w:hAnsi="Arial" w:cs="Arial"/>
          <w:i/>
          <w:iCs/>
          <w:sz w:val="24"/>
          <w:szCs w:val="24"/>
          <w:lang w:eastAsia="ar-SA"/>
        </w:rPr>
      </w:pPr>
    </w:p>
    <w:p w14:paraId="1116FAD3" w14:textId="77777777" w:rsidR="003A7577" w:rsidRPr="00EB5AAC"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EB5AAC">
        <w:rPr>
          <w:rFonts w:ascii="Arial" w:eastAsia="Times New Roman" w:hAnsi="Arial" w:cs="Arial"/>
          <w:iCs/>
          <w:sz w:val="24"/>
          <w:szCs w:val="24"/>
          <w:lang w:eastAsia="ar-SA"/>
        </w:rPr>
        <w:t>19.7</w:t>
      </w:r>
      <w:r w:rsidRPr="00EB5AAC">
        <w:rPr>
          <w:rFonts w:ascii="Arial" w:eastAsia="Times New Roman" w:hAnsi="Arial" w:cs="Arial"/>
          <w:i/>
          <w:iCs/>
          <w:sz w:val="24"/>
          <w:szCs w:val="24"/>
          <w:lang w:eastAsia="ar-SA"/>
        </w:rPr>
        <w:t xml:space="preserve"> Дополнение</w:t>
      </w:r>
    </w:p>
    <w:p w14:paraId="769A9028" w14:textId="77777777" w:rsidR="003A7577" w:rsidRPr="00EB5AAC"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EB5AAC">
        <w:rPr>
          <w:rFonts w:ascii="Arial" w:eastAsia="Times New Roman" w:hAnsi="Arial" w:cs="Arial"/>
          <w:b/>
          <w:bCs/>
          <w:i/>
          <w:iCs/>
          <w:sz w:val="24"/>
          <w:szCs w:val="24"/>
          <w:lang w:eastAsia="ar-SA"/>
        </w:rPr>
        <w:t>Экспресс-кофеварки</w:t>
      </w:r>
      <w:r w:rsidRPr="00EB5AAC">
        <w:rPr>
          <w:rFonts w:ascii="Arial" w:eastAsia="Times New Roman" w:hAnsi="Arial" w:cs="Arial"/>
          <w:i/>
          <w:iCs/>
          <w:sz w:val="24"/>
          <w:szCs w:val="24"/>
          <w:lang w:eastAsia="ar-SA"/>
        </w:rPr>
        <w:t>, оснащенные насосом, работают в течение 5 мин.</w:t>
      </w:r>
    </w:p>
    <w:p w14:paraId="6D09E414" w14:textId="77777777" w:rsidR="003A7577" w:rsidRPr="00EB5AAC"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EB5AAC">
        <w:rPr>
          <w:rFonts w:ascii="Arial" w:eastAsia="Times New Roman" w:hAnsi="Arial" w:cs="Arial"/>
          <w:b/>
          <w:bCs/>
          <w:i/>
          <w:iCs/>
          <w:sz w:val="24"/>
          <w:szCs w:val="24"/>
          <w:lang w:eastAsia="ar-SA"/>
        </w:rPr>
        <w:t>Приборы для приготовления соевого молока</w:t>
      </w:r>
      <w:r w:rsidRPr="00EB5AAC">
        <w:rPr>
          <w:rFonts w:ascii="Arial" w:eastAsia="Times New Roman" w:hAnsi="Arial" w:cs="Arial"/>
          <w:i/>
          <w:iCs/>
          <w:sz w:val="24"/>
          <w:szCs w:val="24"/>
          <w:lang w:eastAsia="ar-SA"/>
        </w:rPr>
        <w:t xml:space="preserve"> работают в течение одного рабочего цикла.</w:t>
      </w:r>
    </w:p>
    <w:p w14:paraId="2F7FBFEA" w14:textId="77777777" w:rsidR="003A7577" w:rsidRPr="00EB5AAC" w:rsidRDefault="003A7577" w:rsidP="003A7577">
      <w:pPr>
        <w:widowControl w:val="0"/>
        <w:spacing w:after="0" w:line="360" w:lineRule="auto"/>
        <w:ind w:firstLine="567"/>
        <w:jc w:val="both"/>
        <w:rPr>
          <w:rFonts w:ascii="Arial" w:eastAsia="Times New Roman" w:hAnsi="Arial" w:cs="Arial"/>
          <w:i/>
          <w:iCs/>
          <w:sz w:val="24"/>
          <w:szCs w:val="24"/>
          <w:lang w:eastAsia="ar-SA"/>
        </w:rPr>
      </w:pPr>
    </w:p>
    <w:p w14:paraId="52F2362B" w14:textId="77777777" w:rsidR="003A7577" w:rsidRPr="00EB5AAC"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EB5AAC">
        <w:rPr>
          <w:rFonts w:ascii="Arial" w:eastAsia="Times New Roman" w:hAnsi="Arial" w:cs="Arial"/>
          <w:iCs/>
          <w:sz w:val="24"/>
          <w:szCs w:val="24"/>
          <w:lang w:eastAsia="ar-SA"/>
        </w:rPr>
        <w:t>19.13</w:t>
      </w:r>
      <w:r w:rsidRPr="00EB5AAC">
        <w:rPr>
          <w:rFonts w:ascii="Arial" w:eastAsia="Times New Roman" w:hAnsi="Arial" w:cs="Arial"/>
          <w:i/>
          <w:iCs/>
          <w:sz w:val="24"/>
          <w:szCs w:val="24"/>
          <w:lang w:eastAsia="ar-SA"/>
        </w:rPr>
        <w:t xml:space="preserve"> Дополнение</w:t>
      </w:r>
    </w:p>
    <w:p w14:paraId="0C892BCF" w14:textId="282E2BA9" w:rsidR="003A7577" w:rsidRPr="00EB5AAC"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EB5AAC">
        <w:rPr>
          <w:rFonts w:ascii="Arial" w:eastAsia="Times New Roman" w:hAnsi="Arial" w:cs="Arial"/>
          <w:i/>
          <w:iCs/>
          <w:sz w:val="24"/>
          <w:szCs w:val="24"/>
          <w:lang w:eastAsia="ar-SA"/>
        </w:rPr>
        <w:t xml:space="preserve">При испытании по 19.4 </w:t>
      </w:r>
      <w:r w:rsidRPr="00EB5AAC">
        <w:rPr>
          <w:rFonts w:ascii="Arial" w:eastAsia="Times New Roman" w:hAnsi="Arial" w:cs="Arial"/>
          <w:b/>
          <w:bCs/>
          <w:i/>
          <w:iCs/>
          <w:sz w:val="24"/>
          <w:szCs w:val="24"/>
          <w:lang w:eastAsia="ar-SA"/>
        </w:rPr>
        <w:t>защитные устройства</w:t>
      </w:r>
      <w:r w:rsidRPr="00EB5AAC">
        <w:rPr>
          <w:rFonts w:ascii="Arial" w:eastAsia="Times New Roman" w:hAnsi="Arial" w:cs="Arial"/>
          <w:i/>
          <w:iCs/>
          <w:sz w:val="24"/>
          <w:szCs w:val="24"/>
          <w:lang w:eastAsia="ar-SA"/>
        </w:rPr>
        <w:t xml:space="preserve"> скороварок, отличных от </w:t>
      </w:r>
      <w:r w:rsidRPr="00EB5AAC">
        <w:rPr>
          <w:rFonts w:ascii="Arial" w:eastAsia="Times New Roman" w:hAnsi="Arial" w:cs="Arial"/>
          <w:b/>
          <w:bCs/>
          <w:i/>
          <w:iCs/>
          <w:sz w:val="24"/>
          <w:szCs w:val="24"/>
          <w:lang w:eastAsia="ar-SA"/>
        </w:rPr>
        <w:t>динамических скороварок</w:t>
      </w:r>
      <w:r w:rsidRPr="00EB5AAC">
        <w:rPr>
          <w:rFonts w:ascii="Arial" w:eastAsia="Times New Roman" w:hAnsi="Arial" w:cs="Arial"/>
          <w:i/>
          <w:iCs/>
          <w:sz w:val="24"/>
          <w:szCs w:val="24"/>
          <w:lang w:eastAsia="ar-SA"/>
        </w:rPr>
        <w:t>, должны сработать перед тем, как давление достигнет 350</w:t>
      </w:r>
      <w:r w:rsidR="00EB5AAC" w:rsidRPr="00EB5AAC">
        <w:rPr>
          <w:rFonts w:ascii="Arial" w:eastAsia="Times New Roman" w:hAnsi="Arial" w:cs="Arial"/>
          <w:i/>
          <w:iCs/>
          <w:sz w:val="24"/>
          <w:szCs w:val="24"/>
          <w:lang w:eastAsia="ar-SA"/>
        </w:rPr>
        <w:t> </w:t>
      </w:r>
      <w:r w:rsidRPr="00EB5AAC">
        <w:rPr>
          <w:rFonts w:ascii="Arial" w:eastAsia="Times New Roman" w:hAnsi="Arial" w:cs="Arial"/>
          <w:i/>
          <w:iCs/>
          <w:sz w:val="24"/>
          <w:szCs w:val="24"/>
          <w:lang w:eastAsia="ar-SA"/>
        </w:rPr>
        <w:t>кПа.</w:t>
      </w:r>
    </w:p>
    <w:p w14:paraId="268E5342" w14:textId="18B0AE89" w:rsidR="003A7577" w:rsidRPr="00EB5AAC"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EB5AAC">
        <w:rPr>
          <w:rFonts w:ascii="Arial" w:eastAsia="Times New Roman" w:hAnsi="Arial" w:cs="Arial"/>
          <w:i/>
          <w:iCs/>
          <w:sz w:val="24"/>
          <w:szCs w:val="24"/>
          <w:lang w:eastAsia="ar-SA"/>
        </w:rPr>
        <w:t xml:space="preserve">При испытании по 19.4 </w:t>
      </w:r>
      <w:r w:rsidRPr="00EB5AAC">
        <w:rPr>
          <w:rFonts w:ascii="Arial" w:eastAsia="Times New Roman" w:hAnsi="Arial" w:cs="Arial"/>
          <w:b/>
          <w:bCs/>
          <w:i/>
          <w:iCs/>
          <w:sz w:val="24"/>
          <w:szCs w:val="24"/>
          <w:lang w:eastAsia="ar-SA"/>
        </w:rPr>
        <w:t>защитные устройства</w:t>
      </w:r>
      <w:r w:rsidRPr="00EB5AAC">
        <w:rPr>
          <w:rFonts w:ascii="Arial" w:eastAsia="Times New Roman" w:hAnsi="Arial" w:cs="Arial"/>
          <w:i/>
          <w:iCs/>
          <w:sz w:val="24"/>
          <w:szCs w:val="24"/>
          <w:lang w:eastAsia="ar-SA"/>
        </w:rPr>
        <w:t xml:space="preserve"> или </w:t>
      </w:r>
      <w:r w:rsidRPr="00EB5AAC">
        <w:rPr>
          <w:rFonts w:ascii="Arial" w:eastAsia="Times New Roman" w:hAnsi="Arial" w:cs="Arial"/>
          <w:b/>
          <w:bCs/>
          <w:i/>
          <w:iCs/>
          <w:sz w:val="24"/>
          <w:szCs w:val="24"/>
          <w:lang w:eastAsia="ar-SA"/>
        </w:rPr>
        <w:t>преднамеренно ослабленные части динамических скороварок</w:t>
      </w:r>
      <w:r w:rsidRPr="00EB5AAC">
        <w:rPr>
          <w:rFonts w:ascii="Arial" w:eastAsia="Times New Roman" w:hAnsi="Arial" w:cs="Arial"/>
          <w:i/>
          <w:iCs/>
          <w:sz w:val="24"/>
          <w:szCs w:val="24"/>
          <w:lang w:eastAsia="ar-SA"/>
        </w:rPr>
        <w:t xml:space="preserve"> должны сработать перед тем, как давление достигнет 250</w:t>
      </w:r>
      <w:r w:rsidR="00EB5AAC" w:rsidRPr="00EB5AAC">
        <w:rPr>
          <w:rFonts w:ascii="Arial" w:eastAsia="Times New Roman" w:hAnsi="Arial" w:cs="Arial"/>
          <w:i/>
          <w:iCs/>
          <w:sz w:val="24"/>
          <w:szCs w:val="24"/>
          <w:lang w:eastAsia="ar-SA"/>
        </w:rPr>
        <w:t> </w:t>
      </w:r>
      <w:r w:rsidRPr="00EB5AAC">
        <w:rPr>
          <w:rFonts w:ascii="Arial" w:eastAsia="Times New Roman" w:hAnsi="Arial" w:cs="Arial"/>
          <w:i/>
          <w:iCs/>
          <w:sz w:val="24"/>
          <w:szCs w:val="24"/>
          <w:lang w:eastAsia="ar-SA"/>
        </w:rPr>
        <w:t>кПа.</w:t>
      </w:r>
    </w:p>
    <w:p w14:paraId="14DCC1A2" w14:textId="77777777" w:rsidR="003A7577" w:rsidRPr="00EB5AAC"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EB5AAC">
        <w:rPr>
          <w:rFonts w:ascii="Arial" w:eastAsia="Times New Roman" w:hAnsi="Arial" w:cs="Arial"/>
          <w:i/>
          <w:iCs/>
          <w:sz w:val="24"/>
          <w:szCs w:val="24"/>
          <w:lang w:eastAsia="ar-SA"/>
        </w:rPr>
        <w:t xml:space="preserve">Превышение температуры обмоток в </w:t>
      </w:r>
      <w:r w:rsidRPr="00EB5AAC">
        <w:rPr>
          <w:rFonts w:ascii="Arial" w:eastAsia="Times New Roman" w:hAnsi="Arial" w:cs="Arial"/>
          <w:b/>
          <w:bCs/>
          <w:i/>
          <w:iCs/>
          <w:sz w:val="24"/>
          <w:szCs w:val="24"/>
          <w:lang w:eastAsia="ar-SA"/>
        </w:rPr>
        <w:t>индукционных рисоварках</w:t>
      </w:r>
      <w:r w:rsidRPr="00EB5AAC">
        <w:rPr>
          <w:rFonts w:ascii="Arial" w:eastAsia="Times New Roman" w:hAnsi="Arial" w:cs="Arial"/>
          <w:i/>
          <w:iCs/>
          <w:sz w:val="24"/>
          <w:szCs w:val="24"/>
          <w:lang w:eastAsia="ar-SA"/>
        </w:rPr>
        <w:t xml:space="preserve"> не должно превышать значений, указанных в 19.7.</w:t>
      </w:r>
    </w:p>
    <w:p w14:paraId="4EE229C8" w14:textId="77777777" w:rsidR="003A7577" w:rsidRPr="00EB5AAC"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EB5AAC">
        <w:rPr>
          <w:rFonts w:ascii="Arial" w:eastAsia="Times New Roman" w:hAnsi="Arial" w:cs="Arial"/>
          <w:i/>
          <w:iCs/>
          <w:sz w:val="24"/>
          <w:szCs w:val="24"/>
          <w:lang w:eastAsia="ar-SA"/>
        </w:rPr>
        <w:t xml:space="preserve">Испытание на электрическую прочность </w:t>
      </w:r>
      <w:r w:rsidRPr="00EB5AAC">
        <w:rPr>
          <w:rFonts w:ascii="Arial" w:eastAsia="Times New Roman" w:hAnsi="Arial" w:cs="Arial"/>
          <w:b/>
          <w:bCs/>
          <w:i/>
          <w:iCs/>
          <w:sz w:val="24"/>
          <w:szCs w:val="24"/>
          <w:lang w:eastAsia="ar-SA"/>
        </w:rPr>
        <w:t>индукционных рисоварок</w:t>
      </w:r>
      <w:r w:rsidRPr="00EB5AAC">
        <w:rPr>
          <w:rFonts w:ascii="Arial" w:eastAsia="Times New Roman" w:hAnsi="Arial" w:cs="Arial"/>
          <w:i/>
          <w:iCs/>
          <w:sz w:val="24"/>
          <w:szCs w:val="24"/>
          <w:lang w:eastAsia="ar-SA"/>
        </w:rPr>
        <w:t xml:space="preserve"> проводят сразу после отключения прибора.</w:t>
      </w:r>
    </w:p>
    <w:p w14:paraId="5569C97A" w14:textId="77777777" w:rsidR="003A7577" w:rsidRPr="00EB5AAC" w:rsidRDefault="003A7577" w:rsidP="003A7577">
      <w:pPr>
        <w:widowControl w:val="0"/>
        <w:spacing w:after="0" w:line="360" w:lineRule="auto"/>
        <w:ind w:firstLine="567"/>
        <w:jc w:val="both"/>
        <w:rPr>
          <w:rFonts w:ascii="Arial" w:eastAsia="Times New Roman" w:hAnsi="Arial" w:cs="Arial"/>
          <w:i/>
          <w:iCs/>
          <w:sz w:val="24"/>
          <w:szCs w:val="24"/>
          <w:lang w:eastAsia="ar-SA"/>
        </w:rPr>
      </w:pPr>
    </w:p>
    <w:p w14:paraId="566335C5" w14:textId="77777777" w:rsidR="003A7577" w:rsidRPr="00EB5AAC"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3757EF">
        <w:rPr>
          <w:rFonts w:ascii="Arial" w:eastAsia="Times New Roman" w:hAnsi="Arial" w:cs="Arial"/>
          <w:iCs/>
          <w:sz w:val="24"/>
          <w:szCs w:val="24"/>
          <w:lang w:eastAsia="ar-SA"/>
        </w:rPr>
        <w:lastRenderedPageBreak/>
        <w:t>19.101</w:t>
      </w:r>
      <w:r w:rsidRPr="00EB5AAC">
        <w:rPr>
          <w:rFonts w:ascii="Arial" w:eastAsia="Times New Roman" w:hAnsi="Arial" w:cs="Arial"/>
          <w:i/>
          <w:iCs/>
          <w:sz w:val="24"/>
          <w:szCs w:val="24"/>
          <w:lang w:eastAsia="ar-SA"/>
        </w:rPr>
        <w:t xml:space="preserve"> Чайники располагают на листе из многослойной фанеры толщиной приблизительно 20 мм. </w:t>
      </w:r>
      <w:r w:rsidRPr="00EB5AAC">
        <w:rPr>
          <w:rFonts w:ascii="Arial" w:eastAsia="Times New Roman" w:hAnsi="Arial" w:cs="Arial"/>
          <w:b/>
          <w:bCs/>
          <w:i/>
          <w:iCs/>
          <w:sz w:val="24"/>
          <w:szCs w:val="24"/>
          <w:lang w:eastAsia="ar-SA"/>
        </w:rPr>
        <w:t>Термовыключатель</w:t>
      </w:r>
      <w:r w:rsidRPr="00EB5AAC">
        <w:rPr>
          <w:rFonts w:ascii="Arial" w:eastAsia="Times New Roman" w:hAnsi="Arial" w:cs="Arial"/>
          <w:i/>
          <w:iCs/>
          <w:sz w:val="24"/>
          <w:szCs w:val="24"/>
          <w:lang w:eastAsia="ar-SA"/>
        </w:rPr>
        <w:t xml:space="preserve">, который срабатывает во время испытания по 19.4, и все термоконтролирующие устройства, которые срабатывают при испытании по разделу 11, одновременно замыкают накоротко, и чайник работает пустым при 0,85 </w:t>
      </w:r>
      <w:r w:rsidRPr="00EB5AAC">
        <w:rPr>
          <w:rFonts w:ascii="Arial" w:eastAsia="Times New Roman" w:hAnsi="Arial" w:cs="Arial"/>
          <w:b/>
          <w:bCs/>
          <w:i/>
          <w:iCs/>
          <w:sz w:val="24"/>
          <w:szCs w:val="24"/>
          <w:lang w:eastAsia="ar-SA"/>
        </w:rPr>
        <w:t>номинальной потребляемой мощности</w:t>
      </w:r>
      <w:r w:rsidRPr="00EB5AAC">
        <w:rPr>
          <w:rFonts w:ascii="Arial" w:eastAsia="Times New Roman" w:hAnsi="Arial" w:cs="Arial"/>
          <w:i/>
          <w:iCs/>
          <w:sz w:val="24"/>
          <w:szCs w:val="24"/>
          <w:lang w:eastAsia="ar-SA"/>
        </w:rPr>
        <w:t xml:space="preserve"> или при 1,15 </w:t>
      </w:r>
      <w:r w:rsidRPr="00EB5AAC">
        <w:rPr>
          <w:rFonts w:ascii="Arial" w:eastAsia="Times New Roman" w:hAnsi="Arial" w:cs="Arial"/>
          <w:b/>
          <w:bCs/>
          <w:i/>
          <w:iCs/>
          <w:sz w:val="24"/>
          <w:szCs w:val="24"/>
          <w:lang w:eastAsia="ar-SA"/>
        </w:rPr>
        <w:t>номинальной потребляемой мощности</w:t>
      </w:r>
      <w:r w:rsidRPr="00EB5AAC">
        <w:rPr>
          <w:rFonts w:ascii="Arial" w:eastAsia="Times New Roman" w:hAnsi="Arial" w:cs="Arial"/>
          <w:i/>
          <w:iCs/>
          <w:sz w:val="24"/>
          <w:szCs w:val="24"/>
          <w:lang w:eastAsia="ar-SA"/>
        </w:rPr>
        <w:t xml:space="preserve"> в зависимости от того, что более неблагоприятно. Если чайник имеет более одного </w:t>
      </w:r>
      <w:r w:rsidRPr="00EB5AAC">
        <w:rPr>
          <w:rFonts w:ascii="Arial" w:eastAsia="Times New Roman" w:hAnsi="Arial" w:cs="Arial"/>
          <w:b/>
          <w:bCs/>
          <w:i/>
          <w:iCs/>
          <w:sz w:val="24"/>
          <w:szCs w:val="24"/>
          <w:lang w:eastAsia="ar-SA"/>
        </w:rPr>
        <w:t>термовыключателя</w:t>
      </w:r>
      <w:r w:rsidRPr="00EB5AAC">
        <w:rPr>
          <w:rFonts w:ascii="Arial" w:eastAsia="Times New Roman" w:hAnsi="Arial" w:cs="Arial"/>
          <w:i/>
          <w:iCs/>
          <w:sz w:val="24"/>
          <w:szCs w:val="24"/>
          <w:lang w:eastAsia="ar-SA"/>
        </w:rPr>
        <w:t>, которые могут срабатывать при испытании по 19.4, они замыкаются накоротко по очереди.</w:t>
      </w:r>
    </w:p>
    <w:p w14:paraId="61D139BE" w14:textId="77777777" w:rsidR="003A7577" w:rsidRPr="00EB5AAC"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EB5AAC">
        <w:rPr>
          <w:rFonts w:ascii="Arial" w:eastAsia="Times New Roman" w:hAnsi="Arial" w:cs="Arial"/>
          <w:i/>
          <w:iCs/>
          <w:sz w:val="24"/>
          <w:szCs w:val="24"/>
          <w:lang w:eastAsia="ar-SA"/>
        </w:rPr>
        <w:t>Во время испытания пламя должно оставаться в пределах кожуха чайника, и опорная поверхность не должна воспламениться.</w:t>
      </w:r>
    </w:p>
    <w:p w14:paraId="32A11EF1" w14:textId="302D3E3E" w:rsidR="003A7577" w:rsidRPr="00953A73" w:rsidRDefault="00953A73" w:rsidP="003A7577">
      <w:pPr>
        <w:widowControl w:val="0"/>
        <w:spacing w:after="0" w:line="360" w:lineRule="auto"/>
        <w:ind w:firstLine="567"/>
        <w:jc w:val="both"/>
        <w:rPr>
          <w:rFonts w:ascii="Arial" w:eastAsia="Times New Roman" w:hAnsi="Arial" w:cs="Arial"/>
          <w:i/>
          <w:iCs/>
          <w:sz w:val="24"/>
          <w:szCs w:val="24"/>
          <w:lang w:eastAsia="ar-SA"/>
        </w:rPr>
      </w:pPr>
      <w:r w:rsidRPr="00953A73">
        <w:rPr>
          <w:rFonts w:ascii="Arial" w:eastAsia="Times New Roman" w:hAnsi="Arial" w:cs="Arial"/>
          <w:i/>
          <w:iCs/>
          <w:sz w:val="24"/>
          <w:szCs w:val="24"/>
          <w:lang w:eastAsia="ar-SA"/>
        </w:rPr>
        <w:t xml:space="preserve">После испытания, когда изоляция остынет примерно до </w:t>
      </w:r>
      <w:r w:rsidRPr="00953A73">
        <w:rPr>
          <w:rFonts w:ascii="Arial" w:eastAsia="Times New Roman" w:hAnsi="Arial" w:cs="Arial"/>
          <w:b/>
          <w:i/>
          <w:iCs/>
          <w:sz w:val="24"/>
          <w:szCs w:val="24"/>
          <w:lang w:eastAsia="ar-SA"/>
        </w:rPr>
        <w:t>комнатной температуры</w:t>
      </w:r>
      <w:r w:rsidRPr="00953A73">
        <w:rPr>
          <w:rFonts w:ascii="Arial" w:eastAsia="Times New Roman" w:hAnsi="Arial" w:cs="Arial"/>
          <w:i/>
          <w:iCs/>
          <w:sz w:val="24"/>
          <w:szCs w:val="24"/>
          <w:lang w:eastAsia="ar-SA"/>
        </w:rPr>
        <w:t xml:space="preserve">, доступ к </w:t>
      </w:r>
      <w:r w:rsidRPr="00953A73">
        <w:rPr>
          <w:rFonts w:ascii="Arial" w:eastAsia="Times New Roman" w:hAnsi="Arial" w:cs="Arial"/>
          <w:b/>
          <w:i/>
          <w:iCs/>
          <w:sz w:val="24"/>
          <w:szCs w:val="24"/>
          <w:lang w:eastAsia="ar-SA"/>
        </w:rPr>
        <w:t>токоведущим частям</w:t>
      </w:r>
      <w:r w:rsidRPr="00953A73">
        <w:rPr>
          <w:rFonts w:ascii="Arial" w:eastAsia="Times New Roman" w:hAnsi="Arial" w:cs="Arial"/>
          <w:i/>
          <w:iCs/>
          <w:sz w:val="24"/>
          <w:szCs w:val="24"/>
          <w:lang w:eastAsia="ar-SA"/>
        </w:rPr>
        <w:t xml:space="preserve"> должен быть закрыт, а чайник подвергают испытанию на электрическую прочность в соответствии с 16.3 при испытательном напряжении, указанном в таблице 4.</w:t>
      </w:r>
    </w:p>
    <w:p w14:paraId="427D1323" w14:textId="0B5CEE3E" w:rsidR="00953A73" w:rsidRPr="003757EF" w:rsidRDefault="00953A73" w:rsidP="003A7577">
      <w:pPr>
        <w:widowControl w:val="0"/>
        <w:spacing w:after="0" w:line="360" w:lineRule="auto"/>
        <w:ind w:firstLine="567"/>
        <w:jc w:val="both"/>
        <w:rPr>
          <w:rFonts w:ascii="Arial" w:eastAsia="Times New Roman" w:hAnsi="Arial" w:cs="Arial"/>
          <w:i/>
          <w:iCs/>
          <w:sz w:val="24"/>
          <w:szCs w:val="24"/>
          <w:lang w:eastAsia="ar-SA"/>
        </w:rPr>
      </w:pPr>
      <w:r w:rsidRPr="003757EF">
        <w:rPr>
          <w:rFonts w:ascii="Arial" w:eastAsia="Times New Roman" w:hAnsi="Arial" w:cs="Arial"/>
          <w:i/>
          <w:iCs/>
          <w:sz w:val="24"/>
          <w:szCs w:val="24"/>
          <w:lang w:eastAsia="ar-SA"/>
        </w:rPr>
        <w:t>Перед испытанием на электрическую прочность не провод</w:t>
      </w:r>
      <w:r w:rsidR="003757EF" w:rsidRPr="003757EF">
        <w:rPr>
          <w:rFonts w:ascii="Arial" w:eastAsia="Times New Roman" w:hAnsi="Arial" w:cs="Arial"/>
          <w:i/>
          <w:iCs/>
          <w:sz w:val="24"/>
          <w:szCs w:val="24"/>
          <w:lang w:eastAsia="ar-SA"/>
        </w:rPr>
        <w:t>ится</w:t>
      </w:r>
      <w:r w:rsidRPr="003757EF">
        <w:rPr>
          <w:rFonts w:ascii="Arial" w:eastAsia="Times New Roman" w:hAnsi="Arial" w:cs="Arial"/>
          <w:i/>
          <w:iCs/>
          <w:sz w:val="24"/>
          <w:szCs w:val="24"/>
          <w:lang w:eastAsia="ar-SA"/>
        </w:rPr>
        <w:t xml:space="preserve"> обработка в соответствии с 15.3.</w:t>
      </w:r>
    </w:p>
    <w:p w14:paraId="6A2CD31F" w14:textId="0E0AC13F" w:rsidR="003A7577" w:rsidRPr="003757EF" w:rsidRDefault="003757EF" w:rsidP="003757EF">
      <w:pPr>
        <w:widowControl w:val="0"/>
        <w:spacing w:after="0" w:line="360" w:lineRule="auto"/>
        <w:ind w:firstLine="567"/>
        <w:jc w:val="both"/>
        <w:rPr>
          <w:rFonts w:ascii="Arial" w:eastAsia="Times New Roman" w:hAnsi="Arial" w:cs="Arial"/>
          <w:i/>
          <w:iCs/>
          <w:sz w:val="24"/>
          <w:szCs w:val="24"/>
          <w:lang w:eastAsia="ar-SA"/>
        </w:rPr>
      </w:pPr>
      <w:r w:rsidRPr="003757EF">
        <w:rPr>
          <w:rFonts w:ascii="Arial" w:eastAsia="Times New Roman" w:hAnsi="Arial" w:cs="Arial"/>
          <w:i/>
          <w:iCs/>
          <w:sz w:val="24"/>
          <w:szCs w:val="24"/>
          <w:lang w:eastAsia="ar-SA"/>
        </w:rPr>
        <w:t>Перед проведением испытания на электрическую прочность чайник должен быть заполнен водой до номинальной емкости в течение 24 ч. О</w:t>
      </w:r>
      <w:r w:rsidR="003A7577" w:rsidRPr="003757EF">
        <w:rPr>
          <w:rFonts w:ascii="Arial" w:eastAsia="Times New Roman" w:hAnsi="Arial" w:cs="Arial"/>
          <w:i/>
          <w:iCs/>
          <w:sz w:val="24"/>
          <w:szCs w:val="24"/>
          <w:lang w:eastAsia="ar-SA"/>
        </w:rPr>
        <w:t>стальные требования 19.13 не применяют.</w:t>
      </w:r>
    </w:p>
    <w:p w14:paraId="54AC48B7" w14:textId="77777777" w:rsidR="003A7577" w:rsidRPr="003757EF" w:rsidRDefault="003A7577" w:rsidP="003A7577">
      <w:pPr>
        <w:widowControl w:val="0"/>
        <w:spacing w:after="0" w:line="360" w:lineRule="auto"/>
        <w:ind w:firstLine="567"/>
        <w:jc w:val="both"/>
        <w:rPr>
          <w:rFonts w:ascii="Arial" w:eastAsia="Times New Roman" w:hAnsi="Arial" w:cs="Arial"/>
          <w:i/>
          <w:iCs/>
          <w:sz w:val="24"/>
          <w:szCs w:val="24"/>
          <w:lang w:eastAsia="ar-SA"/>
        </w:rPr>
      </w:pPr>
    </w:p>
    <w:p w14:paraId="2968A77B" w14:textId="753A4E3A" w:rsidR="003757EF" w:rsidRPr="003757EF"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3757EF">
        <w:rPr>
          <w:rFonts w:ascii="Arial" w:eastAsia="Times New Roman" w:hAnsi="Arial" w:cs="Arial"/>
          <w:iCs/>
          <w:sz w:val="24"/>
          <w:szCs w:val="24"/>
          <w:lang w:eastAsia="ar-SA"/>
        </w:rPr>
        <w:t>19.102</w:t>
      </w:r>
      <w:r w:rsidRPr="003757EF">
        <w:rPr>
          <w:rFonts w:ascii="Arial" w:eastAsia="Times New Roman" w:hAnsi="Arial" w:cs="Arial"/>
          <w:i/>
          <w:iCs/>
          <w:sz w:val="24"/>
          <w:szCs w:val="24"/>
          <w:lang w:eastAsia="ar-SA"/>
        </w:rPr>
        <w:t xml:space="preserve"> </w:t>
      </w:r>
      <w:r w:rsidR="003757EF" w:rsidRPr="003757EF">
        <w:rPr>
          <w:rFonts w:ascii="Arial" w:eastAsia="Times New Roman" w:hAnsi="Arial" w:cs="Arial"/>
          <w:i/>
          <w:iCs/>
          <w:sz w:val="24"/>
          <w:szCs w:val="24"/>
          <w:lang w:eastAsia="ar-SA"/>
        </w:rPr>
        <w:t>Чайники располагают на листе из многослойной фанеры толщиной приблизительно 20 мм.</w:t>
      </w:r>
    </w:p>
    <w:p w14:paraId="706E895E" w14:textId="5C399DD4" w:rsidR="003A7577" w:rsidRPr="003757EF"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3757EF">
        <w:rPr>
          <w:rFonts w:ascii="Arial" w:eastAsia="Times New Roman" w:hAnsi="Arial" w:cs="Arial"/>
          <w:i/>
          <w:iCs/>
          <w:sz w:val="24"/>
          <w:szCs w:val="24"/>
          <w:lang w:eastAsia="ar-SA"/>
        </w:rPr>
        <w:t xml:space="preserve">Чайники, имеющие два </w:t>
      </w:r>
      <w:r w:rsidRPr="003757EF">
        <w:rPr>
          <w:rFonts w:ascii="Arial" w:eastAsia="Times New Roman" w:hAnsi="Arial" w:cs="Arial"/>
          <w:b/>
          <w:bCs/>
          <w:i/>
          <w:iCs/>
          <w:sz w:val="24"/>
          <w:szCs w:val="24"/>
          <w:lang w:eastAsia="ar-SA"/>
        </w:rPr>
        <w:t>термовыключателя с самовозвратом</w:t>
      </w:r>
      <w:r w:rsidRPr="003757EF">
        <w:rPr>
          <w:rFonts w:ascii="Arial" w:eastAsia="Times New Roman" w:hAnsi="Arial" w:cs="Arial"/>
          <w:i/>
          <w:iCs/>
          <w:sz w:val="24"/>
          <w:szCs w:val="24"/>
          <w:lang w:eastAsia="ar-SA"/>
        </w:rPr>
        <w:t xml:space="preserve">, работают с одним из </w:t>
      </w:r>
      <w:r w:rsidRPr="003757EF">
        <w:rPr>
          <w:rFonts w:ascii="Arial" w:eastAsia="Times New Roman" w:hAnsi="Arial" w:cs="Arial"/>
          <w:b/>
          <w:bCs/>
          <w:i/>
          <w:iCs/>
          <w:sz w:val="24"/>
          <w:szCs w:val="24"/>
          <w:lang w:eastAsia="ar-SA"/>
        </w:rPr>
        <w:t>термовыключателей</w:t>
      </w:r>
      <w:r w:rsidRPr="003757EF">
        <w:rPr>
          <w:rFonts w:ascii="Arial" w:eastAsia="Times New Roman" w:hAnsi="Arial" w:cs="Arial"/>
          <w:i/>
          <w:iCs/>
          <w:sz w:val="24"/>
          <w:szCs w:val="24"/>
          <w:lang w:eastAsia="ar-SA"/>
        </w:rPr>
        <w:t xml:space="preserve">, замкнутым накоротко. Чайник работает пустым при 0,85 </w:t>
      </w:r>
      <w:r w:rsidRPr="003757EF">
        <w:rPr>
          <w:rFonts w:ascii="Arial" w:eastAsia="Times New Roman" w:hAnsi="Arial" w:cs="Arial"/>
          <w:b/>
          <w:bCs/>
          <w:i/>
          <w:iCs/>
          <w:sz w:val="24"/>
          <w:szCs w:val="24"/>
          <w:lang w:eastAsia="ar-SA"/>
        </w:rPr>
        <w:t>номинальной потребляемой мощности</w:t>
      </w:r>
      <w:r w:rsidRPr="003757EF">
        <w:rPr>
          <w:rFonts w:ascii="Arial" w:eastAsia="Times New Roman" w:hAnsi="Arial" w:cs="Arial"/>
          <w:i/>
          <w:iCs/>
          <w:sz w:val="24"/>
          <w:szCs w:val="24"/>
          <w:lang w:eastAsia="ar-SA"/>
        </w:rPr>
        <w:t xml:space="preserve">, или при 1,15 </w:t>
      </w:r>
      <w:r w:rsidRPr="003757EF">
        <w:rPr>
          <w:rFonts w:ascii="Arial" w:eastAsia="Times New Roman" w:hAnsi="Arial" w:cs="Arial"/>
          <w:b/>
          <w:bCs/>
          <w:i/>
          <w:iCs/>
          <w:sz w:val="24"/>
          <w:szCs w:val="24"/>
          <w:lang w:eastAsia="ar-SA"/>
        </w:rPr>
        <w:t>номинальной потребляемой мощности</w:t>
      </w:r>
      <w:r w:rsidRPr="003757EF">
        <w:rPr>
          <w:rFonts w:ascii="Arial" w:eastAsia="Times New Roman" w:hAnsi="Arial" w:cs="Arial"/>
          <w:i/>
          <w:iCs/>
          <w:sz w:val="24"/>
          <w:szCs w:val="24"/>
          <w:lang w:eastAsia="ar-SA"/>
        </w:rPr>
        <w:t>, в зависимости от того, что более неблагоприятно.</w:t>
      </w:r>
    </w:p>
    <w:p w14:paraId="0E7507DD" w14:textId="5A6A2B38" w:rsidR="003A7577" w:rsidRPr="003757EF"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3757EF">
        <w:rPr>
          <w:rFonts w:ascii="Arial" w:eastAsia="Times New Roman" w:hAnsi="Arial" w:cs="Arial"/>
          <w:i/>
          <w:iCs/>
          <w:sz w:val="24"/>
          <w:szCs w:val="24"/>
          <w:lang w:eastAsia="ar-SA"/>
        </w:rPr>
        <w:t xml:space="preserve">В течение 2 с срабатывания другого </w:t>
      </w:r>
      <w:r w:rsidRPr="003757EF">
        <w:rPr>
          <w:rFonts w:ascii="Arial" w:eastAsia="Times New Roman" w:hAnsi="Arial" w:cs="Arial"/>
          <w:b/>
          <w:bCs/>
          <w:i/>
          <w:iCs/>
          <w:sz w:val="24"/>
          <w:szCs w:val="24"/>
          <w:lang w:eastAsia="ar-SA"/>
        </w:rPr>
        <w:t>термовыключателя</w:t>
      </w:r>
      <w:r w:rsidRPr="003757EF">
        <w:rPr>
          <w:rFonts w:ascii="Arial" w:eastAsia="Times New Roman" w:hAnsi="Arial" w:cs="Arial"/>
          <w:i/>
          <w:iCs/>
          <w:sz w:val="24"/>
          <w:szCs w:val="24"/>
          <w:lang w:eastAsia="ar-SA"/>
        </w:rPr>
        <w:t xml:space="preserve"> чайник заполняют водой температурой (15</w:t>
      </w:r>
      <w:r w:rsidR="003757EF" w:rsidRPr="003757EF">
        <w:rPr>
          <w:rFonts w:ascii="Arial" w:eastAsia="Times New Roman" w:hAnsi="Arial" w:cs="Arial"/>
          <w:i/>
          <w:iCs/>
          <w:sz w:val="24"/>
          <w:szCs w:val="24"/>
          <w:lang w:eastAsia="ar-SA"/>
        </w:rPr>
        <w:t> </w:t>
      </w:r>
      <w:r w:rsidRPr="003757EF">
        <w:rPr>
          <w:rFonts w:ascii="Arial" w:eastAsia="Times New Roman" w:hAnsi="Arial" w:cs="Arial"/>
          <w:i/>
          <w:iCs/>
          <w:sz w:val="24"/>
          <w:szCs w:val="24"/>
          <w:lang w:eastAsia="ar-SA"/>
        </w:rPr>
        <w:t>±</w:t>
      </w:r>
      <w:r w:rsidR="003757EF" w:rsidRPr="003757EF">
        <w:rPr>
          <w:rFonts w:ascii="Arial" w:eastAsia="Times New Roman" w:hAnsi="Arial" w:cs="Arial"/>
          <w:i/>
          <w:iCs/>
          <w:sz w:val="24"/>
          <w:szCs w:val="24"/>
          <w:lang w:eastAsia="ar-SA"/>
        </w:rPr>
        <w:t> </w:t>
      </w:r>
      <w:r w:rsidRPr="003757EF">
        <w:rPr>
          <w:rFonts w:ascii="Arial" w:eastAsia="Times New Roman" w:hAnsi="Arial" w:cs="Arial"/>
          <w:i/>
          <w:iCs/>
          <w:sz w:val="24"/>
          <w:szCs w:val="24"/>
          <w:lang w:eastAsia="ar-SA"/>
        </w:rPr>
        <w:t>5)</w:t>
      </w:r>
      <w:r w:rsidR="003757EF" w:rsidRPr="003757EF">
        <w:rPr>
          <w:rFonts w:ascii="Arial" w:eastAsia="Times New Roman" w:hAnsi="Arial" w:cs="Arial"/>
          <w:i/>
          <w:iCs/>
          <w:sz w:val="24"/>
          <w:szCs w:val="24"/>
          <w:lang w:eastAsia="ar-SA"/>
        </w:rPr>
        <w:t xml:space="preserve"> </w:t>
      </w:r>
      <w:r w:rsidRPr="003757EF">
        <w:rPr>
          <w:rFonts w:ascii="Arial" w:eastAsia="Times New Roman" w:hAnsi="Arial" w:cs="Arial"/>
          <w:i/>
          <w:iCs/>
          <w:sz w:val="24"/>
          <w:szCs w:val="24"/>
          <w:lang w:eastAsia="ar-SA"/>
        </w:rPr>
        <w:t>°С. Через 1 мин чайник опустошают.</w:t>
      </w:r>
    </w:p>
    <w:p w14:paraId="43357BBE" w14:textId="77777777" w:rsidR="003A7577" w:rsidRPr="003757EF"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3757EF">
        <w:rPr>
          <w:rFonts w:ascii="Arial" w:eastAsia="Times New Roman" w:hAnsi="Arial" w:cs="Arial"/>
          <w:i/>
          <w:iCs/>
          <w:sz w:val="24"/>
          <w:szCs w:val="24"/>
          <w:lang w:eastAsia="ar-SA"/>
        </w:rPr>
        <w:t>Испытание повторяют 100 раз.</w:t>
      </w:r>
    </w:p>
    <w:p w14:paraId="75D8F858" w14:textId="77777777" w:rsidR="003A7577" w:rsidRPr="003757EF" w:rsidRDefault="003A7577" w:rsidP="003A7577">
      <w:pPr>
        <w:widowControl w:val="0"/>
        <w:spacing w:after="0" w:line="360" w:lineRule="auto"/>
        <w:ind w:firstLine="567"/>
        <w:jc w:val="both"/>
        <w:rPr>
          <w:rFonts w:ascii="Arial" w:eastAsia="Times New Roman" w:hAnsi="Arial" w:cs="Arial"/>
          <w:i/>
          <w:iCs/>
          <w:sz w:val="24"/>
          <w:szCs w:val="24"/>
          <w:lang w:eastAsia="ar-SA"/>
        </w:rPr>
      </w:pPr>
    </w:p>
    <w:p w14:paraId="1FBC3D62" w14:textId="77777777" w:rsidR="003A7577" w:rsidRPr="003757EF" w:rsidRDefault="003A7577" w:rsidP="003A7577">
      <w:pPr>
        <w:widowControl w:val="0"/>
        <w:spacing w:after="0" w:line="360" w:lineRule="auto"/>
        <w:ind w:firstLine="567"/>
        <w:jc w:val="both"/>
        <w:rPr>
          <w:rFonts w:ascii="Arial" w:eastAsia="Times New Roman" w:hAnsi="Arial" w:cs="Arial"/>
          <w:iCs/>
          <w:sz w:val="24"/>
          <w:szCs w:val="24"/>
          <w:lang w:eastAsia="ar-SA"/>
        </w:rPr>
      </w:pPr>
      <w:r w:rsidRPr="003757EF">
        <w:rPr>
          <w:rFonts w:ascii="Arial" w:eastAsia="Times New Roman" w:hAnsi="Arial" w:cs="Arial"/>
          <w:iCs/>
          <w:sz w:val="24"/>
          <w:szCs w:val="24"/>
          <w:lang w:eastAsia="ar-SA"/>
        </w:rPr>
        <w:t xml:space="preserve">19.103 Для приборов со </w:t>
      </w:r>
      <w:r w:rsidRPr="003757EF">
        <w:rPr>
          <w:rFonts w:ascii="Arial" w:eastAsia="Times New Roman" w:hAnsi="Arial" w:cs="Arial"/>
          <w:b/>
          <w:iCs/>
          <w:sz w:val="24"/>
          <w:szCs w:val="24"/>
          <w:lang w:eastAsia="ar-SA"/>
        </w:rPr>
        <w:t>съемными емкостями для жидкости</w:t>
      </w:r>
      <w:r w:rsidRPr="003757EF">
        <w:rPr>
          <w:rFonts w:ascii="Arial" w:eastAsia="Times New Roman" w:hAnsi="Arial" w:cs="Arial"/>
          <w:iCs/>
          <w:sz w:val="24"/>
          <w:szCs w:val="24"/>
          <w:lang w:eastAsia="ar-SA"/>
        </w:rPr>
        <w:t xml:space="preserve"> автоматический перенос жидкости из одной емкости в другую не должен приводить к возникновению электрической опасности, если они расположены неправильно.</w:t>
      </w:r>
    </w:p>
    <w:p w14:paraId="6F2D0309" w14:textId="77777777" w:rsidR="003A7577" w:rsidRPr="003757EF"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3757EF">
        <w:rPr>
          <w:rFonts w:ascii="Arial" w:eastAsia="Times New Roman" w:hAnsi="Arial" w:cs="Arial"/>
          <w:i/>
          <w:iCs/>
          <w:sz w:val="24"/>
          <w:szCs w:val="24"/>
          <w:lang w:eastAsia="ar-SA"/>
        </w:rPr>
        <w:t xml:space="preserve">Соответствие требованию проверяют путем сборки прибора с </w:t>
      </w:r>
      <w:r w:rsidRPr="003757EF">
        <w:rPr>
          <w:rFonts w:ascii="Arial" w:eastAsia="Times New Roman" w:hAnsi="Arial" w:cs="Arial"/>
          <w:i/>
          <w:iCs/>
          <w:sz w:val="24"/>
          <w:szCs w:val="24"/>
          <w:lang w:eastAsia="ar-SA"/>
        </w:rPr>
        <w:lastRenderedPageBreak/>
        <w:t>расположенными неправильно или удаленными приемными емкостями. Трубку выпуска воды располагают неправильно, если это является более неблагоприятным. Прибор работает, как указано в разделе 11, но в течение одного цикла.</w:t>
      </w:r>
    </w:p>
    <w:p w14:paraId="4E6819C3" w14:textId="77777777" w:rsidR="003A7577" w:rsidRPr="003757EF"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3757EF">
        <w:rPr>
          <w:rFonts w:ascii="Arial" w:eastAsia="Times New Roman" w:hAnsi="Arial" w:cs="Arial"/>
          <w:i/>
          <w:iCs/>
          <w:sz w:val="24"/>
          <w:szCs w:val="24"/>
          <w:lang w:eastAsia="ar-SA"/>
        </w:rPr>
        <w:t xml:space="preserve">Прибор должен выдержать испытание на электрическую прочность по 16.3, а осмотр должен показать, что на изоляции отсутствуют следы воды, которая могла бы привести к уменьшению </w:t>
      </w:r>
      <w:r w:rsidRPr="003757EF">
        <w:rPr>
          <w:rFonts w:ascii="Arial" w:eastAsia="Times New Roman" w:hAnsi="Arial" w:cs="Arial"/>
          <w:b/>
          <w:bCs/>
          <w:i/>
          <w:iCs/>
          <w:sz w:val="24"/>
          <w:szCs w:val="24"/>
          <w:lang w:eastAsia="ar-SA"/>
        </w:rPr>
        <w:t>воздушных зазоров</w:t>
      </w:r>
      <w:r w:rsidRPr="003757EF">
        <w:rPr>
          <w:rFonts w:ascii="Arial" w:eastAsia="Times New Roman" w:hAnsi="Arial" w:cs="Arial"/>
          <w:i/>
          <w:iCs/>
          <w:sz w:val="24"/>
          <w:szCs w:val="24"/>
          <w:lang w:eastAsia="ar-SA"/>
        </w:rPr>
        <w:t xml:space="preserve"> и </w:t>
      </w:r>
      <w:r w:rsidRPr="003757EF">
        <w:rPr>
          <w:rFonts w:ascii="Arial" w:eastAsia="Times New Roman" w:hAnsi="Arial" w:cs="Arial"/>
          <w:b/>
          <w:bCs/>
          <w:i/>
          <w:iCs/>
          <w:sz w:val="24"/>
          <w:szCs w:val="24"/>
          <w:lang w:eastAsia="ar-SA"/>
        </w:rPr>
        <w:t>путей утечки</w:t>
      </w:r>
      <w:r w:rsidRPr="003757EF">
        <w:rPr>
          <w:rFonts w:ascii="Arial" w:eastAsia="Times New Roman" w:hAnsi="Arial" w:cs="Arial"/>
          <w:i/>
          <w:iCs/>
          <w:sz w:val="24"/>
          <w:szCs w:val="24"/>
          <w:lang w:eastAsia="ar-SA"/>
        </w:rPr>
        <w:t xml:space="preserve"> ниже значений, указанных в разделе 29.</w:t>
      </w:r>
    </w:p>
    <w:p w14:paraId="0AB12A74" w14:textId="77777777" w:rsidR="003A7577" w:rsidRPr="003757EF" w:rsidRDefault="003A7577" w:rsidP="003A7577">
      <w:pPr>
        <w:widowControl w:val="0"/>
        <w:spacing w:after="0" w:line="360" w:lineRule="auto"/>
        <w:ind w:firstLine="567"/>
        <w:jc w:val="both"/>
        <w:rPr>
          <w:rFonts w:ascii="Arial" w:eastAsia="Times New Roman" w:hAnsi="Arial" w:cs="Arial"/>
          <w:i/>
          <w:iCs/>
          <w:sz w:val="24"/>
          <w:szCs w:val="24"/>
          <w:lang w:eastAsia="ar-SA"/>
        </w:rPr>
      </w:pPr>
    </w:p>
    <w:p w14:paraId="49B66B19" w14:textId="77777777" w:rsidR="003A7577" w:rsidRPr="003757EF"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3757EF">
        <w:rPr>
          <w:rFonts w:ascii="Arial" w:eastAsia="Times New Roman" w:hAnsi="Arial" w:cs="Arial"/>
          <w:i/>
          <w:iCs/>
          <w:sz w:val="24"/>
          <w:szCs w:val="24"/>
          <w:lang w:eastAsia="ar-SA"/>
        </w:rPr>
        <w:t xml:space="preserve">19.104 Перегрузка </w:t>
      </w:r>
      <w:r w:rsidRPr="003757EF">
        <w:rPr>
          <w:rFonts w:ascii="Arial" w:eastAsia="Times New Roman" w:hAnsi="Arial" w:cs="Arial"/>
          <w:b/>
          <w:bCs/>
          <w:i/>
          <w:iCs/>
          <w:sz w:val="24"/>
          <w:szCs w:val="24"/>
          <w:lang w:eastAsia="ar-SA"/>
        </w:rPr>
        <w:t>прибора для приготовления соевого молока</w:t>
      </w:r>
      <w:r w:rsidRPr="003757EF">
        <w:rPr>
          <w:rFonts w:ascii="Arial" w:eastAsia="Times New Roman" w:hAnsi="Arial" w:cs="Arial"/>
          <w:i/>
          <w:iCs/>
          <w:sz w:val="24"/>
          <w:szCs w:val="24"/>
          <w:lang w:eastAsia="ar-SA"/>
        </w:rPr>
        <w:t xml:space="preserve"> не должна приводить к опасности.</w:t>
      </w:r>
    </w:p>
    <w:p w14:paraId="49148980" w14:textId="77777777" w:rsidR="003A7577" w:rsidRPr="006867D8"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6867D8">
        <w:rPr>
          <w:rFonts w:ascii="Arial" w:eastAsia="Times New Roman" w:hAnsi="Arial" w:cs="Arial"/>
          <w:i/>
          <w:iCs/>
          <w:sz w:val="24"/>
          <w:szCs w:val="24"/>
          <w:lang w:eastAsia="ar-SA"/>
        </w:rPr>
        <w:t>Соответствие требованию проверяют следующим испытанием.</w:t>
      </w:r>
    </w:p>
    <w:p w14:paraId="7990047F" w14:textId="77777777" w:rsidR="003A7577" w:rsidRPr="006867D8"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6867D8">
        <w:rPr>
          <w:rFonts w:ascii="Arial" w:eastAsia="Times New Roman" w:hAnsi="Arial" w:cs="Arial"/>
          <w:b/>
          <w:bCs/>
          <w:i/>
          <w:iCs/>
          <w:sz w:val="24"/>
          <w:szCs w:val="24"/>
          <w:lang w:eastAsia="ar-SA"/>
        </w:rPr>
        <w:t>Приборы для приготовления соевого молока</w:t>
      </w:r>
      <w:r w:rsidRPr="006867D8">
        <w:rPr>
          <w:rFonts w:ascii="Arial" w:eastAsia="Times New Roman" w:hAnsi="Arial" w:cs="Arial"/>
          <w:i/>
          <w:iCs/>
          <w:sz w:val="24"/>
          <w:szCs w:val="24"/>
          <w:lang w:eastAsia="ar-SA"/>
        </w:rPr>
        <w:t xml:space="preserve"> располагают на листе из многослойной фанеры толщиной приблизительно 20 мм, и они работают при условиях по разделу 11 с емкостью, заполненной двухкратной максимальной массой соевых бобов, указанной в инструкциях, и водой до </w:t>
      </w:r>
      <w:r w:rsidRPr="006867D8">
        <w:rPr>
          <w:rFonts w:ascii="Arial" w:eastAsia="Times New Roman" w:hAnsi="Arial" w:cs="Arial"/>
          <w:b/>
          <w:i/>
          <w:iCs/>
          <w:sz w:val="24"/>
          <w:szCs w:val="24"/>
          <w:lang w:eastAsia="ar-SA"/>
        </w:rPr>
        <w:t>номинального объема</w:t>
      </w:r>
      <w:r w:rsidRPr="006867D8">
        <w:rPr>
          <w:rFonts w:ascii="Arial" w:eastAsia="Times New Roman" w:hAnsi="Arial" w:cs="Arial"/>
          <w:i/>
          <w:iCs/>
          <w:sz w:val="24"/>
          <w:szCs w:val="24"/>
          <w:lang w:eastAsia="ar-SA"/>
        </w:rPr>
        <w:t>.</w:t>
      </w:r>
    </w:p>
    <w:p w14:paraId="77476F1C" w14:textId="77777777" w:rsidR="003A7577" w:rsidRPr="006867D8"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6867D8">
        <w:rPr>
          <w:rFonts w:ascii="Arial" w:eastAsia="Times New Roman" w:hAnsi="Arial" w:cs="Arial"/>
          <w:i/>
          <w:iCs/>
          <w:sz w:val="24"/>
          <w:szCs w:val="24"/>
          <w:lang w:eastAsia="ar-SA"/>
        </w:rPr>
        <w:t>В ходе испытания пламя должно оставаться в пределах кожуха, и опорная поверхность не должна воспламениться.</w:t>
      </w:r>
    </w:p>
    <w:p w14:paraId="30993F2D" w14:textId="5EF51469" w:rsidR="003A7577" w:rsidRPr="006867D8" w:rsidRDefault="003A7577" w:rsidP="006867D8">
      <w:pPr>
        <w:widowControl w:val="0"/>
        <w:tabs>
          <w:tab w:val="left" w:pos="1669"/>
        </w:tabs>
        <w:spacing w:after="0" w:line="360" w:lineRule="auto"/>
        <w:ind w:firstLine="567"/>
        <w:jc w:val="both"/>
        <w:rPr>
          <w:rFonts w:ascii="Arial" w:eastAsia="Times New Roman" w:hAnsi="Arial" w:cs="Arial"/>
          <w:i/>
          <w:iCs/>
          <w:sz w:val="24"/>
          <w:szCs w:val="24"/>
          <w:lang w:eastAsia="ar-SA"/>
        </w:rPr>
      </w:pPr>
      <w:r w:rsidRPr="006867D8">
        <w:rPr>
          <w:rFonts w:ascii="Arial" w:eastAsia="Times New Roman" w:hAnsi="Arial" w:cs="Arial"/>
          <w:i/>
          <w:iCs/>
          <w:sz w:val="24"/>
          <w:szCs w:val="24"/>
          <w:lang w:eastAsia="ar-SA"/>
        </w:rPr>
        <w:t xml:space="preserve">После испытания </w:t>
      </w:r>
      <w:r w:rsidRPr="006867D8">
        <w:rPr>
          <w:rFonts w:ascii="Arial" w:eastAsia="Times New Roman" w:hAnsi="Arial" w:cs="Arial"/>
          <w:b/>
          <w:i/>
          <w:iCs/>
          <w:sz w:val="24"/>
          <w:szCs w:val="24"/>
          <w:lang w:eastAsia="ar-SA"/>
        </w:rPr>
        <w:t>токоведущие части</w:t>
      </w:r>
      <w:r w:rsidRPr="006867D8">
        <w:rPr>
          <w:rFonts w:ascii="Arial" w:eastAsia="Times New Roman" w:hAnsi="Arial" w:cs="Arial"/>
          <w:i/>
          <w:iCs/>
          <w:sz w:val="24"/>
          <w:szCs w:val="24"/>
          <w:lang w:eastAsia="ar-SA"/>
        </w:rPr>
        <w:t xml:space="preserve"> не должны быть доступны.</w:t>
      </w:r>
    </w:p>
    <w:p w14:paraId="02196889" w14:textId="77777777" w:rsidR="003A7577" w:rsidRPr="006867D8" w:rsidRDefault="003A7577" w:rsidP="003A7577">
      <w:pPr>
        <w:widowControl w:val="0"/>
        <w:spacing w:after="0" w:line="360" w:lineRule="auto"/>
        <w:ind w:firstLine="567"/>
        <w:jc w:val="both"/>
        <w:rPr>
          <w:rFonts w:ascii="Arial" w:eastAsia="Times New Roman" w:hAnsi="Arial" w:cs="Arial"/>
          <w:i/>
          <w:iCs/>
          <w:sz w:val="24"/>
          <w:szCs w:val="24"/>
          <w:lang w:eastAsia="ar-SA"/>
        </w:rPr>
      </w:pPr>
    </w:p>
    <w:p w14:paraId="23CBF250" w14:textId="77777777" w:rsidR="003A7577" w:rsidRPr="006867D8"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6867D8">
        <w:rPr>
          <w:rFonts w:ascii="Arial" w:eastAsia="Times New Roman" w:hAnsi="Arial" w:cs="Arial"/>
          <w:i/>
          <w:iCs/>
          <w:sz w:val="24"/>
          <w:szCs w:val="24"/>
          <w:lang w:eastAsia="ar-SA"/>
        </w:rPr>
        <w:t xml:space="preserve">19.105 Если </w:t>
      </w:r>
      <w:r w:rsidRPr="006867D8">
        <w:rPr>
          <w:rFonts w:ascii="Arial" w:eastAsia="Times New Roman" w:hAnsi="Arial" w:cs="Arial"/>
          <w:b/>
          <w:bCs/>
          <w:i/>
          <w:iCs/>
          <w:sz w:val="24"/>
          <w:szCs w:val="24"/>
          <w:lang w:eastAsia="ar-SA"/>
        </w:rPr>
        <w:t>прибор для приготовления соевого молока</w:t>
      </w:r>
      <w:r w:rsidRPr="006867D8">
        <w:rPr>
          <w:rFonts w:ascii="Arial" w:eastAsia="Times New Roman" w:hAnsi="Arial" w:cs="Arial"/>
          <w:i/>
          <w:iCs/>
          <w:sz w:val="24"/>
          <w:szCs w:val="24"/>
          <w:lang w:eastAsia="ar-SA"/>
        </w:rPr>
        <w:t xml:space="preserve"> случайно отключается от питания при нормальной эксплуатации, то это не должно приводить к опасности.</w:t>
      </w:r>
    </w:p>
    <w:p w14:paraId="5C40380D" w14:textId="77777777" w:rsidR="003A7577" w:rsidRPr="006867D8"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6867D8">
        <w:rPr>
          <w:rFonts w:ascii="Arial" w:eastAsia="Times New Roman" w:hAnsi="Arial" w:cs="Arial"/>
          <w:i/>
          <w:iCs/>
          <w:sz w:val="24"/>
          <w:szCs w:val="24"/>
          <w:lang w:eastAsia="ar-SA"/>
        </w:rPr>
        <w:t>Соответствие требованию проверяют следующим испытанием.</w:t>
      </w:r>
    </w:p>
    <w:p w14:paraId="4304292C" w14:textId="77777777" w:rsidR="003A7577" w:rsidRPr="006867D8"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6867D8">
        <w:rPr>
          <w:rFonts w:ascii="Arial" w:eastAsia="Times New Roman" w:hAnsi="Arial" w:cs="Arial"/>
          <w:b/>
          <w:bCs/>
          <w:i/>
          <w:iCs/>
          <w:sz w:val="24"/>
          <w:szCs w:val="24"/>
          <w:lang w:eastAsia="ar-SA"/>
        </w:rPr>
        <w:t>Приборы для приготовления соевого молока</w:t>
      </w:r>
      <w:r w:rsidRPr="006867D8">
        <w:rPr>
          <w:rFonts w:ascii="Arial" w:eastAsia="Times New Roman" w:hAnsi="Arial" w:cs="Arial"/>
          <w:i/>
          <w:iCs/>
          <w:sz w:val="24"/>
          <w:szCs w:val="24"/>
          <w:lang w:eastAsia="ar-SA"/>
        </w:rPr>
        <w:t xml:space="preserve"> располагают на листе из многослойной фанеры толщиной приблизительно 20 мм, и они работают при условиях по разделу 11. Прибор должен быть отсоединен от питания в самый неблагоприятный момент цикла. Затем </w:t>
      </w:r>
      <w:r w:rsidRPr="006867D8">
        <w:rPr>
          <w:rFonts w:ascii="Arial" w:eastAsia="Times New Roman" w:hAnsi="Arial" w:cs="Arial"/>
          <w:b/>
          <w:bCs/>
          <w:i/>
          <w:iCs/>
          <w:sz w:val="24"/>
          <w:szCs w:val="24"/>
          <w:lang w:eastAsia="ar-SA"/>
        </w:rPr>
        <w:t>прибор для приготовления соевого молока</w:t>
      </w:r>
      <w:r w:rsidRPr="006867D8">
        <w:rPr>
          <w:rFonts w:ascii="Arial" w:eastAsia="Times New Roman" w:hAnsi="Arial" w:cs="Arial"/>
          <w:i/>
          <w:iCs/>
          <w:sz w:val="24"/>
          <w:szCs w:val="24"/>
          <w:lang w:eastAsia="ar-SA"/>
        </w:rPr>
        <w:t xml:space="preserve"> перезапускают на новый цикл работы без изменения загрузки.</w:t>
      </w:r>
    </w:p>
    <w:p w14:paraId="1BAE2CC6" w14:textId="77777777" w:rsidR="003A7577" w:rsidRPr="006867D8"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6867D8">
        <w:rPr>
          <w:rFonts w:ascii="Arial" w:eastAsia="Times New Roman" w:hAnsi="Arial" w:cs="Arial"/>
          <w:i/>
          <w:iCs/>
          <w:sz w:val="24"/>
          <w:szCs w:val="24"/>
          <w:lang w:eastAsia="ar-SA"/>
        </w:rPr>
        <w:t>Во время испытания пламя должно оставаться в пределах кожуха, и опорная поверхность не должна воспламениться.</w:t>
      </w:r>
    </w:p>
    <w:p w14:paraId="6DDC8827" w14:textId="77777777" w:rsidR="003A7577" w:rsidRPr="006867D8" w:rsidRDefault="003A7577" w:rsidP="003A7577">
      <w:pPr>
        <w:widowControl w:val="0"/>
        <w:spacing w:after="0" w:line="360" w:lineRule="auto"/>
        <w:ind w:firstLine="567"/>
        <w:jc w:val="both"/>
        <w:rPr>
          <w:rFonts w:ascii="Arial" w:eastAsia="Times New Roman" w:hAnsi="Arial" w:cs="Arial"/>
          <w:i/>
          <w:iCs/>
          <w:sz w:val="24"/>
          <w:szCs w:val="24"/>
          <w:lang w:eastAsia="ar-SA"/>
        </w:rPr>
      </w:pPr>
      <w:r w:rsidRPr="006867D8">
        <w:rPr>
          <w:rFonts w:ascii="Arial" w:eastAsia="Times New Roman" w:hAnsi="Arial" w:cs="Arial"/>
          <w:i/>
          <w:iCs/>
          <w:sz w:val="24"/>
          <w:szCs w:val="24"/>
          <w:lang w:eastAsia="ar-SA"/>
        </w:rPr>
        <w:t xml:space="preserve">После испытания </w:t>
      </w:r>
      <w:r w:rsidRPr="006867D8">
        <w:rPr>
          <w:rFonts w:ascii="Arial" w:eastAsia="Times New Roman" w:hAnsi="Arial" w:cs="Arial"/>
          <w:b/>
          <w:i/>
          <w:iCs/>
          <w:sz w:val="24"/>
          <w:szCs w:val="24"/>
          <w:lang w:eastAsia="ar-SA"/>
        </w:rPr>
        <w:t>токоведущие части</w:t>
      </w:r>
      <w:r w:rsidRPr="006867D8">
        <w:rPr>
          <w:rFonts w:ascii="Arial" w:eastAsia="Times New Roman" w:hAnsi="Arial" w:cs="Arial"/>
          <w:i/>
          <w:iCs/>
          <w:sz w:val="24"/>
          <w:szCs w:val="24"/>
          <w:lang w:eastAsia="ar-SA"/>
        </w:rPr>
        <w:t xml:space="preserve"> не должны быть доступны.</w:t>
      </w:r>
    </w:p>
    <w:p w14:paraId="40602E63" w14:textId="77777777" w:rsidR="003A7577" w:rsidRPr="00760B2E" w:rsidRDefault="003A7577" w:rsidP="003A7577">
      <w:pPr>
        <w:widowControl w:val="0"/>
        <w:spacing w:after="0" w:line="360" w:lineRule="auto"/>
        <w:ind w:firstLine="567"/>
        <w:jc w:val="both"/>
        <w:rPr>
          <w:rFonts w:ascii="Arial" w:eastAsia="Times New Roman" w:hAnsi="Arial" w:cs="Arial"/>
          <w:i/>
          <w:iCs/>
          <w:sz w:val="24"/>
          <w:szCs w:val="24"/>
          <w:lang w:eastAsia="ar-SA"/>
        </w:rPr>
      </w:pPr>
    </w:p>
    <w:p w14:paraId="1D1DC96A" w14:textId="7D3DB6BE" w:rsidR="001D605C" w:rsidRPr="00760B2E" w:rsidRDefault="001D605C" w:rsidP="001D605C">
      <w:pPr>
        <w:widowControl w:val="0"/>
        <w:spacing w:after="0" w:line="360" w:lineRule="auto"/>
        <w:ind w:firstLine="567"/>
        <w:jc w:val="both"/>
        <w:rPr>
          <w:rFonts w:ascii="Arial" w:eastAsia="Times New Roman" w:hAnsi="Arial" w:cs="Arial"/>
          <w:iCs/>
          <w:sz w:val="24"/>
          <w:szCs w:val="24"/>
          <w:lang w:eastAsia="ar-SA"/>
        </w:rPr>
      </w:pPr>
      <w:r w:rsidRPr="00760B2E">
        <w:rPr>
          <w:rFonts w:ascii="Arial" w:eastAsia="Times New Roman" w:hAnsi="Arial" w:cs="Arial"/>
          <w:iCs/>
          <w:sz w:val="24"/>
          <w:szCs w:val="24"/>
          <w:lang w:eastAsia="ar-SA"/>
        </w:rPr>
        <w:t xml:space="preserve">19.106 </w:t>
      </w:r>
      <w:r w:rsidRPr="00760B2E">
        <w:rPr>
          <w:rFonts w:ascii="Arial" w:eastAsia="Times New Roman" w:hAnsi="Arial" w:cs="Arial"/>
          <w:i/>
          <w:iCs/>
          <w:sz w:val="24"/>
          <w:szCs w:val="24"/>
          <w:lang w:eastAsia="ar-SA"/>
        </w:rPr>
        <w:t xml:space="preserve">Прибор работает при </w:t>
      </w:r>
      <w:r w:rsidRPr="00760B2E">
        <w:rPr>
          <w:rFonts w:ascii="Arial" w:eastAsia="Times New Roman" w:hAnsi="Arial" w:cs="Arial"/>
          <w:b/>
          <w:bCs/>
          <w:i/>
          <w:iCs/>
          <w:sz w:val="24"/>
          <w:szCs w:val="24"/>
          <w:lang w:eastAsia="ar-SA"/>
        </w:rPr>
        <w:t>номинальной потребляемой мощности</w:t>
      </w:r>
      <w:r w:rsidRPr="00760B2E">
        <w:rPr>
          <w:rFonts w:ascii="Arial" w:eastAsia="Times New Roman" w:hAnsi="Arial" w:cs="Arial"/>
          <w:i/>
          <w:iCs/>
          <w:sz w:val="24"/>
          <w:szCs w:val="24"/>
          <w:lang w:eastAsia="ar-SA"/>
        </w:rPr>
        <w:t xml:space="preserve"> </w:t>
      </w:r>
      <w:r w:rsidR="00D14C9C" w:rsidRPr="00760B2E">
        <w:rPr>
          <w:rFonts w:ascii="Arial" w:eastAsia="Times New Roman" w:hAnsi="Arial" w:cs="Arial"/>
          <w:i/>
          <w:iCs/>
          <w:sz w:val="24"/>
          <w:szCs w:val="24"/>
          <w:lang w:eastAsia="ar-SA"/>
        </w:rPr>
        <w:t xml:space="preserve">до </w:t>
      </w:r>
      <w:r w:rsidR="00760B2E" w:rsidRPr="00760B2E">
        <w:rPr>
          <w:rFonts w:ascii="Arial" w:eastAsia="Times New Roman" w:hAnsi="Arial" w:cs="Arial"/>
          <w:i/>
          <w:iCs/>
          <w:sz w:val="24"/>
          <w:szCs w:val="24"/>
          <w:lang w:eastAsia="ar-SA"/>
        </w:rPr>
        <w:t>достижения</w:t>
      </w:r>
      <w:r w:rsidR="00D14C9C" w:rsidRPr="00760B2E">
        <w:rPr>
          <w:rFonts w:ascii="Arial" w:eastAsia="Times New Roman" w:hAnsi="Arial" w:cs="Arial"/>
          <w:i/>
          <w:iCs/>
          <w:sz w:val="24"/>
          <w:szCs w:val="24"/>
          <w:lang w:eastAsia="ar-SA"/>
        </w:rPr>
        <w:t xml:space="preserve"> установ</w:t>
      </w:r>
      <w:r w:rsidR="00760B2E" w:rsidRPr="00760B2E">
        <w:rPr>
          <w:rFonts w:ascii="Arial" w:eastAsia="Times New Roman" w:hAnsi="Arial" w:cs="Arial"/>
          <w:i/>
          <w:iCs/>
          <w:sz w:val="24"/>
          <w:szCs w:val="24"/>
          <w:lang w:eastAsia="ar-SA"/>
        </w:rPr>
        <w:t>ившегося</w:t>
      </w:r>
      <w:r w:rsidR="00D14C9C" w:rsidRPr="00760B2E">
        <w:rPr>
          <w:rFonts w:ascii="Arial" w:eastAsia="Times New Roman" w:hAnsi="Arial" w:cs="Arial"/>
          <w:i/>
          <w:iCs/>
          <w:sz w:val="24"/>
          <w:szCs w:val="24"/>
          <w:lang w:eastAsia="ar-SA"/>
        </w:rPr>
        <w:t xml:space="preserve"> </w:t>
      </w:r>
      <w:r w:rsidR="00760B2E" w:rsidRPr="00760B2E">
        <w:rPr>
          <w:rFonts w:ascii="Arial" w:eastAsia="Times New Roman" w:hAnsi="Arial" w:cs="Arial"/>
          <w:i/>
          <w:iCs/>
          <w:sz w:val="24"/>
          <w:szCs w:val="24"/>
          <w:lang w:eastAsia="ar-SA"/>
        </w:rPr>
        <w:t>состояния</w:t>
      </w:r>
      <w:r w:rsidR="00D14C9C" w:rsidRPr="00760B2E">
        <w:rPr>
          <w:rFonts w:ascii="Arial" w:eastAsia="Times New Roman" w:hAnsi="Arial" w:cs="Arial"/>
          <w:i/>
          <w:iCs/>
          <w:sz w:val="24"/>
          <w:szCs w:val="24"/>
          <w:lang w:eastAsia="ar-SA"/>
        </w:rPr>
        <w:t xml:space="preserve"> </w:t>
      </w:r>
      <w:r w:rsidRPr="00760B2E">
        <w:rPr>
          <w:rFonts w:ascii="Arial" w:eastAsia="Times New Roman" w:hAnsi="Arial" w:cs="Arial"/>
          <w:i/>
          <w:iCs/>
          <w:sz w:val="24"/>
          <w:szCs w:val="24"/>
          <w:lang w:eastAsia="ar-SA"/>
        </w:rPr>
        <w:t xml:space="preserve">с нагреваемой поверхностью, полностью </w:t>
      </w:r>
      <w:r w:rsidRPr="00760B2E">
        <w:rPr>
          <w:rFonts w:ascii="Arial" w:eastAsia="Times New Roman" w:hAnsi="Arial" w:cs="Arial"/>
          <w:i/>
          <w:iCs/>
          <w:sz w:val="24"/>
          <w:szCs w:val="24"/>
          <w:lang w:eastAsia="ar-SA"/>
        </w:rPr>
        <w:lastRenderedPageBreak/>
        <w:t xml:space="preserve">покрытой </w:t>
      </w:r>
      <w:r w:rsidR="00D14C9C" w:rsidRPr="00760B2E">
        <w:rPr>
          <w:rFonts w:ascii="Arial" w:eastAsia="Times New Roman" w:hAnsi="Arial" w:cs="Arial"/>
          <w:i/>
          <w:iCs/>
          <w:sz w:val="24"/>
          <w:szCs w:val="24"/>
          <w:lang w:eastAsia="ar-SA"/>
        </w:rPr>
        <w:t>двумя слоями текстильного материала, который представляет собой предварительно постиранные, подрубленные двойным швом хлопчатобумажные простыни</w:t>
      </w:r>
      <w:r w:rsidRPr="00760B2E">
        <w:rPr>
          <w:rFonts w:ascii="Arial" w:eastAsia="Times New Roman" w:hAnsi="Arial" w:cs="Arial"/>
          <w:i/>
          <w:iCs/>
          <w:sz w:val="24"/>
          <w:szCs w:val="24"/>
          <w:lang w:eastAsia="ar-SA"/>
        </w:rPr>
        <w:t>.</w:t>
      </w:r>
    </w:p>
    <w:p w14:paraId="1AC4A33A" w14:textId="34D48C17" w:rsidR="001D605C" w:rsidRPr="00760B2E" w:rsidRDefault="001D605C" w:rsidP="00760B2E">
      <w:pPr>
        <w:widowControl w:val="0"/>
        <w:spacing w:after="0" w:line="360" w:lineRule="auto"/>
        <w:ind w:firstLine="567"/>
        <w:jc w:val="both"/>
        <w:rPr>
          <w:rFonts w:ascii="Arial" w:eastAsia="Times New Roman" w:hAnsi="Arial" w:cs="Arial"/>
          <w:iCs/>
          <w:sz w:val="24"/>
          <w:szCs w:val="24"/>
          <w:lang w:eastAsia="ar-SA"/>
        </w:rPr>
      </w:pPr>
      <w:r w:rsidRPr="00760B2E">
        <w:rPr>
          <w:rFonts w:ascii="Arial" w:eastAsia="Times New Roman" w:hAnsi="Arial" w:cs="Arial"/>
          <w:i/>
          <w:iCs/>
          <w:sz w:val="24"/>
          <w:szCs w:val="24"/>
          <w:lang w:eastAsia="ar-SA"/>
        </w:rPr>
        <w:t xml:space="preserve">Текстильный материал представляет собой предварительно постиранные, подрубленные двойным швом хлопчатобумажные простыни, </w:t>
      </w:r>
      <w:r w:rsidR="00760B2E" w:rsidRPr="00760B2E">
        <w:rPr>
          <w:rFonts w:ascii="Arial" w:eastAsia="Times New Roman" w:hAnsi="Arial" w:cs="Arial"/>
          <w:i/>
          <w:iCs/>
          <w:sz w:val="24"/>
          <w:szCs w:val="24"/>
          <w:lang w:eastAsia="ar-SA"/>
        </w:rPr>
        <w:t xml:space="preserve">имеющие размеры приблизительно 700 × 700 мм, </w:t>
      </w:r>
      <w:r w:rsidRPr="00760B2E">
        <w:rPr>
          <w:rFonts w:ascii="Arial" w:eastAsia="Times New Roman" w:hAnsi="Arial" w:cs="Arial"/>
          <w:i/>
          <w:iCs/>
          <w:sz w:val="24"/>
          <w:szCs w:val="24"/>
          <w:lang w:eastAsia="ar-SA"/>
        </w:rPr>
        <w:t>удельной массой в сухом состоянии от 140 до 175 г/м</w:t>
      </w:r>
      <w:r w:rsidRPr="00760B2E">
        <w:rPr>
          <w:rFonts w:ascii="Arial" w:eastAsia="Times New Roman" w:hAnsi="Arial" w:cs="Arial"/>
          <w:iCs/>
          <w:sz w:val="24"/>
          <w:szCs w:val="24"/>
          <w:vertAlign w:val="superscript"/>
          <w:lang w:eastAsia="ar-SA"/>
        </w:rPr>
        <w:t>2</w:t>
      </w:r>
      <w:r w:rsidRPr="00760B2E">
        <w:rPr>
          <w:rFonts w:ascii="Arial" w:eastAsia="Times New Roman" w:hAnsi="Arial" w:cs="Arial"/>
          <w:i/>
          <w:iCs/>
          <w:sz w:val="24"/>
          <w:szCs w:val="24"/>
          <w:lang w:eastAsia="ar-SA"/>
        </w:rPr>
        <w:t>.</w:t>
      </w:r>
    </w:p>
    <w:p w14:paraId="7720E079" w14:textId="04B6B8FF" w:rsidR="003A7577" w:rsidRPr="00760B2E" w:rsidRDefault="001D605C" w:rsidP="001D605C">
      <w:pPr>
        <w:widowControl w:val="0"/>
        <w:spacing w:after="0" w:line="360" w:lineRule="auto"/>
        <w:ind w:firstLine="567"/>
        <w:jc w:val="both"/>
        <w:rPr>
          <w:rFonts w:ascii="Arial" w:eastAsia="Times New Roman" w:hAnsi="Arial" w:cs="Arial"/>
          <w:i/>
          <w:iCs/>
          <w:sz w:val="24"/>
          <w:szCs w:val="24"/>
          <w:lang w:eastAsia="ar-SA"/>
        </w:rPr>
      </w:pPr>
      <w:r w:rsidRPr="00760B2E">
        <w:rPr>
          <w:rFonts w:ascii="Arial" w:eastAsia="Times New Roman" w:hAnsi="Arial" w:cs="Arial"/>
          <w:i/>
          <w:iCs/>
          <w:sz w:val="24"/>
          <w:szCs w:val="24"/>
          <w:lang w:eastAsia="ar-SA"/>
        </w:rPr>
        <w:t>Если</w:t>
      </w:r>
      <w:r w:rsidRPr="00760B2E">
        <w:rPr>
          <w:rFonts w:ascii="Arial" w:eastAsia="Times New Roman" w:hAnsi="Arial" w:cs="Arial"/>
          <w:iCs/>
          <w:sz w:val="24"/>
          <w:szCs w:val="24"/>
          <w:lang w:eastAsia="ar-SA"/>
        </w:rPr>
        <w:t xml:space="preserve"> </w:t>
      </w:r>
      <w:r w:rsidRPr="00760B2E">
        <w:rPr>
          <w:rFonts w:ascii="Arial" w:eastAsia="Times New Roman" w:hAnsi="Arial" w:cs="Arial"/>
          <w:b/>
          <w:bCs/>
          <w:i/>
          <w:iCs/>
          <w:sz w:val="24"/>
          <w:szCs w:val="24"/>
          <w:lang w:eastAsia="ar-SA"/>
        </w:rPr>
        <w:t>терморегулятор</w:t>
      </w:r>
      <w:r w:rsidRPr="00760B2E">
        <w:rPr>
          <w:rFonts w:ascii="Arial" w:eastAsia="Times New Roman" w:hAnsi="Arial" w:cs="Arial"/>
          <w:iCs/>
          <w:sz w:val="24"/>
          <w:szCs w:val="24"/>
          <w:lang w:eastAsia="ar-SA"/>
        </w:rPr>
        <w:t xml:space="preserve"> </w:t>
      </w:r>
      <w:r w:rsidRPr="00760B2E">
        <w:rPr>
          <w:rFonts w:ascii="Arial" w:eastAsia="Times New Roman" w:hAnsi="Arial" w:cs="Arial"/>
          <w:i/>
          <w:iCs/>
          <w:sz w:val="24"/>
          <w:szCs w:val="24"/>
          <w:lang w:eastAsia="ar-SA"/>
        </w:rPr>
        <w:t>срабатывает, испытание повторяют с 1/3 нагреваемой поверхности, наиболее удаленной от накрытых термочувствительных элементов.</w:t>
      </w:r>
    </w:p>
    <w:p w14:paraId="3B41A6C2" w14:textId="5899A83A" w:rsidR="003A7577" w:rsidRPr="00760B2E" w:rsidRDefault="00760B2E" w:rsidP="00230AE4">
      <w:pPr>
        <w:widowControl w:val="0"/>
        <w:spacing w:after="0" w:line="360" w:lineRule="auto"/>
        <w:ind w:firstLine="567"/>
        <w:jc w:val="both"/>
        <w:rPr>
          <w:rFonts w:ascii="Arial" w:eastAsia="Times New Roman" w:hAnsi="Arial" w:cs="Arial"/>
          <w:i/>
          <w:iCs/>
          <w:sz w:val="24"/>
          <w:szCs w:val="24"/>
          <w:lang w:eastAsia="ar-SA"/>
        </w:rPr>
      </w:pPr>
      <w:r w:rsidRPr="00760B2E">
        <w:rPr>
          <w:rFonts w:ascii="Arial" w:eastAsia="Times New Roman" w:hAnsi="Arial" w:cs="Arial"/>
          <w:i/>
          <w:iCs/>
          <w:sz w:val="24"/>
          <w:szCs w:val="24"/>
          <w:lang w:eastAsia="ar-SA"/>
        </w:rPr>
        <w:t>Текстильный материал не должен воспламениться.</w:t>
      </w:r>
    </w:p>
    <w:p w14:paraId="6EF6E7B3" w14:textId="77777777" w:rsidR="003A7577" w:rsidRPr="00760B2E" w:rsidRDefault="003A7577" w:rsidP="00230AE4">
      <w:pPr>
        <w:widowControl w:val="0"/>
        <w:spacing w:after="0" w:line="360" w:lineRule="auto"/>
        <w:ind w:firstLine="567"/>
        <w:jc w:val="both"/>
        <w:rPr>
          <w:rFonts w:ascii="Arial" w:eastAsia="Times New Roman" w:hAnsi="Arial" w:cs="Arial"/>
          <w:i/>
          <w:iCs/>
          <w:sz w:val="24"/>
          <w:szCs w:val="24"/>
          <w:lang w:eastAsia="ar-SA"/>
        </w:rPr>
      </w:pPr>
    </w:p>
    <w:p w14:paraId="7D9BBAAB" w14:textId="51502FA8" w:rsidR="003A7577" w:rsidRPr="005C6719" w:rsidRDefault="00760B2E" w:rsidP="00230AE4">
      <w:pPr>
        <w:widowControl w:val="0"/>
        <w:spacing w:after="0" w:line="360" w:lineRule="auto"/>
        <w:ind w:firstLine="567"/>
        <w:jc w:val="both"/>
        <w:rPr>
          <w:rFonts w:ascii="Arial" w:eastAsia="Times New Roman" w:hAnsi="Arial" w:cs="Arial"/>
          <w:i/>
          <w:iCs/>
          <w:sz w:val="24"/>
          <w:szCs w:val="24"/>
          <w:lang w:eastAsia="ar-SA"/>
        </w:rPr>
      </w:pPr>
      <w:r w:rsidRPr="005C6719">
        <w:rPr>
          <w:rFonts w:ascii="Arial" w:eastAsia="Times New Roman" w:hAnsi="Arial" w:cs="Arial"/>
          <w:iCs/>
          <w:sz w:val="24"/>
          <w:szCs w:val="24"/>
          <w:lang w:eastAsia="ar-SA"/>
        </w:rPr>
        <w:t>19.107</w:t>
      </w:r>
      <w:r w:rsidRPr="005C6719">
        <w:rPr>
          <w:rFonts w:ascii="Arial" w:eastAsia="Times New Roman" w:hAnsi="Arial" w:cs="Arial"/>
          <w:i/>
          <w:iCs/>
          <w:sz w:val="24"/>
          <w:szCs w:val="24"/>
          <w:lang w:eastAsia="ar-SA"/>
        </w:rPr>
        <w:t xml:space="preserve"> Кофеварки с </w:t>
      </w:r>
      <w:r w:rsidRPr="005C6719">
        <w:rPr>
          <w:rFonts w:ascii="Arial" w:eastAsia="Times New Roman" w:hAnsi="Arial" w:cs="Arial"/>
          <w:b/>
          <w:i/>
          <w:iCs/>
          <w:sz w:val="24"/>
          <w:szCs w:val="24"/>
          <w:lang w:eastAsia="ar-SA"/>
        </w:rPr>
        <w:t>декоративной дверцей</w:t>
      </w:r>
      <w:r w:rsidRPr="005C6719">
        <w:rPr>
          <w:rFonts w:ascii="Arial" w:eastAsia="Times New Roman" w:hAnsi="Arial" w:cs="Arial"/>
          <w:i/>
          <w:iCs/>
          <w:sz w:val="24"/>
          <w:szCs w:val="24"/>
          <w:lang w:eastAsia="ar-SA"/>
        </w:rPr>
        <w:t xml:space="preserve"> или предназначенные для использования в </w:t>
      </w:r>
      <w:r w:rsidR="005C6719" w:rsidRPr="005C6719">
        <w:rPr>
          <w:rFonts w:ascii="Arial" w:eastAsia="Times New Roman" w:hAnsi="Arial" w:cs="Arial"/>
          <w:i/>
          <w:iCs/>
          <w:sz w:val="24"/>
          <w:szCs w:val="24"/>
          <w:lang w:eastAsia="ar-SA"/>
        </w:rPr>
        <w:t>шкафу</w:t>
      </w:r>
      <w:r w:rsidRPr="005C6719">
        <w:rPr>
          <w:rFonts w:ascii="Arial" w:eastAsia="Times New Roman" w:hAnsi="Arial" w:cs="Arial"/>
          <w:i/>
          <w:iCs/>
          <w:sz w:val="24"/>
          <w:szCs w:val="24"/>
          <w:lang w:eastAsia="ar-SA"/>
        </w:rPr>
        <w:t xml:space="preserve"> </w:t>
      </w:r>
      <w:r w:rsidR="005C6719" w:rsidRPr="005C6719">
        <w:rPr>
          <w:rFonts w:ascii="Arial" w:eastAsia="Times New Roman" w:hAnsi="Arial" w:cs="Arial"/>
          <w:i/>
          <w:iCs/>
          <w:sz w:val="24"/>
          <w:szCs w:val="24"/>
          <w:lang w:eastAsia="ar-SA"/>
        </w:rPr>
        <w:t>работают при условиях по разделу 11</w:t>
      </w:r>
      <w:r w:rsidRPr="005C6719">
        <w:rPr>
          <w:rFonts w:ascii="Arial" w:eastAsia="Times New Roman" w:hAnsi="Arial" w:cs="Arial"/>
          <w:i/>
          <w:iCs/>
          <w:sz w:val="24"/>
          <w:szCs w:val="24"/>
          <w:lang w:eastAsia="ar-SA"/>
        </w:rPr>
        <w:t xml:space="preserve">, но с закрытой </w:t>
      </w:r>
      <w:r w:rsidRPr="005C6719">
        <w:rPr>
          <w:rFonts w:ascii="Arial" w:eastAsia="Times New Roman" w:hAnsi="Arial" w:cs="Arial"/>
          <w:b/>
          <w:i/>
          <w:iCs/>
          <w:sz w:val="24"/>
          <w:szCs w:val="24"/>
          <w:lang w:eastAsia="ar-SA"/>
        </w:rPr>
        <w:t>декоративной дверцей</w:t>
      </w:r>
      <w:r w:rsidRPr="005C6719">
        <w:rPr>
          <w:rFonts w:ascii="Arial" w:eastAsia="Times New Roman" w:hAnsi="Arial" w:cs="Arial"/>
          <w:i/>
          <w:iCs/>
          <w:sz w:val="24"/>
          <w:szCs w:val="24"/>
          <w:lang w:eastAsia="ar-SA"/>
        </w:rPr>
        <w:t xml:space="preserve"> или дверцей шкафа.</w:t>
      </w:r>
    </w:p>
    <w:p w14:paraId="6B705FEE" w14:textId="77777777" w:rsidR="003A7577" w:rsidRPr="005C6719" w:rsidRDefault="003A7577" w:rsidP="00230AE4">
      <w:pPr>
        <w:widowControl w:val="0"/>
        <w:spacing w:after="0" w:line="360" w:lineRule="auto"/>
        <w:ind w:firstLine="567"/>
        <w:jc w:val="both"/>
        <w:rPr>
          <w:rFonts w:ascii="Arial" w:eastAsia="Times New Roman" w:hAnsi="Arial" w:cs="Arial"/>
          <w:i/>
          <w:iCs/>
          <w:sz w:val="24"/>
          <w:szCs w:val="24"/>
          <w:lang w:eastAsia="ar-SA"/>
        </w:rPr>
      </w:pPr>
    </w:p>
    <w:p w14:paraId="60470202" w14:textId="47EA2015" w:rsidR="003A7577" w:rsidRPr="00EB1914" w:rsidRDefault="005C6719" w:rsidP="00230AE4">
      <w:pPr>
        <w:widowControl w:val="0"/>
        <w:spacing w:after="0" w:line="360" w:lineRule="auto"/>
        <w:ind w:firstLine="567"/>
        <w:jc w:val="both"/>
        <w:rPr>
          <w:rFonts w:ascii="Arial" w:eastAsia="Times New Roman" w:hAnsi="Arial" w:cs="Arial"/>
          <w:i/>
          <w:iCs/>
          <w:sz w:val="24"/>
          <w:szCs w:val="24"/>
          <w:lang w:eastAsia="ar-SA"/>
        </w:rPr>
      </w:pPr>
      <w:r w:rsidRPr="00EB1914">
        <w:rPr>
          <w:rFonts w:ascii="Arial" w:eastAsia="Times New Roman" w:hAnsi="Arial" w:cs="Arial"/>
          <w:iCs/>
          <w:sz w:val="24"/>
          <w:szCs w:val="24"/>
          <w:lang w:eastAsia="ar-SA"/>
        </w:rPr>
        <w:t>19.108</w:t>
      </w:r>
      <w:r w:rsidRPr="00EB1914">
        <w:rPr>
          <w:rFonts w:ascii="Arial" w:eastAsia="Times New Roman" w:hAnsi="Arial" w:cs="Arial"/>
          <w:i/>
          <w:iCs/>
          <w:sz w:val="24"/>
          <w:szCs w:val="24"/>
          <w:lang w:eastAsia="ar-SA"/>
        </w:rPr>
        <w:t xml:space="preserve"> Автоматические </w:t>
      </w:r>
      <w:r w:rsidR="006B0F25" w:rsidRPr="00EB1914">
        <w:rPr>
          <w:rFonts w:ascii="Arial" w:eastAsia="Times New Roman" w:hAnsi="Arial" w:cs="Arial"/>
          <w:i/>
          <w:iCs/>
          <w:sz w:val="24"/>
          <w:szCs w:val="24"/>
          <w:lang w:eastAsia="ar-SA"/>
        </w:rPr>
        <w:t xml:space="preserve">зерновые </w:t>
      </w:r>
      <w:r w:rsidRPr="00EB1914">
        <w:rPr>
          <w:rFonts w:ascii="Arial" w:eastAsia="Times New Roman" w:hAnsi="Arial" w:cs="Arial"/>
          <w:i/>
          <w:iCs/>
          <w:sz w:val="24"/>
          <w:szCs w:val="24"/>
          <w:lang w:eastAsia="ar-SA"/>
        </w:rPr>
        <w:t xml:space="preserve">кофеварки, за исключением автоматических </w:t>
      </w:r>
      <w:r w:rsidR="00EB1914" w:rsidRPr="00EB1914">
        <w:rPr>
          <w:rFonts w:ascii="Arial" w:eastAsia="Times New Roman" w:hAnsi="Arial" w:cs="Arial"/>
          <w:b/>
          <w:i/>
          <w:iCs/>
          <w:sz w:val="24"/>
          <w:szCs w:val="24"/>
          <w:lang w:eastAsia="ar-SA"/>
        </w:rPr>
        <w:t>экспресс-кофеварок</w:t>
      </w:r>
      <w:r w:rsidRPr="00EB1914">
        <w:rPr>
          <w:rFonts w:ascii="Arial" w:eastAsia="Times New Roman" w:hAnsi="Arial" w:cs="Arial"/>
          <w:i/>
          <w:iCs/>
          <w:sz w:val="24"/>
          <w:szCs w:val="24"/>
          <w:lang w:eastAsia="ar-SA"/>
        </w:rPr>
        <w:t xml:space="preserve">, </w:t>
      </w:r>
      <w:r w:rsidR="006B0F25" w:rsidRPr="00EB1914">
        <w:rPr>
          <w:rFonts w:ascii="Arial" w:eastAsia="Times New Roman" w:hAnsi="Arial" w:cs="Arial"/>
          <w:i/>
          <w:iCs/>
          <w:sz w:val="24"/>
          <w:szCs w:val="24"/>
          <w:lang w:eastAsia="ar-SA"/>
        </w:rPr>
        <w:t xml:space="preserve">работают в условиях нормальной работы при </w:t>
      </w:r>
      <w:r w:rsidR="006B0F25" w:rsidRPr="00EB1914">
        <w:rPr>
          <w:rFonts w:ascii="Arial" w:eastAsia="Times New Roman" w:hAnsi="Arial" w:cs="Arial"/>
          <w:b/>
          <w:i/>
          <w:iCs/>
          <w:sz w:val="24"/>
          <w:szCs w:val="24"/>
          <w:lang w:eastAsia="ar-SA"/>
        </w:rPr>
        <w:t>номинальном напряжении</w:t>
      </w:r>
      <w:r w:rsidR="006B0F25" w:rsidRPr="00EB1914">
        <w:rPr>
          <w:rFonts w:ascii="Arial" w:eastAsia="Times New Roman" w:hAnsi="Arial" w:cs="Arial"/>
          <w:i/>
          <w:iCs/>
          <w:sz w:val="24"/>
          <w:szCs w:val="24"/>
          <w:lang w:eastAsia="ar-SA"/>
        </w:rPr>
        <w:t xml:space="preserve"> </w:t>
      </w:r>
      <w:r w:rsidRPr="00EB1914">
        <w:rPr>
          <w:rFonts w:ascii="Arial" w:eastAsia="Times New Roman" w:hAnsi="Arial" w:cs="Arial"/>
          <w:i/>
          <w:iCs/>
          <w:sz w:val="24"/>
          <w:szCs w:val="24"/>
          <w:lang w:eastAsia="ar-SA"/>
        </w:rPr>
        <w:t>пять раз с перерывами.</w:t>
      </w:r>
    </w:p>
    <w:p w14:paraId="1A8F4E78" w14:textId="174EDEFA" w:rsidR="003A7577" w:rsidRPr="00EB1914" w:rsidRDefault="00EB1914" w:rsidP="00EB1914">
      <w:pPr>
        <w:widowControl w:val="0"/>
        <w:spacing w:after="0" w:line="360" w:lineRule="auto"/>
        <w:ind w:firstLine="567"/>
        <w:jc w:val="both"/>
        <w:rPr>
          <w:rFonts w:ascii="Arial" w:eastAsia="Times New Roman" w:hAnsi="Arial" w:cs="Arial"/>
          <w:i/>
          <w:iCs/>
          <w:sz w:val="24"/>
          <w:szCs w:val="24"/>
          <w:lang w:eastAsia="ar-SA"/>
        </w:rPr>
      </w:pPr>
      <w:r w:rsidRPr="00EB1914">
        <w:rPr>
          <w:rFonts w:ascii="Arial" w:eastAsia="Times New Roman" w:hAnsi="Arial" w:cs="Arial"/>
          <w:i/>
          <w:iCs/>
          <w:sz w:val="24"/>
          <w:szCs w:val="24"/>
          <w:lang w:eastAsia="ar-SA"/>
        </w:rPr>
        <w:t xml:space="preserve">Автоматические </w:t>
      </w:r>
      <w:r w:rsidRPr="00EB1914">
        <w:rPr>
          <w:rFonts w:ascii="Arial" w:eastAsia="Times New Roman" w:hAnsi="Arial" w:cs="Arial"/>
          <w:b/>
          <w:i/>
          <w:iCs/>
          <w:sz w:val="24"/>
          <w:szCs w:val="24"/>
          <w:lang w:eastAsia="ar-SA"/>
        </w:rPr>
        <w:t>экспресс-кофеварки</w:t>
      </w:r>
      <w:r w:rsidRPr="00EB1914">
        <w:rPr>
          <w:rFonts w:ascii="Arial" w:eastAsia="Times New Roman" w:hAnsi="Arial" w:cs="Arial"/>
          <w:i/>
          <w:iCs/>
          <w:sz w:val="24"/>
          <w:szCs w:val="24"/>
          <w:lang w:eastAsia="ar-SA"/>
        </w:rPr>
        <w:t xml:space="preserve"> работают при </w:t>
      </w:r>
      <w:r w:rsidRPr="00EB1914">
        <w:rPr>
          <w:rFonts w:ascii="Arial" w:eastAsia="Times New Roman" w:hAnsi="Arial" w:cs="Arial"/>
          <w:b/>
          <w:i/>
          <w:iCs/>
          <w:sz w:val="24"/>
          <w:szCs w:val="24"/>
          <w:lang w:eastAsia="ar-SA"/>
        </w:rPr>
        <w:t>номинальном напряжении,</w:t>
      </w:r>
      <w:r w:rsidRPr="00EB1914">
        <w:rPr>
          <w:rFonts w:ascii="Arial" w:eastAsia="Times New Roman" w:hAnsi="Arial" w:cs="Arial"/>
          <w:i/>
          <w:iCs/>
          <w:sz w:val="24"/>
          <w:szCs w:val="24"/>
          <w:lang w:eastAsia="ar-SA"/>
        </w:rPr>
        <w:t xml:space="preserve"> настроены на максимальное количество кофейного порошка с наименьшим количеством кофе в чашке в соответствии с инструкциями без перерывов.</w:t>
      </w:r>
    </w:p>
    <w:p w14:paraId="6C7CFF53" w14:textId="77777777" w:rsidR="00EB1914" w:rsidRPr="00EB1914" w:rsidRDefault="00EB1914" w:rsidP="00230AE4">
      <w:pPr>
        <w:widowControl w:val="0"/>
        <w:spacing w:after="0" w:line="360" w:lineRule="auto"/>
        <w:ind w:firstLine="567"/>
        <w:jc w:val="both"/>
        <w:rPr>
          <w:rFonts w:ascii="Arial" w:eastAsia="Times New Roman" w:hAnsi="Arial" w:cs="Arial"/>
          <w:i/>
          <w:iCs/>
          <w:sz w:val="24"/>
          <w:szCs w:val="24"/>
          <w:lang w:eastAsia="ar-SA"/>
        </w:rPr>
      </w:pPr>
      <w:r w:rsidRPr="00EB1914">
        <w:rPr>
          <w:rFonts w:ascii="Arial" w:eastAsia="Times New Roman" w:hAnsi="Arial" w:cs="Arial"/>
          <w:i/>
          <w:iCs/>
          <w:sz w:val="24"/>
          <w:szCs w:val="24"/>
          <w:lang w:eastAsia="ar-SA"/>
        </w:rPr>
        <w:t>Продолжительность рабочего периода составляет:</w:t>
      </w:r>
    </w:p>
    <w:p w14:paraId="0F7B61C3" w14:textId="39B65120" w:rsidR="00EB1914" w:rsidRPr="00C7674F" w:rsidRDefault="00EB1914" w:rsidP="00230AE4">
      <w:pPr>
        <w:widowControl w:val="0"/>
        <w:spacing w:after="0" w:line="360" w:lineRule="auto"/>
        <w:ind w:firstLine="567"/>
        <w:jc w:val="both"/>
        <w:rPr>
          <w:rFonts w:ascii="Arial" w:eastAsia="Times New Roman" w:hAnsi="Arial" w:cs="Arial"/>
          <w:i/>
          <w:iCs/>
          <w:sz w:val="24"/>
          <w:szCs w:val="24"/>
          <w:lang w:eastAsia="ar-SA"/>
        </w:rPr>
      </w:pPr>
      <w:r w:rsidRPr="00C7674F">
        <w:rPr>
          <w:rFonts w:ascii="Arial" w:eastAsia="Times New Roman" w:hAnsi="Arial" w:cs="Arial"/>
          <w:i/>
          <w:iCs/>
          <w:sz w:val="24"/>
          <w:szCs w:val="24"/>
          <w:lang w:eastAsia="ar-SA"/>
        </w:rPr>
        <w:t xml:space="preserve">- для приборов, оснащенных таймером, это максимально допустимый период времени, </w:t>
      </w:r>
      <w:r w:rsidR="00C7674F" w:rsidRPr="00C7674F">
        <w:rPr>
          <w:rFonts w:ascii="Arial" w:eastAsia="Times New Roman" w:hAnsi="Arial" w:cs="Arial"/>
          <w:i/>
          <w:iCs/>
          <w:sz w:val="24"/>
          <w:szCs w:val="24"/>
          <w:lang w:eastAsia="ar-SA"/>
        </w:rPr>
        <w:t>предусмотренн</w:t>
      </w:r>
      <w:r w:rsidRPr="00C7674F">
        <w:rPr>
          <w:rFonts w:ascii="Arial" w:eastAsia="Times New Roman" w:hAnsi="Arial" w:cs="Arial"/>
          <w:i/>
          <w:iCs/>
          <w:sz w:val="24"/>
          <w:szCs w:val="24"/>
          <w:lang w:eastAsia="ar-SA"/>
        </w:rPr>
        <w:t>ый таймером;</w:t>
      </w:r>
    </w:p>
    <w:p w14:paraId="12342C7A" w14:textId="77777777" w:rsidR="00EB1914" w:rsidRPr="00C7674F" w:rsidRDefault="00EB1914" w:rsidP="00230AE4">
      <w:pPr>
        <w:widowControl w:val="0"/>
        <w:spacing w:after="0" w:line="360" w:lineRule="auto"/>
        <w:ind w:firstLine="567"/>
        <w:jc w:val="both"/>
        <w:rPr>
          <w:rFonts w:ascii="Arial" w:eastAsia="Times New Roman" w:hAnsi="Arial" w:cs="Arial"/>
          <w:i/>
          <w:iCs/>
          <w:sz w:val="24"/>
          <w:szCs w:val="24"/>
          <w:lang w:eastAsia="ar-SA"/>
        </w:rPr>
      </w:pPr>
      <w:r w:rsidRPr="00C7674F">
        <w:rPr>
          <w:rFonts w:ascii="Arial" w:eastAsia="Times New Roman" w:hAnsi="Arial" w:cs="Arial"/>
          <w:i/>
          <w:iCs/>
          <w:sz w:val="24"/>
          <w:szCs w:val="24"/>
          <w:lang w:eastAsia="ar-SA"/>
        </w:rPr>
        <w:t>- для других приборов:</w:t>
      </w:r>
    </w:p>
    <w:p w14:paraId="26FEA07A" w14:textId="7AD95127" w:rsidR="00EB1914" w:rsidRPr="007334D4" w:rsidRDefault="00EB1914" w:rsidP="00C7674F">
      <w:pPr>
        <w:widowControl w:val="0"/>
        <w:spacing w:after="0" w:line="360" w:lineRule="auto"/>
        <w:ind w:left="567" w:firstLine="567"/>
        <w:jc w:val="both"/>
        <w:rPr>
          <w:rFonts w:ascii="Arial" w:eastAsia="Times New Roman" w:hAnsi="Arial" w:cs="Arial"/>
          <w:i/>
          <w:iCs/>
          <w:sz w:val="24"/>
          <w:szCs w:val="24"/>
          <w:lang w:eastAsia="ar-SA"/>
        </w:rPr>
      </w:pPr>
      <w:r w:rsidRPr="007334D4">
        <w:rPr>
          <w:rFonts w:ascii="Arial" w:eastAsia="Times New Roman" w:hAnsi="Arial" w:cs="Arial"/>
          <w:i/>
          <w:iCs/>
          <w:sz w:val="24"/>
          <w:szCs w:val="24"/>
          <w:lang w:eastAsia="ar-SA"/>
        </w:rPr>
        <w:t xml:space="preserve">- для автоматических кофеварок, оснащенных кофемолками </w:t>
      </w:r>
      <w:r w:rsidR="007334D4" w:rsidRPr="007334D4">
        <w:rPr>
          <w:rFonts w:ascii="Arial" w:eastAsia="Times New Roman" w:hAnsi="Arial" w:cs="Arial"/>
          <w:i/>
          <w:iCs/>
          <w:sz w:val="24"/>
          <w:szCs w:val="24"/>
          <w:lang w:eastAsia="ar-SA"/>
        </w:rPr>
        <w:t>жернового</w:t>
      </w:r>
      <w:r w:rsidRPr="007334D4">
        <w:rPr>
          <w:rFonts w:ascii="Arial" w:eastAsia="Times New Roman" w:hAnsi="Arial" w:cs="Arial"/>
          <w:i/>
          <w:iCs/>
          <w:sz w:val="24"/>
          <w:szCs w:val="24"/>
          <w:lang w:eastAsia="ar-SA"/>
        </w:rPr>
        <w:t xml:space="preserve"> типа, на 30 с больше времени, необходимого для заполнения емкости для сбора кофе, или времени, необходимого для опорожнения </w:t>
      </w:r>
      <w:r w:rsidR="007334D4" w:rsidRPr="007334D4">
        <w:rPr>
          <w:rFonts w:ascii="Arial" w:eastAsia="Times New Roman" w:hAnsi="Arial" w:cs="Arial"/>
          <w:i/>
          <w:iCs/>
          <w:sz w:val="24"/>
          <w:szCs w:val="24"/>
          <w:lang w:eastAsia="ar-SA"/>
        </w:rPr>
        <w:t>контейнера</w:t>
      </w:r>
      <w:r w:rsidRPr="007334D4">
        <w:rPr>
          <w:rFonts w:ascii="Arial" w:eastAsia="Times New Roman" w:hAnsi="Arial" w:cs="Arial"/>
          <w:i/>
          <w:iCs/>
          <w:sz w:val="24"/>
          <w:szCs w:val="24"/>
          <w:lang w:eastAsia="ar-SA"/>
        </w:rPr>
        <w:t>, в зависимости от того, что меньше;</w:t>
      </w:r>
    </w:p>
    <w:p w14:paraId="0B4C2FD5" w14:textId="211CA8E1" w:rsidR="00EB1914" w:rsidRPr="007334D4" w:rsidRDefault="00EB1914" w:rsidP="00C7674F">
      <w:pPr>
        <w:widowControl w:val="0"/>
        <w:spacing w:after="0" w:line="360" w:lineRule="auto"/>
        <w:ind w:left="567" w:firstLine="567"/>
        <w:jc w:val="both"/>
        <w:rPr>
          <w:rFonts w:ascii="Arial" w:eastAsia="Times New Roman" w:hAnsi="Arial" w:cs="Arial"/>
          <w:i/>
          <w:iCs/>
          <w:sz w:val="24"/>
          <w:szCs w:val="24"/>
          <w:lang w:eastAsia="ar-SA"/>
        </w:rPr>
      </w:pPr>
      <w:r w:rsidRPr="007334D4">
        <w:rPr>
          <w:rFonts w:ascii="Arial" w:eastAsia="Times New Roman" w:hAnsi="Arial" w:cs="Arial"/>
          <w:i/>
          <w:iCs/>
          <w:sz w:val="24"/>
          <w:szCs w:val="24"/>
          <w:lang w:eastAsia="ar-SA"/>
        </w:rPr>
        <w:t xml:space="preserve">- для автоматических кофеварок, оснащенных другими кофемолками, </w:t>
      </w:r>
      <w:r w:rsidR="00C7674F" w:rsidRPr="007334D4">
        <w:rPr>
          <w:rFonts w:ascii="Arial" w:eastAsia="Times New Roman" w:hAnsi="Arial" w:cs="Arial"/>
          <w:i/>
          <w:iCs/>
          <w:sz w:val="24"/>
          <w:szCs w:val="24"/>
          <w:lang w:eastAsia="ar-SA"/>
        </w:rPr>
        <w:t>–</w:t>
      </w:r>
      <w:r w:rsidR="007334D4" w:rsidRPr="007334D4">
        <w:rPr>
          <w:rFonts w:ascii="Arial" w:eastAsia="Times New Roman" w:hAnsi="Arial" w:cs="Arial"/>
          <w:i/>
          <w:iCs/>
          <w:sz w:val="24"/>
          <w:szCs w:val="24"/>
          <w:lang w:eastAsia="ar-SA"/>
        </w:rPr>
        <w:t xml:space="preserve"> </w:t>
      </w:r>
      <w:r w:rsidRPr="007334D4">
        <w:rPr>
          <w:rFonts w:ascii="Arial" w:eastAsia="Times New Roman" w:hAnsi="Arial" w:cs="Arial"/>
          <w:i/>
          <w:iCs/>
          <w:sz w:val="24"/>
          <w:szCs w:val="24"/>
          <w:lang w:eastAsia="ar-SA"/>
        </w:rPr>
        <w:t>1</w:t>
      </w:r>
      <w:r w:rsidR="00C7674F" w:rsidRPr="007334D4">
        <w:rPr>
          <w:rFonts w:ascii="Arial" w:eastAsia="Times New Roman" w:hAnsi="Arial" w:cs="Arial"/>
          <w:i/>
          <w:iCs/>
          <w:sz w:val="24"/>
          <w:szCs w:val="24"/>
          <w:lang w:eastAsia="ar-SA"/>
        </w:rPr>
        <w:t> </w:t>
      </w:r>
      <w:r w:rsidRPr="007334D4">
        <w:rPr>
          <w:rFonts w:ascii="Arial" w:eastAsia="Times New Roman" w:hAnsi="Arial" w:cs="Arial"/>
          <w:i/>
          <w:iCs/>
          <w:sz w:val="24"/>
          <w:szCs w:val="24"/>
          <w:lang w:eastAsia="ar-SA"/>
        </w:rPr>
        <w:t xml:space="preserve">мин. </w:t>
      </w:r>
    </w:p>
    <w:p w14:paraId="2FBBFB52" w14:textId="77777777" w:rsidR="00EB1914" w:rsidRPr="00C7674F" w:rsidRDefault="00EB1914" w:rsidP="00230AE4">
      <w:pPr>
        <w:widowControl w:val="0"/>
        <w:spacing w:after="0" w:line="360" w:lineRule="auto"/>
        <w:ind w:firstLine="567"/>
        <w:jc w:val="both"/>
        <w:rPr>
          <w:rFonts w:ascii="Arial" w:eastAsia="Times New Roman" w:hAnsi="Arial" w:cs="Arial"/>
          <w:i/>
          <w:iCs/>
          <w:sz w:val="24"/>
          <w:szCs w:val="24"/>
          <w:lang w:eastAsia="ar-SA"/>
        </w:rPr>
      </w:pPr>
      <w:r w:rsidRPr="00C7674F">
        <w:rPr>
          <w:rFonts w:ascii="Arial" w:eastAsia="Times New Roman" w:hAnsi="Arial" w:cs="Arial"/>
          <w:i/>
          <w:iCs/>
          <w:sz w:val="24"/>
          <w:szCs w:val="24"/>
          <w:lang w:eastAsia="ar-SA"/>
        </w:rPr>
        <w:t xml:space="preserve">Продолжительность периода ожидания составляет: </w:t>
      </w:r>
    </w:p>
    <w:p w14:paraId="5B8BAC44" w14:textId="2EAD2AEC" w:rsidR="00C7674F" w:rsidRPr="00C7674F" w:rsidRDefault="00EB1914" w:rsidP="00230AE4">
      <w:pPr>
        <w:widowControl w:val="0"/>
        <w:spacing w:after="0" w:line="360" w:lineRule="auto"/>
        <w:ind w:firstLine="567"/>
        <w:jc w:val="both"/>
        <w:rPr>
          <w:rFonts w:ascii="Arial" w:eastAsia="Times New Roman" w:hAnsi="Arial" w:cs="Arial"/>
          <w:i/>
          <w:iCs/>
          <w:sz w:val="24"/>
          <w:szCs w:val="24"/>
          <w:lang w:eastAsia="ar-SA"/>
        </w:rPr>
      </w:pPr>
      <w:r w:rsidRPr="00C7674F">
        <w:rPr>
          <w:rFonts w:ascii="Arial" w:eastAsia="Times New Roman" w:hAnsi="Arial" w:cs="Arial"/>
          <w:i/>
          <w:iCs/>
          <w:sz w:val="24"/>
          <w:szCs w:val="24"/>
          <w:lang w:eastAsia="ar-SA"/>
        </w:rPr>
        <w:t>- для приборов, оснащенных контейнером для сбора отходов</w:t>
      </w:r>
      <w:r w:rsidR="00C7674F" w:rsidRPr="00C7674F">
        <w:rPr>
          <w:rFonts w:ascii="Arial" w:eastAsia="Times New Roman" w:hAnsi="Arial" w:cs="Arial"/>
          <w:i/>
          <w:iCs/>
          <w:sz w:val="24"/>
          <w:szCs w:val="24"/>
          <w:lang w:eastAsia="ar-SA"/>
        </w:rPr>
        <w:t>, – 10 с</w:t>
      </w:r>
      <w:r w:rsidRPr="00C7674F">
        <w:rPr>
          <w:rFonts w:ascii="Arial" w:eastAsia="Times New Roman" w:hAnsi="Arial" w:cs="Arial"/>
          <w:i/>
          <w:iCs/>
          <w:sz w:val="24"/>
          <w:szCs w:val="24"/>
          <w:lang w:eastAsia="ar-SA"/>
        </w:rPr>
        <w:t xml:space="preserve">; </w:t>
      </w:r>
    </w:p>
    <w:p w14:paraId="4D3A6269" w14:textId="43104AEF" w:rsidR="00C7674F" w:rsidRPr="00C7674F" w:rsidRDefault="00C7674F" w:rsidP="00230AE4">
      <w:pPr>
        <w:widowControl w:val="0"/>
        <w:spacing w:after="0" w:line="360" w:lineRule="auto"/>
        <w:ind w:firstLine="567"/>
        <w:jc w:val="both"/>
        <w:rPr>
          <w:rFonts w:ascii="Arial" w:eastAsia="Times New Roman" w:hAnsi="Arial" w:cs="Arial"/>
          <w:i/>
          <w:iCs/>
          <w:sz w:val="24"/>
          <w:szCs w:val="24"/>
          <w:lang w:eastAsia="ar-SA"/>
        </w:rPr>
      </w:pPr>
      <w:r w:rsidRPr="00C7674F">
        <w:rPr>
          <w:rFonts w:ascii="Arial" w:eastAsia="Times New Roman" w:hAnsi="Arial" w:cs="Arial"/>
          <w:i/>
          <w:iCs/>
          <w:sz w:val="24"/>
          <w:szCs w:val="24"/>
          <w:lang w:eastAsia="ar-SA"/>
        </w:rPr>
        <w:t xml:space="preserve">- </w:t>
      </w:r>
      <w:r w:rsidR="00EB1914" w:rsidRPr="00C7674F">
        <w:rPr>
          <w:rFonts w:ascii="Arial" w:eastAsia="Times New Roman" w:hAnsi="Arial" w:cs="Arial"/>
          <w:i/>
          <w:iCs/>
          <w:sz w:val="24"/>
          <w:szCs w:val="24"/>
          <w:lang w:eastAsia="ar-SA"/>
        </w:rPr>
        <w:t>для других приборов</w:t>
      </w:r>
      <w:r w:rsidRPr="00C7674F">
        <w:rPr>
          <w:rFonts w:ascii="Arial" w:eastAsia="Times New Roman" w:hAnsi="Arial" w:cs="Arial"/>
          <w:i/>
          <w:iCs/>
          <w:sz w:val="24"/>
          <w:szCs w:val="24"/>
          <w:lang w:eastAsia="ar-SA"/>
        </w:rPr>
        <w:t xml:space="preserve"> – 60 с</w:t>
      </w:r>
      <w:r w:rsidR="00EB1914" w:rsidRPr="00C7674F">
        <w:rPr>
          <w:rFonts w:ascii="Arial" w:eastAsia="Times New Roman" w:hAnsi="Arial" w:cs="Arial"/>
          <w:i/>
          <w:iCs/>
          <w:sz w:val="24"/>
          <w:szCs w:val="24"/>
          <w:lang w:eastAsia="ar-SA"/>
        </w:rPr>
        <w:t xml:space="preserve">. </w:t>
      </w:r>
    </w:p>
    <w:p w14:paraId="3DB4C456" w14:textId="1ED0D9A5" w:rsidR="003A7577" w:rsidRPr="00C7674F" w:rsidRDefault="00EB1914" w:rsidP="00230AE4">
      <w:pPr>
        <w:widowControl w:val="0"/>
        <w:spacing w:after="0" w:line="360" w:lineRule="auto"/>
        <w:ind w:firstLine="567"/>
        <w:jc w:val="both"/>
        <w:rPr>
          <w:rFonts w:ascii="Arial" w:eastAsia="Times New Roman" w:hAnsi="Arial" w:cs="Arial"/>
          <w:i/>
          <w:iCs/>
          <w:sz w:val="24"/>
          <w:szCs w:val="24"/>
          <w:lang w:eastAsia="ar-SA"/>
        </w:rPr>
      </w:pPr>
      <w:r w:rsidRPr="00C7674F">
        <w:rPr>
          <w:rFonts w:ascii="Arial" w:eastAsia="Times New Roman" w:hAnsi="Arial" w:cs="Arial"/>
          <w:i/>
          <w:iCs/>
          <w:sz w:val="24"/>
          <w:szCs w:val="24"/>
          <w:lang w:eastAsia="ar-SA"/>
        </w:rPr>
        <w:lastRenderedPageBreak/>
        <w:t>Температура обмоток не должна превышать значений, указанных в таблице 8.</w:t>
      </w:r>
    </w:p>
    <w:p w14:paraId="73BA0935" w14:textId="77777777" w:rsidR="00E52327" w:rsidRPr="007334D4" w:rsidRDefault="00E52327" w:rsidP="007334D4">
      <w:pPr>
        <w:keepNext/>
        <w:widowControl w:val="0"/>
        <w:spacing w:before="240" w:after="120" w:line="360" w:lineRule="auto"/>
        <w:ind w:firstLine="567"/>
        <w:jc w:val="both"/>
        <w:rPr>
          <w:rFonts w:ascii="Arial" w:eastAsia="Times New Roman" w:hAnsi="Arial" w:cs="Arial"/>
          <w:b/>
          <w:sz w:val="28"/>
          <w:szCs w:val="24"/>
          <w:lang w:eastAsia="ar-SA"/>
        </w:rPr>
      </w:pPr>
      <w:r w:rsidRPr="007334D4">
        <w:rPr>
          <w:rFonts w:ascii="Arial" w:eastAsia="Times New Roman" w:hAnsi="Arial" w:cs="Arial"/>
          <w:b/>
          <w:sz w:val="28"/>
          <w:szCs w:val="24"/>
          <w:lang w:eastAsia="ar-SA"/>
        </w:rPr>
        <w:t>20 Устойчивость и механические опасности</w:t>
      </w:r>
    </w:p>
    <w:p w14:paraId="0B6A4098" w14:textId="443440E8" w:rsidR="00796356" w:rsidRPr="007334D4" w:rsidRDefault="004B67C8" w:rsidP="000B0D04">
      <w:pPr>
        <w:widowControl w:val="0"/>
        <w:spacing w:after="0" w:line="360" w:lineRule="auto"/>
        <w:ind w:firstLine="567"/>
        <w:jc w:val="both"/>
        <w:rPr>
          <w:rFonts w:ascii="Arial" w:eastAsia="Times New Roman" w:hAnsi="Arial" w:cs="Arial"/>
          <w:sz w:val="24"/>
          <w:szCs w:val="24"/>
          <w:lang w:eastAsia="ar-SA"/>
        </w:rPr>
      </w:pPr>
      <w:r w:rsidRPr="007334D4">
        <w:rPr>
          <w:rFonts w:ascii="Arial" w:eastAsia="Times New Roman" w:hAnsi="Arial" w:cs="Arial"/>
          <w:sz w:val="24"/>
          <w:szCs w:val="24"/>
          <w:lang w:eastAsia="ar-SA"/>
        </w:rPr>
        <w:t>Применяют данный раздел части 1</w:t>
      </w:r>
      <w:r w:rsidR="00CC49AF" w:rsidRPr="007334D4">
        <w:rPr>
          <w:rFonts w:ascii="Arial" w:eastAsia="Times New Roman" w:hAnsi="Arial" w:cs="Arial"/>
          <w:sz w:val="24"/>
          <w:szCs w:val="24"/>
          <w:lang w:eastAsia="ar-SA"/>
        </w:rPr>
        <w:t>, за исключением следующего</w:t>
      </w:r>
      <w:r w:rsidR="00796356" w:rsidRPr="007334D4">
        <w:rPr>
          <w:rFonts w:ascii="Arial" w:eastAsia="Times New Roman" w:hAnsi="Arial" w:cs="Arial"/>
          <w:sz w:val="24"/>
          <w:szCs w:val="24"/>
          <w:lang w:eastAsia="ar-SA"/>
        </w:rPr>
        <w:t>.</w:t>
      </w:r>
    </w:p>
    <w:p w14:paraId="23AACB9D" w14:textId="77777777" w:rsidR="00CC49AF" w:rsidRPr="007334D4" w:rsidRDefault="00CC49AF" w:rsidP="000B0D04">
      <w:pPr>
        <w:widowControl w:val="0"/>
        <w:spacing w:after="0" w:line="360" w:lineRule="auto"/>
        <w:ind w:firstLine="567"/>
        <w:jc w:val="both"/>
        <w:rPr>
          <w:rFonts w:ascii="Arial" w:eastAsia="Times New Roman" w:hAnsi="Arial" w:cs="Arial"/>
          <w:sz w:val="24"/>
          <w:szCs w:val="24"/>
          <w:lang w:eastAsia="ar-SA"/>
        </w:rPr>
      </w:pPr>
    </w:p>
    <w:p w14:paraId="7DC8346C" w14:textId="51FB1EFE" w:rsidR="00CE188F" w:rsidRPr="007334D4" w:rsidRDefault="00CE188F" w:rsidP="00CE188F">
      <w:pPr>
        <w:widowControl w:val="0"/>
        <w:spacing w:after="0" w:line="360" w:lineRule="auto"/>
        <w:ind w:firstLine="567"/>
        <w:jc w:val="both"/>
        <w:rPr>
          <w:rFonts w:ascii="Arial" w:eastAsia="Times New Roman" w:hAnsi="Arial" w:cs="Arial"/>
          <w:sz w:val="24"/>
          <w:szCs w:val="24"/>
          <w:lang w:eastAsia="ar-SA"/>
        </w:rPr>
      </w:pPr>
      <w:r w:rsidRPr="007334D4">
        <w:rPr>
          <w:rFonts w:ascii="Arial" w:eastAsia="Times New Roman" w:hAnsi="Arial" w:cs="Arial"/>
          <w:sz w:val="24"/>
          <w:szCs w:val="24"/>
          <w:lang w:eastAsia="ar-SA"/>
        </w:rPr>
        <w:t xml:space="preserve">20.2 </w:t>
      </w:r>
      <w:r w:rsidRPr="007334D4">
        <w:rPr>
          <w:rFonts w:ascii="Arial" w:eastAsia="Times New Roman" w:hAnsi="Arial" w:cs="Arial"/>
          <w:i/>
          <w:sz w:val="24"/>
          <w:szCs w:val="24"/>
          <w:lang w:eastAsia="ar-SA"/>
        </w:rPr>
        <w:t>Дополнение</w:t>
      </w:r>
    </w:p>
    <w:p w14:paraId="74701479" w14:textId="245C6155" w:rsidR="007334D4" w:rsidRPr="007334D4" w:rsidRDefault="007334D4" w:rsidP="00CC49AF">
      <w:pPr>
        <w:widowControl w:val="0"/>
        <w:spacing w:after="0" w:line="360" w:lineRule="auto"/>
        <w:ind w:firstLine="567"/>
        <w:jc w:val="both"/>
        <w:rPr>
          <w:rFonts w:ascii="Arial" w:eastAsia="Times New Roman" w:hAnsi="Arial" w:cs="Arial"/>
          <w:i/>
          <w:sz w:val="24"/>
          <w:szCs w:val="24"/>
          <w:lang w:eastAsia="ar-SA"/>
        </w:rPr>
      </w:pPr>
      <w:r w:rsidRPr="007334D4">
        <w:rPr>
          <w:rFonts w:ascii="Arial" w:eastAsia="Times New Roman" w:hAnsi="Arial" w:cs="Arial"/>
          <w:bCs/>
          <w:i/>
          <w:iCs/>
          <w:sz w:val="24"/>
          <w:szCs w:val="24"/>
          <w:lang w:eastAsia="ar-SA"/>
        </w:rPr>
        <w:t xml:space="preserve">Для </w:t>
      </w:r>
      <w:r w:rsidRPr="007334D4">
        <w:rPr>
          <w:rFonts w:ascii="Arial" w:eastAsia="Times New Roman" w:hAnsi="Arial" w:cs="Arial"/>
          <w:b/>
          <w:bCs/>
          <w:i/>
          <w:iCs/>
          <w:sz w:val="24"/>
          <w:szCs w:val="24"/>
          <w:lang w:eastAsia="ar-SA"/>
        </w:rPr>
        <w:t>приборов для приготовления соевого молока</w:t>
      </w:r>
      <w:r w:rsidRPr="007334D4">
        <w:rPr>
          <w:rFonts w:ascii="Arial" w:eastAsia="Times New Roman" w:hAnsi="Arial" w:cs="Arial"/>
          <w:i/>
          <w:iCs/>
          <w:sz w:val="24"/>
          <w:szCs w:val="24"/>
          <w:lang w:eastAsia="ar-SA"/>
        </w:rPr>
        <w:t xml:space="preserve"> </w:t>
      </w:r>
      <w:r w:rsidRPr="007334D4">
        <w:rPr>
          <w:rFonts w:ascii="Arial" w:eastAsia="Times New Roman" w:hAnsi="Arial" w:cs="Arial"/>
          <w:i/>
          <w:sz w:val="24"/>
          <w:szCs w:val="24"/>
          <w:lang w:eastAsia="ar-SA"/>
        </w:rPr>
        <w:t>испытательный щуп 18 не прикладывают к режущим лезвиям.</w:t>
      </w:r>
    </w:p>
    <w:p w14:paraId="2271396C" w14:textId="77777777" w:rsidR="007334D4" w:rsidRPr="00812655" w:rsidRDefault="007334D4" w:rsidP="007334D4">
      <w:pPr>
        <w:widowControl w:val="0"/>
        <w:spacing w:after="0" w:line="360" w:lineRule="auto"/>
        <w:ind w:firstLine="567"/>
        <w:jc w:val="both"/>
        <w:rPr>
          <w:rFonts w:ascii="Arial" w:eastAsia="Times New Roman" w:hAnsi="Arial" w:cs="Arial"/>
          <w:bCs/>
          <w:sz w:val="24"/>
          <w:szCs w:val="24"/>
          <w:lang w:eastAsia="ar-SA"/>
        </w:rPr>
      </w:pPr>
    </w:p>
    <w:p w14:paraId="385E47C5" w14:textId="59A17779" w:rsidR="007334D4" w:rsidRPr="00812655" w:rsidRDefault="007334D4" w:rsidP="007334D4">
      <w:pPr>
        <w:widowControl w:val="0"/>
        <w:spacing w:after="0" w:line="360" w:lineRule="auto"/>
        <w:ind w:firstLine="567"/>
        <w:jc w:val="both"/>
        <w:rPr>
          <w:rFonts w:ascii="Arial" w:eastAsia="Times New Roman" w:hAnsi="Arial" w:cs="Arial"/>
          <w:sz w:val="24"/>
          <w:szCs w:val="24"/>
          <w:lang w:eastAsia="ar-SA"/>
        </w:rPr>
      </w:pPr>
      <w:r w:rsidRPr="00812655">
        <w:rPr>
          <w:rFonts w:ascii="Arial" w:eastAsia="Times New Roman" w:hAnsi="Arial" w:cs="Arial"/>
          <w:bCs/>
          <w:sz w:val="24"/>
          <w:szCs w:val="24"/>
          <w:lang w:eastAsia="ar-SA"/>
        </w:rPr>
        <w:t>20.101</w:t>
      </w:r>
      <w:r w:rsidRPr="00812655">
        <w:rPr>
          <w:rFonts w:ascii="Arial" w:eastAsia="Times New Roman" w:hAnsi="Arial" w:cs="Arial"/>
          <w:sz w:val="24"/>
          <w:szCs w:val="24"/>
          <w:lang w:eastAsia="ar-SA"/>
        </w:rPr>
        <w:t xml:space="preserve"> Емкость и режущие лезвия </w:t>
      </w:r>
      <w:r w:rsidRPr="00812655">
        <w:rPr>
          <w:rFonts w:ascii="Arial" w:eastAsia="Times New Roman" w:hAnsi="Arial" w:cs="Arial"/>
          <w:b/>
          <w:bCs/>
          <w:sz w:val="24"/>
          <w:szCs w:val="24"/>
          <w:lang w:eastAsia="ar-SA"/>
        </w:rPr>
        <w:t>приборов для приготовления соевого молока</w:t>
      </w:r>
      <w:r w:rsidRPr="00812655">
        <w:rPr>
          <w:rFonts w:ascii="Arial" w:eastAsia="Times New Roman" w:hAnsi="Arial" w:cs="Arial"/>
          <w:sz w:val="24"/>
          <w:szCs w:val="24"/>
          <w:lang w:eastAsia="ar-SA"/>
        </w:rPr>
        <w:t xml:space="preserve"> должны иметь достаточную механическую прочность.</w:t>
      </w:r>
    </w:p>
    <w:p w14:paraId="1611EBBA" w14:textId="77777777" w:rsidR="007334D4" w:rsidRPr="00812655" w:rsidRDefault="007334D4" w:rsidP="007334D4">
      <w:pPr>
        <w:widowControl w:val="0"/>
        <w:spacing w:after="0" w:line="360" w:lineRule="auto"/>
        <w:ind w:firstLine="567"/>
        <w:jc w:val="both"/>
        <w:rPr>
          <w:rFonts w:ascii="Arial" w:eastAsia="Times New Roman" w:hAnsi="Arial" w:cs="Arial"/>
          <w:sz w:val="24"/>
          <w:szCs w:val="24"/>
          <w:lang w:eastAsia="ar-SA"/>
        </w:rPr>
      </w:pPr>
      <w:r w:rsidRPr="00812655">
        <w:rPr>
          <w:rFonts w:ascii="Arial" w:eastAsia="Times New Roman" w:hAnsi="Arial" w:cs="Arial"/>
          <w:i/>
          <w:iCs/>
          <w:sz w:val="24"/>
          <w:szCs w:val="24"/>
          <w:lang w:eastAsia="ar-SA"/>
        </w:rPr>
        <w:t>Соответствие требованию проверяют следующим испытанием.</w:t>
      </w:r>
    </w:p>
    <w:p w14:paraId="64CC49E5" w14:textId="77777777" w:rsidR="007334D4" w:rsidRPr="00812655" w:rsidRDefault="007334D4" w:rsidP="007334D4">
      <w:pPr>
        <w:widowControl w:val="0"/>
        <w:spacing w:after="0" w:line="360" w:lineRule="auto"/>
        <w:ind w:firstLine="567"/>
        <w:jc w:val="both"/>
        <w:rPr>
          <w:rFonts w:ascii="Arial" w:eastAsia="Times New Roman" w:hAnsi="Arial" w:cs="Arial"/>
          <w:sz w:val="24"/>
          <w:szCs w:val="24"/>
          <w:lang w:eastAsia="ar-SA"/>
        </w:rPr>
      </w:pPr>
      <w:r w:rsidRPr="00812655">
        <w:rPr>
          <w:rFonts w:ascii="Arial" w:eastAsia="Times New Roman" w:hAnsi="Arial" w:cs="Arial"/>
          <w:b/>
          <w:bCs/>
          <w:i/>
          <w:iCs/>
          <w:sz w:val="24"/>
          <w:szCs w:val="24"/>
          <w:lang w:eastAsia="ar-SA"/>
        </w:rPr>
        <w:t>Прибор для приготовления соевого молока</w:t>
      </w:r>
      <w:r w:rsidRPr="00812655">
        <w:rPr>
          <w:rFonts w:ascii="Arial" w:eastAsia="Times New Roman" w:hAnsi="Arial" w:cs="Arial"/>
          <w:sz w:val="24"/>
          <w:szCs w:val="24"/>
          <w:lang w:eastAsia="ar-SA"/>
        </w:rPr>
        <w:t xml:space="preserve"> </w:t>
      </w:r>
      <w:r w:rsidRPr="00812655">
        <w:rPr>
          <w:rFonts w:ascii="Arial" w:eastAsia="Times New Roman" w:hAnsi="Arial" w:cs="Arial"/>
          <w:i/>
          <w:iCs/>
          <w:sz w:val="24"/>
          <w:szCs w:val="24"/>
          <w:lang w:eastAsia="ar-SA"/>
        </w:rPr>
        <w:t>питается</w:t>
      </w:r>
      <w:r w:rsidRPr="00812655">
        <w:rPr>
          <w:rFonts w:ascii="Arial" w:eastAsia="Times New Roman" w:hAnsi="Arial" w:cs="Arial"/>
          <w:sz w:val="24"/>
          <w:szCs w:val="24"/>
          <w:lang w:eastAsia="ar-SA"/>
        </w:rPr>
        <w:t xml:space="preserve"> </w:t>
      </w:r>
      <w:r w:rsidRPr="00812655">
        <w:rPr>
          <w:rFonts w:ascii="Arial" w:eastAsia="Times New Roman" w:hAnsi="Arial" w:cs="Arial"/>
          <w:b/>
          <w:bCs/>
          <w:i/>
          <w:iCs/>
          <w:sz w:val="24"/>
          <w:szCs w:val="24"/>
          <w:lang w:eastAsia="ar-SA"/>
        </w:rPr>
        <w:t>номинальным напряжением</w:t>
      </w:r>
      <w:r w:rsidRPr="00812655">
        <w:rPr>
          <w:rFonts w:ascii="Arial" w:eastAsia="Times New Roman" w:hAnsi="Arial" w:cs="Arial"/>
          <w:sz w:val="24"/>
          <w:szCs w:val="24"/>
          <w:lang w:eastAsia="ar-SA"/>
        </w:rPr>
        <w:t xml:space="preserve"> </w:t>
      </w:r>
      <w:r w:rsidRPr="00812655">
        <w:rPr>
          <w:rFonts w:ascii="Arial" w:eastAsia="Times New Roman" w:hAnsi="Arial" w:cs="Arial"/>
          <w:i/>
          <w:iCs/>
          <w:sz w:val="24"/>
          <w:szCs w:val="24"/>
          <w:lang w:eastAsia="ar-SA"/>
        </w:rPr>
        <w:t xml:space="preserve">и работает непрерывно с емкостью, заполненной сухими соевыми бобами до </w:t>
      </w:r>
      <w:r w:rsidRPr="00812655">
        <w:rPr>
          <w:rFonts w:ascii="Arial" w:eastAsia="Times New Roman" w:hAnsi="Arial" w:cs="Arial"/>
          <w:b/>
          <w:i/>
          <w:iCs/>
          <w:sz w:val="24"/>
          <w:szCs w:val="24"/>
          <w:lang w:eastAsia="ar-SA"/>
        </w:rPr>
        <w:t>номинального объема</w:t>
      </w:r>
      <w:r w:rsidRPr="00812655">
        <w:rPr>
          <w:rFonts w:ascii="Arial" w:eastAsia="Times New Roman" w:hAnsi="Arial" w:cs="Arial"/>
          <w:i/>
          <w:iCs/>
          <w:sz w:val="24"/>
          <w:szCs w:val="24"/>
          <w:lang w:eastAsia="ar-SA"/>
        </w:rPr>
        <w:t>. Испытание проводят следующим образом:</w:t>
      </w:r>
    </w:p>
    <w:p w14:paraId="6E605514" w14:textId="77777777" w:rsidR="007334D4" w:rsidRPr="00812655" w:rsidRDefault="007334D4" w:rsidP="007334D4">
      <w:pPr>
        <w:widowControl w:val="0"/>
        <w:spacing w:after="0" w:line="360" w:lineRule="auto"/>
        <w:ind w:firstLine="567"/>
        <w:jc w:val="both"/>
        <w:rPr>
          <w:rFonts w:ascii="Arial" w:eastAsia="Times New Roman" w:hAnsi="Arial" w:cs="Arial"/>
          <w:sz w:val="24"/>
          <w:szCs w:val="24"/>
          <w:lang w:eastAsia="ar-SA"/>
        </w:rPr>
      </w:pPr>
      <w:r w:rsidRPr="00812655">
        <w:rPr>
          <w:rFonts w:ascii="Arial" w:eastAsia="Times New Roman" w:hAnsi="Arial" w:cs="Arial"/>
          <w:sz w:val="24"/>
          <w:szCs w:val="24"/>
          <w:lang w:eastAsia="ar-SA"/>
        </w:rPr>
        <w:t xml:space="preserve">- </w:t>
      </w:r>
      <w:r w:rsidRPr="00812655">
        <w:rPr>
          <w:rFonts w:ascii="Arial" w:eastAsia="Times New Roman" w:hAnsi="Arial" w:cs="Arial"/>
          <w:i/>
          <w:iCs/>
          <w:sz w:val="24"/>
          <w:szCs w:val="24"/>
          <w:lang w:eastAsia="ar-SA"/>
        </w:rPr>
        <w:t>для приборов с суммарным временем работы двигателя в течение одного цикла, не превышающим 4 мин, испытание проводят в течение суммарного времени работы двигателя в течение одного полного рабочего цикла плюс 1 мин;</w:t>
      </w:r>
    </w:p>
    <w:p w14:paraId="7ED3BF50" w14:textId="77777777" w:rsidR="007334D4" w:rsidRPr="00812655" w:rsidRDefault="007334D4" w:rsidP="007334D4">
      <w:pPr>
        <w:widowControl w:val="0"/>
        <w:spacing w:after="0" w:line="360" w:lineRule="auto"/>
        <w:ind w:firstLine="567"/>
        <w:jc w:val="both"/>
        <w:rPr>
          <w:rFonts w:ascii="Arial" w:eastAsia="Times New Roman" w:hAnsi="Arial" w:cs="Arial"/>
          <w:sz w:val="24"/>
          <w:szCs w:val="24"/>
          <w:lang w:eastAsia="ar-SA"/>
        </w:rPr>
      </w:pPr>
      <w:r w:rsidRPr="00812655">
        <w:rPr>
          <w:rFonts w:ascii="Arial" w:eastAsia="Times New Roman" w:hAnsi="Arial" w:cs="Arial"/>
          <w:sz w:val="24"/>
          <w:szCs w:val="24"/>
          <w:lang w:eastAsia="ar-SA"/>
        </w:rPr>
        <w:t xml:space="preserve">- </w:t>
      </w:r>
      <w:r w:rsidRPr="00812655">
        <w:rPr>
          <w:rFonts w:ascii="Arial" w:eastAsia="Times New Roman" w:hAnsi="Arial" w:cs="Arial"/>
          <w:i/>
          <w:iCs/>
          <w:sz w:val="24"/>
          <w:szCs w:val="24"/>
          <w:lang w:eastAsia="ar-SA"/>
        </w:rPr>
        <w:t>для приборов с суммарным временем работы двигателя в ходе одного цикла, превышающим 4 мин, испытание проводят в течение суммарного времени работы двигателя в течение одного полного рабочего цикла.</w:t>
      </w:r>
    </w:p>
    <w:p w14:paraId="0F762B04" w14:textId="77777777" w:rsidR="007334D4" w:rsidRPr="00812655" w:rsidRDefault="007334D4" w:rsidP="007334D4">
      <w:pPr>
        <w:widowControl w:val="0"/>
        <w:spacing w:after="0" w:line="360" w:lineRule="auto"/>
        <w:ind w:firstLine="567"/>
        <w:jc w:val="both"/>
        <w:rPr>
          <w:rFonts w:ascii="Arial" w:eastAsia="Times New Roman" w:hAnsi="Arial" w:cs="Arial"/>
          <w:sz w:val="24"/>
          <w:szCs w:val="24"/>
          <w:lang w:eastAsia="ar-SA"/>
        </w:rPr>
      </w:pPr>
      <w:r w:rsidRPr="00812655">
        <w:rPr>
          <w:rFonts w:ascii="Arial" w:eastAsia="Times New Roman" w:hAnsi="Arial" w:cs="Arial"/>
          <w:i/>
          <w:iCs/>
          <w:sz w:val="24"/>
          <w:szCs w:val="24"/>
          <w:lang w:eastAsia="ar-SA"/>
        </w:rPr>
        <w:t>Следует с осторожностью убедиться в том, что режущие лезвия не заклинены соевыми бобами и что они вращаются непрерывно в течение испытания.</w:t>
      </w:r>
    </w:p>
    <w:p w14:paraId="5F947277" w14:textId="77777777" w:rsidR="007334D4" w:rsidRPr="00812655" w:rsidRDefault="007334D4" w:rsidP="007334D4">
      <w:pPr>
        <w:widowControl w:val="0"/>
        <w:spacing w:after="0" w:line="360" w:lineRule="auto"/>
        <w:ind w:firstLine="567"/>
        <w:jc w:val="both"/>
        <w:rPr>
          <w:rFonts w:ascii="Arial" w:eastAsia="Times New Roman" w:hAnsi="Arial" w:cs="Arial"/>
          <w:sz w:val="24"/>
          <w:szCs w:val="24"/>
          <w:lang w:eastAsia="ar-SA"/>
        </w:rPr>
      </w:pPr>
      <w:r w:rsidRPr="00812655">
        <w:rPr>
          <w:rFonts w:ascii="Arial" w:eastAsia="Times New Roman" w:hAnsi="Arial" w:cs="Arial"/>
          <w:i/>
          <w:iCs/>
          <w:sz w:val="24"/>
          <w:szCs w:val="24"/>
          <w:lang w:eastAsia="ar-SA"/>
        </w:rPr>
        <w:t>После испытания емкость и режущие лезвия не должны быть сломаны; однако деформированные и затупленные кромки игнорируются.</w:t>
      </w:r>
    </w:p>
    <w:p w14:paraId="5CF8376A" w14:textId="77777777" w:rsidR="007334D4" w:rsidRPr="00812655" w:rsidRDefault="007334D4" w:rsidP="007334D4">
      <w:pPr>
        <w:widowControl w:val="0"/>
        <w:spacing w:after="0" w:line="360" w:lineRule="auto"/>
        <w:ind w:firstLine="567"/>
        <w:jc w:val="both"/>
        <w:rPr>
          <w:rFonts w:ascii="Arial" w:eastAsia="Times New Roman" w:hAnsi="Arial" w:cs="Arial"/>
          <w:sz w:val="24"/>
          <w:szCs w:val="24"/>
          <w:lang w:eastAsia="ar-SA"/>
        </w:rPr>
      </w:pPr>
    </w:p>
    <w:p w14:paraId="3972C4D6" w14:textId="3BA3A321" w:rsidR="007334D4" w:rsidRPr="00812655" w:rsidRDefault="007334D4" w:rsidP="007334D4">
      <w:pPr>
        <w:widowControl w:val="0"/>
        <w:spacing w:after="0" w:line="360" w:lineRule="auto"/>
        <w:ind w:firstLine="567"/>
        <w:jc w:val="both"/>
        <w:rPr>
          <w:rFonts w:ascii="Arial" w:eastAsia="Times New Roman" w:hAnsi="Arial" w:cs="Arial"/>
          <w:sz w:val="24"/>
          <w:szCs w:val="24"/>
          <w:lang w:eastAsia="ar-SA"/>
        </w:rPr>
      </w:pPr>
      <w:r w:rsidRPr="00812655">
        <w:rPr>
          <w:rFonts w:ascii="Arial" w:eastAsia="Times New Roman" w:hAnsi="Arial" w:cs="Arial"/>
          <w:sz w:val="24"/>
          <w:szCs w:val="24"/>
          <w:lang w:eastAsia="ar-SA"/>
        </w:rPr>
        <w:t xml:space="preserve">20.102 Вращающиеся части </w:t>
      </w:r>
      <w:r w:rsidRPr="00812655">
        <w:rPr>
          <w:rFonts w:ascii="Arial" w:eastAsia="Times New Roman" w:hAnsi="Arial" w:cs="Arial"/>
          <w:b/>
          <w:bCs/>
          <w:sz w:val="24"/>
          <w:szCs w:val="24"/>
          <w:lang w:eastAsia="ar-SA"/>
        </w:rPr>
        <w:t>приборов для приготовления соевого молока</w:t>
      </w:r>
      <w:r w:rsidRPr="00812655">
        <w:rPr>
          <w:rFonts w:ascii="Arial" w:eastAsia="Times New Roman" w:hAnsi="Arial" w:cs="Arial"/>
          <w:sz w:val="24"/>
          <w:szCs w:val="24"/>
          <w:lang w:eastAsia="ar-SA"/>
        </w:rPr>
        <w:t xml:space="preserve"> должны быть закреплены так</w:t>
      </w:r>
      <w:r w:rsidR="00812655" w:rsidRPr="00812655">
        <w:rPr>
          <w:rFonts w:ascii="Arial" w:eastAsia="Times New Roman" w:hAnsi="Arial" w:cs="Arial"/>
          <w:sz w:val="24"/>
          <w:szCs w:val="24"/>
          <w:lang w:eastAsia="ar-SA"/>
        </w:rPr>
        <w:t>им образом</w:t>
      </w:r>
      <w:r w:rsidRPr="00812655">
        <w:rPr>
          <w:rFonts w:ascii="Arial" w:eastAsia="Times New Roman" w:hAnsi="Arial" w:cs="Arial"/>
          <w:sz w:val="24"/>
          <w:szCs w:val="24"/>
          <w:lang w:eastAsia="ar-SA"/>
        </w:rPr>
        <w:t>, чтобы они не ослаблялись в процессе работы.</w:t>
      </w:r>
    </w:p>
    <w:p w14:paraId="342CAB13" w14:textId="77777777" w:rsidR="007334D4" w:rsidRPr="00812655" w:rsidRDefault="007334D4" w:rsidP="007334D4">
      <w:pPr>
        <w:widowControl w:val="0"/>
        <w:spacing w:after="0" w:line="360" w:lineRule="auto"/>
        <w:ind w:firstLine="567"/>
        <w:jc w:val="both"/>
        <w:rPr>
          <w:rFonts w:ascii="Arial" w:eastAsia="Times New Roman" w:hAnsi="Arial" w:cs="Arial"/>
          <w:sz w:val="24"/>
          <w:szCs w:val="24"/>
          <w:lang w:eastAsia="ar-SA"/>
        </w:rPr>
      </w:pPr>
      <w:r w:rsidRPr="00812655">
        <w:rPr>
          <w:rFonts w:ascii="Arial" w:eastAsia="Times New Roman" w:hAnsi="Arial" w:cs="Arial"/>
          <w:i/>
          <w:iCs/>
          <w:sz w:val="24"/>
          <w:szCs w:val="24"/>
          <w:lang w:eastAsia="ar-SA"/>
        </w:rPr>
        <w:t>Соответствие требованию проверяют осмотром и испытанием вручную.</w:t>
      </w:r>
    </w:p>
    <w:p w14:paraId="477852C8" w14:textId="77777777" w:rsidR="007334D4" w:rsidRPr="00812655" w:rsidRDefault="007334D4" w:rsidP="007334D4">
      <w:pPr>
        <w:widowControl w:val="0"/>
        <w:spacing w:after="0" w:line="360" w:lineRule="auto"/>
        <w:ind w:firstLine="567"/>
        <w:jc w:val="both"/>
        <w:rPr>
          <w:rFonts w:ascii="Arial" w:eastAsia="Times New Roman" w:hAnsi="Arial" w:cs="Arial"/>
          <w:sz w:val="24"/>
          <w:szCs w:val="24"/>
          <w:lang w:eastAsia="ar-SA"/>
        </w:rPr>
      </w:pPr>
      <w:r w:rsidRPr="00812655">
        <w:rPr>
          <w:rFonts w:ascii="Arial" w:eastAsia="Times New Roman" w:hAnsi="Arial" w:cs="Arial"/>
          <w:i/>
          <w:iCs/>
          <w:sz w:val="24"/>
          <w:szCs w:val="24"/>
          <w:lang w:eastAsia="ar-SA"/>
        </w:rPr>
        <w:t>Затяжку винтов и гаек в направлении, противоположном вращению вращающихся частей, считают достаточным средством закрепления вращающихся частей.</w:t>
      </w:r>
    </w:p>
    <w:p w14:paraId="6E0C91DA" w14:textId="77777777" w:rsidR="007334D4" w:rsidRPr="00812655" w:rsidRDefault="007334D4" w:rsidP="007334D4">
      <w:pPr>
        <w:widowControl w:val="0"/>
        <w:spacing w:after="0" w:line="360" w:lineRule="auto"/>
        <w:ind w:firstLine="567"/>
        <w:jc w:val="both"/>
        <w:rPr>
          <w:rFonts w:ascii="Arial" w:eastAsia="Times New Roman" w:hAnsi="Arial" w:cs="Arial"/>
          <w:sz w:val="24"/>
          <w:szCs w:val="24"/>
          <w:lang w:eastAsia="ar-SA"/>
        </w:rPr>
      </w:pPr>
    </w:p>
    <w:p w14:paraId="7344582C" w14:textId="77777777" w:rsidR="007334D4" w:rsidRPr="00812655" w:rsidRDefault="007334D4" w:rsidP="007334D4">
      <w:pPr>
        <w:widowControl w:val="0"/>
        <w:spacing w:after="0" w:line="360" w:lineRule="auto"/>
        <w:ind w:firstLine="567"/>
        <w:jc w:val="both"/>
        <w:rPr>
          <w:rFonts w:ascii="Arial" w:eastAsia="Times New Roman" w:hAnsi="Arial" w:cs="Arial"/>
          <w:sz w:val="24"/>
          <w:szCs w:val="24"/>
          <w:lang w:eastAsia="ar-SA"/>
        </w:rPr>
      </w:pPr>
      <w:r w:rsidRPr="00812655">
        <w:rPr>
          <w:rFonts w:ascii="Arial" w:eastAsia="Times New Roman" w:hAnsi="Arial" w:cs="Arial"/>
          <w:sz w:val="24"/>
          <w:szCs w:val="24"/>
          <w:lang w:eastAsia="ar-SA"/>
        </w:rPr>
        <w:t xml:space="preserve">20.103 Блокировка крышки, если имеется, </w:t>
      </w:r>
      <w:r w:rsidRPr="00812655">
        <w:rPr>
          <w:rFonts w:ascii="Arial" w:eastAsia="Times New Roman" w:hAnsi="Arial" w:cs="Arial"/>
          <w:b/>
          <w:bCs/>
          <w:sz w:val="24"/>
          <w:szCs w:val="24"/>
          <w:lang w:eastAsia="ar-SA"/>
        </w:rPr>
        <w:t xml:space="preserve">приборов для приготовления соевого </w:t>
      </w:r>
      <w:r w:rsidRPr="00812655">
        <w:rPr>
          <w:rFonts w:ascii="Arial" w:eastAsia="Times New Roman" w:hAnsi="Arial" w:cs="Arial"/>
          <w:b/>
          <w:bCs/>
          <w:sz w:val="24"/>
          <w:szCs w:val="24"/>
          <w:lang w:eastAsia="ar-SA"/>
        </w:rPr>
        <w:lastRenderedPageBreak/>
        <w:t>молока</w:t>
      </w:r>
      <w:r w:rsidRPr="00812655">
        <w:rPr>
          <w:rFonts w:ascii="Arial" w:eastAsia="Times New Roman" w:hAnsi="Arial" w:cs="Arial"/>
          <w:sz w:val="24"/>
          <w:szCs w:val="24"/>
          <w:lang w:eastAsia="ar-SA"/>
        </w:rPr>
        <w:t xml:space="preserve"> должна быть сконструирована таким образом, чтобы случайный запуск прибора был предотвращен. Выключатели блокировки крышки должны быть </w:t>
      </w:r>
      <w:r w:rsidRPr="00812655">
        <w:rPr>
          <w:rFonts w:ascii="Arial" w:eastAsia="Times New Roman" w:hAnsi="Arial" w:cs="Arial"/>
          <w:b/>
          <w:bCs/>
          <w:sz w:val="24"/>
          <w:szCs w:val="24"/>
          <w:lang w:eastAsia="ar-SA"/>
        </w:rPr>
        <w:t>выключателями с самовозвратом</w:t>
      </w:r>
      <w:r w:rsidRPr="00812655">
        <w:rPr>
          <w:rFonts w:ascii="Arial" w:eastAsia="Times New Roman" w:hAnsi="Arial" w:cs="Arial"/>
          <w:sz w:val="24"/>
          <w:szCs w:val="24"/>
          <w:lang w:eastAsia="ar-SA"/>
        </w:rPr>
        <w:t>.</w:t>
      </w:r>
    </w:p>
    <w:p w14:paraId="7308055C" w14:textId="3965D182" w:rsidR="007334D4" w:rsidRPr="00812655" w:rsidRDefault="007334D4" w:rsidP="007334D4">
      <w:pPr>
        <w:widowControl w:val="0"/>
        <w:spacing w:after="0" w:line="360" w:lineRule="auto"/>
        <w:ind w:firstLine="567"/>
        <w:jc w:val="both"/>
        <w:rPr>
          <w:rFonts w:ascii="Arial" w:eastAsia="Times New Roman" w:hAnsi="Arial" w:cs="Arial"/>
          <w:sz w:val="24"/>
          <w:szCs w:val="24"/>
          <w:lang w:eastAsia="ar-SA"/>
        </w:rPr>
      </w:pPr>
      <w:r w:rsidRPr="00812655">
        <w:rPr>
          <w:rFonts w:ascii="Arial" w:eastAsia="Times New Roman" w:hAnsi="Arial" w:cs="Arial"/>
          <w:sz w:val="24"/>
          <w:szCs w:val="24"/>
          <w:lang w:eastAsia="ar-SA"/>
        </w:rPr>
        <w:t xml:space="preserve">Если существует блокировка между крышкой и основным выключателем, крышка должна быть закрыта, когда выключатель находится в </w:t>
      </w:r>
      <w:r w:rsidRPr="00812655">
        <w:rPr>
          <w:rFonts w:ascii="Arial" w:eastAsia="Times New Roman" w:hAnsi="Arial" w:cs="Arial"/>
          <w:b/>
          <w:bCs/>
          <w:sz w:val="24"/>
          <w:szCs w:val="24"/>
          <w:lang w:eastAsia="ar-SA"/>
        </w:rPr>
        <w:t xml:space="preserve">положении </w:t>
      </w:r>
      <w:r w:rsidR="00812655" w:rsidRPr="00812655">
        <w:rPr>
          <w:rFonts w:ascii="Arial" w:eastAsia="Times New Roman" w:hAnsi="Arial" w:cs="Arial"/>
          <w:b/>
          <w:bCs/>
          <w:sz w:val="24"/>
          <w:szCs w:val="24"/>
          <w:lang w:eastAsia="ar-SA"/>
        </w:rPr>
        <w:t>«</w:t>
      </w:r>
      <w:r w:rsidRPr="00812655">
        <w:rPr>
          <w:rFonts w:ascii="Arial" w:eastAsia="Times New Roman" w:hAnsi="Arial" w:cs="Arial"/>
          <w:b/>
          <w:bCs/>
          <w:sz w:val="24"/>
          <w:szCs w:val="24"/>
          <w:lang w:eastAsia="ar-SA"/>
        </w:rPr>
        <w:t>включено</w:t>
      </w:r>
      <w:r w:rsidR="00812655" w:rsidRPr="00812655">
        <w:rPr>
          <w:rFonts w:ascii="Arial" w:eastAsia="Times New Roman" w:hAnsi="Arial" w:cs="Arial"/>
          <w:b/>
          <w:bCs/>
          <w:sz w:val="24"/>
          <w:szCs w:val="24"/>
          <w:lang w:eastAsia="ar-SA"/>
        </w:rPr>
        <w:t>»</w:t>
      </w:r>
      <w:r w:rsidRPr="00812655">
        <w:rPr>
          <w:rFonts w:ascii="Arial" w:eastAsia="Times New Roman" w:hAnsi="Arial" w:cs="Arial"/>
          <w:sz w:val="24"/>
          <w:szCs w:val="24"/>
          <w:lang w:eastAsia="ar-SA"/>
        </w:rPr>
        <w:t xml:space="preserve">. Если крышка закрыта некорректно, выключатель должен быть заблокирован в </w:t>
      </w:r>
      <w:r w:rsidRPr="00812655">
        <w:rPr>
          <w:rFonts w:ascii="Arial" w:eastAsia="Times New Roman" w:hAnsi="Arial" w:cs="Arial"/>
          <w:b/>
          <w:bCs/>
          <w:sz w:val="24"/>
          <w:szCs w:val="24"/>
          <w:lang w:eastAsia="ar-SA"/>
        </w:rPr>
        <w:t xml:space="preserve">положении </w:t>
      </w:r>
      <w:r w:rsidR="00812655" w:rsidRPr="00812655">
        <w:rPr>
          <w:rFonts w:ascii="Arial" w:eastAsia="Times New Roman" w:hAnsi="Arial" w:cs="Arial"/>
          <w:b/>
          <w:bCs/>
          <w:sz w:val="24"/>
          <w:szCs w:val="24"/>
          <w:lang w:eastAsia="ar-SA"/>
        </w:rPr>
        <w:t>«</w:t>
      </w:r>
      <w:r w:rsidRPr="00812655">
        <w:rPr>
          <w:rFonts w:ascii="Arial" w:eastAsia="Times New Roman" w:hAnsi="Arial" w:cs="Arial"/>
          <w:b/>
          <w:bCs/>
          <w:sz w:val="24"/>
          <w:szCs w:val="24"/>
          <w:lang w:eastAsia="ar-SA"/>
        </w:rPr>
        <w:t>выключено</w:t>
      </w:r>
      <w:r w:rsidR="00812655" w:rsidRPr="00812655">
        <w:rPr>
          <w:rFonts w:ascii="Arial" w:eastAsia="Times New Roman" w:hAnsi="Arial" w:cs="Arial"/>
          <w:b/>
          <w:bCs/>
          <w:sz w:val="24"/>
          <w:szCs w:val="24"/>
          <w:lang w:eastAsia="ar-SA"/>
        </w:rPr>
        <w:t>»</w:t>
      </w:r>
      <w:r w:rsidRPr="00812655">
        <w:rPr>
          <w:rFonts w:ascii="Arial" w:eastAsia="Times New Roman" w:hAnsi="Arial" w:cs="Arial"/>
          <w:sz w:val="24"/>
          <w:szCs w:val="24"/>
          <w:lang w:eastAsia="ar-SA"/>
        </w:rPr>
        <w:t>.</w:t>
      </w:r>
    </w:p>
    <w:p w14:paraId="69FFFAA8" w14:textId="1A89A90A" w:rsidR="007334D4" w:rsidRPr="00B94AD2" w:rsidRDefault="007334D4" w:rsidP="007334D4">
      <w:pPr>
        <w:widowControl w:val="0"/>
        <w:spacing w:after="0" w:line="360" w:lineRule="auto"/>
        <w:ind w:firstLine="567"/>
        <w:jc w:val="both"/>
        <w:rPr>
          <w:rFonts w:ascii="Arial" w:eastAsia="Times New Roman" w:hAnsi="Arial" w:cs="Arial"/>
          <w:i/>
          <w:sz w:val="24"/>
          <w:szCs w:val="24"/>
          <w:lang w:eastAsia="ar-SA"/>
        </w:rPr>
      </w:pPr>
      <w:r w:rsidRPr="00B94AD2">
        <w:rPr>
          <w:rFonts w:ascii="Arial" w:eastAsia="Times New Roman" w:hAnsi="Arial" w:cs="Arial"/>
          <w:i/>
          <w:iCs/>
          <w:sz w:val="24"/>
          <w:szCs w:val="24"/>
          <w:lang w:eastAsia="ar-SA"/>
        </w:rPr>
        <w:t xml:space="preserve">Соответствие требованию проверяют осмотром, испытанием вручную и приложением испытательного </w:t>
      </w:r>
      <w:r w:rsidR="00812655" w:rsidRPr="00B94AD2">
        <w:rPr>
          <w:rFonts w:ascii="Arial" w:eastAsia="Times New Roman" w:hAnsi="Arial" w:cs="Arial"/>
          <w:i/>
          <w:iCs/>
          <w:sz w:val="24"/>
          <w:szCs w:val="24"/>
          <w:lang w:eastAsia="ar-SA"/>
        </w:rPr>
        <w:t>щупа</w:t>
      </w:r>
      <w:r w:rsidRPr="00B94AD2">
        <w:rPr>
          <w:rFonts w:ascii="Arial" w:eastAsia="Times New Roman" w:hAnsi="Arial" w:cs="Arial"/>
          <w:i/>
          <w:iCs/>
          <w:sz w:val="24"/>
          <w:szCs w:val="24"/>
          <w:lang w:eastAsia="ar-SA"/>
        </w:rPr>
        <w:t xml:space="preserve"> В по IEC 61032</w:t>
      </w:r>
      <w:r w:rsidR="00812655" w:rsidRPr="00B94AD2">
        <w:rPr>
          <w:rFonts w:ascii="Arial" w:eastAsia="Times New Roman" w:hAnsi="Arial" w:cs="Arial"/>
          <w:i/>
          <w:iCs/>
          <w:sz w:val="24"/>
          <w:szCs w:val="24"/>
          <w:lang w:eastAsia="ar-SA"/>
        </w:rPr>
        <w:t xml:space="preserve"> </w:t>
      </w:r>
      <w:r w:rsidR="00812655" w:rsidRPr="00B94AD2">
        <w:rPr>
          <w:rFonts w:ascii="Arial" w:eastAsia="Times New Roman" w:hAnsi="Arial" w:cs="Arial"/>
          <w:i/>
          <w:sz w:val="24"/>
          <w:szCs w:val="24"/>
          <w:lang w:eastAsia="ar-SA"/>
        </w:rPr>
        <w:t>с усилием, не превышающим 5</w:t>
      </w:r>
      <w:r w:rsidR="00B94AD2">
        <w:rPr>
          <w:rFonts w:ascii="Arial" w:eastAsia="Times New Roman" w:hAnsi="Arial" w:cs="Arial"/>
          <w:i/>
          <w:sz w:val="24"/>
          <w:szCs w:val="24"/>
          <w:lang w:eastAsia="ar-SA"/>
        </w:rPr>
        <w:t> </w:t>
      </w:r>
      <w:r w:rsidR="00812655" w:rsidRPr="00B94AD2">
        <w:rPr>
          <w:rFonts w:ascii="Arial" w:eastAsia="Times New Roman" w:hAnsi="Arial" w:cs="Arial"/>
          <w:i/>
          <w:sz w:val="24"/>
          <w:szCs w:val="24"/>
          <w:lang w:eastAsia="ar-SA"/>
        </w:rPr>
        <w:t>Н, и испытательного щупа 18 в соответствии с IEC 61032 с усилием, не превышающим 2,5</w:t>
      </w:r>
      <w:r w:rsidR="00B94AD2" w:rsidRPr="00B94AD2">
        <w:rPr>
          <w:rFonts w:ascii="Arial" w:eastAsia="Times New Roman" w:hAnsi="Arial" w:cs="Arial"/>
          <w:i/>
          <w:sz w:val="24"/>
          <w:szCs w:val="24"/>
          <w:lang w:eastAsia="ar-SA"/>
        </w:rPr>
        <w:t> </w:t>
      </w:r>
      <w:r w:rsidR="00812655" w:rsidRPr="00B94AD2">
        <w:rPr>
          <w:rFonts w:ascii="Arial" w:eastAsia="Times New Roman" w:hAnsi="Arial" w:cs="Arial"/>
          <w:i/>
          <w:sz w:val="24"/>
          <w:szCs w:val="24"/>
          <w:lang w:eastAsia="ar-SA"/>
        </w:rPr>
        <w:t>Н, к приводу блокировки крышки.</w:t>
      </w:r>
    </w:p>
    <w:p w14:paraId="63310D59" w14:textId="17060DCB" w:rsidR="00B94AD2" w:rsidRPr="00660804" w:rsidRDefault="00B94AD2" w:rsidP="00CC49AF">
      <w:pPr>
        <w:widowControl w:val="0"/>
        <w:spacing w:after="0" w:line="360" w:lineRule="auto"/>
        <w:ind w:firstLine="567"/>
        <w:jc w:val="both"/>
        <w:rPr>
          <w:rFonts w:ascii="Arial" w:eastAsia="Times New Roman" w:hAnsi="Arial" w:cs="Arial"/>
          <w:i/>
          <w:sz w:val="24"/>
          <w:szCs w:val="24"/>
          <w:lang w:eastAsia="ar-SA"/>
        </w:rPr>
      </w:pPr>
      <w:r w:rsidRPr="00660804">
        <w:rPr>
          <w:rFonts w:ascii="Arial" w:eastAsia="Times New Roman" w:hAnsi="Arial" w:cs="Arial"/>
          <w:i/>
          <w:sz w:val="24"/>
          <w:szCs w:val="24"/>
          <w:lang w:eastAsia="ar-SA"/>
        </w:rPr>
        <w:t xml:space="preserve">Если соответствие требованиям зависит от работы </w:t>
      </w:r>
      <w:r w:rsidRPr="00660804">
        <w:rPr>
          <w:rFonts w:ascii="Arial" w:eastAsia="Times New Roman" w:hAnsi="Arial" w:cs="Arial"/>
          <w:b/>
          <w:i/>
          <w:sz w:val="24"/>
          <w:szCs w:val="24"/>
          <w:lang w:eastAsia="ar-SA"/>
        </w:rPr>
        <w:t>электронной цепи</w:t>
      </w:r>
      <w:r w:rsidRPr="00660804">
        <w:rPr>
          <w:rFonts w:ascii="Arial" w:eastAsia="Times New Roman" w:hAnsi="Arial" w:cs="Arial"/>
          <w:i/>
          <w:sz w:val="24"/>
          <w:szCs w:val="24"/>
          <w:lang w:eastAsia="ar-SA"/>
        </w:rPr>
        <w:t xml:space="preserve"> для обеспечения функции блокировки, движущиеся части не должны работать при снятой крышке при соблюдении следующих условий, применяемых отдельно: </w:t>
      </w:r>
    </w:p>
    <w:p w14:paraId="3C37897A" w14:textId="4C3853E6" w:rsidR="00B94AD2" w:rsidRPr="00660804" w:rsidRDefault="00B94AD2" w:rsidP="00CC49AF">
      <w:pPr>
        <w:widowControl w:val="0"/>
        <w:spacing w:after="0" w:line="360" w:lineRule="auto"/>
        <w:ind w:firstLine="567"/>
        <w:jc w:val="both"/>
        <w:rPr>
          <w:rFonts w:ascii="Arial" w:eastAsia="Times New Roman" w:hAnsi="Arial" w:cs="Arial"/>
          <w:i/>
          <w:sz w:val="24"/>
          <w:szCs w:val="24"/>
          <w:lang w:eastAsia="ar-SA"/>
        </w:rPr>
      </w:pPr>
      <w:r w:rsidRPr="00660804">
        <w:rPr>
          <w:rFonts w:ascii="Arial" w:eastAsia="Times New Roman" w:hAnsi="Arial" w:cs="Arial"/>
          <w:i/>
          <w:sz w:val="24"/>
          <w:szCs w:val="24"/>
          <w:lang w:eastAsia="ar-SA"/>
        </w:rPr>
        <w:t xml:space="preserve">a) </w:t>
      </w:r>
      <w:r w:rsidR="00660804" w:rsidRPr="00660804">
        <w:rPr>
          <w:rFonts w:ascii="Arial" w:eastAsia="Times New Roman" w:hAnsi="Arial" w:cs="Arial"/>
          <w:i/>
          <w:sz w:val="24"/>
          <w:szCs w:val="24"/>
          <w:lang w:eastAsia="ar-SA"/>
        </w:rPr>
        <w:t>возможные</w:t>
      </w:r>
      <w:r w:rsidRPr="00660804">
        <w:rPr>
          <w:rFonts w:ascii="Arial" w:eastAsia="Times New Roman" w:hAnsi="Arial" w:cs="Arial"/>
          <w:i/>
          <w:sz w:val="24"/>
          <w:szCs w:val="24"/>
          <w:lang w:eastAsia="ar-SA"/>
        </w:rPr>
        <w:t xml:space="preserve"> неисправности, указанные в перечислениях а)–g) 19.11.2, применяют к </w:t>
      </w:r>
      <w:r w:rsidRPr="00660804">
        <w:rPr>
          <w:rFonts w:ascii="Arial" w:eastAsia="Times New Roman" w:hAnsi="Arial" w:cs="Arial"/>
          <w:b/>
          <w:i/>
          <w:sz w:val="24"/>
          <w:szCs w:val="24"/>
          <w:lang w:eastAsia="ar-SA"/>
        </w:rPr>
        <w:t>электронной цепи</w:t>
      </w:r>
      <w:r w:rsidRPr="00660804">
        <w:rPr>
          <w:rFonts w:ascii="Arial" w:eastAsia="Times New Roman" w:hAnsi="Arial" w:cs="Arial"/>
          <w:i/>
          <w:sz w:val="24"/>
          <w:szCs w:val="24"/>
          <w:lang w:eastAsia="ar-SA"/>
        </w:rPr>
        <w:t xml:space="preserve"> поочередно;</w:t>
      </w:r>
    </w:p>
    <w:p w14:paraId="08E42B6B" w14:textId="77777777" w:rsidR="00660804" w:rsidRPr="00660804" w:rsidRDefault="00B94AD2" w:rsidP="00CC49AF">
      <w:pPr>
        <w:widowControl w:val="0"/>
        <w:spacing w:after="0" w:line="360" w:lineRule="auto"/>
        <w:ind w:firstLine="567"/>
        <w:jc w:val="both"/>
        <w:rPr>
          <w:rFonts w:ascii="Arial" w:eastAsia="Times New Roman" w:hAnsi="Arial" w:cs="Arial"/>
          <w:i/>
          <w:sz w:val="24"/>
          <w:szCs w:val="24"/>
          <w:lang w:eastAsia="ar-SA"/>
        </w:rPr>
      </w:pPr>
      <w:r w:rsidRPr="00660804">
        <w:rPr>
          <w:rFonts w:ascii="Arial" w:eastAsia="Times New Roman" w:hAnsi="Arial" w:cs="Arial"/>
          <w:i/>
          <w:sz w:val="24"/>
          <w:szCs w:val="24"/>
          <w:lang w:eastAsia="ar-SA"/>
        </w:rPr>
        <w:t>b) применяют испытания на электромагнитн</w:t>
      </w:r>
      <w:r w:rsidR="00660804" w:rsidRPr="00660804">
        <w:rPr>
          <w:rFonts w:ascii="Arial" w:eastAsia="Times New Roman" w:hAnsi="Arial" w:cs="Arial"/>
          <w:i/>
          <w:sz w:val="24"/>
          <w:szCs w:val="24"/>
          <w:lang w:eastAsia="ar-SA"/>
        </w:rPr>
        <w:t>ую</w:t>
      </w:r>
      <w:r w:rsidRPr="00660804">
        <w:rPr>
          <w:rFonts w:ascii="Arial" w:eastAsia="Times New Roman" w:hAnsi="Arial" w:cs="Arial"/>
          <w:i/>
          <w:sz w:val="24"/>
          <w:szCs w:val="24"/>
          <w:lang w:eastAsia="ar-SA"/>
        </w:rPr>
        <w:t xml:space="preserve"> </w:t>
      </w:r>
      <w:r w:rsidR="00660804" w:rsidRPr="00660804">
        <w:rPr>
          <w:rFonts w:ascii="Arial" w:eastAsia="Times New Roman" w:hAnsi="Arial" w:cs="Arial"/>
          <w:i/>
          <w:sz w:val="24"/>
          <w:szCs w:val="24"/>
          <w:lang w:eastAsia="ar-SA"/>
        </w:rPr>
        <w:t>совместимость</w:t>
      </w:r>
      <w:r w:rsidRPr="00660804">
        <w:rPr>
          <w:rFonts w:ascii="Arial" w:eastAsia="Times New Roman" w:hAnsi="Arial" w:cs="Arial"/>
          <w:i/>
          <w:sz w:val="24"/>
          <w:szCs w:val="24"/>
          <w:lang w:eastAsia="ar-SA"/>
        </w:rPr>
        <w:t xml:space="preserve">, указанные в 19.11.4.2 и 19.11.4.5. Испытания проводят при отключенных устройствах защиты от перенапряжений, если в них не предусмотрены искровые промежутки. </w:t>
      </w:r>
    </w:p>
    <w:p w14:paraId="74BFE433" w14:textId="496FE594" w:rsidR="007334D4" w:rsidRPr="00660804" w:rsidRDefault="00B94AD2" w:rsidP="00CC49AF">
      <w:pPr>
        <w:widowControl w:val="0"/>
        <w:spacing w:after="0" w:line="360" w:lineRule="auto"/>
        <w:ind w:firstLine="567"/>
        <w:jc w:val="both"/>
        <w:rPr>
          <w:rFonts w:ascii="Arial" w:eastAsia="Times New Roman" w:hAnsi="Arial" w:cs="Arial"/>
          <w:i/>
          <w:sz w:val="24"/>
          <w:szCs w:val="24"/>
          <w:lang w:eastAsia="ar-SA"/>
        </w:rPr>
      </w:pPr>
      <w:r w:rsidRPr="00660804">
        <w:rPr>
          <w:rFonts w:ascii="Arial" w:eastAsia="Times New Roman" w:hAnsi="Arial" w:cs="Arial"/>
          <w:i/>
          <w:sz w:val="24"/>
          <w:szCs w:val="24"/>
          <w:lang w:eastAsia="ar-SA"/>
        </w:rPr>
        <w:t xml:space="preserve">Если </w:t>
      </w:r>
      <w:r w:rsidRPr="00660804">
        <w:rPr>
          <w:rFonts w:ascii="Arial" w:eastAsia="Times New Roman" w:hAnsi="Arial" w:cs="Arial"/>
          <w:b/>
          <w:i/>
          <w:sz w:val="24"/>
          <w:szCs w:val="24"/>
          <w:lang w:eastAsia="ar-SA"/>
        </w:rPr>
        <w:t xml:space="preserve">электронная </w:t>
      </w:r>
      <w:r w:rsidR="00660804" w:rsidRPr="00660804">
        <w:rPr>
          <w:rFonts w:ascii="Arial" w:eastAsia="Times New Roman" w:hAnsi="Arial" w:cs="Arial"/>
          <w:b/>
          <w:i/>
          <w:sz w:val="24"/>
          <w:szCs w:val="24"/>
          <w:lang w:eastAsia="ar-SA"/>
        </w:rPr>
        <w:t>цепь</w:t>
      </w:r>
      <w:r w:rsidRPr="00660804">
        <w:rPr>
          <w:rFonts w:ascii="Arial" w:eastAsia="Times New Roman" w:hAnsi="Arial" w:cs="Arial"/>
          <w:i/>
          <w:sz w:val="24"/>
          <w:szCs w:val="24"/>
          <w:lang w:eastAsia="ar-SA"/>
        </w:rPr>
        <w:t xml:space="preserve"> является программируемой, программное обеспечение должно содержать меры по контролю неисправностей/ошибок, указанных в таблице</w:t>
      </w:r>
      <w:r w:rsidR="00660804">
        <w:rPr>
          <w:rFonts w:ascii="Arial" w:eastAsia="Times New Roman" w:hAnsi="Arial" w:cs="Arial"/>
          <w:i/>
          <w:sz w:val="24"/>
          <w:szCs w:val="24"/>
          <w:lang w:eastAsia="ar-SA"/>
        </w:rPr>
        <w:t> </w:t>
      </w:r>
      <w:r w:rsidRPr="00660804">
        <w:rPr>
          <w:rFonts w:ascii="Arial" w:eastAsia="Times New Roman" w:hAnsi="Arial" w:cs="Arial"/>
          <w:i/>
          <w:sz w:val="24"/>
          <w:szCs w:val="24"/>
          <w:lang w:eastAsia="ar-SA"/>
        </w:rPr>
        <w:t>R.1, и оцениваться в соответствии с требованиями приложения R.</w:t>
      </w:r>
    </w:p>
    <w:p w14:paraId="1AAC90C0" w14:textId="77777777" w:rsidR="00E52327" w:rsidRPr="00660804" w:rsidRDefault="00E52327" w:rsidP="00796356">
      <w:pPr>
        <w:widowControl w:val="0"/>
        <w:spacing w:before="240" w:after="120" w:line="360" w:lineRule="auto"/>
        <w:ind w:firstLine="567"/>
        <w:jc w:val="both"/>
        <w:rPr>
          <w:rFonts w:ascii="Arial" w:eastAsia="Times New Roman" w:hAnsi="Arial" w:cs="Arial"/>
          <w:b/>
          <w:sz w:val="24"/>
          <w:szCs w:val="24"/>
          <w:lang w:eastAsia="ar-SA"/>
        </w:rPr>
      </w:pPr>
      <w:r w:rsidRPr="00660804">
        <w:rPr>
          <w:rFonts w:ascii="Arial" w:eastAsia="Times New Roman" w:hAnsi="Arial" w:cs="Arial"/>
          <w:b/>
          <w:sz w:val="28"/>
          <w:szCs w:val="24"/>
          <w:lang w:eastAsia="ar-SA"/>
        </w:rPr>
        <w:t>21 Механическая прочность</w:t>
      </w:r>
    </w:p>
    <w:p w14:paraId="7910C641" w14:textId="41C710D8" w:rsidR="00D94199" w:rsidRPr="00660804" w:rsidRDefault="00575A5D" w:rsidP="000B0D04">
      <w:pPr>
        <w:widowControl w:val="0"/>
        <w:spacing w:after="0" w:line="360" w:lineRule="auto"/>
        <w:ind w:firstLine="567"/>
        <w:jc w:val="both"/>
        <w:rPr>
          <w:rFonts w:ascii="Arial" w:eastAsia="Times New Roman" w:hAnsi="Arial" w:cs="Arial"/>
          <w:sz w:val="24"/>
          <w:szCs w:val="24"/>
          <w:lang w:eastAsia="ar-SA"/>
        </w:rPr>
      </w:pPr>
      <w:r w:rsidRPr="00660804">
        <w:rPr>
          <w:rFonts w:ascii="Arial" w:eastAsia="Times New Roman" w:hAnsi="Arial" w:cs="Arial"/>
          <w:sz w:val="24"/>
          <w:szCs w:val="24"/>
          <w:lang w:eastAsia="ar-SA"/>
        </w:rPr>
        <w:t>Применяют данный раздел части 1, за исключением следующего.</w:t>
      </w:r>
    </w:p>
    <w:p w14:paraId="1F0457B1" w14:textId="77777777" w:rsidR="00575A5D" w:rsidRPr="00660804" w:rsidRDefault="00575A5D" w:rsidP="00575A5D">
      <w:pPr>
        <w:widowControl w:val="0"/>
        <w:spacing w:after="0" w:line="360" w:lineRule="auto"/>
        <w:ind w:firstLine="567"/>
        <w:jc w:val="both"/>
        <w:rPr>
          <w:rFonts w:ascii="Arial" w:eastAsia="Times New Roman" w:hAnsi="Arial" w:cs="Arial"/>
          <w:sz w:val="24"/>
          <w:szCs w:val="24"/>
          <w:lang w:eastAsia="ar-SA"/>
        </w:rPr>
      </w:pPr>
    </w:p>
    <w:p w14:paraId="7F5F8D0A" w14:textId="029CAA61" w:rsidR="00575A5D" w:rsidRPr="00660804" w:rsidRDefault="00575A5D" w:rsidP="00575A5D">
      <w:pPr>
        <w:widowControl w:val="0"/>
        <w:spacing w:after="0" w:line="360" w:lineRule="auto"/>
        <w:ind w:firstLine="567"/>
        <w:jc w:val="both"/>
        <w:rPr>
          <w:rFonts w:ascii="Arial" w:eastAsia="Times New Roman" w:hAnsi="Arial" w:cs="Arial"/>
          <w:i/>
          <w:sz w:val="24"/>
          <w:szCs w:val="24"/>
          <w:lang w:eastAsia="ar-SA"/>
        </w:rPr>
      </w:pPr>
      <w:r w:rsidRPr="00660804">
        <w:rPr>
          <w:rFonts w:ascii="Arial" w:eastAsia="Times New Roman" w:hAnsi="Arial" w:cs="Arial"/>
          <w:sz w:val="24"/>
          <w:szCs w:val="24"/>
          <w:lang w:eastAsia="ar-SA"/>
        </w:rPr>
        <w:t xml:space="preserve">21.1 </w:t>
      </w:r>
      <w:r w:rsidRPr="00660804">
        <w:rPr>
          <w:rFonts w:ascii="Arial" w:eastAsia="Times New Roman" w:hAnsi="Arial" w:cs="Arial"/>
          <w:i/>
          <w:sz w:val="24"/>
          <w:szCs w:val="24"/>
          <w:lang w:eastAsia="ar-SA"/>
        </w:rPr>
        <w:t>Дополнение</w:t>
      </w:r>
    </w:p>
    <w:p w14:paraId="76E15DC3" w14:textId="1DA74D02" w:rsidR="00660804" w:rsidRPr="00EB52C1" w:rsidRDefault="0046251C" w:rsidP="00575A5D">
      <w:pPr>
        <w:widowControl w:val="0"/>
        <w:spacing w:after="0" w:line="360" w:lineRule="auto"/>
        <w:ind w:firstLine="567"/>
        <w:jc w:val="both"/>
        <w:rPr>
          <w:rFonts w:ascii="Arial" w:eastAsia="Times New Roman" w:hAnsi="Arial" w:cs="Arial"/>
          <w:i/>
          <w:iCs/>
          <w:sz w:val="24"/>
          <w:szCs w:val="24"/>
          <w:lang w:eastAsia="ar-SA"/>
        </w:rPr>
      </w:pPr>
      <w:r w:rsidRPr="00EB52C1">
        <w:rPr>
          <w:rFonts w:ascii="Arial" w:eastAsia="Times New Roman" w:hAnsi="Arial" w:cs="Arial"/>
          <w:i/>
          <w:iCs/>
          <w:sz w:val="24"/>
          <w:szCs w:val="24"/>
          <w:lang w:eastAsia="ar-SA"/>
        </w:rPr>
        <w:t xml:space="preserve">Повреждение стеклянных </w:t>
      </w:r>
      <w:r w:rsidR="00324A7B" w:rsidRPr="00EB52C1">
        <w:rPr>
          <w:rFonts w:ascii="Arial" w:eastAsia="Times New Roman" w:hAnsi="Arial" w:cs="Arial"/>
          <w:i/>
          <w:iCs/>
          <w:sz w:val="24"/>
          <w:szCs w:val="24"/>
          <w:lang w:eastAsia="ar-SA"/>
        </w:rPr>
        <w:t>част</w:t>
      </w:r>
      <w:r w:rsidRPr="00EB52C1">
        <w:rPr>
          <w:rFonts w:ascii="Arial" w:eastAsia="Times New Roman" w:hAnsi="Arial" w:cs="Arial"/>
          <w:i/>
          <w:iCs/>
          <w:sz w:val="24"/>
          <w:szCs w:val="24"/>
          <w:lang w:eastAsia="ar-SA"/>
        </w:rPr>
        <w:t xml:space="preserve">ей, за исключением стеклянных емкостей для воды в чайниках и стеклянных емкостей для кофе или чая в кофеварках и машинах для приготовления чая, не </w:t>
      </w:r>
      <w:r w:rsidRPr="00EB52C1">
        <w:rPr>
          <w:rFonts w:ascii="Arial" w:eastAsia="Times New Roman" w:hAnsi="Arial" w:cs="Arial"/>
          <w:bCs/>
          <w:i/>
          <w:iCs/>
          <w:sz w:val="24"/>
          <w:szCs w:val="24"/>
          <w:lang w:eastAsia="ar-SA"/>
        </w:rPr>
        <w:t xml:space="preserve">учитывается, при условии, что это соответствие требованиям </w:t>
      </w:r>
      <w:r w:rsidRPr="00EB52C1">
        <w:rPr>
          <w:rFonts w:ascii="Arial" w:eastAsia="Times New Roman" w:hAnsi="Arial" w:cs="Arial"/>
          <w:i/>
          <w:iCs/>
          <w:sz w:val="24"/>
          <w:szCs w:val="24"/>
          <w:lang w:eastAsia="ar-SA"/>
        </w:rPr>
        <w:t>8.1, 15.1 и 15.101</w:t>
      </w:r>
      <w:r w:rsidR="00324A7B" w:rsidRPr="00EB52C1">
        <w:rPr>
          <w:rFonts w:ascii="Arial" w:eastAsia="Times New Roman" w:hAnsi="Arial" w:cs="Arial"/>
          <w:bCs/>
          <w:i/>
          <w:iCs/>
          <w:sz w:val="24"/>
          <w:szCs w:val="24"/>
          <w:lang w:eastAsia="ar-SA"/>
        </w:rPr>
        <w:t xml:space="preserve"> не будет нарушено</w:t>
      </w:r>
      <w:r w:rsidRPr="00EB52C1">
        <w:rPr>
          <w:rFonts w:ascii="Arial" w:eastAsia="Times New Roman" w:hAnsi="Arial" w:cs="Arial"/>
          <w:i/>
          <w:iCs/>
          <w:sz w:val="24"/>
          <w:szCs w:val="24"/>
          <w:lang w:eastAsia="ar-SA"/>
        </w:rPr>
        <w:t>.</w:t>
      </w:r>
    </w:p>
    <w:p w14:paraId="5C96139F" w14:textId="165CE83A" w:rsidR="00EB52C1" w:rsidRPr="00EB52C1" w:rsidRDefault="00EB52C1" w:rsidP="00EB52C1">
      <w:pPr>
        <w:widowControl w:val="0"/>
        <w:spacing w:after="0" w:line="360" w:lineRule="auto"/>
        <w:ind w:firstLine="567"/>
        <w:jc w:val="both"/>
        <w:rPr>
          <w:rFonts w:ascii="Arial" w:eastAsia="Times New Roman" w:hAnsi="Arial" w:cs="Arial"/>
          <w:i/>
          <w:iCs/>
          <w:sz w:val="24"/>
          <w:szCs w:val="24"/>
          <w:lang w:eastAsia="ar-SA"/>
        </w:rPr>
      </w:pPr>
      <w:r w:rsidRPr="00EB52C1">
        <w:rPr>
          <w:rFonts w:ascii="Arial" w:eastAsia="Times New Roman" w:hAnsi="Arial" w:cs="Arial"/>
          <w:i/>
          <w:iCs/>
          <w:sz w:val="24"/>
          <w:szCs w:val="24"/>
          <w:lang w:eastAsia="ar-SA"/>
        </w:rPr>
        <w:t>Стеклянные емкости для воды в чайниках и стеклянные емкости для кофе или чая в кофеварках и машинах для приготовления чая должны быть устойчивы к разрушению.</w:t>
      </w:r>
    </w:p>
    <w:p w14:paraId="0D5476F6" w14:textId="77777777" w:rsidR="00E7758A" w:rsidRPr="00E7758A" w:rsidRDefault="00E7758A" w:rsidP="00575A5D">
      <w:pPr>
        <w:widowControl w:val="0"/>
        <w:spacing w:after="0" w:line="360" w:lineRule="auto"/>
        <w:ind w:firstLine="567"/>
        <w:jc w:val="both"/>
        <w:rPr>
          <w:rStyle w:val="ypks7kbdpwfgdykd3qb9"/>
          <w:rFonts w:ascii="Arial" w:hAnsi="Arial" w:cs="Arial"/>
        </w:rPr>
      </w:pPr>
    </w:p>
    <w:p w14:paraId="7082C534" w14:textId="75E27FF9" w:rsidR="00660804" w:rsidRPr="00E7758A" w:rsidRDefault="00E7758A" w:rsidP="00575A5D">
      <w:pPr>
        <w:widowControl w:val="0"/>
        <w:spacing w:after="0" w:line="360" w:lineRule="auto"/>
        <w:ind w:firstLine="567"/>
        <w:jc w:val="both"/>
        <w:rPr>
          <w:rFonts w:ascii="Arial" w:eastAsia="Times New Roman" w:hAnsi="Arial" w:cs="Arial"/>
          <w:iCs/>
          <w:sz w:val="24"/>
          <w:szCs w:val="24"/>
          <w:lang w:eastAsia="ar-SA"/>
        </w:rPr>
      </w:pPr>
      <w:r w:rsidRPr="00E7758A">
        <w:rPr>
          <w:rStyle w:val="ypks7kbdpwfgdykd3qb9"/>
          <w:rFonts w:ascii="Arial" w:hAnsi="Arial" w:cs="Arial"/>
          <w:spacing w:val="40"/>
        </w:rPr>
        <w:t>Примечание</w:t>
      </w:r>
      <w:r w:rsidRPr="00E7758A">
        <w:rPr>
          <w:rFonts w:ascii="Arial" w:hAnsi="Arial" w:cs="Arial"/>
        </w:rPr>
        <w:t xml:space="preserve"> – </w:t>
      </w:r>
      <w:r w:rsidRPr="00E7758A">
        <w:rPr>
          <w:rStyle w:val="ypks7kbdpwfgdykd3qb9"/>
          <w:rFonts w:ascii="Arial" w:hAnsi="Arial" w:cs="Arial"/>
        </w:rPr>
        <w:t>В</w:t>
      </w:r>
      <w:r w:rsidRPr="00E7758A">
        <w:rPr>
          <w:rFonts w:ascii="Arial" w:hAnsi="Arial" w:cs="Arial"/>
        </w:rPr>
        <w:t xml:space="preserve"> </w:t>
      </w:r>
      <w:r w:rsidRPr="00E7758A">
        <w:rPr>
          <w:rStyle w:val="ypks7kbdpwfgdykd3qb9"/>
          <w:rFonts w:ascii="Arial" w:hAnsi="Arial" w:cs="Arial"/>
        </w:rPr>
        <w:t>Австралии</w:t>
      </w:r>
      <w:r w:rsidRPr="00E7758A">
        <w:rPr>
          <w:rFonts w:ascii="Arial" w:hAnsi="Arial" w:cs="Arial"/>
        </w:rPr>
        <w:t xml:space="preserve"> </w:t>
      </w:r>
      <w:r w:rsidRPr="00E7758A">
        <w:rPr>
          <w:rStyle w:val="ypks7kbdpwfgdykd3qb9"/>
          <w:rFonts w:ascii="Arial" w:hAnsi="Arial" w:cs="Arial"/>
        </w:rPr>
        <w:t>и</w:t>
      </w:r>
      <w:r w:rsidRPr="00E7758A">
        <w:rPr>
          <w:rFonts w:ascii="Arial" w:hAnsi="Arial" w:cs="Arial"/>
        </w:rPr>
        <w:t xml:space="preserve"> </w:t>
      </w:r>
      <w:r w:rsidRPr="00E7758A">
        <w:rPr>
          <w:rStyle w:val="ypks7kbdpwfgdykd3qb9"/>
          <w:rFonts w:ascii="Arial" w:hAnsi="Arial" w:cs="Arial"/>
        </w:rPr>
        <w:t>Новой</w:t>
      </w:r>
      <w:r w:rsidRPr="00E7758A">
        <w:rPr>
          <w:rFonts w:ascii="Arial" w:hAnsi="Arial" w:cs="Arial"/>
        </w:rPr>
        <w:t xml:space="preserve"> </w:t>
      </w:r>
      <w:r w:rsidRPr="00E7758A">
        <w:rPr>
          <w:rStyle w:val="ypks7kbdpwfgdykd3qb9"/>
          <w:rFonts w:ascii="Arial" w:hAnsi="Arial" w:cs="Arial"/>
        </w:rPr>
        <w:t>Зеландии</w:t>
      </w:r>
      <w:r w:rsidRPr="00E7758A">
        <w:rPr>
          <w:rFonts w:ascii="Arial" w:hAnsi="Arial" w:cs="Arial"/>
        </w:rPr>
        <w:t xml:space="preserve"> </w:t>
      </w:r>
      <w:r w:rsidRPr="00E7758A">
        <w:rPr>
          <w:rStyle w:val="ypks7kbdpwfgdykd3qb9"/>
          <w:rFonts w:ascii="Arial" w:hAnsi="Arial" w:cs="Arial"/>
        </w:rPr>
        <w:t>для</w:t>
      </w:r>
      <w:r w:rsidRPr="00E7758A">
        <w:rPr>
          <w:rFonts w:ascii="Arial" w:hAnsi="Arial" w:cs="Arial"/>
        </w:rPr>
        <w:t xml:space="preserve"> </w:t>
      </w:r>
      <w:r w:rsidRPr="00E7758A">
        <w:rPr>
          <w:rStyle w:val="ypks7kbdpwfgdykd3qb9"/>
          <w:rFonts w:ascii="Arial" w:hAnsi="Arial" w:cs="Arial"/>
        </w:rPr>
        <w:t>стеклянных</w:t>
      </w:r>
      <w:r w:rsidRPr="00E7758A">
        <w:rPr>
          <w:rFonts w:ascii="Arial" w:hAnsi="Arial" w:cs="Arial"/>
        </w:rPr>
        <w:t xml:space="preserve"> </w:t>
      </w:r>
      <w:r w:rsidRPr="00E7758A">
        <w:rPr>
          <w:rStyle w:val="ypks7kbdpwfgdykd3qb9"/>
          <w:rFonts w:ascii="Arial" w:hAnsi="Arial" w:cs="Arial"/>
        </w:rPr>
        <w:t>чайников</w:t>
      </w:r>
      <w:r w:rsidRPr="00E7758A">
        <w:rPr>
          <w:rFonts w:ascii="Arial" w:hAnsi="Arial" w:cs="Arial"/>
        </w:rPr>
        <w:t xml:space="preserve"> э</w:t>
      </w:r>
      <w:r w:rsidRPr="00E7758A">
        <w:rPr>
          <w:rStyle w:val="ypks7kbdpwfgdykd3qb9"/>
          <w:rFonts w:ascii="Arial" w:hAnsi="Arial" w:cs="Arial"/>
        </w:rPr>
        <w:t>нергия</w:t>
      </w:r>
      <w:r w:rsidRPr="00E7758A">
        <w:rPr>
          <w:rFonts w:ascii="Arial" w:hAnsi="Arial" w:cs="Arial"/>
        </w:rPr>
        <w:t xml:space="preserve"> удара </w:t>
      </w:r>
      <w:r w:rsidRPr="00E7758A">
        <w:rPr>
          <w:rStyle w:val="ypks7kbdpwfgdykd3qb9"/>
          <w:rFonts w:ascii="Arial" w:hAnsi="Arial" w:cs="Arial"/>
        </w:rPr>
        <w:t>увеличена</w:t>
      </w:r>
      <w:r w:rsidRPr="00E7758A">
        <w:rPr>
          <w:rFonts w:ascii="Arial" w:hAnsi="Arial" w:cs="Arial"/>
        </w:rPr>
        <w:t xml:space="preserve"> </w:t>
      </w:r>
      <w:r w:rsidRPr="00E7758A">
        <w:rPr>
          <w:rStyle w:val="ypks7kbdpwfgdykd3qb9"/>
          <w:rFonts w:ascii="Arial" w:hAnsi="Arial" w:cs="Arial"/>
        </w:rPr>
        <w:t>до</w:t>
      </w:r>
      <w:r w:rsidRPr="00E7758A">
        <w:rPr>
          <w:rFonts w:ascii="Arial" w:hAnsi="Arial" w:cs="Arial"/>
        </w:rPr>
        <w:t xml:space="preserve"> </w:t>
      </w:r>
      <w:r w:rsidRPr="00E7758A">
        <w:rPr>
          <w:rStyle w:val="ypks7kbdpwfgdykd3qb9"/>
          <w:rFonts w:ascii="Arial" w:hAnsi="Arial" w:cs="Arial"/>
        </w:rPr>
        <w:t>1</w:t>
      </w:r>
      <w:r w:rsidRPr="00E7758A">
        <w:rPr>
          <w:rFonts w:ascii="Arial" w:hAnsi="Arial" w:cs="Arial"/>
        </w:rPr>
        <w:t xml:space="preserve"> </w:t>
      </w:r>
      <w:r w:rsidRPr="00E7758A">
        <w:rPr>
          <w:rStyle w:val="ypks7kbdpwfgdykd3qb9"/>
          <w:rFonts w:ascii="Arial" w:hAnsi="Arial" w:cs="Arial"/>
        </w:rPr>
        <w:t>Дж.</w:t>
      </w:r>
    </w:p>
    <w:p w14:paraId="06820609" w14:textId="77777777" w:rsidR="00660804" w:rsidRPr="00E7758A" w:rsidRDefault="00660804" w:rsidP="00575A5D">
      <w:pPr>
        <w:widowControl w:val="0"/>
        <w:spacing w:after="0" w:line="360" w:lineRule="auto"/>
        <w:ind w:firstLine="567"/>
        <w:jc w:val="both"/>
        <w:rPr>
          <w:rFonts w:ascii="Arial" w:eastAsia="Times New Roman" w:hAnsi="Arial" w:cs="Arial"/>
          <w:iCs/>
          <w:sz w:val="24"/>
          <w:szCs w:val="24"/>
          <w:lang w:eastAsia="ar-SA"/>
        </w:rPr>
      </w:pPr>
    </w:p>
    <w:p w14:paraId="252DB04F" w14:textId="21817888" w:rsidR="00660804" w:rsidRPr="00B03630" w:rsidRDefault="00E7758A" w:rsidP="00575A5D">
      <w:pPr>
        <w:widowControl w:val="0"/>
        <w:spacing w:after="0" w:line="360" w:lineRule="auto"/>
        <w:ind w:firstLine="567"/>
        <w:jc w:val="both"/>
        <w:rPr>
          <w:rFonts w:ascii="Arial" w:eastAsia="Times New Roman" w:hAnsi="Arial" w:cs="Arial"/>
          <w:iCs/>
          <w:sz w:val="24"/>
          <w:szCs w:val="24"/>
          <w:lang w:eastAsia="ar-SA"/>
        </w:rPr>
      </w:pPr>
      <w:r w:rsidRPr="00B03630">
        <w:rPr>
          <w:rFonts w:ascii="Arial" w:eastAsia="Times New Roman" w:hAnsi="Arial" w:cs="Arial"/>
          <w:iCs/>
          <w:sz w:val="24"/>
          <w:szCs w:val="24"/>
          <w:lang w:eastAsia="ar-SA"/>
        </w:rPr>
        <w:t>21.101 Ручк</w:t>
      </w:r>
      <w:r w:rsidR="00B03630" w:rsidRPr="00B03630">
        <w:rPr>
          <w:rFonts w:ascii="Arial" w:eastAsia="Times New Roman" w:hAnsi="Arial" w:cs="Arial"/>
          <w:iCs/>
          <w:sz w:val="24"/>
          <w:szCs w:val="24"/>
          <w:lang w:eastAsia="ar-SA"/>
        </w:rPr>
        <w:t>а</w:t>
      </w:r>
      <w:r w:rsidRPr="00B03630">
        <w:rPr>
          <w:rFonts w:ascii="Arial" w:eastAsia="Times New Roman" w:hAnsi="Arial" w:cs="Arial"/>
          <w:iCs/>
          <w:sz w:val="24"/>
          <w:szCs w:val="24"/>
          <w:lang w:eastAsia="ar-SA"/>
        </w:rPr>
        <w:t xml:space="preserve"> чайник</w:t>
      </w:r>
      <w:r w:rsidR="00B03630" w:rsidRPr="00B03630">
        <w:rPr>
          <w:rFonts w:ascii="Arial" w:eastAsia="Times New Roman" w:hAnsi="Arial" w:cs="Arial"/>
          <w:iCs/>
          <w:sz w:val="24"/>
          <w:szCs w:val="24"/>
          <w:lang w:eastAsia="ar-SA"/>
        </w:rPr>
        <w:t>а</w:t>
      </w:r>
      <w:r w:rsidRPr="00B03630">
        <w:rPr>
          <w:rFonts w:ascii="Arial" w:eastAsia="Times New Roman" w:hAnsi="Arial" w:cs="Arial"/>
          <w:iCs/>
          <w:sz w:val="24"/>
          <w:szCs w:val="24"/>
          <w:lang w:eastAsia="ar-SA"/>
        </w:rPr>
        <w:t xml:space="preserve"> и средства ее крепления должны быть сконструированы таким образом, чтобы выдерживать нагрузки, возникающие при обычном использовании.</w:t>
      </w:r>
    </w:p>
    <w:p w14:paraId="620EA676" w14:textId="58F50FBD" w:rsidR="00660804" w:rsidRPr="00B03630" w:rsidRDefault="00B03630" w:rsidP="00575A5D">
      <w:pPr>
        <w:widowControl w:val="0"/>
        <w:spacing w:after="0" w:line="360" w:lineRule="auto"/>
        <w:ind w:firstLine="567"/>
        <w:jc w:val="both"/>
        <w:rPr>
          <w:rFonts w:ascii="Arial" w:eastAsia="Times New Roman" w:hAnsi="Arial" w:cs="Arial"/>
          <w:iCs/>
          <w:sz w:val="24"/>
          <w:szCs w:val="24"/>
          <w:lang w:eastAsia="ar-SA"/>
        </w:rPr>
      </w:pPr>
      <w:r w:rsidRPr="00B03630">
        <w:rPr>
          <w:rFonts w:ascii="Arial" w:eastAsia="Times New Roman" w:hAnsi="Arial" w:cs="Arial"/>
          <w:i/>
          <w:iCs/>
          <w:sz w:val="24"/>
          <w:szCs w:val="24"/>
          <w:lang w:eastAsia="ar-SA"/>
        </w:rPr>
        <w:t>Соответствие требованию проверяют осмотром и следующим испытанием.</w:t>
      </w:r>
    </w:p>
    <w:p w14:paraId="58A9554B" w14:textId="40595CE7" w:rsidR="00660804" w:rsidRPr="00B03630" w:rsidRDefault="00B03630" w:rsidP="00575A5D">
      <w:pPr>
        <w:widowControl w:val="0"/>
        <w:spacing w:after="0" w:line="360" w:lineRule="auto"/>
        <w:ind w:firstLine="567"/>
        <w:jc w:val="both"/>
        <w:rPr>
          <w:rFonts w:ascii="Arial" w:eastAsia="Times New Roman" w:hAnsi="Arial" w:cs="Arial"/>
          <w:i/>
          <w:iCs/>
          <w:sz w:val="24"/>
          <w:szCs w:val="24"/>
          <w:lang w:eastAsia="ar-SA"/>
        </w:rPr>
      </w:pPr>
      <w:r w:rsidRPr="00B03630">
        <w:rPr>
          <w:rFonts w:ascii="Arial" w:eastAsia="Times New Roman" w:hAnsi="Arial" w:cs="Arial"/>
          <w:i/>
          <w:iCs/>
          <w:sz w:val="24"/>
          <w:szCs w:val="24"/>
          <w:lang w:eastAsia="ar-SA"/>
        </w:rPr>
        <w:t>Чайники должны быть подвергнуты следующей предварительной обработке.</w:t>
      </w:r>
    </w:p>
    <w:p w14:paraId="537D0F46" w14:textId="10971EDA" w:rsidR="00B03630" w:rsidRPr="00756B3A" w:rsidRDefault="00B03630" w:rsidP="00575A5D">
      <w:pPr>
        <w:widowControl w:val="0"/>
        <w:spacing w:after="0" w:line="360" w:lineRule="auto"/>
        <w:ind w:firstLine="567"/>
        <w:jc w:val="both"/>
        <w:rPr>
          <w:rFonts w:ascii="Arial" w:eastAsia="Times New Roman" w:hAnsi="Arial" w:cs="Arial"/>
          <w:i/>
          <w:iCs/>
          <w:sz w:val="24"/>
          <w:szCs w:val="24"/>
          <w:lang w:eastAsia="ar-SA"/>
        </w:rPr>
      </w:pPr>
      <w:r w:rsidRPr="00756B3A">
        <w:rPr>
          <w:rFonts w:ascii="Arial" w:eastAsia="Times New Roman" w:hAnsi="Arial" w:cs="Arial"/>
          <w:i/>
          <w:iCs/>
          <w:sz w:val="24"/>
          <w:szCs w:val="24"/>
          <w:lang w:eastAsia="ar-SA"/>
        </w:rPr>
        <w:t xml:space="preserve">Пустой чайник </w:t>
      </w:r>
      <w:r w:rsidR="002D0ED6" w:rsidRPr="00756B3A">
        <w:rPr>
          <w:rFonts w:ascii="Arial" w:eastAsia="Times New Roman" w:hAnsi="Arial" w:cs="Arial"/>
          <w:i/>
          <w:iCs/>
          <w:sz w:val="24"/>
          <w:szCs w:val="24"/>
          <w:lang w:eastAsia="ar-SA"/>
        </w:rPr>
        <w:t>помещают в камеру тепла</w:t>
      </w:r>
      <w:r w:rsidRPr="00756B3A">
        <w:rPr>
          <w:rFonts w:ascii="Arial" w:eastAsia="Times New Roman" w:hAnsi="Arial" w:cs="Arial"/>
          <w:i/>
          <w:iCs/>
          <w:sz w:val="24"/>
          <w:szCs w:val="24"/>
          <w:lang w:eastAsia="ar-SA"/>
        </w:rPr>
        <w:t xml:space="preserve">. </w:t>
      </w:r>
      <w:r w:rsidR="002D0ED6" w:rsidRPr="00756B3A">
        <w:rPr>
          <w:rFonts w:ascii="Arial" w:eastAsia="Times New Roman" w:hAnsi="Arial" w:cs="Arial"/>
          <w:i/>
          <w:iCs/>
          <w:sz w:val="24"/>
          <w:szCs w:val="24"/>
          <w:lang w:eastAsia="ar-SA"/>
        </w:rPr>
        <w:t>Камера тепла</w:t>
      </w:r>
      <w:r w:rsidRPr="00756B3A">
        <w:rPr>
          <w:rFonts w:ascii="Arial" w:eastAsia="Times New Roman" w:hAnsi="Arial" w:cs="Arial"/>
          <w:i/>
          <w:iCs/>
          <w:sz w:val="24"/>
          <w:szCs w:val="24"/>
          <w:lang w:eastAsia="ar-SA"/>
        </w:rPr>
        <w:t xml:space="preserve"> представляет собой однокамерную нагревательную печь в соответствии с IEC 60216-4-1 с учетом расположения образцов, температуры, перепадов, колебаний и вариаций, соответствующих температуре испытания. Температур</w:t>
      </w:r>
      <w:r w:rsidR="002D0ED6" w:rsidRPr="00756B3A">
        <w:rPr>
          <w:rFonts w:ascii="Arial" w:eastAsia="Times New Roman" w:hAnsi="Arial" w:cs="Arial"/>
          <w:i/>
          <w:iCs/>
          <w:sz w:val="24"/>
          <w:szCs w:val="24"/>
          <w:lang w:eastAsia="ar-SA"/>
        </w:rPr>
        <w:t>у</w:t>
      </w:r>
      <w:r w:rsidRPr="00756B3A">
        <w:rPr>
          <w:rFonts w:ascii="Arial" w:eastAsia="Times New Roman" w:hAnsi="Arial" w:cs="Arial"/>
          <w:i/>
          <w:iCs/>
          <w:sz w:val="24"/>
          <w:szCs w:val="24"/>
          <w:lang w:eastAsia="ar-SA"/>
        </w:rPr>
        <w:t xml:space="preserve"> в </w:t>
      </w:r>
      <w:r w:rsidR="002D0ED6" w:rsidRPr="00756B3A">
        <w:rPr>
          <w:rFonts w:ascii="Arial" w:eastAsia="Times New Roman" w:hAnsi="Arial" w:cs="Arial"/>
          <w:i/>
          <w:iCs/>
          <w:sz w:val="24"/>
          <w:szCs w:val="24"/>
          <w:lang w:eastAsia="ar-SA"/>
        </w:rPr>
        <w:t>камере</w:t>
      </w:r>
      <w:r w:rsidRPr="00756B3A">
        <w:rPr>
          <w:rFonts w:ascii="Arial" w:eastAsia="Times New Roman" w:hAnsi="Arial" w:cs="Arial"/>
          <w:i/>
          <w:iCs/>
          <w:sz w:val="24"/>
          <w:szCs w:val="24"/>
          <w:lang w:eastAsia="ar-SA"/>
        </w:rPr>
        <w:t xml:space="preserve"> поддержива</w:t>
      </w:r>
      <w:r w:rsidR="002D0ED6" w:rsidRPr="00756B3A">
        <w:rPr>
          <w:rFonts w:ascii="Arial" w:eastAsia="Times New Roman" w:hAnsi="Arial" w:cs="Arial"/>
          <w:i/>
          <w:iCs/>
          <w:sz w:val="24"/>
          <w:szCs w:val="24"/>
          <w:lang w:eastAsia="ar-SA"/>
        </w:rPr>
        <w:t>ют</w:t>
      </w:r>
      <w:r w:rsidRPr="00756B3A">
        <w:rPr>
          <w:rFonts w:ascii="Arial" w:eastAsia="Times New Roman" w:hAnsi="Arial" w:cs="Arial"/>
          <w:i/>
          <w:iCs/>
          <w:sz w:val="24"/>
          <w:szCs w:val="24"/>
          <w:lang w:eastAsia="ar-SA"/>
        </w:rPr>
        <w:t xml:space="preserve"> на уровне </w:t>
      </w:r>
      <w:r w:rsidR="002D0ED6" w:rsidRPr="00756B3A">
        <w:rPr>
          <w:rFonts w:ascii="Arial" w:eastAsia="Times New Roman" w:hAnsi="Arial" w:cs="Arial"/>
          <w:i/>
          <w:iCs/>
          <w:sz w:val="24"/>
          <w:szCs w:val="24"/>
          <w:lang w:eastAsia="ar-SA"/>
        </w:rPr>
        <w:t>(</w:t>
      </w:r>
      <w:r w:rsidRPr="00756B3A">
        <w:rPr>
          <w:rFonts w:ascii="Arial" w:eastAsia="Times New Roman" w:hAnsi="Arial" w:cs="Arial"/>
          <w:i/>
          <w:iCs/>
          <w:sz w:val="24"/>
          <w:szCs w:val="24"/>
          <w:lang w:eastAsia="ar-SA"/>
        </w:rPr>
        <w:t>80 ± 2</w:t>
      </w:r>
      <w:r w:rsidR="002D0ED6" w:rsidRPr="00756B3A">
        <w:rPr>
          <w:rFonts w:ascii="Arial" w:eastAsia="Times New Roman" w:hAnsi="Arial" w:cs="Arial"/>
          <w:i/>
          <w:iCs/>
          <w:sz w:val="24"/>
          <w:szCs w:val="24"/>
          <w:lang w:eastAsia="ar-SA"/>
        </w:rPr>
        <w:t>)</w:t>
      </w:r>
      <w:r w:rsidRPr="00756B3A">
        <w:rPr>
          <w:rFonts w:ascii="Arial" w:eastAsia="Times New Roman" w:hAnsi="Arial" w:cs="Arial"/>
          <w:i/>
          <w:iCs/>
          <w:sz w:val="24"/>
          <w:szCs w:val="24"/>
          <w:lang w:eastAsia="ar-SA"/>
        </w:rPr>
        <w:t xml:space="preserve"> °C. Чайник подвешивают </w:t>
      </w:r>
      <w:r w:rsidR="00540DAA" w:rsidRPr="00540DAA">
        <w:rPr>
          <w:rFonts w:ascii="Arial" w:eastAsia="Times New Roman" w:hAnsi="Arial" w:cs="Arial"/>
          <w:i/>
          <w:iCs/>
          <w:sz w:val="24"/>
          <w:szCs w:val="24"/>
          <w:lang w:eastAsia="ar-SA"/>
        </w:rPr>
        <w:t>за ручку в области захвата</w:t>
      </w:r>
      <w:r w:rsidRPr="00756B3A">
        <w:rPr>
          <w:rFonts w:ascii="Arial" w:eastAsia="Times New Roman" w:hAnsi="Arial" w:cs="Arial"/>
          <w:i/>
          <w:iCs/>
          <w:sz w:val="24"/>
          <w:szCs w:val="24"/>
          <w:lang w:eastAsia="ar-SA"/>
        </w:rPr>
        <w:t>, следя за тем, чтобы чайник был хорошо сбалансирован и чтобы носик был направлен в радиальном направлении наружу.</w:t>
      </w:r>
    </w:p>
    <w:p w14:paraId="5E8F9D40" w14:textId="0B6F2A02" w:rsidR="00B03630" w:rsidRPr="00756B3A" w:rsidRDefault="00756B3A" w:rsidP="00575A5D">
      <w:pPr>
        <w:widowControl w:val="0"/>
        <w:spacing w:after="0" w:line="360" w:lineRule="auto"/>
        <w:ind w:firstLine="567"/>
        <w:jc w:val="both"/>
        <w:rPr>
          <w:rFonts w:ascii="Arial" w:eastAsia="Times New Roman" w:hAnsi="Arial" w:cs="Arial"/>
          <w:i/>
          <w:iCs/>
          <w:sz w:val="24"/>
          <w:szCs w:val="24"/>
          <w:lang w:eastAsia="ar-SA"/>
        </w:rPr>
      </w:pPr>
      <w:r w:rsidRPr="00756B3A">
        <w:rPr>
          <w:rFonts w:ascii="Arial" w:eastAsia="Times New Roman" w:hAnsi="Arial" w:cs="Arial"/>
          <w:i/>
          <w:iCs/>
          <w:sz w:val="24"/>
          <w:szCs w:val="24"/>
          <w:lang w:eastAsia="ar-SA"/>
        </w:rPr>
        <w:t>Чайник должен находиться на расстоянии не менее 50 мм от всех частей камеры.</w:t>
      </w:r>
    </w:p>
    <w:p w14:paraId="069B65E8" w14:textId="3391A658" w:rsidR="00B03630" w:rsidRPr="00756B3A" w:rsidRDefault="00756B3A" w:rsidP="00575A5D">
      <w:pPr>
        <w:widowControl w:val="0"/>
        <w:spacing w:after="0" w:line="360" w:lineRule="auto"/>
        <w:ind w:firstLine="567"/>
        <w:jc w:val="both"/>
        <w:rPr>
          <w:rFonts w:ascii="Arial" w:eastAsia="Times New Roman" w:hAnsi="Arial" w:cs="Arial"/>
          <w:i/>
          <w:iCs/>
          <w:sz w:val="24"/>
          <w:szCs w:val="24"/>
          <w:lang w:eastAsia="ar-SA"/>
        </w:rPr>
      </w:pPr>
      <w:r w:rsidRPr="00756B3A">
        <w:rPr>
          <w:rFonts w:ascii="Arial" w:eastAsia="Times New Roman" w:hAnsi="Arial" w:cs="Arial"/>
          <w:i/>
          <w:iCs/>
          <w:sz w:val="24"/>
          <w:szCs w:val="24"/>
          <w:lang w:eastAsia="ar-SA"/>
        </w:rPr>
        <w:t>Чайник выдерживают в камере в течение 168 ч, а затем при комнатной температуре не менее 16 ч.</w:t>
      </w:r>
    </w:p>
    <w:p w14:paraId="5EF9932F" w14:textId="77777777" w:rsidR="00756B3A" w:rsidRPr="001B7E63" w:rsidRDefault="00756B3A" w:rsidP="00756B3A">
      <w:pPr>
        <w:widowControl w:val="0"/>
        <w:spacing w:after="0" w:line="360" w:lineRule="auto"/>
        <w:ind w:firstLine="567"/>
        <w:jc w:val="both"/>
        <w:rPr>
          <w:rFonts w:ascii="Arial" w:eastAsia="Times New Roman" w:hAnsi="Arial" w:cs="Arial"/>
          <w:iCs/>
          <w:lang w:eastAsia="ar-SA"/>
        </w:rPr>
      </w:pPr>
    </w:p>
    <w:p w14:paraId="279063E4" w14:textId="590250C7" w:rsidR="00756B3A" w:rsidRPr="001B7E63" w:rsidRDefault="00756B3A" w:rsidP="00756B3A">
      <w:pPr>
        <w:widowControl w:val="0"/>
        <w:spacing w:after="0" w:line="360" w:lineRule="auto"/>
        <w:ind w:firstLine="567"/>
        <w:jc w:val="both"/>
        <w:rPr>
          <w:rFonts w:ascii="Arial" w:eastAsia="Times New Roman" w:hAnsi="Arial" w:cs="Arial"/>
          <w:iCs/>
          <w:lang w:eastAsia="ar-SA"/>
        </w:rPr>
      </w:pPr>
      <w:r w:rsidRPr="001B7E63">
        <w:rPr>
          <w:rFonts w:ascii="Arial" w:eastAsia="Times New Roman" w:hAnsi="Arial" w:cs="Arial"/>
          <w:iCs/>
          <w:spacing w:val="40"/>
          <w:lang w:eastAsia="ar-SA"/>
        </w:rPr>
        <w:t>Примечание</w:t>
      </w:r>
      <w:r w:rsidRPr="001B7E63">
        <w:rPr>
          <w:rFonts w:ascii="Arial" w:eastAsia="Times New Roman" w:hAnsi="Arial" w:cs="Arial"/>
          <w:iCs/>
          <w:lang w:eastAsia="ar-SA"/>
        </w:rPr>
        <w:t xml:space="preserve"> </w:t>
      </w:r>
      <w:r w:rsidR="00540DAA">
        <w:rPr>
          <w:rFonts w:ascii="Arial" w:eastAsia="Times New Roman" w:hAnsi="Arial" w:cs="Arial"/>
          <w:iCs/>
          <w:lang w:eastAsia="ar-SA"/>
        </w:rPr>
        <w:t xml:space="preserve">1 </w:t>
      </w:r>
      <w:r w:rsidRPr="001B7E63">
        <w:rPr>
          <w:rFonts w:ascii="Arial" w:eastAsia="Times New Roman" w:hAnsi="Arial" w:cs="Arial"/>
          <w:iCs/>
          <w:lang w:eastAsia="ar-SA"/>
        </w:rPr>
        <w:t xml:space="preserve">– Схематичное изображение </w:t>
      </w:r>
      <w:r w:rsidRPr="00756B3A">
        <w:rPr>
          <w:rFonts w:ascii="Arial" w:eastAsia="Times New Roman" w:hAnsi="Arial" w:cs="Arial"/>
          <w:iCs/>
          <w:lang w:eastAsia="ar-SA"/>
        </w:rPr>
        <w:t>области захвата</w:t>
      </w:r>
      <w:r w:rsidRPr="001B7E63">
        <w:rPr>
          <w:rFonts w:ascii="Arial" w:eastAsia="Times New Roman" w:hAnsi="Arial" w:cs="Arial"/>
          <w:iCs/>
          <w:lang w:eastAsia="ar-SA"/>
        </w:rPr>
        <w:t xml:space="preserve"> приведено на рисунке 10</w:t>
      </w:r>
      <w:r>
        <w:rPr>
          <w:rFonts w:ascii="Arial" w:eastAsia="Times New Roman" w:hAnsi="Arial" w:cs="Arial"/>
          <w:iCs/>
          <w:lang w:eastAsia="ar-SA"/>
        </w:rPr>
        <w:t>8</w:t>
      </w:r>
      <w:r w:rsidRPr="001B7E63">
        <w:rPr>
          <w:rFonts w:ascii="Arial" w:eastAsia="Times New Roman" w:hAnsi="Arial" w:cs="Arial"/>
          <w:iCs/>
          <w:lang w:eastAsia="ar-SA"/>
        </w:rPr>
        <w:t>.</w:t>
      </w:r>
    </w:p>
    <w:p w14:paraId="6954F84B" w14:textId="77777777" w:rsidR="00756B3A" w:rsidRPr="001B7E63" w:rsidRDefault="00756B3A" w:rsidP="00756B3A">
      <w:pPr>
        <w:widowControl w:val="0"/>
        <w:spacing w:after="0" w:line="360" w:lineRule="auto"/>
        <w:ind w:firstLine="567"/>
        <w:jc w:val="both"/>
        <w:rPr>
          <w:rFonts w:ascii="Arial" w:eastAsia="Times New Roman" w:hAnsi="Arial" w:cs="Arial"/>
          <w:iCs/>
          <w:lang w:eastAsia="ar-SA"/>
        </w:rPr>
      </w:pPr>
    </w:p>
    <w:p w14:paraId="0D53815D" w14:textId="3E9BDC56" w:rsidR="00B03630" w:rsidRPr="00540DAA" w:rsidRDefault="004A218C" w:rsidP="00575A5D">
      <w:pPr>
        <w:widowControl w:val="0"/>
        <w:spacing w:after="0" w:line="360" w:lineRule="auto"/>
        <w:ind w:firstLine="567"/>
        <w:jc w:val="both"/>
        <w:rPr>
          <w:rFonts w:ascii="Arial" w:eastAsia="Times New Roman" w:hAnsi="Arial" w:cs="Arial"/>
          <w:i/>
          <w:iCs/>
          <w:sz w:val="24"/>
          <w:szCs w:val="24"/>
          <w:lang w:eastAsia="ar-SA"/>
        </w:rPr>
      </w:pPr>
      <w:r w:rsidRPr="00540DAA">
        <w:rPr>
          <w:rFonts w:ascii="Arial" w:eastAsia="Times New Roman" w:hAnsi="Arial" w:cs="Arial"/>
          <w:i/>
          <w:iCs/>
          <w:sz w:val="24"/>
          <w:szCs w:val="24"/>
          <w:lang w:eastAsia="ar-SA"/>
        </w:rPr>
        <w:t xml:space="preserve">Затем в чайник насыпают песок, запечатанный в пластиковый пакет, до массы, которая в 1,2 раза превышает </w:t>
      </w:r>
      <w:r w:rsidRPr="00540DAA">
        <w:rPr>
          <w:rFonts w:ascii="Arial" w:eastAsia="Times New Roman" w:hAnsi="Arial" w:cs="Arial"/>
          <w:b/>
          <w:i/>
          <w:iCs/>
          <w:sz w:val="24"/>
          <w:szCs w:val="24"/>
          <w:lang w:eastAsia="ar-SA"/>
        </w:rPr>
        <w:t>номинальный объем</w:t>
      </w:r>
      <w:r w:rsidRPr="00540DAA">
        <w:rPr>
          <w:rFonts w:ascii="Arial" w:eastAsia="Times New Roman" w:hAnsi="Arial" w:cs="Arial"/>
          <w:i/>
          <w:iCs/>
          <w:sz w:val="24"/>
          <w:szCs w:val="24"/>
          <w:lang w:eastAsia="ar-SA"/>
        </w:rPr>
        <w:t xml:space="preserve"> чайника.</w:t>
      </w:r>
    </w:p>
    <w:p w14:paraId="17599043" w14:textId="0DEC0E7A" w:rsidR="00B03630" w:rsidRPr="00540DAA" w:rsidRDefault="00B03630" w:rsidP="00575A5D">
      <w:pPr>
        <w:widowControl w:val="0"/>
        <w:spacing w:after="0" w:line="360" w:lineRule="auto"/>
        <w:ind w:firstLine="567"/>
        <w:jc w:val="both"/>
        <w:rPr>
          <w:rFonts w:ascii="Arial" w:eastAsia="Times New Roman" w:hAnsi="Arial" w:cs="Arial"/>
          <w:iCs/>
          <w:sz w:val="24"/>
          <w:szCs w:val="24"/>
          <w:lang w:eastAsia="ar-SA"/>
        </w:rPr>
      </w:pPr>
    </w:p>
    <w:p w14:paraId="33F41312" w14:textId="70653D4D" w:rsidR="00756B3A" w:rsidRPr="00540DAA" w:rsidRDefault="00540DAA" w:rsidP="00575A5D">
      <w:pPr>
        <w:widowControl w:val="0"/>
        <w:spacing w:after="0" w:line="360" w:lineRule="auto"/>
        <w:ind w:firstLine="567"/>
        <w:jc w:val="both"/>
        <w:rPr>
          <w:rFonts w:ascii="Arial" w:eastAsia="Times New Roman" w:hAnsi="Arial" w:cs="Arial"/>
          <w:i/>
          <w:iCs/>
          <w:sz w:val="24"/>
          <w:szCs w:val="24"/>
          <w:lang w:eastAsia="ar-SA"/>
        </w:rPr>
      </w:pPr>
      <w:r w:rsidRPr="00540DAA">
        <w:rPr>
          <w:rFonts w:ascii="Arial" w:eastAsia="Times New Roman" w:hAnsi="Arial" w:cs="Arial"/>
          <w:i/>
          <w:iCs/>
          <w:sz w:val="24"/>
          <w:szCs w:val="24"/>
          <w:lang w:eastAsia="ar-SA"/>
        </w:rPr>
        <w:t>Во время испытания груз должен быть защищен от выпадения.</w:t>
      </w:r>
    </w:p>
    <w:p w14:paraId="205D9C77" w14:textId="4941DD2E" w:rsidR="00756B3A" w:rsidRPr="00540DAA" w:rsidRDefault="00756B3A" w:rsidP="00575A5D">
      <w:pPr>
        <w:widowControl w:val="0"/>
        <w:spacing w:after="0" w:line="360" w:lineRule="auto"/>
        <w:ind w:firstLine="567"/>
        <w:jc w:val="both"/>
        <w:rPr>
          <w:rFonts w:ascii="Arial" w:eastAsia="Times New Roman" w:hAnsi="Arial" w:cs="Arial"/>
          <w:iCs/>
          <w:lang w:eastAsia="ar-SA"/>
        </w:rPr>
      </w:pPr>
    </w:p>
    <w:p w14:paraId="7ECF17BB" w14:textId="37811BEF" w:rsidR="00756B3A" w:rsidRPr="00540DAA" w:rsidRDefault="00540DAA" w:rsidP="00575A5D">
      <w:pPr>
        <w:widowControl w:val="0"/>
        <w:spacing w:after="0" w:line="360" w:lineRule="auto"/>
        <w:ind w:firstLine="567"/>
        <w:jc w:val="both"/>
        <w:rPr>
          <w:rFonts w:ascii="Arial" w:eastAsia="Times New Roman" w:hAnsi="Arial" w:cs="Arial"/>
          <w:iCs/>
          <w:lang w:eastAsia="ar-SA"/>
        </w:rPr>
      </w:pPr>
      <w:r w:rsidRPr="00540DAA">
        <w:rPr>
          <w:rFonts w:ascii="Arial" w:eastAsia="Times New Roman" w:hAnsi="Arial" w:cs="Arial"/>
          <w:iCs/>
          <w:spacing w:val="40"/>
          <w:lang w:eastAsia="ar-SA"/>
        </w:rPr>
        <w:t>Примечание</w:t>
      </w:r>
      <w:r w:rsidRPr="00540DAA">
        <w:rPr>
          <w:rFonts w:ascii="Arial" w:eastAsia="Times New Roman" w:hAnsi="Arial" w:cs="Arial"/>
          <w:iCs/>
          <w:lang w:eastAsia="ar-SA"/>
        </w:rPr>
        <w:t xml:space="preserve"> 2 – Особых требований к типу песка и содержанию влаги не предъявляют.</w:t>
      </w:r>
    </w:p>
    <w:p w14:paraId="7332251D" w14:textId="57CA679D" w:rsidR="00756B3A" w:rsidRPr="00540DAA" w:rsidRDefault="00756B3A" w:rsidP="00575A5D">
      <w:pPr>
        <w:widowControl w:val="0"/>
        <w:spacing w:after="0" w:line="360" w:lineRule="auto"/>
        <w:ind w:firstLine="567"/>
        <w:jc w:val="both"/>
        <w:rPr>
          <w:rFonts w:ascii="Arial" w:eastAsia="Times New Roman" w:hAnsi="Arial" w:cs="Arial"/>
          <w:iCs/>
          <w:lang w:eastAsia="ar-SA"/>
        </w:rPr>
      </w:pPr>
    </w:p>
    <w:p w14:paraId="0AF5E5A7" w14:textId="42E8A7BA" w:rsidR="00756B3A" w:rsidRPr="00540DAA" w:rsidRDefault="00540DAA" w:rsidP="00575A5D">
      <w:pPr>
        <w:widowControl w:val="0"/>
        <w:spacing w:after="0" w:line="360" w:lineRule="auto"/>
        <w:ind w:firstLine="567"/>
        <w:jc w:val="both"/>
        <w:rPr>
          <w:rFonts w:ascii="Arial" w:eastAsia="Times New Roman" w:hAnsi="Arial" w:cs="Arial"/>
          <w:i/>
          <w:iCs/>
          <w:sz w:val="24"/>
          <w:szCs w:val="24"/>
          <w:lang w:eastAsia="ar-SA"/>
        </w:rPr>
      </w:pPr>
      <w:r w:rsidRPr="00540DAA">
        <w:rPr>
          <w:rFonts w:ascii="Arial" w:eastAsia="Times New Roman" w:hAnsi="Arial" w:cs="Arial"/>
          <w:i/>
          <w:iCs/>
          <w:sz w:val="24"/>
          <w:szCs w:val="24"/>
          <w:lang w:eastAsia="ar-SA"/>
        </w:rPr>
        <w:t>Для проведения испытаний на перемещение чайник прикрепляют к испытательному устройству за ручку в области захвата, следя за тем, чтобы чайник был хорошо сбалансирован и носик был направлен радиально наружу.</w:t>
      </w:r>
    </w:p>
    <w:p w14:paraId="42BC2641" w14:textId="1E37E9FF" w:rsidR="00756B3A" w:rsidRPr="00540DAA" w:rsidRDefault="00540DAA" w:rsidP="00575A5D">
      <w:pPr>
        <w:widowControl w:val="0"/>
        <w:spacing w:after="0" w:line="360" w:lineRule="auto"/>
        <w:ind w:firstLine="567"/>
        <w:jc w:val="both"/>
        <w:rPr>
          <w:rFonts w:ascii="Arial" w:eastAsia="Times New Roman" w:hAnsi="Arial" w:cs="Arial"/>
          <w:i/>
          <w:iCs/>
          <w:sz w:val="24"/>
          <w:szCs w:val="24"/>
          <w:lang w:eastAsia="ar-SA"/>
        </w:rPr>
      </w:pPr>
      <w:r w:rsidRPr="00540DAA">
        <w:rPr>
          <w:rFonts w:ascii="Arial" w:eastAsia="Times New Roman" w:hAnsi="Arial" w:cs="Arial"/>
          <w:i/>
          <w:iCs/>
          <w:sz w:val="24"/>
          <w:szCs w:val="24"/>
          <w:lang w:eastAsia="ar-SA"/>
        </w:rPr>
        <w:t>Между испытательным устройством и рукояткой должна быть прокладка из резины толщиной 5 мм и твердостью (50 ± 10) по Шору.</w:t>
      </w:r>
    </w:p>
    <w:p w14:paraId="2D25F995" w14:textId="78AFCF57" w:rsidR="00756B3A" w:rsidRPr="00B834C5" w:rsidRDefault="00540DAA" w:rsidP="00575A5D">
      <w:pPr>
        <w:widowControl w:val="0"/>
        <w:spacing w:after="0" w:line="360" w:lineRule="auto"/>
        <w:ind w:firstLine="567"/>
        <w:jc w:val="both"/>
        <w:rPr>
          <w:rFonts w:ascii="Arial" w:eastAsia="Times New Roman" w:hAnsi="Arial" w:cs="Arial"/>
          <w:i/>
          <w:iCs/>
          <w:sz w:val="24"/>
          <w:szCs w:val="24"/>
          <w:lang w:eastAsia="ar-SA"/>
        </w:rPr>
      </w:pPr>
      <w:r w:rsidRPr="00B834C5">
        <w:rPr>
          <w:rFonts w:ascii="Arial" w:eastAsia="Times New Roman" w:hAnsi="Arial" w:cs="Arial"/>
          <w:i/>
          <w:iCs/>
          <w:sz w:val="24"/>
          <w:szCs w:val="24"/>
          <w:lang w:eastAsia="ar-SA"/>
        </w:rPr>
        <w:lastRenderedPageBreak/>
        <w:t>Положение зажима должно находиться в центре зоны захвата ручки. Расстояние между точкой поворота и центром зоны захвата рукоятки должно составлять (400 ± 10) мм.</w:t>
      </w:r>
    </w:p>
    <w:p w14:paraId="78E04B38" w14:textId="77777777" w:rsidR="00B834C5" w:rsidRPr="00B834C5" w:rsidRDefault="00B834C5" w:rsidP="00B834C5">
      <w:pPr>
        <w:widowControl w:val="0"/>
        <w:spacing w:after="0" w:line="360" w:lineRule="auto"/>
        <w:ind w:firstLine="567"/>
        <w:jc w:val="both"/>
        <w:rPr>
          <w:rFonts w:ascii="Arial" w:eastAsia="Times New Roman" w:hAnsi="Arial" w:cs="Arial"/>
          <w:iCs/>
          <w:lang w:eastAsia="ar-SA"/>
        </w:rPr>
      </w:pPr>
    </w:p>
    <w:p w14:paraId="4FB2A678" w14:textId="5BA102F0" w:rsidR="00B834C5" w:rsidRPr="001B7E63" w:rsidRDefault="00B834C5" w:rsidP="00B834C5">
      <w:pPr>
        <w:widowControl w:val="0"/>
        <w:spacing w:after="0" w:line="360" w:lineRule="auto"/>
        <w:ind w:firstLine="567"/>
        <w:jc w:val="both"/>
        <w:rPr>
          <w:rFonts w:ascii="Arial" w:eastAsia="Times New Roman" w:hAnsi="Arial" w:cs="Arial"/>
          <w:iCs/>
          <w:lang w:eastAsia="ar-SA"/>
        </w:rPr>
      </w:pPr>
      <w:r w:rsidRPr="001B7E63">
        <w:rPr>
          <w:rFonts w:ascii="Arial" w:eastAsia="Times New Roman" w:hAnsi="Arial" w:cs="Arial"/>
          <w:iCs/>
          <w:spacing w:val="40"/>
          <w:lang w:eastAsia="ar-SA"/>
        </w:rPr>
        <w:t>Примечание</w:t>
      </w:r>
      <w:r w:rsidRPr="001B7E63">
        <w:rPr>
          <w:rFonts w:ascii="Arial" w:eastAsia="Times New Roman" w:hAnsi="Arial" w:cs="Arial"/>
          <w:iCs/>
          <w:lang w:eastAsia="ar-SA"/>
        </w:rPr>
        <w:t xml:space="preserve"> </w:t>
      </w:r>
      <w:r>
        <w:rPr>
          <w:rFonts w:ascii="Arial" w:eastAsia="Times New Roman" w:hAnsi="Arial" w:cs="Arial"/>
          <w:iCs/>
          <w:lang w:eastAsia="ar-SA"/>
        </w:rPr>
        <w:t xml:space="preserve">3 </w:t>
      </w:r>
      <w:r w:rsidRPr="001B7E63">
        <w:rPr>
          <w:rFonts w:ascii="Arial" w:eastAsia="Times New Roman" w:hAnsi="Arial" w:cs="Arial"/>
          <w:iCs/>
          <w:lang w:eastAsia="ar-SA"/>
        </w:rPr>
        <w:t>–</w:t>
      </w:r>
      <w:r>
        <w:rPr>
          <w:rFonts w:ascii="Arial" w:eastAsia="Times New Roman" w:hAnsi="Arial" w:cs="Arial"/>
          <w:iCs/>
          <w:lang w:eastAsia="ar-SA"/>
        </w:rPr>
        <w:t xml:space="preserve"> </w:t>
      </w:r>
      <w:r w:rsidRPr="001B7E63">
        <w:rPr>
          <w:rFonts w:ascii="Arial" w:eastAsia="Times New Roman" w:hAnsi="Arial" w:cs="Arial"/>
          <w:iCs/>
          <w:lang w:eastAsia="ar-SA"/>
        </w:rPr>
        <w:t xml:space="preserve">Схематичное изображение </w:t>
      </w:r>
      <w:r w:rsidRPr="00756B3A">
        <w:rPr>
          <w:rFonts w:ascii="Arial" w:eastAsia="Times New Roman" w:hAnsi="Arial" w:cs="Arial"/>
          <w:iCs/>
          <w:lang w:eastAsia="ar-SA"/>
        </w:rPr>
        <w:t>области захвата</w:t>
      </w:r>
      <w:r w:rsidRPr="001B7E63">
        <w:rPr>
          <w:rFonts w:ascii="Arial" w:eastAsia="Times New Roman" w:hAnsi="Arial" w:cs="Arial"/>
          <w:iCs/>
          <w:lang w:eastAsia="ar-SA"/>
        </w:rPr>
        <w:t xml:space="preserve"> приведено </w:t>
      </w:r>
      <w:r>
        <w:rPr>
          <w:rFonts w:ascii="Arial" w:eastAsia="Times New Roman" w:hAnsi="Arial" w:cs="Arial"/>
          <w:iCs/>
          <w:lang w:eastAsia="ar-SA"/>
        </w:rPr>
        <w:t xml:space="preserve">на примерах </w:t>
      </w:r>
      <w:r w:rsidRPr="001B7E63">
        <w:rPr>
          <w:rFonts w:ascii="Arial" w:eastAsia="Times New Roman" w:hAnsi="Arial" w:cs="Arial"/>
          <w:iCs/>
          <w:lang w:eastAsia="ar-SA"/>
        </w:rPr>
        <w:t>на рисунке 10</w:t>
      </w:r>
      <w:r>
        <w:rPr>
          <w:rFonts w:ascii="Arial" w:eastAsia="Times New Roman" w:hAnsi="Arial" w:cs="Arial"/>
          <w:iCs/>
          <w:lang w:eastAsia="ar-SA"/>
        </w:rPr>
        <w:t>8</w:t>
      </w:r>
      <w:r w:rsidRPr="001B7E63">
        <w:rPr>
          <w:rFonts w:ascii="Arial" w:eastAsia="Times New Roman" w:hAnsi="Arial" w:cs="Arial"/>
          <w:iCs/>
          <w:lang w:eastAsia="ar-SA"/>
        </w:rPr>
        <w:t>.</w:t>
      </w:r>
    </w:p>
    <w:p w14:paraId="13A91EA4" w14:textId="77777777" w:rsidR="00B834C5" w:rsidRPr="001B7E63" w:rsidRDefault="00B834C5" w:rsidP="00B834C5">
      <w:pPr>
        <w:widowControl w:val="0"/>
        <w:spacing w:after="0" w:line="360" w:lineRule="auto"/>
        <w:ind w:firstLine="567"/>
        <w:jc w:val="both"/>
        <w:rPr>
          <w:rFonts w:ascii="Arial" w:eastAsia="Times New Roman" w:hAnsi="Arial" w:cs="Arial"/>
          <w:iCs/>
          <w:lang w:eastAsia="ar-SA"/>
        </w:rPr>
      </w:pPr>
    </w:p>
    <w:p w14:paraId="4A92ABB6" w14:textId="629200EB" w:rsidR="00540DAA" w:rsidRPr="00B834C5" w:rsidRDefault="00B834C5" w:rsidP="00575A5D">
      <w:pPr>
        <w:widowControl w:val="0"/>
        <w:spacing w:after="0" w:line="360" w:lineRule="auto"/>
        <w:ind w:firstLine="567"/>
        <w:jc w:val="both"/>
        <w:rPr>
          <w:rFonts w:ascii="Arial" w:eastAsia="Times New Roman" w:hAnsi="Arial" w:cs="Arial"/>
          <w:i/>
          <w:iCs/>
          <w:sz w:val="24"/>
          <w:szCs w:val="24"/>
          <w:lang w:eastAsia="ar-SA"/>
        </w:rPr>
      </w:pPr>
      <w:r w:rsidRPr="00B834C5">
        <w:rPr>
          <w:rFonts w:ascii="Arial" w:eastAsia="Times New Roman" w:hAnsi="Arial" w:cs="Arial"/>
          <w:i/>
          <w:iCs/>
          <w:sz w:val="24"/>
          <w:szCs w:val="24"/>
          <w:lang w:eastAsia="ar-SA"/>
        </w:rPr>
        <w:t>Для испытания на горизонтальное перемещение чайник перемещают, сохраняя его вертикальную ориентацию, влево и обратно вправо по дуге в 90°. Движение повторяют 2500 раз со скоростью примерно 10 раз в минуту с равномерным ускорением и замедлением.</w:t>
      </w:r>
    </w:p>
    <w:p w14:paraId="515C1827" w14:textId="77777777" w:rsidR="00B834C5" w:rsidRPr="00B834C5" w:rsidRDefault="00B834C5" w:rsidP="00B834C5">
      <w:pPr>
        <w:widowControl w:val="0"/>
        <w:spacing w:after="0" w:line="360" w:lineRule="auto"/>
        <w:ind w:firstLine="567"/>
        <w:jc w:val="both"/>
        <w:rPr>
          <w:rFonts w:ascii="Arial" w:eastAsia="Times New Roman" w:hAnsi="Arial" w:cs="Arial"/>
          <w:iCs/>
          <w:lang w:eastAsia="ar-SA"/>
        </w:rPr>
      </w:pPr>
    </w:p>
    <w:p w14:paraId="551768BB" w14:textId="4C56813D" w:rsidR="00B834C5" w:rsidRPr="001B7E63" w:rsidRDefault="00B834C5" w:rsidP="00B834C5">
      <w:pPr>
        <w:widowControl w:val="0"/>
        <w:spacing w:after="0" w:line="360" w:lineRule="auto"/>
        <w:ind w:firstLine="567"/>
        <w:jc w:val="both"/>
        <w:rPr>
          <w:rFonts w:ascii="Arial" w:eastAsia="Times New Roman" w:hAnsi="Arial" w:cs="Arial"/>
          <w:iCs/>
          <w:lang w:eastAsia="ar-SA"/>
        </w:rPr>
      </w:pPr>
      <w:r w:rsidRPr="001B7E63">
        <w:rPr>
          <w:rFonts w:ascii="Arial" w:eastAsia="Times New Roman" w:hAnsi="Arial" w:cs="Arial"/>
          <w:iCs/>
          <w:spacing w:val="40"/>
          <w:lang w:eastAsia="ar-SA"/>
        </w:rPr>
        <w:t>Примечание</w:t>
      </w:r>
      <w:r w:rsidRPr="001B7E63">
        <w:rPr>
          <w:rFonts w:ascii="Arial" w:eastAsia="Times New Roman" w:hAnsi="Arial" w:cs="Arial"/>
          <w:iCs/>
          <w:lang w:eastAsia="ar-SA"/>
        </w:rPr>
        <w:t xml:space="preserve"> </w:t>
      </w:r>
      <w:r>
        <w:rPr>
          <w:rFonts w:ascii="Arial" w:eastAsia="Times New Roman" w:hAnsi="Arial" w:cs="Arial"/>
          <w:iCs/>
          <w:lang w:eastAsia="ar-SA"/>
        </w:rPr>
        <w:t xml:space="preserve">4 </w:t>
      </w:r>
      <w:r w:rsidRPr="001B7E63">
        <w:rPr>
          <w:rFonts w:ascii="Arial" w:eastAsia="Times New Roman" w:hAnsi="Arial" w:cs="Arial"/>
          <w:iCs/>
          <w:lang w:eastAsia="ar-SA"/>
        </w:rPr>
        <w:t xml:space="preserve">– Схематичное изображение приспособления для испытания приведено </w:t>
      </w:r>
      <w:r>
        <w:rPr>
          <w:rFonts w:ascii="Arial" w:eastAsia="Times New Roman" w:hAnsi="Arial" w:cs="Arial"/>
          <w:iCs/>
          <w:lang w:eastAsia="ar-SA"/>
        </w:rPr>
        <w:t xml:space="preserve">на </w:t>
      </w:r>
      <w:r w:rsidRPr="001B7E63">
        <w:rPr>
          <w:rFonts w:ascii="Arial" w:eastAsia="Times New Roman" w:hAnsi="Arial" w:cs="Arial"/>
          <w:iCs/>
          <w:lang w:eastAsia="ar-SA"/>
        </w:rPr>
        <w:t>рисунке 10</w:t>
      </w:r>
      <w:r>
        <w:rPr>
          <w:rFonts w:ascii="Arial" w:eastAsia="Times New Roman" w:hAnsi="Arial" w:cs="Arial"/>
          <w:iCs/>
          <w:lang w:eastAsia="ar-SA"/>
        </w:rPr>
        <w:t>9</w:t>
      </w:r>
      <w:r w:rsidRPr="001B7E63">
        <w:rPr>
          <w:rFonts w:ascii="Arial" w:eastAsia="Times New Roman" w:hAnsi="Arial" w:cs="Arial"/>
          <w:iCs/>
          <w:lang w:eastAsia="ar-SA"/>
        </w:rPr>
        <w:t>.</w:t>
      </w:r>
    </w:p>
    <w:p w14:paraId="7E19C298" w14:textId="77777777" w:rsidR="00B834C5" w:rsidRPr="001B7E63" w:rsidRDefault="00B834C5" w:rsidP="00B834C5">
      <w:pPr>
        <w:widowControl w:val="0"/>
        <w:spacing w:after="0" w:line="360" w:lineRule="auto"/>
        <w:ind w:firstLine="567"/>
        <w:jc w:val="both"/>
        <w:rPr>
          <w:rFonts w:ascii="Arial" w:eastAsia="Times New Roman" w:hAnsi="Arial" w:cs="Arial"/>
          <w:iCs/>
          <w:lang w:eastAsia="ar-SA"/>
        </w:rPr>
      </w:pPr>
    </w:p>
    <w:p w14:paraId="1B858D9E" w14:textId="61455087" w:rsidR="00540DAA" w:rsidRPr="00196A80" w:rsidRDefault="00B834C5" w:rsidP="00B834C5">
      <w:pPr>
        <w:widowControl w:val="0"/>
        <w:spacing w:after="0" w:line="360" w:lineRule="auto"/>
        <w:ind w:firstLine="567"/>
        <w:jc w:val="both"/>
        <w:rPr>
          <w:rFonts w:ascii="Arial" w:eastAsia="Times New Roman" w:hAnsi="Arial" w:cs="Arial"/>
          <w:i/>
          <w:iCs/>
          <w:sz w:val="24"/>
          <w:szCs w:val="24"/>
          <w:lang w:eastAsia="ar-SA"/>
        </w:rPr>
      </w:pPr>
      <w:r w:rsidRPr="00196A80">
        <w:rPr>
          <w:rFonts w:ascii="Arial" w:eastAsia="Times New Roman" w:hAnsi="Arial" w:cs="Arial"/>
          <w:i/>
          <w:iCs/>
          <w:sz w:val="24"/>
          <w:szCs w:val="24"/>
          <w:lang w:eastAsia="ar-SA"/>
        </w:rPr>
        <w:t>Для испытания на вертикальное перемещение чайник перемещают вниз и вверх, поворачивая его на 120°. Движение повторяют 5000 раз со скоростью примерно 10 раз в минуту с равномерным ускорением и замедлением.</w:t>
      </w:r>
    </w:p>
    <w:p w14:paraId="5966CBB3" w14:textId="77777777" w:rsidR="00B834C5" w:rsidRPr="00196A80" w:rsidRDefault="00B834C5" w:rsidP="00B834C5">
      <w:pPr>
        <w:widowControl w:val="0"/>
        <w:spacing w:after="0" w:line="360" w:lineRule="auto"/>
        <w:ind w:firstLine="567"/>
        <w:jc w:val="both"/>
        <w:rPr>
          <w:rFonts w:ascii="Arial" w:eastAsia="Times New Roman" w:hAnsi="Arial" w:cs="Arial"/>
          <w:iCs/>
          <w:lang w:eastAsia="ar-SA"/>
        </w:rPr>
      </w:pPr>
    </w:p>
    <w:p w14:paraId="57A17DA0" w14:textId="4452AAD4" w:rsidR="00B834C5" w:rsidRPr="001B7E63" w:rsidRDefault="00B834C5" w:rsidP="00B834C5">
      <w:pPr>
        <w:widowControl w:val="0"/>
        <w:spacing w:after="0" w:line="360" w:lineRule="auto"/>
        <w:ind w:firstLine="567"/>
        <w:jc w:val="both"/>
        <w:rPr>
          <w:rFonts w:ascii="Arial" w:eastAsia="Times New Roman" w:hAnsi="Arial" w:cs="Arial"/>
          <w:iCs/>
          <w:lang w:eastAsia="ar-SA"/>
        </w:rPr>
      </w:pPr>
      <w:r w:rsidRPr="001B7E63">
        <w:rPr>
          <w:rFonts w:ascii="Arial" w:eastAsia="Times New Roman" w:hAnsi="Arial" w:cs="Arial"/>
          <w:iCs/>
          <w:spacing w:val="40"/>
          <w:lang w:eastAsia="ar-SA"/>
        </w:rPr>
        <w:t>Примечание</w:t>
      </w:r>
      <w:r w:rsidRPr="001B7E63">
        <w:rPr>
          <w:rFonts w:ascii="Arial" w:eastAsia="Times New Roman" w:hAnsi="Arial" w:cs="Arial"/>
          <w:iCs/>
          <w:lang w:eastAsia="ar-SA"/>
        </w:rPr>
        <w:t xml:space="preserve"> </w:t>
      </w:r>
      <w:r>
        <w:rPr>
          <w:rFonts w:ascii="Arial" w:eastAsia="Times New Roman" w:hAnsi="Arial" w:cs="Arial"/>
          <w:iCs/>
          <w:lang w:eastAsia="ar-SA"/>
        </w:rPr>
        <w:t xml:space="preserve">4 </w:t>
      </w:r>
      <w:r w:rsidRPr="001B7E63">
        <w:rPr>
          <w:rFonts w:ascii="Arial" w:eastAsia="Times New Roman" w:hAnsi="Arial" w:cs="Arial"/>
          <w:iCs/>
          <w:lang w:eastAsia="ar-SA"/>
        </w:rPr>
        <w:t xml:space="preserve">– Схематичное изображение приспособления для испытания приведено </w:t>
      </w:r>
      <w:r>
        <w:rPr>
          <w:rFonts w:ascii="Arial" w:eastAsia="Times New Roman" w:hAnsi="Arial" w:cs="Arial"/>
          <w:iCs/>
          <w:lang w:eastAsia="ar-SA"/>
        </w:rPr>
        <w:t xml:space="preserve">на </w:t>
      </w:r>
      <w:r w:rsidRPr="001B7E63">
        <w:rPr>
          <w:rFonts w:ascii="Arial" w:eastAsia="Times New Roman" w:hAnsi="Arial" w:cs="Arial"/>
          <w:iCs/>
          <w:lang w:eastAsia="ar-SA"/>
        </w:rPr>
        <w:t>рисунке 1</w:t>
      </w:r>
      <w:r>
        <w:rPr>
          <w:rFonts w:ascii="Arial" w:eastAsia="Times New Roman" w:hAnsi="Arial" w:cs="Arial"/>
          <w:iCs/>
          <w:lang w:eastAsia="ar-SA"/>
        </w:rPr>
        <w:t>10</w:t>
      </w:r>
      <w:r w:rsidRPr="001B7E63">
        <w:rPr>
          <w:rFonts w:ascii="Arial" w:eastAsia="Times New Roman" w:hAnsi="Arial" w:cs="Arial"/>
          <w:iCs/>
          <w:lang w:eastAsia="ar-SA"/>
        </w:rPr>
        <w:t>.</w:t>
      </w:r>
    </w:p>
    <w:p w14:paraId="695D36AB" w14:textId="77777777" w:rsidR="00B834C5" w:rsidRPr="001B7E63" w:rsidRDefault="00B834C5" w:rsidP="00B834C5">
      <w:pPr>
        <w:widowControl w:val="0"/>
        <w:spacing w:after="0" w:line="360" w:lineRule="auto"/>
        <w:ind w:firstLine="567"/>
        <w:jc w:val="both"/>
        <w:rPr>
          <w:rFonts w:ascii="Arial" w:eastAsia="Times New Roman" w:hAnsi="Arial" w:cs="Arial"/>
          <w:iCs/>
          <w:lang w:eastAsia="ar-SA"/>
        </w:rPr>
      </w:pPr>
    </w:p>
    <w:p w14:paraId="693DBAB5" w14:textId="45977CF0" w:rsidR="00196A80" w:rsidRPr="00B834C5" w:rsidRDefault="00196A80" w:rsidP="00196A80">
      <w:pPr>
        <w:widowControl w:val="0"/>
        <w:spacing w:after="0" w:line="360" w:lineRule="auto"/>
        <w:ind w:firstLine="567"/>
        <w:jc w:val="both"/>
        <w:rPr>
          <w:rFonts w:ascii="Arial" w:eastAsia="Times New Roman" w:hAnsi="Arial" w:cs="Arial"/>
          <w:i/>
          <w:iCs/>
          <w:sz w:val="24"/>
          <w:szCs w:val="24"/>
          <w:lang w:eastAsia="ar-SA"/>
        </w:rPr>
      </w:pPr>
      <w:r w:rsidRPr="00B834C5">
        <w:rPr>
          <w:rFonts w:ascii="Arial" w:eastAsia="Times New Roman" w:hAnsi="Arial" w:cs="Arial"/>
          <w:i/>
          <w:iCs/>
          <w:sz w:val="24"/>
          <w:szCs w:val="24"/>
          <w:lang w:eastAsia="ar-SA"/>
        </w:rPr>
        <w:t xml:space="preserve">Чайник, ручка и средства ее крепления не должны </w:t>
      </w:r>
      <w:r>
        <w:rPr>
          <w:rFonts w:ascii="Arial" w:eastAsia="Times New Roman" w:hAnsi="Arial" w:cs="Arial"/>
          <w:i/>
          <w:iCs/>
          <w:sz w:val="24"/>
          <w:szCs w:val="24"/>
          <w:lang w:eastAsia="ar-SA"/>
        </w:rPr>
        <w:t>с</w:t>
      </w:r>
      <w:r w:rsidRPr="00B834C5">
        <w:rPr>
          <w:rFonts w:ascii="Arial" w:eastAsia="Times New Roman" w:hAnsi="Arial" w:cs="Arial"/>
          <w:i/>
          <w:iCs/>
          <w:sz w:val="24"/>
          <w:szCs w:val="24"/>
          <w:lang w:eastAsia="ar-SA"/>
        </w:rPr>
        <w:t>ломаться, трес</w:t>
      </w:r>
      <w:r>
        <w:rPr>
          <w:rFonts w:ascii="Arial" w:eastAsia="Times New Roman" w:hAnsi="Arial" w:cs="Arial"/>
          <w:i/>
          <w:iCs/>
          <w:sz w:val="24"/>
          <w:szCs w:val="24"/>
          <w:lang w:eastAsia="ar-SA"/>
        </w:rPr>
        <w:t>нуть</w:t>
      </w:r>
      <w:r w:rsidRPr="00B834C5">
        <w:rPr>
          <w:rFonts w:ascii="Arial" w:eastAsia="Times New Roman" w:hAnsi="Arial" w:cs="Arial"/>
          <w:i/>
          <w:iCs/>
          <w:sz w:val="24"/>
          <w:szCs w:val="24"/>
          <w:lang w:eastAsia="ar-SA"/>
        </w:rPr>
        <w:t xml:space="preserve"> или расшат</w:t>
      </w:r>
      <w:r>
        <w:rPr>
          <w:rFonts w:ascii="Arial" w:eastAsia="Times New Roman" w:hAnsi="Arial" w:cs="Arial"/>
          <w:i/>
          <w:iCs/>
          <w:sz w:val="24"/>
          <w:szCs w:val="24"/>
          <w:lang w:eastAsia="ar-SA"/>
        </w:rPr>
        <w:t>а</w:t>
      </w:r>
      <w:r w:rsidRPr="00B834C5">
        <w:rPr>
          <w:rFonts w:ascii="Arial" w:eastAsia="Times New Roman" w:hAnsi="Arial" w:cs="Arial"/>
          <w:i/>
          <w:iCs/>
          <w:sz w:val="24"/>
          <w:szCs w:val="24"/>
          <w:lang w:eastAsia="ar-SA"/>
        </w:rPr>
        <w:t>ться.</w:t>
      </w:r>
    </w:p>
    <w:p w14:paraId="32A0B0DF" w14:textId="030E37D6" w:rsidR="00B834C5" w:rsidRPr="00196A80" w:rsidRDefault="00B834C5" w:rsidP="00575A5D">
      <w:pPr>
        <w:widowControl w:val="0"/>
        <w:spacing w:after="0" w:line="360" w:lineRule="auto"/>
        <w:ind w:firstLine="567"/>
        <w:jc w:val="both"/>
        <w:rPr>
          <w:rFonts w:ascii="Arial" w:eastAsia="Times New Roman" w:hAnsi="Arial" w:cs="Arial"/>
          <w:i/>
          <w:iCs/>
          <w:sz w:val="24"/>
          <w:szCs w:val="24"/>
          <w:lang w:eastAsia="ar-SA"/>
        </w:rPr>
      </w:pPr>
    </w:p>
    <w:p w14:paraId="5380CAEF" w14:textId="03857864" w:rsidR="00B834C5" w:rsidRPr="00196A80" w:rsidRDefault="00196A80" w:rsidP="00575A5D">
      <w:pPr>
        <w:widowControl w:val="0"/>
        <w:spacing w:after="0" w:line="360" w:lineRule="auto"/>
        <w:ind w:firstLine="567"/>
        <w:jc w:val="both"/>
        <w:rPr>
          <w:rFonts w:ascii="Arial" w:eastAsia="Times New Roman" w:hAnsi="Arial" w:cs="Arial"/>
          <w:iCs/>
          <w:sz w:val="24"/>
          <w:szCs w:val="24"/>
          <w:lang w:eastAsia="ar-SA"/>
        </w:rPr>
      </w:pPr>
      <w:r w:rsidRPr="00196A80">
        <w:rPr>
          <w:rFonts w:ascii="Arial" w:eastAsia="Times New Roman" w:hAnsi="Arial" w:cs="Arial"/>
          <w:iCs/>
          <w:sz w:val="24"/>
          <w:szCs w:val="24"/>
          <w:lang w:eastAsia="ar-SA"/>
        </w:rPr>
        <w:t>21.102 Чайники должны быть сконструированы таким образом, чтобы при нормальном применении прибора не происходило внезапных поломок ручки или средств ее крепления, которые могли бы подвергнуть пользователя опасности.</w:t>
      </w:r>
    </w:p>
    <w:p w14:paraId="724C9C2B" w14:textId="66302D51" w:rsidR="00196A80" w:rsidRPr="00B03630" w:rsidRDefault="00196A80" w:rsidP="00196A80">
      <w:pPr>
        <w:widowControl w:val="0"/>
        <w:spacing w:after="0" w:line="360" w:lineRule="auto"/>
        <w:ind w:firstLine="567"/>
        <w:jc w:val="both"/>
        <w:rPr>
          <w:rFonts w:ascii="Arial" w:eastAsia="Times New Roman" w:hAnsi="Arial" w:cs="Arial"/>
          <w:iCs/>
          <w:sz w:val="24"/>
          <w:szCs w:val="24"/>
          <w:lang w:eastAsia="ar-SA"/>
        </w:rPr>
      </w:pPr>
      <w:r w:rsidRPr="00B03630">
        <w:rPr>
          <w:rFonts w:ascii="Arial" w:eastAsia="Times New Roman" w:hAnsi="Arial" w:cs="Arial"/>
          <w:i/>
          <w:iCs/>
          <w:sz w:val="24"/>
          <w:szCs w:val="24"/>
          <w:lang w:eastAsia="ar-SA"/>
        </w:rPr>
        <w:t>Соответствие требованию проверяют следующим испытанием.</w:t>
      </w:r>
    </w:p>
    <w:p w14:paraId="041238BB" w14:textId="5513652F" w:rsidR="00B834C5" w:rsidRPr="00196A80" w:rsidRDefault="00196A80" w:rsidP="00575A5D">
      <w:pPr>
        <w:widowControl w:val="0"/>
        <w:spacing w:after="0" w:line="360" w:lineRule="auto"/>
        <w:ind w:firstLine="567"/>
        <w:jc w:val="both"/>
        <w:rPr>
          <w:rFonts w:ascii="Arial" w:eastAsia="Times New Roman" w:hAnsi="Arial" w:cs="Arial"/>
          <w:i/>
          <w:iCs/>
          <w:sz w:val="24"/>
          <w:szCs w:val="24"/>
          <w:lang w:eastAsia="ar-SA"/>
        </w:rPr>
      </w:pPr>
      <w:r w:rsidRPr="00196A80">
        <w:rPr>
          <w:rFonts w:ascii="Arial" w:eastAsia="Times New Roman" w:hAnsi="Arial" w:cs="Arial"/>
          <w:i/>
          <w:iCs/>
          <w:sz w:val="24"/>
          <w:szCs w:val="24"/>
          <w:lang w:eastAsia="ar-SA"/>
        </w:rPr>
        <w:t xml:space="preserve">При определении массы наполненного чайника в него наливается </w:t>
      </w:r>
      <w:r w:rsidRPr="00196A80">
        <w:rPr>
          <w:rFonts w:ascii="Arial" w:eastAsia="Times New Roman" w:hAnsi="Arial" w:cs="Arial"/>
          <w:b/>
          <w:i/>
          <w:iCs/>
          <w:sz w:val="24"/>
          <w:szCs w:val="24"/>
          <w:lang w:eastAsia="ar-SA"/>
        </w:rPr>
        <w:t>номинальный объем</w:t>
      </w:r>
      <w:r w:rsidRPr="00196A80">
        <w:rPr>
          <w:rFonts w:ascii="Arial" w:eastAsia="Times New Roman" w:hAnsi="Arial" w:cs="Arial"/>
          <w:i/>
          <w:iCs/>
          <w:sz w:val="24"/>
          <w:szCs w:val="24"/>
          <w:lang w:eastAsia="ar-SA"/>
        </w:rPr>
        <w:t xml:space="preserve"> воды. Затем к центру дна пустого чайника подвешивается масса, в 2 раза превышающая массу наполненного чайника. Чайник осторожно поднимают и подвешивают за ручку на 5 минут.</w:t>
      </w:r>
    </w:p>
    <w:p w14:paraId="788AC697" w14:textId="24EBD18A" w:rsidR="00196A80" w:rsidRPr="00B834C5" w:rsidRDefault="00196A80" w:rsidP="00196A80">
      <w:pPr>
        <w:widowControl w:val="0"/>
        <w:spacing w:after="0" w:line="360" w:lineRule="auto"/>
        <w:ind w:firstLine="567"/>
        <w:jc w:val="both"/>
        <w:rPr>
          <w:rFonts w:ascii="Arial" w:eastAsia="Times New Roman" w:hAnsi="Arial" w:cs="Arial"/>
          <w:i/>
          <w:iCs/>
          <w:sz w:val="24"/>
          <w:szCs w:val="24"/>
          <w:lang w:eastAsia="ar-SA"/>
        </w:rPr>
      </w:pPr>
      <w:r w:rsidRPr="00B834C5">
        <w:rPr>
          <w:rFonts w:ascii="Arial" w:eastAsia="Times New Roman" w:hAnsi="Arial" w:cs="Arial"/>
          <w:i/>
          <w:iCs/>
          <w:sz w:val="24"/>
          <w:szCs w:val="24"/>
          <w:lang w:eastAsia="ar-SA"/>
        </w:rPr>
        <w:t xml:space="preserve">Чайник, ручка и средства ее крепления не должны </w:t>
      </w:r>
      <w:r>
        <w:rPr>
          <w:rFonts w:ascii="Arial" w:eastAsia="Times New Roman" w:hAnsi="Arial" w:cs="Arial"/>
          <w:i/>
          <w:iCs/>
          <w:sz w:val="24"/>
          <w:szCs w:val="24"/>
          <w:lang w:eastAsia="ar-SA"/>
        </w:rPr>
        <w:t>с</w:t>
      </w:r>
      <w:r w:rsidRPr="00B834C5">
        <w:rPr>
          <w:rFonts w:ascii="Arial" w:eastAsia="Times New Roman" w:hAnsi="Arial" w:cs="Arial"/>
          <w:i/>
          <w:iCs/>
          <w:sz w:val="24"/>
          <w:szCs w:val="24"/>
          <w:lang w:eastAsia="ar-SA"/>
        </w:rPr>
        <w:t>ломаться, трес</w:t>
      </w:r>
      <w:r>
        <w:rPr>
          <w:rFonts w:ascii="Arial" w:eastAsia="Times New Roman" w:hAnsi="Arial" w:cs="Arial"/>
          <w:i/>
          <w:iCs/>
          <w:sz w:val="24"/>
          <w:szCs w:val="24"/>
          <w:lang w:eastAsia="ar-SA"/>
        </w:rPr>
        <w:t>нуть</w:t>
      </w:r>
      <w:r w:rsidRPr="00B834C5">
        <w:rPr>
          <w:rFonts w:ascii="Arial" w:eastAsia="Times New Roman" w:hAnsi="Arial" w:cs="Arial"/>
          <w:i/>
          <w:iCs/>
          <w:sz w:val="24"/>
          <w:szCs w:val="24"/>
          <w:lang w:eastAsia="ar-SA"/>
        </w:rPr>
        <w:t xml:space="preserve"> или расшат</w:t>
      </w:r>
      <w:r>
        <w:rPr>
          <w:rFonts w:ascii="Arial" w:eastAsia="Times New Roman" w:hAnsi="Arial" w:cs="Arial"/>
          <w:i/>
          <w:iCs/>
          <w:sz w:val="24"/>
          <w:szCs w:val="24"/>
          <w:lang w:eastAsia="ar-SA"/>
        </w:rPr>
        <w:t>а</w:t>
      </w:r>
      <w:r w:rsidRPr="00B834C5">
        <w:rPr>
          <w:rFonts w:ascii="Arial" w:eastAsia="Times New Roman" w:hAnsi="Arial" w:cs="Arial"/>
          <w:i/>
          <w:iCs/>
          <w:sz w:val="24"/>
          <w:szCs w:val="24"/>
          <w:lang w:eastAsia="ar-SA"/>
        </w:rPr>
        <w:t>ться.</w:t>
      </w:r>
    </w:p>
    <w:p w14:paraId="29F655F9" w14:textId="77777777" w:rsidR="00E52327" w:rsidRPr="00D74138" w:rsidRDefault="00E52327" w:rsidP="00364096">
      <w:pPr>
        <w:keepNext/>
        <w:widowControl w:val="0"/>
        <w:spacing w:before="240" w:after="120" w:line="360" w:lineRule="auto"/>
        <w:ind w:firstLine="567"/>
        <w:jc w:val="both"/>
        <w:rPr>
          <w:rFonts w:ascii="Arial" w:eastAsia="Times New Roman" w:hAnsi="Arial" w:cs="Arial"/>
          <w:b/>
          <w:sz w:val="28"/>
          <w:szCs w:val="24"/>
          <w:lang w:eastAsia="ar-SA"/>
        </w:rPr>
      </w:pPr>
      <w:r w:rsidRPr="00D74138">
        <w:rPr>
          <w:rFonts w:ascii="Arial" w:eastAsia="Times New Roman" w:hAnsi="Arial" w:cs="Arial"/>
          <w:b/>
          <w:sz w:val="28"/>
          <w:szCs w:val="24"/>
          <w:lang w:eastAsia="ar-SA"/>
        </w:rPr>
        <w:lastRenderedPageBreak/>
        <w:t>22 Конструкция</w:t>
      </w:r>
    </w:p>
    <w:p w14:paraId="44054F81" w14:textId="7EEF6C87" w:rsidR="004359B2" w:rsidRPr="00D74138" w:rsidRDefault="004B67C8" w:rsidP="004359B2">
      <w:pPr>
        <w:widowControl w:val="0"/>
        <w:spacing w:after="0" w:line="360" w:lineRule="auto"/>
        <w:ind w:firstLine="567"/>
        <w:jc w:val="both"/>
        <w:rPr>
          <w:rFonts w:ascii="Arial" w:eastAsia="Times New Roman" w:hAnsi="Arial" w:cs="Arial"/>
          <w:sz w:val="24"/>
          <w:szCs w:val="24"/>
          <w:lang w:eastAsia="ar-SA"/>
        </w:rPr>
      </w:pPr>
      <w:r w:rsidRPr="00D74138">
        <w:rPr>
          <w:rFonts w:ascii="Arial" w:eastAsia="Times New Roman" w:hAnsi="Arial" w:cs="Arial"/>
          <w:sz w:val="24"/>
          <w:szCs w:val="24"/>
          <w:lang w:eastAsia="ar-SA"/>
        </w:rPr>
        <w:t>Применяют данный раздел части 1, за исключением следующего.</w:t>
      </w:r>
    </w:p>
    <w:p w14:paraId="1AC7CE00" w14:textId="048543B6" w:rsidR="004359B2" w:rsidRPr="001D3947" w:rsidRDefault="004359B2" w:rsidP="004359B2">
      <w:pPr>
        <w:widowControl w:val="0"/>
        <w:spacing w:after="0" w:line="360" w:lineRule="auto"/>
        <w:ind w:firstLine="567"/>
        <w:jc w:val="both"/>
        <w:rPr>
          <w:rFonts w:ascii="Arial" w:eastAsia="Times New Roman" w:hAnsi="Arial" w:cs="Arial"/>
          <w:sz w:val="24"/>
          <w:szCs w:val="24"/>
          <w:lang w:eastAsia="ar-SA"/>
        </w:rPr>
      </w:pPr>
    </w:p>
    <w:p w14:paraId="14E68BD3" w14:textId="77777777" w:rsidR="007D1675" w:rsidRPr="001D3947" w:rsidRDefault="007D1675" w:rsidP="007D1675">
      <w:pPr>
        <w:widowControl w:val="0"/>
        <w:spacing w:after="0" w:line="360" w:lineRule="auto"/>
        <w:ind w:firstLine="567"/>
        <w:jc w:val="both"/>
        <w:rPr>
          <w:rFonts w:ascii="Arial" w:eastAsia="Times New Roman" w:hAnsi="Arial" w:cs="Arial"/>
          <w:sz w:val="24"/>
          <w:szCs w:val="24"/>
          <w:lang w:eastAsia="ar-SA"/>
        </w:rPr>
      </w:pPr>
      <w:r w:rsidRPr="001D3947">
        <w:rPr>
          <w:rFonts w:ascii="Arial" w:eastAsia="Times New Roman" w:hAnsi="Arial" w:cs="Arial"/>
          <w:sz w:val="24"/>
          <w:szCs w:val="24"/>
          <w:lang w:eastAsia="ar-SA"/>
        </w:rPr>
        <w:t xml:space="preserve">22.6 </w:t>
      </w:r>
      <w:r w:rsidRPr="001D3947">
        <w:rPr>
          <w:rFonts w:ascii="Arial" w:eastAsia="Times New Roman" w:hAnsi="Arial" w:cs="Arial"/>
          <w:i/>
          <w:sz w:val="24"/>
          <w:szCs w:val="24"/>
          <w:lang w:eastAsia="ar-SA"/>
        </w:rPr>
        <w:t>Дополнение</w:t>
      </w:r>
    </w:p>
    <w:p w14:paraId="4283FC4F" w14:textId="7B0CB1BE" w:rsidR="001D3947" w:rsidRPr="001D3947" w:rsidRDefault="007D1675" w:rsidP="007D1675">
      <w:pPr>
        <w:widowControl w:val="0"/>
        <w:spacing w:after="0" w:line="360" w:lineRule="auto"/>
        <w:ind w:firstLine="567"/>
        <w:jc w:val="both"/>
        <w:rPr>
          <w:rFonts w:ascii="Arial" w:eastAsia="Times New Roman" w:hAnsi="Arial" w:cs="Arial"/>
          <w:iCs/>
          <w:sz w:val="24"/>
          <w:szCs w:val="24"/>
          <w:lang w:eastAsia="ar-SA"/>
        </w:rPr>
      </w:pPr>
      <w:r w:rsidRPr="001D3947">
        <w:rPr>
          <w:rFonts w:ascii="Arial" w:eastAsia="Times New Roman" w:hAnsi="Arial" w:cs="Arial"/>
          <w:sz w:val="24"/>
          <w:szCs w:val="24"/>
          <w:lang w:eastAsia="ar-SA"/>
        </w:rPr>
        <w:t>Дренажные отверстия</w:t>
      </w:r>
      <w:r w:rsidR="001D3947" w:rsidRPr="001D3947">
        <w:rPr>
          <w:rFonts w:ascii="Arial" w:eastAsia="Times New Roman" w:hAnsi="Arial" w:cs="Arial"/>
          <w:iCs/>
          <w:sz w:val="24"/>
          <w:szCs w:val="24"/>
          <w:lang w:eastAsia="ar-SA"/>
        </w:rPr>
        <w:t xml:space="preserve">, необходимые для соответствия стандарту, </w:t>
      </w:r>
      <w:r w:rsidRPr="001D3947">
        <w:rPr>
          <w:rFonts w:ascii="Arial" w:eastAsia="Times New Roman" w:hAnsi="Arial" w:cs="Arial"/>
          <w:sz w:val="24"/>
          <w:szCs w:val="24"/>
          <w:lang w:eastAsia="ar-SA"/>
        </w:rPr>
        <w:t xml:space="preserve">должны быть не менее </w:t>
      </w:r>
      <w:r w:rsidR="001D3947" w:rsidRPr="001D3947">
        <w:rPr>
          <w:rFonts w:ascii="Arial" w:eastAsia="Times New Roman" w:hAnsi="Arial" w:cs="Arial"/>
          <w:sz w:val="24"/>
          <w:szCs w:val="24"/>
          <w:lang w:eastAsia="ar-SA"/>
        </w:rPr>
        <w:t>5 мм в диаметре или площадью 20 </w:t>
      </w:r>
      <w:r w:rsidRPr="001D3947">
        <w:rPr>
          <w:rFonts w:ascii="Arial" w:eastAsia="Times New Roman" w:hAnsi="Arial" w:cs="Arial"/>
          <w:sz w:val="24"/>
          <w:szCs w:val="24"/>
          <w:lang w:eastAsia="ar-SA"/>
        </w:rPr>
        <w:t>мм</w:t>
      </w:r>
      <w:r w:rsidR="001D3947" w:rsidRPr="001D3947">
        <w:rPr>
          <w:rFonts w:ascii="Arial" w:eastAsia="Times New Roman" w:hAnsi="Arial" w:cs="Arial"/>
          <w:sz w:val="24"/>
          <w:szCs w:val="24"/>
          <w:vertAlign w:val="superscript"/>
          <w:lang w:eastAsia="ar-SA"/>
        </w:rPr>
        <w:t>2</w:t>
      </w:r>
      <w:r w:rsidRPr="001D3947">
        <w:rPr>
          <w:rFonts w:ascii="Arial" w:eastAsia="Times New Roman" w:hAnsi="Arial" w:cs="Arial"/>
          <w:sz w:val="24"/>
          <w:szCs w:val="24"/>
          <w:lang w:eastAsia="ar-SA"/>
        </w:rPr>
        <w:t>, шириной не менее 3 мм.</w:t>
      </w:r>
      <w:r w:rsidR="001D3947" w:rsidRPr="001D3947">
        <w:rPr>
          <w:rFonts w:ascii="Arial" w:eastAsia="Times New Roman" w:hAnsi="Arial" w:cs="Arial"/>
          <w:sz w:val="24"/>
          <w:szCs w:val="24"/>
          <w:lang w:eastAsia="ar-SA"/>
        </w:rPr>
        <w:t xml:space="preserve"> </w:t>
      </w:r>
      <w:r w:rsidR="001D3947" w:rsidRPr="001D3947">
        <w:rPr>
          <w:rFonts w:ascii="Arial" w:eastAsia="Times New Roman" w:hAnsi="Arial" w:cs="Arial"/>
          <w:iCs/>
          <w:sz w:val="24"/>
          <w:szCs w:val="24"/>
          <w:lang w:eastAsia="ar-SA"/>
        </w:rPr>
        <w:t>Отверстия, которые не соответствуют этим размерам, считаются заблокированными при определении соответствия.</w:t>
      </w:r>
    </w:p>
    <w:p w14:paraId="26E0BC61" w14:textId="6BA20AC4" w:rsidR="007D1675" w:rsidRPr="001D3947" w:rsidRDefault="007D1675" w:rsidP="007D1675">
      <w:pPr>
        <w:widowControl w:val="0"/>
        <w:spacing w:after="0" w:line="360" w:lineRule="auto"/>
        <w:ind w:firstLine="567"/>
        <w:jc w:val="both"/>
        <w:rPr>
          <w:rFonts w:ascii="Arial" w:eastAsia="Times New Roman" w:hAnsi="Arial" w:cs="Arial"/>
          <w:sz w:val="24"/>
          <w:szCs w:val="24"/>
          <w:lang w:eastAsia="ar-SA"/>
        </w:rPr>
      </w:pPr>
      <w:r w:rsidRPr="001D3947">
        <w:rPr>
          <w:rFonts w:ascii="Arial" w:eastAsia="Times New Roman" w:hAnsi="Arial" w:cs="Arial"/>
          <w:i/>
          <w:iCs/>
          <w:sz w:val="24"/>
          <w:szCs w:val="24"/>
          <w:lang w:eastAsia="ar-SA"/>
        </w:rPr>
        <w:t>Соответствие требованию также проверяют измерением.</w:t>
      </w:r>
    </w:p>
    <w:p w14:paraId="16A7A796" w14:textId="77777777" w:rsidR="007D1675" w:rsidRPr="001D3947" w:rsidRDefault="007D1675" w:rsidP="007D1675">
      <w:pPr>
        <w:widowControl w:val="0"/>
        <w:spacing w:after="0" w:line="360" w:lineRule="auto"/>
        <w:ind w:firstLine="567"/>
        <w:jc w:val="both"/>
        <w:rPr>
          <w:rFonts w:ascii="Arial" w:eastAsia="Times New Roman" w:hAnsi="Arial" w:cs="Arial"/>
          <w:sz w:val="24"/>
          <w:szCs w:val="24"/>
          <w:lang w:eastAsia="ar-SA"/>
        </w:rPr>
      </w:pPr>
    </w:p>
    <w:p w14:paraId="38D4F0DF" w14:textId="77777777" w:rsidR="007D1675" w:rsidRPr="001D3947" w:rsidRDefault="007D1675" w:rsidP="007D1675">
      <w:pPr>
        <w:widowControl w:val="0"/>
        <w:spacing w:after="0" w:line="360" w:lineRule="auto"/>
        <w:ind w:firstLine="567"/>
        <w:jc w:val="both"/>
        <w:rPr>
          <w:rFonts w:ascii="Arial" w:eastAsia="Times New Roman" w:hAnsi="Arial" w:cs="Arial"/>
          <w:sz w:val="24"/>
          <w:szCs w:val="24"/>
          <w:lang w:eastAsia="ar-SA"/>
        </w:rPr>
      </w:pPr>
      <w:r w:rsidRPr="001D3947">
        <w:rPr>
          <w:rFonts w:ascii="Arial" w:eastAsia="Times New Roman" w:hAnsi="Arial" w:cs="Arial"/>
          <w:sz w:val="24"/>
          <w:szCs w:val="24"/>
          <w:lang w:eastAsia="ar-SA"/>
        </w:rPr>
        <w:t xml:space="preserve">22.7 </w:t>
      </w:r>
      <w:r w:rsidRPr="001D3947">
        <w:rPr>
          <w:rFonts w:ascii="Arial" w:eastAsia="Times New Roman" w:hAnsi="Arial" w:cs="Arial"/>
          <w:i/>
          <w:sz w:val="24"/>
          <w:szCs w:val="24"/>
          <w:lang w:eastAsia="ar-SA"/>
        </w:rPr>
        <w:t>Дополнение</w:t>
      </w:r>
    </w:p>
    <w:p w14:paraId="3BE7F2B7" w14:textId="77777777" w:rsidR="007D1675" w:rsidRPr="001D3947" w:rsidRDefault="007D1675" w:rsidP="007D1675">
      <w:pPr>
        <w:widowControl w:val="0"/>
        <w:spacing w:after="0" w:line="360" w:lineRule="auto"/>
        <w:ind w:firstLine="567"/>
        <w:jc w:val="both"/>
        <w:rPr>
          <w:rFonts w:ascii="Arial" w:eastAsia="Times New Roman" w:hAnsi="Arial" w:cs="Arial"/>
          <w:sz w:val="24"/>
          <w:szCs w:val="24"/>
          <w:lang w:eastAsia="ar-SA"/>
        </w:rPr>
      </w:pPr>
      <w:r w:rsidRPr="001D3947">
        <w:rPr>
          <w:rFonts w:ascii="Arial" w:eastAsia="Times New Roman" w:hAnsi="Arial" w:cs="Arial"/>
          <w:b/>
          <w:bCs/>
          <w:i/>
          <w:iCs/>
          <w:sz w:val="24"/>
          <w:szCs w:val="24"/>
          <w:lang w:eastAsia="ar-SA"/>
        </w:rPr>
        <w:t>Экспресс-кофеварки</w:t>
      </w:r>
      <w:r w:rsidRPr="001D3947">
        <w:rPr>
          <w:rFonts w:ascii="Arial" w:eastAsia="Times New Roman" w:hAnsi="Arial" w:cs="Arial"/>
          <w:sz w:val="24"/>
          <w:szCs w:val="24"/>
          <w:lang w:eastAsia="ar-SA"/>
        </w:rPr>
        <w:t xml:space="preserve"> </w:t>
      </w:r>
      <w:r w:rsidRPr="001D3947">
        <w:rPr>
          <w:rFonts w:ascii="Arial" w:eastAsia="Times New Roman" w:hAnsi="Arial" w:cs="Arial"/>
          <w:i/>
          <w:iCs/>
          <w:sz w:val="24"/>
          <w:szCs w:val="24"/>
          <w:lang w:eastAsia="ar-SA"/>
        </w:rPr>
        <w:t>наполняют водой до своего</w:t>
      </w:r>
      <w:r w:rsidRPr="001D3947">
        <w:rPr>
          <w:rFonts w:ascii="Arial" w:eastAsia="Times New Roman" w:hAnsi="Arial" w:cs="Arial"/>
          <w:sz w:val="24"/>
          <w:szCs w:val="24"/>
          <w:lang w:eastAsia="ar-SA"/>
        </w:rPr>
        <w:t xml:space="preserve"> </w:t>
      </w:r>
      <w:r w:rsidRPr="001D3947">
        <w:rPr>
          <w:rFonts w:ascii="Arial" w:eastAsia="Times New Roman" w:hAnsi="Arial" w:cs="Arial"/>
          <w:b/>
          <w:bCs/>
          <w:i/>
          <w:iCs/>
          <w:sz w:val="24"/>
          <w:szCs w:val="24"/>
          <w:lang w:eastAsia="ar-SA"/>
        </w:rPr>
        <w:t>номинального объема</w:t>
      </w:r>
      <w:r w:rsidRPr="001D3947">
        <w:rPr>
          <w:rFonts w:ascii="Arial" w:eastAsia="Times New Roman" w:hAnsi="Arial" w:cs="Arial"/>
          <w:i/>
          <w:iCs/>
          <w:sz w:val="24"/>
          <w:szCs w:val="24"/>
          <w:lang w:eastAsia="ar-SA"/>
        </w:rPr>
        <w:t>, и они работают при</w:t>
      </w:r>
      <w:r w:rsidRPr="001D3947">
        <w:rPr>
          <w:rFonts w:ascii="Arial" w:eastAsia="Times New Roman" w:hAnsi="Arial" w:cs="Arial"/>
          <w:sz w:val="24"/>
          <w:szCs w:val="24"/>
          <w:lang w:eastAsia="ar-SA"/>
        </w:rPr>
        <w:t xml:space="preserve"> </w:t>
      </w:r>
      <w:r w:rsidRPr="001D3947">
        <w:rPr>
          <w:rFonts w:ascii="Arial" w:eastAsia="Times New Roman" w:hAnsi="Arial" w:cs="Arial"/>
          <w:b/>
          <w:bCs/>
          <w:i/>
          <w:iCs/>
          <w:sz w:val="24"/>
          <w:szCs w:val="24"/>
          <w:lang w:eastAsia="ar-SA"/>
        </w:rPr>
        <w:t>номинальной потребляемой мощности</w:t>
      </w:r>
      <w:r w:rsidRPr="001D3947">
        <w:rPr>
          <w:rFonts w:ascii="Arial" w:eastAsia="Times New Roman" w:hAnsi="Arial" w:cs="Arial"/>
          <w:sz w:val="24"/>
          <w:szCs w:val="24"/>
          <w:lang w:eastAsia="ar-SA"/>
        </w:rPr>
        <w:t xml:space="preserve"> </w:t>
      </w:r>
      <w:r w:rsidRPr="001D3947">
        <w:rPr>
          <w:rFonts w:ascii="Arial" w:eastAsia="Times New Roman" w:hAnsi="Arial" w:cs="Arial"/>
          <w:i/>
          <w:iCs/>
          <w:sz w:val="24"/>
          <w:szCs w:val="24"/>
          <w:lang w:eastAsia="ar-SA"/>
        </w:rPr>
        <w:t>с заблокированным фильтром для кофе и закрытыми клапанами для подачи пара. Измеряют максимальное полученное давление. Прибор затем подвергают давлению, вдвое превышающему измеренное давление в течение 5 мин.</w:t>
      </w:r>
    </w:p>
    <w:p w14:paraId="46D197E0" w14:textId="77777777" w:rsidR="007D1675" w:rsidRPr="001D3947" w:rsidRDefault="007D1675" w:rsidP="007D1675">
      <w:pPr>
        <w:widowControl w:val="0"/>
        <w:spacing w:after="0" w:line="360" w:lineRule="auto"/>
        <w:ind w:firstLine="567"/>
        <w:jc w:val="both"/>
        <w:rPr>
          <w:rFonts w:ascii="Arial" w:eastAsia="Times New Roman" w:hAnsi="Arial" w:cs="Arial"/>
          <w:sz w:val="24"/>
          <w:szCs w:val="24"/>
          <w:lang w:eastAsia="ar-SA"/>
        </w:rPr>
      </w:pPr>
      <w:r w:rsidRPr="001D3947">
        <w:rPr>
          <w:rFonts w:ascii="Arial" w:eastAsia="Times New Roman" w:hAnsi="Arial" w:cs="Arial"/>
          <w:i/>
          <w:iCs/>
          <w:sz w:val="24"/>
          <w:szCs w:val="24"/>
          <w:lang w:eastAsia="ar-SA"/>
        </w:rPr>
        <w:t>Избыточное давление может быть создано с помощью внешнего источника, следует с осторожностью убедиться в том, что</w:t>
      </w:r>
      <w:r w:rsidRPr="001D3947">
        <w:rPr>
          <w:rFonts w:ascii="Arial" w:eastAsia="Times New Roman" w:hAnsi="Arial" w:cs="Arial"/>
          <w:sz w:val="24"/>
          <w:szCs w:val="24"/>
          <w:lang w:eastAsia="ar-SA"/>
        </w:rPr>
        <w:t xml:space="preserve"> </w:t>
      </w:r>
      <w:r w:rsidRPr="001D3947">
        <w:rPr>
          <w:rFonts w:ascii="Arial" w:eastAsia="Times New Roman" w:hAnsi="Arial" w:cs="Arial"/>
          <w:b/>
          <w:bCs/>
          <w:i/>
          <w:iCs/>
          <w:sz w:val="24"/>
          <w:szCs w:val="24"/>
          <w:lang w:eastAsia="ar-SA"/>
        </w:rPr>
        <w:t>экспресс-кофеварка</w:t>
      </w:r>
      <w:r w:rsidRPr="001D3947">
        <w:rPr>
          <w:rFonts w:ascii="Arial" w:eastAsia="Times New Roman" w:hAnsi="Arial" w:cs="Arial"/>
          <w:sz w:val="24"/>
          <w:szCs w:val="24"/>
          <w:lang w:eastAsia="ar-SA"/>
        </w:rPr>
        <w:t xml:space="preserve"> </w:t>
      </w:r>
      <w:r w:rsidRPr="001D3947">
        <w:rPr>
          <w:rFonts w:ascii="Arial" w:eastAsia="Times New Roman" w:hAnsi="Arial" w:cs="Arial"/>
          <w:i/>
          <w:iCs/>
          <w:sz w:val="24"/>
          <w:szCs w:val="24"/>
          <w:lang w:eastAsia="ar-SA"/>
        </w:rPr>
        <w:t>находится при нормальной температуре варки.</w:t>
      </w:r>
    </w:p>
    <w:p w14:paraId="609929BC" w14:textId="527233E9" w:rsidR="007D1675" w:rsidRPr="001D3947" w:rsidRDefault="007D1675" w:rsidP="007D1675">
      <w:pPr>
        <w:widowControl w:val="0"/>
        <w:spacing w:after="0" w:line="360" w:lineRule="auto"/>
        <w:ind w:firstLine="567"/>
        <w:jc w:val="both"/>
        <w:rPr>
          <w:rFonts w:ascii="Arial" w:eastAsia="Times New Roman" w:hAnsi="Arial" w:cs="Arial"/>
          <w:sz w:val="24"/>
          <w:szCs w:val="24"/>
          <w:lang w:eastAsia="ar-SA"/>
        </w:rPr>
      </w:pPr>
      <w:r w:rsidRPr="001D3947">
        <w:rPr>
          <w:rFonts w:ascii="Arial" w:eastAsia="Times New Roman" w:hAnsi="Arial" w:cs="Arial"/>
          <w:i/>
          <w:iCs/>
          <w:sz w:val="24"/>
          <w:szCs w:val="24"/>
          <w:lang w:eastAsia="ar-SA"/>
        </w:rPr>
        <w:t>Если клапан для подачи пара связан с выключателем запуска производства</w:t>
      </w:r>
      <w:r w:rsidR="001D3947" w:rsidRPr="001D3947">
        <w:rPr>
          <w:rFonts w:ascii="Arial" w:eastAsia="Times New Roman" w:hAnsi="Arial" w:cs="Arial"/>
          <w:i/>
          <w:iCs/>
          <w:sz w:val="24"/>
          <w:szCs w:val="24"/>
          <w:lang w:eastAsia="ar-SA"/>
        </w:rPr>
        <w:t xml:space="preserve"> пара</w:t>
      </w:r>
      <w:r w:rsidRPr="001D3947">
        <w:rPr>
          <w:rFonts w:ascii="Arial" w:eastAsia="Times New Roman" w:hAnsi="Arial" w:cs="Arial"/>
          <w:i/>
          <w:iCs/>
          <w:sz w:val="24"/>
          <w:szCs w:val="24"/>
          <w:lang w:eastAsia="ar-SA"/>
        </w:rPr>
        <w:t>, эту связь не следует нарушать при измерении максимального давления.</w:t>
      </w:r>
    </w:p>
    <w:p w14:paraId="14F2D1E7" w14:textId="5A990A81" w:rsidR="007D1675" w:rsidRPr="00EA16E3" w:rsidRDefault="007D1675" w:rsidP="007D1675">
      <w:pPr>
        <w:widowControl w:val="0"/>
        <w:spacing w:after="0" w:line="360" w:lineRule="auto"/>
        <w:ind w:firstLine="567"/>
        <w:jc w:val="both"/>
        <w:rPr>
          <w:rFonts w:ascii="Arial" w:eastAsia="Times New Roman" w:hAnsi="Arial" w:cs="Arial"/>
          <w:sz w:val="24"/>
          <w:szCs w:val="24"/>
          <w:lang w:eastAsia="ar-SA"/>
        </w:rPr>
      </w:pPr>
      <w:r w:rsidRPr="00EA16E3">
        <w:rPr>
          <w:rFonts w:ascii="Arial" w:eastAsia="Times New Roman" w:hAnsi="Arial" w:cs="Arial"/>
          <w:i/>
          <w:iCs/>
          <w:sz w:val="24"/>
          <w:szCs w:val="24"/>
          <w:lang w:eastAsia="ar-SA"/>
        </w:rPr>
        <w:t>Прибор не должен разрушиться, не должно быть утечки, кроме той, которая происходит через</w:t>
      </w:r>
      <w:r w:rsidRPr="00EA16E3">
        <w:rPr>
          <w:rFonts w:ascii="Arial" w:eastAsia="Times New Roman" w:hAnsi="Arial" w:cs="Arial"/>
          <w:sz w:val="24"/>
          <w:szCs w:val="24"/>
          <w:lang w:eastAsia="ar-SA"/>
        </w:rPr>
        <w:t xml:space="preserve"> </w:t>
      </w:r>
      <w:r w:rsidRPr="00EA16E3">
        <w:rPr>
          <w:rFonts w:ascii="Arial" w:eastAsia="Times New Roman" w:hAnsi="Arial" w:cs="Arial"/>
          <w:b/>
          <w:bCs/>
          <w:i/>
          <w:iCs/>
          <w:sz w:val="24"/>
          <w:szCs w:val="24"/>
          <w:lang w:eastAsia="ar-SA"/>
        </w:rPr>
        <w:t>устройство сброса давления</w:t>
      </w:r>
      <w:r w:rsidRPr="00EA16E3">
        <w:rPr>
          <w:rFonts w:ascii="Arial" w:eastAsia="Times New Roman" w:hAnsi="Arial" w:cs="Arial"/>
          <w:sz w:val="24"/>
          <w:szCs w:val="24"/>
          <w:lang w:eastAsia="ar-SA"/>
        </w:rPr>
        <w:t xml:space="preserve"> </w:t>
      </w:r>
      <w:r w:rsidRPr="00EA16E3">
        <w:rPr>
          <w:rFonts w:ascii="Arial" w:eastAsia="Times New Roman" w:hAnsi="Arial" w:cs="Arial"/>
          <w:i/>
          <w:iCs/>
          <w:sz w:val="24"/>
          <w:szCs w:val="24"/>
          <w:lang w:eastAsia="ar-SA"/>
        </w:rPr>
        <w:t>с самовозвратом</w:t>
      </w:r>
      <w:r w:rsidR="001D3947" w:rsidRPr="00EA16E3">
        <w:rPr>
          <w:rFonts w:ascii="Arial" w:eastAsia="Times New Roman" w:hAnsi="Arial" w:cs="Arial"/>
          <w:i/>
          <w:iCs/>
          <w:sz w:val="24"/>
          <w:szCs w:val="24"/>
          <w:lang w:eastAsia="ar-SA"/>
        </w:rPr>
        <w:t xml:space="preserve"> или </w:t>
      </w:r>
      <w:r w:rsidR="00EA16E3" w:rsidRPr="00EA16E3">
        <w:rPr>
          <w:rFonts w:ascii="Arial" w:eastAsia="Times New Roman" w:hAnsi="Arial" w:cs="Arial"/>
          <w:i/>
          <w:iCs/>
          <w:sz w:val="24"/>
          <w:szCs w:val="24"/>
          <w:lang w:eastAsia="ar-SA"/>
        </w:rPr>
        <w:t>пред</w:t>
      </w:r>
      <w:r w:rsidR="001D3947" w:rsidRPr="00EA16E3">
        <w:rPr>
          <w:rFonts w:ascii="Arial" w:eastAsia="Times New Roman" w:hAnsi="Arial" w:cs="Arial"/>
          <w:i/>
          <w:iCs/>
          <w:sz w:val="24"/>
          <w:szCs w:val="24"/>
          <w:lang w:eastAsia="ar-SA"/>
        </w:rPr>
        <w:t>намеренно ослабленную часть</w:t>
      </w:r>
      <w:r w:rsidR="00EA16E3" w:rsidRPr="00EA16E3">
        <w:rPr>
          <w:rFonts w:ascii="Arial" w:eastAsia="Times New Roman" w:hAnsi="Arial" w:cs="Arial"/>
          <w:i/>
          <w:iCs/>
          <w:sz w:val="24"/>
          <w:szCs w:val="24"/>
          <w:lang w:eastAsia="ar-SA"/>
        </w:rPr>
        <w:t>.</w:t>
      </w:r>
      <w:r w:rsidRPr="00EA16E3">
        <w:rPr>
          <w:rFonts w:ascii="Arial" w:eastAsia="Times New Roman" w:hAnsi="Arial" w:cs="Arial"/>
          <w:i/>
          <w:iCs/>
          <w:sz w:val="24"/>
          <w:szCs w:val="24"/>
          <w:lang w:eastAsia="ar-SA"/>
        </w:rPr>
        <w:t xml:space="preserve"> </w:t>
      </w:r>
      <w:r w:rsidR="00EA16E3" w:rsidRPr="00EA16E3">
        <w:rPr>
          <w:rFonts w:ascii="Arial" w:eastAsia="Times New Roman" w:hAnsi="Arial" w:cs="Arial"/>
          <w:i/>
          <w:iCs/>
          <w:sz w:val="24"/>
          <w:szCs w:val="24"/>
          <w:lang w:eastAsia="ar-SA"/>
        </w:rPr>
        <w:t xml:space="preserve">Если устройство сброса давления работает, </w:t>
      </w:r>
      <w:r w:rsidRPr="00EA16E3">
        <w:rPr>
          <w:rFonts w:ascii="Arial" w:eastAsia="Times New Roman" w:hAnsi="Arial" w:cs="Arial"/>
          <w:i/>
          <w:iCs/>
          <w:sz w:val="24"/>
          <w:szCs w:val="24"/>
          <w:lang w:eastAsia="ar-SA"/>
        </w:rPr>
        <w:t>прибор должен быть пригоден для дальнейшего использования.</w:t>
      </w:r>
    </w:p>
    <w:p w14:paraId="2A255942" w14:textId="77777777" w:rsidR="007D1675" w:rsidRPr="00EA16E3" w:rsidRDefault="007D1675" w:rsidP="007D1675">
      <w:pPr>
        <w:widowControl w:val="0"/>
        <w:spacing w:after="0" w:line="360" w:lineRule="auto"/>
        <w:ind w:firstLine="567"/>
        <w:jc w:val="both"/>
        <w:rPr>
          <w:rFonts w:ascii="Arial" w:eastAsia="Times New Roman" w:hAnsi="Arial" w:cs="Arial"/>
          <w:sz w:val="24"/>
          <w:szCs w:val="24"/>
          <w:lang w:eastAsia="ar-SA"/>
        </w:rPr>
      </w:pPr>
      <w:r w:rsidRPr="00EA16E3">
        <w:rPr>
          <w:rFonts w:ascii="Arial" w:eastAsia="Times New Roman" w:hAnsi="Arial" w:cs="Arial"/>
          <w:i/>
          <w:iCs/>
          <w:sz w:val="24"/>
          <w:szCs w:val="24"/>
          <w:lang w:eastAsia="ar-SA"/>
        </w:rPr>
        <w:t>Управляющие устройства, которые ограничивают давление, должны быть приведены в нерабочее состояние, и прибор снова приводят в действие, как описано для определения максимального давления.</w:t>
      </w:r>
    </w:p>
    <w:p w14:paraId="60938F7B" w14:textId="77777777" w:rsidR="007D1675" w:rsidRPr="00EA16E3" w:rsidRDefault="007D1675" w:rsidP="007D1675">
      <w:pPr>
        <w:widowControl w:val="0"/>
        <w:spacing w:after="0" w:line="360" w:lineRule="auto"/>
        <w:ind w:firstLine="567"/>
        <w:jc w:val="both"/>
        <w:rPr>
          <w:rFonts w:ascii="Arial" w:eastAsia="Times New Roman" w:hAnsi="Arial" w:cs="Arial"/>
          <w:sz w:val="24"/>
          <w:szCs w:val="24"/>
          <w:lang w:eastAsia="ar-SA"/>
        </w:rPr>
      </w:pPr>
      <w:r w:rsidRPr="00EA16E3">
        <w:rPr>
          <w:rFonts w:ascii="Arial" w:eastAsia="Times New Roman" w:hAnsi="Arial" w:cs="Arial"/>
          <w:i/>
          <w:iCs/>
          <w:sz w:val="24"/>
          <w:szCs w:val="24"/>
          <w:lang w:eastAsia="ar-SA"/>
        </w:rPr>
        <w:t xml:space="preserve">Прибор не должен взорваться или выпустить опасные струи пара. Если </w:t>
      </w:r>
      <w:r w:rsidRPr="00EA16E3">
        <w:rPr>
          <w:rFonts w:ascii="Arial" w:eastAsia="Times New Roman" w:hAnsi="Arial" w:cs="Arial"/>
          <w:b/>
          <w:i/>
          <w:iCs/>
          <w:sz w:val="24"/>
          <w:szCs w:val="24"/>
          <w:lang w:eastAsia="ar-SA"/>
        </w:rPr>
        <w:t>преднамеренно ослабленная часть</w:t>
      </w:r>
      <w:r w:rsidRPr="00EA16E3">
        <w:rPr>
          <w:rFonts w:ascii="Arial" w:eastAsia="Times New Roman" w:hAnsi="Arial" w:cs="Arial"/>
          <w:i/>
          <w:iCs/>
          <w:sz w:val="24"/>
          <w:szCs w:val="24"/>
          <w:lang w:eastAsia="ar-SA"/>
        </w:rPr>
        <w:t xml:space="preserve"> разрушится, испытание повторяют на втором приборе, и оно должно закончиться в том же режиме.</w:t>
      </w:r>
    </w:p>
    <w:p w14:paraId="50CA9C37" w14:textId="77777777" w:rsidR="00EA16E3" w:rsidRPr="00EA16E3" w:rsidRDefault="007D1675" w:rsidP="007D1675">
      <w:pPr>
        <w:widowControl w:val="0"/>
        <w:spacing w:after="0" w:line="360" w:lineRule="auto"/>
        <w:ind w:firstLine="567"/>
        <w:jc w:val="both"/>
        <w:rPr>
          <w:rFonts w:ascii="Arial" w:eastAsia="Times New Roman" w:hAnsi="Arial" w:cs="Arial"/>
          <w:i/>
          <w:iCs/>
          <w:sz w:val="24"/>
          <w:szCs w:val="24"/>
          <w:lang w:eastAsia="ar-SA"/>
        </w:rPr>
      </w:pPr>
      <w:r w:rsidRPr="00EA16E3">
        <w:rPr>
          <w:rFonts w:ascii="Arial" w:eastAsia="Times New Roman" w:hAnsi="Arial" w:cs="Arial"/>
          <w:i/>
          <w:iCs/>
          <w:sz w:val="24"/>
          <w:szCs w:val="24"/>
          <w:lang w:eastAsia="ar-SA"/>
        </w:rPr>
        <w:t>Все</w:t>
      </w:r>
      <w:r w:rsidRPr="00EA16E3">
        <w:rPr>
          <w:rFonts w:ascii="Arial" w:eastAsia="Times New Roman" w:hAnsi="Arial" w:cs="Arial"/>
          <w:sz w:val="24"/>
          <w:szCs w:val="24"/>
          <w:lang w:eastAsia="ar-SA"/>
        </w:rPr>
        <w:t xml:space="preserve"> </w:t>
      </w:r>
      <w:r w:rsidRPr="00EA16E3">
        <w:rPr>
          <w:rFonts w:ascii="Arial" w:eastAsia="Times New Roman" w:hAnsi="Arial" w:cs="Arial"/>
          <w:b/>
          <w:bCs/>
          <w:i/>
          <w:iCs/>
          <w:sz w:val="24"/>
          <w:szCs w:val="24"/>
          <w:lang w:eastAsia="ar-SA"/>
        </w:rPr>
        <w:t>регуляторы давления</w:t>
      </w:r>
      <w:r w:rsidR="00EA16E3" w:rsidRPr="00EA16E3">
        <w:rPr>
          <w:rFonts w:ascii="Arial" w:eastAsia="Times New Roman" w:hAnsi="Arial" w:cs="Arial"/>
          <w:sz w:val="24"/>
          <w:szCs w:val="24"/>
          <w:lang w:eastAsia="ar-SA"/>
        </w:rPr>
        <w:t xml:space="preserve">, </w:t>
      </w:r>
      <w:r w:rsidR="00EA16E3" w:rsidRPr="00EA16E3">
        <w:rPr>
          <w:rFonts w:ascii="Arial" w:eastAsia="Times New Roman" w:hAnsi="Arial" w:cs="Arial"/>
          <w:b/>
          <w:i/>
          <w:sz w:val="24"/>
          <w:szCs w:val="24"/>
          <w:lang w:eastAsia="ar-SA"/>
        </w:rPr>
        <w:t>защитные</w:t>
      </w:r>
      <w:r w:rsidR="00EA16E3" w:rsidRPr="00EA16E3">
        <w:rPr>
          <w:rFonts w:ascii="Arial" w:eastAsia="Times New Roman" w:hAnsi="Arial" w:cs="Arial"/>
          <w:sz w:val="24"/>
          <w:szCs w:val="24"/>
          <w:lang w:eastAsia="ar-SA"/>
        </w:rPr>
        <w:t xml:space="preserve"> </w:t>
      </w:r>
      <w:r w:rsidRPr="00EA16E3">
        <w:rPr>
          <w:rFonts w:ascii="Arial" w:eastAsia="Times New Roman" w:hAnsi="Arial" w:cs="Arial"/>
          <w:b/>
          <w:bCs/>
          <w:i/>
          <w:iCs/>
          <w:sz w:val="24"/>
          <w:szCs w:val="24"/>
          <w:lang w:eastAsia="ar-SA"/>
        </w:rPr>
        <w:t xml:space="preserve">устройства </w:t>
      </w:r>
      <w:r w:rsidR="00EA16E3" w:rsidRPr="00EA16E3">
        <w:rPr>
          <w:rFonts w:ascii="Arial" w:eastAsia="Times New Roman" w:hAnsi="Arial" w:cs="Arial"/>
          <w:b/>
          <w:bCs/>
          <w:i/>
          <w:iCs/>
          <w:sz w:val="24"/>
          <w:szCs w:val="24"/>
          <w:lang w:eastAsia="ar-SA"/>
        </w:rPr>
        <w:t xml:space="preserve">и </w:t>
      </w:r>
      <w:r w:rsidR="00EA16E3" w:rsidRPr="00EA16E3">
        <w:rPr>
          <w:rFonts w:ascii="Arial" w:eastAsia="Times New Roman" w:hAnsi="Arial" w:cs="Arial"/>
          <w:b/>
          <w:i/>
          <w:iCs/>
          <w:sz w:val="24"/>
          <w:szCs w:val="24"/>
          <w:lang w:eastAsia="ar-SA"/>
        </w:rPr>
        <w:t>преднамеренно ослабленные части</w:t>
      </w:r>
      <w:r w:rsidR="00EA16E3" w:rsidRPr="00EA16E3">
        <w:rPr>
          <w:rFonts w:ascii="Arial" w:eastAsia="Times New Roman" w:hAnsi="Arial" w:cs="Arial"/>
          <w:i/>
          <w:iCs/>
          <w:sz w:val="24"/>
          <w:szCs w:val="24"/>
          <w:lang w:eastAsia="ar-SA"/>
        </w:rPr>
        <w:t xml:space="preserve"> </w:t>
      </w:r>
      <w:r w:rsidRPr="00EA16E3">
        <w:rPr>
          <w:rFonts w:ascii="Arial" w:eastAsia="Times New Roman" w:hAnsi="Arial" w:cs="Arial"/>
          <w:i/>
          <w:iCs/>
          <w:sz w:val="24"/>
          <w:szCs w:val="24"/>
          <w:lang w:eastAsia="ar-SA"/>
        </w:rPr>
        <w:t xml:space="preserve">приводят в нерабочее состояние и крышку закрывают. </w:t>
      </w:r>
    </w:p>
    <w:p w14:paraId="105FCC90" w14:textId="73370459" w:rsidR="007D1675" w:rsidRPr="00005F0E" w:rsidRDefault="00005F0E" w:rsidP="007D1675">
      <w:pPr>
        <w:widowControl w:val="0"/>
        <w:spacing w:after="0" w:line="360" w:lineRule="auto"/>
        <w:ind w:firstLine="567"/>
        <w:jc w:val="both"/>
        <w:rPr>
          <w:rFonts w:ascii="Arial" w:eastAsia="Times New Roman" w:hAnsi="Arial" w:cs="Arial"/>
          <w:sz w:val="24"/>
          <w:szCs w:val="24"/>
          <w:lang w:eastAsia="ar-SA"/>
        </w:rPr>
      </w:pPr>
      <w:r w:rsidRPr="00005F0E">
        <w:rPr>
          <w:rFonts w:ascii="Arial" w:eastAsia="Times New Roman" w:hAnsi="Arial" w:cs="Arial"/>
          <w:i/>
          <w:iCs/>
          <w:sz w:val="24"/>
          <w:szCs w:val="24"/>
          <w:lang w:eastAsia="ar-SA"/>
        </w:rPr>
        <w:t xml:space="preserve">Для скороварок, за исключением </w:t>
      </w:r>
      <w:r w:rsidRPr="00005F0E">
        <w:rPr>
          <w:rFonts w:ascii="Arial" w:eastAsia="Times New Roman" w:hAnsi="Arial" w:cs="Arial"/>
          <w:b/>
          <w:i/>
          <w:iCs/>
          <w:sz w:val="24"/>
          <w:szCs w:val="24"/>
          <w:lang w:eastAsia="ar-SA"/>
        </w:rPr>
        <w:t>динамических скороварок</w:t>
      </w:r>
      <w:r w:rsidRPr="00005F0E">
        <w:rPr>
          <w:rFonts w:ascii="Arial" w:eastAsia="Times New Roman" w:hAnsi="Arial" w:cs="Arial"/>
          <w:i/>
          <w:iCs/>
          <w:sz w:val="24"/>
          <w:szCs w:val="24"/>
          <w:lang w:eastAsia="ar-SA"/>
        </w:rPr>
        <w:t>, д</w:t>
      </w:r>
      <w:r w:rsidR="007D1675" w:rsidRPr="00005F0E">
        <w:rPr>
          <w:rFonts w:ascii="Arial" w:eastAsia="Times New Roman" w:hAnsi="Arial" w:cs="Arial"/>
          <w:i/>
          <w:iCs/>
          <w:sz w:val="24"/>
          <w:szCs w:val="24"/>
          <w:lang w:eastAsia="ar-SA"/>
        </w:rPr>
        <w:t xml:space="preserve">авление </w:t>
      </w:r>
      <w:r w:rsidR="007D1675" w:rsidRPr="00005F0E">
        <w:rPr>
          <w:rFonts w:ascii="Arial" w:eastAsia="Times New Roman" w:hAnsi="Arial" w:cs="Arial"/>
          <w:i/>
          <w:iCs/>
          <w:sz w:val="24"/>
          <w:szCs w:val="24"/>
          <w:lang w:eastAsia="ar-SA"/>
        </w:rPr>
        <w:lastRenderedPageBreak/>
        <w:t>постепенно гидравлически увеличивается до двукратного давления срабатывания</w:t>
      </w:r>
      <w:r w:rsidR="007D1675" w:rsidRPr="00005F0E">
        <w:rPr>
          <w:rFonts w:ascii="Arial" w:eastAsia="Times New Roman" w:hAnsi="Arial" w:cs="Arial"/>
          <w:sz w:val="24"/>
          <w:szCs w:val="24"/>
          <w:lang w:eastAsia="ar-SA"/>
        </w:rPr>
        <w:t xml:space="preserve"> </w:t>
      </w:r>
      <w:r w:rsidRPr="00005F0E">
        <w:rPr>
          <w:rFonts w:ascii="Arial" w:eastAsia="Times New Roman" w:hAnsi="Arial" w:cs="Arial"/>
          <w:b/>
          <w:i/>
          <w:sz w:val="24"/>
          <w:szCs w:val="24"/>
          <w:lang w:eastAsia="ar-SA"/>
        </w:rPr>
        <w:t>защитного</w:t>
      </w:r>
      <w:r w:rsidRPr="00005F0E">
        <w:rPr>
          <w:rFonts w:ascii="Arial" w:eastAsia="Times New Roman" w:hAnsi="Arial" w:cs="Arial"/>
          <w:sz w:val="24"/>
          <w:szCs w:val="24"/>
          <w:lang w:eastAsia="ar-SA"/>
        </w:rPr>
        <w:t xml:space="preserve"> </w:t>
      </w:r>
      <w:r w:rsidR="007D1675" w:rsidRPr="00005F0E">
        <w:rPr>
          <w:rFonts w:ascii="Arial" w:eastAsia="Times New Roman" w:hAnsi="Arial" w:cs="Arial"/>
          <w:b/>
          <w:bCs/>
          <w:i/>
          <w:iCs/>
          <w:sz w:val="24"/>
          <w:szCs w:val="24"/>
          <w:lang w:eastAsia="ar-SA"/>
        </w:rPr>
        <w:t xml:space="preserve">устройства </w:t>
      </w:r>
      <w:r w:rsidR="007D1675" w:rsidRPr="00005F0E">
        <w:rPr>
          <w:rFonts w:ascii="Arial" w:eastAsia="Times New Roman" w:hAnsi="Arial" w:cs="Arial"/>
          <w:i/>
          <w:iCs/>
          <w:sz w:val="24"/>
          <w:szCs w:val="24"/>
          <w:lang w:eastAsia="ar-SA"/>
        </w:rPr>
        <w:t>при испытании по 19.4.</w:t>
      </w:r>
    </w:p>
    <w:p w14:paraId="542A6301" w14:textId="0DECF1B0" w:rsidR="007D1675" w:rsidRPr="00005F0E" w:rsidRDefault="007D1675" w:rsidP="007D1675">
      <w:pPr>
        <w:widowControl w:val="0"/>
        <w:spacing w:after="0" w:line="360" w:lineRule="auto"/>
        <w:ind w:firstLine="567"/>
        <w:jc w:val="both"/>
        <w:rPr>
          <w:rFonts w:ascii="Arial" w:eastAsia="Times New Roman" w:hAnsi="Arial" w:cs="Arial"/>
          <w:sz w:val="24"/>
          <w:szCs w:val="24"/>
          <w:lang w:eastAsia="ar-SA"/>
        </w:rPr>
      </w:pPr>
      <w:r w:rsidRPr="00005F0E">
        <w:rPr>
          <w:rFonts w:ascii="Arial" w:eastAsia="Times New Roman" w:hAnsi="Arial" w:cs="Arial"/>
          <w:i/>
          <w:iCs/>
          <w:sz w:val="24"/>
          <w:szCs w:val="24"/>
          <w:lang w:eastAsia="ar-SA"/>
        </w:rPr>
        <w:t>Для</w:t>
      </w:r>
      <w:r w:rsidRPr="00005F0E">
        <w:rPr>
          <w:rFonts w:ascii="Arial" w:eastAsia="Times New Roman" w:hAnsi="Arial" w:cs="Arial"/>
          <w:sz w:val="24"/>
          <w:szCs w:val="24"/>
          <w:lang w:eastAsia="ar-SA"/>
        </w:rPr>
        <w:t xml:space="preserve"> </w:t>
      </w:r>
      <w:r w:rsidRPr="00005F0E">
        <w:rPr>
          <w:rFonts w:ascii="Arial" w:eastAsia="Times New Roman" w:hAnsi="Arial" w:cs="Arial"/>
          <w:b/>
          <w:bCs/>
          <w:i/>
          <w:iCs/>
          <w:sz w:val="24"/>
          <w:szCs w:val="24"/>
          <w:lang w:eastAsia="ar-SA"/>
        </w:rPr>
        <w:t>динамических скороварок</w:t>
      </w:r>
      <w:r w:rsidRPr="00005F0E">
        <w:rPr>
          <w:rFonts w:ascii="Arial" w:eastAsia="Times New Roman" w:hAnsi="Arial" w:cs="Arial"/>
          <w:sz w:val="24"/>
          <w:szCs w:val="24"/>
          <w:lang w:eastAsia="ar-SA"/>
        </w:rPr>
        <w:t xml:space="preserve"> </w:t>
      </w:r>
      <w:r w:rsidRPr="00005F0E">
        <w:rPr>
          <w:rFonts w:ascii="Arial" w:eastAsia="Times New Roman" w:hAnsi="Arial" w:cs="Arial"/>
          <w:i/>
          <w:iCs/>
          <w:sz w:val="24"/>
          <w:szCs w:val="24"/>
          <w:lang w:eastAsia="ar-SA"/>
        </w:rPr>
        <w:t>давление постепенно гидравлически увеличивают до значения на 50 кПа выше давления срабатывания</w:t>
      </w:r>
      <w:r w:rsidRPr="00005F0E">
        <w:rPr>
          <w:rFonts w:ascii="Arial" w:eastAsia="Times New Roman" w:hAnsi="Arial" w:cs="Arial"/>
          <w:sz w:val="24"/>
          <w:szCs w:val="24"/>
          <w:lang w:eastAsia="ar-SA"/>
        </w:rPr>
        <w:t xml:space="preserve"> </w:t>
      </w:r>
      <w:r w:rsidR="00005F0E" w:rsidRPr="00005F0E">
        <w:rPr>
          <w:rFonts w:ascii="Arial" w:eastAsia="Times New Roman" w:hAnsi="Arial" w:cs="Arial"/>
          <w:b/>
          <w:i/>
          <w:sz w:val="24"/>
          <w:szCs w:val="24"/>
          <w:lang w:eastAsia="ar-SA"/>
        </w:rPr>
        <w:t>защитного</w:t>
      </w:r>
      <w:r w:rsidR="00005F0E" w:rsidRPr="00005F0E">
        <w:rPr>
          <w:rFonts w:ascii="Arial" w:eastAsia="Times New Roman" w:hAnsi="Arial" w:cs="Arial"/>
          <w:sz w:val="24"/>
          <w:szCs w:val="24"/>
          <w:lang w:eastAsia="ar-SA"/>
        </w:rPr>
        <w:t xml:space="preserve"> </w:t>
      </w:r>
      <w:r w:rsidRPr="00005F0E">
        <w:rPr>
          <w:rFonts w:ascii="Arial" w:eastAsia="Times New Roman" w:hAnsi="Arial" w:cs="Arial"/>
          <w:b/>
          <w:bCs/>
          <w:i/>
          <w:iCs/>
          <w:sz w:val="24"/>
          <w:szCs w:val="24"/>
          <w:lang w:eastAsia="ar-SA"/>
        </w:rPr>
        <w:t xml:space="preserve">устройства </w:t>
      </w:r>
      <w:r w:rsidRPr="00005F0E">
        <w:rPr>
          <w:rFonts w:ascii="Arial" w:eastAsia="Times New Roman" w:hAnsi="Arial" w:cs="Arial"/>
          <w:i/>
          <w:iCs/>
          <w:sz w:val="24"/>
          <w:szCs w:val="24"/>
          <w:lang w:eastAsia="ar-SA"/>
        </w:rPr>
        <w:t>или</w:t>
      </w:r>
      <w:r w:rsidRPr="00005F0E">
        <w:rPr>
          <w:rFonts w:ascii="Arial" w:eastAsia="Times New Roman" w:hAnsi="Arial" w:cs="Arial"/>
          <w:sz w:val="24"/>
          <w:szCs w:val="24"/>
          <w:lang w:eastAsia="ar-SA"/>
        </w:rPr>
        <w:t xml:space="preserve"> </w:t>
      </w:r>
      <w:r w:rsidRPr="00005F0E">
        <w:rPr>
          <w:rFonts w:ascii="Arial" w:eastAsia="Times New Roman" w:hAnsi="Arial" w:cs="Arial"/>
          <w:b/>
          <w:bCs/>
          <w:i/>
          <w:iCs/>
          <w:sz w:val="24"/>
          <w:szCs w:val="24"/>
          <w:lang w:eastAsia="ar-SA"/>
        </w:rPr>
        <w:t>преднамеренно ослабленной части</w:t>
      </w:r>
      <w:r w:rsidRPr="00005F0E">
        <w:rPr>
          <w:rFonts w:ascii="Arial" w:eastAsia="Times New Roman" w:hAnsi="Arial" w:cs="Arial"/>
          <w:sz w:val="24"/>
          <w:szCs w:val="24"/>
          <w:lang w:eastAsia="ar-SA"/>
        </w:rPr>
        <w:t xml:space="preserve"> </w:t>
      </w:r>
      <w:r w:rsidRPr="00005F0E">
        <w:rPr>
          <w:rFonts w:ascii="Arial" w:eastAsia="Times New Roman" w:hAnsi="Arial" w:cs="Arial"/>
          <w:i/>
          <w:iCs/>
          <w:sz w:val="24"/>
          <w:szCs w:val="24"/>
          <w:lang w:eastAsia="ar-SA"/>
        </w:rPr>
        <w:t>при испытании по 19.4.</w:t>
      </w:r>
    </w:p>
    <w:p w14:paraId="1C6B3DB3" w14:textId="77777777" w:rsidR="007D1675" w:rsidRPr="00005F0E" w:rsidRDefault="007D1675" w:rsidP="007D1675">
      <w:pPr>
        <w:widowControl w:val="0"/>
        <w:spacing w:after="0" w:line="360" w:lineRule="auto"/>
        <w:ind w:firstLine="567"/>
        <w:jc w:val="both"/>
        <w:rPr>
          <w:rFonts w:ascii="Arial" w:eastAsia="Times New Roman" w:hAnsi="Arial" w:cs="Arial"/>
          <w:sz w:val="24"/>
          <w:szCs w:val="24"/>
          <w:lang w:eastAsia="ar-SA"/>
        </w:rPr>
      </w:pPr>
      <w:r w:rsidRPr="00005F0E">
        <w:rPr>
          <w:rFonts w:ascii="Arial" w:eastAsia="Times New Roman" w:hAnsi="Arial" w:cs="Arial"/>
          <w:i/>
          <w:iCs/>
          <w:sz w:val="24"/>
          <w:szCs w:val="24"/>
          <w:lang w:eastAsia="ar-SA"/>
        </w:rPr>
        <w:t>Емкость не должна разрушиться.</w:t>
      </w:r>
    </w:p>
    <w:p w14:paraId="592AC2FC" w14:textId="77777777" w:rsidR="007D1675" w:rsidRPr="00005F0E" w:rsidRDefault="007D1675" w:rsidP="007D1675">
      <w:pPr>
        <w:widowControl w:val="0"/>
        <w:spacing w:after="0" w:line="360" w:lineRule="auto"/>
        <w:ind w:firstLine="567"/>
        <w:jc w:val="both"/>
        <w:rPr>
          <w:rFonts w:ascii="Arial" w:eastAsia="Times New Roman" w:hAnsi="Arial" w:cs="Arial"/>
          <w:sz w:val="24"/>
          <w:szCs w:val="24"/>
          <w:lang w:eastAsia="ar-SA"/>
        </w:rPr>
      </w:pPr>
    </w:p>
    <w:p w14:paraId="588717E9" w14:textId="77777777" w:rsidR="007D1675" w:rsidRPr="00005F0E" w:rsidRDefault="007D1675" w:rsidP="007D1675">
      <w:pPr>
        <w:widowControl w:val="0"/>
        <w:spacing w:after="0" w:line="360" w:lineRule="auto"/>
        <w:ind w:firstLine="567"/>
        <w:jc w:val="both"/>
        <w:rPr>
          <w:rFonts w:ascii="Arial" w:eastAsia="Times New Roman" w:hAnsi="Arial" w:cs="Arial"/>
          <w:sz w:val="24"/>
          <w:szCs w:val="24"/>
          <w:lang w:eastAsia="ar-SA"/>
        </w:rPr>
      </w:pPr>
      <w:r w:rsidRPr="00005F0E">
        <w:rPr>
          <w:rFonts w:ascii="Arial" w:eastAsia="Times New Roman" w:hAnsi="Arial" w:cs="Arial"/>
          <w:sz w:val="24"/>
          <w:szCs w:val="24"/>
          <w:lang w:eastAsia="ar-SA"/>
        </w:rPr>
        <w:t xml:space="preserve">22.40 </w:t>
      </w:r>
      <w:r w:rsidRPr="00005F0E">
        <w:rPr>
          <w:rFonts w:ascii="Arial" w:eastAsia="Times New Roman" w:hAnsi="Arial" w:cs="Arial"/>
          <w:i/>
          <w:sz w:val="24"/>
          <w:szCs w:val="24"/>
          <w:lang w:eastAsia="ar-SA"/>
        </w:rPr>
        <w:t>Дополнение</w:t>
      </w:r>
    </w:p>
    <w:p w14:paraId="79F3E5D6" w14:textId="2A843A59" w:rsidR="007D1675" w:rsidRPr="00005F0E" w:rsidRDefault="007D1675" w:rsidP="007D1675">
      <w:pPr>
        <w:widowControl w:val="0"/>
        <w:spacing w:after="0" w:line="360" w:lineRule="auto"/>
        <w:ind w:firstLine="567"/>
        <w:jc w:val="both"/>
        <w:rPr>
          <w:rFonts w:ascii="Arial" w:eastAsia="Times New Roman" w:hAnsi="Arial" w:cs="Arial"/>
          <w:sz w:val="24"/>
          <w:szCs w:val="24"/>
          <w:lang w:eastAsia="ar-SA"/>
        </w:rPr>
      </w:pPr>
      <w:r w:rsidRPr="00005F0E">
        <w:rPr>
          <w:rFonts w:ascii="Arial" w:eastAsia="Times New Roman" w:hAnsi="Arial" w:cs="Arial"/>
          <w:sz w:val="24"/>
          <w:szCs w:val="24"/>
          <w:lang w:eastAsia="ar-SA"/>
        </w:rPr>
        <w:t xml:space="preserve">Для </w:t>
      </w:r>
      <w:r w:rsidRPr="00005F0E">
        <w:rPr>
          <w:rFonts w:ascii="Arial" w:eastAsia="Times New Roman" w:hAnsi="Arial" w:cs="Arial"/>
          <w:b/>
          <w:bCs/>
          <w:sz w:val="24"/>
          <w:szCs w:val="24"/>
          <w:lang w:eastAsia="ar-SA"/>
        </w:rPr>
        <w:t>приборов для приготовления соевого молока</w:t>
      </w:r>
      <w:r w:rsidRPr="00005F0E">
        <w:rPr>
          <w:rFonts w:ascii="Arial" w:eastAsia="Times New Roman" w:hAnsi="Arial" w:cs="Arial"/>
          <w:sz w:val="24"/>
          <w:szCs w:val="24"/>
          <w:lang w:eastAsia="ar-SA"/>
        </w:rPr>
        <w:t xml:space="preserve"> выключатель, управляющий двигателем, должен также отсоединять </w:t>
      </w:r>
      <w:r w:rsidR="00151D1E">
        <w:rPr>
          <w:rFonts w:ascii="Arial" w:eastAsia="Times New Roman" w:hAnsi="Arial" w:cs="Arial"/>
          <w:b/>
          <w:bCs/>
          <w:sz w:val="24"/>
          <w:szCs w:val="24"/>
          <w:lang w:eastAsia="ar-SA"/>
        </w:rPr>
        <w:t>электронные цепи</w:t>
      </w:r>
      <w:r w:rsidRPr="00005F0E">
        <w:rPr>
          <w:rFonts w:ascii="Arial" w:eastAsia="Times New Roman" w:hAnsi="Arial" w:cs="Arial"/>
          <w:sz w:val="24"/>
          <w:szCs w:val="24"/>
          <w:lang w:eastAsia="ar-SA"/>
        </w:rPr>
        <w:t>, если их неправильная работа могла бы нарушить соответствие требованиям настоящего стандарта.</w:t>
      </w:r>
    </w:p>
    <w:p w14:paraId="554D1F2E" w14:textId="77777777" w:rsidR="007D1675" w:rsidRPr="00005F0E" w:rsidRDefault="007D1675" w:rsidP="007D1675">
      <w:pPr>
        <w:widowControl w:val="0"/>
        <w:spacing w:after="0" w:line="360" w:lineRule="auto"/>
        <w:ind w:firstLine="567"/>
        <w:jc w:val="both"/>
        <w:rPr>
          <w:rFonts w:ascii="Arial" w:eastAsia="Times New Roman" w:hAnsi="Arial" w:cs="Arial"/>
          <w:sz w:val="24"/>
          <w:szCs w:val="24"/>
          <w:lang w:eastAsia="ar-SA"/>
        </w:rPr>
      </w:pPr>
      <w:r w:rsidRPr="00005F0E">
        <w:rPr>
          <w:rFonts w:ascii="Arial" w:eastAsia="Times New Roman" w:hAnsi="Arial" w:cs="Arial"/>
          <w:i/>
          <w:iCs/>
          <w:sz w:val="24"/>
          <w:szCs w:val="24"/>
          <w:lang w:eastAsia="ar-SA"/>
        </w:rPr>
        <w:t>Соответствие требованию проверяют испытаниями по разделу 19.</w:t>
      </w:r>
    </w:p>
    <w:p w14:paraId="0AB203E0" w14:textId="242FD32F" w:rsidR="007D1675" w:rsidRPr="00780D37" w:rsidRDefault="007D1675" w:rsidP="007D1675">
      <w:pPr>
        <w:widowControl w:val="0"/>
        <w:spacing w:after="0" w:line="360" w:lineRule="auto"/>
        <w:ind w:firstLine="567"/>
        <w:jc w:val="both"/>
        <w:rPr>
          <w:rFonts w:ascii="Arial" w:eastAsia="Times New Roman" w:hAnsi="Arial" w:cs="Arial"/>
          <w:sz w:val="24"/>
          <w:szCs w:val="24"/>
          <w:lang w:eastAsia="ar-SA"/>
        </w:rPr>
      </w:pPr>
    </w:p>
    <w:p w14:paraId="27D6AC26" w14:textId="77777777" w:rsidR="00005F0E" w:rsidRPr="00780D37" w:rsidRDefault="00005F0E" w:rsidP="007D1675">
      <w:pPr>
        <w:widowControl w:val="0"/>
        <w:spacing w:after="0" w:line="360" w:lineRule="auto"/>
        <w:ind w:firstLine="567"/>
        <w:jc w:val="both"/>
        <w:rPr>
          <w:rFonts w:ascii="Arial" w:eastAsia="Times New Roman" w:hAnsi="Arial" w:cs="Arial"/>
          <w:sz w:val="24"/>
          <w:szCs w:val="24"/>
          <w:lang w:eastAsia="ar-SA"/>
        </w:rPr>
      </w:pPr>
      <w:r w:rsidRPr="00780D37">
        <w:rPr>
          <w:rFonts w:ascii="Arial" w:eastAsia="Times New Roman" w:hAnsi="Arial" w:cs="Arial"/>
          <w:sz w:val="24"/>
          <w:szCs w:val="24"/>
          <w:lang w:eastAsia="ar-SA"/>
        </w:rPr>
        <w:t xml:space="preserve">22.49 </w:t>
      </w:r>
      <w:r w:rsidRPr="00780D37">
        <w:rPr>
          <w:rFonts w:ascii="Arial" w:eastAsia="Times New Roman" w:hAnsi="Arial" w:cs="Arial"/>
          <w:i/>
          <w:sz w:val="24"/>
          <w:szCs w:val="24"/>
          <w:lang w:eastAsia="ar-SA"/>
        </w:rPr>
        <w:t>Замена</w:t>
      </w:r>
    </w:p>
    <w:p w14:paraId="0990BB4A" w14:textId="77777777" w:rsidR="00780D37" w:rsidRPr="00780D37" w:rsidRDefault="00005F0E" w:rsidP="007D1675">
      <w:pPr>
        <w:widowControl w:val="0"/>
        <w:spacing w:after="0" w:line="360" w:lineRule="auto"/>
        <w:ind w:firstLine="567"/>
        <w:jc w:val="both"/>
        <w:rPr>
          <w:rFonts w:ascii="Arial" w:eastAsia="Times New Roman" w:hAnsi="Arial" w:cs="Arial"/>
          <w:sz w:val="24"/>
          <w:szCs w:val="24"/>
          <w:lang w:eastAsia="ar-SA"/>
        </w:rPr>
      </w:pPr>
      <w:r w:rsidRPr="00780D37">
        <w:rPr>
          <w:rFonts w:ascii="Arial" w:eastAsia="Times New Roman" w:hAnsi="Arial" w:cs="Arial"/>
          <w:sz w:val="24"/>
          <w:szCs w:val="24"/>
          <w:lang w:eastAsia="ar-SA"/>
        </w:rPr>
        <w:t xml:space="preserve">Для </w:t>
      </w:r>
      <w:r w:rsidRPr="00780D37">
        <w:rPr>
          <w:rFonts w:ascii="Arial" w:eastAsia="Times New Roman" w:hAnsi="Arial" w:cs="Arial"/>
          <w:b/>
          <w:sz w:val="24"/>
          <w:szCs w:val="24"/>
          <w:lang w:eastAsia="ar-SA"/>
        </w:rPr>
        <w:t xml:space="preserve">удаленного </w:t>
      </w:r>
      <w:r w:rsidR="00780D37" w:rsidRPr="00780D37">
        <w:rPr>
          <w:rFonts w:ascii="Arial" w:eastAsia="Times New Roman" w:hAnsi="Arial" w:cs="Arial"/>
          <w:b/>
          <w:sz w:val="24"/>
          <w:szCs w:val="24"/>
          <w:lang w:eastAsia="ar-SA"/>
        </w:rPr>
        <w:t>режима работы</w:t>
      </w:r>
      <w:r w:rsidRPr="00780D37">
        <w:rPr>
          <w:rFonts w:ascii="Arial" w:eastAsia="Times New Roman" w:hAnsi="Arial" w:cs="Arial"/>
          <w:sz w:val="24"/>
          <w:szCs w:val="24"/>
          <w:lang w:eastAsia="ar-SA"/>
        </w:rPr>
        <w:t xml:space="preserve"> продолжительность работы функции, которая будет управляться удаленно, должна быть установлена до запуска функции, если только: </w:t>
      </w:r>
    </w:p>
    <w:p w14:paraId="43CF3997" w14:textId="6E13B80B" w:rsidR="00780D37" w:rsidRPr="00780D37" w:rsidRDefault="00780D37" w:rsidP="007D1675">
      <w:pPr>
        <w:widowControl w:val="0"/>
        <w:spacing w:after="0" w:line="360" w:lineRule="auto"/>
        <w:ind w:firstLine="567"/>
        <w:jc w:val="both"/>
        <w:rPr>
          <w:rFonts w:ascii="Arial" w:eastAsia="Times New Roman" w:hAnsi="Arial" w:cs="Arial"/>
          <w:sz w:val="24"/>
          <w:szCs w:val="24"/>
          <w:lang w:eastAsia="ar-SA"/>
        </w:rPr>
      </w:pPr>
      <w:r w:rsidRPr="00780D37">
        <w:rPr>
          <w:rFonts w:ascii="Arial" w:eastAsia="Times New Roman" w:hAnsi="Arial" w:cs="Arial"/>
          <w:sz w:val="24"/>
          <w:szCs w:val="24"/>
          <w:lang w:eastAsia="ar-SA"/>
        </w:rPr>
        <w:t>-</w:t>
      </w:r>
      <w:r w:rsidR="00005F0E" w:rsidRPr="00780D37">
        <w:rPr>
          <w:rFonts w:ascii="Arial" w:eastAsia="Times New Roman" w:hAnsi="Arial" w:cs="Arial"/>
          <w:sz w:val="24"/>
          <w:szCs w:val="24"/>
          <w:lang w:eastAsia="ar-SA"/>
        </w:rPr>
        <w:t xml:space="preserve"> функция автоматически отключается в конце цикла</w:t>
      </w:r>
      <w:r w:rsidRPr="00780D37">
        <w:rPr>
          <w:rFonts w:ascii="Arial" w:eastAsia="Times New Roman" w:hAnsi="Arial" w:cs="Arial"/>
          <w:sz w:val="24"/>
          <w:szCs w:val="24"/>
          <w:lang w:eastAsia="ar-SA"/>
        </w:rPr>
        <w:t>,</w:t>
      </w:r>
      <w:r w:rsidR="00005F0E" w:rsidRPr="00780D37">
        <w:rPr>
          <w:rFonts w:ascii="Arial" w:eastAsia="Times New Roman" w:hAnsi="Arial" w:cs="Arial"/>
          <w:sz w:val="24"/>
          <w:szCs w:val="24"/>
          <w:lang w:eastAsia="ar-SA"/>
        </w:rPr>
        <w:t xml:space="preserve"> или </w:t>
      </w:r>
    </w:p>
    <w:p w14:paraId="23B517BD" w14:textId="77777777" w:rsidR="00780D37" w:rsidRPr="00780D37" w:rsidRDefault="00780D37" w:rsidP="007D1675">
      <w:pPr>
        <w:widowControl w:val="0"/>
        <w:spacing w:after="0" w:line="360" w:lineRule="auto"/>
        <w:ind w:firstLine="567"/>
        <w:jc w:val="both"/>
        <w:rPr>
          <w:rFonts w:ascii="Arial" w:eastAsia="Times New Roman" w:hAnsi="Arial" w:cs="Arial"/>
          <w:sz w:val="24"/>
          <w:szCs w:val="24"/>
          <w:lang w:eastAsia="ar-SA"/>
        </w:rPr>
      </w:pPr>
      <w:r w:rsidRPr="00780D37">
        <w:rPr>
          <w:rFonts w:ascii="Arial" w:eastAsia="Times New Roman" w:hAnsi="Arial" w:cs="Arial"/>
          <w:sz w:val="24"/>
          <w:szCs w:val="24"/>
          <w:lang w:eastAsia="ar-SA"/>
        </w:rPr>
        <w:t>-</w:t>
      </w:r>
      <w:r w:rsidR="00005F0E" w:rsidRPr="00780D37">
        <w:rPr>
          <w:rFonts w:ascii="Arial" w:eastAsia="Times New Roman" w:hAnsi="Arial" w:cs="Arial"/>
          <w:sz w:val="24"/>
          <w:szCs w:val="24"/>
          <w:lang w:eastAsia="ar-SA"/>
        </w:rPr>
        <w:t xml:space="preserve"> функция может работать непрерывно, не создавая опасности. </w:t>
      </w:r>
    </w:p>
    <w:p w14:paraId="43EA320D" w14:textId="77777777" w:rsidR="00780D37" w:rsidRPr="00780D37" w:rsidRDefault="00780D37" w:rsidP="007D1675">
      <w:pPr>
        <w:widowControl w:val="0"/>
        <w:spacing w:after="0" w:line="360" w:lineRule="auto"/>
        <w:ind w:firstLine="567"/>
        <w:jc w:val="both"/>
        <w:rPr>
          <w:rFonts w:ascii="Arial" w:eastAsia="Times New Roman" w:hAnsi="Arial" w:cs="Arial"/>
          <w:sz w:val="24"/>
          <w:szCs w:val="24"/>
          <w:lang w:eastAsia="ar-SA"/>
        </w:rPr>
      </w:pPr>
      <w:r w:rsidRPr="00780D37">
        <w:rPr>
          <w:rFonts w:ascii="Arial" w:eastAsia="Times New Roman" w:hAnsi="Arial" w:cs="Arial"/>
          <w:sz w:val="24"/>
          <w:szCs w:val="24"/>
          <w:lang w:eastAsia="ar-SA"/>
        </w:rPr>
        <w:t>Приборы медленной варки</w:t>
      </w:r>
      <w:r w:rsidR="00005F0E" w:rsidRPr="00780D37">
        <w:rPr>
          <w:rFonts w:ascii="Arial" w:eastAsia="Times New Roman" w:hAnsi="Arial" w:cs="Arial"/>
          <w:sz w:val="24"/>
          <w:szCs w:val="24"/>
          <w:lang w:eastAsia="ar-SA"/>
        </w:rPr>
        <w:t xml:space="preserve">, </w:t>
      </w:r>
      <w:r w:rsidR="00005F0E" w:rsidRPr="00780D37">
        <w:rPr>
          <w:rFonts w:ascii="Arial" w:eastAsia="Times New Roman" w:hAnsi="Arial" w:cs="Arial"/>
          <w:b/>
          <w:sz w:val="24"/>
          <w:szCs w:val="24"/>
          <w:lang w:eastAsia="ar-SA"/>
        </w:rPr>
        <w:t>рисоварки</w:t>
      </w:r>
      <w:r w:rsidR="00005F0E" w:rsidRPr="00780D37">
        <w:rPr>
          <w:rFonts w:ascii="Arial" w:eastAsia="Times New Roman" w:hAnsi="Arial" w:cs="Arial"/>
          <w:sz w:val="24"/>
          <w:szCs w:val="24"/>
          <w:lang w:eastAsia="ar-SA"/>
        </w:rPr>
        <w:t xml:space="preserve">, </w:t>
      </w:r>
      <w:r w:rsidR="00005F0E" w:rsidRPr="00780D37">
        <w:rPr>
          <w:rFonts w:ascii="Arial" w:eastAsia="Times New Roman" w:hAnsi="Arial" w:cs="Arial"/>
          <w:b/>
          <w:sz w:val="24"/>
          <w:szCs w:val="24"/>
          <w:lang w:eastAsia="ar-SA"/>
        </w:rPr>
        <w:t>пароварки</w:t>
      </w:r>
      <w:r w:rsidR="00005F0E" w:rsidRPr="00780D37">
        <w:rPr>
          <w:rFonts w:ascii="Arial" w:eastAsia="Times New Roman" w:hAnsi="Arial" w:cs="Arial"/>
          <w:sz w:val="24"/>
          <w:szCs w:val="24"/>
          <w:lang w:eastAsia="ar-SA"/>
        </w:rPr>
        <w:t xml:space="preserve"> и </w:t>
      </w:r>
      <w:r w:rsidRPr="00780D37">
        <w:rPr>
          <w:rFonts w:ascii="Arial" w:eastAsia="Times New Roman" w:hAnsi="Arial" w:cs="Arial"/>
          <w:sz w:val="24"/>
          <w:szCs w:val="24"/>
          <w:lang w:eastAsia="ar-SA"/>
        </w:rPr>
        <w:t>приборы для приготовления йогурта</w:t>
      </w:r>
      <w:r w:rsidR="00005F0E" w:rsidRPr="00780D37">
        <w:rPr>
          <w:rFonts w:ascii="Arial" w:eastAsia="Times New Roman" w:hAnsi="Arial" w:cs="Arial"/>
          <w:sz w:val="24"/>
          <w:szCs w:val="24"/>
          <w:lang w:eastAsia="ar-SA"/>
        </w:rPr>
        <w:t xml:space="preserve">, а также приборы, которые автоматически переключаются в режим поддержания температуры после завершения цикла приготовления или заваривания, считаются функциями, которые могут работать непрерывно, не создавая опасности. </w:t>
      </w:r>
    </w:p>
    <w:p w14:paraId="419CD613" w14:textId="481F1B00" w:rsidR="00005F0E" w:rsidRPr="00780D37" w:rsidRDefault="00780D37" w:rsidP="007D1675">
      <w:pPr>
        <w:widowControl w:val="0"/>
        <w:spacing w:after="0" w:line="360" w:lineRule="auto"/>
        <w:ind w:firstLine="567"/>
        <w:jc w:val="both"/>
        <w:rPr>
          <w:rFonts w:ascii="Arial" w:eastAsia="Times New Roman" w:hAnsi="Arial" w:cs="Arial"/>
          <w:sz w:val="24"/>
          <w:szCs w:val="24"/>
          <w:lang w:eastAsia="ar-SA"/>
        </w:rPr>
      </w:pPr>
      <w:r w:rsidRPr="00780D37">
        <w:rPr>
          <w:rFonts w:ascii="Arial" w:eastAsia="Times New Roman" w:hAnsi="Arial" w:cs="Arial"/>
          <w:i/>
          <w:iCs/>
          <w:sz w:val="24"/>
          <w:szCs w:val="24"/>
          <w:lang w:eastAsia="ar-SA"/>
        </w:rPr>
        <w:t>Соответствие требованию проверяют осмотром</w:t>
      </w:r>
      <w:r>
        <w:rPr>
          <w:rFonts w:ascii="Arial" w:eastAsia="Times New Roman" w:hAnsi="Arial" w:cs="Arial"/>
          <w:i/>
          <w:iCs/>
          <w:sz w:val="24"/>
          <w:szCs w:val="24"/>
          <w:lang w:eastAsia="ar-SA"/>
        </w:rPr>
        <w:t>.</w:t>
      </w:r>
    </w:p>
    <w:p w14:paraId="5CC3B790" w14:textId="1D97AE6E" w:rsidR="00005F0E" w:rsidRPr="00A44622" w:rsidRDefault="00005F0E" w:rsidP="007D1675">
      <w:pPr>
        <w:widowControl w:val="0"/>
        <w:spacing w:after="0" w:line="360" w:lineRule="auto"/>
        <w:ind w:firstLine="567"/>
        <w:jc w:val="both"/>
        <w:rPr>
          <w:rFonts w:ascii="Arial" w:eastAsia="Times New Roman" w:hAnsi="Arial" w:cs="Arial"/>
          <w:sz w:val="24"/>
          <w:szCs w:val="24"/>
          <w:lang w:eastAsia="ar-SA"/>
        </w:rPr>
      </w:pPr>
    </w:p>
    <w:p w14:paraId="65A2DA2E" w14:textId="77777777" w:rsidR="00780D37" w:rsidRPr="00A44622" w:rsidRDefault="00780D37" w:rsidP="007D1675">
      <w:pPr>
        <w:widowControl w:val="0"/>
        <w:spacing w:after="0" w:line="360" w:lineRule="auto"/>
        <w:ind w:firstLine="567"/>
        <w:jc w:val="both"/>
        <w:rPr>
          <w:rFonts w:ascii="Arial" w:eastAsia="Times New Roman" w:hAnsi="Arial" w:cs="Arial"/>
          <w:i/>
          <w:sz w:val="24"/>
          <w:szCs w:val="24"/>
          <w:lang w:eastAsia="ar-SA"/>
        </w:rPr>
      </w:pPr>
      <w:r w:rsidRPr="00A44622">
        <w:rPr>
          <w:rFonts w:ascii="Arial" w:eastAsia="Times New Roman" w:hAnsi="Arial" w:cs="Arial"/>
          <w:sz w:val="24"/>
          <w:szCs w:val="24"/>
          <w:lang w:eastAsia="ar-SA"/>
        </w:rPr>
        <w:t xml:space="preserve">22.51 </w:t>
      </w:r>
      <w:r w:rsidRPr="00A44622">
        <w:rPr>
          <w:rFonts w:ascii="Arial" w:eastAsia="Times New Roman" w:hAnsi="Arial" w:cs="Arial"/>
          <w:i/>
          <w:sz w:val="24"/>
          <w:szCs w:val="24"/>
          <w:lang w:eastAsia="ar-SA"/>
        </w:rPr>
        <w:t>Замена</w:t>
      </w:r>
    </w:p>
    <w:p w14:paraId="5F0B867A" w14:textId="346D89E0" w:rsidR="00005F0E" w:rsidRPr="00A44622" w:rsidRDefault="00780D37" w:rsidP="007D1675">
      <w:pPr>
        <w:widowControl w:val="0"/>
        <w:spacing w:after="0" w:line="360" w:lineRule="auto"/>
        <w:ind w:firstLine="567"/>
        <w:jc w:val="both"/>
        <w:rPr>
          <w:rFonts w:ascii="Arial" w:eastAsia="Times New Roman" w:hAnsi="Arial" w:cs="Arial"/>
          <w:sz w:val="24"/>
          <w:szCs w:val="24"/>
          <w:lang w:eastAsia="ar-SA"/>
        </w:rPr>
      </w:pPr>
      <w:r w:rsidRPr="00A44622">
        <w:rPr>
          <w:rFonts w:ascii="Arial" w:eastAsia="Times New Roman" w:hAnsi="Arial" w:cs="Arial"/>
          <w:sz w:val="24"/>
          <w:szCs w:val="24"/>
          <w:lang w:eastAsia="ar-SA"/>
        </w:rPr>
        <w:t xml:space="preserve">Прежде чем прибор можно будет использовать в этом режиме, необходимо вручную настроить систему управления прибором для </w:t>
      </w:r>
      <w:r w:rsidRPr="00A44622">
        <w:rPr>
          <w:rFonts w:ascii="Arial" w:eastAsia="Times New Roman" w:hAnsi="Arial" w:cs="Arial"/>
          <w:b/>
          <w:sz w:val="24"/>
          <w:szCs w:val="24"/>
          <w:lang w:eastAsia="ar-SA"/>
        </w:rPr>
        <w:t>удаленного режима работы</w:t>
      </w:r>
      <w:r w:rsidRPr="00A44622">
        <w:rPr>
          <w:rFonts w:ascii="Arial" w:eastAsia="Times New Roman" w:hAnsi="Arial" w:cs="Arial"/>
          <w:sz w:val="24"/>
          <w:szCs w:val="24"/>
          <w:lang w:eastAsia="ar-SA"/>
        </w:rPr>
        <w:t xml:space="preserve">. На приборе должна быть визуальная индикация, указывающая на то, что прибор настроен </w:t>
      </w:r>
      <w:r w:rsidR="00A44622" w:rsidRPr="00A44622">
        <w:rPr>
          <w:rFonts w:ascii="Arial" w:eastAsia="Times New Roman" w:hAnsi="Arial" w:cs="Arial"/>
          <w:sz w:val="24"/>
          <w:szCs w:val="24"/>
          <w:lang w:eastAsia="ar-SA"/>
        </w:rPr>
        <w:t xml:space="preserve">для </w:t>
      </w:r>
      <w:r w:rsidR="00A44622" w:rsidRPr="00A44622">
        <w:rPr>
          <w:rFonts w:ascii="Arial" w:eastAsia="Times New Roman" w:hAnsi="Arial" w:cs="Arial"/>
          <w:b/>
          <w:sz w:val="24"/>
          <w:szCs w:val="24"/>
          <w:lang w:eastAsia="ar-SA"/>
        </w:rPr>
        <w:t>удаленного режима работы</w:t>
      </w:r>
      <w:r w:rsidRPr="00A44622">
        <w:rPr>
          <w:rFonts w:ascii="Arial" w:eastAsia="Times New Roman" w:hAnsi="Arial" w:cs="Arial"/>
          <w:sz w:val="24"/>
          <w:szCs w:val="24"/>
          <w:lang w:eastAsia="ar-SA"/>
        </w:rPr>
        <w:t>.</w:t>
      </w:r>
    </w:p>
    <w:p w14:paraId="4D6F4E97" w14:textId="77777777" w:rsidR="00780D37" w:rsidRPr="00780D37" w:rsidRDefault="00780D37" w:rsidP="00780D37">
      <w:pPr>
        <w:widowControl w:val="0"/>
        <w:spacing w:after="0" w:line="360" w:lineRule="auto"/>
        <w:ind w:firstLine="567"/>
        <w:jc w:val="both"/>
        <w:rPr>
          <w:rFonts w:ascii="Arial" w:eastAsia="Times New Roman" w:hAnsi="Arial" w:cs="Arial"/>
          <w:sz w:val="24"/>
          <w:szCs w:val="24"/>
          <w:lang w:eastAsia="ar-SA"/>
        </w:rPr>
      </w:pPr>
      <w:r w:rsidRPr="00780D37">
        <w:rPr>
          <w:rFonts w:ascii="Arial" w:eastAsia="Times New Roman" w:hAnsi="Arial" w:cs="Arial"/>
          <w:i/>
          <w:iCs/>
          <w:sz w:val="24"/>
          <w:szCs w:val="24"/>
          <w:lang w:eastAsia="ar-SA"/>
        </w:rPr>
        <w:t>Соответствие требованию проверяют осмотром</w:t>
      </w:r>
      <w:r>
        <w:rPr>
          <w:rFonts w:ascii="Arial" w:eastAsia="Times New Roman" w:hAnsi="Arial" w:cs="Arial"/>
          <w:i/>
          <w:iCs/>
          <w:sz w:val="24"/>
          <w:szCs w:val="24"/>
          <w:lang w:eastAsia="ar-SA"/>
        </w:rPr>
        <w:t>.</w:t>
      </w:r>
    </w:p>
    <w:p w14:paraId="774001ED" w14:textId="77777777" w:rsidR="00005F0E" w:rsidRPr="00A44622" w:rsidRDefault="00005F0E" w:rsidP="007D1675">
      <w:pPr>
        <w:widowControl w:val="0"/>
        <w:spacing w:after="0" w:line="360" w:lineRule="auto"/>
        <w:ind w:firstLine="567"/>
        <w:jc w:val="both"/>
        <w:rPr>
          <w:rFonts w:ascii="Arial" w:eastAsia="Times New Roman" w:hAnsi="Arial" w:cs="Arial"/>
          <w:sz w:val="24"/>
          <w:szCs w:val="24"/>
          <w:lang w:eastAsia="ar-SA"/>
        </w:rPr>
      </w:pPr>
    </w:p>
    <w:p w14:paraId="6A4B6BE2" w14:textId="477833E1" w:rsidR="007D1675" w:rsidRPr="00A44622" w:rsidRDefault="007D1675" w:rsidP="007D1675">
      <w:pPr>
        <w:widowControl w:val="0"/>
        <w:spacing w:after="0" w:line="360" w:lineRule="auto"/>
        <w:ind w:firstLine="567"/>
        <w:jc w:val="both"/>
        <w:rPr>
          <w:rFonts w:ascii="Arial" w:eastAsia="Times New Roman" w:hAnsi="Arial" w:cs="Arial"/>
          <w:sz w:val="24"/>
          <w:szCs w:val="24"/>
          <w:lang w:eastAsia="ar-SA"/>
        </w:rPr>
      </w:pPr>
      <w:r w:rsidRPr="00A44622">
        <w:rPr>
          <w:rFonts w:ascii="Arial" w:eastAsia="Times New Roman" w:hAnsi="Arial" w:cs="Arial"/>
          <w:sz w:val="24"/>
          <w:szCs w:val="24"/>
          <w:lang w:eastAsia="ar-SA"/>
        </w:rPr>
        <w:t>22.101 Чайники должны быть сконструированы так</w:t>
      </w:r>
      <w:r w:rsidR="00A44622" w:rsidRPr="00A44622">
        <w:rPr>
          <w:rFonts w:ascii="Arial" w:eastAsia="Times New Roman" w:hAnsi="Arial" w:cs="Arial"/>
          <w:sz w:val="24"/>
          <w:szCs w:val="24"/>
          <w:lang w:eastAsia="ar-SA"/>
        </w:rPr>
        <w:t>им образом</w:t>
      </w:r>
      <w:r w:rsidRPr="00A44622">
        <w:rPr>
          <w:rFonts w:ascii="Arial" w:eastAsia="Times New Roman" w:hAnsi="Arial" w:cs="Arial"/>
          <w:sz w:val="24"/>
          <w:szCs w:val="24"/>
          <w:lang w:eastAsia="ar-SA"/>
        </w:rPr>
        <w:t>, чтобы крышка не выпадала, когда выливают воду.</w:t>
      </w:r>
    </w:p>
    <w:p w14:paraId="665221A3" w14:textId="77777777" w:rsidR="007D1675" w:rsidRPr="00A44622" w:rsidRDefault="007D1675" w:rsidP="007D1675">
      <w:pPr>
        <w:widowControl w:val="0"/>
        <w:spacing w:after="0" w:line="360" w:lineRule="auto"/>
        <w:ind w:firstLine="567"/>
        <w:jc w:val="both"/>
        <w:rPr>
          <w:rFonts w:ascii="Arial" w:eastAsia="Times New Roman" w:hAnsi="Arial" w:cs="Arial"/>
          <w:sz w:val="24"/>
          <w:szCs w:val="24"/>
          <w:lang w:eastAsia="ar-SA"/>
        </w:rPr>
      </w:pPr>
      <w:r w:rsidRPr="00A44622">
        <w:rPr>
          <w:rFonts w:ascii="Arial" w:eastAsia="Times New Roman" w:hAnsi="Arial" w:cs="Arial"/>
          <w:i/>
          <w:iCs/>
          <w:sz w:val="24"/>
          <w:szCs w:val="24"/>
          <w:lang w:eastAsia="ar-SA"/>
        </w:rPr>
        <w:lastRenderedPageBreak/>
        <w:t>Соответствие требованию проверяют следующим испытанием.</w:t>
      </w:r>
    </w:p>
    <w:p w14:paraId="1C830AA4" w14:textId="32DED935" w:rsidR="007D1675" w:rsidRPr="00A44622" w:rsidRDefault="007D1675" w:rsidP="007D1675">
      <w:pPr>
        <w:widowControl w:val="0"/>
        <w:spacing w:after="0" w:line="360" w:lineRule="auto"/>
        <w:ind w:firstLine="567"/>
        <w:jc w:val="both"/>
        <w:rPr>
          <w:rFonts w:ascii="Arial" w:eastAsia="Times New Roman" w:hAnsi="Arial" w:cs="Arial"/>
          <w:sz w:val="24"/>
          <w:szCs w:val="24"/>
          <w:lang w:eastAsia="ar-SA"/>
        </w:rPr>
      </w:pPr>
      <w:r w:rsidRPr="00A44622">
        <w:rPr>
          <w:rFonts w:ascii="Arial" w:eastAsia="Times New Roman" w:hAnsi="Arial" w:cs="Arial"/>
          <w:i/>
          <w:iCs/>
          <w:sz w:val="24"/>
          <w:szCs w:val="24"/>
          <w:lang w:eastAsia="ar-SA"/>
        </w:rPr>
        <w:t>Чайник наполняют до своего</w:t>
      </w:r>
      <w:r w:rsidRPr="00A44622">
        <w:rPr>
          <w:rFonts w:ascii="Arial" w:eastAsia="Times New Roman" w:hAnsi="Arial" w:cs="Arial"/>
          <w:sz w:val="24"/>
          <w:szCs w:val="24"/>
          <w:lang w:eastAsia="ar-SA"/>
        </w:rPr>
        <w:t xml:space="preserve"> </w:t>
      </w:r>
      <w:r w:rsidRPr="00A44622">
        <w:rPr>
          <w:rFonts w:ascii="Arial" w:eastAsia="Times New Roman" w:hAnsi="Arial" w:cs="Arial"/>
          <w:b/>
          <w:bCs/>
          <w:i/>
          <w:iCs/>
          <w:sz w:val="24"/>
          <w:szCs w:val="24"/>
          <w:lang w:eastAsia="ar-SA"/>
        </w:rPr>
        <w:t>номинального объема</w:t>
      </w:r>
      <w:r w:rsidRPr="00A44622">
        <w:rPr>
          <w:rFonts w:ascii="Arial" w:eastAsia="Times New Roman" w:hAnsi="Arial" w:cs="Arial"/>
          <w:sz w:val="24"/>
          <w:szCs w:val="24"/>
          <w:lang w:eastAsia="ar-SA"/>
        </w:rPr>
        <w:t xml:space="preserve">, </w:t>
      </w:r>
      <w:r w:rsidRPr="00A44622">
        <w:rPr>
          <w:rFonts w:ascii="Arial" w:eastAsia="Times New Roman" w:hAnsi="Arial" w:cs="Arial"/>
          <w:i/>
          <w:iCs/>
          <w:sz w:val="24"/>
          <w:szCs w:val="24"/>
          <w:lang w:eastAsia="ar-SA"/>
        </w:rPr>
        <w:t>и крышку закрывают в соответствии с инструкцией. На чайник подают</w:t>
      </w:r>
      <w:r w:rsidRPr="00A44622">
        <w:rPr>
          <w:rFonts w:ascii="Arial" w:eastAsia="Times New Roman" w:hAnsi="Arial" w:cs="Arial"/>
          <w:sz w:val="24"/>
          <w:szCs w:val="24"/>
          <w:lang w:eastAsia="ar-SA"/>
        </w:rPr>
        <w:t xml:space="preserve"> </w:t>
      </w:r>
      <w:r w:rsidRPr="00A44622">
        <w:rPr>
          <w:rFonts w:ascii="Arial" w:eastAsia="Times New Roman" w:hAnsi="Arial" w:cs="Arial"/>
          <w:b/>
          <w:bCs/>
          <w:i/>
          <w:iCs/>
          <w:sz w:val="24"/>
          <w:szCs w:val="24"/>
          <w:lang w:eastAsia="ar-SA"/>
        </w:rPr>
        <w:t>номинальное напряжение</w:t>
      </w:r>
      <w:r w:rsidRPr="00A44622">
        <w:rPr>
          <w:rFonts w:ascii="Arial" w:eastAsia="Times New Roman" w:hAnsi="Arial" w:cs="Arial"/>
          <w:i/>
          <w:iCs/>
          <w:sz w:val="24"/>
          <w:szCs w:val="24"/>
          <w:lang w:eastAsia="ar-SA"/>
        </w:rPr>
        <w:t>, и он работает до закипания воды. Приблизительно 90</w:t>
      </w:r>
      <w:r w:rsidR="00A44622" w:rsidRPr="00A44622">
        <w:rPr>
          <w:rFonts w:ascii="Arial" w:eastAsia="Times New Roman" w:hAnsi="Arial" w:cs="Arial"/>
          <w:i/>
          <w:iCs/>
          <w:sz w:val="24"/>
          <w:szCs w:val="24"/>
          <w:lang w:eastAsia="ar-SA"/>
        </w:rPr>
        <w:t> </w:t>
      </w:r>
      <w:r w:rsidRPr="00A44622">
        <w:rPr>
          <w:rFonts w:ascii="Arial" w:eastAsia="Times New Roman" w:hAnsi="Arial" w:cs="Arial"/>
          <w:i/>
          <w:iCs/>
          <w:sz w:val="24"/>
          <w:szCs w:val="24"/>
          <w:lang w:eastAsia="ar-SA"/>
        </w:rPr>
        <w:t>% воды выливается из чайника нормальным образом. Крышка не должна выпасть, и воду следует выпускать только из носика.</w:t>
      </w:r>
    </w:p>
    <w:p w14:paraId="6A3C03E0" w14:textId="77777777" w:rsidR="007D1675" w:rsidRPr="00A44622" w:rsidRDefault="007D1675" w:rsidP="007D1675">
      <w:pPr>
        <w:widowControl w:val="0"/>
        <w:spacing w:after="0" w:line="360" w:lineRule="auto"/>
        <w:ind w:firstLine="567"/>
        <w:jc w:val="both"/>
        <w:rPr>
          <w:rFonts w:ascii="Arial" w:eastAsia="Times New Roman" w:hAnsi="Arial" w:cs="Arial"/>
          <w:sz w:val="24"/>
          <w:szCs w:val="24"/>
          <w:lang w:eastAsia="ar-SA"/>
        </w:rPr>
      </w:pPr>
    </w:p>
    <w:p w14:paraId="1B6DA176" w14:textId="77777777" w:rsidR="007D1675" w:rsidRPr="00A44622" w:rsidRDefault="007D1675" w:rsidP="007D1675">
      <w:pPr>
        <w:widowControl w:val="0"/>
        <w:spacing w:after="0" w:line="360" w:lineRule="auto"/>
        <w:ind w:firstLine="567"/>
        <w:jc w:val="both"/>
        <w:rPr>
          <w:rFonts w:ascii="Arial" w:eastAsia="Times New Roman" w:hAnsi="Arial" w:cs="Arial"/>
          <w:sz w:val="24"/>
          <w:szCs w:val="24"/>
          <w:lang w:eastAsia="ar-SA"/>
        </w:rPr>
      </w:pPr>
      <w:r w:rsidRPr="00A44622">
        <w:rPr>
          <w:rFonts w:ascii="Arial" w:eastAsia="Times New Roman" w:hAnsi="Arial" w:cs="Arial"/>
          <w:sz w:val="24"/>
          <w:szCs w:val="24"/>
          <w:lang w:eastAsia="ar-SA"/>
        </w:rPr>
        <w:t>22.102 Чайники должны быть сконструированы так, чтобы неожиданные выбросы пара или горячей воды не подвергали пользователя опасности, когда прибор используют как при нормальной эксплуатации.</w:t>
      </w:r>
    </w:p>
    <w:p w14:paraId="57D7F3B9" w14:textId="77777777" w:rsidR="007D1675" w:rsidRPr="00A44622" w:rsidRDefault="007D1675" w:rsidP="007D1675">
      <w:pPr>
        <w:widowControl w:val="0"/>
        <w:spacing w:after="0" w:line="360" w:lineRule="auto"/>
        <w:ind w:firstLine="567"/>
        <w:jc w:val="both"/>
        <w:rPr>
          <w:rFonts w:ascii="Arial" w:eastAsia="Times New Roman" w:hAnsi="Arial" w:cs="Arial"/>
          <w:lang w:eastAsia="ar-SA"/>
        </w:rPr>
      </w:pPr>
    </w:p>
    <w:p w14:paraId="12ADE178" w14:textId="1EE63D4C" w:rsidR="007D1675" w:rsidRPr="00A44622" w:rsidRDefault="007D1675" w:rsidP="007D1675">
      <w:pPr>
        <w:widowControl w:val="0"/>
        <w:spacing w:after="0" w:line="360" w:lineRule="auto"/>
        <w:ind w:firstLine="567"/>
        <w:jc w:val="both"/>
        <w:rPr>
          <w:rFonts w:ascii="Arial" w:eastAsia="Times New Roman" w:hAnsi="Arial" w:cs="Arial"/>
          <w:lang w:eastAsia="ar-SA"/>
        </w:rPr>
      </w:pPr>
      <w:r w:rsidRPr="00A44622">
        <w:rPr>
          <w:rFonts w:ascii="Arial" w:eastAsia="Times New Roman" w:hAnsi="Arial" w:cs="Arial"/>
          <w:spacing w:val="40"/>
          <w:lang w:eastAsia="ar-SA"/>
        </w:rPr>
        <w:t>Примечание</w:t>
      </w:r>
      <w:r w:rsidRPr="00A44622">
        <w:rPr>
          <w:rFonts w:ascii="Arial" w:eastAsia="Times New Roman" w:hAnsi="Arial" w:cs="Arial"/>
          <w:lang w:eastAsia="ar-SA"/>
        </w:rPr>
        <w:t xml:space="preserve"> </w:t>
      </w:r>
      <w:r w:rsidR="00A44622" w:rsidRPr="00A44622">
        <w:rPr>
          <w:rFonts w:ascii="Arial" w:eastAsia="Times New Roman" w:hAnsi="Arial" w:cs="Arial"/>
          <w:lang w:eastAsia="ar-SA"/>
        </w:rPr>
        <w:t>–</w:t>
      </w:r>
      <w:r w:rsidRPr="00A44622">
        <w:rPr>
          <w:rFonts w:ascii="Arial" w:eastAsia="Times New Roman" w:hAnsi="Arial" w:cs="Arial"/>
          <w:lang w:eastAsia="ar-SA"/>
        </w:rPr>
        <w:t xml:space="preserve"> Нормальная эксплуатация принимает во внимание инструкции, касающиеся положения крышки, и вероятное положение рук пользователя, когда он держит ручку.</w:t>
      </w:r>
    </w:p>
    <w:p w14:paraId="33AF633B" w14:textId="77777777" w:rsidR="007D1675" w:rsidRPr="00A44622" w:rsidRDefault="007D1675" w:rsidP="007D1675">
      <w:pPr>
        <w:widowControl w:val="0"/>
        <w:spacing w:after="0" w:line="360" w:lineRule="auto"/>
        <w:ind w:firstLine="567"/>
        <w:jc w:val="both"/>
        <w:rPr>
          <w:rFonts w:ascii="Arial" w:eastAsia="Times New Roman" w:hAnsi="Arial" w:cs="Arial"/>
          <w:lang w:eastAsia="ar-SA"/>
        </w:rPr>
      </w:pPr>
    </w:p>
    <w:p w14:paraId="6A7E8F78" w14:textId="7DDA2169" w:rsidR="007D1675" w:rsidRPr="00A44622" w:rsidRDefault="007D1675" w:rsidP="007D1675">
      <w:pPr>
        <w:widowControl w:val="0"/>
        <w:spacing w:after="0" w:line="360" w:lineRule="auto"/>
        <w:ind w:firstLine="567"/>
        <w:jc w:val="both"/>
        <w:rPr>
          <w:rFonts w:ascii="Arial" w:eastAsia="Times New Roman" w:hAnsi="Arial" w:cs="Arial"/>
          <w:sz w:val="24"/>
          <w:szCs w:val="24"/>
          <w:lang w:eastAsia="ar-SA"/>
        </w:rPr>
      </w:pPr>
      <w:r w:rsidRPr="00A44622">
        <w:rPr>
          <w:rFonts w:ascii="Arial" w:eastAsia="Times New Roman" w:hAnsi="Arial" w:cs="Arial"/>
          <w:i/>
          <w:iCs/>
          <w:sz w:val="24"/>
          <w:szCs w:val="24"/>
          <w:lang w:eastAsia="ar-SA"/>
        </w:rPr>
        <w:t>Соответствие требованию проверяют осм</w:t>
      </w:r>
      <w:r w:rsidR="00A44622" w:rsidRPr="00A44622">
        <w:rPr>
          <w:rFonts w:ascii="Arial" w:eastAsia="Times New Roman" w:hAnsi="Arial" w:cs="Arial"/>
          <w:i/>
          <w:iCs/>
          <w:sz w:val="24"/>
          <w:szCs w:val="24"/>
          <w:lang w:eastAsia="ar-SA"/>
        </w:rPr>
        <w:t>отром при испытаниях по разделу </w:t>
      </w:r>
      <w:r w:rsidRPr="00A44622">
        <w:rPr>
          <w:rFonts w:ascii="Arial" w:eastAsia="Times New Roman" w:hAnsi="Arial" w:cs="Arial"/>
          <w:i/>
          <w:iCs/>
          <w:sz w:val="24"/>
          <w:szCs w:val="24"/>
          <w:lang w:eastAsia="ar-SA"/>
        </w:rPr>
        <w:t>11.</w:t>
      </w:r>
    </w:p>
    <w:p w14:paraId="1452E1E9" w14:textId="77777777" w:rsidR="007D1675" w:rsidRPr="00A44622" w:rsidRDefault="007D1675" w:rsidP="007D1675">
      <w:pPr>
        <w:widowControl w:val="0"/>
        <w:spacing w:after="0" w:line="360" w:lineRule="auto"/>
        <w:ind w:firstLine="567"/>
        <w:jc w:val="both"/>
        <w:rPr>
          <w:rFonts w:ascii="Arial" w:eastAsia="Times New Roman" w:hAnsi="Arial" w:cs="Arial"/>
          <w:sz w:val="24"/>
          <w:szCs w:val="24"/>
          <w:lang w:eastAsia="ar-SA"/>
        </w:rPr>
      </w:pPr>
    </w:p>
    <w:p w14:paraId="4AB17006" w14:textId="207EA32A" w:rsidR="007D1675" w:rsidRPr="00A44622" w:rsidRDefault="007D1675" w:rsidP="007D1675">
      <w:pPr>
        <w:widowControl w:val="0"/>
        <w:spacing w:after="0" w:line="360" w:lineRule="auto"/>
        <w:ind w:firstLine="567"/>
        <w:jc w:val="both"/>
        <w:rPr>
          <w:rFonts w:ascii="Arial" w:eastAsia="Times New Roman" w:hAnsi="Arial" w:cs="Arial"/>
          <w:sz w:val="24"/>
          <w:szCs w:val="24"/>
          <w:lang w:eastAsia="ar-SA"/>
        </w:rPr>
      </w:pPr>
      <w:r w:rsidRPr="00A44622">
        <w:rPr>
          <w:rFonts w:ascii="Arial" w:eastAsia="Times New Roman" w:hAnsi="Arial" w:cs="Arial"/>
          <w:sz w:val="24"/>
          <w:szCs w:val="24"/>
          <w:lang w:eastAsia="ar-SA"/>
        </w:rPr>
        <w:t xml:space="preserve">22.103 Приборный соединитель </w:t>
      </w:r>
      <w:r w:rsidRPr="00A44622">
        <w:rPr>
          <w:rFonts w:ascii="Arial" w:eastAsia="Times New Roman" w:hAnsi="Arial" w:cs="Arial"/>
          <w:b/>
          <w:bCs/>
          <w:sz w:val="24"/>
          <w:szCs w:val="24"/>
          <w:lang w:eastAsia="ar-SA"/>
        </w:rPr>
        <w:t>бесшнуровых приборов</w:t>
      </w:r>
      <w:r w:rsidRPr="00A44622">
        <w:rPr>
          <w:rFonts w:ascii="Arial" w:eastAsia="Times New Roman" w:hAnsi="Arial" w:cs="Arial"/>
          <w:sz w:val="24"/>
          <w:szCs w:val="24"/>
          <w:lang w:eastAsia="ar-SA"/>
        </w:rPr>
        <w:t xml:space="preserve"> должен быть сконструирован так</w:t>
      </w:r>
      <w:r w:rsidR="00A44622" w:rsidRPr="00A44622">
        <w:rPr>
          <w:rFonts w:ascii="Arial" w:eastAsia="Times New Roman" w:hAnsi="Arial" w:cs="Arial"/>
          <w:sz w:val="24"/>
          <w:szCs w:val="24"/>
          <w:lang w:eastAsia="ar-SA"/>
        </w:rPr>
        <w:t>им образом</w:t>
      </w:r>
      <w:r w:rsidRPr="00A44622">
        <w:rPr>
          <w:rFonts w:ascii="Arial" w:eastAsia="Times New Roman" w:hAnsi="Arial" w:cs="Arial"/>
          <w:sz w:val="24"/>
          <w:szCs w:val="24"/>
          <w:lang w:eastAsia="ar-SA"/>
        </w:rPr>
        <w:t>, чтобы он выдерживал нагрузки, возникающие в ходе нормальной эксплуатации.</w:t>
      </w:r>
    </w:p>
    <w:p w14:paraId="313962B6" w14:textId="77777777" w:rsidR="007D1675" w:rsidRPr="00A44622" w:rsidRDefault="007D1675" w:rsidP="007D1675">
      <w:pPr>
        <w:widowControl w:val="0"/>
        <w:spacing w:after="0" w:line="360" w:lineRule="auto"/>
        <w:ind w:firstLine="567"/>
        <w:jc w:val="both"/>
        <w:rPr>
          <w:rFonts w:ascii="Arial" w:eastAsia="Times New Roman" w:hAnsi="Arial" w:cs="Arial"/>
          <w:sz w:val="24"/>
          <w:szCs w:val="24"/>
          <w:lang w:eastAsia="ar-SA"/>
        </w:rPr>
      </w:pPr>
      <w:r w:rsidRPr="00A44622">
        <w:rPr>
          <w:rFonts w:ascii="Arial" w:eastAsia="Times New Roman" w:hAnsi="Arial" w:cs="Arial"/>
          <w:i/>
          <w:iCs/>
          <w:sz w:val="24"/>
          <w:szCs w:val="24"/>
          <w:lang w:eastAsia="ar-SA"/>
        </w:rPr>
        <w:t>Соответствие требованию проверяют следующим испытанием.</w:t>
      </w:r>
    </w:p>
    <w:p w14:paraId="0B73E3F6" w14:textId="77777777" w:rsidR="007D1675" w:rsidRPr="000C0D09" w:rsidRDefault="007D1675" w:rsidP="007D1675">
      <w:pPr>
        <w:widowControl w:val="0"/>
        <w:spacing w:after="0" w:line="360" w:lineRule="auto"/>
        <w:ind w:firstLine="567"/>
        <w:jc w:val="both"/>
        <w:rPr>
          <w:rFonts w:ascii="Arial" w:eastAsia="Times New Roman" w:hAnsi="Arial" w:cs="Arial"/>
          <w:sz w:val="24"/>
          <w:szCs w:val="24"/>
          <w:lang w:eastAsia="ar-SA"/>
        </w:rPr>
      </w:pPr>
      <w:r w:rsidRPr="000C0D09">
        <w:rPr>
          <w:rFonts w:ascii="Arial" w:eastAsia="Times New Roman" w:hAnsi="Arial" w:cs="Arial"/>
          <w:i/>
          <w:iCs/>
          <w:sz w:val="24"/>
          <w:szCs w:val="24"/>
          <w:lang w:eastAsia="ar-SA"/>
        </w:rPr>
        <w:t>Два токоведущих штыря прибора соединяют вместе и через внешнюю резистивную нагрузку подключают последовательно к источнику питания. Внешняя нагрузка такова, что ток составляет 1,1</w:t>
      </w:r>
      <w:r w:rsidRPr="000C0D09">
        <w:rPr>
          <w:rFonts w:ascii="Arial" w:eastAsia="Times New Roman" w:hAnsi="Arial" w:cs="Arial"/>
          <w:sz w:val="24"/>
          <w:szCs w:val="24"/>
          <w:lang w:eastAsia="ar-SA"/>
        </w:rPr>
        <w:t xml:space="preserve"> </w:t>
      </w:r>
      <w:r w:rsidRPr="000C0D09">
        <w:rPr>
          <w:rFonts w:ascii="Arial" w:eastAsia="Times New Roman" w:hAnsi="Arial" w:cs="Arial"/>
          <w:b/>
          <w:bCs/>
          <w:i/>
          <w:iCs/>
          <w:sz w:val="24"/>
          <w:szCs w:val="24"/>
          <w:lang w:eastAsia="ar-SA"/>
        </w:rPr>
        <w:t>номинального тока</w:t>
      </w:r>
      <w:r w:rsidRPr="000C0D09">
        <w:rPr>
          <w:rFonts w:ascii="Arial" w:eastAsia="Times New Roman" w:hAnsi="Arial" w:cs="Arial"/>
          <w:i/>
          <w:iCs/>
          <w:sz w:val="24"/>
          <w:szCs w:val="24"/>
          <w:lang w:eastAsia="ar-SA"/>
        </w:rPr>
        <w:t>.</w:t>
      </w:r>
    </w:p>
    <w:p w14:paraId="3FE694DE" w14:textId="77777777" w:rsidR="007D1675" w:rsidRPr="000C0D09" w:rsidRDefault="007D1675" w:rsidP="007D1675">
      <w:pPr>
        <w:widowControl w:val="0"/>
        <w:spacing w:after="0" w:line="360" w:lineRule="auto"/>
        <w:ind w:firstLine="567"/>
        <w:jc w:val="both"/>
        <w:rPr>
          <w:rFonts w:ascii="Arial" w:eastAsia="Times New Roman" w:hAnsi="Arial" w:cs="Arial"/>
          <w:sz w:val="24"/>
          <w:szCs w:val="24"/>
          <w:lang w:eastAsia="ar-SA"/>
        </w:rPr>
      </w:pPr>
      <w:r w:rsidRPr="000C0D09">
        <w:rPr>
          <w:rFonts w:ascii="Arial" w:eastAsia="Times New Roman" w:hAnsi="Arial" w:cs="Arial"/>
          <w:i/>
          <w:iCs/>
          <w:sz w:val="24"/>
          <w:szCs w:val="24"/>
          <w:lang w:eastAsia="ar-SA"/>
        </w:rPr>
        <w:t>Прибор располагают на подставке, и он должен быть снят:</w:t>
      </w:r>
    </w:p>
    <w:p w14:paraId="27B69AAB" w14:textId="40AF2E6C" w:rsidR="007D1675" w:rsidRPr="000C0D09" w:rsidRDefault="000C0D09" w:rsidP="007D1675">
      <w:pPr>
        <w:widowControl w:val="0"/>
        <w:spacing w:after="0" w:line="360" w:lineRule="auto"/>
        <w:ind w:firstLine="567"/>
        <w:jc w:val="both"/>
        <w:rPr>
          <w:rFonts w:ascii="Arial" w:eastAsia="Times New Roman" w:hAnsi="Arial" w:cs="Arial"/>
          <w:sz w:val="24"/>
          <w:szCs w:val="24"/>
          <w:lang w:eastAsia="ar-SA"/>
        </w:rPr>
      </w:pPr>
      <w:r w:rsidRPr="000C0D09">
        <w:rPr>
          <w:rFonts w:ascii="Arial" w:eastAsia="Times New Roman" w:hAnsi="Arial" w:cs="Arial"/>
          <w:i/>
          <w:iCs/>
          <w:sz w:val="24"/>
          <w:szCs w:val="24"/>
          <w:lang w:eastAsia="ar-SA"/>
        </w:rPr>
        <w:t>- 10000 раз –</w:t>
      </w:r>
      <w:r w:rsidR="007D1675" w:rsidRPr="000C0D09">
        <w:rPr>
          <w:rFonts w:ascii="Arial" w:eastAsia="Times New Roman" w:hAnsi="Arial" w:cs="Arial"/>
          <w:i/>
          <w:iCs/>
          <w:sz w:val="24"/>
          <w:szCs w:val="24"/>
          <w:lang w:eastAsia="ar-SA"/>
        </w:rPr>
        <w:t xml:space="preserve"> для</w:t>
      </w:r>
      <w:r w:rsidR="007D1675" w:rsidRPr="000C0D09">
        <w:rPr>
          <w:rFonts w:ascii="Arial" w:eastAsia="Times New Roman" w:hAnsi="Arial" w:cs="Arial"/>
          <w:sz w:val="24"/>
          <w:szCs w:val="24"/>
          <w:lang w:eastAsia="ar-SA"/>
        </w:rPr>
        <w:t xml:space="preserve"> </w:t>
      </w:r>
      <w:r w:rsidR="007D1675" w:rsidRPr="000C0D09">
        <w:rPr>
          <w:rFonts w:ascii="Arial" w:eastAsia="Times New Roman" w:hAnsi="Arial" w:cs="Arial"/>
          <w:b/>
          <w:bCs/>
          <w:i/>
          <w:iCs/>
          <w:sz w:val="24"/>
          <w:szCs w:val="24"/>
          <w:lang w:eastAsia="ar-SA"/>
        </w:rPr>
        <w:t>бесшнуровых чайников</w:t>
      </w:r>
      <w:r w:rsidR="007D1675" w:rsidRPr="000C0D09">
        <w:rPr>
          <w:rFonts w:ascii="Arial" w:eastAsia="Times New Roman" w:hAnsi="Arial" w:cs="Arial"/>
          <w:i/>
          <w:iCs/>
          <w:sz w:val="24"/>
          <w:szCs w:val="24"/>
          <w:lang w:eastAsia="ar-SA"/>
        </w:rPr>
        <w:t>,</w:t>
      </w:r>
    </w:p>
    <w:p w14:paraId="10556383" w14:textId="43F8B8E7" w:rsidR="007D1675" w:rsidRPr="000C0D09" w:rsidRDefault="007D1675" w:rsidP="007D1675">
      <w:pPr>
        <w:widowControl w:val="0"/>
        <w:spacing w:after="0" w:line="360" w:lineRule="auto"/>
        <w:ind w:firstLine="567"/>
        <w:jc w:val="both"/>
        <w:rPr>
          <w:rFonts w:ascii="Arial" w:eastAsia="Times New Roman" w:hAnsi="Arial" w:cs="Arial"/>
          <w:sz w:val="24"/>
          <w:szCs w:val="24"/>
          <w:lang w:eastAsia="ar-SA"/>
        </w:rPr>
      </w:pPr>
      <w:r w:rsidRPr="000C0D09">
        <w:rPr>
          <w:rFonts w:ascii="Arial" w:eastAsia="Times New Roman" w:hAnsi="Arial" w:cs="Arial"/>
          <w:i/>
          <w:iCs/>
          <w:sz w:val="24"/>
          <w:szCs w:val="24"/>
          <w:lang w:eastAsia="ar-SA"/>
        </w:rPr>
        <w:t xml:space="preserve">- 10000 раз </w:t>
      </w:r>
      <w:r w:rsidR="000C0D09" w:rsidRPr="000C0D09">
        <w:rPr>
          <w:rFonts w:ascii="Arial" w:eastAsia="Times New Roman" w:hAnsi="Arial" w:cs="Arial"/>
          <w:i/>
          <w:iCs/>
          <w:sz w:val="24"/>
          <w:szCs w:val="24"/>
          <w:lang w:eastAsia="ar-SA"/>
        </w:rPr>
        <w:t>–</w:t>
      </w:r>
      <w:r w:rsidRPr="000C0D09">
        <w:rPr>
          <w:rFonts w:ascii="Arial" w:eastAsia="Times New Roman" w:hAnsi="Arial" w:cs="Arial"/>
          <w:i/>
          <w:iCs/>
          <w:sz w:val="24"/>
          <w:szCs w:val="24"/>
          <w:lang w:eastAsia="ar-SA"/>
        </w:rPr>
        <w:t xml:space="preserve"> для</w:t>
      </w:r>
      <w:r w:rsidRPr="000C0D09">
        <w:rPr>
          <w:rFonts w:ascii="Arial" w:eastAsia="Times New Roman" w:hAnsi="Arial" w:cs="Arial"/>
          <w:sz w:val="24"/>
          <w:szCs w:val="24"/>
          <w:lang w:eastAsia="ar-SA"/>
        </w:rPr>
        <w:t xml:space="preserve"> </w:t>
      </w:r>
      <w:r w:rsidRPr="000C0D09">
        <w:rPr>
          <w:rFonts w:ascii="Arial" w:eastAsia="Times New Roman" w:hAnsi="Arial" w:cs="Arial"/>
          <w:b/>
          <w:bCs/>
          <w:i/>
          <w:iCs/>
          <w:sz w:val="24"/>
          <w:szCs w:val="24"/>
          <w:lang w:eastAsia="ar-SA"/>
        </w:rPr>
        <w:t>бесшнуровых кофеварок</w:t>
      </w:r>
      <w:r w:rsidRPr="000C0D09">
        <w:rPr>
          <w:rFonts w:ascii="Arial" w:eastAsia="Times New Roman" w:hAnsi="Arial" w:cs="Arial"/>
          <w:i/>
          <w:iCs/>
          <w:sz w:val="24"/>
          <w:szCs w:val="24"/>
          <w:lang w:eastAsia="ar-SA"/>
        </w:rPr>
        <w:t>,</w:t>
      </w:r>
    </w:p>
    <w:p w14:paraId="7B8585BE" w14:textId="193C9428" w:rsidR="007D1675" w:rsidRPr="000C0D09" w:rsidRDefault="007D1675" w:rsidP="007D1675">
      <w:pPr>
        <w:widowControl w:val="0"/>
        <w:spacing w:after="0" w:line="360" w:lineRule="auto"/>
        <w:ind w:firstLine="567"/>
        <w:jc w:val="both"/>
        <w:rPr>
          <w:rFonts w:ascii="Arial" w:eastAsia="Times New Roman" w:hAnsi="Arial" w:cs="Arial"/>
          <w:sz w:val="24"/>
          <w:szCs w:val="24"/>
          <w:lang w:eastAsia="ar-SA"/>
        </w:rPr>
      </w:pPr>
      <w:r w:rsidRPr="000C0D09">
        <w:rPr>
          <w:rFonts w:ascii="Arial" w:eastAsia="Times New Roman" w:hAnsi="Arial" w:cs="Arial"/>
          <w:i/>
          <w:iCs/>
          <w:sz w:val="24"/>
          <w:szCs w:val="24"/>
          <w:lang w:eastAsia="ar-SA"/>
        </w:rPr>
        <w:t xml:space="preserve">- 6000 раз </w:t>
      </w:r>
      <w:r w:rsidR="000C0D09" w:rsidRPr="000C0D09">
        <w:rPr>
          <w:rFonts w:ascii="Arial" w:eastAsia="Times New Roman" w:hAnsi="Arial" w:cs="Arial"/>
          <w:i/>
          <w:iCs/>
          <w:sz w:val="24"/>
          <w:szCs w:val="24"/>
          <w:lang w:eastAsia="ar-SA"/>
        </w:rPr>
        <w:t>–</w:t>
      </w:r>
      <w:r w:rsidRPr="000C0D09">
        <w:rPr>
          <w:rFonts w:ascii="Arial" w:eastAsia="Times New Roman" w:hAnsi="Arial" w:cs="Arial"/>
          <w:i/>
          <w:iCs/>
          <w:sz w:val="24"/>
          <w:szCs w:val="24"/>
          <w:lang w:eastAsia="ar-SA"/>
        </w:rPr>
        <w:t xml:space="preserve"> для других</w:t>
      </w:r>
      <w:r w:rsidRPr="000C0D09">
        <w:rPr>
          <w:rFonts w:ascii="Arial" w:eastAsia="Times New Roman" w:hAnsi="Arial" w:cs="Arial"/>
          <w:sz w:val="24"/>
          <w:szCs w:val="24"/>
          <w:lang w:eastAsia="ar-SA"/>
        </w:rPr>
        <w:t xml:space="preserve"> </w:t>
      </w:r>
      <w:r w:rsidRPr="000C0D09">
        <w:rPr>
          <w:rFonts w:ascii="Arial" w:eastAsia="Times New Roman" w:hAnsi="Arial" w:cs="Arial"/>
          <w:b/>
          <w:bCs/>
          <w:i/>
          <w:iCs/>
          <w:sz w:val="24"/>
          <w:szCs w:val="24"/>
          <w:lang w:eastAsia="ar-SA"/>
        </w:rPr>
        <w:t>бесшнуровых приборов</w:t>
      </w:r>
    </w:p>
    <w:p w14:paraId="6A652D5A" w14:textId="6A320BFA" w:rsidR="007D1675" w:rsidRPr="000C0D09" w:rsidRDefault="007D1675" w:rsidP="000C0D09">
      <w:pPr>
        <w:widowControl w:val="0"/>
        <w:spacing w:after="0" w:line="360" w:lineRule="auto"/>
        <w:jc w:val="both"/>
        <w:rPr>
          <w:rFonts w:ascii="Arial" w:eastAsia="Times New Roman" w:hAnsi="Arial" w:cs="Arial"/>
          <w:sz w:val="24"/>
          <w:szCs w:val="24"/>
          <w:lang w:eastAsia="ar-SA"/>
        </w:rPr>
      </w:pPr>
      <w:r w:rsidRPr="000C0D09">
        <w:rPr>
          <w:rFonts w:ascii="Arial" w:eastAsia="Times New Roman" w:hAnsi="Arial" w:cs="Arial"/>
          <w:i/>
          <w:iCs/>
          <w:sz w:val="24"/>
          <w:szCs w:val="24"/>
          <w:lang w:eastAsia="ar-SA"/>
        </w:rPr>
        <w:t>с частотой приблизительно 10 раз в минуту. Испытание продолжают без протекания тока дальнейшие 10000 раз для</w:t>
      </w:r>
      <w:r w:rsidRPr="000C0D09">
        <w:rPr>
          <w:rFonts w:ascii="Arial" w:eastAsia="Times New Roman" w:hAnsi="Arial" w:cs="Arial"/>
          <w:sz w:val="24"/>
          <w:szCs w:val="24"/>
          <w:lang w:eastAsia="ar-SA"/>
        </w:rPr>
        <w:t xml:space="preserve"> </w:t>
      </w:r>
      <w:r w:rsidRPr="000C0D09">
        <w:rPr>
          <w:rFonts w:ascii="Arial" w:eastAsia="Times New Roman" w:hAnsi="Arial" w:cs="Arial"/>
          <w:b/>
          <w:bCs/>
          <w:i/>
          <w:iCs/>
          <w:sz w:val="24"/>
          <w:szCs w:val="24"/>
          <w:lang w:eastAsia="ar-SA"/>
        </w:rPr>
        <w:t>бесшнуровых чайников</w:t>
      </w:r>
      <w:r w:rsidRPr="000C0D09">
        <w:rPr>
          <w:rFonts w:ascii="Arial" w:eastAsia="Times New Roman" w:hAnsi="Arial" w:cs="Arial"/>
          <w:sz w:val="24"/>
          <w:szCs w:val="24"/>
          <w:lang w:eastAsia="ar-SA"/>
        </w:rPr>
        <w:t xml:space="preserve"> </w:t>
      </w:r>
      <w:r w:rsidRPr="000C0D09">
        <w:rPr>
          <w:rFonts w:ascii="Arial" w:eastAsia="Times New Roman" w:hAnsi="Arial" w:cs="Arial"/>
          <w:i/>
          <w:iCs/>
          <w:sz w:val="24"/>
          <w:szCs w:val="24"/>
          <w:lang w:eastAsia="ar-SA"/>
        </w:rPr>
        <w:t>и</w:t>
      </w:r>
      <w:r w:rsidRPr="000C0D09">
        <w:rPr>
          <w:rFonts w:ascii="Arial" w:eastAsia="Times New Roman" w:hAnsi="Arial" w:cs="Arial"/>
          <w:sz w:val="24"/>
          <w:szCs w:val="24"/>
          <w:lang w:eastAsia="ar-SA"/>
        </w:rPr>
        <w:t xml:space="preserve"> </w:t>
      </w:r>
      <w:r w:rsidRPr="000C0D09">
        <w:rPr>
          <w:rFonts w:ascii="Arial" w:eastAsia="Times New Roman" w:hAnsi="Arial" w:cs="Arial"/>
          <w:b/>
          <w:bCs/>
          <w:i/>
          <w:iCs/>
          <w:sz w:val="24"/>
          <w:szCs w:val="24"/>
          <w:lang w:eastAsia="ar-SA"/>
        </w:rPr>
        <w:t>бесшнуровых кофеварок</w:t>
      </w:r>
      <w:r w:rsidRPr="000C0D09">
        <w:rPr>
          <w:rFonts w:ascii="Arial" w:eastAsia="Times New Roman" w:hAnsi="Arial" w:cs="Arial"/>
          <w:sz w:val="24"/>
          <w:szCs w:val="24"/>
          <w:lang w:eastAsia="ar-SA"/>
        </w:rPr>
        <w:t xml:space="preserve"> </w:t>
      </w:r>
      <w:r w:rsidRPr="000C0D09">
        <w:rPr>
          <w:rFonts w:ascii="Arial" w:eastAsia="Times New Roman" w:hAnsi="Arial" w:cs="Arial"/>
          <w:i/>
          <w:iCs/>
          <w:sz w:val="24"/>
          <w:szCs w:val="24"/>
          <w:lang w:eastAsia="ar-SA"/>
        </w:rPr>
        <w:t xml:space="preserve">и 6000 раз </w:t>
      </w:r>
      <w:r w:rsidR="000C0D09" w:rsidRPr="000C0D09">
        <w:rPr>
          <w:rFonts w:ascii="Arial" w:eastAsia="Times New Roman" w:hAnsi="Arial" w:cs="Arial"/>
          <w:i/>
          <w:iCs/>
          <w:sz w:val="24"/>
          <w:szCs w:val="24"/>
          <w:lang w:eastAsia="ar-SA"/>
        </w:rPr>
        <w:t>–</w:t>
      </w:r>
      <w:r w:rsidRPr="000C0D09">
        <w:rPr>
          <w:rFonts w:ascii="Arial" w:eastAsia="Times New Roman" w:hAnsi="Arial" w:cs="Arial"/>
          <w:i/>
          <w:iCs/>
          <w:sz w:val="24"/>
          <w:szCs w:val="24"/>
          <w:lang w:eastAsia="ar-SA"/>
        </w:rPr>
        <w:t xml:space="preserve"> для других</w:t>
      </w:r>
      <w:r w:rsidRPr="000C0D09">
        <w:rPr>
          <w:rFonts w:ascii="Arial" w:eastAsia="Times New Roman" w:hAnsi="Arial" w:cs="Arial"/>
          <w:sz w:val="24"/>
          <w:szCs w:val="24"/>
          <w:lang w:eastAsia="ar-SA"/>
        </w:rPr>
        <w:t xml:space="preserve"> </w:t>
      </w:r>
      <w:r w:rsidRPr="000C0D09">
        <w:rPr>
          <w:rFonts w:ascii="Arial" w:eastAsia="Times New Roman" w:hAnsi="Arial" w:cs="Arial"/>
          <w:b/>
          <w:bCs/>
          <w:i/>
          <w:iCs/>
          <w:sz w:val="24"/>
          <w:szCs w:val="24"/>
          <w:lang w:eastAsia="ar-SA"/>
        </w:rPr>
        <w:t>бесшнуровых приборов</w:t>
      </w:r>
      <w:r w:rsidRPr="000C0D09">
        <w:rPr>
          <w:rFonts w:ascii="Arial" w:eastAsia="Times New Roman" w:hAnsi="Arial" w:cs="Arial"/>
          <w:i/>
          <w:iCs/>
          <w:sz w:val="24"/>
          <w:szCs w:val="24"/>
          <w:lang w:eastAsia="ar-SA"/>
        </w:rPr>
        <w:t>.</w:t>
      </w:r>
    </w:p>
    <w:p w14:paraId="2C9E3B3E" w14:textId="77777777" w:rsidR="007D1675" w:rsidRPr="000C0D09" w:rsidRDefault="007D1675" w:rsidP="007D1675">
      <w:pPr>
        <w:widowControl w:val="0"/>
        <w:spacing w:after="0" w:line="360" w:lineRule="auto"/>
        <w:ind w:firstLine="567"/>
        <w:jc w:val="both"/>
        <w:rPr>
          <w:rFonts w:ascii="Arial" w:eastAsia="Times New Roman" w:hAnsi="Arial" w:cs="Arial"/>
          <w:sz w:val="24"/>
          <w:szCs w:val="24"/>
          <w:lang w:eastAsia="ar-SA"/>
        </w:rPr>
      </w:pPr>
      <w:r w:rsidRPr="000C0D09">
        <w:rPr>
          <w:rFonts w:ascii="Arial" w:eastAsia="Times New Roman" w:hAnsi="Arial" w:cs="Arial"/>
          <w:i/>
          <w:iCs/>
          <w:sz w:val="24"/>
          <w:szCs w:val="24"/>
          <w:lang w:eastAsia="ar-SA"/>
        </w:rPr>
        <w:t>Если одна подставка поставляется с более чем одним</w:t>
      </w:r>
      <w:r w:rsidRPr="000C0D09">
        <w:rPr>
          <w:rFonts w:ascii="Arial" w:eastAsia="Times New Roman" w:hAnsi="Arial" w:cs="Arial"/>
          <w:sz w:val="24"/>
          <w:szCs w:val="24"/>
          <w:lang w:eastAsia="ar-SA"/>
        </w:rPr>
        <w:t xml:space="preserve"> </w:t>
      </w:r>
      <w:r w:rsidRPr="000C0D09">
        <w:rPr>
          <w:rFonts w:ascii="Arial" w:eastAsia="Times New Roman" w:hAnsi="Arial" w:cs="Arial"/>
          <w:b/>
          <w:bCs/>
          <w:i/>
          <w:iCs/>
          <w:sz w:val="24"/>
          <w:szCs w:val="24"/>
          <w:lang w:eastAsia="ar-SA"/>
        </w:rPr>
        <w:t>бесшнуровым прибором</w:t>
      </w:r>
      <w:r w:rsidRPr="000C0D09">
        <w:rPr>
          <w:rFonts w:ascii="Arial" w:eastAsia="Times New Roman" w:hAnsi="Arial" w:cs="Arial"/>
          <w:i/>
          <w:iCs/>
          <w:sz w:val="24"/>
          <w:szCs w:val="24"/>
          <w:lang w:eastAsia="ar-SA"/>
        </w:rPr>
        <w:t>, испытание для каждого</w:t>
      </w:r>
      <w:r w:rsidRPr="000C0D09">
        <w:rPr>
          <w:rFonts w:ascii="Arial" w:eastAsia="Times New Roman" w:hAnsi="Arial" w:cs="Arial"/>
          <w:sz w:val="24"/>
          <w:szCs w:val="24"/>
          <w:lang w:eastAsia="ar-SA"/>
        </w:rPr>
        <w:t xml:space="preserve"> </w:t>
      </w:r>
      <w:r w:rsidRPr="000C0D09">
        <w:rPr>
          <w:rFonts w:ascii="Arial" w:eastAsia="Times New Roman" w:hAnsi="Arial" w:cs="Arial"/>
          <w:b/>
          <w:bCs/>
          <w:i/>
          <w:iCs/>
          <w:sz w:val="24"/>
          <w:szCs w:val="24"/>
          <w:lang w:eastAsia="ar-SA"/>
        </w:rPr>
        <w:t>бесшнурового прибора</w:t>
      </w:r>
      <w:r w:rsidRPr="000C0D09">
        <w:rPr>
          <w:rFonts w:ascii="Arial" w:eastAsia="Times New Roman" w:hAnsi="Arial" w:cs="Arial"/>
          <w:sz w:val="24"/>
          <w:szCs w:val="24"/>
          <w:lang w:eastAsia="ar-SA"/>
        </w:rPr>
        <w:t xml:space="preserve"> </w:t>
      </w:r>
      <w:r w:rsidRPr="000C0D09">
        <w:rPr>
          <w:rFonts w:ascii="Arial" w:eastAsia="Times New Roman" w:hAnsi="Arial" w:cs="Arial"/>
          <w:i/>
          <w:iCs/>
          <w:sz w:val="24"/>
          <w:szCs w:val="24"/>
          <w:lang w:eastAsia="ar-SA"/>
        </w:rPr>
        <w:t>должно быть проведено с использованием одной подставки.</w:t>
      </w:r>
    </w:p>
    <w:p w14:paraId="6E7B0789" w14:textId="35110A78" w:rsidR="000C0D09" w:rsidRPr="00157B43" w:rsidRDefault="000C0D09" w:rsidP="007D1675">
      <w:pPr>
        <w:widowControl w:val="0"/>
        <w:spacing w:after="0" w:line="360" w:lineRule="auto"/>
        <w:ind w:firstLine="567"/>
        <w:jc w:val="both"/>
        <w:rPr>
          <w:rFonts w:ascii="Arial" w:eastAsia="Times New Roman" w:hAnsi="Arial" w:cs="Arial"/>
          <w:i/>
          <w:iCs/>
          <w:sz w:val="24"/>
          <w:szCs w:val="24"/>
          <w:lang w:eastAsia="ar-SA"/>
        </w:rPr>
      </w:pPr>
      <w:r w:rsidRPr="00157B43">
        <w:rPr>
          <w:rFonts w:ascii="Arial" w:eastAsia="Times New Roman" w:hAnsi="Arial" w:cs="Arial"/>
          <w:i/>
          <w:iCs/>
          <w:sz w:val="24"/>
          <w:szCs w:val="24"/>
          <w:lang w:eastAsia="ar-SA"/>
        </w:rPr>
        <w:lastRenderedPageBreak/>
        <w:t xml:space="preserve">Испытание должно проводиться с </w:t>
      </w:r>
      <w:r w:rsidR="00157B43" w:rsidRPr="00157B43">
        <w:rPr>
          <w:rFonts w:ascii="Arial" w:eastAsia="Times New Roman" w:hAnsi="Arial" w:cs="Arial"/>
          <w:i/>
          <w:iCs/>
          <w:sz w:val="24"/>
          <w:szCs w:val="24"/>
          <w:lang w:eastAsia="ar-SA"/>
        </w:rPr>
        <w:t xml:space="preserve">пустым </w:t>
      </w:r>
      <w:r w:rsidRPr="00157B43">
        <w:rPr>
          <w:rFonts w:ascii="Arial" w:eastAsia="Times New Roman" w:hAnsi="Arial" w:cs="Arial"/>
          <w:b/>
          <w:i/>
          <w:iCs/>
          <w:sz w:val="24"/>
          <w:szCs w:val="24"/>
          <w:lang w:eastAsia="ar-SA"/>
        </w:rPr>
        <w:t>беспроводным прибором</w:t>
      </w:r>
      <w:r w:rsidRPr="00157B43">
        <w:rPr>
          <w:rFonts w:ascii="Arial" w:eastAsia="Times New Roman" w:hAnsi="Arial" w:cs="Arial"/>
          <w:i/>
          <w:iCs/>
          <w:sz w:val="24"/>
          <w:szCs w:val="24"/>
          <w:lang w:eastAsia="ar-SA"/>
        </w:rPr>
        <w:t xml:space="preserve">, который устанавливается без существенного усилия и извлекается движением, перпендикулярным </w:t>
      </w:r>
      <w:r w:rsidR="00157B43" w:rsidRPr="00157B43">
        <w:rPr>
          <w:rFonts w:ascii="Arial" w:eastAsia="Times New Roman" w:hAnsi="Arial" w:cs="Arial"/>
          <w:i/>
          <w:iCs/>
          <w:sz w:val="24"/>
          <w:szCs w:val="24"/>
          <w:lang w:eastAsia="ar-SA"/>
        </w:rPr>
        <w:t>подставке</w:t>
      </w:r>
      <w:r w:rsidRPr="00157B43">
        <w:rPr>
          <w:rFonts w:ascii="Arial" w:eastAsia="Times New Roman" w:hAnsi="Arial" w:cs="Arial"/>
          <w:i/>
          <w:iCs/>
          <w:sz w:val="24"/>
          <w:szCs w:val="24"/>
          <w:lang w:eastAsia="ar-SA"/>
        </w:rPr>
        <w:t xml:space="preserve">. Прибор должен устанавливаться и извлекаться из </w:t>
      </w:r>
      <w:r w:rsidR="00157B43" w:rsidRPr="00157B43">
        <w:rPr>
          <w:rFonts w:ascii="Arial" w:eastAsia="Times New Roman" w:hAnsi="Arial" w:cs="Arial"/>
          <w:i/>
          <w:iCs/>
          <w:sz w:val="24"/>
          <w:szCs w:val="24"/>
          <w:lang w:eastAsia="ar-SA"/>
        </w:rPr>
        <w:t>подставки</w:t>
      </w:r>
      <w:r w:rsidRPr="00157B43">
        <w:rPr>
          <w:rFonts w:ascii="Arial" w:eastAsia="Times New Roman" w:hAnsi="Arial" w:cs="Arial"/>
          <w:i/>
          <w:iCs/>
          <w:sz w:val="24"/>
          <w:szCs w:val="24"/>
          <w:lang w:eastAsia="ar-SA"/>
        </w:rPr>
        <w:t xml:space="preserve"> в одном и том же положении, без вращения, на протяжении всего испытания.</w:t>
      </w:r>
    </w:p>
    <w:p w14:paraId="18915C3F" w14:textId="146E81EC" w:rsidR="007D1675" w:rsidRPr="00157B43" w:rsidRDefault="007D1675" w:rsidP="007D1675">
      <w:pPr>
        <w:widowControl w:val="0"/>
        <w:spacing w:after="0" w:line="360" w:lineRule="auto"/>
        <w:ind w:firstLine="567"/>
        <w:jc w:val="both"/>
        <w:rPr>
          <w:rFonts w:ascii="Arial" w:eastAsia="Times New Roman" w:hAnsi="Arial" w:cs="Arial"/>
          <w:sz w:val="24"/>
          <w:szCs w:val="24"/>
          <w:lang w:eastAsia="ar-SA"/>
        </w:rPr>
      </w:pPr>
      <w:r w:rsidRPr="00157B43">
        <w:rPr>
          <w:rFonts w:ascii="Arial" w:eastAsia="Times New Roman" w:hAnsi="Arial" w:cs="Arial"/>
          <w:i/>
          <w:iCs/>
          <w:sz w:val="24"/>
          <w:szCs w:val="24"/>
          <w:lang w:eastAsia="ar-SA"/>
        </w:rPr>
        <w:t>После испытания прибор должен быть пригоден для дальнейшего использования, и соответствие требованиям 8.1, 16.3, 27.5 и раздела 29 не должно быть нарушено.</w:t>
      </w:r>
    </w:p>
    <w:p w14:paraId="7CFAD564" w14:textId="77777777" w:rsidR="007D1675" w:rsidRPr="00157B43" w:rsidRDefault="007D1675" w:rsidP="007D1675">
      <w:pPr>
        <w:widowControl w:val="0"/>
        <w:spacing w:after="0" w:line="360" w:lineRule="auto"/>
        <w:ind w:firstLine="567"/>
        <w:jc w:val="both"/>
        <w:rPr>
          <w:rFonts w:ascii="Arial" w:eastAsia="Times New Roman" w:hAnsi="Arial" w:cs="Arial"/>
          <w:sz w:val="24"/>
          <w:szCs w:val="24"/>
          <w:lang w:eastAsia="ar-SA"/>
        </w:rPr>
      </w:pPr>
      <w:r w:rsidRPr="00157B43">
        <w:rPr>
          <w:rFonts w:ascii="Arial" w:eastAsia="Times New Roman" w:hAnsi="Arial" w:cs="Arial"/>
          <w:i/>
          <w:iCs/>
          <w:sz w:val="24"/>
          <w:szCs w:val="24"/>
          <w:lang w:eastAsia="ar-SA"/>
        </w:rPr>
        <w:t>Испытание проводят без протекания тока, если соединительные контакты невозможно соединить или разъединить под нагрузкой.</w:t>
      </w:r>
    </w:p>
    <w:p w14:paraId="3DD9512B" w14:textId="77777777" w:rsidR="007D1675" w:rsidRPr="00157B43" w:rsidRDefault="007D1675" w:rsidP="007D1675">
      <w:pPr>
        <w:widowControl w:val="0"/>
        <w:spacing w:after="0" w:line="360" w:lineRule="auto"/>
        <w:ind w:firstLine="567"/>
        <w:jc w:val="both"/>
        <w:rPr>
          <w:rFonts w:ascii="Arial" w:eastAsia="Times New Roman" w:hAnsi="Arial" w:cs="Arial"/>
          <w:sz w:val="24"/>
          <w:szCs w:val="24"/>
          <w:lang w:eastAsia="ar-SA"/>
        </w:rPr>
      </w:pPr>
    </w:p>
    <w:p w14:paraId="550BB191" w14:textId="77777777" w:rsidR="007D1675" w:rsidRPr="00157B43" w:rsidRDefault="007D1675" w:rsidP="007D1675">
      <w:pPr>
        <w:widowControl w:val="0"/>
        <w:spacing w:after="0" w:line="360" w:lineRule="auto"/>
        <w:ind w:firstLine="567"/>
        <w:jc w:val="both"/>
        <w:rPr>
          <w:rFonts w:ascii="Arial" w:eastAsia="Times New Roman" w:hAnsi="Arial" w:cs="Arial"/>
          <w:sz w:val="24"/>
          <w:szCs w:val="24"/>
          <w:lang w:eastAsia="ar-SA"/>
        </w:rPr>
      </w:pPr>
      <w:r w:rsidRPr="00157B43">
        <w:rPr>
          <w:rFonts w:ascii="Arial" w:eastAsia="Times New Roman" w:hAnsi="Arial" w:cs="Arial"/>
          <w:sz w:val="24"/>
          <w:szCs w:val="24"/>
          <w:lang w:eastAsia="ar-SA"/>
        </w:rPr>
        <w:t xml:space="preserve">22.104 </w:t>
      </w:r>
      <w:r w:rsidRPr="00157B43">
        <w:rPr>
          <w:rFonts w:ascii="Arial" w:eastAsia="Times New Roman" w:hAnsi="Arial" w:cs="Arial"/>
          <w:b/>
          <w:bCs/>
          <w:sz w:val="24"/>
          <w:szCs w:val="24"/>
          <w:lang w:eastAsia="ar-SA"/>
        </w:rPr>
        <w:t>Переносные приборы</w:t>
      </w:r>
      <w:r w:rsidRPr="00157B43">
        <w:rPr>
          <w:rFonts w:ascii="Arial" w:eastAsia="Times New Roman" w:hAnsi="Arial" w:cs="Arial"/>
          <w:sz w:val="24"/>
          <w:szCs w:val="24"/>
          <w:lang w:eastAsia="ar-SA"/>
        </w:rPr>
        <w:t xml:space="preserve"> для кипячения воды, которые имеют </w:t>
      </w:r>
      <w:r w:rsidRPr="00157B43">
        <w:rPr>
          <w:rFonts w:ascii="Arial" w:eastAsia="Times New Roman" w:hAnsi="Arial" w:cs="Arial"/>
          <w:b/>
          <w:bCs/>
          <w:sz w:val="24"/>
          <w:szCs w:val="24"/>
          <w:lang w:eastAsia="ar-SA"/>
        </w:rPr>
        <w:t>номинальный объем</w:t>
      </w:r>
      <w:r w:rsidRPr="00157B43">
        <w:rPr>
          <w:rFonts w:ascii="Arial" w:eastAsia="Times New Roman" w:hAnsi="Arial" w:cs="Arial"/>
          <w:sz w:val="24"/>
          <w:szCs w:val="24"/>
          <w:lang w:eastAsia="ar-SA"/>
        </w:rPr>
        <w:t>, превышающий 3 л, и которые могут опрокидываться, должны быть сконструированы так, чтобы скорость выпуска была ограничена.</w:t>
      </w:r>
    </w:p>
    <w:p w14:paraId="0FF37196" w14:textId="7BCAF76D" w:rsidR="007D1675" w:rsidRPr="00700196" w:rsidRDefault="007D1675" w:rsidP="007D1675">
      <w:pPr>
        <w:widowControl w:val="0"/>
        <w:spacing w:after="0" w:line="360" w:lineRule="auto"/>
        <w:ind w:firstLine="567"/>
        <w:jc w:val="both"/>
        <w:rPr>
          <w:rFonts w:ascii="Arial" w:eastAsia="Times New Roman" w:hAnsi="Arial" w:cs="Arial"/>
          <w:sz w:val="24"/>
          <w:szCs w:val="24"/>
          <w:lang w:eastAsia="ar-SA"/>
        </w:rPr>
      </w:pPr>
      <w:r w:rsidRPr="00700196">
        <w:rPr>
          <w:rFonts w:ascii="Arial" w:eastAsia="Times New Roman" w:hAnsi="Arial" w:cs="Arial"/>
          <w:i/>
          <w:iCs/>
          <w:sz w:val="24"/>
          <w:szCs w:val="24"/>
          <w:lang w:eastAsia="ar-SA"/>
        </w:rPr>
        <w:t>Соответствие требованию проверяют следующим испытанием: приборы, имеющие приборный ввод, должны быть укомплектованы соединителем шнура.</w:t>
      </w:r>
    </w:p>
    <w:p w14:paraId="3E0FFB16" w14:textId="77777777" w:rsidR="007D1675" w:rsidRPr="00E529AD" w:rsidRDefault="007D1675" w:rsidP="007D1675">
      <w:pPr>
        <w:widowControl w:val="0"/>
        <w:spacing w:after="0" w:line="360" w:lineRule="auto"/>
        <w:ind w:firstLine="567"/>
        <w:jc w:val="both"/>
        <w:rPr>
          <w:rFonts w:ascii="Arial" w:eastAsia="Times New Roman" w:hAnsi="Arial" w:cs="Arial"/>
          <w:sz w:val="24"/>
          <w:szCs w:val="24"/>
          <w:lang w:eastAsia="ar-SA"/>
        </w:rPr>
      </w:pPr>
      <w:r w:rsidRPr="00E529AD">
        <w:rPr>
          <w:rFonts w:ascii="Arial" w:eastAsia="Times New Roman" w:hAnsi="Arial" w:cs="Arial"/>
          <w:i/>
          <w:iCs/>
          <w:sz w:val="24"/>
          <w:szCs w:val="24"/>
          <w:lang w:eastAsia="ar-SA"/>
        </w:rPr>
        <w:t>Прибор наполняют водой до</w:t>
      </w:r>
      <w:r w:rsidRPr="00E529AD">
        <w:rPr>
          <w:rFonts w:ascii="Arial" w:eastAsia="Times New Roman" w:hAnsi="Arial" w:cs="Arial"/>
          <w:sz w:val="24"/>
          <w:szCs w:val="24"/>
          <w:lang w:eastAsia="ar-SA"/>
        </w:rPr>
        <w:t xml:space="preserve"> </w:t>
      </w:r>
      <w:r w:rsidRPr="00E529AD">
        <w:rPr>
          <w:rFonts w:ascii="Arial" w:eastAsia="Times New Roman" w:hAnsi="Arial" w:cs="Arial"/>
          <w:b/>
          <w:bCs/>
          <w:i/>
          <w:iCs/>
          <w:sz w:val="24"/>
          <w:szCs w:val="24"/>
          <w:lang w:eastAsia="ar-SA"/>
        </w:rPr>
        <w:t>номинального объема,</w:t>
      </w:r>
      <w:r w:rsidRPr="00E529AD">
        <w:rPr>
          <w:rFonts w:ascii="Arial" w:eastAsia="Times New Roman" w:hAnsi="Arial" w:cs="Arial"/>
          <w:sz w:val="24"/>
          <w:szCs w:val="24"/>
          <w:lang w:eastAsia="ar-SA"/>
        </w:rPr>
        <w:t xml:space="preserve"> </w:t>
      </w:r>
      <w:r w:rsidRPr="00E529AD">
        <w:rPr>
          <w:rFonts w:ascii="Arial" w:eastAsia="Times New Roman" w:hAnsi="Arial" w:cs="Arial"/>
          <w:i/>
          <w:iCs/>
          <w:sz w:val="24"/>
          <w:szCs w:val="24"/>
          <w:lang w:eastAsia="ar-SA"/>
        </w:rPr>
        <w:t>и крышку закрывают в соответствии с инструкцией. Прибор помещают на горизонтальную поверхность в любом положении нормальной эксплуатации, но он должен быть ориентирован на достижение самого неблагоприятного результата.</w:t>
      </w:r>
    </w:p>
    <w:p w14:paraId="21B0DD90" w14:textId="77777777" w:rsidR="007D1675" w:rsidRPr="00E529AD" w:rsidRDefault="007D1675" w:rsidP="007D1675">
      <w:pPr>
        <w:widowControl w:val="0"/>
        <w:spacing w:after="0" w:line="360" w:lineRule="auto"/>
        <w:ind w:firstLine="567"/>
        <w:jc w:val="both"/>
        <w:rPr>
          <w:rFonts w:ascii="Arial" w:eastAsia="Times New Roman" w:hAnsi="Arial" w:cs="Arial"/>
          <w:sz w:val="24"/>
          <w:szCs w:val="24"/>
          <w:lang w:eastAsia="ar-SA"/>
        </w:rPr>
      </w:pPr>
      <w:r w:rsidRPr="00E529AD">
        <w:rPr>
          <w:rFonts w:ascii="Arial" w:eastAsia="Times New Roman" w:hAnsi="Arial" w:cs="Arial"/>
          <w:i/>
          <w:iCs/>
          <w:sz w:val="24"/>
          <w:szCs w:val="24"/>
          <w:lang w:eastAsia="ar-SA"/>
        </w:rPr>
        <w:t>Панель медленно наклоняют до угла 25°. Если прибор переворачивается, его оставляют в этом положении на 10 с и затем возвращают в свое нормальное положение. Измеряют количество оставшейся воды. Скорость выпуска воды вычисляют по формуле</w:t>
      </w:r>
    </w:p>
    <w:p w14:paraId="1930942A" w14:textId="5A267872" w:rsidR="007D1675" w:rsidRPr="00E529AD" w:rsidRDefault="00700196" w:rsidP="007D1675">
      <w:pPr>
        <w:widowControl w:val="0"/>
        <w:spacing w:after="0" w:line="360" w:lineRule="auto"/>
        <w:ind w:firstLine="567"/>
        <w:jc w:val="both"/>
        <w:rPr>
          <w:rFonts w:ascii="Arial" w:eastAsia="Times New Roman" w:hAnsi="Arial" w:cs="Arial"/>
          <w:i/>
          <w:sz w:val="24"/>
          <w:szCs w:val="24"/>
          <w:lang w:val="en-US" w:eastAsia="ar-SA"/>
        </w:rPr>
      </w:pPr>
      <m:oMathPara>
        <m:oMath>
          <m:r>
            <w:rPr>
              <w:rFonts w:ascii="Cambria Math" w:eastAsia="Times New Roman" w:hAnsi="Cambria Math" w:cs="Arial"/>
              <w:sz w:val="24"/>
              <w:szCs w:val="24"/>
              <w:lang w:eastAsia="ar-SA"/>
            </w:rPr>
            <m:t>D=</m:t>
          </m:r>
          <m:f>
            <m:fPr>
              <m:ctrlPr>
                <w:rPr>
                  <w:rFonts w:ascii="Cambria Math" w:eastAsia="Times New Roman" w:hAnsi="Cambria Math" w:cs="Arial"/>
                  <w:i/>
                  <w:sz w:val="24"/>
                  <w:szCs w:val="24"/>
                  <w:lang w:eastAsia="ar-SA"/>
                </w:rPr>
              </m:ctrlPr>
            </m:fPr>
            <m:num>
              <m:r>
                <w:rPr>
                  <w:rFonts w:ascii="Cambria Math" w:eastAsia="Times New Roman" w:hAnsi="Cambria Math" w:cs="Arial"/>
                  <w:sz w:val="24"/>
                  <w:szCs w:val="24"/>
                  <w:lang w:eastAsia="ar-SA"/>
                </w:rPr>
                <m:t>60(</m:t>
              </m:r>
              <m:sSub>
                <m:sSubPr>
                  <m:ctrlPr>
                    <w:rPr>
                      <w:rFonts w:ascii="Cambria Math" w:eastAsia="Times New Roman" w:hAnsi="Cambria Math" w:cs="Arial"/>
                      <w:i/>
                      <w:sz w:val="24"/>
                      <w:szCs w:val="24"/>
                      <w:lang w:eastAsia="ar-SA"/>
                    </w:rPr>
                  </m:ctrlPr>
                </m:sSubPr>
                <m:e>
                  <m:r>
                    <w:rPr>
                      <w:rFonts w:ascii="Cambria Math" w:eastAsia="Times New Roman" w:hAnsi="Cambria Math" w:cs="Arial"/>
                      <w:sz w:val="24"/>
                      <w:szCs w:val="24"/>
                      <w:lang w:eastAsia="ar-SA"/>
                    </w:rPr>
                    <m:t>C</m:t>
                  </m:r>
                </m:e>
                <m:sub>
                  <m:r>
                    <w:rPr>
                      <w:rFonts w:ascii="Cambria Math" w:eastAsia="Times New Roman" w:hAnsi="Cambria Math" w:cs="Arial"/>
                      <w:sz w:val="24"/>
                      <w:szCs w:val="24"/>
                      <w:lang w:eastAsia="ar-SA"/>
                    </w:rPr>
                    <m:t>1</m:t>
                  </m:r>
                </m:sub>
              </m:sSub>
              <m:r>
                <w:rPr>
                  <w:rFonts w:ascii="Cambria Math" w:eastAsia="Times New Roman" w:hAnsi="Cambria Math" w:cs="Arial"/>
                  <w:sz w:val="24"/>
                  <w:szCs w:val="24"/>
                  <w:lang w:eastAsia="ar-SA"/>
                </w:rPr>
                <m:t>-</m:t>
              </m:r>
              <m:sSub>
                <m:sSubPr>
                  <m:ctrlPr>
                    <w:rPr>
                      <w:rFonts w:ascii="Cambria Math" w:eastAsia="Times New Roman" w:hAnsi="Cambria Math" w:cs="Arial"/>
                      <w:i/>
                      <w:sz w:val="24"/>
                      <w:szCs w:val="24"/>
                      <w:lang w:eastAsia="ar-SA"/>
                    </w:rPr>
                  </m:ctrlPr>
                </m:sSubPr>
                <m:e>
                  <m:r>
                    <w:rPr>
                      <w:rFonts w:ascii="Cambria Math" w:eastAsia="Times New Roman" w:hAnsi="Cambria Math" w:cs="Arial"/>
                      <w:sz w:val="24"/>
                      <w:szCs w:val="24"/>
                      <w:lang w:eastAsia="ar-SA"/>
                    </w:rPr>
                    <m:t>C</m:t>
                  </m:r>
                </m:e>
                <m:sub>
                  <m:r>
                    <w:rPr>
                      <w:rFonts w:ascii="Cambria Math" w:eastAsia="Times New Roman" w:hAnsi="Cambria Math" w:cs="Arial"/>
                      <w:sz w:val="24"/>
                      <w:szCs w:val="24"/>
                      <w:lang w:eastAsia="ar-SA"/>
                    </w:rPr>
                    <m:t>2</m:t>
                  </m:r>
                </m:sub>
              </m:sSub>
              <m:r>
                <w:rPr>
                  <w:rFonts w:ascii="Cambria Math" w:eastAsia="Times New Roman" w:hAnsi="Cambria Math" w:cs="Arial"/>
                  <w:sz w:val="24"/>
                  <w:szCs w:val="24"/>
                  <w:lang w:eastAsia="ar-SA"/>
                </w:rPr>
                <m:t>)</m:t>
              </m:r>
            </m:num>
            <m:den>
              <m:r>
                <w:rPr>
                  <w:rFonts w:ascii="Cambria Math" w:eastAsia="Times New Roman" w:hAnsi="Cambria Math" w:cs="Arial"/>
                  <w:sz w:val="24"/>
                  <w:szCs w:val="24"/>
                  <w:lang w:eastAsia="ar-SA"/>
                </w:rPr>
                <m:t>t</m:t>
              </m:r>
            </m:den>
          </m:f>
          <m:r>
            <w:rPr>
              <w:rFonts w:ascii="Cambria Math" w:eastAsia="Times New Roman" w:hAnsi="Cambria Math" w:cs="Arial"/>
              <w:sz w:val="24"/>
              <w:szCs w:val="24"/>
              <w:lang w:eastAsia="ar-SA"/>
            </w:rPr>
            <m:t xml:space="preserve"> ,</m:t>
          </m:r>
        </m:oMath>
      </m:oMathPara>
    </w:p>
    <w:p w14:paraId="52F1FA8E" w14:textId="1FD2B9C3" w:rsidR="007D1675" w:rsidRPr="00E529AD" w:rsidRDefault="007D1675" w:rsidP="00700196">
      <w:pPr>
        <w:widowControl w:val="0"/>
        <w:spacing w:after="0" w:line="360" w:lineRule="auto"/>
        <w:jc w:val="both"/>
        <w:rPr>
          <w:rFonts w:ascii="Arial" w:eastAsia="Times New Roman" w:hAnsi="Arial" w:cs="Arial"/>
          <w:sz w:val="24"/>
          <w:szCs w:val="24"/>
          <w:lang w:eastAsia="ar-SA"/>
        </w:rPr>
      </w:pPr>
      <w:r w:rsidRPr="00E529AD">
        <w:rPr>
          <w:rFonts w:ascii="Arial" w:eastAsia="Times New Roman" w:hAnsi="Arial" w:cs="Arial"/>
          <w:i/>
          <w:iCs/>
          <w:sz w:val="24"/>
          <w:szCs w:val="24"/>
          <w:lang w:eastAsia="ar-SA"/>
        </w:rPr>
        <w:t>где</w:t>
      </w:r>
      <w:r w:rsidRPr="00E529AD">
        <w:rPr>
          <w:rFonts w:ascii="Arial" w:eastAsia="Times New Roman" w:hAnsi="Arial" w:cs="Arial"/>
          <w:sz w:val="24"/>
          <w:szCs w:val="24"/>
          <w:lang w:eastAsia="ar-SA"/>
        </w:rPr>
        <w:t xml:space="preserve"> </w:t>
      </w:r>
      <w:r w:rsidR="00700196" w:rsidRPr="00E529AD">
        <w:rPr>
          <w:rFonts w:ascii="Arial" w:eastAsia="Times New Roman" w:hAnsi="Arial" w:cs="Arial"/>
          <w:i/>
          <w:noProof/>
          <w:sz w:val="24"/>
          <w:szCs w:val="24"/>
          <w:lang w:val="en-US" w:eastAsia="ru-RU"/>
        </w:rPr>
        <w:t>D</w:t>
      </w:r>
      <w:r w:rsidR="00700196" w:rsidRPr="00E529AD">
        <w:rPr>
          <w:rFonts w:ascii="Arial" w:eastAsia="Times New Roman" w:hAnsi="Arial" w:cs="Arial"/>
          <w:noProof/>
          <w:sz w:val="24"/>
          <w:szCs w:val="24"/>
          <w:lang w:eastAsia="ru-RU"/>
        </w:rPr>
        <w:t xml:space="preserve"> –</w:t>
      </w:r>
      <w:r w:rsidRPr="00E529AD">
        <w:rPr>
          <w:rFonts w:ascii="Arial" w:eastAsia="Times New Roman" w:hAnsi="Arial" w:cs="Arial"/>
          <w:i/>
          <w:iCs/>
          <w:sz w:val="24"/>
          <w:szCs w:val="24"/>
          <w:lang w:eastAsia="ar-SA"/>
        </w:rPr>
        <w:t xml:space="preserve"> скорость выпуска воды;</w:t>
      </w:r>
      <w:r w:rsidRPr="00E529AD">
        <w:rPr>
          <w:rFonts w:ascii="Arial" w:eastAsia="Times New Roman" w:hAnsi="Arial" w:cs="Arial"/>
          <w:sz w:val="24"/>
          <w:szCs w:val="24"/>
          <w:lang w:eastAsia="ar-SA"/>
        </w:rPr>
        <w:t xml:space="preserve"> </w:t>
      </w:r>
    </w:p>
    <w:p w14:paraId="2825F8D2" w14:textId="4437C0A1" w:rsidR="007D1675" w:rsidRPr="00E529AD" w:rsidRDefault="00E529AD" w:rsidP="007D1675">
      <w:pPr>
        <w:widowControl w:val="0"/>
        <w:spacing w:after="0" w:line="360" w:lineRule="auto"/>
        <w:ind w:firstLine="567"/>
        <w:jc w:val="both"/>
        <w:rPr>
          <w:rFonts w:ascii="Arial" w:eastAsia="Times New Roman" w:hAnsi="Arial" w:cs="Arial"/>
          <w:sz w:val="24"/>
          <w:szCs w:val="24"/>
          <w:lang w:eastAsia="ar-SA"/>
        </w:rPr>
      </w:pPr>
      <w:r w:rsidRPr="00E529AD">
        <w:rPr>
          <w:rFonts w:ascii="Arial" w:eastAsia="Times New Roman" w:hAnsi="Arial" w:cs="Arial"/>
          <w:i/>
          <w:noProof/>
          <w:sz w:val="24"/>
          <w:szCs w:val="24"/>
          <w:lang w:val="en-US" w:eastAsia="ru-RU"/>
        </w:rPr>
        <w:t>C</w:t>
      </w:r>
      <w:r w:rsidRPr="00E529AD">
        <w:rPr>
          <w:rFonts w:ascii="Arial" w:eastAsia="Times New Roman" w:hAnsi="Arial" w:cs="Arial"/>
          <w:noProof/>
          <w:sz w:val="24"/>
          <w:szCs w:val="24"/>
          <w:vertAlign w:val="subscript"/>
          <w:lang w:eastAsia="ru-RU"/>
        </w:rPr>
        <w:t>1</w:t>
      </w:r>
      <w:r w:rsidRPr="00E529AD">
        <w:rPr>
          <w:rFonts w:ascii="Arial" w:eastAsia="Times New Roman" w:hAnsi="Arial" w:cs="Arial"/>
          <w:i/>
          <w:iCs/>
          <w:sz w:val="24"/>
          <w:szCs w:val="24"/>
          <w:lang w:eastAsia="ar-SA"/>
        </w:rPr>
        <w:t xml:space="preserve"> –</w:t>
      </w:r>
      <w:r w:rsidR="007D1675" w:rsidRPr="00E529AD">
        <w:rPr>
          <w:rFonts w:ascii="Arial" w:eastAsia="Times New Roman" w:hAnsi="Arial" w:cs="Arial"/>
          <w:sz w:val="24"/>
          <w:szCs w:val="24"/>
          <w:lang w:eastAsia="ar-SA"/>
        </w:rPr>
        <w:t xml:space="preserve"> </w:t>
      </w:r>
      <w:r w:rsidR="007D1675" w:rsidRPr="00E529AD">
        <w:rPr>
          <w:rFonts w:ascii="Arial" w:eastAsia="Times New Roman" w:hAnsi="Arial" w:cs="Arial"/>
          <w:b/>
          <w:bCs/>
          <w:i/>
          <w:iCs/>
          <w:sz w:val="24"/>
          <w:szCs w:val="24"/>
          <w:lang w:eastAsia="ar-SA"/>
        </w:rPr>
        <w:t>номинальный объем</w:t>
      </w:r>
      <w:r w:rsidR="007D1675" w:rsidRPr="00E529AD">
        <w:rPr>
          <w:rFonts w:ascii="Arial" w:eastAsia="Times New Roman" w:hAnsi="Arial" w:cs="Arial"/>
          <w:i/>
          <w:iCs/>
          <w:sz w:val="24"/>
          <w:szCs w:val="24"/>
          <w:lang w:eastAsia="ar-SA"/>
        </w:rPr>
        <w:t>, л;</w:t>
      </w:r>
    </w:p>
    <w:p w14:paraId="2378EE96" w14:textId="643DE384" w:rsidR="007D1675" w:rsidRPr="00E529AD" w:rsidRDefault="00E529AD" w:rsidP="007D1675">
      <w:pPr>
        <w:widowControl w:val="0"/>
        <w:spacing w:after="0" w:line="360" w:lineRule="auto"/>
        <w:ind w:firstLine="567"/>
        <w:jc w:val="both"/>
        <w:rPr>
          <w:rFonts w:ascii="Arial" w:eastAsia="Times New Roman" w:hAnsi="Arial" w:cs="Arial"/>
          <w:sz w:val="24"/>
          <w:szCs w:val="24"/>
          <w:lang w:eastAsia="ar-SA"/>
        </w:rPr>
      </w:pPr>
      <w:r w:rsidRPr="00E529AD">
        <w:rPr>
          <w:rFonts w:ascii="Arial" w:eastAsia="Times New Roman" w:hAnsi="Arial" w:cs="Arial"/>
          <w:i/>
          <w:noProof/>
          <w:sz w:val="24"/>
          <w:szCs w:val="24"/>
          <w:lang w:val="en-US" w:eastAsia="ru-RU"/>
        </w:rPr>
        <w:t>C</w:t>
      </w:r>
      <w:r w:rsidRPr="00E529AD">
        <w:rPr>
          <w:rFonts w:ascii="Arial" w:eastAsia="Times New Roman" w:hAnsi="Arial" w:cs="Arial"/>
          <w:noProof/>
          <w:sz w:val="24"/>
          <w:szCs w:val="24"/>
          <w:vertAlign w:val="subscript"/>
          <w:lang w:eastAsia="ru-RU"/>
        </w:rPr>
        <w:t>2</w:t>
      </w:r>
      <w:r w:rsidRPr="00E529AD">
        <w:rPr>
          <w:rFonts w:ascii="Arial" w:eastAsia="Times New Roman" w:hAnsi="Arial" w:cs="Arial"/>
          <w:i/>
          <w:iCs/>
          <w:sz w:val="24"/>
          <w:szCs w:val="24"/>
          <w:lang w:eastAsia="ar-SA"/>
        </w:rPr>
        <w:t xml:space="preserve"> – </w:t>
      </w:r>
      <w:r w:rsidR="007D1675" w:rsidRPr="00E529AD">
        <w:rPr>
          <w:rFonts w:ascii="Arial" w:eastAsia="Times New Roman" w:hAnsi="Arial" w:cs="Arial"/>
          <w:i/>
          <w:iCs/>
          <w:sz w:val="24"/>
          <w:szCs w:val="24"/>
          <w:lang w:eastAsia="ar-SA"/>
        </w:rPr>
        <w:t>оставшееся количество воды, л;</w:t>
      </w:r>
    </w:p>
    <w:p w14:paraId="659D7840" w14:textId="407C6C48" w:rsidR="007D1675" w:rsidRPr="00E529AD" w:rsidRDefault="00E529AD" w:rsidP="007D1675">
      <w:pPr>
        <w:widowControl w:val="0"/>
        <w:spacing w:after="0" w:line="360" w:lineRule="auto"/>
        <w:ind w:firstLine="567"/>
        <w:jc w:val="both"/>
        <w:rPr>
          <w:rFonts w:ascii="Arial" w:eastAsia="Times New Roman" w:hAnsi="Arial" w:cs="Arial"/>
          <w:sz w:val="24"/>
          <w:szCs w:val="24"/>
          <w:lang w:eastAsia="ar-SA"/>
        </w:rPr>
      </w:pPr>
      <w:r w:rsidRPr="00E529AD">
        <w:rPr>
          <w:rFonts w:ascii="Arial" w:eastAsia="Times New Roman" w:hAnsi="Arial" w:cs="Arial"/>
          <w:i/>
          <w:noProof/>
          <w:sz w:val="24"/>
          <w:szCs w:val="24"/>
          <w:lang w:val="en-US" w:eastAsia="ru-RU"/>
        </w:rPr>
        <w:t>t</w:t>
      </w:r>
      <w:r w:rsidRPr="00E529AD">
        <w:rPr>
          <w:rFonts w:ascii="Arial" w:eastAsia="Times New Roman" w:hAnsi="Arial" w:cs="Arial"/>
          <w:noProof/>
          <w:sz w:val="24"/>
          <w:szCs w:val="24"/>
          <w:lang w:eastAsia="ru-RU"/>
        </w:rPr>
        <w:t xml:space="preserve"> –</w:t>
      </w:r>
      <w:r w:rsidR="007D1675" w:rsidRPr="00E529AD">
        <w:rPr>
          <w:rFonts w:ascii="Arial" w:eastAsia="Times New Roman" w:hAnsi="Arial" w:cs="Arial"/>
          <w:sz w:val="24"/>
          <w:szCs w:val="24"/>
          <w:lang w:eastAsia="ar-SA"/>
        </w:rPr>
        <w:t xml:space="preserve"> </w:t>
      </w:r>
      <w:r w:rsidR="007D1675" w:rsidRPr="00E529AD">
        <w:rPr>
          <w:rFonts w:ascii="Arial" w:eastAsia="Times New Roman" w:hAnsi="Arial" w:cs="Arial"/>
          <w:i/>
          <w:iCs/>
          <w:sz w:val="24"/>
          <w:szCs w:val="24"/>
          <w:lang w:eastAsia="ar-SA"/>
        </w:rPr>
        <w:t>продолжительность выпуска, измеренная с момента, когда прибор опрокинулся, с.</w:t>
      </w:r>
    </w:p>
    <w:p w14:paraId="5ECA48E1" w14:textId="77777777" w:rsidR="007D1675" w:rsidRPr="00E529AD" w:rsidRDefault="007D1675" w:rsidP="007D1675">
      <w:pPr>
        <w:widowControl w:val="0"/>
        <w:spacing w:after="0" w:line="360" w:lineRule="auto"/>
        <w:ind w:firstLine="567"/>
        <w:jc w:val="both"/>
        <w:rPr>
          <w:rFonts w:ascii="Arial" w:eastAsia="Times New Roman" w:hAnsi="Arial" w:cs="Arial"/>
          <w:sz w:val="24"/>
          <w:szCs w:val="24"/>
          <w:lang w:eastAsia="ar-SA"/>
        </w:rPr>
      </w:pPr>
      <w:r w:rsidRPr="00E529AD">
        <w:rPr>
          <w:rFonts w:ascii="Arial" w:eastAsia="Times New Roman" w:hAnsi="Arial" w:cs="Arial"/>
          <w:i/>
          <w:iCs/>
          <w:sz w:val="24"/>
          <w:szCs w:val="24"/>
          <w:lang w:eastAsia="ar-SA"/>
        </w:rPr>
        <w:t>Скорость выпуска воды не должна превышать 16 л/мин.</w:t>
      </w:r>
    </w:p>
    <w:p w14:paraId="115AD4B4" w14:textId="77777777" w:rsidR="007D1675" w:rsidRPr="00E529AD" w:rsidRDefault="007D1675" w:rsidP="007D1675">
      <w:pPr>
        <w:widowControl w:val="0"/>
        <w:spacing w:after="0" w:line="360" w:lineRule="auto"/>
        <w:ind w:firstLine="567"/>
        <w:jc w:val="both"/>
        <w:rPr>
          <w:rFonts w:ascii="Arial" w:eastAsia="Times New Roman" w:hAnsi="Arial" w:cs="Arial"/>
          <w:lang w:eastAsia="ar-SA"/>
        </w:rPr>
      </w:pPr>
    </w:p>
    <w:p w14:paraId="649EC59F" w14:textId="0E0B1637" w:rsidR="007D1675" w:rsidRPr="00E529AD" w:rsidRDefault="007D1675" w:rsidP="007D1675">
      <w:pPr>
        <w:widowControl w:val="0"/>
        <w:spacing w:after="0" w:line="360" w:lineRule="auto"/>
        <w:ind w:firstLine="567"/>
        <w:jc w:val="both"/>
        <w:rPr>
          <w:rFonts w:ascii="Arial" w:eastAsia="Times New Roman" w:hAnsi="Arial" w:cs="Arial"/>
          <w:lang w:eastAsia="ar-SA"/>
        </w:rPr>
      </w:pPr>
      <w:r w:rsidRPr="00E529AD">
        <w:rPr>
          <w:rFonts w:ascii="Arial" w:eastAsia="Times New Roman" w:hAnsi="Arial" w:cs="Arial"/>
          <w:spacing w:val="40"/>
          <w:lang w:eastAsia="ar-SA"/>
        </w:rPr>
        <w:t>Примечание</w:t>
      </w:r>
      <w:r w:rsidRPr="00E529AD">
        <w:rPr>
          <w:rFonts w:ascii="Arial" w:eastAsia="Times New Roman" w:hAnsi="Arial" w:cs="Arial"/>
          <w:lang w:eastAsia="ar-SA"/>
        </w:rPr>
        <w:t xml:space="preserve"> </w:t>
      </w:r>
      <w:r w:rsidR="00E529AD" w:rsidRPr="00E529AD">
        <w:rPr>
          <w:rFonts w:ascii="Arial" w:eastAsia="Times New Roman" w:hAnsi="Arial" w:cs="Arial"/>
          <w:lang w:eastAsia="ar-SA"/>
        </w:rPr>
        <w:t>–</w:t>
      </w:r>
      <w:r w:rsidRPr="00E529AD">
        <w:rPr>
          <w:rFonts w:ascii="Arial" w:eastAsia="Times New Roman" w:hAnsi="Arial" w:cs="Arial"/>
          <w:lang w:eastAsia="ar-SA"/>
        </w:rPr>
        <w:t xml:space="preserve"> Допускается использовать подходящие средства для предотвращения скольжения прибора по наклонной поверхности.</w:t>
      </w:r>
    </w:p>
    <w:p w14:paraId="3A10427F" w14:textId="77777777" w:rsidR="007D1675" w:rsidRPr="00E529AD" w:rsidRDefault="007D1675" w:rsidP="007D1675">
      <w:pPr>
        <w:widowControl w:val="0"/>
        <w:spacing w:after="0" w:line="360" w:lineRule="auto"/>
        <w:ind w:firstLine="567"/>
        <w:jc w:val="both"/>
        <w:rPr>
          <w:rFonts w:ascii="Arial" w:eastAsia="Times New Roman" w:hAnsi="Arial" w:cs="Arial"/>
          <w:sz w:val="24"/>
          <w:lang w:eastAsia="ar-SA"/>
        </w:rPr>
      </w:pPr>
    </w:p>
    <w:p w14:paraId="1CD3E4E5" w14:textId="614C2421" w:rsidR="007D1675" w:rsidRPr="00E529AD" w:rsidRDefault="007D1675" w:rsidP="007D1675">
      <w:pPr>
        <w:widowControl w:val="0"/>
        <w:spacing w:after="0" w:line="360" w:lineRule="auto"/>
        <w:ind w:firstLine="567"/>
        <w:jc w:val="both"/>
        <w:rPr>
          <w:rFonts w:ascii="Arial" w:eastAsia="Times New Roman" w:hAnsi="Arial" w:cs="Arial"/>
          <w:sz w:val="24"/>
          <w:szCs w:val="24"/>
          <w:lang w:eastAsia="ar-SA"/>
        </w:rPr>
      </w:pPr>
      <w:r w:rsidRPr="00E529AD">
        <w:rPr>
          <w:rFonts w:ascii="Arial" w:eastAsia="Times New Roman" w:hAnsi="Arial" w:cs="Arial"/>
          <w:sz w:val="24"/>
          <w:szCs w:val="24"/>
          <w:lang w:eastAsia="ar-SA"/>
        </w:rPr>
        <w:t xml:space="preserve">22.105 </w:t>
      </w:r>
      <w:r w:rsidRPr="00E529AD">
        <w:rPr>
          <w:rFonts w:ascii="Arial" w:eastAsia="Times New Roman" w:hAnsi="Arial" w:cs="Arial"/>
          <w:b/>
          <w:bCs/>
          <w:sz w:val="24"/>
          <w:szCs w:val="24"/>
          <w:lang w:eastAsia="ar-SA"/>
        </w:rPr>
        <w:t>Закрепляемые приборы</w:t>
      </w:r>
      <w:r w:rsidRPr="00E529AD">
        <w:rPr>
          <w:rFonts w:ascii="Arial" w:eastAsia="Times New Roman" w:hAnsi="Arial" w:cs="Arial"/>
          <w:sz w:val="24"/>
          <w:szCs w:val="24"/>
          <w:lang w:eastAsia="ar-SA"/>
        </w:rPr>
        <w:t xml:space="preserve"> для кипячения воды должны быть сконструированы так</w:t>
      </w:r>
      <w:r w:rsidR="00E529AD" w:rsidRPr="00E529AD">
        <w:rPr>
          <w:rFonts w:ascii="Arial" w:eastAsia="Times New Roman" w:hAnsi="Arial" w:cs="Arial"/>
          <w:sz w:val="24"/>
          <w:szCs w:val="24"/>
          <w:lang w:eastAsia="ar-SA"/>
        </w:rPr>
        <w:t>им образом</w:t>
      </w:r>
      <w:r w:rsidRPr="00E529AD">
        <w:rPr>
          <w:rFonts w:ascii="Arial" w:eastAsia="Times New Roman" w:hAnsi="Arial" w:cs="Arial"/>
          <w:sz w:val="24"/>
          <w:szCs w:val="24"/>
          <w:lang w:eastAsia="ar-SA"/>
        </w:rPr>
        <w:t>, чтобы емкость была всегда связана с атмосферой через отверстие диаметром не менее 5 мм или площадью 20 мм</w:t>
      </w:r>
      <w:r w:rsidR="00E529AD" w:rsidRPr="008E35FB">
        <w:rPr>
          <w:rFonts w:ascii="Arial" w:eastAsia="Times New Roman" w:hAnsi="Arial" w:cs="Arial"/>
          <w:noProof/>
          <w:sz w:val="24"/>
          <w:szCs w:val="24"/>
          <w:vertAlign w:val="superscript"/>
          <w:lang w:eastAsia="ru-RU"/>
        </w:rPr>
        <w:t>2</w:t>
      </w:r>
      <w:r w:rsidRPr="00E529AD">
        <w:rPr>
          <w:rFonts w:ascii="Arial" w:eastAsia="Times New Roman" w:hAnsi="Arial" w:cs="Arial"/>
          <w:sz w:val="24"/>
          <w:szCs w:val="24"/>
          <w:lang w:eastAsia="ar-SA"/>
        </w:rPr>
        <w:t>, шириной не менее 3</w:t>
      </w:r>
      <w:r w:rsidR="00E529AD" w:rsidRPr="00E529AD">
        <w:rPr>
          <w:rFonts w:ascii="Arial" w:eastAsia="Times New Roman" w:hAnsi="Arial" w:cs="Arial"/>
          <w:sz w:val="24"/>
          <w:szCs w:val="24"/>
          <w:lang w:val="en-US" w:eastAsia="ar-SA"/>
        </w:rPr>
        <w:t> </w:t>
      </w:r>
      <w:r w:rsidRPr="00E529AD">
        <w:rPr>
          <w:rFonts w:ascii="Arial" w:eastAsia="Times New Roman" w:hAnsi="Arial" w:cs="Arial"/>
          <w:sz w:val="24"/>
          <w:szCs w:val="24"/>
          <w:lang w:eastAsia="ar-SA"/>
        </w:rPr>
        <w:t>мм. Отверстие должно быть так расположено, чтобы оно с малой вероятностью могло бы быть перекрыто при нормальной эксплуатации.</w:t>
      </w:r>
    </w:p>
    <w:p w14:paraId="25D50F27" w14:textId="77777777" w:rsidR="007D1675" w:rsidRPr="00E529AD" w:rsidRDefault="007D1675" w:rsidP="007D1675">
      <w:pPr>
        <w:widowControl w:val="0"/>
        <w:spacing w:after="0" w:line="360" w:lineRule="auto"/>
        <w:ind w:firstLine="567"/>
        <w:jc w:val="both"/>
        <w:rPr>
          <w:rFonts w:ascii="Arial" w:eastAsia="Times New Roman" w:hAnsi="Arial" w:cs="Arial"/>
          <w:sz w:val="24"/>
          <w:szCs w:val="24"/>
          <w:lang w:eastAsia="ar-SA"/>
        </w:rPr>
      </w:pPr>
      <w:r w:rsidRPr="00E529AD">
        <w:rPr>
          <w:rFonts w:ascii="Arial" w:eastAsia="Times New Roman" w:hAnsi="Arial" w:cs="Arial"/>
          <w:sz w:val="24"/>
          <w:szCs w:val="24"/>
          <w:lang w:eastAsia="ar-SA"/>
        </w:rPr>
        <w:t>Если прибор имеет средства для выпуска пара или перелива воды, отверстие выпуска должно находиться в основании прибора, и выпуск должен осуществляться вертикально вниз.</w:t>
      </w:r>
    </w:p>
    <w:p w14:paraId="67D098B5" w14:textId="77777777" w:rsidR="007D1675" w:rsidRPr="00E529AD" w:rsidRDefault="007D1675" w:rsidP="007D1675">
      <w:pPr>
        <w:widowControl w:val="0"/>
        <w:spacing w:after="0" w:line="360" w:lineRule="auto"/>
        <w:ind w:firstLine="567"/>
        <w:jc w:val="both"/>
        <w:rPr>
          <w:rFonts w:ascii="Arial" w:eastAsia="Times New Roman" w:hAnsi="Arial" w:cs="Arial"/>
          <w:sz w:val="24"/>
          <w:szCs w:val="24"/>
          <w:lang w:eastAsia="ar-SA"/>
        </w:rPr>
      </w:pPr>
      <w:r w:rsidRPr="00E529AD">
        <w:rPr>
          <w:rFonts w:ascii="Arial" w:eastAsia="Times New Roman" w:hAnsi="Arial" w:cs="Arial"/>
          <w:i/>
          <w:iCs/>
          <w:sz w:val="24"/>
          <w:szCs w:val="24"/>
          <w:lang w:eastAsia="ar-SA"/>
        </w:rPr>
        <w:t>Соответствие требованию проверяют осмотром и измерением.</w:t>
      </w:r>
    </w:p>
    <w:p w14:paraId="487F4D77" w14:textId="77777777" w:rsidR="007D1675" w:rsidRPr="00E529AD" w:rsidRDefault="007D1675" w:rsidP="007D1675">
      <w:pPr>
        <w:widowControl w:val="0"/>
        <w:spacing w:after="0" w:line="360" w:lineRule="auto"/>
        <w:ind w:firstLine="567"/>
        <w:jc w:val="both"/>
        <w:rPr>
          <w:rFonts w:ascii="Arial" w:eastAsia="Times New Roman" w:hAnsi="Arial" w:cs="Arial"/>
          <w:sz w:val="24"/>
          <w:szCs w:val="24"/>
          <w:lang w:eastAsia="ar-SA"/>
        </w:rPr>
      </w:pPr>
    </w:p>
    <w:p w14:paraId="56CBB5C8" w14:textId="14C9BEB7" w:rsidR="007D1675" w:rsidRPr="00E529AD" w:rsidRDefault="007D1675" w:rsidP="007D1675">
      <w:pPr>
        <w:widowControl w:val="0"/>
        <w:spacing w:after="0" w:line="360" w:lineRule="auto"/>
        <w:ind w:firstLine="567"/>
        <w:jc w:val="both"/>
        <w:rPr>
          <w:rFonts w:ascii="Arial" w:eastAsia="Times New Roman" w:hAnsi="Arial" w:cs="Arial"/>
          <w:sz w:val="24"/>
          <w:szCs w:val="24"/>
          <w:lang w:eastAsia="ar-SA"/>
        </w:rPr>
      </w:pPr>
      <w:r w:rsidRPr="00E529AD">
        <w:rPr>
          <w:rFonts w:ascii="Arial" w:eastAsia="Times New Roman" w:hAnsi="Arial" w:cs="Arial"/>
          <w:sz w:val="24"/>
          <w:szCs w:val="24"/>
          <w:lang w:eastAsia="ar-SA"/>
        </w:rPr>
        <w:t xml:space="preserve">22.106 </w:t>
      </w:r>
      <w:r w:rsidRPr="00E529AD">
        <w:rPr>
          <w:rFonts w:ascii="Arial" w:eastAsia="Times New Roman" w:hAnsi="Arial" w:cs="Arial"/>
          <w:b/>
          <w:bCs/>
          <w:sz w:val="24"/>
          <w:szCs w:val="24"/>
          <w:lang w:eastAsia="ar-SA"/>
        </w:rPr>
        <w:t>Экспресс-кофеварки</w:t>
      </w:r>
      <w:r w:rsidRPr="00E529AD">
        <w:rPr>
          <w:rFonts w:ascii="Arial" w:eastAsia="Times New Roman" w:hAnsi="Arial" w:cs="Arial"/>
          <w:sz w:val="24"/>
          <w:szCs w:val="24"/>
          <w:lang w:eastAsia="ar-SA"/>
        </w:rPr>
        <w:t xml:space="preserve"> должны быть сконструированы так</w:t>
      </w:r>
      <w:r w:rsidR="00E529AD" w:rsidRPr="00E529AD">
        <w:rPr>
          <w:rFonts w:ascii="Arial" w:eastAsia="Times New Roman" w:hAnsi="Arial" w:cs="Arial"/>
          <w:sz w:val="24"/>
          <w:szCs w:val="24"/>
          <w:lang w:eastAsia="ar-SA"/>
        </w:rPr>
        <w:t>им образом</w:t>
      </w:r>
      <w:r w:rsidRPr="00E529AD">
        <w:rPr>
          <w:rFonts w:ascii="Arial" w:eastAsia="Times New Roman" w:hAnsi="Arial" w:cs="Arial"/>
          <w:sz w:val="24"/>
          <w:szCs w:val="24"/>
          <w:lang w:eastAsia="ar-SA"/>
        </w:rPr>
        <w:t>, чтобы было невозможно извлечь фильтр для кофе простым действием, пока существует опасное давление внутри емкости.</w:t>
      </w:r>
    </w:p>
    <w:p w14:paraId="6A947EFF" w14:textId="77777777" w:rsidR="007D1675" w:rsidRPr="00E529AD" w:rsidRDefault="007D1675" w:rsidP="007D1675">
      <w:pPr>
        <w:widowControl w:val="0"/>
        <w:spacing w:after="0" w:line="360" w:lineRule="auto"/>
        <w:ind w:firstLine="567"/>
        <w:jc w:val="both"/>
        <w:rPr>
          <w:rFonts w:ascii="Arial" w:eastAsia="Times New Roman" w:hAnsi="Arial" w:cs="Arial"/>
          <w:sz w:val="24"/>
          <w:szCs w:val="24"/>
          <w:lang w:eastAsia="ar-SA"/>
        </w:rPr>
      </w:pPr>
      <w:r w:rsidRPr="00E529AD">
        <w:rPr>
          <w:rFonts w:ascii="Arial" w:eastAsia="Times New Roman" w:hAnsi="Arial" w:cs="Arial"/>
          <w:i/>
          <w:iCs/>
          <w:sz w:val="24"/>
          <w:szCs w:val="24"/>
          <w:lang w:eastAsia="ar-SA"/>
        </w:rPr>
        <w:t>Соответствие требованию проверяют осмотром и испытанием вручную. Считается, что данное требование выполнено, если фильтр для кофе может быть извлечен только после того, как он будет повернут на угол не менее 30°.</w:t>
      </w:r>
    </w:p>
    <w:p w14:paraId="5DD8E90E" w14:textId="77777777" w:rsidR="007D1675" w:rsidRPr="00E529AD" w:rsidRDefault="007D1675" w:rsidP="007D1675">
      <w:pPr>
        <w:widowControl w:val="0"/>
        <w:spacing w:after="0" w:line="360" w:lineRule="auto"/>
        <w:ind w:firstLine="567"/>
        <w:jc w:val="both"/>
        <w:rPr>
          <w:rFonts w:ascii="Arial" w:eastAsia="Times New Roman" w:hAnsi="Arial" w:cs="Arial"/>
          <w:sz w:val="24"/>
          <w:szCs w:val="24"/>
          <w:lang w:eastAsia="ar-SA"/>
        </w:rPr>
      </w:pPr>
    </w:p>
    <w:p w14:paraId="6571B7EB" w14:textId="77777777" w:rsidR="007D1675" w:rsidRPr="00E529AD" w:rsidRDefault="007D1675" w:rsidP="007D1675">
      <w:pPr>
        <w:widowControl w:val="0"/>
        <w:spacing w:after="0" w:line="360" w:lineRule="auto"/>
        <w:ind w:firstLine="567"/>
        <w:jc w:val="both"/>
        <w:rPr>
          <w:rFonts w:ascii="Arial" w:eastAsia="Times New Roman" w:hAnsi="Arial" w:cs="Arial"/>
          <w:sz w:val="24"/>
          <w:szCs w:val="24"/>
          <w:lang w:eastAsia="ar-SA"/>
        </w:rPr>
      </w:pPr>
      <w:r w:rsidRPr="00E529AD">
        <w:rPr>
          <w:rFonts w:ascii="Arial" w:eastAsia="Times New Roman" w:hAnsi="Arial" w:cs="Arial"/>
          <w:sz w:val="24"/>
          <w:szCs w:val="24"/>
          <w:lang w:eastAsia="ar-SA"/>
        </w:rPr>
        <w:t xml:space="preserve">22.107 Скороварки должны включать в себя </w:t>
      </w:r>
      <w:r w:rsidRPr="00E529AD">
        <w:rPr>
          <w:rFonts w:ascii="Arial" w:eastAsia="Times New Roman" w:hAnsi="Arial" w:cs="Arial"/>
          <w:b/>
          <w:bCs/>
          <w:sz w:val="24"/>
          <w:szCs w:val="24"/>
          <w:lang w:eastAsia="ar-SA"/>
        </w:rPr>
        <w:t>устройство сброса давления</w:t>
      </w:r>
      <w:r w:rsidRPr="00E529AD">
        <w:rPr>
          <w:rFonts w:ascii="Arial" w:eastAsia="Times New Roman" w:hAnsi="Arial" w:cs="Arial"/>
          <w:sz w:val="24"/>
          <w:szCs w:val="24"/>
          <w:lang w:eastAsia="ar-SA"/>
        </w:rPr>
        <w:t xml:space="preserve"> без самовозврата, реагирующее на давление или температуру.</w:t>
      </w:r>
    </w:p>
    <w:p w14:paraId="43746E45" w14:textId="77777777" w:rsidR="007D1675" w:rsidRPr="00E529AD" w:rsidRDefault="007D1675" w:rsidP="007D1675">
      <w:pPr>
        <w:widowControl w:val="0"/>
        <w:spacing w:after="0" w:line="360" w:lineRule="auto"/>
        <w:ind w:firstLine="567"/>
        <w:jc w:val="both"/>
        <w:rPr>
          <w:rFonts w:ascii="Arial" w:eastAsia="Times New Roman" w:hAnsi="Arial" w:cs="Arial"/>
          <w:sz w:val="24"/>
          <w:szCs w:val="24"/>
          <w:lang w:eastAsia="ar-SA"/>
        </w:rPr>
      </w:pPr>
      <w:r w:rsidRPr="00E529AD">
        <w:rPr>
          <w:rFonts w:ascii="Arial" w:eastAsia="Times New Roman" w:hAnsi="Arial" w:cs="Arial"/>
          <w:i/>
          <w:iCs/>
          <w:sz w:val="24"/>
          <w:szCs w:val="24"/>
          <w:lang w:eastAsia="ar-SA"/>
        </w:rPr>
        <w:t>Соответствие требованию проверяют осмотром.</w:t>
      </w:r>
    </w:p>
    <w:p w14:paraId="64B721CF" w14:textId="77777777" w:rsidR="007D1675" w:rsidRPr="00E529AD" w:rsidRDefault="007D1675" w:rsidP="007D1675">
      <w:pPr>
        <w:widowControl w:val="0"/>
        <w:spacing w:after="0" w:line="360" w:lineRule="auto"/>
        <w:ind w:firstLine="567"/>
        <w:jc w:val="both"/>
        <w:rPr>
          <w:rFonts w:ascii="Arial" w:eastAsia="Times New Roman" w:hAnsi="Arial" w:cs="Arial"/>
          <w:sz w:val="24"/>
          <w:szCs w:val="24"/>
          <w:lang w:eastAsia="ar-SA"/>
        </w:rPr>
      </w:pPr>
    </w:p>
    <w:p w14:paraId="02D441D7" w14:textId="77777777" w:rsidR="00EC353B" w:rsidRPr="00EC353B" w:rsidRDefault="007D1675" w:rsidP="007D1675">
      <w:pPr>
        <w:widowControl w:val="0"/>
        <w:spacing w:after="0" w:line="360" w:lineRule="auto"/>
        <w:ind w:firstLine="567"/>
        <w:jc w:val="both"/>
        <w:rPr>
          <w:rFonts w:ascii="Arial" w:eastAsia="Times New Roman" w:hAnsi="Arial" w:cs="Arial"/>
          <w:sz w:val="24"/>
          <w:szCs w:val="24"/>
          <w:lang w:eastAsia="ar-SA"/>
        </w:rPr>
      </w:pPr>
      <w:r w:rsidRPr="00EC353B">
        <w:rPr>
          <w:rFonts w:ascii="Arial" w:eastAsia="Times New Roman" w:hAnsi="Arial" w:cs="Arial"/>
          <w:sz w:val="24"/>
          <w:szCs w:val="24"/>
          <w:lang w:eastAsia="ar-SA"/>
        </w:rPr>
        <w:t>22.108 Скороварки должны быть сконструированы так</w:t>
      </w:r>
      <w:r w:rsidR="00E529AD" w:rsidRPr="00EC353B">
        <w:rPr>
          <w:rFonts w:ascii="Arial" w:eastAsia="Times New Roman" w:hAnsi="Arial" w:cs="Arial"/>
          <w:sz w:val="24"/>
          <w:szCs w:val="24"/>
          <w:lang w:eastAsia="ar-SA"/>
        </w:rPr>
        <w:t>им образом</w:t>
      </w:r>
      <w:r w:rsidRPr="00EC353B">
        <w:rPr>
          <w:rFonts w:ascii="Arial" w:eastAsia="Times New Roman" w:hAnsi="Arial" w:cs="Arial"/>
          <w:sz w:val="24"/>
          <w:szCs w:val="24"/>
          <w:lang w:eastAsia="ar-SA"/>
        </w:rPr>
        <w:t>, чтобы</w:t>
      </w:r>
      <w:r w:rsidR="00EC353B" w:rsidRPr="00EC353B">
        <w:rPr>
          <w:rFonts w:ascii="Arial" w:eastAsia="Times New Roman" w:hAnsi="Arial" w:cs="Arial"/>
          <w:sz w:val="24"/>
          <w:szCs w:val="24"/>
          <w:lang w:eastAsia="ar-SA"/>
        </w:rPr>
        <w:t>:</w:t>
      </w:r>
    </w:p>
    <w:p w14:paraId="6EA05AE6" w14:textId="77777777" w:rsidR="00EC353B" w:rsidRPr="00EC353B" w:rsidRDefault="00EC353B" w:rsidP="007D1675">
      <w:pPr>
        <w:widowControl w:val="0"/>
        <w:spacing w:after="0" w:line="360" w:lineRule="auto"/>
        <w:ind w:firstLine="567"/>
        <w:jc w:val="both"/>
        <w:rPr>
          <w:rFonts w:ascii="Arial" w:eastAsia="Times New Roman" w:hAnsi="Arial" w:cs="Arial"/>
          <w:sz w:val="24"/>
          <w:szCs w:val="24"/>
          <w:lang w:eastAsia="ar-SA"/>
        </w:rPr>
      </w:pPr>
      <w:r w:rsidRPr="00EC353B">
        <w:rPr>
          <w:rFonts w:ascii="Arial" w:eastAsia="Times New Roman" w:hAnsi="Arial" w:cs="Arial"/>
          <w:sz w:val="24"/>
          <w:szCs w:val="24"/>
          <w:lang w:eastAsia="ar-SA"/>
        </w:rPr>
        <w:t>-</w:t>
      </w:r>
      <w:r w:rsidR="007D1675" w:rsidRPr="00EC353B">
        <w:rPr>
          <w:rFonts w:ascii="Arial" w:eastAsia="Times New Roman" w:hAnsi="Arial" w:cs="Arial"/>
          <w:sz w:val="24"/>
          <w:szCs w:val="24"/>
          <w:lang w:eastAsia="ar-SA"/>
        </w:rPr>
        <w:t xml:space="preserve"> крышку нельзя было удалить, пока давление в емкости является избыточным</w:t>
      </w:r>
      <w:r w:rsidRPr="00EC353B">
        <w:rPr>
          <w:rFonts w:ascii="Arial" w:eastAsia="Times New Roman" w:hAnsi="Arial" w:cs="Arial"/>
          <w:sz w:val="24"/>
          <w:szCs w:val="24"/>
          <w:lang w:eastAsia="ar-SA"/>
        </w:rPr>
        <w:t>;</w:t>
      </w:r>
    </w:p>
    <w:p w14:paraId="56BBD802" w14:textId="31DA7CD0" w:rsidR="00EC353B" w:rsidRPr="00EC353B" w:rsidRDefault="00EC353B" w:rsidP="007D1675">
      <w:pPr>
        <w:widowControl w:val="0"/>
        <w:spacing w:after="0" w:line="360" w:lineRule="auto"/>
        <w:ind w:firstLine="567"/>
        <w:jc w:val="both"/>
        <w:rPr>
          <w:rFonts w:ascii="Arial" w:eastAsia="Times New Roman" w:hAnsi="Arial" w:cs="Arial"/>
          <w:sz w:val="24"/>
          <w:szCs w:val="24"/>
          <w:lang w:eastAsia="ar-SA"/>
        </w:rPr>
      </w:pPr>
      <w:r w:rsidRPr="00EC353B">
        <w:rPr>
          <w:rFonts w:ascii="Arial" w:eastAsia="Times New Roman" w:hAnsi="Arial" w:cs="Arial"/>
          <w:sz w:val="24"/>
          <w:szCs w:val="24"/>
          <w:lang w:eastAsia="ar-SA"/>
        </w:rPr>
        <w:t>- давление в емкости не повышалось, если крышка не закрыта</w:t>
      </w:r>
      <w:r w:rsidR="007D1675" w:rsidRPr="00EC353B">
        <w:rPr>
          <w:rFonts w:ascii="Arial" w:eastAsia="Times New Roman" w:hAnsi="Arial" w:cs="Arial"/>
          <w:sz w:val="24"/>
          <w:szCs w:val="24"/>
          <w:lang w:eastAsia="ar-SA"/>
        </w:rPr>
        <w:t xml:space="preserve">. </w:t>
      </w:r>
    </w:p>
    <w:p w14:paraId="6098ECBF" w14:textId="54979855" w:rsidR="007D1675" w:rsidRPr="00EC353B" w:rsidRDefault="007D1675" w:rsidP="007D1675">
      <w:pPr>
        <w:widowControl w:val="0"/>
        <w:spacing w:after="0" w:line="360" w:lineRule="auto"/>
        <w:ind w:firstLine="567"/>
        <w:jc w:val="both"/>
        <w:rPr>
          <w:rFonts w:ascii="Arial" w:eastAsia="Times New Roman" w:hAnsi="Arial" w:cs="Arial"/>
          <w:sz w:val="24"/>
          <w:szCs w:val="24"/>
          <w:lang w:eastAsia="ar-SA"/>
        </w:rPr>
      </w:pPr>
      <w:r w:rsidRPr="00EC353B">
        <w:rPr>
          <w:rFonts w:ascii="Arial" w:eastAsia="Times New Roman" w:hAnsi="Arial" w:cs="Arial"/>
          <w:sz w:val="24"/>
          <w:szCs w:val="24"/>
          <w:lang w:eastAsia="ar-SA"/>
        </w:rPr>
        <w:t>Они должны иметь средства для снижения давления до такого значения, когда крышку можно удалить без риска.</w:t>
      </w:r>
    </w:p>
    <w:p w14:paraId="7518F057" w14:textId="2E7B4B2C" w:rsidR="007D1675" w:rsidRPr="00EC353B" w:rsidRDefault="007D1675" w:rsidP="007D1675">
      <w:pPr>
        <w:widowControl w:val="0"/>
        <w:spacing w:after="0" w:line="360" w:lineRule="auto"/>
        <w:ind w:firstLine="567"/>
        <w:jc w:val="both"/>
        <w:rPr>
          <w:rFonts w:ascii="Arial" w:eastAsia="Times New Roman" w:hAnsi="Arial" w:cs="Arial"/>
          <w:sz w:val="24"/>
          <w:szCs w:val="24"/>
          <w:lang w:eastAsia="ar-SA"/>
        </w:rPr>
      </w:pPr>
      <w:r w:rsidRPr="00EC353B">
        <w:rPr>
          <w:rFonts w:ascii="Arial" w:eastAsia="Times New Roman" w:hAnsi="Arial" w:cs="Arial"/>
          <w:i/>
          <w:iCs/>
          <w:sz w:val="24"/>
          <w:szCs w:val="24"/>
          <w:lang w:eastAsia="ar-SA"/>
        </w:rPr>
        <w:t xml:space="preserve">Соответствие требованию проверяют </w:t>
      </w:r>
      <w:r w:rsidR="00EC353B" w:rsidRPr="00EC353B">
        <w:rPr>
          <w:rFonts w:ascii="Arial" w:eastAsia="Times New Roman" w:hAnsi="Arial" w:cs="Arial"/>
          <w:i/>
          <w:iCs/>
          <w:sz w:val="24"/>
          <w:szCs w:val="24"/>
          <w:lang w:eastAsia="ar-SA"/>
        </w:rPr>
        <w:t xml:space="preserve">осмотром и </w:t>
      </w:r>
      <w:r w:rsidRPr="00EC353B">
        <w:rPr>
          <w:rFonts w:ascii="Arial" w:eastAsia="Times New Roman" w:hAnsi="Arial" w:cs="Arial"/>
          <w:i/>
          <w:iCs/>
          <w:sz w:val="24"/>
          <w:szCs w:val="24"/>
          <w:lang w:eastAsia="ar-SA"/>
        </w:rPr>
        <w:t>следующим</w:t>
      </w:r>
      <w:r w:rsidR="00EC353B" w:rsidRPr="00EC353B">
        <w:rPr>
          <w:rFonts w:ascii="Arial" w:eastAsia="Times New Roman" w:hAnsi="Arial" w:cs="Arial"/>
          <w:i/>
          <w:iCs/>
          <w:sz w:val="24"/>
          <w:szCs w:val="24"/>
          <w:lang w:eastAsia="ar-SA"/>
        </w:rPr>
        <w:t>и</w:t>
      </w:r>
      <w:r w:rsidRPr="00EC353B">
        <w:rPr>
          <w:rFonts w:ascii="Arial" w:eastAsia="Times New Roman" w:hAnsi="Arial" w:cs="Arial"/>
          <w:i/>
          <w:iCs/>
          <w:sz w:val="24"/>
          <w:szCs w:val="24"/>
          <w:lang w:eastAsia="ar-SA"/>
        </w:rPr>
        <w:t xml:space="preserve"> испытани</w:t>
      </w:r>
      <w:r w:rsidR="00EC353B" w:rsidRPr="00EC353B">
        <w:rPr>
          <w:rFonts w:ascii="Arial" w:eastAsia="Times New Roman" w:hAnsi="Arial" w:cs="Arial"/>
          <w:i/>
          <w:iCs/>
          <w:sz w:val="24"/>
          <w:szCs w:val="24"/>
          <w:lang w:eastAsia="ar-SA"/>
        </w:rPr>
        <w:t>ями по 22.108.1 и 22.108.2</w:t>
      </w:r>
      <w:r w:rsidRPr="00EC353B">
        <w:rPr>
          <w:rFonts w:ascii="Arial" w:eastAsia="Times New Roman" w:hAnsi="Arial" w:cs="Arial"/>
          <w:i/>
          <w:iCs/>
          <w:sz w:val="24"/>
          <w:szCs w:val="24"/>
          <w:lang w:eastAsia="ar-SA"/>
        </w:rPr>
        <w:t>.</w:t>
      </w:r>
    </w:p>
    <w:p w14:paraId="58C93503" w14:textId="77777777" w:rsidR="007D1675" w:rsidRPr="00EC353B" w:rsidRDefault="007D1675" w:rsidP="007D1675">
      <w:pPr>
        <w:widowControl w:val="0"/>
        <w:spacing w:after="0" w:line="360" w:lineRule="auto"/>
        <w:ind w:firstLine="567"/>
        <w:jc w:val="both"/>
        <w:rPr>
          <w:rFonts w:ascii="Arial" w:eastAsia="Times New Roman" w:hAnsi="Arial" w:cs="Arial"/>
          <w:sz w:val="24"/>
          <w:szCs w:val="24"/>
          <w:lang w:eastAsia="ar-SA"/>
        </w:rPr>
      </w:pPr>
    </w:p>
    <w:p w14:paraId="3A039439" w14:textId="0C589E4D" w:rsidR="007D1675" w:rsidRPr="00EC353B" w:rsidRDefault="00EC353B" w:rsidP="007D1675">
      <w:pPr>
        <w:widowControl w:val="0"/>
        <w:spacing w:after="0" w:line="360" w:lineRule="auto"/>
        <w:ind w:firstLine="567"/>
        <w:jc w:val="both"/>
        <w:rPr>
          <w:rFonts w:ascii="Arial" w:eastAsia="Times New Roman" w:hAnsi="Arial" w:cs="Arial"/>
          <w:sz w:val="24"/>
          <w:szCs w:val="24"/>
          <w:lang w:eastAsia="ar-SA"/>
        </w:rPr>
      </w:pPr>
      <w:r w:rsidRPr="00EC353B">
        <w:rPr>
          <w:rFonts w:ascii="Arial" w:eastAsia="Times New Roman" w:hAnsi="Arial" w:cs="Arial"/>
          <w:i/>
          <w:iCs/>
          <w:sz w:val="24"/>
          <w:szCs w:val="24"/>
          <w:lang w:eastAsia="ar-SA"/>
        </w:rPr>
        <w:t xml:space="preserve">22.108.1 </w:t>
      </w:r>
      <w:r w:rsidR="007D1675" w:rsidRPr="00EC353B">
        <w:rPr>
          <w:rFonts w:ascii="Arial" w:eastAsia="Times New Roman" w:hAnsi="Arial" w:cs="Arial"/>
          <w:i/>
          <w:iCs/>
          <w:sz w:val="24"/>
          <w:szCs w:val="24"/>
          <w:lang w:eastAsia="ar-SA"/>
        </w:rPr>
        <w:t>Скороварка работает, как указано в разделе 11, до тех пор, пока</w:t>
      </w:r>
      <w:r w:rsidR="007D1675" w:rsidRPr="00EC353B">
        <w:rPr>
          <w:rFonts w:ascii="Arial" w:eastAsia="Times New Roman" w:hAnsi="Arial" w:cs="Arial"/>
          <w:sz w:val="24"/>
          <w:szCs w:val="24"/>
          <w:lang w:eastAsia="ar-SA"/>
        </w:rPr>
        <w:t xml:space="preserve"> </w:t>
      </w:r>
      <w:r w:rsidR="007D1675" w:rsidRPr="00EC353B">
        <w:rPr>
          <w:rFonts w:ascii="Arial" w:eastAsia="Times New Roman" w:hAnsi="Arial" w:cs="Arial"/>
          <w:b/>
          <w:bCs/>
          <w:i/>
          <w:iCs/>
          <w:sz w:val="24"/>
          <w:szCs w:val="24"/>
          <w:lang w:eastAsia="ar-SA"/>
        </w:rPr>
        <w:t>регулятор давления</w:t>
      </w:r>
      <w:r w:rsidR="007D1675" w:rsidRPr="00EC353B">
        <w:rPr>
          <w:rFonts w:ascii="Arial" w:eastAsia="Times New Roman" w:hAnsi="Arial" w:cs="Arial"/>
          <w:sz w:val="24"/>
          <w:szCs w:val="24"/>
          <w:lang w:eastAsia="ar-SA"/>
        </w:rPr>
        <w:t xml:space="preserve"> </w:t>
      </w:r>
      <w:r w:rsidR="007D1675" w:rsidRPr="00EC353B">
        <w:rPr>
          <w:rFonts w:ascii="Arial" w:eastAsia="Times New Roman" w:hAnsi="Arial" w:cs="Arial"/>
          <w:i/>
          <w:iCs/>
          <w:sz w:val="24"/>
          <w:szCs w:val="24"/>
          <w:lang w:eastAsia="ar-SA"/>
        </w:rPr>
        <w:t>не сработает в первый раз.</w:t>
      </w:r>
    </w:p>
    <w:p w14:paraId="3C14718F" w14:textId="766BB7C0" w:rsidR="007D1675" w:rsidRPr="00053A85" w:rsidRDefault="007D1675" w:rsidP="007D1675">
      <w:pPr>
        <w:widowControl w:val="0"/>
        <w:spacing w:after="0" w:line="360" w:lineRule="auto"/>
        <w:ind w:firstLine="567"/>
        <w:jc w:val="both"/>
        <w:rPr>
          <w:rFonts w:ascii="Arial" w:eastAsia="Times New Roman" w:hAnsi="Arial" w:cs="Arial"/>
          <w:sz w:val="24"/>
          <w:szCs w:val="24"/>
          <w:lang w:eastAsia="ar-SA"/>
        </w:rPr>
      </w:pPr>
      <w:r w:rsidRPr="00053A85">
        <w:rPr>
          <w:rFonts w:ascii="Arial" w:eastAsia="Times New Roman" w:hAnsi="Arial" w:cs="Arial"/>
          <w:i/>
          <w:iCs/>
          <w:sz w:val="24"/>
          <w:szCs w:val="24"/>
          <w:lang w:eastAsia="ar-SA"/>
        </w:rPr>
        <w:t xml:space="preserve">Скороварку затем отсоединяют от питания, и </w:t>
      </w:r>
      <w:r w:rsidR="00EC353B" w:rsidRPr="00053A85">
        <w:rPr>
          <w:rFonts w:ascii="Arial" w:eastAsia="Times New Roman" w:hAnsi="Arial" w:cs="Arial"/>
          <w:i/>
          <w:iCs/>
          <w:sz w:val="24"/>
          <w:szCs w:val="24"/>
          <w:lang w:eastAsia="ar-SA"/>
        </w:rPr>
        <w:t>немедленно прикладывают с</w:t>
      </w:r>
      <w:r w:rsidRPr="00053A85">
        <w:rPr>
          <w:rFonts w:ascii="Arial" w:eastAsia="Times New Roman" w:hAnsi="Arial" w:cs="Arial"/>
          <w:i/>
          <w:iCs/>
          <w:sz w:val="24"/>
          <w:szCs w:val="24"/>
          <w:lang w:eastAsia="ar-SA"/>
        </w:rPr>
        <w:t>илу 1</w:t>
      </w:r>
      <w:r w:rsidR="00EC353B" w:rsidRPr="00053A85">
        <w:rPr>
          <w:rFonts w:ascii="Arial" w:eastAsia="Times New Roman" w:hAnsi="Arial" w:cs="Arial"/>
          <w:i/>
          <w:iCs/>
          <w:sz w:val="24"/>
          <w:szCs w:val="24"/>
          <w:lang w:eastAsia="ar-SA"/>
        </w:rPr>
        <w:t>5</w:t>
      </w:r>
      <w:r w:rsidRPr="00053A85">
        <w:rPr>
          <w:rFonts w:ascii="Arial" w:eastAsia="Times New Roman" w:hAnsi="Arial" w:cs="Arial"/>
          <w:i/>
          <w:iCs/>
          <w:sz w:val="24"/>
          <w:szCs w:val="24"/>
          <w:lang w:eastAsia="ar-SA"/>
        </w:rPr>
        <w:t>0</w:t>
      </w:r>
      <w:r w:rsidR="00EC353B" w:rsidRPr="00053A85">
        <w:rPr>
          <w:rFonts w:ascii="Arial" w:eastAsia="Times New Roman" w:hAnsi="Arial" w:cs="Arial"/>
          <w:i/>
          <w:iCs/>
          <w:sz w:val="24"/>
          <w:szCs w:val="24"/>
          <w:lang w:eastAsia="ar-SA"/>
        </w:rPr>
        <w:t> </w:t>
      </w:r>
      <w:r w:rsidRPr="00053A85">
        <w:rPr>
          <w:rFonts w:ascii="Arial" w:eastAsia="Times New Roman" w:hAnsi="Arial" w:cs="Arial"/>
          <w:i/>
          <w:iCs/>
          <w:sz w:val="24"/>
          <w:szCs w:val="24"/>
          <w:lang w:eastAsia="ar-SA"/>
        </w:rPr>
        <w:t>Н к самой неблагоприятной точке, где крышка или ее ручка</w:t>
      </w:r>
      <w:r w:rsidR="006D360F" w:rsidRPr="00053A85">
        <w:rPr>
          <w:rFonts w:ascii="Arial" w:eastAsia="Times New Roman" w:hAnsi="Arial" w:cs="Arial"/>
          <w:i/>
          <w:iCs/>
          <w:sz w:val="24"/>
          <w:szCs w:val="24"/>
          <w:lang w:eastAsia="ar-SA"/>
        </w:rPr>
        <w:t xml:space="preserve"> или рукоятка</w:t>
      </w:r>
      <w:r w:rsidRPr="00053A85">
        <w:rPr>
          <w:rFonts w:ascii="Arial" w:eastAsia="Times New Roman" w:hAnsi="Arial" w:cs="Arial"/>
          <w:i/>
          <w:iCs/>
          <w:sz w:val="24"/>
          <w:szCs w:val="24"/>
          <w:lang w:eastAsia="ar-SA"/>
        </w:rPr>
        <w:t xml:space="preserve"> мо</w:t>
      </w:r>
      <w:r w:rsidR="006D360F" w:rsidRPr="00053A85">
        <w:rPr>
          <w:rFonts w:ascii="Arial" w:eastAsia="Times New Roman" w:hAnsi="Arial" w:cs="Arial"/>
          <w:i/>
          <w:iCs/>
          <w:sz w:val="24"/>
          <w:szCs w:val="24"/>
          <w:lang w:eastAsia="ar-SA"/>
        </w:rPr>
        <w:t>гут</w:t>
      </w:r>
      <w:r w:rsidRPr="00053A85">
        <w:rPr>
          <w:rFonts w:ascii="Arial" w:eastAsia="Times New Roman" w:hAnsi="Arial" w:cs="Arial"/>
          <w:i/>
          <w:iCs/>
          <w:sz w:val="24"/>
          <w:szCs w:val="24"/>
          <w:lang w:eastAsia="ar-SA"/>
        </w:rPr>
        <w:t xml:space="preserve"> </w:t>
      </w:r>
      <w:r w:rsidRPr="00053A85">
        <w:rPr>
          <w:rFonts w:ascii="Arial" w:eastAsia="Times New Roman" w:hAnsi="Arial" w:cs="Arial"/>
          <w:i/>
          <w:iCs/>
          <w:sz w:val="24"/>
          <w:szCs w:val="24"/>
          <w:lang w:eastAsia="ar-SA"/>
        </w:rPr>
        <w:lastRenderedPageBreak/>
        <w:t>быть захвачен</w:t>
      </w:r>
      <w:r w:rsidR="006D360F" w:rsidRPr="00053A85">
        <w:rPr>
          <w:rFonts w:ascii="Arial" w:eastAsia="Times New Roman" w:hAnsi="Arial" w:cs="Arial"/>
          <w:i/>
          <w:iCs/>
          <w:sz w:val="24"/>
          <w:szCs w:val="24"/>
          <w:lang w:eastAsia="ar-SA"/>
        </w:rPr>
        <w:t>ы, или прикладывают крутящий момент в 15 Н·м к ручке или рукоятке вокруг оси вращения, чтобы открыть крышку, приложив к самой неблагоприятной точке момент, необходимый для открытия</w:t>
      </w:r>
      <w:r w:rsidRPr="00053A85">
        <w:rPr>
          <w:rFonts w:ascii="Arial" w:eastAsia="Times New Roman" w:hAnsi="Arial" w:cs="Arial"/>
          <w:i/>
          <w:iCs/>
          <w:sz w:val="24"/>
          <w:szCs w:val="24"/>
          <w:lang w:eastAsia="ar-SA"/>
        </w:rPr>
        <w:t>. При этом должно быть невозможно удалить крышку.</w:t>
      </w:r>
    </w:p>
    <w:p w14:paraId="17A9ADCE" w14:textId="25EFD471" w:rsidR="00EC353B" w:rsidRPr="00053A85" w:rsidRDefault="00053A85" w:rsidP="00EC353B">
      <w:pPr>
        <w:widowControl w:val="0"/>
        <w:spacing w:after="0" w:line="360" w:lineRule="auto"/>
        <w:ind w:firstLine="567"/>
        <w:jc w:val="both"/>
        <w:rPr>
          <w:rFonts w:ascii="Arial" w:eastAsia="Times New Roman" w:hAnsi="Arial" w:cs="Arial"/>
          <w:i/>
          <w:iCs/>
          <w:sz w:val="24"/>
          <w:szCs w:val="24"/>
          <w:lang w:eastAsia="ar-SA"/>
        </w:rPr>
      </w:pPr>
      <w:r w:rsidRPr="00053A85">
        <w:rPr>
          <w:rFonts w:ascii="Arial" w:eastAsia="Times New Roman" w:hAnsi="Arial" w:cs="Arial"/>
          <w:i/>
          <w:iCs/>
          <w:sz w:val="24"/>
          <w:szCs w:val="24"/>
          <w:lang w:eastAsia="ar-SA"/>
        </w:rPr>
        <w:t>При поломке крышки, ручки или рукоятки содержимое скороварки не должно выбрасываться. Испытание следует продолжить, если это позволяет конструкция.</w:t>
      </w:r>
    </w:p>
    <w:p w14:paraId="0ABAC272" w14:textId="2BE6730C" w:rsidR="00053A85" w:rsidRPr="00053A85" w:rsidRDefault="00053A85" w:rsidP="00EC353B">
      <w:pPr>
        <w:widowControl w:val="0"/>
        <w:spacing w:after="0" w:line="360" w:lineRule="auto"/>
        <w:ind w:firstLine="567"/>
        <w:jc w:val="both"/>
        <w:rPr>
          <w:rFonts w:ascii="Arial" w:eastAsia="Times New Roman" w:hAnsi="Arial" w:cs="Arial"/>
          <w:i/>
          <w:iCs/>
          <w:sz w:val="24"/>
          <w:szCs w:val="24"/>
          <w:lang w:eastAsia="ar-SA"/>
        </w:rPr>
      </w:pPr>
      <w:r w:rsidRPr="00053A85">
        <w:rPr>
          <w:rFonts w:ascii="Arial" w:eastAsia="Times New Roman" w:hAnsi="Arial" w:cs="Arial"/>
          <w:i/>
          <w:iCs/>
          <w:sz w:val="24"/>
          <w:szCs w:val="24"/>
          <w:lang w:eastAsia="ar-SA"/>
        </w:rPr>
        <w:t>Затем внутреннее давление постепенно снижают, прикладывая усилие в 150 Н или крутящий момент в 15 Н·м, следя за тем, чтобы усилие или крутящий момент были приложены таким образом, чтобы не препятствовать срабатыванию запирающего механизма крышки и открыванию крышки до достижения безопасного внутреннего давления. Допускается снижение внутреннего давления до тех пор, пока на момент прекращения испытания оно не достигнет 4 кПа. При снятии крышки не должно происходить опасного смещения крышки или выброса содержимого скороварки.</w:t>
      </w:r>
    </w:p>
    <w:p w14:paraId="34E7501C" w14:textId="77777777" w:rsidR="00053A85" w:rsidRPr="00731956" w:rsidRDefault="00053A85" w:rsidP="00053A85">
      <w:pPr>
        <w:widowControl w:val="0"/>
        <w:spacing w:after="0" w:line="360" w:lineRule="auto"/>
        <w:ind w:firstLine="567"/>
        <w:jc w:val="both"/>
        <w:rPr>
          <w:rFonts w:ascii="Arial" w:eastAsia="Times New Roman" w:hAnsi="Arial" w:cs="Arial"/>
          <w:sz w:val="24"/>
          <w:szCs w:val="24"/>
          <w:lang w:eastAsia="ar-SA"/>
        </w:rPr>
      </w:pPr>
      <w:r w:rsidRPr="00731956">
        <w:rPr>
          <w:rFonts w:ascii="Arial" w:eastAsia="Times New Roman" w:hAnsi="Arial" w:cs="Arial"/>
          <w:i/>
          <w:iCs/>
          <w:sz w:val="24"/>
          <w:szCs w:val="24"/>
          <w:lang w:eastAsia="ar-SA"/>
        </w:rPr>
        <w:t>Данное испытание не проводят на скороварках, у которых крышка закреплена винтовым зажимом или другими устройствами, которые обеспечивают автоматическое снижение давления управляемым образом перед тем, как крышка может быть удалена.</w:t>
      </w:r>
    </w:p>
    <w:p w14:paraId="4A7F8AD3" w14:textId="4B0FD8DC" w:rsidR="00053A85" w:rsidRPr="00731956" w:rsidRDefault="00053A85" w:rsidP="00EC353B">
      <w:pPr>
        <w:widowControl w:val="0"/>
        <w:spacing w:after="0" w:line="360" w:lineRule="auto"/>
        <w:ind w:firstLine="567"/>
        <w:jc w:val="both"/>
        <w:rPr>
          <w:rFonts w:ascii="Arial" w:eastAsia="Times New Roman" w:hAnsi="Arial" w:cs="Arial"/>
          <w:i/>
          <w:iCs/>
          <w:sz w:val="24"/>
          <w:szCs w:val="24"/>
          <w:lang w:eastAsia="ar-SA"/>
        </w:rPr>
      </w:pPr>
    </w:p>
    <w:p w14:paraId="39FF49B0" w14:textId="3E516206" w:rsidR="00053A85" w:rsidRPr="00731956" w:rsidRDefault="00731956" w:rsidP="00EC353B">
      <w:pPr>
        <w:widowControl w:val="0"/>
        <w:spacing w:after="0" w:line="360" w:lineRule="auto"/>
        <w:ind w:firstLine="567"/>
        <w:jc w:val="both"/>
        <w:rPr>
          <w:rFonts w:ascii="Arial" w:eastAsia="Times New Roman" w:hAnsi="Arial" w:cs="Arial"/>
          <w:i/>
          <w:iCs/>
          <w:sz w:val="24"/>
          <w:szCs w:val="24"/>
          <w:lang w:eastAsia="ar-SA"/>
        </w:rPr>
      </w:pPr>
      <w:r w:rsidRPr="00731956">
        <w:rPr>
          <w:rFonts w:ascii="Arial" w:eastAsia="Times New Roman" w:hAnsi="Arial" w:cs="Arial"/>
          <w:i/>
          <w:iCs/>
          <w:sz w:val="24"/>
          <w:szCs w:val="24"/>
          <w:lang w:eastAsia="ar-SA"/>
        </w:rPr>
        <w:t xml:space="preserve">22.108.2 Сразу после испытания, указанного в 22.108.1, скороварку проверяют, устанавливая крышку прибора в наиболее неблагоприятное положение, не допуская срабатывания предохранительного механизма блокировки крышки. Предпринимают попытки постепенно повышать давление с помощью гидравлики. Внутреннее давление </w:t>
      </w:r>
      <w:r>
        <w:rPr>
          <w:rFonts w:ascii="Arial" w:eastAsia="Times New Roman" w:hAnsi="Arial" w:cs="Arial"/>
          <w:i/>
          <w:iCs/>
          <w:sz w:val="24"/>
          <w:szCs w:val="24"/>
          <w:lang w:eastAsia="ar-SA"/>
        </w:rPr>
        <w:t xml:space="preserve">в емкости </w:t>
      </w:r>
      <w:r w:rsidRPr="00731956">
        <w:rPr>
          <w:rFonts w:ascii="Arial" w:eastAsia="Times New Roman" w:hAnsi="Arial" w:cs="Arial"/>
          <w:i/>
          <w:iCs/>
          <w:sz w:val="24"/>
          <w:szCs w:val="24"/>
          <w:lang w:eastAsia="ar-SA"/>
        </w:rPr>
        <w:t>не должно превышать 4 кПа.</w:t>
      </w:r>
    </w:p>
    <w:p w14:paraId="59726B5C" w14:textId="77777777" w:rsidR="007D1675" w:rsidRPr="00731956" w:rsidRDefault="007D1675" w:rsidP="007D1675">
      <w:pPr>
        <w:widowControl w:val="0"/>
        <w:spacing w:after="0" w:line="360" w:lineRule="auto"/>
        <w:ind w:firstLine="567"/>
        <w:jc w:val="both"/>
        <w:rPr>
          <w:rFonts w:ascii="Arial" w:eastAsia="Times New Roman" w:hAnsi="Arial" w:cs="Arial"/>
          <w:sz w:val="24"/>
          <w:szCs w:val="24"/>
          <w:lang w:eastAsia="ar-SA"/>
        </w:rPr>
      </w:pPr>
    </w:p>
    <w:p w14:paraId="158D8E54" w14:textId="6B43C4B5" w:rsidR="007D1675" w:rsidRPr="00EC353B" w:rsidRDefault="007D1675" w:rsidP="007D1675">
      <w:pPr>
        <w:widowControl w:val="0"/>
        <w:spacing w:after="0" w:line="360" w:lineRule="auto"/>
        <w:ind w:firstLine="567"/>
        <w:jc w:val="both"/>
        <w:rPr>
          <w:rFonts w:ascii="Arial" w:eastAsia="Times New Roman" w:hAnsi="Arial" w:cs="Arial"/>
          <w:sz w:val="24"/>
          <w:szCs w:val="24"/>
          <w:lang w:eastAsia="ar-SA"/>
        </w:rPr>
      </w:pPr>
      <w:r w:rsidRPr="00EC353B">
        <w:rPr>
          <w:rFonts w:ascii="Arial" w:eastAsia="Times New Roman" w:hAnsi="Arial" w:cs="Arial"/>
          <w:sz w:val="24"/>
          <w:szCs w:val="24"/>
          <w:lang w:eastAsia="ar-SA"/>
        </w:rPr>
        <w:t>22.109 Скороварки должны быть сконструированы так</w:t>
      </w:r>
      <w:r w:rsidR="00EC353B" w:rsidRPr="00EC353B">
        <w:rPr>
          <w:rFonts w:ascii="Arial" w:eastAsia="Times New Roman" w:hAnsi="Arial" w:cs="Arial"/>
          <w:sz w:val="24"/>
          <w:szCs w:val="24"/>
          <w:lang w:eastAsia="ar-SA"/>
        </w:rPr>
        <w:t>им образом</w:t>
      </w:r>
      <w:r w:rsidRPr="00EC353B">
        <w:rPr>
          <w:rFonts w:ascii="Arial" w:eastAsia="Times New Roman" w:hAnsi="Arial" w:cs="Arial"/>
          <w:sz w:val="24"/>
          <w:szCs w:val="24"/>
          <w:lang w:eastAsia="ar-SA"/>
        </w:rPr>
        <w:t>, чтобы давление в емкости не было избыточным, если крышка не закрыта или установлена неправильно.</w:t>
      </w:r>
    </w:p>
    <w:p w14:paraId="1618AF18" w14:textId="77777777" w:rsidR="007D1675" w:rsidRPr="00731956" w:rsidRDefault="007D1675" w:rsidP="007D1675">
      <w:pPr>
        <w:widowControl w:val="0"/>
        <w:spacing w:after="0" w:line="360" w:lineRule="auto"/>
        <w:ind w:firstLine="567"/>
        <w:jc w:val="both"/>
        <w:rPr>
          <w:rFonts w:ascii="Arial" w:eastAsia="Times New Roman" w:hAnsi="Arial" w:cs="Arial"/>
          <w:sz w:val="24"/>
          <w:szCs w:val="24"/>
          <w:lang w:eastAsia="ar-SA"/>
        </w:rPr>
      </w:pPr>
      <w:r w:rsidRPr="00731956">
        <w:rPr>
          <w:rFonts w:ascii="Arial" w:eastAsia="Times New Roman" w:hAnsi="Arial" w:cs="Arial"/>
          <w:i/>
          <w:iCs/>
          <w:sz w:val="24"/>
          <w:szCs w:val="24"/>
          <w:lang w:eastAsia="ar-SA"/>
        </w:rPr>
        <w:t>Соответствие требованию проверяют следующим испытанием.</w:t>
      </w:r>
    </w:p>
    <w:p w14:paraId="7DEADDB2" w14:textId="58E9AB58" w:rsidR="007D1675" w:rsidRPr="00471EBE" w:rsidRDefault="007D1675" w:rsidP="00731956">
      <w:pPr>
        <w:widowControl w:val="0"/>
        <w:spacing w:after="0" w:line="360" w:lineRule="auto"/>
        <w:ind w:firstLine="567"/>
        <w:jc w:val="both"/>
        <w:rPr>
          <w:rFonts w:ascii="Arial" w:eastAsia="Times New Roman" w:hAnsi="Arial" w:cs="Arial"/>
          <w:sz w:val="24"/>
          <w:szCs w:val="24"/>
          <w:lang w:eastAsia="ar-SA"/>
        </w:rPr>
      </w:pPr>
      <w:r w:rsidRPr="00471EBE">
        <w:rPr>
          <w:rFonts w:ascii="Arial" w:eastAsia="Times New Roman" w:hAnsi="Arial" w:cs="Arial"/>
          <w:i/>
          <w:iCs/>
          <w:sz w:val="24"/>
          <w:szCs w:val="24"/>
          <w:lang w:eastAsia="ar-SA"/>
        </w:rPr>
        <w:t xml:space="preserve">Скороварка работает при условиях по разделу 11 </w:t>
      </w:r>
      <w:r w:rsidR="00731956" w:rsidRPr="00471EBE">
        <w:rPr>
          <w:rFonts w:ascii="Arial" w:eastAsia="Times New Roman" w:hAnsi="Arial" w:cs="Arial"/>
          <w:i/>
          <w:iCs/>
          <w:sz w:val="24"/>
          <w:szCs w:val="24"/>
          <w:lang w:eastAsia="ar-SA"/>
        </w:rPr>
        <w:t>при установке крышки и любого уплотнителя или</w:t>
      </w:r>
      <w:r w:rsidR="00471EBE" w:rsidRPr="00471EBE">
        <w:rPr>
          <w:rFonts w:ascii="Arial" w:eastAsia="Times New Roman" w:hAnsi="Arial" w:cs="Arial"/>
          <w:i/>
          <w:iCs/>
          <w:sz w:val="24"/>
          <w:szCs w:val="24"/>
          <w:lang w:eastAsia="ar-SA"/>
        </w:rPr>
        <w:t xml:space="preserve"> </w:t>
      </w:r>
      <w:r w:rsidR="00731956" w:rsidRPr="00471EBE">
        <w:rPr>
          <w:rFonts w:ascii="Arial" w:eastAsia="Times New Roman" w:hAnsi="Arial" w:cs="Arial"/>
          <w:i/>
          <w:iCs/>
          <w:sz w:val="24"/>
          <w:szCs w:val="24"/>
          <w:lang w:eastAsia="ar-SA"/>
        </w:rPr>
        <w:t xml:space="preserve">их комбинации в наиболее неблагоприятном положении, </w:t>
      </w:r>
      <w:r w:rsidRPr="00471EBE">
        <w:rPr>
          <w:rFonts w:ascii="Arial" w:eastAsia="Times New Roman" w:hAnsi="Arial" w:cs="Arial"/>
          <w:i/>
          <w:iCs/>
          <w:sz w:val="24"/>
          <w:szCs w:val="24"/>
          <w:lang w:eastAsia="ar-SA"/>
        </w:rPr>
        <w:t>которое позволяет привести скороварку в действие.</w:t>
      </w:r>
    </w:p>
    <w:p w14:paraId="01C156A0" w14:textId="0F8F393C" w:rsidR="007D1675" w:rsidRPr="00471EBE" w:rsidRDefault="007D1675" w:rsidP="007D1675">
      <w:pPr>
        <w:widowControl w:val="0"/>
        <w:spacing w:after="0" w:line="360" w:lineRule="auto"/>
        <w:ind w:firstLine="567"/>
        <w:jc w:val="both"/>
        <w:rPr>
          <w:rFonts w:ascii="Arial" w:eastAsia="Times New Roman" w:hAnsi="Arial" w:cs="Arial"/>
          <w:sz w:val="24"/>
          <w:szCs w:val="24"/>
          <w:lang w:eastAsia="ar-SA"/>
        </w:rPr>
      </w:pPr>
      <w:r w:rsidRPr="00471EBE">
        <w:rPr>
          <w:rFonts w:ascii="Arial" w:eastAsia="Times New Roman" w:hAnsi="Arial" w:cs="Arial"/>
          <w:i/>
          <w:iCs/>
          <w:sz w:val="24"/>
          <w:szCs w:val="24"/>
          <w:lang w:eastAsia="ar-SA"/>
        </w:rPr>
        <w:t>Давление в емкости не должно превышать 4,0 кПа.</w:t>
      </w:r>
    </w:p>
    <w:p w14:paraId="7124D964" w14:textId="77777777" w:rsidR="007D1675" w:rsidRPr="00471EBE" w:rsidRDefault="007D1675" w:rsidP="007D1675">
      <w:pPr>
        <w:widowControl w:val="0"/>
        <w:spacing w:after="0" w:line="360" w:lineRule="auto"/>
        <w:ind w:firstLine="567"/>
        <w:jc w:val="both"/>
        <w:rPr>
          <w:rFonts w:ascii="Arial" w:eastAsia="Times New Roman" w:hAnsi="Arial" w:cs="Arial"/>
          <w:sz w:val="24"/>
          <w:szCs w:val="24"/>
          <w:lang w:eastAsia="ar-SA"/>
        </w:rPr>
      </w:pPr>
    </w:p>
    <w:p w14:paraId="2DB4C40C" w14:textId="3DC3C4B7" w:rsidR="007D1675" w:rsidRPr="00471EBE" w:rsidRDefault="007D1675" w:rsidP="007D1675">
      <w:pPr>
        <w:widowControl w:val="0"/>
        <w:spacing w:after="0" w:line="360" w:lineRule="auto"/>
        <w:ind w:firstLine="567"/>
        <w:jc w:val="both"/>
        <w:rPr>
          <w:rFonts w:ascii="Arial" w:eastAsia="Times New Roman" w:hAnsi="Arial" w:cs="Arial"/>
          <w:sz w:val="24"/>
          <w:szCs w:val="24"/>
          <w:lang w:eastAsia="ar-SA"/>
        </w:rPr>
      </w:pPr>
      <w:r w:rsidRPr="00471EBE">
        <w:rPr>
          <w:rFonts w:ascii="Arial" w:eastAsia="Times New Roman" w:hAnsi="Arial" w:cs="Arial"/>
          <w:sz w:val="24"/>
          <w:szCs w:val="24"/>
          <w:lang w:eastAsia="ar-SA"/>
        </w:rPr>
        <w:t xml:space="preserve">22.110 </w:t>
      </w:r>
      <w:r w:rsidRPr="00471EBE">
        <w:rPr>
          <w:rFonts w:ascii="Arial" w:eastAsia="Times New Roman" w:hAnsi="Arial" w:cs="Arial"/>
          <w:b/>
          <w:bCs/>
          <w:sz w:val="24"/>
          <w:szCs w:val="24"/>
          <w:lang w:eastAsia="ar-SA"/>
        </w:rPr>
        <w:t>Подогреватели детского питания</w:t>
      </w:r>
      <w:r w:rsidRPr="00471EBE">
        <w:rPr>
          <w:rFonts w:ascii="Arial" w:eastAsia="Times New Roman" w:hAnsi="Arial" w:cs="Arial"/>
          <w:sz w:val="24"/>
          <w:szCs w:val="24"/>
          <w:lang w:eastAsia="ar-SA"/>
        </w:rPr>
        <w:t xml:space="preserve"> </w:t>
      </w:r>
      <w:r w:rsidR="00471EBE" w:rsidRPr="00471EBE">
        <w:rPr>
          <w:rFonts w:ascii="Arial" w:eastAsia="Times New Roman" w:hAnsi="Arial" w:cs="Arial"/>
          <w:sz w:val="24"/>
          <w:szCs w:val="24"/>
          <w:lang w:eastAsia="ar-SA"/>
        </w:rPr>
        <w:t xml:space="preserve">с регулятором, устанавливающим </w:t>
      </w:r>
      <w:r w:rsidR="00471EBE" w:rsidRPr="00471EBE">
        <w:rPr>
          <w:rFonts w:ascii="Arial" w:eastAsia="Times New Roman" w:hAnsi="Arial" w:cs="Arial"/>
          <w:sz w:val="24"/>
          <w:szCs w:val="24"/>
          <w:lang w:eastAsia="ar-SA"/>
        </w:rPr>
        <w:lastRenderedPageBreak/>
        <w:t xml:space="preserve">заданную температуру или время, </w:t>
      </w:r>
      <w:r w:rsidRPr="00471EBE">
        <w:rPr>
          <w:rFonts w:ascii="Arial" w:eastAsia="Times New Roman" w:hAnsi="Arial" w:cs="Arial"/>
          <w:sz w:val="24"/>
          <w:szCs w:val="24"/>
          <w:lang w:eastAsia="ar-SA"/>
        </w:rPr>
        <w:t>должны издавать видимый или слышимый сигнал, который указывает</w:t>
      </w:r>
      <w:r w:rsidR="00471EBE" w:rsidRPr="00471EBE">
        <w:rPr>
          <w:rFonts w:ascii="Arial" w:eastAsia="Times New Roman" w:hAnsi="Arial" w:cs="Arial"/>
          <w:sz w:val="24"/>
          <w:szCs w:val="24"/>
          <w:lang w:eastAsia="ar-SA"/>
        </w:rPr>
        <w:t xml:space="preserve"> на то</w:t>
      </w:r>
      <w:r w:rsidRPr="00471EBE">
        <w:rPr>
          <w:rFonts w:ascii="Arial" w:eastAsia="Times New Roman" w:hAnsi="Arial" w:cs="Arial"/>
          <w:sz w:val="24"/>
          <w:szCs w:val="24"/>
          <w:lang w:eastAsia="ar-SA"/>
        </w:rPr>
        <w:t>, что период нагрева прекратился.</w:t>
      </w:r>
    </w:p>
    <w:p w14:paraId="2DE67CA2" w14:textId="77777777" w:rsidR="007D1675" w:rsidRPr="00471EBE" w:rsidRDefault="007D1675" w:rsidP="007D1675">
      <w:pPr>
        <w:widowControl w:val="0"/>
        <w:spacing w:after="0" w:line="360" w:lineRule="auto"/>
        <w:ind w:firstLine="567"/>
        <w:jc w:val="both"/>
        <w:rPr>
          <w:rFonts w:ascii="Arial" w:eastAsia="Times New Roman" w:hAnsi="Arial" w:cs="Arial"/>
          <w:sz w:val="24"/>
          <w:szCs w:val="24"/>
          <w:lang w:eastAsia="ar-SA"/>
        </w:rPr>
      </w:pPr>
      <w:r w:rsidRPr="00471EBE">
        <w:rPr>
          <w:rFonts w:ascii="Arial" w:eastAsia="Times New Roman" w:hAnsi="Arial" w:cs="Arial"/>
          <w:i/>
          <w:iCs/>
          <w:sz w:val="24"/>
          <w:szCs w:val="24"/>
          <w:lang w:eastAsia="ar-SA"/>
        </w:rPr>
        <w:t>Соответствие требованию проверяют осмотром во время испытания по разделу 11.</w:t>
      </w:r>
    </w:p>
    <w:p w14:paraId="7E482B30" w14:textId="77777777" w:rsidR="007D1675" w:rsidRPr="00471EBE" w:rsidRDefault="007D1675" w:rsidP="007D1675">
      <w:pPr>
        <w:widowControl w:val="0"/>
        <w:spacing w:after="0" w:line="360" w:lineRule="auto"/>
        <w:ind w:firstLine="567"/>
        <w:jc w:val="both"/>
        <w:rPr>
          <w:rFonts w:ascii="Arial" w:eastAsia="Times New Roman" w:hAnsi="Arial" w:cs="Arial"/>
          <w:sz w:val="24"/>
          <w:szCs w:val="24"/>
          <w:lang w:eastAsia="ar-SA"/>
        </w:rPr>
      </w:pPr>
    </w:p>
    <w:p w14:paraId="31ADD68F" w14:textId="77777777" w:rsidR="007D1675" w:rsidRPr="00471EBE" w:rsidRDefault="007D1675" w:rsidP="007D1675">
      <w:pPr>
        <w:widowControl w:val="0"/>
        <w:spacing w:after="0" w:line="360" w:lineRule="auto"/>
        <w:ind w:firstLine="567"/>
        <w:jc w:val="both"/>
        <w:rPr>
          <w:rFonts w:ascii="Arial" w:eastAsia="Times New Roman" w:hAnsi="Arial" w:cs="Arial"/>
          <w:sz w:val="24"/>
          <w:szCs w:val="24"/>
          <w:lang w:eastAsia="ar-SA"/>
        </w:rPr>
      </w:pPr>
      <w:r w:rsidRPr="00471EBE">
        <w:rPr>
          <w:rFonts w:ascii="Arial" w:eastAsia="Times New Roman" w:hAnsi="Arial" w:cs="Arial"/>
          <w:sz w:val="24"/>
          <w:szCs w:val="24"/>
          <w:lang w:eastAsia="ar-SA"/>
        </w:rPr>
        <w:t xml:space="preserve">22.111 </w:t>
      </w:r>
      <w:r w:rsidRPr="00471EBE">
        <w:rPr>
          <w:rFonts w:ascii="Arial" w:eastAsia="Times New Roman" w:hAnsi="Arial" w:cs="Arial"/>
          <w:b/>
          <w:bCs/>
          <w:sz w:val="24"/>
          <w:szCs w:val="24"/>
          <w:lang w:eastAsia="ar-SA"/>
        </w:rPr>
        <w:t>Экспресс-кофеварки</w:t>
      </w:r>
      <w:r w:rsidRPr="00471EBE">
        <w:rPr>
          <w:rFonts w:ascii="Arial" w:eastAsia="Times New Roman" w:hAnsi="Arial" w:cs="Arial"/>
          <w:sz w:val="24"/>
          <w:szCs w:val="24"/>
          <w:lang w:eastAsia="ar-SA"/>
        </w:rPr>
        <w:t>, имеющие резервуар с повышенным давлением, наполняемый пользователем, должны быть сконструированы таким образом, чтобы не происходили выплескивание воды или случайный выброс пара или горячей воды, что могло бы представлять опасность для пользователя, когда прибор используют в соответствии с инструкцией.</w:t>
      </w:r>
    </w:p>
    <w:p w14:paraId="1072DEBF" w14:textId="54D1B556" w:rsidR="007D1675" w:rsidRPr="00471EBE" w:rsidRDefault="007D1675" w:rsidP="007D1675">
      <w:pPr>
        <w:widowControl w:val="0"/>
        <w:spacing w:after="0" w:line="360" w:lineRule="auto"/>
        <w:ind w:firstLine="567"/>
        <w:jc w:val="both"/>
        <w:rPr>
          <w:rFonts w:ascii="Arial" w:eastAsia="Times New Roman" w:hAnsi="Arial" w:cs="Arial"/>
          <w:sz w:val="24"/>
          <w:szCs w:val="24"/>
          <w:lang w:eastAsia="ar-SA"/>
        </w:rPr>
      </w:pPr>
      <w:r w:rsidRPr="00471EBE">
        <w:rPr>
          <w:rFonts w:ascii="Arial" w:eastAsia="Times New Roman" w:hAnsi="Arial" w:cs="Arial"/>
          <w:sz w:val="24"/>
          <w:szCs w:val="24"/>
          <w:lang w:eastAsia="ar-SA"/>
        </w:rPr>
        <w:t>При удалении колпачка заливного отверстия резервуара</w:t>
      </w:r>
      <w:r w:rsidR="00471EBE" w:rsidRPr="00471EBE">
        <w:rPr>
          <w:rFonts w:ascii="Arial" w:eastAsia="Times New Roman" w:hAnsi="Arial" w:cs="Arial"/>
          <w:sz w:val="24"/>
          <w:szCs w:val="24"/>
          <w:lang w:eastAsia="ar-SA"/>
        </w:rPr>
        <w:t xml:space="preserve">, находящегося </w:t>
      </w:r>
      <w:r w:rsidRPr="00471EBE">
        <w:rPr>
          <w:rFonts w:ascii="Arial" w:eastAsia="Times New Roman" w:hAnsi="Arial" w:cs="Arial"/>
          <w:sz w:val="24"/>
          <w:szCs w:val="24"/>
          <w:lang w:eastAsia="ar-SA"/>
        </w:rPr>
        <w:t>под давлением</w:t>
      </w:r>
      <w:r w:rsidR="00471EBE" w:rsidRPr="00471EBE">
        <w:rPr>
          <w:rFonts w:ascii="Arial" w:eastAsia="Times New Roman" w:hAnsi="Arial" w:cs="Arial"/>
          <w:sz w:val="24"/>
          <w:szCs w:val="24"/>
          <w:lang w:eastAsia="ar-SA"/>
        </w:rPr>
        <w:t>,</w:t>
      </w:r>
      <w:r w:rsidRPr="00471EBE">
        <w:rPr>
          <w:rFonts w:ascii="Arial" w:eastAsia="Times New Roman" w:hAnsi="Arial" w:cs="Arial"/>
          <w:sz w:val="24"/>
          <w:szCs w:val="24"/>
          <w:lang w:eastAsia="ar-SA"/>
        </w:rPr>
        <w:t xml:space="preserve"> перед тем, как колпачок будет полностью удален, давление должно быть снижено управляемым способом, для того чтобы избежать выброса струи пара или горячей воды, что могло бы подвергнуть пользователя опасности.</w:t>
      </w:r>
    </w:p>
    <w:p w14:paraId="76EE76E2" w14:textId="77777777" w:rsidR="007D1675" w:rsidRPr="00471EBE" w:rsidRDefault="007D1675" w:rsidP="007D1675">
      <w:pPr>
        <w:widowControl w:val="0"/>
        <w:spacing w:after="0" w:line="360" w:lineRule="auto"/>
        <w:ind w:firstLine="567"/>
        <w:jc w:val="both"/>
        <w:rPr>
          <w:rFonts w:ascii="Arial" w:eastAsia="Times New Roman" w:hAnsi="Arial" w:cs="Arial"/>
          <w:sz w:val="24"/>
          <w:szCs w:val="24"/>
          <w:lang w:eastAsia="ar-SA"/>
        </w:rPr>
      </w:pPr>
      <w:r w:rsidRPr="00471EBE">
        <w:rPr>
          <w:rFonts w:ascii="Arial" w:eastAsia="Times New Roman" w:hAnsi="Arial" w:cs="Arial"/>
          <w:i/>
          <w:iCs/>
          <w:sz w:val="24"/>
          <w:szCs w:val="24"/>
          <w:lang w:eastAsia="ar-SA"/>
        </w:rPr>
        <w:t>Соответствие требованию проверяют осмотром во время испытания по разделу 11 и путем удаления колпачка заливного отверстия в конце испытания.</w:t>
      </w:r>
    </w:p>
    <w:p w14:paraId="3553B4F6" w14:textId="77777777" w:rsidR="007D1675" w:rsidRPr="00471EBE" w:rsidRDefault="007D1675" w:rsidP="007D1675">
      <w:pPr>
        <w:widowControl w:val="0"/>
        <w:spacing w:after="0" w:line="360" w:lineRule="auto"/>
        <w:ind w:firstLine="567"/>
        <w:jc w:val="both"/>
        <w:rPr>
          <w:rFonts w:ascii="Arial" w:eastAsia="Times New Roman" w:hAnsi="Arial" w:cs="Arial"/>
          <w:sz w:val="24"/>
          <w:szCs w:val="24"/>
          <w:lang w:eastAsia="ar-SA"/>
        </w:rPr>
      </w:pPr>
    </w:p>
    <w:p w14:paraId="67521AC1" w14:textId="77777777" w:rsidR="007D1675" w:rsidRPr="00471EBE" w:rsidRDefault="007D1675" w:rsidP="007D1675">
      <w:pPr>
        <w:widowControl w:val="0"/>
        <w:spacing w:after="0" w:line="360" w:lineRule="auto"/>
        <w:ind w:firstLine="567"/>
        <w:jc w:val="both"/>
        <w:rPr>
          <w:rFonts w:ascii="Arial" w:eastAsia="Times New Roman" w:hAnsi="Arial" w:cs="Arial"/>
          <w:sz w:val="24"/>
          <w:szCs w:val="24"/>
          <w:lang w:eastAsia="ar-SA"/>
        </w:rPr>
      </w:pPr>
      <w:r w:rsidRPr="00471EBE">
        <w:rPr>
          <w:rFonts w:ascii="Arial" w:eastAsia="Times New Roman" w:hAnsi="Arial" w:cs="Arial"/>
          <w:sz w:val="24"/>
          <w:szCs w:val="24"/>
          <w:lang w:eastAsia="ar-SA"/>
        </w:rPr>
        <w:t xml:space="preserve">22.112 </w:t>
      </w:r>
      <w:r w:rsidRPr="00471EBE">
        <w:rPr>
          <w:rFonts w:ascii="Arial" w:eastAsia="Times New Roman" w:hAnsi="Arial" w:cs="Arial"/>
          <w:b/>
          <w:bCs/>
          <w:sz w:val="24"/>
          <w:szCs w:val="24"/>
          <w:lang w:eastAsia="ar-SA"/>
        </w:rPr>
        <w:t>Приборы для приготовления соевого молока</w:t>
      </w:r>
      <w:r w:rsidRPr="00471EBE">
        <w:rPr>
          <w:rFonts w:ascii="Arial" w:eastAsia="Times New Roman" w:hAnsi="Arial" w:cs="Arial"/>
          <w:sz w:val="24"/>
          <w:szCs w:val="24"/>
          <w:lang w:eastAsia="ar-SA"/>
        </w:rPr>
        <w:t xml:space="preserve"> должны быть сконструированы так, чтобы пар или горячая вода не выбрасывались, подвергая пользователя опасности.</w:t>
      </w:r>
    </w:p>
    <w:p w14:paraId="53468F24" w14:textId="77777777" w:rsidR="007D1675" w:rsidRPr="00471EBE" w:rsidRDefault="007D1675" w:rsidP="007D1675">
      <w:pPr>
        <w:widowControl w:val="0"/>
        <w:spacing w:after="0" w:line="360" w:lineRule="auto"/>
        <w:ind w:firstLine="567"/>
        <w:jc w:val="both"/>
        <w:rPr>
          <w:rFonts w:ascii="Arial" w:eastAsia="Times New Roman" w:hAnsi="Arial" w:cs="Arial"/>
          <w:sz w:val="24"/>
          <w:szCs w:val="24"/>
          <w:lang w:eastAsia="ar-SA"/>
        </w:rPr>
      </w:pPr>
      <w:r w:rsidRPr="00471EBE">
        <w:rPr>
          <w:rFonts w:ascii="Arial" w:eastAsia="Times New Roman" w:hAnsi="Arial" w:cs="Arial"/>
          <w:i/>
          <w:iCs/>
          <w:sz w:val="24"/>
          <w:szCs w:val="24"/>
          <w:lang w:eastAsia="ar-SA"/>
        </w:rPr>
        <w:t>Соответствие требованию проверяют осмотром.</w:t>
      </w:r>
    </w:p>
    <w:p w14:paraId="54EE4A6B" w14:textId="77777777" w:rsidR="007D1675" w:rsidRPr="00471EBE" w:rsidRDefault="007D1675" w:rsidP="007D1675">
      <w:pPr>
        <w:widowControl w:val="0"/>
        <w:spacing w:after="0" w:line="360" w:lineRule="auto"/>
        <w:ind w:firstLine="567"/>
        <w:jc w:val="both"/>
        <w:rPr>
          <w:rFonts w:ascii="Arial" w:eastAsia="Times New Roman" w:hAnsi="Arial" w:cs="Arial"/>
          <w:sz w:val="24"/>
          <w:szCs w:val="24"/>
          <w:lang w:eastAsia="ar-SA"/>
        </w:rPr>
      </w:pPr>
    </w:p>
    <w:p w14:paraId="54A9CBC1" w14:textId="77777777" w:rsidR="007D1675" w:rsidRPr="00471EBE" w:rsidRDefault="007D1675" w:rsidP="007D1675">
      <w:pPr>
        <w:widowControl w:val="0"/>
        <w:spacing w:after="0" w:line="360" w:lineRule="auto"/>
        <w:ind w:firstLine="567"/>
        <w:jc w:val="both"/>
        <w:rPr>
          <w:rFonts w:ascii="Arial" w:eastAsia="Times New Roman" w:hAnsi="Arial" w:cs="Arial"/>
          <w:sz w:val="24"/>
          <w:szCs w:val="24"/>
          <w:lang w:eastAsia="ar-SA"/>
        </w:rPr>
      </w:pPr>
      <w:r w:rsidRPr="00471EBE">
        <w:rPr>
          <w:rFonts w:ascii="Arial" w:eastAsia="Times New Roman" w:hAnsi="Arial" w:cs="Arial"/>
          <w:sz w:val="24"/>
          <w:szCs w:val="24"/>
          <w:lang w:eastAsia="ar-SA"/>
        </w:rPr>
        <w:t>22.113 Приборы с движущимися механическими частями должны быть сконструированы таким образом, чтобы пищевые отделения были защищены от загрязнения смазочными материалами.</w:t>
      </w:r>
    </w:p>
    <w:p w14:paraId="74FF3F7E" w14:textId="77777777" w:rsidR="007D1675" w:rsidRPr="00471EBE" w:rsidRDefault="007D1675" w:rsidP="007D1675">
      <w:pPr>
        <w:widowControl w:val="0"/>
        <w:spacing w:after="0" w:line="360" w:lineRule="auto"/>
        <w:ind w:firstLine="567"/>
        <w:jc w:val="both"/>
        <w:rPr>
          <w:rFonts w:ascii="Arial" w:eastAsia="Times New Roman" w:hAnsi="Arial" w:cs="Arial"/>
          <w:sz w:val="24"/>
          <w:szCs w:val="24"/>
          <w:lang w:eastAsia="ar-SA"/>
        </w:rPr>
      </w:pPr>
      <w:r w:rsidRPr="00471EBE">
        <w:rPr>
          <w:rFonts w:ascii="Arial" w:eastAsia="Times New Roman" w:hAnsi="Arial" w:cs="Arial"/>
          <w:i/>
          <w:iCs/>
          <w:sz w:val="24"/>
          <w:szCs w:val="24"/>
          <w:lang w:eastAsia="ar-SA"/>
        </w:rPr>
        <w:t>Соответствие требованию проверяют осмотром.</w:t>
      </w:r>
    </w:p>
    <w:p w14:paraId="7F33B636" w14:textId="77777777" w:rsidR="007D1675" w:rsidRPr="00471EBE" w:rsidRDefault="007D1675" w:rsidP="007D1675">
      <w:pPr>
        <w:widowControl w:val="0"/>
        <w:spacing w:after="0" w:line="360" w:lineRule="auto"/>
        <w:ind w:firstLine="567"/>
        <w:jc w:val="both"/>
        <w:rPr>
          <w:rFonts w:ascii="Arial" w:eastAsia="Times New Roman" w:hAnsi="Arial" w:cs="Arial"/>
          <w:sz w:val="24"/>
          <w:szCs w:val="24"/>
          <w:lang w:eastAsia="ar-SA"/>
        </w:rPr>
      </w:pPr>
    </w:p>
    <w:p w14:paraId="7DE2361E" w14:textId="77777777" w:rsidR="007D1675" w:rsidRPr="00631788" w:rsidRDefault="007D1675" w:rsidP="007D1675">
      <w:pPr>
        <w:widowControl w:val="0"/>
        <w:spacing w:after="0" w:line="360" w:lineRule="auto"/>
        <w:ind w:firstLine="567"/>
        <w:jc w:val="both"/>
        <w:rPr>
          <w:rFonts w:ascii="Arial" w:eastAsia="Times New Roman" w:hAnsi="Arial" w:cs="Arial"/>
          <w:sz w:val="24"/>
          <w:szCs w:val="24"/>
          <w:lang w:eastAsia="ar-SA"/>
        </w:rPr>
      </w:pPr>
      <w:r w:rsidRPr="00631788">
        <w:rPr>
          <w:rFonts w:ascii="Arial" w:eastAsia="Times New Roman" w:hAnsi="Arial" w:cs="Arial"/>
          <w:sz w:val="24"/>
          <w:szCs w:val="24"/>
          <w:lang w:eastAsia="ar-SA"/>
        </w:rPr>
        <w:t>22.114 Приборы должны быть сконструированы таким образом, чтобы пища или жидкости не могли проникнуть в места, где они могли бы вызвать электрические или механические неисправности.</w:t>
      </w:r>
    </w:p>
    <w:p w14:paraId="28F76044" w14:textId="77777777" w:rsidR="007D1675" w:rsidRPr="00631788" w:rsidRDefault="007D1675" w:rsidP="007D1675">
      <w:pPr>
        <w:widowControl w:val="0"/>
        <w:spacing w:after="0" w:line="360" w:lineRule="auto"/>
        <w:ind w:firstLine="567"/>
        <w:jc w:val="both"/>
        <w:rPr>
          <w:rFonts w:ascii="Arial" w:eastAsia="Times New Roman" w:hAnsi="Arial" w:cs="Arial"/>
          <w:sz w:val="24"/>
          <w:szCs w:val="24"/>
          <w:lang w:eastAsia="ar-SA"/>
        </w:rPr>
      </w:pPr>
      <w:r w:rsidRPr="00631788">
        <w:rPr>
          <w:rFonts w:ascii="Arial" w:eastAsia="Times New Roman" w:hAnsi="Arial" w:cs="Arial"/>
          <w:i/>
          <w:iCs/>
          <w:sz w:val="24"/>
          <w:szCs w:val="24"/>
          <w:lang w:eastAsia="ar-SA"/>
        </w:rPr>
        <w:t>Соответствие требованию проверяют осмотром.</w:t>
      </w:r>
    </w:p>
    <w:p w14:paraId="02BCECFB" w14:textId="77777777" w:rsidR="00D74138" w:rsidRPr="00631788" w:rsidRDefault="00D74138" w:rsidP="004359B2">
      <w:pPr>
        <w:widowControl w:val="0"/>
        <w:spacing w:after="0" w:line="360" w:lineRule="auto"/>
        <w:ind w:firstLine="567"/>
        <w:jc w:val="both"/>
        <w:rPr>
          <w:rFonts w:ascii="Arial" w:eastAsia="Times New Roman" w:hAnsi="Arial" w:cs="Arial"/>
          <w:sz w:val="24"/>
          <w:szCs w:val="24"/>
          <w:lang w:eastAsia="ar-SA"/>
        </w:rPr>
      </w:pPr>
    </w:p>
    <w:p w14:paraId="1A0736E5" w14:textId="182A7AAD" w:rsidR="00631788" w:rsidRPr="00F04B93" w:rsidRDefault="00631788" w:rsidP="004359B2">
      <w:pPr>
        <w:widowControl w:val="0"/>
        <w:spacing w:after="0" w:line="360" w:lineRule="auto"/>
        <w:ind w:firstLine="567"/>
        <w:jc w:val="both"/>
        <w:rPr>
          <w:rFonts w:ascii="Arial" w:eastAsia="Times New Roman" w:hAnsi="Arial" w:cs="Arial"/>
          <w:sz w:val="24"/>
          <w:szCs w:val="24"/>
          <w:lang w:eastAsia="ar-SA"/>
        </w:rPr>
      </w:pPr>
      <w:r w:rsidRPr="00F04B93">
        <w:rPr>
          <w:rFonts w:ascii="Arial" w:eastAsia="Times New Roman" w:hAnsi="Arial" w:cs="Arial"/>
          <w:sz w:val="24"/>
          <w:szCs w:val="24"/>
          <w:lang w:eastAsia="ar-SA"/>
        </w:rPr>
        <w:t>22.115 Кофеварки должны быть сконструированы таким образом, чтобы было невозможно пов</w:t>
      </w:r>
      <w:r w:rsidR="009036C6">
        <w:rPr>
          <w:rFonts w:ascii="Arial" w:eastAsia="Times New Roman" w:hAnsi="Arial" w:cs="Arial"/>
          <w:sz w:val="24"/>
          <w:szCs w:val="24"/>
          <w:lang w:eastAsia="ar-SA"/>
        </w:rPr>
        <w:t>ернуть</w:t>
      </w:r>
      <w:r w:rsidRPr="00F04B93">
        <w:rPr>
          <w:rFonts w:ascii="Arial" w:eastAsia="Times New Roman" w:hAnsi="Arial" w:cs="Arial"/>
          <w:sz w:val="24"/>
          <w:szCs w:val="24"/>
          <w:lang w:eastAsia="ar-SA"/>
        </w:rPr>
        <w:t xml:space="preserve"> насадку для взбивания пены или насадку для подачи горячей </w:t>
      </w:r>
      <w:r w:rsidRPr="00F04B93">
        <w:rPr>
          <w:rFonts w:ascii="Arial" w:eastAsia="Times New Roman" w:hAnsi="Arial" w:cs="Arial"/>
          <w:sz w:val="24"/>
          <w:szCs w:val="24"/>
          <w:lang w:eastAsia="ar-SA"/>
        </w:rPr>
        <w:lastRenderedPageBreak/>
        <w:t xml:space="preserve">воды на угол более 45° вверх от вертикального положения, обращенного вниз, за исключением случаев, когда выполняется одно или несколько из следующих условий: </w:t>
      </w:r>
    </w:p>
    <w:p w14:paraId="44B76A9A" w14:textId="635548C8" w:rsidR="00631788" w:rsidRPr="00355EDD" w:rsidRDefault="00631788" w:rsidP="004359B2">
      <w:pPr>
        <w:widowControl w:val="0"/>
        <w:spacing w:after="0" w:line="360" w:lineRule="auto"/>
        <w:ind w:firstLine="567"/>
        <w:jc w:val="both"/>
        <w:rPr>
          <w:rFonts w:ascii="Arial" w:eastAsia="Times New Roman" w:hAnsi="Arial" w:cs="Arial"/>
          <w:sz w:val="24"/>
          <w:szCs w:val="24"/>
          <w:lang w:eastAsia="ar-SA"/>
        </w:rPr>
      </w:pPr>
      <w:r w:rsidRPr="00355EDD">
        <w:rPr>
          <w:rFonts w:ascii="Arial" w:eastAsia="Times New Roman" w:hAnsi="Arial" w:cs="Arial"/>
          <w:sz w:val="24"/>
          <w:szCs w:val="24"/>
          <w:lang w:eastAsia="ar-SA"/>
        </w:rPr>
        <w:t xml:space="preserve">- поворот осуществляется в боковом направлении и направлен к центру </w:t>
      </w:r>
      <w:r w:rsidR="00355EDD" w:rsidRPr="00355EDD">
        <w:rPr>
          <w:rFonts w:ascii="Arial" w:eastAsia="Times New Roman" w:hAnsi="Arial" w:cs="Arial"/>
          <w:sz w:val="24"/>
          <w:szCs w:val="24"/>
          <w:lang w:eastAsia="ar-SA"/>
        </w:rPr>
        <w:t>прибора</w:t>
      </w:r>
      <w:r w:rsidRPr="00355EDD">
        <w:rPr>
          <w:rFonts w:ascii="Arial" w:eastAsia="Times New Roman" w:hAnsi="Arial" w:cs="Arial"/>
          <w:sz w:val="24"/>
          <w:szCs w:val="24"/>
          <w:lang w:eastAsia="ar-SA"/>
        </w:rPr>
        <w:t xml:space="preserve">. В этом случае угол поворота может достигать 75°; или </w:t>
      </w:r>
    </w:p>
    <w:p w14:paraId="265BB40D" w14:textId="77777777" w:rsidR="00355EDD" w:rsidRPr="00355EDD" w:rsidRDefault="00355EDD" w:rsidP="004359B2">
      <w:pPr>
        <w:widowControl w:val="0"/>
        <w:spacing w:after="0" w:line="360" w:lineRule="auto"/>
        <w:ind w:firstLine="567"/>
        <w:jc w:val="both"/>
        <w:rPr>
          <w:rFonts w:ascii="Arial" w:eastAsia="Times New Roman" w:hAnsi="Arial" w:cs="Arial"/>
          <w:spacing w:val="40"/>
          <w:lang w:eastAsia="ar-SA"/>
        </w:rPr>
      </w:pPr>
    </w:p>
    <w:p w14:paraId="660E9B3D" w14:textId="596F855A" w:rsidR="00724738" w:rsidRPr="00355EDD" w:rsidRDefault="00631788" w:rsidP="004359B2">
      <w:pPr>
        <w:widowControl w:val="0"/>
        <w:spacing w:after="0" w:line="360" w:lineRule="auto"/>
        <w:ind w:firstLine="567"/>
        <w:jc w:val="both"/>
        <w:rPr>
          <w:rFonts w:ascii="Arial" w:eastAsia="Times New Roman" w:hAnsi="Arial" w:cs="Arial"/>
          <w:lang w:eastAsia="ar-SA"/>
        </w:rPr>
      </w:pPr>
      <w:r w:rsidRPr="00355EDD">
        <w:rPr>
          <w:rFonts w:ascii="Arial" w:eastAsia="Times New Roman" w:hAnsi="Arial" w:cs="Arial"/>
          <w:spacing w:val="40"/>
          <w:lang w:eastAsia="ar-SA"/>
        </w:rPr>
        <w:t>Примечание</w:t>
      </w:r>
      <w:r w:rsidRPr="00355EDD">
        <w:rPr>
          <w:rFonts w:ascii="Arial" w:eastAsia="Times New Roman" w:hAnsi="Arial" w:cs="Arial"/>
          <w:lang w:eastAsia="ar-SA"/>
        </w:rPr>
        <w:t xml:space="preserve"> – Поворот насадки для взбивания пены или </w:t>
      </w:r>
      <w:r w:rsidR="00724738" w:rsidRPr="00355EDD">
        <w:rPr>
          <w:rFonts w:ascii="Arial" w:eastAsia="Times New Roman" w:hAnsi="Arial" w:cs="Arial"/>
          <w:lang w:eastAsia="ar-SA"/>
        </w:rPr>
        <w:t xml:space="preserve">насадки для подачи </w:t>
      </w:r>
      <w:r w:rsidRPr="00355EDD">
        <w:rPr>
          <w:rFonts w:ascii="Arial" w:eastAsia="Times New Roman" w:hAnsi="Arial" w:cs="Arial"/>
          <w:lang w:eastAsia="ar-SA"/>
        </w:rPr>
        <w:t xml:space="preserve">горячей воды показан на рисунке 111. </w:t>
      </w:r>
    </w:p>
    <w:p w14:paraId="19D7169D" w14:textId="77777777" w:rsidR="00724738" w:rsidRPr="00355EDD" w:rsidRDefault="00724738" w:rsidP="004359B2">
      <w:pPr>
        <w:widowControl w:val="0"/>
        <w:spacing w:after="0" w:line="360" w:lineRule="auto"/>
        <w:ind w:firstLine="567"/>
        <w:jc w:val="both"/>
        <w:rPr>
          <w:rFonts w:ascii="Arial" w:eastAsia="Times New Roman" w:hAnsi="Arial" w:cs="Arial"/>
          <w:lang w:eastAsia="ar-SA"/>
        </w:rPr>
      </w:pPr>
    </w:p>
    <w:p w14:paraId="31964DF0" w14:textId="6C3DCF6D" w:rsidR="00D74138" w:rsidRPr="00344EE0" w:rsidRDefault="00724738" w:rsidP="004359B2">
      <w:pPr>
        <w:widowControl w:val="0"/>
        <w:spacing w:after="0" w:line="360" w:lineRule="auto"/>
        <w:ind w:firstLine="567"/>
        <w:jc w:val="both"/>
        <w:rPr>
          <w:rFonts w:ascii="Arial" w:eastAsia="Times New Roman" w:hAnsi="Arial" w:cs="Arial"/>
          <w:sz w:val="24"/>
          <w:szCs w:val="24"/>
          <w:lang w:eastAsia="ar-SA"/>
        </w:rPr>
      </w:pPr>
      <w:r w:rsidRPr="00344EE0">
        <w:rPr>
          <w:rFonts w:ascii="Arial" w:eastAsia="Times New Roman" w:hAnsi="Arial" w:cs="Arial"/>
          <w:sz w:val="24"/>
          <w:szCs w:val="24"/>
          <w:lang w:eastAsia="ar-SA"/>
        </w:rPr>
        <w:t>-</w:t>
      </w:r>
      <w:r w:rsidR="00631788" w:rsidRPr="00344EE0">
        <w:rPr>
          <w:rFonts w:ascii="Arial" w:eastAsia="Times New Roman" w:hAnsi="Arial" w:cs="Arial"/>
          <w:sz w:val="24"/>
          <w:szCs w:val="24"/>
          <w:lang w:eastAsia="ar-SA"/>
        </w:rPr>
        <w:t xml:space="preserve"> </w:t>
      </w:r>
      <w:r w:rsidR="009036C6" w:rsidRPr="00344EE0">
        <w:rPr>
          <w:rFonts w:ascii="Arial" w:eastAsia="Times New Roman" w:hAnsi="Arial" w:cs="Arial"/>
          <w:sz w:val="24"/>
          <w:szCs w:val="24"/>
          <w:lang w:eastAsia="ar-SA"/>
        </w:rPr>
        <w:t xml:space="preserve">невозможно выделение пара или горячей воды, если насадка для взбивания пены или насадка для подачи горячей воды </w:t>
      </w:r>
      <w:r w:rsidR="00631788" w:rsidRPr="00344EE0">
        <w:rPr>
          <w:rFonts w:ascii="Arial" w:eastAsia="Times New Roman" w:hAnsi="Arial" w:cs="Arial"/>
          <w:sz w:val="24"/>
          <w:szCs w:val="24"/>
          <w:lang w:eastAsia="ar-SA"/>
        </w:rPr>
        <w:t>поверн</w:t>
      </w:r>
      <w:r w:rsidR="009036C6" w:rsidRPr="00344EE0">
        <w:rPr>
          <w:rFonts w:ascii="Arial" w:eastAsia="Times New Roman" w:hAnsi="Arial" w:cs="Arial"/>
          <w:sz w:val="24"/>
          <w:szCs w:val="24"/>
          <w:lang w:eastAsia="ar-SA"/>
        </w:rPr>
        <w:t>уты</w:t>
      </w:r>
      <w:r w:rsidR="00631788" w:rsidRPr="00344EE0">
        <w:rPr>
          <w:rFonts w:ascii="Arial" w:eastAsia="Times New Roman" w:hAnsi="Arial" w:cs="Arial"/>
          <w:sz w:val="24"/>
          <w:szCs w:val="24"/>
          <w:lang w:eastAsia="ar-SA"/>
        </w:rPr>
        <w:t xml:space="preserve"> </w:t>
      </w:r>
      <w:r w:rsidR="009036C6" w:rsidRPr="00344EE0">
        <w:rPr>
          <w:rFonts w:ascii="Arial" w:eastAsia="Times New Roman" w:hAnsi="Arial" w:cs="Arial"/>
          <w:sz w:val="24"/>
          <w:szCs w:val="24"/>
          <w:lang w:eastAsia="ar-SA"/>
        </w:rPr>
        <w:t>на угол более 45° вверх от вертикального положения, обращенного вниз</w:t>
      </w:r>
      <w:r w:rsidR="00631788" w:rsidRPr="00344EE0">
        <w:rPr>
          <w:rFonts w:ascii="Arial" w:eastAsia="Times New Roman" w:hAnsi="Arial" w:cs="Arial"/>
          <w:sz w:val="24"/>
          <w:szCs w:val="24"/>
          <w:lang w:eastAsia="ar-SA"/>
        </w:rPr>
        <w:t>. В этом случае угол поворота в любом направлении не ограничен.</w:t>
      </w:r>
    </w:p>
    <w:p w14:paraId="1AF805CD" w14:textId="66DAE18F" w:rsidR="00344EE0" w:rsidRPr="00471EBE" w:rsidRDefault="00344EE0" w:rsidP="00344EE0">
      <w:pPr>
        <w:widowControl w:val="0"/>
        <w:spacing w:after="0" w:line="360" w:lineRule="auto"/>
        <w:ind w:firstLine="567"/>
        <w:jc w:val="both"/>
        <w:rPr>
          <w:rFonts w:ascii="Arial" w:eastAsia="Times New Roman" w:hAnsi="Arial" w:cs="Arial"/>
          <w:sz w:val="24"/>
          <w:szCs w:val="24"/>
          <w:lang w:eastAsia="ar-SA"/>
        </w:rPr>
      </w:pPr>
      <w:r w:rsidRPr="00471EBE">
        <w:rPr>
          <w:rFonts w:ascii="Arial" w:eastAsia="Times New Roman" w:hAnsi="Arial" w:cs="Arial"/>
          <w:i/>
          <w:iCs/>
          <w:sz w:val="24"/>
          <w:szCs w:val="24"/>
          <w:lang w:eastAsia="ar-SA"/>
        </w:rPr>
        <w:t>Соответствие требованию проверяют осмотром</w:t>
      </w:r>
      <w:r>
        <w:rPr>
          <w:rFonts w:ascii="Arial" w:eastAsia="Times New Roman" w:hAnsi="Arial" w:cs="Arial"/>
          <w:i/>
          <w:iCs/>
          <w:sz w:val="24"/>
          <w:szCs w:val="24"/>
          <w:lang w:eastAsia="ar-SA"/>
        </w:rPr>
        <w:t xml:space="preserve"> и следующим испытанием</w:t>
      </w:r>
      <w:r w:rsidRPr="00471EBE">
        <w:rPr>
          <w:rFonts w:ascii="Arial" w:eastAsia="Times New Roman" w:hAnsi="Arial" w:cs="Arial"/>
          <w:i/>
          <w:iCs/>
          <w:sz w:val="24"/>
          <w:szCs w:val="24"/>
          <w:lang w:eastAsia="ar-SA"/>
        </w:rPr>
        <w:t>.</w:t>
      </w:r>
    </w:p>
    <w:p w14:paraId="35CCE729" w14:textId="77777777" w:rsidR="005B6EE1" w:rsidRPr="00CF687D" w:rsidRDefault="005B6EE1" w:rsidP="005B6EE1">
      <w:pPr>
        <w:widowControl w:val="0"/>
        <w:spacing w:after="0" w:line="360" w:lineRule="auto"/>
        <w:ind w:firstLine="567"/>
        <w:jc w:val="both"/>
        <w:rPr>
          <w:rFonts w:ascii="Arial" w:eastAsia="Times New Roman" w:hAnsi="Arial" w:cs="Arial"/>
          <w:i/>
          <w:sz w:val="24"/>
          <w:szCs w:val="24"/>
          <w:lang w:eastAsia="ar-SA"/>
        </w:rPr>
      </w:pPr>
      <w:r w:rsidRPr="00CF687D">
        <w:rPr>
          <w:rFonts w:ascii="Arial" w:eastAsia="Times New Roman" w:hAnsi="Arial" w:cs="Arial"/>
          <w:i/>
          <w:sz w:val="24"/>
          <w:szCs w:val="24"/>
          <w:lang w:eastAsia="ar-SA"/>
        </w:rPr>
        <w:t xml:space="preserve">Если соответствие зависит от работы </w:t>
      </w:r>
      <w:r w:rsidRPr="00CF687D">
        <w:rPr>
          <w:rFonts w:ascii="Arial" w:eastAsia="Times New Roman" w:hAnsi="Arial" w:cs="Arial"/>
          <w:b/>
          <w:i/>
          <w:sz w:val="24"/>
          <w:szCs w:val="24"/>
          <w:lang w:eastAsia="ar-SA"/>
        </w:rPr>
        <w:t>электронной цепи</w:t>
      </w:r>
      <w:r w:rsidRPr="00CF687D">
        <w:rPr>
          <w:rFonts w:ascii="Arial" w:eastAsia="Times New Roman" w:hAnsi="Arial" w:cs="Arial"/>
          <w:i/>
          <w:sz w:val="24"/>
          <w:szCs w:val="24"/>
          <w:lang w:eastAsia="ar-SA"/>
        </w:rPr>
        <w:t>, испытание повторяют при следующих условиях, применяемых по отдельности:</w:t>
      </w:r>
    </w:p>
    <w:p w14:paraId="10CCD129" w14:textId="77777777" w:rsidR="005B6EE1" w:rsidRPr="00247509" w:rsidRDefault="005B6EE1" w:rsidP="005B6EE1">
      <w:pPr>
        <w:widowControl w:val="0"/>
        <w:spacing w:after="0" w:line="360" w:lineRule="auto"/>
        <w:ind w:firstLine="567"/>
        <w:jc w:val="both"/>
        <w:rPr>
          <w:rFonts w:ascii="Arial" w:eastAsia="Times New Roman" w:hAnsi="Arial" w:cs="Arial"/>
          <w:sz w:val="24"/>
          <w:szCs w:val="24"/>
          <w:lang w:eastAsia="ar-SA"/>
        </w:rPr>
      </w:pPr>
      <w:r w:rsidRPr="00247509">
        <w:rPr>
          <w:rFonts w:ascii="Arial" w:eastAsia="Times New Roman" w:hAnsi="Arial" w:cs="Arial"/>
          <w:i/>
          <w:iCs/>
          <w:sz w:val="24"/>
          <w:szCs w:val="24"/>
          <w:lang w:eastAsia="ar-SA"/>
        </w:rPr>
        <w:t>- условия отказа по 19.11.2, перечисления а)–g), применяют поочередно к</w:t>
      </w:r>
      <w:r w:rsidRPr="00247509">
        <w:rPr>
          <w:rFonts w:ascii="Arial" w:eastAsia="Times New Roman" w:hAnsi="Arial" w:cs="Arial"/>
          <w:sz w:val="24"/>
          <w:szCs w:val="24"/>
          <w:lang w:eastAsia="ar-SA"/>
        </w:rPr>
        <w:t xml:space="preserve"> </w:t>
      </w:r>
      <w:r w:rsidRPr="00247509">
        <w:rPr>
          <w:rFonts w:ascii="Arial" w:eastAsia="Times New Roman" w:hAnsi="Arial" w:cs="Arial"/>
          <w:b/>
          <w:bCs/>
          <w:i/>
          <w:iCs/>
          <w:sz w:val="24"/>
          <w:szCs w:val="24"/>
          <w:lang w:eastAsia="ar-SA"/>
        </w:rPr>
        <w:t>электронной цепи</w:t>
      </w:r>
      <w:r w:rsidRPr="00247509">
        <w:rPr>
          <w:rFonts w:ascii="Arial" w:eastAsia="Times New Roman" w:hAnsi="Arial" w:cs="Arial"/>
          <w:i/>
          <w:iCs/>
          <w:sz w:val="24"/>
          <w:szCs w:val="24"/>
          <w:lang w:eastAsia="ar-SA"/>
        </w:rPr>
        <w:t>;</w:t>
      </w:r>
    </w:p>
    <w:p w14:paraId="1C80CD64" w14:textId="77777777" w:rsidR="005B6EE1" w:rsidRDefault="005B6EE1" w:rsidP="005B6EE1">
      <w:pPr>
        <w:widowControl w:val="0"/>
        <w:spacing w:after="0" w:line="360" w:lineRule="auto"/>
        <w:ind w:firstLine="567"/>
        <w:jc w:val="both"/>
        <w:rPr>
          <w:rFonts w:ascii="Arial" w:eastAsia="Times New Roman" w:hAnsi="Arial" w:cs="Arial"/>
          <w:i/>
          <w:iCs/>
          <w:sz w:val="24"/>
          <w:szCs w:val="24"/>
          <w:lang w:eastAsia="ar-SA"/>
        </w:rPr>
      </w:pPr>
      <w:r w:rsidRPr="00424D32">
        <w:rPr>
          <w:rFonts w:ascii="Arial" w:eastAsia="Times New Roman" w:hAnsi="Arial" w:cs="Arial"/>
          <w:i/>
          <w:iCs/>
          <w:sz w:val="24"/>
          <w:szCs w:val="24"/>
          <w:lang w:eastAsia="ar-SA"/>
        </w:rPr>
        <w:t>- испытания на электромагнитную совместимость по 19.11.4.2 и 19.11.4.5 применяют к прибору. Испытания проводят с отключенными защитными устройствами от перенапряжений, если в них нет искрового разрядника.</w:t>
      </w:r>
    </w:p>
    <w:p w14:paraId="7CF5E9C3" w14:textId="77777777" w:rsidR="005B6EE1" w:rsidRPr="00CF687D" w:rsidRDefault="005B6EE1" w:rsidP="005B6EE1">
      <w:pPr>
        <w:widowControl w:val="0"/>
        <w:spacing w:after="0" w:line="360" w:lineRule="auto"/>
        <w:ind w:firstLine="567"/>
        <w:jc w:val="both"/>
        <w:rPr>
          <w:rFonts w:ascii="Arial" w:eastAsia="Times New Roman" w:hAnsi="Arial" w:cs="Arial"/>
          <w:sz w:val="24"/>
          <w:szCs w:val="24"/>
          <w:lang w:eastAsia="ar-SA"/>
        </w:rPr>
      </w:pPr>
      <w:r w:rsidRPr="00CF687D">
        <w:rPr>
          <w:rFonts w:ascii="Arial" w:eastAsia="Times New Roman" w:hAnsi="Arial" w:cs="Arial"/>
          <w:i/>
          <w:sz w:val="24"/>
          <w:szCs w:val="24"/>
          <w:lang w:eastAsia="ar-SA"/>
        </w:rPr>
        <w:t xml:space="preserve">Если </w:t>
      </w:r>
      <w:r w:rsidRPr="00CF687D">
        <w:rPr>
          <w:rFonts w:ascii="Arial" w:eastAsia="Times New Roman" w:hAnsi="Arial" w:cs="Arial"/>
          <w:b/>
          <w:i/>
          <w:sz w:val="24"/>
          <w:szCs w:val="24"/>
          <w:lang w:eastAsia="ar-SA"/>
        </w:rPr>
        <w:t>электронная цепь</w:t>
      </w:r>
      <w:r w:rsidRPr="00CF687D">
        <w:rPr>
          <w:rFonts w:ascii="Arial" w:eastAsia="Times New Roman" w:hAnsi="Arial" w:cs="Arial"/>
          <w:i/>
          <w:sz w:val="24"/>
          <w:szCs w:val="24"/>
          <w:lang w:eastAsia="ar-SA"/>
        </w:rPr>
        <w:t xml:space="preserve"> </w:t>
      </w:r>
      <w:r w:rsidRPr="00CF687D">
        <w:rPr>
          <w:rFonts w:ascii="Arial" w:eastAsia="Times New Roman" w:hAnsi="Arial" w:cs="Arial"/>
          <w:b/>
          <w:i/>
          <w:sz w:val="24"/>
          <w:szCs w:val="24"/>
          <w:lang w:eastAsia="ar-SA"/>
        </w:rPr>
        <w:t>программируемая</w:t>
      </w:r>
      <w:r w:rsidRPr="00CF687D">
        <w:rPr>
          <w:rFonts w:ascii="Arial" w:eastAsia="Times New Roman" w:hAnsi="Arial" w:cs="Arial"/>
          <w:i/>
          <w:sz w:val="24"/>
          <w:szCs w:val="24"/>
          <w:lang w:eastAsia="ar-SA"/>
        </w:rPr>
        <w:t>, программное обеспечение должно содержать средства по контролю условий отказа/ошибки, указанных в таблице R.1, и оцениваться в соответствии с требованиями приложения R.</w:t>
      </w:r>
    </w:p>
    <w:p w14:paraId="59B8E758" w14:textId="77F5D3B8" w:rsidR="005B6EE1" w:rsidRPr="0056499E" w:rsidRDefault="005B6EE1" w:rsidP="005B6EE1">
      <w:pPr>
        <w:widowControl w:val="0"/>
        <w:spacing w:after="0" w:line="360" w:lineRule="auto"/>
        <w:ind w:firstLine="567"/>
        <w:jc w:val="both"/>
        <w:rPr>
          <w:rFonts w:ascii="Arial" w:eastAsia="Times New Roman" w:hAnsi="Arial" w:cs="Arial"/>
          <w:sz w:val="24"/>
          <w:szCs w:val="24"/>
          <w:lang w:eastAsia="ar-SA"/>
        </w:rPr>
      </w:pPr>
      <w:r w:rsidRPr="0056499E">
        <w:rPr>
          <w:rFonts w:ascii="Arial" w:eastAsia="Times New Roman" w:hAnsi="Arial" w:cs="Arial"/>
          <w:sz w:val="24"/>
          <w:szCs w:val="24"/>
          <w:lang w:eastAsia="ar-SA"/>
        </w:rPr>
        <w:t>22.</w:t>
      </w:r>
      <w:r>
        <w:rPr>
          <w:rFonts w:ascii="Arial" w:eastAsia="Times New Roman" w:hAnsi="Arial" w:cs="Arial"/>
          <w:sz w:val="24"/>
          <w:szCs w:val="24"/>
          <w:lang w:eastAsia="ar-SA"/>
        </w:rPr>
        <w:t>116</w:t>
      </w:r>
      <w:r w:rsidRPr="0056499E">
        <w:rPr>
          <w:rFonts w:ascii="Arial" w:eastAsia="Times New Roman" w:hAnsi="Arial" w:cs="Arial"/>
          <w:sz w:val="24"/>
          <w:szCs w:val="24"/>
          <w:lang w:eastAsia="ar-SA"/>
        </w:rPr>
        <w:t xml:space="preserve"> Для приборов, управляемых </w:t>
      </w:r>
      <w:r w:rsidRPr="0056499E">
        <w:rPr>
          <w:rFonts w:ascii="Arial" w:eastAsia="Times New Roman" w:hAnsi="Arial" w:cs="Arial"/>
          <w:b/>
          <w:sz w:val="24"/>
          <w:szCs w:val="24"/>
          <w:lang w:eastAsia="ar-SA"/>
        </w:rPr>
        <w:t>программируемыми электронными цепями</w:t>
      </w:r>
      <w:r w:rsidRPr="0056499E">
        <w:rPr>
          <w:rFonts w:ascii="Arial" w:eastAsia="Times New Roman" w:hAnsi="Arial" w:cs="Arial"/>
          <w:sz w:val="24"/>
          <w:szCs w:val="24"/>
          <w:lang w:eastAsia="ar-SA"/>
        </w:rPr>
        <w:t>, которые ограничивают одновременное включение нескольких нагревательных элементов и двигателей, одновременное включение любой комбинации нагревательных элементов и двигателей не должно приводить к опасности прибора.</w:t>
      </w:r>
    </w:p>
    <w:p w14:paraId="25900FA2" w14:textId="77777777" w:rsidR="005B6EE1" w:rsidRPr="0056499E" w:rsidRDefault="005B6EE1" w:rsidP="005B6EE1">
      <w:pPr>
        <w:widowControl w:val="0"/>
        <w:spacing w:after="0" w:line="360" w:lineRule="auto"/>
        <w:ind w:firstLine="567"/>
        <w:jc w:val="both"/>
        <w:rPr>
          <w:rFonts w:ascii="Arial" w:eastAsia="Times New Roman" w:hAnsi="Arial" w:cs="Arial"/>
          <w:i/>
          <w:sz w:val="24"/>
          <w:szCs w:val="24"/>
          <w:lang w:eastAsia="ar-SA"/>
        </w:rPr>
      </w:pPr>
      <w:r w:rsidRPr="0056499E">
        <w:rPr>
          <w:rFonts w:ascii="Arial" w:eastAsia="Times New Roman" w:hAnsi="Arial" w:cs="Arial"/>
          <w:i/>
          <w:sz w:val="24"/>
          <w:szCs w:val="24"/>
          <w:lang w:eastAsia="ar-SA"/>
        </w:rPr>
        <w:t>Соответствие проверяют следующим:</w:t>
      </w:r>
    </w:p>
    <w:p w14:paraId="22B48C93" w14:textId="77777777" w:rsidR="005B6EE1" w:rsidRPr="0056499E" w:rsidRDefault="005B6EE1" w:rsidP="005B6EE1">
      <w:pPr>
        <w:widowControl w:val="0"/>
        <w:spacing w:after="0" w:line="360" w:lineRule="auto"/>
        <w:ind w:firstLine="567"/>
        <w:jc w:val="both"/>
        <w:rPr>
          <w:rFonts w:ascii="Arial" w:eastAsia="Times New Roman" w:hAnsi="Arial" w:cs="Arial"/>
          <w:i/>
          <w:sz w:val="24"/>
          <w:szCs w:val="24"/>
          <w:lang w:eastAsia="ar-SA"/>
        </w:rPr>
      </w:pPr>
      <w:r w:rsidRPr="0056499E">
        <w:rPr>
          <w:rFonts w:ascii="Arial" w:eastAsia="Times New Roman" w:hAnsi="Arial" w:cs="Arial"/>
          <w:i/>
          <w:sz w:val="24"/>
          <w:szCs w:val="24"/>
          <w:lang w:eastAsia="ar-SA"/>
        </w:rPr>
        <w:t>- условия неисправности/ошибки, указанные в таблице R.1, применяют и оценивают в соответствии с требованиями приложения R; или</w:t>
      </w:r>
    </w:p>
    <w:p w14:paraId="2093E43C" w14:textId="4F626589" w:rsidR="005B6EE1" w:rsidRPr="0056499E" w:rsidRDefault="005B6EE1" w:rsidP="005B6EE1">
      <w:pPr>
        <w:widowControl w:val="0"/>
        <w:spacing w:after="0" w:line="360" w:lineRule="auto"/>
        <w:ind w:firstLine="567"/>
        <w:jc w:val="both"/>
        <w:rPr>
          <w:rFonts w:ascii="Arial" w:eastAsia="Times New Roman" w:hAnsi="Arial" w:cs="Arial"/>
          <w:i/>
          <w:sz w:val="24"/>
          <w:szCs w:val="24"/>
          <w:lang w:eastAsia="ar-SA"/>
        </w:rPr>
      </w:pPr>
      <w:r w:rsidRPr="0056499E">
        <w:rPr>
          <w:rFonts w:ascii="Arial" w:eastAsia="Times New Roman" w:hAnsi="Arial" w:cs="Arial"/>
          <w:i/>
          <w:sz w:val="24"/>
          <w:szCs w:val="24"/>
          <w:lang w:eastAsia="ar-SA"/>
        </w:rPr>
        <w:t xml:space="preserve">- прибор работает в соответствии с условиями раздела 11 при </w:t>
      </w:r>
      <w:r w:rsidRPr="0056499E">
        <w:rPr>
          <w:rFonts w:ascii="Arial" w:eastAsia="Times New Roman" w:hAnsi="Arial" w:cs="Arial"/>
          <w:b/>
          <w:i/>
          <w:sz w:val="24"/>
          <w:szCs w:val="24"/>
          <w:lang w:eastAsia="ar-SA"/>
        </w:rPr>
        <w:t>номинальном напряжении</w:t>
      </w:r>
      <w:r w:rsidRPr="0056499E">
        <w:rPr>
          <w:rFonts w:ascii="Arial" w:eastAsia="Times New Roman" w:hAnsi="Arial" w:cs="Arial"/>
          <w:i/>
          <w:sz w:val="24"/>
          <w:szCs w:val="24"/>
          <w:lang w:eastAsia="ar-SA"/>
        </w:rPr>
        <w:t xml:space="preserve">, при этом </w:t>
      </w:r>
      <w:r w:rsidRPr="0056499E">
        <w:rPr>
          <w:rFonts w:ascii="Arial" w:eastAsia="Times New Roman" w:hAnsi="Arial" w:cs="Arial"/>
          <w:b/>
          <w:i/>
          <w:sz w:val="24"/>
          <w:szCs w:val="24"/>
          <w:lang w:eastAsia="ar-SA"/>
        </w:rPr>
        <w:t>программируемые электронные цепи</w:t>
      </w:r>
      <w:r w:rsidRPr="0056499E">
        <w:rPr>
          <w:rFonts w:ascii="Arial" w:eastAsia="Times New Roman" w:hAnsi="Arial" w:cs="Arial"/>
          <w:i/>
          <w:sz w:val="24"/>
          <w:szCs w:val="24"/>
          <w:lang w:eastAsia="ar-SA"/>
        </w:rPr>
        <w:t xml:space="preserve"> модифицируются для обеспечения возможности одновременного включения всех нагревателей и двигателей под их управлением. В этих условиях должны быть соблюдены требования 19.13.</w:t>
      </w:r>
    </w:p>
    <w:p w14:paraId="3C6D8C3E" w14:textId="77777777" w:rsidR="00E52327" w:rsidRPr="00631788" w:rsidRDefault="00E52327" w:rsidP="008D630E">
      <w:pPr>
        <w:keepNext/>
        <w:widowControl w:val="0"/>
        <w:spacing w:before="240" w:after="120" w:line="360" w:lineRule="auto"/>
        <w:ind w:firstLine="567"/>
        <w:jc w:val="both"/>
        <w:rPr>
          <w:rFonts w:ascii="Arial" w:eastAsia="Times New Roman" w:hAnsi="Arial" w:cs="Arial"/>
          <w:b/>
          <w:sz w:val="28"/>
          <w:szCs w:val="24"/>
          <w:lang w:eastAsia="ar-SA"/>
        </w:rPr>
      </w:pPr>
      <w:bookmarkStart w:id="3" w:name="P00AA"/>
      <w:bookmarkEnd w:id="3"/>
      <w:r w:rsidRPr="00631788">
        <w:rPr>
          <w:rFonts w:ascii="Arial" w:eastAsia="Times New Roman" w:hAnsi="Arial" w:cs="Arial"/>
          <w:b/>
          <w:sz w:val="28"/>
          <w:szCs w:val="24"/>
          <w:lang w:eastAsia="ar-SA"/>
        </w:rPr>
        <w:lastRenderedPageBreak/>
        <w:t>23 Внутренняя проводка</w:t>
      </w:r>
    </w:p>
    <w:p w14:paraId="0BA1012F" w14:textId="36F43023" w:rsidR="00086F22" w:rsidRPr="00631788" w:rsidRDefault="006110D3" w:rsidP="00086F22">
      <w:pPr>
        <w:widowControl w:val="0"/>
        <w:spacing w:after="0" w:line="360" w:lineRule="auto"/>
        <w:ind w:firstLine="567"/>
        <w:jc w:val="both"/>
        <w:rPr>
          <w:rFonts w:ascii="Arial" w:eastAsia="Times New Roman" w:hAnsi="Arial" w:cs="Arial"/>
          <w:sz w:val="24"/>
          <w:szCs w:val="24"/>
          <w:lang w:eastAsia="ar-SA"/>
        </w:rPr>
      </w:pPr>
      <w:r w:rsidRPr="00631788">
        <w:rPr>
          <w:rFonts w:ascii="Arial" w:eastAsia="Times New Roman" w:hAnsi="Arial" w:cs="Arial"/>
          <w:sz w:val="24"/>
          <w:szCs w:val="24"/>
          <w:lang w:eastAsia="ar-SA"/>
        </w:rPr>
        <w:t>Применяют данный раздел части 1.</w:t>
      </w:r>
    </w:p>
    <w:p w14:paraId="6225FCA2" w14:textId="5343F618" w:rsidR="00E52327" w:rsidRPr="00631788" w:rsidRDefault="00E52327" w:rsidP="008D630E">
      <w:pPr>
        <w:keepNext/>
        <w:widowControl w:val="0"/>
        <w:spacing w:before="240" w:after="120" w:line="360" w:lineRule="auto"/>
        <w:ind w:firstLine="567"/>
        <w:jc w:val="both"/>
        <w:rPr>
          <w:rFonts w:ascii="Arial" w:eastAsia="Times New Roman" w:hAnsi="Arial" w:cs="Arial"/>
          <w:b/>
          <w:sz w:val="28"/>
          <w:szCs w:val="24"/>
          <w:lang w:eastAsia="ar-SA"/>
        </w:rPr>
      </w:pPr>
      <w:r w:rsidRPr="00631788">
        <w:rPr>
          <w:rFonts w:ascii="Arial" w:eastAsia="Times New Roman" w:hAnsi="Arial" w:cs="Arial"/>
          <w:b/>
          <w:sz w:val="28"/>
          <w:szCs w:val="24"/>
          <w:lang w:eastAsia="ar-SA"/>
        </w:rPr>
        <w:t xml:space="preserve">24 </w:t>
      </w:r>
      <w:r w:rsidR="004E4BF1" w:rsidRPr="00631788">
        <w:rPr>
          <w:rFonts w:ascii="Arial" w:eastAsia="Arial" w:hAnsi="Arial" w:cs="Times New Roman"/>
          <w:b/>
          <w:sz w:val="28"/>
          <w:szCs w:val="24"/>
          <w:lang w:eastAsia="ar-SA"/>
        </w:rPr>
        <w:t>Компоненты</w:t>
      </w:r>
    </w:p>
    <w:p w14:paraId="7D7A635A" w14:textId="350BD37E" w:rsidR="004359B2" w:rsidRPr="00631788" w:rsidRDefault="004B67C8" w:rsidP="004359B2">
      <w:pPr>
        <w:widowControl w:val="0"/>
        <w:spacing w:after="0" w:line="360" w:lineRule="auto"/>
        <w:ind w:firstLine="567"/>
        <w:jc w:val="both"/>
        <w:rPr>
          <w:rFonts w:ascii="Arial" w:eastAsia="Times New Roman" w:hAnsi="Arial" w:cs="Arial"/>
          <w:sz w:val="24"/>
          <w:szCs w:val="24"/>
          <w:lang w:eastAsia="ar-SA"/>
        </w:rPr>
      </w:pPr>
      <w:r w:rsidRPr="00631788">
        <w:rPr>
          <w:rFonts w:ascii="Arial" w:eastAsia="Times New Roman" w:hAnsi="Arial" w:cs="Arial"/>
          <w:sz w:val="24"/>
          <w:szCs w:val="24"/>
          <w:lang w:eastAsia="ar-SA"/>
        </w:rPr>
        <w:t>Применяют данный раздел части 1, за исключением следующего.</w:t>
      </w:r>
    </w:p>
    <w:p w14:paraId="4320592E" w14:textId="77777777" w:rsidR="008D630E" w:rsidRPr="003C6A84" w:rsidRDefault="008D630E" w:rsidP="00015467">
      <w:pPr>
        <w:widowControl w:val="0"/>
        <w:spacing w:after="0" w:line="360" w:lineRule="auto"/>
        <w:ind w:firstLine="567"/>
        <w:jc w:val="both"/>
        <w:rPr>
          <w:rFonts w:ascii="Arial" w:eastAsia="Times New Roman" w:hAnsi="Arial" w:cs="Arial"/>
          <w:sz w:val="24"/>
          <w:szCs w:val="24"/>
          <w:lang w:eastAsia="ar-SA"/>
        </w:rPr>
      </w:pPr>
    </w:p>
    <w:p w14:paraId="6387F7CE" w14:textId="77777777" w:rsidR="008D630E" w:rsidRPr="003C6A84" w:rsidRDefault="008D630E" w:rsidP="008D630E">
      <w:pPr>
        <w:widowControl w:val="0"/>
        <w:spacing w:after="0" w:line="360" w:lineRule="auto"/>
        <w:ind w:firstLine="567"/>
        <w:jc w:val="both"/>
        <w:rPr>
          <w:rFonts w:ascii="Arial" w:eastAsia="Times New Roman" w:hAnsi="Arial" w:cs="Arial"/>
          <w:sz w:val="24"/>
          <w:szCs w:val="24"/>
          <w:lang w:eastAsia="ar-SA"/>
        </w:rPr>
      </w:pPr>
      <w:r w:rsidRPr="003C6A84">
        <w:rPr>
          <w:rFonts w:ascii="Arial" w:eastAsia="Times New Roman" w:hAnsi="Arial" w:cs="Arial"/>
          <w:sz w:val="24"/>
          <w:szCs w:val="24"/>
          <w:lang w:eastAsia="ar-SA"/>
        </w:rPr>
        <w:t xml:space="preserve">24.1.3 </w:t>
      </w:r>
      <w:r w:rsidRPr="003C6A84">
        <w:rPr>
          <w:rFonts w:ascii="Arial" w:eastAsia="Times New Roman" w:hAnsi="Arial" w:cs="Arial"/>
          <w:i/>
          <w:sz w:val="24"/>
          <w:szCs w:val="24"/>
          <w:lang w:eastAsia="ar-SA"/>
        </w:rPr>
        <w:t>Дополнение</w:t>
      </w:r>
    </w:p>
    <w:p w14:paraId="4A9C412E" w14:textId="77777777" w:rsidR="008D630E" w:rsidRPr="003C6A84" w:rsidRDefault="008D630E" w:rsidP="008D630E">
      <w:pPr>
        <w:widowControl w:val="0"/>
        <w:spacing w:after="0" w:line="360" w:lineRule="auto"/>
        <w:ind w:firstLine="567"/>
        <w:jc w:val="both"/>
        <w:rPr>
          <w:rFonts w:ascii="Arial" w:eastAsia="Times New Roman" w:hAnsi="Arial" w:cs="Arial"/>
          <w:sz w:val="24"/>
          <w:szCs w:val="24"/>
          <w:lang w:eastAsia="ar-SA"/>
        </w:rPr>
      </w:pPr>
      <w:r w:rsidRPr="003C6A84">
        <w:rPr>
          <w:rFonts w:ascii="Arial" w:eastAsia="Times New Roman" w:hAnsi="Arial" w:cs="Arial"/>
          <w:i/>
          <w:iCs/>
          <w:sz w:val="24"/>
          <w:szCs w:val="24"/>
          <w:lang w:eastAsia="ar-SA"/>
        </w:rPr>
        <w:t>Выключатели, встроенные в</w:t>
      </w:r>
      <w:r w:rsidRPr="003C6A84">
        <w:rPr>
          <w:rFonts w:ascii="Arial" w:eastAsia="Times New Roman" w:hAnsi="Arial" w:cs="Arial"/>
          <w:sz w:val="24"/>
          <w:szCs w:val="24"/>
          <w:lang w:eastAsia="ar-SA"/>
        </w:rPr>
        <w:t xml:space="preserve"> </w:t>
      </w:r>
      <w:r w:rsidRPr="003C6A84">
        <w:rPr>
          <w:rFonts w:ascii="Arial" w:eastAsia="Times New Roman" w:hAnsi="Arial" w:cs="Arial"/>
          <w:b/>
          <w:bCs/>
          <w:i/>
          <w:iCs/>
          <w:sz w:val="24"/>
          <w:szCs w:val="24"/>
          <w:lang w:eastAsia="ar-SA"/>
        </w:rPr>
        <w:t>экспресс-кофеварки</w:t>
      </w:r>
      <w:r w:rsidRPr="003C6A84">
        <w:rPr>
          <w:rFonts w:ascii="Arial" w:eastAsia="Times New Roman" w:hAnsi="Arial" w:cs="Arial"/>
          <w:sz w:val="24"/>
          <w:szCs w:val="24"/>
          <w:lang w:eastAsia="ar-SA"/>
        </w:rPr>
        <w:t xml:space="preserve"> </w:t>
      </w:r>
      <w:r w:rsidRPr="003C6A84">
        <w:rPr>
          <w:rFonts w:ascii="Arial" w:eastAsia="Times New Roman" w:hAnsi="Arial" w:cs="Arial"/>
          <w:i/>
          <w:iCs/>
          <w:sz w:val="24"/>
          <w:szCs w:val="24"/>
          <w:lang w:eastAsia="ar-SA"/>
        </w:rPr>
        <w:t>для запуска варки или парообразования, подвергают 10000 циклам работы.</w:t>
      </w:r>
    </w:p>
    <w:p w14:paraId="4E0E8ED4" w14:textId="09D31AE0" w:rsidR="008D630E" w:rsidRPr="003C6A84" w:rsidRDefault="008D630E" w:rsidP="008D630E">
      <w:pPr>
        <w:widowControl w:val="0"/>
        <w:spacing w:after="0" w:line="360" w:lineRule="auto"/>
        <w:ind w:firstLine="567"/>
        <w:jc w:val="both"/>
        <w:rPr>
          <w:rFonts w:ascii="Arial" w:eastAsia="Times New Roman" w:hAnsi="Arial" w:cs="Arial"/>
          <w:sz w:val="24"/>
          <w:szCs w:val="24"/>
          <w:lang w:eastAsia="ar-SA"/>
        </w:rPr>
      </w:pPr>
      <w:r w:rsidRPr="003C6A84">
        <w:rPr>
          <w:rFonts w:ascii="Arial" w:eastAsia="Times New Roman" w:hAnsi="Arial" w:cs="Arial"/>
          <w:i/>
          <w:iCs/>
          <w:sz w:val="24"/>
          <w:szCs w:val="24"/>
          <w:lang w:eastAsia="ar-SA"/>
        </w:rPr>
        <w:t>Выключатели, встроенные в</w:t>
      </w:r>
      <w:r w:rsidRPr="003C6A84">
        <w:rPr>
          <w:rFonts w:ascii="Arial" w:eastAsia="Times New Roman" w:hAnsi="Arial" w:cs="Arial"/>
          <w:sz w:val="24"/>
          <w:szCs w:val="24"/>
          <w:lang w:eastAsia="ar-SA"/>
        </w:rPr>
        <w:t xml:space="preserve"> </w:t>
      </w:r>
      <w:r w:rsidRPr="003C6A84">
        <w:rPr>
          <w:rFonts w:ascii="Arial" w:eastAsia="Times New Roman" w:hAnsi="Arial" w:cs="Arial"/>
          <w:b/>
          <w:bCs/>
          <w:i/>
          <w:iCs/>
          <w:sz w:val="24"/>
          <w:szCs w:val="24"/>
          <w:lang w:eastAsia="ar-SA"/>
        </w:rPr>
        <w:t>динамические скороварки</w:t>
      </w:r>
      <w:r w:rsidRPr="003C6A84">
        <w:rPr>
          <w:rFonts w:ascii="Arial" w:eastAsia="Times New Roman" w:hAnsi="Arial" w:cs="Arial"/>
          <w:sz w:val="24"/>
          <w:szCs w:val="24"/>
          <w:lang w:eastAsia="ar-SA"/>
        </w:rPr>
        <w:t xml:space="preserve"> </w:t>
      </w:r>
      <w:r w:rsidRPr="003C6A84">
        <w:rPr>
          <w:rFonts w:ascii="Arial" w:eastAsia="Times New Roman" w:hAnsi="Arial" w:cs="Arial"/>
          <w:i/>
          <w:iCs/>
          <w:sz w:val="24"/>
          <w:szCs w:val="24"/>
          <w:lang w:eastAsia="ar-SA"/>
        </w:rPr>
        <w:t>для управления нагревателями, подвергают 50000 циклам работы и испытывают при условиях по разделу 11 при</w:t>
      </w:r>
      <w:r w:rsidRPr="003C6A84">
        <w:rPr>
          <w:rFonts w:ascii="Arial" w:eastAsia="Times New Roman" w:hAnsi="Arial" w:cs="Arial"/>
          <w:sz w:val="24"/>
          <w:szCs w:val="24"/>
          <w:lang w:eastAsia="ar-SA"/>
        </w:rPr>
        <w:t xml:space="preserve"> </w:t>
      </w:r>
      <w:r w:rsidRPr="003C6A84">
        <w:rPr>
          <w:rFonts w:ascii="Arial" w:eastAsia="Times New Roman" w:hAnsi="Arial" w:cs="Arial"/>
          <w:b/>
          <w:bCs/>
          <w:i/>
          <w:iCs/>
          <w:sz w:val="24"/>
          <w:szCs w:val="24"/>
          <w:lang w:eastAsia="ar-SA"/>
        </w:rPr>
        <w:t>номинальном напряжении</w:t>
      </w:r>
      <w:r w:rsidR="003C6A84" w:rsidRPr="003C6A84">
        <w:rPr>
          <w:rFonts w:ascii="Arial" w:eastAsia="Times New Roman" w:hAnsi="Arial" w:cs="Arial"/>
          <w:i/>
          <w:iCs/>
          <w:sz w:val="24"/>
          <w:szCs w:val="24"/>
          <w:lang w:eastAsia="ar-SA"/>
        </w:rPr>
        <w:t xml:space="preserve"> прибора</w:t>
      </w:r>
      <w:r w:rsidRPr="003C6A84">
        <w:rPr>
          <w:rFonts w:ascii="Arial" w:eastAsia="Times New Roman" w:hAnsi="Arial" w:cs="Arial"/>
          <w:i/>
          <w:iCs/>
          <w:sz w:val="24"/>
          <w:szCs w:val="24"/>
          <w:lang w:eastAsia="ar-SA"/>
        </w:rPr>
        <w:t>.</w:t>
      </w:r>
      <w:r w:rsidRPr="003C6A84">
        <w:rPr>
          <w:rFonts w:ascii="Arial" w:eastAsia="Times New Roman" w:hAnsi="Arial" w:cs="Arial"/>
          <w:sz w:val="24"/>
          <w:szCs w:val="24"/>
          <w:lang w:eastAsia="ar-SA"/>
        </w:rPr>
        <w:t xml:space="preserve"> </w:t>
      </w:r>
    </w:p>
    <w:p w14:paraId="66CDA6E9" w14:textId="77777777" w:rsidR="008D630E" w:rsidRPr="003C6A84" w:rsidRDefault="008D630E" w:rsidP="008D630E">
      <w:pPr>
        <w:widowControl w:val="0"/>
        <w:spacing w:after="0" w:line="360" w:lineRule="auto"/>
        <w:ind w:firstLine="567"/>
        <w:jc w:val="both"/>
        <w:rPr>
          <w:rFonts w:ascii="Arial" w:eastAsia="Times New Roman" w:hAnsi="Arial" w:cs="Arial"/>
          <w:sz w:val="24"/>
          <w:szCs w:val="24"/>
          <w:lang w:eastAsia="ar-SA"/>
        </w:rPr>
      </w:pPr>
    </w:p>
    <w:p w14:paraId="7A891FE4" w14:textId="77777777" w:rsidR="008D630E" w:rsidRPr="003C6A84" w:rsidRDefault="008D630E" w:rsidP="008D630E">
      <w:pPr>
        <w:widowControl w:val="0"/>
        <w:spacing w:after="0" w:line="360" w:lineRule="auto"/>
        <w:ind w:firstLine="567"/>
        <w:jc w:val="both"/>
        <w:rPr>
          <w:rFonts w:ascii="Arial" w:eastAsia="Times New Roman" w:hAnsi="Arial" w:cs="Arial"/>
          <w:sz w:val="24"/>
          <w:szCs w:val="24"/>
          <w:lang w:eastAsia="ar-SA"/>
        </w:rPr>
      </w:pPr>
      <w:r w:rsidRPr="003C6A84">
        <w:rPr>
          <w:rFonts w:ascii="Arial" w:eastAsia="Times New Roman" w:hAnsi="Arial" w:cs="Arial"/>
          <w:sz w:val="24"/>
          <w:szCs w:val="24"/>
          <w:lang w:eastAsia="ar-SA"/>
        </w:rPr>
        <w:t xml:space="preserve">24.1.4 </w:t>
      </w:r>
      <w:r w:rsidRPr="003C6A84">
        <w:rPr>
          <w:rFonts w:ascii="Arial" w:eastAsia="Times New Roman" w:hAnsi="Arial" w:cs="Arial"/>
          <w:i/>
          <w:sz w:val="24"/>
          <w:szCs w:val="24"/>
          <w:lang w:eastAsia="ar-SA"/>
        </w:rPr>
        <w:t>Дополнение</w:t>
      </w:r>
    </w:p>
    <w:p w14:paraId="0FD9A6BD" w14:textId="77777777" w:rsidR="008D630E" w:rsidRPr="003C6A84" w:rsidRDefault="008D630E" w:rsidP="008D630E">
      <w:pPr>
        <w:widowControl w:val="0"/>
        <w:spacing w:after="0" w:line="360" w:lineRule="auto"/>
        <w:ind w:firstLine="567"/>
        <w:jc w:val="both"/>
        <w:rPr>
          <w:rFonts w:ascii="Arial" w:eastAsia="Times New Roman" w:hAnsi="Arial" w:cs="Arial"/>
          <w:sz w:val="24"/>
          <w:szCs w:val="24"/>
          <w:lang w:eastAsia="ar-SA"/>
        </w:rPr>
      </w:pPr>
      <w:r w:rsidRPr="003C6A84">
        <w:rPr>
          <w:rFonts w:ascii="Arial" w:eastAsia="Times New Roman" w:hAnsi="Arial" w:cs="Arial"/>
          <w:b/>
          <w:bCs/>
          <w:i/>
          <w:iCs/>
          <w:sz w:val="24"/>
          <w:szCs w:val="24"/>
          <w:lang w:eastAsia="ar-SA"/>
        </w:rPr>
        <w:t>Термовыключатели с самовозвратом</w:t>
      </w:r>
      <w:r w:rsidRPr="003C6A84">
        <w:rPr>
          <w:rFonts w:ascii="Arial" w:eastAsia="Times New Roman" w:hAnsi="Arial" w:cs="Arial"/>
          <w:i/>
          <w:iCs/>
          <w:sz w:val="24"/>
          <w:szCs w:val="24"/>
          <w:lang w:eastAsia="ar-SA"/>
        </w:rPr>
        <w:t>, необходимые для обеспечения соответствия при испытании по 19.101, подвергают 3000 циклам работы.</w:t>
      </w:r>
    </w:p>
    <w:p w14:paraId="2BDE6C44" w14:textId="77777777" w:rsidR="008D630E" w:rsidRPr="003C6A84" w:rsidRDefault="008D630E" w:rsidP="008D630E">
      <w:pPr>
        <w:widowControl w:val="0"/>
        <w:spacing w:after="0" w:line="360" w:lineRule="auto"/>
        <w:ind w:firstLine="567"/>
        <w:jc w:val="both"/>
        <w:rPr>
          <w:rFonts w:ascii="Arial" w:eastAsia="Times New Roman" w:hAnsi="Arial" w:cs="Arial"/>
          <w:sz w:val="24"/>
          <w:szCs w:val="24"/>
          <w:lang w:eastAsia="ar-SA"/>
        </w:rPr>
      </w:pPr>
    </w:p>
    <w:p w14:paraId="0EEC2ABF" w14:textId="77777777" w:rsidR="008D630E" w:rsidRPr="003C6A84" w:rsidRDefault="008D630E" w:rsidP="008D630E">
      <w:pPr>
        <w:widowControl w:val="0"/>
        <w:spacing w:after="0" w:line="360" w:lineRule="auto"/>
        <w:ind w:firstLine="567"/>
        <w:jc w:val="both"/>
        <w:rPr>
          <w:rFonts w:ascii="Arial" w:eastAsia="Times New Roman" w:hAnsi="Arial" w:cs="Arial"/>
          <w:sz w:val="24"/>
          <w:szCs w:val="24"/>
          <w:lang w:eastAsia="ar-SA"/>
        </w:rPr>
      </w:pPr>
      <w:r w:rsidRPr="003C6A84">
        <w:rPr>
          <w:rFonts w:ascii="Arial" w:eastAsia="Times New Roman" w:hAnsi="Arial" w:cs="Arial"/>
          <w:sz w:val="24"/>
          <w:szCs w:val="24"/>
          <w:lang w:eastAsia="ar-SA"/>
        </w:rPr>
        <w:t xml:space="preserve">24.1.5 </w:t>
      </w:r>
      <w:r w:rsidRPr="003C6A84">
        <w:rPr>
          <w:rFonts w:ascii="Arial" w:eastAsia="Times New Roman" w:hAnsi="Arial" w:cs="Arial"/>
          <w:i/>
          <w:sz w:val="24"/>
          <w:szCs w:val="24"/>
          <w:lang w:eastAsia="ar-SA"/>
        </w:rPr>
        <w:t>Дополнение</w:t>
      </w:r>
    </w:p>
    <w:p w14:paraId="06161994" w14:textId="77777777" w:rsidR="008D630E" w:rsidRPr="003C6A84" w:rsidRDefault="008D630E" w:rsidP="008D630E">
      <w:pPr>
        <w:widowControl w:val="0"/>
        <w:spacing w:after="0" w:line="360" w:lineRule="auto"/>
        <w:ind w:firstLine="567"/>
        <w:jc w:val="both"/>
        <w:rPr>
          <w:rFonts w:ascii="Arial" w:eastAsia="Times New Roman" w:hAnsi="Arial" w:cs="Arial"/>
          <w:sz w:val="24"/>
          <w:szCs w:val="24"/>
          <w:lang w:eastAsia="ar-SA"/>
        </w:rPr>
      </w:pPr>
      <w:r w:rsidRPr="003C6A84">
        <w:rPr>
          <w:rFonts w:ascii="Arial" w:eastAsia="Times New Roman" w:hAnsi="Arial" w:cs="Arial"/>
          <w:i/>
          <w:iCs/>
          <w:sz w:val="24"/>
          <w:szCs w:val="24"/>
          <w:lang w:eastAsia="ar-SA"/>
        </w:rPr>
        <w:t>Для приборных соединителей с встроенными</w:t>
      </w:r>
      <w:r w:rsidRPr="003C6A84">
        <w:rPr>
          <w:rFonts w:ascii="Arial" w:eastAsia="Times New Roman" w:hAnsi="Arial" w:cs="Arial"/>
          <w:sz w:val="24"/>
          <w:szCs w:val="24"/>
          <w:lang w:eastAsia="ar-SA"/>
        </w:rPr>
        <w:t xml:space="preserve"> </w:t>
      </w:r>
      <w:r w:rsidRPr="003C6A84">
        <w:rPr>
          <w:rFonts w:ascii="Arial" w:eastAsia="Times New Roman" w:hAnsi="Arial" w:cs="Arial"/>
          <w:b/>
          <w:bCs/>
          <w:i/>
          <w:iCs/>
          <w:sz w:val="24"/>
          <w:szCs w:val="24"/>
          <w:lang w:eastAsia="ar-SA"/>
        </w:rPr>
        <w:t>терморегуляторами</w:t>
      </w:r>
      <w:r w:rsidRPr="003C6A84">
        <w:rPr>
          <w:rFonts w:ascii="Arial" w:eastAsia="Times New Roman" w:hAnsi="Arial" w:cs="Arial"/>
          <w:i/>
          <w:iCs/>
          <w:sz w:val="24"/>
          <w:szCs w:val="24"/>
          <w:lang w:eastAsia="ar-SA"/>
        </w:rPr>
        <w:t>,</w:t>
      </w:r>
      <w:r w:rsidRPr="003C6A84">
        <w:rPr>
          <w:rFonts w:ascii="Arial" w:eastAsia="Times New Roman" w:hAnsi="Arial" w:cs="Arial"/>
          <w:sz w:val="24"/>
          <w:szCs w:val="24"/>
          <w:lang w:eastAsia="ar-SA"/>
        </w:rPr>
        <w:t xml:space="preserve"> </w:t>
      </w:r>
      <w:r w:rsidRPr="003C6A84">
        <w:rPr>
          <w:rFonts w:ascii="Arial" w:eastAsia="Times New Roman" w:hAnsi="Arial" w:cs="Arial"/>
          <w:b/>
          <w:bCs/>
          <w:i/>
          <w:iCs/>
          <w:sz w:val="24"/>
          <w:szCs w:val="24"/>
          <w:lang w:eastAsia="ar-SA"/>
        </w:rPr>
        <w:t>термовыключателями</w:t>
      </w:r>
      <w:r w:rsidRPr="003C6A84">
        <w:rPr>
          <w:rFonts w:ascii="Arial" w:eastAsia="Times New Roman" w:hAnsi="Arial" w:cs="Arial"/>
          <w:sz w:val="24"/>
          <w:szCs w:val="24"/>
          <w:lang w:eastAsia="ar-SA"/>
        </w:rPr>
        <w:t xml:space="preserve"> </w:t>
      </w:r>
      <w:r w:rsidRPr="003C6A84">
        <w:rPr>
          <w:rFonts w:ascii="Arial" w:eastAsia="Times New Roman" w:hAnsi="Arial" w:cs="Arial"/>
          <w:i/>
          <w:iCs/>
          <w:sz w:val="24"/>
          <w:szCs w:val="24"/>
          <w:lang w:eastAsia="ar-SA"/>
        </w:rPr>
        <w:t>или предохранителями применяют IEC 60320-1, за исключением того, что:</w:t>
      </w:r>
    </w:p>
    <w:p w14:paraId="6363B547" w14:textId="77777777" w:rsidR="008D630E" w:rsidRPr="003C6A84" w:rsidRDefault="008D630E" w:rsidP="008D630E">
      <w:pPr>
        <w:widowControl w:val="0"/>
        <w:spacing w:after="0" w:line="360" w:lineRule="auto"/>
        <w:ind w:firstLine="567"/>
        <w:jc w:val="both"/>
        <w:rPr>
          <w:rFonts w:ascii="Arial" w:eastAsia="Times New Roman" w:hAnsi="Arial" w:cs="Arial"/>
          <w:sz w:val="24"/>
          <w:szCs w:val="24"/>
          <w:lang w:eastAsia="ar-SA"/>
        </w:rPr>
      </w:pPr>
      <w:r w:rsidRPr="003C6A84">
        <w:rPr>
          <w:rFonts w:ascii="Arial" w:eastAsia="Times New Roman" w:hAnsi="Arial" w:cs="Arial"/>
          <w:i/>
          <w:iCs/>
          <w:sz w:val="24"/>
          <w:szCs w:val="24"/>
          <w:lang w:eastAsia="ar-SA"/>
        </w:rPr>
        <w:t>- допускается, чтобы заземляющий контакт соединителя был доступен, с учетом того, что данный контакт вряд ли будет захвачен при введении или отсоединении соединителя;</w:t>
      </w:r>
    </w:p>
    <w:p w14:paraId="255B6285" w14:textId="77777777" w:rsidR="008D630E" w:rsidRPr="003C6A84" w:rsidRDefault="008D630E" w:rsidP="008D630E">
      <w:pPr>
        <w:widowControl w:val="0"/>
        <w:spacing w:after="0" w:line="360" w:lineRule="auto"/>
        <w:ind w:firstLine="567"/>
        <w:jc w:val="both"/>
        <w:rPr>
          <w:rFonts w:ascii="Arial" w:eastAsia="Times New Roman" w:hAnsi="Arial" w:cs="Arial"/>
          <w:sz w:val="24"/>
          <w:szCs w:val="24"/>
          <w:lang w:eastAsia="ar-SA"/>
        </w:rPr>
      </w:pPr>
      <w:r w:rsidRPr="003C6A84">
        <w:rPr>
          <w:rFonts w:ascii="Arial" w:eastAsia="Times New Roman" w:hAnsi="Arial" w:cs="Arial"/>
          <w:i/>
          <w:iCs/>
          <w:sz w:val="24"/>
          <w:szCs w:val="24"/>
          <w:lang w:eastAsia="ar-SA"/>
        </w:rPr>
        <w:t>- температура, требуемая для испытания по разделу 18, является той, которая измерена на контактах приборного ввода при испытании по разделу 11;</w:t>
      </w:r>
    </w:p>
    <w:p w14:paraId="38DA79DA" w14:textId="77777777" w:rsidR="008D630E" w:rsidRPr="003C6A84" w:rsidRDefault="008D630E" w:rsidP="008D630E">
      <w:pPr>
        <w:widowControl w:val="0"/>
        <w:spacing w:after="0" w:line="360" w:lineRule="auto"/>
        <w:ind w:firstLine="567"/>
        <w:jc w:val="both"/>
        <w:rPr>
          <w:rFonts w:ascii="Arial" w:eastAsia="Times New Roman" w:hAnsi="Arial" w:cs="Arial"/>
          <w:sz w:val="24"/>
          <w:szCs w:val="24"/>
          <w:lang w:eastAsia="ar-SA"/>
        </w:rPr>
      </w:pPr>
      <w:r w:rsidRPr="003C6A84">
        <w:rPr>
          <w:rFonts w:ascii="Arial" w:eastAsia="Times New Roman" w:hAnsi="Arial" w:cs="Arial"/>
          <w:i/>
          <w:iCs/>
          <w:sz w:val="24"/>
          <w:szCs w:val="24"/>
          <w:lang w:eastAsia="ar-SA"/>
        </w:rPr>
        <w:t>- испытание на отключающую способность по разделу 19 проводят с использованием приборного ввода прибора;</w:t>
      </w:r>
    </w:p>
    <w:p w14:paraId="71112A00" w14:textId="77777777" w:rsidR="008D630E" w:rsidRPr="003C6A84" w:rsidRDefault="008D630E" w:rsidP="008D630E">
      <w:pPr>
        <w:widowControl w:val="0"/>
        <w:spacing w:after="0" w:line="360" w:lineRule="auto"/>
        <w:ind w:firstLine="567"/>
        <w:jc w:val="both"/>
        <w:rPr>
          <w:rFonts w:ascii="Arial" w:eastAsia="Times New Roman" w:hAnsi="Arial" w:cs="Arial"/>
          <w:sz w:val="24"/>
          <w:szCs w:val="24"/>
          <w:lang w:eastAsia="ar-SA"/>
        </w:rPr>
      </w:pPr>
      <w:r w:rsidRPr="003C6A84">
        <w:rPr>
          <w:rFonts w:ascii="Arial" w:eastAsia="Times New Roman" w:hAnsi="Arial" w:cs="Arial"/>
          <w:i/>
          <w:iCs/>
          <w:sz w:val="24"/>
          <w:szCs w:val="24"/>
          <w:lang w:eastAsia="ar-SA"/>
        </w:rPr>
        <w:t>- превышение температуры токоведущих частей, указанных в разделе 21, не определяют.</w:t>
      </w:r>
    </w:p>
    <w:p w14:paraId="245B014C" w14:textId="77777777" w:rsidR="008D630E" w:rsidRPr="003C6A84" w:rsidRDefault="008D630E" w:rsidP="008D630E">
      <w:pPr>
        <w:widowControl w:val="0"/>
        <w:spacing w:after="0" w:line="360" w:lineRule="auto"/>
        <w:ind w:firstLine="567"/>
        <w:jc w:val="both"/>
        <w:rPr>
          <w:rFonts w:ascii="Arial" w:eastAsia="Times New Roman" w:hAnsi="Arial" w:cs="Arial"/>
          <w:sz w:val="24"/>
          <w:szCs w:val="24"/>
          <w:lang w:eastAsia="ar-SA"/>
        </w:rPr>
      </w:pPr>
      <w:r w:rsidRPr="003C6A84">
        <w:rPr>
          <w:rFonts w:ascii="Arial" w:eastAsia="Times New Roman" w:hAnsi="Arial" w:cs="Arial"/>
          <w:i/>
          <w:iCs/>
          <w:sz w:val="24"/>
          <w:szCs w:val="24"/>
          <w:lang w:eastAsia="ar-SA"/>
        </w:rPr>
        <w:t>Термоуправляющие устройства не допускаются в соединителях, соответствующих стандартным листам IEC 60320-1.</w:t>
      </w:r>
    </w:p>
    <w:p w14:paraId="524D96C7" w14:textId="77777777" w:rsidR="008D630E" w:rsidRPr="003C6A84" w:rsidRDefault="008D630E" w:rsidP="008D630E">
      <w:pPr>
        <w:widowControl w:val="0"/>
        <w:spacing w:after="0" w:line="360" w:lineRule="auto"/>
        <w:ind w:firstLine="567"/>
        <w:jc w:val="both"/>
        <w:rPr>
          <w:rFonts w:ascii="Arial" w:eastAsia="Times New Roman" w:hAnsi="Arial" w:cs="Arial"/>
          <w:sz w:val="24"/>
          <w:szCs w:val="24"/>
          <w:lang w:eastAsia="ar-SA"/>
        </w:rPr>
      </w:pPr>
    </w:p>
    <w:p w14:paraId="059E25CA" w14:textId="77777777" w:rsidR="008D630E" w:rsidRPr="003C6A84" w:rsidRDefault="008D630E" w:rsidP="003C6A84">
      <w:pPr>
        <w:keepNext/>
        <w:widowControl w:val="0"/>
        <w:spacing w:after="0" w:line="360" w:lineRule="auto"/>
        <w:ind w:firstLine="567"/>
        <w:jc w:val="both"/>
        <w:rPr>
          <w:rFonts w:ascii="Arial" w:eastAsia="Times New Roman" w:hAnsi="Arial" w:cs="Arial"/>
          <w:sz w:val="24"/>
          <w:szCs w:val="24"/>
          <w:lang w:eastAsia="ar-SA"/>
        </w:rPr>
      </w:pPr>
      <w:r w:rsidRPr="003C6A84">
        <w:rPr>
          <w:rFonts w:ascii="Arial" w:eastAsia="Times New Roman" w:hAnsi="Arial" w:cs="Arial"/>
          <w:sz w:val="24"/>
          <w:szCs w:val="24"/>
          <w:lang w:eastAsia="ar-SA"/>
        </w:rPr>
        <w:lastRenderedPageBreak/>
        <w:t xml:space="preserve">24.4 </w:t>
      </w:r>
      <w:r w:rsidRPr="003C6A84">
        <w:rPr>
          <w:rFonts w:ascii="Arial" w:eastAsia="Times New Roman" w:hAnsi="Arial" w:cs="Arial"/>
          <w:i/>
          <w:sz w:val="24"/>
          <w:szCs w:val="24"/>
          <w:lang w:eastAsia="ar-SA"/>
        </w:rPr>
        <w:t>Дополнение</w:t>
      </w:r>
    </w:p>
    <w:p w14:paraId="2188BDEA" w14:textId="77777777" w:rsidR="008D630E" w:rsidRPr="003C6A84" w:rsidRDefault="008D630E" w:rsidP="008D630E">
      <w:pPr>
        <w:widowControl w:val="0"/>
        <w:spacing w:after="0" w:line="360" w:lineRule="auto"/>
        <w:ind w:firstLine="567"/>
        <w:jc w:val="both"/>
        <w:rPr>
          <w:rFonts w:ascii="Arial" w:eastAsia="Times New Roman" w:hAnsi="Arial" w:cs="Arial"/>
          <w:sz w:val="24"/>
          <w:szCs w:val="24"/>
          <w:lang w:eastAsia="ar-SA"/>
        </w:rPr>
      </w:pPr>
      <w:r w:rsidRPr="003C6A84">
        <w:rPr>
          <w:rFonts w:ascii="Arial" w:eastAsia="Times New Roman" w:hAnsi="Arial" w:cs="Arial"/>
          <w:sz w:val="24"/>
          <w:szCs w:val="24"/>
          <w:lang w:eastAsia="ar-SA"/>
        </w:rPr>
        <w:t xml:space="preserve">Данное требование не применяют к соединению между прибором и подставкой </w:t>
      </w:r>
      <w:r w:rsidRPr="003C6A84">
        <w:rPr>
          <w:rFonts w:ascii="Arial" w:eastAsia="Times New Roman" w:hAnsi="Arial" w:cs="Arial"/>
          <w:b/>
          <w:bCs/>
          <w:sz w:val="24"/>
          <w:szCs w:val="24"/>
          <w:lang w:eastAsia="ar-SA"/>
        </w:rPr>
        <w:t>бесшнуровых приборов</w:t>
      </w:r>
      <w:r w:rsidRPr="003C6A84">
        <w:rPr>
          <w:rFonts w:ascii="Arial" w:eastAsia="Times New Roman" w:hAnsi="Arial" w:cs="Arial"/>
          <w:sz w:val="24"/>
          <w:szCs w:val="24"/>
          <w:lang w:eastAsia="ar-SA"/>
        </w:rPr>
        <w:t>.</w:t>
      </w:r>
    </w:p>
    <w:p w14:paraId="15EA7282" w14:textId="77777777" w:rsidR="008D630E" w:rsidRPr="00350DCC" w:rsidRDefault="008D630E" w:rsidP="008D630E">
      <w:pPr>
        <w:widowControl w:val="0"/>
        <w:spacing w:after="0" w:line="360" w:lineRule="auto"/>
        <w:ind w:firstLine="567"/>
        <w:jc w:val="both"/>
        <w:rPr>
          <w:rFonts w:ascii="Arial" w:eastAsia="Times New Roman" w:hAnsi="Arial" w:cs="Arial"/>
          <w:sz w:val="24"/>
          <w:szCs w:val="24"/>
          <w:lang w:eastAsia="ar-SA"/>
        </w:rPr>
      </w:pPr>
    </w:p>
    <w:p w14:paraId="5E37970D" w14:textId="77777777" w:rsidR="008D630E" w:rsidRPr="00350DCC" w:rsidRDefault="008D630E" w:rsidP="008D630E">
      <w:pPr>
        <w:widowControl w:val="0"/>
        <w:spacing w:after="0" w:line="360" w:lineRule="auto"/>
        <w:ind w:firstLine="567"/>
        <w:jc w:val="both"/>
        <w:rPr>
          <w:rFonts w:ascii="Arial" w:eastAsia="Times New Roman" w:hAnsi="Arial" w:cs="Arial"/>
          <w:sz w:val="24"/>
          <w:szCs w:val="24"/>
          <w:lang w:eastAsia="ar-SA"/>
        </w:rPr>
      </w:pPr>
      <w:r w:rsidRPr="00350DCC">
        <w:rPr>
          <w:rFonts w:ascii="Arial" w:eastAsia="Times New Roman" w:hAnsi="Arial" w:cs="Arial"/>
          <w:sz w:val="24"/>
          <w:szCs w:val="24"/>
          <w:lang w:eastAsia="ar-SA"/>
        </w:rPr>
        <w:t xml:space="preserve">24.101 Устройства, встроенные в приборы, кроме чайников, для обеспечения соответствия требованиям 19.4 должны быть без самовозврата. Однако </w:t>
      </w:r>
      <w:r w:rsidRPr="00350DCC">
        <w:rPr>
          <w:rFonts w:ascii="Arial" w:eastAsia="Times New Roman" w:hAnsi="Arial" w:cs="Arial"/>
          <w:b/>
          <w:bCs/>
          <w:sz w:val="24"/>
          <w:szCs w:val="24"/>
          <w:lang w:eastAsia="ar-SA"/>
        </w:rPr>
        <w:t>термовыключатели с самовозвратом</w:t>
      </w:r>
      <w:r w:rsidRPr="00350DCC">
        <w:rPr>
          <w:rFonts w:ascii="Arial" w:eastAsia="Times New Roman" w:hAnsi="Arial" w:cs="Arial"/>
          <w:sz w:val="24"/>
          <w:szCs w:val="24"/>
          <w:lang w:eastAsia="ar-SA"/>
        </w:rPr>
        <w:t xml:space="preserve"> допускаются для </w:t>
      </w:r>
      <w:r w:rsidRPr="00350DCC">
        <w:rPr>
          <w:rFonts w:ascii="Arial" w:eastAsia="Times New Roman" w:hAnsi="Arial" w:cs="Arial"/>
          <w:b/>
          <w:bCs/>
          <w:sz w:val="24"/>
          <w:szCs w:val="24"/>
          <w:lang w:eastAsia="ar-SA"/>
        </w:rPr>
        <w:t>закрепляемых баков для кипячения воды</w:t>
      </w:r>
      <w:r w:rsidRPr="00350DCC">
        <w:rPr>
          <w:rFonts w:ascii="Arial" w:eastAsia="Times New Roman" w:hAnsi="Arial" w:cs="Arial"/>
          <w:sz w:val="24"/>
          <w:szCs w:val="24"/>
          <w:lang w:eastAsia="ar-SA"/>
        </w:rPr>
        <w:t>, если они были подвержены 10000 циклам срабатывания.</w:t>
      </w:r>
    </w:p>
    <w:p w14:paraId="53773C9B" w14:textId="77777777" w:rsidR="008D630E" w:rsidRPr="00350DCC" w:rsidRDefault="008D630E" w:rsidP="008D630E">
      <w:pPr>
        <w:widowControl w:val="0"/>
        <w:spacing w:after="0" w:line="360" w:lineRule="auto"/>
        <w:ind w:firstLine="567"/>
        <w:jc w:val="both"/>
        <w:rPr>
          <w:rFonts w:ascii="Arial" w:eastAsia="Times New Roman" w:hAnsi="Arial" w:cs="Arial"/>
          <w:sz w:val="24"/>
          <w:szCs w:val="24"/>
          <w:lang w:eastAsia="ar-SA"/>
        </w:rPr>
      </w:pPr>
      <w:r w:rsidRPr="00350DCC">
        <w:rPr>
          <w:rFonts w:ascii="Arial" w:eastAsia="Times New Roman" w:hAnsi="Arial" w:cs="Arial"/>
          <w:i/>
          <w:iCs/>
          <w:sz w:val="24"/>
          <w:szCs w:val="24"/>
          <w:lang w:eastAsia="ar-SA"/>
        </w:rPr>
        <w:t>Соответствие требованию проверяют осмотром и испытанием по 19.4.</w:t>
      </w:r>
    </w:p>
    <w:p w14:paraId="7042E6BC" w14:textId="77777777" w:rsidR="00704A0D" w:rsidRPr="008700BD" w:rsidRDefault="00704A0D" w:rsidP="00704A0D">
      <w:pPr>
        <w:widowControl w:val="0"/>
        <w:spacing w:after="0" w:line="360" w:lineRule="auto"/>
        <w:ind w:firstLine="567"/>
        <w:jc w:val="both"/>
        <w:rPr>
          <w:rFonts w:ascii="Arial" w:eastAsia="Times New Roman" w:hAnsi="Arial" w:cs="Arial"/>
          <w:i/>
          <w:sz w:val="24"/>
          <w:szCs w:val="24"/>
          <w:lang w:eastAsia="ar-SA"/>
        </w:rPr>
      </w:pPr>
      <w:r w:rsidRPr="008700BD">
        <w:rPr>
          <w:rFonts w:ascii="Arial" w:eastAsia="Times New Roman" w:hAnsi="Arial" w:cs="Arial"/>
          <w:i/>
          <w:sz w:val="24"/>
          <w:szCs w:val="24"/>
          <w:lang w:eastAsia="ar-SA"/>
        </w:rPr>
        <w:t>Если приборы, отличные от:</w:t>
      </w:r>
    </w:p>
    <w:p w14:paraId="519AB0E9" w14:textId="46B0F25E" w:rsidR="00704A0D" w:rsidRPr="008700BD" w:rsidRDefault="008700BD" w:rsidP="00704A0D">
      <w:pPr>
        <w:widowControl w:val="0"/>
        <w:spacing w:after="0" w:line="360" w:lineRule="auto"/>
        <w:ind w:firstLine="567"/>
        <w:jc w:val="both"/>
        <w:rPr>
          <w:rFonts w:ascii="Arial" w:eastAsia="Times New Roman" w:hAnsi="Arial" w:cs="Arial"/>
          <w:i/>
          <w:sz w:val="24"/>
          <w:szCs w:val="24"/>
          <w:lang w:eastAsia="ar-SA"/>
        </w:rPr>
      </w:pPr>
      <w:r>
        <w:rPr>
          <w:rFonts w:ascii="Arial" w:eastAsia="Times New Roman" w:hAnsi="Arial" w:cs="Arial"/>
          <w:i/>
          <w:sz w:val="24"/>
          <w:szCs w:val="24"/>
          <w:lang w:eastAsia="ar-SA"/>
        </w:rPr>
        <w:t>-</w:t>
      </w:r>
      <w:r w:rsidR="00704A0D" w:rsidRPr="008700BD">
        <w:rPr>
          <w:rFonts w:ascii="Arial" w:eastAsia="Times New Roman" w:hAnsi="Arial" w:cs="Arial"/>
          <w:i/>
          <w:sz w:val="24"/>
          <w:szCs w:val="24"/>
          <w:lang w:eastAsia="ar-SA"/>
        </w:rPr>
        <w:t xml:space="preserve"> </w:t>
      </w:r>
      <w:r w:rsidR="007A6EE7" w:rsidRPr="008700BD">
        <w:rPr>
          <w:rFonts w:ascii="Arial" w:eastAsia="Times New Roman" w:hAnsi="Arial" w:cs="Arial"/>
          <w:b/>
          <w:bCs/>
          <w:i/>
          <w:sz w:val="24"/>
          <w:szCs w:val="24"/>
          <w:lang w:eastAsia="ar-SA"/>
        </w:rPr>
        <w:t>закрепляемых баков для кипячения воды</w:t>
      </w:r>
      <w:r w:rsidR="00704A0D" w:rsidRPr="008700BD">
        <w:rPr>
          <w:rFonts w:ascii="Arial" w:eastAsia="Times New Roman" w:hAnsi="Arial" w:cs="Arial"/>
          <w:i/>
          <w:sz w:val="24"/>
          <w:szCs w:val="24"/>
          <w:lang w:eastAsia="ar-SA"/>
        </w:rPr>
        <w:t>, оснащенны</w:t>
      </w:r>
      <w:r w:rsidR="007A6EE7" w:rsidRPr="008700BD">
        <w:rPr>
          <w:rFonts w:ascii="Arial" w:eastAsia="Times New Roman" w:hAnsi="Arial" w:cs="Arial"/>
          <w:i/>
          <w:sz w:val="24"/>
          <w:szCs w:val="24"/>
          <w:lang w:eastAsia="ar-SA"/>
        </w:rPr>
        <w:t>х</w:t>
      </w:r>
      <w:r w:rsidR="00704A0D" w:rsidRPr="008700BD">
        <w:rPr>
          <w:rFonts w:ascii="Arial" w:eastAsia="Times New Roman" w:hAnsi="Arial" w:cs="Arial"/>
          <w:i/>
          <w:sz w:val="24"/>
          <w:szCs w:val="24"/>
          <w:lang w:eastAsia="ar-SA"/>
        </w:rPr>
        <w:t xml:space="preserve"> </w:t>
      </w:r>
      <w:r w:rsidR="00704A0D" w:rsidRPr="008700BD">
        <w:rPr>
          <w:rFonts w:ascii="Arial" w:eastAsia="Times New Roman" w:hAnsi="Arial" w:cs="Arial"/>
          <w:b/>
          <w:bCs/>
          <w:i/>
          <w:sz w:val="24"/>
          <w:szCs w:val="24"/>
          <w:lang w:eastAsia="ar-SA"/>
        </w:rPr>
        <w:t>термовыключателями с самовозвратом</w:t>
      </w:r>
      <w:r w:rsidR="00704A0D" w:rsidRPr="008700BD">
        <w:rPr>
          <w:rFonts w:ascii="Arial" w:eastAsia="Times New Roman" w:hAnsi="Arial" w:cs="Arial"/>
          <w:i/>
          <w:sz w:val="24"/>
          <w:szCs w:val="24"/>
          <w:lang w:eastAsia="ar-SA"/>
        </w:rPr>
        <w:t>, которые прошли 10000 циклов срабатывания, и</w:t>
      </w:r>
    </w:p>
    <w:p w14:paraId="3681B9BB" w14:textId="77777777" w:rsidR="00704A0D" w:rsidRPr="008700BD" w:rsidRDefault="00704A0D" w:rsidP="00704A0D">
      <w:pPr>
        <w:widowControl w:val="0"/>
        <w:spacing w:after="0" w:line="360" w:lineRule="auto"/>
        <w:ind w:firstLine="567"/>
        <w:jc w:val="both"/>
        <w:rPr>
          <w:rFonts w:ascii="Arial" w:eastAsia="Times New Roman" w:hAnsi="Arial" w:cs="Arial"/>
          <w:i/>
          <w:sz w:val="24"/>
          <w:szCs w:val="24"/>
          <w:lang w:eastAsia="ar-SA"/>
        </w:rPr>
      </w:pPr>
      <w:r w:rsidRPr="008700BD">
        <w:rPr>
          <w:rFonts w:ascii="Arial" w:eastAsia="Times New Roman" w:hAnsi="Arial" w:cs="Arial"/>
          <w:i/>
          <w:sz w:val="24"/>
          <w:szCs w:val="24"/>
          <w:lang w:eastAsia="ar-SA"/>
        </w:rPr>
        <w:t>- чайники,</w:t>
      </w:r>
    </w:p>
    <w:p w14:paraId="205CF2A8" w14:textId="69BA0C08" w:rsidR="008D630E" w:rsidRPr="008700BD" w:rsidRDefault="00704A0D" w:rsidP="008700BD">
      <w:pPr>
        <w:widowControl w:val="0"/>
        <w:spacing w:after="0" w:line="360" w:lineRule="auto"/>
        <w:jc w:val="both"/>
        <w:rPr>
          <w:rFonts w:ascii="Arial" w:eastAsia="Times New Roman" w:hAnsi="Arial" w:cs="Arial"/>
          <w:i/>
          <w:sz w:val="24"/>
          <w:szCs w:val="24"/>
          <w:lang w:eastAsia="ar-SA"/>
        </w:rPr>
      </w:pPr>
      <w:r w:rsidRPr="008700BD">
        <w:rPr>
          <w:rFonts w:ascii="Arial" w:eastAsia="Times New Roman" w:hAnsi="Arial" w:cs="Arial"/>
          <w:i/>
          <w:sz w:val="24"/>
          <w:szCs w:val="24"/>
          <w:lang w:eastAsia="ar-SA"/>
        </w:rPr>
        <w:t xml:space="preserve">оснащенные </w:t>
      </w:r>
      <w:r w:rsidR="008700BD" w:rsidRPr="008700BD">
        <w:rPr>
          <w:rFonts w:ascii="Arial" w:eastAsia="Times New Roman" w:hAnsi="Arial" w:cs="Arial"/>
          <w:b/>
          <w:bCs/>
          <w:i/>
          <w:sz w:val="24"/>
          <w:szCs w:val="24"/>
          <w:lang w:eastAsia="ar-SA"/>
        </w:rPr>
        <w:t>термовыключателями с самовозвратом</w:t>
      </w:r>
      <w:r w:rsidRPr="008700BD">
        <w:rPr>
          <w:rFonts w:ascii="Arial" w:eastAsia="Times New Roman" w:hAnsi="Arial" w:cs="Arial"/>
          <w:i/>
          <w:sz w:val="24"/>
          <w:szCs w:val="24"/>
          <w:lang w:eastAsia="ar-SA"/>
        </w:rPr>
        <w:t>, должны быть закорочены или выведены из строя для проведения испытания по 19.4.</w:t>
      </w:r>
    </w:p>
    <w:p w14:paraId="5EA238ED" w14:textId="77777777" w:rsidR="00E52327" w:rsidRPr="005D220B" w:rsidRDefault="00E52327" w:rsidP="00C42EA0">
      <w:pPr>
        <w:keepNext/>
        <w:widowControl w:val="0"/>
        <w:spacing w:before="240" w:after="120" w:line="360" w:lineRule="auto"/>
        <w:ind w:firstLine="567"/>
        <w:jc w:val="both"/>
        <w:rPr>
          <w:rFonts w:ascii="Arial" w:eastAsia="Times New Roman" w:hAnsi="Arial" w:cs="Arial"/>
          <w:b/>
          <w:sz w:val="28"/>
          <w:szCs w:val="24"/>
          <w:lang w:eastAsia="ar-SA"/>
        </w:rPr>
      </w:pPr>
      <w:r w:rsidRPr="005D220B">
        <w:rPr>
          <w:rFonts w:ascii="Arial" w:eastAsia="Times New Roman" w:hAnsi="Arial" w:cs="Arial"/>
          <w:b/>
          <w:sz w:val="28"/>
          <w:szCs w:val="24"/>
          <w:lang w:eastAsia="ar-SA"/>
        </w:rPr>
        <w:t>25 Присоединение к источнику питания и внешние гибкие шнуры</w:t>
      </w:r>
    </w:p>
    <w:p w14:paraId="7671BC4E" w14:textId="76E810A5" w:rsidR="00C42EA0" w:rsidRPr="005D220B" w:rsidRDefault="00C42EA0" w:rsidP="00C42EA0">
      <w:pPr>
        <w:widowControl w:val="0"/>
        <w:spacing w:after="0" w:line="360" w:lineRule="auto"/>
        <w:ind w:firstLine="567"/>
        <w:jc w:val="both"/>
        <w:rPr>
          <w:rFonts w:ascii="Arial" w:eastAsia="Times New Roman" w:hAnsi="Arial" w:cs="Arial"/>
          <w:sz w:val="24"/>
          <w:szCs w:val="24"/>
          <w:lang w:eastAsia="ar-SA"/>
        </w:rPr>
      </w:pPr>
      <w:r w:rsidRPr="005D220B">
        <w:rPr>
          <w:rFonts w:ascii="Arial" w:eastAsia="Times New Roman" w:hAnsi="Arial" w:cs="Arial"/>
          <w:sz w:val="24"/>
          <w:szCs w:val="24"/>
          <w:lang w:eastAsia="ar-SA"/>
        </w:rPr>
        <w:t>Применяют данный раздел части 1, за исключением следующего.</w:t>
      </w:r>
    </w:p>
    <w:p w14:paraId="3FD39010" w14:textId="6AFC0F7D" w:rsidR="00C42EA0" w:rsidRPr="00310A77" w:rsidRDefault="00C42EA0" w:rsidP="00C42EA0">
      <w:pPr>
        <w:widowControl w:val="0"/>
        <w:spacing w:after="0" w:line="360" w:lineRule="auto"/>
        <w:ind w:firstLine="567"/>
        <w:jc w:val="both"/>
        <w:rPr>
          <w:rFonts w:ascii="Arial" w:eastAsia="Times New Roman" w:hAnsi="Arial" w:cs="Arial"/>
          <w:sz w:val="24"/>
          <w:szCs w:val="24"/>
          <w:lang w:eastAsia="ar-SA"/>
        </w:rPr>
      </w:pPr>
    </w:p>
    <w:p w14:paraId="0ECB43AF" w14:textId="77777777" w:rsidR="00387013" w:rsidRPr="00310A77" w:rsidRDefault="00387013" w:rsidP="00387013">
      <w:pPr>
        <w:widowControl w:val="0"/>
        <w:spacing w:after="0" w:line="360" w:lineRule="auto"/>
        <w:ind w:firstLine="567"/>
        <w:jc w:val="both"/>
        <w:rPr>
          <w:rFonts w:ascii="Arial" w:eastAsia="Times New Roman" w:hAnsi="Arial" w:cs="Arial"/>
          <w:sz w:val="24"/>
          <w:szCs w:val="24"/>
          <w:lang w:eastAsia="ar-SA"/>
        </w:rPr>
      </w:pPr>
      <w:r w:rsidRPr="00310A77">
        <w:rPr>
          <w:rFonts w:ascii="Arial" w:eastAsia="Times New Roman" w:hAnsi="Arial" w:cs="Arial"/>
          <w:sz w:val="24"/>
          <w:szCs w:val="24"/>
          <w:lang w:eastAsia="ar-SA"/>
        </w:rPr>
        <w:t xml:space="preserve">25.5 </w:t>
      </w:r>
      <w:r w:rsidRPr="00310A77">
        <w:rPr>
          <w:rFonts w:ascii="Arial" w:eastAsia="Times New Roman" w:hAnsi="Arial" w:cs="Arial"/>
          <w:i/>
          <w:sz w:val="24"/>
          <w:szCs w:val="24"/>
          <w:lang w:eastAsia="ar-SA"/>
        </w:rPr>
        <w:t>Дополнение</w:t>
      </w:r>
    </w:p>
    <w:p w14:paraId="6B892BB8" w14:textId="77777777" w:rsidR="00387013" w:rsidRPr="00310A77" w:rsidRDefault="00387013" w:rsidP="00387013">
      <w:pPr>
        <w:widowControl w:val="0"/>
        <w:spacing w:after="0" w:line="360" w:lineRule="auto"/>
        <w:ind w:firstLine="567"/>
        <w:jc w:val="both"/>
        <w:rPr>
          <w:rFonts w:ascii="Arial" w:eastAsia="Times New Roman" w:hAnsi="Arial" w:cs="Arial"/>
          <w:sz w:val="24"/>
          <w:szCs w:val="24"/>
          <w:lang w:eastAsia="ar-SA"/>
        </w:rPr>
      </w:pPr>
      <w:r w:rsidRPr="00310A77">
        <w:rPr>
          <w:rFonts w:ascii="Arial" w:eastAsia="Times New Roman" w:hAnsi="Arial" w:cs="Arial"/>
          <w:b/>
          <w:bCs/>
          <w:sz w:val="24"/>
          <w:szCs w:val="24"/>
          <w:lang w:eastAsia="ar-SA"/>
        </w:rPr>
        <w:t>Крепление типа Z</w:t>
      </w:r>
      <w:r w:rsidRPr="00310A77">
        <w:rPr>
          <w:rFonts w:ascii="Arial" w:eastAsia="Times New Roman" w:hAnsi="Arial" w:cs="Arial"/>
          <w:sz w:val="24"/>
          <w:szCs w:val="24"/>
          <w:lang w:eastAsia="ar-SA"/>
        </w:rPr>
        <w:t xml:space="preserve"> допускается для яйцеварок, </w:t>
      </w:r>
      <w:r w:rsidRPr="00310A77">
        <w:rPr>
          <w:rFonts w:ascii="Arial" w:eastAsia="Times New Roman" w:hAnsi="Arial" w:cs="Arial"/>
          <w:b/>
          <w:bCs/>
          <w:sz w:val="24"/>
          <w:szCs w:val="24"/>
          <w:lang w:eastAsia="ar-SA"/>
        </w:rPr>
        <w:t>подогревателей детского питания</w:t>
      </w:r>
      <w:r w:rsidRPr="00310A77">
        <w:rPr>
          <w:rFonts w:ascii="Arial" w:eastAsia="Times New Roman" w:hAnsi="Arial" w:cs="Arial"/>
          <w:sz w:val="24"/>
          <w:szCs w:val="24"/>
          <w:lang w:eastAsia="ar-SA"/>
        </w:rPr>
        <w:t xml:space="preserve">, паровых стерилизаторов, приборов для приготовления йогуртов и подставок </w:t>
      </w:r>
      <w:r w:rsidRPr="00310A77">
        <w:rPr>
          <w:rFonts w:ascii="Arial" w:eastAsia="Times New Roman" w:hAnsi="Arial" w:cs="Arial"/>
          <w:b/>
          <w:bCs/>
          <w:sz w:val="24"/>
          <w:szCs w:val="24"/>
          <w:lang w:eastAsia="ar-SA"/>
        </w:rPr>
        <w:t>бесшнуровых приборов</w:t>
      </w:r>
      <w:r w:rsidRPr="00310A77">
        <w:rPr>
          <w:rFonts w:ascii="Arial" w:eastAsia="Times New Roman" w:hAnsi="Arial" w:cs="Arial"/>
          <w:sz w:val="24"/>
          <w:szCs w:val="24"/>
          <w:lang w:eastAsia="ar-SA"/>
        </w:rPr>
        <w:t>.</w:t>
      </w:r>
    </w:p>
    <w:p w14:paraId="085F1D5F" w14:textId="77777777" w:rsidR="00387013" w:rsidRPr="00310A77" w:rsidRDefault="00387013" w:rsidP="00387013">
      <w:pPr>
        <w:widowControl w:val="0"/>
        <w:spacing w:after="0" w:line="360" w:lineRule="auto"/>
        <w:ind w:firstLine="567"/>
        <w:jc w:val="both"/>
        <w:rPr>
          <w:rFonts w:ascii="Arial" w:eastAsia="Times New Roman" w:hAnsi="Arial" w:cs="Arial"/>
          <w:sz w:val="24"/>
          <w:szCs w:val="24"/>
          <w:lang w:eastAsia="ar-SA"/>
        </w:rPr>
      </w:pPr>
    </w:p>
    <w:p w14:paraId="43F66BCD" w14:textId="77777777" w:rsidR="00387013" w:rsidRPr="00310A77" w:rsidRDefault="00387013" w:rsidP="00387013">
      <w:pPr>
        <w:widowControl w:val="0"/>
        <w:spacing w:after="0" w:line="360" w:lineRule="auto"/>
        <w:ind w:firstLine="567"/>
        <w:jc w:val="both"/>
        <w:rPr>
          <w:rFonts w:ascii="Arial" w:eastAsia="Times New Roman" w:hAnsi="Arial" w:cs="Arial"/>
          <w:sz w:val="24"/>
          <w:szCs w:val="24"/>
          <w:lang w:eastAsia="ar-SA"/>
        </w:rPr>
      </w:pPr>
      <w:r w:rsidRPr="00310A77">
        <w:rPr>
          <w:rFonts w:ascii="Arial" w:eastAsia="Times New Roman" w:hAnsi="Arial" w:cs="Arial"/>
          <w:sz w:val="24"/>
          <w:szCs w:val="24"/>
          <w:lang w:eastAsia="ar-SA"/>
        </w:rPr>
        <w:t xml:space="preserve">25.7 </w:t>
      </w:r>
      <w:r w:rsidRPr="00310A77">
        <w:rPr>
          <w:rFonts w:ascii="Arial" w:eastAsia="Times New Roman" w:hAnsi="Arial" w:cs="Arial"/>
          <w:i/>
          <w:sz w:val="24"/>
          <w:szCs w:val="24"/>
          <w:lang w:eastAsia="ar-SA"/>
        </w:rPr>
        <w:t>Дополнение</w:t>
      </w:r>
    </w:p>
    <w:p w14:paraId="0F0687C4" w14:textId="77777777" w:rsidR="00387013" w:rsidRPr="00310A77" w:rsidRDefault="00387013" w:rsidP="00387013">
      <w:pPr>
        <w:widowControl w:val="0"/>
        <w:spacing w:after="0" w:line="360" w:lineRule="auto"/>
        <w:ind w:firstLine="567"/>
        <w:jc w:val="both"/>
        <w:rPr>
          <w:rFonts w:ascii="Arial" w:eastAsia="Times New Roman" w:hAnsi="Arial" w:cs="Arial"/>
          <w:sz w:val="24"/>
          <w:szCs w:val="24"/>
          <w:lang w:eastAsia="ar-SA"/>
        </w:rPr>
      </w:pPr>
      <w:r w:rsidRPr="00310A77">
        <w:rPr>
          <w:rFonts w:ascii="Arial" w:eastAsia="Times New Roman" w:hAnsi="Arial" w:cs="Arial"/>
          <w:b/>
          <w:bCs/>
          <w:sz w:val="24"/>
          <w:szCs w:val="24"/>
          <w:lang w:eastAsia="ar-SA"/>
        </w:rPr>
        <w:t>Шнур питания</w:t>
      </w:r>
      <w:r w:rsidRPr="00310A77">
        <w:rPr>
          <w:rFonts w:ascii="Arial" w:eastAsia="Times New Roman" w:hAnsi="Arial" w:cs="Arial"/>
          <w:sz w:val="24"/>
          <w:szCs w:val="24"/>
          <w:lang w:eastAsia="ar-SA"/>
        </w:rPr>
        <w:t xml:space="preserve"> подогревателей корма для скота должен иметь полихлоропреновую оболочку.</w:t>
      </w:r>
    </w:p>
    <w:p w14:paraId="08931CDC" w14:textId="77777777" w:rsidR="00387013" w:rsidRPr="00310A77" w:rsidRDefault="00387013" w:rsidP="00387013">
      <w:pPr>
        <w:widowControl w:val="0"/>
        <w:spacing w:after="0" w:line="360" w:lineRule="auto"/>
        <w:ind w:firstLine="567"/>
        <w:jc w:val="both"/>
        <w:rPr>
          <w:rFonts w:ascii="Arial" w:eastAsia="Times New Roman" w:hAnsi="Arial" w:cs="Arial"/>
          <w:sz w:val="24"/>
          <w:szCs w:val="24"/>
          <w:lang w:eastAsia="ar-SA"/>
        </w:rPr>
      </w:pPr>
    </w:p>
    <w:p w14:paraId="0EC6CF4F" w14:textId="77777777" w:rsidR="00387013" w:rsidRPr="00310A77" w:rsidRDefault="00387013" w:rsidP="00387013">
      <w:pPr>
        <w:widowControl w:val="0"/>
        <w:spacing w:after="0" w:line="360" w:lineRule="auto"/>
        <w:ind w:firstLine="567"/>
        <w:jc w:val="both"/>
        <w:rPr>
          <w:rFonts w:ascii="Arial" w:eastAsia="Times New Roman" w:hAnsi="Arial" w:cs="Arial"/>
          <w:sz w:val="24"/>
          <w:szCs w:val="24"/>
          <w:lang w:eastAsia="ar-SA"/>
        </w:rPr>
      </w:pPr>
      <w:r w:rsidRPr="00310A77">
        <w:rPr>
          <w:rFonts w:ascii="Arial" w:eastAsia="Times New Roman" w:hAnsi="Arial" w:cs="Arial"/>
          <w:sz w:val="24"/>
          <w:szCs w:val="24"/>
          <w:lang w:eastAsia="ar-SA"/>
        </w:rPr>
        <w:t xml:space="preserve">25.8 </w:t>
      </w:r>
      <w:r w:rsidRPr="00310A77">
        <w:rPr>
          <w:rFonts w:ascii="Arial" w:eastAsia="Times New Roman" w:hAnsi="Arial" w:cs="Arial"/>
          <w:i/>
          <w:sz w:val="24"/>
          <w:szCs w:val="24"/>
          <w:lang w:eastAsia="ar-SA"/>
        </w:rPr>
        <w:t>Дополнение</w:t>
      </w:r>
    </w:p>
    <w:p w14:paraId="6A5F4DC4" w14:textId="7F9965BD" w:rsidR="00387013" w:rsidRPr="00310A77" w:rsidRDefault="00387013" w:rsidP="00387013">
      <w:pPr>
        <w:widowControl w:val="0"/>
        <w:spacing w:after="0" w:line="360" w:lineRule="auto"/>
        <w:ind w:firstLine="567"/>
        <w:jc w:val="both"/>
        <w:rPr>
          <w:rFonts w:ascii="Arial" w:eastAsia="Times New Roman" w:hAnsi="Arial" w:cs="Arial"/>
          <w:sz w:val="24"/>
          <w:szCs w:val="24"/>
          <w:lang w:eastAsia="ar-SA"/>
        </w:rPr>
      </w:pPr>
      <w:r w:rsidRPr="00310A77">
        <w:rPr>
          <w:rFonts w:ascii="Arial" w:eastAsia="Times New Roman" w:hAnsi="Arial" w:cs="Arial"/>
          <w:b/>
          <w:bCs/>
          <w:sz w:val="24"/>
          <w:szCs w:val="24"/>
          <w:lang w:eastAsia="ar-SA"/>
        </w:rPr>
        <w:t xml:space="preserve">Переносные приборы </w:t>
      </w:r>
      <w:r w:rsidRPr="00310A77">
        <w:rPr>
          <w:rFonts w:ascii="Arial" w:eastAsia="Times New Roman" w:hAnsi="Arial" w:cs="Arial"/>
          <w:sz w:val="24"/>
          <w:szCs w:val="24"/>
          <w:lang w:eastAsia="ar-SA"/>
        </w:rPr>
        <w:t>с</w:t>
      </w:r>
      <w:r w:rsidRPr="00310A77">
        <w:rPr>
          <w:rFonts w:ascii="Arial" w:eastAsia="Times New Roman" w:hAnsi="Arial" w:cs="Arial"/>
          <w:b/>
          <w:bCs/>
          <w:sz w:val="24"/>
          <w:szCs w:val="24"/>
          <w:lang w:eastAsia="ar-SA"/>
        </w:rPr>
        <w:t xml:space="preserve"> номинальной силой тока</w:t>
      </w:r>
      <w:r w:rsidRPr="00310A77">
        <w:rPr>
          <w:rFonts w:ascii="Arial" w:eastAsia="Times New Roman" w:hAnsi="Arial" w:cs="Arial"/>
          <w:sz w:val="24"/>
          <w:szCs w:val="24"/>
          <w:lang w:eastAsia="ar-SA"/>
        </w:rPr>
        <w:t xml:space="preserve"> до 10 А могут иметь </w:t>
      </w:r>
      <w:r w:rsidRPr="00310A77">
        <w:rPr>
          <w:rFonts w:ascii="Arial" w:eastAsia="Times New Roman" w:hAnsi="Arial" w:cs="Arial"/>
          <w:b/>
          <w:bCs/>
          <w:sz w:val="24"/>
          <w:szCs w:val="24"/>
          <w:lang w:eastAsia="ar-SA"/>
        </w:rPr>
        <w:t>шнур питания</w:t>
      </w:r>
      <w:r w:rsidRPr="00310A77">
        <w:rPr>
          <w:rFonts w:ascii="Arial" w:eastAsia="Times New Roman" w:hAnsi="Arial" w:cs="Arial"/>
          <w:sz w:val="24"/>
          <w:szCs w:val="24"/>
          <w:lang w:eastAsia="ar-SA"/>
        </w:rPr>
        <w:t xml:space="preserve"> с номинальной площадью поперечного сечения 0,75 мм</w:t>
      </w:r>
      <w:r w:rsidR="00310A77" w:rsidRPr="00310A77">
        <w:rPr>
          <w:rFonts w:ascii="Arial" w:eastAsia="Times New Roman" w:hAnsi="Arial" w:cs="Arial"/>
          <w:sz w:val="24"/>
          <w:szCs w:val="24"/>
          <w:vertAlign w:val="superscript"/>
          <w:lang w:eastAsia="ar-SA"/>
        </w:rPr>
        <w:t>2</w:t>
      </w:r>
      <w:r w:rsidRPr="00310A77">
        <w:rPr>
          <w:rFonts w:ascii="Arial" w:eastAsia="Times New Roman" w:hAnsi="Arial" w:cs="Arial"/>
          <w:sz w:val="24"/>
          <w:szCs w:val="24"/>
          <w:lang w:eastAsia="ar-SA"/>
        </w:rPr>
        <w:t>, если его длина менее 2</w:t>
      </w:r>
      <w:r w:rsidR="00310A77" w:rsidRPr="00310A77">
        <w:rPr>
          <w:rFonts w:ascii="Arial" w:eastAsia="Times New Roman" w:hAnsi="Arial" w:cs="Arial"/>
          <w:sz w:val="24"/>
          <w:szCs w:val="24"/>
          <w:lang w:eastAsia="ar-SA"/>
        </w:rPr>
        <w:t> </w:t>
      </w:r>
      <w:r w:rsidRPr="00310A77">
        <w:rPr>
          <w:rFonts w:ascii="Arial" w:eastAsia="Times New Roman" w:hAnsi="Arial" w:cs="Arial"/>
          <w:sz w:val="24"/>
          <w:szCs w:val="24"/>
          <w:lang w:eastAsia="ar-SA"/>
        </w:rPr>
        <w:t>м.</w:t>
      </w:r>
    </w:p>
    <w:p w14:paraId="65374AC4" w14:textId="77777777" w:rsidR="00387013" w:rsidRPr="00310A77" w:rsidRDefault="00387013" w:rsidP="00387013">
      <w:pPr>
        <w:widowControl w:val="0"/>
        <w:spacing w:after="0" w:line="360" w:lineRule="auto"/>
        <w:ind w:firstLine="567"/>
        <w:jc w:val="both"/>
        <w:rPr>
          <w:rFonts w:ascii="Arial" w:eastAsia="Times New Roman" w:hAnsi="Arial" w:cs="Arial"/>
          <w:sz w:val="24"/>
          <w:szCs w:val="24"/>
          <w:lang w:eastAsia="ar-SA"/>
        </w:rPr>
      </w:pPr>
    </w:p>
    <w:p w14:paraId="153C36FE" w14:textId="77777777" w:rsidR="00387013" w:rsidRPr="00310A77" w:rsidRDefault="00387013" w:rsidP="00310A77">
      <w:pPr>
        <w:keepNext/>
        <w:widowControl w:val="0"/>
        <w:spacing w:after="0" w:line="360" w:lineRule="auto"/>
        <w:ind w:firstLine="567"/>
        <w:jc w:val="both"/>
        <w:rPr>
          <w:rFonts w:ascii="Arial" w:eastAsia="Times New Roman" w:hAnsi="Arial" w:cs="Arial"/>
          <w:sz w:val="24"/>
          <w:szCs w:val="24"/>
          <w:lang w:eastAsia="ar-SA"/>
        </w:rPr>
      </w:pPr>
      <w:r w:rsidRPr="00310A77">
        <w:rPr>
          <w:rFonts w:ascii="Arial" w:eastAsia="Times New Roman" w:hAnsi="Arial" w:cs="Arial"/>
          <w:sz w:val="24"/>
          <w:szCs w:val="24"/>
          <w:lang w:eastAsia="ar-SA"/>
        </w:rPr>
        <w:lastRenderedPageBreak/>
        <w:t xml:space="preserve">25.22 </w:t>
      </w:r>
      <w:r w:rsidRPr="00310A77">
        <w:rPr>
          <w:rFonts w:ascii="Arial" w:eastAsia="Times New Roman" w:hAnsi="Arial" w:cs="Arial"/>
          <w:i/>
          <w:sz w:val="24"/>
          <w:szCs w:val="24"/>
          <w:lang w:eastAsia="ar-SA"/>
        </w:rPr>
        <w:t>Дополнение</w:t>
      </w:r>
    </w:p>
    <w:p w14:paraId="72CA30BA" w14:textId="77777777" w:rsidR="00387013" w:rsidRPr="00310A77" w:rsidRDefault="00387013" w:rsidP="00387013">
      <w:pPr>
        <w:widowControl w:val="0"/>
        <w:spacing w:after="0" w:line="360" w:lineRule="auto"/>
        <w:ind w:firstLine="567"/>
        <w:jc w:val="both"/>
        <w:rPr>
          <w:rFonts w:ascii="Arial" w:eastAsia="Times New Roman" w:hAnsi="Arial" w:cs="Arial"/>
          <w:sz w:val="24"/>
          <w:szCs w:val="24"/>
          <w:lang w:eastAsia="ar-SA"/>
        </w:rPr>
      </w:pPr>
      <w:r w:rsidRPr="00310A77">
        <w:rPr>
          <w:rFonts w:ascii="Arial" w:eastAsia="Times New Roman" w:hAnsi="Arial" w:cs="Arial"/>
          <w:sz w:val="24"/>
          <w:szCs w:val="24"/>
          <w:lang w:eastAsia="ar-SA"/>
        </w:rPr>
        <w:t xml:space="preserve">Вводы </w:t>
      </w:r>
      <w:r w:rsidRPr="00310A77">
        <w:rPr>
          <w:rFonts w:ascii="Arial" w:eastAsia="Times New Roman" w:hAnsi="Arial" w:cs="Arial"/>
          <w:b/>
          <w:bCs/>
          <w:sz w:val="24"/>
          <w:szCs w:val="24"/>
          <w:lang w:eastAsia="ar-SA"/>
        </w:rPr>
        <w:t>прибора для приготовления соевого молока</w:t>
      </w:r>
      <w:r w:rsidRPr="00310A77">
        <w:rPr>
          <w:rFonts w:ascii="Arial" w:eastAsia="Times New Roman" w:hAnsi="Arial" w:cs="Arial"/>
          <w:sz w:val="24"/>
          <w:szCs w:val="24"/>
          <w:lang w:eastAsia="ar-SA"/>
        </w:rPr>
        <w:t xml:space="preserve"> должны быть расположены так, чтобы загрязнение соевым молоком вряд ли могло произойти в ходе обычного использования.</w:t>
      </w:r>
    </w:p>
    <w:p w14:paraId="3C819C64" w14:textId="77777777" w:rsidR="00387013" w:rsidRPr="00310A77" w:rsidRDefault="00387013" w:rsidP="00387013">
      <w:pPr>
        <w:widowControl w:val="0"/>
        <w:spacing w:after="0" w:line="360" w:lineRule="auto"/>
        <w:ind w:firstLine="567"/>
        <w:jc w:val="both"/>
        <w:rPr>
          <w:rFonts w:ascii="Arial" w:eastAsia="Times New Roman" w:hAnsi="Arial" w:cs="Arial"/>
          <w:sz w:val="24"/>
          <w:szCs w:val="24"/>
          <w:lang w:eastAsia="ar-SA"/>
        </w:rPr>
      </w:pPr>
      <w:r w:rsidRPr="00310A77">
        <w:rPr>
          <w:rFonts w:ascii="Arial" w:eastAsia="Times New Roman" w:hAnsi="Arial" w:cs="Arial"/>
          <w:i/>
          <w:iCs/>
          <w:sz w:val="24"/>
          <w:szCs w:val="24"/>
          <w:lang w:eastAsia="ar-SA"/>
        </w:rPr>
        <w:t>Соответствие требованию проверяют осмотром.</w:t>
      </w:r>
    </w:p>
    <w:p w14:paraId="53596E29" w14:textId="77777777" w:rsidR="00387013" w:rsidRPr="007D7201" w:rsidRDefault="00387013" w:rsidP="00387013">
      <w:pPr>
        <w:widowControl w:val="0"/>
        <w:spacing w:after="0" w:line="360" w:lineRule="auto"/>
        <w:ind w:firstLine="567"/>
        <w:jc w:val="both"/>
        <w:rPr>
          <w:rFonts w:ascii="Arial" w:eastAsia="Times New Roman" w:hAnsi="Arial" w:cs="Arial"/>
          <w:sz w:val="24"/>
          <w:szCs w:val="24"/>
          <w:lang w:eastAsia="ar-SA"/>
        </w:rPr>
      </w:pPr>
    </w:p>
    <w:p w14:paraId="28E3FFD3" w14:textId="77777777" w:rsidR="00387013" w:rsidRPr="007D7201" w:rsidRDefault="00387013" w:rsidP="00387013">
      <w:pPr>
        <w:widowControl w:val="0"/>
        <w:spacing w:after="0" w:line="360" w:lineRule="auto"/>
        <w:ind w:firstLine="567"/>
        <w:jc w:val="both"/>
        <w:rPr>
          <w:rFonts w:ascii="Arial" w:eastAsia="Times New Roman" w:hAnsi="Arial" w:cs="Arial"/>
          <w:sz w:val="24"/>
          <w:szCs w:val="24"/>
          <w:lang w:eastAsia="ar-SA"/>
        </w:rPr>
      </w:pPr>
      <w:r w:rsidRPr="007D7201">
        <w:rPr>
          <w:rFonts w:ascii="Arial" w:eastAsia="Times New Roman" w:hAnsi="Arial" w:cs="Arial"/>
          <w:sz w:val="24"/>
          <w:szCs w:val="24"/>
          <w:lang w:eastAsia="ar-SA"/>
        </w:rPr>
        <w:t xml:space="preserve">25.101 </w:t>
      </w:r>
      <w:r w:rsidRPr="007D7201">
        <w:rPr>
          <w:rFonts w:ascii="Arial" w:eastAsia="Times New Roman" w:hAnsi="Arial" w:cs="Arial"/>
          <w:b/>
          <w:bCs/>
          <w:sz w:val="24"/>
          <w:szCs w:val="24"/>
          <w:lang w:eastAsia="ar-SA"/>
        </w:rPr>
        <w:t>Шнуры питания</w:t>
      </w:r>
      <w:r w:rsidRPr="007D7201">
        <w:rPr>
          <w:rFonts w:ascii="Arial" w:eastAsia="Times New Roman" w:hAnsi="Arial" w:cs="Arial"/>
          <w:sz w:val="24"/>
          <w:szCs w:val="24"/>
          <w:lang w:eastAsia="ar-SA"/>
        </w:rPr>
        <w:t xml:space="preserve"> чайников не должны быть длиннее, чем 75 см, за исключением витых шнуров.</w:t>
      </w:r>
    </w:p>
    <w:p w14:paraId="4177B84D" w14:textId="77777777" w:rsidR="00387013" w:rsidRPr="007D7201" w:rsidRDefault="00387013" w:rsidP="00387013">
      <w:pPr>
        <w:widowControl w:val="0"/>
        <w:spacing w:after="0" w:line="360" w:lineRule="auto"/>
        <w:ind w:firstLine="567"/>
        <w:jc w:val="both"/>
        <w:rPr>
          <w:rFonts w:ascii="Arial" w:eastAsia="Times New Roman" w:hAnsi="Arial" w:cs="Arial"/>
          <w:sz w:val="24"/>
          <w:szCs w:val="24"/>
          <w:lang w:eastAsia="ar-SA"/>
        </w:rPr>
      </w:pPr>
      <w:r w:rsidRPr="007D7201">
        <w:rPr>
          <w:rFonts w:ascii="Arial" w:eastAsia="Times New Roman" w:hAnsi="Arial" w:cs="Arial"/>
          <w:i/>
          <w:iCs/>
          <w:sz w:val="24"/>
          <w:szCs w:val="24"/>
          <w:lang w:eastAsia="ar-SA"/>
        </w:rPr>
        <w:t>Соответствие требованию проверяют измерением.</w:t>
      </w:r>
    </w:p>
    <w:p w14:paraId="246342CC" w14:textId="77777777" w:rsidR="00387013" w:rsidRPr="007D7201" w:rsidRDefault="00387013" w:rsidP="00387013">
      <w:pPr>
        <w:widowControl w:val="0"/>
        <w:spacing w:after="0" w:line="360" w:lineRule="auto"/>
        <w:ind w:firstLine="567"/>
        <w:jc w:val="both"/>
        <w:rPr>
          <w:rFonts w:ascii="Arial" w:eastAsia="Times New Roman" w:hAnsi="Arial" w:cs="Arial"/>
          <w:sz w:val="24"/>
          <w:szCs w:val="24"/>
          <w:lang w:eastAsia="ar-SA"/>
        </w:rPr>
      </w:pPr>
      <w:r w:rsidRPr="007D7201">
        <w:rPr>
          <w:rFonts w:ascii="Arial" w:eastAsia="Times New Roman" w:hAnsi="Arial" w:cs="Arial"/>
          <w:i/>
          <w:iCs/>
          <w:sz w:val="24"/>
          <w:szCs w:val="24"/>
          <w:lang w:eastAsia="ar-SA"/>
        </w:rPr>
        <w:t>Если</w:t>
      </w:r>
      <w:r w:rsidRPr="007D7201">
        <w:rPr>
          <w:rFonts w:ascii="Arial" w:eastAsia="Times New Roman" w:hAnsi="Arial" w:cs="Arial"/>
          <w:sz w:val="24"/>
          <w:szCs w:val="24"/>
          <w:lang w:eastAsia="ar-SA"/>
        </w:rPr>
        <w:t xml:space="preserve"> </w:t>
      </w:r>
      <w:r w:rsidRPr="007D7201">
        <w:rPr>
          <w:rFonts w:ascii="Arial" w:eastAsia="Times New Roman" w:hAnsi="Arial" w:cs="Arial"/>
          <w:b/>
          <w:bCs/>
          <w:i/>
          <w:iCs/>
          <w:sz w:val="24"/>
          <w:szCs w:val="24"/>
          <w:lang w:eastAsia="ar-SA"/>
        </w:rPr>
        <w:t>бесшнуровой чайник</w:t>
      </w:r>
      <w:r w:rsidRPr="007D7201">
        <w:rPr>
          <w:rFonts w:ascii="Arial" w:eastAsia="Times New Roman" w:hAnsi="Arial" w:cs="Arial"/>
          <w:sz w:val="24"/>
          <w:szCs w:val="24"/>
          <w:lang w:eastAsia="ar-SA"/>
        </w:rPr>
        <w:t xml:space="preserve"> </w:t>
      </w:r>
      <w:r w:rsidRPr="007D7201">
        <w:rPr>
          <w:rFonts w:ascii="Arial" w:eastAsia="Times New Roman" w:hAnsi="Arial" w:cs="Arial"/>
          <w:i/>
          <w:iCs/>
          <w:sz w:val="24"/>
          <w:szCs w:val="24"/>
          <w:lang w:eastAsia="ar-SA"/>
        </w:rPr>
        <w:t>имеет приспособление для хранения шнура, длину шнура измеряют после сматывания шнура насколько возможно.</w:t>
      </w:r>
    </w:p>
    <w:p w14:paraId="7E99C576" w14:textId="77777777" w:rsidR="00387013" w:rsidRPr="007D7201" w:rsidRDefault="00387013" w:rsidP="00387013">
      <w:pPr>
        <w:widowControl w:val="0"/>
        <w:spacing w:after="0" w:line="360" w:lineRule="auto"/>
        <w:ind w:firstLine="567"/>
        <w:jc w:val="both"/>
        <w:rPr>
          <w:rFonts w:ascii="Arial" w:eastAsia="Times New Roman" w:hAnsi="Arial" w:cs="Arial"/>
          <w:sz w:val="24"/>
          <w:szCs w:val="24"/>
          <w:lang w:eastAsia="ar-SA"/>
        </w:rPr>
      </w:pPr>
      <w:r w:rsidRPr="007D7201">
        <w:rPr>
          <w:rFonts w:ascii="Arial" w:eastAsia="Times New Roman" w:hAnsi="Arial" w:cs="Arial"/>
          <w:i/>
          <w:iCs/>
          <w:sz w:val="24"/>
          <w:szCs w:val="24"/>
          <w:lang w:eastAsia="ar-SA"/>
        </w:rPr>
        <w:t>Длину шнура измеряют между вилкой и точкой, где шнур или защита шнура входят в прибор.</w:t>
      </w:r>
    </w:p>
    <w:p w14:paraId="2E366DAD" w14:textId="77777777" w:rsidR="00E52327" w:rsidRPr="007D7201" w:rsidRDefault="00E52327" w:rsidP="00C42EA0">
      <w:pPr>
        <w:keepNext/>
        <w:widowControl w:val="0"/>
        <w:spacing w:before="240" w:after="120" w:line="360" w:lineRule="auto"/>
        <w:ind w:firstLine="567"/>
        <w:jc w:val="both"/>
        <w:rPr>
          <w:rFonts w:ascii="Arial" w:eastAsia="Times New Roman" w:hAnsi="Arial" w:cs="Arial"/>
          <w:b/>
          <w:sz w:val="28"/>
          <w:szCs w:val="24"/>
          <w:lang w:eastAsia="ar-SA"/>
        </w:rPr>
      </w:pPr>
      <w:r w:rsidRPr="007D7201">
        <w:rPr>
          <w:rFonts w:ascii="Arial" w:eastAsia="Times New Roman" w:hAnsi="Arial" w:cs="Arial"/>
          <w:b/>
          <w:sz w:val="28"/>
          <w:szCs w:val="24"/>
          <w:lang w:eastAsia="ar-SA"/>
        </w:rPr>
        <w:t>26 Зажимы для внешних проводов</w:t>
      </w:r>
    </w:p>
    <w:p w14:paraId="02770464" w14:textId="21F6513B" w:rsidR="00E52327" w:rsidRPr="007D7201" w:rsidRDefault="006110D3" w:rsidP="000B0D04">
      <w:pPr>
        <w:widowControl w:val="0"/>
        <w:spacing w:after="0" w:line="360" w:lineRule="auto"/>
        <w:ind w:firstLine="567"/>
        <w:jc w:val="both"/>
        <w:rPr>
          <w:rFonts w:ascii="Arial" w:eastAsia="Times New Roman" w:hAnsi="Arial" w:cs="Arial"/>
          <w:sz w:val="24"/>
          <w:szCs w:val="24"/>
          <w:lang w:eastAsia="ar-SA"/>
        </w:rPr>
      </w:pPr>
      <w:r w:rsidRPr="007D7201">
        <w:rPr>
          <w:rFonts w:ascii="Arial" w:eastAsia="Times New Roman" w:hAnsi="Arial" w:cs="Arial"/>
          <w:sz w:val="24"/>
          <w:szCs w:val="24"/>
          <w:lang w:eastAsia="ar-SA"/>
        </w:rPr>
        <w:t>Применяют данный раздел части 1.</w:t>
      </w:r>
    </w:p>
    <w:p w14:paraId="2AF02767" w14:textId="77777777" w:rsidR="00E52327" w:rsidRPr="007D7201" w:rsidRDefault="00E52327" w:rsidP="00796356">
      <w:pPr>
        <w:widowControl w:val="0"/>
        <w:spacing w:before="240" w:after="120" w:line="360" w:lineRule="auto"/>
        <w:ind w:firstLine="567"/>
        <w:jc w:val="both"/>
        <w:rPr>
          <w:rFonts w:ascii="Arial" w:eastAsia="Times New Roman" w:hAnsi="Arial" w:cs="Arial"/>
          <w:b/>
          <w:sz w:val="28"/>
          <w:szCs w:val="24"/>
          <w:lang w:eastAsia="ar-SA"/>
        </w:rPr>
      </w:pPr>
      <w:r w:rsidRPr="007D7201">
        <w:rPr>
          <w:rFonts w:ascii="Arial" w:eastAsia="Times New Roman" w:hAnsi="Arial" w:cs="Arial"/>
          <w:b/>
          <w:sz w:val="28"/>
          <w:szCs w:val="24"/>
          <w:lang w:eastAsia="ar-SA"/>
        </w:rPr>
        <w:t>27 Заземление</w:t>
      </w:r>
    </w:p>
    <w:p w14:paraId="12B8249A" w14:textId="644D75F1" w:rsidR="00086F22" w:rsidRPr="007D7201" w:rsidRDefault="006110D3" w:rsidP="00086F22">
      <w:pPr>
        <w:widowControl w:val="0"/>
        <w:spacing w:after="0" w:line="360" w:lineRule="auto"/>
        <w:ind w:firstLine="567"/>
        <w:jc w:val="both"/>
        <w:rPr>
          <w:rFonts w:ascii="Arial" w:eastAsia="Times New Roman" w:hAnsi="Arial" w:cs="Arial"/>
          <w:sz w:val="24"/>
          <w:szCs w:val="24"/>
          <w:lang w:eastAsia="ar-SA"/>
        </w:rPr>
      </w:pPr>
      <w:r w:rsidRPr="007D7201">
        <w:rPr>
          <w:rFonts w:ascii="Arial" w:eastAsia="Times New Roman" w:hAnsi="Arial" w:cs="Arial"/>
          <w:sz w:val="24"/>
          <w:szCs w:val="24"/>
          <w:lang w:eastAsia="ar-SA"/>
        </w:rPr>
        <w:t>Применяют данный раздел части 1.</w:t>
      </w:r>
    </w:p>
    <w:p w14:paraId="156260A8" w14:textId="77777777" w:rsidR="00E52327" w:rsidRPr="007D7201" w:rsidRDefault="00E52327" w:rsidP="00F22964">
      <w:pPr>
        <w:keepNext/>
        <w:widowControl w:val="0"/>
        <w:spacing w:before="240" w:after="120" w:line="360" w:lineRule="auto"/>
        <w:ind w:firstLine="567"/>
        <w:jc w:val="both"/>
        <w:rPr>
          <w:rFonts w:ascii="Arial" w:eastAsia="Times New Roman" w:hAnsi="Arial" w:cs="Arial"/>
          <w:b/>
          <w:sz w:val="28"/>
          <w:szCs w:val="24"/>
          <w:lang w:eastAsia="ar-SA"/>
        </w:rPr>
      </w:pPr>
      <w:r w:rsidRPr="007D7201">
        <w:rPr>
          <w:rFonts w:ascii="Arial" w:eastAsia="Times New Roman" w:hAnsi="Arial" w:cs="Arial"/>
          <w:b/>
          <w:sz w:val="28"/>
          <w:szCs w:val="24"/>
          <w:lang w:eastAsia="ar-SA"/>
        </w:rPr>
        <w:t>28 Винты и соединения</w:t>
      </w:r>
    </w:p>
    <w:p w14:paraId="23AD1C7A" w14:textId="3F59DDD8" w:rsidR="00E52327" w:rsidRPr="007D7201" w:rsidRDefault="006110D3" w:rsidP="000B0D04">
      <w:pPr>
        <w:widowControl w:val="0"/>
        <w:spacing w:after="0" w:line="360" w:lineRule="auto"/>
        <w:ind w:firstLine="567"/>
        <w:jc w:val="both"/>
        <w:rPr>
          <w:rFonts w:ascii="Arial" w:eastAsia="Times New Roman" w:hAnsi="Arial" w:cs="Arial"/>
          <w:sz w:val="24"/>
          <w:szCs w:val="24"/>
          <w:lang w:eastAsia="ar-SA"/>
        </w:rPr>
      </w:pPr>
      <w:r w:rsidRPr="007D7201">
        <w:rPr>
          <w:rFonts w:ascii="Arial" w:eastAsia="Times New Roman" w:hAnsi="Arial" w:cs="Arial"/>
          <w:sz w:val="24"/>
          <w:szCs w:val="24"/>
          <w:lang w:eastAsia="ar-SA"/>
        </w:rPr>
        <w:t>Применяют данный раздел части 1.</w:t>
      </w:r>
    </w:p>
    <w:p w14:paraId="432A3522" w14:textId="77777777" w:rsidR="00E52327" w:rsidRPr="007D7201" w:rsidRDefault="00E52327" w:rsidP="00796356">
      <w:pPr>
        <w:widowControl w:val="0"/>
        <w:spacing w:before="240" w:after="120" w:line="360" w:lineRule="auto"/>
        <w:ind w:firstLine="567"/>
        <w:jc w:val="both"/>
        <w:rPr>
          <w:rFonts w:ascii="Arial" w:eastAsia="Times New Roman" w:hAnsi="Arial" w:cs="Arial"/>
          <w:b/>
          <w:sz w:val="28"/>
          <w:szCs w:val="24"/>
          <w:lang w:eastAsia="ar-SA"/>
        </w:rPr>
      </w:pPr>
      <w:r w:rsidRPr="007D7201">
        <w:rPr>
          <w:rFonts w:ascii="Arial" w:eastAsia="Times New Roman" w:hAnsi="Arial" w:cs="Arial"/>
          <w:b/>
          <w:sz w:val="28"/>
          <w:szCs w:val="24"/>
          <w:lang w:eastAsia="ar-SA"/>
        </w:rPr>
        <w:t>29 Воздушные зазоры, пути утечки и непрерывная изоляция</w:t>
      </w:r>
    </w:p>
    <w:p w14:paraId="121AC790" w14:textId="012794F7" w:rsidR="007D7201" w:rsidRPr="007D7201" w:rsidRDefault="007D7201" w:rsidP="007D7201">
      <w:pPr>
        <w:widowControl w:val="0"/>
        <w:spacing w:after="0" w:line="360" w:lineRule="auto"/>
        <w:ind w:firstLine="567"/>
        <w:jc w:val="both"/>
        <w:rPr>
          <w:rFonts w:ascii="Arial" w:eastAsia="Times New Roman" w:hAnsi="Arial" w:cs="Arial"/>
          <w:sz w:val="24"/>
          <w:szCs w:val="24"/>
          <w:lang w:eastAsia="ar-SA"/>
        </w:rPr>
      </w:pPr>
      <w:r w:rsidRPr="007D7201">
        <w:rPr>
          <w:rFonts w:ascii="Arial" w:eastAsia="Times New Roman" w:hAnsi="Arial" w:cs="Arial"/>
          <w:sz w:val="24"/>
          <w:szCs w:val="24"/>
          <w:lang w:eastAsia="ar-SA"/>
        </w:rPr>
        <w:t>Применяют данный раздел части 1, за исключением следующего.</w:t>
      </w:r>
    </w:p>
    <w:p w14:paraId="668A689F" w14:textId="24C01B83" w:rsidR="007D7201" w:rsidRPr="007D7201" w:rsidRDefault="007D7201" w:rsidP="007D7201">
      <w:pPr>
        <w:widowControl w:val="0"/>
        <w:spacing w:after="0" w:line="360" w:lineRule="auto"/>
        <w:ind w:firstLine="567"/>
        <w:jc w:val="both"/>
        <w:rPr>
          <w:rFonts w:ascii="Arial" w:eastAsia="Times New Roman" w:hAnsi="Arial" w:cs="Arial"/>
          <w:sz w:val="24"/>
          <w:szCs w:val="24"/>
          <w:lang w:eastAsia="ar-SA"/>
        </w:rPr>
      </w:pPr>
    </w:p>
    <w:p w14:paraId="25FC268C" w14:textId="77777777" w:rsidR="007D7201" w:rsidRPr="007D7201" w:rsidRDefault="007D7201" w:rsidP="007D7201">
      <w:pPr>
        <w:widowControl w:val="0"/>
        <w:spacing w:after="0" w:line="360" w:lineRule="auto"/>
        <w:ind w:firstLine="567"/>
        <w:jc w:val="both"/>
        <w:rPr>
          <w:rFonts w:ascii="Arial" w:eastAsia="Times New Roman" w:hAnsi="Arial" w:cs="Arial"/>
          <w:sz w:val="24"/>
          <w:szCs w:val="24"/>
          <w:lang w:eastAsia="ar-SA"/>
        </w:rPr>
      </w:pPr>
      <w:r w:rsidRPr="007D7201">
        <w:rPr>
          <w:rFonts w:ascii="Arial" w:eastAsia="Times New Roman" w:hAnsi="Arial" w:cs="Arial"/>
          <w:sz w:val="24"/>
          <w:szCs w:val="24"/>
          <w:lang w:eastAsia="ar-SA"/>
        </w:rPr>
        <w:t xml:space="preserve">29.2 </w:t>
      </w:r>
      <w:r w:rsidRPr="007D7201">
        <w:rPr>
          <w:rFonts w:ascii="Arial" w:eastAsia="Times New Roman" w:hAnsi="Arial" w:cs="Arial"/>
          <w:i/>
          <w:sz w:val="24"/>
          <w:szCs w:val="24"/>
          <w:lang w:eastAsia="ar-SA"/>
        </w:rPr>
        <w:t>Дополнение</w:t>
      </w:r>
    </w:p>
    <w:p w14:paraId="4F4811D7" w14:textId="77777777" w:rsidR="007D7201" w:rsidRPr="007D7201" w:rsidRDefault="007D7201" w:rsidP="007D7201">
      <w:pPr>
        <w:widowControl w:val="0"/>
        <w:spacing w:after="0" w:line="360" w:lineRule="auto"/>
        <w:ind w:firstLine="567"/>
        <w:jc w:val="both"/>
        <w:rPr>
          <w:rFonts w:ascii="Arial" w:eastAsia="Times New Roman" w:hAnsi="Arial" w:cs="Arial"/>
          <w:sz w:val="24"/>
          <w:szCs w:val="24"/>
          <w:lang w:eastAsia="ar-SA"/>
        </w:rPr>
      </w:pPr>
      <w:r w:rsidRPr="007D7201">
        <w:rPr>
          <w:rFonts w:ascii="Arial" w:eastAsia="Times New Roman" w:hAnsi="Arial" w:cs="Arial"/>
          <w:sz w:val="24"/>
          <w:szCs w:val="24"/>
          <w:lang w:eastAsia="ar-SA"/>
        </w:rPr>
        <w:t>Степень загрязнения микросреды равна 3, если изоляция может быть загрязнена конденсатом от пара, произведенного при нормальной эксплуатации прибора.</w:t>
      </w:r>
    </w:p>
    <w:p w14:paraId="3D4B26AD" w14:textId="77777777" w:rsidR="00E52327" w:rsidRPr="007D7201" w:rsidRDefault="00E52327" w:rsidP="0036587C">
      <w:pPr>
        <w:keepNext/>
        <w:widowControl w:val="0"/>
        <w:spacing w:before="240" w:after="120" w:line="360" w:lineRule="auto"/>
        <w:ind w:firstLine="567"/>
        <w:jc w:val="both"/>
        <w:rPr>
          <w:rFonts w:ascii="Arial" w:eastAsia="Times New Roman" w:hAnsi="Arial" w:cs="Arial"/>
          <w:b/>
          <w:sz w:val="28"/>
          <w:szCs w:val="24"/>
          <w:lang w:eastAsia="ar-SA"/>
        </w:rPr>
      </w:pPr>
      <w:r w:rsidRPr="007D7201">
        <w:rPr>
          <w:rFonts w:ascii="Arial" w:eastAsia="Times New Roman" w:hAnsi="Arial" w:cs="Arial"/>
          <w:b/>
          <w:sz w:val="28"/>
          <w:szCs w:val="24"/>
          <w:lang w:eastAsia="ar-SA"/>
        </w:rPr>
        <w:t>30 Теплостойкость и огнестойкость</w:t>
      </w:r>
    </w:p>
    <w:p w14:paraId="4D9CA319" w14:textId="20B179D5" w:rsidR="004359B2" w:rsidRPr="007D7201" w:rsidRDefault="004B67C8" w:rsidP="004359B2">
      <w:pPr>
        <w:widowControl w:val="0"/>
        <w:spacing w:after="0" w:line="360" w:lineRule="auto"/>
        <w:ind w:firstLine="567"/>
        <w:jc w:val="both"/>
        <w:rPr>
          <w:rFonts w:ascii="Arial" w:eastAsia="Times New Roman" w:hAnsi="Arial" w:cs="Arial"/>
          <w:sz w:val="24"/>
          <w:szCs w:val="24"/>
          <w:lang w:eastAsia="ar-SA"/>
        </w:rPr>
      </w:pPr>
      <w:r w:rsidRPr="007D7201">
        <w:rPr>
          <w:rFonts w:ascii="Arial" w:eastAsia="Times New Roman" w:hAnsi="Arial" w:cs="Arial"/>
          <w:sz w:val="24"/>
          <w:szCs w:val="24"/>
          <w:lang w:eastAsia="ar-SA"/>
        </w:rPr>
        <w:t>Применяют данный раздел части 1, за исключением следующего.</w:t>
      </w:r>
    </w:p>
    <w:p w14:paraId="0D29C726" w14:textId="77777777" w:rsidR="004359B2" w:rsidRPr="007D7201" w:rsidRDefault="004359B2" w:rsidP="004359B2">
      <w:pPr>
        <w:widowControl w:val="0"/>
        <w:spacing w:after="0" w:line="360" w:lineRule="auto"/>
        <w:ind w:firstLine="567"/>
        <w:jc w:val="both"/>
        <w:rPr>
          <w:rFonts w:ascii="Arial" w:eastAsia="Times New Roman" w:hAnsi="Arial" w:cs="Arial"/>
          <w:sz w:val="24"/>
          <w:szCs w:val="24"/>
          <w:lang w:eastAsia="ar-SA"/>
        </w:rPr>
      </w:pPr>
    </w:p>
    <w:p w14:paraId="3B9061BF" w14:textId="77777777" w:rsidR="007D7201" w:rsidRPr="007D7201" w:rsidRDefault="007D7201" w:rsidP="007D7201">
      <w:pPr>
        <w:keepNext/>
        <w:widowControl w:val="0"/>
        <w:spacing w:after="0" w:line="360" w:lineRule="auto"/>
        <w:ind w:firstLine="567"/>
        <w:jc w:val="both"/>
        <w:rPr>
          <w:rFonts w:ascii="Arial" w:eastAsia="Times New Roman" w:hAnsi="Arial" w:cs="Arial"/>
          <w:sz w:val="24"/>
          <w:szCs w:val="24"/>
          <w:lang w:eastAsia="ar-SA"/>
        </w:rPr>
      </w:pPr>
      <w:r w:rsidRPr="007D7201">
        <w:rPr>
          <w:rFonts w:ascii="Arial" w:eastAsia="Times New Roman" w:hAnsi="Arial" w:cs="Arial"/>
          <w:sz w:val="24"/>
          <w:szCs w:val="24"/>
          <w:lang w:eastAsia="ar-SA"/>
        </w:rPr>
        <w:lastRenderedPageBreak/>
        <w:t xml:space="preserve">30.1 </w:t>
      </w:r>
      <w:r w:rsidRPr="007D7201">
        <w:rPr>
          <w:rFonts w:ascii="Arial" w:eastAsia="Times New Roman" w:hAnsi="Arial" w:cs="Arial"/>
          <w:i/>
          <w:sz w:val="24"/>
          <w:szCs w:val="24"/>
          <w:lang w:eastAsia="ar-SA"/>
        </w:rPr>
        <w:t>Дополнение</w:t>
      </w:r>
    </w:p>
    <w:p w14:paraId="5A5814C9" w14:textId="77777777" w:rsidR="007D7201" w:rsidRPr="007D7201" w:rsidRDefault="007D7201" w:rsidP="007D7201">
      <w:pPr>
        <w:widowControl w:val="0"/>
        <w:spacing w:after="0" w:line="360" w:lineRule="auto"/>
        <w:ind w:firstLine="567"/>
        <w:jc w:val="both"/>
        <w:rPr>
          <w:rFonts w:ascii="Arial" w:eastAsia="Times New Roman" w:hAnsi="Arial" w:cs="Arial"/>
          <w:sz w:val="24"/>
          <w:szCs w:val="24"/>
          <w:lang w:eastAsia="ar-SA"/>
        </w:rPr>
      </w:pPr>
      <w:r w:rsidRPr="007D7201">
        <w:rPr>
          <w:rFonts w:ascii="Arial" w:eastAsia="Times New Roman" w:hAnsi="Arial" w:cs="Arial"/>
          <w:i/>
          <w:iCs/>
          <w:sz w:val="24"/>
          <w:szCs w:val="24"/>
          <w:lang w:eastAsia="ar-SA"/>
        </w:rPr>
        <w:t>Для кофеварок, яйцеварок, чайников и</w:t>
      </w:r>
      <w:r w:rsidRPr="007D7201">
        <w:rPr>
          <w:rFonts w:ascii="Arial" w:eastAsia="Times New Roman" w:hAnsi="Arial" w:cs="Arial"/>
          <w:sz w:val="24"/>
          <w:szCs w:val="24"/>
          <w:lang w:eastAsia="ar-SA"/>
        </w:rPr>
        <w:t xml:space="preserve"> </w:t>
      </w:r>
      <w:r w:rsidRPr="007D7201">
        <w:rPr>
          <w:rFonts w:ascii="Arial" w:eastAsia="Times New Roman" w:hAnsi="Arial" w:cs="Arial"/>
          <w:b/>
          <w:bCs/>
          <w:i/>
          <w:iCs/>
          <w:sz w:val="24"/>
          <w:szCs w:val="24"/>
          <w:lang w:eastAsia="ar-SA"/>
        </w:rPr>
        <w:t>пароварок</w:t>
      </w:r>
      <w:r w:rsidRPr="007D7201">
        <w:rPr>
          <w:rFonts w:ascii="Arial" w:eastAsia="Times New Roman" w:hAnsi="Arial" w:cs="Arial"/>
          <w:sz w:val="24"/>
          <w:szCs w:val="24"/>
          <w:lang w:eastAsia="ar-SA"/>
        </w:rPr>
        <w:t xml:space="preserve"> </w:t>
      </w:r>
      <w:r w:rsidRPr="007D7201">
        <w:rPr>
          <w:rFonts w:ascii="Arial" w:eastAsia="Times New Roman" w:hAnsi="Arial" w:cs="Arial"/>
          <w:i/>
          <w:iCs/>
          <w:sz w:val="24"/>
          <w:szCs w:val="24"/>
          <w:lang w:eastAsia="ar-SA"/>
        </w:rPr>
        <w:t>превышения температуры при испытаниях по 19.4, 19.5 и 19.101 не принимают во внимание.</w:t>
      </w:r>
    </w:p>
    <w:p w14:paraId="0022555D" w14:textId="77777777" w:rsidR="007D7201" w:rsidRPr="007D7201" w:rsidRDefault="007D7201" w:rsidP="007D7201">
      <w:pPr>
        <w:widowControl w:val="0"/>
        <w:spacing w:after="0" w:line="360" w:lineRule="auto"/>
        <w:ind w:firstLine="567"/>
        <w:jc w:val="both"/>
        <w:rPr>
          <w:rFonts w:ascii="Arial" w:eastAsia="Times New Roman" w:hAnsi="Arial" w:cs="Arial"/>
          <w:sz w:val="24"/>
          <w:szCs w:val="24"/>
          <w:lang w:eastAsia="ar-SA"/>
        </w:rPr>
      </w:pPr>
    </w:p>
    <w:p w14:paraId="40318B4E" w14:textId="77777777" w:rsidR="007D7201" w:rsidRPr="007D7201" w:rsidRDefault="007D7201" w:rsidP="007D7201">
      <w:pPr>
        <w:widowControl w:val="0"/>
        <w:spacing w:after="0" w:line="360" w:lineRule="auto"/>
        <w:ind w:firstLine="567"/>
        <w:jc w:val="both"/>
        <w:rPr>
          <w:rFonts w:ascii="Arial" w:eastAsia="Times New Roman" w:hAnsi="Arial" w:cs="Arial"/>
          <w:sz w:val="24"/>
          <w:szCs w:val="24"/>
          <w:lang w:eastAsia="ar-SA"/>
        </w:rPr>
      </w:pPr>
      <w:r w:rsidRPr="007D7201">
        <w:rPr>
          <w:rFonts w:ascii="Arial" w:eastAsia="Times New Roman" w:hAnsi="Arial" w:cs="Arial"/>
          <w:sz w:val="24"/>
          <w:szCs w:val="24"/>
          <w:lang w:eastAsia="ar-SA"/>
        </w:rPr>
        <w:t xml:space="preserve">30.2 </w:t>
      </w:r>
      <w:r w:rsidRPr="007D7201">
        <w:rPr>
          <w:rFonts w:ascii="Arial" w:eastAsia="Times New Roman" w:hAnsi="Arial" w:cs="Arial"/>
          <w:i/>
          <w:sz w:val="24"/>
          <w:szCs w:val="24"/>
          <w:lang w:eastAsia="ar-SA"/>
        </w:rPr>
        <w:t>Дополнение</w:t>
      </w:r>
    </w:p>
    <w:p w14:paraId="4632CC96" w14:textId="77777777" w:rsidR="007D7201" w:rsidRPr="007D7201" w:rsidRDefault="007D7201" w:rsidP="007D7201">
      <w:pPr>
        <w:widowControl w:val="0"/>
        <w:spacing w:after="0" w:line="360" w:lineRule="auto"/>
        <w:ind w:firstLine="567"/>
        <w:jc w:val="both"/>
        <w:rPr>
          <w:rFonts w:ascii="Arial" w:eastAsia="Times New Roman" w:hAnsi="Arial" w:cs="Arial"/>
          <w:sz w:val="24"/>
          <w:szCs w:val="24"/>
          <w:lang w:eastAsia="ar-SA"/>
        </w:rPr>
      </w:pPr>
      <w:r w:rsidRPr="007D7201">
        <w:rPr>
          <w:rFonts w:ascii="Arial" w:eastAsia="Times New Roman" w:hAnsi="Arial" w:cs="Arial"/>
          <w:i/>
          <w:iCs/>
          <w:sz w:val="24"/>
          <w:szCs w:val="24"/>
          <w:lang w:eastAsia="ar-SA"/>
        </w:rPr>
        <w:t>Для опреснителей воды, приборов, имеющих таймер отложенного запуска, и приборов, предназначенных для поддержания жидкости или пищи при заданной температуре, 30.2.3 применяют. Для других приборов применяют 30.2.2.</w:t>
      </w:r>
    </w:p>
    <w:p w14:paraId="2388249B" w14:textId="77777777" w:rsidR="00E52327" w:rsidRPr="007D7201" w:rsidRDefault="00E52327" w:rsidP="00796356">
      <w:pPr>
        <w:widowControl w:val="0"/>
        <w:spacing w:before="240" w:after="120" w:line="360" w:lineRule="auto"/>
        <w:ind w:firstLine="567"/>
        <w:jc w:val="both"/>
        <w:rPr>
          <w:rFonts w:ascii="Arial" w:eastAsia="Times New Roman" w:hAnsi="Arial" w:cs="Arial"/>
          <w:b/>
          <w:sz w:val="28"/>
          <w:szCs w:val="24"/>
          <w:lang w:eastAsia="ar-SA"/>
        </w:rPr>
      </w:pPr>
      <w:r w:rsidRPr="007D7201">
        <w:rPr>
          <w:rFonts w:ascii="Arial" w:eastAsia="Times New Roman" w:hAnsi="Arial" w:cs="Arial"/>
          <w:b/>
          <w:sz w:val="28"/>
          <w:szCs w:val="24"/>
          <w:lang w:eastAsia="ar-SA"/>
        </w:rPr>
        <w:t>31 Стойкость к коррозии</w:t>
      </w:r>
    </w:p>
    <w:p w14:paraId="10F54CA9" w14:textId="4E5F8109" w:rsidR="00E52327" w:rsidRPr="007D7201" w:rsidRDefault="006110D3" w:rsidP="000B0D04">
      <w:pPr>
        <w:widowControl w:val="0"/>
        <w:spacing w:after="0" w:line="360" w:lineRule="auto"/>
        <w:ind w:firstLine="567"/>
        <w:jc w:val="both"/>
        <w:rPr>
          <w:rFonts w:ascii="Arial" w:eastAsia="Times New Roman" w:hAnsi="Arial" w:cs="Arial"/>
          <w:sz w:val="24"/>
          <w:szCs w:val="24"/>
          <w:lang w:eastAsia="ar-SA"/>
        </w:rPr>
      </w:pPr>
      <w:r w:rsidRPr="007D7201">
        <w:rPr>
          <w:rFonts w:ascii="Arial" w:eastAsia="Times New Roman" w:hAnsi="Arial" w:cs="Arial"/>
          <w:sz w:val="24"/>
          <w:szCs w:val="24"/>
          <w:lang w:eastAsia="ar-SA"/>
        </w:rPr>
        <w:t>Применяют данный раздел части 1.</w:t>
      </w:r>
    </w:p>
    <w:p w14:paraId="2D8AA7D1" w14:textId="77777777" w:rsidR="00E52327" w:rsidRPr="007D7201" w:rsidRDefault="00E52327" w:rsidP="00796356">
      <w:pPr>
        <w:widowControl w:val="0"/>
        <w:spacing w:before="240" w:after="120" w:line="360" w:lineRule="auto"/>
        <w:ind w:firstLine="567"/>
        <w:jc w:val="both"/>
        <w:rPr>
          <w:rFonts w:ascii="Arial" w:eastAsia="Times New Roman" w:hAnsi="Arial" w:cs="Arial"/>
          <w:b/>
          <w:sz w:val="28"/>
          <w:szCs w:val="24"/>
          <w:lang w:eastAsia="ar-SA"/>
        </w:rPr>
      </w:pPr>
      <w:r w:rsidRPr="007D7201">
        <w:rPr>
          <w:rFonts w:ascii="Arial" w:eastAsia="Times New Roman" w:hAnsi="Arial" w:cs="Arial"/>
          <w:b/>
          <w:sz w:val="28"/>
          <w:szCs w:val="24"/>
          <w:lang w:eastAsia="ar-SA"/>
        </w:rPr>
        <w:t>32 Радиация, токсичность и подобные опасности</w:t>
      </w:r>
    </w:p>
    <w:p w14:paraId="3F755DBF" w14:textId="4ED9CDBA" w:rsidR="00E52327" w:rsidRPr="007D7201" w:rsidRDefault="006110D3" w:rsidP="000B0D04">
      <w:pPr>
        <w:widowControl w:val="0"/>
        <w:spacing w:after="0" w:line="360" w:lineRule="auto"/>
        <w:ind w:firstLine="567"/>
        <w:jc w:val="both"/>
        <w:rPr>
          <w:rFonts w:ascii="Arial" w:eastAsia="Times New Roman" w:hAnsi="Arial" w:cs="Arial"/>
          <w:sz w:val="24"/>
          <w:szCs w:val="24"/>
          <w:lang w:eastAsia="ar-SA"/>
        </w:rPr>
      </w:pPr>
      <w:r w:rsidRPr="007D7201">
        <w:rPr>
          <w:rFonts w:ascii="Arial" w:eastAsia="Times New Roman" w:hAnsi="Arial" w:cs="Arial"/>
          <w:sz w:val="24"/>
          <w:szCs w:val="24"/>
          <w:lang w:eastAsia="ar-SA"/>
        </w:rPr>
        <w:t>Применяют данный раздел части 1.</w:t>
      </w:r>
    </w:p>
    <w:p w14:paraId="50E2F54B" w14:textId="11175298" w:rsidR="00EE436E" w:rsidRPr="007D7201" w:rsidRDefault="00EE436E" w:rsidP="007D7201">
      <w:pPr>
        <w:widowControl w:val="0"/>
        <w:spacing w:after="0" w:line="360" w:lineRule="auto"/>
        <w:jc w:val="center"/>
        <w:rPr>
          <w:rFonts w:ascii="Arial" w:eastAsia="Times New Roman" w:hAnsi="Arial" w:cs="Arial"/>
          <w:sz w:val="24"/>
          <w:szCs w:val="24"/>
          <w:lang w:eastAsia="ar-SA"/>
        </w:rPr>
      </w:pPr>
      <w:r w:rsidRPr="007D7201">
        <w:rPr>
          <w:rFonts w:ascii="Arial" w:eastAsia="Times New Roman" w:hAnsi="Arial" w:cs="Arial"/>
          <w:noProof/>
          <w:sz w:val="24"/>
          <w:szCs w:val="24"/>
          <w:lang w:eastAsia="ru-RU"/>
        </w:rPr>
        <w:drawing>
          <wp:inline distT="0" distB="0" distL="0" distR="0" wp14:anchorId="6BA26AAA" wp14:editId="4260A7EF">
            <wp:extent cx="5019675" cy="24003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19675" cy="2400300"/>
                    </a:xfrm>
                    <a:prstGeom prst="rect">
                      <a:avLst/>
                    </a:prstGeom>
                    <a:noFill/>
                    <a:ln>
                      <a:noFill/>
                    </a:ln>
                  </pic:spPr>
                </pic:pic>
              </a:graphicData>
            </a:graphic>
          </wp:inline>
        </w:drawing>
      </w:r>
    </w:p>
    <w:p w14:paraId="2DE920A1" w14:textId="46C851BB" w:rsidR="00EE436E" w:rsidRPr="007D7201" w:rsidRDefault="00EE436E" w:rsidP="00EE436E">
      <w:pPr>
        <w:widowControl w:val="0"/>
        <w:spacing w:after="0" w:line="360" w:lineRule="auto"/>
        <w:jc w:val="center"/>
        <w:rPr>
          <w:rFonts w:ascii="Arial" w:eastAsia="Times New Roman" w:hAnsi="Arial" w:cs="Arial"/>
          <w:szCs w:val="24"/>
          <w:lang w:eastAsia="ar-SA"/>
        </w:rPr>
      </w:pPr>
      <w:r w:rsidRPr="007D7201">
        <w:rPr>
          <w:rFonts w:ascii="Arial" w:eastAsia="Times New Roman" w:hAnsi="Arial" w:cs="Arial"/>
          <w:i/>
          <w:szCs w:val="24"/>
          <w:lang w:val="en-US" w:eastAsia="ar-SA"/>
        </w:rPr>
        <w:t>A</w:t>
      </w:r>
      <w:r w:rsidRPr="007D7201">
        <w:rPr>
          <w:rFonts w:ascii="Arial" w:eastAsia="Times New Roman" w:hAnsi="Arial" w:cs="Arial"/>
          <w:szCs w:val="24"/>
          <w:lang w:eastAsia="ar-SA"/>
        </w:rPr>
        <w:t xml:space="preserve"> – клей; </w:t>
      </w:r>
      <w:r w:rsidRPr="007D7201">
        <w:rPr>
          <w:rFonts w:ascii="Arial" w:eastAsia="Times New Roman" w:hAnsi="Arial" w:cs="Arial"/>
          <w:i/>
          <w:szCs w:val="24"/>
          <w:lang w:val="en-US" w:eastAsia="ar-SA"/>
        </w:rPr>
        <w:t>B</w:t>
      </w:r>
      <w:r w:rsidRPr="007D7201">
        <w:rPr>
          <w:rFonts w:ascii="Arial" w:eastAsia="Times New Roman" w:hAnsi="Arial" w:cs="Arial"/>
          <w:szCs w:val="24"/>
          <w:lang w:eastAsia="ar-SA"/>
        </w:rPr>
        <w:t xml:space="preserve"> – провода термопары диаметром 0,3 мм по IEC 60584-1, тип K (хром-алюмель); </w:t>
      </w:r>
      <w:r w:rsidRPr="007D7201">
        <w:rPr>
          <w:rFonts w:ascii="Arial" w:eastAsia="Times New Roman" w:hAnsi="Arial" w:cs="Arial"/>
          <w:szCs w:val="24"/>
          <w:lang w:eastAsia="ar-SA"/>
        </w:rPr>
        <w:br/>
      </w:r>
      <w:r w:rsidRPr="007D7201">
        <w:rPr>
          <w:rFonts w:ascii="Arial" w:eastAsia="Times New Roman" w:hAnsi="Arial" w:cs="Arial"/>
          <w:i/>
          <w:szCs w:val="24"/>
          <w:lang w:val="en-US" w:eastAsia="ar-SA"/>
        </w:rPr>
        <w:t>C</w:t>
      </w:r>
      <w:r w:rsidRPr="007D7201">
        <w:rPr>
          <w:rFonts w:ascii="Arial" w:eastAsia="Times New Roman" w:hAnsi="Arial" w:cs="Arial"/>
          <w:szCs w:val="24"/>
          <w:lang w:eastAsia="ar-SA"/>
        </w:rPr>
        <w:t xml:space="preserve"> – расположение рукоятки, обеспечивающее усилие контакта (4 ± 1) Н; </w:t>
      </w:r>
      <w:r w:rsidRPr="007D7201">
        <w:rPr>
          <w:rFonts w:ascii="Arial" w:eastAsia="Times New Roman" w:hAnsi="Arial" w:cs="Arial"/>
          <w:i/>
          <w:szCs w:val="24"/>
          <w:lang w:val="en-US" w:eastAsia="ar-SA"/>
        </w:rPr>
        <w:t>D</w:t>
      </w:r>
      <w:r w:rsidRPr="007D7201">
        <w:rPr>
          <w:rFonts w:ascii="Arial" w:eastAsia="Times New Roman" w:hAnsi="Arial" w:cs="Arial"/>
          <w:szCs w:val="24"/>
          <w:lang w:eastAsia="ar-SA"/>
        </w:rPr>
        <w:t xml:space="preserve"> – поликарбонатная трубка: внутренний диаметр 3 мм, наружный диаметр 5 мм; </w:t>
      </w:r>
      <w:r w:rsidRPr="007D7201">
        <w:rPr>
          <w:rFonts w:ascii="Arial" w:eastAsia="Times New Roman" w:hAnsi="Arial" w:cs="Arial"/>
          <w:i/>
          <w:szCs w:val="24"/>
          <w:lang w:val="en-US" w:eastAsia="ar-SA"/>
        </w:rPr>
        <w:t>E</w:t>
      </w:r>
      <w:r w:rsidRPr="007D7201">
        <w:rPr>
          <w:rFonts w:ascii="Arial" w:eastAsia="Times New Roman" w:hAnsi="Arial" w:cs="Arial"/>
          <w:szCs w:val="24"/>
          <w:lang w:eastAsia="ar-SA"/>
        </w:rPr>
        <w:t xml:space="preserve"> – диск из луженой меди: диаметр 5 мм, толщина 0,5 мм с плоской контактной поверхностью</w:t>
      </w:r>
    </w:p>
    <w:p w14:paraId="639586EB" w14:textId="77777777" w:rsidR="00EE436E" w:rsidRPr="007D7201" w:rsidRDefault="00EE436E" w:rsidP="00565D28">
      <w:pPr>
        <w:widowControl w:val="0"/>
        <w:spacing w:after="0" w:line="360" w:lineRule="auto"/>
        <w:jc w:val="both"/>
        <w:rPr>
          <w:rFonts w:ascii="Arial" w:eastAsia="Times New Roman" w:hAnsi="Arial" w:cs="Arial"/>
          <w:szCs w:val="24"/>
          <w:lang w:eastAsia="ar-SA"/>
        </w:rPr>
      </w:pPr>
    </w:p>
    <w:p w14:paraId="7A65DBAE" w14:textId="77777777" w:rsidR="00EE436E" w:rsidRPr="007D7201" w:rsidRDefault="00EE436E" w:rsidP="00565D28">
      <w:pPr>
        <w:widowControl w:val="0"/>
        <w:spacing w:after="0" w:line="360" w:lineRule="auto"/>
        <w:jc w:val="center"/>
        <w:rPr>
          <w:rFonts w:ascii="Arial" w:eastAsia="Times New Roman" w:hAnsi="Arial" w:cs="Arial"/>
          <w:szCs w:val="24"/>
          <w:lang w:eastAsia="ar-SA"/>
        </w:rPr>
      </w:pPr>
      <w:r w:rsidRPr="007D7201">
        <w:rPr>
          <w:rFonts w:ascii="Arial" w:eastAsia="Times New Roman" w:hAnsi="Arial" w:cs="Arial"/>
          <w:szCs w:val="24"/>
          <w:lang w:eastAsia="ar-SA"/>
        </w:rPr>
        <w:t>Рисунок 101 – Щуп для измерения температуры поверхности</w:t>
      </w:r>
    </w:p>
    <w:p w14:paraId="5B2AE88A" w14:textId="7D665015" w:rsidR="00AE5A85" w:rsidRDefault="00AE5A85" w:rsidP="00565D28">
      <w:pPr>
        <w:spacing w:after="0"/>
        <w:rPr>
          <w:rFonts w:ascii="Arial" w:eastAsia="Times New Roman" w:hAnsi="Arial" w:cs="Arial"/>
          <w:sz w:val="24"/>
          <w:szCs w:val="24"/>
          <w:lang w:eastAsia="ar-SA"/>
        </w:rPr>
      </w:pPr>
    </w:p>
    <w:p w14:paraId="591B40FF" w14:textId="4E10DBE3" w:rsidR="00085AB9" w:rsidRPr="00085AB9" w:rsidRDefault="00085AB9" w:rsidP="00085AB9">
      <w:pPr>
        <w:keepNext/>
        <w:spacing w:after="0"/>
        <w:jc w:val="right"/>
        <w:rPr>
          <w:rFonts w:ascii="Arial" w:eastAsia="Times New Roman" w:hAnsi="Arial" w:cs="Arial"/>
          <w:i/>
          <w:lang w:eastAsia="ar-SA"/>
        </w:rPr>
      </w:pPr>
      <w:r w:rsidRPr="00085AB9">
        <w:rPr>
          <w:rFonts w:ascii="Arial" w:eastAsia="Times New Roman" w:hAnsi="Arial" w:cs="Arial"/>
          <w:i/>
          <w:lang w:eastAsia="ar-SA"/>
        </w:rPr>
        <w:lastRenderedPageBreak/>
        <w:t>Размеры в м</w:t>
      </w:r>
      <w:r>
        <w:rPr>
          <w:rFonts w:ascii="Arial" w:eastAsia="Times New Roman" w:hAnsi="Arial" w:cs="Arial"/>
          <w:i/>
          <w:lang w:eastAsia="ar-SA"/>
        </w:rPr>
        <w:t>иллиметрах</w:t>
      </w:r>
    </w:p>
    <w:p w14:paraId="7FAAA81A" w14:textId="77777777" w:rsidR="00AE5A85" w:rsidRDefault="00AE5A85" w:rsidP="00AE5A85">
      <w:pPr>
        <w:jc w:val="center"/>
        <w:rPr>
          <w:rFonts w:ascii="Arial" w:eastAsia="Times New Roman" w:hAnsi="Arial" w:cs="Arial"/>
          <w:sz w:val="24"/>
          <w:szCs w:val="24"/>
          <w:lang w:eastAsia="ar-SA"/>
        </w:rPr>
      </w:pPr>
      <w:r w:rsidRPr="00AE5A85">
        <w:rPr>
          <w:rFonts w:ascii="Arial" w:eastAsia="Times New Roman" w:hAnsi="Arial" w:cs="Arial"/>
          <w:noProof/>
          <w:sz w:val="24"/>
          <w:szCs w:val="24"/>
          <w:lang w:eastAsia="ru-RU"/>
        </w:rPr>
        <w:drawing>
          <wp:inline distT="0" distB="0" distL="0" distR="0" wp14:anchorId="78BBE8BE" wp14:editId="6D7533D2">
            <wp:extent cx="3893127" cy="3202112"/>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3226"/>
                    <a:stretch/>
                  </pic:blipFill>
                  <pic:spPr bwMode="auto">
                    <a:xfrm>
                      <a:off x="0" y="0"/>
                      <a:ext cx="3915687" cy="3220668"/>
                    </a:xfrm>
                    <a:prstGeom prst="rect">
                      <a:avLst/>
                    </a:prstGeom>
                    <a:noFill/>
                    <a:ln>
                      <a:noFill/>
                    </a:ln>
                    <a:extLst>
                      <a:ext uri="{53640926-AAD7-44D8-BBD7-CCE9431645EC}">
                        <a14:shadowObscured xmlns:a14="http://schemas.microsoft.com/office/drawing/2010/main"/>
                      </a:ext>
                    </a:extLst>
                  </pic:spPr>
                </pic:pic>
              </a:graphicData>
            </a:graphic>
          </wp:inline>
        </w:drawing>
      </w:r>
    </w:p>
    <w:p w14:paraId="25092249" w14:textId="3C666B8B" w:rsidR="00AE5A85" w:rsidRPr="00AE5A85" w:rsidRDefault="00AE5A85" w:rsidP="00AE5A85">
      <w:pPr>
        <w:spacing w:after="0" w:line="360" w:lineRule="auto"/>
        <w:jc w:val="center"/>
        <w:rPr>
          <w:rFonts w:ascii="Arial" w:eastAsia="Times New Roman" w:hAnsi="Arial" w:cs="Arial"/>
          <w:lang w:eastAsia="ar-SA"/>
        </w:rPr>
      </w:pPr>
      <w:r w:rsidRPr="00AE5A85">
        <w:rPr>
          <w:rFonts w:ascii="Arial" w:eastAsia="Times New Roman" w:hAnsi="Arial" w:cs="Arial"/>
          <w:lang w:eastAsia="ar-SA"/>
        </w:rPr>
        <w:t>A – воронка с трубкой, внутренний диаметр которой составляет 8 мм; B – испытуемый предмет; C – воронка; D – контейнер с 30 мл соляного раствора; E – горизонтальная поверхность</w:t>
      </w:r>
    </w:p>
    <w:p w14:paraId="6A750BEE" w14:textId="77777777" w:rsidR="00AE5A85" w:rsidRPr="00AE5A85" w:rsidRDefault="00AE5A85" w:rsidP="00565D28">
      <w:pPr>
        <w:spacing w:after="0" w:line="360" w:lineRule="auto"/>
        <w:jc w:val="center"/>
        <w:rPr>
          <w:rFonts w:ascii="Arial" w:eastAsia="Times New Roman" w:hAnsi="Arial" w:cs="Arial"/>
          <w:lang w:eastAsia="ar-SA"/>
        </w:rPr>
      </w:pPr>
    </w:p>
    <w:p w14:paraId="27579941" w14:textId="09C205DE" w:rsidR="00AE5A85" w:rsidRPr="00AE5A85" w:rsidRDefault="00AE5A85" w:rsidP="00565D28">
      <w:pPr>
        <w:spacing w:after="0" w:line="360" w:lineRule="auto"/>
        <w:jc w:val="center"/>
        <w:rPr>
          <w:rFonts w:ascii="Arial" w:eastAsia="Times New Roman" w:hAnsi="Arial" w:cs="Arial"/>
          <w:lang w:eastAsia="ar-SA"/>
        </w:rPr>
      </w:pPr>
      <w:r w:rsidRPr="00AE5A85">
        <w:rPr>
          <w:rFonts w:ascii="Arial" w:eastAsia="Times New Roman" w:hAnsi="Arial" w:cs="Arial"/>
          <w:lang w:eastAsia="ar-SA"/>
        </w:rPr>
        <w:t>Рисунок 102 – Схематичное изображение испытания 30 мл на перелив</w:t>
      </w:r>
    </w:p>
    <w:p w14:paraId="5A2E355F" w14:textId="77777777" w:rsidR="00AE5A85" w:rsidRPr="00AE5A85" w:rsidRDefault="00AE5A85" w:rsidP="00565D28">
      <w:pPr>
        <w:spacing w:after="0"/>
        <w:jc w:val="center"/>
        <w:rPr>
          <w:rFonts w:ascii="Arial" w:eastAsia="Times New Roman" w:hAnsi="Arial" w:cs="Arial"/>
          <w:lang w:eastAsia="ar-SA"/>
        </w:rPr>
      </w:pPr>
    </w:p>
    <w:p w14:paraId="339A886F" w14:textId="77777777" w:rsidR="00AE5A85" w:rsidRDefault="00AE5A85" w:rsidP="00AE5A85">
      <w:pPr>
        <w:jc w:val="center"/>
        <w:rPr>
          <w:rFonts w:ascii="Arial" w:eastAsia="Times New Roman" w:hAnsi="Arial" w:cs="Arial"/>
          <w:sz w:val="24"/>
          <w:szCs w:val="24"/>
          <w:lang w:eastAsia="ar-SA"/>
        </w:rPr>
      </w:pPr>
      <w:r w:rsidRPr="00AE5A85">
        <w:rPr>
          <w:rFonts w:ascii="Arial" w:eastAsia="Times New Roman" w:hAnsi="Arial" w:cs="Arial"/>
          <w:noProof/>
          <w:sz w:val="24"/>
          <w:szCs w:val="24"/>
          <w:lang w:eastAsia="ru-RU"/>
        </w:rPr>
        <w:drawing>
          <wp:inline distT="0" distB="0" distL="0" distR="0" wp14:anchorId="197E3E16" wp14:editId="2144C9DC">
            <wp:extent cx="3156486" cy="3026756"/>
            <wp:effectExtent l="0" t="0" r="6350" b="254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2931"/>
                    <a:stretch/>
                  </pic:blipFill>
                  <pic:spPr bwMode="auto">
                    <a:xfrm>
                      <a:off x="0" y="0"/>
                      <a:ext cx="3172794" cy="3042394"/>
                    </a:xfrm>
                    <a:prstGeom prst="rect">
                      <a:avLst/>
                    </a:prstGeom>
                    <a:noFill/>
                    <a:ln>
                      <a:noFill/>
                    </a:ln>
                    <a:extLst>
                      <a:ext uri="{53640926-AAD7-44D8-BBD7-CCE9431645EC}">
                        <a14:shadowObscured xmlns:a14="http://schemas.microsoft.com/office/drawing/2010/main"/>
                      </a:ext>
                    </a:extLst>
                  </pic:spPr>
                </pic:pic>
              </a:graphicData>
            </a:graphic>
          </wp:inline>
        </w:drawing>
      </w:r>
    </w:p>
    <w:p w14:paraId="012B6AF5" w14:textId="3B6FD33F" w:rsidR="00AE5A85" w:rsidRPr="00565D28" w:rsidRDefault="00AE5A85" w:rsidP="00565D28">
      <w:pPr>
        <w:spacing w:after="0" w:line="360" w:lineRule="auto"/>
        <w:jc w:val="center"/>
        <w:rPr>
          <w:rFonts w:ascii="Arial" w:eastAsia="Times New Roman" w:hAnsi="Arial" w:cs="Arial"/>
          <w:lang w:eastAsia="ar-SA"/>
        </w:rPr>
      </w:pPr>
      <w:r w:rsidRPr="00565D28">
        <w:rPr>
          <w:rFonts w:ascii="Arial" w:eastAsia="Times New Roman" w:hAnsi="Arial" w:cs="Arial"/>
          <w:lang w:eastAsia="ar-SA"/>
        </w:rPr>
        <w:t xml:space="preserve">A – </w:t>
      </w:r>
      <w:r w:rsidR="00565D28" w:rsidRPr="00565D28">
        <w:rPr>
          <w:rFonts w:ascii="Arial" w:eastAsia="Times New Roman" w:hAnsi="Arial" w:cs="Arial"/>
          <w:lang w:eastAsia="ar-SA"/>
        </w:rPr>
        <w:t>рабочая поверхность</w:t>
      </w:r>
      <w:r w:rsidRPr="00565D28">
        <w:rPr>
          <w:rFonts w:ascii="Arial" w:eastAsia="Times New Roman" w:hAnsi="Arial" w:cs="Arial"/>
          <w:lang w:eastAsia="ar-SA"/>
        </w:rPr>
        <w:t xml:space="preserve">; B – </w:t>
      </w:r>
      <w:r w:rsidR="00565D28" w:rsidRPr="00565D28">
        <w:rPr>
          <w:rFonts w:ascii="Arial" w:eastAsia="Times New Roman" w:hAnsi="Arial" w:cs="Arial"/>
          <w:lang w:eastAsia="ar-SA"/>
        </w:rPr>
        <w:t>прибор</w:t>
      </w:r>
      <w:r w:rsidRPr="00565D28">
        <w:rPr>
          <w:rFonts w:ascii="Arial" w:eastAsia="Times New Roman" w:hAnsi="Arial" w:cs="Arial"/>
          <w:lang w:eastAsia="ar-SA"/>
        </w:rPr>
        <w:t>;</w:t>
      </w:r>
    </w:p>
    <w:p w14:paraId="7598B3DC" w14:textId="77777777" w:rsidR="00AE5A85" w:rsidRPr="00565D28" w:rsidRDefault="00AE5A85" w:rsidP="00565D28">
      <w:pPr>
        <w:spacing w:after="0" w:line="360" w:lineRule="auto"/>
        <w:jc w:val="center"/>
        <w:rPr>
          <w:rFonts w:ascii="Arial" w:eastAsia="Times New Roman" w:hAnsi="Arial" w:cs="Arial"/>
          <w:lang w:eastAsia="ar-SA"/>
        </w:rPr>
      </w:pPr>
    </w:p>
    <w:p w14:paraId="257563DD" w14:textId="0B2CD92A" w:rsidR="00AE5A85" w:rsidRPr="00565D28" w:rsidRDefault="00565D28" w:rsidP="00565D28">
      <w:pPr>
        <w:spacing w:after="0" w:line="360" w:lineRule="auto"/>
        <w:jc w:val="center"/>
        <w:rPr>
          <w:rFonts w:ascii="Arial" w:eastAsia="Times New Roman" w:hAnsi="Arial" w:cs="Arial"/>
          <w:lang w:eastAsia="ar-SA"/>
        </w:rPr>
      </w:pPr>
      <w:r w:rsidRPr="00565D28">
        <w:rPr>
          <w:rFonts w:ascii="Arial" w:eastAsia="Times New Roman" w:hAnsi="Arial" w:cs="Arial"/>
          <w:lang w:eastAsia="ar-SA"/>
        </w:rPr>
        <w:t>Рисунок 103 – Расположение рабочей поверхности для проверки встроенных приборов на проливание жидкости</w:t>
      </w:r>
    </w:p>
    <w:p w14:paraId="2E6A6089" w14:textId="3CC369B3" w:rsidR="00AE5A85" w:rsidRPr="00565D28" w:rsidRDefault="00AE5A85" w:rsidP="00565D28">
      <w:pPr>
        <w:spacing w:after="0" w:line="360" w:lineRule="auto"/>
        <w:jc w:val="center"/>
        <w:rPr>
          <w:rFonts w:ascii="Arial" w:eastAsia="Times New Roman" w:hAnsi="Arial" w:cs="Arial"/>
          <w:lang w:eastAsia="ar-SA"/>
        </w:rPr>
      </w:pPr>
    </w:p>
    <w:p w14:paraId="2FBAC01C" w14:textId="6617897F" w:rsidR="00565D28" w:rsidRPr="00565D28" w:rsidRDefault="00565D28" w:rsidP="00565D28">
      <w:pPr>
        <w:spacing w:after="0" w:line="360" w:lineRule="auto"/>
        <w:jc w:val="center"/>
        <w:rPr>
          <w:rFonts w:ascii="Arial" w:eastAsia="Times New Roman" w:hAnsi="Arial" w:cs="Arial"/>
          <w:lang w:eastAsia="ar-SA"/>
        </w:rPr>
      </w:pPr>
      <w:r w:rsidRPr="00565D28">
        <w:rPr>
          <w:rFonts w:ascii="Arial" w:eastAsia="Times New Roman" w:hAnsi="Arial" w:cs="Arial"/>
          <w:noProof/>
          <w:lang w:eastAsia="ru-RU"/>
        </w:rPr>
        <w:lastRenderedPageBreak/>
        <w:drawing>
          <wp:inline distT="0" distB="0" distL="0" distR="0" wp14:anchorId="783F4536" wp14:editId="47FFB379">
            <wp:extent cx="1821873" cy="3209861"/>
            <wp:effectExtent l="0" t="0" r="698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2992"/>
                    <a:stretch/>
                  </pic:blipFill>
                  <pic:spPr bwMode="auto">
                    <a:xfrm>
                      <a:off x="0" y="0"/>
                      <a:ext cx="1831147" cy="3226201"/>
                    </a:xfrm>
                    <a:prstGeom prst="rect">
                      <a:avLst/>
                    </a:prstGeom>
                    <a:noFill/>
                    <a:ln>
                      <a:noFill/>
                    </a:ln>
                    <a:extLst>
                      <a:ext uri="{53640926-AAD7-44D8-BBD7-CCE9431645EC}">
                        <a14:shadowObscured xmlns:a14="http://schemas.microsoft.com/office/drawing/2010/main"/>
                      </a:ext>
                    </a:extLst>
                  </pic:spPr>
                </pic:pic>
              </a:graphicData>
            </a:graphic>
          </wp:inline>
        </w:drawing>
      </w:r>
    </w:p>
    <w:p w14:paraId="4EC00A93" w14:textId="5E1CEE76" w:rsidR="00565D28" w:rsidRPr="00565D28" w:rsidRDefault="00565D28" w:rsidP="00565D28">
      <w:pPr>
        <w:spacing w:after="0" w:line="360" w:lineRule="auto"/>
        <w:jc w:val="center"/>
        <w:rPr>
          <w:rFonts w:ascii="Arial" w:eastAsia="Times New Roman" w:hAnsi="Arial" w:cs="Arial"/>
          <w:lang w:eastAsia="ar-SA"/>
        </w:rPr>
      </w:pPr>
      <w:r w:rsidRPr="00565D28">
        <w:rPr>
          <w:rFonts w:ascii="Arial" w:eastAsia="Times New Roman" w:hAnsi="Arial" w:cs="Arial"/>
          <w:lang w:eastAsia="ar-SA"/>
        </w:rPr>
        <w:t xml:space="preserve">A – </w:t>
      </w:r>
      <w:r w:rsidR="00836B57">
        <w:rPr>
          <w:rFonts w:ascii="Arial" w:eastAsia="Times New Roman" w:hAnsi="Arial" w:cs="Arial"/>
          <w:lang w:eastAsia="ar-SA"/>
        </w:rPr>
        <w:t xml:space="preserve">отверстие </w:t>
      </w:r>
      <w:r w:rsidR="00836B57" w:rsidRPr="00836B57">
        <w:rPr>
          <w:rFonts w:ascii="Arial" w:eastAsia="Times New Roman" w:hAnsi="Arial" w:cs="Arial"/>
          <w:lang w:eastAsia="ar-SA"/>
        </w:rPr>
        <w:t>бутылки диаметром 8 мм</w:t>
      </w:r>
      <w:r w:rsidRPr="00565D28">
        <w:rPr>
          <w:rFonts w:ascii="Arial" w:eastAsia="Times New Roman" w:hAnsi="Arial" w:cs="Arial"/>
          <w:lang w:eastAsia="ar-SA"/>
        </w:rPr>
        <w:t>; B – крышка бутылки;</w:t>
      </w:r>
    </w:p>
    <w:p w14:paraId="386278C1" w14:textId="77777777" w:rsidR="00565D28" w:rsidRPr="00565D28" w:rsidRDefault="00565D28" w:rsidP="00565D28">
      <w:pPr>
        <w:spacing w:after="0" w:line="360" w:lineRule="auto"/>
        <w:jc w:val="center"/>
        <w:rPr>
          <w:rFonts w:ascii="Arial" w:eastAsia="Times New Roman" w:hAnsi="Arial" w:cs="Arial"/>
          <w:lang w:eastAsia="ar-SA"/>
        </w:rPr>
      </w:pPr>
    </w:p>
    <w:p w14:paraId="34BF454D" w14:textId="5A0BB447" w:rsidR="00565D28" w:rsidRPr="00565D28" w:rsidRDefault="00565D28" w:rsidP="00565D28">
      <w:pPr>
        <w:spacing w:after="0" w:line="360" w:lineRule="auto"/>
        <w:jc w:val="center"/>
        <w:rPr>
          <w:rFonts w:ascii="Arial" w:eastAsia="Times New Roman" w:hAnsi="Arial" w:cs="Arial"/>
          <w:lang w:eastAsia="ar-SA"/>
        </w:rPr>
      </w:pPr>
      <w:r w:rsidRPr="00565D28">
        <w:rPr>
          <w:rFonts w:ascii="Arial" w:eastAsia="Times New Roman" w:hAnsi="Arial" w:cs="Arial"/>
          <w:lang w:eastAsia="ar-SA"/>
        </w:rPr>
        <w:t>Рисунок 10</w:t>
      </w:r>
      <w:r>
        <w:rPr>
          <w:rFonts w:ascii="Arial" w:eastAsia="Times New Roman" w:hAnsi="Arial" w:cs="Arial"/>
          <w:lang w:eastAsia="ar-SA"/>
        </w:rPr>
        <w:t>4</w:t>
      </w:r>
      <w:r w:rsidRPr="00565D28">
        <w:rPr>
          <w:rFonts w:ascii="Arial" w:eastAsia="Times New Roman" w:hAnsi="Arial" w:cs="Arial"/>
          <w:lang w:eastAsia="ar-SA"/>
        </w:rPr>
        <w:t xml:space="preserve"> – </w:t>
      </w:r>
      <w:r w:rsidR="00836B57" w:rsidRPr="00836B57">
        <w:rPr>
          <w:rFonts w:ascii="Arial" w:eastAsia="Times New Roman" w:hAnsi="Arial" w:cs="Arial"/>
          <w:lang w:eastAsia="ar-SA"/>
        </w:rPr>
        <w:t>Бутылка с раствором для проливания</w:t>
      </w:r>
    </w:p>
    <w:p w14:paraId="28D275DD" w14:textId="574875A1" w:rsidR="00565D28" w:rsidRDefault="00565D28" w:rsidP="00565D28">
      <w:pPr>
        <w:spacing w:after="0" w:line="360" w:lineRule="auto"/>
        <w:jc w:val="center"/>
        <w:rPr>
          <w:rFonts w:ascii="Arial" w:eastAsia="Times New Roman" w:hAnsi="Arial" w:cs="Arial"/>
          <w:lang w:eastAsia="ar-SA"/>
        </w:rPr>
      </w:pPr>
    </w:p>
    <w:p w14:paraId="11D5787C" w14:textId="21C04507" w:rsidR="00836B57" w:rsidRPr="00565D28" w:rsidRDefault="00836B57" w:rsidP="00565D28">
      <w:pPr>
        <w:spacing w:after="0" w:line="360" w:lineRule="auto"/>
        <w:jc w:val="center"/>
        <w:rPr>
          <w:rFonts w:ascii="Arial" w:eastAsia="Times New Roman" w:hAnsi="Arial" w:cs="Arial"/>
          <w:lang w:eastAsia="ar-SA"/>
        </w:rPr>
      </w:pPr>
      <w:r w:rsidRPr="00836B57">
        <w:rPr>
          <w:rFonts w:ascii="Arial" w:eastAsia="Times New Roman" w:hAnsi="Arial" w:cs="Arial"/>
          <w:noProof/>
          <w:lang w:eastAsia="ru-RU"/>
        </w:rPr>
        <w:drawing>
          <wp:inline distT="0" distB="0" distL="0" distR="0" wp14:anchorId="66411820" wp14:editId="21861DE6">
            <wp:extent cx="2275205" cy="1717964"/>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20">
                      <a:extLst>
                        <a:ext uri="{28A0092B-C50C-407E-A947-70E740481C1C}">
                          <a14:useLocalDpi xmlns:a14="http://schemas.microsoft.com/office/drawing/2010/main" val="0"/>
                        </a:ext>
                      </a:extLst>
                    </a:blip>
                    <a:srcRect b="7880"/>
                    <a:stretch/>
                  </pic:blipFill>
                  <pic:spPr bwMode="auto">
                    <a:xfrm>
                      <a:off x="0" y="0"/>
                      <a:ext cx="2293506" cy="1731783"/>
                    </a:xfrm>
                    <a:prstGeom prst="rect">
                      <a:avLst/>
                    </a:prstGeom>
                    <a:noFill/>
                    <a:ln>
                      <a:noFill/>
                    </a:ln>
                    <a:extLst>
                      <a:ext uri="{53640926-AAD7-44D8-BBD7-CCE9431645EC}">
                        <a14:shadowObscured xmlns:a14="http://schemas.microsoft.com/office/drawing/2010/main"/>
                      </a:ext>
                    </a:extLst>
                  </pic:spPr>
                </pic:pic>
              </a:graphicData>
            </a:graphic>
          </wp:inline>
        </w:drawing>
      </w:r>
    </w:p>
    <w:p w14:paraId="793C785D" w14:textId="5EF08D2C" w:rsidR="00836B57" w:rsidRPr="00565D28" w:rsidRDefault="00836B57" w:rsidP="00836B57">
      <w:pPr>
        <w:spacing w:after="0" w:line="360" w:lineRule="auto"/>
        <w:jc w:val="center"/>
        <w:rPr>
          <w:rFonts w:ascii="Arial" w:eastAsia="Times New Roman" w:hAnsi="Arial" w:cs="Arial"/>
          <w:lang w:eastAsia="ar-SA"/>
        </w:rPr>
      </w:pPr>
      <w:r w:rsidRPr="00565D28">
        <w:rPr>
          <w:rFonts w:ascii="Arial" w:eastAsia="Times New Roman" w:hAnsi="Arial" w:cs="Arial"/>
          <w:lang w:eastAsia="ar-SA"/>
        </w:rPr>
        <w:t xml:space="preserve">A – </w:t>
      </w:r>
      <w:r>
        <w:rPr>
          <w:rFonts w:ascii="Arial" w:eastAsia="Times New Roman" w:hAnsi="Arial" w:cs="Arial"/>
          <w:lang w:eastAsia="ar-SA"/>
        </w:rPr>
        <w:t xml:space="preserve">отверстие в крышке </w:t>
      </w:r>
      <w:r w:rsidRPr="00836B57">
        <w:rPr>
          <w:rFonts w:ascii="Arial" w:eastAsia="Times New Roman" w:hAnsi="Arial" w:cs="Arial"/>
          <w:lang w:eastAsia="ar-SA"/>
        </w:rPr>
        <w:t>бутылки диаметром 8 мм</w:t>
      </w:r>
    </w:p>
    <w:p w14:paraId="1FE26FA3" w14:textId="77777777" w:rsidR="00836B57" w:rsidRPr="00565D28" w:rsidRDefault="00836B57" w:rsidP="00836B57">
      <w:pPr>
        <w:spacing w:after="0" w:line="360" w:lineRule="auto"/>
        <w:jc w:val="center"/>
        <w:rPr>
          <w:rFonts w:ascii="Arial" w:eastAsia="Times New Roman" w:hAnsi="Arial" w:cs="Arial"/>
          <w:lang w:eastAsia="ar-SA"/>
        </w:rPr>
      </w:pPr>
    </w:p>
    <w:p w14:paraId="4CE190C3" w14:textId="04F92BB8" w:rsidR="00836B57" w:rsidRDefault="00836B57" w:rsidP="00836B57">
      <w:pPr>
        <w:spacing w:after="0" w:line="360" w:lineRule="auto"/>
        <w:jc w:val="center"/>
        <w:rPr>
          <w:rFonts w:ascii="Arial" w:eastAsia="Times New Roman" w:hAnsi="Arial" w:cs="Arial"/>
          <w:lang w:eastAsia="ar-SA"/>
        </w:rPr>
      </w:pPr>
      <w:r w:rsidRPr="00565D28">
        <w:rPr>
          <w:rFonts w:ascii="Arial" w:eastAsia="Times New Roman" w:hAnsi="Arial" w:cs="Arial"/>
          <w:lang w:eastAsia="ar-SA"/>
        </w:rPr>
        <w:t>Рисунок 1</w:t>
      </w:r>
      <w:r>
        <w:rPr>
          <w:rFonts w:ascii="Arial" w:eastAsia="Times New Roman" w:hAnsi="Arial" w:cs="Arial"/>
          <w:lang w:eastAsia="ar-SA"/>
        </w:rPr>
        <w:t>05</w:t>
      </w:r>
      <w:r w:rsidRPr="00565D28">
        <w:rPr>
          <w:rFonts w:ascii="Arial" w:eastAsia="Times New Roman" w:hAnsi="Arial" w:cs="Arial"/>
          <w:lang w:eastAsia="ar-SA"/>
        </w:rPr>
        <w:t xml:space="preserve"> – </w:t>
      </w:r>
      <w:r>
        <w:rPr>
          <w:rFonts w:ascii="Arial" w:eastAsia="Times New Roman" w:hAnsi="Arial" w:cs="Arial"/>
          <w:lang w:eastAsia="ar-SA"/>
        </w:rPr>
        <w:t>К</w:t>
      </w:r>
      <w:r w:rsidRPr="00836B57">
        <w:rPr>
          <w:rFonts w:ascii="Arial" w:eastAsia="Times New Roman" w:hAnsi="Arial" w:cs="Arial"/>
          <w:lang w:eastAsia="ar-SA"/>
        </w:rPr>
        <w:t>рышк</w:t>
      </w:r>
      <w:r>
        <w:rPr>
          <w:rFonts w:ascii="Arial" w:eastAsia="Times New Roman" w:hAnsi="Arial" w:cs="Arial"/>
          <w:lang w:eastAsia="ar-SA"/>
        </w:rPr>
        <w:t>а</w:t>
      </w:r>
      <w:r w:rsidRPr="00836B57">
        <w:rPr>
          <w:rFonts w:ascii="Arial" w:eastAsia="Times New Roman" w:hAnsi="Arial" w:cs="Arial"/>
          <w:lang w:eastAsia="ar-SA"/>
        </w:rPr>
        <w:t xml:space="preserve"> бутылки</w:t>
      </w:r>
      <w:r>
        <w:rPr>
          <w:rFonts w:ascii="Arial" w:eastAsia="Times New Roman" w:hAnsi="Arial" w:cs="Arial"/>
          <w:lang w:eastAsia="ar-SA"/>
        </w:rPr>
        <w:t>,</w:t>
      </w:r>
      <w:r w:rsidRPr="00836B57">
        <w:rPr>
          <w:rFonts w:ascii="Arial" w:eastAsia="Times New Roman" w:hAnsi="Arial" w:cs="Arial"/>
          <w:lang w:eastAsia="ar-SA"/>
        </w:rPr>
        <w:t xml:space="preserve"> расположение отверстия</w:t>
      </w:r>
    </w:p>
    <w:p w14:paraId="660ED941" w14:textId="77777777" w:rsidR="00085AB9" w:rsidRPr="00565D28" w:rsidRDefault="00085AB9" w:rsidP="00836B57">
      <w:pPr>
        <w:spacing w:after="0" w:line="360" w:lineRule="auto"/>
        <w:jc w:val="center"/>
        <w:rPr>
          <w:rFonts w:ascii="Arial" w:eastAsia="Times New Roman" w:hAnsi="Arial" w:cs="Arial"/>
          <w:lang w:eastAsia="ar-SA"/>
        </w:rPr>
      </w:pPr>
    </w:p>
    <w:p w14:paraId="66D6A30F" w14:textId="77777777" w:rsidR="00085AB9" w:rsidRPr="00085AB9" w:rsidRDefault="00085AB9" w:rsidP="00085AB9">
      <w:pPr>
        <w:keepNext/>
        <w:spacing w:after="0"/>
        <w:jc w:val="right"/>
        <w:rPr>
          <w:rFonts w:ascii="Arial" w:eastAsia="Times New Roman" w:hAnsi="Arial" w:cs="Arial"/>
          <w:i/>
          <w:lang w:eastAsia="ar-SA"/>
        </w:rPr>
      </w:pPr>
      <w:r w:rsidRPr="00085AB9">
        <w:rPr>
          <w:rFonts w:ascii="Arial" w:eastAsia="Times New Roman" w:hAnsi="Arial" w:cs="Arial"/>
          <w:i/>
          <w:lang w:eastAsia="ar-SA"/>
        </w:rPr>
        <w:lastRenderedPageBreak/>
        <w:t>Размеры в м</w:t>
      </w:r>
      <w:r>
        <w:rPr>
          <w:rFonts w:ascii="Arial" w:eastAsia="Times New Roman" w:hAnsi="Arial" w:cs="Arial"/>
          <w:i/>
          <w:lang w:eastAsia="ar-SA"/>
        </w:rPr>
        <w:t>иллиметрах</w:t>
      </w:r>
    </w:p>
    <w:p w14:paraId="1DC59C85" w14:textId="239DA995" w:rsidR="00836B57" w:rsidRDefault="00836B57" w:rsidP="00565D28">
      <w:pPr>
        <w:spacing w:after="0" w:line="360" w:lineRule="auto"/>
        <w:jc w:val="center"/>
        <w:rPr>
          <w:rFonts w:ascii="Arial" w:eastAsia="Times New Roman" w:hAnsi="Arial" w:cs="Arial"/>
          <w:lang w:eastAsia="ar-SA"/>
        </w:rPr>
      </w:pPr>
      <w:r w:rsidRPr="00836B57">
        <w:rPr>
          <w:rFonts w:ascii="Arial" w:eastAsia="Times New Roman" w:hAnsi="Arial" w:cs="Arial"/>
          <w:noProof/>
          <w:lang w:eastAsia="ru-RU"/>
        </w:rPr>
        <w:drawing>
          <wp:inline distT="0" distB="0" distL="0" distR="0" wp14:anchorId="790EB526" wp14:editId="355DBD72">
            <wp:extent cx="3517479" cy="3190991"/>
            <wp:effectExtent l="0" t="0" r="698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2850"/>
                    <a:stretch/>
                  </pic:blipFill>
                  <pic:spPr bwMode="auto">
                    <a:xfrm>
                      <a:off x="0" y="0"/>
                      <a:ext cx="3527611" cy="3200182"/>
                    </a:xfrm>
                    <a:prstGeom prst="rect">
                      <a:avLst/>
                    </a:prstGeom>
                    <a:noFill/>
                    <a:ln>
                      <a:noFill/>
                    </a:ln>
                    <a:extLst>
                      <a:ext uri="{53640926-AAD7-44D8-BBD7-CCE9431645EC}">
                        <a14:shadowObscured xmlns:a14="http://schemas.microsoft.com/office/drawing/2010/main"/>
                      </a:ext>
                    </a:extLst>
                  </pic:spPr>
                </pic:pic>
              </a:graphicData>
            </a:graphic>
          </wp:inline>
        </w:drawing>
      </w:r>
    </w:p>
    <w:p w14:paraId="701E4BF4" w14:textId="18822C8D" w:rsidR="00836B57" w:rsidRPr="00565D28" w:rsidRDefault="00836B57" w:rsidP="00836B57">
      <w:pPr>
        <w:spacing w:after="0" w:line="360" w:lineRule="auto"/>
        <w:jc w:val="center"/>
        <w:rPr>
          <w:rFonts w:ascii="Arial" w:eastAsia="Times New Roman" w:hAnsi="Arial" w:cs="Arial"/>
          <w:lang w:eastAsia="ar-SA"/>
        </w:rPr>
      </w:pPr>
      <w:r w:rsidRPr="00565D28">
        <w:rPr>
          <w:rFonts w:ascii="Arial" w:eastAsia="Times New Roman" w:hAnsi="Arial" w:cs="Arial"/>
          <w:lang w:eastAsia="ar-SA"/>
        </w:rPr>
        <w:t xml:space="preserve">A – </w:t>
      </w:r>
      <w:r w:rsidR="00085AB9">
        <w:rPr>
          <w:rFonts w:ascii="Arial" w:eastAsia="Times New Roman" w:hAnsi="Arial" w:cs="Arial"/>
          <w:lang w:eastAsia="ar-SA"/>
        </w:rPr>
        <w:t xml:space="preserve">положение </w:t>
      </w:r>
      <w:r>
        <w:rPr>
          <w:rFonts w:ascii="Arial" w:eastAsia="Times New Roman" w:hAnsi="Arial" w:cs="Arial"/>
          <w:lang w:eastAsia="ar-SA"/>
        </w:rPr>
        <w:t>отверсти</w:t>
      </w:r>
      <w:r w:rsidR="00085AB9">
        <w:rPr>
          <w:rFonts w:ascii="Arial" w:eastAsia="Times New Roman" w:hAnsi="Arial" w:cs="Arial"/>
          <w:lang w:eastAsia="ar-SA"/>
        </w:rPr>
        <w:t>я</w:t>
      </w:r>
      <w:r>
        <w:rPr>
          <w:rFonts w:ascii="Arial" w:eastAsia="Times New Roman" w:hAnsi="Arial" w:cs="Arial"/>
          <w:lang w:eastAsia="ar-SA"/>
        </w:rPr>
        <w:t xml:space="preserve"> в крышке </w:t>
      </w:r>
      <w:r w:rsidRPr="00836B57">
        <w:rPr>
          <w:rFonts w:ascii="Arial" w:eastAsia="Times New Roman" w:hAnsi="Arial" w:cs="Arial"/>
          <w:lang w:eastAsia="ar-SA"/>
        </w:rPr>
        <w:t>бутылки</w:t>
      </w:r>
      <w:r w:rsidR="00085AB9">
        <w:rPr>
          <w:rFonts w:ascii="Arial" w:eastAsia="Times New Roman" w:hAnsi="Arial" w:cs="Arial"/>
          <w:lang w:eastAsia="ar-SA"/>
        </w:rPr>
        <w:t xml:space="preserve">; </w:t>
      </w:r>
      <w:r w:rsidR="00085AB9" w:rsidRPr="00085AB9">
        <w:rPr>
          <w:rFonts w:ascii="Arial" w:eastAsia="Times New Roman" w:hAnsi="Arial" w:cs="Arial"/>
          <w:lang w:eastAsia="ar-SA"/>
        </w:rPr>
        <w:t xml:space="preserve">B </w:t>
      </w:r>
      <w:r w:rsidR="00085AB9">
        <w:rPr>
          <w:rFonts w:ascii="Arial" w:eastAsia="Times New Roman" w:hAnsi="Arial" w:cs="Arial"/>
          <w:lang w:eastAsia="ar-SA"/>
        </w:rPr>
        <w:t xml:space="preserve">– </w:t>
      </w:r>
      <w:r w:rsidR="00085AB9" w:rsidRPr="00085AB9">
        <w:rPr>
          <w:rFonts w:ascii="Arial" w:eastAsia="Times New Roman" w:hAnsi="Arial" w:cs="Arial"/>
          <w:lang w:eastAsia="ar-SA"/>
        </w:rPr>
        <w:t>край рабочей поверхности</w:t>
      </w:r>
      <w:r w:rsidR="00085AB9">
        <w:rPr>
          <w:rFonts w:ascii="Arial" w:eastAsia="Times New Roman" w:hAnsi="Arial" w:cs="Arial"/>
          <w:lang w:eastAsia="ar-SA"/>
        </w:rPr>
        <w:t>;</w:t>
      </w:r>
      <w:r w:rsidR="00085AB9" w:rsidRPr="00085AB9">
        <w:rPr>
          <w:rFonts w:ascii="Arial" w:eastAsia="Times New Roman" w:hAnsi="Arial" w:cs="Arial"/>
          <w:lang w:eastAsia="ar-SA"/>
        </w:rPr>
        <w:t xml:space="preserve"> C </w:t>
      </w:r>
      <w:r w:rsidR="00085AB9">
        <w:rPr>
          <w:rFonts w:ascii="Arial" w:eastAsia="Times New Roman" w:hAnsi="Arial" w:cs="Arial"/>
          <w:lang w:eastAsia="ar-SA"/>
        </w:rPr>
        <w:t xml:space="preserve">– </w:t>
      </w:r>
      <w:r w:rsidR="00085AB9" w:rsidRPr="00085AB9">
        <w:rPr>
          <w:rFonts w:ascii="Arial" w:eastAsia="Times New Roman" w:hAnsi="Arial" w:cs="Arial"/>
          <w:lang w:eastAsia="ar-SA"/>
        </w:rPr>
        <w:t>передняя часть прибора</w:t>
      </w:r>
    </w:p>
    <w:p w14:paraId="5554D024" w14:textId="77777777" w:rsidR="00836B57" w:rsidRPr="00565D28" w:rsidRDefault="00836B57" w:rsidP="00836B57">
      <w:pPr>
        <w:spacing w:after="0" w:line="360" w:lineRule="auto"/>
        <w:jc w:val="center"/>
        <w:rPr>
          <w:rFonts w:ascii="Arial" w:eastAsia="Times New Roman" w:hAnsi="Arial" w:cs="Arial"/>
          <w:lang w:eastAsia="ar-SA"/>
        </w:rPr>
      </w:pPr>
    </w:p>
    <w:p w14:paraId="31C1E2B3" w14:textId="4E590372" w:rsidR="00836B57" w:rsidRDefault="00836B57" w:rsidP="00836B57">
      <w:pPr>
        <w:spacing w:after="0" w:line="360" w:lineRule="auto"/>
        <w:jc w:val="center"/>
        <w:rPr>
          <w:rFonts w:ascii="Arial" w:eastAsia="Times New Roman" w:hAnsi="Arial" w:cs="Arial"/>
          <w:lang w:eastAsia="ar-SA"/>
        </w:rPr>
      </w:pPr>
      <w:r w:rsidRPr="00565D28">
        <w:rPr>
          <w:rFonts w:ascii="Arial" w:eastAsia="Times New Roman" w:hAnsi="Arial" w:cs="Arial"/>
          <w:lang w:eastAsia="ar-SA"/>
        </w:rPr>
        <w:t>Рисунок 1</w:t>
      </w:r>
      <w:r>
        <w:rPr>
          <w:rFonts w:ascii="Arial" w:eastAsia="Times New Roman" w:hAnsi="Arial" w:cs="Arial"/>
          <w:lang w:eastAsia="ar-SA"/>
        </w:rPr>
        <w:t>06</w:t>
      </w:r>
      <w:r w:rsidRPr="00565D28">
        <w:rPr>
          <w:rFonts w:ascii="Arial" w:eastAsia="Times New Roman" w:hAnsi="Arial" w:cs="Arial"/>
          <w:lang w:eastAsia="ar-SA"/>
        </w:rPr>
        <w:t xml:space="preserve"> – </w:t>
      </w:r>
      <w:r w:rsidR="00085AB9">
        <w:rPr>
          <w:rFonts w:ascii="Arial" w:eastAsia="Times New Roman" w:hAnsi="Arial" w:cs="Arial"/>
          <w:lang w:eastAsia="ar-SA"/>
        </w:rPr>
        <w:t>Положение бутылки для при испытании</w:t>
      </w:r>
      <w:r w:rsidR="00085AB9" w:rsidRPr="00085AB9">
        <w:rPr>
          <w:rFonts w:ascii="Arial" w:eastAsia="Times New Roman" w:hAnsi="Arial" w:cs="Arial"/>
          <w:lang w:eastAsia="ar-SA"/>
        </w:rPr>
        <w:t xml:space="preserve"> на пролива</w:t>
      </w:r>
      <w:r w:rsidR="00085AB9">
        <w:rPr>
          <w:rFonts w:ascii="Arial" w:eastAsia="Times New Roman" w:hAnsi="Arial" w:cs="Arial"/>
          <w:lang w:eastAsia="ar-SA"/>
        </w:rPr>
        <w:t>ние жидкости</w:t>
      </w:r>
    </w:p>
    <w:p w14:paraId="47E6195C" w14:textId="77777777" w:rsidR="00387F91" w:rsidRPr="00565D28" w:rsidRDefault="00387F91" w:rsidP="00836B57">
      <w:pPr>
        <w:spacing w:after="0" w:line="360" w:lineRule="auto"/>
        <w:jc w:val="center"/>
        <w:rPr>
          <w:rFonts w:ascii="Arial" w:eastAsia="Times New Roman" w:hAnsi="Arial" w:cs="Arial"/>
          <w:lang w:eastAsia="ar-SA"/>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387F91" w14:paraId="49579A8A" w14:textId="77777777" w:rsidTr="00387F91">
        <w:tc>
          <w:tcPr>
            <w:tcW w:w="4955" w:type="dxa"/>
          </w:tcPr>
          <w:p w14:paraId="4FA2FC19" w14:textId="2A71257E" w:rsidR="00085AB9" w:rsidRDefault="00085AB9" w:rsidP="00387F91">
            <w:pPr>
              <w:ind w:firstLine="0"/>
              <w:jc w:val="center"/>
              <w:rPr>
                <w:rFonts w:ascii="Arial" w:hAnsi="Arial" w:cs="Arial"/>
                <w:lang w:eastAsia="ar-SA"/>
              </w:rPr>
            </w:pPr>
            <w:r w:rsidRPr="00085AB9">
              <w:rPr>
                <w:rFonts w:ascii="Arial" w:hAnsi="Arial" w:cs="Arial"/>
                <w:noProof/>
              </w:rPr>
              <w:drawing>
                <wp:inline distT="0" distB="0" distL="0" distR="0" wp14:anchorId="51B822B9" wp14:editId="6BD0E609">
                  <wp:extent cx="2814435" cy="2933877"/>
                  <wp:effectExtent l="0" t="0" r="508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3585"/>
                          <a:stretch/>
                        </pic:blipFill>
                        <pic:spPr bwMode="auto">
                          <a:xfrm>
                            <a:off x="0" y="0"/>
                            <a:ext cx="2832869" cy="295309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56" w:type="dxa"/>
          </w:tcPr>
          <w:p w14:paraId="3AAE3C99" w14:textId="7227CE01" w:rsidR="00085AB9" w:rsidRDefault="00387F91" w:rsidP="00836B57">
            <w:pPr>
              <w:jc w:val="center"/>
              <w:rPr>
                <w:rFonts w:ascii="Arial" w:hAnsi="Arial" w:cs="Arial"/>
                <w:lang w:eastAsia="ar-SA"/>
              </w:rPr>
            </w:pPr>
            <w:r w:rsidRPr="00085AB9">
              <w:rPr>
                <w:rFonts w:ascii="Arial" w:hAnsi="Arial" w:cs="Arial"/>
                <w:noProof/>
              </w:rPr>
              <w:drawing>
                <wp:inline distT="0" distB="0" distL="0" distR="0" wp14:anchorId="7C16FD3D" wp14:editId="346558F9">
                  <wp:extent cx="2618968" cy="2928811"/>
                  <wp:effectExtent l="0" t="0" r="0" b="508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b="3408"/>
                          <a:stretch/>
                        </pic:blipFill>
                        <pic:spPr bwMode="auto">
                          <a:xfrm>
                            <a:off x="0" y="0"/>
                            <a:ext cx="2631126" cy="294240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87F91" w:rsidRPr="00387F91" w14:paraId="689B8916" w14:textId="77777777" w:rsidTr="00387F91">
        <w:tc>
          <w:tcPr>
            <w:tcW w:w="4955" w:type="dxa"/>
          </w:tcPr>
          <w:p w14:paraId="575FB7BE" w14:textId="277B667B" w:rsidR="00387F91" w:rsidRPr="00387F91" w:rsidRDefault="00387F91" w:rsidP="00387F91">
            <w:pPr>
              <w:pStyle w:val="afc"/>
              <w:spacing w:after="0" w:line="360" w:lineRule="auto"/>
              <w:ind w:left="0" w:firstLine="0"/>
              <w:jc w:val="center"/>
              <w:rPr>
                <w:rFonts w:ascii="Arial" w:eastAsia="Times New Roman" w:hAnsi="Arial"/>
                <w:noProof/>
                <w:sz w:val="22"/>
              </w:rPr>
            </w:pPr>
            <w:r w:rsidRPr="00387F91">
              <w:rPr>
                <w:rFonts w:ascii="Arial" w:eastAsia="Times New Roman" w:hAnsi="Arial"/>
                <w:noProof/>
                <w:sz w:val="22"/>
                <w:lang w:val="en-US"/>
              </w:rPr>
              <w:t xml:space="preserve">a) </w:t>
            </w:r>
            <w:r w:rsidRPr="00387F91">
              <w:rPr>
                <w:rFonts w:ascii="Arial" w:eastAsia="Times New Roman" w:hAnsi="Arial"/>
                <w:noProof/>
                <w:sz w:val="22"/>
              </w:rPr>
              <w:t>вид сбоку</w:t>
            </w:r>
          </w:p>
        </w:tc>
        <w:tc>
          <w:tcPr>
            <w:tcW w:w="4956" w:type="dxa"/>
          </w:tcPr>
          <w:p w14:paraId="0E18CDCA" w14:textId="475D092A" w:rsidR="00387F91" w:rsidRPr="00387F91" w:rsidRDefault="00387F91" w:rsidP="00387F91">
            <w:pPr>
              <w:ind w:firstLine="0"/>
              <w:jc w:val="center"/>
              <w:rPr>
                <w:rFonts w:ascii="Arial" w:hAnsi="Arial" w:cs="Arial"/>
                <w:noProof/>
                <w:sz w:val="22"/>
              </w:rPr>
            </w:pPr>
            <w:r w:rsidRPr="00387F91">
              <w:rPr>
                <w:rFonts w:ascii="Arial" w:hAnsi="Arial" w:cs="Arial"/>
                <w:noProof/>
                <w:sz w:val="22"/>
                <w:lang w:val="en-US"/>
              </w:rPr>
              <w:t xml:space="preserve">b) </w:t>
            </w:r>
            <w:r w:rsidRPr="00387F91">
              <w:rPr>
                <w:rFonts w:ascii="Arial" w:hAnsi="Arial" w:cs="Arial"/>
                <w:noProof/>
                <w:sz w:val="22"/>
              </w:rPr>
              <w:t>вид спереди</w:t>
            </w:r>
          </w:p>
        </w:tc>
      </w:tr>
    </w:tbl>
    <w:p w14:paraId="799FD458" w14:textId="77777777" w:rsidR="00387F91" w:rsidRPr="00565D28" w:rsidRDefault="00387F91" w:rsidP="00387F91">
      <w:pPr>
        <w:spacing w:after="0" w:line="360" w:lineRule="auto"/>
        <w:jc w:val="center"/>
        <w:rPr>
          <w:rFonts w:ascii="Arial" w:eastAsia="Times New Roman" w:hAnsi="Arial" w:cs="Arial"/>
          <w:lang w:eastAsia="ar-SA"/>
        </w:rPr>
      </w:pPr>
    </w:p>
    <w:p w14:paraId="03A22F4E" w14:textId="34CB0AF1" w:rsidR="00387F91" w:rsidRDefault="00387F91" w:rsidP="00387F91">
      <w:pPr>
        <w:spacing w:after="0" w:line="360" w:lineRule="auto"/>
        <w:jc w:val="center"/>
        <w:rPr>
          <w:rFonts w:ascii="Arial" w:eastAsia="Times New Roman" w:hAnsi="Arial" w:cs="Arial"/>
          <w:lang w:eastAsia="ar-SA"/>
        </w:rPr>
      </w:pPr>
      <w:r w:rsidRPr="00565D28">
        <w:rPr>
          <w:rFonts w:ascii="Arial" w:eastAsia="Times New Roman" w:hAnsi="Arial" w:cs="Arial"/>
          <w:lang w:eastAsia="ar-SA"/>
        </w:rPr>
        <w:t>Рисунок 1</w:t>
      </w:r>
      <w:r>
        <w:rPr>
          <w:rFonts w:ascii="Arial" w:eastAsia="Times New Roman" w:hAnsi="Arial" w:cs="Arial"/>
          <w:lang w:eastAsia="ar-SA"/>
        </w:rPr>
        <w:t>07</w:t>
      </w:r>
      <w:r w:rsidRPr="00565D28">
        <w:rPr>
          <w:rFonts w:ascii="Arial" w:eastAsia="Times New Roman" w:hAnsi="Arial" w:cs="Arial"/>
          <w:lang w:eastAsia="ar-SA"/>
        </w:rPr>
        <w:t xml:space="preserve"> – </w:t>
      </w:r>
      <w:r w:rsidRPr="00387F91">
        <w:rPr>
          <w:rFonts w:ascii="Arial" w:eastAsia="Times New Roman" w:hAnsi="Arial" w:cs="Arial"/>
          <w:lang w:eastAsia="ar-SA"/>
        </w:rPr>
        <w:t xml:space="preserve">Испытательный шкаф, включающий разделительную </w:t>
      </w:r>
      <w:r>
        <w:rPr>
          <w:rFonts w:ascii="Arial" w:eastAsia="Times New Roman" w:hAnsi="Arial" w:cs="Arial"/>
          <w:lang w:eastAsia="ar-SA"/>
        </w:rPr>
        <w:t>панель</w:t>
      </w:r>
      <w:r w:rsidRPr="00387F91">
        <w:rPr>
          <w:rFonts w:ascii="Arial" w:eastAsia="Times New Roman" w:hAnsi="Arial" w:cs="Arial"/>
          <w:lang w:eastAsia="ar-SA"/>
        </w:rPr>
        <w:t>,</w:t>
      </w:r>
      <w:r>
        <w:rPr>
          <w:rFonts w:ascii="Arial" w:eastAsia="Times New Roman" w:hAnsi="Arial" w:cs="Arial"/>
          <w:lang w:eastAsia="ar-SA"/>
        </w:rPr>
        <w:t xml:space="preserve"> </w:t>
      </w:r>
      <w:r w:rsidRPr="00387F91">
        <w:rPr>
          <w:rFonts w:ascii="Arial" w:eastAsia="Times New Roman" w:hAnsi="Arial" w:cs="Arial"/>
          <w:lang w:eastAsia="ar-SA"/>
        </w:rPr>
        <w:t>положение воронки и пример направления наклона</w:t>
      </w:r>
    </w:p>
    <w:p w14:paraId="6C6F88AE" w14:textId="77777777" w:rsidR="00BF0BFB" w:rsidRDefault="00BF0BFB" w:rsidP="00387F91">
      <w:pPr>
        <w:spacing w:after="0" w:line="360" w:lineRule="auto"/>
        <w:jc w:val="center"/>
        <w:rPr>
          <w:rFonts w:ascii="Arial" w:eastAsia="Times New Roman" w:hAnsi="Arial" w:cs="Arial"/>
          <w:lang w:eastAsia="ar-SA"/>
        </w:rPr>
      </w:pPr>
    </w:p>
    <w:p w14:paraId="67781928" w14:textId="77777777" w:rsidR="00BF0BFB" w:rsidRPr="00085AB9" w:rsidRDefault="00BF0BFB" w:rsidP="00BF0BFB">
      <w:pPr>
        <w:keepNext/>
        <w:spacing w:after="0"/>
        <w:jc w:val="right"/>
        <w:rPr>
          <w:rFonts w:ascii="Arial" w:eastAsia="Times New Roman" w:hAnsi="Arial" w:cs="Arial"/>
          <w:i/>
          <w:lang w:eastAsia="ar-SA"/>
        </w:rPr>
      </w:pPr>
      <w:r w:rsidRPr="00085AB9">
        <w:rPr>
          <w:rFonts w:ascii="Arial" w:eastAsia="Times New Roman" w:hAnsi="Arial" w:cs="Arial"/>
          <w:i/>
          <w:lang w:eastAsia="ar-SA"/>
        </w:rPr>
        <w:lastRenderedPageBreak/>
        <w:t>Размеры в м</w:t>
      </w:r>
      <w:r>
        <w:rPr>
          <w:rFonts w:ascii="Arial" w:eastAsia="Times New Roman" w:hAnsi="Arial" w:cs="Arial"/>
          <w:i/>
          <w:lang w:eastAsia="ar-SA"/>
        </w:rPr>
        <w:t>иллиметрах</w:t>
      </w:r>
    </w:p>
    <w:p w14:paraId="029845C1" w14:textId="6F2A8641" w:rsidR="00836B57" w:rsidRDefault="00BF0BFB" w:rsidP="00836B57">
      <w:pPr>
        <w:spacing w:after="0" w:line="360" w:lineRule="auto"/>
        <w:jc w:val="center"/>
        <w:rPr>
          <w:rFonts w:ascii="Arial" w:eastAsia="Times New Roman" w:hAnsi="Arial" w:cs="Arial"/>
          <w:lang w:eastAsia="ar-SA"/>
        </w:rPr>
      </w:pPr>
      <w:r w:rsidRPr="00387F91">
        <w:rPr>
          <w:rFonts w:ascii="Arial" w:eastAsia="Times New Roman" w:hAnsi="Arial" w:cs="Arial"/>
          <w:noProof/>
          <w:lang w:eastAsia="ru-RU"/>
        </w:rPr>
        <mc:AlternateContent>
          <mc:Choice Requires="wps">
            <w:drawing>
              <wp:anchor distT="45720" distB="45720" distL="114300" distR="114300" simplePos="0" relativeHeight="251687936" behindDoc="0" locked="0" layoutInCell="1" allowOverlap="1" wp14:anchorId="48ECD4D4" wp14:editId="7894B0D7">
                <wp:simplePos x="0" y="0"/>
                <wp:positionH relativeFrom="page">
                  <wp:posOffset>1389380</wp:posOffset>
                </wp:positionH>
                <wp:positionV relativeFrom="paragraph">
                  <wp:posOffset>-2251</wp:posOffset>
                </wp:positionV>
                <wp:extent cx="1274618" cy="248920"/>
                <wp:effectExtent l="0" t="0" r="1905" b="0"/>
                <wp:wrapNone/>
                <wp:docPr id="3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4618" cy="248920"/>
                        </a:xfrm>
                        <a:prstGeom prst="rect">
                          <a:avLst/>
                        </a:prstGeom>
                        <a:solidFill>
                          <a:srgbClr val="FFFFFF"/>
                        </a:solidFill>
                        <a:ln w="9525">
                          <a:noFill/>
                          <a:miter lim="800000"/>
                          <a:headEnd/>
                          <a:tailEnd/>
                        </a:ln>
                      </wps:spPr>
                      <wps:txbx>
                        <w:txbxContent>
                          <w:p w14:paraId="7B490078" w14:textId="77777777" w:rsidR="005B2130" w:rsidRPr="00BF0BFB" w:rsidRDefault="005B2130" w:rsidP="00387F91">
                            <w:pPr>
                              <w:jc w:val="center"/>
                              <w:rPr>
                                <w:rFonts w:ascii="Arial" w:hAnsi="Arial" w:cs="Arial"/>
                                <w:sz w:val="20"/>
                              </w:rPr>
                            </w:pPr>
                            <w:r w:rsidRPr="00BF0BFB">
                              <w:rPr>
                                <w:rFonts w:ascii="Arial" w:hAnsi="Arial" w:cs="Arial"/>
                                <w:sz w:val="20"/>
                              </w:rPr>
                              <w:t>Область захвата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ECD4D4" id="_x0000_t202" coordsize="21600,21600" o:spt="202" path="m,l,21600r21600,l21600,xe">
                <v:stroke joinstyle="miter"/>
                <v:path gradientshapeok="t" o:connecttype="rect"/>
              </v:shapetype>
              <v:shape id="Надпись 2" o:spid="_x0000_s1026" type="#_x0000_t202" style="position:absolute;left:0;text-align:left;margin-left:109.4pt;margin-top:-.2pt;width:100.35pt;height:19.6pt;z-index:2516879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" stroked="f">
                <v:textbox>
                  <w:txbxContent>
                    <w:p w14:paraId="7B490078" w14:textId="77777777" w:rsidR="005B2130" w:rsidRPr="00BF0BFB" w:rsidRDefault="005B2130" w:rsidP="00387F91">
                      <w:pPr>
                        <w:jc w:val="center"/>
                        <w:rPr>
                          <w:rFonts w:ascii="Arial" w:hAnsi="Arial" w:cs="Arial"/>
                          <w:sz w:val="20"/>
                        </w:rPr>
                      </w:pPr>
                      <w:r w:rsidRPr="00BF0BFB">
                        <w:rPr>
                          <w:rFonts w:ascii="Arial" w:hAnsi="Arial" w:cs="Arial"/>
                          <w:sz w:val="20"/>
                        </w:rPr>
                        <w:t>Область захвата</w:t>
                      </w:r>
                    </w:p>
                  </w:txbxContent>
                </v:textbox>
                <w10:wrap anchorx="page"/>
              </v:shape>
            </w:pict>
          </mc:Fallback>
        </mc:AlternateContent>
      </w:r>
      <w:r w:rsidRPr="00387F91">
        <w:rPr>
          <w:rFonts w:ascii="Arial" w:eastAsia="Times New Roman" w:hAnsi="Arial" w:cs="Arial"/>
          <w:noProof/>
          <w:lang w:eastAsia="ru-RU"/>
        </w:rPr>
        <mc:AlternateContent>
          <mc:Choice Requires="wps">
            <w:drawing>
              <wp:anchor distT="45720" distB="45720" distL="114300" distR="114300" simplePos="0" relativeHeight="251685888" behindDoc="0" locked="0" layoutInCell="1" allowOverlap="1" wp14:anchorId="13C4B79E" wp14:editId="51309502">
                <wp:simplePos x="0" y="0"/>
                <wp:positionH relativeFrom="column">
                  <wp:posOffset>1828685</wp:posOffset>
                </wp:positionH>
                <wp:positionV relativeFrom="paragraph">
                  <wp:posOffset>4174664</wp:posOffset>
                </wp:positionV>
                <wp:extent cx="1274618" cy="248920"/>
                <wp:effectExtent l="0" t="0" r="1905" b="0"/>
                <wp:wrapNone/>
                <wp:docPr id="3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4618" cy="248920"/>
                        </a:xfrm>
                        <a:prstGeom prst="rect">
                          <a:avLst/>
                        </a:prstGeom>
                        <a:solidFill>
                          <a:srgbClr val="FFFFFF"/>
                        </a:solidFill>
                        <a:ln w="9525">
                          <a:noFill/>
                          <a:miter lim="800000"/>
                          <a:headEnd/>
                          <a:tailEnd/>
                        </a:ln>
                      </wps:spPr>
                      <wps:txbx>
                        <w:txbxContent>
                          <w:p w14:paraId="637AD9C1" w14:textId="77777777" w:rsidR="005B2130" w:rsidRPr="00BF0BFB" w:rsidRDefault="005B2130" w:rsidP="00387F91">
                            <w:pPr>
                              <w:jc w:val="center"/>
                              <w:rPr>
                                <w:rFonts w:ascii="Arial" w:hAnsi="Arial" w:cs="Arial"/>
                                <w:sz w:val="20"/>
                              </w:rPr>
                            </w:pPr>
                            <w:r w:rsidRPr="00BF0BFB">
                              <w:rPr>
                                <w:rFonts w:ascii="Arial" w:hAnsi="Arial" w:cs="Arial"/>
                                <w:sz w:val="20"/>
                              </w:rPr>
                              <w:t>Область захвата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C4B79E" id="_x0000_s1027" type="#_x0000_t202" style="position:absolute;left:0;text-align:left;margin-left:2in;margin-top:328.7pt;width:100.35pt;height:19.6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" stroked="f">
                <v:textbox>
                  <w:txbxContent>
                    <w:p w14:paraId="637AD9C1" w14:textId="77777777" w:rsidR="005B2130" w:rsidRPr="00BF0BFB" w:rsidRDefault="005B2130" w:rsidP="00387F91">
                      <w:pPr>
                        <w:jc w:val="center"/>
                        <w:rPr>
                          <w:rFonts w:ascii="Arial" w:hAnsi="Arial" w:cs="Arial"/>
                          <w:sz w:val="20"/>
                        </w:rPr>
                      </w:pPr>
                      <w:r w:rsidRPr="00BF0BFB">
                        <w:rPr>
                          <w:rFonts w:ascii="Arial" w:hAnsi="Arial" w:cs="Arial"/>
                          <w:sz w:val="20"/>
                        </w:rPr>
                        <w:t>Область захвата</w:t>
                      </w:r>
                    </w:p>
                  </w:txbxContent>
                </v:textbox>
              </v:shape>
            </w:pict>
          </mc:Fallback>
        </mc:AlternateContent>
      </w:r>
      <w:r w:rsidRPr="00387F91">
        <w:rPr>
          <w:rFonts w:ascii="Arial" w:eastAsia="Times New Roman" w:hAnsi="Arial" w:cs="Arial"/>
          <w:noProof/>
          <w:lang w:eastAsia="ru-RU"/>
        </w:rPr>
        <mc:AlternateContent>
          <mc:Choice Requires="wps">
            <w:drawing>
              <wp:anchor distT="45720" distB="45720" distL="114300" distR="114300" simplePos="0" relativeHeight="251683840" behindDoc="0" locked="0" layoutInCell="1" allowOverlap="1" wp14:anchorId="43C31326" wp14:editId="57B55D20">
                <wp:simplePos x="0" y="0"/>
                <wp:positionH relativeFrom="column">
                  <wp:posOffset>1967230</wp:posOffset>
                </wp:positionH>
                <wp:positionV relativeFrom="paragraph">
                  <wp:posOffset>6094672</wp:posOffset>
                </wp:positionV>
                <wp:extent cx="1274618" cy="248920"/>
                <wp:effectExtent l="0" t="0" r="1905" b="0"/>
                <wp:wrapNone/>
                <wp:docPr id="3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4618" cy="248920"/>
                        </a:xfrm>
                        <a:prstGeom prst="rect">
                          <a:avLst/>
                        </a:prstGeom>
                        <a:solidFill>
                          <a:srgbClr val="FFFFFF"/>
                        </a:solidFill>
                        <a:ln w="9525">
                          <a:noFill/>
                          <a:miter lim="800000"/>
                          <a:headEnd/>
                          <a:tailEnd/>
                        </a:ln>
                      </wps:spPr>
                      <wps:txbx>
                        <w:txbxContent>
                          <w:p w14:paraId="1230A82C" w14:textId="4BF56B18" w:rsidR="005B2130" w:rsidRPr="00BF0BFB" w:rsidRDefault="005B2130" w:rsidP="00387F91">
                            <w:pPr>
                              <w:jc w:val="center"/>
                              <w:rPr>
                                <w:rFonts w:ascii="Arial" w:hAnsi="Arial" w:cs="Arial"/>
                                <w:sz w:val="20"/>
                              </w:rPr>
                            </w:pPr>
                            <w:r w:rsidRPr="00BF0BFB">
                              <w:rPr>
                                <w:rFonts w:ascii="Arial" w:hAnsi="Arial" w:cs="Arial"/>
                                <w:sz w:val="20"/>
                              </w:rPr>
                              <w:t>Область захвата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C31326" id="_x0000_s1028" type="#_x0000_t202" style="position:absolute;left:0;text-align:left;margin-left:154.9pt;margin-top:479.9pt;width:100.35pt;height:19.6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" stroked="f">
                <v:textbox>
                  <w:txbxContent>
                    <w:p w14:paraId="1230A82C" w14:textId="4BF56B18" w:rsidR="005B2130" w:rsidRPr="00BF0BFB" w:rsidRDefault="005B2130" w:rsidP="00387F91">
                      <w:pPr>
                        <w:jc w:val="center"/>
                        <w:rPr>
                          <w:rFonts w:ascii="Arial" w:hAnsi="Arial" w:cs="Arial"/>
                          <w:sz w:val="20"/>
                        </w:rPr>
                      </w:pPr>
                      <w:r w:rsidRPr="00BF0BFB">
                        <w:rPr>
                          <w:rFonts w:ascii="Arial" w:hAnsi="Arial" w:cs="Arial"/>
                          <w:sz w:val="20"/>
                        </w:rPr>
                        <w:t>Область захвата</w:t>
                      </w:r>
                    </w:p>
                  </w:txbxContent>
                </v:textbox>
              </v:shape>
            </w:pict>
          </mc:Fallback>
        </mc:AlternateContent>
      </w:r>
      <w:r w:rsidR="00387F91" w:rsidRPr="00387F91">
        <w:rPr>
          <w:rFonts w:ascii="Arial" w:eastAsia="Times New Roman" w:hAnsi="Arial" w:cs="Arial"/>
          <w:noProof/>
          <w:lang w:eastAsia="ru-RU"/>
        </w:rPr>
        <mc:AlternateContent>
          <mc:Choice Requires="wps">
            <w:drawing>
              <wp:anchor distT="45720" distB="45720" distL="114300" distR="114300" simplePos="0" relativeHeight="251681792" behindDoc="0" locked="0" layoutInCell="1" allowOverlap="1" wp14:anchorId="690175BA" wp14:editId="1A9CC82A">
                <wp:simplePos x="0" y="0"/>
                <wp:positionH relativeFrom="column">
                  <wp:posOffset>4668924</wp:posOffset>
                </wp:positionH>
                <wp:positionV relativeFrom="paragraph">
                  <wp:posOffset>6683144</wp:posOffset>
                </wp:positionV>
                <wp:extent cx="1274618" cy="248920"/>
                <wp:effectExtent l="0" t="0" r="1905" b="0"/>
                <wp:wrapNone/>
                <wp:docPr id="3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4618" cy="248920"/>
                        </a:xfrm>
                        <a:prstGeom prst="rect">
                          <a:avLst/>
                        </a:prstGeom>
                        <a:solidFill>
                          <a:srgbClr val="FFFFFF"/>
                        </a:solidFill>
                        <a:ln w="9525">
                          <a:noFill/>
                          <a:miter lim="800000"/>
                          <a:headEnd/>
                          <a:tailEnd/>
                        </a:ln>
                      </wps:spPr>
                      <wps:txbx>
                        <w:txbxContent>
                          <w:p w14:paraId="0DB6DE94" w14:textId="77777777" w:rsidR="005B2130" w:rsidRPr="00387F91" w:rsidRDefault="005B2130" w:rsidP="00387F91">
                            <w:pPr>
                              <w:jc w:val="center"/>
                              <w:rPr>
                                <w:rFonts w:ascii="Arial" w:hAnsi="Arial" w:cs="Arial"/>
                                <w:b/>
                                <w:sz w:val="20"/>
                              </w:rPr>
                            </w:pPr>
                            <w:r w:rsidRPr="00387F91">
                              <w:rPr>
                                <w:rStyle w:val="10"/>
                                <w:rFonts w:eastAsiaTheme="minorHAnsi" w:cs="Arial"/>
                                <w:b w:val="0"/>
                                <w:sz w:val="20"/>
                              </w:rPr>
                              <w:t>Точка</w:t>
                            </w:r>
                            <w:r w:rsidRPr="00387F91">
                              <w:rPr>
                                <w:rFonts w:ascii="Arial" w:hAnsi="Arial" w:cs="Arial"/>
                                <w:b/>
                                <w:sz w:val="20"/>
                              </w:rPr>
                              <w:t xml:space="preserve"> </w:t>
                            </w:r>
                            <w:r w:rsidRPr="00387F91">
                              <w:rPr>
                                <w:rStyle w:val="10"/>
                                <w:rFonts w:eastAsiaTheme="minorHAnsi" w:cs="Arial"/>
                                <w:b w:val="0"/>
                                <w:sz w:val="20"/>
                              </w:rPr>
                              <w:t>поворота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0175BA" id="_x0000_s1029" type="#_x0000_t202" style="position:absolute;left:0;text-align:left;margin-left:367.65pt;margin-top:526.25pt;width:100.35pt;height:19.6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" stroked="f">
                <v:textbox>
                  <w:txbxContent>
                    <w:p w14:paraId="0DB6DE94" w14:textId="77777777" w:rsidR="005B2130" w:rsidRPr="00387F91" w:rsidRDefault="005B2130" w:rsidP="00387F91">
                      <w:pPr>
                        <w:jc w:val="center"/>
                        <w:rPr>
                          <w:rFonts w:ascii="Arial" w:hAnsi="Arial" w:cs="Arial"/>
                          <w:b/>
                          <w:sz w:val="20"/>
                        </w:rPr>
                      </w:pPr>
                      <w:r w:rsidRPr="00387F91">
                        <w:rPr>
                          <w:rStyle w:val="10"/>
                          <w:rFonts w:eastAsiaTheme="minorHAnsi" w:cs="Arial"/>
                          <w:b w:val="0"/>
                          <w:sz w:val="20"/>
                        </w:rPr>
                        <w:t>Точка</w:t>
                      </w:r>
                      <w:r w:rsidRPr="00387F91">
                        <w:rPr>
                          <w:rFonts w:ascii="Arial" w:hAnsi="Arial" w:cs="Arial"/>
                          <w:b/>
                          <w:sz w:val="20"/>
                        </w:rPr>
                        <w:t xml:space="preserve"> </w:t>
                      </w:r>
                      <w:r w:rsidRPr="00387F91">
                        <w:rPr>
                          <w:rStyle w:val="10"/>
                          <w:rFonts w:eastAsiaTheme="minorHAnsi" w:cs="Arial"/>
                          <w:b w:val="0"/>
                          <w:sz w:val="20"/>
                        </w:rPr>
                        <w:t>поворота</w:t>
                      </w:r>
                    </w:p>
                  </w:txbxContent>
                </v:textbox>
              </v:shape>
            </w:pict>
          </mc:Fallback>
        </mc:AlternateContent>
      </w:r>
      <w:r w:rsidR="00387F91" w:rsidRPr="00387F91">
        <w:rPr>
          <w:rFonts w:ascii="Arial" w:eastAsia="Times New Roman" w:hAnsi="Arial" w:cs="Arial"/>
          <w:noProof/>
          <w:lang w:eastAsia="ru-RU"/>
        </w:rPr>
        <mc:AlternateContent>
          <mc:Choice Requires="wps">
            <w:drawing>
              <wp:anchor distT="45720" distB="45720" distL="114300" distR="114300" simplePos="0" relativeHeight="251677696" behindDoc="0" locked="0" layoutInCell="1" allowOverlap="1" wp14:anchorId="146A29AA" wp14:editId="7017FAEC">
                <wp:simplePos x="0" y="0"/>
                <wp:positionH relativeFrom="column">
                  <wp:posOffset>4163348</wp:posOffset>
                </wp:positionH>
                <wp:positionV relativeFrom="paragraph">
                  <wp:posOffset>1910772</wp:posOffset>
                </wp:positionV>
                <wp:extent cx="1274618" cy="248920"/>
                <wp:effectExtent l="0" t="0" r="1905" b="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4618" cy="248920"/>
                        </a:xfrm>
                        <a:prstGeom prst="rect">
                          <a:avLst/>
                        </a:prstGeom>
                        <a:solidFill>
                          <a:srgbClr val="FFFFFF"/>
                        </a:solidFill>
                        <a:ln w="9525">
                          <a:noFill/>
                          <a:miter lim="800000"/>
                          <a:headEnd/>
                          <a:tailEnd/>
                        </a:ln>
                      </wps:spPr>
                      <wps:txbx>
                        <w:txbxContent>
                          <w:p w14:paraId="4DD6EC60" w14:textId="3C271649" w:rsidR="005B2130" w:rsidRPr="00387F91" w:rsidRDefault="005B2130" w:rsidP="00387F91">
                            <w:pPr>
                              <w:jc w:val="center"/>
                              <w:rPr>
                                <w:rFonts w:ascii="Arial" w:hAnsi="Arial" w:cs="Arial"/>
                                <w:sz w:val="20"/>
                              </w:rPr>
                            </w:pPr>
                            <w:r w:rsidRPr="00387F91">
                              <w:rPr>
                                <w:rStyle w:val="ypks7kbdpwfgdykd3qb9"/>
                                <w:rFonts w:ascii="Arial" w:hAnsi="Arial" w:cs="Arial"/>
                                <w:sz w:val="20"/>
                              </w:rPr>
                              <w:t>Точка</w:t>
                            </w:r>
                            <w:r w:rsidRPr="00387F91">
                              <w:rPr>
                                <w:rFonts w:ascii="Arial" w:hAnsi="Arial" w:cs="Arial"/>
                                <w:sz w:val="20"/>
                              </w:rPr>
                              <w:t xml:space="preserve"> </w:t>
                            </w:r>
                            <w:r w:rsidRPr="00387F91">
                              <w:rPr>
                                <w:rStyle w:val="ypks7kbdpwfgdykd3qb9"/>
                                <w:rFonts w:ascii="Arial" w:hAnsi="Arial" w:cs="Arial"/>
                                <w:sz w:val="20"/>
                              </w:rPr>
                              <w:t>поворота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6A29AA" id="_x0000_s1030" type="#_x0000_t202" style="position:absolute;left:0;text-align:left;margin-left:327.8pt;margin-top:150.45pt;width:100.35pt;height:19.6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" stroked="f">
                <v:textbox>
                  <w:txbxContent>
                    <w:p w14:paraId="4DD6EC60" w14:textId="3C271649" w:rsidR="005B2130" w:rsidRPr="00387F91" w:rsidRDefault="005B2130" w:rsidP="00387F91">
                      <w:pPr>
                        <w:jc w:val="center"/>
                        <w:rPr>
                          <w:rFonts w:ascii="Arial" w:hAnsi="Arial" w:cs="Arial"/>
                          <w:sz w:val="20"/>
                        </w:rPr>
                      </w:pPr>
                      <w:r w:rsidRPr="00387F91">
                        <w:rPr>
                          <w:rStyle w:val="ypks7kbdpwfgdykd3qb9"/>
                          <w:rFonts w:ascii="Arial" w:hAnsi="Arial" w:cs="Arial"/>
                          <w:sz w:val="20"/>
                        </w:rPr>
                        <w:t>Точка</w:t>
                      </w:r>
                      <w:r w:rsidRPr="00387F91">
                        <w:rPr>
                          <w:rFonts w:ascii="Arial" w:hAnsi="Arial" w:cs="Arial"/>
                          <w:sz w:val="20"/>
                        </w:rPr>
                        <w:t xml:space="preserve"> </w:t>
                      </w:r>
                      <w:r w:rsidRPr="00387F91">
                        <w:rPr>
                          <w:rStyle w:val="ypks7kbdpwfgdykd3qb9"/>
                          <w:rFonts w:ascii="Arial" w:hAnsi="Arial" w:cs="Arial"/>
                          <w:sz w:val="20"/>
                        </w:rPr>
                        <w:t>поворота</w:t>
                      </w:r>
                    </w:p>
                  </w:txbxContent>
                </v:textbox>
              </v:shape>
            </w:pict>
          </mc:Fallback>
        </mc:AlternateContent>
      </w:r>
      <w:r w:rsidR="00387F91" w:rsidRPr="00387F91">
        <w:rPr>
          <w:rFonts w:ascii="Arial" w:eastAsia="Times New Roman" w:hAnsi="Arial" w:cs="Arial"/>
          <w:noProof/>
          <w:lang w:eastAsia="ru-RU"/>
        </w:rPr>
        <mc:AlternateContent>
          <mc:Choice Requires="wps">
            <w:drawing>
              <wp:anchor distT="45720" distB="45720" distL="114300" distR="114300" simplePos="0" relativeHeight="251679744" behindDoc="0" locked="0" layoutInCell="1" allowOverlap="1" wp14:anchorId="2864DAEB" wp14:editId="30257BDD">
                <wp:simplePos x="0" y="0"/>
                <wp:positionH relativeFrom="column">
                  <wp:posOffset>4565015</wp:posOffset>
                </wp:positionH>
                <wp:positionV relativeFrom="paragraph">
                  <wp:posOffset>4806488</wp:posOffset>
                </wp:positionV>
                <wp:extent cx="1274618" cy="248920"/>
                <wp:effectExtent l="0" t="0" r="1905" b="0"/>
                <wp:wrapNone/>
                <wp:docPr id="3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4618" cy="248920"/>
                        </a:xfrm>
                        <a:prstGeom prst="rect">
                          <a:avLst/>
                        </a:prstGeom>
                        <a:solidFill>
                          <a:srgbClr val="FFFFFF"/>
                        </a:solidFill>
                        <a:ln w="9525">
                          <a:noFill/>
                          <a:miter lim="800000"/>
                          <a:headEnd/>
                          <a:tailEnd/>
                        </a:ln>
                      </wps:spPr>
                      <wps:txbx>
                        <w:txbxContent>
                          <w:p w14:paraId="52B0298D" w14:textId="77777777" w:rsidR="005B2130" w:rsidRPr="00387F91" w:rsidRDefault="005B2130" w:rsidP="00387F91">
                            <w:pPr>
                              <w:jc w:val="center"/>
                              <w:rPr>
                                <w:rFonts w:ascii="Arial" w:hAnsi="Arial" w:cs="Arial"/>
                                <w:b/>
                                <w:sz w:val="20"/>
                              </w:rPr>
                            </w:pPr>
                            <w:r w:rsidRPr="00387F91">
                              <w:rPr>
                                <w:rStyle w:val="10"/>
                                <w:rFonts w:eastAsiaTheme="minorHAnsi" w:cs="Arial"/>
                                <w:b w:val="0"/>
                                <w:sz w:val="20"/>
                              </w:rPr>
                              <w:t>Точка</w:t>
                            </w:r>
                            <w:r w:rsidRPr="00387F91">
                              <w:rPr>
                                <w:rFonts w:ascii="Arial" w:hAnsi="Arial" w:cs="Arial"/>
                                <w:b/>
                                <w:sz w:val="20"/>
                              </w:rPr>
                              <w:t xml:space="preserve"> </w:t>
                            </w:r>
                            <w:r w:rsidRPr="00387F91">
                              <w:rPr>
                                <w:rStyle w:val="10"/>
                                <w:rFonts w:eastAsiaTheme="minorHAnsi" w:cs="Arial"/>
                                <w:b w:val="0"/>
                                <w:sz w:val="20"/>
                              </w:rPr>
                              <w:t>поворота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64DAEB" id="_x0000_s1031" type="#_x0000_t202" style="position:absolute;left:0;text-align:left;margin-left:359.45pt;margin-top:378.45pt;width:100.35pt;height:19.6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" stroked="f">
                <v:textbox>
                  <w:txbxContent>
                    <w:p w14:paraId="52B0298D" w14:textId="77777777" w:rsidR="005B2130" w:rsidRPr="00387F91" w:rsidRDefault="005B2130" w:rsidP="00387F91">
                      <w:pPr>
                        <w:jc w:val="center"/>
                        <w:rPr>
                          <w:rFonts w:ascii="Arial" w:hAnsi="Arial" w:cs="Arial"/>
                          <w:b/>
                          <w:sz w:val="20"/>
                        </w:rPr>
                      </w:pPr>
                      <w:r w:rsidRPr="00387F91">
                        <w:rPr>
                          <w:rStyle w:val="10"/>
                          <w:rFonts w:eastAsiaTheme="minorHAnsi" w:cs="Arial"/>
                          <w:b w:val="0"/>
                          <w:sz w:val="20"/>
                        </w:rPr>
                        <w:t>Точка</w:t>
                      </w:r>
                      <w:r w:rsidRPr="00387F91">
                        <w:rPr>
                          <w:rFonts w:ascii="Arial" w:hAnsi="Arial" w:cs="Arial"/>
                          <w:b/>
                          <w:sz w:val="20"/>
                        </w:rPr>
                        <w:t xml:space="preserve"> </w:t>
                      </w:r>
                      <w:r w:rsidRPr="00387F91">
                        <w:rPr>
                          <w:rStyle w:val="10"/>
                          <w:rFonts w:eastAsiaTheme="minorHAnsi" w:cs="Arial"/>
                          <w:b w:val="0"/>
                          <w:sz w:val="20"/>
                        </w:rPr>
                        <w:t>поворота</w:t>
                      </w:r>
                    </w:p>
                  </w:txbxContent>
                </v:textbox>
              </v:shape>
            </w:pict>
          </mc:Fallback>
        </mc:AlternateContent>
      </w:r>
      <w:r w:rsidR="00387F91" w:rsidRPr="00387F91">
        <w:rPr>
          <w:rFonts w:ascii="Arial" w:eastAsia="Times New Roman" w:hAnsi="Arial" w:cs="Arial"/>
          <w:noProof/>
          <w:lang w:eastAsia="ru-RU"/>
        </w:rPr>
        <w:drawing>
          <wp:inline distT="0" distB="0" distL="0" distR="0" wp14:anchorId="3227F0DD" wp14:editId="46820A03">
            <wp:extent cx="5112328" cy="6914721"/>
            <wp:effectExtent l="0" t="0" r="0" b="63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b="2128"/>
                    <a:stretch/>
                  </pic:blipFill>
                  <pic:spPr bwMode="auto">
                    <a:xfrm>
                      <a:off x="0" y="0"/>
                      <a:ext cx="5123449" cy="6929763"/>
                    </a:xfrm>
                    <a:prstGeom prst="rect">
                      <a:avLst/>
                    </a:prstGeom>
                    <a:noFill/>
                    <a:ln>
                      <a:noFill/>
                    </a:ln>
                    <a:extLst>
                      <a:ext uri="{53640926-AAD7-44D8-BBD7-CCE9431645EC}">
                        <a14:shadowObscured xmlns:a14="http://schemas.microsoft.com/office/drawing/2010/main"/>
                      </a:ext>
                    </a:extLst>
                  </pic:spPr>
                </pic:pic>
              </a:graphicData>
            </a:graphic>
          </wp:inline>
        </w:drawing>
      </w:r>
    </w:p>
    <w:p w14:paraId="0FE144CF" w14:textId="076E6C0D" w:rsidR="00085AB9" w:rsidRDefault="00085AB9" w:rsidP="00387F91">
      <w:pPr>
        <w:spacing w:after="0" w:line="360" w:lineRule="auto"/>
        <w:jc w:val="center"/>
        <w:rPr>
          <w:rFonts w:ascii="Arial" w:eastAsia="Times New Roman" w:hAnsi="Arial" w:cs="Arial"/>
          <w:lang w:eastAsia="ar-SA"/>
        </w:rPr>
      </w:pPr>
    </w:p>
    <w:p w14:paraId="7D560B60" w14:textId="3A096922" w:rsidR="00BF0BFB" w:rsidRDefault="00BF0BFB" w:rsidP="00BF0BFB">
      <w:pPr>
        <w:spacing w:after="0" w:line="360" w:lineRule="auto"/>
        <w:jc w:val="center"/>
        <w:rPr>
          <w:rFonts w:ascii="Arial" w:eastAsia="Times New Roman" w:hAnsi="Arial" w:cs="Arial"/>
          <w:lang w:eastAsia="ar-SA"/>
        </w:rPr>
      </w:pPr>
      <w:r w:rsidRPr="00565D28">
        <w:rPr>
          <w:rFonts w:ascii="Arial" w:eastAsia="Times New Roman" w:hAnsi="Arial" w:cs="Arial"/>
          <w:lang w:eastAsia="ar-SA"/>
        </w:rPr>
        <w:t>Рисунок 1</w:t>
      </w:r>
      <w:r>
        <w:rPr>
          <w:rFonts w:ascii="Arial" w:eastAsia="Times New Roman" w:hAnsi="Arial" w:cs="Arial"/>
          <w:lang w:eastAsia="ar-SA"/>
        </w:rPr>
        <w:t>08</w:t>
      </w:r>
      <w:r w:rsidRPr="00565D28">
        <w:rPr>
          <w:rFonts w:ascii="Arial" w:eastAsia="Times New Roman" w:hAnsi="Arial" w:cs="Arial"/>
          <w:lang w:eastAsia="ar-SA"/>
        </w:rPr>
        <w:t xml:space="preserve"> – </w:t>
      </w:r>
      <w:r w:rsidRPr="00BF0BFB">
        <w:rPr>
          <w:rFonts w:ascii="Arial" w:eastAsia="Times New Roman" w:hAnsi="Arial" w:cs="Arial"/>
          <w:lang w:eastAsia="ar-SA"/>
        </w:rPr>
        <w:t xml:space="preserve">Схематическое изображение </w:t>
      </w:r>
      <w:r>
        <w:rPr>
          <w:rFonts w:ascii="Arial" w:eastAsia="Times New Roman" w:hAnsi="Arial" w:cs="Arial"/>
          <w:lang w:eastAsia="ar-SA"/>
        </w:rPr>
        <w:t xml:space="preserve">области захвата </w:t>
      </w:r>
      <w:r w:rsidRPr="00BF0BFB">
        <w:rPr>
          <w:rFonts w:ascii="Arial" w:eastAsia="Times New Roman" w:hAnsi="Arial" w:cs="Arial"/>
          <w:lang w:eastAsia="ar-SA"/>
        </w:rPr>
        <w:t>различных конструкций</w:t>
      </w:r>
    </w:p>
    <w:p w14:paraId="350E6279" w14:textId="4831C1FF" w:rsidR="00085AB9" w:rsidRDefault="00085AB9" w:rsidP="00836B57">
      <w:pPr>
        <w:spacing w:after="0" w:line="360" w:lineRule="auto"/>
        <w:jc w:val="center"/>
        <w:rPr>
          <w:rFonts w:ascii="Arial" w:eastAsia="Times New Roman" w:hAnsi="Arial" w:cs="Arial"/>
          <w:lang w:eastAsia="ar-SA"/>
        </w:rPr>
      </w:pPr>
    </w:p>
    <w:p w14:paraId="1FA2BB0A" w14:textId="6DEBA349" w:rsidR="00085AB9" w:rsidRDefault="00BF0BFB" w:rsidP="00836B57">
      <w:pPr>
        <w:spacing w:after="0" w:line="360" w:lineRule="auto"/>
        <w:jc w:val="center"/>
        <w:rPr>
          <w:rFonts w:ascii="Arial" w:eastAsia="Times New Roman" w:hAnsi="Arial" w:cs="Arial"/>
          <w:lang w:eastAsia="ar-SA"/>
        </w:rPr>
      </w:pPr>
      <w:r w:rsidRPr="00387F91">
        <w:rPr>
          <w:rFonts w:ascii="Arial" w:eastAsia="Times New Roman" w:hAnsi="Arial" w:cs="Arial"/>
          <w:noProof/>
          <w:lang w:eastAsia="ru-RU"/>
        </w:rPr>
        <w:lastRenderedPageBreak/>
        <mc:AlternateContent>
          <mc:Choice Requires="wps">
            <w:drawing>
              <wp:anchor distT="45720" distB="45720" distL="114300" distR="114300" simplePos="0" relativeHeight="251689984" behindDoc="0" locked="0" layoutInCell="1" allowOverlap="1" wp14:anchorId="76FC7F0C" wp14:editId="674F5F3B">
                <wp:simplePos x="0" y="0"/>
                <wp:positionH relativeFrom="column">
                  <wp:posOffset>4002289</wp:posOffset>
                </wp:positionH>
                <wp:positionV relativeFrom="paragraph">
                  <wp:posOffset>-93172</wp:posOffset>
                </wp:positionV>
                <wp:extent cx="1274618" cy="248920"/>
                <wp:effectExtent l="0" t="0" r="1905" b="0"/>
                <wp:wrapNone/>
                <wp:docPr id="3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4618" cy="248920"/>
                        </a:xfrm>
                        <a:prstGeom prst="rect">
                          <a:avLst/>
                        </a:prstGeom>
                        <a:solidFill>
                          <a:srgbClr val="FFFFFF"/>
                        </a:solidFill>
                        <a:ln w="9525">
                          <a:noFill/>
                          <a:miter lim="800000"/>
                          <a:headEnd/>
                          <a:tailEnd/>
                        </a:ln>
                      </wps:spPr>
                      <wps:txbx>
                        <w:txbxContent>
                          <w:p w14:paraId="4E93B16B" w14:textId="77777777" w:rsidR="005B2130" w:rsidRPr="00387F91" w:rsidRDefault="005B2130" w:rsidP="00387F91">
                            <w:pPr>
                              <w:jc w:val="center"/>
                              <w:rPr>
                                <w:rFonts w:ascii="Arial" w:hAnsi="Arial" w:cs="Arial"/>
                                <w:b/>
                                <w:sz w:val="20"/>
                              </w:rPr>
                            </w:pPr>
                            <w:r w:rsidRPr="00387F91">
                              <w:rPr>
                                <w:rStyle w:val="10"/>
                                <w:rFonts w:eastAsiaTheme="minorHAnsi" w:cs="Arial"/>
                                <w:b w:val="0"/>
                                <w:sz w:val="20"/>
                              </w:rPr>
                              <w:t>Точка</w:t>
                            </w:r>
                            <w:r w:rsidRPr="00387F91">
                              <w:rPr>
                                <w:rFonts w:ascii="Arial" w:hAnsi="Arial" w:cs="Arial"/>
                                <w:b/>
                                <w:sz w:val="20"/>
                              </w:rPr>
                              <w:t xml:space="preserve"> </w:t>
                            </w:r>
                            <w:r w:rsidRPr="00387F91">
                              <w:rPr>
                                <w:rStyle w:val="10"/>
                                <w:rFonts w:eastAsiaTheme="minorHAnsi" w:cs="Arial"/>
                                <w:b w:val="0"/>
                                <w:sz w:val="20"/>
                              </w:rPr>
                              <w:t>поворота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FC7F0C" id="_x0000_s1032" type="#_x0000_t202" style="position:absolute;left:0;text-align:left;margin-left:315.15pt;margin-top:-7.35pt;width:100.35pt;height:19.6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" stroked="f">
                <v:textbox>
                  <w:txbxContent>
                    <w:p w14:paraId="4E93B16B" w14:textId="77777777" w:rsidR="005B2130" w:rsidRPr="00387F91" w:rsidRDefault="005B2130" w:rsidP="00387F91">
                      <w:pPr>
                        <w:jc w:val="center"/>
                        <w:rPr>
                          <w:rFonts w:ascii="Arial" w:hAnsi="Arial" w:cs="Arial"/>
                          <w:b/>
                          <w:sz w:val="20"/>
                        </w:rPr>
                      </w:pPr>
                      <w:r w:rsidRPr="00387F91">
                        <w:rPr>
                          <w:rStyle w:val="10"/>
                          <w:rFonts w:eastAsiaTheme="minorHAnsi" w:cs="Arial"/>
                          <w:b w:val="0"/>
                          <w:sz w:val="20"/>
                        </w:rPr>
                        <w:t>Точка</w:t>
                      </w:r>
                      <w:r w:rsidRPr="00387F91">
                        <w:rPr>
                          <w:rFonts w:ascii="Arial" w:hAnsi="Arial" w:cs="Arial"/>
                          <w:b/>
                          <w:sz w:val="20"/>
                        </w:rPr>
                        <w:t xml:space="preserve"> </w:t>
                      </w:r>
                      <w:r w:rsidRPr="00387F91">
                        <w:rPr>
                          <w:rStyle w:val="10"/>
                          <w:rFonts w:eastAsiaTheme="minorHAnsi" w:cs="Arial"/>
                          <w:b w:val="0"/>
                          <w:sz w:val="20"/>
                        </w:rPr>
                        <w:t>поворота</w:t>
                      </w:r>
                    </w:p>
                  </w:txbxContent>
                </v:textbox>
              </v:shape>
            </w:pict>
          </mc:Fallback>
        </mc:AlternateContent>
      </w:r>
      <w:r w:rsidRPr="00BF0BFB">
        <w:rPr>
          <w:rFonts w:ascii="Arial" w:eastAsia="Times New Roman" w:hAnsi="Arial" w:cs="Arial"/>
          <w:noProof/>
          <w:lang w:eastAsia="ru-RU"/>
        </w:rPr>
        <w:drawing>
          <wp:inline distT="0" distB="0" distL="0" distR="0" wp14:anchorId="095E64D3" wp14:editId="0221EB24">
            <wp:extent cx="5022358" cy="3054466"/>
            <wp:effectExtent l="0" t="0" r="698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b="3151"/>
                    <a:stretch/>
                  </pic:blipFill>
                  <pic:spPr bwMode="auto">
                    <a:xfrm>
                      <a:off x="0" y="0"/>
                      <a:ext cx="5035735" cy="3062601"/>
                    </a:xfrm>
                    <a:prstGeom prst="rect">
                      <a:avLst/>
                    </a:prstGeom>
                    <a:noFill/>
                    <a:ln>
                      <a:noFill/>
                    </a:ln>
                    <a:extLst>
                      <a:ext uri="{53640926-AAD7-44D8-BBD7-CCE9431645EC}">
                        <a14:shadowObscured xmlns:a14="http://schemas.microsoft.com/office/drawing/2010/main"/>
                      </a:ext>
                    </a:extLst>
                  </pic:spPr>
                </pic:pic>
              </a:graphicData>
            </a:graphic>
          </wp:inline>
        </w:drawing>
      </w:r>
    </w:p>
    <w:p w14:paraId="0B37FDD4" w14:textId="54EE679A" w:rsidR="00BF0BFB" w:rsidRDefault="00BF0BFB" w:rsidP="00BF0BFB">
      <w:pPr>
        <w:spacing w:after="0" w:line="360" w:lineRule="auto"/>
        <w:jc w:val="center"/>
        <w:rPr>
          <w:rFonts w:ascii="Arial" w:eastAsia="Times New Roman" w:hAnsi="Arial" w:cs="Arial"/>
          <w:lang w:eastAsia="ar-SA"/>
        </w:rPr>
      </w:pPr>
      <w:r w:rsidRPr="00565D28">
        <w:rPr>
          <w:rFonts w:ascii="Arial" w:eastAsia="Times New Roman" w:hAnsi="Arial" w:cs="Arial"/>
          <w:lang w:eastAsia="ar-SA"/>
        </w:rPr>
        <w:t>Рисунок 1</w:t>
      </w:r>
      <w:r>
        <w:rPr>
          <w:rFonts w:ascii="Arial" w:eastAsia="Times New Roman" w:hAnsi="Arial" w:cs="Arial"/>
          <w:lang w:eastAsia="ar-SA"/>
        </w:rPr>
        <w:t>09</w:t>
      </w:r>
      <w:r w:rsidRPr="00565D28">
        <w:rPr>
          <w:rFonts w:ascii="Arial" w:eastAsia="Times New Roman" w:hAnsi="Arial" w:cs="Arial"/>
          <w:lang w:eastAsia="ar-SA"/>
        </w:rPr>
        <w:t xml:space="preserve"> – </w:t>
      </w:r>
      <w:r w:rsidRPr="00BF0BFB">
        <w:rPr>
          <w:rFonts w:ascii="Arial" w:eastAsia="Times New Roman" w:hAnsi="Arial" w:cs="Arial"/>
          <w:lang w:eastAsia="ar-SA"/>
        </w:rPr>
        <w:t>Схематическое изображение испытания на горизонтальное перемещение</w:t>
      </w:r>
    </w:p>
    <w:p w14:paraId="5F6A97CE" w14:textId="59095F3A" w:rsidR="00836B57" w:rsidRDefault="00BF0BFB" w:rsidP="00565D28">
      <w:pPr>
        <w:spacing w:after="0" w:line="360" w:lineRule="auto"/>
        <w:jc w:val="center"/>
        <w:rPr>
          <w:rFonts w:ascii="Arial" w:eastAsia="Times New Roman" w:hAnsi="Arial" w:cs="Arial"/>
          <w:lang w:eastAsia="ar-SA"/>
        </w:rPr>
      </w:pPr>
      <w:r w:rsidRPr="00387F91">
        <w:rPr>
          <w:rFonts w:ascii="Arial" w:eastAsia="Times New Roman" w:hAnsi="Arial" w:cs="Arial"/>
          <w:noProof/>
          <w:lang w:eastAsia="ru-RU"/>
        </w:rPr>
        <mc:AlternateContent>
          <mc:Choice Requires="wps">
            <w:drawing>
              <wp:anchor distT="45720" distB="45720" distL="114300" distR="114300" simplePos="0" relativeHeight="251692032" behindDoc="0" locked="0" layoutInCell="1" allowOverlap="1" wp14:anchorId="5E59AA6E" wp14:editId="26B8F448">
                <wp:simplePos x="0" y="0"/>
                <wp:positionH relativeFrom="column">
                  <wp:posOffset>4362855</wp:posOffset>
                </wp:positionH>
                <wp:positionV relativeFrom="paragraph">
                  <wp:posOffset>78279</wp:posOffset>
                </wp:positionV>
                <wp:extent cx="1274618" cy="248920"/>
                <wp:effectExtent l="0" t="0" r="1905" b="0"/>
                <wp:wrapNone/>
                <wp:docPr id="3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4618" cy="248920"/>
                        </a:xfrm>
                        <a:prstGeom prst="rect">
                          <a:avLst/>
                        </a:prstGeom>
                        <a:solidFill>
                          <a:srgbClr val="FFFFFF"/>
                        </a:solidFill>
                        <a:ln w="9525">
                          <a:noFill/>
                          <a:miter lim="800000"/>
                          <a:headEnd/>
                          <a:tailEnd/>
                        </a:ln>
                      </wps:spPr>
                      <wps:txbx>
                        <w:txbxContent>
                          <w:p w14:paraId="7E3F0CD4" w14:textId="77777777" w:rsidR="005B2130" w:rsidRPr="00387F91" w:rsidRDefault="005B2130" w:rsidP="00387F91">
                            <w:pPr>
                              <w:jc w:val="center"/>
                              <w:rPr>
                                <w:rFonts w:ascii="Arial" w:hAnsi="Arial" w:cs="Arial"/>
                                <w:b/>
                                <w:sz w:val="20"/>
                              </w:rPr>
                            </w:pPr>
                            <w:r w:rsidRPr="00387F91">
                              <w:rPr>
                                <w:rStyle w:val="10"/>
                                <w:rFonts w:eastAsiaTheme="minorHAnsi" w:cs="Arial"/>
                                <w:b w:val="0"/>
                                <w:sz w:val="20"/>
                              </w:rPr>
                              <w:t>Точка</w:t>
                            </w:r>
                            <w:r w:rsidRPr="00387F91">
                              <w:rPr>
                                <w:rFonts w:ascii="Arial" w:hAnsi="Arial" w:cs="Arial"/>
                                <w:b/>
                                <w:sz w:val="20"/>
                              </w:rPr>
                              <w:t xml:space="preserve"> </w:t>
                            </w:r>
                            <w:r w:rsidRPr="00387F91">
                              <w:rPr>
                                <w:rStyle w:val="10"/>
                                <w:rFonts w:eastAsiaTheme="minorHAnsi" w:cs="Arial"/>
                                <w:b w:val="0"/>
                                <w:sz w:val="20"/>
                              </w:rPr>
                              <w:t>поворота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59AA6E" id="_x0000_s1033" type="#_x0000_t202" style="position:absolute;left:0;text-align:left;margin-left:343.55pt;margin-top:6.15pt;width:100.35pt;height:19.6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" stroked="f">
                <v:textbox>
                  <w:txbxContent>
                    <w:p w14:paraId="7E3F0CD4" w14:textId="77777777" w:rsidR="005B2130" w:rsidRPr="00387F91" w:rsidRDefault="005B2130" w:rsidP="00387F91">
                      <w:pPr>
                        <w:jc w:val="center"/>
                        <w:rPr>
                          <w:rFonts w:ascii="Arial" w:hAnsi="Arial" w:cs="Arial"/>
                          <w:b/>
                          <w:sz w:val="20"/>
                        </w:rPr>
                      </w:pPr>
                      <w:r w:rsidRPr="00387F91">
                        <w:rPr>
                          <w:rStyle w:val="10"/>
                          <w:rFonts w:eastAsiaTheme="minorHAnsi" w:cs="Arial"/>
                          <w:b w:val="0"/>
                          <w:sz w:val="20"/>
                        </w:rPr>
                        <w:t>Точка</w:t>
                      </w:r>
                      <w:r w:rsidRPr="00387F91">
                        <w:rPr>
                          <w:rFonts w:ascii="Arial" w:hAnsi="Arial" w:cs="Arial"/>
                          <w:b/>
                          <w:sz w:val="20"/>
                        </w:rPr>
                        <w:t xml:space="preserve"> </w:t>
                      </w:r>
                      <w:r w:rsidRPr="00387F91">
                        <w:rPr>
                          <w:rStyle w:val="10"/>
                          <w:rFonts w:eastAsiaTheme="minorHAnsi" w:cs="Arial"/>
                          <w:b w:val="0"/>
                          <w:sz w:val="20"/>
                        </w:rPr>
                        <w:t>поворота</w:t>
                      </w:r>
                    </w:p>
                  </w:txbxContent>
                </v:textbox>
              </v:shape>
            </w:pict>
          </mc:Fallback>
        </mc:AlternateContent>
      </w:r>
    </w:p>
    <w:p w14:paraId="2556FB9F" w14:textId="7830DA52" w:rsidR="00BF0BFB" w:rsidRDefault="00BF0BFB" w:rsidP="00565D28">
      <w:pPr>
        <w:spacing w:after="0" w:line="360" w:lineRule="auto"/>
        <w:jc w:val="center"/>
        <w:rPr>
          <w:rFonts w:ascii="Arial" w:eastAsia="Times New Roman" w:hAnsi="Arial" w:cs="Arial"/>
          <w:lang w:eastAsia="ar-SA"/>
        </w:rPr>
      </w:pPr>
      <w:r w:rsidRPr="00BF0BFB">
        <w:rPr>
          <w:rFonts w:ascii="Arial" w:eastAsia="Times New Roman" w:hAnsi="Arial" w:cs="Arial"/>
          <w:noProof/>
          <w:lang w:eastAsia="ru-RU"/>
        </w:rPr>
        <w:drawing>
          <wp:inline distT="0" distB="0" distL="0" distR="0" wp14:anchorId="6F7F6352" wp14:editId="2BF7A6C9">
            <wp:extent cx="4949495" cy="3227695"/>
            <wp:effectExtent l="0" t="0" r="381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b="2471"/>
                    <a:stretch/>
                  </pic:blipFill>
                  <pic:spPr bwMode="auto">
                    <a:xfrm>
                      <a:off x="0" y="0"/>
                      <a:ext cx="4958704" cy="3233700"/>
                    </a:xfrm>
                    <a:prstGeom prst="rect">
                      <a:avLst/>
                    </a:prstGeom>
                    <a:noFill/>
                    <a:ln>
                      <a:noFill/>
                    </a:ln>
                    <a:extLst>
                      <a:ext uri="{53640926-AAD7-44D8-BBD7-CCE9431645EC}">
                        <a14:shadowObscured xmlns:a14="http://schemas.microsoft.com/office/drawing/2010/main"/>
                      </a:ext>
                    </a:extLst>
                  </pic:spPr>
                </pic:pic>
              </a:graphicData>
            </a:graphic>
          </wp:inline>
        </w:drawing>
      </w:r>
    </w:p>
    <w:p w14:paraId="0B81F11A" w14:textId="77777777" w:rsidR="00BF0BFB" w:rsidRPr="00565D28" w:rsidRDefault="00BF0BFB" w:rsidP="00565D28">
      <w:pPr>
        <w:spacing w:after="0" w:line="360" w:lineRule="auto"/>
        <w:jc w:val="center"/>
        <w:rPr>
          <w:rFonts w:ascii="Arial" w:eastAsia="Times New Roman" w:hAnsi="Arial" w:cs="Arial"/>
          <w:lang w:eastAsia="ar-SA"/>
        </w:rPr>
      </w:pPr>
    </w:p>
    <w:p w14:paraId="1CF34DD8" w14:textId="5A0F76E3" w:rsidR="00BF0BFB" w:rsidRDefault="00BF0BFB" w:rsidP="00BF0BFB">
      <w:pPr>
        <w:spacing w:after="0" w:line="360" w:lineRule="auto"/>
        <w:jc w:val="center"/>
        <w:rPr>
          <w:rFonts w:ascii="Arial" w:eastAsia="Times New Roman" w:hAnsi="Arial" w:cs="Arial"/>
          <w:lang w:eastAsia="ar-SA"/>
        </w:rPr>
      </w:pPr>
      <w:r w:rsidRPr="00565D28">
        <w:rPr>
          <w:rFonts w:ascii="Arial" w:eastAsia="Times New Roman" w:hAnsi="Arial" w:cs="Arial"/>
          <w:lang w:eastAsia="ar-SA"/>
        </w:rPr>
        <w:t>Рисунок 1</w:t>
      </w:r>
      <w:r>
        <w:rPr>
          <w:rFonts w:ascii="Arial" w:eastAsia="Times New Roman" w:hAnsi="Arial" w:cs="Arial"/>
          <w:lang w:eastAsia="ar-SA"/>
        </w:rPr>
        <w:t>10</w:t>
      </w:r>
      <w:r w:rsidRPr="00565D28">
        <w:rPr>
          <w:rFonts w:ascii="Arial" w:eastAsia="Times New Roman" w:hAnsi="Arial" w:cs="Arial"/>
          <w:lang w:eastAsia="ar-SA"/>
        </w:rPr>
        <w:t xml:space="preserve"> – </w:t>
      </w:r>
      <w:r w:rsidRPr="00BF0BFB">
        <w:rPr>
          <w:rFonts w:ascii="Arial" w:eastAsia="Times New Roman" w:hAnsi="Arial" w:cs="Arial"/>
          <w:lang w:eastAsia="ar-SA"/>
        </w:rPr>
        <w:t xml:space="preserve">Схематическое изображение испытания на </w:t>
      </w:r>
      <w:r>
        <w:rPr>
          <w:rFonts w:ascii="Arial" w:eastAsia="Times New Roman" w:hAnsi="Arial" w:cs="Arial"/>
          <w:lang w:eastAsia="ar-SA"/>
        </w:rPr>
        <w:t>вертик</w:t>
      </w:r>
      <w:r w:rsidRPr="00BF0BFB">
        <w:rPr>
          <w:rFonts w:ascii="Arial" w:eastAsia="Times New Roman" w:hAnsi="Arial" w:cs="Arial"/>
          <w:lang w:eastAsia="ar-SA"/>
        </w:rPr>
        <w:t>альное перемещение</w:t>
      </w:r>
    </w:p>
    <w:p w14:paraId="176C1CDA" w14:textId="77777777" w:rsidR="00565D28" w:rsidRPr="00565D28" w:rsidRDefault="00565D28" w:rsidP="00565D28">
      <w:pPr>
        <w:spacing w:after="0" w:line="360" w:lineRule="auto"/>
        <w:jc w:val="center"/>
        <w:rPr>
          <w:rFonts w:ascii="Arial" w:eastAsia="Times New Roman" w:hAnsi="Arial" w:cs="Arial"/>
          <w:lang w:eastAsia="ar-SA"/>
        </w:rPr>
      </w:pPr>
    </w:p>
    <w:p w14:paraId="2ADD69FF" w14:textId="6116CA2E" w:rsidR="00BF0BFB" w:rsidRDefault="00774046" w:rsidP="00AE5A85">
      <w:pPr>
        <w:jc w:val="center"/>
        <w:rPr>
          <w:rFonts w:ascii="Arial" w:eastAsia="Times New Roman" w:hAnsi="Arial" w:cs="Arial"/>
          <w:sz w:val="24"/>
          <w:szCs w:val="24"/>
          <w:lang w:eastAsia="ar-SA"/>
        </w:rPr>
      </w:pPr>
      <w:r w:rsidRPr="00774046">
        <w:rPr>
          <w:rFonts w:ascii="Arial" w:eastAsia="Times New Roman" w:hAnsi="Arial" w:cs="Arial"/>
          <w:noProof/>
          <w:sz w:val="24"/>
          <w:szCs w:val="24"/>
          <w:lang w:eastAsia="ru-RU"/>
        </w:rPr>
        <w:lastRenderedPageBreak/>
        <w:drawing>
          <wp:inline distT="0" distB="0" distL="0" distR="0" wp14:anchorId="2350DEDE" wp14:editId="4713B8FB">
            <wp:extent cx="3062374" cy="3684857"/>
            <wp:effectExtent l="0" t="0" r="508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b="4493"/>
                    <a:stretch/>
                  </pic:blipFill>
                  <pic:spPr bwMode="auto">
                    <a:xfrm>
                      <a:off x="0" y="0"/>
                      <a:ext cx="3080760" cy="3706981"/>
                    </a:xfrm>
                    <a:prstGeom prst="rect">
                      <a:avLst/>
                    </a:prstGeom>
                    <a:noFill/>
                    <a:ln>
                      <a:noFill/>
                    </a:ln>
                    <a:extLst>
                      <a:ext uri="{53640926-AAD7-44D8-BBD7-CCE9431645EC}">
                        <a14:shadowObscured xmlns:a14="http://schemas.microsoft.com/office/drawing/2010/main"/>
                      </a:ext>
                    </a:extLst>
                  </pic:spPr>
                </pic:pic>
              </a:graphicData>
            </a:graphic>
          </wp:inline>
        </w:drawing>
      </w:r>
    </w:p>
    <w:p w14:paraId="76040C30" w14:textId="77777777" w:rsidR="00BF0BFB" w:rsidRPr="00565D28" w:rsidRDefault="00BF0BFB" w:rsidP="00BF0BFB">
      <w:pPr>
        <w:spacing w:after="0" w:line="360" w:lineRule="auto"/>
        <w:jc w:val="center"/>
        <w:rPr>
          <w:rFonts w:ascii="Arial" w:eastAsia="Times New Roman" w:hAnsi="Arial" w:cs="Arial"/>
          <w:lang w:eastAsia="ar-SA"/>
        </w:rPr>
      </w:pPr>
    </w:p>
    <w:p w14:paraId="145472AB" w14:textId="517BC4AC" w:rsidR="00BF0BFB" w:rsidRDefault="00BF0BFB" w:rsidP="00BF0BFB">
      <w:pPr>
        <w:spacing w:after="0" w:line="360" w:lineRule="auto"/>
        <w:jc w:val="center"/>
        <w:rPr>
          <w:rFonts w:ascii="Arial" w:eastAsia="Times New Roman" w:hAnsi="Arial" w:cs="Arial"/>
          <w:lang w:eastAsia="ar-SA"/>
        </w:rPr>
      </w:pPr>
      <w:r w:rsidRPr="00565D28">
        <w:rPr>
          <w:rFonts w:ascii="Arial" w:eastAsia="Times New Roman" w:hAnsi="Arial" w:cs="Arial"/>
          <w:lang w:eastAsia="ar-SA"/>
        </w:rPr>
        <w:t>Рисунок 1</w:t>
      </w:r>
      <w:r>
        <w:rPr>
          <w:rFonts w:ascii="Arial" w:eastAsia="Times New Roman" w:hAnsi="Arial" w:cs="Arial"/>
          <w:lang w:eastAsia="ar-SA"/>
        </w:rPr>
        <w:t>11</w:t>
      </w:r>
      <w:r w:rsidRPr="00565D28">
        <w:rPr>
          <w:rFonts w:ascii="Arial" w:eastAsia="Times New Roman" w:hAnsi="Arial" w:cs="Arial"/>
          <w:lang w:eastAsia="ar-SA"/>
        </w:rPr>
        <w:t xml:space="preserve"> – </w:t>
      </w:r>
      <w:r w:rsidR="00774046" w:rsidRPr="00355EDD">
        <w:rPr>
          <w:rFonts w:ascii="Arial" w:eastAsia="Times New Roman" w:hAnsi="Arial" w:cs="Arial"/>
          <w:lang w:eastAsia="ar-SA"/>
        </w:rPr>
        <w:t>Поворот насадки для взбивания пены или насадки для подачи горячей воды</w:t>
      </w:r>
    </w:p>
    <w:p w14:paraId="06BFCCE3" w14:textId="77777777" w:rsidR="00BF0BFB" w:rsidRPr="00565D28" w:rsidRDefault="00BF0BFB" w:rsidP="00BF0BFB">
      <w:pPr>
        <w:spacing w:after="0" w:line="360" w:lineRule="auto"/>
        <w:jc w:val="center"/>
        <w:rPr>
          <w:rFonts w:ascii="Arial" w:eastAsia="Times New Roman" w:hAnsi="Arial" w:cs="Arial"/>
          <w:lang w:eastAsia="ar-SA"/>
        </w:rPr>
      </w:pPr>
    </w:p>
    <w:p w14:paraId="0479199C" w14:textId="77777777" w:rsidR="00BF0BFB" w:rsidRDefault="00BF0BFB" w:rsidP="00AE5A85">
      <w:pPr>
        <w:jc w:val="center"/>
        <w:rPr>
          <w:rFonts w:ascii="Arial" w:eastAsia="Times New Roman" w:hAnsi="Arial" w:cs="Arial"/>
          <w:sz w:val="24"/>
          <w:szCs w:val="24"/>
          <w:lang w:eastAsia="ar-SA"/>
        </w:rPr>
      </w:pPr>
    </w:p>
    <w:p w14:paraId="19BD2157" w14:textId="2D17C8A4" w:rsidR="0055631B" w:rsidRPr="007D7201" w:rsidRDefault="0055631B" w:rsidP="00AE5A85">
      <w:pPr>
        <w:jc w:val="center"/>
        <w:rPr>
          <w:rFonts w:ascii="Arial" w:eastAsia="Times New Roman" w:hAnsi="Arial" w:cs="Arial"/>
          <w:sz w:val="24"/>
          <w:szCs w:val="24"/>
          <w:lang w:eastAsia="ar-SA"/>
        </w:rPr>
      </w:pPr>
      <w:r w:rsidRPr="007D7201">
        <w:rPr>
          <w:rFonts w:ascii="Arial" w:eastAsia="Times New Roman" w:hAnsi="Arial" w:cs="Arial"/>
          <w:sz w:val="24"/>
          <w:szCs w:val="24"/>
          <w:lang w:eastAsia="ar-SA"/>
        </w:rPr>
        <w:br w:type="page"/>
      </w:r>
    </w:p>
    <w:p w14:paraId="20462F20" w14:textId="1B2D7428" w:rsidR="008C4CF8" w:rsidRPr="00774046" w:rsidRDefault="005517BA" w:rsidP="005517BA">
      <w:pPr>
        <w:widowControl w:val="0"/>
        <w:spacing w:after="0" w:line="360" w:lineRule="auto"/>
        <w:jc w:val="center"/>
        <w:rPr>
          <w:rFonts w:ascii="Arial" w:eastAsia="Times New Roman" w:hAnsi="Arial" w:cs="Arial"/>
          <w:sz w:val="24"/>
          <w:szCs w:val="24"/>
          <w:lang w:eastAsia="ar-SA"/>
        </w:rPr>
      </w:pPr>
      <w:r w:rsidRPr="00774046">
        <w:rPr>
          <w:rFonts w:ascii="Arial" w:eastAsia="Times New Roman" w:hAnsi="Arial" w:cs="Times New Roman"/>
          <w:b/>
          <w:sz w:val="24"/>
          <w:szCs w:val="24"/>
          <w:lang w:eastAsia="ar-SA"/>
        </w:rPr>
        <w:lastRenderedPageBreak/>
        <w:t>Приложения</w:t>
      </w:r>
    </w:p>
    <w:p w14:paraId="77739BDB" w14:textId="77777777" w:rsidR="008C4CF8" w:rsidRPr="00774046" w:rsidRDefault="008C4CF8" w:rsidP="000B0D04">
      <w:pPr>
        <w:widowControl w:val="0"/>
        <w:spacing w:after="0" w:line="360" w:lineRule="auto"/>
        <w:ind w:firstLine="567"/>
        <w:jc w:val="both"/>
        <w:rPr>
          <w:rFonts w:ascii="Arial" w:eastAsia="Times New Roman" w:hAnsi="Arial" w:cs="Arial"/>
          <w:sz w:val="24"/>
          <w:szCs w:val="24"/>
          <w:lang w:eastAsia="ar-SA"/>
        </w:rPr>
      </w:pPr>
    </w:p>
    <w:p w14:paraId="0D28CBB3" w14:textId="2F29946C" w:rsidR="008C4CF8" w:rsidRPr="00774046" w:rsidRDefault="004B67C8" w:rsidP="008C4CF8">
      <w:pPr>
        <w:widowControl w:val="0"/>
        <w:spacing w:after="0" w:line="360" w:lineRule="auto"/>
        <w:ind w:firstLine="567"/>
        <w:jc w:val="both"/>
        <w:rPr>
          <w:rFonts w:ascii="Arial" w:eastAsia="Times New Roman" w:hAnsi="Arial" w:cs="Arial"/>
          <w:szCs w:val="24"/>
          <w:lang w:eastAsia="ar-SA"/>
        </w:rPr>
      </w:pPr>
      <w:r w:rsidRPr="00774046">
        <w:rPr>
          <w:rFonts w:ascii="Arial" w:eastAsia="Times New Roman" w:hAnsi="Arial" w:cs="Arial"/>
          <w:szCs w:val="24"/>
          <w:lang w:eastAsia="ar-SA"/>
        </w:rPr>
        <w:t>Применяют п</w:t>
      </w:r>
      <w:r w:rsidR="008C4CF8" w:rsidRPr="00774046">
        <w:rPr>
          <w:rFonts w:ascii="Arial" w:eastAsia="Times New Roman" w:hAnsi="Arial" w:cs="Arial"/>
          <w:szCs w:val="24"/>
          <w:lang w:eastAsia="ar-SA"/>
        </w:rPr>
        <w:t>риложения части 1, за исключением следующего.</w:t>
      </w:r>
    </w:p>
    <w:p w14:paraId="292F0D95" w14:textId="77777777" w:rsidR="008C4CF8" w:rsidRPr="00774046" w:rsidRDefault="008C4CF8" w:rsidP="000B0D04">
      <w:pPr>
        <w:widowControl w:val="0"/>
        <w:spacing w:after="0" w:line="360" w:lineRule="auto"/>
        <w:ind w:firstLine="567"/>
        <w:jc w:val="both"/>
        <w:rPr>
          <w:rFonts w:ascii="Arial" w:eastAsia="Times New Roman" w:hAnsi="Arial" w:cs="Arial"/>
          <w:sz w:val="24"/>
          <w:szCs w:val="24"/>
          <w:lang w:eastAsia="ar-SA"/>
        </w:rPr>
      </w:pPr>
    </w:p>
    <w:p w14:paraId="2DEC53B5" w14:textId="77777777" w:rsidR="00702EA4" w:rsidRPr="00774046" w:rsidRDefault="00702EA4">
      <w:pPr>
        <w:rPr>
          <w:rFonts w:ascii="Arial" w:eastAsia="Times New Roman" w:hAnsi="Arial" w:cs="Arial"/>
          <w:szCs w:val="24"/>
          <w:lang w:eastAsia="ar-SA"/>
        </w:rPr>
      </w:pPr>
      <w:r w:rsidRPr="00774046">
        <w:rPr>
          <w:rFonts w:ascii="Arial" w:eastAsia="Times New Roman" w:hAnsi="Arial" w:cs="Arial"/>
          <w:szCs w:val="24"/>
          <w:lang w:eastAsia="ar-SA"/>
        </w:rPr>
        <w:br w:type="page"/>
      </w:r>
    </w:p>
    <w:bookmarkEnd w:id="2"/>
    <w:p w14:paraId="516EB403" w14:textId="77777777" w:rsidR="0006018C" w:rsidRPr="005B2130" w:rsidRDefault="0006018C" w:rsidP="0006018C">
      <w:pPr>
        <w:widowControl w:val="0"/>
        <w:tabs>
          <w:tab w:val="num" w:pos="0"/>
        </w:tabs>
        <w:spacing w:after="0" w:line="360" w:lineRule="auto"/>
        <w:jc w:val="center"/>
        <w:outlineLvl w:val="1"/>
        <w:rPr>
          <w:rFonts w:ascii="Arial" w:eastAsia="Arial" w:hAnsi="Arial" w:cs="Arial"/>
          <w:b/>
          <w:sz w:val="24"/>
          <w:szCs w:val="24"/>
          <w:lang w:eastAsia="ar-SA"/>
        </w:rPr>
      </w:pPr>
      <w:r w:rsidRPr="005B2130">
        <w:rPr>
          <w:rFonts w:ascii="Arial" w:eastAsia="Times New Roman" w:hAnsi="Arial" w:cs="Times New Roman"/>
          <w:b/>
          <w:sz w:val="24"/>
          <w:szCs w:val="24"/>
          <w:lang w:eastAsia="ar-SA"/>
        </w:rPr>
        <w:lastRenderedPageBreak/>
        <w:t>Приложение В</w:t>
      </w:r>
    </w:p>
    <w:p w14:paraId="1EFCB953" w14:textId="77777777" w:rsidR="0006018C" w:rsidRPr="005B2130" w:rsidRDefault="0006018C" w:rsidP="0006018C">
      <w:pPr>
        <w:widowControl w:val="0"/>
        <w:spacing w:after="0" w:line="360" w:lineRule="auto"/>
        <w:jc w:val="center"/>
        <w:rPr>
          <w:rFonts w:ascii="Arial" w:eastAsia="Arial" w:hAnsi="Arial" w:cs="Arial"/>
          <w:b/>
          <w:sz w:val="24"/>
          <w:szCs w:val="24"/>
          <w:lang w:eastAsia="ar-SA"/>
        </w:rPr>
      </w:pPr>
      <w:r w:rsidRPr="005B2130">
        <w:rPr>
          <w:rFonts w:ascii="Arial" w:eastAsia="Times New Roman" w:hAnsi="Arial" w:cs="Times New Roman"/>
          <w:b/>
          <w:sz w:val="24"/>
          <w:szCs w:val="24"/>
          <w:lang w:eastAsia="ar-SA"/>
        </w:rPr>
        <w:t>(обязательное)</w:t>
      </w:r>
    </w:p>
    <w:p w14:paraId="605E5DA6" w14:textId="77777777" w:rsidR="0006018C" w:rsidRPr="005B2130" w:rsidRDefault="0006018C" w:rsidP="0006018C">
      <w:pPr>
        <w:widowControl w:val="0"/>
        <w:spacing w:after="0" w:line="360" w:lineRule="auto"/>
        <w:jc w:val="center"/>
        <w:rPr>
          <w:rFonts w:ascii="Arial" w:eastAsia="Times New Roman" w:hAnsi="Arial" w:cs="Times New Roman"/>
          <w:b/>
          <w:sz w:val="24"/>
          <w:szCs w:val="24"/>
          <w:lang w:eastAsia="ar-SA"/>
        </w:rPr>
      </w:pPr>
      <w:r w:rsidRPr="005B2130">
        <w:rPr>
          <w:rFonts w:ascii="Arial" w:eastAsia="Arial" w:hAnsi="Arial" w:cs="Arial"/>
          <w:b/>
          <w:sz w:val="24"/>
          <w:szCs w:val="24"/>
          <w:lang w:eastAsia="ar-SA"/>
        </w:rPr>
        <w:t>Приборы с батарейным питанием, отделяемые батареи и съемные батареи для приборов с батарейным питанием</w:t>
      </w:r>
    </w:p>
    <w:p w14:paraId="1F3B817F" w14:textId="77777777" w:rsidR="0006018C" w:rsidRPr="005B2130" w:rsidRDefault="0006018C" w:rsidP="0006018C">
      <w:pPr>
        <w:widowControl w:val="0"/>
        <w:spacing w:after="0" w:line="360" w:lineRule="auto"/>
        <w:ind w:firstLine="567"/>
        <w:jc w:val="center"/>
        <w:rPr>
          <w:rFonts w:ascii="Arial" w:eastAsia="Times New Roman" w:hAnsi="Arial" w:cs="Times New Roman"/>
          <w:b/>
          <w:sz w:val="24"/>
          <w:szCs w:val="24"/>
          <w:lang w:eastAsia="ar-SA"/>
        </w:rPr>
      </w:pPr>
    </w:p>
    <w:p w14:paraId="48E3B6F5" w14:textId="77777777" w:rsidR="0006018C" w:rsidRPr="005B2130" w:rsidRDefault="0006018C" w:rsidP="0006018C">
      <w:pPr>
        <w:widowControl w:val="0"/>
        <w:spacing w:after="0" w:line="360" w:lineRule="auto"/>
        <w:ind w:firstLine="567"/>
        <w:jc w:val="both"/>
        <w:rPr>
          <w:rFonts w:ascii="Arial" w:eastAsia="Times New Roman" w:hAnsi="Arial" w:cs="Arial"/>
          <w:szCs w:val="24"/>
          <w:lang w:eastAsia="ar-SA"/>
        </w:rPr>
      </w:pPr>
      <w:r w:rsidRPr="005B2130">
        <w:rPr>
          <w:rFonts w:ascii="Arial" w:eastAsia="Arial" w:hAnsi="Arial" w:cs="Arial"/>
          <w:lang w:eastAsia="ar-SA"/>
        </w:rPr>
        <w:t>Применяют приложение В части 1</w:t>
      </w:r>
      <w:r w:rsidRPr="005B2130">
        <w:rPr>
          <w:rFonts w:ascii="Arial" w:eastAsia="Times New Roman" w:hAnsi="Arial" w:cs="Arial"/>
          <w:szCs w:val="24"/>
          <w:lang w:eastAsia="ar-SA"/>
        </w:rPr>
        <w:t>, за исключением следующего.</w:t>
      </w:r>
    </w:p>
    <w:p w14:paraId="62EEBC54" w14:textId="77777777" w:rsidR="0006018C" w:rsidRPr="005B2130" w:rsidRDefault="0006018C" w:rsidP="0006018C">
      <w:pPr>
        <w:widowControl w:val="0"/>
        <w:spacing w:after="0" w:line="360" w:lineRule="auto"/>
        <w:ind w:firstLine="567"/>
        <w:jc w:val="both"/>
        <w:rPr>
          <w:rFonts w:ascii="Arial" w:eastAsia="Times New Roman" w:hAnsi="Arial" w:cs="Times New Roman"/>
          <w:lang w:eastAsia="ar-SA"/>
        </w:rPr>
      </w:pPr>
    </w:p>
    <w:p w14:paraId="46960FE2" w14:textId="232A2A9C" w:rsidR="00774046" w:rsidRPr="005B2130" w:rsidRDefault="005B2130" w:rsidP="00774046">
      <w:pPr>
        <w:widowControl w:val="0"/>
        <w:spacing w:after="0" w:line="360" w:lineRule="auto"/>
        <w:ind w:firstLine="567"/>
        <w:jc w:val="both"/>
        <w:rPr>
          <w:rFonts w:ascii="Arial" w:eastAsia="Times New Roman" w:hAnsi="Arial" w:cs="Times New Roman"/>
          <w:i/>
          <w:lang w:eastAsia="ar-SA"/>
        </w:rPr>
      </w:pPr>
      <w:r>
        <w:rPr>
          <w:rFonts w:ascii="Arial" w:eastAsia="Times New Roman" w:hAnsi="Arial" w:cs="Times New Roman"/>
          <w:lang w:eastAsia="ar-SA"/>
        </w:rPr>
        <w:t>В.</w:t>
      </w:r>
      <w:r w:rsidR="00774046" w:rsidRPr="005B2130">
        <w:rPr>
          <w:rFonts w:ascii="Arial" w:eastAsia="Times New Roman" w:hAnsi="Arial" w:cs="Times New Roman"/>
          <w:lang w:eastAsia="ar-SA"/>
        </w:rPr>
        <w:t xml:space="preserve">11.1 </w:t>
      </w:r>
      <w:r>
        <w:rPr>
          <w:rFonts w:ascii="Arial" w:eastAsia="Times New Roman" w:hAnsi="Arial" w:cs="Times New Roman"/>
          <w:i/>
          <w:lang w:eastAsia="ar-SA"/>
        </w:rPr>
        <w:t>Изменение</w:t>
      </w:r>
    </w:p>
    <w:p w14:paraId="486C36B7" w14:textId="62C8F74B" w:rsidR="005B2130" w:rsidRPr="00825A5E" w:rsidRDefault="005B2130" w:rsidP="00774046">
      <w:pPr>
        <w:widowControl w:val="0"/>
        <w:spacing w:after="0" w:line="360" w:lineRule="auto"/>
        <w:ind w:firstLine="567"/>
        <w:jc w:val="both"/>
        <w:rPr>
          <w:rFonts w:ascii="Arial" w:eastAsia="Times New Roman" w:hAnsi="Arial" w:cs="Times New Roman"/>
          <w:lang w:eastAsia="ar-SA"/>
        </w:rPr>
      </w:pPr>
      <w:r w:rsidRPr="00825A5E">
        <w:rPr>
          <w:rFonts w:ascii="Arial" w:eastAsia="Times New Roman" w:hAnsi="Arial" w:cs="Times New Roman"/>
          <w:lang w:eastAsia="ar-SA"/>
        </w:rPr>
        <w:t>Замена первого, второго и треть</w:t>
      </w:r>
      <w:r w:rsidR="00825A5E">
        <w:rPr>
          <w:rFonts w:ascii="Arial" w:eastAsia="Times New Roman" w:hAnsi="Arial" w:cs="Times New Roman"/>
          <w:lang w:eastAsia="ar-SA"/>
        </w:rPr>
        <w:t>е</w:t>
      </w:r>
      <w:r w:rsidRPr="00825A5E">
        <w:rPr>
          <w:rFonts w:ascii="Arial" w:eastAsia="Times New Roman" w:hAnsi="Arial" w:cs="Times New Roman"/>
          <w:lang w:eastAsia="ar-SA"/>
        </w:rPr>
        <w:t>го абзацев следующим.</w:t>
      </w:r>
    </w:p>
    <w:p w14:paraId="14EB975E" w14:textId="4A34F20B" w:rsidR="005B2130" w:rsidRPr="00825A5E" w:rsidRDefault="00774046" w:rsidP="00774046">
      <w:pPr>
        <w:widowControl w:val="0"/>
        <w:spacing w:after="0" w:line="360" w:lineRule="auto"/>
        <w:ind w:firstLine="567"/>
        <w:jc w:val="both"/>
        <w:rPr>
          <w:rFonts w:ascii="Arial" w:eastAsia="Times New Roman" w:hAnsi="Arial" w:cs="Times New Roman"/>
          <w:b/>
          <w:i/>
          <w:lang w:eastAsia="ar-SA"/>
        </w:rPr>
      </w:pPr>
      <w:r w:rsidRPr="00825A5E">
        <w:rPr>
          <w:rFonts w:ascii="Arial" w:eastAsia="Times New Roman" w:hAnsi="Arial" w:cs="Times New Roman"/>
          <w:b/>
          <w:i/>
          <w:lang w:eastAsia="ar-SA"/>
        </w:rPr>
        <w:t>Приборы</w:t>
      </w:r>
      <w:r w:rsidRPr="00825A5E">
        <w:rPr>
          <w:rFonts w:ascii="Arial" w:eastAsia="Arial" w:hAnsi="Arial" w:cs="Arial"/>
          <w:b/>
          <w:i/>
          <w:lang w:eastAsia="ar-SA"/>
        </w:rPr>
        <w:t xml:space="preserve"> </w:t>
      </w:r>
      <w:r w:rsidRPr="00825A5E">
        <w:rPr>
          <w:rFonts w:ascii="Arial" w:eastAsia="Times New Roman" w:hAnsi="Arial" w:cs="Times New Roman"/>
          <w:b/>
          <w:i/>
          <w:lang w:eastAsia="ar-SA"/>
        </w:rPr>
        <w:t>с батарейным питанием</w:t>
      </w:r>
      <w:r w:rsidR="005B2130" w:rsidRPr="00825A5E">
        <w:rPr>
          <w:rFonts w:ascii="Arial" w:eastAsia="Times New Roman" w:hAnsi="Arial" w:cs="Times New Roman"/>
          <w:i/>
          <w:lang w:eastAsia="ar-SA"/>
        </w:rPr>
        <w:t xml:space="preserve"> испытывают в условиях </w:t>
      </w:r>
      <w:r w:rsidR="005B2130" w:rsidRPr="00825A5E">
        <w:rPr>
          <w:rFonts w:ascii="Arial" w:eastAsia="Times New Roman" w:hAnsi="Arial" w:cs="Times New Roman"/>
          <w:b/>
          <w:i/>
          <w:lang w:eastAsia="ar-SA"/>
        </w:rPr>
        <w:t>нормальной работы</w:t>
      </w:r>
      <w:r w:rsidR="005B2130" w:rsidRPr="00825A5E">
        <w:rPr>
          <w:rFonts w:ascii="Arial" w:eastAsia="Times New Roman" w:hAnsi="Arial" w:cs="Times New Roman"/>
          <w:i/>
          <w:lang w:eastAsia="ar-SA"/>
        </w:rPr>
        <w:t xml:space="preserve"> при условии, что прибор работает так, как указано в 11.7, или до тех пор, пока он не перестанет выполнять свои функции по назначению из-за разряд</w:t>
      </w:r>
      <w:r w:rsidR="00825A5E" w:rsidRPr="00825A5E">
        <w:rPr>
          <w:rFonts w:ascii="Arial" w:eastAsia="Times New Roman" w:hAnsi="Arial" w:cs="Times New Roman"/>
          <w:i/>
          <w:lang w:eastAsia="ar-SA"/>
        </w:rPr>
        <w:t>ки</w:t>
      </w:r>
      <w:r w:rsidR="005B2130" w:rsidRPr="00825A5E">
        <w:rPr>
          <w:rFonts w:ascii="Arial" w:eastAsia="Times New Roman" w:hAnsi="Arial" w:cs="Times New Roman"/>
          <w:i/>
          <w:lang w:eastAsia="ar-SA"/>
        </w:rPr>
        <w:t xml:space="preserve"> </w:t>
      </w:r>
      <w:r w:rsidR="005B2130" w:rsidRPr="00825A5E">
        <w:rPr>
          <w:rFonts w:ascii="Arial" w:eastAsia="Times New Roman" w:hAnsi="Arial" w:cs="Times New Roman"/>
          <w:b/>
          <w:i/>
          <w:lang w:eastAsia="ar-SA"/>
        </w:rPr>
        <w:t>батаре</w:t>
      </w:r>
      <w:r w:rsidR="00825A5E" w:rsidRPr="00825A5E">
        <w:rPr>
          <w:rFonts w:ascii="Arial" w:eastAsia="Times New Roman" w:hAnsi="Arial" w:cs="Times New Roman"/>
          <w:b/>
          <w:i/>
          <w:lang w:eastAsia="ar-SA"/>
        </w:rPr>
        <w:t>и</w:t>
      </w:r>
      <w:r w:rsidR="005B2130" w:rsidRPr="00825A5E">
        <w:rPr>
          <w:rFonts w:ascii="Arial" w:eastAsia="Times New Roman" w:hAnsi="Arial" w:cs="Times New Roman"/>
          <w:i/>
          <w:lang w:eastAsia="ar-SA"/>
        </w:rPr>
        <w:t>.</w:t>
      </w:r>
    </w:p>
    <w:p w14:paraId="4EDA701B" w14:textId="46A515DD" w:rsidR="00825A5E" w:rsidRPr="00825A5E" w:rsidRDefault="00825A5E" w:rsidP="00774046">
      <w:pPr>
        <w:widowControl w:val="0"/>
        <w:spacing w:after="0" w:line="360" w:lineRule="auto"/>
        <w:ind w:firstLine="567"/>
        <w:jc w:val="both"/>
        <w:rPr>
          <w:rFonts w:ascii="Arial" w:eastAsia="Times New Roman" w:hAnsi="Arial" w:cs="Arial"/>
          <w:i/>
          <w:lang w:eastAsia="ar-SA"/>
        </w:rPr>
      </w:pPr>
      <w:r w:rsidRPr="00825A5E">
        <w:rPr>
          <w:rFonts w:ascii="Arial" w:hAnsi="Arial" w:cs="Arial"/>
          <w:i/>
        </w:rPr>
        <w:t xml:space="preserve">Для приборов со </w:t>
      </w:r>
      <w:r w:rsidRPr="00825A5E">
        <w:rPr>
          <w:rFonts w:ascii="Arial" w:hAnsi="Arial" w:cs="Arial"/>
          <w:b/>
          <w:i/>
        </w:rPr>
        <w:t>встроенными батареями</w:t>
      </w:r>
      <w:r w:rsidRPr="00825A5E">
        <w:rPr>
          <w:rFonts w:ascii="Arial" w:hAnsi="Arial" w:cs="Arial"/>
          <w:i/>
        </w:rPr>
        <w:t xml:space="preserve"> или </w:t>
      </w:r>
      <w:r w:rsidRPr="00825A5E">
        <w:rPr>
          <w:rFonts w:ascii="Arial" w:hAnsi="Arial" w:cs="Arial"/>
          <w:b/>
          <w:i/>
        </w:rPr>
        <w:t>отделяемыми батареями</w:t>
      </w:r>
      <w:r w:rsidRPr="00825A5E">
        <w:rPr>
          <w:rFonts w:ascii="Arial" w:hAnsi="Arial" w:cs="Arial"/>
          <w:i/>
        </w:rPr>
        <w:t xml:space="preserve">, которые не отсоединяются от прибора для целей заряда и которые не могут выполнять свои функции по назначению во время заряда батарей, прибор работает непрерывно до тех пор, пока не перестанет выполнять свою функцию по назначению из-за разрядки </w:t>
      </w:r>
      <w:r w:rsidRPr="00825A5E">
        <w:rPr>
          <w:rFonts w:ascii="Arial" w:hAnsi="Arial" w:cs="Arial"/>
          <w:b/>
          <w:i/>
        </w:rPr>
        <w:t>батарей</w:t>
      </w:r>
      <w:r w:rsidRPr="00825A5E">
        <w:rPr>
          <w:rFonts w:ascii="Arial" w:hAnsi="Arial" w:cs="Arial"/>
          <w:i/>
        </w:rPr>
        <w:t>.</w:t>
      </w:r>
    </w:p>
    <w:p w14:paraId="630C0F50" w14:textId="77777777" w:rsidR="00774046" w:rsidRPr="003C336F" w:rsidRDefault="00774046" w:rsidP="00774046">
      <w:pPr>
        <w:pageBreakBefore/>
        <w:widowControl w:val="0"/>
        <w:tabs>
          <w:tab w:val="num" w:pos="0"/>
        </w:tabs>
        <w:spacing w:after="0" w:line="360" w:lineRule="auto"/>
        <w:jc w:val="center"/>
        <w:outlineLvl w:val="1"/>
        <w:rPr>
          <w:rFonts w:ascii="Arial" w:eastAsia="Arial" w:hAnsi="Arial" w:cs="Times New Roman"/>
          <w:b/>
          <w:sz w:val="24"/>
          <w:szCs w:val="24"/>
          <w:lang w:eastAsia="ar-SA"/>
        </w:rPr>
      </w:pPr>
      <w:bookmarkStart w:id="4" w:name="P018A"/>
      <w:bookmarkStart w:id="5" w:name="_Toc68904600"/>
      <w:bookmarkEnd w:id="4"/>
      <w:r w:rsidRPr="003C336F">
        <w:rPr>
          <w:rFonts w:ascii="Arial" w:eastAsia="Times New Roman" w:hAnsi="Arial" w:cs="Times New Roman"/>
          <w:b/>
          <w:sz w:val="24"/>
          <w:szCs w:val="24"/>
          <w:lang w:eastAsia="ar-SA"/>
        </w:rPr>
        <w:lastRenderedPageBreak/>
        <w:t>Приложение C</w:t>
      </w:r>
      <w:bookmarkEnd w:id="5"/>
    </w:p>
    <w:p w14:paraId="60B45570" w14:textId="77777777" w:rsidR="00774046" w:rsidRPr="003C336F" w:rsidRDefault="00774046" w:rsidP="00774046">
      <w:pPr>
        <w:widowControl w:val="0"/>
        <w:spacing w:after="0" w:line="360" w:lineRule="auto"/>
        <w:jc w:val="center"/>
        <w:rPr>
          <w:rFonts w:ascii="Arial" w:eastAsia="Arial" w:hAnsi="Arial" w:cs="Arial"/>
          <w:b/>
          <w:sz w:val="24"/>
          <w:szCs w:val="24"/>
          <w:lang w:eastAsia="ar-SA"/>
        </w:rPr>
      </w:pPr>
      <w:r w:rsidRPr="003C336F">
        <w:rPr>
          <w:rFonts w:ascii="Arial" w:eastAsia="Times New Roman" w:hAnsi="Arial" w:cs="Times New Roman"/>
          <w:b/>
          <w:sz w:val="24"/>
          <w:szCs w:val="24"/>
          <w:lang w:eastAsia="ar-SA"/>
        </w:rPr>
        <w:t>(обязательное)</w:t>
      </w:r>
    </w:p>
    <w:p w14:paraId="013EA0AE" w14:textId="77777777" w:rsidR="00774046" w:rsidRDefault="00774046" w:rsidP="00774046">
      <w:pPr>
        <w:widowControl w:val="0"/>
        <w:spacing w:after="0" w:line="360" w:lineRule="auto"/>
        <w:jc w:val="center"/>
        <w:rPr>
          <w:rFonts w:ascii="Arial" w:eastAsia="Times New Roman" w:hAnsi="Arial" w:cs="Times New Roman"/>
          <w:b/>
          <w:sz w:val="24"/>
          <w:szCs w:val="24"/>
          <w:lang w:eastAsia="ar-SA"/>
        </w:rPr>
      </w:pPr>
      <w:r w:rsidRPr="003C336F">
        <w:rPr>
          <w:rFonts w:ascii="Arial" w:eastAsia="Times New Roman" w:hAnsi="Arial" w:cs="Times New Roman"/>
          <w:b/>
          <w:sz w:val="24"/>
          <w:szCs w:val="24"/>
          <w:lang w:eastAsia="ar-SA"/>
        </w:rPr>
        <w:t>Испытание двигателей на старение</w:t>
      </w:r>
    </w:p>
    <w:p w14:paraId="5AA6D168" w14:textId="77777777" w:rsidR="00774046" w:rsidRPr="003C336F" w:rsidRDefault="00774046" w:rsidP="00774046">
      <w:pPr>
        <w:widowControl w:val="0"/>
        <w:spacing w:after="0" w:line="360" w:lineRule="auto"/>
        <w:jc w:val="center"/>
        <w:rPr>
          <w:rFonts w:ascii="Arial" w:eastAsia="Times New Roman" w:hAnsi="Arial" w:cs="Times New Roman"/>
          <w:b/>
          <w:sz w:val="24"/>
          <w:szCs w:val="24"/>
          <w:lang w:eastAsia="ar-SA"/>
        </w:rPr>
      </w:pPr>
    </w:p>
    <w:p w14:paraId="4CBC6457" w14:textId="77777777" w:rsidR="00774046" w:rsidRPr="00340BEA" w:rsidRDefault="00774046" w:rsidP="00774046">
      <w:pPr>
        <w:widowControl w:val="0"/>
        <w:spacing w:after="0" w:line="360" w:lineRule="auto"/>
        <w:ind w:firstLine="567"/>
        <w:jc w:val="both"/>
        <w:rPr>
          <w:rFonts w:ascii="Arial" w:eastAsia="Times New Roman" w:hAnsi="Arial" w:cs="Arial"/>
          <w:szCs w:val="24"/>
          <w:lang w:eastAsia="ar-SA"/>
        </w:rPr>
      </w:pPr>
      <w:r w:rsidRPr="00340BEA">
        <w:rPr>
          <w:rFonts w:ascii="Arial" w:eastAsia="Arial" w:hAnsi="Arial" w:cs="Arial"/>
          <w:lang w:eastAsia="ar-SA"/>
        </w:rPr>
        <w:t xml:space="preserve">Применяют приложение </w:t>
      </w:r>
      <w:r>
        <w:rPr>
          <w:rFonts w:ascii="Arial" w:eastAsia="Arial" w:hAnsi="Arial" w:cs="Arial"/>
          <w:lang w:eastAsia="ar-SA"/>
        </w:rPr>
        <w:t>С</w:t>
      </w:r>
      <w:r w:rsidRPr="00340BEA">
        <w:rPr>
          <w:rFonts w:ascii="Arial" w:eastAsia="Arial" w:hAnsi="Arial" w:cs="Arial"/>
          <w:lang w:eastAsia="ar-SA"/>
        </w:rPr>
        <w:t xml:space="preserve"> части 1</w:t>
      </w:r>
      <w:r w:rsidRPr="00340BEA">
        <w:rPr>
          <w:rFonts w:ascii="Arial" w:eastAsia="Times New Roman" w:hAnsi="Arial" w:cs="Arial"/>
          <w:szCs w:val="24"/>
          <w:lang w:eastAsia="ar-SA"/>
        </w:rPr>
        <w:t>, за исключением следующего.</w:t>
      </w:r>
    </w:p>
    <w:p w14:paraId="72622F93" w14:textId="77777777" w:rsidR="00774046" w:rsidRPr="003C336F" w:rsidRDefault="00774046" w:rsidP="00774046">
      <w:pPr>
        <w:widowControl w:val="0"/>
        <w:spacing w:after="0" w:line="360" w:lineRule="auto"/>
        <w:ind w:firstLine="567"/>
        <w:jc w:val="both"/>
        <w:rPr>
          <w:rFonts w:ascii="Arial" w:eastAsia="Times New Roman" w:hAnsi="Arial" w:cs="Times New Roman"/>
          <w:lang w:eastAsia="ar-SA"/>
        </w:rPr>
      </w:pPr>
    </w:p>
    <w:p w14:paraId="3BC80FAA" w14:textId="77777777" w:rsidR="00774046" w:rsidRPr="003C336F" w:rsidRDefault="00774046" w:rsidP="00774046">
      <w:pPr>
        <w:widowControl w:val="0"/>
        <w:spacing w:after="0" w:line="360" w:lineRule="auto"/>
        <w:ind w:firstLine="567"/>
        <w:jc w:val="both"/>
        <w:rPr>
          <w:rFonts w:ascii="Arial" w:eastAsia="Times New Roman" w:hAnsi="Arial" w:cs="Times New Roman"/>
          <w:i/>
          <w:lang w:eastAsia="ar-SA"/>
        </w:rPr>
      </w:pPr>
      <w:r w:rsidRPr="003C336F">
        <w:rPr>
          <w:rFonts w:ascii="Arial" w:eastAsia="Times New Roman" w:hAnsi="Arial" w:cs="Times New Roman"/>
          <w:i/>
          <w:lang w:eastAsia="ar-SA"/>
        </w:rPr>
        <w:t>Изменение</w:t>
      </w:r>
    </w:p>
    <w:p w14:paraId="050DD0F1" w14:textId="77777777" w:rsidR="00774046" w:rsidRPr="003C336F" w:rsidRDefault="00774046" w:rsidP="00774046">
      <w:pPr>
        <w:widowControl w:val="0"/>
        <w:spacing w:after="0" w:line="360" w:lineRule="auto"/>
        <w:ind w:firstLine="567"/>
        <w:jc w:val="both"/>
        <w:rPr>
          <w:rFonts w:ascii="Arial" w:eastAsia="Times New Roman" w:hAnsi="Arial" w:cs="Times New Roman"/>
          <w:lang w:eastAsia="ar-SA"/>
        </w:rPr>
      </w:pPr>
    </w:p>
    <w:p w14:paraId="7E155B67" w14:textId="77777777" w:rsidR="00774046" w:rsidRPr="003C336F" w:rsidRDefault="00774046" w:rsidP="00774046">
      <w:pPr>
        <w:widowControl w:val="0"/>
        <w:spacing w:after="0" w:line="360" w:lineRule="auto"/>
        <w:ind w:firstLine="567"/>
        <w:jc w:val="both"/>
        <w:rPr>
          <w:rFonts w:ascii="Arial" w:eastAsia="Times New Roman" w:hAnsi="Arial" w:cs="Times New Roman"/>
          <w:lang w:eastAsia="ar-SA"/>
        </w:rPr>
      </w:pPr>
      <w:r w:rsidRPr="003C336F">
        <w:rPr>
          <w:rFonts w:ascii="Arial" w:eastAsia="Times New Roman" w:hAnsi="Arial" w:cs="Times New Roman"/>
          <w:lang w:eastAsia="ar-SA"/>
        </w:rPr>
        <w:t xml:space="preserve">Значение </w:t>
      </w:r>
      <w:r w:rsidRPr="003C336F">
        <w:rPr>
          <w:rFonts w:ascii="Arial" w:eastAsia="Times New Roman" w:hAnsi="Arial" w:cs="Times New Roman"/>
          <w:i/>
          <w:lang w:val="en-US" w:eastAsia="ar-SA"/>
        </w:rPr>
        <w:t>p</w:t>
      </w:r>
      <w:r w:rsidRPr="003C336F">
        <w:rPr>
          <w:rFonts w:ascii="Arial" w:eastAsia="Times New Roman" w:hAnsi="Arial" w:cs="Times New Roman"/>
          <w:lang w:eastAsia="ar-SA"/>
        </w:rPr>
        <w:t xml:space="preserve"> в таблице C.1 составляет 2000.</w:t>
      </w:r>
    </w:p>
    <w:p w14:paraId="7A00948E" w14:textId="77777777" w:rsidR="00774046" w:rsidRDefault="00774046" w:rsidP="00774046">
      <w:pPr>
        <w:pageBreakBefore/>
        <w:widowControl w:val="0"/>
        <w:tabs>
          <w:tab w:val="num" w:pos="0"/>
        </w:tabs>
        <w:spacing w:after="0" w:line="360" w:lineRule="auto"/>
        <w:jc w:val="center"/>
        <w:outlineLvl w:val="1"/>
        <w:rPr>
          <w:rFonts w:ascii="Arial" w:eastAsia="Arial" w:hAnsi="Arial" w:cs="Arial"/>
          <w:b/>
          <w:sz w:val="24"/>
          <w:szCs w:val="24"/>
          <w:lang w:eastAsia="ar-SA"/>
        </w:rPr>
      </w:pPr>
      <w:r>
        <w:rPr>
          <w:rFonts w:ascii="Arial" w:eastAsia="Times New Roman" w:hAnsi="Arial" w:cs="Times New Roman"/>
          <w:b/>
          <w:sz w:val="24"/>
          <w:szCs w:val="24"/>
          <w:lang w:eastAsia="ar-SA"/>
        </w:rPr>
        <w:lastRenderedPageBreak/>
        <w:t>Приложение R</w:t>
      </w:r>
    </w:p>
    <w:p w14:paraId="03500A72" w14:textId="77777777" w:rsidR="00774046" w:rsidRDefault="00774046" w:rsidP="00774046">
      <w:pPr>
        <w:widowControl w:val="0"/>
        <w:spacing w:after="0" w:line="360" w:lineRule="auto"/>
        <w:jc w:val="center"/>
        <w:rPr>
          <w:rFonts w:ascii="Arial" w:eastAsia="Arial" w:hAnsi="Arial" w:cs="Arial"/>
          <w:b/>
          <w:sz w:val="24"/>
          <w:szCs w:val="24"/>
          <w:lang w:eastAsia="ar-SA"/>
        </w:rPr>
      </w:pPr>
      <w:r>
        <w:rPr>
          <w:rFonts w:ascii="Arial" w:eastAsia="Times New Roman" w:hAnsi="Arial" w:cs="Times New Roman"/>
          <w:b/>
          <w:sz w:val="24"/>
          <w:szCs w:val="24"/>
          <w:lang w:eastAsia="ar-SA"/>
        </w:rPr>
        <w:t>(обязательное)</w:t>
      </w:r>
    </w:p>
    <w:p w14:paraId="30AD5875" w14:textId="77777777" w:rsidR="00774046" w:rsidRDefault="00774046" w:rsidP="00774046">
      <w:pPr>
        <w:widowControl w:val="0"/>
        <w:spacing w:after="0" w:line="360" w:lineRule="auto"/>
        <w:jc w:val="center"/>
        <w:rPr>
          <w:rFonts w:ascii="Arial" w:eastAsia="Times New Roman" w:hAnsi="Arial" w:cs="Times New Roman"/>
          <w:b/>
          <w:sz w:val="24"/>
          <w:szCs w:val="24"/>
          <w:lang w:eastAsia="ar-SA"/>
        </w:rPr>
      </w:pPr>
      <w:r>
        <w:rPr>
          <w:rFonts w:ascii="Arial" w:eastAsia="Times New Roman" w:hAnsi="Arial" w:cs="Times New Roman"/>
          <w:b/>
          <w:sz w:val="24"/>
          <w:szCs w:val="24"/>
          <w:lang w:eastAsia="ar-SA"/>
        </w:rPr>
        <w:t>Оценка программного обеспечения</w:t>
      </w:r>
    </w:p>
    <w:p w14:paraId="05275E52" w14:textId="77777777" w:rsidR="00774046" w:rsidRDefault="00774046" w:rsidP="00774046">
      <w:pPr>
        <w:widowControl w:val="0"/>
        <w:spacing w:after="0" w:line="360" w:lineRule="auto"/>
        <w:ind w:firstLine="567"/>
        <w:jc w:val="center"/>
        <w:rPr>
          <w:rFonts w:ascii="Arial" w:eastAsia="Times New Roman" w:hAnsi="Arial" w:cs="Times New Roman"/>
          <w:b/>
          <w:sz w:val="24"/>
          <w:szCs w:val="24"/>
          <w:lang w:eastAsia="ar-SA"/>
        </w:rPr>
      </w:pPr>
    </w:p>
    <w:p w14:paraId="525A23CA" w14:textId="77777777" w:rsidR="00774046" w:rsidRDefault="00774046" w:rsidP="00774046">
      <w:pPr>
        <w:widowControl w:val="0"/>
        <w:spacing w:after="0" w:line="360" w:lineRule="auto"/>
        <w:ind w:firstLine="567"/>
        <w:jc w:val="both"/>
        <w:rPr>
          <w:rFonts w:ascii="Arial" w:eastAsia="Times New Roman" w:hAnsi="Arial" w:cs="Times New Roman"/>
          <w:lang w:eastAsia="ar-SA"/>
        </w:rPr>
      </w:pPr>
      <w:r>
        <w:rPr>
          <w:rFonts w:ascii="Arial" w:eastAsia="Times New Roman" w:hAnsi="Arial" w:cs="Times New Roman"/>
          <w:lang w:eastAsia="ar-SA"/>
        </w:rPr>
        <w:t xml:space="preserve">R.2.2.5 </w:t>
      </w:r>
      <w:r>
        <w:rPr>
          <w:rFonts w:ascii="Arial" w:eastAsia="Times New Roman" w:hAnsi="Arial" w:cs="Times New Roman"/>
          <w:i/>
          <w:lang w:eastAsia="ar-SA"/>
        </w:rPr>
        <w:t>Изменение</w:t>
      </w:r>
    </w:p>
    <w:p w14:paraId="671BD878" w14:textId="77777777" w:rsidR="00774046" w:rsidRDefault="00774046" w:rsidP="00774046">
      <w:pPr>
        <w:widowControl w:val="0"/>
        <w:spacing w:after="0" w:line="360" w:lineRule="auto"/>
        <w:ind w:firstLine="567"/>
        <w:jc w:val="both"/>
        <w:rPr>
          <w:rFonts w:ascii="Arial" w:eastAsia="Times New Roman" w:hAnsi="Arial" w:cs="Times New Roman"/>
          <w:lang w:eastAsia="ar-SA"/>
        </w:rPr>
      </w:pPr>
      <w:r>
        <w:rPr>
          <w:rFonts w:ascii="Arial" w:eastAsia="Times New Roman" w:hAnsi="Arial" w:cs="Times New Roman"/>
          <w:lang w:eastAsia="ar-SA"/>
        </w:rPr>
        <w:t>Замена первого абзаца следующим.</w:t>
      </w:r>
    </w:p>
    <w:p w14:paraId="324C5680" w14:textId="7D48AFA5" w:rsidR="00774046" w:rsidRDefault="00774046" w:rsidP="00774046">
      <w:pPr>
        <w:widowControl w:val="0"/>
        <w:spacing w:after="0" w:line="360" w:lineRule="auto"/>
        <w:ind w:firstLine="567"/>
        <w:jc w:val="both"/>
        <w:rPr>
          <w:rFonts w:ascii="Arial" w:eastAsia="Times New Roman" w:hAnsi="Arial" w:cs="Times New Roman"/>
          <w:lang w:eastAsia="ar-SA"/>
        </w:rPr>
      </w:pPr>
      <w:r>
        <w:rPr>
          <w:rFonts w:ascii="Arial" w:eastAsia="Times New Roman" w:hAnsi="Arial" w:cs="Times New Roman"/>
          <w:lang w:eastAsia="ar-SA"/>
        </w:rPr>
        <w:t xml:space="preserve">Для </w:t>
      </w:r>
      <w:r w:rsidRPr="00EE436E">
        <w:rPr>
          <w:rFonts w:ascii="Arial" w:eastAsia="Times New Roman" w:hAnsi="Arial" w:cs="Times New Roman"/>
          <w:b/>
          <w:lang w:eastAsia="ar-SA"/>
        </w:rPr>
        <w:t xml:space="preserve">программируемых </w:t>
      </w:r>
      <w:r>
        <w:rPr>
          <w:rFonts w:ascii="Arial" w:eastAsia="Times New Roman" w:hAnsi="Arial" w:cs="Times New Roman"/>
          <w:b/>
          <w:lang w:eastAsia="ar-SA"/>
        </w:rPr>
        <w:t>электронных цепей</w:t>
      </w:r>
      <w:r>
        <w:rPr>
          <w:rFonts w:ascii="Arial" w:eastAsia="Times New Roman" w:hAnsi="Arial" w:cs="Times New Roman"/>
          <w:lang w:eastAsia="ar-SA"/>
        </w:rPr>
        <w:t xml:space="preserve"> с функциями, требующими встроенных средств программного контроля за условиями отказа/ошибки, указанными в таблице R.1, определение отказа/ошибки должно произойти перед тем, как соответствие требованиям раздела 19, 20.10</w:t>
      </w:r>
      <w:r w:rsidR="00825A5E">
        <w:rPr>
          <w:rFonts w:ascii="Arial" w:eastAsia="Times New Roman" w:hAnsi="Arial" w:cs="Times New Roman"/>
          <w:lang w:eastAsia="ar-SA"/>
        </w:rPr>
        <w:t>3</w:t>
      </w:r>
      <w:r>
        <w:rPr>
          <w:rFonts w:ascii="Arial" w:eastAsia="Times New Roman" w:hAnsi="Arial" w:cs="Times New Roman"/>
          <w:lang w:eastAsia="ar-SA"/>
        </w:rPr>
        <w:t>, 22.</w:t>
      </w:r>
      <w:r w:rsidR="00825A5E">
        <w:rPr>
          <w:rFonts w:ascii="Arial" w:eastAsia="Times New Roman" w:hAnsi="Arial" w:cs="Times New Roman"/>
          <w:lang w:eastAsia="ar-SA"/>
        </w:rPr>
        <w:t>115</w:t>
      </w:r>
      <w:r>
        <w:rPr>
          <w:rFonts w:ascii="Arial" w:eastAsia="Times New Roman" w:hAnsi="Arial" w:cs="Times New Roman"/>
          <w:lang w:eastAsia="ar-SA"/>
        </w:rPr>
        <w:t xml:space="preserve"> или 22.1</w:t>
      </w:r>
      <w:r w:rsidR="00825A5E">
        <w:rPr>
          <w:rFonts w:ascii="Arial" w:eastAsia="Times New Roman" w:hAnsi="Arial" w:cs="Times New Roman"/>
          <w:lang w:eastAsia="ar-SA"/>
        </w:rPr>
        <w:t>16</w:t>
      </w:r>
      <w:r>
        <w:rPr>
          <w:rFonts w:ascii="Arial" w:eastAsia="Times New Roman" w:hAnsi="Arial" w:cs="Times New Roman"/>
          <w:lang w:eastAsia="ar-SA"/>
        </w:rPr>
        <w:t xml:space="preserve"> будет нарушено.</w:t>
      </w:r>
    </w:p>
    <w:p w14:paraId="359F3D59" w14:textId="77777777" w:rsidR="00774046" w:rsidRDefault="00774046" w:rsidP="00774046">
      <w:pPr>
        <w:widowControl w:val="0"/>
        <w:spacing w:after="0" w:line="360" w:lineRule="auto"/>
        <w:ind w:firstLine="567"/>
        <w:jc w:val="both"/>
        <w:rPr>
          <w:rFonts w:ascii="Arial" w:eastAsia="Times New Roman" w:hAnsi="Arial" w:cs="Times New Roman"/>
          <w:lang w:eastAsia="ar-SA"/>
        </w:rPr>
      </w:pPr>
    </w:p>
    <w:p w14:paraId="390158CC" w14:textId="77777777" w:rsidR="00774046" w:rsidRDefault="00774046" w:rsidP="00774046">
      <w:pPr>
        <w:widowControl w:val="0"/>
        <w:spacing w:after="0" w:line="360" w:lineRule="auto"/>
        <w:ind w:firstLine="567"/>
        <w:jc w:val="both"/>
        <w:rPr>
          <w:rFonts w:ascii="Arial" w:eastAsia="Times New Roman" w:hAnsi="Arial" w:cs="Times New Roman"/>
          <w:lang w:eastAsia="ar-SA"/>
        </w:rPr>
      </w:pPr>
      <w:r>
        <w:rPr>
          <w:rFonts w:ascii="Arial" w:eastAsia="Times New Roman" w:hAnsi="Arial" w:cs="Times New Roman"/>
          <w:lang w:eastAsia="ar-SA"/>
        </w:rPr>
        <w:t xml:space="preserve">R.2.2.9 </w:t>
      </w:r>
      <w:r>
        <w:rPr>
          <w:rFonts w:ascii="Arial" w:eastAsia="Times New Roman" w:hAnsi="Arial" w:cs="Times New Roman"/>
          <w:i/>
          <w:lang w:eastAsia="ar-SA"/>
        </w:rPr>
        <w:t>Изменение</w:t>
      </w:r>
    </w:p>
    <w:p w14:paraId="03B85F4F" w14:textId="3297A7DB" w:rsidR="00774046" w:rsidRDefault="00774046" w:rsidP="00774046">
      <w:pPr>
        <w:widowControl w:val="0"/>
        <w:spacing w:after="0" w:line="360" w:lineRule="auto"/>
        <w:ind w:firstLine="567"/>
        <w:jc w:val="both"/>
        <w:rPr>
          <w:rFonts w:ascii="Arial" w:eastAsia="Times New Roman" w:hAnsi="Arial" w:cs="Times New Roman"/>
          <w:b/>
          <w:lang w:eastAsia="ar-SA"/>
        </w:rPr>
      </w:pPr>
      <w:r>
        <w:rPr>
          <w:rFonts w:ascii="Arial" w:eastAsia="Times New Roman" w:hAnsi="Arial" w:cs="Times New Roman"/>
          <w:lang w:eastAsia="ar-SA"/>
        </w:rPr>
        <w:t>Замена первого предложения следующим.</w:t>
      </w:r>
    </w:p>
    <w:p w14:paraId="532CFAF7" w14:textId="2EBA9C3B" w:rsidR="00774046" w:rsidRDefault="00774046" w:rsidP="00774046">
      <w:pPr>
        <w:widowControl w:val="0"/>
        <w:spacing w:after="0" w:line="360" w:lineRule="auto"/>
        <w:ind w:firstLine="567"/>
        <w:jc w:val="both"/>
        <w:rPr>
          <w:rFonts w:ascii="Arial" w:eastAsia="Times New Roman" w:hAnsi="Arial" w:cs="Times New Roman"/>
          <w:lang w:eastAsia="ar-SA"/>
        </w:rPr>
      </w:pPr>
      <w:r>
        <w:rPr>
          <w:rFonts w:ascii="Arial" w:eastAsia="Times New Roman" w:hAnsi="Arial" w:cs="Times New Roman"/>
          <w:lang w:eastAsia="ar-SA"/>
        </w:rPr>
        <w:t>Программное обеспечение и находящееся под его управлением аппаратное обеспечение, относящееся к безопасности, должно быть запущено и должно осуществить выключение перед тем, как соответствие требованиям раздела 19, 20.10</w:t>
      </w:r>
      <w:r w:rsidR="00874498">
        <w:rPr>
          <w:rFonts w:ascii="Arial" w:eastAsia="Times New Roman" w:hAnsi="Arial" w:cs="Times New Roman"/>
          <w:lang w:eastAsia="ar-SA"/>
        </w:rPr>
        <w:t>3</w:t>
      </w:r>
      <w:r>
        <w:rPr>
          <w:rFonts w:ascii="Arial" w:eastAsia="Times New Roman" w:hAnsi="Arial" w:cs="Times New Roman"/>
          <w:lang w:eastAsia="ar-SA"/>
        </w:rPr>
        <w:t>, 22.</w:t>
      </w:r>
      <w:r w:rsidR="00874498">
        <w:rPr>
          <w:rFonts w:ascii="Arial" w:eastAsia="Times New Roman" w:hAnsi="Arial" w:cs="Times New Roman"/>
          <w:lang w:eastAsia="ar-SA"/>
        </w:rPr>
        <w:t>115</w:t>
      </w:r>
      <w:r>
        <w:rPr>
          <w:rFonts w:ascii="Arial" w:eastAsia="Times New Roman" w:hAnsi="Arial" w:cs="Times New Roman"/>
          <w:lang w:eastAsia="ar-SA"/>
        </w:rPr>
        <w:t xml:space="preserve"> или 22.1</w:t>
      </w:r>
      <w:r w:rsidR="00874498">
        <w:rPr>
          <w:rFonts w:ascii="Arial" w:eastAsia="Times New Roman" w:hAnsi="Arial" w:cs="Times New Roman"/>
          <w:lang w:eastAsia="ar-SA"/>
        </w:rPr>
        <w:t>16</w:t>
      </w:r>
      <w:r>
        <w:rPr>
          <w:rFonts w:ascii="Arial" w:eastAsia="Times New Roman" w:hAnsi="Arial" w:cs="Times New Roman"/>
          <w:lang w:eastAsia="ar-SA"/>
        </w:rPr>
        <w:t xml:space="preserve"> будет нарушено.</w:t>
      </w:r>
    </w:p>
    <w:p w14:paraId="10389542" w14:textId="20C8E986" w:rsidR="00105DBB" w:rsidRPr="00874498" w:rsidRDefault="00105DBB">
      <w:pPr>
        <w:rPr>
          <w:rFonts w:ascii="Arial" w:eastAsia="Times New Roman" w:hAnsi="Arial" w:cs="Times New Roman"/>
          <w:b/>
          <w:sz w:val="24"/>
          <w:szCs w:val="24"/>
          <w:lang w:eastAsia="ar-SA"/>
        </w:rPr>
      </w:pPr>
    </w:p>
    <w:p w14:paraId="485134C6" w14:textId="77777777" w:rsidR="00CE11BA" w:rsidRPr="00874498" w:rsidRDefault="00CE11BA" w:rsidP="00577BE0">
      <w:pPr>
        <w:widowControl w:val="0"/>
        <w:spacing w:after="0" w:line="360" w:lineRule="auto"/>
        <w:rPr>
          <w:rFonts w:ascii="Arial" w:eastAsia="Times New Roman" w:hAnsi="Arial" w:cs="Times New Roman"/>
          <w:sz w:val="24"/>
          <w:szCs w:val="24"/>
          <w:lang w:eastAsia="ar-SA"/>
        </w:rPr>
        <w:sectPr w:rsidR="00CE11BA" w:rsidRPr="00874498" w:rsidSect="00367932">
          <w:headerReference w:type="even" r:id="rId28"/>
          <w:headerReference w:type="default" r:id="rId29"/>
          <w:footerReference w:type="even" r:id="rId30"/>
          <w:footerReference w:type="default" r:id="rId31"/>
          <w:headerReference w:type="first" r:id="rId32"/>
          <w:footerReference w:type="first" r:id="rId33"/>
          <w:footnotePr>
            <w:numRestart w:val="eachPage"/>
          </w:footnotePr>
          <w:pgSz w:w="11906" w:h="16838"/>
          <w:pgMar w:top="1134" w:right="851" w:bottom="1134" w:left="1134" w:header="708" w:footer="708" w:gutter="0"/>
          <w:pgNumType w:start="1"/>
          <w:cols w:space="708"/>
          <w:titlePg/>
          <w:docGrid w:linePitch="360"/>
        </w:sectPr>
      </w:pPr>
      <w:bookmarkStart w:id="6" w:name="_Toc68904652"/>
    </w:p>
    <w:p w14:paraId="4B30D764" w14:textId="77777777" w:rsidR="00CE11BA" w:rsidRPr="00874498" w:rsidRDefault="00CE11BA" w:rsidP="00CE11BA">
      <w:pPr>
        <w:spacing w:after="0" w:line="360" w:lineRule="auto"/>
        <w:jc w:val="center"/>
        <w:rPr>
          <w:rFonts w:ascii="Arial" w:eastAsia="Times New Roman" w:hAnsi="Arial" w:cs="Times New Roman"/>
          <w:b/>
          <w:sz w:val="24"/>
          <w:szCs w:val="24"/>
          <w:lang w:eastAsia="ar-SA"/>
        </w:rPr>
      </w:pPr>
      <w:r w:rsidRPr="00874498">
        <w:rPr>
          <w:rFonts w:ascii="Arial" w:eastAsia="Times New Roman" w:hAnsi="Arial" w:cs="Times New Roman"/>
          <w:b/>
          <w:sz w:val="24"/>
          <w:szCs w:val="24"/>
          <w:lang w:eastAsia="ar-SA"/>
        </w:rPr>
        <w:lastRenderedPageBreak/>
        <w:t>Приложение ДА</w:t>
      </w:r>
    </w:p>
    <w:p w14:paraId="2BC3E6C1" w14:textId="77777777" w:rsidR="00CE11BA" w:rsidRPr="00874498" w:rsidRDefault="00CE11BA" w:rsidP="00CE11BA">
      <w:pPr>
        <w:spacing w:after="0" w:line="360" w:lineRule="auto"/>
        <w:jc w:val="center"/>
        <w:rPr>
          <w:rFonts w:ascii="Arial" w:eastAsia="Times New Roman" w:hAnsi="Arial" w:cs="Times New Roman"/>
          <w:b/>
          <w:sz w:val="24"/>
          <w:szCs w:val="24"/>
          <w:lang w:eastAsia="ar-SA"/>
        </w:rPr>
      </w:pPr>
      <w:r w:rsidRPr="00874498">
        <w:rPr>
          <w:rFonts w:ascii="Arial" w:eastAsia="Times New Roman" w:hAnsi="Arial" w:cs="Times New Roman"/>
          <w:b/>
          <w:sz w:val="24"/>
          <w:szCs w:val="24"/>
          <w:lang w:eastAsia="ar-SA"/>
        </w:rPr>
        <w:t>(справочное)</w:t>
      </w:r>
    </w:p>
    <w:p w14:paraId="15784246" w14:textId="77777777" w:rsidR="00CE11BA" w:rsidRPr="00874498" w:rsidRDefault="00CE11BA" w:rsidP="00CE11BA">
      <w:pPr>
        <w:spacing w:after="0" w:line="360" w:lineRule="auto"/>
        <w:jc w:val="center"/>
        <w:rPr>
          <w:rFonts w:ascii="Arial" w:eastAsia="Times New Roman" w:hAnsi="Arial" w:cs="Times New Roman"/>
          <w:b/>
          <w:sz w:val="24"/>
          <w:szCs w:val="24"/>
          <w:lang w:eastAsia="ar-SA"/>
        </w:rPr>
      </w:pPr>
      <w:r w:rsidRPr="00874498">
        <w:rPr>
          <w:rFonts w:ascii="Arial" w:eastAsia="Times New Roman" w:hAnsi="Arial" w:cs="Times New Roman"/>
          <w:b/>
          <w:sz w:val="24"/>
          <w:szCs w:val="24"/>
          <w:lang w:eastAsia="ar-SA"/>
        </w:rPr>
        <w:t>Сведения о соответствии ссылочных международных стандартов межгосударственным стандартам</w:t>
      </w:r>
    </w:p>
    <w:p w14:paraId="419327D5" w14:textId="77777777" w:rsidR="00CE11BA" w:rsidRPr="00874498" w:rsidRDefault="00CE11BA" w:rsidP="00CE11BA">
      <w:pPr>
        <w:widowControl w:val="0"/>
        <w:spacing w:after="0" w:line="360" w:lineRule="auto"/>
        <w:rPr>
          <w:rFonts w:ascii="Arial" w:eastAsia="Times New Roman" w:hAnsi="Arial" w:cs="Arial"/>
          <w:lang w:eastAsia="ar-SA"/>
        </w:rPr>
      </w:pPr>
    </w:p>
    <w:p w14:paraId="456BFD41" w14:textId="77777777" w:rsidR="00CE11BA" w:rsidRPr="00874498" w:rsidRDefault="00CE11BA" w:rsidP="00CE11BA">
      <w:pPr>
        <w:widowControl w:val="0"/>
        <w:spacing w:after="0" w:line="276" w:lineRule="auto"/>
        <w:rPr>
          <w:rFonts w:ascii="Arial" w:hAnsi="Arial" w:cs="Arial"/>
          <w:spacing w:val="20"/>
        </w:rPr>
      </w:pPr>
      <w:r w:rsidRPr="00874498">
        <w:rPr>
          <w:rFonts w:ascii="Arial" w:hAnsi="Arial" w:cs="Arial"/>
          <w:spacing w:val="20"/>
        </w:rPr>
        <w:t>Таблица ДА.1</w:t>
      </w:r>
    </w:p>
    <w:tbl>
      <w:tblPr>
        <w:tblW w:w="9861"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340"/>
        <w:gridCol w:w="1560"/>
        <w:gridCol w:w="4961"/>
      </w:tblGrid>
      <w:tr w:rsidR="00874498" w:rsidRPr="00874498" w14:paraId="1F6C56A0" w14:textId="77777777" w:rsidTr="00156AA9">
        <w:trPr>
          <w:trHeight w:val="447"/>
        </w:trPr>
        <w:tc>
          <w:tcPr>
            <w:tcW w:w="3340" w:type="dxa"/>
            <w:tcBorders>
              <w:bottom w:val="double" w:sz="4" w:space="0" w:color="auto"/>
            </w:tcBorders>
            <w:vAlign w:val="center"/>
          </w:tcPr>
          <w:p w14:paraId="5ADF8F83" w14:textId="77777777" w:rsidR="00CE11BA" w:rsidRPr="00874498" w:rsidRDefault="00CE11BA" w:rsidP="00156AA9">
            <w:pPr>
              <w:widowControl w:val="0"/>
              <w:spacing w:after="0" w:line="276" w:lineRule="auto"/>
              <w:jc w:val="center"/>
              <w:rPr>
                <w:rFonts w:ascii="Arial" w:hAnsi="Arial" w:cs="Arial"/>
              </w:rPr>
            </w:pPr>
            <w:r w:rsidRPr="00874498">
              <w:rPr>
                <w:rFonts w:ascii="Arial" w:eastAsia="DejaVuSerif" w:hAnsi="Arial" w:cs="Arial"/>
              </w:rPr>
              <w:t>Обозначение ссылочного международного документа</w:t>
            </w:r>
          </w:p>
        </w:tc>
        <w:tc>
          <w:tcPr>
            <w:tcW w:w="1560" w:type="dxa"/>
            <w:tcBorders>
              <w:bottom w:val="double" w:sz="4" w:space="0" w:color="auto"/>
            </w:tcBorders>
            <w:vAlign w:val="center"/>
          </w:tcPr>
          <w:p w14:paraId="4D9179D1" w14:textId="77777777" w:rsidR="00CE11BA" w:rsidRPr="00874498" w:rsidRDefault="00CE11BA" w:rsidP="00156AA9">
            <w:pPr>
              <w:widowControl w:val="0"/>
              <w:spacing w:after="0" w:line="276" w:lineRule="auto"/>
              <w:jc w:val="center"/>
              <w:rPr>
                <w:rFonts w:ascii="Arial" w:hAnsi="Arial" w:cs="Arial"/>
              </w:rPr>
            </w:pPr>
            <w:r w:rsidRPr="00874498">
              <w:rPr>
                <w:rFonts w:ascii="Arial" w:hAnsi="Arial" w:cs="Arial"/>
              </w:rPr>
              <w:t>Степень соответствия</w:t>
            </w:r>
          </w:p>
        </w:tc>
        <w:tc>
          <w:tcPr>
            <w:tcW w:w="4961" w:type="dxa"/>
            <w:tcBorders>
              <w:bottom w:val="double" w:sz="4" w:space="0" w:color="auto"/>
            </w:tcBorders>
            <w:vAlign w:val="center"/>
          </w:tcPr>
          <w:p w14:paraId="60FB2FF9" w14:textId="77777777" w:rsidR="00CE11BA" w:rsidRPr="00874498" w:rsidRDefault="00CE11BA" w:rsidP="00156AA9">
            <w:pPr>
              <w:widowControl w:val="0"/>
              <w:spacing w:after="0" w:line="276" w:lineRule="auto"/>
              <w:jc w:val="center"/>
              <w:rPr>
                <w:rFonts w:ascii="Arial" w:hAnsi="Arial" w:cs="Arial"/>
              </w:rPr>
            </w:pPr>
            <w:r w:rsidRPr="00874498">
              <w:rPr>
                <w:rFonts w:ascii="Arial" w:hAnsi="Arial" w:cs="Arial"/>
              </w:rPr>
              <w:t>Обозначение и наименование соответствующего межгосударственного стандарта</w:t>
            </w:r>
          </w:p>
        </w:tc>
      </w:tr>
      <w:tr w:rsidR="00874498" w:rsidRPr="00874498" w14:paraId="0770F7EA" w14:textId="77777777" w:rsidTr="00156AA9">
        <w:trPr>
          <w:trHeight w:val="316"/>
        </w:trPr>
        <w:tc>
          <w:tcPr>
            <w:tcW w:w="3340" w:type="dxa"/>
          </w:tcPr>
          <w:p w14:paraId="2558F38E" w14:textId="77777777" w:rsidR="00CE11BA" w:rsidRPr="00874498" w:rsidRDefault="00CE11BA" w:rsidP="00156AA9">
            <w:pPr>
              <w:widowControl w:val="0"/>
              <w:spacing w:after="0" w:line="360" w:lineRule="auto"/>
              <w:rPr>
                <w:rFonts w:ascii="Arial" w:eastAsia="Times New Roman" w:hAnsi="Arial" w:cs="Arial"/>
                <w:lang w:val="en-US" w:eastAsia="ar-SA"/>
              </w:rPr>
            </w:pPr>
            <w:r w:rsidRPr="00874498">
              <w:rPr>
                <w:rFonts w:ascii="Arial" w:eastAsia="Times New Roman" w:hAnsi="Arial" w:cs="Arial"/>
                <w:lang w:val="en-US" w:eastAsia="ar-SA"/>
              </w:rPr>
              <w:t>IEC 60584-1</w:t>
            </w:r>
          </w:p>
        </w:tc>
        <w:tc>
          <w:tcPr>
            <w:tcW w:w="1560" w:type="dxa"/>
          </w:tcPr>
          <w:p w14:paraId="60844CB3" w14:textId="77777777" w:rsidR="00CE11BA" w:rsidRPr="00874498" w:rsidRDefault="00CE11BA" w:rsidP="00156AA9">
            <w:pPr>
              <w:widowControl w:val="0"/>
              <w:spacing w:after="0" w:line="276" w:lineRule="auto"/>
              <w:jc w:val="center"/>
              <w:rPr>
                <w:rFonts w:ascii="Arial" w:hAnsi="Arial" w:cs="Arial"/>
                <w:iCs/>
                <w:lang w:val="en-US"/>
              </w:rPr>
            </w:pPr>
            <w:r w:rsidRPr="00874498">
              <w:rPr>
                <w:rFonts w:ascii="Arial" w:hAnsi="Arial" w:cs="Arial"/>
                <w:iCs/>
              </w:rPr>
              <w:t>–</w:t>
            </w:r>
          </w:p>
        </w:tc>
        <w:tc>
          <w:tcPr>
            <w:tcW w:w="4961" w:type="dxa"/>
          </w:tcPr>
          <w:p w14:paraId="4E7F5F1F" w14:textId="0DE76506" w:rsidR="00CE11BA" w:rsidRPr="00874498" w:rsidRDefault="00CE11BA" w:rsidP="00CE11BA">
            <w:pPr>
              <w:widowControl w:val="0"/>
              <w:tabs>
                <w:tab w:val="left" w:pos="3030"/>
              </w:tabs>
              <w:spacing w:after="0" w:line="276" w:lineRule="auto"/>
              <w:jc w:val="center"/>
              <w:rPr>
                <w:rFonts w:ascii="Arial" w:eastAsia="Arial" w:hAnsi="Arial" w:cs="Arial"/>
              </w:rPr>
            </w:pPr>
            <w:r w:rsidRPr="00874498">
              <w:rPr>
                <w:rFonts w:ascii="Arial" w:eastAsia="Arial" w:hAnsi="Arial" w:cs="Arial"/>
              </w:rPr>
              <w:t>*</w:t>
            </w:r>
          </w:p>
        </w:tc>
      </w:tr>
      <w:tr w:rsidR="00874498" w:rsidRPr="00874498" w14:paraId="67D39969" w14:textId="77777777" w:rsidTr="00156AA9">
        <w:tblPrEx>
          <w:tblBorders>
            <w:insideH w:val="single" w:sz="6" w:space="0" w:color="auto"/>
            <w:insideV w:val="single" w:sz="6" w:space="0" w:color="auto"/>
          </w:tblBorders>
        </w:tblPrEx>
        <w:trPr>
          <w:trHeight w:val="346"/>
        </w:trPr>
        <w:tc>
          <w:tcPr>
            <w:tcW w:w="9861" w:type="dxa"/>
            <w:gridSpan w:val="3"/>
            <w:tcBorders>
              <w:top w:val="single" w:sz="2" w:space="0" w:color="auto"/>
              <w:left w:val="single" w:sz="2" w:space="0" w:color="auto"/>
              <w:bottom w:val="single" w:sz="2" w:space="0" w:color="auto"/>
              <w:right w:val="single" w:sz="2" w:space="0" w:color="auto"/>
            </w:tcBorders>
          </w:tcPr>
          <w:p w14:paraId="58060215" w14:textId="5ED55E39" w:rsidR="00CE11BA" w:rsidRPr="00874498" w:rsidRDefault="00CE11BA" w:rsidP="00156AA9">
            <w:pPr>
              <w:widowControl w:val="0"/>
              <w:spacing w:after="0" w:line="276" w:lineRule="auto"/>
              <w:ind w:firstLine="590"/>
              <w:jc w:val="both"/>
              <w:rPr>
                <w:rFonts w:ascii="Arial" w:hAnsi="Arial" w:cs="Arial"/>
                <w:sz w:val="20"/>
              </w:rPr>
            </w:pPr>
            <w:r w:rsidRPr="00874498">
              <w:rPr>
                <w:rFonts w:ascii="Arial" w:hAnsi="Arial" w:cs="Arial"/>
                <w:sz w:val="20"/>
              </w:rPr>
              <w:t xml:space="preserve">* Соответствующий межгосударственный стандарт отсутствует. До его принятия рекомендуется использовать перевод на русский язык данного международного </w:t>
            </w:r>
            <w:r w:rsidRPr="00874498">
              <w:rPr>
                <w:rFonts w:ascii="Arial" w:eastAsia="DejaVuSerif" w:hAnsi="Arial" w:cs="Arial"/>
                <w:sz w:val="20"/>
              </w:rPr>
              <w:t>стандарта</w:t>
            </w:r>
            <w:r w:rsidRPr="00874498">
              <w:rPr>
                <w:rFonts w:ascii="Arial" w:hAnsi="Arial" w:cs="Arial"/>
                <w:sz w:val="20"/>
              </w:rPr>
              <w:t>.</w:t>
            </w:r>
          </w:p>
          <w:p w14:paraId="61A3E6A1" w14:textId="211333F0" w:rsidR="00CE11BA" w:rsidRPr="00874498" w:rsidRDefault="00CE11BA" w:rsidP="00156AA9">
            <w:pPr>
              <w:widowControl w:val="0"/>
              <w:tabs>
                <w:tab w:val="left" w:pos="3030"/>
              </w:tabs>
              <w:spacing w:after="0" w:line="276" w:lineRule="auto"/>
              <w:ind w:firstLine="590"/>
              <w:jc w:val="both"/>
              <w:rPr>
                <w:rFonts w:ascii="Arial" w:hAnsi="Arial" w:cs="Arial"/>
                <w:snapToGrid w:val="0"/>
                <w:sz w:val="20"/>
                <w:szCs w:val="20"/>
              </w:rPr>
            </w:pPr>
          </w:p>
        </w:tc>
      </w:tr>
    </w:tbl>
    <w:p w14:paraId="3BB132B4" w14:textId="77777777" w:rsidR="00CE11BA" w:rsidRPr="00874498" w:rsidRDefault="00CE11BA" w:rsidP="00CE11BA">
      <w:pPr>
        <w:widowControl w:val="0"/>
        <w:spacing w:after="0" w:line="360" w:lineRule="auto"/>
        <w:rPr>
          <w:rFonts w:ascii="Arial" w:eastAsia="Times New Roman" w:hAnsi="Arial" w:cs="Arial"/>
          <w:lang w:eastAsia="ar-SA"/>
        </w:rPr>
      </w:pPr>
    </w:p>
    <w:p w14:paraId="17F2E9E7" w14:textId="77777777" w:rsidR="00CE11BA" w:rsidRPr="00874498" w:rsidRDefault="00CE11BA" w:rsidP="00CE11BA">
      <w:pPr>
        <w:widowControl w:val="0"/>
        <w:spacing w:after="0" w:line="360" w:lineRule="auto"/>
        <w:rPr>
          <w:rFonts w:ascii="Arial" w:eastAsia="Times New Roman" w:hAnsi="Arial" w:cs="Times New Roman"/>
          <w:b/>
          <w:sz w:val="28"/>
          <w:szCs w:val="20"/>
          <w:lang w:eastAsia="ar-SA"/>
        </w:rPr>
      </w:pPr>
      <w:r w:rsidRPr="00874498">
        <w:rPr>
          <w:rFonts w:ascii="Arial" w:eastAsia="Times New Roman" w:hAnsi="Arial" w:cs="Times New Roman"/>
          <w:sz w:val="24"/>
          <w:szCs w:val="24"/>
          <w:lang w:eastAsia="ar-SA"/>
        </w:rPr>
        <w:br w:type="page"/>
      </w:r>
    </w:p>
    <w:p w14:paraId="692EB93D" w14:textId="1AC863FC" w:rsidR="00577BE0" w:rsidRPr="00874498" w:rsidRDefault="00577BE0" w:rsidP="00577BE0">
      <w:pPr>
        <w:spacing w:after="0" w:line="360" w:lineRule="auto"/>
        <w:jc w:val="center"/>
        <w:rPr>
          <w:rFonts w:ascii="Arial" w:eastAsia="Times New Roman" w:hAnsi="Arial" w:cs="Times New Roman"/>
          <w:b/>
          <w:sz w:val="24"/>
          <w:szCs w:val="24"/>
          <w:lang w:eastAsia="ar-SA"/>
        </w:rPr>
      </w:pPr>
      <w:r w:rsidRPr="00874498">
        <w:rPr>
          <w:rFonts w:ascii="Arial" w:eastAsia="Times New Roman" w:hAnsi="Arial" w:cs="Times New Roman"/>
          <w:b/>
          <w:sz w:val="24"/>
          <w:szCs w:val="24"/>
          <w:lang w:eastAsia="ar-SA"/>
        </w:rPr>
        <w:lastRenderedPageBreak/>
        <w:t>Библиография</w:t>
      </w:r>
      <w:bookmarkEnd w:id="6"/>
    </w:p>
    <w:p w14:paraId="40853732" w14:textId="77777777" w:rsidR="00577BE0" w:rsidRPr="00874498" w:rsidRDefault="00577BE0" w:rsidP="00577BE0">
      <w:pPr>
        <w:spacing w:after="0" w:line="360" w:lineRule="auto"/>
        <w:jc w:val="center"/>
        <w:rPr>
          <w:rFonts w:ascii="Arial" w:eastAsia="Arial" w:hAnsi="Arial" w:cs="Times New Roman"/>
          <w:sz w:val="24"/>
          <w:szCs w:val="24"/>
          <w:lang w:eastAsia="ar-SA"/>
        </w:rPr>
      </w:pPr>
    </w:p>
    <w:p w14:paraId="2C47F32B" w14:textId="58018042" w:rsidR="00A579D6" w:rsidRPr="00874498" w:rsidRDefault="004B67C8" w:rsidP="00A579D6">
      <w:pPr>
        <w:widowControl w:val="0"/>
        <w:spacing w:after="0" w:line="360" w:lineRule="auto"/>
        <w:ind w:firstLine="567"/>
        <w:jc w:val="both"/>
        <w:rPr>
          <w:rFonts w:ascii="Arial" w:eastAsia="Times New Roman" w:hAnsi="Arial" w:cs="Arial"/>
          <w:szCs w:val="24"/>
          <w:lang w:eastAsia="ar-SA"/>
        </w:rPr>
      </w:pPr>
      <w:r w:rsidRPr="00874498">
        <w:rPr>
          <w:rFonts w:ascii="Arial" w:eastAsia="Arial" w:hAnsi="Arial" w:cs="Arial"/>
          <w:lang w:eastAsia="ar-SA"/>
        </w:rPr>
        <w:t>Применяют б</w:t>
      </w:r>
      <w:r w:rsidR="00A579D6" w:rsidRPr="00874498">
        <w:rPr>
          <w:rFonts w:ascii="Arial" w:eastAsia="Arial" w:hAnsi="Arial" w:cs="Arial"/>
          <w:lang w:eastAsia="ar-SA"/>
        </w:rPr>
        <w:t>иблиографию части 1</w:t>
      </w:r>
      <w:r w:rsidR="00D352FB" w:rsidRPr="00874498">
        <w:rPr>
          <w:rFonts w:ascii="Arial" w:eastAsia="Times New Roman" w:hAnsi="Arial" w:cs="Arial"/>
          <w:szCs w:val="24"/>
          <w:lang w:eastAsia="ar-SA"/>
        </w:rPr>
        <w:t>, за исключением следующего.</w:t>
      </w:r>
    </w:p>
    <w:p w14:paraId="4CA23CB1" w14:textId="77777777" w:rsidR="00D352FB" w:rsidRPr="00874498" w:rsidRDefault="00D352FB" w:rsidP="00A579D6">
      <w:pPr>
        <w:widowControl w:val="0"/>
        <w:spacing w:after="0" w:line="360" w:lineRule="auto"/>
        <w:ind w:firstLine="567"/>
        <w:jc w:val="both"/>
        <w:rPr>
          <w:rFonts w:ascii="Arial" w:eastAsia="Times New Roman" w:hAnsi="Arial" w:cs="Arial"/>
          <w:szCs w:val="24"/>
          <w:lang w:eastAsia="ar-SA"/>
        </w:rPr>
      </w:pPr>
    </w:p>
    <w:p w14:paraId="06FF2E8B" w14:textId="06A92E9E" w:rsidR="00D352FB" w:rsidRPr="00874498" w:rsidRDefault="00D352FB" w:rsidP="00A579D6">
      <w:pPr>
        <w:widowControl w:val="0"/>
        <w:spacing w:after="0" w:line="360" w:lineRule="auto"/>
        <w:ind w:firstLine="567"/>
        <w:jc w:val="both"/>
        <w:rPr>
          <w:rFonts w:ascii="Arial" w:eastAsia="Arial" w:hAnsi="Arial" w:cs="Arial"/>
          <w:i/>
          <w:lang w:val="en-US" w:eastAsia="ar-SA"/>
        </w:rPr>
      </w:pPr>
      <w:r w:rsidRPr="00874498">
        <w:rPr>
          <w:rFonts w:ascii="Arial" w:eastAsia="Times New Roman" w:hAnsi="Arial" w:cs="Arial"/>
          <w:i/>
          <w:szCs w:val="24"/>
          <w:lang w:eastAsia="ar-SA"/>
        </w:rPr>
        <w:t>Дополнение</w:t>
      </w:r>
    </w:p>
    <w:p w14:paraId="02E6F789" w14:textId="4630BBC3" w:rsidR="00874498" w:rsidRPr="004F604A" w:rsidRDefault="00874498" w:rsidP="00874498">
      <w:pPr>
        <w:widowControl w:val="0"/>
        <w:spacing w:after="0" w:line="360" w:lineRule="auto"/>
        <w:ind w:firstLine="567"/>
        <w:jc w:val="both"/>
        <w:rPr>
          <w:rFonts w:ascii="Arial" w:eastAsia="Arial" w:hAnsi="Arial" w:cs="Arial"/>
          <w:iCs/>
          <w:lang w:eastAsia="ar-SA"/>
        </w:rPr>
      </w:pPr>
      <w:r w:rsidRPr="004F604A">
        <w:rPr>
          <w:rFonts w:ascii="Arial" w:eastAsia="Arial" w:hAnsi="Arial" w:cs="Arial"/>
          <w:lang w:val="en-US" w:eastAsia="ar-SA"/>
        </w:rPr>
        <w:t xml:space="preserve">IEC 60335-2-13, </w:t>
      </w:r>
      <w:r w:rsidRPr="004F604A">
        <w:rPr>
          <w:rFonts w:ascii="Arial" w:eastAsia="Arial" w:hAnsi="Arial" w:cs="Arial"/>
          <w:iCs/>
          <w:lang w:val="en-US" w:eastAsia="ar-SA"/>
        </w:rPr>
        <w:t xml:space="preserve">Household and similar electrical appliances – Safety – Part 2-13: Particular requirements for deep fat fryers, frying pans and similar appliances (Бытовые и аналогичные электрические приборы. </w:t>
      </w:r>
      <w:r w:rsidRPr="004F604A">
        <w:rPr>
          <w:rFonts w:ascii="Arial" w:eastAsia="Arial" w:hAnsi="Arial" w:cs="Arial"/>
          <w:iCs/>
          <w:lang w:eastAsia="ar-SA"/>
        </w:rPr>
        <w:t>Безопасность. Часть 2-13. Частные требования к электрическим фритюрницам, сковородам и аналогичным приборам)</w:t>
      </w:r>
    </w:p>
    <w:p w14:paraId="786CEE44" w14:textId="77B0F8DD" w:rsidR="00874498" w:rsidRPr="004F604A" w:rsidRDefault="00874498" w:rsidP="00874498">
      <w:pPr>
        <w:widowControl w:val="0"/>
        <w:spacing w:after="0" w:line="360" w:lineRule="auto"/>
        <w:ind w:firstLine="567"/>
        <w:jc w:val="both"/>
        <w:rPr>
          <w:rFonts w:ascii="Arial" w:eastAsia="Arial" w:hAnsi="Arial" w:cs="Arial"/>
          <w:iCs/>
          <w:lang w:val="en-US" w:eastAsia="ar-SA"/>
        </w:rPr>
      </w:pPr>
      <w:r w:rsidRPr="004F604A">
        <w:rPr>
          <w:rFonts w:ascii="Arial" w:eastAsia="Arial" w:hAnsi="Arial" w:cs="Arial"/>
          <w:lang w:val="en-US" w:eastAsia="ar-SA"/>
        </w:rPr>
        <w:t xml:space="preserve">IEC 60335-2-21, </w:t>
      </w:r>
      <w:r w:rsidRPr="004F604A">
        <w:rPr>
          <w:rFonts w:ascii="Arial" w:eastAsia="Arial" w:hAnsi="Arial" w:cs="Arial"/>
          <w:iCs/>
          <w:lang w:val="en-US" w:eastAsia="ar-SA"/>
        </w:rPr>
        <w:t>Household and similar electrical appliances – Safety – Part 2-21: Particular requirements for storage water heaters (Безопасность бытовых и аналогичных электрических приборов. Часть 2-21. Частные требования к аккумуляционным водонагревателям)</w:t>
      </w:r>
    </w:p>
    <w:p w14:paraId="6ED66594" w14:textId="5D4BFA8F" w:rsidR="00874498" w:rsidRPr="00200811" w:rsidRDefault="00874498" w:rsidP="00874498">
      <w:pPr>
        <w:widowControl w:val="0"/>
        <w:spacing w:after="0" w:line="360" w:lineRule="auto"/>
        <w:ind w:firstLine="567"/>
        <w:jc w:val="both"/>
        <w:rPr>
          <w:rFonts w:ascii="Arial" w:eastAsia="Arial" w:hAnsi="Arial" w:cs="Arial"/>
          <w:iCs/>
          <w:lang w:val="en-US" w:eastAsia="ar-SA"/>
        </w:rPr>
      </w:pPr>
      <w:r w:rsidRPr="00200811">
        <w:rPr>
          <w:rFonts w:ascii="Arial" w:eastAsia="Arial" w:hAnsi="Arial" w:cs="Arial"/>
          <w:lang w:val="en-US" w:eastAsia="ar-SA"/>
        </w:rPr>
        <w:t xml:space="preserve">IEC 60335-2-35, </w:t>
      </w:r>
      <w:r w:rsidRPr="00200811">
        <w:rPr>
          <w:rFonts w:ascii="Arial" w:eastAsia="Arial" w:hAnsi="Arial" w:cs="Arial"/>
          <w:iCs/>
          <w:lang w:val="en-US" w:eastAsia="ar-SA"/>
        </w:rPr>
        <w:t>Household and similar electrical appliances – Safety – Part 2-35: Particular requirements for instantaneous water heaters (</w:t>
      </w:r>
      <w:r w:rsidR="00200811" w:rsidRPr="00200811">
        <w:rPr>
          <w:rFonts w:ascii="Arial" w:eastAsia="Arial" w:hAnsi="Arial" w:cs="Arial"/>
          <w:iCs/>
          <w:lang w:val="en-US" w:eastAsia="ar-SA"/>
        </w:rPr>
        <w:t>Безопасность бытовых и аналогичных электрических приборов. Часть 2-35. Частные требования к проточным водонагревателям</w:t>
      </w:r>
      <w:r w:rsidRPr="00200811">
        <w:rPr>
          <w:rFonts w:ascii="Arial" w:eastAsia="Arial" w:hAnsi="Arial" w:cs="Arial"/>
          <w:iCs/>
          <w:lang w:val="en-US" w:eastAsia="ar-SA"/>
        </w:rPr>
        <w:t>)</w:t>
      </w:r>
    </w:p>
    <w:p w14:paraId="567165BD" w14:textId="11F9B224" w:rsidR="00874498" w:rsidRPr="00200811" w:rsidRDefault="00874498" w:rsidP="00874498">
      <w:pPr>
        <w:widowControl w:val="0"/>
        <w:spacing w:after="0" w:line="360" w:lineRule="auto"/>
        <w:ind w:firstLine="567"/>
        <w:jc w:val="both"/>
        <w:rPr>
          <w:rFonts w:ascii="Arial" w:eastAsia="Arial" w:hAnsi="Arial" w:cs="Arial"/>
          <w:iCs/>
          <w:lang w:eastAsia="ar-SA"/>
        </w:rPr>
      </w:pPr>
      <w:r w:rsidRPr="00200811">
        <w:rPr>
          <w:rFonts w:ascii="Arial" w:eastAsia="Arial" w:hAnsi="Arial" w:cs="Arial"/>
          <w:lang w:val="en-US" w:eastAsia="ar-SA"/>
        </w:rPr>
        <w:t xml:space="preserve">IEC 60335-2-54, </w:t>
      </w:r>
      <w:r w:rsidRPr="00200811">
        <w:rPr>
          <w:rFonts w:ascii="Arial" w:eastAsia="Arial" w:hAnsi="Arial" w:cs="Arial"/>
          <w:iCs/>
          <w:lang w:val="en-US" w:eastAsia="ar-SA"/>
        </w:rPr>
        <w:t>Household and similar electrical appliances – Safety – Part 2-54: Particular requirements for surface-cleaning appliances for household use employing liquids or steam (</w:t>
      </w:r>
      <w:r w:rsidR="00200811" w:rsidRPr="00200811">
        <w:rPr>
          <w:rFonts w:ascii="Arial" w:eastAsia="Arial" w:hAnsi="Arial" w:cs="Arial"/>
          <w:iCs/>
          <w:lang w:val="en-US" w:eastAsia="ar-SA"/>
        </w:rPr>
        <w:t xml:space="preserve">Приборы электрические бытового и аналогичного назначения. </w:t>
      </w:r>
      <w:r w:rsidR="00200811" w:rsidRPr="00200811">
        <w:rPr>
          <w:rFonts w:ascii="Arial" w:eastAsia="Arial" w:hAnsi="Arial" w:cs="Arial"/>
          <w:iCs/>
          <w:lang w:eastAsia="ar-SA"/>
        </w:rPr>
        <w:t>Безопасность. Часть 2-54. Частные требования к бытовым приборам для очистки поверхности с использованием жидкостей или пара</w:t>
      </w:r>
      <w:r w:rsidRPr="00200811">
        <w:rPr>
          <w:rFonts w:ascii="Arial" w:eastAsia="Arial" w:hAnsi="Arial" w:cs="Arial"/>
          <w:iCs/>
          <w:lang w:eastAsia="ar-SA"/>
        </w:rPr>
        <w:t>)</w:t>
      </w:r>
    </w:p>
    <w:p w14:paraId="07D46210" w14:textId="2E4CAFD8" w:rsidR="00874498" w:rsidRPr="00200811" w:rsidRDefault="00874498" w:rsidP="00874498">
      <w:pPr>
        <w:widowControl w:val="0"/>
        <w:spacing w:after="0" w:line="360" w:lineRule="auto"/>
        <w:ind w:firstLine="567"/>
        <w:jc w:val="both"/>
        <w:rPr>
          <w:rFonts w:ascii="Arial" w:eastAsia="Arial" w:hAnsi="Arial" w:cs="Arial"/>
          <w:iCs/>
          <w:lang w:val="en-US" w:eastAsia="ar-SA"/>
        </w:rPr>
      </w:pPr>
      <w:r w:rsidRPr="00200811">
        <w:rPr>
          <w:rFonts w:ascii="Arial" w:eastAsia="Arial" w:hAnsi="Arial" w:cs="Arial"/>
          <w:lang w:val="en-US" w:eastAsia="ar-SA"/>
        </w:rPr>
        <w:t xml:space="preserve">IEC 60335-2-74, </w:t>
      </w:r>
      <w:r w:rsidRPr="00200811">
        <w:rPr>
          <w:rFonts w:ascii="Arial" w:eastAsia="Arial" w:hAnsi="Arial" w:cs="Arial"/>
          <w:iCs/>
          <w:lang w:val="en-US" w:eastAsia="ar-SA"/>
        </w:rPr>
        <w:t>Household and similar electrical appliances – Safety – Part 2-74: Particular requirements for portable immersion heaters (</w:t>
      </w:r>
      <w:r w:rsidR="00200811" w:rsidRPr="00200811">
        <w:rPr>
          <w:rFonts w:ascii="Arial" w:eastAsia="Arial" w:hAnsi="Arial" w:cs="Arial"/>
          <w:iCs/>
          <w:lang w:val="en-US" w:eastAsia="ar-SA"/>
        </w:rPr>
        <w:t>Безопасность бытовых и аналогичных электрических приборов. Часть 2-74. Частные требования к переносным погружным нагревателям</w:t>
      </w:r>
      <w:r w:rsidRPr="00200811">
        <w:rPr>
          <w:rFonts w:ascii="Arial" w:eastAsia="Arial" w:hAnsi="Arial" w:cs="Arial"/>
          <w:iCs/>
          <w:lang w:val="en-US" w:eastAsia="ar-SA"/>
        </w:rPr>
        <w:t>)</w:t>
      </w:r>
    </w:p>
    <w:p w14:paraId="3DDACA41" w14:textId="22721ED1" w:rsidR="00874498" w:rsidRPr="00200811" w:rsidRDefault="00874498" w:rsidP="00874498">
      <w:pPr>
        <w:widowControl w:val="0"/>
        <w:spacing w:after="0" w:line="360" w:lineRule="auto"/>
        <w:ind w:firstLine="567"/>
        <w:jc w:val="both"/>
        <w:rPr>
          <w:rFonts w:ascii="Arial" w:eastAsia="Arial" w:hAnsi="Arial" w:cs="Arial"/>
          <w:iCs/>
          <w:lang w:eastAsia="ar-SA"/>
        </w:rPr>
      </w:pPr>
      <w:r w:rsidRPr="00200811">
        <w:rPr>
          <w:rFonts w:ascii="Arial" w:eastAsia="Arial" w:hAnsi="Arial" w:cs="Arial"/>
          <w:lang w:val="en-US" w:eastAsia="ar-SA"/>
        </w:rPr>
        <w:t xml:space="preserve">IEC 60335-2-75, </w:t>
      </w:r>
      <w:r w:rsidRPr="00200811">
        <w:rPr>
          <w:rFonts w:ascii="Arial" w:eastAsia="Arial" w:hAnsi="Arial" w:cs="Arial"/>
          <w:iCs/>
          <w:lang w:val="en-US" w:eastAsia="ar-SA"/>
        </w:rPr>
        <w:t>Household and similar electrical appliances – Safety – Part 2-75: Particular requirements for commercial dispensing appliances and vending machines (</w:t>
      </w:r>
      <w:r w:rsidR="00200811" w:rsidRPr="00200811">
        <w:rPr>
          <w:rFonts w:ascii="Arial" w:eastAsia="Arial" w:hAnsi="Arial" w:cs="Arial"/>
          <w:iCs/>
          <w:lang w:val="en-US" w:eastAsia="ar-SA"/>
        </w:rPr>
        <w:t xml:space="preserve">Безопасность бытовых и аналогичных электрических приборов. </w:t>
      </w:r>
      <w:r w:rsidR="00200811" w:rsidRPr="00200811">
        <w:rPr>
          <w:rFonts w:ascii="Arial" w:eastAsia="Arial" w:hAnsi="Arial" w:cs="Arial"/>
          <w:iCs/>
          <w:lang w:eastAsia="ar-SA"/>
        </w:rPr>
        <w:t>Часть 2-75. Частные требования к дозирующим устройствам и торговым автоматам для предприятий общественного питания</w:t>
      </w:r>
      <w:r w:rsidRPr="00200811">
        <w:rPr>
          <w:rFonts w:ascii="Arial" w:eastAsia="Arial" w:hAnsi="Arial" w:cs="Arial"/>
          <w:iCs/>
          <w:lang w:eastAsia="ar-SA"/>
        </w:rPr>
        <w:t>)</w:t>
      </w:r>
    </w:p>
    <w:p w14:paraId="3F1DB451" w14:textId="30CB0D1D" w:rsidR="00874498" w:rsidRPr="00200811" w:rsidRDefault="00874498" w:rsidP="00874498">
      <w:pPr>
        <w:widowControl w:val="0"/>
        <w:spacing w:after="0" w:line="360" w:lineRule="auto"/>
        <w:ind w:firstLine="567"/>
        <w:jc w:val="both"/>
        <w:rPr>
          <w:rFonts w:ascii="Arial" w:eastAsia="Arial" w:hAnsi="Arial" w:cs="Arial"/>
          <w:lang w:val="en-US" w:eastAsia="ar-SA"/>
        </w:rPr>
      </w:pPr>
      <w:r w:rsidRPr="00200811">
        <w:rPr>
          <w:rFonts w:ascii="Arial" w:eastAsia="Arial" w:hAnsi="Arial" w:cs="Arial"/>
          <w:lang w:val="en-US" w:eastAsia="ar-SA"/>
        </w:rPr>
        <w:t xml:space="preserve">IEC 60335-2-98, </w:t>
      </w:r>
      <w:r w:rsidRPr="00200811">
        <w:rPr>
          <w:rFonts w:ascii="Arial" w:eastAsia="Arial" w:hAnsi="Arial" w:cs="Arial"/>
          <w:iCs/>
          <w:lang w:val="en-US" w:eastAsia="ar-SA"/>
        </w:rPr>
        <w:t>Household and similar electrical appliances – Safety – Part 2-98: Particular requirements for humidifiers (</w:t>
      </w:r>
      <w:r w:rsidR="00200811" w:rsidRPr="00200811">
        <w:rPr>
          <w:rFonts w:ascii="Arial" w:eastAsia="Arial" w:hAnsi="Arial" w:cs="Arial"/>
          <w:iCs/>
          <w:lang w:val="en-US" w:eastAsia="ar-SA"/>
        </w:rPr>
        <w:t>Безопасность бытовых и аналогичных электрических приборов. Часть 2-98. Частные требования к увлажнителям воздуха</w:t>
      </w:r>
      <w:r w:rsidRPr="00200811">
        <w:rPr>
          <w:rFonts w:ascii="Arial" w:eastAsia="Arial" w:hAnsi="Arial" w:cs="Arial"/>
          <w:iCs/>
          <w:lang w:val="en-US" w:eastAsia="ar-SA"/>
        </w:rPr>
        <w:t>)</w:t>
      </w:r>
    </w:p>
    <w:p w14:paraId="359DD468" w14:textId="77777777" w:rsidR="00577BE0" w:rsidRPr="00200811" w:rsidRDefault="00577BE0" w:rsidP="00577BE0">
      <w:pPr>
        <w:widowControl w:val="0"/>
        <w:spacing w:after="0" w:line="360" w:lineRule="auto"/>
        <w:rPr>
          <w:rFonts w:ascii="Arial" w:eastAsia="Arial" w:hAnsi="Arial" w:cs="Arial"/>
          <w:sz w:val="20"/>
          <w:szCs w:val="20"/>
          <w:lang w:eastAsia="ar-SA"/>
        </w:rPr>
      </w:pPr>
      <w:r w:rsidRPr="00200811">
        <w:rPr>
          <w:rFonts w:ascii="Arial" w:eastAsia="Arial" w:hAnsi="Arial" w:cs="Arial"/>
          <w:sz w:val="20"/>
          <w:szCs w:val="20"/>
          <w:lang w:eastAsia="ar-SA"/>
        </w:rPr>
        <w:br w:type="page"/>
      </w:r>
    </w:p>
    <w:tbl>
      <w:tblPr>
        <w:tblStyle w:val="afb"/>
        <w:tblW w:w="0" w:type="auto"/>
        <w:tblLook w:val="04A0" w:firstRow="1" w:lastRow="0" w:firstColumn="1" w:lastColumn="0" w:noHBand="0" w:noVBand="1"/>
      </w:tblPr>
      <w:tblGrid>
        <w:gridCol w:w="5812"/>
        <w:gridCol w:w="3402"/>
        <w:gridCol w:w="697"/>
      </w:tblGrid>
      <w:tr w:rsidR="008E5661" w:rsidRPr="00315421" w14:paraId="2925EB6B" w14:textId="77777777" w:rsidTr="007473F5">
        <w:tc>
          <w:tcPr>
            <w:tcW w:w="5812" w:type="dxa"/>
            <w:tcBorders>
              <w:left w:val="nil"/>
              <w:bottom w:val="nil"/>
              <w:right w:val="nil"/>
            </w:tcBorders>
          </w:tcPr>
          <w:p w14:paraId="02EA5B7F" w14:textId="46277DC8" w:rsidR="000D3DA3" w:rsidRPr="00315421" w:rsidRDefault="00577BE0" w:rsidP="00315421">
            <w:pPr>
              <w:widowControl w:val="0"/>
              <w:ind w:firstLine="0"/>
              <w:jc w:val="both"/>
              <w:rPr>
                <w:rFonts w:ascii="Arial" w:hAnsi="Arial"/>
                <w:sz w:val="24"/>
                <w:szCs w:val="28"/>
                <w:lang w:eastAsia="ar-SA"/>
              </w:rPr>
            </w:pPr>
            <w:r w:rsidRPr="00315421">
              <w:rPr>
                <w:rFonts w:ascii="Arial" w:hAnsi="Arial"/>
                <w:sz w:val="24"/>
                <w:szCs w:val="28"/>
                <w:lang w:eastAsia="ar-SA"/>
              </w:rPr>
              <w:lastRenderedPageBreak/>
              <w:t xml:space="preserve">УДК </w:t>
            </w:r>
            <w:r w:rsidR="00200811" w:rsidRPr="00315421">
              <w:rPr>
                <w:rFonts w:ascii="Arial" w:hAnsi="Arial"/>
                <w:sz w:val="24"/>
                <w:szCs w:val="28"/>
                <w:lang w:eastAsia="ar-SA"/>
              </w:rPr>
              <w:t>6</w:t>
            </w:r>
            <w:r w:rsidR="00315421" w:rsidRPr="00315421">
              <w:rPr>
                <w:rFonts w:ascii="Arial" w:hAnsi="Arial"/>
                <w:sz w:val="24"/>
                <w:szCs w:val="28"/>
                <w:lang w:eastAsia="ar-SA"/>
              </w:rPr>
              <w:t>4</w:t>
            </w:r>
            <w:r w:rsidR="00200811" w:rsidRPr="00315421">
              <w:rPr>
                <w:rFonts w:ascii="Arial" w:hAnsi="Arial"/>
                <w:sz w:val="24"/>
                <w:szCs w:val="28"/>
                <w:lang w:eastAsia="ar-SA"/>
              </w:rPr>
              <w:t>1.</w:t>
            </w:r>
            <w:r w:rsidR="00315421" w:rsidRPr="00315421">
              <w:rPr>
                <w:rFonts w:ascii="Arial" w:hAnsi="Arial"/>
                <w:sz w:val="24"/>
                <w:szCs w:val="28"/>
                <w:lang w:eastAsia="ar-SA"/>
              </w:rPr>
              <w:t>542</w:t>
            </w:r>
            <w:r w:rsidR="00200811" w:rsidRPr="00315421">
              <w:rPr>
                <w:rFonts w:ascii="Arial" w:hAnsi="Arial"/>
                <w:sz w:val="24"/>
                <w:szCs w:val="28"/>
                <w:lang w:eastAsia="ar-SA"/>
              </w:rPr>
              <w:t>:</w:t>
            </w:r>
            <w:r w:rsidR="00E30C89" w:rsidRPr="00315421">
              <w:rPr>
                <w:rFonts w:ascii="Arial" w:hAnsi="Arial"/>
                <w:sz w:val="24"/>
                <w:szCs w:val="28"/>
                <w:lang w:eastAsia="ar-SA"/>
              </w:rPr>
              <w:t>006.354</w:t>
            </w:r>
          </w:p>
        </w:tc>
        <w:tc>
          <w:tcPr>
            <w:tcW w:w="3402" w:type="dxa"/>
            <w:tcBorders>
              <w:left w:val="nil"/>
              <w:bottom w:val="nil"/>
              <w:right w:val="nil"/>
            </w:tcBorders>
          </w:tcPr>
          <w:p w14:paraId="499A5E30" w14:textId="3A6F5DC2" w:rsidR="006110D3" w:rsidRPr="00315421" w:rsidRDefault="00577BE0" w:rsidP="00FD6141">
            <w:pPr>
              <w:widowControl w:val="0"/>
              <w:spacing w:line="240" w:lineRule="auto"/>
              <w:ind w:hanging="10"/>
              <w:jc w:val="both"/>
              <w:rPr>
                <w:rFonts w:ascii="Arial" w:hAnsi="Arial"/>
                <w:sz w:val="24"/>
                <w:szCs w:val="28"/>
                <w:lang w:eastAsia="ar-SA"/>
              </w:rPr>
            </w:pPr>
            <w:r w:rsidRPr="00315421">
              <w:rPr>
                <w:rFonts w:ascii="Arial" w:hAnsi="Arial"/>
                <w:sz w:val="24"/>
                <w:szCs w:val="28"/>
                <w:lang w:eastAsia="ar-SA"/>
              </w:rPr>
              <w:t xml:space="preserve">МКС </w:t>
            </w:r>
            <w:r w:rsidR="00F5583C" w:rsidRPr="00315421">
              <w:rPr>
                <w:rFonts w:ascii="Arial" w:hAnsi="Arial"/>
                <w:sz w:val="24"/>
                <w:szCs w:val="28"/>
                <w:lang w:eastAsia="ar-SA"/>
              </w:rPr>
              <w:t>1</w:t>
            </w:r>
            <w:r w:rsidR="00FD6141" w:rsidRPr="00315421">
              <w:rPr>
                <w:rFonts w:ascii="Arial" w:hAnsi="Arial"/>
                <w:sz w:val="24"/>
                <w:szCs w:val="28"/>
                <w:lang w:eastAsia="ar-SA"/>
              </w:rPr>
              <w:t>3</w:t>
            </w:r>
            <w:r w:rsidR="006110D3" w:rsidRPr="00315421">
              <w:rPr>
                <w:rFonts w:ascii="Arial" w:hAnsi="Arial"/>
                <w:sz w:val="24"/>
                <w:szCs w:val="28"/>
                <w:lang w:eastAsia="ar-SA"/>
              </w:rPr>
              <w:t>.</w:t>
            </w:r>
            <w:r w:rsidR="00F5583C" w:rsidRPr="00315421">
              <w:rPr>
                <w:rFonts w:ascii="Arial" w:hAnsi="Arial"/>
                <w:sz w:val="24"/>
                <w:szCs w:val="28"/>
                <w:lang w:eastAsia="ar-SA"/>
              </w:rPr>
              <w:t>12</w:t>
            </w:r>
            <w:r w:rsidR="006110D3" w:rsidRPr="00315421">
              <w:rPr>
                <w:rFonts w:ascii="Arial" w:hAnsi="Arial"/>
                <w:sz w:val="24"/>
                <w:szCs w:val="28"/>
                <w:lang w:eastAsia="ar-SA"/>
              </w:rPr>
              <w:t>0</w:t>
            </w:r>
          </w:p>
          <w:p w14:paraId="73C4D613" w14:textId="63307D18" w:rsidR="00577BE0" w:rsidRPr="00315421" w:rsidRDefault="006110D3" w:rsidP="00D15551">
            <w:pPr>
              <w:widowControl w:val="0"/>
              <w:ind w:hanging="10"/>
              <w:jc w:val="both"/>
              <w:rPr>
                <w:rFonts w:ascii="Arial" w:hAnsi="Arial"/>
                <w:sz w:val="24"/>
                <w:szCs w:val="28"/>
                <w:lang w:eastAsia="ar-SA"/>
              </w:rPr>
            </w:pPr>
            <w:r w:rsidRPr="00315421">
              <w:rPr>
                <w:rFonts w:ascii="Arial" w:hAnsi="Arial"/>
                <w:sz w:val="24"/>
                <w:szCs w:val="28"/>
                <w:lang w:eastAsia="ar-SA"/>
              </w:rPr>
              <w:t xml:space="preserve">         </w:t>
            </w:r>
            <w:r w:rsidR="00FD6141" w:rsidRPr="00315421">
              <w:rPr>
                <w:rFonts w:ascii="Arial" w:hAnsi="Arial"/>
                <w:sz w:val="24"/>
                <w:szCs w:val="28"/>
                <w:lang w:eastAsia="ar-SA"/>
              </w:rPr>
              <w:t>9</w:t>
            </w:r>
            <w:r w:rsidR="00F5583C" w:rsidRPr="00315421">
              <w:rPr>
                <w:rFonts w:ascii="Arial" w:hAnsi="Arial"/>
                <w:sz w:val="24"/>
                <w:szCs w:val="28"/>
                <w:lang w:eastAsia="ar-SA"/>
              </w:rPr>
              <w:t>7</w:t>
            </w:r>
            <w:r w:rsidR="00577BE0" w:rsidRPr="00315421">
              <w:rPr>
                <w:rFonts w:ascii="Arial" w:hAnsi="Arial"/>
                <w:sz w:val="24"/>
                <w:szCs w:val="28"/>
                <w:lang w:eastAsia="ar-SA"/>
              </w:rPr>
              <w:t>.</w:t>
            </w:r>
            <w:r w:rsidR="00F5583C" w:rsidRPr="00315421">
              <w:rPr>
                <w:rFonts w:ascii="Arial" w:hAnsi="Arial"/>
                <w:sz w:val="24"/>
                <w:szCs w:val="28"/>
                <w:lang w:eastAsia="ar-SA"/>
              </w:rPr>
              <w:t>0</w:t>
            </w:r>
            <w:r w:rsidR="00D15551" w:rsidRPr="00315421">
              <w:rPr>
                <w:rFonts w:ascii="Arial" w:hAnsi="Arial"/>
                <w:sz w:val="24"/>
                <w:szCs w:val="28"/>
                <w:lang w:eastAsia="ar-SA"/>
              </w:rPr>
              <w:t>4</w:t>
            </w:r>
            <w:r w:rsidR="00F5583C" w:rsidRPr="00315421">
              <w:rPr>
                <w:rFonts w:ascii="Arial" w:hAnsi="Arial"/>
                <w:sz w:val="24"/>
                <w:szCs w:val="28"/>
                <w:lang w:eastAsia="ar-SA"/>
              </w:rPr>
              <w:t>0</w:t>
            </w:r>
            <w:r w:rsidR="00D15551" w:rsidRPr="00315421">
              <w:rPr>
                <w:rFonts w:ascii="Arial" w:hAnsi="Arial"/>
                <w:sz w:val="24"/>
                <w:szCs w:val="28"/>
                <w:lang w:eastAsia="ar-SA"/>
              </w:rPr>
              <w:t>.50</w:t>
            </w:r>
          </w:p>
        </w:tc>
        <w:tc>
          <w:tcPr>
            <w:tcW w:w="697" w:type="dxa"/>
            <w:tcBorders>
              <w:left w:val="nil"/>
              <w:bottom w:val="nil"/>
              <w:right w:val="nil"/>
            </w:tcBorders>
          </w:tcPr>
          <w:p w14:paraId="615586EC" w14:textId="77777777" w:rsidR="00577BE0" w:rsidRPr="00315421" w:rsidRDefault="00577BE0" w:rsidP="00F136F4">
            <w:pPr>
              <w:widowControl w:val="0"/>
              <w:ind w:firstLine="0"/>
              <w:jc w:val="both"/>
              <w:rPr>
                <w:rFonts w:ascii="Arial" w:hAnsi="Arial"/>
                <w:sz w:val="24"/>
                <w:szCs w:val="28"/>
                <w:lang w:eastAsia="ar-SA"/>
              </w:rPr>
            </w:pPr>
            <w:r w:rsidRPr="00315421">
              <w:rPr>
                <w:rFonts w:ascii="Arial" w:hAnsi="Arial" w:cs="Arial"/>
                <w:sz w:val="24"/>
                <w:szCs w:val="24"/>
                <w:lang w:val="en-US" w:eastAsia="ar-SA"/>
              </w:rPr>
              <w:t>IDT</w:t>
            </w:r>
          </w:p>
        </w:tc>
      </w:tr>
      <w:tr w:rsidR="008E5661" w:rsidRPr="00200811" w14:paraId="603497C3" w14:textId="77777777" w:rsidTr="007473F5">
        <w:tc>
          <w:tcPr>
            <w:tcW w:w="9911" w:type="dxa"/>
            <w:gridSpan w:val="3"/>
            <w:tcBorders>
              <w:top w:val="nil"/>
              <w:left w:val="nil"/>
              <w:right w:val="nil"/>
            </w:tcBorders>
          </w:tcPr>
          <w:p w14:paraId="2EC53FFD" w14:textId="3249696C" w:rsidR="000D3DA3" w:rsidRPr="00200811" w:rsidRDefault="00577BE0" w:rsidP="00F5583C">
            <w:pPr>
              <w:widowControl w:val="0"/>
              <w:ind w:firstLine="0"/>
              <w:jc w:val="both"/>
              <w:rPr>
                <w:rFonts w:ascii="Arial" w:hAnsi="Arial" w:cs="Arial"/>
                <w:sz w:val="24"/>
                <w:szCs w:val="24"/>
                <w:lang w:eastAsia="ar-SA"/>
              </w:rPr>
            </w:pPr>
            <w:r w:rsidRPr="00200811">
              <w:rPr>
                <w:rFonts w:ascii="Arial" w:hAnsi="Arial"/>
                <w:sz w:val="24"/>
                <w:szCs w:val="24"/>
                <w:lang w:eastAsia="ar-SA"/>
              </w:rPr>
              <w:t xml:space="preserve">Ключевые слова: бытовые и аналогичные электрические приборы, </w:t>
            </w:r>
            <w:r w:rsidR="00200811" w:rsidRPr="00200811">
              <w:rPr>
                <w:rFonts w:ascii="Arial" w:hAnsi="Arial"/>
                <w:sz w:val="24"/>
                <w:szCs w:val="28"/>
                <w:lang w:eastAsia="ar-SA"/>
              </w:rPr>
              <w:t>приборы для нагрева жидкостей</w:t>
            </w:r>
            <w:r w:rsidR="006110D3" w:rsidRPr="00200811">
              <w:rPr>
                <w:rFonts w:ascii="Arial" w:hAnsi="Arial"/>
                <w:sz w:val="24"/>
                <w:szCs w:val="28"/>
                <w:lang w:eastAsia="ar-SA"/>
              </w:rPr>
              <w:t xml:space="preserve">, </w:t>
            </w:r>
            <w:r w:rsidR="000D3DA3" w:rsidRPr="00200811">
              <w:rPr>
                <w:rFonts w:ascii="Arial" w:hAnsi="Arial" w:cs="Arial"/>
                <w:sz w:val="24"/>
                <w:szCs w:val="24"/>
                <w:lang w:eastAsia="ar-SA"/>
              </w:rPr>
              <w:t>требования безопасности, методы испытаний</w:t>
            </w:r>
          </w:p>
        </w:tc>
      </w:tr>
    </w:tbl>
    <w:p w14:paraId="3811F1BD" w14:textId="77777777" w:rsidR="00AA7BF2" w:rsidRPr="008E5661" w:rsidRDefault="00AA7BF2" w:rsidP="00F8502B">
      <w:pPr>
        <w:widowControl w:val="0"/>
        <w:spacing w:after="0" w:line="360" w:lineRule="auto"/>
        <w:ind w:firstLine="567"/>
        <w:jc w:val="both"/>
        <w:rPr>
          <w:rFonts w:ascii="Arial" w:eastAsia="Times New Roman" w:hAnsi="Arial" w:cs="Times New Roman"/>
          <w:sz w:val="24"/>
          <w:szCs w:val="28"/>
          <w:lang w:eastAsia="ar-SA"/>
        </w:rPr>
      </w:pPr>
    </w:p>
    <w:p w14:paraId="2373A891" w14:textId="6AA4F04B" w:rsidR="00AA7BF2" w:rsidRPr="008E5661" w:rsidRDefault="00AA7BF2" w:rsidP="00F8502B">
      <w:pPr>
        <w:widowControl w:val="0"/>
        <w:spacing w:after="0" w:line="360" w:lineRule="auto"/>
        <w:ind w:firstLine="567"/>
        <w:jc w:val="both"/>
        <w:rPr>
          <w:rFonts w:ascii="Arial" w:eastAsia="Times New Roman" w:hAnsi="Arial" w:cs="Times New Roman"/>
          <w:sz w:val="24"/>
          <w:szCs w:val="28"/>
          <w:lang w:eastAsia="ar-SA"/>
        </w:rPr>
      </w:pPr>
    </w:p>
    <w:p w14:paraId="627B9BD7" w14:textId="77777777" w:rsidR="00F8502B" w:rsidRPr="008E5661" w:rsidRDefault="00F8502B" w:rsidP="00F8502B">
      <w:pPr>
        <w:widowControl w:val="0"/>
        <w:spacing w:after="0" w:line="360" w:lineRule="auto"/>
        <w:ind w:firstLine="567"/>
        <w:jc w:val="both"/>
        <w:rPr>
          <w:rFonts w:ascii="Arial" w:eastAsia="Times New Roman" w:hAnsi="Arial" w:cs="Times New Roman"/>
          <w:sz w:val="24"/>
          <w:szCs w:val="28"/>
          <w:lang w:eastAsia="ar-SA"/>
        </w:rPr>
      </w:pPr>
      <w:r w:rsidRPr="008E5661">
        <w:rPr>
          <w:rFonts w:ascii="Arial" w:eastAsia="Times New Roman" w:hAnsi="Arial" w:cs="Times New Roman"/>
          <w:sz w:val="24"/>
          <w:szCs w:val="28"/>
          <w:lang w:eastAsia="ar-SA"/>
        </w:rPr>
        <w:t>Сведения о разработчике:</w:t>
      </w:r>
    </w:p>
    <w:p w14:paraId="3B168450" w14:textId="77777777" w:rsidR="00F8502B" w:rsidRPr="008E5661" w:rsidRDefault="00F8502B" w:rsidP="00F8502B">
      <w:pPr>
        <w:widowControl w:val="0"/>
        <w:spacing w:after="0" w:line="360" w:lineRule="auto"/>
        <w:ind w:firstLine="567"/>
        <w:jc w:val="both"/>
        <w:rPr>
          <w:rFonts w:ascii="Arial" w:eastAsia="Times New Roman" w:hAnsi="Arial" w:cs="Times New Roman"/>
          <w:sz w:val="24"/>
          <w:szCs w:val="28"/>
          <w:lang w:eastAsia="ar-SA"/>
        </w:rPr>
      </w:pPr>
    </w:p>
    <w:p w14:paraId="69DEB88B" w14:textId="77777777" w:rsidR="00F8502B" w:rsidRPr="008E5661" w:rsidRDefault="00F8502B" w:rsidP="00F8502B">
      <w:pPr>
        <w:widowControl w:val="0"/>
        <w:spacing w:after="0" w:line="360" w:lineRule="auto"/>
        <w:ind w:firstLine="567"/>
        <w:jc w:val="both"/>
        <w:rPr>
          <w:rFonts w:ascii="Arial" w:eastAsia="Times New Roman" w:hAnsi="Arial" w:cs="Times New Roman"/>
          <w:sz w:val="24"/>
          <w:szCs w:val="28"/>
          <w:lang w:eastAsia="ar-SA"/>
        </w:rPr>
      </w:pPr>
      <w:r w:rsidRPr="008E5661">
        <w:rPr>
          <w:rFonts w:ascii="Arial" w:eastAsia="Times New Roman" w:hAnsi="Arial" w:cs="Times New Roman"/>
          <w:sz w:val="24"/>
          <w:szCs w:val="28"/>
          <w:lang w:eastAsia="ar-SA"/>
        </w:rPr>
        <w:t>Общество с ограниченной ответственностью Научно-методический центр «Электромагнитная совместимость» (ООО «НМЦ ЭМС»)</w:t>
      </w:r>
    </w:p>
    <w:p w14:paraId="205A9147" w14:textId="77777777" w:rsidR="00F8502B" w:rsidRPr="008E5661" w:rsidRDefault="00F8502B" w:rsidP="00F8502B">
      <w:pPr>
        <w:widowControl w:val="0"/>
        <w:spacing w:after="0" w:line="360" w:lineRule="auto"/>
        <w:ind w:firstLine="567"/>
        <w:jc w:val="both"/>
        <w:rPr>
          <w:rFonts w:ascii="Arial" w:eastAsia="Times New Roman" w:hAnsi="Arial" w:cs="Times New Roman"/>
          <w:sz w:val="24"/>
          <w:szCs w:val="28"/>
          <w:lang w:eastAsia="ar-SA"/>
        </w:rPr>
      </w:pPr>
    </w:p>
    <w:p w14:paraId="4D841008" w14:textId="77777777" w:rsidR="00F8502B" w:rsidRPr="008E5661" w:rsidRDefault="00F8502B" w:rsidP="00F8502B">
      <w:pPr>
        <w:widowControl w:val="0"/>
        <w:spacing w:after="0" w:line="360" w:lineRule="auto"/>
        <w:ind w:firstLine="567"/>
        <w:jc w:val="both"/>
        <w:rPr>
          <w:rFonts w:ascii="Arial" w:eastAsia="Times New Roman" w:hAnsi="Arial" w:cs="Times New Roman"/>
          <w:sz w:val="24"/>
          <w:szCs w:val="28"/>
          <w:lang w:eastAsia="ar-SA"/>
        </w:rPr>
      </w:pPr>
    </w:p>
    <w:tbl>
      <w:tblPr>
        <w:tblW w:w="935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827"/>
        <w:gridCol w:w="2552"/>
      </w:tblGrid>
      <w:tr w:rsidR="00F8502B" w:rsidRPr="00E30C89" w14:paraId="3A97A2F6" w14:textId="77777777" w:rsidTr="00E93E71">
        <w:tc>
          <w:tcPr>
            <w:tcW w:w="2977" w:type="dxa"/>
            <w:tcBorders>
              <w:top w:val="nil"/>
              <w:left w:val="nil"/>
              <w:bottom w:val="nil"/>
              <w:right w:val="nil"/>
            </w:tcBorders>
            <w:vAlign w:val="center"/>
          </w:tcPr>
          <w:p w14:paraId="5E67E86F" w14:textId="77777777" w:rsidR="00F8502B" w:rsidRPr="00E30C89" w:rsidRDefault="00F8502B" w:rsidP="00E93E71">
            <w:pPr>
              <w:widowControl w:val="0"/>
              <w:spacing w:after="0"/>
              <w:rPr>
                <w:rFonts w:ascii="Arial" w:hAnsi="Arial" w:cs="Arial"/>
                <w:sz w:val="24"/>
              </w:rPr>
            </w:pPr>
            <w:r w:rsidRPr="00E30C89">
              <w:rPr>
                <w:rFonts w:ascii="Arial" w:hAnsi="Arial" w:cs="Arial"/>
                <w:sz w:val="24"/>
                <w:szCs w:val="24"/>
              </w:rPr>
              <w:t>Директор</w:t>
            </w:r>
          </w:p>
        </w:tc>
        <w:tc>
          <w:tcPr>
            <w:tcW w:w="3827" w:type="dxa"/>
            <w:tcBorders>
              <w:top w:val="nil"/>
              <w:left w:val="nil"/>
              <w:bottom w:val="nil"/>
              <w:right w:val="nil"/>
            </w:tcBorders>
          </w:tcPr>
          <w:p w14:paraId="534CC8E2" w14:textId="3C33D9EC" w:rsidR="00F8502B" w:rsidRPr="00E30C89" w:rsidRDefault="00F8502B" w:rsidP="00E93E71">
            <w:pPr>
              <w:widowControl w:val="0"/>
              <w:spacing w:after="0"/>
              <w:jc w:val="center"/>
              <w:rPr>
                <w:rFonts w:ascii="Arial" w:hAnsi="Arial" w:cs="Arial"/>
                <w:sz w:val="24"/>
              </w:rPr>
            </w:pPr>
          </w:p>
        </w:tc>
        <w:tc>
          <w:tcPr>
            <w:tcW w:w="2552" w:type="dxa"/>
            <w:tcBorders>
              <w:top w:val="nil"/>
              <w:left w:val="nil"/>
              <w:bottom w:val="nil"/>
              <w:right w:val="nil"/>
            </w:tcBorders>
            <w:vAlign w:val="center"/>
          </w:tcPr>
          <w:p w14:paraId="43C368C8" w14:textId="77777777" w:rsidR="00F8502B" w:rsidRPr="00E30C89" w:rsidRDefault="00F8502B" w:rsidP="00E93E71">
            <w:pPr>
              <w:widowControl w:val="0"/>
              <w:spacing w:after="0"/>
              <w:rPr>
                <w:rFonts w:ascii="Arial" w:hAnsi="Arial" w:cs="Arial"/>
                <w:sz w:val="24"/>
              </w:rPr>
            </w:pPr>
            <w:r w:rsidRPr="00E30C89">
              <w:rPr>
                <w:rFonts w:ascii="Arial" w:hAnsi="Arial" w:cs="Arial"/>
                <w:sz w:val="24"/>
              </w:rPr>
              <w:t>Н.И. Файзрахманов</w:t>
            </w:r>
          </w:p>
        </w:tc>
      </w:tr>
    </w:tbl>
    <w:p w14:paraId="66539D31" w14:textId="77777777" w:rsidR="00F8502B" w:rsidRPr="00E30C89" w:rsidRDefault="00F8502B" w:rsidP="00F8502B">
      <w:pPr>
        <w:widowControl w:val="0"/>
        <w:spacing w:after="0" w:line="360" w:lineRule="auto"/>
        <w:ind w:firstLine="567"/>
        <w:jc w:val="both"/>
        <w:rPr>
          <w:rFonts w:ascii="Arial" w:eastAsia="Times New Roman" w:hAnsi="Arial" w:cs="Times New Roman"/>
          <w:sz w:val="24"/>
          <w:szCs w:val="28"/>
          <w:lang w:eastAsia="ar-SA"/>
        </w:rPr>
      </w:pPr>
    </w:p>
    <w:p w14:paraId="2D932747" w14:textId="77777777" w:rsidR="002F15DA" w:rsidRPr="00E30C89" w:rsidRDefault="002F15DA" w:rsidP="002F15DA">
      <w:pPr>
        <w:widowControl w:val="0"/>
        <w:tabs>
          <w:tab w:val="left" w:pos="7655"/>
        </w:tabs>
        <w:spacing w:after="0" w:line="360" w:lineRule="auto"/>
        <w:ind w:firstLine="567"/>
        <w:jc w:val="both"/>
        <w:rPr>
          <w:rFonts w:ascii="Arial" w:eastAsia="Times New Roman" w:hAnsi="Arial" w:cs="Times New Roman"/>
          <w:sz w:val="24"/>
          <w:szCs w:val="28"/>
          <w:lang w:eastAsia="ar-SA"/>
        </w:rPr>
      </w:pPr>
    </w:p>
    <w:sectPr w:rsidR="002F15DA" w:rsidRPr="00E30C89" w:rsidSect="009951C7">
      <w:headerReference w:type="first" r:id="rId34"/>
      <w:footerReference w:type="first" r:id="rId35"/>
      <w:footnotePr>
        <w:numRestart w:val="eachPage"/>
      </w:footnotePr>
      <w:pgSz w:w="11906" w:h="16838"/>
      <w:pgMar w:top="1134" w:right="851"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B7172" w14:textId="77777777" w:rsidR="00B12A26" w:rsidRDefault="00B12A26" w:rsidP="00577BE0">
      <w:pPr>
        <w:spacing w:after="0" w:line="240" w:lineRule="auto"/>
      </w:pPr>
      <w:r>
        <w:separator/>
      </w:r>
    </w:p>
  </w:endnote>
  <w:endnote w:type="continuationSeparator" w:id="0">
    <w:p w14:paraId="43C71937" w14:textId="77777777" w:rsidR="00B12A26" w:rsidRDefault="00B12A26" w:rsidP="00577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DejaVuSerif">
    <w:altName w:val="MS Gothic"/>
    <w:panose1 w:val="00000000000000000000"/>
    <w:charset w:val="80"/>
    <w:family w:val="auto"/>
    <w:notTrueType/>
    <w:pitch w:val="default"/>
    <w:sig w:usb0="00000201" w:usb1="08070000" w:usb2="00000010" w:usb3="00000000" w:csb0="00020004"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5796274"/>
      <w:docPartObj>
        <w:docPartGallery w:val="Page Numbers (Bottom of Page)"/>
        <w:docPartUnique/>
      </w:docPartObj>
    </w:sdtPr>
    <w:sdtContent>
      <w:p w14:paraId="538061B6" w14:textId="0F8755BD" w:rsidR="005B2130" w:rsidRDefault="005B2130" w:rsidP="007473F5">
        <w:pPr>
          <w:pStyle w:val="ae"/>
          <w:ind w:firstLine="142"/>
        </w:pPr>
        <w:r>
          <w:fldChar w:fldCharType="begin"/>
        </w:r>
        <w:r>
          <w:instrText>PAGE   \* MERGEFORMAT</w:instrText>
        </w:r>
        <w:r>
          <w:fldChar w:fldCharType="separate"/>
        </w:r>
        <w:r w:rsidR="00437B77">
          <w:rPr>
            <w:noProof/>
          </w:rPr>
          <w:t>VIII</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32DB2" w14:textId="1E4947A6" w:rsidR="005B2130" w:rsidRDefault="005B2130" w:rsidP="007473F5">
    <w:pPr>
      <w:pStyle w:val="ae"/>
      <w:jc w:val="right"/>
    </w:pPr>
    <w:r>
      <w:fldChar w:fldCharType="begin"/>
    </w:r>
    <w:r>
      <w:instrText>PAGE   \* MERGEFORMAT</w:instrText>
    </w:r>
    <w:r>
      <w:fldChar w:fldCharType="separate"/>
    </w:r>
    <w:r w:rsidR="00437B77">
      <w:rPr>
        <w:noProof/>
      </w:rPr>
      <w:t>III</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B5F56" w14:textId="40740CCC" w:rsidR="005B2130" w:rsidRDefault="005B2130" w:rsidP="007473F5">
    <w:pPr>
      <w:pStyle w:val="ae"/>
      <w:jc w:val="right"/>
    </w:pPr>
    <w:r>
      <w:fldChar w:fldCharType="begin"/>
    </w:r>
    <w:r>
      <w:instrText>PAGE   \* MERGEFORMAT</w:instrText>
    </w:r>
    <w:r>
      <w:fldChar w:fldCharType="separate"/>
    </w:r>
    <w:r w:rsidR="00437B77">
      <w:rPr>
        <w:noProof/>
      </w:rPr>
      <w:t>IX</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9336307"/>
      <w:docPartObj>
        <w:docPartGallery w:val="Page Numbers (Bottom of Page)"/>
        <w:docPartUnique/>
      </w:docPartObj>
    </w:sdtPr>
    <w:sdtContent>
      <w:p w14:paraId="4CCAC8F8" w14:textId="438A34C8" w:rsidR="005B2130" w:rsidRPr="00701981" w:rsidRDefault="005B2130" w:rsidP="00204D16">
        <w:pPr>
          <w:pStyle w:val="ae"/>
          <w:ind w:firstLine="0"/>
        </w:pPr>
        <w:r>
          <w:fldChar w:fldCharType="begin"/>
        </w:r>
        <w:r>
          <w:instrText>PAGE   \* MERGEFORMAT</w:instrText>
        </w:r>
        <w:r>
          <w:fldChar w:fldCharType="separate"/>
        </w:r>
        <w:r w:rsidR="00437B77">
          <w:rPr>
            <w:noProof/>
          </w:rPr>
          <w:t>54</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5793112"/>
      <w:docPartObj>
        <w:docPartGallery w:val="Page Numbers (Bottom of Page)"/>
        <w:docPartUnique/>
      </w:docPartObj>
    </w:sdtPr>
    <w:sdtContent>
      <w:p w14:paraId="20F4C9C6" w14:textId="2F8D65A6" w:rsidR="005B2130" w:rsidRPr="00701981" w:rsidRDefault="005B2130" w:rsidP="007473F5">
        <w:pPr>
          <w:pStyle w:val="ae"/>
          <w:jc w:val="right"/>
        </w:pPr>
        <w:r>
          <w:fldChar w:fldCharType="begin"/>
        </w:r>
        <w:r>
          <w:instrText>PAGE   \* MERGEFORMAT</w:instrText>
        </w:r>
        <w:r>
          <w:fldChar w:fldCharType="separate"/>
        </w:r>
        <w:r w:rsidR="00437B77">
          <w:rPr>
            <w:noProof/>
          </w:rPr>
          <w:t>53</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CF8B4" w14:textId="77777777" w:rsidR="005B2130" w:rsidRDefault="005B2130" w:rsidP="007473F5">
    <w:pPr>
      <w:pStyle w:val="ae"/>
      <w:pBdr>
        <w:bottom w:val="single" w:sz="12" w:space="1" w:color="auto"/>
      </w:pBdr>
    </w:pPr>
  </w:p>
  <w:p w14:paraId="6B1DCDEE" w14:textId="77777777" w:rsidR="005B2130" w:rsidRPr="00AE1734" w:rsidRDefault="005B2130" w:rsidP="007473F5">
    <w:pPr>
      <w:pStyle w:val="ae"/>
      <w:ind w:firstLine="0"/>
      <w:rPr>
        <w:i/>
      </w:rPr>
    </w:pPr>
    <w:r w:rsidRPr="00AE1734">
      <w:rPr>
        <w:i/>
      </w:rPr>
      <w:t>(Проект, первая редакция)</w:t>
    </w:r>
  </w:p>
  <w:p w14:paraId="71721AAB" w14:textId="1831F1DF" w:rsidR="005B2130" w:rsidRDefault="005B2130" w:rsidP="007473F5">
    <w:pPr>
      <w:pStyle w:val="ae"/>
      <w:jc w:val="right"/>
    </w:pPr>
    <w:r>
      <w:fldChar w:fldCharType="begin"/>
    </w:r>
    <w:r>
      <w:instrText>PAGE   \* MERGEFORMAT</w:instrText>
    </w:r>
    <w:r>
      <w:fldChar w:fldCharType="separate"/>
    </w:r>
    <w:r w:rsidR="00437B77">
      <w:rPr>
        <w:noProof/>
      </w:rPr>
      <w:t>1</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B4F71" w14:textId="78F44A5C" w:rsidR="005B2130" w:rsidRDefault="005B2130" w:rsidP="000B2CA2">
    <w:pPr>
      <w:pStyle w:val="ae"/>
      <w:ind w:firstLine="0"/>
      <w:jc w:val="right"/>
    </w:pPr>
    <w:r>
      <w:fldChar w:fldCharType="begin"/>
    </w:r>
    <w:r>
      <w:instrText>PAGE   \* MERGEFORMAT</w:instrText>
    </w:r>
    <w:r>
      <w:fldChar w:fldCharType="separate"/>
    </w:r>
    <w:r w:rsidR="00437B77">
      <w:rPr>
        <w:noProof/>
      </w:rPr>
      <w:t>55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EE2EF" w14:textId="77777777" w:rsidR="00B12A26" w:rsidRDefault="00B12A26" w:rsidP="00577BE0">
      <w:pPr>
        <w:spacing w:after="0" w:line="240" w:lineRule="auto"/>
      </w:pPr>
      <w:r>
        <w:separator/>
      </w:r>
    </w:p>
  </w:footnote>
  <w:footnote w:type="continuationSeparator" w:id="0">
    <w:p w14:paraId="64BC1EFC" w14:textId="77777777" w:rsidR="00B12A26" w:rsidRDefault="00B12A26" w:rsidP="00577B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4CCF8" w14:textId="344E9150" w:rsidR="005B2130" w:rsidRDefault="005B2130" w:rsidP="007473F5">
    <w:pPr>
      <w:pStyle w:val="ac"/>
      <w:spacing w:line="240" w:lineRule="auto"/>
      <w:ind w:firstLine="0"/>
      <w:rPr>
        <w:b/>
      </w:rPr>
    </w:pPr>
    <w:r w:rsidRPr="00561FDD">
      <w:rPr>
        <w:b/>
      </w:rPr>
      <w:t xml:space="preserve">ГОСТ </w:t>
    </w:r>
    <w:r w:rsidRPr="00561FDD">
      <w:rPr>
        <w:b/>
        <w:lang w:val="en-US"/>
      </w:rPr>
      <w:t xml:space="preserve">IEC </w:t>
    </w:r>
    <w:r>
      <w:rPr>
        <w:b/>
      </w:rPr>
      <w:t>60335-2-15</w:t>
    </w:r>
    <w:r w:rsidRPr="00561FDD">
      <w:rPr>
        <w:rFonts w:cs="Arial"/>
        <w:b/>
      </w:rPr>
      <w:t>–</w:t>
    </w:r>
    <w:r>
      <w:rPr>
        <w:b/>
      </w:rPr>
      <w:t>202_</w:t>
    </w:r>
  </w:p>
  <w:p w14:paraId="01980E2E" w14:textId="77777777" w:rsidR="005B2130" w:rsidRPr="00736D62" w:rsidRDefault="005B2130" w:rsidP="007473F5">
    <w:pPr>
      <w:pStyle w:val="ac"/>
      <w:spacing w:line="240" w:lineRule="auto"/>
      <w:ind w:firstLine="0"/>
      <w:rPr>
        <w:i/>
        <w:lang w:val="en-US"/>
      </w:rPr>
    </w:pPr>
    <w:r w:rsidRPr="00736D62">
      <w:rPr>
        <w:i/>
      </w:rPr>
      <w:t>(Первая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A0A71" w14:textId="50697CF2" w:rsidR="005B2130" w:rsidRDefault="005B2130" w:rsidP="007473F5">
    <w:pPr>
      <w:pStyle w:val="ac"/>
      <w:spacing w:line="240" w:lineRule="auto"/>
      <w:ind w:firstLine="0"/>
      <w:jc w:val="right"/>
      <w:rPr>
        <w:b/>
      </w:rPr>
    </w:pPr>
    <w:r w:rsidRPr="00561FDD">
      <w:rPr>
        <w:b/>
      </w:rPr>
      <w:t xml:space="preserve">ГОСТ </w:t>
    </w:r>
    <w:r w:rsidRPr="00561FDD">
      <w:rPr>
        <w:b/>
        <w:lang w:val="en-US"/>
      </w:rPr>
      <w:t xml:space="preserve">IEC </w:t>
    </w:r>
    <w:r>
      <w:rPr>
        <w:b/>
      </w:rPr>
      <w:t>60335-2-15</w:t>
    </w:r>
    <w:r w:rsidRPr="00561FDD">
      <w:rPr>
        <w:rFonts w:cs="Arial"/>
        <w:b/>
      </w:rPr>
      <w:t>–</w:t>
    </w:r>
    <w:r>
      <w:rPr>
        <w:b/>
      </w:rPr>
      <w:t>202_</w:t>
    </w:r>
  </w:p>
  <w:p w14:paraId="2F6F5EAE" w14:textId="77777777" w:rsidR="005B2130" w:rsidRPr="00736D62" w:rsidRDefault="005B2130" w:rsidP="007473F5">
    <w:pPr>
      <w:pStyle w:val="ac"/>
      <w:jc w:val="right"/>
    </w:pPr>
    <w:r w:rsidRPr="00736D62">
      <w:rPr>
        <w:i/>
      </w:rPr>
      <w:t>(Первая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4FA4E" w14:textId="77777777" w:rsidR="008E35FB" w:rsidRDefault="008E35F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B0CC6" w14:textId="1989EA5B" w:rsidR="005B2130" w:rsidRDefault="005B2130" w:rsidP="007473F5">
    <w:pPr>
      <w:pStyle w:val="ac"/>
      <w:spacing w:line="240" w:lineRule="auto"/>
      <w:ind w:firstLine="0"/>
      <w:rPr>
        <w:b/>
      </w:rPr>
    </w:pPr>
    <w:r w:rsidRPr="00561FDD">
      <w:rPr>
        <w:b/>
      </w:rPr>
      <w:t xml:space="preserve">ГОСТ </w:t>
    </w:r>
    <w:r w:rsidRPr="00561FDD">
      <w:rPr>
        <w:b/>
        <w:lang w:val="en-US"/>
      </w:rPr>
      <w:t xml:space="preserve">IEC </w:t>
    </w:r>
    <w:r>
      <w:rPr>
        <w:b/>
      </w:rPr>
      <w:t>60335-2-15</w:t>
    </w:r>
    <w:r w:rsidRPr="00561FDD">
      <w:rPr>
        <w:rFonts w:cs="Arial"/>
        <w:b/>
      </w:rPr>
      <w:t>–</w:t>
    </w:r>
    <w:r>
      <w:rPr>
        <w:b/>
      </w:rPr>
      <w:t>202_</w:t>
    </w:r>
  </w:p>
  <w:p w14:paraId="30D5B483" w14:textId="77777777" w:rsidR="005B2130" w:rsidRPr="00AE1734" w:rsidRDefault="005B2130" w:rsidP="007473F5">
    <w:pPr>
      <w:pStyle w:val="ac"/>
      <w:ind w:firstLine="0"/>
    </w:pPr>
    <w:r w:rsidRPr="00736D62">
      <w:rPr>
        <w:i/>
      </w:rPr>
      <w:t>(Первая 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A6B97" w14:textId="595DDAC7" w:rsidR="005B2130" w:rsidRDefault="005B2130" w:rsidP="007473F5">
    <w:pPr>
      <w:pStyle w:val="ac"/>
      <w:spacing w:line="240" w:lineRule="auto"/>
      <w:ind w:firstLine="0"/>
      <w:jc w:val="right"/>
      <w:rPr>
        <w:b/>
      </w:rPr>
    </w:pPr>
    <w:r w:rsidRPr="00561FDD">
      <w:rPr>
        <w:b/>
      </w:rPr>
      <w:t xml:space="preserve">ГОСТ </w:t>
    </w:r>
    <w:r w:rsidRPr="00561FDD">
      <w:rPr>
        <w:b/>
        <w:lang w:val="en-US"/>
      </w:rPr>
      <w:t xml:space="preserve">IEC </w:t>
    </w:r>
    <w:r>
      <w:rPr>
        <w:b/>
      </w:rPr>
      <w:t>60335-2-15</w:t>
    </w:r>
    <w:r w:rsidRPr="00561FDD">
      <w:rPr>
        <w:rFonts w:cs="Arial"/>
        <w:b/>
      </w:rPr>
      <w:t>–</w:t>
    </w:r>
    <w:r>
      <w:rPr>
        <w:b/>
      </w:rPr>
      <w:t>202_</w:t>
    </w:r>
  </w:p>
  <w:p w14:paraId="6C0E51F9" w14:textId="77777777" w:rsidR="005B2130" w:rsidRPr="00AE1734" w:rsidRDefault="005B2130" w:rsidP="007473F5">
    <w:pPr>
      <w:pStyle w:val="ac"/>
      <w:jc w:val="right"/>
    </w:pPr>
    <w:r w:rsidRPr="00736D62">
      <w:rPr>
        <w:i/>
      </w:rPr>
      <w:t>(Первая редакция)</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8424A" w14:textId="56DC90AC" w:rsidR="005B2130" w:rsidRDefault="005B2130" w:rsidP="007473F5">
    <w:pPr>
      <w:pStyle w:val="ac"/>
      <w:spacing w:line="240" w:lineRule="auto"/>
      <w:ind w:firstLine="0"/>
      <w:jc w:val="right"/>
      <w:rPr>
        <w:b/>
      </w:rPr>
    </w:pPr>
    <w:r w:rsidRPr="00561FDD">
      <w:rPr>
        <w:b/>
      </w:rPr>
      <w:t xml:space="preserve">ГОСТ </w:t>
    </w:r>
    <w:r w:rsidRPr="00561FDD">
      <w:rPr>
        <w:b/>
        <w:lang w:val="en-US"/>
      </w:rPr>
      <w:t xml:space="preserve">IEC </w:t>
    </w:r>
    <w:r>
      <w:rPr>
        <w:b/>
      </w:rPr>
      <w:t>60335-2-15</w:t>
    </w:r>
    <w:r w:rsidRPr="00561FDD">
      <w:rPr>
        <w:rFonts w:cs="Arial"/>
        <w:b/>
      </w:rPr>
      <w:t>–</w:t>
    </w:r>
    <w:r>
      <w:rPr>
        <w:b/>
      </w:rPr>
      <w:t>202_</w:t>
    </w:r>
  </w:p>
  <w:p w14:paraId="1B83FE35" w14:textId="77777777" w:rsidR="005B2130" w:rsidRPr="00101164" w:rsidRDefault="005B2130" w:rsidP="007473F5">
    <w:pPr>
      <w:pStyle w:val="ac"/>
      <w:jc w:val="right"/>
    </w:pPr>
    <w:r w:rsidRPr="00736D62">
      <w:rPr>
        <w:i/>
      </w:rPr>
      <w:t>(Первая редакция)</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1CE9" w14:textId="3B9C3E24" w:rsidR="005B2130" w:rsidRDefault="005B2130" w:rsidP="000B2CA2">
    <w:pPr>
      <w:pStyle w:val="ac"/>
      <w:spacing w:line="240" w:lineRule="auto"/>
      <w:ind w:firstLine="0"/>
      <w:jc w:val="right"/>
      <w:rPr>
        <w:b/>
      </w:rPr>
    </w:pPr>
    <w:r w:rsidRPr="00561FDD">
      <w:rPr>
        <w:b/>
      </w:rPr>
      <w:t xml:space="preserve">ГОСТ </w:t>
    </w:r>
    <w:r w:rsidRPr="00561FDD">
      <w:rPr>
        <w:b/>
        <w:lang w:val="en-US"/>
      </w:rPr>
      <w:t xml:space="preserve">IEC </w:t>
    </w:r>
    <w:r>
      <w:rPr>
        <w:b/>
      </w:rPr>
      <w:t>60335-2-1</w:t>
    </w:r>
    <w:r w:rsidR="000B2CA2">
      <w:rPr>
        <w:b/>
      </w:rPr>
      <w:t>5</w:t>
    </w:r>
    <w:r w:rsidRPr="00561FDD">
      <w:rPr>
        <w:rFonts w:cs="Arial"/>
        <w:b/>
      </w:rPr>
      <w:t>–</w:t>
    </w:r>
    <w:r>
      <w:rPr>
        <w:b/>
      </w:rPr>
      <w:t>202_</w:t>
    </w:r>
  </w:p>
  <w:p w14:paraId="0A1BE21A" w14:textId="77777777" w:rsidR="005B2130" w:rsidRPr="00101164" w:rsidRDefault="005B2130" w:rsidP="000B2CA2">
    <w:pPr>
      <w:pStyle w:val="ac"/>
      <w:ind w:firstLine="0"/>
      <w:jc w:val="right"/>
    </w:pPr>
    <w:r w:rsidRPr="00736D62">
      <w:rPr>
        <w:i/>
      </w:rPr>
      <w:t>(Первая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5F2E56"/>
    <w:multiLevelType w:val="multilevel"/>
    <w:tmpl w:val="BBE6FECE"/>
    <w:lvl w:ilvl="0">
      <w:start w:val="1"/>
      <w:numFmt w:val="decimal"/>
      <w:lvlText w:val="%1"/>
      <w:lvlJc w:val="left"/>
      <w:pPr>
        <w:ind w:left="720" w:hanging="360"/>
      </w:pPr>
      <w:rPr>
        <w:rFonts w:hint="default"/>
      </w:rPr>
    </w:lvl>
    <w:lvl w:ilvl="1">
      <w:start w:val="1"/>
      <w:numFmt w:val="decimal"/>
      <w:isLgl/>
      <w:lvlText w:val="%1.%2"/>
      <w:lvlJc w:val="left"/>
      <w:pPr>
        <w:ind w:left="1105" w:hanging="396"/>
      </w:pPr>
      <w:rPr>
        <w:rFonts w:hint="default"/>
      </w:rPr>
    </w:lvl>
    <w:lvl w:ilvl="2">
      <w:start w:val="1"/>
      <w:numFmt w:val="decimal"/>
      <w:isLgl/>
      <w:lvlText w:val="%1.%2.%3"/>
      <w:lvlJc w:val="left"/>
      <w:pPr>
        <w:ind w:left="2138" w:hanging="720"/>
      </w:pPr>
      <w:rPr>
        <w:rFonts w:hint="default"/>
        <w:b/>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11911D6F"/>
    <w:multiLevelType w:val="multilevel"/>
    <w:tmpl w:val="D130D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3B61C4"/>
    <w:multiLevelType w:val="hybridMultilevel"/>
    <w:tmpl w:val="A9E89E9E"/>
    <w:lvl w:ilvl="0" w:tplc="04190005">
      <w:start w:val="1"/>
      <w:numFmt w:val="bullet"/>
      <w:lvlText w:val=""/>
      <w:lvlJc w:val="left"/>
      <w:pPr>
        <w:ind w:left="837" w:hanging="360"/>
      </w:pPr>
      <w:rPr>
        <w:rFonts w:ascii="Wingdings" w:hAnsi="Wingdings" w:hint="default"/>
      </w:rPr>
    </w:lvl>
    <w:lvl w:ilvl="1" w:tplc="04190003" w:tentative="1">
      <w:start w:val="1"/>
      <w:numFmt w:val="bullet"/>
      <w:lvlText w:val="o"/>
      <w:lvlJc w:val="left"/>
      <w:pPr>
        <w:ind w:left="1557" w:hanging="360"/>
      </w:pPr>
      <w:rPr>
        <w:rFonts w:ascii="Courier New" w:hAnsi="Courier New" w:cs="Courier New" w:hint="default"/>
      </w:rPr>
    </w:lvl>
    <w:lvl w:ilvl="2" w:tplc="04190005" w:tentative="1">
      <w:start w:val="1"/>
      <w:numFmt w:val="bullet"/>
      <w:lvlText w:val=""/>
      <w:lvlJc w:val="left"/>
      <w:pPr>
        <w:ind w:left="2277" w:hanging="360"/>
      </w:pPr>
      <w:rPr>
        <w:rFonts w:ascii="Wingdings" w:hAnsi="Wingdings" w:hint="default"/>
      </w:rPr>
    </w:lvl>
    <w:lvl w:ilvl="3" w:tplc="04190001" w:tentative="1">
      <w:start w:val="1"/>
      <w:numFmt w:val="bullet"/>
      <w:lvlText w:val=""/>
      <w:lvlJc w:val="left"/>
      <w:pPr>
        <w:ind w:left="2997" w:hanging="360"/>
      </w:pPr>
      <w:rPr>
        <w:rFonts w:ascii="Symbol" w:hAnsi="Symbol" w:hint="default"/>
      </w:rPr>
    </w:lvl>
    <w:lvl w:ilvl="4" w:tplc="04190003" w:tentative="1">
      <w:start w:val="1"/>
      <w:numFmt w:val="bullet"/>
      <w:lvlText w:val="o"/>
      <w:lvlJc w:val="left"/>
      <w:pPr>
        <w:ind w:left="3717" w:hanging="360"/>
      </w:pPr>
      <w:rPr>
        <w:rFonts w:ascii="Courier New" w:hAnsi="Courier New" w:cs="Courier New" w:hint="default"/>
      </w:rPr>
    </w:lvl>
    <w:lvl w:ilvl="5" w:tplc="04190005" w:tentative="1">
      <w:start w:val="1"/>
      <w:numFmt w:val="bullet"/>
      <w:lvlText w:val=""/>
      <w:lvlJc w:val="left"/>
      <w:pPr>
        <w:ind w:left="4437" w:hanging="360"/>
      </w:pPr>
      <w:rPr>
        <w:rFonts w:ascii="Wingdings" w:hAnsi="Wingdings" w:hint="default"/>
      </w:rPr>
    </w:lvl>
    <w:lvl w:ilvl="6" w:tplc="04190001" w:tentative="1">
      <w:start w:val="1"/>
      <w:numFmt w:val="bullet"/>
      <w:lvlText w:val=""/>
      <w:lvlJc w:val="left"/>
      <w:pPr>
        <w:ind w:left="5157" w:hanging="360"/>
      </w:pPr>
      <w:rPr>
        <w:rFonts w:ascii="Symbol" w:hAnsi="Symbol" w:hint="default"/>
      </w:rPr>
    </w:lvl>
    <w:lvl w:ilvl="7" w:tplc="04190003" w:tentative="1">
      <w:start w:val="1"/>
      <w:numFmt w:val="bullet"/>
      <w:lvlText w:val="o"/>
      <w:lvlJc w:val="left"/>
      <w:pPr>
        <w:ind w:left="5877" w:hanging="360"/>
      </w:pPr>
      <w:rPr>
        <w:rFonts w:ascii="Courier New" w:hAnsi="Courier New" w:cs="Courier New" w:hint="default"/>
      </w:rPr>
    </w:lvl>
    <w:lvl w:ilvl="8" w:tplc="04190005" w:tentative="1">
      <w:start w:val="1"/>
      <w:numFmt w:val="bullet"/>
      <w:lvlText w:val=""/>
      <w:lvlJc w:val="left"/>
      <w:pPr>
        <w:ind w:left="6597" w:hanging="360"/>
      </w:pPr>
      <w:rPr>
        <w:rFonts w:ascii="Wingdings" w:hAnsi="Wingdings" w:hint="default"/>
      </w:rPr>
    </w:lvl>
  </w:abstractNum>
  <w:abstractNum w:abstractNumId="4" w15:restartNumberingAfterBreak="0">
    <w:nsid w:val="37E4556A"/>
    <w:multiLevelType w:val="multilevel"/>
    <w:tmpl w:val="9FAC1078"/>
    <w:lvl w:ilvl="0">
      <w:start w:val="1"/>
      <w:numFmt w:val="decimal"/>
      <w:lvlText w:val="%1"/>
      <w:lvlJc w:val="left"/>
      <w:pPr>
        <w:ind w:left="786" w:hanging="360"/>
      </w:pPr>
      <w:rPr>
        <w:rFonts w:hint="default"/>
      </w:rPr>
    </w:lvl>
    <w:lvl w:ilvl="1">
      <w:start w:val="1"/>
      <w:numFmt w:val="decimal"/>
      <w:isLgl/>
      <w:lvlText w:val="%1.%2"/>
      <w:lvlJc w:val="left"/>
      <w:pPr>
        <w:ind w:left="1105" w:hanging="396"/>
      </w:pPr>
      <w:rPr>
        <w:rFonts w:hint="default"/>
      </w:rPr>
    </w:lvl>
    <w:lvl w:ilvl="2">
      <w:start w:val="1"/>
      <w:numFmt w:val="decimal"/>
      <w:isLgl/>
      <w:lvlText w:val="%1.%2.%3"/>
      <w:lvlJc w:val="left"/>
      <w:pPr>
        <w:ind w:left="1429" w:hanging="720"/>
      </w:pPr>
      <w:rPr>
        <w:rFonts w:hint="default"/>
        <w:b w:val="0"/>
        <w:strike w:val="0"/>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3A353D2C"/>
    <w:multiLevelType w:val="hybridMultilevel"/>
    <w:tmpl w:val="50124D4C"/>
    <w:lvl w:ilvl="0" w:tplc="DCF2AA22">
      <w:start w:val="65"/>
      <w:numFmt w:val="bullet"/>
      <w:lvlText w:val="-"/>
      <w:lvlJc w:val="left"/>
      <w:pPr>
        <w:ind w:left="673" w:hanging="360"/>
      </w:pPr>
      <w:rPr>
        <w:rFonts w:ascii="Arial" w:eastAsia="Times New Roman" w:hAnsi="Arial" w:cs="Arial" w:hint="default"/>
        <w:sz w:val="24"/>
      </w:rPr>
    </w:lvl>
    <w:lvl w:ilvl="1" w:tplc="04190003" w:tentative="1">
      <w:start w:val="1"/>
      <w:numFmt w:val="bullet"/>
      <w:lvlText w:val="o"/>
      <w:lvlJc w:val="left"/>
      <w:pPr>
        <w:ind w:left="1393" w:hanging="360"/>
      </w:pPr>
      <w:rPr>
        <w:rFonts w:ascii="Courier New" w:hAnsi="Courier New" w:cs="Courier New" w:hint="default"/>
      </w:rPr>
    </w:lvl>
    <w:lvl w:ilvl="2" w:tplc="04190005" w:tentative="1">
      <w:start w:val="1"/>
      <w:numFmt w:val="bullet"/>
      <w:lvlText w:val=""/>
      <w:lvlJc w:val="left"/>
      <w:pPr>
        <w:ind w:left="2113" w:hanging="360"/>
      </w:pPr>
      <w:rPr>
        <w:rFonts w:ascii="Wingdings" w:hAnsi="Wingdings" w:hint="default"/>
      </w:rPr>
    </w:lvl>
    <w:lvl w:ilvl="3" w:tplc="04190001" w:tentative="1">
      <w:start w:val="1"/>
      <w:numFmt w:val="bullet"/>
      <w:lvlText w:val=""/>
      <w:lvlJc w:val="left"/>
      <w:pPr>
        <w:ind w:left="2833" w:hanging="360"/>
      </w:pPr>
      <w:rPr>
        <w:rFonts w:ascii="Symbol" w:hAnsi="Symbol" w:hint="default"/>
      </w:rPr>
    </w:lvl>
    <w:lvl w:ilvl="4" w:tplc="04190003" w:tentative="1">
      <w:start w:val="1"/>
      <w:numFmt w:val="bullet"/>
      <w:lvlText w:val="o"/>
      <w:lvlJc w:val="left"/>
      <w:pPr>
        <w:ind w:left="3553" w:hanging="360"/>
      </w:pPr>
      <w:rPr>
        <w:rFonts w:ascii="Courier New" w:hAnsi="Courier New" w:cs="Courier New" w:hint="default"/>
      </w:rPr>
    </w:lvl>
    <w:lvl w:ilvl="5" w:tplc="04190005" w:tentative="1">
      <w:start w:val="1"/>
      <w:numFmt w:val="bullet"/>
      <w:lvlText w:val=""/>
      <w:lvlJc w:val="left"/>
      <w:pPr>
        <w:ind w:left="4273" w:hanging="360"/>
      </w:pPr>
      <w:rPr>
        <w:rFonts w:ascii="Wingdings" w:hAnsi="Wingdings" w:hint="default"/>
      </w:rPr>
    </w:lvl>
    <w:lvl w:ilvl="6" w:tplc="04190001" w:tentative="1">
      <w:start w:val="1"/>
      <w:numFmt w:val="bullet"/>
      <w:lvlText w:val=""/>
      <w:lvlJc w:val="left"/>
      <w:pPr>
        <w:ind w:left="4993" w:hanging="360"/>
      </w:pPr>
      <w:rPr>
        <w:rFonts w:ascii="Symbol" w:hAnsi="Symbol" w:hint="default"/>
      </w:rPr>
    </w:lvl>
    <w:lvl w:ilvl="7" w:tplc="04190003" w:tentative="1">
      <w:start w:val="1"/>
      <w:numFmt w:val="bullet"/>
      <w:lvlText w:val="o"/>
      <w:lvlJc w:val="left"/>
      <w:pPr>
        <w:ind w:left="5713" w:hanging="360"/>
      </w:pPr>
      <w:rPr>
        <w:rFonts w:ascii="Courier New" w:hAnsi="Courier New" w:cs="Courier New" w:hint="default"/>
      </w:rPr>
    </w:lvl>
    <w:lvl w:ilvl="8" w:tplc="04190005" w:tentative="1">
      <w:start w:val="1"/>
      <w:numFmt w:val="bullet"/>
      <w:lvlText w:val=""/>
      <w:lvlJc w:val="left"/>
      <w:pPr>
        <w:ind w:left="6433" w:hanging="360"/>
      </w:pPr>
      <w:rPr>
        <w:rFonts w:ascii="Wingdings" w:hAnsi="Wingdings" w:hint="default"/>
      </w:rPr>
    </w:lvl>
  </w:abstractNum>
  <w:abstractNum w:abstractNumId="6" w15:restartNumberingAfterBreak="0">
    <w:nsid w:val="409A1162"/>
    <w:multiLevelType w:val="hybridMultilevel"/>
    <w:tmpl w:val="0018F8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3635DF4"/>
    <w:multiLevelType w:val="multilevel"/>
    <w:tmpl w:val="2BB2B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A761F5"/>
    <w:multiLevelType w:val="hybridMultilevel"/>
    <w:tmpl w:val="959C0C00"/>
    <w:lvl w:ilvl="0" w:tplc="5D1C4F4C">
      <w:start w:val="65"/>
      <w:numFmt w:val="bullet"/>
      <w:lvlText w:val="-"/>
      <w:lvlJc w:val="left"/>
      <w:pPr>
        <w:ind w:left="720" w:hanging="360"/>
      </w:pPr>
      <w:rPr>
        <w:rFonts w:ascii="Arial" w:eastAsia="Times New Roman" w:hAnsi="Arial" w:cs="Arial"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CD21BCC"/>
    <w:multiLevelType w:val="hybridMultilevel"/>
    <w:tmpl w:val="35B4B2F0"/>
    <w:lvl w:ilvl="0" w:tplc="E416C45A">
      <w:start w:val="1"/>
      <w:numFmt w:val="decimal"/>
      <w:lvlText w:val="(%1)"/>
      <w:lvlJc w:val="left"/>
      <w:pPr>
        <w:ind w:left="1546" w:hanging="360"/>
      </w:pPr>
      <w:rPr>
        <w:rFonts w:eastAsia="Times New Roman" w:cs="Times New Roman" w:hint="default"/>
      </w:rPr>
    </w:lvl>
    <w:lvl w:ilvl="1" w:tplc="04190019" w:tentative="1">
      <w:start w:val="1"/>
      <w:numFmt w:val="lowerLetter"/>
      <w:lvlText w:val="%2."/>
      <w:lvlJc w:val="left"/>
      <w:pPr>
        <w:ind w:left="2266" w:hanging="360"/>
      </w:pPr>
    </w:lvl>
    <w:lvl w:ilvl="2" w:tplc="0419001B" w:tentative="1">
      <w:start w:val="1"/>
      <w:numFmt w:val="lowerRoman"/>
      <w:lvlText w:val="%3."/>
      <w:lvlJc w:val="right"/>
      <w:pPr>
        <w:ind w:left="2986" w:hanging="180"/>
      </w:pPr>
    </w:lvl>
    <w:lvl w:ilvl="3" w:tplc="0419000F" w:tentative="1">
      <w:start w:val="1"/>
      <w:numFmt w:val="decimal"/>
      <w:lvlText w:val="%4."/>
      <w:lvlJc w:val="left"/>
      <w:pPr>
        <w:ind w:left="3706" w:hanging="360"/>
      </w:pPr>
    </w:lvl>
    <w:lvl w:ilvl="4" w:tplc="04190019" w:tentative="1">
      <w:start w:val="1"/>
      <w:numFmt w:val="lowerLetter"/>
      <w:lvlText w:val="%5."/>
      <w:lvlJc w:val="left"/>
      <w:pPr>
        <w:ind w:left="4426" w:hanging="360"/>
      </w:pPr>
    </w:lvl>
    <w:lvl w:ilvl="5" w:tplc="0419001B" w:tentative="1">
      <w:start w:val="1"/>
      <w:numFmt w:val="lowerRoman"/>
      <w:lvlText w:val="%6."/>
      <w:lvlJc w:val="right"/>
      <w:pPr>
        <w:ind w:left="5146" w:hanging="180"/>
      </w:pPr>
    </w:lvl>
    <w:lvl w:ilvl="6" w:tplc="0419000F" w:tentative="1">
      <w:start w:val="1"/>
      <w:numFmt w:val="decimal"/>
      <w:lvlText w:val="%7."/>
      <w:lvlJc w:val="left"/>
      <w:pPr>
        <w:ind w:left="5866" w:hanging="360"/>
      </w:pPr>
    </w:lvl>
    <w:lvl w:ilvl="7" w:tplc="04190019" w:tentative="1">
      <w:start w:val="1"/>
      <w:numFmt w:val="lowerLetter"/>
      <w:lvlText w:val="%8."/>
      <w:lvlJc w:val="left"/>
      <w:pPr>
        <w:ind w:left="6586" w:hanging="360"/>
      </w:pPr>
    </w:lvl>
    <w:lvl w:ilvl="8" w:tplc="0419001B" w:tentative="1">
      <w:start w:val="1"/>
      <w:numFmt w:val="lowerRoman"/>
      <w:lvlText w:val="%9."/>
      <w:lvlJc w:val="right"/>
      <w:pPr>
        <w:ind w:left="7306" w:hanging="180"/>
      </w:pPr>
    </w:lvl>
  </w:abstractNum>
  <w:abstractNum w:abstractNumId="10" w15:restartNumberingAfterBreak="0">
    <w:nsid w:val="73F13C87"/>
    <w:multiLevelType w:val="hybridMultilevel"/>
    <w:tmpl w:val="CCEC1A3A"/>
    <w:lvl w:ilvl="0" w:tplc="8376E690">
      <w:start w:val="5"/>
      <w:numFmt w:val="bullet"/>
      <w:lvlText w:val="•"/>
      <w:lvlJc w:val="left"/>
      <w:pPr>
        <w:ind w:left="476" w:hanging="360"/>
      </w:pPr>
      <w:rPr>
        <w:rFonts w:ascii="Arial" w:eastAsia="Arial" w:hAnsi="Arial" w:cs="Arial" w:hint="default"/>
      </w:rPr>
    </w:lvl>
    <w:lvl w:ilvl="1" w:tplc="04190003" w:tentative="1">
      <w:start w:val="1"/>
      <w:numFmt w:val="bullet"/>
      <w:lvlText w:val="o"/>
      <w:lvlJc w:val="left"/>
      <w:pPr>
        <w:ind w:left="1196" w:hanging="360"/>
      </w:pPr>
      <w:rPr>
        <w:rFonts w:ascii="Courier New" w:hAnsi="Courier New" w:cs="Courier New" w:hint="default"/>
      </w:rPr>
    </w:lvl>
    <w:lvl w:ilvl="2" w:tplc="04190005" w:tentative="1">
      <w:start w:val="1"/>
      <w:numFmt w:val="bullet"/>
      <w:lvlText w:val=""/>
      <w:lvlJc w:val="left"/>
      <w:pPr>
        <w:ind w:left="1916" w:hanging="360"/>
      </w:pPr>
      <w:rPr>
        <w:rFonts w:ascii="Wingdings" w:hAnsi="Wingdings" w:hint="default"/>
      </w:rPr>
    </w:lvl>
    <w:lvl w:ilvl="3" w:tplc="04190001" w:tentative="1">
      <w:start w:val="1"/>
      <w:numFmt w:val="bullet"/>
      <w:lvlText w:val=""/>
      <w:lvlJc w:val="left"/>
      <w:pPr>
        <w:ind w:left="2636" w:hanging="360"/>
      </w:pPr>
      <w:rPr>
        <w:rFonts w:ascii="Symbol" w:hAnsi="Symbol" w:hint="default"/>
      </w:rPr>
    </w:lvl>
    <w:lvl w:ilvl="4" w:tplc="04190003" w:tentative="1">
      <w:start w:val="1"/>
      <w:numFmt w:val="bullet"/>
      <w:lvlText w:val="o"/>
      <w:lvlJc w:val="left"/>
      <w:pPr>
        <w:ind w:left="3356" w:hanging="360"/>
      </w:pPr>
      <w:rPr>
        <w:rFonts w:ascii="Courier New" w:hAnsi="Courier New" w:cs="Courier New" w:hint="default"/>
      </w:rPr>
    </w:lvl>
    <w:lvl w:ilvl="5" w:tplc="04190005" w:tentative="1">
      <w:start w:val="1"/>
      <w:numFmt w:val="bullet"/>
      <w:lvlText w:val=""/>
      <w:lvlJc w:val="left"/>
      <w:pPr>
        <w:ind w:left="4076" w:hanging="360"/>
      </w:pPr>
      <w:rPr>
        <w:rFonts w:ascii="Wingdings" w:hAnsi="Wingdings" w:hint="default"/>
      </w:rPr>
    </w:lvl>
    <w:lvl w:ilvl="6" w:tplc="04190001" w:tentative="1">
      <w:start w:val="1"/>
      <w:numFmt w:val="bullet"/>
      <w:lvlText w:val=""/>
      <w:lvlJc w:val="left"/>
      <w:pPr>
        <w:ind w:left="4796" w:hanging="360"/>
      </w:pPr>
      <w:rPr>
        <w:rFonts w:ascii="Symbol" w:hAnsi="Symbol" w:hint="default"/>
      </w:rPr>
    </w:lvl>
    <w:lvl w:ilvl="7" w:tplc="04190003" w:tentative="1">
      <w:start w:val="1"/>
      <w:numFmt w:val="bullet"/>
      <w:lvlText w:val="o"/>
      <w:lvlJc w:val="left"/>
      <w:pPr>
        <w:ind w:left="5516" w:hanging="360"/>
      </w:pPr>
      <w:rPr>
        <w:rFonts w:ascii="Courier New" w:hAnsi="Courier New" w:cs="Courier New" w:hint="default"/>
      </w:rPr>
    </w:lvl>
    <w:lvl w:ilvl="8" w:tplc="04190005" w:tentative="1">
      <w:start w:val="1"/>
      <w:numFmt w:val="bullet"/>
      <w:lvlText w:val=""/>
      <w:lvlJc w:val="left"/>
      <w:pPr>
        <w:ind w:left="6236" w:hanging="360"/>
      </w:pPr>
      <w:rPr>
        <w:rFonts w:ascii="Wingdings" w:hAnsi="Wingdings" w:hint="default"/>
      </w:rPr>
    </w:lvl>
  </w:abstractNum>
  <w:abstractNum w:abstractNumId="11" w15:restartNumberingAfterBreak="0">
    <w:nsid w:val="7581391C"/>
    <w:multiLevelType w:val="hybridMultilevel"/>
    <w:tmpl w:val="A8C4FD6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CCC6863"/>
    <w:multiLevelType w:val="hybridMultilevel"/>
    <w:tmpl w:val="374A8596"/>
    <w:lvl w:ilvl="0" w:tplc="098ECC10">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FC45C73"/>
    <w:multiLevelType w:val="hybridMultilevel"/>
    <w:tmpl w:val="1C0A08B6"/>
    <w:lvl w:ilvl="0" w:tplc="340C3BEC">
      <w:start w:val="1"/>
      <w:numFmt w:val="lowerLetter"/>
      <w:lvlText w:val="%1)"/>
      <w:lvlJc w:val="left"/>
      <w:pPr>
        <w:ind w:left="477" w:hanging="360"/>
      </w:pPr>
      <w:rPr>
        <w:rFonts w:hint="default"/>
      </w:rPr>
    </w:lvl>
    <w:lvl w:ilvl="1" w:tplc="04190019" w:tentative="1">
      <w:start w:val="1"/>
      <w:numFmt w:val="lowerLetter"/>
      <w:lvlText w:val="%2."/>
      <w:lvlJc w:val="left"/>
      <w:pPr>
        <w:ind w:left="1197" w:hanging="360"/>
      </w:pPr>
    </w:lvl>
    <w:lvl w:ilvl="2" w:tplc="0419001B" w:tentative="1">
      <w:start w:val="1"/>
      <w:numFmt w:val="lowerRoman"/>
      <w:lvlText w:val="%3."/>
      <w:lvlJc w:val="right"/>
      <w:pPr>
        <w:ind w:left="1917" w:hanging="180"/>
      </w:pPr>
    </w:lvl>
    <w:lvl w:ilvl="3" w:tplc="0419000F" w:tentative="1">
      <w:start w:val="1"/>
      <w:numFmt w:val="decimal"/>
      <w:lvlText w:val="%4."/>
      <w:lvlJc w:val="left"/>
      <w:pPr>
        <w:ind w:left="2637" w:hanging="360"/>
      </w:pPr>
    </w:lvl>
    <w:lvl w:ilvl="4" w:tplc="04190019" w:tentative="1">
      <w:start w:val="1"/>
      <w:numFmt w:val="lowerLetter"/>
      <w:lvlText w:val="%5."/>
      <w:lvlJc w:val="left"/>
      <w:pPr>
        <w:ind w:left="3357" w:hanging="360"/>
      </w:pPr>
    </w:lvl>
    <w:lvl w:ilvl="5" w:tplc="0419001B" w:tentative="1">
      <w:start w:val="1"/>
      <w:numFmt w:val="lowerRoman"/>
      <w:lvlText w:val="%6."/>
      <w:lvlJc w:val="right"/>
      <w:pPr>
        <w:ind w:left="4077" w:hanging="180"/>
      </w:pPr>
    </w:lvl>
    <w:lvl w:ilvl="6" w:tplc="0419000F" w:tentative="1">
      <w:start w:val="1"/>
      <w:numFmt w:val="decimal"/>
      <w:lvlText w:val="%7."/>
      <w:lvlJc w:val="left"/>
      <w:pPr>
        <w:ind w:left="4797" w:hanging="360"/>
      </w:pPr>
    </w:lvl>
    <w:lvl w:ilvl="7" w:tplc="04190019" w:tentative="1">
      <w:start w:val="1"/>
      <w:numFmt w:val="lowerLetter"/>
      <w:lvlText w:val="%8."/>
      <w:lvlJc w:val="left"/>
      <w:pPr>
        <w:ind w:left="5517" w:hanging="360"/>
      </w:pPr>
    </w:lvl>
    <w:lvl w:ilvl="8" w:tplc="0419001B" w:tentative="1">
      <w:start w:val="1"/>
      <w:numFmt w:val="lowerRoman"/>
      <w:lvlText w:val="%9."/>
      <w:lvlJc w:val="right"/>
      <w:pPr>
        <w:ind w:left="6237" w:hanging="180"/>
      </w:pPr>
    </w:lvl>
  </w:abstractNum>
  <w:num w:numId="1" w16cid:durableId="1593471177">
    <w:abstractNumId w:val="0"/>
  </w:num>
  <w:num w:numId="2" w16cid:durableId="1003246156">
    <w:abstractNumId w:val="13"/>
  </w:num>
  <w:num w:numId="3" w16cid:durableId="542404816">
    <w:abstractNumId w:val="10"/>
  </w:num>
  <w:num w:numId="4" w16cid:durableId="797339960">
    <w:abstractNumId w:val="3"/>
  </w:num>
  <w:num w:numId="5" w16cid:durableId="1946573791">
    <w:abstractNumId w:val="4"/>
  </w:num>
  <w:num w:numId="6" w16cid:durableId="313068140">
    <w:abstractNumId w:val="1"/>
  </w:num>
  <w:num w:numId="7" w16cid:durableId="2106336903">
    <w:abstractNumId w:val="1"/>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86473137">
    <w:abstractNumId w:val="9"/>
  </w:num>
  <w:num w:numId="9" w16cid:durableId="1649747909">
    <w:abstractNumId w:val="12"/>
  </w:num>
  <w:num w:numId="10" w16cid:durableId="520821386">
    <w:abstractNumId w:val="6"/>
  </w:num>
  <w:num w:numId="11" w16cid:durableId="1959020534">
    <w:abstractNumId w:val="5"/>
  </w:num>
  <w:num w:numId="12" w16cid:durableId="734426111">
    <w:abstractNumId w:val="8"/>
  </w:num>
  <w:num w:numId="13" w16cid:durableId="445347644">
    <w:abstractNumId w:val="7"/>
  </w:num>
  <w:num w:numId="14" w16cid:durableId="1037855533">
    <w:abstractNumId w:val="2"/>
  </w:num>
  <w:num w:numId="15" w16cid:durableId="9233395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defaultTabStop w:val="709"/>
  <w:evenAndOddHeaders/>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BE0"/>
    <w:rsid w:val="00000A7E"/>
    <w:rsid w:val="000015E9"/>
    <w:rsid w:val="00001E4B"/>
    <w:rsid w:val="00002851"/>
    <w:rsid w:val="000034EA"/>
    <w:rsid w:val="000058A1"/>
    <w:rsid w:val="00005F0E"/>
    <w:rsid w:val="000064F2"/>
    <w:rsid w:val="000076DF"/>
    <w:rsid w:val="00014EF6"/>
    <w:rsid w:val="0001509A"/>
    <w:rsid w:val="00015467"/>
    <w:rsid w:val="0001726B"/>
    <w:rsid w:val="000235DA"/>
    <w:rsid w:val="0002470D"/>
    <w:rsid w:val="00025BA1"/>
    <w:rsid w:val="00026895"/>
    <w:rsid w:val="00026AA2"/>
    <w:rsid w:val="00031432"/>
    <w:rsid w:val="00037B24"/>
    <w:rsid w:val="00037B5D"/>
    <w:rsid w:val="00040E40"/>
    <w:rsid w:val="000423E9"/>
    <w:rsid w:val="0004332E"/>
    <w:rsid w:val="00043B8B"/>
    <w:rsid w:val="00045746"/>
    <w:rsid w:val="00047547"/>
    <w:rsid w:val="00052FB5"/>
    <w:rsid w:val="00053A85"/>
    <w:rsid w:val="000541F7"/>
    <w:rsid w:val="00055ED8"/>
    <w:rsid w:val="00056466"/>
    <w:rsid w:val="0005755C"/>
    <w:rsid w:val="00057AB9"/>
    <w:rsid w:val="0006018C"/>
    <w:rsid w:val="00060AE5"/>
    <w:rsid w:val="00060E1B"/>
    <w:rsid w:val="0006322D"/>
    <w:rsid w:val="0006362B"/>
    <w:rsid w:val="000665B1"/>
    <w:rsid w:val="000666B2"/>
    <w:rsid w:val="00066CB6"/>
    <w:rsid w:val="000704B9"/>
    <w:rsid w:val="0007217F"/>
    <w:rsid w:val="000743D3"/>
    <w:rsid w:val="00074510"/>
    <w:rsid w:val="000746E6"/>
    <w:rsid w:val="00074E4E"/>
    <w:rsid w:val="00077C96"/>
    <w:rsid w:val="000813CF"/>
    <w:rsid w:val="00081711"/>
    <w:rsid w:val="00081CD9"/>
    <w:rsid w:val="00082D38"/>
    <w:rsid w:val="000832D6"/>
    <w:rsid w:val="0008411E"/>
    <w:rsid w:val="000850B5"/>
    <w:rsid w:val="00085AB9"/>
    <w:rsid w:val="00086435"/>
    <w:rsid w:val="00086F22"/>
    <w:rsid w:val="00090293"/>
    <w:rsid w:val="000944F2"/>
    <w:rsid w:val="000A274A"/>
    <w:rsid w:val="000A2C08"/>
    <w:rsid w:val="000A4A26"/>
    <w:rsid w:val="000B069A"/>
    <w:rsid w:val="000B0D04"/>
    <w:rsid w:val="000B238E"/>
    <w:rsid w:val="000B2A31"/>
    <w:rsid w:val="000B2CA2"/>
    <w:rsid w:val="000B41A2"/>
    <w:rsid w:val="000B515B"/>
    <w:rsid w:val="000B52BD"/>
    <w:rsid w:val="000B5633"/>
    <w:rsid w:val="000C0D09"/>
    <w:rsid w:val="000C15BF"/>
    <w:rsid w:val="000C35E5"/>
    <w:rsid w:val="000C4561"/>
    <w:rsid w:val="000C4918"/>
    <w:rsid w:val="000C5E9A"/>
    <w:rsid w:val="000C67AF"/>
    <w:rsid w:val="000C6C4E"/>
    <w:rsid w:val="000D15D2"/>
    <w:rsid w:val="000D1DB3"/>
    <w:rsid w:val="000D2C52"/>
    <w:rsid w:val="000D3B8C"/>
    <w:rsid w:val="000D3DA3"/>
    <w:rsid w:val="000D4596"/>
    <w:rsid w:val="000D4CB5"/>
    <w:rsid w:val="000D65B0"/>
    <w:rsid w:val="000D6B0F"/>
    <w:rsid w:val="000D6F10"/>
    <w:rsid w:val="000E1BCD"/>
    <w:rsid w:val="000E45C0"/>
    <w:rsid w:val="000E645E"/>
    <w:rsid w:val="000E7B17"/>
    <w:rsid w:val="000E7D08"/>
    <w:rsid w:val="000F14D3"/>
    <w:rsid w:val="000F1554"/>
    <w:rsid w:val="000F51E6"/>
    <w:rsid w:val="000F7203"/>
    <w:rsid w:val="00101935"/>
    <w:rsid w:val="00104EB8"/>
    <w:rsid w:val="00105C37"/>
    <w:rsid w:val="00105DBB"/>
    <w:rsid w:val="00106200"/>
    <w:rsid w:val="001063BC"/>
    <w:rsid w:val="001069B2"/>
    <w:rsid w:val="0010717E"/>
    <w:rsid w:val="00107B4E"/>
    <w:rsid w:val="0011104D"/>
    <w:rsid w:val="00111578"/>
    <w:rsid w:val="0011240E"/>
    <w:rsid w:val="001132E8"/>
    <w:rsid w:val="00113F1A"/>
    <w:rsid w:val="00113FBF"/>
    <w:rsid w:val="00115171"/>
    <w:rsid w:val="001156F4"/>
    <w:rsid w:val="00122638"/>
    <w:rsid w:val="0012708E"/>
    <w:rsid w:val="00127767"/>
    <w:rsid w:val="00127A90"/>
    <w:rsid w:val="00131795"/>
    <w:rsid w:val="00131902"/>
    <w:rsid w:val="00131ED9"/>
    <w:rsid w:val="00133484"/>
    <w:rsid w:val="00133F56"/>
    <w:rsid w:val="0013573D"/>
    <w:rsid w:val="00135FBB"/>
    <w:rsid w:val="00141CE3"/>
    <w:rsid w:val="00143703"/>
    <w:rsid w:val="0014450B"/>
    <w:rsid w:val="00150AC0"/>
    <w:rsid w:val="0015108C"/>
    <w:rsid w:val="00151D1E"/>
    <w:rsid w:val="00152889"/>
    <w:rsid w:val="001535A1"/>
    <w:rsid w:val="0015376E"/>
    <w:rsid w:val="00153DB5"/>
    <w:rsid w:val="00154E8F"/>
    <w:rsid w:val="00156AA9"/>
    <w:rsid w:val="00157B43"/>
    <w:rsid w:val="001608BF"/>
    <w:rsid w:val="00161633"/>
    <w:rsid w:val="00162D0A"/>
    <w:rsid w:val="001647BA"/>
    <w:rsid w:val="001647C4"/>
    <w:rsid w:val="001653A8"/>
    <w:rsid w:val="0016632D"/>
    <w:rsid w:val="0017242F"/>
    <w:rsid w:val="00172E0A"/>
    <w:rsid w:val="00172EDF"/>
    <w:rsid w:val="00173657"/>
    <w:rsid w:val="00176502"/>
    <w:rsid w:val="00177202"/>
    <w:rsid w:val="00180C7B"/>
    <w:rsid w:val="0018144C"/>
    <w:rsid w:val="00182744"/>
    <w:rsid w:val="00182A73"/>
    <w:rsid w:val="00182D1A"/>
    <w:rsid w:val="00182E27"/>
    <w:rsid w:val="00183F30"/>
    <w:rsid w:val="001841CB"/>
    <w:rsid w:val="001864A3"/>
    <w:rsid w:val="00187B20"/>
    <w:rsid w:val="00187B8F"/>
    <w:rsid w:val="001903DA"/>
    <w:rsid w:val="00190D39"/>
    <w:rsid w:val="0019113F"/>
    <w:rsid w:val="00191433"/>
    <w:rsid w:val="00191659"/>
    <w:rsid w:val="001920A6"/>
    <w:rsid w:val="00192CB8"/>
    <w:rsid w:val="001951C2"/>
    <w:rsid w:val="00196A80"/>
    <w:rsid w:val="00196C30"/>
    <w:rsid w:val="001A1366"/>
    <w:rsid w:val="001A1BAE"/>
    <w:rsid w:val="001A1C04"/>
    <w:rsid w:val="001A31CF"/>
    <w:rsid w:val="001A634B"/>
    <w:rsid w:val="001A68B7"/>
    <w:rsid w:val="001A7694"/>
    <w:rsid w:val="001B0ECA"/>
    <w:rsid w:val="001B25EF"/>
    <w:rsid w:val="001B2854"/>
    <w:rsid w:val="001B41FA"/>
    <w:rsid w:val="001B430D"/>
    <w:rsid w:val="001B4721"/>
    <w:rsid w:val="001B634F"/>
    <w:rsid w:val="001B72F2"/>
    <w:rsid w:val="001B74AA"/>
    <w:rsid w:val="001B7778"/>
    <w:rsid w:val="001B7E63"/>
    <w:rsid w:val="001C355E"/>
    <w:rsid w:val="001C38BF"/>
    <w:rsid w:val="001C3AFA"/>
    <w:rsid w:val="001C3D82"/>
    <w:rsid w:val="001C7A8E"/>
    <w:rsid w:val="001D1081"/>
    <w:rsid w:val="001D2D24"/>
    <w:rsid w:val="001D30FB"/>
    <w:rsid w:val="001D33D4"/>
    <w:rsid w:val="001D38E2"/>
    <w:rsid w:val="001D3947"/>
    <w:rsid w:val="001D4558"/>
    <w:rsid w:val="001D605C"/>
    <w:rsid w:val="001D6F1D"/>
    <w:rsid w:val="001E1AF6"/>
    <w:rsid w:val="001E20F2"/>
    <w:rsid w:val="001E22A3"/>
    <w:rsid w:val="001E2C66"/>
    <w:rsid w:val="001E31C3"/>
    <w:rsid w:val="001E3E10"/>
    <w:rsid w:val="001E5C86"/>
    <w:rsid w:val="001E6B91"/>
    <w:rsid w:val="001E754E"/>
    <w:rsid w:val="001F033F"/>
    <w:rsid w:val="001F2382"/>
    <w:rsid w:val="001F2B00"/>
    <w:rsid w:val="001F5034"/>
    <w:rsid w:val="001F5166"/>
    <w:rsid w:val="001F56F8"/>
    <w:rsid w:val="001F5D6D"/>
    <w:rsid w:val="001F6F62"/>
    <w:rsid w:val="001F704A"/>
    <w:rsid w:val="001F75AC"/>
    <w:rsid w:val="00200252"/>
    <w:rsid w:val="00200614"/>
    <w:rsid w:val="0020065E"/>
    <w:rsid w:val="00200811"/>
    <w:rsid w:val="00200B2C"/>
    <w:rsid w:val="00200B9B"/>
    <w:rsid w:val="00202E6D"/>
    <w:rsid w:val="00202F43"/>
    <w:rsid w:val="00203C1E"/>
    <w:rsid w:val="002043C4"/>
    <w:rsid w:val="002048C6"/>
    <w:rsid w:val="00204D16"/>
    <w:rsid w:val="00206A7A"/>
    <w:rsid w:val="00206BD1"/>
    <w:rsid w:val="00206F7A"/>
    <w:rsid w:val="00207551"/>
    <w:rsid w:val="00210638"/>
    <w:rsid w:val="002106DC"/>
    <w:rsid w:val="00210D1D"/>
    <w:rsid w:val="002119EE"/>
    <w:rsid w:val="0021205F"/>
    <w:rsid w:val="00212899"/>
    <w:rsid w:val="00217980"/>
    <w:rsid w:val="00221343"/>
    <w:rsid w:val="002219AC"/>
    <w:rsid w:val="00222649"/>
    <w:rsid w:val="00222CF8"/>
    <w:rsid w:val="0022329D"/>
    <w:rsid w:val="0022329F"/>
    <w:rsid w:val="0022362F"/>
    <w:rsid w:val="00224463"/>
    <w:rsid w:val="00226489"/>
    <w:rsid w:val="00230AE4"/>
    <w:rsid w:val="002325FE"/>
    <w:rsid w:val="00232F77"/>
    <w:rsid w:val="0023443B"/>
    <w:rsid w:val="00236A7C"/>
    <w:rsid w:val="002372CE"/>
    <w:rsid w:val="0024043A"/>
    <w:rsid w:val="002439DA"/>
    <w:rsid w:val="002443C2"/>
    <w:rsid w:val="00244F0C"/>
    <w:rsid w:val="0024589A"/>
    <w:rsid w:val="002461BC"/>
    <w:rsid w:val="00247509"/>
    <w:rsid w:val="00247CFF"/>
    <w:rsid w:val="002515AC"/>
    <w:rsid w:val="002526A1"/>
    <w:rsid w:val="00253654"/>
    <w:rsid w:val="00253C40"/>
    <w:rsid w:val="002564B2"/>
    <w:rsid w:val="002614B1"/>
    <w:rsid w:val="00262851"/>
    <w:rsid w:val="00262F02"/>
    <w:rsid w:val="002644F8"/>
    <w:rsid w:val="00266427"/>
    <w:rsid w:val="0026795C"/>
    <w:rsid w:val="00271271"/>
    <w:rsid w:val="0027331C"/>
    <w:rsid w:val="00273862"/>
    <w:rsid w:val="00273DC7"/>
    <w:rsid w:val="00273F0F"/>
    <w:rsid w:val="00274067"/>
    <w:rsid w:val="00275B27"/>
    <w:rsid w:val="00276C49"/>
    <w:rsid w:val="00280DF0"/>
    <w:rsid w:val="00282974"/>
    <w:rsid w:val="00283929"/>
    <w:rsid w:val="00283EB9"/>
    <w:rsid w:val="00285AC7"/>
    <w:rsid w:val="00290B49"/>
    <w:rsid w:val="00290FE3"/>
    <w:rsid w:val="002933F2"/>
    <w:rsid w:val="00295082"/>
    <w:rsid w:val="002A2B8C"/>
    <w:rsid w:val="002A2CE0"/>
    <w:rsid w:val="002A3BF2"/>
    <w:rsid w:val="002A4093"/>
    <w:rsid w:val="002A44BD"/>
    <w:rsid w:val="002A534D"/>
    <w:rsid w:val="002B28EC"/>
    <w:rsid w:val="002B41E2"/>
    <w:rsid w:val="002B4BB6"/>
    <w:rsid w:val="002B5472"/>
    <w:rsid w:val="002B566B"/>
    <w:rsid w:val="002B5904"/>
    <w:rsid w:val="002B6C14"/>
    <w:rsid w:val="002B6ECC"/>
    <w:rsid w:val="002B7717"/>
    <w:rsid w:val="002B7C75"/>
    <w:rsid w:val="002C1063"/>
    <w:rsid w:val="002C2398"/>
    <w:rsid w:val="002C316B"/>
    <w:rsid w:val="002C327F"/>
    <w:rsid w:val="002C35AB"/>
    <w:rsid w:val="002C3E3D"/>
    <w:rsid w:val="002C4CB5"/>
    <w:rsid w:val="002C5441"/>
    <w:rsid w:val="002C553B"/>
    <w:rsid w:val="002C59AF"/>
    <w:rsid w:val="002C5BDC"/>
    <w:rsid w:val="002C7461"/>
    <w:rsid w:val="002D0ED6"/>
    <w:rsid w:val="002D1A7F"/>
    <w:rsid w:val="002D2252"/>
    <w:rsid w:val="002D36D7"/>
    <w:rsid w:val="002D40E9"/>
    <w:rsid w:val="002D45A8"/>
    <w:rsid w:val="002D5425"/>
    <w:rsid w:val="002D562B"/>
    <w:rsid w:val="002D5E22"/>
    <w:rsid w:val="002D6894"/>
    <w:rsid w:val="002D79BB"/>
    <w:rsid w:val="002D7A23"/>
    <w:rsid w:val="002E0608"/>
    <w:rsid w:val="002E1F22"/>
    <w:rsid w:val="002E5813"/>
    <w:rsid w:val="002F041C"/>
    <w:rsid w:val="002F15DA"/>
    <w:rsid w:val="002F20D8"/>
    <w:rsid w:val="002F507D"/>
    <w:rsid w:val="002F510B"/>
    <w:rsid w:val="002F5643"/>
    <w:rsid w:val="002F7D46"/>
    <w:rsid w:val="002F7E35"/>
    <w:rsid w:val="0030164D"/>
    <w:rsid w:val="003024EF"/>
    <w:rsid w:val="00303834"/>
    <w:rsid w:val="00306C76"/>
    <w:rsid w:val="0030773E"/>
    <w:rsid w:val="0031026E"/>
    <w:rsid w:val="00310322"/>
    <w:rsid w:val="00310A77"/>
    <w:rsid w:val="00311EB6"/>
    <w:rsid w:val="003120B8"/>
    <w:rsid w:val="00313E26"/>
    <w:rsid w:val="00315421"/>
    <w:rsid w:val="00315D02"/>
    <w:rsid w:val="00316510"/>
    <w:rsid w:val="00320E52"/>
    <w:rsid w:val="00321269"/>
    <w:rsid w:val="003212B9"/>
    <w:rsid w:val="003213BC"/>
    <w:rsid w:val="00321FA4"/>
    <w:rsid w:val="00322D9D"/>
    <w:rsid w:val="0032445F"/>
    <w:rsid w:val="00324A7B"/>
    <w:rsid w:val="00324D8F"/>
    <w:rsid w:val="0032657E"/>
    <w:rsid w:val="003304F5"/>
    <w:rsid w:val="00331132"/>
    <w:rsid w:val="00331963"/>
    <w:rsid w:val="003330CC"/>
    <w:rsid w:val="0033377B"/>
    <w:rsid w:val="0033492F"/>
    <w:rsid w:val="003372E6"/>
    <w:rsid w:val="00341879"/>
    <w:rsid w:val="00344EE0"/>
    <w:rsid w:val="00350DCC"/>
    <w:rsid w:val="0035182B"/>
    <w:rsid w:val="003526EF"/>
    <w:rsid w:val="003533EF"/>
    <w:rsid w:val="00354EBB"/>
    <w:rsid w:val="00355EDD"/>
    <w:rsid w:val="0035634C"/>
    <w:rsid w:val="00356DED"/>
    <w:rsid w:val="00356F56"/>
    <w:rsid w:val="00364096"/>
    <w:rsid w:val="0036587C"/>
    <w:rsid w:val="0036654E"/>
    <w:rsid w:val="003672D5"/>
    <w:rsid w:val="00367895"/>
    <w:rsid w:val="00367932"/>
    <w:rsid w:val="00370F69"/>
    <w:rsid w:val="003757EF"/>
    <w:rsid w:val="00375E0E"/>
    <w:rsid w:val="00377529"/>
    <w:rsid w:val="00377B43"/>
    <w:rsid w:val="00380334"/>
    <w:rsid w:val="003808B4"/>
    <w:rsid w:val="00381574"/>
    <w:rsid w:val="0038160C"/>
    <w:rsid w:val="00381A53"/>
    <w:rsid w:val="0038223E"/>
    <w:rsid w:val="00383BDD"/>
    <w:rsid w:val="003841EB"/>
    <w:rsid w:val="00384AF8"/>
    <w:rsid w:val="003854A4"/>
    <w:rsid w:val="00386429"/>
    <w:rsid w:val="00387013"/>
    <w:rsid w:val="003877A6"/>
    <w:rsid w:val="00387C48"/>
    <w:rsid w:val="00387F91"/>
    <w:rsid w:val="00392799"/>
    <w:rsid w:val="003927FC"/>
    <w:rsid w:val="00392ED1"/>
    <w:rsid w:val="003952D4"/>
    <w:rsid w:val="003960BB"/>
    <w:rsid w:val="00396C9C"/>
    <w:rsid w:val="003A16D4"/>
    <w:rsid w:val="003A2CB8"/>
    <w:rsid w:val="003A4168"/>
    <w:rsid w:val="003A4626"/>
    <w:rsid w:val="003A49B1"/>
    <w:rsid w:val="003A51A8"/>
    <w:rsid w:val="003A6CEF"/>
    <w:rsid w:val="003A7577"/>
    <w:rsid w:val="003A7F9D"/>
    <w:rsid w:val="003B0E8D"/>
    <w:rsid w:val="003B1679"/>
    <w:rsid w:val="003B4C01"/>
    <w:rsid w:val="003B55A0"/>
    <w:rsid w:val="003B66A1"/>
    <w:rsid w:val="003B6A6A"/>
    <w:rsid w:val="003B6C54"/>
    <w:rsid w:val="003B7E8E"/>
    <w:rsid w:val="003C2B7C"/>
    <w:rsid w:val="003C38D1"/>
    <w:rsid w:val="003C4911"/>
    <w:rsid w:val="003C4A0E"/>
    <w:rsid w:val="003C4C8E"/>
    <w:rsid w:val="003C5D4D"/>
    <w:rsid w:val="003C6618"/>
    <w:rsid w:val="003C6A84"/>
    <w:rsid w:val="003C725D"/>
    <w:rsid w:val="003C77C8"/>
    <w:rsid w:val="003C789B"/>
    <w:rsid w:val="003C7A6B"/>
    <w:rsid w:val="003D00F8"/>
    <w:rsid w:val="003D081F"/>
    <w:rsid w:val="003D1282"/>
    <w:rsid w:val="003D17AB"/>
    <w:rsid w:val="003D3178"/>
    <w:rsid w:val="003D38CF"/>
    <w:rsid w:val="003D575F"/>
    <w:rsid w:val="003E0217"/>
    <w:rsid w:val="003E0851"/>
    <w:rsid w:val="003E1CF6"/>
    <w:rsid w:val="003E201A"/>
    <w:rsid w:val="003E2043"/>
    <w:rsid w:val="003F02D2"/>
    <w:rsid w:val="003F3CE0"/>
    <w:rsid w:val="003F465F"/>
    <w:rsid w:val="003F6795"/>
    <w:rsid w:val="003F6DAE"/>
    <w:rsid w:val="003F7897"/>
    <w:rsid w:val="0040157C"/>
    <w:rsid w:val="004030B5"/>
    <w:rsid w:val="004074BA"/>
    <w:rsid w:val="00407C25"/>
    <w:rsid w:val="00407F82"/>
    <w:rsid w:val="00410D7F"/>
    <w:rsid w:val="00411E03"/>
    <w:rsid w:val="00412B93"/>
    <w:rsid w:val="0041311C"/>
    <w:rsid w:val="0041394F"/>
    <w:rsid w:val="00416009"/>
    <w:rsid w:val="00417492"/>
    <w:rsid w:val="00417505"/>
    <w:rsid w:val="00420289"/>
    <w:rsid w:val="00423737"/>
    <w:rsid w:val="0042381F"/>
    <w:rsid w:val="004242AF"/>
    <w:rsid w:val="00424D32"/>
    <w:rsid w:val="004250F2"/>
    <w:rsid w:val="004266AC"/>
    <w:rsid w:val="00427506"/>
    <w:rsid w:val="0043108F"/>
    <w:rsid w:val="0043284D"/>
    <w:rsid w:val="00432D90"/>
    <w:rsid w:val="004335DF"/>
    <w:rsid w:val="0043384A"/>
    <w:rsid w:val="004342F9"/>
    <w:rsid w:val="004359B2"/>
    <w:rsid w:val="004363F3"/>
    <w:rsid w:val="00436B32"/>
    <w:rsid w:val="00437B77"/>
    <w:rsid w:val="00442A07"/>
    <w:rsid w:val="00442BAA"/>
    <w:rsid w:val="00444C72"/>
    <w:rsid w:val="0044716B"/>
    <w:rsid w:val="00451023"/>
    <w:rsid w:val="00453A04"/>
    <w:rsid w:val="00455099"/>
    <w:rsid w:val="00455EE7"/>
    <w:rsid w:val="004576CD"/>
    <w:rsid w:val="00461177"/>
    <w:rsid w:val="0046251C"/>
    <w:rsid w:val="00462D96"/>
    <w:rsid w:val="00464DC2"/>
    <w:rsid w:val="004654FC"/>
    <w:rsid w:val="00471EBE"/>
    <w:rsid w:val="004729AD"/>
    <w:rsid w:val="00473345"/>
    <w:rsid w:val="00473E3D"/>
    <w:rsid w:val="00476B1F"/>
    <w:rsid w:val="00476B51"/>
    <w:rsid w:val="0048109B"/>
    <w:rsid w:val="00482210"/>
    <w:rsid w:val="00483CDF"/>
    <w:rsid w:val="00485957"/>
    <w:rsid w:val="00486186"/>
    <w:rsid w:val="00486A16"/>
    <w:rsid w:val="00487108"/>
    <w:rsid w:val="004872CB"/>
    <w:rsid w:val="00487BE3"/>
    <w:rsid w:val="00490A66"/>
    <w:rsid w:val="00491E47"/>
    <w:rsid w:val="0049264D"/>
    <w:rsid w:val="0049284E"/>
    <w:rsid w:val="0049375F"/>
    <w:rsid w:val="004942B5"/>
    <w:rsid w:val="004950B6"/>
    <w:rsid w:val="004966E1"/>
    <w:rsid w:val="00497069"/>
    <w:rsid w:val="00497478"/>
    <w:rsid w:val="004975A4"/>
    <w:rsid w:val="00497BD2"/>
    <w:rsid w:val="004A053F"/>
    <w:rsid w:val="004A135A"/>
    <w:rsid w:val="004A1981"/>
    <w:rsid w:val="004A218C"/>
    <w:rsid w:val="004A2D91"/>
    <w:rsid w:val="004A3F3D"/>
    <w:rsid w:val="004A45A9"/>
    <w:rsid w:val="004A463C"/>
    <w:rsid w:val="004A6AE7"/>
    <w:rsid w:val="004A6D17"/>
    <w:rsid w:val="004A7EF2"/>
    <w:rsid w:val="004B0D58"/>
    <w:rsid w:val="004B10EE"/>
    <w:rsid w:val="004B18C9"/>
    <w:rsid w:val="004B40E6"/>
    <w:rsid w:val="004B59C2"/>
    <w:rsid w:val="004B5BD2"/>
    <w:rsid w:val="004B67C8"/>
    <w:rsid w:val="004B7EDC"/>
    <w:rsid w:val="004C04C8"/>
    <w:rsid w:val="004C10BB"/>
    <w:rsid w:val="004C203F"/>
    <w:rsid w:val="004C25C5"/>
    <w:rsid w:val="004C320E"/>
    <w:rsid w:val="004D110E"/>
    <w:rsid w:val="004D11EE"/>
    <w:rsid w:val="004D1462"/>
    <w:rsid w:val="004D33AE"/>
    <w:rsid w:val="004D3CDA"/>
    <w:rsid w:val="004D4469"/>
    <w:rsid w:val="004D5355"/>
    <w:rsid w:val="004D5A6B"/>
    <w:rsid w:val="004D5A6F"/>
    <w:rsid w:val="004D7A15"/>
    <w:rsid w:val="004E467C"/>
    <w:rsid w:val="004E4BF1"/>
    <w:rsid w:val="004F0AEE"/>
    <w:rsid w:val="004F186D"/>
    <w:rsid w:val="004F1D86"/>
    <w:rsid w:val="004F3F9E"/>
    <w:rsid w:val="004F468B"/>
    <w:rsid w:val="004F48D9"/>
    <w:rsid w:val="004F5979"/>
    <w:rsid w:val="004F5E8D"/>
    <w:rsid w:val="004F604A"/>
    <w:rsid w:val="004F624C"/>
    <w:rsid w:val="004F6380"/>
    <w:rsid w:val="005002D0"/>
    <w:rsid w:val="00500974"/>
    <w:rsid w:val="00500F45"/>
    <w:rsid w:val="00502095"/>
    <w:rsid w:val="00504F58"/>
    <w:rsid w:val="00505324"/>
    <w:rsid w:val="00506782"/>
    <w:rsid w:val="00506DE9"/>
    <w:rsid w:val="00507624"/>
    <w:rsid w:val="00510F17"/>
    <w:rsid w:val="00513A92"/>
    <w:rsid w:val="00513F4E"/>
    <w:rsid w:val="00514816"/>
    <w:rsid w:val="005168F2"/>
    <w:rsid w:val="005172F4"/>
    <w:rsid w:val="0052021E"/>
    <w:rsid w:val="0052233E"/>
    <w:rsid w:val="00524074"/>
    <w:rsid w:val="00527037"/>
    <w:rsid w:val="0052732C"/>
    <w:rsid w:val="00531995"/>
    <w:rsid w:val="00532461"/>
    <w:rsid w:val="0053309D"/>
    <w:rsid w:val="00534AD6"/>
    <w:rsid w:val="00534E82"/>
    <w:rsid w:val="005353BD"/>
    <w:rsid w:val="00535D33"/>
    <w:rsid w:val="00535F53"/>
    <w:rsid w:val="00536244"/>
    <w:rsid w:val="00536D7C"/>
    <w:rsid w:val="005408F8"/>
    <w:rsid w:val="00540DAA"/>
    <w:rsid w:val="00543D69"/>
    <w:rsid w:val="00545F35"/>
    <w:rsid w:val="005517BA"/>
    <w:rsid w:val="005542A7"/>
    <w:rsid w:val="0055503A"/>
    <w:rsid w:val="005554B7"/>
    <w:rsid w:val="0055631B"/>
    <w:rsid w:val="00557954"/>
    <w:rsid w:val="00560410"/>
    <w:rsid w:val="00560BAA"/>
    <w:rsid w:val="00563213"/>
    <w:rsid w:val="005638B7"/>
    <w:rsid w:val="005647F2"/>
    <w:rsid w:val="00564918"/>
    <w:rsid w:val="0056499E"/>
    <w:rsid w:val="00565D28"/>
    <w:rsid w:val="0056655E"/>
    <w:rsid w:val="005676CB"/>
    <w:rsid w:val="005716CF"/>
    <w:rsid w:val="0057268B"/>
    <w:rsid w:val="0057425A"/>
    <w:rsid w:val="00575A5D"/>
    <w:rsid w:val="00575C58"/>
    <w:rsid w:val="00576828"/>
    <w:rsid w:val="00577BE0"/>
    <w:rsid w:val="005813AC"/>
    <w:rsid w:val="00582542"/>
    <w:rsid w:val="005837D2"/>
    <w:rsid w:val="00584123"/>
    <w:rsid w:val="005843C0"/>
    <w:rsid w:val="00585A65"/>
    <w:rsid w:val="00591496"/>
    <w:rsid w:val="00591E63"/>
    <w:rsid w:val="0059233C"/>
    <w:rsid w:val="00594048"/>
    <w:rsid w:val="00594F5A"/>
    <w:rsid w:val="005958E6"/>
    <w:rsid w:val="005958F8"/>
    <w:rsid w:val="00595B7A"/>
    <w:rsid w:val="00597941"/>
    <w:rsid w:val="005A1FD4"/>
    <w:rsid w:val="005A7597"/>
    <w:rsid w:val="005B0458"/>
    <w:rsid w:val="005B2130"/>
    <w:rsid w:val="005B4DB3"/>
    <w:rsid w:val="005B50FC"/>
    <w:rsid w:val="005B6EE1"/>
    <w:rsid w:val="005B7D5C"/>
    <w:rsid w:val="005C0344"/>
    <w:rsid w:val="005C10BC"/>
    <w:rsid w:val="005C164D"/>
    <w:rsid w:val="005C49A2"/>
    <w:rsid w:val="005C5203"/>
    <w:rsid w:val="005C54C7"/>
    <w:rsid w:val="005C62C7"/>
    <w:rsid w:val="005C6719"/>
    <w:rsid w:val="005C67A8"/>
    <w:rsid w:val="005C6F8E"/>
    <w:rsid w:val="005C76F0"/>
    <w:rsid w:val="005C7CF2"/>
    <w:rsid w:val="005D1D6B"/>
    <w:rsid w:val="005D220B"/>
    <w:rsid w:val="005D5514"/>
    <w:rsid w:val="005D588E"/>
    <w:rsid w:val="005E102F"/>
    <w:rsid w:val="005E4050"/>
    <w:rsid w:val="005E4340"/>
    <w:rsid w:val="005E62F7"/>
    <w:rsid w:val="005E6C16"/>
    <w:rsid w:val="005F4B62"/>
    <w:rsid w:val="005F51D1"/>
    <w:rsid w:val="006021AA"/>
    <w:rsid w:val="00602B07"/>
    <w:rsid w:val="00604FAE"/>
    <w:rsid w:val="00605C45"/>
    <w:rsid w:val="006066D1"/>
    <w:rsid w:val="0060701D"/>
    <w:rsid w:val="006110D3"/>
    <w:rsid w:val="00611F85"/>
    <w:rsid w:val="00613510"/>
    <w:rsid w:val="00613967"/>
    <w:rsid w:val="00613C39"/>
    <w:rsid w:val="00613E6F"/>
    <w:rsid w:val="0061583F"/>
    <w:rsid w:val="0061595A"/>
    <w:rsid w:val="006200E8"/>
    <w:rsid w:val="00620404"/>
    <w:rsid w:val="006208F9"/>
    <w:rsid w:val="0062453D"/>
    <w:rsid w:val="00625A07"/>
    <w:rsid w:val="00625BCF"/>
    <w:rsid w:val="00626293"/>
    <w:rsid w:val="00630C96"/>
    <w:rsid w:val="00631788"/>
    <w:rsid w:val="00631AC7"/>
    <w:rsid w:val="00631E9E"/>
    <w:rsid w:val="00632412"/>
    <w:rsid w:val="00632BC7"/>
    <w:rsid w:val="00632D64"/>
    <w:rsid w:val="00640439"/>
    <w:rsid w:val="00643C7F"/>
    <w:rsid w:val="006448E7"/>
    <w:rsid w:val="0064518A"/>
    <w:rsid w:val="006452A3"/>
    <w:rsid w:val="00647FA2"/>
    <w:rsid w:val="00650722"/>
    <w:rsid w:val="006541D6"/>
    <w:rsid w:val="00660804"/>
    <w:rsid w:val="00661724"/>
    <w:rsid w:val="00661B8D"/>
    <w:rsid w:val="00664F56"/>
    <w:rsid w:val="00666AD3"/>
    <w:rsid w:val="00672450"/>
    <w:rsid w:val="00672AB3"/>
    <w:rsid w:val="00673199"/>
    <w:rsid w:val="006740AD"/>
    <w:rsid w:val="0067485C"/>
    <w:rsid w:val="00676FFC"/>
    <w:rsid w:val="0067730F"/>
    <w:rsid w:val="0067754D"/>
    <w:rsid w:val="00681075"/>
    <w:rsid w:val="00683146"/>
    <w:rsid w:val="00683277"/>
    <w:rsid w:val="00683DFD"/>
    <w:rsid w:val="006840ED"/>
    <w:rsid w:val="0068553A"/>
    <w:rsid w:val="00685DCE"/>
    <w:rsid w:val="00685EF6"/>
    <w:rsid w:val="006867D8"/>
    <w:rsid w:val="0068722C"/>
    <w:rsid w:val="00690D4E"/>
    <w:rsid w:val="00693D0C"/>
    <w:rsid w:val="00695F3E"/>
    <w:rsid w:val="006A19A0"/>
    <w:rsid w:val="006A1E93"/>
    <w:rsid w:val="006A6019"/>
    <w:rsid w:val="006A7422"/>
    <w:rsid w:val="006A7DF0"/>
    <w:rsid w:val="006B0F25"/>
    <w:rsid w:val="006B7379"/>
    <w:rsid w:val="006C1327"/>
    <w:rsid w:val="006C2B78"/>
    <w:rsid w:val="006C5817"/>
    <w:rsid w:val="006C5989"/>
    <w:rsid w:val="006C5A1A"/>
    <w:rsid w:val="006C6580"/>
    <w:rsid w:val="006C6967"/>
    <w:rsid w:val="006C6C48"/>
    <w:rsid w:val="006C710B"/>
    <w:rsid w:val="006C718C"/>
    <w:rsid w:val="006D0251"/>
    <w:rsid w:val="006D0CD5"/>
    <w:rsid w:val="006D360F"/>
    <w:rsid w:val="006D387C"/>
    <w:rsid w:val="006D4CE3"/>
    <w:rsid w:val="006D66C9"/>
    <w:rsid w:val="006D7913"/>
    <w:rsid w:val="006E0F5A"/>
    <w:rsid w:val="006E21FE"/>
    <w:rsid w:val="006E4A20"/>
    <w:rsid w:val="006E52FE"/>
    <w:rsid w:val="006E59FF"/>
    <w:rsid w:val="006E639F"/>
    <w:rsid w:val="006E673E"/>
    <w:rsid w:val="006E6E33"/>
    <w:rsid w:val="006F105A"/>
    <w:rsid w:val="006F17C6"/>
    <w:rsid w:val="006F1AD8"/>
    <w:rsid w:val="006F25FE"/>
    <w:rsid w:val="006F292D"/>
    <w:rsid w:val="006F3CC0"/>
    <w:rsid w:val="006F5352"/>
    <w:rsid w:val="006F6A39"/>
    <w:rsid w:val="006F7839"/>
    <w:rsid w:val="00700196"/>
    <w:rsid w:val="00701186"/>
    <w:rsid w:val="00701D83"/>
    <w:rsid w:val="00702EA4"/>
    <w:rsid w:val="00703357"/>
    <w:rsid w:val="00704441"/>
    <w:rsid w:val="00704A0D"/>
    <w:rsid w:val="0070666C"/>
    <w:rsid w:val="00712DFE"/>
    <w:rsid w:val="007164B0"/>
    <w:rsid w:val="00721274"/>
    <w:rsid w:val="0072260F"/>
    <w:rsid w:val="00724738"/>
    <w:rsid w:val="007253EB"/>
    <w:rsid w:val="00725657"/>
    <w:rsid w:val="00730EEA"/>
    <w:rsid w:val="00731956"/>
    <w:rsid w:val="007334D4"/>
    <w:rsid w:val="0073594B"/>
    <w:rsid w:val="00736597"/>
    <w:rsid w:val="0073667B"/>
    <w:rsid w:val="007367B3"/>
    <w:rsid w:val="00736B58"/>
    <w:rsid w:val="00736E87"/>
    <w:rsid w:val="0074448B"/>
    <w:rsid w:val="0074535C"/>
    <w:rsid w:val="007473F5"/>
    <w:rsid w:val="007533D9"/>
    <w:rsid w:val="00754139"/>
    <w:rsid w:val="00756ADF"/>
    <w:rsid w:val="00756B3A"/>
    <w:rsid w:val="00757062"/>
    <w:rsid w:val="00760B2E"/>
    <w:rsid w:val="00761072"/>
    <w:rsid w:val="007621D1"/>
    <w:rsid w:val="0076265A"/>
    <w:rsid w:val="00762AAC"/>
    <w:rsid w:val="00763A80"/>
    <w:rsid w:val="007645EE"/>
    <w:rsid w:val="00765BFC"/>
    <w:rsid w:val="00767165"/>
    <w:rsid w:val="00772D78"/>
    <w:rsid w:val="00773219"/>
    <w:rsid w:val="00774046"/>
    <w:rsid w:val="00774C38"/>
    <w:rsid w:val="007762EA"/>
    <w:rsid w:val="00777C3D"/>
    <w:rsid w:val="007803DF"/>
    <w:rsid w:val="00780D37"/>
    <w:rsid w:val="00781A23"/>
    <w:rsid w:val="00781BD2"/>
    <w:rsid w:val="00781ED6"/>
    <w:rsid w:val="00781FF6"/>
    <w:rsid w:val="007835FB"/>
    <w:rsid w:val="00787ED5"/>
    <w:rsid w:val="00792A37"/>
    <w:rsid w:val="00794015"/>
    <w:rsid w:val="00794E0B"/>
    <w:rsid w:val="00796356"/>
    <w:rsid w:val="00796EFD"/>
    <w:rsid w:val="007A0DD2"/>
    <w:rsid w:val="007A214F"/>
    <w:rsid w:val="007A25E2"/>
    <w:rsid w:val="007A2868"/>
    <w:rsid w:val="007A3151"/>
    <w:rsid w:val="007A5D19"/>
    <w:rsid w:val="007A67EE"/>
    <w:rsid w:val="007A6EE7"/>
    <w:rsid w:val="007B091B"/>
    <w:rsid w:val="007B1542"/>
    <w:rsid w:val="007B20DA"/>
    <w:rsid w:val="007B6471"/>
    <w:rsid w:val="007C079A"/>
    <w:rsid w:val="007C12F7"/>
    <w:rsid w:val="007C3EC9"/>
    <w:rsid w:val="007C5C6E"/>
    <w:rsid w:val="007C7180"/>
    <w:rsid w:val="007C7ACC"/>
    <w:rsid w:val="007D0003"/>
    <w:rsid w:val="007D10C2"/>
    <w:rsid w:val="007D1675"/>
    <w:rsid w:val="007D2796"/>
    <w:rsid w:val="007D48AF"/>
    <w:rsid w:val="007D6081"/>
    <w:rsid w:val="007D679D"/>
    <w:rsid w:val="007D6CFD"/>
    <w:rsid w:val="007D7201"/>
    <w:rsid w:val="007D7EF6"/>
    <w:rsid w:val="007E13A8"/>
    <w:rsid w:val="007E2E4D"/>
    <w:rsid w:val="007E4146"/>
    <w:rsid w:val="007E65D2"/>
    <w:rsid w:val="007E6C30"/>
    <w:rsid w:val="007E783C"/>
    <w:rsid w:val="007F1795"/>
    <w:rsid w:val="007F19FC"/>
    <w:rsid w:val="007F2C94"/>
    <w:rsid w:val="007F503C"/>
    <w:rsid w:val="007F7380"/>
    <w:rsid w:val="00801DA9"/>
    <w:rsid w:val="00802A35"/>
    <w:rsid w:val="008060FC"/>
    <w:rsid w:val="008073BA"/>
    <w:rsid w:val="00807562"/>
    <w:rsid w:val="00807706"/>
    <w:rsid w:val="0081115F"/>
    <w:rsid w:val="00812655"/>
    <w:rsid w:val="00814DB4"/>
    <w:rsid w:val="00814FDD"/>
    <w:rsid w:val="00815F59"/>
    <w:rsid w:val="00820B17"/>
    <w:rsid w:val="00822E2C"/>
    <w:rsid w:val="00824BA7"/>
    <w:rsid w:val="00825A5E"/>
    <w:rsid w:val="00830A85"/>
    <w:rsid w:val="008346E6"/>
    <w:rsid w:val="008348E3"/>
    <w:rsid w:val="008357D0"/>
    <w:rsid w:val="00835AFC"/>
    <w:rsid w:val="00836B52"/>
    <w:rsid w:val="00836B57"/>
    <w:rsid w:val="008370A4"/>
    <w:rsid w:val="008400DC"/>
    <w:rsid w:val="008428B4"/>
    <w:rsid w:val="00846FC4"/>
    <w:rsid w:val="0084795A"/>
    <w:rsid w:val="008505D6"/>
    <w:rsid w:val="00850758"/>
    <w:rsid w:val="00851655"/>
    <w:rsid w:val="00855479"/>
    <w:rsid w:val="00855AF5"/>
    <w:rsid w:val="00864188"/>
    <w:rsid w:val="00866526"/>
    <w:rsid w:val="008700BD"/>
    <w:rsid w:val="00870198"/>
    <w:rsid w:val="00870F62"/>
    <w:rsid w:val="00874498"/>
    <w:rsid w:val="00874707"/>
    <w:rsid w:val="00875EB4"/>
    <w:rsid w:val="00877DAA"/>
    <w:rsid w:val="008809FD"/>
    <w:rsid w:val="00880B96"/>
    <w:rsid w:val="008812AD"/>
    <w:rsid w:val="00882728"/>
    <w:rsid w:val="008827CB"/>
    <w:rsid w:val="00882CF9"/>
    <w:rsid w:val="00884F90"/>
    <w:rsid w:val="00885311"/>
    <w:rsid w:val="008857FA"/>
    <w:rsid w:val="008859E9"/>
    <w:rsid w:val="00885B18"/>
    <w:rsid w:val="008865F7"/>
    <w:rsid w:val="00886B37"/>
    <w:rsid w:val="008876A5"/>
    <w:rsid w:val="0089128D"/>
    <w:rsid w:val="00891C01"/>
    <w:rsid w:val="008920F9"/>
    <w:rsid w:val="00893395"/>
    <w:rsid w:val="00895BBF"/>
    <w:rsid w:val="00896A22"/>
    <w:rsid w:val="008A35F4"/>
    <w:rsid w:val="008A3C86"/>
    <w:rsid w:val="008A4625"/>
    <w:rsid w:val="008A59DD"/>
    <w:rsid w:val="008A6C35"/>
    <w:rsid w:val="008A7684"/>
    <w:rsid w:val="008B122F"/>
    <w:rsid w:val="008B2293"/>
    <w:rsid w:val="008B2345"/>
    <w:rsid w:val="008B4592"/>
    <w:rsid w:val="008B4DFE"/>
    <w:rsid w:val="008B7DCF"/>
    <w:rsid w:val="008C01D7"/>
    <w:rsid w:val="008C0B30"/>
    <w:rsid w:val="008C3328"/>
    <w:rsid w:val="008C3364"/>
    <w:rsid w:val="008C3CC1"/>
    <w:rsid w:val="008C4CF8"/>
    <w:rsid w:val="008C6410"/>
    <w:rsid w:val="008C72E9"/>
    <w:rsid w:val="008D023A"/>
    <w:rsid w:val="008D0F4C"/>
    <w:rsid w:val="008D1D8B"/>
    <w:rsid w:val="008D26C7"/>
    <w:rsid w:val="008D2DB1"/>
    <w:rsid w:val="008D2FC7"/>
    <w:rsid w:val="008D3400"/>
    <w:rsid w:val="008D3454"/>
    <w:rsid w:val="008D533F"/>
    <w:rsid w:val="008D5A50"/>
    <w:rsid w:val="008D630E"/>
    <w:rsid w:val="008D6D92"/>
    <w:rsid w:val="008D6F17"/>
    <w:rsid w:val="008D7287"/>
    <w:rsid w:val="008D7575"/>
    <w:rsid w:val="008E0AB8"/>
    <w:rsid w:val="008E125D"/>
    <w:rsid w:val="008E2F4B"/>
    <w:rsid w:val="008E35FB"/>
    <w:rsid w:val="008E389F"/>
    <w:rsid w:val="008E5661"/>
    <w:rsid w:val="008E6236"/>
    <w:rsid w:val="008E6D22"/>
    <w:rsid w:val="008E7449"/>
    <w:rsid w:val="008F0E7A"/>
    <w:rsid w:val="008F42A4"/>
    <w:rsid w:val="008F467F"/>
    <w:rsid w:val="008F484C"/>
    <w:rsid w:val="008F569E"/>
    <w:rsid w:val="008F6220"/>
    <w:rsid w:val="008F63E9"/>
    <w:rsid w:val="008F65DC"/>
    <w:rsid w:val="0090040B"/>
    <w:rsid w:val="009036C6"/>
    <w:rsid w:val="009039D4"/>
    <w:rsid w:val="009061AF"/>
    <w:rsid w:val="009070E4"/>
    <w:rsid w:val="0090795E"/>
    <w:rsid w:val="00907B5A"/>
    <w:rsid w:val="00911C52"/>
    <w:rsid w:val="00912565"/>
    <w:rsid w:val="009128E5"/>
    <w:rsid w:val="00914F8D"/>
    <w:rsid w:val="00917674"/>
    <w:rsid w:val="00920199"/>
    <w:rsid w:val="00921767"/>
    <w:rsid w:val="00923356"/>
    <w:rsid w:val="0092360F"/>
    <w:rsid w:val="009272AB"/>
    <w:rsid w:val="00930566"/>
    <w:rsid w:val="00931389"/>
    <w:rsid w:val="009320F7"/>
    <w:rsid w:val="00933101"/>
    <w:rsid w:val="00934417"/>
    <w:rsid w:val="0093566F"/>
    <w:rsid w:val="00944ED3"/>
    <w:rsid w:val="00945AC2"/>
    <w:rsid w:val="0095090A"/>
    <w:rsid w:val="009512A4"/>
    <w:rsid w:val="0095286B"/>
    <w:rsid w:val="00952884"/>
    <w:rsid w:val="00953025"/>
    <w:rsid w:val="0095387E"/>
    <w:rsid w:val="00953A73"/>
    <w:rsid w:val="00955920"/>
    <w:rsid w:val="009564BC"/>
    <w:rsid w:val="00957217"/>
    <w:rsid w:val="0096295C"/>
    <w:rsid w:val="00962C46"/>
    <w:rsid w:val="0096303F"/>
    <w:rsid w:val="00963FF4"/>
    <w:rsid w:val="0096517F"/>
    <w:rsid w:val="00966AA2"/>
    <w:rsid w:val="00966C89"/>
    <w:rsid w:val="00967CB1"/>
    <w:rsid w:val="009721B4"/>
    <w:rsid w:val="009721E1"/>
    <w:rsid w:val="0097466A"/>
    <w:rsid w:val="0097621A"/>
    <w:rsid w:val="00976F85"/>
    <w:rsid w:val="0098329C"/>
    <w:rsid w:val="009862DD"/>
    <w:rsid w:val="00987B47"/>
    <w:rsid w:val="00990494"/>
    <w:rsid w:val="00991CA1"/>
    <w:rsid w:val="00994B72"/>
    <w:rsid w:val="009951C7"/>
    <w:rsid w:val="00995572"/>
    <w:rsid w:val="009956EB"/>
    <w:rsid w:val="0099645B"/>
    <w:rsid w:val="009968E1"/>
    <w:rsid w:val="00996915"/>
    <w:rsid w:val="00996FBB"/>
    <w:rsid w:val="009A0363"/>
    <w:rsid w:val="009A06C4"/>
    <w:rsid w:val="009A298E"/>
    <w:rsid w:val="009A51C8"/>
    <w:rsid w:val="009A7154"/>
    <w:rsid w:val="009A7381"/>
    <w:rsid w:val="009A7AA7"/>
    <w:rsid w:val="009B233C"/>
    <w:rsid w:val="009B2CE6"/>
    <w:rsid w:val="009B4BAE"/>
    <w:rsid w:val="009B4EF9"/>
    <w:rsid w:val="009B60F6"/>
    <w:rsid w:val="009B6695"/>
    <w:rsid w:val="009C124E"/>
    <w:rsid w:val="009C2A9C"/>
    <w:rsid w:val="009C4156"/>
    <w:rsid w:val="009C5AF6"/>
    <w:rsid w:val="009D0034"/>
    <w:rsid w:val="009D10D1"/>
    <w:rsid w:val="009D10EA"/>
    <w:rsid w:val="009D1557"/>
    <w:rsid w:val="009D199A"/>
    <w:rsid w:val="009D2973"/>
    <w:rsid w:val="009D2ABB"/>
    <w:rsid w:val="009D2D04"/>
    <w:rsid w:val="009D4024"/>
    <w:rsid w:val="009D6A4A"/>
    <w:rsid w:val="009D740F"/>
    <w:rsid w:val="009D7D3E"/>
    <w:rsid w:val="009E0EB9"/>
    <w:rsid w:val="009E39FC"/>
    <w:rsid w:val="009E4413"/>
    <w:rsid w:val="009E6393"/>
    <w:rsid w:val="009E785A"/>
    <w:rsid w:val="009F0033"/>
    <w:rsid w:val="009F0AB7"/>
    <w:rsid w:val="009F115E"/>
    <w:rsid w:val="009F1702"/>
    <w:rsid w:val="009F315B"/>
    <w:rsid w:val="009F3586"/>
    <w:rsid w:val="009F48B1"/>
    <w:rsid w:val="009F4C10"/>
    <w:rsid w:val="00A01D83"/>
    <w:rsid w:val="00A02514"/>
    <w:rsid w:val="00A0292D"/>
    <w:rsid w:val="00A04FC8"/>
    <w:rsid w:val="00A0715D"/>
    <w:rsid w:val="00A07B0A"/>
    <w:rsid w:val="00A10A15"/>
    <w:rsid w:val="00A10D8B"/>
    <w:rsid w:val="00A13C0F"/>
    <w:rsid w:val="00A1435A"/>
    <w:rsid w:val="00A17498"/>
    <w:rsid w:val="00A23C25"/>
    <w:rsid w:val="00A24896"/>
    <w:rsid w:val="00A30577"/>
    <w:rsid w:val="00A307C0"/>
    <w:rsid w:val="00A337A8"/>
    <w:rsid w:val="00A33E75"/>
    <w:rsid w:val="00A35C33"/>
    <w:rsid w:val="00A373BA"/>
    <w:rsid w:val="00A3751F"/>
    <w:rsid w:val="00A40584"/>
    <w:rsid w:val="00A433D1"/>
    <w:rsid w:val="00A43965"/>
    <w:rsid w:val="00A442D4"/>
    <w:rsid w:val="00A44622"/>
    <w:rsid w:val="00A46E89"/>
    <w:rsid w:val="00A50550"/>
    <w:rsid w:val="00A51AE2"/>
    <w:rsid w:val="00A5277E"/>
    <w:rsid w:val="00A53960"/>
    <w:rsid w:val="00A545FA"/>
    <w:rsid w:val="00A55751"/>
    <w:rsid w:val="00A55AAF"/>
    <w:rsid w:val="00A5717F"/>
    <w:rsid w:val="00A57425"/>
    <w:rsid w:val="00A579D6"/>
    <w:rsid w:val="00A60EE6"/>
    <w:rsid w:val="00A62B2D"/>
    <w:rsid w:val="00A67269"/>
    <w:rsid w:val="00A6774D"/>
    <w:rsid w:val="00A700EE"/>
    <w:rsid w:val="00A7268A"/>
    <w:rsid w:val="00A74172"/>
    <w:rsid w:val="00A777B9"/>
    <w:rsid w:val="00A8127C"/>
    <w:rsid w:val="00A81BCD"/>
    <w:rsid w:val="00A81CC1"/>
    <w:rsid w:val="00A8259C"/>
    <w:rsid w:val="00A830E0"/>
    <w:rsid w:val="00A84072"/>
    <w:rsid w:val="00A845D4"/>
    <w:rsid w:val="00A86081"/>
    <w:rsid w:val="00A863D3"/>
    <w:rsid w:val="00A87FEA"/>
    <w:rsid w:val="00A90045"/>
    <w:rsid w:val="00A910D2"/>
    <w:rsid w:val="00AA4682"/>
    <w:rsid w:val="00AA50E8"/>
    <w:rsid w:val="00AA5E6F"/>
    <w:rsid w:val="00AA65E0"/>
    <w:rsid w:val="00AA7BF2"/>
    <w:rsid w:val="00AB26BC"/>
    <w:rsid w:val="00AB362E"/>
    <w:rsid w:val="00AB5314"/>
    <w:rsid w:val="00AB600E"/>
    <w:rsid w:val="00AC1251"/>
    <w:rsid w:val="00AC12C9"/>
    <w:rsid w:val="00AC1AF9"/>
    <w:rsid w:val="00AC48C1"/>
    <w:rsid w:val="00AC68A6"/>
    <w:rsid w:val="00AC7DC9"/>
    <w:rsid w:val="00AD1372"/>
    <w:rsid w:val="00AD1841"/>
    <w:rsid w:val="00AD23E3"/>
    <w:rsid w:val="00AD3CDF"/>
    <w:rsid w:val="00AD49E1"/>
    <w:rsid w:val="00AD63C2"/>
    <w:rsid w:val="00AD64F4"/>
    <w:rsid w:val="00AD6EAC"/>
    <w:rsid w:val="00AD7555"/>
    <w:rsid w:val="00AE1029"/>
    <w:rsid w:val="00AE1EC1"/>
    <w:rsid w:val="00AE49BD"/>
    <w:rsid w:val="00AE5A85"/>
    <w:rsid w:val="00AE76D3"/>
    <w:rsid w:val="00AE7C4A"/>
    <w:rsid w:val="00AF0473"/>
    <w:rsid w:val="00AF1165"/>
    <w:rsid w:val="00AF154D"/>
    <w:rsid w:val="00AF2F66"/>
    <w:rsid w:val="00AF302C"/>
    <w:rsid w:val="00AF4F51"/>
    <w:rsid w:val="00AF52CA"/>
    <w:rsid w:val="00AF6207"/>
    <w:rsid w:val="00AF73F5"/>
    <w:rsid w:val="00B01795"/>
    <w:rsid w:val="00B03630"/>
    <w:rsid w:val="00B04C3E"/>
    <w:rsid w:val="00B06A1C"/>
    <w:rsid w:val="00B06DCB"/>
    <w:rsid w:val="00B117FA"/>
    <w:rsid w:val="00B11C5F"/>
    <w:rsid w:val="00B12A26"/>
    <w:rsid w:val="00B12BAE"/>
    <w:rsid w:val="00B15A23"/>
    <w:rsid w:val="00B15AAA"/>
    <w:rsid w:val="00B15F66"/>
    <w:rsid w:val="00B169C1"/>
    <w:rsid w:val="00B16E8D"/>
    <w:rsid w:val="00B17CC6"/>
    <w:rsid w:val="00B20AB0"/>
    <w:rsid w:val="00B214C9"/>
    <w:rsid w:val="00B273C7"/>
    <w:rsid w:val="00B27810"/>
    <w:rsid w:val="00B30641"/>
    <w:rsid w:val="00B30B3C"/>
    <w:rsid w:val="00B31B1B"/>
    <w:rsid w:val="00B32B3D"/>
    <w:rsid w:val="00B32C7E"/>
    <w:rsid w:val="00B32F97"/>
    <w:rsid w:val="00B34873"/>
    <w:rsid w:val="00B35433"/>
    <w:rsid w:val="00B40C7D"/>
    <w:rsid w:val="00B411F8"/>
    <w:rsid w:val="00B4395A"/>
    <w:rsid w:val="00B442BB"/>
    <w:rsid w:val="00B47107"/>
    <w:rsid w:val="00B47D03"/>
    <w:rsid w:val="00B509EE"/>
    <w:rsid w:val="00B511FE"/>
    <w:rsid w:val="00B52C60"/>
    <w:rsid w:val="00B52FF6"/>
    <w:rsid w:val="00B5313C"/>
    <w:rsid w:val="00B53D3C"/>
    <w:rsid w:val="00B56E19"/>
    <w:rsid w:val="00B57664"/>
    <w:rsid w:val="00B60782"/>
    <w:rsid w:val="00B60880"/>
    <w:rsid w:val="00B60958"/>
    <w:rsid w:val="00B61F62"/>
    <w:rsid w:val="00B63DCF"/>
    <w:rsid w:val="00B702C6"/>
    <w:rsid w:val="00B7031B"/>
    <w:rsid w:val="00B72BB4"/>
    <w:rsid w:val="00B72C08"/>
    <w:rsid w:val="00B74774"/>
    <w:rsid w:val="00B74A87"/>
    <w:rsid w:val="00B76D36"/>
    <w:rsid w:val="00B76D8B"/>
    <w:rsid w:val="00B776BC"/>
    <w:rsid w:val="00B82C25"/>
    <w:rsid w:val="00B834C5"/>
    <w:rsid w:val="00B83623"/>
    <w:rsid w:val="00B870CB"/>
    <w:rsid w:val="00B90EA9"/>
    <w:rsid w:val="00B919DD"/>
    <w:rsid w:val="00B91C86"/>
    <w:rsid w:val="00B928E1"/>
    <w:rsid w:val="00B947A7"/>
    <w:rsid w:val="00B94AD2"/>
    <w:rsid w:val="00B95C72"/>
    <w:rsid w:val="00BA070F"/>
    <w:rsid w:val="00BA1055"/>
    <w:rsid w:val="00BA12AC"/>
    <w:rsid w:val="00BA1757"/>
    <w:rsid w:val="00BA3266"/>
    <w:rsid w:val="00BA5490"/>
    <w:rsid w:val="00BA6C43"/>
    <w:rsid w:val="00BA799B"/>
    <w:rsid w:val="00BB1A92"/>
    <w:rsid w:val="00BB1DF9"/>
    <w:rsid w:val="00BB23C8"/>
    <w:rsid w:val="00BB312D"/>
    <w:rsid w:val="00BB35CB"/>
    <w:rsid w:val="00BB507E"/>
    <w:rsid w:val="00BB5BA9"/>
    <w:rsid w:val="00BC0F33"/>
    <w:rsid w:val="00BC233E"/>
    <w:rsid w:val="00BC2A8B"/>
    <w:rsid w:val="00BC4D5E"/>
    <w:rsid w:val="00BC5550"/>
    <w:rsid w:val="00BC6376"/>
    <w:rsid w:val="00BC664F"/>
    <w:rsid w:val="00BC6B0F"/>
    <w:rsid w:val="00BD045C"/>
    <w:rsid w:val="00BD3570"/>
    <w:rsid w:val="00BD4211"/>
    <w:rsid w:val="00BD4789"/>
    <w:rsid w:val="00BD4926"/>
    <w:rsid w:val="00BD4FFC"/>
    <w:rsid w:val="00BD63E4"/>
    <w:rsid w:val="00BD647F"/>
    <w:rsid w:val="00BD6DF7"/>
    <w:rsid w:val="00BD7239"/>
    <w:rsid w:val="00BD79B6"/>
    <w:rsid w:val="00BD7E1E"/>
    <w:rsid w:val="00BD7FAD"/>
    <w:rsid w:val="00BE5CF4"/>
    <w:rsid w:val="00BE7720"/>
    <w:rsid w:val="00BF0BFB"/>
    <w:rsid w:val="00BF278E"/>
    <w:rsid w:val="00BF4FD5"/>
    <w:rsid w:val="00BF5116"/>
    <w:rsid w:val="00BF5DF5"/>
    <w:rsid w:val="00BF6AED"/>
    <w:rsid w:val="00BF724D"/>
    <w:rsid w:val="00C00AA9"/>
    <w:rsid w:val="00C00E66"/>
    <w:rsid w:val="00C0331A"/>
    <w:rsid w:val="00C03608"/>
    <w:rsid w:val="00C05613"/>
    <w:rsid w:val="00C05924"/>
    <w:rsid w:val="00C05BE2"/>
    <w:rsid w:val="00C13909"/>
    <w:rsid w:val="00C1466B"/>
    <w:rsid w:val="00C15771"/>
    <w:rsid w:val="00C15E98"/>
    <w:rsid w:val="00C17AD4"/>
    <w:rsid w:val="00C17C33"/>
    <w:rsid w:val="00C21397"/>
    <w:rsid w:val="00C21D43"/>
    <w:rsid w:val="00C245A5"/>
    <w:rsid w:val="00C25DB9"/>
    <w:rsid w:val="00C25E5F"/>
    <w:rsid w:val="00C2645F"/>
    <w:rsid w:val="00C264C0"/>
    <w:rsid w:val="00C27074"/>
    <w:rsid w:val="00C314B7"/>
    <w:rsid w:val="00C31664"/>
    <w:rsid w:val="00C32BD3"/>
    <w:rsid w:val="00C32F51"/>
    <w:rsid w:val="00C33841"/>
    <w:rsid w:val="00C34CDB"/>
    <w:rsid w:val="00C37156"/>
    <w:rsid w:val="00C40B89"/>
    <w:rsid w:val="00C41ABB"/>
    <w:rsid w:val="00C42EA0"/>
    <w:rsid w:val="00C430D4"/>
    <w:rsid w:val="00C44750"/>
    <w:rsid w:val="00C44A9D"/>
    <w:rsid w:val="00C44ACC"/>
    <w:rsid w:val="00C44B3B"/>
    <w:rsid w:val="00C4584B"/>
    <w:rsid w:val="00C4682A"/>
    <w:rsid w:val="00C50434"/>
    <w:rsid w:val="00C50C6E"/>
    <w:rsid w:val="00C5169E"/>
    <w:rsid w:val="00C51F0F"/>
    <w:rsid w:val="00C52190"/>
    <w:rsid w:val="00C523B2"/>
    <w:rsid w:val="00C52CCB"/>
    <w:rsid w:val="00C53873"/>
    <w:rsid w:val="00C5491B"/>
    <w:rsid w:val="00C57C61"/>
    <w:rsid w:val="00C614EE"/>
    <w:rsid w:val="00C61D03"/>
    <w:rsid w:val="00C629B8"/>
    <w:rsid w:val="00C64578"/>
    <w:rsid w:val="00C6672C"/>
    <w:rsid w:val="00C67AE6"/>
    <w:rsid w:val="00C70923"/>
    <w:rsid w:val="00C723C3"/>
    <w:rsid w:val="00C73630"/>
    <w:rsid w:val="00C7365E"/>
    <w:rsid w:val="00C74655"/>
    <w:rsid w:val="00C75A0D"/>
    <w:rsid w:val="00C7674F"/>
    <w:rsid w:val="00C76A1B"/>
    <w:rsid w:val="00C8343F"/>
    <w:rsid w:val="00C83741"/>
    <w:rsid w:val="00C86606"/>
    <w:rsid w:val="00C90D90"/>
    <w:rsid w:val="00C91A8E"/>
    <w:rsid w:val="00C9364E"/>
    <w:rsid w:val="00C94707"/>
    <w:rsid w:val="00C96055"/>
    <w:rsid w:val="00C969E7"/>
    <w:rsid w:val="00C96E1F"/>
    <w:rsid w:val="00CA33AD"/>
    <w:rsid w:val="00CA3962"/>
    <w:rsid w:val="00CA5295"/>
    <w:rsid w:val="00CA727B"/>
    <w:rsid w:val="00CB00AC"/>
    <w:rsid w:val="00CB5BE5"/>
    <w:rsid w:val="00CC2C66"/>
    <w:rsid w:val="00CC3290"/>
    <w:rsid w:val="00CC3CF2"/>
    <w:rsid w:val="00CC49AF"/>
    <w:rsid w:val="00CC4DFF"/>
    <w:rsid w:val="00CC650D"/>
    <w:rsid w:val="00CD0516"/>
    <w:rsid w:val="00CD0D55"/>
    <w:rsid w:val="00CD2DDF"/>
    <w:rsid w:val="00CD2EE4"/>
    <w:rsid w:val="00CD445E"/>
    <w:rsid w:val="00CD52ED"/>
    <w:rsid w:val="00CD63E5"/>
    <w:rsid w:val="00CD7205"/>
    <w:rsid w:val="00CD7598"/>
    <w:rsid w:val="00CD77C3"/>
    <w:rsid w:val="00CE03AE"/>
    <w:rsid w:val="00CE05E3"/>
    <w:rsid w:val="00CE11BA"/>
    <w:rsid w:val="00CE188F"/>
    <w:rsid w:val="00CE41FB"/>
    <w:rsid w:val="00CE50F5"/>
    <w:rsid w:val="00CE5EFF"/>
    <w:rsid w:val="00CE6AD0"/>
    <w:rsid w:val="00CE6B37"/>
    <w:rsid w:val="00CF0838"/>
    <w:rsid w:val="00CF10DC"/>
    <w:rsid w:val="00CF225A"/>
    <w:rsid w:val="00CF2799"/>
    <w:rsid w:val="00CF294B"/>
    <w:rsid w:val="00CF4986"/>
    <w:rsid w:val="00CF687D"/>
    <w:rsid w:val="00CF6DC2"/>
    <w:rsid w:val="00D000C1"/>
    <w:rsid w:val="00D00F4E"/>
    <w:rsid w:val="00D02720"/>
    <w:rsid w:val="00D029EC"/>
    <w:rsid w:val="00D03D20"/>
    <w:rsid w:val="00D05850"/>
    <w:rsid w:val="00D07A35"/>
    <w:rsid w:val="00D1208D"/>
    <w:rsid w:val="00D13D67"/>
    <w:rsid w:val="00D14BD6"/>
    <w:rsid w:val="00D14C9C"/>
    <w:rsid w:val="00D15022"/>
    <w:rsid w:val="00D15551"/>
    <w:rsid w:val="00D15B12"/>
    <w:rsid w:val="00D16220"/>
    <w:rsid w:val="00D1750D"/>
    <w:rsid w:val="00D20149"/>
    <w:rsid w:val="00D206BD"/>
    <w:rsid w:val="00D20876"/>
    <w:rsid w:val="00D2097A"/>
    <w:rsid w:val="00D21004"/>
    <w:rsid w:val="00D26DE3"/>
    <w:rsid w:val="00D2774A"/>
    <w:rsid w:val="00D30D81"/>
    <w:rsid w:val="00D32377"/>
    <w:rsid w:val="00D32B07"/>
    <w:rsid w:val="00D32CB6"/>
    <w:rsid w:val="00D34328"/>
    <w:rsid w:val="00D352FB"/>
    <w:rsid w:val="00D3589A"/>
    <w:rsid w:val="00D36C4D"/>
    <w:rsid w:val="00D36EAF"/>
    <w:rsid w:val="00D42AF2"/>
    <w:rsid w:val="00D446C8"/>
    <w:rsid w:val="00D44CF4"/>
    <w:rsid w:val="00D4638B"/>
    <w:rsid w:val="00D50804"/>
    <w:rsid w:val="00D50D63"/>
    <w:rsid w:val="00D5168B"/>
    <w:rsid w:val="00D528CA"/>
    <w:rsid w:val="00D54F5F"/>
    <w:rsid w:val="00D55160"/>
    <w:rsid w:val="00D57123"/>
    <w:rsid w:val="00D60F7E"/>
    <w:rsid w:val="00D63502"/>
    <w:rsid w:val="00D637B1"/>
    <w:rsid w:val="00D643F9"/>
    <w:rsid w:val="00D65741"/>
    <w:rsid w:val="00D66968"/>
    <w:rsid w:val="00D70F89"/>
    <w:rsid w:val="00D7158B"/>
    <w:rsid w:val="00D7263A"/>
    <w:rsid w:val="00D73325"/>
    <w:rsid w:val="00D74138"/>
    <w:rsid w:val="00D74AD6"/>
    <w:rsid w:val="00D76814"/>
    <w:rsid w:val="00D80CE6"/>
    <w:rsid w:val="00D8437C"/>
    <w:rsid w:val="00D9239C"/>
    <w:rsid w:val="00D92729"/>
    <w:rsid w:val="00D935EA"/>
    <w:rsid w:val="00D94199"/>
    <w:rsid w:val="00D95557"/>
    <w:rsid w:val="00D9569C"/>
    <w:rsid w:val="00DA1BDB"/>
    <w:rsid w:val="00DA2AF2"/>
    <w:rsid w:val="00DA4BB3"/>
    <w:rsid w:val="00DB0BA4"/>
    <w:rsid w:val="00DB17D4"/>
    <w:rsid w:val="00DB2FCA"/>
    <w:rsid w:val="00DB525B"/>
    <w:rsid w:val="00DB6234"/>
    <w:rsid w:val="00DC3269"/>
    <w:rsid w:val="00DC5718"/>
    <w:rsid w:val="00DC5B5B"/>
    <w:rsid w:val="00DD0993"/>
    <w:rsid w:val="00DD24F2"/>
    <w:rsid w:val="00DD3A8A"/>
    <w:rsid w:val="00DD7B23"/>
    <w:rsid w:val="00DE06A0"/>
    <w:rsid w:val="00DE0DAF"/>
    <w:rsid w:val="00DE12DA"/>
    <w:rsid w:val="00DE321E"/>
    <w:rsid w:val="00DE48D2"/>
    <w:rsid w:val="00DE574A"/>
    <w:rsid w:val="00DE5F77"/>
    <w:rsid w:val="00DF6580"/>
    <w:rsid w:val="00DF747F"/>
    <w:rsid w:val="00E004A1"/>
    <w:rsid w:val="00E01D8B"/>
    <w:rsid w:val="00E02C7E"/>
    <w:rsid w:val="00E03BF2"/>
    <w:rsid w:val="00E0463A"/>
    <w:rsid w:val="00E04D93"/>
    <w:rsid w:val="00E07CD6"/>
    <w:rsid w:val="00E11E8A"/>
    <w:rsid w:val="00E127D3"/>
    <w:rsid w:val="00E14D70"/>
    <w:rsid w:val="00E16BAD"/>
    <w:rsid w:val="00E17075"/>
    <w:rsid w:val="00E17E38"/>
    <w:rsid w:val="00E2036B"/>
    <w:rsid w:val="00E2163C"/>
    <w:rsid w:val="00E23161"/>
    <w:rsid w:val="00E259C0"/>
    <w:rsid w:val="00E25D24"/>
    <w:rsid w:val="00E26C9E"/>
    <w:rsid w:val="00E26D9F"/>
    <w:rsid w:val="00E30C89"/>
    <w:rsid w:val="00E30F88"/>
    <w:rsid w:val="00E312B1"/>
    <w:rsid w:val="00E31A58"/>
    <w:rsid w:val="00E31B5A"/>
    <w:rsid w:val="00E320B4"/>
    <w:rsid w:val="00E32A54"/>
    <w:rsid w:val="00E3431E"/>
    <w:rsid w:val="00E359C7"/>
    <w:rsid w:val="00E369BD"/>
    <w:rsid w:val="00E372CC"/>
    <w:rsid w:val="00E378FC"/>
    <w:rsid w:val="00E402D7"/>
    <w:rsid w:val="00E406E4"/>
    <w:rsid w:val="00E4077E"/>
    <w:rsid w:val="00E41EE5"/>
    <w:rsid w:val="00E421CC"/>
    <w:rsid w:val="00E425CB"/>
    <w:rsid w:val="00E43AA9"/>
    <w:rsid w:val="00E4438A"/>
    <w:rsid w:val="00E44CD4"/>
    <w:rsid w:val="00E46E1E"/>
    <w:rsid w:val="00E51B17"/>
    <w:rsid w:val="00E52327"/>
    <w:rsid w:val="00E525E5"/>
    <w:rsid w:val="00E529AD"/>
    <w:rsid w:val="00E54375"/>
    <w:rsid w:val="00E54C55"/>
    <w:rsid w:val="00E562FE"/>
    <w:rsid w:val="00E56D8E"/>
    <w:rsid w:val="00E56F41"/>
    <w:rsid w:val="00E57D5E"/>
    <w:rsid w:val="00E57F27"/>
    <w:rsid w:val="00E606CE"/>
    <w:rsid w:val="00E620D9"/>
    <w:rsid w:val="00E637EF"/>
    <w:rsid w:val="00E66B99"/>
    <w:rsid w:val="00E67574"/>
    <w:rsid w:val="00E705BB"/>
    <w:rsid w:val="00E70767"/>
    <w:rsid w:val="00E72AC8"/>
    <w:rsid w:val="00E75CA7"/>
    <w:rsid w:val="00E75F24"/>
    <w:rsid w:val="00E7758A"/>
    <w:rsid w:val="00E77BE1"/>
    <w:rsid w:val="00E80C3B"/>
    <w:rsid w:val="00E83711"/>
    <w:rsid w:val="00E83765"/>
    <w:rsid w:val="00E843F6"/>
    <w:rsid w:val="00E8544E"/>
    <w:rsid w:val="00E862A2"/>
    <w:rsid w:val="00E9256F"/>
    <w:rsid w:val="00E93E71"/>
    <w:rsid w:val="00E94CBC"/>
    <w:rsid w:val="00E9540F"/>
    <w:rsid w:val="00E95B21"/>
    <w:rsid w:val="00E95EB1"/>
    <w:rsid w:val="00E97CDD"/>
    <w:rsid w:val="00EA0036"/>
    <w:rsid w:val="00EA16E3"/>
    <w:rsid w:val="00EA52A4"/>
    <w:rsid w:val="00EA6C78"/>
    <w:rsid w:val="00EA715F"/>
    <w:rsid w:val="00EB07E4"/>
    <w:rsid w:val="00EB0812"/>
    <w:rsid w:val="00EB1914"/>
    <w:rsid w:val="00EB1B69"/>
    <w:rsid w:val="00EB47EB"/>
    <w:rsid w:val="00EB4D59"/>
    <w:rsid w:val="00EB52C1"/>
    <w:rsid w:val="00EB56AC"/>
    <w:rsid w:val="00EB5AAC"/>
    <w:rsid w:val="00EB7D34"/>
    <w:rsid w:val="00EC0220"/>
    <w:rsid w:val="00EC21F3"/>
    <w:rsid w:val="00EC353B"/>
    <w:rsid w:val="00EC3F1C"/>
    <w:rsid w:val="00EC49F7"/>
    <w:rsid w:val="00EC7BCA"/>
    <w:rsid w:val="00ED0107"/>
    <w:rsid w:val="00ED229B"/>
    <w:rsid w:val="00ED3BBC"/>
    <w:rsid w:val="00ED4EDA"/>
    <w:rsid w:val="00ED6565"/>
    <w:rsid w:val="00ED7939"/>
    <w:rsid w:val="00ED7A90"/>
    <w:rsid w:val="00ED7BC6"/>
    <w:rsid w:val="00ED7CA6"/>
    <w:rsid w:val="00EE2CC7"/>
    <w:rsid w:val="00EE436E"/>
    <w:rsid w:val="00EE48A4"/>
    <w:rsid w:val="00EE6E0B"/>
    <w:rsid w:val="00EF020A"/>
    <w:rsid w:val="00EF2623"/>
    <w:rsid w:val="00EF283D"/>
    <w:rsid w:val="00EF3823"/>
    <w:rsid w:val="00EF48CB"/>
    <w:rsid w:val="00EF55BC"/>
    <w:rsid w:val="00EF65AA"/>
    <w:rsid w:val="00EF7BAD"/>
    <w:rsid w:val="00F040B7"/>
    <w:rsid w:val="00F04B93"/>
    <w:rsid w:val="00F051F1"/>
    <w:rsid w:val="00F054D1"/>
    <w:rsid w:val="00F10999"/>
    <w:rsid w:val="00F12D91"/>
    <w:rsid w:val="00F13207"/>
    <w:rsid w:val="00F136F4"/>
    <w:rsid w:val="00F1397B"/>
    <w:rsid w:val="00F168E6"/>
    <w:rsid w:val="00F20140"/>
    <w:rsid w:val="00F2184B"/>
    <w:rsid w:val="00F21E3A"/>
    <w:rsid w:val="00F22964"/>
    <w:rsid w:val="00F238A2"/>
    <w:rsid w:val="00F24CC4"/>
    <w:rsid w:val="00F3089F"/>
    <w:rsid w:val="00F312E2"/>
    <w:rsid w:val="00F31381"/>
    <w:rsid w:val="00F33418"/>
    <w:rsid w:val="00F41DE9"/>
    <w:rsid w:val="00F42169"/>
    <w:rsid w:val="00F43548"/>
    <w:rsid w:val="00F466E0"/>
    <w:rsid w:val="00F546D5"/>
    <w:rsid w:val="00F54803"/>
    <w:rsid w:val="00F5506D"/>
    <w:rsid w:val="00F5583C"/>
    <w:rsid w:val="00F564EC"/>
    <w:rsid w:val="00F567D7"/>
    <w:rsid w:val="00F568D1"/>
    <w:rsid w:val="00F56E5B"/>
    <w:rsid w:val="00F57C4D"/>
    <w:rsid w:val="00F608F6"/>
    <w:rsid w:val="00F60E22"/>
    <w:rsid w:val="00F6149D"/>
    <w:rsid w:val="00F61BBD"/>
    <w:rsid w:val="00F62BFB"/>
    <w:rsid w:val="00F63C94"/>
    <w:rsid w:val="00F67ADC"/>
    <w:rsid w:val="00F74446"/>
    <w:rsid w:val="00F744DC"/>
    <w:rsid w:val="00F747AF"/>
    <w:rsid w:val="00F74D32"/>
    <w:rsid w:val="00F76DCD"/>
    <w:rsid w:val="00F77A93"/>
    <w:rsid w:val="00F80989"/>
    <w:rsid w:val="00F81138"/>
    <w:rsid w:val="00F8249D"/>
    <w:rsid w:val="00F824C0"/>
    <w:rsid w:val="00F829EB"/>
    <w:rsid w:val="00F8351F"/>
    <w:rsid w:val="00F838AA"/>
    <w:rsid w:val="00F84E44"/>
    <w:rsid w:val="00F8502B"/>
    <w:rsid w:val="00F86525"/>
    <w:rsid w:val="00F86AF7"/>
    <w:rsid w:val="00F87519"/>
    <w:rsid w:val="00F90862"/>
    <w:rsid w:val="00F90F92"/>
    <w:rsid w:val="00F93C02"/>
    <w:rsid w:val="00F9558B"/>
    <w:rsid w:val="00F9617A"/>
    <w:rsid w:val="00F963C2"/>
    <w:rsid w:val="00F96BEA"/>
    <w:rsid w:val="00F97C20"/>
    <w:rsid w:val="00FA0D61"/>
    <w:rsid w:val="00FA1342"/>
    <w:rsid w:val="00FA2400"/>
    <w:rsid w:val="00FA28CF"/>
    <w:rsid w:val="00FA2DDB"/>
    <w:rsid w:val="00FA383C"/>
    <w:rsid w:val="00FA3AA4"/>
    <w:rsid w:val="00FA4BD1"/>
    <w:rsid w:val="00FA6DFA"/>
    <w:rsid w:val="00FB5012"/>
    <w:rsid w:val="00FB648E"/>
    <w:rsid w:val="00FC3B09"/>
    <w:rsid w:val="00FC4375"/>
    <w:rsid w:val="00FC5F76"/>
    <w:rsid w:val="00FD10DA"/>
    <w:rsid w:val="00FD2BC2"/>
    <w:rsid w:val="00FD4402"/>
    <w:rsid w:val="00FD4F3B"/>
    <w:rsid w:val="00FD6141"/>
    <w:rsid w:val="00FE25F5"/>
    <w:rsid w:val="00FE3B52"/>
    <w:rsid w:val="00FE49BA"/>
    <w:rsid w:val="00FE4EA7"/>
    <w:rsid w:val="00FF31D0"/>
    <w:rsid w:val="00FF4FD5"/>
    <w:rsid w:val="00FF79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1C42D"/>
  <w15:chartTrackingRefBased/>
  <w15:docId w15:val="{B681EE4B-DC4D-4B9F-A454-584924717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0BFB"/>
  </w:style>
  <w:style w:type="paragraph" w:styleId="1">
    <w:name w:val="heading 1"/>
    <w:basedOn w:val="a"/>
    <w:next w:val="a"/>
    <w:link w:val="10"/>
    <w:uiPriority w:val="9"/>
    <w:qFormat/>
    <w:rsid w:val="00577BE0"/>
    <w:pPr>
      <w:keepNext/>
      <w:tabs>
        <w:tab w:val="num" w:pos="0"/>
      </w:tabs>
      <w:spacing w:after="0" w:line="360" w:lineRule="auto"/>
      <w:ind w:left="567" w:firstLine="567"/>
      <w:jc w:val="right"/>
      <w:outlineLvl w:val="0"/>
    </w:pPr>
    <w:rPr>
      <w:rFonts w:ascii="Arial" w:eastAsia="Times New Roman" w:hAnsi="Arial" w:cs="Times New Roman"/>
      <w:b/>
      <w:sz w:val="24"/>
      <w:szCs w:val="20"/>
      <w:lang w:val="en-US" w:eastAsia="ar-SA"/>
    </w:rPr>
  </w:style>
  <w:style w:type="paragraph" w:styleId="2">
    <w:name w:val="heading 2"/>
    <w:basedOn w:val="a"/>
    <w:next w:val="a"/>
    <w:link w:val="20"/>
    <w:qFormat/>
    <w:rsid w:val="00577BE0"/>
    <w:pPr>
      <w:keepNext/>
      <w:tabs>
        <w:tab w:val="num" w:pos="0"/>
      </w:tabs>
      <w:spacing w:after="0" w:line="480" w:lineRule="auto"/>
      <w:ind w:firstLine="567"/>
      <w:outlineLvl w:val="1"/>
    </w:pPr>
    <w:rPr>
      <w:rFonts w:ascii="Arial" w:eastAsia="Times New Roman" w:hAnsi="Arial" w:cs="Times New Roman"/>
      <w:b/>
      <w:sz w:val="28"/>
      <w:szCs w:val="20"/>
      <w:lang w:eastAsia="ar-SA"/>
    </w:rPr>
  </w:style>
  <w:style w:type="paragraph" w:styleId="3">
    <w:name w:val="heading 3"/>
    <w:basedOn w:val="a"/>
    <w:next w:val="a"/>
    <w:link w:val="30"/>
    <w:qFormat/>
    <w:rsid w:val="00577BE0"/>
    <w:pPr>
      <w:keepNext/>
      <w:tabs>
        <w:tab w:val="left" w:pos="993"/>
      </w:tabs>
      <w:spacing w:after="0" w:line="360" w:lineRule="auto"/>
      <w:outlineLvl w:val="2"/>
    </w:pPr>
    <w:rPr>
      <w:rFonts w:ascii="Arial" w:eastAsia="Times New Roman" w:hAnsi="Arial" w:cs="Arial"/>
      <w:b/>
      <w:bCs/>
      <w:sz w:val="24"/>
      <w:szCs w:val="26"/>
      <w:lang w:eastAsia="ar-SA"/>
    </w:rPr>
  </w:style>
  <w:style w:type="paragraph" w:styleId="4">
    <w:name w:val="heading 4"/>
    <w:basedOn w:val="a"/>
    <w:next w:val="a"/>
    <w:link w:val="40"/>
    <w:rsid w:val="00577BE0"/>
    <w:pPr>
      <w:keepNext/>
      <w:tabs>
        <w:tab w:val="num" w:pos="0"/>
      </w:tabs>
      <w:spacing w:after="0" w:line="360" w:lineRule="auto"/>
      <w:ind w:firstLine="567"/>
      <w:outlineLvl w:val="3"/>
    </w:pPr>
    <w:rPr>
      <w:rFonts w:ascii="Arial" w:eastAsia="Times New Roman" w:hAnsi="Arial" w:cs="Times New Roman"/>
      <w:b/>
      <w:sz w:val="24"/>
      <w:szCs w:val="20"/>
      <w:lang w:eastAsia="ar-SA"/>
    </w:rPr>
  </w:style>
  <w:style w:type="paragraph" w:styleId="5">
    <w:name w:val="heading 5"/>
    <w:basedOn w:val="a"/>
    <w:next w:val="a"/>
    <w:link w:val="50"/>
    <w:qFormat/>
    <w:rsid w:val="00577BE0"/>
    <w:pPr>
      <w:keepNext/>
      <w:tabs>
        <w:tab w:val="num" w:pos="0"/>
      </w:tabs>
      <w:spacing w:after="0" w:line="480" w:lineRule="auto"/>
      <w:ind w:left="567" w:firstLine="567"/>
      <w:outlineLvl w:val="4"/>
    </w:pPr>
    <w:rPr>
      <w:rFonts w:ascii="Arial" w:eastAsia="Times New Roman" w:hAnsi="Arial" w:cs="Times New Roman"/>
      <w:sz w:val="28"/>
      <w:szCs w:val="20"/>
      <w:lang w:eastAsia="ar-SA"/>
    </w:rPr>
  </w:style>
  <w:style w:type="paragraph" w:styleId="6">
    <w:name w:val="heading 6"/>
    <w:basedOn w:val="a"/>
    <w:next w:val="a"/>
    <w:link w:val="60"/>
    <w:qFormat/>
    <w:rsid w:val="00577BE0"/>
    <w:pPr>
      <w:keepNext/>
      <w:tabs>
        <w:tab w:val="num" w:pos="0"/>
      </w:tabs>
      <w:spacing w:after="0" w:line="480" w:lineRule="auto"/>
      <w:ind w:left="567" w:firstLine="567"/>
      <w:jc w:val="center"/>
      <w:outlineLvl w:val="5"/>
    </w:pPr>
    <w:rPr>
      <w:rFonts w:ascii="Arial" w:eastAsia="Times New Roman" w:hAnsi="Arial" w:cs="Times New Roman"/>
      <w:b/>
      <w:sz w:val="28"/>
      <w:szCs w:val="20"/>
      <w:lang w:eastAsia="ar-SA"/>
    </w:rPr>
  </w:style>
  <w:style w:type="paragraph" w:styleId="7">
    <w:name w:val="heading 7"/>
    <w:basedOn w:val="a"/>
    <w:next w:val="a"/>
    <w:link w:val="70"/>
    <w:qFormat/>
    <w:rsid w:val="00577BE0"/>
    <w:pPr>
      <w:tabs>
        <w:tab w:val="num" w:pos="0"/>
      </w:tabs>
      <w:spacing w:before="240" w:after="60" w:line="360" w:lineRule="auto"/>
      <w:ind w:firstLine="567"/>
      <w:outlineLvl w:val="6"/>
    </w:pPr>
    <w:rPr>
      <w:rFonts w:ascii="Arial" w:eastAsia="Times New Roman" w:hAnsi="Arial" w:cs="Times New Roman"/>
      <w:sz w:val="24"/>
      <w:szCs w:val="24"/>
      <w:lang w:eastAsia="ar-SA"/>
    </w:rPr>
  </w:style>
  <w:style w:type="paragraph" w:styleId="8">
    <w:name w:val="heading 8"/>
    <w:basedOn w:val="a"/>
    <w:next w:val="a"/>
    <w:link w:val="80"/>
    <w:qFormat/>
    <w:rsid w:val="00577BE0"/>
    <w:pPr>
      <w:keepNext/>
      <w:tabs>
        <w:tab w:val="num" w:pos="0"/>
      </w:tabs>
      <w:spacing w:after="0" w:line="480" w:lineRule="auto"/>
      <w:ind w:left="567" w:firstLine="567"/>
      <w:outlineLvl w:val="7"/>
    </w:pPr>
    <w:rPr>
      <w:rFonts w:ascii="Arial" w:eastAsia="Times New Roman" w:hAnsi="Arial" w:cs="Times New Roman"/>
      <w:b/>
      <w:sz w:val="28"/>
      <w:szCs w:val="20"/>
      <w:lang w:eastAsia="ar-SA"/>
    </w:rPr>
  </w:style>
  <w:style w:type="paragraph" w:styleId="9">
    <w:name w:val="heading 9"/>
    <w:basedOn w:val="a"/>
    <w:next w:val="a"/>
    <w:link w:val="90"/>
    <w:unhideWhenUsed/>
    <w:qFormat/>
    <w:rsid w:val="00577BE0"/>
    <w:pPr>
      <w:spacing w:before="240" w:after="60" w:line="360" w:lineRule="auto"/>
      <w:ind w:firstLine="567"/>
      <w:outlineLvl w:val="8"/>
    </w:pPr>
    <w:rPr>
      <w:rFonts w:ascii="Cambria" w:eastAsia="Times New Roman" w:hAnsi="Cambria"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77BE0"/>
    <w:rPr>
      <w:rFonts w:ascii="Arial" w:eastAsia="Times New Roman" w:hAnsi="Arial" w:cs="Times New Roman"/>
      <w:b/>
      <w:sz w:val="24"/>
      <w:szCs w:val="20"/>
      <w:lang w:val="en-US" w:eastAsia="ar-SA"/>
    </w:rPr>
  </w:style>
  <w:style w:type="character" w:customStyle="1" w:styleId="20">
    <w:name w:val="Заголовок 2 Знак"/>
    <w:basedOn w:val="a0"/>
    <w:link w:val="2"/>
    <w:rsid w:val="00577BE0"/>
    <w:rPr>
      <w:rFonts w:ascii="Arial" w:eastAsia="Times New Roman" w:hAnsi="Arial" w:cs="Times New Roman"/>
      <w:b/>
      <w:sz w:val="28"/>
      <w:szCs w:val="20"/>
      <w:lang w:eastAsia="ar-SA"/>
    </w:rPr>
  </w:style>
  <w:style w:type="character" w:customStyle="1" w:styleId="30">
    <w:name w:val="Заголовок 3 Знак"/>
    <w:basedOn w:val="a0"/>
    <w:link w:val="3"/>
    <w:rsid w:val="00577BE0"/>
    <w:rPr>
      <w:rFonts w:ascii="Arial" w:eastAsia="Times New Roman" w:hAnsi="Arial" w:cs="Arial"/>
      <w:b/>
      <w:bCs/>
      <w:sz w:val="24"/>
      <w:szCs w:val="26"/>
      <w:lang w:eastAsia="ar-SA"/>
    </w:rPr>
  </w:style>
  <w:style w:type="character" w:customStyle="1" w:styleId="40">
    <w:name w:val="Заголовок 4 Знак"/>
    <w:basedOn w:val="a0"/>
    <w:link w:val="4"/>
    <w:rsid w:val="00577BE0"/>
    <w:rPr>
      <w:rFonts w:ascii="Arial" w:eastAsia="Times New Roman" w:hAnsi="Arial" w:cs="Times New Roman"/>
      <w:b/>
      <w:sz w:val="24"/>
      <w:szCs w:val="20"/>
      <w:lang w:eastAsia="ar-SA"/>
    </w:rPr>
  </w:style>
  <w:style w:type="character" w:customStyle="1" w:styleId="50">
    <w:name w:val="Заголовок 5 Знак"/>
    <w:basedOn w:val="a0"/>
    <w:link w:val="5"/>
    <w:rsid w:val="00577BE0"/>
    <w:rPr>
      <w:rFonts w:ascii="Arial" w:eastAsia="Times New Roman" w:hAnsi="Arial" w:cs="Times New Roman"/>
      <w:sz w:val="28"/>
      <w:szCs w:val="20"/>
      <w:lang w:eastAsia="ar-SA"/>
    </w:rPr>
  </w:style>
  <w:style w:type="character" w:customStyle="1" w:styleId="60">
    <w:name w:val="Заголовок 6 Знак"/>
    <w:basedOn w:val="a0"/>
    <w:link w:val="6"/>
    <w:rsid w:val="00577BE0"/>
    <w:rPr>
      <w:rFonts w:ascii="Arial" w:eastAsia="Times New Roman" w:hAnsi="Arial" w:cs="Times New Roman"/>
      <w:b/>
      <w:sz w:val="28"/>
      <w:szCs w:val="20"/>
      <w:lang w:eastAsia="ar-SA"/>
    </w:rPr>
  </w:style>
  <w:style w:type="character" w:customStyle="1" w:styleId="70">
    <w:name w:val="Заголовок 7 Знак"/>
    <w:basedOn w:val="a0"/>
    <w:link w:val="7"/>
    <w:rsid w:val="00577BE0"/>
    <w:rPr>
      <w:rFonts w:ascii="Arial" w:eastAsia="Times New Roman" w:hAnsi="Arial" w:cs="Times New Roman"/>
      <w:sz w:val="24"/>
      <w:szCs w:val="24"/>
      <w:lang w:eastAsia="ar-SA"/>
    </w:rPr>
  </w:style>
  <w:style w:type="character" w:customStyle="1" w:styleId="80">
    <w:name w:val="Заголовок 8 Знак"/>
    <w:basedOn w:val="a0"/>
    <w:link w:val="8"/>
    <w:rsid w:val="00577BE0"/>
    <w:rPr>
      <w:rFonts w:ascii="Arial" w:eastAsia="Times New Roman" w:hAnsi="Arial" w:cs="Times New Roman"/>
      <w:b/>
      <w:sz w:val="28"/>
      <w:szCs w:val="20"/>
      <w:lang w:eastAsia="ar-SA"/>
    </w:rPr>
  </w:style>
  <w:style w:type="character" w:customStyle="1" w:styleId="90">
    <w:name w:val="Заголовок 9 Знак"/>
    <w:basedOn w:val="a0"/>
    <w:link w:val="9"/>
    <w:rsid w:val="00577BE0"/>
    <w:rPr>
      <w:rFonts w:ascii="Cambria" w:eastAsia="Times New Roman" w:hAnsi="Cambria" w:cs="Times New Roman"/>
      <w:lang w:eastAsia="ar-SA"/>
    </w:rPr>
  </w:style>
  <w:style w:type="numbering" w:customStyle="1" w:styleId="11">
    <w:name w:val="Нет списка1"/>
    <w:next w:val="a2"/>
    <w:uiPriority w:val="99"/>
    <w:semiHidden/>
    <w:unhideWhenUsed/>
    <w:rsid w:val="00577BE0"/>
  </w:style>
  <w:style w:type="character" w:customStyle="1" w:styleId="12">
    <w:name w:val="Основной шрифт абзаца1"/>
    <w:rsid w:val="00577BE0"/>
  </w:style>
  <w:style w:type="character" w:customStyle="1" w:styleId="Absatz-Standardschriftart">
    <w:name w:val="Absatz-Standardschriftart"/>
    <w:rsid w:val="00577BE0"/>
  </w:style>
  <w:style w:type="character" w:customStyle="1" w:styleId="WW-Absatz-Standardschriftart">
    <w:name w:val="WW-Absatz-Standardschriftart"/>
    <w:rsid w:val="00577BE0"/>
  </w:style>
  <w:style w:type="character" w:customStyle="1" w:styleId="WW-Absatz-Standardschriftart1">
    <w:name w:val="WW-Absatz-Standardschriftart1"/>
    <w:rsid w:val="00577BE0"/>
  </w:style>
  <w:style w:type="character" w:customStyle="1" w:styleId="WW8Num1z0">
    <w:name w:val="WW8Num1z0"/>
    <w:rsid w:val="00577BE0"/>
    <w:rPr>
      <w:rFonts w:ascii="Symbol" w:hAnsi="Symbol"/>
    </w:rPr>
  </w:style>
  <w:style w:type="character" w:customStyle="1" w:styleId="WW8Num2z0">
    <w:name w:val="WW8Num2z0"/>
    <w:rsid w:val="00577BE0"/>
    <w:rPr>
      <w:rFonts w:ascii="Symbol" w:hAnsi="Symbol"/>
    </w:rPr>
  </w:style>
  <w:style w:type="character" w:customStyle="1" w:styleId="WW8Num3z0">
    <w:name w:val="WW8Num3z0"/>
    <w:rsid w:val="00577BE0"/>
    <w:rPr>
      <w:b/>
    </w:rPr>
  </w:style>
  <w:style w:type="character" w:customStyle="1" w:styleId="WW8Num4z0">
    <w:name w:val="WW8Num4z0"/>
    <w:rsid w:val="00577BE0"/>
    <w:rPr>
      <w:b/>
    </w:rPr>
  </w:style>
  <w:style w:type="character" w:customStyle="1" w:styleId="WW8Num5z0">
    <w:name w:val="WW8Num5z0"/>
    <w:rsid w:val="00577BE0"/>
    <w:rPr>
      <w:b/>
      <w:sz w:val="28"/>
    </w:rPr>
  </w:style>
  <w:style w:type="character" w:customStyle="1" w:styleId="WW8Num7z0">
    <w:name w:val="WW8Num7z0"/>
    <w:rsid w:val="00577BE0"/>
    <w:rPr>
      <w:b/>
    </w:rPr>
  </w:style>
  <w:style w:type="character" w:customStyle="1" w:styleId="WW8Num10z0">
    <w:name w:val="WW8Num10z0"/>
    <w:rsid w:val="00577BE0"/>
    <w:rPr>
      <w:b/>
    </w:rPr>
  </w:style>
  <w:style w:type="character" w:customStyle="1" w:styleId="WW8Num12z0">
    <w:name w:val="WW8Num12z0"/>
    <w:rsid w:val="00577BE0"/>
    <w:rPr>
      <w:b/>
    </w:rPr>
  </w:style>
  <w:style w:type="character" w:customStyle="1" w:styleId="WW8Num15z0">
    <w:name w:val="WW8Num15z0"/>
    <w:rsid w:val="00577BE0"/>
    <w:rPr>
      <w:sz w:val="20"/>
    </w:rPr>
  </w:style>
  <w:style w:type="character" w:customStyle="1" w:styleId="WW8Num15z1">
    <w:name w:val="WW8Num15z1"/>
    <w:rsid w:val="00577BE0"/>
    <w:rPr>
      <w:b/>
    </w:rPr>
  </w:style>
  <w:style w:type="character" w:customStyle="1" w:styleId="WW8Num16z0">
    <w:name w:val="WW8Num16z0"/>
    <w:rsid w:val="00577BE0"/>
    <w:rPr>
      <w:b/>
    </w:rPr>
  </w:style>
  <w:style w:type="character" w:customStyle="1" w:styleId="WW8Num17z0">
    <w:name w:val="WW8Num17z0"/>
    <w:rsid w:val="00577BE0"/>
    <w:rPr>
      <w:b/>
    </w:rPr>
  </w:style>
  <w:style w:type="character" w:customStyle="1" w:styleId="WW8Num21z0">
    <w:name w:val="WW8Num21z0"/>
    <w:rsid w:val="00577BE0"/>
    <w:rPr>
      <w:b/>
    </w:rPr>
  </w:style>
  <w:style w:type="character" w:customStyle="1" w:styleId="WW8Num28z0">
    <w:name w:val="WW8Num28z0"/>
    <w:rsid w:val="00577BE0"/>
    <w:rPr>
      <w:b/>
    </w:rPr>
  </w:style>
  <w:style w:type="character" w:customStyle="1" w:styleId="WW8Num29z0">
    <w:name w:val="WW8Num29z0"/>
    <w:rsid w:val="00577BE0"/>
    <w:rPr>
      <w:sz w:val="20"/>
    </w:rPr>
  </w:style>
  <w:style w:type="character" w:customStyle="1" w:styleId="WW8Num29z1">
    <w:name w:val="WW8Num29z1"/>
    <w:rsid w:val="00577BE0"/>
    <w:rPr>
      <w:b/>
    </w:rPr>
  </w:style>
  <w:style w:type="character" w:customStyle="1" w:styleId="WW8Num34z0">
    <w:name w:val="WW8Num34z0"/>
    <w:rsid w:val="00577BE0"/>
    <w:rPr>
      <w:b/>
    </w:rPr>
  </w:style>
  <w:style w:type="character" w:customStyle="1" w:styleId="WW8Num35z0">
    <w:name w:val="WW8Num35z0"/>
    <w:rsid w:val="00577BE0"/>
    <w:rPr>
      <w:b/>
    </w:rPr>
  </w:style>
  <w:style w:type="character" w:customStyle="1" w:styleId="WW8Num39z0">
    <w:name w:val="WW8Num39z0"/>
    <w:rsid w:val="00577BE0"/>
    <w:rPr>
      <w:b/>
    </w:rPr>
  </w:style>
  <w:style w:type="character" w:customStyle="1" w:styleId="WW8Num42z0">
    <w:name w:val="WW8Num42z0"/>
    <w:rsid w:val="00577BE0"/>
    <w:rPr>
      <w:b/>
    </w:rPr>
  </w:style>
  <w:style w:type="character" w:customStyle="1" w:styleId="WW8Num44z0">
    <w:name w:val="WW8Num44z0"/>
    <w:rsid w:val="00577BE0"/>
    <w:rPr>
      <w:b/>
    </w:rPr>
  </w:style>
  <w:style w:type="character" w:customStyle="1" w:styleId="WW8Num47z0">
    <w:name w:val="WW8Num47z0"/>
    <w:rsid w:val="00577BE0"/>
    <w:rPr>
      <w:b/>
    </w:rPr>
  </w:style>
  <w:style w:type="character" w:customStyle="1" w:styleId="WW8Num48z0">
    <w:name w:val="WW8Num48z0"/>
    <w:rsid w:val="00577BE0"/>
    <w:rPr>
      <w:rFonts w:ascii="Symbol" w:hAnsi="Symbol"/>
    </w:rPr>
  </w:style>
  <w:style w:type="character" w:customStyle="1" w:styleId="WW8Num49z0">
    <w:name w:val="WW8Num49z0"/>
    <w:rsid w:val="00577BE0"/>
    <w:rPr>
      <w:b/>
      <w:sz w:val="28"/>
    </w:rPr>
  </w:style>
  <w:style w:type="character" w:customStyle="1" w:styleId="WW8Num50z0">
    <w:name w:val="WW8Num50z0"/>
    <w:rsid w:val="00577BE0"/>
    <w:rPr>
      <w:b/>
    </w:rPr>
  </w:style>
  <w:style w:type="character" w:customStyle="1" w:styleId="WW8Num53z0">
    <w:name w:val="WW8Num53z0"/>
    <w:rsid w:val="00577BE0"/>
    <w:rPr>
      <w:b/>
    </w:rPr>
  </w:style>
  <w:style w:type="character" w:customStyle="1" w:styleId="WW8Num54z1">
    <w:name w:val="WW8Num54z1"/>
    <w:rsid w:val="00577BE0"/>
    <w:rPr>
      <w:b/>
    </w:rPr>
  </w:style>
  <w:style w:type="character" w:customStyle="1" w:styleId="WW8Num56z1">
    <w:name w:val="WW8Num56z1"/>
    <w:rsid w:val="00577BE0"/>
    <w:rPr>
      <w:b/>
    </w:rPr>
  </w:style>
  <w:style w:type="character" w:customStyle="1" w:styleId="WW8Num57z0">
    <w:name w:val="WW8Num57z0"/>
    <w:rsid w:val="00577BE0"/>
    <w:rPr>
      <w:b/>
    </w:rPr>
  </w:style>
  <w:style w:type="character" w:customStyle="1" w:styleId="WW8Num58z1">
    <w:name w:val="WW8Num58z1"/>
    <w:rsid w:val="00577BE0"/>
    <w:rPr>
      <w:b/>
    </w:rPr>
  </w:style>
  <w:style w:type="character" w:customStyle="1" w:styleId="WW8Num59z0">
    <w:name w:val="WW8Num59z0"/>
    <w:rsid w:val="00577BE0"/>
    <w:rPr>
      <w:b/>
    </w:rPr>
  </w:style>
  <w:style w:type="character" w:customStyle="1" w:styleId="WW8Num60z0">
    <w:name w:val="WW8Num60z0"/>
    <w:rsid w:val="00577BE0"/>
    <w:rPr>
      <w:b/>
    </w:rPr>
  </w:style>
  <w:style w:type="character" w:customStyle="1" w:styleId="WW8Num61z0">
    <w:name w:val="WW8Num61z0"/>
    <w:rsid w:val="00577BE0"/>
    <w:rPr>
      <w:b/>
    </w:rPr>
  </w:style>
  <w:style w:type="character" w:customStyle="1" w:styleId="WW8Num62z1">
    <w:name w:val="WW8Num62z1"/>
    <w:rsid w:val="00577BE0"/>
    <w:rPr>
      <w:b/>
    </w:rPr>
  </w:style>
  <w:style w:type="character" w:customStyle="1" w:styleId="WW8Num63z0">
    <w:name w:val="WW8Num63z0"/>
    <w:rsid w:val="00577BE0"/>
    <w:rPr>
      <w:b/>
    </w:rPr>
  </w:style>
  <w:style w:type="character" w:customStyle="1" w:styleId="WW8Num65z0">
    <w:name w:val="WW8Num65z0"/>
    <w:rsid w:val="00577BE0"/>
    <w:rPr>
      <w:b/>
    </w:rPr>
  </w:style>
  <w:style w:type="character" w:customStyle="1" w:styleId="WW8Num66z0">
    <w:name w:val="WW8Num66z0"/>
    <w:rsid w:val="00577BE0"/>
    <w:rPr>
      <w:b/>
    </w:rPr>
  </w:style>
  <w:style w:type="character" w:customStyle="1" w:styleId="WW8Num68z0">
    <w:name w:val="WW8Num68z0"/>
    <w:rsid w:val="00577BE0"/>
    <w:rPr>
      <w:b/>
    </w:rPr>
  </w:style>
  <w:style w:type="character" w:customStyle="1" w:styleId="WW8Num70z0">
    <w:name w:val="WW8Num70z0"/>
    <w:rsid w:val="00577BE0"/>
    <w:rPr>
      <w:sz w:val="20"/>
    </w:rPr>
  </w:style>
  <w:style w:type="character" w:customStyle="1" w:styleId="WW8Num70z1">
    <w:name w:val="WW8Num70z1"/>
    <w:rsid w:val="00577BE0"/>
    <w:rPr>
      <w:b/>
    </w:rPr>
  </w:style>
  <w:style w:type="character" w:customStyle="1" w:styleId="WW8Num72z0">
    <w:name w:val="WW8Num72z0"/>
    <w:rsid w:val="00577BE0"/>
    <w:rPr>
      <w:rFonts w:ascii="Symbol" w:hAnsi="Symbol"/>
    </w:rPr>
  </w:style>
  <w:style w:type="character" w:customStyle="1" w:styleId="WW8Num73z0">
    <w:name w:val="WW8Num73z0"/>
    <w:rsid w:val="00577BE0"/>
    <w:rPr>
      <w:b/>
    </w:rPr>
  </w:style>
  <w:style w:type="character" w:customStyle="1" w:styleId="WW8Num74z0">
    <w:name w:val="WW8Num74z0"/>
    <w:rsid w:val="00577BE0"/>
    <w:rPr>
      <w:rFonts w:ascii="Arial" w:hAnsi="Arial"/>
      <w:b w:val="0"/>
      <w:i w:val="0"/>
      <w:sz w:val="24"/>
      <w:u w:val="none"/>
    </w:rPr>
  </w:style>
  <w:style w:type="character" w:customStyle="1" w:styleId="WW8Num75z0">
    <w:name w:val="WW8Num75z0"/>
    <w:rsid w:val="00577BE0"/>
    <w:rPr>
      <w:rFonts w:ascii="Arial" w:hAnsi="Arial"/>
      <w:b w:val="0"/>
      <w:i w:val="0"/>
      <w:sz w:val="24"/>
      <w:u w:val="none"/>
    </w:rPr>
  </w:style>
  <w:style w:type="character" w:customStyle="1" w:styleId="WW8Num76z0">
    <w:name w:val="WW8Num76z0"/>
    <w:rsid w:val="00577BE0"/>
    <w:rPr>
      <w:b/>
    </w:rPr>
  </w:style>
  <w:style w:type="character" w:customStyle="1" w:styleId="WW8Num79z0">
    <w:name w:val="WW8Num79z0"/>
    <w:rsid w:val="00577BE0"/>
    <w:rPr>
      <w:b/>
    </w:rPr>
  </w:style>
  <w:style w:type="character" w:customStyle="1" w:styleId="WW8Num80z0">
    <w:name w:val="WW8Num80z0"/>
    <w:rsid w:val="00577BE0"/>
    <w:rPr>
      <w:b/>
    </w:rPr>
  </w:style>
  <w:style w:type="character" w:customStyle="1" w:styleId="WW8Num81z0">
    <w:name w:val="WW8Num81z0"/>
    <w:rsid w:val="00577BE0"/>
    <w:rPr>
      <w:b/>
    </w:rPr>
  </w:style>
  <w:style w:type="character" w:customStyle="1" w:styleId="WW8Num83z0">
    <w:name w:val="WW8Num83z0"/>
    <w:rsid w:val="00577BE0"/>
    <w:rPr>
      <w:b/>
    </w:rPr>
  </w:style>
  <w:style w:type="character" w:customStyle="1" w:styleId="WW8Num85z1">
    <w:name w:val="WW8Num85z1"/>
    <w:rsid w:val="00577BE0"/>
    <w:rPr>
      <w:b/>
    </w:rPr>
  </w:style>
  <w:style w:type="character" w:customStyle="1" w:styleId="WW8Num87z0">
    <w:name w:val="WW8Num87z0"/>
    <w:rsid w:val="00577BE0"/>
    <w:rPr>
      <w:rFonts w:ascii="Arial" w:hAnsi="Arial"/>
      <w:b w:val="0"/>
      <w:i w:val="0"/>
      <w:sz w:val="24"/>
      <w:u w:val="none"/>
    </w:rPr>
  </w:style>
  <w:style w:type="character" w:customStyle="1" w:styleId="WW8Num88z0">
    <w:name w:val="WW8Num88z0"/>
    <w:rsid w:val="00577BE0"/>
    <w:rPr>
      <w:rFonts w:ascii="Symbol" w:hAnsi="Symbol"/>
    </w:rPr>
  </w:style>
  <w:style w:type="character" w:customStyle="1" w:styleId="WW8Num93z0">
    <w:name w:val="WW8Num93z0"/>
    <w:rsid w:val="00577BE0"/>
    <w:rPr>
      <w:b/>
    </w:rPr>
  </w:style>
  <w:style w:type="character" w:customStyle="1" w:styleId="WW8Num95z0">
    <w:name w:val="WW8Num95z0"/>
    <w:rsid w:val="00577BE0"/>
    <w:rPr>
      <w:b/>
    </w:rPr>
  </w:style>
  <w:style w:type="character" w:customStyle="1" w:styleId="WW8Num96z0">
    <w:name w:val="WW8Num96z0"/>
    <w:rsid w:val="00577BE0"/>
    <w:rPr>
      <w:b/>
    </w:rPr>
  </w:style>
  <w:style w:type="character" w:customStyle="1" w:styleId="WW8Num99z0">
    <w:name w:val="WW8Num99z0"/>
    <w:rsid w:val="00577BE0"/>
    <w:rPr>
      <w:b/>
    </w:rPr>
  </w:style>
  <w:style w:type="character" w:customStyle="1" w:styleId="WW8Num101z0">
    <w:name w:val="WW8Num101z0"/>
    <w:rsid w:val="00577BE0"/>
    <w:rPr>
      <w:b/>
    </w:rPr>
  </w:style>
  <w:style w:type="character" w:customStyle="1" w:styleId="WW8Num103z0">
    <w:name w:val="WW8Num103z0"/>
    <w:rsid w:val="00577BE0"/>
    <w:rPr>
      <w:rFonts w:ascii="Symbol" w:hAnsi="Symbol"/>
      <w:i w:val="0"/>
    </w:rPr>
  </w:style>
  <w:style w:type="character" w:customStyle="1" w:styleId="WW8Num104z0">
    <w:name w:val="WW8Num104z0"/>
    <w:rsid w:val="00577BE0"/>
    <w:rPr>
      <w:b/>
    </w:rPr>
  </w:style>
  <w:style w:type="character" w:customStyle="1" w:styleId="WW8Num106z0">
    <w:name w:val="WW8Num106z0"/>
    <w:rsid w:val="00577BE0"/>
    <w:rPr>
      <w:b/>
    </w:rPr>
  </w:style>
  <w:style w:type="character" w:customStyle="1" w:styleId="WW8Num107z0">
    <w:name w:val="WW8Num107z0"/>
    <w:rsid w:val="00577BE0"/>
    <w:rPr>
      <w:b/>
    </w:rPr>
  </w:style>
  <w:style w:type="character" w:customStyle="1" w:styleId="WW8Num110z0">
    <w:name w:val="WW8Num110z0"/>
    <w:rsid w:val="00577BE0"/>
    <w:rPr>
      <w:rFonts w:ascii="Symbol" w:hAnsi="Symbol"/>
    </w:rPr>
  </w:style>
  <w:style w:type="character" w:customStyle="1" w:styleId="WW8Num111z0">
    <w:name w:val="WW8Num111z0"/>
    <w:rsid w:val="00577BE0"/>
    <w:rPr>
      <w:b/>
    </w:rPr>
  </w:style>
  <w:style w:type="character" w:customStyle="1" w:styleId="WW8Num112z0">
    <w:name w:val="WW8Num112z0"/>
    <w:rsid w:val="00577BE0"/>
    <w:rPr>
      <w:b/>
    </w:rPr>
  </w:style>
  <w:style w:type="character" w:customStyle="1" w:styleId="WW8Num117z0">
    <w:name w:val="WW8Num117z0"/>
    <w:rsid w:val="00577BE0"/>
    <w:rPr>
      <w:b/>
    </w:rPr>
  </w:style>
  <w:style w:type="character" w:customStyle="1" w:styleId="WW8Num120z0">
    <w:name w:val="WW8Num120z0"/>
    <w:rsid w:val="00577BE0"/>
    <w:rPr>
      <w:sz w:val="20"/>
    </w:rPr>
  </w:style>
  <w:style w:type="character" w:customStyle="1" w:styleId="WW8Num120z1">
    <w:name w:val="WW8Num120z1"/>
    <w:rsid w:val="00577BE0"/>
    <w:rPr>
      <w:b/>
    </w:rPr>
  </w:style>
  <w:style w:type="character" w:customStyle="1" w:styleId="WW8Num123z0">
    <w:name w:val="WW8Num123z0"/>
    <w:rsid w:val="00577BE0"/>
    <w:rPr>
      <w:b/>
    </w:rPr>
  </w:style>
  <w:style w:type="character" w:customStyle="1" w:styleId="WW-">
    <w:name w:val="WW-Основной шрифт абзаца"/>
    <w:rsid w:val="00577BE0"/>
  </w:style>
  <w:style w:type="character" w:styleId="a3">
    <w:name w:val="page number"/>
    <w:basedOn w:val="WW-"/>
    <w:semiHidden/>
    <w:rsid w:val="00577BE0"/>
  </w:style>
  <w:style w:type="paragraph" w:customStyle="1" w:styleId="13">
    <w:name w:val="Заголовок1"/>
    <w:basedOn w:val="a"/>
    <w:next w:val="a4"/>
    <w:rsid w:val="00577BE0"/>
    <w:pPr>
      <w:keepNext/>
      <w:spacing w:before="240" w:after="120" w:line="360" w:lineRule="auto"/>
      <w:ind w:firstLine="567"/>
    </w:pPr>
    <w:rPr>
      <w:rFonts w:ascii="Arial" w:eastAsia="Lucida Sans Unicode" w:hAnsi="Arial" w:cs="Tahoma"/>
      <w:sz w:val="28"/>
      <w:szCs w:val="28"/>
      <w:lang w:eastAsia="ar-SA"/>
    </w:rPr>
  </w:style>
  <w:style w:type="paragraph" w:styleId="a4">
    <w:name w:val="Body Text"/>
    <w:basedOn w:val="a"/>
    <w:link w:val="a5"/>
    <w:rsid w:val="00577BE0"/>
    <w:pPr>
      <w:spacing w:after="0" w:line="360" w:lineRule="auto"/>
      <w:ind w:firstLine="567"/>
      <w:jc w:val="both"/>
    </w:pPr>
    <w:rPr>
      <w:rFonts w:ascii="Arial" w:eastAsia="Times New Roman" w:hAnsi="Arial" w:cs="Times New Roman"/>
      <w:sz w:val="28"/>
      <w:szCs w:val="20"/>
      <w:lang w:eastAsia="ar-SA"/>
    </w:rPr>
  </w:style>
  <w:style w:type="character" w:customStyle="1" w:styleId="a5">
    <w:name w:val="Основной текст Знак"/>
    <w:basedOn w:val="a0"/>
    <w:link w:val="a4"/>
    <w:rsid w:val="00577BE0"/>
    <w:rPr>
      <w:rFonts w:ascii="Arial" w:eastAsia="Times New Roman" w:hAnsi="Arial" w:cs="Times New Roman"/>
      <w:sz w:val="28"/>
      <w:szCs w:val="20"/>
      <w:lang w:eastAsia="ar-SA"/>
    </w:rPr>
  </w:style>
  <w:style w:type="paragraph" w:styleId="a6">
    <w:name w:val="List"/>
    <w:basedOn w:val="a4"/>
    <w:semiHidden/>
    <w:rsid w:val="00577BE0"/>
    <w:rPr>
      <w:rFonts w:cs="Tahoma"/>
    </w:rPr>
  </w:style>
  <w:style w:type="paragraph" w:customStyle="1" w:styleId="14">
    <w:name w:val="Название1"/>
    <w:basedOn w:val="a"/>
    <w:rsid w:val="00577BE0"/>
    <w:pPr>
      <w:suppressLineNumbers/>
      <w:spacing w:before="120" w:after="120" w:line="360" w:lineRule="auto"/>
      <w:ind w:firstLine="567"/>
    </w:pPr>
    <w:rPr>
      <w:rFonts w:ascii="Arial" w:eastAsia="Times New Roman" w:hAnsi="Arial" w:cs="Tahoma"/>
      <w:i/>
      <w:iCs/>
      <w:sz w:val="20"/>
      <w:szCs w:val="24"/>
      <w:lang w:eastAsia="ar-SA"/>
    </w:rPr>
  </w:style>
  <w:style w:type="paragraph" w:customStyle="1" w:styleId="15">
    <w:name w:val="Указатель1"/>
    <w:basedOn w:val="a"/>
    <w:rsid w:val="00577BE0"/>
    <w:pPr>
      <w:suppressLineNumbers/>
      <w:spacing w:after="0" w:line="360" w:lineRule="auto"/>
      <w:ind w:firstLine="567"/>
    </w:pPr>
    <w:rPr>
      <w:rFonts w:ascii="Arial" w:eastAsia="Times New Roman" w:hAnsi="Arial" w:cs="Tahoma"/>
      <w:sz w:val="24"/>
      <w:szCs w:val="24"/>
      <w:lang w:eastAsia="ar-SA"/>
    </w:rPr>
  </w:style>
  <w:style w:type="paragraph" w:styleId="a7">
    <w:name w:val="Title"/>
    <w:basedOn w:val="a"/>
    <w:next w:val="a8"/>
    <w:link w:val="a9"/>
    <w:qFormat/>
    <w:rsid w:val="00577BE0"/>
    <w:pPr>
      <w:suppressLineNumbers/>
      <w:spacing w:before="120" w:after="120" w:line="360" w:lineRule="auto"/>
      <w:ind w:firstLine="567"/>
    </w:pPr>
    <w:rPr>
      <w:rFonts w:ascii="Arial" w:eastAsia="Times New Roman" w:hAnsi="Arial" w:cs="Tahoma"/>
      <w:i/>
      <w:iCs/>
      <w:sz w:val="24"/>
      <w:szCs w:val="24"/>
      <w:lang w:eastAsia="ar-SA"/>
    </w:rPr>
  </w:style>
  <w:style w:type="character" w:customStyle="1" w:styleId="a9">
    <w:name w:val="Заголовок Знак"/>
    <w:basedOn w:val="a0"/>
    <w:link w:val="a7"/>
    <w:rsid w:val="00577BE0"/>
    <w:rPr>
      <w:rFonts w:ascii="Arial" w:eastAsia="Times New Roman" w:hAnsi="Arial" w:cs="Tahoma"/>
      <w:i/>
      <w:iCs/>
      <w:sz w:val="24"/>
      <w:szCs w:val="24"/>
      <w:lang w:eastAsia="ar-SA"/>
    </w:rPr>
  </w:style>
  <w:style w:type="paragraph" w:styleId="a8">
    <w:name w:val="Subtitle"/>
    <w:basedOn w:val="13"/>
    <w:next w:val="a4"/>
    <w:link w:val="aa"/>
    <w:qFormat/>
    <w:rsid w:val="00577BE0"/>
    <w:pPr>
      <w:jc w:val="center"/>
    </w:pPr>
    <w:rPr>
      <w:i/>
      <w:iCs/>
    </w:rPr>
  </w:style>
  <w:style w:type="character" w:customStyle="1" w:styleId="aa">
    <w:name w:val="Подзаголовок Знак"/>
    <w:basedOn w:val="a0"/>
    <w:link w:val="a8"/>
    <w:rsid w:val="00577BE0"/>
    <w:rPr>
      <w:rFonts w:ascii="Arial" w:eastAsia="Lucida Sans Unicode" w:hAnsi="Arial" w:cs="Tahoma"/>
      <w:i/>
      <w:iCs/>
      <w:sz w:val="28"/>
      <w:szCs w:val="28"/>
      <w:lang w:eastAsia="ar-SA"/>
    </w:rPr>
  </w:style>
  <w:style w:type="paragraph" w:styleId="16">
    <w:name w:val="index 1"/>
    <w:basedOn w:val="a"/>
    <w:next w:val="a"/>
    <w:autoRedefine/>
    <w:uiPriority w:val="99"/>
    <w:semiHidden/>
    <w:unhideWhenUsed/>
    <w:rsid w:val="00577BE0"/>
    <w:pPr>
      <w:spacing w:after="0" w:line="240" w:lineRule="auto"/>
      <w:ind w:left="220" w:hanging="220"/>
    </w:pPr>
  </w:style>
  <w:style w:type="paragraph" w:styleId="ab">
    <w:name w:val="index heading"/>
    <w:basedOn w:val="a"/>
    <w:semiHidden/>
    <w:rsid w:val="00577BE0"/>
    <w:pPr>
      <w:suppressLineNumbers/>
      <w:spacing w:after="0" w:line="360" w:lineRule="auto"/>
      <w:ind w:firstLine="567"/>
    </w:pPr>
    <w:rPr>
      <w:rFonts w:ascii="Arial" w:eastAsia="Times New Roman" w:hAnsi="Arial" w:cs="Tahoma"/>
      <w:sz w:val="24"/>
      <w:szCs w:val="24"/>
      <w:lang w:eastAsia="ar-SA"/>
    </w:rPr>
  </w:style>
  <w:style w:type="paragraph" w:styleId="ac">
    <w:name w:val="header"/>
    <w:basedOn w:val="a"/>
    <w:link w:val="ad"/>
    <w:uiPriority w:val="99"/>
    <w:rsid w:val="00577BE0"/>
    <w:pPr>
      <w:tabs>
        <w:tab w:val="center" w:pos="4677"/>
        <w:tab w:val="right" w:pos="9355"/>
      </w:tabs>
      <w:spacing w:after="0" w:line="360" w:lineRule="auto"/>
      <w:ind w:firstLine="567"/>
    </w:pPr>
    <w:rPr>
      <w:rFonts w:ascii="Arial" w:eastAsia="Times New Roman" w:hAnsi="Arial" w:cs="Times New Roman"/>
      <w:sz w:val="24"/>
      <w:szCs w:val="24"/>
      <w:lang w:eastAsia="ar-SA"/>
    </w:rPr>
  </w:style>
  <w:style w:type="character" w:customStyle="1" w:styleId="ad">
    <w:name w:val="Верхний колонтитул Знак"/>
    <w:basedOn w:val="a0"/>
    <w:link w:val="ac"/>
    <w:uiPriority w:val="99"/>
    <w:rsid w:val="00577BE0"/>
    <w:rPr>
      <w:rFonts w:ascii="Arial" w:eastAsia="Times New Roman" w:hAnsi="Arial" w:cs="Times New Roman"/>
      <w:sz w:val="24"/>
      <w:szCs w:val="24"/>
      <w:lang w:eastAsia="ar-SA"/>
    </w:rPr>
  </w:style>
  <w:style w:type="paragraph" w:styleId="ae">
    <w:name w:val="footer"/>
    <w:basedOn w:val="a"/>
    <w:link w:val="af"/>
    <w:uiPriority w:val="99"/>
    <w:rsid w:val="00577BE0"/>
    <w:pPr>
      <w:tabs>
        <w:tab w:val="center" w:pos="4677"/>
        <w:tab w:val="right" w:pos="9355"/>
      </w:tabs>
      <w:spacing w:after="0" w:line="360" w:lineRule="auto"/>
      <w:ind w:firstLine="567"/>
    </w:pPr>
    <w:rPr>
      <w:rFonts w:ascii="Arial" w:eastAsia="Times New Roman" w:hAnsi="Arial" w:cs="Times New Roman"/>
      <w:sz w:val="24"/>
      <w:szCs w:val="24"/>
      <w:lang w:eastAsia="ar-SA"/>
    </w:rPr>
  </w:style>
  <w:style w:type="character" w:customStyle="1" w:styleId="af">
    <w:name w:val="Нижний колонтитул Знак"/>
    <w:basedOn w:val="a0"/>
    <w:link w:val="ae"/>
    <w:uiPriority w:val="99"/>
    <w:rsid w:val="00577BE0"/>
    <w:rPr>
      <w:rFonts w:ascii="Arial" w:eastAsia="Times New Roman" w:hAnsi="Arial" w:cs="Times New Roman"/>
      <w:sz w:val="24"/>
      <w:szCs w:val="24"/>
      <w:lang w:eastAsia="ar-SA"/>
    </w:rPr>
  </w:style>
  <w:style w:type="paragraph" w:styleId="af0">
    <w:name w:val="Body Text Indent"/>
    <w:basedOn w:val="a"/>
    <w:link w:val="af1"/>
    <w:rsid w:val="00577BE0"/>
    <w:pPr>
      <w:spacing w:after="0" w:line="360" w:lineRule="auto"/>
      <w:ind w:left="567"/>
    </w:pPr>
    <w:rPr>
      <w:rFonts w:ascii="Arial" w:eastAsia="Times New Roman" w:hAnsi="Arial" w:cs="Times New Roman"/>
      <w:sz w:val="24"/>
      <w:szCs w:val="20"/>
      <w:lang w:eastAsia="ar-SA"/>
    </w:rPr>
  </w:style>
  <w:style w:type="character" w:customStyle="1" w:styleId="af1">
    <w:name w:val="Основной текст с отступом Знак"/>
    <w:basedOn w:val="a0"/>
    <w:link w:val="af0"/>
    <w:rsid w:val="00577BE0"/>
    <w:rPr>
      <w:rFonts w:ascii="Arial" w:eastAsia="Times New Roman" w:hAnsi="Arial" w:cs="Times New Roman"/>
      <w:sz w:val="24"/>
      <w:szCs w:val="20"/>
      <w:lang w:eastAsia="ar-SA"/>
    </w:rPr>
  </w:style>
  <w:style w:type="paragraph" w:customStyle="1" w:styleId="31">
    <w:name w:val="Основной текст с отступом 31"/>
    <w:basedOn w:val="a"/>
    <w:rsid w:val="00577BE0"/>
    <w:pPr>
      <w:spacing w:after="0" w:line="480" w:lineRule="auto"/>
      <w:ind w:firstLine="567"/>
      <w:jc w:val="both"/>
    </w:pPr>
    <w:rPr>
      <w:rFonts w:ascii="Arial" w:eastAsia="Times New Roman" w:hAnsi="Arial" w:cs="Times New Roman"/>
      <w:sz w:val="28"/>
      <w:szCs w:val="20"/>
      <w:lang w:eastAsia="ar-SA"/>
    </w:rPr>
  </w:style>
  <w:style w:type="paragraph" w:customStyle="1" w:styleId="21">
    <w:name w:val="Основной текст с отступом 21"/>
    <w:basedOn w:val="a"/>
    <w:rsid w:val="00577BE0"/>
    <w:pPr>
      <w:spacing w:after="0" w:line="480" w:lineRule="auto"/>
      <w:ind w:firstLine="567"/>
    </w:pPr>
    <w:rPr>
      <w:rFonts w:ascii="Arial" w:eastAsia="Times New Roman" w:hAnsi="Arial" w:cs="Times New Roman"/>
      <w:sz w:val="28"/>
      <w:szCs w:val="20"/>
      <w:lang w:eastAsia="ar-SA"/>
    </w:rPr>
  </w:style>
  <w:style w:type="paragraph" w:customStyle="1" w:styleId="210">
    <w:name w:val="Основной текст 21"/>
    <w:basedOn w:val="a"/>
    <w:rsid w:val="00577BE0"/>
    <w:pPr>
      <w:spacing w:after="0" w:line="480" w:lineRule="auto"/>
      <w:ind w:firstLine="567"/>
    </w:pPr>
    <w:rPr>
      <w:rFonts w:ascii="Arial" w:eastAsia="Times New Roman" w:hAnsi="Arial" w:cs="Times New Roman"/>
      <w:sz w:val="28"/>
      <w:szCs w:val="20"/>
      <w:lang w:eastAsia="ar-SA"/>
    </w:rPr>
  </w:style>
  <w:style w:type="paragraph" w:customStyle="1" w:styleId="22">
    <w:name w:val="заголовок 2"/>
    <w:basedOn w:val="a"/>
    <w:next w:val="a"/>
    <w:rsid w:val="00577BE0"/>
    <w:pPr>
      <w:keepNext/>
      <w:tabs>
        <w:tab w:val="left" w:pos="317"/>
      </w:tabs>
      <w:autoSpaceDE w:val="0"/>
      <w:spacing w:after="0" w:line="360" w:lineRule="auto"/>
      <w:ind w:left="3719" w:right="2318" w:hanging="3719"/>
    </w:pPr>
    <w:rPr>
      <w:rFonts w:ascii="Arial" w:eastAsia="Times New Roman" w:hAnsi="Arial" w:cs="Times New Roman"/>
      <w:b/>
      <w:bCs/>
      <w:sz w:val="28"/>
      <w:szCs w:val="28"/>
      <w:lang w:eastAsia="ar-SA"/>
    </w:rPr>
  </w:style>
  <w:style w:type="paragraph" w:customStyle="1" w:styleId="17">
    <w:name w:val="заголовок 1"/>
    <w:basedOn w:val="a"/>
    <w:next w:val="a"/>
    <w:rsid w:val="00577BE0"/>
    <w:pPr>
      <w:keepNext/>
      <w:autoSpaceDE w:val="0"/>
      <w:spacing w:after="0" w:line="360" w:lineRule="auto"/>
      <w:ind w:right="2318"/>
    </w:pPr>
    <w:rPr>
      <w:rFonts w:ascii="Arial" w:eastAsia="Times New Roman" w:hAnsi="Arial" w:cs="Times New Roman"/>
      <w:b/>
      <w:bCs/>
      <w:sz w:val="28"/>
      <w:szCs w:val="28"/>
      <w:lang w:eastAsia="ar-SA"/>
    </w:rPr>
  </w:style>
  <w:style w:type="paragraph" w:customStyle="1" w:styleId="af2">
    <w:name w:val="Содержимое таблицы"/>
    <w:basedOn w:val="a"/>
    <w:rsid w:val="00577BE0"/>
    <w:pPr>
      <w:suppressLineNumbers/>
      <w:spacing w:after="0" w:line="360" w:lineRule="auto"/>
      <w:ind w:firstLine="567"/>
    </w:pPr>
    <w:rPr>
      <w:rFonts w:ascii="Arial" w:eastAsia="Times New Roman" w:hAnsi="Arial" w:cs="Times New Roman"/>
      <w:sz w:val="24"/>
      <w:szCs w:val="24"/>
      <w:lang w:eastAsia="ar-SA"/>
    </w:rPr>
  </w:style>
  <w:style w:type="paragraph" w:customStyle="1" w:styleId="af3">
    <w:name w:val="Заголовок таблицы"/>
    <w:basedOn w:val="af2"/>
    <w:rsid w:val="00577BE0"/>
    <w:pPr>
      <w:jc w:val="center"/>
    </w:pPr>
    <w:rPr>
      <w:b/>
      <w:bCs/>
      <w:i/>
      <w:iCs/>
    </w:rPr>
  </w:style>
  <w:style w:type="paragraph" w:customStyle="1" w:styleId="af4">
    <w:name w:val="Содержимое врезки"/>
    <w:basedOn w:val="a4"/>
    <w:rsid w:val="00577BE0"/>
  </w:style>
  <w:style w:type="character" w:customStyle="1" w:styleId="WW8Num6z0">
    <w:name w:val="WW8Num6z0"/>
    <w:rsid w:val="00577BE0"/>
    <w:rPr>
      <w:rFonts w:ascii="Times New Roman" w:hAnsi="Times New Roman"/>
      <w:b w:val="0"/>
      <w:i w:val="0"/>
      <w:sz w:val="28"/>
      <w:u w:val="none"/>
    </w:rPr>
  </w:style>
  <w:style w:type="character" w:customStyle="1" w:styleId="WW8Num8z0">
    <w:name w:val="WW8Num8z0"/>
    <w:rsid w:val="00577BE0"/>
    <w:rPr>
      <w:rFonts w:ascii="Times New Roman" w:hAnsi="Times New Roman"/>
      <w:b w:val="0"/>
      <w:i w:val="0"/>
      <w:sz w:val="28"/>
      <w:u w:val="none"/>
    </w:rPr>
  </w:style>
  <w:style w:type="character" w:customStyle="1" w:styleId="WW8Num9z0">
    <w:name w:val="WW8Num9z0"/>
    <w:rsid w:val="00577BE0"/>
    <w:rPr>
      <w:rFonts w:ascii="Times New Roman" w:hAnsi="Times New Roman"/>
      <w:b w:val="0"/>
      <w:i w:val="0"/>
      <w:sz w:val="28"/>
      <w:u w:val="none"/>
    </w:rPr>
  </w:style>
  <w:style w:type="character" w:customStyle="1" w:styleId="WW8Num11z0">
    <w:name w:val="WW8Num11z0"/>
    <w:rsid w:val="00577BE0"/>
    <w:rPr>
      <w:sz w:val="28"/>
      <w:szCs w:val="24"/>
    </w:rPr>
  </w:style>
  <w:style w:type="character" w:customStyle="1" w:styleId="WW8Num13z0">
    <w:name w:val="WW8Num13z0"/>
    <w:rsid w:val="00577BE0"/>
    <w:rPr>
      <w:b/>
    </w:rPr>
  </w:style>
  <w:style w:type="character" w:customStyle="1" w:styleId="WW8Num14z0">
    <w:name w:val="WW8Num14z0"/>
    <w:rsid w:val="00577BE0"/>
    <w:rPr>
      <w:rFonts w:ascii="Times New Roman" w:hAnsi="Times New Roman"/>
      <w:b w:val="0"/>
      <w:i w:val="0"/>
      <w:sz w:val="28"/>
      <w:u w:val="none"/>
    </w:rPr>
  </w:style>
  <w:style w:type="character" w:customStyle="1" w:styleId="WW8Num18z0">
    <w:name w:val="WW8Num18z0"/>
    <w:rsid w:val="00577BE0"/>
    <w:rPr>
      <w:sz w:val="28"/>
      <w:szCs w:val="24"/>
    </w:rPr>
  </w:style>
  <w:style w:type="character" w:customStyle="1" w:styleId="WW8Num19z0">
    <w:name w:val="WW8Num19z0"/>
    <w:rsid w:val="00577BE0"/>
    <w:rPr>
      <w:sz w:val="28"/>
      <w:szCs w:val="24"/>
    </w:rPr>
  </w:style>
  <w:style w:type="character" w:customStyle="1" w:styleId="WW8Num20z0">
    <w:name w:val="WW8Num20z0"/>
    <w:rsid w:val="00577BE0"/>
    <w:rPr>
      <w:sz w:val="28"/>
      <w:szCs w:val="24"/>
    </w:rPr>
  </w:style>
  <w:style w:type="character" w:customStyle="1" w:styleId="WW-Absatz-Standardschriftart11">
    <w:name w:val="WW-Absatz-Standardschriftart11"/>
    <w:rsid w:val="00577BE0"/>
  </w:style>
  <w:style w:type="character" w:customStyle="1" w:styleId="WW8Num22z0">
    <w:name w:val="WW8Num22z0"/>
    <w:rsid w:val="00577BE0"/>
    <w:rPr>
      <w:b/>
    </w:rPr>
  </w:style>
  <w:style w:type="character" w:customStyle="1" w:styleId="WW8Num23z0">
    <w:name w:val="WW8Num23z0"/>
    <w:rsid w:val="00577BE0"/>
    <w:rPr>
      <w:rFonts w:ascii="Times New Roman" w:hAnsi="Times New Roman"/>
      <w:b w:val="0"/>
      <w:i w:val="0"/>
      <w:sz w:val="28"/>
      <w:u w:val="none"/>
    </w:rPr>
  </w:style>
  <w:style w:type="character" w:customStyle="1" w:styleId="WW8Num25z0">
    <w:name w:val="WW8Num25z0"/>
    <w:rsid w:val="00577BE0"/>
    <w:rPr>
      <w:b/>
    </w:rPr>
  </w:style>
  <w:style w:type="character" w:customStyle="1" w:styleId="WW8Num26z0">
    <w:name w:val="WW8Num26z0"/>
    <w:rsid w:val="00577BE0"/>
    <w:rPr>
      <w:rFonts w:ascii="Times New Roman" w:hAnsi="Times New Roman"/>
      <w:b w:val="0"/>
      <w:i w:val="0"/>
      <w:sz w:val="28"/>
      <w:u w:val="none"/>
    </w:rPr>
  </w:style>
  <w:style w:type="character" w:customStyle="1" w:styleId="WW8Num27z0">
    <w:name w:val="WW8Num27z0"/>
    <w:rsid w:val="00577BE0"/>
    <w:rPr>
      <w:rFonts w:ascii="Times New Roman" w:hAnsi="Times New Roman"/>
      <w:b w:val="0"/>
      <w:i w:val="0"/>
      <w:sz w:val="28"/>
      <w:u w:val="none"/>
    </w:rPr>
  </w:style>
  <w:style w:type="character" w:customStyle="1" w:styleId="WW8Num31z0">
    <w:name w:val="WW8Num31z0"/>
    <w:rsid w:val="00577BE0"/>
    <w:rPr>
      <w:sz w:val="20"/>
    </w:rPr>
  </w:style>
  <w:style w:type="character" w:customStyle="1" w:styleId="WW8Num31z1">
    <w:name w:val="WW8Num31z1"/>
    <w:rsid w:val="00577BE0"/>
    <w:rPr>
      <w:b/>
    </w:rPr>
  </w:style>
  <w:style w:type="character" w:customStyle="1" w:styleId="WW8Num32z0">
    <w:name w:val="WW8Num32z0"/>
    <w:rsid w:val="00577BE0"/>
    <w:rPr>
      <w:b/>
    </w:rPr>
  </w:style>
  <w:style w:type="character" w:customStyle="1" w:styleId="WW8Num33z0">
    <w:name w:val="WW8Num33z0"/>
    <w:rsid w:val="00577BE0"/>
    <w:rPr>
      <w:rFonts w:ascii="Times New Roman" w:hAnsi="Times New Roman"/>
      <w:b w:val="0"/>
      <w:i w:val="0"/>
      <w:sz w:val="28"/>
      <w:u w:val="none"/>
    </w:rPr>
  </w:style>
  <w:style w:type="character" w:customStyle="1" w:styleId="WW8Num40z0">
    <w:name w:val="WW8Num40z0"/>
    <w:rsid w:val="00577BE0"/>
    <w:rPr>
      <w:rFonts w:ascii="Times New Roman" w:hAnsi="Times New Roman"/>
      <w:b w:val="0"/>
      <w:i w:val="0"/>
      <w:sz w:val="28"/>
      <w:u w:val="none"/>
    </w:rPr>
  </w:style>
  <w:style w:type="character" w:customStyle="1" w:styleId="WW8Num43z0">
    <w:name w:val="WW8Num43z0"/>
    <w:rsid w:val="00577BE0"/>
    <w:rPr>
      <w:rFonts w:ascii="Times New Roman" w:hAnsi="Times New Roman"/>
      <w:b w:val="0"/>
      <w:i w:val="0"/>
      <w:sz w:val="28"/>
      <w:u w:val="none"/>
    </w:rPr>
  </w:style>
  <w:style w:type="character" w:customStyle="1" w:styleId="WW8Num45z0">
    <w:name w:val="WW8Num45z0"/>
    <w:rsid w:val="00577BE0"/>
    <w:rPr>
      <w:rFonts w:ascii="Times New Roman" w:hAnsi="Times New Roman"/>
      <w:b w:val="0"/>
      <w:i w:val="0"/>
      <w:sz w:val="28"/>
      <w:u w:val="none"/>
    </w:rPr>
  </w:style>
  <w:style w:type="character" w:customStyle="1" w:styleId="WW8Num46z0">
    <w:name w:val="WW8Num46z0"/>
    <w:rsid w:val="00577BE0"/>
    <w:rPr>
      <w:b/>
    </w:rPr>
  </w:style>
  <w:style w:type="character" w:customStyle="1" w:styleId="WW8Num55z0">
    <w:name w:val="WW8Num55z0"/>
    <w:rsid w:val="00577BE0"/>
    <w:rPr>
      <w:rFonts w:ascii="Times New Roman" w:hAnsi="Times New Roman"/>
      <w:b w:val="0"/>
      <w:i w:val="0"/>
      <w:sz w:val="28"/>
      <w:u w:val="none"/>
    </w:rPr>
  </w:style>
  <w:style w:type="character" w:customStyle="1" w:styleId="WW8Num58z0">
    <w:name w:val="WW8Num58z0"/>
    <w:rsid w:val="00577BE0"/>
    <w:rPr>
      <w:sz w:val="20"/>
    </w:rPr>
  </w:style>
  <w:style w:type="character" w:customStyle="1" w:styleId="WW8Num64z0">
    <w:name w:val="WW8Num64z0"/>
    <w:rsid w:val="00577BE0"/>
    <w:rPr>
      <w:rFonts w:ascii="Times New Roman" w:hAnsi="Times New Roman"/>
      <w:b/>
      <w:i w:val="0"/>
      <w:sz w:val="28"/>
      <w:u w:val="none"/>
    </w:rPr>
  </w:style>
  <w:style w:type="character" w:customStyle="1" w:styleId="WW8Num82z0">
    <w:name w:val="WW8Num82z0"/>
    <w:rsid w:val="00577BE0"/>
    <w:rPr>
      <w:rFonts w:ascii="Symbol" w:hAnsi="Symbol"/>
    </w:rPr>
  </w:style>
  <w:style w:type="character" w:customStyle="1" w:styleId="WW8Num84z0">
    <w:name w:val="WW8Num84z0"/>
    <w:rsid w:val="00577BE0"/>
    <w:rPr>
      <w:b/>
    </w:rPr>
  </w:style>
  <w:style w:type="character" w:customStyle="1" w:styleId="WW8Num85z0">
    <w:name w:val="WW8Num85z0"/>
    <w:rsid w:val="00577BE0"/>
    <w:rPr>
      <w:rFonts w:ascii="Times New Roman" w:hAnsi="Times New Roman"/>
      <w:b w:val="0"/>
      <w:i w:val="0"/>
      <w:sz w:val="28"/>
      <w:u w:val="none"/>
    </w:rPr>
  </w:style>
  <w:style w:type="character" w:customStyle="1" w:styleId="WW8Num89z1">
    <w:name w:val="WW8Num89z1"/>
    <w:rsid w:val="00577BE0"/>
    <w:rPr>
      <w:b/>
    </w:rPr>
  </w:style>
  <w:style w:type="character" w:customStyle="1" w:styleId="WW8Num91z1">
    <w:name w:val="WW8Num91z1"/>
    <w:rsid w:val="00577BE0"/>
    <w:rPr>
      <w:b/>
    </w:rPr>
  </w:style>
  <w:style w:type="character" w:customStyle="1" w:styleId="WW8Num92z0">
    <w:name w:val="WW8Num92z0"/>
    <w:rsid w:val="00577BE0"/>
    <w:rPr>
      <w:b/>
    </w:rPr>
  </w:style>
  <w:style w:type="character" w:customStyle="1" w:styleId="WW8Num94z1">
    <w:name w:val="WW8Num94z1"/>
    <w:rsid w:val="00577BE0"/>
    <w:rPr>
      <w:b/>
    </w:rPr>
  </w:style>
  <w:style w:type="character" w:customStyle="1" w:styleId="WW8Num97z0">
    <w:name w:val="WW8Num97z0"/>
    <w:rsid w:val="00577BE0"/>
    <w:rPr>
      <w:b/>
    </w:rPr>
  </w:style>
  <w:style w:type="character" w:customStyle="1" w:styleId="WW8Num98z0">
    <w:name w:val="WW8Num98z0"/>
    <w:rsid w:val="00577BE0"/>
    <w:rPr>
      <w:b/>
    </w:rPr>
  </w:style>
  <w:style w:type="character" w:customStyle="1" w:styleId="WW8Num99z1">
    <w:name w:val="WW8Num99z1"/>
    <w:rsid w:val="00577BE0"/>
    <w:rPr>
      <w:b/>
    </w:rPr>
  </w:style>
  <w:style w:type="character" w:customStyle="1" w:styleId="WW8Num100z0">
    <w:name w:val="WW8Num100z0"/>
    <w:rsid w:val="00577BE0"/>
    <w:rPr>
      <w:rFonts w:ascii="Times New Roman" w:hAnsi="Times New Roman"/>
      <w:b w:val="0"/>
      <w:i w:val="0"/>
      <w:sz w:val="32"/>
    </w:rPr>
  </w:style>
  <w:style w:type="character" w:customStyle="1" w:styleId="WW8Num102z0">
    <w:name w:val="WW8Num102z0"/>
    <w:rsid w:val="00577BE0"/>
    <w:rPr>
      <w:rFonts w:ascii="Times New Roman" w:hAnsi="Times New Roman"/>
      <w:b w:val="0"/>
      <w:i w:val="0"/>
      <w:sz w:val="28"/>
      <w:u w:val="none"/>
    </w:rPr>
  </w:style>
  <w:style w:type="character" w:customStyle="1" w:styleId="WW8Num108z0">
    <w:name w:val="WW8Num108z0"/>
    <w:rsid w:val="00577BE0"/>
    <w:rPr>
      <w:b/>
    </w:rPr>
  </w:style>
  <w:style w:type="character" w:customStyle="1" w:styleId="WW8Num109z0">
    <w:name w:val="WW8Num109z0"/>
    <w:rsid w:val="00577BE0"/>
    <w:rPr>
      <w:b/>
    </w:rPr>
  </w:style>
  <w:style w:type="character" w:customStyle="1" w:styleId="WW8Num114z0">
    <w:name w:val="WW8Num114z0"/>
    <w:rsid w:val="00577BE0"/>
    <w:rPr>
      <w:sz w:val="20"/>
    </w:rPr>
  </w:style>
  <w:style w:type="character" w:customStyle="1" w:styleId="WW8Num114z1">
    <w:name w:val="WW8Num114z1"/>
    <w:rsid w:val="00577BE0"/>
    <w:rPr>
      <w:b/>
    </w:rPr>
  </w:style>
  <w:style w:type="character" w:customStyle="1" w:styleId="WW8Num115z0">
    <w:name w:val="WW8Num115z0"/>
    <w:rsid w:val="00577BE0"/>
    <w:rPr>
      <w:rFonts w:ascii="Times New Roman" w:hAnsi="Times New Roman"/>
      <w:b w:val="0"/>
      <w:i w:val="0"/>
      <w:sz w:val="28"/>
      <w:u w:val="none"/>
    </w:rPr>
  </w:style>
  <w:style w:type="character" w:customStyle="1" w:styleId="WW8Num118z0">
    <w:name w:val="WW8Num118z0"/>
    <w:rsid w:val="00577BE0"/>
    <w:rPr>
      <w:b/>
    </w:rPr>
  </w:style>
  <w:style w:type="character" w:customStyle="1" w:styleId="WW8Num119z0">
    <w:name w:val="WW8Num119z0"/>
    <w:rsid w:val="00577BE0"/>
    <w:rPr>
      <w:rFonts w:ascii="Arial" w:hAnsi="Arial"/>
      <w:b w:val="0"/>
      <w:i w:val="0"/>
      <w:sz w:val="24"/>
      <w:u w:val="none"/>
    </w:rPr>
  </w:style>
  <w:style w:type="character" w:customStyle="1" w:styleId="WW8Num121z0">
    <w:name w:val="WW8Num121z0"/>
    <w:rsid w:val="00577BE0"/>
    <w:rPr>
      <w:rFonts w:ascii="Times New Roman" w:hAnsi="Times New Roman"/>
      <w:b w:val="0"/>
      <w:i w:val="0"/>
      <w:sz w:val="32"/>
    </w:rPr>
  </w:style>
  <w:style w:type="character" w:customStyle="1" w:styleId="WW8Num122z0">
    <w:name w:val="WW8Num122z0"/>
    <w:rsid w:val="00577BE0"/>
    <w:rPr>
      <w:b/>
    </w:rPr>
  </w:style>
  <w:style w:type="character" w:customStyle="1" w:styleId="WW8Num126z0">
    <w:name w:val="WW8Num126z0"/>
    <w:rsid w:val="00577BE0"/>
    <w:rPr>
      <w:b/>
    </w:rPr>
  </w:style>
  <w:style w:type="character" w:customStyle="1" w:styleId="WW8Num127z0">
    <w:name w:val="WW8Num127z0"/>
    <w:rsid w:val="00577BE0"/>
    <w:rPr>
      <w:rFonts w:ascii="Times New Roman" w:hAnsi="Times New Roman"/>
      <w:b w:val="0"/>
      <w:i w:val="0"/>
      <w:sz w:val="28"/>
      <w:u w:val="none"/>
    </w:rPr>
  </w:style>
  <w:style w:type="character" w:customStyle="1" w:styleId="WW8Num128z0">
    <w:name w:val="WW8Num128z0"/>
    <w:rsid w:val="00577BE0"/>
    <w:rPr>
      <w:rFonts w:ascii="Times New Roman" w:hAnsi="Times New Roman"/>
      <w:b w:val="0"/>
      <w:i w:val="0"/>
      <w:sz w:val="28"/>
      <w:u w:val="none"/>
    </w:rPr>
  </w:style>
  <w:style w:type="character" w:customStyle="1" w:styleId="WW8Num129z0">
    <w:name w:val="WW8Num129z0"/>
    <w:rsid w:val="00577BE0"/>
    <w:rPr>
      <w:rFonts w:ascii="Times New Roman" w:hAnsi="Times New Roman"/>
      <w:b w:val="0"/>
      <w:i w:val="0"/>
      <w:sz w:val="28"/>
      <w:u w:val="none"/>
    </w:rPr>
  </w:style>
  <w:style w:type="character" w:customStyle="1" w:styleId="WW8Num131z0">
    <w:name w:val="WW8Num131z0"/>
    <w:rsid w:val="00577BE0"/>
    <w:rPr>
      <w:rFonts w:ascii="Times New Roman" w:hAnsi="Times New Roman"/>
      <w:b/>
      <w:i w:val="0"/>
      <w:sz w:val="28"/>
      <w:u w:val="none"/>
    </w:rPr>
  </w:style>
  <w:style w:type="character" w:customStyle="1" w:styleId="WW8Num132z0">
    <w:name w:val="WW8Num132z0"/>
    <w:rsid w:val="00577BE0"/>
    <w:rPr>
      <w:b/>
    </w:rPr>
  </w:style>
  <w:style w:type="character" w:customStyle="1" w:styleId="WW8Num133z0">
    <w:name w:val="WW8Num133z0"/>
    <w:rsid w:val="00577BE0"/>
    <w:rPr>
      <w:b/>
    </w:rPr>
  </w:style>
  <w:style w:type="character" w:customStyle="1" w:styleId="WW8Num134z0">
    <w:name w:val="WW8Num134z0"/>
    <w:rsid w:val="00577BE0"/>
    <w:rPr>
      <w:rFonts w:ascii="Times New Roman" w:hAnsi="Times New Roman"/>
      <w:b w:val="0"/>
      <w:i w:val="0"/>
      <w:sz w:val="28"/>
      <w:u w:val="none"/>
    </w:rPr>
  </w:style>
  <w:style w:type="character" w:customStyle="1" w:styleId="WW8Num136z0">
    <w:name w:val="WW8Num136z0"/>
    <w:rsid w:val="00577BE0"/>
    <w:rPr>
      <w:rFonts w:ascii="Times New Roman" w:hAnsi="Times New Roman"/>
      <w:b w:val="0"/>
      <w:i w:val="0"/>
      <w:sz w:val="28"/>
      <w:u w:val="none"/>
    </w:rPr>
  </w:style>
  <w:style w:type="character" w:customStyle="1" w:styleId="WW8Num138z0">
    <w:name w:val="WW8Num138z0"/>
    <w:rsid w:val="00577BE0"/>
    <w:rPr>
      <w:b/>
    </w:rPr>
  </w:style>
  <w:style w:type="character" w:customStyle="1" w:styleId="WW8Num139z0">
    <w:name w:val="WW8Num139z0"/>
    <w:rsid w:val="00577BE0"/>
    <w:rPr>
      <w:rFonts w:ascii="Times New Roman" w:hAnsi="Times New Roman"/>
      <w:b w:val="0"/>
      <w:i w:val="0"/>
      <w:sz w:val="28"/>
      <w:u w:val="none"/>
    </w:rPr>
  </w:style>
  <w:style w:type="character" w:customStyle="1" w:styleId="WW8Num140z0">
    <w:name w:val="WW8Num140z0"/>
    <w:rsid w:val="00577BE0"/>
    <w:rPr>
      <w:rFonts w:ascii="Times New Roman" w:hAnsi="Times New Roman"/>
      <w:b w:val="0"/>
      <w:i w:val="0"/>
      <w:sz w:val="28"/>
    </w:rPr>
  </w:style>
  <w:style w:type="character" w:customStyle="1" w:styleId="WW8Num143z0">
    <w:name w:val="WW8Num143z0"/>
    <w:rsid w:val="00577BE0"/>
    <w:rPr>
      <w:rFonts w:ascii="Times New Roman" w:hAnsi="Times New Roman"/>
      <w:b w:val="0"/>
      <w:i w:val="0"/>
      <w:sz w:val="28"/>
      <w:u w:val="none"/>
    </w:rPr>
  </w:style>
  <w:style w:type="character" w:customStyle="1" w:styleId="WW8Num144z1">
    <w:name w:val="WW8Num144z1"/>
    <w:rsid w:val="00577BE0"/>
    <w:rPr>
      <w:b/>
    </w:rPr>
  </w:style>
  <w:style w:type="character" w:customStyle="1" w:styleId="WW8Num145z0">
    <w:name w:val="WW8Num145z0"/>
    <w:rsid w:val="00577BE0"/>
    <w:rPr>
      <w:rFonts w:ascii="Times New Roman" w:hAnsi="Times New Roman"/>
      <w:b/>
      <w:i w:val="0"/>
      <w:sz w:val="28"/>
      <w:u w:val="none"/>
    </w:rPr>
  </w:style>
  <w:style w:type="character" w:customStyle="1" w:styleId="WW8Num147z0">
    <w:name w:val="WW8Num147z0"/>
    <w:rsid w:val="00577BE0"/>
    <w:rPr>
      <w:rFonts w:ascii="Arial" w:hAnsi="Arial"/>
      <w:b w:val="0"/>
      <w:i w:val="0"/>
      <w:sz w:val="24"/>
      <w:u w:val="none"/>
    </w:rPr>
  </w:style>
  <w:style w:type="character" w:customStyle="1" w:styleId="WW8Num148z0">
    <w:name w:val="WW8Num148z0"/>
    <w:rsid w:val="00577BE0"/>
    <w:rPr>
      <w:rFonts w:ascii="Times New Roman" w:hAnsi="Times New Roman"/>
      <w:b w:val="0"/>
      <w:i w:val="0"/>
      <w:sz w:val="28"/>
      <w:u w:val="none"/>
    </w:rPr>
  </w:style>
  <w:style w:type="character" w:customStyle="1" w:styleId="WW8Num149z0">
    <w:name w:val="WW8Num149z0"/>
    <w:rsid w:val="00577BE0"/>
    <w:rPr>
      <w:rFonts w:ascii="Symbol" w:hAnsi="Symbol"/>
    </w:rPr>
  </w:style>
  <w:style w:type="character" w:customStyle="1" w:styleId="WW8Num152z0">
    <w:name w:val="WW8Num152z0"/>
    <w:rsid w:val="00577BE0"/>
    <w:rPr>
      <w:rFonts w:ascii="Times New Roman" w:hAnsi="Times New Roman"/>
      <w:b w:val="0"/>
      <w:i w:val="0"/>
      <w:sz w:val="28"/>
      <w:u w:val="none"/>
    </w:rPr>
  </w:style>
  <w:style w:type="character" w:customStyle="1" w:styleId="WW8Num154z0">
    <w:name w:val="WW8Num154z0"/>
    <w:rsid w:val="00577BE0"/>
    <w:rPr>
      <w:rFonts w:ascii="Times New Roman" w:hAnsi="Times New Roman"/>
      <w:b/>
      <w:i w:val="0"/>
      <w:sz w:val="28"/>
      <w:u w:val="none"/>
    </w:rPr>
  </w:style>
  <w:style w:type="character" w:customStyle="1" w:styleId="WW8Num157z0">
    <w:name w:val="WW8Num157z0"/>
    <w:rsid w:val="00577BE0"/>
    <w:rPr>
      <w:b/>
    </w:rPr>
  </w:style>
  <w:style w:type="character" w:customStyle="1" w:styleId="WW8Num159z0">
    <w:name w:val="WW8Num159z0"/>
    <w:rsid w:val="00577BE0"/>
    <w:rPr>
      <w:rFonts w:ascii="Times New Roman" w:hAnsi="Times New Roman"/>
      <w:b w:val="0"/>
      <w:i w:val="0"/>
      <w:sz w:val="28"/>
      <w:u w:val="none"/>
    </w:rPr>
  </w:style>
  <w:style w:type="character" w:customStyle="1" w:styleId="WW8Num160z0">
    <w:name w:val="WW8Num160z0"/>
    <w:rsid w:val="00577BE0"/>
    <w:rPr>
      <w:rFonts w:ascii="Times New Roman" w:hAnsi="Times New Roman"/>
      <w:b w:val="0"/>
      <w:i w:val="0"/>
      <w:sz w:val="28"/>
      <w:u w:val="none"/>
    </w:rPr>
  </w:style>
  <w:style w:type="character" w:customStyle="1" w:styleId="WW8Num162z0">
    <w:name w:val="WW8Num162z0"/>
    <w:rsid w:val="00577BE0"/>
    <w:rPr>
      <w:b/>
    </w:rPr>
  </w:style>
  <w:style w:type="character" w:customStyle="1" w:styleId="WW8Num165z0">
    <w:name w:val="WW8Num165z0"/>
    <w:rsid w:val="00577BE0"/>
    <w:rPr>
      <w:b/>
    </w:rPr>
  </w:style>
  <w:style w:type="character" w:customStyle="1" w:styleId="WW8Num166z0">
    <w:name w:val="WW8Num166z0"/>
    <w:rsid w:val="00577BE0"/>
    <w:rPr>
      <w:rFonts w:ascii="Times New Roman" w:hAnsi="Times New Roman"/>
      <w:b w:val="0"/>
      <w:i w:val="0"/>
      <w:sz w:val="28"/>
      <w:u w:val="none"/>
    </w:rPr>
  </w:style>
  <w:style w:type="character" w:customStyle="1" w:styleId="WW8Num167z0">
    <w:name w:val="WW8Num167z0"/>
    <w:rsid w:val="00577BE0"/>
    <w:rPr>
      <w:rFonts w:ascii="Times New Roman" w:hAnsi="Times New Roman"/>
      <w:b w:val="0"/>
      <w:i w:val="0"/>
      <w:sz w:val="28"/>
      <w:u w:val="none"/>
    </w:rPr>
  </w:style>
  <w:style w:type="character" w:customStyle="1" w:styleId="WW8Num170z0">
    <w:name w:val="WW8Num170z0"/>
    <w:rsid w:val="00577BE0"/>
    <w:rPr>
      <w:b/>
    </w:rPr>
  </w:style>
  <w:style w:type="character" w:customStyle="1" w:styleId="WW8Num172z0">
    <w:name w:val="WW8Num172z0"/>
    <w:rsid w:val="00577BE0"/>
    <w:rPr>
      <w:b/>
    </w:rPr>
  </w:style>
  <w:style w:type="character" w:customStyle="1" w:styleId="WW8Num174z0">
    <w:name w:val="WW8Num174z0"/>
    <w:rsid w:val="00577BE0"/>
    <w:rPr>
      <w:rFonts w:ascii="Symbol" w:hAnsi="Symbol"/>
      <w:i w:val="0"/>
    </w:rPr>
  </w:style>
  <w:style w:type="character" w:customStyle="1" w:styleId="WW8Num175z0">
    <w:name w:val="WW8Num175z0"/>
    <w:rsid w:val="00577BE0"/>
    <w:rPr>
      <w:b/>
    </w:rPr>
  </w:style>
  <w:style w:type="character" w:customStyle="1" w:styleId="WW8Num177z0">
    <w:name w:val="WW8Num177z0"/>
    <w:rsid w:val="00577BE0"/>
    <w:rPr>
      <w:b/>
    </w:rPr>
  </w:style>
  <w:style w:type="character" w:customStyle="1" w:styleId="WW8Num178z0">
    <w:name w:val="WW8Num178z0"/>
    <w:rsid w:val="00577BE0"/>
    <w:rPr>
      <w:rFonts w:ascii="Times New Roman" w:hAnsi="Times New Roman"/>
      <w:b w:val="0"/>
      <w:i w:val="0"/>
      <w:sz w:val="32"/>
    </w:rPr>
  </w:style>
  <w:style w:type="character" w:customStyle="1" w:styleId="WW8Num179z0">
    <w:name w:val="WW8Num179z0"/>
    <w:rsid w:val="00577BE0"/>
    <w:rPr>
      <w:b/>
    </w:rPr>
  </w:style>
  <w:style w:type="character" w:customStyle="1" w:styleId="WW8Num180z0">
    <w:name w:val="WW8Num180z0"/>
    <w:rsid w:val="00577BE0"/>
    <w:rPr>
      <w:rFonts w:ascii="Times New Roman" w:hAnsi="Times New Roman"/>
      <w:b w:val="0"/>
      <w:i w:val="0"/>
      <w:sz w:val="28"/>
      <w:u w:val="none"/>
    </w:rPr>
  </w:style>
  <w:style w:type="character" w:customStyle="1" w:styleId="WW8Num181z0">
    <w:name w:val="WW8Num181z0"/>
    <w:rsid w:val="00577BE0"/>
    <w:rPr>
      <w:rFonts w:ascii="Times New Roman" w:hAnsi="Times New Roman"/>
      <w:b/>
      <w:i w:val="0"/>
      <w:sz w:val="28"/>
      <w:u w:val="none"/>
    </w:rPr>
  </w:style>
  <w:style w:type="character" w:customStyle="1" w:styleId="WW8Num182z0">
    <w:name w:val="WW8Num182z0"/>
    <w:rsid w:val="00577BE0"/>
    <w:rPr>
      <w:rFonts w:ascii="Times New Roman" w:hAnsi="Times New Roman"/>
      <w:b w:val="0"/>
      <w:i w:val="0"/>
      <w:sz w:val="28"/>
      <w:u w:val="none"/>
    </w:rPr>
  </w:style>
  <w:style w:type="character" w:customStyle="1" w:styleId="WW8Num183z0">
    <w:name w:val="WW8Num183z0"/>
    <w:rsid w:val="00577BE0"/>
    <w:rPr>
      <w:rFonts w:ascii="Times New Roman" w:hAnsi="Times New Roman"/>
      <w:b w:val="0"/>
      <w:i w:val="0"/>
      <w:sz w:val="28"/>
      <w:u w:val="none"/>
    </w:rPr>
  </w:style>
  <w:style w:type="character" w:customStyle="1" w:styleId="WW8Num184z0">
    <w:name w:val="WW8Num184z0"/>
    <w:rsid w:val="00577BE0"/>
    <w:rPr>
      <w:rFonts w:ascii="Times New Roman" w:hAnsi="Times New Roman"/>
      <w:b w:val="0"/>
      <w:i w:val="0"/>
      <w:sz w:val="22"/>
    </w:rPr>
  </w:style>
  <w:style w:type="character" w:customStyle="1" w:styleId="WW8Num187z0">
    <w:name w:val="WW8Num187z0"/>
    <w:rsid w:val="00577BE0"/>
    <w:rPr>
      <w:rFonts w:ascii="Symbol" w:hAnsi="Symbol"/>
    </w:rPr>
  </w:style>
  <w:style w:type="character" w:customStyle="1" w:styleId="WW8Num188z0">
    <w:name w:val="WW8Num188z0"/>
    <w:rsid w:val="00577BE0"/>
    <w:rPr>
      <w:rFonts w:ascii="Times New Roman" w:hAnsi="Times New Roman"/>
      <w:b w:val="0"/>
      <w:i w:val="0"/>
      <w:sz w:val="28"/>
      <w:u w:val="none"/>
    </w:rPr>
  </w:style>
  <w:style w:type="character" w:customStyle="1" w:styleId="WW8Num189z0">
    <w:name w:val="WW8Num189z0"/>
    <w:rsid w:val="00577BE0"/>
    <w:rPr>
      <w:b/>
    </w:rPr>
  </w:style>
  <w:style w:type="character" w:customStyle="1" w:styleId="WW8Num190z0">
    <w:name w:val="WW8Num190z0"/>
    <w:rsid w:val="00577BE0"/>
    <w:rPr>
      <w:rFonts w:ascii="Times New Roman" w:hAnsi="Times New Roman"/>
      <w:b w:val="0"/>
      <w:i w:val="0"/>
      <w:sz w:val="28"/>
      <w:u w:val="none"/>
    </w:rPr>
  </w:style>
  <w:style w:type="character" w:customStyle="1" w:styleId="WW8Num191z0">
    <w:name w:val="WW8Num191z0"/>
    <w:rsid w:val="00577BE0"/>
    <w:rPr>
      <w:rFonts w:ascii="Times New Roman" w:hAnsi="Times New Roman"/>
      <w:b w:val="0"/>
      <w:i w:val="0"/>
      <w:sz w:val="28"/>
      <w:u w:val="none"/>
    </w:rPr>
  </w:style>
  <w:style w:type="character" w:customStyle="1" w:styleId="WW8Num192z0">
    <w:name w:val="WW8Num192z0"/>
    <w:rsid w:val="00577BE0"/>
    <w:rPr>
      <w:b/>
    </w:rPr>
  </w:style>
  <w:style w:type="character" w:customStyle="1" w:styleId="WW8Num199z0">
    <w:name w:val="WW8Num199z0"/>
    <w:rsid w:val="00577BE0"/>
    <w:rPr>
      <w:rFonts w:ascii="Times New Roman" w:hAnsi="Times New Roman"/>
      <w:b/>
      <w:i w:val="0"/>
      <w:sz w:val="28"/>
      <w:u w:val="none"/>
    </w:rPr>
  </w:style>
  <w:style w:type="character" w:customStyle="1" w:styleId="WW8Num200z0">
    <w:name w:val="WW8Num200z0"/>
    <w:rsid w:val="00577BE0"/>
    <w:rPr>
      <w:rFonts w:ascii="Symbol" w:hAnsi="Symbol"/>
    </w:rPr>
  </w:style>
  <w:style w:type="character" w:customStyle="1" w:styleId="WW8Num205z0">
    <w:name w:val="WW8Num205z0"/>
    <w:rsid w:val="00577BE0"/>
    <w:rPr>
      <w:rFonts w:ascii="Times New Roman" w:hAnsi="Times New Roman"/>
      <w:b w:val="0"/>
      <w:i w:val="0"/>
      <w:sz w:val="32"/>
    </w:rPr>
  </w:style>
  <w:style w:type="character" w:customStyle="1" w:styleId="WW8Num206z0">
    <w:name w:val="WW8Num206z0"/>
    <w:rsid w:val="00577BE0"/>
    <w:rPr>
      <w:b/>
    </w:rPr>
  </w:style>
  <w:style w:type="character" w:customStyle="1" w:styleId="WW8Num209z0">
    <w:name w:val="WW8Num209z0"/>
    <w:rsid w:val="00577BE0"/>
    <w:rPr>
      <w:rFonts w:ascii="Times New Roman" w:hAnsi="Times New Roman"/>
      <w:b/>
      <w:i w:val="0"/>
      <w:sz w:val="28"/>
      <w:u w:val="none"/>
    </w:rPr>
  </w:style>
  <w:style w:type="character" w:customStyle="1" w:styleId="WW8Num212z0">
    <w:name w:val="WW8Num212z0"/>
    <w:rsid w:val="00577BE0"/>
    <w:rPr>
      <w:sz w:val="20"/>
    </w:rPr>
  </w:style>
  <w:style w:type="character" w:customStyle="1" w:styleId="WW8Num212z1">
    <w:name w:val="WW8Num212z1"/>
    <w:rsid w:val="00577BE0"/>
    <w:rPr>
      <w:b/>
    </w:rPr>
  </w:style>
  <w:style w:type="character" w:customStyle="1" w:styleId="WW8Num214z0">
    <w:name w:val="WW8Num214z0"/>
    <w:rsid w:val="00577BE0"/>
    <w:rPr>
      <w:rFonts w:ascii="Times New Roman" w:hAnsi="Times New Roman"/>
      <w:b w:val="0"/>
      <w:i w:val="0"/>
      <w:sz w:val="28"/>
      <w:u w:val="none"/>
    </w:rPr>
  </w:style>
  <w:style w:type="character" w:customStyle="1" w:styleId="WW8Num216z0">
    <w:name w:val="WW8Num216z0"/>
    <w:rsid w:val="00577BE0"/>
    <w:rPr>
      <w:rFonts w:ascii="Times New Roman" w:hAnsi="Times New Roman"/>
      <w:b/>
      <w:i w:val="0"/>
      <w:sz w:val="28"/>
      <w:u w:val="none"/>
    </w:rPr>
  </w:style>
  <w:style w:type="character" w:customStyle="1" w:styleId="WW8Num217z0">
    <w:name w:val="WW8Num217z0"/>
    <w:rsid w:val="00577BE0"/>
    <w:rPr>
      <w:b/>
    </w:rPr>
  </w:style>
  <w:style w:type="character" w:customStyle="1" w:styleId="WW8Num218z0">
    <w:name w:val="WW8Num218z0"/>
    <w:rsid w:val="00577BE0"/>
    <w:rPr>
      <w:rFonts w:ascii="Times New Roman" w:hAnsi="Times New Roman"/>
      <w:b w:val="0"/>
      <w:i w:val="0"/>
      <w:sz w:val="28"/>
      <w:u w:val="none"/>
    </w:rPr>
  </w:style>
  <w:style w:type="character" w:customStyle="1" w:styleId="WW8NumSt143z0">
    <w:name w:val="WW8NumSt143z0"/>
    <w:rsid w:val="00577BE0"/>
    <w:rPr>
      <w:rFonts w:ascii="Times New Roman" w:hAnsi="Times New Roman"/>
      <w:b w:val="0"/>
      <w:i w:val="0"/>
      <w:sz w:val="28"/>
      <w:u w:val="none"/>
    </w:rPr>
  </w:style>
  <w:style w:type="character" w:customStyle="1" w:styleId="WW8NumSt155z0">
    <w:name w:val="WW8NumSt155z0"/>
    <w:rsid w:val="00577BE0"/>
    <w:rPr>
      <w:rFonts w:ascii="Times New Roman" w:hAnsi="Times New Roman"/>
      <w:b w:val="0"/>
      <w:i w:val="0"/>
      <w:sz w:val="28"/>
      <w:u w:val="none"/>
    </w:rPr>
  </w:style>
  <w:style w:type="character" w:customStyle="1" w:styleId="WW8NumSt173z0">
    <w:name w:val="WW8NumSt173z0"/>
    <w:rsid w:val="00577BE0"/>
    <w:rPr>
      <w:rFonts w:ascii="Times New Roman" w:hAnsi="Times New Roman"/>
      <w:b w:val="0"/>
      <w:i w:val="0"/>
      <w:sz w:val="32"/>
    </w:rPr>
  </w:style>
  <w:style w:type="character" w:customStyle="1" w:styleId="WW8NumSt190z0">
    <w:name w:val="WW8NumSt190z0"/>
    <w:rsid w:val="00577BE0"/>
    <w:rPr>
      <w:rFonts w:ascii="Times New Roman" w:hAnsi="Times New Roman"/>
      <w:b w:val="0"/>
      <w:i w:val="0"/>
      <w:sz w:val="28"/>
      <w:u w:val="none"/>
    </w:rPr>
  </w:style>
  <w:style w:type="character" w:customStyle="1" w:styleId="af5">
    <w:name w:val="Символ нумерации"/>
    <w:rsid w:val="00577BE0"/>
    <w:rPr>
      <w:sz w:val="28"/>
      <w:szCs w:val="24"/>
    </w:rPr>
  </w:style>
  <w:style w:type="paragraph" w:styleId="23">
    <w:name w:val="Body Text Indent 2"/>
    <w:basedOn w:val="a"/>
    <w:link w:val="24"/>
    <w:rsid w:val="00577BE0"/>
    <w:pPr>
      <w:spacing w:after="0" w:line="480" w:lineRule="auto"/>
      <w:ind w:firstLine="567"/>
    </w:pPr>
    <w:rPr>
      <w:rFonts w:ascii="Arial" w:eastAsia="Times New Roman" w:hAnsi="Arial" w:cs="Times New Roman"/>
      <w:sz w:val="28"/>
      <w:szCs w:val="20"/>
      <w:lang w:eastAsia="ar-SA"/>
    </w:rPr>
  </w:style>
  <w:style w:type="character" w:customStyle="1" w:styleId="24">
    <w:name w:val="Основной текст с отступом 2 Знак"/>
    <w:basedOn w:val="a0"/>
    <w:link w:val="23"/>
    <w:rsid w:val="00577BE0"/>
    <w:rPr>
      <w:rFonts w:ascii="Arial" w:eastAsia="Times New Roman" w:hAnsi="Arial" w:cs="Times New Roman"/>
      <w:sz w:val="28"/>
      <w:szCs w:val="20"/>
      <w:lang w:eastAsia="ar-SA"/>
    </w:rPr>
  </w:style>
  <w:style w:type="paragraph" w:styleId="32">
    <w:name w:val="Body Text Indent 3"/>
    <w:basedOn w:val="a"/>
    <w:link w:val="33"/>
    <w:rsid w:val="00577BE0"/>
    <w:pPr>
      <w:spacing w:after="0" w:line="480" w:lineRule="auto"/>
      <w:ind w:firstLine="539"/>
    </w:pPr>
    <w:rPr>
      <w:rFonts w:ascii="Arial" w:eastAsia="Times New Roman" w:hAnsi="Arial" w:cs="Times New Roman"/>
      <w:sz w:val="28"/>
      <w:szCs w:val="24"/>
      <w:lang w:eastAsia="ar-SA"/>
    </w:rPr>
  </w:style>
  <w:style w:type="character" w:customStyle="1" w:styleId="33">
    <w:name w:val="Основной текст с отступом 3 Знак"/>
    <w:basedOn w:val="a0"/>
    <w:link w:val="32"/>
    <w:rsid w:val="00577BE0"/>
    <w:rPr>
      <w:rFonts w:ascii="Arial" w:eastAsia="Times New Roman" w:hAnsi="Arial" w:cs="Times New Roman"/>
      <w:sz w:val="28"/>
      <w:szCs w:val="24"/>
      <w:lang w:eastAsia="ar-SA"/>
    </w:rPr>
  </w:style>
  <w:style w:type="character" w:customStyle="1" w:styleId="25">
    <w:name w:val="Основной текст 2 Знак"/>
    <w:link w:val="26"/>
    <w:rsid w:val="00577BE0"/>
    <w:rPr>
      <w:sz w:val="28"/>
      <w:lang w:eastAsia="ar-SA"/>
    </w:rPr>
  </w:style>
  <w:style w:type="paragraph" w:styleId="26">
    <w:name w:val="Body Text 2"/>
    <w:basedOn w:val="a"/>
    <w:link w:val="25"/>
    <w:rsid w:val="00577BE0"/>
    <w:pPr>
      <w:spacing w:after="0" w:line="480" w:lineRule="auto"/>
      <w:ind w:firstLine="567"/>
    </w:pPr>
    <w:rPr>
      <w:sz w:val="28"/>
      <w:lang w:eastAsia="ar-SA"/>
    </w:rPr>
  </w:style>
  <w:style w:type="character" w:customStyle="1" w:styleId="211">
    <w:name w:val="Основной текст 2 Знак1"/>
    <w:basedOn w:val="a0"/>
    <w:uiPriority w:val="99"/>
    <w:semiHidden/>
    <w:rsid w:val="00577BE0"/>
  </w:style>
  <w:style w:type="paragraph" w:customStyle="1" w:styleId="18">
    <w:name w:val="Обычный1"/>
    <w:rsid w:val="00577BE0"/>
    <w:pPr>
      <w:suppressAutoHyphens/>
      <w:spacing w:after="0" w:line="360" w:lineRule="auto"/>
      <w:ind w:firstLine="567"/>
    </w:pPr>
    <w:rPr>
      <w:rFonts w:ascii="Courier New" w:eastAsia="Times New Roman" w:hAnsi="Courier New" w:cs="Times New Roman"/>
      <w:sz w:val="24"/>
      <w:szCs w:val="20"/>
      <w:lang w:eastAsia="ar-SA"/>
    </w:rPr>
  </w:style>
  <w:style w:type="character" w:customStyle="1" w:styleId="34">
    <w:name w:val="Основной текст 3 Знак"/>
    <w:link w:val="35"/>
    <w:rsid w:val="00577BE0"/>
    <w:rPr>
      <w:sz w:val="28"/>
      <w:lang w:eastAsia="ar-SA"/>
    </w:rPr>
  </w:style>
  <w:style w:type="paragraph" w:styleId="35">
    <w:name w:val="Body Text 3"/>
    <w:basedOn w:val="a"/>
    <w:link w:val="34"/>
    <w:rsid w:val="00577BE0"/>
    <w:pPr>
      <w:spacing w:after="0" w:line="360" w:lineRule="auto"/>
      <w:ind w:firstLine="567"/>
      <w:jc w:val="both"/>
    </w:pPr>
    <w:rPr>
      <w:sz w:val="28"/>
      <w:lang w:eastAsia="ar-SA"/>
    </w:rPr>
  </w:style>
  <w:style w:type="character" w:customStyle="1" w:styleId="310">
    <w:name w:val="Основной текст 3 Знак1"/>
    <w:basedOn w:val="a0"/>
    <w:uiPriority w:val="99"/>
    <w:semiHidden/>
    <w:rsid w:val="00577BE0"/>
    <w:rPr>
      <w:sz w:val="16"/>
      <w:szCs w:val="16"/>
    </w:rPr>
  </w:style>
  <w:style w:type="paragraph" w:customStyle="1" w:styleId="FR1">
    <w:name w:val="FR1"/>
    <w:rsid w:val="00577BE0"/>
    <w:pPr>
      <w:widowControl w:val="0"/>
      <w:suppressAutoHyphens/>
      <w:spacing w:after="0" w:line="360" w:lineRule="auto"/>
      <w:ind w:firstLine="360"/>
    </w:pPr>
    <w:rPr>
      <w:rFonts w:ascii="Times New Roman" w:eastAsia="Times New Roman" w:hAnsi="Times New Roman" w:cs="Times New Roman"/>
      <w:sz w:val="16"/>
      <w:szCs w:val="20"/>
      <w:lang w:eastAsia="ar-SA"/>
    </w:rPr>
  </w:style>
  <w:style w:type="paragraph" w:customStyle="1" w:styleId="FR2">
    <w:name w:val="FR2"/>
    <w:rsid w:val="00577BE0"/>
    <w:pPr>
      <w:widowControl w:val="0"/>
      <w:suppressAutoHyphens/>
      <w:spacing w:after="0" w:line="360" w:lineRule="auto"/>
      <w:ind w:left="80" w:firstLine="340"/>
    </w:pPr>
    <w:rPr>
      <w:rFonts w:ascii="Times New Roman" w:eastAsia="Times New Roman" w:hAnsi="Times New Roman" w:cs="Times New Roman"/>
      <w:sz w:val="16"/>
      <w:szCs w:val="20"/>
      <w:lang w:eastAsia="ar-SA"/>
    </w:rPr>
  </w:style>
  <w:style w:type="character" w:customStyle="1" w:styleId="af6">
    <w:name w:val="Текст выноски Знак"/>
    <w:link w:val="af7"/>
    <w:uiPriority w:val="99"/>
    <w:semiHidden/>
    <w:rsid w:val="00577BE0"/>
    <w:rPr>
      <w:rFonts w:ascii="Tahoma" w:hAnsi="Tahoma" w:cs="Tahoma"/>
      <w:sz w:val="16"/>
      <w:szCs w:val="16"/>
      <w:lang w:eastAsia="ar-SA"/>
    </w:rPr>
  </w:style>
  <w:style w:type="paragraph" w:styleId="af7">
    <w:name w:val="Balloon Text"/>
    <w:basedOn w:val="a"/>
    <w:link w:val="af6"/>
    <w:uiPriority w:val="99"/>
    <w:semiHidden/>
    <w:unhideWhenUsed/>
    <w:rsid w:val="00577BE0"/>
    <w:pPr>
      <w:spacing w:after="0" w:line="360" w:lineRule="auto"/>
      <w:ind w:firstLine="567"/>
    </w:pPr>
    <w:rPr>
      <w:rFonts w:ascii="Tahoma" w:hAnsi="Tahoma" w:cs="Tahoma"/>
      <w:sz w:val="16"/>
      <w:szCs w:val="16"/>
      <w:lang w:eastAsia="ar-SA"/>
    </w:rPr>
  </w:style>
  <w:style w:type="character" w:customStyle="1" w:styleId="19">
    <w:name w:val="Текст выноски Знак1"/>
    <w:basedOn w:val="a0"/>
    <w:uiPriority w:val="99"/>
    <w:semiHidden/>
    <w:rsid w:val="00577BE0"/>
    <w:rPr>
      <w:rFonts w:ascii="Segoe UI" w:hAnsi="Segoe UI" w:cs="Segoe UI"/>
      <w:sz w:val="18"/>
      <w:szCs w:val="18"/>
    </w:rPr>
  </w:style>
  <w:style w:type="paragraph" w:styleId="af8">
    <w:name w:val="Revision"/>
    <w:hidden/>
    <w:uiPriority w:val="99"/>
    <w:semiHidden/>
    <w:rsid w:val="00577BE0"/>
    <w:pPr>
      <w:spacing w:after="0" w:line="360" w:lineRule="auto"/>
      <w:ind w:firstLine="567"/>
    </w:pPr>
    <w:rPr>
      <w:rFonts w:ascii="Times New Roman" w:eastAsia="Times New Roman" w:hAnsi="Times New Roman" w:cs="Times New Roman"/>
      <w:sz w:val="24"/>
      <w:szCs w:val="24"/>
      <w:lang w:eastAsia="ar-SA"/>
    </w:rPr>
  </w:style>
  <w:style w:type="paragraph" w:customStyle="1" w:styleId="FR3">
    <w:name w:val="FR3"/>
    <w:rsid w:val="00577BE0"/>
    <w:pPr>
      <w:widowControl w:val="0"/>
      <w:spacing w:before="420" w:after="0" w:line="320" w:lineRule="auto"/>
      <w:ind w:left="40" w:right="1000" w:firstLine="567"/>
    </w:pPr>
    <w:rPr>
      <w:rFonts w:ascii="Times New Roman" w:eastAsia="Times New Roman" w:hAnsi="Times New Roman" w:cs="Times New Roman"/>
      <w:sz w:val="12"/>
      <w:szCs w:val="20"/>
      <w:lang w:eastAsia="ru-RU"/>
    </w:rPr>
  </w:style>
  <w:style w:type="paragraph" w:styleId="af9">
    <w:name w:val="caption"/>
    <w:basedOn w:val="a"/>
    <w:next w:val="a"/>
    <w:qFormat/>
    <w:rsid w:val="00577BE0"/>
    <w:pPr>
      <w:spacing w:after="0" w:line="360" w:lineRule="auto"/>
      <w:ind w:firstLine="567"/>
    </w:pPr>
    <w:rPr>
      <w:rFonts w:ascii="Arial" w:eastAsia="Times New Roman" w:hAnsi="Arial" w:cs="Times New Roman"/>
      <w:sz w:val="28"/>
      <w:szCs w:val="20"/>
      <w:lang w:eastAsia="ru-RU"/>
    </w:rPr>
  </w:style>
  <w:style w:type="paragraph" w:styleId="afa">
    <w:name w:val="Block Text"/>
    <w:basedOn w:val="a"/>
    <w:rsid w:val="00577BE0"/>
    <w:pPr>
      <w:spacing w:after="0" w:line="360" w:lineRule="auto"/>
      <w:ind w:left="567" w:right="334" w:firstLine="567"/>
      <w:jc w:val="both"/>
    </w:pPr>
    <w:rPr>
      <w:rFonts w:ascii="Arial" w:eastAsia="Times New Roman" w:hAnsi="Arial" w:cs="Times New Roman"/>
      <w:sz w:val="20"/>
      <w:szCs w:val="20"/>
      <w:lang w:eastAsia="ar-SA"/>
    </w:rPr>
  </w:style>
  <w:style w:type="table" w:styleId="afb">
    <w:name w:val="Table Grid"/>
    <w:basedOn w:val="a1"/>
    <w:uiPriority w:val="59"/>
    <w:rsid w:val="00577BE0"/>
    <w:pPr>
      <w:spacing w:after="0" w:line="360" w:lineRule="auto"/>
      <w:ind w:firstLine="567"/>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c">
    <w:name w:val="List Paragraph"/>
    <w:basedOn w:val="a"/>
    <w:uiPriority w:val="99"/>
    <w:qFormat/>
    <w:rsid w:val="00577BE0"/>
    <w:pPr>
      <w:widowControl w:val="0"/>
      <w:spacing w:after="200" w:line="276" w:lineRule="auto"/>
      <w:ind w:left="720" w:firstLine="567"/>
      <w:contextualSpacing/>
    </w:pPr>
    <w:rPr>
      <w:rFonts w:ascii="Calibri" w:eastAsia="Calibri" w:hAnsi="Calibri" w:cs="Arial"/>
      <w:lang w:eastAsia="ru-RU" w:bidi="ru-RU"/>
    </w:rPr>
  </w:style>
  <w:style w:type="paragraph" w:styleId="afd">
    <w:name w:val="No Spacing"/>
    <w:uiPriority w:val="1"/>
    <w:qFormat/>
    <w:rsid w:val="00577BE0"/>
    <w:pPr>
      <w:widowControl w:val="0"/>
      <w:spacing w:after="0" w:line="360" w:lineRule="auto"/>
      <w:ind w:firstLine="567"/>
    </w:pPr>
    <w:rPr>
      <w:rFonts w:ascii="Calibri" w:eastAsia="Calibri" w:hAnsi="Calibri" w:cs="Arial"/>
      <w:lang w:eastAsia="ru-RU" w:bidi="ru-RU"/>
    </w:rPr>
  </w:style>
  <w:style w:type="character" w:styleId="afe">
    <w:name w:val="annotation reference"/>
    <w:uiPriority w:val="99"/>
    <w:semiHidden/>
    <w:unhideWhenUsed/>
    <w:rsid w:val="00577BE0"/>
    <w:rPr>
      <w:sz w:val="16"/>
      <w:szCs w:val="16"/>
    </w:rPr>
  </w:style>
  <w:style w:type="paragraph" w:styleId="aff">
    <w:name w:val="annotation text"/>
    <w:basedOn w:val="a"/>
    <w:link w:val="aff0"/>
    <w:uiPriority w:val="99"/>
    <w:semiHidden/>
    <w:unhideWhenUsed/>
    <w:rsid w:val="00577BE0"/>
    <w:pPr>
      <w:spacing w:after="0" w:line="360" w:lineRule="auto"/>
      <w:ind w:firstLine="567"/>
    </w:pPr>
    <w:rPr>
      <w:rFonts w:ascii="Arial" w:eastAsia="Times New Roman" w:hAnsi="Arial" w:cs="Times New Roman"/>
      <w:sz w:val="20"/>
      <w:szCs w:val="20"/>
      <w:lang w:eastAsia="ar-SA"/>
    </w:rPr>
  </w:style>
  <w:style w:type="character" w:customStyle="1" w:styleId="aff0">
    <w:name w:val="Текст примечания Знак"/>
    <w:basedOn w:val="a0"/>
    <w:link w:val="aff"/>
    <w:uiPriority w:val="99"/>
    <w:semiHidden/>
    <w:rsid w:val="00577BE0"/>
    <w:rPr>
      <w:rFonts w:ascii="Arial" w:eastAsia="Times New Roman" w:hAnsi="Arial" w:cs="Times New Roman"/>
      <w:sz w:val="20"/>
      <w:szCs w:val="20"/>
      <w:lang w:eastAsia="ar-SA"/>
    </w:rPr>
  </w:style>
  <w:style w:type="paragraph" w:styleId="aff1">
    <w:name w:val="annotation subject"/>
    <w:basedOn w:val="aff"/>
    <w:next w:val="aff"/>
    <w:link w:val="aff2"/>
    <w:uiPriority w:val="99"/>
    <w:semiHidden/>
    <w:unhideWhenUsed/>
    <w:rsid w:val="00577BE0"/>
    <w:rPr>
      <w:b/>
      <w:bCs/>
    </w:rPr>
  </w:style>
  <w:style w:type="character" w:customStyle="1" w:styleId="aff2">
    <w:name w:val="Тема примечания Знак"/>
    <w:basedOn w:val="aff0"/>
    <w:link w:val="aff1"/>
    <w:uiPriority w:val="99"/>
    <w:semiHidden/>
    <w:rsid w:val="00577BE0"/>
    <w:rPr>
      <w:rFonts w:ascii="Arial" w:eastAsia="Times New Roman" w:hAnsi="Arial" w:cs="Times New Roman"/>
      <w:b/>
      <w:bCs/>
      <w:sz w:val="20"/>
      <w:szCs w:val="20"/>
      <w:lang w:eastAsia="ar-SA"/>
    </w:rPr>
  </w:style>
  <w:style w:type="paragraph" w:styleId="aff3">
    <w:name w:val="TOC Heading"/>
    <w:basedOn w:val="1"/>
    <w:next w:val="a"/>
    <w:uiPriority w:val="39"/>
    <w:semiHidden/>
    <w:unhideWhenUsed/>
    <w:qFormat/>
    <w:rsid w:val="00577BE0"/>
    <w:pPr>
      <w:keepLines/>
      <w:tabs>
        <w:tab w:val="clear" w:pos="0"/>
      </w:tabs>
      <w:spacing w:before="480" w:line="276" w:lineRule="auto"/>
      <w:ind w:left="0" w:firstLine="0"/>
      <w:jc w:val="left"/>
      <w:outlineLvl w:val="9"/>
    </w:pPr>
    <w:rPr>
      <w:rFonts w:ascii="Cambria" w:hAnsi="Cambria"/>
      <w:bCs/>
      <w:color w:val="365F91"/>
      <w:sz w:val="28"/>
      <w:szCs w:val="28"/>
      <w:lang w:val="ru-RU" w:eastAsia="ru-RU"/>
    </w:rPr>
  </w:style>
  <w:style w:type="paragraph" w:styleId="27">
    <w:name w:val="toc 2"/>
    <w:basedOn w:val="a"/>
    <w:next w:val="a"/>
    <w:autoRedefine/>
    <w:uiPriority w:val="39"/>
    <w:unhideWhenUsed/>
    <w:rsid w:val="00577BE0"/>
    <w:pPr>
      <w:tabs>
        <w:tab w:val="right" w:leader="dot" w:pos="9473"/>
      </w:tabs>
      <w:spacing w:after="0" w:line="360" w:lineRule="auto"/>
      <w:jc w:val="both"/>
    </w:pPr>
    <w:rPr>
      <w:rFonts w:ascii="Arial" w:eastAsia="Times New Roman" w:hAnsi="Arial" w:cs="Times New Roman"/>
      <w:noProof/>
      <w:sz w:val="24"/>
      <w:szCs w:val="24"/>
      <w:lang w:eastAsia="ar-SA"/>
    </w:rPr>
  </w:style>
  <w:style w:type="paragraph" w:styleId="36">
    <w:name w:val="toc 3"/>
    <w:basedOn w:val="a"/>
    <w:next w:val="a"/>
    <w:autoRedefine/>
    <w:uiPriority w:val="39"/>
    <w:unhideWhenUsed/>
    <w:rsid w:val="00577BE0"/>
    <w:pPr>
      <w:tabs>
        <w:tab w:val="right" w:leader="dot" w:pos="9310"/>
      </w:tabs>
      <w:spacing w:after="0" w:line="360" w:lineRule="auto"/>
      <w:ind w:left="480" w:firstLine="87"/>
    </w:pPr>
    <w:rPr>
      <w:rFonts w:ascii="Arial" w:eastAsia="Times New Roman" w:hAnsi="Arial" w:cs="Times New Roman"/>
      <w:sz w:val="24"/>
      <w:szCs w:val="24"/>
      <w:lang w:eastAsia="ar-SA"/>
    </w:rPr>
  </w:style>
  <w:style w:type="paragraph" w:styleId="1a">
    <w:name w:val="toc 1"/>
    <w:basedOn w:val="a"/>
    <w:next w:val="a"/>
    <w:autoRedefine/>
    <w:uiPriority w:val="39"/>
    <w:unhideWhenUsed/>
    <w:rsid w:val="00577BE0"/>
    <w:pPr>
      <w:spacing w:after="100" w:line="276" w:lineRule="auto"/>
    </w:pPr>
    <w:rPr>
      <w:rFonts w:ascii="Calibri" w:eastAsia="Times New Roman" w:hAnsi="Calibri" w:cs="Times New Roman"/>
      <w:lang w:eastAsia="ru-RU"/>
    </w:rPr>
  </w:style>
  <w:style w:type="paragraph" w:styleId="41">
    <w:name w:val="toc 4"/>
    <w:basedOn w:val="a"/>
    <w:next w:val="a"/>
    <w:autoRedefine/>
    <w:uiPriority w:val="39"/>
    <w:unhideWhenUsed/>
    <w:rsid w:val="00577BE0"/>
    <w:pPr>
      <w:spacing w:after="100" w:line="276" w:lineRule="auto"/>
      <w:ind w:left="660"/>
    </w:pPr>
    <w:rPr>
      <w:rFonts w:ascii="Calibri" w:eastAsia="Times New Roman" w:hAnsi="Calibri" w:cs="Times New Roman"/>
      <w:lang w:eastAsia="ru-RU"/>
    </w:rPr>
  </w:style>
  <w:style w:type="paragraph" w:styleId="51">
    <w:name w:val="toc 5"/>
    <w:basedOn w:val="a"/>
    <w:next w:val="a"/>
    <w:autoRedefine/>
    <w:uiPriority w:val="39"/>
    <w:unhideWhenUsed/>
    <w:rsid w:val="00577BE0"/>
    <w:pPr>
      <w:spacing w:after="100" w:line="276" w:lineRule="auto"/>
      <w:ind w:left="880"/>
    </w:pPr>
    <w:rPr>
      <w:rFonts w:ascii="Calibri" w:eastAsia="Times New Roman" w:hAnsi="Calibri" w:cs="Times New Roman"/>
      <w:lang w:eastAsia="ru-RU"/>
    </w:rPr>
  </w:style>
  <w:style w:type="paragraph" w:styleId="61">
    <w:name w:val="toc 6"/>
    <w:basedOn w:val="a"/>
    <w:next w:val="a"/>
    <w:autoRedefine/>
    <w:uiPriority w:val="39"/>
    <w:unhideWhenUsed/>
    <w:rsid w:val="00577BE0"/>
    <w:pPr>
      <w:spacing w:after="100" w:line="276" w:lineRule="auto"/>
      <w:ind w:left="1100"/>
    </w:pPr>
    <w:rPr>
      <w:rFonts w:ascii="Calibri" w:eastAsia="Times New Roman" w:hAnsi="Calibri" w:cs="Times New Roman"/>
      <w:lang w:eastAsia="ru-RU"/>
    </w:rPr>
  </w:style>
  <w:style w:type="paragraph" w:styleId="71">
    <w:name w:val="toc 7"/>
    <w:basedOn w:val="a"/>
    <w:next w:val="a"/>
    <w:autoRedefine/>
    <w:uiPriority w:val="39"/>
    <w:unhideWhenUsed/>
    <w:rsid w:val="00577BE0"/>
    <w:pPr>
      <w:spacing w:after="100" w:line="276" w:lineRule="auto"/>
      <w:ind w:left="1320"/>
    </w:pPr>
    <w:rPr>
      <w:rFonts w:ascii="Calibri" w:eastAsia="Times New Roman" w:hAnsi="Calibri" w:cs="Times New Roman"/>
      <w:lang w:eastAsia="ru-RU"/>
    </w:rPr>
  </w:style>
  <w:style w:type="paragraph" w:styleId="81">
    <w:name w:val="toc 8"/>
    <w:basedOn w:val="a"/>
    <w:next w:val="a"/>
    <w:autoRedefine/>
    <w:uiPriority w:val="39"/>
    <w:unhideWhenUsed/>
    <w:rsid w:val="00577BE0"/>
    <w:pPr>
      <w:spacing w:after="100" w:line="276" w:lineRule="auto"/>
      <w:ind w:left="1540"/>
    </w:pPr>
    <w:rPr>
      <w:rFonts w:ascii="Calibri" w:eastAsia="Times New Roman" w:hAnsi="Calibri" w:cs="Times New Roman"/>
      <w:lang w:eastAsia="ru-RU"/>
    </w:rPr>
  </w:style>
  <w:style w:type="paragraph" w:styleId="91">
    <w:name w:val="toc 9"/>
    <w:basedOn w:val="a"/>
    <w:next w:val="a"/>
    <w:autoRedefine/>
    <w:uiPriority w:val="39"/>
    <w:unhideWhenUsed/>
    <w:rsid w:val="00577BE0"/>
    <w:pPr>
      <w:spacing w:after="100" w:line="276" w:lineRule="auto"/>
      <w:ind w:left="1760"/>
    </w:pPr>
    <w:rPr>
      <w:rFonts w:ascii="Calibri" w:eastAsia="Times New Roman" w:hAnsi="Calibri" w:cs="Times New Roman"/>
      <w:lang w:eastAsia="ru-RU"/>
    </w:rPr>
  </w:style>
  <w:style w:type="character" w:styleId="aff4">
    <w:name w:val="Hyperlink"/>
    <w:uiPriority w:val="99"/>
    <w:unhideWhenUsed/>
    <w:rsid w:val="00577BE0"/>
    <w:rPr>
      <w:color w:val="0000FF"/>
      <w:u w:val="single"/>
    </w:rPr>
  </w:style>
  <w:style w:type="paragraph" w:styleId="aff5">
    <w:name w:val="footnote text"/>
    <w:basedOn w:val="a"/>
    <w:link w:val="aff6"/>
    <w:semiHidden/>
    <w:unhideWhenUsed/>
    <w:rsid w:val="00577BE0"/>
    <w:pPr>
      <w:spacing w:after="0" w:line="360" w:lineRule="auto"/>
      <w:ind w:firstLine="567"/>
    </w:pPr>
    <w:rPr>
      <w:rFonts w:ascii="Arial" w:eastAsia="Times New Roman" w:hAnsi="Arial" w:cs="Times New Roman"/>
      <w:sz w:val="20"/>
      <w:szCs w:val="20"/>
      <w:lang w:eastAsia="ar-SA"/>
    </w:rPr>
  </w:style>
  <w:style w:type="character" w:customStyle="1" w:styleId="aff6">
    <w:name w:val="Текст сноски Знак"/>
    <w:basedOn w:val="a0"/>
    <w:link w:val="aff5"/>
    <w:rsid w:val="00577BE0"/>
    <w:rPr>
      <w:rFonts w:ascii="Arial" w:eastAsia="Times New Roman" w:hAnsi="Arial" w:cs="Times New Roman"/>
      <w:sz w:val="20"/>
      <w:szCs w:val="20"/>
      <w:lang w:eastAsia="ar-SA"/>
    </w:rPr>
  </w:style>
  <w:style w:type="character" w:styleId="aff7">
    <w:name w:val="footnote reference"/>
    <w:semiHidden/>
    <w:unhideWhenUsed/>
    <w:rsid w:val="00577BE0"/>
    <w:rPr>
      <w:vertAlign w:val="superscript"/>
    </w:rPr>
  </w:style>
  <w:style w:type="paragraph" w:customStyle="1" w:styleId="1b">
    <w:name w:val="1 Примечание"/>
    <w:basedOn w:val="a"/>
    <w:link w:val="1c"/>
    <w:qFormat/>
    <w:rsid w:val="00577BE0"/>
    <w:pPr>
      <w:spacing w:after="120" w:line="360" w:lineRule="auto"/>
      <w:ind w:firstLine="567"/>
    </w:pPr>
    <w:rPr>
      <w:rFonts w:ascii="Arial" w:eastAsia="Times New Roman" w:hAnsi="Arial" w:cs="Arial"/>
      <w:snapToGrid w:val="0"/>
      <w:sz w:val="18"/>
      <w:szCs w:val="18"/>
      <w:lang w:eastAsia="ru-RU"/>
    </w:rPr>
  </w:style>
  <w:style w:type="character" w:customStyle="1" w:styleId="1c">
    <w:name w:val="1 Примечание Знак"/>
    <w:link w:val="1b"/>
    <w:rsid w:val="00577BE0"/>
    <w:rPr>
      <w:rFonts w:ascii="Arial" w:eastAsia="Times New Roman" w:hAnsi="Arial" w:cs="Arial"/>
      <w:snapToGrid w:val="0"/>
      <w:sz w:val="18"/>
      <w:szCs w:val="18"/>
      <w:lang w:eastAsia="ru-RU"/>
    </w:rPr>
  </w:style>
  <w:style w:type="character" w:customStyle="1" w:styleId="searchresult">
    <w:name w:val="search_result"/>
    <w:basedOn w:val="a0"/>
    <w:rsid w:val="00577BE0"/>
  </w:style>
  <w:style w:type="paragraph" w:customStyle="1" w:styleId="02">
    <w:name w:val="02 Примечание"/>
    <w:basedOn w:val="a"/>
    <w:qFormat/>
    <w:rsid w:val="00577BE0"/>
    <w:pPr>
      <w:spacing w:after="120" w:line="240" w:lineRule="auto"/>
      <w:ind w:firstLine="567"/>
      <w:contextualSpacing/>
      <w:jc w:val="both"/>
    </w:pPr>
    <w:rPr>
      <w:rFonts w:ascii="Times New Roman" w:eastAsia="Times New Roman" w:hAnsi="Times New Roman" w:cs="Times New Roman"/>
      <w:sz w:val="24"/>
      <w:szCs w:val="24"/>
    </w:rPr>
  </w:style>
  <w:style w:type="character" w:styleId="aff8">
    <w:name w:val="Placeholder Text"/>
    <w:basedOn w:val="a0"/>
    <w:uiPriority w:val="99"/>
    <w:semiHidden/>
    <w:rsid w:val="00E562FE"/>
    <w:rPr>
      <w:color w:val="808080"/>
    </w:rPr>
  </w:style>
  <w:style w:type="paragraph" w:styleId="aff9">
    <w:name w:val="Normal (Web)"/>
    <w:basedOn w:val="a"/>
    <w:uiPriority w:val="99"/>
    <w:unhideWhenUsed/>
    <w:rsid w:val="0033377B"/>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rynqvb">
    <w:name w:val="rynqvb"/>
    <w:basedOn w:val="a0"/>
    <w:rsid w:val="007D2796"/>
  </w:style>
  <w:style w:type="character" w:customStyle="1" w:styleId="ezkurwreuab5ozgtqnkl">
    <w:name w:val="ezkurwreuab5ozgtqnkl"/>
    <w:basedOn w:val="a0"/>
    <w:rsid w:val="00D32CB6"/>
  </w:style>
  <w:style w:type="paragraph" w:customStyle="1" w:styleId="futurismarkdown-paragraph">
    <w:name w:val="futurismarkdown-paragraph"/>
    <w:basedOn w:val="a"/>
    <w:rsid w:val="003808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a">
    <w:name w:val="Strong"/>
    <w:basedOn w:val="a0"/>
    <w:uiPriority w:val="22"/>
    <w:qFormat/>
    <w:rsid w:val="003808B4"/>
    <w:rPr>
      <w:b/>
      <w:bCs/>
    </w:rPr>
  </w:style>
  <w:style w:type="character" w:customStyle="1" w:styleId="ypks7kbdpwfgdykd3qb9">
    <w:name w:val="ypks7kbdpwfgdykd3qb9"/>
    <w:basedOn w:val="a0"/>
    <w:rsid w:val="00B7031B"/>
  </w:style>
  <w:style w:type="paragraph" w:customStyle="1" w:styleId="FORMATTEXT">
    <w:name w:val=".FORMATTEXT"/>
    <w:uiPriority w:val="99"/>
    <w:rsid w:val="006F6A39"/>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markdown-word">
    <w:name w:val="markdown-word"/>
    <w:basedOn w:val="a0"/>
    <w:rsid w:val="00183F30"/>
  </w:style>
  <w:style w:type="character" w:customStyle="1" w:styleId="mord">
    <w:name w:val="mord"/>
    <w:basedOn w:val="a0"/>
    <w:rsid w:val="00183F30"/>
  </w:style>
  <w:style w:type="character" w:customStyle="1" w:styleId="mpunct">
    <w:name w:val="mpunct"/>
    <w:basedOn w:val="a0"/>
    <w:rsid w:val="00183F30"/>
  </w:style>
  <w:style w:type="character" w:customStyle="1" w:styleId="mbin">
    <w:name w:val="mbin"/>
    <w:basedOn w:val="a0"/>
    <w:rsid w:val="00F04B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13752">
      <w:bodyDiv w:val="1"/>
      <w:marLeft w:val="0"/>
      <w:marRight w:val="0"/>
      <w:marTop w:val="0"/>
      <w:marBottom w:val="0"/>
      <w:divBdr>
        <w:top w:val="none" w:sz="0" w:space="0" w:color="auto"/>
        <w:left w:val="none" w:sz="0" w:space="0" w:color="auto"/>
        <w:bottom w:val="none" w:sz="0" w:space="0" w:color="auto"/>
        <w:right w:val="none" w:sz="0" w:space="0" w:color="auto"/>
      </w:divBdr>
    </w:div>
    <w:div w:id="66657445">
      <w:bodyDiv w:val="1"/>
      <w:marLeft w:val="0"/>
      <w:marRight w:val="0"/>
      <w:marTop w:val="0"/>
      <w:marBottom w:val="0"/>
      <w:divBdr>
        <w:top w:val="none" w:sz="0" w:space="0" w:color="auto"/>
        <w:left w:val="none" w:sz="0" w:space="0" w:color="auto"/>
        <w:bottom w:val="none" w:sz="0" w:space="0" w:color="auto"/>
        <w:right w:val="none" w:sz="0" w:space="0" w:color="auto"/>
      </w:divBdr>
    </w:div>
    <w:div w:id="78721333">
      <w:bodyDiv w:val="1"/>
      <w:marLeft w:val="0"/>
      <w:marRight w:val="0"/>
      <w:marTop w:val="0"/>
      <w:marBottom w:val="0"/>
      <w:divBdr>
        <w:top w:val="none" w:sz="0" w:space="0" w:color="auto"/>
        <w:left w:val="none" w:sz="0" w:space="0" w:color="auto"/>
        <w:bottom w:val="none" w:sz="0" w:space="0" w:color="auto"/>
        <w:right w:val="none" w:sz="0" w:space="0" w:color="auto"/>
      </w:divBdr>
    </w:div>
    <w:div w:id="93672654">
      <w:bodyDiv w:val="1"/>
      <w:marLeft w:val="0"/>
      <w:marRight w:val="0"/>
      <w:marTop w:val="0"/>
      <w:marBottom w:val="0"/>
      <w:divBdr>
        <w:top w:val="none" w:sz="0" w:space="0" w:color="auto"/>
        <w:left w:val="none" w:sz="0" w:space="0" w:color="auto"/>
        <w:bottom w:val="none" w:sz="0" w:space="0" w:color="auto"/>
        <w:right w:val="none" w:sz="0" w:space="0" w:color="auto"/>
      </w:divBdr>
    </w:div>
    <w:div w:id="95176928">
      <w:bodyDiv w:val="1"/>
      <w:marLeft w:val="0"/>
      <w:marRight w:val="0"/>
      <w:marTop w:val="0"/>
      <w:marBottom w:val="0"/>
      <w:divBdr>
        <w:top w:val="none" w:sz="0" w:space="0" w:color="auto"/>
        <w:left w:val="none" w:sz="0" w:space="0" w:color="auto"/>
        <w:bottom w:val="none" w:sz="0" w:space="0" w:color="auto"/>
        <w:right w:val="none" w:sz="0" w:space="0" w:color="auto"/>
      </w:divBdr>
    </w:div>
    <w:div w:id="107744243">
      <w:bodyDiv w:val="1"/>
      <w:marLeft w:val="0"/>
      <w:marRight w:val="0"/>
      <w:marTop w:val="0"/>
      <w:marBottom w:val="0"/>
      <w:divBdr>
        <w:top w:val="none" w:sz="0" w:space="0" w:color="auto"/>
        <w:left w:val="none" w:sz="0" w:space="0" w:color="auto"/>
        <w:bottom w:val="none" w:sz="0" w:space="0" w:color="auto"/>
        <w:right w:val="none" w:sz="0" w:space="0" w:color="auto"/>
      </w:divBdr>
    </w:div>
    <w:div w:id="113983015">
      <w:bodyDiv w:val="1"/>
      <w:marLeft w:val="0"/>
      <w:marRight w:val="0"/>
      <w:marTop w:val="0"/>
      <w:marBottom w:val="0"/>
      <w:divBdr>
        <w:top w:val="none" w:sz="0" w:space="0" w:color="auto"/>
        <w:left w:val="none" w:sz="0" w:space="0" w:color="auto"/>
        <w:bottom w:val="none" w:sz="0" w:space="0" w:color="auto"/>
        <w:right w:val="none" w:sz="0" w:space="0" w:color="auto"/>
      </w:divBdr>
    </w:div>
    <w:div w:id="119569815">
      <w:bodyDiv w:val="1"/>
      <w:marLeft w:val="0"/>
      <w:marRight w:val="0"/>
      <w:marTop w:val="0"/>
      <w:marBottom w:val="0"/>
      <w:divBdr>
        <w:top w:val="none" w:sz="0" w:space="0" w:color="auto"/>
        <w:left w:val="none" w:sz="0" w:space="0" w:color="auto"/>
        <w:bottom w:val="none" w:sz="0" w:space="0" w:color="auto"/>
        <w:right w:val="none" w:sz="0" w:space="0" w:color="auto"/>
      </w:divBdr>
    </w:div>
    <w:div w:id="128940456">
      <w:bodyDiv w:val="1"/>
      <w:marLeft w:val="0"/>
      <w:marRight w:val="0"/>
      <w:marTop w:val="0"/>
      <w:marBottom w:val="0"/>
      <w:divBdr>
        <w:top w:val="none" w:sz="0" w:space="0" w:color="auto"/>
        <w:left w:val="none" w:sz="0" w:space="0" w:color="auto"/>
        <w:bottom w:val="none" w:sz="0" w:space="0" w:color="auto"/>
        <w:right w:val="none" w:sz="0" w:space="0" w:color="auto"/>
      </w:divBdr>
    </w:div>
    <w:div w:id="165828282">
      <w:bodyDiv w:val="1"/>
      <w:marLeft w:val="0"/>
      <w:marRight w:val="0"/>
      <w:marTop w:val="0"/>
      <w:marBottom w:val="0"/>
      <w:divBdr>
        <w:top w:val="none" w:sz="0" w:space="0" w:color="auto"/>
        <w:left w:val="none" w:sz="0" w:space="0" w:color="auto"/>
        <w:bottom w:val="none" w:sz="0" w:space="0" w:color="auto"/>
        <w:right w:val="none" w:sz="0" w:space="0" w:color="auto"/>
      </w:divBdr>
    </w:div>
    <w:div w:id="172425838">
      <w:bodyDiv w:val="1"/>
      <w:marLeft w:val="0"/>
      <w:marRight w:val="0"/>
      <w:marTop w:val="0"/>
      <w:marBottom w:val="0"/>
      <w:divBdr>
        <w:top w:val="none" w:sz="0" w:space="0" w:color="auto"/>
        <w:left w:val="none" w:sz="0" w:space="0" w:color="auto"/>
        <w:bottom w:val="none" w:sz="0" w:space="0" w:color="auto"/>
        <w:right w:val="none" w:sz="0" w:space="0" w:color="auto"/>
      </w:divBdr>
    </w:div>
    <w:div w:id="190999683">
      <w:bodyDiv w:val="1"/>
      <w:marLeft w:val="0"/>
      <w:marRight w:val="0"/>
      <w:marTop w:val="0"/>
      <w:marBottom w:val="0"/>
      <w:divBdr>
        <w:top w:val="none" w:sz="0" w:space="0" w:color="auto"/>
        <w:left w:val="none" w:sz="0" w:space="0" w:color="auto"/>
        <w:bottom w:val="none" w:sz="0" w:space="0" w:color="auto"/>
        <w:right w:val="none" w:sz="0" w:space="0" w:color="auto"/>
      </w:divBdr>
      <w:divsChild>
        <w:div w:id="1786385498">
          <w:marLeft w:val="0"/>
          <w:marRight w:val="0"/>
          <w:marTop w:val="0"/>
          <w:marBottom w:val="0"/>
          <w:divBdr>
            <w:top w:val="none" w:sz="0" w:space="0" w:color="auto"/>
            <w:left w:val="none" w:sz="0" w:space="0" w:color="auto"/>
            <w:bottom w:val="none" w:sz="0" w:space="0" w:color="auto"/>
            <w:right w:val="none" w:sz="0" w:space="0" w:color="auto"/>
          </w:divBdr>
        </w:div>
        <w:div w:id="1299385508">
          <w:marLeft w:val="0"/>
          <w:marRight w:val="0"/>
          <w:marTop w:val="0"/>
          <w:marBottom w:val="0"/>
          <w:divBdr>
            <w:top w:val="none" w:sz="0" w:space="0" w:color="auto"/>
            <w:left w:val="none" w:sz="0" w:space="0" w:color="auto"/>
            <w:bottom w:val="none" w:sz="0" w:space="0" w:color="auto"/>
            <w:right w:val="none" w:sz="0" w:space="0" w:color="auto"/>
          </w:divBdr>
        </w:div>
      </w:divsChild>
    </w:div>
    <w:div w:id="212229591">
      <w:bodyDiv w:val="1"/>
      <w:marLeft w:val="0"/>
      <w:marRight w:val="0"/>
      <w:marTop w:val="0"/>
      <w:marBottom w:val="0"/>
      <w:divBdr>
        <w:top w:val="none" w:sz="0" w:space="0" w:color="auto"/>
        <w:left w:val="none" w:sz="0" w:space="0" w:color="auto"/>
        <w:bottom w:val="none" w:sz="0" w:space="0" w:color="auto"/>
        <w:right w:val="none" w:sz="0" w:space="0" w:color="auto"/>
      </w:divBdr>
    </w:div>
    <w:div w:id="235097515">
      <w:bodyDiv w:val="1"/>
      <w:marLeft w:val="0"/>
      <w:marRight w:val="0"/>
      <w:marTop w:val="0"/>
      <w:marBottom w:val="0"/>
      <w:divBdr>
        <w:top w:val="none" w:sz="0" w:space="0" w:color="auto"/>
        <w:left w:val="none" w:sz="0" w:space="0" w:color="auto"/>
        <w:bottom w:val="none" w:sz="0" w:space="0" w:color="auto"/>
        <w:right w:val="none" w:sz="0" w:space="0" w:color="auto"/>
      </w:divBdr>
    </w:div>
    <w:div w:id="243300461">
      <w:bodyDiv w:val="1"/>
      <w:marLeft w:val="0"/>
      <w:marRight w:val="0"/>
      <w:marTop w:val="0"/>
      <w:marBottom w:val="0"/>
      <w:divBdr>
        <w:top w:val="none" w:sz="0" w:space="0" w:color="auto"/>
        <w:left w:val="none" w:sz="0" w:space="0" w:color="auto"/>
        <w:bottom w:val="none" w:sz="0" w:space="0" w:color="auto"/>
        <w:right w:val="none" w:sz="0" w:space="0" w:color="auto"/>
      </w:divBdr>
    </w:div>
    <w:div w:id="270358702">
      <w:bodyDiv w:val="1"/>
      <w:marLeft w:val="0"/>
      <w:marRight w:val="0"/>
      <w:marTop w:val="0"/>
      <w:marBottom w:val="0"/>
      <w:divBdr>
        <w:top w:val="none" w:sz="0" w:space="0" w:color="auto"/>
        <w:left w:val="none" w:sz="0" w:space="0" w:color="auto"/>
        <w:bottom w:val="none" w:sz="0" w:space="0" w:color="auto"/>
        <w:right w:val="none" w:sz="0" w:space="0" w:color="auto"/>
      </w:divBdr>
    </w:div>
    <w:div w:id="285084905">
      <w:bodyDiv w:val="1"/>
      <w:marLeft w:val="0"/>
      <w:marRight w:val="0"/>
      <w:marTop w:val="0"/>
      <w:marBottom w:val="0"/>
      <w:divBdr>
        <w:top w:val="none" w:sz="0" w:space="0" w:color="auto"/>
        <w:left w:val="none" w:sz="0" w:space="0" w:color="auto"/>
        <w:bottom w:val="none" w:sz="0" w:space="0" w:color="auto"/>
        <w:right w:val="none" w:sz="0" w:space="0" w:color="auto"/>
      </w:divBdr>
    </w:div>
    <w:div w:id="287977376">
      <w:bodyDiv w:val="1"/>
      <w:marLeft w:val="0"/>
      <w:marRight w:val="0"/>
      <w:marTop w:val="0"/>
      <w:marBottom w:val="0"/>
      <w:divBdr>
        <w:top w:val="none" w:sz="0" w:space="0" w:color="auto"/>
        <w:left w:val="none" w:sz="0" w:space="0" w:color="auto"/>
        <w:bottom w:val="none" w:sz="0" w:space="0" w:color="auto"/>
        <w:right w:val="none" w:sz="0" w:space="0" w:color="auto"/>
      </w:divBdr>
    </w:div>
    <w:div w:id="288047244">
      <w:bodyDiv w:val="1"/>
      <w:marLeft w:val="0"/>
      <w:marRight w:val="0"/>
      <w:marTop w:val="0"/>
      <w:marBottom w:val="0"/>
      <w:divBdr>
        <w:top w:val="none" w:sz="0" w:space="0" w:color="auto"/>
        <w:left w:val="none" w:sz="0" w:space="0" w:color="auto"/>
        <w:bottom w:val="none" w:sz="0" w:space="0" w:color="auto"/>
        <w:right w:val="none" w:sz="0" w:space="0" w:color="auto"/>
      </w:divBdr>
    </w:div>
    <w:div w:id="288319606">
      <w:bodyDiv w:val="1"/>
      <w:marLeft w:val="0"/>
      <w:marRight w:val="0"/>
      <w:marTop w:val="0"/>
      <w:marBottom w:val="0"/>
      <w:divBdr>
        <w:top w:val="none" w:sz="0" w:space="0" w:color="auto"/>
        <w:left w:val="none" w:sz="0" w:space="0" w:color="auto"/>
        <w:bottom w:val="none" w:sz="0" w:space="0" w:color="auto"/>
        <w:right w:val="none" w:sz="0" w:space="0" w:color="auto"/>
      </w:divBdr>
      <w:divsChild>
        <w:div w:id="1473912175">
          <w:marLeft w:val="0"/>
          <w:marRight w:val="0"/>
          <w:marTop w:val="0"/>
          <w:marBottom w:val="0"/>
          <w:divBdr>
            <w:top w:val="none" w:sz="0" w:space="0" w:color="auto"/>
            <w:left w:val="none" w:sz="0" w:space="0" w:color="auto"/>
            <w:bottom w:val="none" w:sz="0" w:space="0" w:color="auto"/>
            <w:right w:val="none" w:sz="0" w:space="0" w:color="auto"/>
          </w:divBdr>
          <w:divsChild>
            <w:div w:id="1594314620">
              <w:marLeft w:val="0"/>
              <w:marRight w:val="0"/>
              <w:marTop w:val="0"/>
              <w:marBottom w:val="0"/>
              <w:divBdr>
                <w:top w:val="none" w:sz="0" w:space="0" w:color="auto"/>
                <w:left w:val="none" w:sz="0" w:space="0" w:color="auto"/>
                <w:bottom w:val="none" w:sz="0" w:space="0" w:color="auto"/>
                <w:right w:val="none" w:sz="0" w:space="0" w:color="auto"/>
              </w:divBdr>
              <w:divsChild>
                <w:div w:id="190575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211249">
      <w:bodyDiv w:val="1"/>
      <w:marLeft w:val="0"/>
      <w:marRight w:val="0"/>
      <w:marTop w:val="0"/>
      <w:marBottom w:val="0"/>
      <w:divBdr>
        <w:top w:val="none" w:sz="0" w:space="0" w:color="auto"/>
        <w:left w:val="none" w:sz="0" w:space="0" w:color="auto"/>
        <w:bottom w:val="none" w:sz="0" w:space="0" w:color="auto"/>
        <w:right w:val="none" w:sz="0" w:space="0" w:color="auto"/>
      </w:divBdr>
    </w:div>
    <w:div w:id="296030918">
      <w:bodyDiv w:val="1"/>
      <w:marLeft w:val="0"/>
      <w:marRight w:val="0"/>
      <w:marTop w:val="0"/>
      <w:marBottom w:val="0"/>
      <w:divBdr>
        <w:top w:val="none" w:sz="0" w:space="0" w:color="auto"/>
        <w:left w:val="none" w:sz="0" w:space="0" w:color="auto"/>
        <w:bottom w:val="none" w:sz="0" w:space="0" w:color="auto"/>
        <w:right w:val="none" w:sz="0" w:space="0" w:color="auto"/>
      </w:divBdr>
    </w:div>
    <w:div w:id="297758708">
      <w:bodyDiv w:val="1"/>
      <w:marLeft w:val="0"/>
      <w:marRight w:val="0"/>
      <w:marTop w:val="0"/>
      <w:marBottom w:val="0"/>
      <w:divBdr>
        <w:top w:val="none" w:sz="0" w:space="0" w:color="auto"/>
        <w:left w:val="none" w:sz="0" w:space="0" w:color="auto"/>
        <w:bottom w:val="none" w:sz="0" w:space="0" w:color="auto"/>
        <w:right w:val="none" w:sz="0" w:space="0" w:color="auto"/>
      </w:divBdr>
    </w:div>
    <w:div w:id="312099798">
      <w:bodyDiv w:val="1"/>
      <w:marLeft w:val="0"/>
      <w:marRight w:val="0"/>
      <w:marTop w:val="0"/>
      <w:marBottom w:val="0"/>
      <w:divBdr>
        <w:top w:val="none" w:sz="0" w:space="0" w:color="auto"/>
        <w:left w:val="none" w:sz="0" w:space="0" w:color="auto"/>
        <w:bottom w:val="none" w:sz="0" w:space="0" w:color="auto"/>
        <w:right w:val="none" w:sz="0" w:space="0" w:color="auto"/>
      </w:divBdr>
    </w:div>
    <w:div w:id="331757924">
      <w:bodyDiv w:val="1"/>
      <w:marLeft w:val="0"/>
      <w:marRight w:val="0"/>
      <w:marTop w:val="0"/>
      <w:marBottom w:val="0"/>
      <w:divBdr>
        <w:top w:val="none" w:sz="0" w:space="0" w:color="auto"/>
        <w:left w:val="none" w:sz="0" w:space="0" w:color="auto"/>
        <w:bottom w:val="none" w:sz="0" w:space="0" w:color="auto"/>
        <w:right w:val="none" w:sz="0" w:space="0" w:color="auto"/>
      </w:divBdr>
    </w:div>
    <w:div w:id="350376449">
      <w:bodyDiv w:val="1"/>
      <w:marLeft w:val="0"/>
      <w:marRight w:val="0"/>
      <w:marTop w:val="0"/>
      <w:marBottom w:val="0"/>
      <w:divBdr>
        <w:top w:val="none" w:sz="0" w:space="0" w:color="auto"/>
        <w:left w:val="none" w:sz="0" w:space="0" w:color="auto"/>
        <w:bottom w:val="none" w:sz="0" w:space="0" w:color="auto"/>
        <w:right w:val="none" w:sz="0" w:space="0" w:color="auto"/>
      </w:divBdr>
    </w:div>
    <w:div w:id="361394500">
      <w:bodyDiv w:val="1"/>
      <w:marLeft w:val="0"/>
      <w:marRight w:val="0"/>
      <w:marTop w:val="0"/>
      <w:marBottom w:val="0"/>
      <w:divBdr>
        <w:top w:val="none" w:sz="0" w:space="0" w:color="auto"/>
        <w:left w:val="none" w:sz="0" w:space="0" w:color="auto"/>
        <w:bottom w:val="none" w:sz="0" w:space="0" w:color="auto"/>
        <w:right w:val="none" w:sz="0" w:space="0" w:color="auto"/>
      </w:divBdr>
    </w:div>
    <w:div w:id="363285912">
      <w:bodyDiv w:val="1"/>
      <w:marLeft w:val="0"/>
      <w:marRight w:val="0"/>
      <w:marTop w:val="0"/>
      <w:marBottom w:val="0"/>
      <w:divBdr>
        <w:top w:val="none" w:sz="0" w:space="0" w:color="auto"/>
        <w:left w:val="none" w:sz="0" w:space="0" w:color="auto"/>
        <w:bottom w:val="none" w:sz="0" w:space="0" w:color="auto"/>
        <w:right w:val="none" w:sz="0" w:space="0" w:color="auto"/>
      </w:divBdr>
    </w:div>
    <w:div w:id="370493848">
      <w:bodyDiv w:val="1"/>
      <w:marLeft w:val="0"/>
      <w:marRight w:val="0"/>
      <w:marTop w:val="0"/>
      <w:marBottom w:val="0"/>
      <w:divBdr>
        <w:top w:val="none" w:sz="0" w:space="0" w:color="auto"/>
        <w:left w:val="none" w:sz="0" w:space="0" w:color="auto"/>
        <w:bottom w:val="none" w:sz="0" w:space="0" w:color="auto"/>
        <w:right w:val="none" w:sz="0" w:space="0" w:color="auto"/>
      </w:divBdr>
    </w:div>
    <w:div w:id="381053868">
      <w:bodyDiv w:val="1"/>
      <w:marLeft w:val="0"/>
      <w:marRight w:val="0"/>
      <w:marTop w:val="0"/>
      <w:marBottom w:val="0"/>
      <w:divBdr>
        <w:top w:val="none" w:sz="0" w:space="0" w:color="auto"/>
        <w:left w:val="none" w:sz="0" w:space="0" w:color="auto"/>
        <w:bottom w:val="none" w:sz="0" w:space="0" w:color="auto"/>
        <w:right w:val="none" w:sz="0" w:space="0" w:color="auto"/>
      </w:divBdr>
    </w:div>
    <w:div w:id="387266273">
      <w:bodyDiv w:val="1"/>
      <w:marLeft w:val="0"/>
      <w:marRight w:val="0"/>
      <w:marTop w:val="0"/>
      <w:marBottom w:val="0"/>
      <w:divBdr>
        <w:top w:val="none" w:sz="0" w:space="0" w:color="auto"/>
        <w:left w:val="none" w:sz="0" w:space="0" w:color="auto"/>
        <w:bottom w:val="none" w:sz="0" w:space="0" w:color="auto"/>
        <w:right w:val="none" w:sz="0" w:space="0" w:color="auto"/>
      </w:divBdr>
    </w:div>
    <w:div w:id="416368793">
      <w:bodyDiv w:val="1"/>
      <w:marLeft w:val="0"/>
      <w:marRight w:val="0"/>
      <w:marTop w:val="0"/>
      <w:marBottom w:val="0"/>
      <w:divBdr>
        <w:top w:val="none" w:sz="0" w:space="0" w:color="auto"/>
        <w:left w:val="none" w:sz="0" w:space="0" w:color="auto"/>
        <w:bottom w:val="none" w:sz="0" w:space="0" w:color="auto"/>
        <w:right w:val="none" w:sz="0" w:space="0" w:color="auto"/>
      </w:divBdr>
    </w:div>
    <w:div w:id="443842275">
      <w:bodyDiv w:val="1"/>
      <w:marLeft w:val="0"/>
      <w:marRight w:val="0"/>
      <w:marTop w:val="0"/>
      <w:marBottom w:val="0"/>
      <w:divBdr>
        <w:top w:val="none" w:sz="0" w:space="0" w:color="auto"/>
        <w:left w:val="none" w:sz="0" w:space="0" w:color="auto"/>
        <w:bottom w:val="none" w:sz="0" w:space="0" w:color="auto"/>
        <w:right w:val="none" w:sz="0" w:space="0" w:color="auto"/>
      </w:divBdr>
    </w:div>
    <w:div w:id="458260478">
      <w:bodyDiv w:val="1"/>
      <w:marLeft w:val="0"/>
      <w:marRight w:val="0"/>
      <w:marTop w:val="0"/>
      <w:marBottom w:val="0"/>
      <w:divBdr>
        <w:top w:val="none" w:sz="0" w:space="0" w:color="auto"/>
        <w:left w:val="none" w:sz="0" w:space="0" w:color="auto"/>
        <w:bottom w:val="none" w:sz="0" w:space="0" w:color="auto"/>
        <w:right w:val="none" w:sz="0" w:space="0" w:color="auto"/>
      </w:divBdr>
    </w:div>
    <w:div w:id="465391509">
      <w:bodyDiv w:val="1"/>
      <w:marLeft w:val="0"/>
      <w:marRight w:val="0"/>
      <w:marTop w:val="0"/>
      <w:marBottom w:val="0"/>
      <w:divBdr>
        <w:top w:val="none" w:sz="0" w:space="0" w:color="auto"/>
        <w:left w:val="none" w:sz="0" w:space="0" w:color="auto"/>
        <w:bottom w:val="none" w:sz="0" w:space="0" w:color="auto"/>
        <w:right w:val="none" w:sz="0" w:space="0" w:color="auto"/>
      </w:divBdr>
    </w:div>
    <w:div w:id="467283699">
      <w:bodyDiv w:val="1"/>
      <w:marLeft w:val="0"/>
      <w:marRight w:val="0"/>
      <w:marTop w:val="0"/>
      <w:marBottom w:val="0"/>
      <w:divBdr>
        <w:top w:val="none" w:sz="0" w:space="0" w:color="auto"/>
        <w:left w:val="none" w:sz="0" w:space="0" w:color="auto"/>
        <w:bottom w:val="none" w:sz="0" w:space="0" w:color="auto"/>
        <w:right w:val="none" w:sz="0" w:space="0" w:color="auto"/>
      </w:divBdr>
    </w:div>
    <w:div w:id="473377842">
      <w:bodyDiv w:val="1"/>
      <w:marLeft w:val="0"/>
      <w:marRight w:val="0"/>
      <w:marTop w:val="0"/>
      <w:marBottom w:val="0"/>
      <w:divBdr>
        <w:top w:val="none" w:sz="0" w:space="0" w:color="auto"/>
        <w:left w:val="none" w:sz="0" w:space="0" w:color="auto"/>
        <w:bottom w:val="none" w:sz="0" w:space="0" w:color="auto"/>
        <w:right w:val="none" w:sz="0" w:space="0" w:color="auto"/>
      </w:divBdr>
    </w:div>
    <w:div w:id="481895394">
      <w:bodyDiv w:val="1"/>
      <w:marLeft w:val="0"/>
      <w:marRight w:val="0"/>
      <w:marTop w:val="0"/>
      <w:marBottom w:val="0"/>
      <w:divBdr>
        <w:top w:val="none" w:sz="0" w:space="0" w:color="auto"/>
        <w:left w:val="none" w:sz="0" w:space="0" w:color="auto"/>
        <w:bottom w:val="none" w:sz="0" w:space="0" w:color="auto"/>
        <w:right w:val="none" w:sz="0" w:space="0" w:color="auto"/>
      </w:divBdr>
    </w:div>
    <w:div w:id="490602849">
      <w:bodyDiv w:val="1"/>
      <w:marLeft w:val="0"/>
      <w:marRight w:val="0"/>
      <w:marTop w:val="0"/>
      <w:marBottom w:val="0"/>
      <w:divBdr>
        <w:top w:val="none" w:sz="0" w:space="0" w:color="auto"/>
        <w:left w:val="none" w:sz="0" w:space="0" w:color="auto"/>
        <w:bottom w:val="none" w:sz="0" w:space="0" w:color="auto"/>
        <w:right w:val="none" w:sz="0" w:space="0" w:color="auto"/>
      </w:divBdr>
      <w:divsChild>
        <w:div w:id="1970241238">
          <w:marLeft w:val="0"/>
          <w:marRight w:val="0"/>
          <w:marTop w:val="0"/>
          <w:marBottom w:val="0"/>
          <w:divBdr>
            <w:top w:val="none" w:sz="0" w:space="0" w:color="auto"/>
            <w:left w:val="none" w:sz="0" w:space="0" w:color="auto"/>
            <w:bottom w:val="none" w:sz="0" w:space="0" w:color="auto"/>
            <w:right w:val="none" w:sz="0" w:space="0" w:color="auto"/>
          </w:divBdr>
        </w:div>
        <w:div w:id="104622075">
          <w:marLeft w:val="0"/>
          <w:marRight w:val="0"/>
          <w:marTop w:val="0"/>
          <w:marBottom w:val="0"/>
          <w:divBdr>
            <w:top w:val="none" w:sz="0" w:space="0" w:color="auto"/>
            <w:left w:val="none" w:sz="0" w:space="0" w:color="auto"/>
            <w:bottom w:val="none" w:sz="0" w:space="0" w:color="auto"/>
            <w:right w:val="none" w:sz="0" w:space="0" w:color="auto"/>
          </w:divBdr>
        </w:div>
      </w:divsChild>
    </w:div>
    <w:div w:id="492453066">
      <w:bodyDiv w:val="1"/>
      <w:marLeft w:val="0"/>
      <w:marRight w:val="0"/>
      <w:marTop w:val="0"/>
      <w:marBottom w:val="0"/>
      <w:divBdr>
        <w:top w:val="none" w:sz="0" w:space="0" w:color="auto"/>
        <w:left w:val="none" w:sz="0" w:space="0" w:color="auto"/>
        <w:bottom w:val="none" w:sz="0" w:space="0" w:color="auto"/>
        <w:right w:val="none" w:sz="0" w:space="0" w:color="auto"/>
      </w:divBdr>
    </w:div>
    <w:div w:id="523133877">
      <w:bodyDiv w:val="1"/>
      <w:marLeft w:val="0"/>
      <w:marRight w:val="0"/>
      <w:marTop w:val="0"/>
      <w:marBottom w:val="0"/>
      <w:divBdr>
        <w:top w:val="none" w:sz="0" w:space="0" w:color="auto"/>
        <w:left w:val="none" w:sz="0" w:space="0" w:color="auto"/>
        <w:bottom w:val="none" w:sz="0" w:space="0" w:color="auto"/>
        <w:right w:val="none" w:sz="0" w:space="0" w:color="auto"/>
      </w:divBdr>
    </w:div>
    <w:div w:id="546264967">
      <w:bodyDiv w:val="1"/>
      <w:marLeft w:val="0"/>
      <w:marRight w:val="0"/>
      <w:marTop w:val="0"/>
      <w:marBottom w:val="0"/>
      <w:divBdr>
        <w:top w:val="none" w:sz="0" w:space="0" w:color="auto"/>
        <w:left w:val="none" w:sz="0" w:space="0" w:color="auto"/>
        <w:bottom w:val="none" w:sz="0" w:space="0" w:color="auto"/>
        <w:right w:val="none" w:sz="0" w:space="0" w:color="auto"/>
      </w:divBdr>
    </w:div>
    <w:div w:id="550311412">
      <w:bodyDiv w:val="1"/>
      <w:marLeft w:val="0"/>
      <w:marRight w:val="0"/>
      <w:marTop w:val="0"/>
      <w:marBottom w:val="0"/>
      <w:divBdr>
        <w:top w:val="none" w:sz="0" w:space="0" w:color="auto"/>
        <w:left w:val="none" w:sz="0" w:space="0" w:color="auto"/>
        <w:bottom w:val="none" w:sz="0" w:space="0" w:color="auto"/>
        <w:right w:val="none" w:sz="0" w:space="0" w:color="auto"/>
      </w:divBdr>
    </w:div>
    <w:div w:id="560941459">
      <w:bodyDiv w:val="1"/>
      <w:marLeft w:val="0"/>
      <w:marRight w:val="0"/>
      <w:marTop w:val="0"/>
      <w:marBottom w:val="0"/>
      <w:divBdr>
        <w:top w:val="none" w:sz="0" w:space="0" w:color="auto"/>
        <w:left w:val="none" w:sz="0" w:space="0" w:color="auto"/>
        <w:bottom w:val="none" w:sz="0" w:space="0" w:color="auto"/>
        <w:right w:val="none" w:sz="0" w:space="0" w:color="auto"/>
      </w:divBdr>
    </w:div>
    <w:div w:id="600720716">
      <w:bodyDiv w:val="1"/>
      <w:marLeft w:val="0"/>
      <w:marRight w:val="0"/>
      <w:marTop w:val="0"/>
      <w:marBottom w:val="0"/>
      <w:divBdr>
        <w:top w:val="none" w:sz="0" w:space="0" w:color="auto"/>
        <w:left w:val="none" w:sz="0" w:space="0" w:color="auto"/>
        <w:bottom w:val="none" w:sz="0" w:space="0" w:color="auto"/>
        <w:right w:val="none" w:sz="0" w:space="0" w:color="auto"/>
      </w:divBdr>
    </w:div>
    <w:div w:id="607930511">
      <w:bodyDiv w:val="1"/>
      <w:marLeft w:val="0"/>
      <w:marRight w:val="0"/>
      <w:marTop w:val="0"/>
      <w:marBottom w:val="0"/>
      <w:divBdr>
        <w:top w:val="none" w:sz="0" w:space="0" w:color="auto"/>
        <w:left w:val="none" w:sz="0" w:space="0" w:color="auto"/>
        <w:bottom w:val="none" w:sz="0" w:space="0" w:color="auto"/>
        <w:right w:val="none" w:sz="0" w:space="0" w:color="auto"/>
      </w:divBdr>
    </w:div>
    <w:div w:id="608705777">
      <w:bodyDiv w:val="1"/>
      <w:marLeft w:val="0"/>
      <w:marRight w:val="0"/>
      <w:marTop w:val="0"/>
      <w:marBottom w:val="0"/>
      <w:divBdr>
        <w:top w:val="none" w:sz="0" w:space="0" w:color="auto"/>
        <w:left w:val="none" w:sz="0" w:space="0" w:color="auto"/>
        <w:bottom w:val="none" w:sz="0" w:space="0" w:color="auto"/>
        <w:right w:val="none" w:sz="0" w:space="0" w:color="auto"/>
      </w:divBdr>
    </w:div>
    <w:div w:id="612396387">
      <w:bodyDiv w:val="1"/>
      <w:marLeft w:val="0"/>
      <w:marRight w:val="0"/>
      <w:marTop w:val="0"/>
      <w:marBottom w:val="0"/>
      <w:divBdr>
        <w:top w:val="none" w:sz="0" w:space="0" w:color="auto"/>
        <w:left w:val="none" w:sz="0" w:space="0" w:color="auto"/>
        <w:bottom w:val="none" w:sz="0" w:space="0" w:color="auto"/>
        <w:right w:val="none" w:sz="0" w:space="0" w:color="auto"/>
      </w:divBdr>
    </w:div>
    <w:div w:id="614602217">
      <w:bodyDiv w:val="1"/>
      <w:marLeft w:val="0"/>
      <w:marRight w:val="0"/>
      <w:marTop w:val="0"/>
      <w:marBottom w:val="0"/>
      <w:divBdr>
        <w:top w:val="none" w:sz="0" w:space="0" w:color="auto"/>
        <w:left w:val="none" w:sz="0" w:space="0" w:color="auto"/>
        <w:bottom w:val="none" w:sz="0" w:space="0" w:color="auto"/>
        <w:right w:val="none" w:sz="0" w:space="0" w:color="auto"/>
      </w:divBdr>
    </w:div>
    <w:div w:id="622614852">
      <w:bodyDiv w:val="1"/>
      <w:marLeft w:val="0"/>
      <w:marRight w:val="0"/>
      <w:marTop w:val="0"/>
      <w:marBottom w:val="0"/>
      <w:divBdr>
        <w:top w:val="none" w:sz="0" w:space="0" w:color="auto"/>
        <w:left w:val="none" w:sz="0" w:space="0" w:color="auto"/>
        <w:bottom w:val="none" w:sz="0" w:space="0" w:color="auto"/>
        <w:right w:val="none" w:sz="0" w:space="0" w:color="auto"/>
      </w:divBdr>
    </w:div>
    <w:div w:id="650719221">
      <w:bodyDiv w:val="1"/>
      <w:marLeft w:val="0"/>
      <w:marRight w:val="0"/>
      <w:marTop w:val="0"/>
      <w:marBottom w:val="0"/>
      <w:divBdr>
        <w:top w:val="none" w:sz="0" w:space="0" w:color="auto"/>
        <w:left w:val="none" w:sz="0" w:space="0" w:color="auto"/>
        <w:bottom w:val="none" w:sz="0" w:space="0" w:color="auto"/>
        <w:right w:val="none" w:sz="0" w:space="0" w:color="auto"/>
      </w:divBdr>
    </w:div>
    <w:div w:id="696000985">
      <w:bodyDiv w:val="1"/>
      <w:marLeft w:val="0"/>
      <w:marRight w:val="0"/>
      <w:marTop w:val="0"/>
      <w:marBottom w:val="0"/>
      <w:divBdr>
        <w:top w:val="none" w:sz="0" w:space="0" w:color="auto"/>
        <w:left w:val="none" w:sz="0" w:space="0" w:color="auto"/>
        <w:bottom w:val="none" w:sz="0" w:space="0" w:color="auto"/>
        <w:right w:val="none" w:sz="0" w:space="0" w:color="auto"/>
      </w:divBdr>
    </w:div>
    <w:div w:id="711268604">
      <w:bodyDiv w:val="1"/>
      <w:marLeft w:val="0"/>
      <w:marRight w:val="0"/>
      <w:marTop w:val="0"/>
      <w:marBottom w:val="0"/>
      <w:divBdr>
        <w:top w:val="none" w:sz="0" w:space="0" w:color="auto"/>
        <w:left w:val="none" w:sz="0" w:space="0" w:color="auto"/>
        <w:bottom w:val="none" w:sz="0" w:space="0" w:color="auto"/>
        <w:right w:val="none" w:sz="0" w:space="0" w:color="auto"/>
      </w:divBdr>
    </w:div>
    <w:div w:id="723211612">
      <w:bodyDiv w:val="1"/>
      <w:marLeft w:val="0"/>
      <w:marRight w:val="0"/>
      <w:marTop w:val="0"/>
      <w:marBottom w:val="0"/>
      <w:divBdr>
        <w:top w:val="none" w:sz="0" w:space="0" w:color="auto"/>
        <w:left w:val="none" w:sz="0" w:space="0" w:color="auto"/>
        <w:bottom w:val="none" w:sz="0" w:space="0" w:color="auto"/>
        <w:right w:val="none" w:sz="0" w:space="0" w:color="auto"/>
      </w:divBdr>
    </w:div>
    <w:div w:id="736127680">
      <w:bodyDiv w:val="1"/>
      <w:marLeft w:val="0"/>
      <w:marRight w:val="0"/>
      <w:marTop w:val="0"/>
      <w:marBottom w:val="0"/>
      <w:divBdr>
        <w:top w:val="none" w:sz="0" w:space="0" w:color="auto"/>
        <w:left w:val="none" w:sz="0" w:space="0" w:color="auto"/>
        <w:bottom w:val="none" w:sz="0" w:space="0" w:color="auto"/>
        <w:right w:val="none" w:sz="0" w:space="0" w:color="auto"/>
      </w:divBdr>
    </w:div>
    <w:div w:id="749733523">
      <w:bodyDiv w:val="1"/>
      <w:marLeft w:val="0"/>
      <w:marRight w:val="0"/>
      <w:marTop w:val="0"/>
      <w:marBottom w:val="0"/>
      <w:divBdr>
        <w:top w:val="none" w:sz="0" w:space="0" w:color="auto"/>
        <w:left w:val="none" w:sz="0" w:space="0" w:color="auto"/>
        <w:bottom w:val="none" w:sz="0" w:space="0" w:color="auto"/>
        <w:right w:val="none" w:sz="0" w:space="0" w:color="auto"/>
      </w:divBdr>
    </w:div>
    <w:div w:id="767432589">
      <w:bodyDiv w:val="1"/>
      <w:marLeft w:val="0"/>
      <w:marRight w:val="0"/>
      <w:marTop w:val="0"/>
      <w:marBottom w:val="0"/>
      <w:divBdr>
        <w:top w:val="none" w:sz="0" w:space="0" w:color="auto"/>
        <w:left w:val="none" w:sz="0" w:space="0" w:color="auto"/>
        <w:bottom w:val="none" w:sz="0" w:space="0" w:color="auto"/>
        <w:right w:val="none" w:sz="0" w:space="0" w:color="auto"/>
      </w:divBdr>
    </w:div>
    <w:div w:id="792480611">
      <w:bodyDiv w:val="1"/>
      <w:marLeft w:val="0"/>
      <w:marRight w:val="0"/>
      <w:marTop w:val="0"/>
      <w:marBottom w:val="0"/>
      <w:divBdr>
        <w:top w:val="none" w:sz="0" w:space="0" w:color="auto"/>
        <w:left w:val="none" w:sz="0" w:space="0" w:color="auto"/>
        <w:bottom w:val="none" w:sz="0" w:space="0" w:color="auto"/>
        <w:right w:val="none" w:sz="0" w:space="0" w:color="auto"/>
      </w:divBdr>
    </w:div>
    <w:div w:id="803885643">
      <w:bodyDiv w:val="1"/>
      <w:marLeft w:val="0"/>
      <w:marRight w:val="0"/>
      <w:marTop w:val="0"/>
      <w:marBottom w:val="0"/>
      <w:divBdr>
        <w:top w:val="none" w:sz="0" w:space="0" w:color="auto"/>
        <w:left w:val="none" w:sz="0" w:space="0" w:color="auto"/>
        <w:bottom w:val="none" w:sz="0" w:space="0" w:color="auto"/>
        <w:right w:val="none" w:sz="0" w:space="0" w:color="auto"/>
      </w:divBdr>
      <w:divsChild>
        <w:div w:id="1836727760">
          <w:marLeft w:val="0"/>
          <w:marRight w:val="0"/>
          <w:marTop w:val="100"/>
          <w:marBottom w:val="0"/>
          <w:divBdr>
            <w:top w:val="none" w:sz="0" w:space="0" w:color="auto"/>
            <w:left w:val="none" w:sz="0" w:space="0" w:color="auto"/>
            <w:bottom w:val="none" w:sz="0" w:space="0" w:color="auto"/>
            <w:right w:val="none" w:sz="0" w:space="0" w:color="auto"/>
          </w:divBdr>
        </w:div>
        <w:div w:id="1085227517">
          <w:marLeft w:val="0"/>
          <w:marRight w:val="0"/>
          <w:marTop w:val="0"/>
          <w:marBottom w:val="0"/>
          <w:divBdr>
            <w:top w:val="none" w:sz="0" w:space="0" w:color="auto"/>
            <w:left w:val="none" w:sz="0" w:space="0" w:color="auto"/>
            <w:bottom w:val="none" w:sz="0" w:space="0" w:color="auto"/>
            <w:right w:val="none" w:sz="0" w:space="0" w:color="auto"/>
          </w:divBdr>
          <w:divsChild>
            <w:div w:id="1720397565">
              <w:marLeft w:val="0"/>
              <w:marRight w:val="0"/>
              <w:marTop w:val="0"/>
              <w:marBottom w:val="0"/>
              <w:divBdr>
                <w:top w:val="none" w:sz="0" w:space="0" w:color="auto"/>
                <w:left w:val="none" w:sz="0" w:space="0" w:color="auto"/>
                <w:bottom w:val="none" w:sz="0" w:space="0" w:color="auto"/>
                <w:right w:val="none" w:sz="0" w:space="0" w:color="auto"/>
              </w:divBdr>
              <w:divsChild>
                <w:div w:id="1760443402">
                  <w:marLeft w:val="0"/>
                  <w:marRight w:val="0"/>
                  <w:marTop w:val="0"/>
                  <w:marBottom w:val="0"/>
                  <w:divBdr>
                    <w:top w:val="none" w:sz="0" w:space="0" w:color="auto"/>
                    <w:left w:val="none" w:sz="0" w:space="0" w:color="auto"/>
                    <w:bottom w:val="none" w:sz="0" w:space="0" w:color="auto"/>
                    <w:right w:val="none" w:sz="0" w:space="0" w:color="auto"/>
                  </w:divBdr>
                  <w:divsChild>
                    <w:div w:id="201001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288205">
      <w:bodyDiv w:val="1"/>
      <w:marLeft w:val="0"/>
      <w:marRight w:val="0"/>
      <w:marTop w:val="0"/>
      <w:marBottom w:val="0"/>
      <w:divBdr>
        <w:top w:val="none" w:sz="0" w:space="0" w:color="auto"/>
        <w:left w:val="none" w:sz="0" w:space="0" w:color="auto"/>
        <w:bottom w:val="none" w:sz="0" w:space="0" w:color="auto"/>
        <w:right w:val="none" w:sz="0" w:space="0" w:color="auto"/>
      </w:divBdr>
    </w:div>
    <w:div w:id="827211325">
      <w:bodyDiv w:val="1"/>
      <w:marLeft w:val="0"/>
      <w:marRight w:val="0"/>
      <w:marTop w:val="0"/>
      <w:marBottom w:val="0"/>
      <w:divBdr>
        <w:top w:val="none" w:sz="0" w:space="0" w:color="auto"/>
        <w:left w:val="none" w:sz="0" w:space="0" w:color="auto"/>
        <w:bottom w:val="none" w:sz="0" w:space="0" w:color="auto"/>
        <w:right w:val="none" w:sz="0" w:space="0" w:color="auto"/>
      </w:divBdr>
    </w:div>
    <w:div w:id="842359850">
      <w:bodyDiv w:val="1"/>
      <w:marLeft w:val="0"/>
      <w:marRight w:val="0"/>
      <w:marTop w:val="0"/>
      <w:marBottom w:val="0"/>
      <w:divBdr>
        <w:top w:val="none" w:sz="0" w:space="0" w:color="auto"/>
        <w:left w:val="none" w:sz="0" w:space="0" w:color="auto"/>
        <w:bottom w:val="none" w:sz="0" w:space="0" w:color="auto"/>
        <w:right w:val="none" w:sz="0" w:space="0" w:color="auto"/>
      </w:divBdr>
      <w:divsChild>
        <w:div w:id="1810633695">
          <w:marLeft w:val="0"/>
          <w:marRight w:val="0"/>
          <w:marTop w:val="0"/>
          <w:marBottom w:val="0"/>
          <w:divBdr>
            <w:top w:val="none" w:sz="0" w:space="0" w:color="auto"/>
            <w:left w:val="none" w:sz="0" w:space="0" w:color="auto"/>
            <w:bottom w:val="none" w:sz="0" w:space="0" w:color="auto"/>
            <w:right w:val="none" w:sz="0" w:space="0" w:color="auto"/>
          </w:divBdr>
          <w:divsChild>
            <w:div w:id="1069421605">
              <w:marLeft w:val="0"/>
              <w:marRight w:val="0"/>
              <w:marTop w:val="0"/>
              <w:marBottom w:val="0"/>
              <w:divBdr>
                <w:top w:val="none" w:sz="0" w:space="0" w:color="auto"/>
                <w:left w:val="none" w:sz="0" w:space="0" w:color="auto"/>
                <w:bottom w:val="none" w:sz="0" w:space="0" w:color="auto"/>
                <w:right w:val="none" w:sz="0" w:space="0" w:color="auto"/>
              </w:divBdr>
              <w:divsChild>
                <w:div w:id="197390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47766">
          <w:marLeft w:val="0"/>
          <w:marRight w:val="0"/>
          <w:marTop w:val="0"/>
          <w:marBottom w:val="0"/>
          <w:divBdr>
            <w:top w:val="none" w:sz="0" w:space="0" w:color="auto"/>
            <w:left w:val="none" w:sz="0" w:space="0" w:color="auto"/>
            <w:bottom w:val="none" w:sz="0" w:space="0" w:color="auto"/>
            <w:right w:val="none" w:sz="0" w:space="0" w:color="auto"/>
          </w:divBdr>
          <w:divsChild>
            <w:div w:id="424569742">
              <w:marLeft w:val="0"/>
              <w:marRight w:val="0"/>
              <w:marTop w:val="0"/>
              <w:marBottom w:val="0"/>
              <w:divBdr>
                <w:top w:val="none" w:sz="0" w:space="0" w:color="auto"/>
                <w:left w:val="none" w:sz="0" w:space="0" w:color="auto"/>
                <w:bottom w:val="none" w:sz="0" w:space="0" w:color="auto"/>
                <w:right w:val="none" w:sz="0" w:space="0" w:color="auto"/>
              </w:divBdr>
              <w:divsChild>
                <w:div w:id="131186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019662">
      <w:bodyDiv w:val="1"/>
      <w:marLeft w:val="0"/>
      <w:marRight w:val="0"/>
      <w:marTop w:val="0"/>
      <w:marBottom w:val="0"/>
      <w:divBdr>
        <w:top w:val="none" w:sz="0" w:space="0" w:color="auto"/>
        <w:left w:val="none" w:sz="0" w:space="0" w:color="auto"/>
        <w:bottom w:val="none" w:sz="0" w:space="0" w:color="auto"/>
        <w:right w:val="none" w:sz="0" w:space="0" w:color="auto"/>
      </w:divBdr>
    </w:div>
    <w:div w:id="857888401">
      <w:bodyDiv w:val="1"/>
      <w:marLeft w:val="0"/>
      <w:marRight w:val="0"/>
      <w:marTop w:val="0"/>
      <w:marBottom w:val="0"/>
      <w:divBdr>
        <w:top w:val="none" w:sz="0" w:space="0" w:color="auto"/>
        <w:left w:val="none" w:sz="0" w:space="0" w:color="auto"/>
        <w:bottom w:val="none" w:sz="0" w:space="0" w:color="auto"/>
        <w:right w:val="none" w:sz="0" w:space="0" w:color="auto"/>
      </w:divBdr>
    </w:div>
    <w:div w:id="874657380">
      <w:bodyDiv w:val="1"/>
      <w:marLeft w:val="0"/>
      <w:marRight w:val="0"/>
      <w:marTop w:val="0"/>
      <w:marBottom w:val="0"/>
      <w:divBdr>
        <w:top w:val="none" w:sz="0" w:space="0" w:color="auto"/>
        <w:left w:val="none" w:sz="0" w:space="0" w:color="auto"/>
        <w:bottom w:val="none" w:sz="0" w:space="0" w:color="auto"/>
        <w:right w:val="none" w:sz="0" w:space="0" w:color="auto"/>
      </w:divBdr>
    </w:div>
    <w:div w:id="875848342">
      <w:bodyDiv w:val="1"/>
      <w:marLeft w:val="0"/>
      <w:marRight w:val="0"/>
      <w:marTop w:val="0"/>
      <w:marBottom w:val="0"/>
      <w:divBdr>
        <w:top w:val="none" w:sz="0" w:space="0" w:color="auto"/>
        <w:left w:val="none" w:sz="0" w:space="0" w:color="auto"/>
        <w:bottom w:val="none" w:sz="0" w:space="0" w:color="auto"/>
        <w:right w:val="none" w:sz="0" w:space="0" w:color="auto"/>
      </w:divBdr>
    </w:div>
    <w:div w:id="880946945">
      <w:bodyDiv w:val="1"/>
      <w:marLeft w:val="0"/>
      <w:marRight w:val="0"/>
      <w:marTop w:val="0"/>
      <w:marBottom w:val="0"/>
      <w:divBdr>
        <w:top w:val="none" w:sz="0" w:space="0" w:color="auto"/>
        <w:left w:val="none" w:sz="0" w:space="0" w:color="auto"/>
        <w:bottom w:val="none" w:sz="0" w:space="0" w:color="auto"/>
        <w:right w:val="none" w:sz="0" w:space="0" w:color="auto"/>
      </w:divBdr>
      <w:divsChild>
        <w:div w:id="1692993468">
          <w:marLeft w:val="0"/>
          <w:marRight w:val="0"/>
          <w:marTop w:val="0"/>
          <w:marBottom w:val="0"/>
          <w:divBdr>
            <w:top w:val="none" w:sz="0" w:space="0" w:color="auto"/>
            <w:left w:val="none" w:sz="0" w:space="0" w:color="auto"/>
            <w:bottom w:val="none" w:sz="0" w:space="0" w:color="auto"/>
            <w:right w:val="none" w:sz="0" w:space="0" w:color="auto"/>
          </w:divBdr>
        </w:div>
      </w:divsChild>
    </w:div>
    <w:div w:id="882981236">
      <w:bodyDiv w:val="1"/>
      <w:marLeft w:val="0"/>
      <w:marRight w:val="0"/>
      <w:marTop w:val="0"/>
      <w:marBottom w:val="0"/>
      <w:divBdr>
        <w:top w:val="none" w:sz="0" w:space="0" w:color="auto"/>
        <w:left w:val="none" w:sz="0" w:space="0" w:color="auto"/>
        <w:bottom w:val="none" w:sz="0" w:space="0" w:color="auto"/>
        <w:right w:val="none" w:sz="0" w:space="0" w:color="auto"/>
      </w:divBdr>
    </w:div>
    <w:div w:id="891187228">
      <w:bodyDiv w:val="1"/>
      <w:marLeft w:val="0"/>
      <w:marRight w:val="0"/>
      <w:marTop w:val="0"/>
      <w:marBottom w:val="0"/>
      <w:divBdr>
        <w:top w:val="none" w:sz="0" w:space="0" w:color="auto"/>
        <w:left w:val="none" w:sz="0" w:space="0" w:color="auto"/>
        <w:bottom w:val="none" w:sz="0" w:space="0" w:color="auto"/>
        <w:right w:val="none" w:sz="0" w:space="0" w:color="auto"/>
      </w:divBdr>
    </w:div>
    <w:div w:id="924535518">
      <w:bodyDiv w:val="1"/>
      <w:marLeft w:val="0"/>
      <w:marRight w:val="0"/>
      <w:marTop w:val="0"/>
      <w:marBottom w:val="0"/>
      <w:divBdr>
        <w:top w:val="none" w:sz="0" w:space="0" w:color="auto"/>
        <w:left w:val="none" w:sz="0" w:space="0" w:color="auto"/>
        <w:bottom w:val="none" w:sz="0" w:space="0" w:color="auto"/>
        <w:right w:val="none" w:sz="0" w:space="0" w:color="auto"/>
      </w:divBdr>
    </w:div>
    <w:div w:id="925696002">
      <w:bodyDiv w:val="1"/>
      <w:marLeft w:val="0"/>
      <w:marRight w:val="0"/>
      <w:marTop w:val="0"/>
      <w:marBottom w:val="0"/>
      <w:divBdr>
        <w:top w:val="none" w:sz="0" w:space="0" w:color="auto"/>
        <w:left w:val="none" w:sz="0" w:space="0" w:color="auto"/>
        <w:bottom w:val="none" w:sz="0" w:space="0" w:color="auto"/>
        <w:right w:val="none" w:sz="0" w:space="0" w:color="auto"/>
      </w:divBdr>
    </w:div>
    <w:div w:id="927731824">
      <w:bodyDiv w:val="1"/>
      <w:marLeft w:val="0"/>
      <w:marRight w:val="0"/>
      <w:marTop w:val="0"/>
      <w:marBottom w:val="0"/>
      <w:divBdr>
        <w:top w:val="none" w:sz="0" w:space="0" w:color="auto"/>
        <w:left w:val="none" w:sz="0" w:space="0" w:color="auto"/>
        <w:bottom w:val="none" w:sz="0" w:space="0" w:color="auto"/>
        <w:right w:val="none" w:sz="0" w:space="0" w:color="auto"/>
      </w:divBdr>
    </w:div>
    <w:div w:id="936140044">
      <w:bodyDiv w:val="1"/>
      <w:marLeft w:val="0"/>
      <w:marRight w:val="0"/>
      <w:marTop w:val="0"/>
      <w:marBottom w:val="0"/>
      <w:divBdr>
        <w:top w:val="none" w:sz="0" w:space="0" w:color="auto"/>
        <w:left w:val="none" w:sz="0" w:space="0" w:color="auto"/>
        <w:bottom w:val="none" w:sz="0" w:space="0" w:color="auto"/>
        <w:right w:val="none" w:sz="0" w:space="0" w:color="auto"/>
      </w:divBdr>
    </w:div>
    <w:div w:id="970129622">
      <w:bodyDiv w:val="1"/>
      <w:marLeft w:val="0"/>
      <w:marRight w:val="0"/>
      <w:marTop w:val="0"/>
      <w:marBottom w:val="0"/>
      <w:divBdr>
        <w:top w:val="none" w:sz="0" w:space="0" w:color="auto"/>
        <w:left w:val="none" w:sz="0" w:space="0" w:color="auto"/>
        <w:bottom w:val="none" w:sz="0" w:space="0" w:color="auto"/>
        <w:right w:val="none" w:sz="0" w:space="0" w:color="auto"/>
      </w:divBdr>
    </w:div>
    <w:div w:id="985819718">
      <w:bodyDiv w:val="1"/>
      <w:marLeft w:val="0"/>
      <w:marRight w:val="0"/>
      <w:marTop w:val="0"/>
      <w:marBottom w:val="0"/>
      <w:divBdr>
        <w:top w:val="none" w:sz="0" w:space="0" w:color="auto"/>
        <w:left w:val="none" w:sz="0" w:space="0" w:color="auto"/>
        <w:bottom w:val="none" w:sz="0" w:space="0" w:color="auto"/>
        <w:right w:val="none" w:sz="0" w:space="0" w:color="auto"/>
      </w:divBdr>
    </w:div>
    <w:div w:id="1011420546">
      <w:bodyDiv w:val="1"/>
      <w:marLeft w:val="0"/>
      <w:marRight w:val="0"/>
      <w:marTop w:val="0"/>
      <w:marBottom w:val="0"/>
      <w:divBdr>
        <w:top w:val="none" w:sz="0" w:space="0" w:color="auto"/>
        <w:left w:val="none" w:sz="0" w:space="0" w:color="auto"/>
        <w:bottom w:val="none" w:sz="0" w:space="0" w:color="auto"/>
        <w:right w:val="none" w:sz="0" w:space="0" w:color="auto"/>
      </w:divBdr>
    </w:div>
    <w:div w:id="1022126003">
      <w:bodyDiv w:val="1"/>
      <w:marLeft w:val="0"/>
      <w:marRight w:val="0"/>
      <w:marTop w:val="0"/>
      <w:marBottom w:val="0"/>
      <w:divBdr>
        <w:top w:val="none" w:sz="0" w:space="0" w:color="auto"/>
        <w:left w:val="none" w:sz="0" w:space="0" w:color="auto"/>
        <w:bottom w:val="none" w:sz="0" w:space="0" w:color="auto"/>
        <w:right w:val="none" w:sz="0" w:space="0" w:color="auto"/>
      </w:divBdr>
    </w:div>
    <w:div w:id="1026826871">
      <w:bodyDiv w:val="1"/>
      <w:marLeft w:val="0"/>
      <w:marRight w:val="0"/>
      <w:marTop w:val="0"/>
      <w:marBottom w:val="0"/>
      <w:divBdr>
        <w:top w:val="none" w:sz="0" w:space="0" w:color="auto"/>
        <w:left w:val="none" w:sz="0" w:space="0" w:color="auto"/>
        <w:bottom w:val="none" w:sz="0" w:space="0" w:color="auto"/>
        <w:right w:val="none" w:sz="0" w:space="0" w:color="auto"/>
      </w:divBdr>
    </w:div>
    <w:div w:id="1050495539">
      <w:bodyDiv w:val="1"/>
      <w:marLeft w:val="0"/>
      <w:marRight w:val="0"/>
      <w:marTop w:val="0"/>
      <w:marBottom w:val="0"/>
      <w:divBdr>
        <w:top w:val="none" w:sz="0" w:space="0" w:color="auto"/>
        <w:left w:val="none" w:sz="0" w:space="0" w:color="auto"/>
        <w:bottom w:val="none" w:sz="0" w:space="0" w:color="auto"/>
        <w:right w:val="none" w:sz="0" w:space="0" w:color="auto"/>
      </w:divBdr>
    </w:div>
    <w:div w:id="1053580053">
      <w:bodyDiv w:val="1"/>
      <w:marLeft w:val="0"/>
      <w:marRight w:val="0"/>
      <w:marTop w:val="0"/>
      <w:marBottom w:val="0"/>
      <w:divBdr>
        <w:top w:val="none" w:sz="0" w:space="0" w:color="auto"/>
        <w:left w:val="none" w:sz="0" w:space="0" w:color="auto"/>
        <w:bottom w:val="none" w:sz="0" w:space="0" w:color="auto"/>
        <w:right w:val="none" w:sz="0" w:space="0" w:color="auto"/>
      </w:divBdr>
    </w:div>
    <w:div w:id="1078290483">
      <w:bodyDiv w:val="1"/>
      <w:marLeft w:val="0"/>
      <w:marRight w:val="0"/>
      <w:marTop w:val="0"/>
      <w:marBottom w:val="0"/>
      <w:divBdr>
        <w:top w:val="none" w:sz="0" w:space="0" w:color="auto"/>
        <w:left w:val="none" w:sz="0" w:space="0" w:color="auto"/>
        <w:bottom w:val="none" w:sz="0" w:space="0" w:color="auto"/>
        <w:right w:val="none" w:sz="0" w:space="0" w:color="auto"/>
      </w:divBdr>
    </w:div>
    <w:div w:id="1088118980">
      <w:bodyDiv w:val="1"/>
      <w:marLeft w:val="0"/>
      <w:marRight w:val="0"/>
      <w:marTop w:val="0"/>
      <w:marBottom w:val="0"/>
      <w:divBdr>
        <w:top w:val="none" w:sz="0" w:space="0" w:color="auto"/>
        <w:left w:val="none" w:sz="0" w:space="0" w:color="auto"/>
        <w:bottom w:val="none" w:sz="0" w:space="0" w:color="auto"/>
        <w:right w:val="none" w:sz="0" w:space="0" w:color="auto"/>
      </w:divBdr>
    </w:div>
    <w:div w:id="1100874630">
      <w:bodyDiv w:val="1"/>
      <w:marLeft w:val="0"/>
      <w:marRight w:val="0"/>
      <w:marTop w:val="0"/>
      <w:marBottom w:val="0"/>
      <w:divBdr>
        <w:top w:val="none" w:sz="0" w:space="0" w:color="auto"/>
        <w:left w:val="none" w:sz="0" w:space="0" w:color="auto"/>
        <w:bottom w:val="none" w:sz="0" w:space="0" w:color="auto"/>
        <w:right w:val="none" w:sz="0" w:space="0" w:color="auto"/>
      </w:divBdr>
    </w:div>
    <w:div w:id="1101678896">
      <w:bodyDiv w:val="1"/>
      <w:marLeft w:val="0"/>
      <w:marRight w:val="0"/>
      <w:marTop w:val="0"/>
      <w:marBottom w:val="0"/>
      <w:divBdr>
        <w:top w:val="none" w:sz="0" w:space="0" w:color="auto"/>
        <w:left w:val="none" w:sz="0" w:space="0" w:color="auto"/>
        <w:bottom w:val="none" w:sz="0" w:space="0" w:color="auto"/>
        <w:right w:val="none" w:sz="0" w:space="0" w:color="auto"/>
      </w:divBdr>
    </w:div>
    <w:div w:id="1106267766">
      <w:bodyDiv w:val="1"/>
      <w:marLeft w:val="0"/>
      <w:marRight w:val="0"/>
      <w:marTop w:val="0"/>
      <w:marBottom w:val="0"/>
      <w:divBdr>
        <w:top w:val="none" w:sz="0" w:space="0" w:color="auto"/>
        <w:left w:val="none" w:sz="0" w:space="0" w:color="auto"/>
        <w:bottom w:val="none" w:sz="0" w:space="0" w:color="auto"/>
        <w:right w:val="none" w:sz="0" w:space="0" w:color="auto"/>
      </w:divBdr>
    </w:div>
    <w:div w:id="1109200236">
      <w:bodyDiv w:val="1"/>
      <w:marLeft w:val="0"/>
      <w:marRight w:val="0"/>
      <w:marTop w:val="0"/>
      <w:marBottom w:val="0"/>
      <w:divBdr>
        <w:top w:val="none" w:sz="0" w:space="0" w:color="auto"/>
        <w:left w:val="none" w:sz="0" w:space="0" w:color="auto"/>
        <w:bottom w:val="none" w:sz="0" w:space="0" w:color="auto"/>
        <w:right w:val="none" w:sz="0" w:space="0" w:color="auto"/>
      </w:divBdr>
    </w:div>
    <w:div w:id="1113982913">
      <w:bodyDiv w:val="1"/>
      <w:marLeft w:val="0"/>
      <w:marRight w:val="0"/>
      <w:marTop w:val="0"/>
      <w:marBottom w:val="0"/>
      <w:divBdr>
        <w:top w:val="none" w:sz="0" w:space="0" w:color="auto"/>
        <w:left w:val="none" w:sz="0" w:space="0" w:color="auto"/>
        <w:bottom w:val="none" w:sz="0" w:space="0" w:color="auto"/>
        <w:right w:val="none" w:sz="0" w:space="0" w:color="auto"/>
      </w:divBdr>
    </w:div>
    <w:div w:id="1132409934">
      <w:bodyDiv w:val="1"/>
      <w:marLeft w:val="0"/>
      <w:marRight w:val="0"/>
      <w:marTop w:val="0"/>
      <w:marBottom w:val="0"/>
      <w:divBdr>
        <w:top w:val="none" w:sz="0" w:space="0" w:color="auto"/>
        <w:left w:val="none" w:sz="0" w:space="0" w:color="auto"/>
        <w:bottom w:val="none" w:sz="0" w:space="0" w:color="auto"/>
        <w:right w:val="none" w:sz="0" w:space="0" w:color="auto"/>
      </w:divBdr>
      <w:divsChild>
        <w:div w:id="1462263227">
          <w:marLeft w:val="0"/>
          <w:marRight w:val="0"/>
          <w:marTop w:val="0"/>
          <w:marBottom w:val="0"/>
          <w:divBdr>
            <w:top w:val="none" w:sz="0" w:space="0" w:color="auto"/>
            <w:left w:val="none" w:sz="0" w:space="0" w:color="auto"/>
            <w:bottom w:val="none" w:sz="0" w:space="0" w:color="auto"/>
            <w:right w:val="none" w:sz="0" w:space="0" w:color="auto"/>
          </w:divBdr>
        </w:div>
        <w:div w:id="1998537651">
          <w:marLeft w:val="0"/>
          <w:marRight w:val="0"/>
          <w:marTop w:val="0"/>
          <w:marBottom w:val="0"/>
          <w:divBdr>
            <w:top w:val="none" w:sz="0" w:space="0" w:color="auto"/>
            <w:left w:val="none" w:sz="0" w:space="0" w:color="auto"/>
            <w:bottom w:val="none" w:sz="0" w:space="0" w:color="auto"/>
            <w:right w:val="none" w:sz="0" w:space="0" w:color="auto"/>
          </w:divBdr>
        </w:div>
      </w:divsChild>
    </w:div>
    <w:div w:id="1135484471">
      <w:bodyDiv w:val="1"/>
      <w:marLeft w:val="0"/>
      <w:marRight w:val="0"/>
      <w:marTop w:val="0"/>
      <w:marBottom w:val="0"/>
      <w:divBdr>
        <w:top w:val="none" w:sz="0" w:space="0" w:color="auto"/>
        <w:left w:val="none" w:sz="0" w:space="0" w:color="auto"/>
        <w:bottom w:val="none" w:sz="0" w:space="0" w:color="auto"/>
        <w:right w:val="none" w:sz="0" w:space="0" w:color="auto"/>
      </w:divBdr>
    </w:div>
    <w:div w:id="1137454061">
      <w:bodyDiv w:val="1"/>
      <w:marLeft w:val="0"/>
      <w:marRight w:val="0"/>
      <w:marTop w:val="0"/>
      <w:marBottom w:val="0"/>
      <w:divBdr>
        <w:top w:val="none" w:sz="0" w:space="0" w:color="auto"/>
        <w:left w:val="none" w:sz="0" w:space="0" w:color="auto"/>
        <w:bottom w:val="none" w:sz="0" w:space="0" w:color="auto"/>
        <w:right w:val="none" w:sz="0" w:space="0" w:color="auto"/>
      </w:divBdr>
      <w:divsChild>
        <w:div w:id="1723285106">
          <w:marLeft w:val="0"/>
          <w:marRight w:val="0"/>
          <w:marTop w:val="0"/>
          <w:marBottom w:val="0"/>
          <w:divBdr>
            <w:top w:val="none" w:sz="0" w:space="0" w:color="auto"/>
            <w:left w:val="none" w:sz="0" w:space="0" w:color="auto"/>
            <w:bottom w:val="none" w:sz="0" w:space="0" w:color="auto"/>
            <w:right w:val="none" w:sz="0" w:space="0" w:color="auto"/>
          </w:divBdr>
        </w:div>
        <w:div w:id="706833043">
          <w:marLeft w:val="0"/>
          <w:marRight w:val="0"/>
          <w:marTop w:val="0"/>
          <w:marBottom w:val="0"/>
          <w:divBdr>
            <w:top w:val="none" w:sz="0" w:space="0" w:color="auto"/>
            <w:left w:val="none" w:sz="0" w:space="0" w:color="auto"/>
            <w:bottom w:val="none" w:sz="0" w:space="0" w:color="auto"/>
            <w:right w:val="none" w:sz="0" w:space="0" w:color="auto"/>
          </w:divBdr>
        </w:div>
      </w:divsChild>
    </w:div>
    <w:div w:id="1144008407">
      <w:bodyDiv w:val="1"/>
      <w:marLeft w:val="0"/>
      <w:marRight w:val="0"/>
      <w:marTop w:val="0"/>
      <w:marBottom w:val="0"/>
      <w:divBdr>
        <w:top w:val="none" w:sz="0" w:space="0" w:color="auto"/>
        <w:left w:val="none" w:sz="0" w:space="0" w:color="auto"/>
        <w:bottom w:val="none" w:sz="0" w:space="0" w:color="auto"/>
        <w:right w:val="none" w:sz="0" w:space="0" w:color="auto"/>
      </w:divBdr>
    </w:div>
    <w:div w:id="1153184545">
      <w:bodyDiv w:val="1"/>
      <w:marLeft w:val="0"/>
      <w:marRight w:val="0"/>
      <w:marTop w:val="0"/>
      <w:marBottom w:val="0"/>
      <w:divBdr>
        <w:top w:val="none" w:sz="0" w:space="0" w:color="auto"/>
        <w:left w:val="none" w:sz="0" w:space="0" w:color="auto"/>
        <w:bottom w:val="none" w:sz="0" w:space="0" w:color="auto"/>
        <w:right w:val="none" w:sz="0" w:space="0" w:color="auto"/>
      </w:divBdr>
    </w:div>
    <w:div w:id="1154109253">
      <w:bodyDiv w:val="1"/>
      <w:marLeft w:val="0"/>
      <w:marRight w:val="0"/>
      <w:marTop w:val="0"/>
      <w:marBottom w:val="0"/>
      <w:divBdr>
        <w:top w:val="none" w:sz="0" w:space="0" w:color="auto"/>
        <w:left w:val="none" w:sz="0" w:space="0" w:color="auto"/>
        <w:bottom w:val="none" w:sz="0" w:space="0" w:color="auto"/>
        <w:right w:val="none" w:sz="0" w:space="0" w:color="auto"/>
      </w:divBdr>
    </w:div>
    <w:div w:id="1166480464">
      <w:bodyDiv w:val="1"/>
      <w:marLeft w:val="0"/>
      <w:marRight w:val="0"/>
      <w:marTop w:val="0"/>
      <w:marBottom w:val="0"/>
      <w:divBdr>
        <w:top w:val="none" w:sz="0" w:space="0" w:color="auto"/>
        <w:left w:val="none" w:sz="0" w:space="0" w:color="auto"/>
        <w:bottom w:val="none" w:sz="0" w:space="0" w:color="auto"/>
        <w:right w:val="none" w:sz="0" w:space="0" w:color="auto"/>
      </w:divBdr>
    </w:div>
    <w:div w:id="1177041935">
      <w:bodyDiv w:val="1"/>
      <w:marLeft w:val="0"/>
      <w:marRight w:val="0"/>
      <w:marTop w:val="0"/>
      <w:marBottom w:val="0"/>
      <w:divBdr>
        <w:top w:val="none" w:sz="0" w:space="0" w:color="auto"/>
        <w:left w:val="none" w:sz="0" w:space="0" w:color="auto"/>
        <w:bottom w:val="none" w:sz="0" w:space="0" w:color="auto"/>
        <w:right w:val="none" w:sz="0" w:space="0" w:color="auto"/>
      </w:divBdr>
    </w:div>
    <w:div w:id="1182863907">
      <w:bodyDiv w:val="1"/>
      <w:marLeft w:val="0"/>
      <w:marRight w:val="0"/>
      <w:marTop w:val="0"/>
      <w:marBottom w:val="0"/>
      <w:divBdr>
        <w:top w:val="none" w:sz="0" w:space="0" w:color="auto"/>
        <w:left w:val="none" w:sz="0" w:space="0" w:color="auto"/>
        <w:bottom w:val="none" w:sz="0" w:space="0" w:color="auto"/>
        <w:right w:val="none" w:sz="0" w:space="0" w:color="auto"/>
      </w:divBdr>
    </w:div>
    <w:div w:id="1200969739">
      <w:bodyDiv w:val="1"/>
      <w:marLeft w:val="0"/>
      <w:marRight w:val="0"/>
      <w:marTop w:val="0"/>
      <w:marBottom w:val="0"/>
      <w:divBdr>
        <w:top w:val="none" w:sz="0" w:space="0" w:color="auto"/>
        <w:left w:val="none" w:sz="0" w:space="0" w:color="auto"/>
        <w:bottom w:val="none" w:sz="0" w:space="0" w:color="auto"/>
        <w:right w:val="none" w:sz="0" w:space="0" w:color="auto"/>
      </w:divBdr>
    </w:div>
    <w:div w:id="1208179647">
      <w:bodyDiv w:val="1"/>
      <w:marLeft w:val="0"/>
      <w:marRight w:val="0"/>
      <w:marTop w:val="0"/>
      <w:marBottom w:val="0"/>
      <w:divBdr>
        <w:top w:val="none" w:sz="0" w:space="0" w:color="auto"/>
        <w:left w:val="none" w:sz="0" w:space="0" w:color="auto"/>
        <w:bottom w:val="none" w:sz="0" w:space="0" w:color="auto"/>
        <w:right w:val="none" w:sz="0" w:space="0" w:color="auto"/>
      </w:divBdr>
    </w:div>
    <w:div w:id="1225096874">
      <w:bodyDiv w:val="1"/>
      <w:marLeft w:val="0"/>
      <w:marRight w:val="0"/>
      <w:marTop w:val="0"/>
      <w:marBottom w:val="0"/>
      <w:divBdr>
        <w:top w:val="none" w:sz="0" w:space="0" w:color="auto"/>
        <w:left w:val="none" w:sz="0" w:space="0" w:color="auto"/>
        <w:bottom w:val="none" w:sz="0" w:space="0" w:color="auto"/>
        <w:right w:val="none" w:sz="0" w:space="0" w:color="auto"/>
      </w:divBdr>
    </w:div>
    <w:div w:id="1227104179">
      <w:bodyDiv w:val="1"/>
      <w:marLeft w:val="0"/>
      <w:marRight w:val="0"/>
      <w:marTop w:val="0"/>
      <w:marBottom w:val="0"/>
      <w:divBdr>
        <w:top w:val="none" w:sz="0" w:space="0" w:color="auto"/>
        <w:left w:val="none" w:sz="0" w:space="0" w:color="auto"/>
        <w:bottom w:val="none" w:sz="0" w:space="0" w:color="auto"/>
        <w:right w:val="none" w:sz="0" w:space="0" w:color="auto"/>
      </w:divBdr>
    </w:div>
    <w:div w:id="1237401338">
      <w:bodyDiv w:val="1"/>
      <w:marLeft w:val="0"/>
      <w:marRight w:val="0"/>
      <w:marTop w:val="0"/>
      <w:marBottom w:val="0"/>
      <w:divBdr>
        <w:top w:val="none" w:sz="0" w:space="0" w:color="auto"/>
        <w:left w:val="none" w:sz="0" w:space="0" w:color="auto"/>
        <w:bottom w:val="none" w:sz="0" w:space="0" w:color="auto"/>
        <w:right w:val="none" w:sz="0" w:space="0" w:color="auto"/>
      </w:divBdr>
    </w:div>
    <w:div w:id="1253735948">
      <w:bodyDiv w:val="1"/>
      <w:marLeft w:val="0"/>
      <w:marRight w:val="0"/>
      <w:marTop w:val="0"/>
      <w:marBottom w:val="0"/>
      <w:divBdr>
        <w:top w:val="none" w:sz="0" w:space="0" w:color="auto"/>
        <w:left w:val="none" w:sz="0" w:space="0" w:color="auto"/>
        <w:bottom w:val="none" w:sz="0" w:space="0" w:color="auto"/>
        <w:right w:val="none" w:sz="0" w:space="0" w:color="auto"/>
      </w:divBdr>
    </w:div>
    <w:div w:id="1268925297">
      <w:bodyDiv w:val="1"/>
      <w:marLeft w:val="0"/>
      <w:marRight w:val="0"/>
      <w:marTop w:val="0"/>
      <w:marBottom w:val="0"/>
      <w:divBdr>
        <w:top w:val="none" w:sz="0" w:space="0" w:color="auto"/>
        <w:left w:val="none" w:sz="0" w:space="0" w:color="auto"/>
        <w:bottom w:val="none" w:sz="0" w:space="0" w:color="auto"/>
        <w:right w:val="none" w:sz="0" w:space="0" w:color="auto"/>
      </w:divBdr>
    </w:div>
    <w:div w:id="1272005723">
      <w:bodyDiv w:val="1"/>
      <w:marLeft w:val="0"/>
      <w:marRight w:val="0"/>
      <w:marTop w:val="0"/>
      <w:marBottom w:val="0"/>
      <w:divBdr>
        <w:top w:val="none" w:sz="0" w:space="0" w:color="auto"/>
        <w:left w:val="none" w:sz="0" w:space="0" w:color="auto"/>
        <w:bottom w:val="none" w:sz="0" w:space="0" w:color="auto"/>
        <w:right w:val="none" w:sz="0" w:space="0" w:color="auto"/>
      </w:divBdr>
    </w:div>
    <w:div w:id="1274944002">
      <w:bodyDiv w:val="1"/>
      <w:marLeft w:val="0"/>
      <w:marRight w:val="0"/>
      <w:marTop w:val="0"/>
      <w:marBottom w:val="0"/>
      <w:divBdr>
        <w:top w:val="none" w:sz="0" w:space="0" w:color="auto"/>
        <w:left w:val="none" w:sz="0" w:space="0" w:color="auto"/>
        <w:bottom w:val="none" w:sz="0" w:space="0" w:color="auto"/>
        <w:right w:val="none" w:sz="0" w:space="0" w:color="auto"/>
      </w:divBdr>
    </w:div>
    <w:div w:id="1306424244">
      <w:bodyDiv w:val="1"/>
      <w:marLeft w:val="0"/>
      <w:marRight w:val="0"/>
      <w:marTop w:val="0"/>
      <w:marBottom w:val="0"/>
      <w:divBdr>
        <w:top w:val="none" w:sz="0" w:space="0" w:color="auto"/>
        <w:left w:val="none" w:sz="0" w:space="0" w:color="auto"/>
        <w:bottom w:val="none" w:sz="0" w:space="0" w:color="auto"/>
        <w:right w:val="none" w:sz="0" w:space="0" w:color="auto"/>
      </w:divBdr>
    </w:div>
    <w:div w:id="1329749400">
      <w:bodyDiv w:val="1"/>
      <w:marLeft w:val="0"/>
      <w:marRight w:val="0"/>
      <w:marTop w:val="0"/>
      <w:marBottom w:val="0"/>
      <w:divBdr>
        <w:top w:val="none" w:sz="0" w:space="0" w:color="auto"/>
        <w:left w:val="none" w:sz="0" w:space="0" w:color="auto"/>
        <w:bottom w:val="none" w:sz="0" w:space="0" w:color="auto"/>
        <w:right w:val="none" w:sz="0" w:space="0" w:color="auto"/>
      </w:divBdr>
    </w:div>
    <w:div w:id="1333484212">
      <w:bodyDiv w:val="1"/>
      <w:marLeft w:val="0"/>
      <w:marRight w:val="0"/>
      <w:marTop w:val="0"/>
      <w:marBottom w:val="0"/>
      <w:divBdr>
        <w:top w:val="none" w:sz="0" w:space="0" w:color="auto"/>
        <w:left w:val="none" w:sz="0" w:space="0" w:color="auto"/>
        <w:bottom w:val="none" w:sz="0" w:space="0" w:color="auto"/>
        <w:right w:val="none" w:sz="0" w:space="0" w:color="auto"/>
      </w:divBdr>
    </w:div>
    <w:div w:id="1336035427">
      <w:bodyDiv w:val="1"/>
      <w:marLeft w:val="0"/>
      <w:marRight w:val="0"/>
      <w:marTop w:val="0"/>
      <w:marBottom w:val="0"/>
      <w:divBdr>
        <w:top w:val="none" w:sz="0" w:space="0" w:color="auto"/>
        <w:left w:val="none" w:sz="0" w:space="0" w:color="auto"/>
        <w:bottom w:val="none" w:sz="0" w:space="0" w:color="auto"/>
        <w:right w:val="none" w:sz="0" w:space="0" w:color="auto"/>
      </w:divBdr>
      <w:divsChild>
        <w:div w:id="1049376608">
          <w:marLeft w:val="0"/>
          <w:marRight w:val="0"/>
          <w:marTop w:val="0"/>
          <w:marBottom w:val="0"/>
          <w:divBdr>
            <w:top w:val="none" w:sz="0" w:space="0" w:color="auto"/>
            <w:left w:val="none" w:sz="0" w:space="0" w:color="auto"/>
            <w:bottom w:val="none" w:sz="0" w:space="0" w:color="auto"/>
            <w:right w:val="none" w:sz="0" w:space="0" w:color="auto"/>
          </w:divBdr>
        </w:div>
        <w:div w:id="585267371">
          <w:marLeft w:val="0"/>
          <w:marRight w:val="0"/>
          <w:marTop w:val="0"/>
          <w:marBottom w:val="0"/>
          <w:divBdr>
            <w:top w:val="none" w:sz="0" w:space="0" w:color="auto"/>
            <w:left w:val="none" w:sz="0" w:space="0" w:color="auto"/>
            <w:bottom w:val="none" w:sz="0" w:space="0" w:color="auto"/>
            <w:right w:val="none" w:sz="0" w:space="0" w:color="auto"/>
          </w:divBdr>
        </w:div>
        <w:div w:id="1322739391">
          <w:marLeft w:val="0"/>
          <w:marRight w:val="0"/>
          <w:marTop w:val="0"/>
          <w:marBottom w:val="0"/>
          <w:divBdr>
            <w:top w:val="none" w:sz="0" w:space="0" w:color="auto"/>
            <w:left w:val="none" w:sz="0" w:space="0" w:color="auto"/>
            <w:bottom w:val="none" w:sz="0" w:space="0" w:color="auto"/>
            <w:right w:val="none" w:sz="0" w:space="0" w:color="auto"/>
          </w:divBdr>
        </w:div>
        <w:div w:id="817697308">
          <w:marLeft w:val="0"/>
          <w:marRight w:val="0"/>
          <w:marTop w:val="0"/>
          <w:marBottom w:val="0"/>
          <w:divBdr>
            <w:top w:val="none" w:sz="0" w:space="0" w:color="auto"/>
            <w:left w:val="none" w:sz="0" w:space="0" w:color="auto"/>
            <w:bottom w:val="none" w:sz="0" w:space="0" w:color="auto"/>
            <w:right w:val="none" w:sz="0" w:space="0" w:color="auto"/>
          </w:divBdr>
        </w:div>
        <w:div w:id="907346646">
          <w:marLeft w:val="0"/>
          <w:marRight w:val="0"/>
          <w:marTop w:val="0"/>
          <w:marBottom w:val="0"/>
          <w:divBdr>
            <w:top w:val="none" w:sz="0" w:space="0" w:color="auto"/>
            <w:left w:val="none" w:sz="0" w:space="0" w:color="auto"/>
            <w:bottom w:val="none" w:sz="0" w:space="0" w:color="auto"/>
            <w:right w:val="none" w:sz="0" w:space="0" w:color="auto"/>
          </w:divBdr>
        </w:div>
      </w:divsChild>
    </w:div>
    <w:div w:id="1366321638">
      <w:bodyDiv w:val="1"/>
      <w:marLeft w:val="0"/>
      <w:marRight w:val="0"/>
      <w:marTop w:val="0"/>
      <w:marBottom w:val="0"/>
      <w:divBdr>
        <w:top w:val="none" w:sz="0" w:space="0" w:color="auto"/>
        <w:left w:val="none" w:sz="0" w:space="0" w:color="auto"/>
        <w:bottom w:val="none" w:sz="0" w:space="0" w:color="auto"/>
        <w:right w:val="none" w:sz="0" w:space="0" w:color="auto"/>
      </w:divBdr>
    </w:div>
    <w:div w:id="1413354844">
      <w:bodyDiv w:val="1"/>
      <w:marLeft w:val="0"/>
      <w:marRight w:val="0"/>
      <w:marTop w:val="0"/>
      <w:marBottom w:val="0"/>
      <w:divBdr>
        <w:top w:val="none" w:sz="0" w:space="0" w:color="auto"/>
        <w:left w:val="none" w:sz="0" w:space="0" w:color="auto"/>
        <w:bottom w:val="none" w:sz="0" w:space="0" w:color="auto"/>
        <w:right w:val="none" w:sz="0" w:space="0" w:color="auto"/>
      </w:divBdr>
    </w:div>
    <w:div w:id="1425999888">
      <w:bodyDiv w:val="1"/>
      <w:marLeft w:val="0"/>
      <w:marRight w:val="0"/>
      <w:marTop w:val="0"/>
      <w:marBottom w:val="0"/>
      <w:divBdr>
        <w:top w:val="none" w:sz="0" w:space="0" w:color="auto"/>
        <w:left w:val="none" w:sz="0" w:space="0" w:color="auto"/>
        <w:bottom w:val="none" w:sz="0" w:space="0" w:color="auto"/>
        <w:right w:val="none" w:sz="0" w:space="0" w:color="auto"/>
      </w:divBdr>
    </w:div>
    <w:div w:id="1432319787">
      <w:bodyDiv w:val="1"/>
      <w:marLeft w:val="0"/>
      <w:marRight w:val="0"/>
      <w:marTop w:val="0"/>
      <w:marBottom w:val="0"/>
      <w:divBdr>
        <w:top w:val="none" w:sz="0" w:space="0" w:color="auto"/>
        <w:left w:val="none" w:sz="0" w:space="0" w:color="auto"/>
        <w:bottom w:val="none" w:sz="0" w:space="0" w:color="auto"/>
        <w:right w:val="none" w:sz="0" w:space="0" w:color="auto"/>
      </w:divBdr>
    </w:div>
    <w:div w:id="1463420808">
      <w:bodyDiv w:val="1"/>
      <w:marLeft w:val="0"/>
      <w:marRight w:val="0"/>
      <w:marTop w:val="0"/>
      <w:marBottom w:val="0"/>
      <w:divBdr>
        <w:top w:val="none" w:sz="0" w:space="0" w:color="auto"/>
        <w:left w:val="none" w:sz="0" w:space="0" w:color="auto"/>
        <w:bottom w:val="none" w:sz="0" w:space="0" w:color="auto"/>
        <w:right w:val="none" w:sz="0" w:space="0" w:color="auto"/>
      </w:divBdr>
    </w:div>
    <w:div w:id="1467352394">
      <w:bodyDiv w:val="1"/>
      <w:marLeft w:val="0"/>
      <w:marRight w:val="0"/>
      <w:marTop w:val="0"/>
      <w:marBottom w:val="0"/>
      <w:divBdr>
        <w:top w:val="none" w:sz="0" w:space="0" w:color="auto"/>
        <w:left w:val="none" w:sz="0" w:space="0" w:color="auto"/>
        <w:bottom w:val="none" w:sz="0" w:space="0" w:color="auto"/>
        <w:right w:val="none" w:sz="0" w:space="0" w:color="auto"/>
      </w:divBdr>
    </w:div>
    <w:div w:id="1481271676">
      <w:bodyDiv w:val="1"/>
      <w:marLeft w:val="0"/>
      <w:marRight w:val="0"/>
      <w:marTop w:val="0"/>
      <w:marBottom w:val="0"/>
      <w:divBdr>
        <w:top w:val="none" w:sz="0" w:space="0" w:color="auto"/>
        <w:left w:val="none" w:sz="0" w:space="0" w:color="auto"/>
        <w:bottom w:val="none" w:sz="0" w:space="0" w:color="auto"/>
        <w:right w:val="none" w:sz="0" w:space="0" w:color="auto"/>
      </w:divBdr>
    </w:div>
    <w:div w:id="1517422042">
      <w:bodyDiv w:val="1"/>
      <w:marLeft w:val="0"/>
      <w:marRight w:val="0"/>
      <w:marTop w:val="0"/>
      <w:marBottom w:val="0"/>
      <w:divBdr>
        <w:top w:val="none" w:sz="0" w:space="0" w:color="auto"/>
        <w:left w:val="none" w:sz="0" w:space="0" w:color="auto"/>
        <w:bottom w:val="none" w:sz="0" w:space="0" w:color="auto"/>
        <w:right w:val="none" w:sz="0" w:space="0" w:color="auto"/>
      </w:divBdr>
    </w:div>
    <w:div w:id="1521507819">
      <w:bodyDiv w:val="1"/>
      <w:marLeft w:val="0"/>
      <w:marRight w:val="0"/>
      <w:marTop w:val="0"/>
      <w:marBottom w:val="0"/>
      <w:divBdr>
        <w:top w:val="none" w:sz="0" w:space="0" w:color="auto"/>
        <w:left w:val="none" w:sz="0" w:space="0" w:color="auto"/>
        <w:bottom w:val="none" w:sz="0" w:space="0" w:color="auto"/>
        <w:right w:val="none" w:sz="0" w:space="0" w:color="auto"/>
      </w:divBdr>
    </w:div>
    <w:div w:id="1526215323">
      <w:bodyDiv w:val="1"/>
      <w:marLeft w:val="0"/>
      <w:marRight w:val="0"/>
      <w:marTop w:val="0"/>
      <w:marBottom w:val="0"/>
      <w:divBdr>
        <w:top w:val="none" w:sz="0" w:space="0" w:color="auto"/>
        <w:left w:val="none" w:sz="0" w:space="0" w:color="auto"/>
        <w:bottom w:val="none" w:sz="0" w:space="0" w:color="auto"/>
        <w:right w:val="none" w:sz="0" w:space="0" w:color="auto"/>
      </w:divBdr>
    </w:div>
    <w:div w:id="1544754382">
      <w:bodyDiv w:val="1"/>
      <w:marLeft w:val="0"/>
      <w:marRight w:val="0"/>
      <w:marTop w:val="0"/>
      <w:marBottom w:val="0"/>
      <w:divBdr>
        <w:top w:val="none" w:sz="0" w:space="0" w:color="auto"/>
        <w:left w:val="none" w:sz="0" w:space="0" w:color="auto"/>
        <w:bottom w:val="none" w:sz="0" w:space="0" w:color="auto"/>
        <w:right w:val="none" w:sz="0" w:space="0" w:color="auto"/>
      </w:divBdr>
    </w:div>
    <w:div w:id="1570727449">
      <w:bodyDiv w:val="1"/>
      <w:marLeft w:val="0"/>
      <w:marRight w:val="0"/>
      <w:marTop w:val="0"/>
      <w:marBottom w:val="0"/>
      <w:divBdr>
        <w:top w:val="none" w:sz="0" w:space="0" w:color="auto"/>
        <w:left w:val="none" w:sz="0" w:space="0" w:color="auto"/>
        <w:bottom w:val="none" w:sz="0" w:space="0" w:color="auto"/>
        <w:right w:val="none" w:sz="0" w:space="0" w:color="auto"/>
      </w:divBdr>
    </w:div>
    <w:div w:id="1571620562">
      <w:bodyDiv w:val="1"/>
      <w:marLeft w:val="0"/>
      <w:marRight w:val="0"/>
      <w:marTop w:val="0"/>
      <w:marBottom w:val="0"/>
      <w:divBdr>
        <w:top w:val="none" w:sz="0" w:space="0" w:color="auto"/>
        <w:left w:val="none" w:sz="0" w:space="0" w:color="auto"/>
        <w:bottom w:val="none" w:sz="0" w:space="0" w:color="auto"/>
        <w:right w:val="none" w:sz="0" w:space="0" w:color="auto"/>
      </w:divBdr>
    </w:div>
    <w:div w:id="1580016209">
      <w:bodyDiv w:val="1"/>
      <w:marLeft w:val="0"/>
      <w:marRight w:val="0"/>
      <w:marTop w:val="0"/>
      <w:marBottom w:val="0"/>
      <w:divBdr>
        <w:top w:val="none" w:sz="0" w:space="0" w:color="auto"/>
        <w:left w:val="none" w:sz="0" w:space="0" w:color="auto"/>
        <w:bottom w:val="none" w:sz="0" w:space="0" w:color="auto"/>
        <w:right w:val="none" w:sz="0" w:space="0" w:color="auto"/>
      </w:divBdr>
    </w:div>
    <w:div w:id="1632321721">
      <w:bodyDiv w:val="1"/>
      <w:marLeft w:val="0"/>
      <w:marRight w:val="0"/>
      <w:marTop w:val="0"/>
      <w:marBottom w:val="0"/>
      <w:divBdr>
        <w:top w:val="none" w:sz="0" w:space="0" w:color="auto"/>
        <w:left w:val="none" w:sz="0" w:space="0" w:color="auto"/>
        <w:bottom w:val="none" w:sz="0" w:space="0" w:color="auto"/>
        <w:right w:val="none" w:sz="0" w:space="0" w:color="auto"/>
      </w:divBdr>
    </w:div>
    <w:div w:id="1677807061">
      <w:bodyDiv w:val="1"/>
      <w:marLeft w:val="0"/>
      <w:marRight w:val="0"/>
      <w:marTop w:val="0"/>
      <w:marBottom w:val="0"/>
      <w:divBdr>
        <w:top w:val="none" w:sz="0" w:space="0" w:color="auto"/>
        <w:left w:val="none" w:sz="0" w:space="0" w:color="auto"/>
        <w:bottom w:val="none" w:sz="0" w:space="0" w:color="auto"/>
        <w:right w:val="none" w:sz="0" w:space="0" w:color="auto"/>
      </w:divBdr>
    </w:div>
    <w:div w:id="1697997089">
      <w:bodyDiv w:val="1"/>
      <w:marLeft w:val="0"/>
      <w:marRight w:val="0"/>
      <w:marTop w:val="0"/>
      <w:marBottom w:val="0"/>
      <w:divBdr>
        <w:top w:val="none" w:sz="0" w:space="0" w:color="auto"/>
        <w:left w:val="none" w:sz="0" w:space="0" w:color="auto"/>
        <w:bottom w:val="none" w:sz="0" w:space="0" w:color="auto"/>
        <w:right w:val="none" w:sz="0" w:space="0" w:color="auto"/>
      </w:divBdr>
    </w:div>
    <w:div w:id="1702439903">
      <w:bodyDiv w:val="1"/>
      <w:marLeft w:val="0"/>
      <w:marRight w:val="0"/>
      <w:marTop w:val="0"/>
      <w:marBottom w:val="0"/>
      <w:divBdr>
        <w:top w:val="none" w:sz="0" w:space="0" w:color="auto"/>
        <w:left w:val="none" w:sz="0" w:space="0" w:color="auto"/>
        <w:bottom w:val="none" w:sz="0" w:space="0" w:color="auto"/>
        <w:right w:val="none" w:sz="0" w:space="0" w:color="auto"/>
      </w:divBdr>
      <w:divsChild>
        <w:div w:id="542210573">
          <w:marLeft w:val="0"/>
          <w:marRight w:val="0"/>
          <w:marTop w:val="0"/>
          <w:marBottom w:val="0"/>
          <w:divBdr>
            <w:top w:val="none" w:sz="0" w:space="0" w:color="auto"/>
            <w:left w:val="none" w:sz="0" w:space="0" w:color="auto"/>
            <w:bottom w:val="none" w:sz="0" w:space="0" w:color="auto"/>
            <w:right w:val="none" w:sz="0" w:space="0" w:color="auto"/>
          </w:divBdr>
        </w:div>
        <w:div w:id="1945384686">
          <w:marLeft w:val="0"/>
          <w:marRight w:val="0"/>
          <w:marTop w:val="0"/>
          <w:marBottom w:val="0"/>
          <w:divBdr>
            <w:top w:val="none" w:sz="0" w:space="0" w:color="auto"/>
            <w:left w:val="none" w:sz="0" w:space="0" w:color="auto"/>
            <w:bottom w:val="none" w:sz="0" w:space="0" w:color="auto"/>
            <w:right w:val="none" w:sz="0" w:space="0" w:color="auto"/>
          </w:divBdr>
        </w:div>
      </w:divsChild>
    </w:div>
    <w:div w:id="1707947118">
      <w:bodyDiv w:val="1"/>
      <w:marLeft w:val="0"/>
      <w:marRight w:val="0"/>
      <w:marTop w:val="0"/>
      <w:marBottom w:val="0"/>
      <w:divBdr>
        <w:top w:val="none" w:sz="0" w:space="0" w:color="auto"/>
        <w:left w:val="none" w:sz="0" w:space="0" w:color="auto"/>
        <w:bottom w:val="none" w:sz="0" w:space="0" w:color="auto"/>
        <w:right w:val="none" w:sz="0" w:space="0" w:color="auto"/>
      </w:divBdr>
    </w:div>
    <w:div w:id="1714036292">
      <w:bodyDiv w:val="1"/>
      <w:marLeft w:val="0"/>
      <w:marRight w:val="0"/>
      <w:marTop w:val="0"/>
      <w:marBottom w:val="0"/>
      <w:divBdr>
        <w:top w:val="none" w:sz="0" w:space="0" w:color="auto"/>
        <w:left w:val="none" w:sz="0" w:space="0" w:color="auto"/>
        <w:bottom w:val="none" w:sz="0" w:space="0" w:color="auto"/>
        <w:right w:val="none" w:sz="0" w:space="0" w:color="auto"/>
      </w:divBdr>
    </w:div>
    <w:div w:id="1728257784">
      <w:bodyDiv w:val="1"/>
      <w:marLeft w:val="0"/>
      <w:marRight w:val="0"/>
      <w:marTop w:val="0"/>
      <w:marBottom w:val="0"/>
      <w:divBdr>
        <w:top w:val="none" w:sz="0" w:space="0" w:color="auto"/>
        <w:left w:val="none" w:sz="0" w:space="0" w:color="auto"/>
        <w:bottom w:val="none" w:sz="0" w:space="0" w:color="auto"/>
        <w:right w:val="none" w:sz="0" w:space="0" w:color="auto"/>
      </w:divBdr>
    </w:div>
    <w:div w:id="1728801180">
      <w:bodyDiv w:val="1"/>
      <w:marLeft w:val="0"/>
      <w:marRight w:val="0"/>
      <w:marTop w:val="0"/>
      <w:marBottom w:val="0"/>
      <w:divBdr>
        <w:top w:val="none" w:sz="0" w:space="0" w:color="auto"/>
        <w:left w:val="none" w:sz="0" w:space="0" w:color="auto"/>
        <w:bottom w:val="none" w:sz="0" w:space="0" w:color="auto"/>
        <w:right w:val="none" w:sz="0" w:space="0" w:color="auto"/>
      </w:divBdr>
    </w:div>
    <w:div w:id="1756973275">
      <w:bodyDiv w:val="1"/>
      <w:marLeft w:val="0"/>
      <w:marRight w:val="0"/>
      <w:marTop w:val="0"/>
      <w:marBottom w:val="0"/>
      <w:divBdr>
        <w:top w:val="none" w:sz="0" w:space="0" w:color="auto"/>
        <w:left w:val="none" w:sz="0" w:space="0" w:color="auto"/>
        <w:bottom w:val="none" w:sz="0" w:space="0" w:color="auto"/>
        <w:right w:val="none" w:sz="0" w:space="0" w:color="auto"/>
      </w:divBdr>
    </w:div>
    <w:div w:id="1759250182">
      <w:bodyDiv w:val="1"/>
      <w:marLeft w:val="0"/>
      <w:marRight w:val="0"/>
      <w:marTop w:val="0"/>
      <w:marBottom w:val="0"/>
      <w:divBdr>
        <w:top w:val="none" w:sz="0" w:space="0" w:color="auto"/>
        <w:left w:val="none" w:sz="0" w:space="0" w:color="auto"/>
        <w:bottom w:val="none" w:sz="0" w:space="0" w:color="auto"/>
        <w:right w:val="none" w:sz="0" w:space="0" w:color="auto"/>
      </w:divBdr>
    </w:div>
    <w:div w:id="1760633280">
      <w:bodyDiv w:val="1"/>
      <w:marLeft w:val="0"/>
      <w:marRight w:val="0"/>
      <w:marTop w:val="0"/>
      <w:marBottom w:val="0"/>
      <w:divBdr>
        <w:top w:val="none" w:sz="0" w:space="0" w:color="auto"/>
        <w:left w:val="none" w:sz="0" w:space="0" w:color="auto"/>
        <w:bottom w:val="none" w:sz="0" w:space="0" w:color="auto"/>
        <w:right w:val="none" w:sz="0" w:space="0" w:color="auto"/>
      </w:divBdr>
    </w:div>
    <w:div w:id="1797798784">
      <w:bodyDiv w:val="1"/>
      <w:marLeft w:val="0"/>
      <w:marRight w:val="0"/>
      <w:marTop w:val="0"/>
      <w:marBottom w:val="0"/>
      <w:divBdr>
        <w:top w:val="none" w:sz="0" w:space="0" w:color="auto"/>
        <w:left w:val="none" w:sz="0" w:space="0" w:color="auto"/>
        <w:bottom w:val="none" w:sz="0" w:space="0" w:color="auto"/>
        <w:right w:val="none" w:sz="0" w:space="0" w:color="auto"/>
      </w:divBdr>
    </w:div>
    <w:div w:id="1803302771">
      <w:bodyDiv w:val="1"/>
      <w:marLeft w:val="0"/>
      <w:marRight w:val="0"/>
      <w:marTop w:val="0"/>
      <w:marBottom w:val="0"/>
      <w:divBdr>
        <w:top w:val="none" w:sz="0" w:space="0" w:color="auto"/>
        <w:left w:val="none" w:sz="0" w:space="0" w:color="auto"/>
        <w:bottom w:val="none" w:sz="0" w:space="0" w:color="auto"/>
        <w:right w:val="none" w:sz="0" w:space="0" w:color="auto"/>
      </w:divBdr>
    </w:div>
    <w:div w:id="1809011770">
      <w:bodyDiv w:val="1"/>
      <w:marLeft w:val="0"/>
      <w:marRight w:val="0"/>
      <w:marTop w:val="0"/>
      <w:marBottom w:val="0"/>
      <w:divBdr>
        <w:top w:val="none" w:sz="0" w:space="0" w:color="auto"/>
        <w:left w:val="none" w:sz="0" w:space="0" w:color="auto"/>
        <w:bottom w:val="none" w:sz="0" w:space="0" w:color="auto"/>
        <w:right w:val="none" w:sz="0" w:space="0" w:color="auto"/>
      </w:divBdr>
    </w:div>
    <w:div w:id="1812595563">
      <w:bodyDiv w:val="1"/>
      <w:marLeft w:val="0"/>
      <w:marRight w:val="0"/>
      <w:marTop w:val="0"/>
      <w:marBottom w:val="0"/>
      <w:divBdr>
        <w:top w:val="none" w:sz="0" w:space="0" w:color="auto"/>
        <w:left w:val="none" w:sz="0" w:space="0" w:color="auto"/>
        <w:bottom w:val="none" w:sz="0" w:space="0" w:color="auto"/>
        <w:right w:val="none" w:sz="0" w:space="0" w:color="auto"/>
      </w:divBdr>
    </w:div>
    <w:div w:id="1814446399">
      <w:bodyDiv w:val="1"/>
      <w:marLeft w:val="0"/>
      <w:marRight w:val="0"/>
      <w:marTop w:val="0"/>
      <w:marBottom w:val="0"/>
      <w:divBdr>
        <w:top w:val="none" w:sz="0" w:space="0" w:color="auto"/>
        <w:left w:val="none" w:sz="0" w:space="0" w:color="auto"/>
        <w:bottom w:val="none" w:sz="0" w:space="0" w:color="auto"/>
        <w:right w:val="none" w:sz="0" w:space="0" w:color="auto"/>
      </w:divBdr>
    </w:div>
    <w:div w:id="1817990438">
      <w:bodyDiv w:val="1"/>
      <w:marLeft w:val="0"/>
      <w:marRight w:val="0"/>
      <w:marTop w:val="0"/>
      <w:marBottom w:val="0"/>
      <w:divBdr>
        <w:top w:val="none" w:sz="0" w:space="0" w:color="auto"/>
        <w:left w:val="none" w:sz="0" w:space="0" w:color="auto"/>
        <w:bottom w:val="none" w:sz="0" w:space="0" w:color="auto"/>
        <w:right w:val="none" w:sz="0" w:space="0" w:color="auto"/>
      </w:divBdr>
    </w:div>
    <w:div w:id="1848129605">
      <w:bodyDiv w:val="1"/>
      <w:marLeft w:val="0"/>
      <w:marRight w:val="0"/>
      <w:marTop w:val="0"/>
      <w:marBottom w:val="0"/>
      <w:divBdr>
        <w:top w:val="none" w:sz="0" w:space="0" w:color="auto"/>
        <w:left w:val="none" w:sz="0" w:space="0" w:color="auto"/>
        <w:bottom w:val="none" w:sz="0" w:space="0" w:color="auto"/>
        <w:right w:val="none" w:sz="0" w:space="0" w:color="auto"/>
      </w:divBdr>
    </w:div>
    <w:div w:id="1849325442">
      <w:bodyDiv w:val="1"/>
      <w:marLeft w:val="0"/>
      <w:marRight w:val="0"/>
      <w:marTop w:val="0"/>
      <w:marBottom w:val="0"/>
      <w:divBdr>
        <w:top w:val="none" w:sz="0" w:space="0" w:color="auto"/>
        <w:left w:val="none" w:sz="0" w:space="0" w:color="auto"/>
        <w:bottom w:val="none" w:sz="0" w:space="0" w:color="auto"/>
        <w:right w:val="none" w:sz="0" w:space="0" w:color="auto"/>
      </w:divBdr>
    </w:div>
    <w:div w:id="1853035305">
      <w:bodyDiv w:val="1"/>
      <w:marLeft w:val="0"/>
      <w:marRight w:val="0"/>
      <w:marTop w:val="0"/>
      <w:marBottom w:val="0"/>
      <w:divBdr>
        <w:top w:val="none" w:sz="0" w:space="0" w:color="auto"/>
        <w:left w:val="none" w:sz="0" w:space="0" w:color="auto"/>
        <w:bottom w:val="none" w:sz="0" w:space="0" w:color="auto"/>
        <w:right w:val="none" w:sz="0" w:space="0" w:color="auto"/>
      </w:divBdr>
    </w:div>
    <w:div w:id="1853101467">
      <w:bodyDiv w:val="1"/>
      <w:marLeft w:val="0"/>
      <w:marRight w:val="0"/>
      <w:marTop w:val="0"/>
      <w:marBottom w:val="0"/>
      <w:divBdr>
        <w:top w:val="none" w:sz="0" w:space="0" w:color="auto"/>
        <w:left w:val="none" w:sz="0" w:space="0" w:color="auto"/>
        <w:bottom w:val="none" w:sz="0" w:space="0" w:color="auto"/>
        <w:right w:val="none" w:sz="0" w:space="0" w:color="auto"/>
      </w:divBdr>
    </w:div>
    <w:div w:id="1857308919">
      <w:bodyDiv w:val="1"/>
      <w:marLeft w:val="0"/>
      <w:marRight w:val="0"/>
      <w:marTop w:val="0"/>
      <w:marBottom w:val="0"/>
      <w:divBdr>
        <w:top w:val="none" w:sz="0" w:space="0" w:color="auto"/>
        <w:left w:val="none" w:sz="0" w:space="0" w:color="auto"/>
        <w:bottom w:val="none" w:sz="0" w:space="0" w:color="auto"/>
        <w:right w:val="none" w:sz="0" w:space="0" w:color="auto"/>
      </w:divBdr>
    </w:div>
    <w:div w:id="1862015175">
      <w:bodyDiv w:val="1"/>
      <w:marLeft w:val="0"/>
      <w:marRight w:val="0"/>
      <w:marTop w:val="0"/>
      <w:marBottom w:val="0"/>
      <w:divBdr>
        <w:top w:val="none" w:sz="0" w:space="0" w:color="auto"/>
        <w:left w:val="none" w:sz="0" w:space="0" w:color="auto"/>
        <w:bottom w:val="none" w:sz="0" w:space="0" w:color="auto"/>
        <w:right w:val="none" w:sz="0" w:space="0" w:color="auto"/>
      </w:divBdr>
      <w:divsChild>
        <w:div w:id="2003847139">
          <w:marLeft w:val="0"/>
          <w:marRight w:val="0"/>
          <w:marTop w:val="0"/>
          <w:marBottom w:val="0"/>
          <w:divBdr>
            <w:top w:val="none" w:sz="0" w:space="0" w:color="auto"/>
            <w:left w:val="none" w:sz="0" w:space="0" w:color="auto"/>
            <w:bottom w:val="none" w:sz="0" w:space="0" w:color="auto"/>
            <w:right w:val="none" w:sz="0" w:space="0" w:color="auto"/>
          </w:divBdr>
        </w:div>
      </w:divsChild>
    </w:div>
    <w:div w:id="1882673311">
      <w:bodyDiv w:val="1"/>
      <w:marLeft w:val="0"/>
      <w:marRight w:val="0"/>
      <w:marTop w:val="0"/>
      <w:marBottom w:val="0"/>
      <w:divBdr>
        <w:top w:val="none" w:sz="0" w:space="0" w:color="auto"/>
        <w:left w:val="none" w:sz="0" w:space="0" w:color="auto"/>
        <w:bottom w:val="none" w:sz="0" w:space="0" w:color="auto"/>
        <w:right w:val="none" w:sz="0" w:space="0" w:color="auto"/>
      </w:divBdr>
    </w:div>
    <w:div w:id="1941719862">
      <w:bodyDiv w:val="1"/>
      <w:marLeft w:val="0"/>
      <w:marRight w:val="0"/>
      <w:marTop w:val="0"/>
      <w:marBottom w:val="0"/>
      <w:divBdr>
        <w:top w:val="none" w:sz="0" w:space="0" w:color="auto"/>
        <w:left w:val="none" w:sz="0" w:space="0" w:color="auto"/>
        <w:bottom w:val="none" w:sz="0" w:space="0" w:color="auto"/>
        <w:right w:val="none" w:sz="0" w:space="0" w:color="auto"/>
      </w:divBdr>
    </w:div>
    <w:div w:id="1949388436">
      <w:bodyDiv w:val="1"/>
      <w:marLeft w:val="0"/>
      <w:marRight w:val="0"/>
      <w:marTop w:val="0"/>
      <w:marBottom w:val="0"/>
      <w:divBdr>
        <w:top w:val="none" w:sz="0" w:space="0" w:color="auto"/>
        <w:left w:val="none" w:sz="0" w:space="0" w:color="auto"/>
        <w:bottom w:val="none" w:sz="0" w:space="0" w:color="auto"/>
        <w:right w:val="none" w:sz="0" w:space="0" w:color="auto"/>
      </w:divBdr>
    </w:div>
    <w:div w:id="1961106615">
      <w:bodyDiv w:val="1"/>
      <w:marLeft w:val="0"/>
      <w:marRight w:val="0"/>
      <w:marTop w:val="0"/>
      <w:marBottom w:val="0"/>
      <w:divBdr>
        <w:top w:val="none" w:sz="0" w:space="0" w:color="auto"/>
        <w:left w:val="none" w:sz="0" w:space="0" w:color="auto"/>
        <w:bottom w:val="none" w:sz="0" w:space="0" w:color="auto"/>
        <w:right w:val="none" w:sz="0" w:space="0" w:color="auto"/>
      </w:divBdr>
    </w:div>
    <w:div w:id="1965308315">
      <w:bodyDiv w:val="1"/>
      <w:marLeft w:val="0"/>
      <w:marRight w:val="0"/>
      <w:marTop w:val="0"/>
      <w:marBottom w:val="0"/>
      <w:divBdr>
        <w:top w:val="none" w:sz="0" w:space="0" w:color="auto"/>
        <w:left w:val="none" w:sz="0" w:space="0" w:color="auto"/>
        <w:bottom w:val="none" w:sz="0" w:space="0" w:color="auto"/>
        <w:right w:val="none" w:sz="0" w:space="0" w:color="auto"/>
      </w:divBdr>
    </w:div>
    <w:div w:id="2001494630">
      <w:bodyDiv w:val="1"/>
      <w:marLeft w:val="0"/>
      <w:marRight w:val="0"/>
      <w:marTop w:val="0"/>
      <w:marBottom w:val="0"/>
      <w:divBdr>
        <w:top w:val="none" w:sz="0" w:space="0" w:color="auto"/>
        <w:left w:val="none" w:sz="0" w:space="0" w:color="auto"/>
        <w:bottom w:val="none" w:sz="0" w:space="0" w:color="auto"/>
        <w:right w:val="none" w:sz="0" w:space="0" w:color="auto"/>
      </w:divBdr>
    </w:div>
    <w:div w:id="2005162275">
      <w:bodyDiv w:val="1"/>
      <w:marLeft w:val="0"/>
      <w:marRight w:val="0"/>
      <w:marTop w:val="0"/>
      <w:marBottom w:val="0"/>
      <w:divBdr>
        <w:top w:val="none" w:sz="0" w:space="0" w:color="auto"/>
        <w:left w:val="none" w:sz="0" w:space="0" w:color="auto"/>
        <w:bottom w:val="none" w:sz="0" w:space="0" w:color="auto"/>
        <w:right w:val="none" w:sz="0" w:space="0" w:color="auto"/>
      </w:divBdr>
    </w:div>
    <w:div w:id="2033451390">
      <w:bodyDiv w:val="1"/>
      <w:marLeft w:val="0"/>
      <w:marRight w:val="0"/>
      <w:marTop w:val="0"/>
      <w:marBottom w:val="0"/>
      <w:divBdr>
        <w:top w:val="none" w:sz="0" w:space="0" w:color="auto"/>
        <w:left w:val="none" w:sz="0" w:space="0" w:color="auto"/>
        <w:bottom w:val="none" w:sz="0" w:space="0" w:color="auto"/>
        <w:right w:val="none" w:sz="0" w:space="0" w:color="auto"/>
      </w:divBdr>
    </w:div>
    <w:div w:id="2036732759">
      <w:bodyDiv w:val="1"/>
      <w:marLeft w:val="0"/>
      <w:marRight w:val="0"/>
      <w:marTop w:val="0"/>
      <w:marBottom w:val="0"/>
      <w:divBdr>
        <w:top w:val="none" w:sz="0" w:space="0" w:color="auto"/>
        <w:left w:val="none" w:sz="0" w:space="0" w:color="auto"/>
        <w:bottom w:val="none" w:sz="0" w:space="0" w:color="auto"/>
        <w:right w:val="none" w:sz="0" w:space="0" w:color="auto"/>
      </w:divBdr>
    </w:div>
    <w:div w:id="2037925396">
      <w:bodyDiv w:val="1"/>
      <w:marLeft w:val="0"/>
      <w:marRight w:val="0"/>
      <w:marTop w:val="0"/>
      <w:marBottom w:val="0"/>
      <w:divBdr>
        <w:top w:val="none" w:sz="0" w:space="0" w:color="auto"/>
        <w:left w:val="none" w:sz="0" w:space="0" w:color="auto"/>
        <w:bottom w:val="none" w:sz="0" w:space="0" w:color="auto"/>
        <w:right w:val="none" w:sz="0" w:space="0" w:color="auto"/>
      </w:divBdr>
    </w:div>
    <w:div w:id="2039772843">
      <w:bodyDiv w:val="1"/>
      <w:marLeft w:val="0"/>
      <w:marRight w:val="0"/>
      <w:marTop w:val="0"/>
      <w:marBottom w:val="0"/>
      <w:divBdr>
        <w:top w:val="none" w:sz="0" w:space="0" w:color="auto"/>
        <w:left w:val="none" w:sz="0" w:space="0" w:color="auto"/>
        <w:bottom w:val="none" w:sz="0" w:space="0" w:color="auto"/>
        <w:right w:val="none" w:sz="0" w:space="0" w:color="auto"/>
      </w:divBdr>
      <w:divsChild>
        <w:div w:id="466900120">
          <w:marLeft w:val="0"/>
          <w:marRight w:val="0"/>
          <w:marTop w:val="0"/>
          <w:marBottom w:val="0"/>
          <w:divBdr>
            <w:top w:val="none" w:sz="0" w:space="0" w:color="auto"/>
            <w:left w:val="none" w:sz="0" w:space="0" w:color="auto"/>
            <w:bottom w:val="none" w:sz="0" w:space="0" w:color="auto"/>
            <w:right w:val="none" w:sz="0" w:space="0" w:color="auto"/>
          </w:divBdr>
        </w:div>
      </w:divsChild>
    </w:div>
    <w:div w:id="2045057167">
      <w:bodyDiv w:val="1"/>
      <w:marLeft w:val="0"/>
      <w:marRight w:val="0"/>
      <w:marTop w:val="0"/>
      <w:marBottom w:val="0"/>
      <w:divBdr>
        <w:top w:val="none" w:sz="0" w:space="0" w:color="auto"/>
        <w:left w:val="none" w:sz="0" w:space="0" w:color="auto"/>
        <w:bottom w:val="none" w:sz="0" w:space="0" w:color="auto"/>
        <w:right w:val="none" w:sz="0" w:space="0" w:color="auto"/>
      </w:divBdr>
    </w:div>
    <w:div w:id="2045908376">
      <w:bodyDiv w:val="1"/>
      <w:marLeft w:val="0"/>
      <w:marRight w:val="0"/>
      <w:marTop w:val="0"/>
      <w:marBottom w:val="0"/>
      <w:divBdr>
        <w:top w:val="none" w:sz="0" w:space="0" w:color="auto"/>
        <w:left w:val="none" w:sz="0" w:space="0" w:color="auto"/>
        <w:bottom w:val="none" w:sz="0" w:space="0" w:color="auto"/>
        <w:right w:val="none" w:sz="0" w:space="0" w:color="auto"/>
      </w:divBdr>
    </w:div>
    <w:div w:id="2052415589">
      <w:bodyDiv w:val="1"/>
      <w:marLeft w:val="0"/>
      <w:marRight w:val="0"/>
      <w:marTop w:val="0"/>
      <w:marBottom w:val="0"/>
      <w:divBdr>
        <w:top w:val="none" w:sz="0" w:space="0" w:color="auto"/>
        <w:left w:val="none" w:sz="0" w:space="0" w:color="auto"/>
        <w:bottom w:val="none" w:sz="0" w:space="0" w:color="auto"/>
        <w:right w:val="none" w:sz="0" w:space="0" w:color="auto"/>
      </w:divBdr>
    </w:div>
    <w:div w:id="2062905031">
      <w:bodyDiv w:val="1"/>
      <w:marLeft w:val="0"/>
      <w:marRight w:val="0"/>
      <w:marTop w:val="0"/>
      <w:marBottom w:val="0"/>
      <w:divBdr>
        <w:top w:val="none" w:sz="0" w:space="0" w:color="auto"/>
        <w:left w:val="none" w:sz="0" w:space="0" w:color="auto"/>
        <w:bottom w:val="none" w:sz="0" w:space="0" w:color="auto"/>
        <w:right w:val="none" w:sz="0" w:space="0" w:color="auto"/>
      </w:divBdr>
    </w:div>
    <w:div w:id="2073770610">
      <w:bodyDiv w:val="1"/>
      <w:marLeft w:val="0"/>
      <w:marRight w:val="0"/>
      <w:marTop w:val="0"/>
      <w:marBottom w:val="0"/>
      <w:divBdr>
        <w:top w:val="none" w:sz="0" w:space="0" w:color="auto"/>
        <w:left w:val="none" w:sz="0" w:space="0" w:color="auto"/>
        <w:bottom w:val="none" w:sz="0" w:space="0" w:color="auto"/>
        <w:right w:val="none" w:sz="0" w:space="0" w:color="auto"/>
      </w:divBdr>
    </w:div>
    <w:div w:id="2081169242">
      <w:bodyDiv w:val="1"/>
      <w:marLeft w:val="0"/>
      <w:marRight w:val="0"/>
      <w:marTop w:val="0"/>
      <w:marBottom w:val="0"/>
      <w:divBdr>
        <w:top w:val="none" w:sz="0" w:space="0" w:color="auto"/>
        <w:left w:val="none" w:sz="0" w:space="0" w:color="auto"/>
        <w:bottom w:val="none" w:sz="0" w:space="0" w:color="auto"/>
        <w:right w:val="none" w:sz="0" w:space="0" w:color="auto"/>
      </w:divBdr>
    </w:div>
    <w:div w:id="2088918886">
      <w:bodyDiv w:val="1"/>
      <w:marLeft w:val="0"/>
      <w:marRight w:val="0"/>
      <w:marTop w:val="0"/>
      <w:marBottom w:val="0"/>
      <w:divBdr>
        <w:top w:val="none" w:sz="0" w:space="0" w:color="auto"/>
        <w:left w:val="none" w:sz="0" w:space="0" w:color="auto"/>
        <w:bottom w:val="none" w:sz="0" w:space="0" w:color="auto"/>
        <w:right w:val="none" w:sz="0" w:space="0" w:color="auto"/>
      </w:divBdr>
    </w:div>
    <w:div w:id="2105298460">
      <w:bodyDiv w:val="1"/>
      <w:marLeft w:val="0"/>
      <w:marRight w:val="0"/>
      <w:marTop w:val="0"/>
      <w:marBottom w:val="0"/>
      <w:divBdr>
        <w:top w:val="none" w:sz="0" w:space="0" w:color="auto"/>
        <w:left w:val="none" w:sz="0" w:space="0" w:color="auto"/>
        <w:bottom w:val="none" w:sz="0" w:space="0" w:color="auto"/>
        <w:right w:val="none" w:sz="0" w:space="0" w:color="auto"/>
      </w:divBdr>
    </w:div>
    <w:div w:id="2105300405">
      <w:bodyDiv w:val="1"/>
      <w:marLeft w:val="0"/>
      <w:marRight w:val="0"/>
      <w:marTop w:val="0"/>
      <w:marBottom w:val="0"/>
      <w:divBdr>
        <w:top w:val="none" w:sz="0" w:space="0" w:color="auto"/>
        <w:left w:val="none" w:sz="0" w:space="0" w:color="auto"/>
        <w:bottom w:val="none" w:sz="0" w:space="0" w:color="auto"/>
        <w:right w:val="none" w:sz="0" w:space="0" w:color="auto"/>
      </w:divBdr>
    </w:div>
    <w:div w:id="2108961372">
      <w:bodyDiv w:val="1"/>
      <w:marLeft w:val="0"/>
      <w:marRight w:val="0"/>
      <w:marTop w:val="0"/>
      <w:marBottom w:val="0"/>
      <w:divBdr>
        <w:top w:val="none" w:sz="0" w:space="0" w:color="auto"/>
        <w:left w:val="none" w:sz="0" w:space="0" w:color="auto"/>
        <w:bottom w:val="none" w:sz="0" w:space="0" w:color="auto"/>
        <w:right w:val="none" w:sz="0" w:space="0" w:color="auto"/>
      </w:divBdr>
    </w:div>
    <w:div w:id="2120905781">
      <w:bodyDiv w:val="1"/>
      <w:marLeft w:val="0"/>
      <w:marRight w:val="0"/>
      <w:marTop w:val="0"/>
      <w:marBottom w:val="0"/>
      <w:divBdr>
        <w:top w:val="none" w:sz="0" w:space="0" w:color="auto"/>
        <w:left w:val="none" w:sz="0" w:space="0" w:color="auto"/>
        <w:bottom w:val="none" w:sz="0" w:space="0" w:color="auto"/>
        <w:right w:val="none" w:sz="0" w:space="0" w:color="auto"/>
      </w:divBdr>
    </w:div>
    <w:div w:id="2128573306">
      <w:bodyDiv w:val="1"/>
      <w:marLeft w:val="0"/>
      <w:marRight w:val="0"/>
      <w:marTop w:val="0"/>
      <w:marBottom w:val="0"/>
      <w:divBdr>
        <w:top w:val="none" w:sz="0" w:space="0" w:color="auto"/>
        <w:left w:val="none" w:sz="0" w:space="0" w:color="auto"/>
        <w:bottom w:val="none" w:sz="0" w:space="0" w:color="auto"/>
        <w:right w:val="none" w:sz="0" w:space="0" w:color="auto"/>
      </w:divBdr>
    </w:div>
    <w:div w:id="2137142607">
      <w:bodyDiv w:val="1"/>
      <w:marLeft w:val="0"/>
      <w:marRight w:val="0"/>
      <w:marTop w:val="0"/>
      <w:marBottom w:val="0"/>
      <w:divBdr>
        <w:top w:val="none" w:sz="0" w:space="0" w:color="auto"/>
        <w:left w:val="none" w:sz="0" w:space="0" w:color="auto"/>
        <w:bottom w:val="none" w:sz="0" w:space="0" w:color="auto"/>
        <w:right w:val="none" w:sz="0" w:space="0" w:color="auto"/>
      </w:divBdr>
    </w:div>
    <w:div w:id="2138836186">
      <w:bodyDiv w:val="1"/>
      <w:marLeft w:val="0"/>
      <w:marRight w:val="0"/>
      <w:marTop w:val="0"/>
      <w:marBottom w:val="0"/>
      <w:divBdr>
        <w:top w:val="none" w:sz="0" w:space="0" w:color="auto"/>
        <w:left w:val="none" w:sz="0" w:space="0" w:color="auto"/>
        <w:bottom w:val="none" w:sz="0" w:space="0" w:color="auto"/>
        <w:right w:val="none" w:sz="0" w:space="0" w:color="auto"/>
      </w:divBdr>
    </w:div>
    <w:div w:id="214600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emf"/><Relationship Id="rId26" Type="http://schemas.openxmlformats.org/officeDocument/2006/relationships/image" Target="media/image13.emf"/><Relationship Id="rId21" Type="http://schemas.openxmlformats.org/officeDocument/2006/relationships/image" Target="media/image8.emf"/><Relationship Id="rId34"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emf"/><Relationship Id="rId25" Type="http://schemas.openxmlformats.org/officeDocument/2006/relationships/image" Target="media/image12.emf"/><Relationship Id="rId33"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emf"/><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emf"/><Relationship Id="rId32" Type="http://schemas.openxmlformats.org/officeDocument/2006/relationships/header" Target="header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image" Target="media/image10.emf"/><Relationship Id="rId28" Type="http://schemas.openxmlformats.org/officeDocument/2006/relationships/header" Target="header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emf"/><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image" Target="media/image9.emf"/><Relationship Id="rId27" Type="http://schemas.openxmlformats.org/officeDocument/2006/relationships/image" Target="media/image14.emf"/><Relationship Id="rId30" Type="http://schemas.openxmlformats.org/officeDocument/2006/relationships/footer" Target="footer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E9247-5974-40DF-9C43-BF94D44EB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67</Pages>
  <Words>13872</Words>
  <Characters>79072</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Верховина Н.В.</dc:creator>
  <cp:keywords/>
  <dc:description/>
  <cp:lastModifiedBy>5 msoft5ksm</cp:lastModifiedBy>
  <cp:revision>2</cp:revision>
  <cp:lastPrinted>2022-12-08T08:35:00Z</cp:lastPrinted>
  <dcterms:created xsi:type="dcterms:W3CDTF">2026-07-28T05:18:00Z</dcterms:created>
  <dcterms:modified xsi:type="dcterms:W3CDTF">2026-07-28T05:18:00Z</dcterms:modified>
</cp:coreProperties>
</file>