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00B93" w14:textId="77777777" w:rsidR="005E4C9E" w:rsidRPr="00FB2202" w:rsidRDefault="00552AC9" w:rsidP="00046D13">
      <w:pPr>
        <w:pStyle w:val="13"/>
        <w:pBdr>
          <w:top w:val="single" w:sz="24" w:space="9" w:color="auto"/>
        </w:pBdr>
        <w:rPr>
          <w:sz w:val="22"/>
          <w:szCs w:val="22"/>
        </w:rPr>
      </w:pPr>
      <w:r w:rsidRPr="00FB2202">
        <w:rPr>
          <w:snapToGrid w:val="0"/>
          <w:sz w:val="22"/>
          <w:szCs w:val="22"/>
        </w:rPr>
        <w:t>ЕВРАЗИЙСКИЙ СОВЕТ ПО СТАНДАРТИЗАЦИИ, МЕТРОЛОГИИ</w:t>
      </w:r>
      <w:r w:rsidR="005E4C9E" w:rsidRPr="00FB2202">
        <w:rPr>
          <w:snapToGrid w:val="0"/>
          <w:sz w:val="22"/>
          <w:szCs w:val="22"/>
        </w:rPr>
        <w:t xml:space="preserve"> </w:t>
      </w:r>
      <w:r w:rsidRPr="00FB2202">
        <w:rPr>
          <w:sz w:val="22"/>
          <w:szCs w:val="22"/>
        </w:rPr>
        <w:t>И СЕРТИФИКАЦИИ</w:t>
      </w:r>
    </w:p>
    <w:p w14:paraId="04F8DDFF" w14:textId="77777777" w:rsidR="00552AC9" w:rsidRPr="00FB2202" w:rsidRDefault="00552AC9" w:rsidP="00046D13">
      <w:pPr>
        <w:pStyle w:val="13"/>
        <w:pBdr>
          <w:top w:val="single" w:sz="24" w:space="9" w:color="auto"/>
        </w:pBdr>
        <w:rPr>
          <w:sz w:val="22"/>
          <w:szCs w:val="22"/>
          <w:lang w:val="en-US"/>
        </w:rPr>
      </w:pPr>
      <w:r w:rsidRPr="00FB2202">
        <w:rPr>
          <w:sz w:val="22"/>
          <w:szCs w:val="22"/>
          <w:lang w:val="en-US"/>
        </w:rPr>
        <w:t>(</w:t>
      </w:r>
      <w:r w:rsidRPr="00FB2202">
        <w:rPr>
          <w:sz w:val="22"/>
          <w:szCs w:val="22"/>
        </w:rPr>
        <w:t>ЕАС</w:t>
      </w:r>
      <w:r w:rsidRPr="00FB2202">
        <w:rPr>
          <w:sz w:val="22"/>
          <w:szCs w:val="22"/>
          <w:lang w:val="en-US"/>
        </w:rPr>
        <w:t>C)</w:t>
      </w:r>
    </w:p>
    <w:p w14:paraId="5A694013" w14:textId="77777777" w:rsidR="00552AC9" w:rsidRPr="00FB2202" w:rsidRDefault="00552AC9">
      <w:pPr>
        <w:pStyle w:val="13"/>
        <w:rPr>
          <w:sz w:val="22"/>
          <w:szCs w:val="22"/>
          <w:lang w:val="en-US"/>
        </w:rPr>
      </w:pPr>
    </w:p>
    <w:p w14:paraId="12CBFAD6" w14:textId="77777777" w:rsidR="00552AC9" w:rsidRPr="00FB2202" w:rsidRDefault="00552AC9" w:rsidP="005E4C9E">
      <w:pPr>
        <w:pStyle w:val="13"/>
        <w:rPr>
          <w:lang w:val="en-US"/>
        </w:rPr>
      </w:pPr>
      <w:r w:rsidRPr="00FB2202">
        <w:rPr>
          <w:sz w:val="22"/>
          <w:szCs w:val="22"/>
          <w:lang w:val="en-US"/>
        </w:rPr>
        <w:t>EURO-ASIAN COUNCIL FOR STANDARDIZATION, METROLOGY AND CERTIFICATION (EASC)</w:t>
      </w:r>
    </w:p>
    <w:tbl>
      <w:tblPr>
        <w:tblW w:w="9639" w:type="dxa"/>
        <w:tblInd w:w="10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962"/>
        <w:gridCol w:w="2976"/>
      </w:tblGrid>
      <w:tr w:rsidR="00552AC9" w:rsidRPr="00FB2202" w14:paraId="6B4BBE30" w14:textId="77777777" w:rsidTr="00BE74FC">
        <w:tc>
          <w:tcPr>
            <w:tcW w:w="1701" w:type="dxa"/>
            <w:tcBorders>
              <w:top w:val="single" w:sz="24" w:space="0" w:color="auto"/>
              <w:bottom w:val="single" w:sz="18" w:space="0" w:color="auto"/>
            </w:tcBorders>
          </w:tcPr>
          <w:p w14:paraId="3662A6BB" w14:textId="77777777" w:rsidR="00552AC9" w:rsidRPr="00FB2202" w:rsidRDefault="00267C7B">
            <w:pPr>
              <w:ind w:right="-58"/>
              <w:rPr>
                <w:lang w:val="en-US"/>
              </w:rPr>
            </w:pPr>
            <w:r w:rsidRPr="00FB2202">
              <w:rPr>
                <w:noProof/>
              </w:rPr>
              <w:drawing>
                <wp:inline distT="0" distB="0" distL="0" distR="0" wp14:anchorId="173AD02E" wp14:editId="46513C91">
                  <wp:extent cx="944880" cy="944880"/>
                  <wp:effectExtent l="0" t="0" r="0" b="0"/>
                  <wp:docPr id="5" name="Рисунок 1" descr="Picture in Докумен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in Докумен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tcBorders>
              <w:top w:val="single" w:sz="24" w:space="0" w:color="auto"/>
              <w:bottom w:val="single" w:sz="18" w:space="0" w:color="auto"/>
            </w:tcBorders>
          </w:tcPr>
          <w:p w14:paraId="01A31640" w14:textId="77777777" w:rsidR="00552AC9" w:rsidRPr="00FB2202" w:rsidRDefault="00552AC9">
            <w:pPr>
              <w:pStyle w:val="a6"/>
              <w:rPr>
                <w:sz w:val="32"/>
                <w:lang w:val="en-US"/>
              </w:rPr>
            </w:pPr>
          </w:p>
          <w:p w14:paraId="68993F35" w14:textId="77777777" w:rsidR="00552AC9" w:rsidRPr="00FB2202" w:rsidRDefault="00552AC9">
            <w:pPr>
              <w:pStyle w:val="a6"/>
              <w:rPr>
                <w:sz w:val="24"/>
                <w:szCs w:val="24"/>
              </w:rPr>
            </w:pPr>
            <w:r w:rsidRPr="00FB2202">
              <w:rPr>
                <w:sz w:val="24"/>
                <w:szCs w:val="24"/>
              </w:rPr>
              <w:t>МЕЖГОСУДАРСТВЕННЫЙ</w:t>
            </w:r>
          </w:p>
          <w:p w14:paraId="5A1AC9AB" w14:textId="77777777" w:rsidR="00552AC9" w:rsidRPr="00FB2202" w:rsidRDefault="00552AC9">
            <w:pPr>
              <w:pStyle w:val="a6"/>
            </w:pPr>
            <w:r w:rsidRPr="00FB2202">
              <w:rPr>
                <w:sz w:val="24"/>
                <w:szCs w:val="24"/>
              </w:rPr>
              <w:t>СТАНДАРТ</w:t>
            </w:r>
          </w:p>
        </w:tc>
        <w:tc>
          <w:tcPr>
            <w:tcW w:w="2976" w:type="dxa"/>
            <w:tcBorders>
              <w:top w:val="single" w:sz="24" w:space="0" w:color="auto"/>
              <w:bottom w:val="single" w:sz="18" w:space="0" w:color="auto"/>
            </w:tcBorders>
          </w:tcPr>
          <w:p w14:paraId="50B77C43" w14:textId="77777777" w:rsidR="00552AC9" w:rsidRPr="00FB2202" w:rsidRDefault="00552AC9">
            <w:pPr>
              <w:ind w:right="-57"/>
              <w:rPr>
                <w:rFonts w:ascii="Arial" w:hAnsi="Arial"/>
                <w:b/>
                <w:sz w:val="28"/>
                <w:szCs w:val="28"/>
              </w:rPr>
            </w:pPr>
          </w:p>
          <w:p w14:paraId="2A26F9B2" w14:textId="77777777" w:rsidR="00552AC9" w:rsidRPr="006108BA" w:rsidRDefault="00552AC9">
            <w:pPr>
              <w:pStyle w:val="9"/>
              <w:rPr>
                <w:szCs w:val="28"/>
              </w:rPr>
            </w:pPr>
            <w:r w:rsidRPr="006108BA">
              <w:rPr>
                <w:szCs w:val="28"/>
              </w:rPr>
              <w:t xml:space="preserve">ГОСТ </w:t>
            </w:r>
            <w:r w:rsidR="001905E6" w:rsidRPr="006108BA">
              <w:rPr>
                <w:szCs w:val="28"/>
                <w:lang w:val="en-US"/>
              </w:rPr>
              <w:t>IEC</w:t>
            </w:r>
          </w:p>
          <w:p w14:paraId="3445F5F6" w14:textId="77777777" w:rsidR="00552AC9" w:rsidRPr="006108BA" w:rsidRDefault="00552AC9">
            <w:pPr>
              <w:spacing w:line="360" w:lineRule="auto"/>
              <w:ind w:right="-57"/>
              <w:rPr>
                <w:rFonts w:ascii="Arial" w:hAnsi="Arial"/>
                <w:b/>
                <w:sz w:val="36"/>
                <w:szCs w:val="28"/>
              </w:rPr>
            </w:pPr>
            <w:r w:rsidRPr="006108BA">
              <w:rPr>
                <w:rFonts w:ascii="Arial" w:hAnsi="Arial"/>
                <w:b/>
                <w:sz w:val="36"/>
                <w:szCs w:val="28"/>
              </w:rPr>
              <w:t>60670-1</w:t>
            </w:r>
            <w:r w:rsidR="005E4C9E" w:rsidRPr="006108BA">
              <w:rPr>
                <w:rFonts w:ascii="Arial" w:hAnsi="Arial"/>
                <w:b/>
                <w:sz w:val="36"/>
                <w:szCs w:val="28"/>
              </w:rPr>
              <w:t>–</w:t>
            </w:r>
          </w:p>
          <w:p w14:paraId="7AF99F1A" w14:textId="77777777" w:rsidR="00552AC9" w:rsidRPr="006108BA" w:rsidRDefault="00182C6D" w:rsidP="00182C6D">
            <w:pPr>
              <w:ind w:right="-58"/>
              <w:rPr>
                <w:rFonts w:ascii="Arial" w:hAnsi="Arial"/>
                <w:b/>
                <w:bCs/>
                <w:sz w:val="36"/>
                <w:szCs w:val="28"/>
              </w:rPr>
            </w:pPr>
            <w:r w:rsidRPr="006108BA">
              <w:rPr>
                <w:rFonts w:ascii="Arial" w:hAnsi="Arial"/>
                <w:b/>
                <w:bCs/>
                <w:sz w:val="36"/>
                <w:szCs w:val="28"/>
              </w:rPr>
              <w:t>202</w:t>
            </w:r>
          </w:p>
          <w:p w14:paraId="5559A640" w14:textId="77777777" w:rsidR="004661B5" w:rsidRPr="00A521A4" w:rsidRDefault="004661B5" w:rsidP="00670A3D">
            <w:pPr>
              <w:ind w:right="-58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661B5">
              <w:rPr>
                <w:rFonts w:ascii="Arial" w:hAnsi="Arial"/>
                <w:bCs/>
                <w:lang w:eastAsia="ar-SA"/>
              </w:rPr>
              <w:t>(</w:t>
            </w:r>
            <w:r w:rsidRPr="004661B5">
              <w:rPr>
                <w:rFonts w:ascii="Arial" w:hAnsi="Arial"/>
                <w:bCs/>
                <w:i/>
                <w:iCs/>
                <w:lang w:eastAsia="ar-SA"/>
              </w:rPr>
              <w:t>проект</w:t>
            </w:r>
            <w:r w:rsidR="00996BBF">
              <w:rPr>
                <w:rFonts w:ascii="Arial" w:hAnsi="Arial"/>
                <w:bCs/>
                <w:i/>
                <w:iCs/>
                <w:lang w:eastAsia="ar-SA"/>
              </w:rPr>
              <w:t xml:space="preserve"> </w:t>
            </w:r>
            <w:r w:rsidR="005E04A6">
              <w:rPr>
                <w:rFonts w:ascii="Arial" w:hAnsi="Arial"/>
                <w:bCs/>
                <w:i/>
                <w:iCs/>
                <w:lang w:val="en-US" w:eastAsia="ar-SA"/>
              </w:rPr>
              <w:t>RU</w:t>
            </w:r>
            <w:r w:rsidRPr="004661B5">
              <w:rPr>
                <w:rFonts w:ascii="Arial" w:hAnsi="Arial"/>
                <w:bCs/>
                <w:i/>
                <w:iCs/>
                <w:lang w:eastAsia="ar-SA"/>
              </w:rPr>
              <w:t xml:space="preserve">, </w:t>
            </w:r>
            <w:r w:rsidRPr="004661B5">
              <w:rPr>
                <w:rFonts w:ascii="Arial" w:hAnsi="Arial"/>
                <w:bCs/>
                <w:i/>
                <w:iCs/>
                <w:lang w:eastAsia="ar-SA"/>
              </w:rPr>
              <w:br/>
              <w:t>первая редакция</w:t>
            </w:r>
            <w:r w:rsidRPr="004661B5">
              <w:rPr>
                <w:rFonts w:ascii="Arial" w:hAnsi="Arial"/>
                <w:bCs/>
                <w:lang w:eastAsia="ar-SA"/>
              </w:rPr>
              <w:t>)</w:t>
            </w:r>
          </w:p>
        </w:tc>
      </w:tr>
    </w:tbl>
    <w:p w14:paraId="53CC2894" w14:textId="77777777" w:rsidR="00AC0ADF" w:rsidRPr="00FB2202" w:rsidRDefault="00AC0ADF"/>
    <w:p w14:paraId="5A3D9A65" w14:textId="77777777" w:rsidR="00552AC9" w:rsidRPr="00FB2202" w:rsidRDefault="00552AC9">
      <w:pPr>
        <w:rPr>
          <w:rFonts w:ascii="Arial" w:hAnsi="Arial" w:cs="Arial"/>
          <w:b/>
          <w:spacing w:val="20"/>
        </w:rPr>
      </w:pPr>
    </w:p>
    <w:p w14:paraId="0858EC5C" w14:textId="6D3E35B0" w:rsidR="00FB58F5" w:rsidRPr="00584CD9" w:rsidRDefault="00236F18" w:rsidP="00FB58F5">
      <w:pPr>
        <w:pStyle w:val="20"/>
        <w:spacing w:before="100" w:after="100"/>
        <w:rPr>
          <w:caps/>
          <w:color w:val="auto"/>
          <w:sz w:val="28"/>
          <w:szCs w:val="28"/>
        </w:rPr>
      </w:pPr>
      <w:r>
        <w:rPr>
          <w:caps/>
          <w:color w:val="auto"/>
          <w:sz w:val="36"/>
          <w:szCs w:val="28"/>
        </w:rPr>
        <w:t>КОЖУХИ</w:t>
      </w:r>
      <w:r w:rsidR="00DD1300">
        <w:rPr>
          <w:caps/>
          <w:color w:val="auto"/>
          <w:sz w:val="36"/>
          <w:szCs w:val="28"/>
        </w:rPr>
        <w:t xml:space="preserve"> И </w:t>
      </w:r>
      <w:r w:rsidR="009E176F">
        <w:rPr>
          <w:caps/>
          <w:color w:val="auto"/>
          <w:sz w:val="36"/>
          <w:szCs w:val="28"/>
        </w:rPr>
        <w:t>Оболочки</w:t>
      </w:r>
      <w:r w:rsidR="00DD1300">
        <w:rPr>
          <w:caps/>
          <w:color w:val="auto"/>
          <w:sz w:val="36"/>
          <w:szCs w:val="28"/>
        </w:rPr>
        <w:t xml:space="preserve"> ДЛЯ </w:t>
      </w:r>
      <w:r>
        <w:rPr>
          <w:caps/>
          <w:color w:val="auto"/>
          <w:sz w:val="36"/>
          <w:szCs w:val="28"/>
        </w:rPr>
        <w:t>ПРИНАДЛЕЖНОСТЕЙ БЫТОВЫХ И АНАЛОГИЧНЫХ СТАЦИОНАРНЫХ ЭЛЕКТРИЧЕСКИХ УСТАНОВОК</w:t>
      </w:r>
    </w:p>
    <w:p w14:paraId="56704CD4" w14:textId="77777777" w:rsidR="00FB58F5" w:rsidRPr="006108BA" w:rsidRDefault="00FB58F5" w:rsidP="00FB58F5">
      <w:pPr>
        <w:pStyle w:val="20"/>
        <w:spacing w:before="100" w:after="100"/>
        <w:rPr>
          <w:caps/>
          <w:color w:val="auto"/>
          <w:spacing w:val="40"/>
          <w:szCs w:val="28"/>
        </w:rPr>
      </w:pPr>
      <w:r w:rsidRPr="006108BA">
        <w:rPr>
          <w:rFonts w:cs="Arial"/>
          <w:bCs/>
          <w:color w:val="auto"/>
          <w:spacing w:val="40"/>
          <w:szCs w:val="28"/>
        </w:rPr>
        <w:t>Ча</w:t>
      </w:r>
      <w:r w:rsidR="001D06FD" w:rsidRPr="006108BA">
        <w:rPr>
          <w:rFonts w:cs="Arial"/>
          <w:bCs/>
          <w:color w:val="auto"/>
          <w:spacing w:val="40"/>
          <w:szCs w:val="28"/>
        </w:rPr>
        <w:t>с</w:t>
      </w:r>
      <w:r w:rsidRPr="006108BA">
        <w:rPr>
          <w:rFonts w:cs="Arial"/>
          <w:bCs/>
          <w:color w:val="auto"/>
          <w:spacing w:val="40"/>
          <w:szCs w:val="28"/>
        </w:rPr>
        <w:t>ть</w:t>
      </w:r>
      <w:r w:rsidRPr="006108BA">
        <w:rPr>
          <w:caps/>
          <w:color w:val="auto"/>
          <w:spacing w:val="40"/>
          <w:szCs w:val="28"/>
        </w:rPr>
        <w:t xml:space="preserve"> 1</w:t>
      </w:r>
    </w:p>
    <w:p w14:paraId="2D403ED4" w14:textId="77777777" w:rsidR="00444144" w:rsidRPr="006108BA" w:rsidRDefault="00FB58F5" w:rsidP="00FB58F5">
      <w:pPr>
        <w:pStyle w:val="a4"/>
        <w:jc w:val="center"/>
        <w:rPr>
          <w:b/>
          <w:bCs/>
          <w:color w:val="auto"/>
          <w:sz w:val="32"/>
          <w:szCs w:val="28"/>
        </w:rPr>
      </w:pPr>
      <w:r w:rsidRPr="006108BA">
        <w:rPr>
          <w:b/>
          <w:bCs/>
          <w:color w:val="auto"/>
          <w:sz w:val="32"/>
          <w:szCs w:val="28"/>
        </w:rPr>
        <w:t>Общие требования</w:t>
      </w:r>
    </w:p>
    <w:p w14:paraId="14B70E61" w14:textId="77777777" w:rsidR="00444144" w:rsidRPr="006108BA" w:rsidRDefault="00444144" w:rsidP="00444144">
      <w:pPr>
        <w:pStyle w:val="a4"/>
        <w:jc w:val="center"/>
        <w:rPr>
          <w:b/>
          <w:bCs/>
          <w:color w:val="auto"/>
          <w:sz w:val="24"/>
          <w:szCs w:val="28"/>
        </w:rPr>
      </w:pPr>
      <w:r w:rsidRPr="006108BA">
        <w:rPr>
          <w:b/>
          <w:bCs/>
          <w:color w:val="auto"/>
          <w:sz w:val="24"/>
          <w:szCs w:val="28"/>
        </w:rPr>
        <w:t>(</w:t>
      </w:r>
      <w:r w:rsidRPr="006108BA">
        <w:rPr>
          <w:b/>
          <w:bCs/>
          <w:color w:val="auto"/>
          <w:sz w:val="24"/>
          <w:szCs w:val="28"/>
          <w:lang w:val="en-US"/>
        </w:rPr>
        <w:t>IEC</w:t>
      </w:r>
      <w:r w:rsidRPr="006108BA">
        <w:rPr>
          <w:b/>
          <w:bCs/>
          <w:color w:val="auto"/>
          <w:sz w:val="24"/>
          <w:szCs w:val="28"/>
        </w:rPr>
        <w:t xml:space="preserve"> 60670-1:</w:t>
      </w:r>
      <w:r w:rsidR="004661B5" w:rsidRPr="006108BA">
        <w:rPr>
          <w:b/>
          <w:bCs/>
          <w:color w:val="auto"/>
          <w:sz w:val="24"/>
          <w:szCs w:val="28"/>
        </w:rPr>
        <w:t>2024</w:t>
      </w:r>
      <w:r w:rsidRPr="006108BA">
        <w:rPr>
          <w:b/>
          <w:bCs/>
          <w:color w:val="auto"/>
          <w:sz w:val="24"/>
          <w:szCs w:val="28"/>
        </w:rPr>
        <w:t xml:space="preserve">, </w:t>
      </w:r>
      <w:r w:rsidR="00F40D5A" w:rsidRPr="006108BA">
        <w:rPr>
          <w:b/>
          <w:bCs/>
          <w:color w:val="auto"/>
          <w:sz w:val="24"/>
          <w:szCs w:val="28"/>
          <w:lang w:val="en-US"/>
        </w:rPr>
        <w:t>IDT</w:t>
      </w:r>
      <w:r w:rsidRPr="006108BA">
        <w:rPr>
          <w:b/>
          <w:bCs/>
          <w:color w:val="auto"/>
          <w:sz w:val="24"/>
          <w:szCs w:val="28"/>
        </w:rPr>
        <w:t>)</w:t>
      </w:r>
    </w:p>
    <w:p w14:paraId="4DAF5E07" w14:textId="77777777" w:rsidR="00444144" w:rsidRPr="001D06FD" w:rsidRDefault="00444144" w:rsidP="00444144">
      <w:pPr>
        <w:pStyle w:val="a4"/>
        <w:jc w:val="center"/>
        <w:rPr>
          <w:b/>
          <w:bCs/>
          <w:color w:val="auto"/>
          <w:sz w:val="28"/>
          <w:szCs w:val="28"/>
        </w:rPr>
      </w:pPr>
    </w:p>
    <w:p w14:paraId="5BB7149F" w14:textId="77777777" w:rsidR="00444144" w:rsidRPr="00584CD9" w:rsidRDefault="00444144" w:rsidP="00444144">
      <w:pPr>
        <w:pStyle w:val="a4"/>
        <w:jc w:val="center"/>
        <w:rPr>
          <w:b/>
          <w:bCs/>
          <w:color w:val="auto"/>
          <w:sz w:val="28"/>
          <w:szCs w:val="28"/>
        </w:rPr>
      </w:pPr>
    </w:p>
    <w:p w14:paraId="199F0F0D" w14:textId="77777777" w:rsidR="00444144" w:rsidRPr="00FB2202" w:rsidRDefault="00444144" w:rsidP="00444144">
      <w:pPr>
        <w:pStyle w:val="a4"/>
        <w:jc w:val="center"/>
        <w:rPr>
          <w:b/>
          <w:bCs/>
          <w:color w:val="auto"/>
          <w:sz w:val="28"/>
          <w:szCs w:val="28"/>
        </w:rPr>
      </w:pPr>
    </w:p>
    <w:p w14:paraId="06111FCC" w14:textId="77777777" w:rsidR="005D1381" w:rsidRPr="00CB48C5" w:rsidRDefault="005D1381" w:rsidP="005D1381">
      <w:pPr>
        <w:widowControl w:val="0"/>
        <w:tabs>
          <w:tab w:val="left" w:pos="9781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Cs/>
          <w:kern w:val="1"/>
        </w:rPr>
      </w:pPr>
      <w:r w:rsidRPr="00CB48C5">
        <w:rPr>
          <w:rFonts w:ascii="Arial" w:hAnsi="Arial" w:cs="Arial"/>
          <w:i/>
        </w:rPr>
        <w:t xml:space="preserve">Настоящий проект стандарта </w:t>
      </w:r>
      <w:r w:rsidRPr="00CB48C5">
        <w:rPr>
          <w:rFonts w:ascii="Arial" w:hAnsi="Arial" w:cs="Arial"/>
          <w:i/>
        </w:rPr>
        <w:br/>
        <w:t>не подлежит применению до его принятия</w:t>
      </w:r>
    </w:p>
    <w:p w14:paraId="59FD7FD1" w14:textId="77777777" w:rsidR="00962F46" w:rsidRDefault="00962F46" w:rsidP="006108BA">
      <w:pPr>
        <w:pStyle w:val="a4"/>
        <w:rPr>
          <w:b/>
          <w:bCs/>
          <w:color w:val="auto"/>
          <w:sz w:val="28"/>
          <w:szCs w:val="28"/>
        </w:rPr>
      </w:pPr>
    </w:p>
    <w:p w14:paraId="1B772371" w14:textId="77777777" w:rsidR="00444144" w:rsidRDefault="00444144" w:rsidP="00444144">
      <w:pPr>
        <w:pStyle w:val="a4"/>
        <w:jc w:val="center"/>
        <w:rPr>
          <w:b/>
          <w:bCs/>
          <w:color w:val="auto"/>
          <w:sz w:val="28"/>
          <w:szCs w:val="28"/>
        </w:rPr>
      </w:pPr>
    </w:p>
    <w:p w14:paraId="44976ECE" w14:textId="77777777" w:rsidR="00584CD9" w:rsidRPr="00FB2202" w:rsidRDefault="00584CD9" w:rsidP="00444144">
      <w:pPr>
        <w:pStyle w:val="a4"/>
        <w:jc w:val="center"/>
        <w:rPr>
          <w:b/>
          <w:bCs/>
          <w:color w:val="auto"/>
          <w:sz w:val="28"/>
          <w:szCs w:val="28"/>
        </w:rPr>
      </w:pPr>
    </w:p>
    <w:p w14:paraId="0082BCFE" w14:textId="77777777" w:rsidR="00444144" w:rsidRPr="00FB2202" w:rsidRDefault="00444144" w:rsidP="00444144">
      <w:pPr>
        <w:pStyle w:val="a4"/>
        <w:jc w:val="center"/>
        <w:rPr>
          <w:b/>
          <w:bCs/>
          <w:iCs/>
          <w:color w:val="auto"/>
          <w:sz w:val="28"/>
          <w:szCs w:val="28"/>
        </w:rPr>
      </w:pPr>
      <w:r w:rsidRPr="00FB2202">
        <w:rPr>
          <w:b/>
          <w:bCs/>
          <w:iCs/>
          <w:color w:val="auto"/>
          <w:sz w:val="28"/>
          <w:szCs w:val="28"/>
        </w:rPr>
        <w:t>Минск</w:t>
      </w:r>
    </w:p>
    <w:p w14:paraId="3298FBD2" w14:textId="77777777" w:rsidR="00444144" w:rsidRPr="00FB2202" w:rsidRDefault="00444144" w:rsidP="00444144">
      <w:pPr>
        <w:pStyle w:val="a4"/>
        <w:jc w:val="center"/>
        <w:rPr>
          <w:b/>
          <w:bCs/>
          <w:iCs/>
          <w:color w:val="auto"/>
          <w:sz w:val="24"/>
        </w:rPr>
      </w:pPr>
      <w:r w:rsidRPr="00FB2202">
        <w:rPr>
          <w:b/>
          <w:bCs/>
          <w:iCs/>
          <w:color w:val="auto"/>
          <w:sz w:val="24"/>
        </w:rPr>
        <w:t>Евразийский совет по стандартизации, метрологии и сертификации</w:t>
      </w:r>
    </w:p>
    <w:p w14:paraId="32016CD3" w14:textId="77777777" w:rsidR="00444144" w:rsidRPr="007162AC" w:rsidRDefault="00182C6D" w:rsidP="00444144">
      <w:pPr>
        <w:pStyle w:val="a4"/>
        <w:jc w:val="center"/>
        <w:rPr>
          <w:b/>
          <w:bCs/>
          <w:color w:val="auto"/>
          <w:sz w:val="24"/>
        </w:rPr>
      </w:pPr>
      <w:r w:rsidRPr="00FB2202">
        <w:rPr>
          <w:b/>
          <w:bCs/>
          <w:color w:val="auto"/>
          <w:sz w:val="24"/>
        </w:rPr>
        <w:t>20</w:t>
      </w:r>
      <w:r w:rsidRPr="007162AC">
        <w:rPr>
          <w:b/>
          <w:bCs/>
          <w:color w:val="auto"/>
          <w:sz w:val="24"/>
        </w:rPr>
        <w:t>2</w:t>
      </w:r>
    </w:p>
    <w:p w14:paraId="7BB8AF35" w14:textId="77777777" w:rsidR="00362FBF" w:rsidRPr="006108BA" w:rsidRDefault="00362FBF" w:rsidP="006108BA">
      <w:pPr>
        <w:pageBreakBefore/>
        <w:spacing w:line="360" w:lineRule="auto"/>
        <w:jc w:val="center"/>
        <w:rPr>
          <w:rFonts w:ascii="Arial" w:hAnsi="Arial" w:cs="Arial"/>
          <w:b/>
          <w:sz w:val="28"/>
        </w:rPr>
      </w:pPr>
      <w:r w:rsidRPr="006108BA">
        <w:rPr>
          <w:rFonts w:ascii="Arial" w:hAnsi="Arial" w:cs="Arial"/>
          <w:b/>
          <w:sz w:val="28"/>
        </w:rPr>
        <w:lastRenderedPageBreak/>
        <w:t>Предисловие</w:t>
      </w:r>
    </w:p>
    <w:p w14:paraId="7726708F" w14:textId="77777777" w:rsidR="00362FBF" w:rsidRPr="00FB2202" w:rsidRDefault="00362FBF" w:rsidP="00362FBF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  <w:spacing w:val="-1"/>
        </w:rPr>
        <w:t xml:space="preserve">Евразийский совет по стандартизации, метрологии и сертификации (ЕАСС) представляет собой </w:t>
      </w:r>
      <w:r w:rsidRPr="00FB2202">
        <w:rPr>
          <w:rFonts w:ascii="Arial" w:hAnsi="Arial" w:cs="Arial"/>
          <w:spacing w:val="1"/>
        </w:rPr>
        <w:t xml:space="preserve">региональное объединение национальных органов по стандартизации государств, входящих в </w:t>
      </w:r>
      <w:r w:rsidRPr="00FB2202">
        <w:rPr>
          <w:rFonts w:ascii="Arial" w:hAnsi="Arial" w:cs="Arial"/>
        </w:rPr>
        <w:t xml:space="preserve">Содружество Независимых Государств. В дальнейшем возможно вступление в ЕАСС национальных </w:t>
      </w:r>
      <w:r w:rsidRPr="00FB2202">
        <w:rPr>
          <w:rFonts w:ascii="Arial" w:hAnsi="Arial" w:cs="Arial"/>
          <w:spacing w:val="-1"/>
        </w:rPr>
        <w:t>органов по стандартизации других государств.</w:t>
      </w:r>
    </w:p>
    <w:p w14:paraId="18B9208D" w14:textId="77777777" w:rsidR="00362FBF" w:rsidRPr="00FB2202" w:rsidRDefault="00362FBF" w:rsidP="00362FBF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Цели, основные принципы и основной порядок проведения работ по межгосударственной стандартизации установлены в </w:t>
      </w:r>
      <w:r w:rsidR="00243EB3" w:rsidRPr="00FB2202">
        <w:rPr>
          <w:rFonts w:ascii="Arial" w:hAnsi="Arial" w:cs="Arial"/>
        </w:rPr>
        <w:t>ГОСТ</w:t>
      </w:r>
      <w:r w:rsidR="00243EB3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>1.0</w:t>
      </w:r>
      <w:r w:rsidR="00243EB3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 xml:space="preserve">«Межгосударственная система стандартизации. Основные положения» и </w:t>
      </w:r>
      <w:r w:rsidR="00243EB3" w:rsidRPr="00FB2202">
        <w:rPr>
          <w:rFonts w:ascii="Arial" w:hAnsi="Arial" w:cs="Arial"/>
        </w:rPr>
        <w:t>ГОСТ</w:t>
      </w:r>
      <w:r w:rsidR="00243EB3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>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11228BC8" w14:textId="77777777" w:rsidR="001E28A5" w:rsidRPr="00FB2202" w:rsidRDefault="001E28A5" w:rsidP="00362FBF">
      <w:pPr>
        <w:pStyle w:val="310"/>
        <w:suppressAutoHyphens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55920DD" w14:textId="77777777" w:rsidR="00362FBF" w:rsidRPr="00FB2202" w:rsidRDefault="00362FBF" w:rsidP="00362FBF">
      <w:pPr>
        <w:pStyle w:val="310"/>
        <w:suppressAutoHyphens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B2202">
        <w:rPr>
          <w:rFonts w:ascii="Arial" w:hAnsi="Arial" w:cs="Arial"/>
          <w:b/>
          <w:bCs/>
          <w:sz w:val="24"/>
          <w:szCs w:val="24"/>
        </w:rPr>
        <w:t>Сведения о стандарте</w:t>
      </w:r>
    </w:p>
    <w:p w14:paraId="774EBABD" w14:textId="77777777" w:rsidR="00584CD9" w:rsidRPr="00291DB3" w:rsidRDefault="00362FBF" w:rsidP="00584CD9">
      <w:pPr>
        <w:pStyle w:val="310"/>
        <w:widowControl w:val="0"/>
        <w:suppressAutoHyphens w:val="0"/>
        <w:spacing w:line="360" w:lineRule="auto"/>
        <w:rPr>
          <w:rFonts w:ascii="Arial" w:hAnsi="Arial" w:cs="Arial"/>
          <w:bCs/>
          <w:sz w:val="24"/>
          <w:szCs w:val="24"/>
        </w:rPr>
      </w:pPr>
      <w:r w:rsidRPr="00FB2202">
        <w:rPr>
          <w:rFonts w:ascii="Arial" w:hAnsi="Arial" w:cs="Arial"/>
          <w:bCs/>
          <w:sz w:val="24"/>
          <w:szCs w:val="24"/>
        </w:rPr>
        <w:t>1</w:t>
      </w:r>
      <w:r w:rsidR="00576794" w:rsidRPr="00FB2202">
        <w:rPr>
          <w:rFonts w:ascii="Arial" w:hAnsi="Arial" w:cs="Arial"/>
          <w:bCs/>
          <w:sz w:val="24"/>
          <w:szCs w:val="24"/>
        </w:rPr>
        <w:t xml:space="preserve"> </w:t>
      </w:r>
      <w:r w:rsidRPr="00FB2202">
        <w:rPr>
          <w:rFonts w:ascii="Arial" w:hAnsi="Arial" w:cs="Arial"/>
          <w:bCs/>
          <w:sz w:val="24"/>
          <w:szCs w:val="24"/>
        </w:rPr>
        <w:t xml:space="preserve">ПОДГОТОВЛЕН </w:t>
      </w:r>
      <w:r w:rsidR="00CB29DA" w:rsidRPr="00CB29DA">
        <w:rPr>
          <w:rFonts w:ascii="Arial" w:hAnsi="Arial" w:cs="Arial"/>
          <w:bCs/>
          <w:sz w:val="24"/>
          <w:szCs w:val="24"/>
        </w:rPr>
        <w:t xml:space="preserve">Акционерным обществом «Диэлектрические кабельные системы» (АО «ДКС») </w:t>
      </w:r>
      <w:r w:rsidR="00CB29DA" w:rsidRPr="00CB29DA">
        <w:rPr>
          <w:rFonts w:ascii="Arial" w:eastAsia="Arial Unicode MS" w:hAnsi="Arial" w:cs="Arial"/>
          <w:sz w:val="24"/>
          <w:szCs w:val="24"/>
          <w:lang w:bidi="en-US"/>
        </w:rPr>
        <w:t>на основе собственного перевода на русский язык англоязычной версии стандарта, указанного в пункте 4</w:t>
      </w:r>
    </w:p>
    <w:p w14:paraId="225ED9A0" w14:textId="77777777" w:rsidR="00362FBF" w:rsidRPr="00584CD9" w:rsidRDefault="00362FBF" w:rsidP="00584CD9">
      <w:pPr>
        <w:pStyle w:val="310"/>
        <w:suppressAutoHyphens w:val="0"/>
        <w:spacing w:line="360" w:lineRule="auto"/>
        <w:rPr>
          <w:rFonts w:ascii="Arial" w:hAnsi="Arial" w:cs="Arial"/>
          <w:sz w:val="24"/>
          <w:szCs w:val="24"/>
        </w:rPr>
      </w:pPr>
      <w:r w:rsidRPr="00584CD9">
        <w:rPr>
          <w:rFonts w:ascii="Arial" w:hAnsi="Arial" w:cs="Arial"/>
          <w:bCs/>
          <w:sz w:val="24"/>
          <w:szCs w:val="24"/>
        </w:rPr>
        <w:t xml:space="preserve">2 </w:t>
      </w:r>
      <w:r w:rsidRPr="00584CD9">
        <w:rPr>
          <w:rFonts w:ascii="Arial" w:hAnsi="Arial" w:cs="Arial"/>
          <w:sz w:val="24"/>
          <w:szCs w:val="24"/>
        </w:rPr>
        <w:t xml:space="preserve">ВНЕСЕН Федеральным агентством по техническому регулированию и метрологии </w:t>
      </w:r>
    </w:p>
    <w:p w14:paraId="2BCF976F" w14:textId="77777777" w:rsidR="00362FBF" w:rsidRPr="00FB2202" w:rsidRDefault="00362FBF" w:rsidP="00362FBF">
      <w:pPr>
        <w:pStyle w:val="310"/>
        <w:suppressAutoHyphens w:val="0"/>
        <w:spacing w:line="360" w:lineRule="auto"/>
        <w:rPr>
          <w:rFonts w:ascii="Arial" w:hAnsi="Arial" w:cs="Arial"/>
          <w:sz w:val="24"/>
          <w:szCs w:val="24"/>
        </w:rPr>
      </w:pPr>
      <w:r w:rsidRPr="00FB2202">
        <w:rPr>
          <w:rFonts w:ascii="Arial" w:hAnsi="Arial" w:cs="Arial"/>
          <w:sz w:val="24"/>
          <w:szCs w:val="24"/>
        </w:rPr>
        <w:t xml:space="preserve">3 ПРИНЯТ Евразийским советом по стандартизации, метрологии и сертификации (протокол от                       №                        ) </w:t>
      </w:r>
    </w:p>
    <w:p w14:paraId="55F13BAA" w14:textId="77777777" w:rsidR="00362FBF" w:rsidRDefault="00362FBF" w:rsidP="00362FBF">
      <w:pPr>
        <w:pStyle w:val="310"/>
        <w:suppressAutoHyphens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B2202">
        <w:rPr>
          <w:rFonts w:ascii="Arial" w:hAnsi="Arial" w:cs="Arial"/>
          <w:sz w:val="24"/>
          <w:szCs w:val="24"/>
        </w:rPr>
        <w:t>За принятие стандарта проголосовали:</w:t>
      </w:r>
      <w:r w:rsidRPr="00FB2202">
        <w:rPr>
          <w:rFonts w:ascii="Arial" w:hAnsi="Arial" w:cs="Arial"/>
          <w:b/>
          <w:bCs/>
          <w:sz w:val="24"/>
          <w:szCs w:val="24"/>
        </w:rPr>
        <w:tab/>
      </w:r>
    </w:p>
    <w:tbl>
      <w:tblPr>
        <w:tblpPr w:leftFromText="181" w:rightFromText="181" w:vertAnchor="text" w:horzAnchor="margin" w:tblpY="1"/>
        <w:tblW w:w="50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4"/>
        <w:gridCol w:w="1811"/>
        <w:gridCol w:w="4854"/>
      </w:tblGrid>
      <w:tr w:rsidR="001F753F" w:rsidRPr="001F753F" w14:paraId="4E199D91" w14:textId="77777777" w:rsidTr="006108BA">
        <w:trPr>
          <w:trHeight w:val="20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28AC765" w14:textId="77777777" w:rsidR="001F753F" w:rsidRPr="001F753F" w:rsidRDefault="001F753F" w:rsidP="001F753F">
            <w:pPr>
              <w:jc w:val="center"/>
              <w:rPr>
                <w:rFonts w:ascii="Arial" w:hAnsi="Arial" w:cs="Arial"/>
                <w:snapToGrid w:val="0"/>
              </w:rPr>
            </w:pPr>
            <w:r w:rsidRPr="001F753F">
              <w:rPr>
                <w:rFonts w:ascii="Arial" w:hAnsi="Arial" w:cs="Arial"/>
                <w:snapToGrid w:val="0"/>
              </w:rPr>
              <w:t>Краткое наименование страны по МК (ИСО 3166) 004–97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411030FA" w14:textId="77777777" w:rsidR="001F753F" w:rsidRPr="001F753F" w:rsidRDefault="001F753F" w:rsidP="001F753F">
            <w:pPr>
              <w:jc w:val="center"/>
              <w:rPr>
                <w:rFonts w:ascii="Arial" w:hAnsi="Arial" w:cs="Arial"/>
                <w:snapToGrid w:val="0"/>
              </w:rPr>
            </w:pPr>
            <w:r w:rsidRPr="001F753F">
              <w:rPr>
                <w:rFonts w:ascii="Arial" w:hAnsi="Arial" w:cs="Arial"/>
                <w:snapToGrid w:val="0"/>
              </w:rPr>
              <w:t>Код страны по МК (ИСО 3166) 004–97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533C502" w14:textId="77777777" w:rsidR="001F753F" w:rsidRPr="001F753F" w:rsidRDefault="001F753F" w:rsidP="001F753F">
            <w:pPr>
              <w:jc w:val="center"/>
              <w:rPr>
                <w:rFonts w:ascii="Arial" w:hAnsi="Arial" w:cs="Arial"/>
                <w:snapToGrid w:val="0"/>
              </w:rPr>
            </w:pPr>
            <w:r w:rsidRPr="001F753F">
              <w:rPr>
                <w:rFonts w:ascii="Arial" w:hAnsi="Arial" w:cs="Arial"/>
                <w:snapToGrid w:val="0"/>
              </w:rPr>
              <w:t>Сокращенное наименование национального органа по стандартизации</w:t>
            </w:r>
          </w:p>
        </w:tc>
      </w:tr>
      <w:tr w:rsidR="001F753F" w:rsidRPr="001F753F" w14:paraId="12CA961D" w14:textId="77777777" w:rsidTr="006108BA">
        <w:trPr>
          <w:trHeight w:val="38"/>
        </w:trPr>
        <w:tc>
          <w:tcPr>
            <w:tcW w:w="299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BE9439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2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2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932A9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90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296313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3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1F753F" w:rsidRPr="001F753F" w14:paraId="2037F5A4" w14:textId="77777777" w:rsidTr="006108BA">
        <w:trPr>
          <w:trHeight w:val="20"/>
        </w:trPr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D9195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2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6B9B3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EE72F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3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1F753F" w:rsidRPr="001F753F" w14:paraId="13164169" w14:textId="77777777" w:rsidTr="006108BA">
        <w:trPr>
          <w:trHeight w:val="20"/>
        </w:trPr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D764AE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2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3E215A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927819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3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1F753F" w:rsidRPr="001F753F" w14:paraId="08DA488D" w14:textId="77777777" w:rsidTr="006108BA">
        <w:trPr>
          <w:trHeight w:val="20"/>
        </w:trPr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D802F4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2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6321F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ED7CD1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3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1F753F" w:rsidRPr="001F753F" w14:paraId="2E28245F" w14:textId="77777777" w:rsidTr="006108BA">
        <w:trPr>
          <w:trHeight w:val="20"/>
        </w:trPr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1E0EE8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2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EB146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39FDA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3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1F753F" w:rsidRPr="001F753F" w14:paraId="0EC24968" w14:textId="77777777" w:rsidTr="006108BA">
        <w:trPr>
          <w:trHeight w:val="20"/>
        </w:trPr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81080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2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6DDCFC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C38B42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3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1F753F" w:rsidRPr="001F753F" w14:paraId="478D6251" w14:textId="77777777" w:rsidTr="006108BA">
        <w:trPr>
          <w:trHeight w:val="20"/>
        </w:trPr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86D9DF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2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61179B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D355BE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3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1F753F" w:rsidRPr="001F753F" w14:paraId="0D6F7A1B" w14:textId="77777777" w:rsidTr="006108BA">
        <w:trPr>
          <w:trHeight w:val="20"/>
        </w:trPr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01A6DA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2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AC279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38E87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3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1F753F" w:rsidRPr="001F753F" w14:paraId="287C11FE" w14:textId="77777777" w:rsidTr="006108BA">
        <w:trPr>
          <w:trHeight w:val="20"/>
        </w:trPr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AC25F8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2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94B7F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22E03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3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1F753F" w:rsidRPr="001F753F" w14:paraId="6BC98E2B" w14:textId="77777777" w:rsidTr="006108BA">
        <w:trPr>
          <w:trHeight w:val="20"/>
        </w:trPr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AFC24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2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7B3C4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F83302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3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1F753F" w:rsidRPr="001F753F" w14:paraId="6C76435B" w14:textId="77777777" w:rsidTr="006108BA">
        <w:trPr>
          <w:trHeight w:val="20"/>
        </w:trPr>
        <w:tc>
          <w:tcPr>
            <w:tcW w:w="2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FFB89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2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1909C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58257" w14:textId="77777777" w:rsidR="001F753F" w:rsidRPr="001F753F" w:rsidRDefault="001F753F" w:rsidP="001F753F">
            <w:pPr>
              <w:widowControl w:val="0"/>
              <w:suppressAutoHyphens/>
              <w:autoSpaceDE w:val="0"/>
              <w:autoSpaceDN w:val="0"/>
              <w:adjustRightInd w:val="0"/>
              <w:ind w:left="143"/>
              <w:jc w:val="both"/>
              <w:rPr>
                <w:rFonts w:ascii="Arial" w:hAnsi="Arial" w:cs="Arial"/>
                <w:lang w:eastAsia="ar-SA"/>
              </w:rPr>
            </w:pPr>
          </w:p>
        </w:tc>
      </w:tr>
    </w:tbl>
    <w:p w14:paraId="1002EEBA" w14:textId="77777777" w:rsidR="0010570A" w:rsidRDefault="0010570A" w:rsidP="00362FBF">
      <w:pPr>
        <w:pStyle w:val="a7"/>
        <w:widowControl w:val="0"/>
        <w:ind w:firstLine="567"/>
        <w:jc w:val="both"/>
        <w:rPr>
          <w:rFonts w:ascii="Arial" w:hAnsi="Arial" w:cs="Arial"/>
          <w:b w:val="0"/>
          <w:bCs/>
          <w:spacing w:val="-4"/>
          <w:sz w:val="24"/>
          <w:szCs w:val="24"/>
        </w:rPr>
      </w:pPr>
    </w:p>
    <w:p w14:paraId="5B8D0200" w14:textId="5D8C6BA0" w:rsidR="00362FBF" w:rsidRPr="00584CD9" w:rsidRDefault="00552AC9" w:rsidP="00362FBF">
      <w:pPr>
        <w:pStyle w:val="a7"/>
        <w:widowControl w:val="0"/>
        <w:ind w:firstLine="567"/>
        <w:jc w:val="both"/>
        <w:rPr>
          <w:rFonts w:ascii="Arial" w:hAnsi="Arial" w:cs="Arial"/>
          <w:b w:val="0"/>
          <w:bCs/>
          <w:sz w:val="24"/>
          <w:szCs w:val="24"/>
          <w:lang w:val="en-US"/>
        </w:rPr>
      </w:pPr>
      <w:r w:rsidRPr="0076424C">
        <w:rPr>
          <w:rFonts w:ascii="Arial" w:hAnsi="Arial" w:cs="Arial"/>
          <w:b w:val="0"/>
          <w:bCs/>
          <w:spacing w:val="-4"/>
          <w:sz w:val="24"/>
          <w:szCs w:val="24"/>
        </w:rPr>
        <w:t xml:space="preserve">4 </w:t>
      </w:r>
      <w:r w:rsidR="00362FBF" w:rsidRPr="0076424C">
        <w:rPr>
          <w:rFonts w:ascii="Arial" w:hAnsi="Arial" w:cs="Arial"/>
          <w:b w:val="0"/>
          <w:sz w:val="24"/>
          <w:szCs w:val="24"/>
        </w:rPr>
        <w:t xml:space="preserve">Настоящий стандарт идентичен международному стандарту </w:t>
      </w:r>
      <w:r w:rsidR="003F17EE" w:rsidRPr="0076424C">
        <w:rPr>
          <w:rFonts w:ascii="Arial" w:hAnsi="Arial" w:cs="Arial"/>
          <w:b w:val="0"/>
          <w:bCs/>
          <w:sz w:val="24"/>
          <w:szCs w:val="24"/>
        </w:rPr>
        <w:t>IEC</w:t>
      </w:r>
      <w:r w:rsidRPr="0076424C">
        <w:rPr>
          <w:rFonts w:ascii="Arial" w:hAnsi="Arial" w:cs="Arial"/>
          <w:b w:val="0"/>
          <w:bCs/>
          <w:sz w:val="24"/>
          <w:szCs w:val="24"/>
        </w:rPr>
        <w:t xml:space="preserve"> 60670-1:</w:t>
      </w:r>
      <w:r w:rsidR="001F753F" w:rsidRPr="0076424C">
        <w:rPr>
          <w:rFonts w:ascii="Arial" w:hAnsi="Arial" w:cs="Arial"/>
          <w:b w:val="0"/>
          <w:bCs/>
          <w:sz w:val="24"/>
          <w:szCs w:val="24"/>
        </w:rPr>
        <w:t>20</w:t>
      </w:r>
      <w:r w:rsidR="001F753F">
        <w:rPr>
          <w:rFonts w:ascii="Arial" w:hAnsi="Arial" w:cs="Arial"/>
          <w:b w:val="0"/>
          <w:bCs/>
          <w:sz w:val="24"/>
          <w:szCs w:val="24"/>
        </w:rPr>
        <w:t>24</w:t>
      </w:r>
      <w:r w:rsidR="001F753F" w:rsidRPr="0076424C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76424C">
        <w:rPr>
          <w:rFonts w:ascii="Arial" w:hAnsi="Arial" w:cs="Arial"/>
          <w:b w:val="0"/>
          <w:bCs/>
          <w:sz w:val="24"/>
          <w:szCs w:val="24"/>
        </w:rPr>
        <w:lastRenderedPageBreak/>
        <w:t>«</w:t>
      </w:r>
      <w:r w:rsidR="00E84F9F">
        <w:rPr>
          <w:rFonts w:ascii="Arial" w:hAnsi="Arial" w:cs="Arial"/>
          <w:b w:val="0"/>
          <w:sz w:val="24"/>
          <w:szCs w:val="24"/>
        </w:rPr>
        <w:t>К</w:t>
      </w:r>
      <w:r w:rsidR="00E84F9F" w:rsidRPr="00E84F9F">
        <w:rPr>
          <w:rFonts w:ascii="Arial" w:hAnsi="Arial" w:cs="Arial"/>
          <w:b w:val="0"/>
          <w:sz w:val="24"/>
          <w:szCs w:val="24"/>
        </w:rPr>
        <w:t xml:space="preserve">оробки и </w:t>
      </w:r>
      <w:r w:rsidR="009E176F">
        <w:rPr>
          <w:rFonts w:ascii="Arial" w:hAnsi="Arial" w:cs="Arial"/>
          <w:b w:val="0"/>
          <w:sz w:val="24"/>
          <w:szCs w:val="24"/>
        </w:rPr>
        <w:t>оболочки</w:t>
      </w:r>
      <w:r w:rsidR="00E84F9F" w:rsidRPr="00E84F9F">
        <w:rPr>
          <w:rFonts w:ascii="Arial" w:hAnsi="Arial" w:cs="Arial"/>
          <w:b w:val="0"/>
          <w:sz w:val="24"/>
          <w:szCs w:val="24"/>
        </w:rPr>
        <w:t xml:space="preserve"> для электрических аппаратов, устанавливаемые в стационарные электрические установки бытового и аналогичного назначения</w:t>
      </w:r>
      <w:r w:rsidR="0076424C" w:rsidRPr="0076424C">
        <w:rPr>
          <w:rFonts w:ascii="Arial" w:hAnsi="Arial" w:cs="Arial"/>
          <w:b w:val="0"/>
          <w:sz w:val="24"/>
          <w:szCs w:val="24"/>
        </w:rPr>
        <w:t>. Часть</w:t>
      </w:r>
      <w:r w:rsidR="0076424C" w:rsidRPr="0076424C">
        <w:rPr>
          <w:rFonts w:ascii="Arial" w:hAnsi="Arial" w:cs="Arial"/>
          <w:b w:val="0"/>
          <w:sz w:val="24"/>
          <w:szCs w:val="24"/>
          <w:lang w:val="en-US"/>
        </w:rPr>
        <w:t xml:space="preserve"> 1. </w:t>
      </w:r>
      <w:r w:rsidR="0076424C" w:rsidRPr="0076424C">
        <w:rPr>
          <w:rFonts w:ascii="Arial" w:hAnsi="Arial" w:cs="Arial"/>
          <w:b w:val="0"/>
          <w:sz w:val="24"/>
          <w:szCs w:val="24"/>
        </w:rPr>
        <w:t>Общие</w:t>
      </w:r>
      <w:r w:rsidR="0076424C" w:rsidRPr="0076424C">
        <w:rPr>
          <w:rFonts w:ascii="Arial" w:hAnsi="Arial" w:cs="Arial"/>
          <w:b w:val="0"/>
          <w:sz w:val="24"/>
          <w:szCs w:val="24"/>
          <w:lang w:val="en-US"/>
        </w:rPr>
        <w:t xml:space="preserve"> </w:t>
      </w:r>
      <w:r w:rsidR="0076424C" w:rsidRPr="0076424C">
        <w:rPr>
          <w:rFonts w:ascii="Arial" w:hAnsi="Arial" w:cs="Arial"/>
          <w:b w:val="0"/>
          <w:sz w:val="24"/>
          <w:szCs w:val="24"/>
        </w:rPr>
        <w:t>требования</w:t>
      </w:r>
      <w:r w:rsidRPr="0076424C">
        <w:rPr>
          <w:rFonts w:ascii="Arial" w:hAnsi="Arial" w:cs="Arial"/>
          <w:b w:val="0"/>
          <w:bCs/>
          <w:sz w:val="24"/>
          <w:szCs w:val="24"/>
          <w:lang w:val="en-US"/>
        </w:rPr>
        <w:t xml:space="preserve">» </w:t>
      </w:r>
      <w:r w:rsidR="001D06FD" w:rsidRPr="00584CD9">
        <w:rPr>
          <w:rFonts w:ascii="Arial" w:hAnsi="Arial" w:cs="Arial"/>
          <w:b w:val="0"/>
          <w:bCs/>
          <w:sz w:val="24"/>
          <w:szCs w:val="24"/>
          <w:lang w:val="en-US"/>
        </w:rPr>
        <w:t>(</w:t>
      </w:r>
      <w:r w:rsidRPr="00FB2202">
        <w:rPr>
          <w:rFonts w:ascii="Arial" w:hAnsi="Arial" w:cs="Arial"/>
          <w:b w:val="0"/>
          <w:bCs/>
          <w:sz w:val="24"/>
          <w:szCs w:val="24"/>
          <w:lang w:val="en-US"/>
        </w:rPr>
        <w:t>«Boxes and enclosures for electrical accessories for household and similar fixed electrical installation – Part 1: General requirements»</w:t>
      </w:r>
      <w:r w:rsidR="001D06FD" w:rsidRPr="00584CD9">
        <w:rPr>
          <w:rFonts w:ascii="Arial" w:hAnsi="Arial" w:cs="Arial"/>
          <w:b w:val="0"/>
          <w:bCs/>
          <w:sz w:val="24"/>
          <w:szCs w:val="24"/>
          <w:lang w:val="en-US"/>
        </w:rPr>
        <w:t xml:space="preserve">, </w:t>
      </w:r>
      <w:r w:rsidR="001D06FD">
        <w:rPr>
          <w:rFonts w:ascii="Arial" w:hAnsi="Arial" w:cs="Arial"/>
          <w:b w:val="0"/>
          <w:bCs/>
          <w:sz w:val="24"/>
          <w:szCs w:val="24"/>
          <w:lang w:val="en-US"/>
        </w:rPr>
        <w:t>IDT</w:t>
      </w:r>
      <w:r w:rsidR="001D06FD" w:rsidRPr="00584CD9">
        <w:rPr>
          <w:rFonts w:ascii="Arial" w:hAnsi="Arial" w:cs="Arial"/>
          <w:b w:val="0"/>
          <w:bCs/>
          <w:sz w:val="24"/>
          <w:szCs w:val="24"/>
          <w:lang w:val="en-US"/>
        </w:rPr>
        <w:t>)</w:t>
      </w:r>
      <w:r w:rsidR="00584CD9" w:rsidRPr="00584CD9">
        <w:rPr>
          <w:rFonts w:ascii="Arial" w:hAnsi="Arial" w:cs="Arial"/>
          <w:b w:val="0"/>
          <w:bCs/>
          <w:sz w:val="24"/>
          <w:szCs w:val="24"/>
          <w:lang w:val="en-US"/>
        </w:rPr>
        <w:t>.</w:t>
      </w:r>
      <w:r w:rsidR="001D06FD" w:rsidRPr="00584CD9">
        <w:rPr>
          <w:rFonts w:ascii="Arial" w:hAnsi="Arial" w:cs="Arial"/>
          <w:b w:val="0"/>
          <w:bCs/>
          <w:sz w:val="24"/>
          <w:szCs w:val="24"/>
          <w:lang w:val="en-US"/>
        </w:rPr>
        <w:t xml:space="preserve"> </w:t>
      </w:r>
    </w:p>
    <w:p w14:paraId="4B92AF30" w14:textId="77777777" w:rsidR="005B5FA5" w:rsidRPr="00FB2202" w:rsidRDefault="001D06FD" w:rsidP="005B5FA5">
      <w:pPr>
        <w:pStyle w:val="21"/>
        <w:widowControl w:val="0"/>
        <w:ind w:firstLine="567"/>
        <w:rPr>
          <w:rStyle w:val="hps"/>
          <w:sz w:val="24"/>
        </w:rPr>
      </w:pPr>
      <w:r>
        <w:rPr>
          <w:sz w:val="24"/>
        </w:rPr>
        <w:t>М</w:t>
      </w:r>
      <w:r w:rsidR="005B5FA5" w:rsidRPr="00FB2202">
        <w:rPr>
          <w:rStyle w:val="hps"/>
          <w:sz w:val="24"/>
        </w:rPr>
        <w:t>еждународный стандарт</w:t>
      </w:r>
      <w:r w:rsidR="005B5FA5" w:rsidRPr="00FB2202">
        <w:rPr>
          <w:sz w:val="24"/>
        </w:rPr>
        <w:t xml:space="preserve"> </w:t>
      </w:r>
      <w:r w:rsidR="005B5FA5" w:rsidRPr="00FB2202">
        <w:rPr>
          <w:rStyle w:val="hps"/>
          <w:sz w:val="24"/>
        </w:rPr>
        <w:t>IEC</w:t>
      </w:r>
      <w:r w:rsidR="005B5FA5" w:rsidRPr="00FB2202">
        <w:rPr>
          <w:sz w:val="24"/>
        </w:rPr>
        <w:t xml:space="preserve"> </w:t>
      </w:r>
      <w:r w:rsidR="005B5FA5" w:rsidRPr="00FB2202">
        <w:rPr>
          <w:rStyle w:val="hps"/>
          <w:sz w:val="24"/>
        </w:rPr>
        <w:t>60670-1:</w:t>
      </w:r>
      <w:r w:rsidR="00352DEC" w:rsidRPr="00FB2202">
        <w:rPr>
          <w:rStyle w:val="hps"/>
          <w:sz w:val="24"/>
        </w:rPr>
        <w:t>20</w:t>
      </w:r>
      <w:r w:rsidR="00352DEC">
        <w:rPr>
          <w:rStyle w:val="hps"/>
          <w:sz w:val="24"/>
        </w:rPr>
        <w:t>24</w:t>
      </w:r>
      <w:r w:rsidR="00352DEC" w:rsidRPr="00FB2202">
        <w:rPr>
          <w:sz w:val="24"/>
        </w:rPr>
        <w:t xml:space="preserve"> </w:t>
      </w:r>
      <w:r>
        <w:rPr>
          <w:rStyle w:val="hps"/>
          <w:sz w:val="24"/>
        </w:rPr>
        <w:t xml:space="preserve">разработан </w:t>
      </w:r>
      <w:r w:rsidR="005B5FA5" w:rsidRPr="00FB2202">
        <w:rPr>
          <w:rStyle w:val="hps"/>
          <w:sz w:val="24"/>
        </w:rPr>
        <w:t>подкомитетом</w:t>
      </w:r>
      <w:r w:rsidR="005B5FA5" w:rsidRPr="00FB2202">
        <w:rPr>
          <w:sz w:val="24"/>
        </w:rPr>
        <w:t xml:space="preserve"> </w:t>
      </w:r>
      <w:r w:rsidR="005B5FA5" w:rsidRPr="00FB2202">
        <w:rPr>
          <w:rStyle w:val="hps"/>
          <w:sz w:val="24"/>
        </w:rPr>
        <w:t>23B</w:t>
      </w:r>
      <w:r w:rsidR="00584CD9">
        <w:rPr>
          <w:rStyle w:val="hps"/>
          <w:sz w:val="24"/>
        </w:rPr>
        <w:t xml:space="preserve"> </w:t>
      </w:r>
      <w:r w:rsidR="005B5FA5" w:rsidRPr="00FB2202">
        <w:rPr>
          <w:sz w:val="24"/>
        </w:rPr>
        <w:t>«</w:t>
      </w:r>
      <w:r w:rsidR="008D14AA" w:rsidRPr="008D14AA">
        <w:rPr>
          <w:sz w:val="24"/>
        </w:rPr>
        <w:t>Штепсели, розетки и выключатели</w:t>
      </w:r>
      <w:r w:rsidR="005B5FA5" w:rsidRPr="00FB2202">
        <w:rPr>
          <w:rStyle w:val="hps"/>
          <w:sz w:val="24"/>
        </w:rPr>
        <w:t>»</w:t>
      </w:r>
      <w:r w:rsidR="005B5FA5" w:rsidRPr="00FB2202">
        <w:rPr>
          <w:sz w:val="24"/>
        </w:rPr>
        <w:t xml:space="preserve">, </w:t>
      </w:r>
      <w:r w:rsidR="005B5FA5" w:rsidRPr="00FB2202">
        <w:rPr>
          <w:rStyle w:val="hps"/>
          <w:sz w:val="24"/>
        </w:rPr>
        <w:t>технического комитета</w:t>
      </w:r>
      <w:r w:rsidR="005B5FA5" w:rsidRPr="00FB2202">
        <w:rPr>
          <w:sz w:val="24"/>
        </w:rPr>
        <w:t xml:space="preserve"> </w:t>
      </w:r>
      <w:r w:rsidR="005B5FA5" w:rsidRPr="00FB2202">
        <w:rPr>
          <w:rStyle w:val="hps"/>
          <w:sz w:val="24"/>
        </w:rPr>
        <w:t>МЭК 23</w:t>
      </w:r>
      <w:r w:rsidR="005B5FA5" w:rsidRPr="00FB2202">
        <w:rPr>
          <w:sz w:val="24"/>
        </w:rPr>
        <w:t xml:space="preserve"> «</w:t>
      </w:r>
      <w:r w:rsidR="008D14AA" w:rsidRPr="008D14AA">
        <w:rPr>
          <w:sz w:val="24"/>
        </w:rPr>
        <w:t>Электрические принадлежности</w:t>
      </w:r>
      <w:r w:rsidR="005B5FA5" w:rsidRPr="00FB2202">
        <w:rPr>
          <w:sz w:val="24"/>
        </w:rPr>
        <w:t>».</w:t>
      </w:r>
      <w:r w:rsidR="005B5FA5" w:rsidRPr="00FB2202">
        <w:rPr>
          <w:rStyle w:val="hps"/>
          <w:sz w:val="24"/>
        </w:rPr>
        <w:t xml:space="preserve"> </w:t>
      </w:r>
    </w:p>
    <w:p w14:paraId="5557A193" w14:textId="77777777" w:rsidR="005B5FA5" w:rsidRPr="00FB2202" w:rsidRDefault="001D06FD" w:rsidP="00362FBF">
      <w:pPr>
        <w:pStyle w:val="ab"/>
        <w:widowControl w:val="0"/>
        <w:spacing w:before="0" w:after="0" w:line="360" w:lineRule="auto"/>
        <w:ind w:firstLine="567"/>
        <w:jc w:val="both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При применение настоящего стандарта рекомендуется использовать вместо ссылочных международных стандартов соответствующие им межгосударственные стандарты, сведения о которых </w:t>
      </w:r>
      <w:r w:rsidR="0093363A">
        <w:rPr>
          <w:rFonts w:cs="Arial"/>
          <w:b w:val="0"/>
          <w:sz w:val="24"/>
          <w:szCs w:val="24"/>
        </w:rPr>
        <w:t>приведены в дополнительном приложении ДА.</w:t>
      </w:r>
    </w:p>
    <w:p w14:paraId="1DDE55C7" w14:textId="77777777" w:rsidR="00552AC9" w:rsidRPr="00FB2202" w:rsidRDefault="00552AC9" w:rsidP="00362FBF">
      <w:pPr>
        <w:pStyle w:val="ab"/>
        <w:widowControl w:val="0"/>
        <w:spacing w:before="0" w:after="0" w:line="360" w:lineRule="auto"/>
        <w:ind w:firstLine="567"/>
        <w:jc w:val="both"/>
        <w:rPr>
          <w:rFonts w:cs="Arial"/>
          <w:b w:val="0"/>
          <w:bCs/>
          <w:sz w:val="24"/>
          <w:szCs w:val="24"/>
        </w:rPr>
      </w:pPr>
    </w:p>
    <w:p w14:paraId="758D70CE" w14:textId="77777777" w:rsidR="00552AC9" w:rsidRPr="00A521A4" w:rsidRDefault="00FD3AE9" w:rsidP="00362FBF">
      <w:pPr>
        <w:pStyle w:val="Style12"/>
        <w:spacing w:line="360" w:lineRule="auto"/>
        <w:ind w:firstLine="567"/>
        <w:jc w:val="left"/>
        <w:rPr>
          <w:rStyle w:val="FontStyle42"/>
          <w:sz w:val="24"/>
          <w:szCs w:val="24"/>
        </w:rPr>
      </w:pPr>
      <w:r>
        <w:rPr>
          <w:rStyle w:val="FontStyle42"/>
          <w:sz w:val="24"/>
          <w:szCs w:val="24"/>
        </w:rPr>
        <w:t>5</w:t>
      </w:r>
      <w:r w:rsidRPr="00FB2202">
        <w:rPr>
          <w:rStyle w:val="FontStyle42"/>
          <w:sz w:val="24"/>
          <w:szCs w:val="24"/>
        </w:rPr>
        <w:t xml:space="preserve"> </w:t>
      </w:r>
      <w:r>
        <w:rPr>
          <w:rStyle w:val="FontStyle42"/>
          <w:sz w:val="24"/>
          <w:szCs w:val="24"/>
        </w:rPr>
        <w:t xml:space="preserve">ВЗАМЕН ГОСТ </w:t>
      </w:r>
      <w:r>
        <w:rPr>
          <w:rStyle w:val="FontStyle42"/>
          <w:sz w:val="24"/>
          <w:szCs w:val="24"/>
          <w:lang w:val="en-US"/>
        </w:rPr>
        <w:t>IEC</w:t>
      </w:r>
      <w:r>
        <w:rPr>
          <w:rStyle w:val="FontStyle42"/>
          <w:sz w:val="24"/>
          <w:szCs w:val="24"/>
        </w:rPr>
        <w:t xml:space="preserve"> 60670-1-201</w:t>
      </w:r>
      <w:r w:rsidR="00193621">
        <w:rPr>
          <w:rStyle w:val="FontStyle42"/>
          <w:sz w:val="24"/>
          <w:szCs w:val="24"/>
        </w:rPr>
        <w:t>6</w:t>
      </w:r>
    </w:p>
    <w:p w14:paraId="4E2D93E8" w14:textId="77777777" w:rsidR="00362FBF" w:rsidRPr="00FB2202" w:rsidRDefault="00362FBF" w:rsidP="00362FBF">
      <w:pPr>
        <w:widowControl w:val="0"/>
        <w:spacing w:line="360" w:lineRule="auto"/>
        <w:ind w:firstLine="567"/>
        <w:rPr>
          <w:rFonts w:ascii="Arial" w:hAnsi="Arial" w:cs="Arial"/>
          <w:iCs/>
        </w:rPr>
      </w:pPr>
    </w:p>
    <w:p w14:paraId="45901BE6" w14:textId="77777777" w:rsidR="00362FBF" w:rsidRDefault="00362FBF" w:rsidP="00362FBF">
      <w:pPr>
        <w:widowControl w:val="0"/>
        <w:spacing w:line="360" w:lineRule="auto"/>
        <w:ind w:firstLine="567"/>
        <w:rPr>
          <w:rFonts w:ascii="Arial" w:hAnsi="Arial" w:cs="Arial"/>
          <w:iCs/>
        </w:rPr>
      </w:pPr>
    </w:p>
    <w:p w14:paraId="448B209E" w14:textId="77777777" w:rsidR="00584CD9" w:rsidRPr="00FB2202" w:rsidRDefault="00584CD9" w:rsidP="00362FBF">
      <w:pPr>
        <w:widowControl w:val="0"/>
        <w:spacing w:line="360" w:lineRule="auto"/>
        <w:ind w:firstLine="567"/>
        <w:rPr>
          <w:rFonts w:ascii="Arial" w:hAnsi="Arial" w:cs="Arial"/>
          <w:iCs/>
        </w:rPr>
      </w:pPr>
    </w:p>
    <w:p w14:paraId="286F33FA" w14:textId="77777777" w:rsidR="00362FBF" w:rsidRPr="00FB2202" w:rsidRDefault="00362FBF" w:rsidP="00362FBF">
      <w:pPr>
        <w:widowControl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4D29CAD9" w14:textId="77777777" w:rsidR="00362FBF" w:rsidRPr="00FB2202" w:rsidRDefault="006533FD" w:rsidP="00362FBF">
      <w:pPr>
        <w:pStyle w:val="310"/>
        <w:widowControl w:val="0"/>
        <w:suppressAutoHyphens w:val="0"/>
        <w:spacing w:line="360" w:lineRule="auto"/>
        <w:rPr>
          <w:rFonts w:ascii="Arial" w:hAnsi="Arial" w:cs="Arial"/>
          <w:i/>
          <w:iCs/>
          <w:sz w:val="24"/>
          <w:szCs w:val="24"/>
        </w:rPr>
      </w:pPr>
      <w:r w:rsidRPr="006533FD">
        <w:rPr>
          <w:rFonts w:ascii="Arial" w:hAnsi="Arial" w:cs="Arial"/>
          <w:i/>
          <w:iCs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5757B62E" w14:textId="77777777" w:rsidR="00962F46" w:rsidRDefault="00962F46" w:rsidP="00362FBF">
      <w:pPr>
        <w:pStyle w:val="310"/>
        <w:widowControl w:val="0"/>
        <w:suppressAutoHyphens w:val="0"/>
        <w:spacing w:line="360" w:lineRule="auto"/>
        <w:rPr>
          <w:rFonts w:ascii="Arial" w:hAnsi="Arial" w:cs="Arial"/>
          <w:iCs/>
          <w:sz w:val="24"/>
          <w:szCs w:val="24"/>
        </w:rPr>
      </w:pPr>
    </w:p>
    <w:p w14:paraId="5AF4EA43" w14:textId="77777777" w:rsidR="00FB58F5" w:rsidRDefault="00FB58F5" w:rsidP="00362FBF">
      <w:pPr>
        <w:pStyle w:val="310"/>
        <w:widowControl w:val="0"/>
        <w:suppressAutoHyphens w:val="0"/>
        <w:spacing w:line="360" w:lineRule="auto"/>
        <w:rPr>
          <w:rFonts w:ascii="Arial" w:hAnsi="Arial" w:cs="Arial"/>
          <w:iCs/>
          <w:sz w:val="24"/>
          <w:szCs w:val="24"/>
        </w:rPr>
      </w:pPr>
    </w:p>
    <w:p w14:paraId="00CBE73B" w14:textId="77777777" w:rsidR="00B871F7" w:rsidRPr="00FB2202" w:rsidRDefault="00B871F7" w:rsidP="00362FBF">
      <w:pPr>
        <w:pStyle w:val="310"/>
        <w:widowControl w:val="0"/>
        <w:suppressAutoHyphens w:val="0"/>
        <w:spacing w:line="360" w:lineRule="auto"/>
        <w:rPr>
          <w:rFonts w:ascii="Arial" w:hAnsi="Arial" w:cs="Arial"/>
          <w:iCs/>
          <w:sz w:val="24"/>
          <w:szCs w:val="24"/>
        </w:rPr>
      </w:pPr>
    </w:p>
    <w:p w14:paraId="29728293" w14:textId="77777777" w:rsidR="004176D2" w:rsidRDefault="00362FBF" w:rsidP="00362FBF">
      <w:pPr>
        <w:pStyle w:val="310"/>
        <w:widowControl w:val="0"/>
        <w:suppressAutoHyphens w:val="0"/>
        <w:spacing w:line="360" w:lineRule="auto"/>
        <w:rPr>
          <w:rFonts w:ascii="Arial" w:hAnsi="Arial" w:cs="Arial"/>
          <w:iCs/>
          <w:sz w:val="24"/>
          <w:szCs w:val="24"/>
        </w:rPr>
      </w:pPr>
      <w:r w:rsidRPr="00FB2202">
        <w:rPr>
          <w:rFonts w:ascii="Arial" w:hAnsi="Arial" w:cs="Arial"/>
          <w:iCs/>
          <w:sz w:val="24"/>
          <w:szCs w:val="24"/>
        </w:rPr>
        <w:t>Исключительное право официального опубликования настоящего стандарта на территории указанных государств принадлежит национальным органам по стандартизации</w:t>
      </w:r>
      <w:r w:rsidR="004176D2" w:rsidRPr="006108BA">
        <w:rPr>
          <w:rFonts w:ascii="Arial" w:hAnsi="Arial" w:cs="Arial"/>
          <w:iCs/>
          <w:sz w:val="24"/>
          <w:szCs w:val="24"/>
        </w:rPr>
        <w:t xml:space="preserve"> </w:t>
      </w:r>
      <w:r w:rsidRPr="00FB2202">
        <w:rPr>
          <w:rFonts w:ascii="Arial" w:hAnsi="Arial" w:cs="Arial"/>
          <w:iCs/>
          <w:sz w:val="24"/>
          <w:szCs w:val="24"/>
        </w:rPr>
        <w:t>этих</w:t>
      </w:r>
      <w:r w:rsidR="004176D2" w:rsidRPr="006108BA">
        <w:rPr>
          <w:rFonts w:ascii="Arial" w:hAnsi="Arial" w:cs="Arial"/>
          <w:iCs/>
          <w:sz w:val="24"/>
          <w:szCs w:val="24"/>
        </w:rPr>
        <w:t xml:space="preserve"> </w:t>
      </w:r>
      <w:r w:rsidRPr="00FB2202">
        <w:rPr>
          <w:rFonts w:ascii="Arial" w:hAnsi="Arial" w:cs="Arial"/>
          <w:iCs/>
          <w:sz w:val="24"/>
          <w:szCs w:val="24"/>
        </w:rPr>
        <w:t>государств</w:t>
      </w:r>
    </w:p>
    <w:p w14:paraId="29080777" w14:textId="77777777" w:rsidR="004176D2" w:rsidRDefault="004176D2" w:rsidP="00362FBF">
      <w:pPr>
        <w:pStyle w:val="310"/>
        <w:widowControl w:val="0"/>
        <w:suppressAutoHyphens w:val="0"/>
        <w:spacing w:line="360" w:lineRule="auto"/>
        <w:rPr>
          <w:rFonts w:ascii="Arial" w:hAnsi="Arial" w:cs="Arial"/>
          <w:iCs/>
          <w:sz w:val="24"/>
          <w:szCs w:val="24"/>
        </w:rPr>
      </w:pPr>
    </w:p>
    <w:p w14:paraId="341318D7" w14:textId="77777777" w:rsidR="004176D2" w:rsidRDefault="004176D2" w:rsidP="00362FBF">
      <w:pPr>
        <w:pStyle w:val="310"/>
        <w:widowControl w:val="0"/>
        <w:suppressAutoHyphens w:val="0"/>
        <w:spacing w:line="360" w:lineRule="auto"/>
        <w:rPr>
          <w:rFonts w:ascii="Arial" w:hAnsi="Arial" w:cs="Arial"/>
          <w:iCs/>
          <w:sz w:val="24"/>
          <w:szCs w:val="24"/>
        </w:rPr>
        <w:sectPr w:rsidR="004176D2" w:rsidSect="00BE74FC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 w:code="9"/>
          <w:pgMar w:top="1418" w:right="1416" w:bottom="1418" w:left="851" w:header="709" w:footer="709" w:gutter="0"/>
          <w:pgNumType w:fmt="upperRoman" w:start="1"/>
          <w:cols w:space="708"/>
          <w:titlePg/>
          <w:docGrid w:linePitch="360"/>
        </w:sectPr>
      </w:pPr>
    </w:p>
    <w:p w14:paraId="79B26120" w14:textId="77777777" w:rsidR="00584CD9" w:rsidRPr="006108BA" w:rsidRDefault="00883E93" w:rsidP="006108BA">
      <w:pPr>
        <w:pageBreakBefore/>
        <w:spacing w:line="360" w:lineRule="auto"/>
        <w:ind w:firstLine="567"/>
        <w:jc w:val="center"/>
        <w:rPr>
          <w:rFonts w:ascii="Arial" w:hAnsi="Arial" w:cs="Arial"/>
          <w:b/>
          <w:sz w:val="28"/>
        </w:rPr>
      </w:pPr>
      <w:r w:rsidRPr="006108BA">
        <w:rPr>
          <w:rFonts w:ascii="Arial" w:hAnsi="Arial" w:cs="Arial"/>
          <w:b/>
          <w:sz w:val="28"/>
        </w:rPr>
        <w:lastRenderedPageBreak/>
        <w:t>Содержание</w:t>
      </w:r>
    </w:p>
    <w:p w14:paraId="4B450DC6" w14:textId="77777777" w:rsidR="00A521A4" w:rsidRDefault="00A521A4">
      <w:pPr>
        <w:pStyle w:val="aff3"/>
      </w:pPr>
    </w:p>
    <w:p w14:paraId="332E363A" w14:textId="77777777" w:rsidR="00A521A4" w:rsidRPr="00267C7B" w:rsidRDefault="00A521A4" w:rsidP="00EC5576">
      <w:pPr>
        <w:pStyle w:val="16"/>
        <w:rPr>
          <w:rFonts w:ascii="Arial" w:hAnsi="Arial" w:cs="Arial"/>
          <w:noProof/>
          <w:lang w:val="en-US"/>
        </w:rPr>
      </w:pPr>
      <w:r w:rsidRPr="00E72E65">
        <w:rPr>
          <w:rFonts w:ascii="Arial" w:hAnsi="Arial" w:cs="Arial"/>
        </w:rPr>
        <w:fldChar w:fldCharType="begin"/>
      </w:r>
      <w:r w:rsidRPr="00E72E65">
        <w:rPr>
          <w:rFonts w:ascii="Arial" w:hAnsi="Arial" w:cs="Arial"/>
        </w:rPr>
        <w:instrText xml:space="preserve"> TOC \o "1-3" \h \z \u </w:instrText>
      </w:r>
      <w:r w:rsidRPr="00E72E65">
        <w:rPr>
          <w:rFonts w:ascii="Arial" w:hAnsi="Arial" w:cs="Arial"/>
        </w:rPr>
        <w:fldChar w:fldCharType="separate"/>
      </w:r>
      <w:hyperlink w:anchor="_Toc215499018" w:history="1">
        <w:r w:rsidRPr="00E72E65">
          <w:rPr>
            <w:rStyle w:val="afa"/>
            <w:rFonts w:ascii="Arial" w:hAnsi="Arial" w:cs="Arial"/>
            <w:bCs/>
            <w:noProof/>
          </w:rPr>
          <w:t>1 Область применения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0EE32BFC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19" w:history="1">
        <w:r w:rsidRPr="00E72E65">
          <w:rPr>
            <w:rStyle w:val="afa"/>
            <w:rFonts w:ascii="Arial" w:hAnsi="Arial" w:cs="Arial"/>
            <w:noProof/>
          </w:rPr>
          <w:t>2 Нормативные ссылки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3C1B1F04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20" w:history="1">
        <w:r w:rsidRPr="00E72E65">
          <w:rPr>
            <w:rStyle w:val="afa"/>
            <w:rFonts w:ascii="Arial" w:hAnsi="Arial" w:cs="Arial"/>
            <w:bCs/>
            <w:noProof/>
          </w:rPr>
          <w:t>3 Термины и определения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7781A654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21" w:history="1">
        <w:r w:rsidRPr="00E72E65">
          <w:rPr>
            <w:rStyle w:val="afa"/>
            <w:rFonts w:ascii="Arial" w:hAnsi="Arial" w:cs="Arial"/>
            <w:bCs/>
            <w:noProof/>
          </w:rPr>
          <w:t>4 Общие требования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43D6E877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22" w:history="1">
        <w:r w:rsidRPr="00E72E65">
          <w:rPr>
            <w:rStyle w:val="afa"/>
            <w:rFonts w:ascii="Arial" w:hAnsi="Arial" w:cs="Arial"/>
            <w:bCs/>
            <w:noProof/>
          </w:rPr>
          <w:t>5 Общие требования к испытаниям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26A0F220" w14:textId="7777777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23" w:history="1">
        <w:r w:rsidRPr="00E72E65">
          <w:rPr>
            <w:rStyle w:val="afa"/>
            <w:rFonts w:ascii="Arial" w:hAnsi="Arial" w:cs="Arial"/>
            <w:noProof/>
          </w:rPr>
          <w:t>5.1 Условия испытаний и объем выборки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077587C0" w14:textId="7777777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24" w:history="1">
        <w:r w:rsidRPr="00E72E65">
          <w:rPr>
            <w:rStyle w:val="afa"/>
            <w:rFonts w:ascii="Arial" w:hAnsi="Arial" w:cs="Arial"/>
            <w:noProof/>
          </w:rPr>
          <w:t>5.2 Соответствие общим требованиям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42E58739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25" w:history="1">
        <w:r w:rsidRPr="00E72E65">
          <w:rPr>
            <w:rStyle w:val="afa"/>
            <w:rFonts w:ascii="Arial" w:hAnsi="Arial" w:cs="Arial"/>
            <w:noProof/>
          </w:rPr>
          <w:t>6 Номинальные параметры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7A817191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26" w:history="1">
        <w:r w:rsidRPr="00E72E65">
          <w:rPr>
            <w:rStyle w:val="afa"/>
            <w:rFonts w:ascii="Arial" w:hAnsi="Arial" w:cs="Arial"/>
            <w:bCs/>
            <w:noProof/>
          </w:rPr>
          <w:t>7 Классификация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52EEBC0A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27" w:history="1">
        <w:r w:rsidRPr="00E72E65">
          <w:rPr>
            <w:rStyle w:val="afa"/>
            <w:rFonts w:ascii="Arial" w:hAnsi="Arial" w:cs="Arial"/>
            <w:bCs/>
            <w:noProof/>
          </w:rPr>
          <w:t>8 Маркировка</w:t>
        </w:r>
        <w:r w:rsidR="00866083" w:rsidRPr="00E72E65">
          <w:rPr>
            <w:rFonts w:ascii="Arial" w:hAnsi="Arial" w:cs="Arial"/>
            <w:noProof/>
            <w:webHidden/>
          </w:rPr>
          <w:tab/>
        </w:r>
      </w:hyperlink>
    </w:p>
    <w:p w14:paraId="2BB0A8EC" w14:textId="7777777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28" w:history="1">
        <w:r w:rsidRPr="00E72E65">
          <w:rPr>
            <w:rStyle w:val="afa"/>
            <w:rFonts w:ascii="Arial" w:hAnsi="Arial" w:cs="Arial"/>
            <w:noProof/>
          </w:rPr>
          <w:t>8.1 Общие требования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334D1EAE" w14:textId="54B16DE3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29" w:history="1">
        <w:r w:rsidRPr="00E72E65">
          <w:rPr>
            <w:rStyle w:val="afa"/>
            <w:rFonts w:ascii="Arial" w:hAnsi="Arial" w:cs="Arial"/>
            <w:noProof/>
          </w:rPr>
          <w:t xml:space="preserve">8.2 Долговечность маркировки на коробках и </w:t>
        </w:r>
        <w:r w:rsidR="009E176F">
          <w:rPr>
            <w:rStyle w:val="afa"/>
            <w:rFonts w:ascii="Arial" w:hAnsi="Arial" w:cs="Arial"/>
            <w:noProof/>
          </w:rPr>
          <w:t>оболочках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309ED4D9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30" w:history="1">
        <w:r w:rsidRPr="00E72E65">
          <w:rPr>
            <w:rStyle w:val="afa"/>
            <w:rFonts w:ascii="Arial" w:hAnsi="Arial" w:cs="Arial"/>
            <w:iCs/>
            <w:noProof/>
          </w:rPr>
          <w:t>9 Размеры</w:t>
        </w:r>
        <w:r w:rsidR="00866083" w:rsidRPr="00E72E65">
          <w:rPr>
            <w:rFonts w:ascii="Arial" w:hAnsi="Arial" w:cs="Arial"/>
            <w:noProof/>
            <w:webHidden/>
          </w:rPr>
          <w:tab/>
        </w:r>
      </w:hyperlink>
    </w:p>
    <w:p w14:paraId="5858684A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31" w:history="1">
        <w:r w:rsidRPr="00E72E65">
          <w:rPr>
            <w:rStyle w:val="afa"/>
            <w:rFonts w:ascii="Arial" w:hAnsi="Arial" w:cs="Arial"/>
            <w:noProof/>
          </w:rPr>
          <w:t>10 Защита от поражения электрическим током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52A5C875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32" w:history="1">
        <w:r w:rsidRPr="00E72E65">
          <w:rPr>
            <w:rStyle w:val="afa"/>
            <w:rFonts w:ascii="Arial" w:hAnsi="Arial" w:cs="Arial"/>
            <w:bCs/>
            <w:noProof/>
          </w:rPr>
          <w:t>11 Заземление</w:t>
        </w:r>
        <w:r w:rsidR="00866083" w:rsidRPr="00E72E65">
          <w:rPr>
            <w:rFonts w:ascii="Arial" w:hAnsi="Arial" w:cs="Arial"/>
            <w:noProof/>
            <w:webHidden/>
          </w:rPr>
          <w:tab/>
        </w:r>
      </w:hyperlink>
    </w:p>
    <w:p w14:paraId="3D0807B9" w14:textId="6FD458BB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33" w:history="1">
        <w:r w:rsidRPr="00E72E65">
          <w:rPr>
            <w:rStyle w:val="afa"/>
            <w:rFonts w:ascii="Arial" w:hAnsi="Arial" w:cs="Arial"/>
            <w:noProof/>
          </w:rPr>
          <w:t xml:space="preserve">11.1 Коробки и </w:t>
        </w:r>
        <w:r w:rsidR="009E176F">
          <w:rPr>
            <w:rStyle w:val="afa"/>
            <w:rFonts w:ascii="Arial" w:hAnsi="Arial" w:cs="Arial"/>
            <w:noProof/>
          </w:rPr>
          <w:t>оболочки</w:t>
        </w:r>
        <w:r w:rsidRPr="00E72E65">
          <w:rPr>
            <w:rStyle w:val="afa"/>
            <w:rFonts w:ascii="Arial" w:hAnsi="Arial" w:cs="Arial"/>
            <w:noProof/>
          </w:rPr>
          <w:t xml:space="preserve"> с открытыми токопроводящими частями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781D082A" w14:textId="54DABDD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34" w:history="1">
        <w:r w:rsidRPr="00E72E65">
          <w:rPr>
            <w:rStyle w:val="afa"/>
            <w:rFonts w:ascii="Arial" w:hAnsi="Arial" w:cs="Arial"/>
            <w:noProof/>
          </w:rPr>
          <w:t xml:space="preserve">11.2 Коробки и </w:t>
        </w:r>
        <w:r w:rsidR="009E176F">
          <w:rPr>
            <w:rStyle w:val="afa"/>
            <w:rFonts w:ascii="Arial" w:hAnsi="Arial" w:cs="Arial"/>
            <w:noProof/>
          </w:rPr>
          <w:t>оболочки</w:t>
        </w:r>
        <w:r w:rsidRPr="00E72E65">
          <w:rPr>
            <w:rStyle w:val="afa"/>
            <w:rFonts w:ascii="Arial" w:hAnsi="Arial" w:cs="Arial"/>
            <w:noProof/>
          </w:rPr>
          <w:t xml:space="preserve"> из изоляционных материалов, классифицируемые по 7.2.2.2 и 7.2.2.3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0CCF29CC" w14:textId="36360FDD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35" w:history="1">
        <w:r w:rsidRPr="00E72E65">
          <w:rPr>
            <w:rStyle w:val="afa"/>
            <w:rFonts w:ascii="Arial" w:hAnsi="Arial" w:cs="Arial"/>
            <w:noProof/>
          </w:rPr>
          <w:t xml:space="preserve">11.3 Коробки и </w:t>
        </w:r>
        <w:r w:rsidR="009E176F">
          <w:rPr>
            <w:rStyle w:val="afa"/>
            <w:rFonts w:ascii="Arial" w:hAnsi="Arial" w:cs="Arial"/>
            <w:noProof/>
          </w:rPr>
          <w:t>оболочки</w:t>
        </w:r>
        <w:r w:rsidRPr="00E72E65">
          <w:rPr>
            <w:rStyle w:val="afa"/>
            <w:rFonts w:ascii="Arial" w:hAnsi="Arial" w:cs="Arial"/>
            <w:noProof/>
          </w:rPr>
          <w:t xml:space="preserve"> со съемными бортами в соответствии с 7.1.2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02833860" w14:textId="7777777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36" w:history="1">
        <w:r w:rsidRPr="00E72E65">
          <w:rPr>
            <w:rStyle w:val="afa"/>
            <w:rFonts w:ascii="Arial" w:hAnsi="Arial" w:cs="Arial"/>
            <w:noProof/>
          </w:rPr>
          <w:t>11.4 Винтовой зажим заземления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7F16765D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37" w:history="1">
        <w:r w:rsidRPr="00E72E65">
          <w:rPr>
            <w:rStyle w:val="afa"/>
            <w:rFonts w:ascii="Arial" w:hAnsi="Arial" w:cs="Arial"/>
            <w:noProof/>
          </w:rPr>
          <w:t>12 Требования к конструкции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1BC7D689" w14:textId="7777777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38" w:history="1">
        <w:r w:rsidRPr="00E72E65">
          <w:rPr>
            <w:rStyle w:val="afa"/>
            <w:rFonts w:ascii="Arial" w:hAnsi="Arial" w:cs="Arial"/>
            <w:noProof/>
          </w:rPr>
          <w:t>12.1 Общие требования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5C7DFCD7" w14:textId="7777777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39" w:history="1">
        <w:r w:rsidRPr="00E72E65">
          <w:rPr>
            <w:rStyle w:val="afa"/>
            <w:rFonts w:ascii="Arial" w:hAnsi="Arial" w:cs="Arial"/>
            <w:noProof/>
          </w:rPr>
          <w:t>12.2 Крышки, защитные пластины и их части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6859B159" w14:textId="7777777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40" w:history="1">
        <w:r w:rsidRPr="00E72E65">
          <w:rPr>
            <w:rStyle w:val="afa"/>
            <w:rFonts w:ascii="Arial" w:hAnsi="Arial" w:cs="Arial"/>
            <w:bCs/>
            <w:noProof/>
          </w:rPr>
          <w:t>12.3 Дренажные отверстия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53F59D17" w14:textId="011E2072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41" w:history="1">
        <w:r w:rsidRPr="00E72E65">
          <w:rPr>
            <w:rStyle w:val="afa"/>
            <w:rFonts w:ascii="Arial" w:hAnsi="Arial" w:cs="Arial"/>
            <w:bCs/>
            <w:noProof/>
          </w:rPr>
          <w:t xml:space="preserve">12.4 Монтаж </w:t>
        </w:r>
        <w:r w:rsidR="009E176F">
          <w:rPr>
            <w:rStyle w:val="afa"/>
            <w:rFonts w:ascii="Arial" w:hAnsi="Arial" w:cs="Arial"/>
            <w:bCs/>
            <w:noProof/>
          </w:rPr>
          <w:t>оболочек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10985B91" w14:textId="4FBDFD5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42" w:history="1">
        <w:r w:rsidRPr="00E72E65">
          <w:rPr>
            <w:rStyle w:val="afa"/>
            <w:rFonts w:ascii="Arial" w:hAnsi="Arial" w:cs="Arial"/>
            <w:bCs/>
            <w:noProof/>
          </w:rPr>
          <w:t xml:space="preserve">12.5 Коробки и </w:t>
        </w:r>
        <w:r w:rsidR="009E176F">
          <w:rPr>
            <w:rStyle w:val="afa"/>
            <w:rFonts w:ascii="Arial" w:hAnsi="Arial" w:cs="Arial"/>
            <w:bCs/>
            <w:noProof/>
          </w:rPr>
          <w:t>оболочки</w:t>
        </w:r>
        <w:r w:rsidRPr="00E72E65">
          <w:rPr>
            <w:rStyle w:val="afa"/>
            <w:rFonts w:ascii="Arial" w:hAnsi="Arial" w:cs="Arial"/>
            <w:bCs/>
            <w:noProof/>
          </w:rPr>
          <w:t xml:space="preserve"> с входными отверстиями для гибких кабелей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3FFD85D8" w14:textId="0B5458DD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43" w:history="1">
        <w:r w:rsidRPr="00E72E65">
          <w:rPr>
            <w:rStyle w:val="afa"/>
            <w:rFonts w:ascii="Arial" w:hAnsi="Arial" w:cs="Arial"/>
            <w:bCs/>
            <w:noProof/>
          </w:rPr>
          <w:t xml:space="preserve">12.6 Коробки и </w:t>
        </w:r>
        <w:r w:rsidR="009E176F">
          <w:rPr>
            <w:rStyle w:val="afa"/>
            <w:rFonts w:ascii="Arial" w:hAnsi="Arial" w:cs="Arial"/>
            <w:bCs/>
            <w:noProof/>
          </w:rPr>
          <w:t>оболочки</w:t>
        </w:r>
        <w:r w:rsidRPr="00E72E65">
          <w:rPr>
            <w:rStyle w:val="afa"/>
            <w:rFonts w:ascii="Arial" w:hAnsi="Arial" w:cs="Arial"/>
            <w:bCs/>
            <w:noProof/>
          </w:rPr>
          <w:t xml:space="preserve"> с входными отверстиями для различных применений, кроме гибких кабелей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7C0483D6" w14:textId="06C8E4B6" w:rsidR="00A521A4" w:rsidRDefault="00A521A4" w:rsidP="00866083">
      <w:pPr>
        <w:pStyle w:val="26"/>
        <w:rPr>
          <w:rStyle w:val="afa"/>
          <w:rFonts w:ascii="Arial" w:hAnsi="Arial" w:cs="Arial"/>
          <w:noProof/>
        </w:rPr>
      </w:pPr>
      <w:hyperlink w:anchor="_Toc215499044" w:history="1">
        <w:r w:rsidRPr="00E72E65">
          <w:rPr>
            <w:rStyle w:val="afa"/>
            <w:rFonts w:ascii="Arial" w:hAnsi="Arial" w:cs="Arial"/>
            <w:bCs/>
            <w:noProof/>
          </w:rPr>
          <w:t xml:space="preserve">12.7 Коробки и </w:t>
        </w:r>
        <w:r w:rsidR="009E176F">
          <w:rPr>
            <w:rStyle w:val="afa"/>
            <w:rFonts w:ascii="Arial" w:hAnsi="Arial" w:cs="Arial"/>
            <w:bCs/>
            <w:noProof/>
          </w:rPr>
          <w:t>оболочки</w:t>
        </w:r>
        <w:r w:rsidRPr="00E72E65">
          <w:rPr>
            <w:rStyle w:val="afa"/>
            <w:rFonts w:ascii="Arial" w:hAnsi="Arial" w:cs="Arial"/>
            <w:bCs/>
            <w:noProof/>
          </w:rPr>
          <w:t xml:space="preserve"> с анкерным креплением кабеля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544296D0" w14:textId="1128A7F8" w:rsidR="00D52C32" w:rsidRDefault="00D52C32" w:rsidP="00D52C32">
      <w:pPr>
        <w:pStyle w:val="26"/>
        <w:rPr>
          <w:rStyle w:val="afa"/>
          <w:rFonts w:ascii="Arial" w:hAnsi="Arial" w:cs="Arial"/>
          <w:noProof/>
        </w:rPr>
      </w:pPr>
      <w:hyperlink w:anchor="_Toc215499044" w:history="1">
        <w:r w:rsidRPr="00E72E65">
          <w:rPr>
            <w:rStyle w:val="afa"/>
            <w:rFonts w:ascii="Arial" w:hAnsi="Arial" w:cs="Arial"/>
            <w:bCs/>
            <w:noProof/>
          </w:rPr>
          <w:t>12.</w:t>
        </w:r>
        <w:r>
          <w:rPr>
            <w:rStyle w:val="afa"/>
            <w:rFonts w:ascii="Arial" w:hAnsi="Arial" w:cs="Arial"/>
            <w:bCs/>
            <w:noProof/>
          </w:rPr>
          <w:t>8</w:t>
        </w:r>
        <w:r w:rsidRPr="00E72E65">
          <w:rPr>
            <w:rStyle w:val="afa"/>
            <w:rFonts w:ascii="Arial" w:hAnsi="Arial" w:cs="Arial"/>
            <w:bCs/>
            <w:noProof/>
          </w:rPr>
          <w:t xml:space="preserve"> Коробки и </w:t>
        </w:r>
        <w:r w:rsidR="009E176F">
          <w:rPr>
            <w:rStyle w:val="afa"/>
            <w:rFonts w:ascii="Arial" w:hAnsi="Arial" w:cs="Arial"/>
            <w:bCs/>
            <w:noProof/>
          </w:rPr>
          <w:t>оболочки</w:t>
        </w:r>
        <w:r w:rsidRPr="00E72E65">
          <w:rPr>
            <w:rStyle w:val="afa"/>
            <w:rFonts w:ascii="Arial" w:hAnsi="Arial" w:cs="Arial"/>
            <w:bCs/>
            <w:noProof/>
          </w:rPr>
          <w:t xml:space="preserve"> с </w:t>
        </w:r>
        <w:r>
          <w:rPr>
            <w:rStyle w:val="afa"/>
            <w:rFonts w:ascii="Arial" w:hAnsi="Arial" w:cs="Arial"/>
            <w:bCs/>
            <w:noProof/>
          </w:rPr>
          <w:t>элементами для удержания кабелей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19A07CF6" w14:textId="7777777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45" w:history="1">
        <w:r w:rsidRPr="00E72E65">
          <w:rPr>
            <w:rStyle w:val="afa"/>
            <w:rFonts w:ascii="Arial" w:hAnsi="Arial" w:cs="Arial"/>
            <w:bCs/>
            <w:noProof/>
          </w:rPr>
          <w:t>12.9 Съемные элементы, удаляемые при механическом воздействии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3CE6A336" w14:textId="7777777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46" w:history="1">
        <w:r w:rsidRPr="00E72E65">
          <w:rPr>
            <w:rStyle w:val="afa"/>
            <w:rFonts w:ascii="Arial" w:hAnsi="Arial" w:cs="Arial"/>
            <w:bCs/>
            <w:noProof/>
          </w:rPr>
          <w:t>12.10 Винтовые крепления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77103125" w14:textId="4C3406B3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47" w:history="1">
        <w:r w:rsidRPr="00E72E65">
          <w:rPr>
            <w:rStyle w:val="afa"/>
            <w:rFonts w:ascii="Arial" w:hAnsi="Arial" w:cs="Arial"/>
            <w:bCs/>
            <w:noProof/>
          </w:rPr>
          <w:t xml:space="preserve">12.11 Крепление коробок и </w:t>
        </w:r>
        <w:r w:rsidR="009E176F">
          <w:rPr>
            <w:rStyle w:val="afa"/>
            <w:rFonts w:ascii="Arial" w:hAnsi="Arial" w:cs="Arial"/>
            <w:bCs/>
            <w:noProof/>
          </w:rPr>
          <w:t>оболочек</w:t>
        </w:r>
        <w:r w:rsidRPr="00E72E65">
          <w:rPr>
            <w:rStyle w:val="afa"/>
            <w:rFonts w:ascii="Arial" w:hAnsi="Arial" w:cs="Arial"/>
            <w:bCs/>
            <w:noProof/>
          </w:rPr>
          <w:t>, классифицируемых в соответствии с 7.2.1.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433A532D" w14:textId="505EA3FD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48" w:history="1">
        <w:r w:rsidRPr="00E72E65">
          <w:rPr>
            <w:rStyle w:val="afa"/>
            <w:rFonts w:ascii="Arial" w:hAnsi="Arial" w:cs="Arial"/>
            <w:bCs/>
            <w:noProof/>
          </w:rPr>
          <w:t xml:space="preserve">12.12 Крепление коробок и </w:t>
        </w:r>
        <w:r w:rsidR="009E176F">
          <w:rPr>
            <w:rStyle w:val="afa"/>
            <w:rFonts w:ascii="Arial" w:hAnsi="Arial" w:cs="Arial"/>
            <w:bCs/>
            <w:noProof/>
          </w:rPr>
          <w:t>оболочек</w:t>
        </w:r>
        <w:r w:rsidRPr="00E72E65">
          <w:rPr>
            <w:rStyle w:val="afa"/>
            <w:rFonts w:ascii="Arial" w:hAnsi="Arial" w:cs="Arial"/>
            <w:bCs/>
            <w:noProof/>
          </w:rPr>
          <w:t xml:space="preserve"> скрытого типа и полускрытого типа, классифицируемых по 7.2.2.1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2F95AD35" w14:textId="3832CC09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49" w:history="1">
        <w:r w:rsidRPr="00E72E65">
          <w:rPr>
            <w:rStyle w:val="afa"/>
            <w:rFonts w:ascii="Arial" w:hAnsi="Arial" w:cs="Arial"/>
            <w:bCs/>
            <w:noProof/>
          </w:rPr>
          <w:t xml:space="preserve">12.13 Крепление коробок и </w:t>
        </w:r>
        <w:r w:rsidR="009E176F">
          <w:rPr>
            <w:rStyle w:val="afa"/>
            <w:rFonts w:ascii="Arial" w:hAnsi="Arial" w:cs="Arial"/>
            <w:bCs/>
            <w:noProof/>
          </w:rPr>
          <w:t>оболочек</w:t>
        </w:r>
        <w:r w:rsidRPr="00E72E65">
          <w:rPr>
            <w:rStyle w:val="afa"/>
            <w:rFonts w:ascii="Arial" w:hAnsi="Arial" w:cs="Arial"/>
            <w:bCs/>
            <w:noProof/>
          </w:rPr>
          <w:t>, классифицируемых по 7.2.2.2 и 7.2.2.3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1C228526" w14:textId="7777777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50" w:history="1">
        <w:r w:rsidRPr="00E72E65">
          <w:rPr>
            <w:rStyle w:val="afa"/>
            <w:rFonts w:ascii="Arial" w:hAnsi="Arial" w:cs="Arial"/>
            <w:bCs/>
            <w:noProof/>
          </w:rPr>
          <w:t>12.14 Монтаж кабельного ввода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735AD3CD" w14:textId="7C9FDE6E" w:rsidR="00A521A4" w:rsidRPr="00E72E65" w:rsidRDefault="009E176F" w:rsidP="00866083">
      <w:pPr>
        <w:pStyle w:val="26"/>
        <w:rPr>
          <w:rFonts w:ascii="Arial" w:hAnsi="Arial" w:cs="Arial"/>
          <w:noProof/>
        </w:rPr>
      </w:pPr>
      <w:hyperlink w:anchor="_Toc215499051" w:history="1">
        <w:r>
          <w:rPr>
            <w:rStyle w:val="afa"/>
            <w:rFonts w:ascii="Arial" w:hAnsi="Arial" w:cs="Arial"/>
            <w:bCs/>
            <w:noProof/>
          </w:rPr>
          <w:t>12.15 Коробки и оболочки</w:t>
        </w:r>
        <w:r w:rsidR="00A521A4" w:rsidRPr="00E72E65">
          <w:rPr>
            <w:rStyle w:val="afa"/>
            <w:rFonts w:ascii="Arial" w:hAnsi="Arial" w:cs="Arial"/>
            <w:bCs/>
            <w:noProof/>
          </w:rPr>
          <w:t xml:space="preserve"> с входными (выходными) отверстиями или выпускными отверстиями (раструбами) для труб</w:t>
        </w:r>
        <w:r w:rsidR="00A521A4" w:rsidRPr="00E72E65">
          <w:rPr>
            <w:rFonts w:ascii="Arial" w:hAnsi="Arial" w:cs="Arial"/>
            <w:noProof/>
            <w:webHidden/>
          </w:rPr>
          <w:tab/>
        </w:r>
      </w:hyperlink>
    </w:p>
    <w:p w14:paraId="7E7C46DF" w14:textId="55C3ADA4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52" w:history="1">
        <w:r w:rsidRPr="00E72E65">
          <w:rPr>
            <w:rStyle w:val="afa"/>
            <w:rFonts w:ascii="Arial" w:hAnsi="Arial" w:cs="Arial"/>
            <w:noProof/>
          </w:rPr>
          <w:t xml:space="preserve">12.16 </w:t>
        </w:r>
        <w:r w:rsidRPr="00E72E65">
          <w:rPr>
            <w:rStyle w:val="afa"/>
            <w:rFonts w:ascii="Arial" w:hAnsi="Arial" w:cs="Arial"/>
            <w:bCs/>
            <w:noProof/>
          </w:rPr>
          <w:t xml:space="preserve">Внутренний объем коробок и </w:t>
        </w:r>
        <w:r w:rsidR="00577B59">
          <w:rPr>
            <w:rStyle w:val="afa"/>
            <w:rFonts w:ascii="Arial" w:hAnsi="Arial" w:cs="Arial"/>
            <w:bCs/>
            <w:noProof/>
          </w:rPr>
          <w:t>оболочек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00B7CC55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53" w:history="1">
        <w:r w:rsidRPr="00E72E65">
          <w:rPr>
            <w:rStyle w:val="afa"/>
            <w:rFonts w:ascii="Arial" w:hAnsi="Arial" w:cs="Arial"/>
            <w:bCs/>
            <w:noProof/>
          </w:rPr>
          <w:t>13 Устойчивость к старению, воздействию влаги и проникновению твердых частиц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26267AF9" w14:textId="7777777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54" w:history="1">
        <w:r w:rsidRPr="00E72E65">
          <w:rPr>
            <w:rStyle w:val="afa"/>
            <w:rFonts w:ascii="Arial" w:hAnsi="Arial" w:cs="Arial"/>
            <w:bCs/>
            <w:noProof/>
          </w:rPr>
          <w:t>13.1 Устойчивость к старению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2D486EBD" w14:textId="7777777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55" w:history="1">
        <w:r w:rsidRPr="00E72E65">
          <w:rPr>
            <w:rStyle w:val="afa"/>
            <w:rFonts w:ascii="Arial" w:hAnsi="Arial" w:cs="Arial"/>
            <w:bCs/>
            <w:noProof/>
          </w:rPr>
          <w:t>13.2 Устойчивость к проникновению твердых частиц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4ECD0431" w14:textId="7777777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56" w:history="1">
        <w:r w:rsidRPr="00E72E65">
          <w:rPr>
            <w:rStyle w:val="afa"/>
            <w:rFonts w:ascii="Arial" w:hAnsi="Arial" w:cs="Arial"/>
            <w:bCs/>
            <w:noProof/>
          </w:rPr>
          <w:t>13.3 Устойчивость к проникновению влаги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2A269E7C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57" w:history="1">
        <w:r w:rsidRPr="00E72E65">
          <w:rPr>
            <w:rStyle w:val="afa"/>
            <w:rFonts w:ascii="Arial" w:hAnsi="Arial" w:cs="Arial"/>
            <w:bCs/>
            <w:noProof/>
          </w:rPr>
          <w:t>14 Испытания на сопротивление и электрическую прочность изоляции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269AD291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58" w:history="1">
        <w:r w:rsidRPr="00E72E65">
          <w:rPr>
            <w:rStyle w:val="afa"/>
            <w:rFonts w:ascii="Arial" w:hAnsi="Arial" w:cs="Arial"/>
            <w:bCs/>
            <w:noProof/>
          </w:rPr>
          <w:t>15 Механическая прочность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1C8CBE26" w14:textId="7777777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59" w:history="1">
        <w:r w:rsidRPr="00E72E65">
          <w:rPr>
            <w:rStyle w:val="afa"/>
            <w:rFonts w:ascii="Arial" w:hAnsi="Arial" w:cs="Arial"/>
            <w:noProof/>
          </w:rPr>
          <w:t>15.1 Общие требования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5E67777E" w14:textId="77777777" w:rsidR="00A521A4" w:rsidRDefault="00A521A4" w:rsidP="00866083">
      <w:pPr>
        <w:pStyle w:val="26"/>
        <w:rPr>
          <w:rStyle w:val="afa"/>
          <w:rFonts w:ascii="Arial" w:hAnsi="Arial" w:cs="Arial"/>
          <w:noProof/>
        </w:rPr>
      </w:pPr>
      <w:hyperlink w:anchor="_Toc215499060" w:history="1">
        <w:r w:rsidRPr="00E72E65">
          <w:rPr>
            <w:rStyle w:val="afa"/>
            <w:rFonts w:ascii="Arial" w:hAnsi="Arial" w:cs="Arial"/>
            <w:bCs/>
            <w:noProof/>
          </w:rPr>
          <w:t>15.2 Испытание механической прочности на удар при низкой температуре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426005C0" w14:textId="77777777" w:rsidR="00B001A0" w:rsidRPr="00E72E65" w:rsidRDefault="00B001A0" w:rsidP="00B001A0">
      <w:pPr>
        <w:pStyle w:val="26"/>
        <w:rPr>
          <w:rFonts w:ascii="Arial" w:hAnsi="Arial" w:cs="Arial"/>
          <w:noProof/>
        </w:rPr>
      </w:pPr>
      <w:hyperlink w:anchor="_Toc215499060" w:history="1">
        <w:r w:rsidRPr="00E72E65">
          <w:rPr>
            <w:rStyle w:val="afa"/>
            <w:rFonts w:ascii="Arial" w:hAnsi="Arial" w:cs="Arial"/>
            <w:bCs/>
            <w:noProof/>
          </w:rPr>
          <w:t>15.</w:t>
        </w:r>
        <w:r>
          <w:rPr>
            <w:rStyle w:val="afa"/>
            <w:rFonts w:ascii="Arial" w:hAnsi="Arial" w:cs="Arial"/>
            <w:bCs/>
            <w:noProof/>
          </w:rPr>
          <w:t>3</w:t>
        </w:r>
        <w:r w:rsidRPr="00E72E65">
          <w:rPr>
            <w:rStyle w:val="afa"/>
            <w:rFonts w:ascii="Arial" w:hAnsi="Arial" w:cs="Arial"/>
            <w:bCs/>
            <w:noProof/>
          </w:rPr>
          <w:t xml:space="preserve"> Испытание </w:t>
        </w:r>
        <w:r>
          <w:rPr>
            <w:rStyle w:val="afa"/>
            <w:rFonts w:ascii="Arial" w:hAnsi="Arial" w:cs="Arial"/>
            <w:bCs/>
            <w:noProof/>
          </w:rPr>
          <w:t>на сжатие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78C95C94" w14:textId="7DEADA8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61" w:history="1">
        <w:r w:rsidRPr="00E72E65">
          <w:rPr>
            <w:rStyle w:val="afa"/>
            <w:rFonts w:ascii="Arial" w:hAnsi="Arial" w:cs="Arial"/>
            <w:bCs/>
            <w:noProof/>
          </w:rPr>
          <w:t xml:space="preserve">15.4 Испытания коробок и </w:t>
        </w:r>
        <w:r w:rsidR="00577B59">
          <w:rPr>
            <w:rStyle w:val="afa"/>
            <w:rFonts w:ascii="Arial" w:hAnsi="Arial" w:cs="Arial"/>
            <w:bCs/>
            <w:noProof/>
          </w:rPr>
          <w:t>оболочек</w:t>
        </w:r>
        <w:r w:rsidRPr="00E72E65">
          <w:rPr>
            <w:rStyle w:val="afa"/>
            <w:rFonts w:ascii="Arial" w:hAnsi="Arial" w:cs="Arial"/>
            <w:bCs/>
            <w:noProof/>
          </w:rPr>
          <w:t xml:space="preserve"> на удар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5FF1A50E" w14:textId="079D88A3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62" w:history="1">
        <w:r w:rsidRPr="00E72E65">
          <w:rPr>
            <w:rStyle w:val="afa"/>
            <w:rFonts w:ascii="Arial" w:hAnsi="Arial" w:cs="Arial"/>
            <w:bCs/>
            <w:noProof/>
          </w:rPr>
          <w:t xml:space="preserve">15.5 Испытание на сжатие для </w:t>
        </w:r>
        <w:r w:rsidR="009B71B6">
          <w:rPr>
            <w:rStyle w:val="afa"/>
            <w:rFonts w:ascii="Arial" w:hAnsi="Arial" w:cs="Arial"/>
            <w:bCs/>
            <w:noProof/>
          </w:rPr>
          <w:t>оболочек</w:t>
        </w:r>
        <w:r w:rsidRPr="00E72E65">
          <w:rPr>
            <w:rStyle w:val="afa"/>
            <w:rFonts w:ascii="Arial" w:hAnsi="Arial" w:cs="Arial"/>
            <w:bCs/>
            <w:noProof/>
          </w:rPr>
          <w:t xml:space="preserve"> из натуральной или синтетической резины или их комбинации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5455FDB3" w14:textId="6830FD0A" w:rsidR="00A521A4" w:rsidRPr="00E72E65" w:rsidRDefault="00577B59" w:rsidP="00866083">
      <w:pPr>
        <w:pStyle w:val="26"/>
        <w:rPr>
          <w:rFonts w:ascii="Arial" w:hAnsi="Arial" w:cs="Arial"/>
          <w:noProof/>
        </w:rPr>
      </w:pPr>
      <w:hyperlink w:anchor="_Toc215499063" w:history="1">
        <w:r>
          <w:rPr>
            <w:rStyle w:val="afa"/>
            <w:rFonts w:ascii="Arial" w:hAnsi="Arial" w:cs="Arial"/>
            <w:bCs/>
            <w:noProof/>
          </w:rPr>
          <w:t>15.6 Испытание коробок и оболочек</w:t>
        </w:r>
        <w:r w:rsidR="00A521A4" w:rsidRPr="00E72E65">
          <w:rPr>
            <w:rStyle w:val="afa"/>
            <w:rFonts w:ascii="Arial" w:hAnsi="Arial" w:cs="Arial"/>
            <w:bCs/>
            <w:noProof/>
          </w:rPr>
          <w:t xml:space="preserve">, заявленных с кодом </w:t>
        </w:r>
        <w:r w:rsidR="00A521A4" w:rsidRPr="00E72E65">
          <w:rPr>
            <w:rStyle w:val="afa"/>
            <w:rFonts w:ascii="Arial" w:hAnsi="Arial" w:cs="Arial"/>
            <w:bCs/>
            <w:noProof/>
            <w:lang w:val="en-US"/>
          </w:rPr>
          <w:t>IK</w:t>
        </w:r>
        <w:r w:rsidR="00A521A4" w:rsidRPr="00E72E65">
          <w:rPr>
            <w:rFonts w:ascii="Arial" w:hAnsi="Arial" w:cs="Arial"/>
            <w:noProof/>
            <w:webHidden/>
          </w:rPr>
          <w:tab/>
        </w:r>
      </w:hyperlink>
    </w:p>
    <w:p w14:paraId="01F2A049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64" w:history="1">
        <w:r w:rsidRPr="00E72E65">
          <w:rPr>
            <w:rStyle w:val="afa"/>
            <w:rFonts w:ascii="Arial" w:hAnsi="Arial" w:cs="Arial"/>
            <w:bCs/>
            <w:noProof/>
          </w:rPr>
          <w:t>16 Нагревостойкость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53FBC558" w14:textId="7777777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65" w:history="1">
        <w:r w:rsidRPr="00E72E65">
          <w:rPr>
            <w:rStyle w:val="afa"/>
            <w:rFonts w:ascii="Arial" w:hAnsi="Arial" w:cs="Arial"/>
            <w:bCs/>
            <w:noProof/>
          </w:rPr>
          <w:t>16.1 Части из изоляционного материала, служащие для удерживания токоведущих частей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7CCE9CFB" w14:textId="77777777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66" w:history="1">
        <w:r w:rsidRPr="00E72E65">
          <w:rPr>
            <w:rStyle w:val="afa"/>
            <w:rFonts w:ascii="Arial" w:hAnsi="Arial" w:cs="Arial"/>
            <w:bCs/>
            <w:noProof/>
          </w:rPr>
          <w:t>16.2 Части из изоляционного материала, не предназначенные для удерживания токоведущих частей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1D693C20" w14:textId="0916958E" w:rsidR="00A521A4" w:rsidRPr="00E72E65" w:rsidRDefault="00A521A4" w:rsidP="00866083">
      <w:pPr>
        <w:pStyle w:val="26"/>
        <w:rPr>
          <w:rFonts w:ascii="Arial" w:hAnsi="Arial" w:cs="Arial"/>
          <w:noProof/>
        </w:rPr>
      </w:pPr>
      <w:hyperlink w:anchor="_Toc215499067" w:history="1">
        <w:r w:rsidRPr="00E72E65">
          <w:rPr>
            <w:rStyle w:val="afa"/>
            <w:rFonts w:ascii="Arial" w:hAnsi="Arial" w:cs="Arial"/>
            <w:bCs/>
            <w:noProof/>
          </w:rPr>
          <w:t xml:space="preserve">16.3 Коробки и </w:t>
        </w:r>
        <w:r w:rsidR="00577B59">
          <w:rPr>
            <w:rStyle w:val="afa"/>
            <w:rFonts w:ascii="Arial" w:hAnsi="Arial" w:cs="Arial"/>
            <w:bCs/>
            <w:noProof/>
          </w:rPr>
          <w:t>оболочки</w:t>
        </w:r>
        <w:r w:rsidRPr="00E72E65">
          <w:rPr>
            <w:rStyle w:val="afa"/>
            <w:rFonts w:ascii="Arial" w:hAnsi="Arial" w:cs="Arial"/>
            <w:bCs/>
            <w:noProof/>
          </w:rPr>
          <w:t xml:space="preserve"> из изоляционных материалов, классифицируемые по 7.2.2.2 или 7.2.2.3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693463AD" w14:textId="52F291ED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68" w:history="1">
        <w:r w:rsidRPr="00E72E65">
          <w:rPr>
            <w:rStyle w:val="afa"/>
            <w:rFonts w:ascii="Arial" w:hAnsi="Arial" w:cs="Arial"/>
            <w:bCs/>
            <w:noProof/>
          </w:rPr>
          <w:t xml:space="preserve">17 Пути утечки, электрические зазоры и расстояния через герметизирующий </w:t>
        </w:r>
        <w:r w:rsidR="00CC6370">
          <w:rPr>
            <w:rStyle w:val="afa"/>
            <w:rFonts w:ascii="Arial" w:hAnsi="Arial" w:cs="Arial"/>
            <w:bCs/>
            <w:noProof/>
          </w:rPr>
          <w:br/>
        </w:r>
        <w:r w:rsidRPr="00E72E65">
          <w:rPr>
            <w:rStyle w:val="afa"/>
            <w:rFonts w:ascii="Arial" w:hAnsi="Arial" w:cs="Arial"/>
            <w:bCs/>
            <w:noProof/>
          </w:rPr>
          <w:t>компаунд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19E0CBB3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69" w:history="1">
        <w:r w:rsidRPr="00E72E65">
          <w:rPr>
            <w:rStyle w:val="afa"/>
            <w:rFonts w:ascii="Arial" w:hAnsi="Arial" w:cs="Arial"/>
            <w:bCs/>
            <w:noProof/>
          </w:rPr>
          <w:t>18 Тепло- и огнестойкость изоляционных материалов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5FF3626C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70" w:history="1">
        <w:r w:rsidRPr="00E72E65">
          <w:rPr>
            <w:rStyle w:val="afa"/>
            <w:rFonts w:ascii="Arial" w:hAnsi="Arial" w:cs="Arial"/>
            <w:bCs/>
            <w:noProof/>
          </w:rPr>
          <w:t>19 Трекингостойкость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1713C59E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71" w:history="1">
        <w:r w:rsidRPr="00E72E65">
          <w:rPr>
            <w:rStyle w:val="afa"/>
            <w:rFonts w:ascii="Arial" w:hAnsi="Arial" w:cs="Arial"/>
            <w:noProof/>
          </w:rPr>
          <w:t>20 Коррозионная стойкость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6C9105F4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72" w:history="1">
        <w:r w:rsidRPr="00E72E65">
          <w:rPr>
            <w:rStyle w:val="afa"/>
            <w:rFonts w:ascii="Arial" w:hAnsi="Arial" w:cs="Arial"/>
            <w:bCs/>
            <w:noProof/>
          </w:rPr>
          <w:t>21 Электромагнитная совместимость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129E4D64" w14:textId="5FFAC081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73" w:history="1">
        <w:r w:rsidRPr="00E72E65">
          <w:rPr>
            <w:rStyle w:val="afa"/>
            <w:rFonts w:ascii="Arial" w:hAnsi="Arial" w:cs="Arial"/>
            <w:noProof/>
          </w:rPr>
          <w:t>Приложение А</w:t>
        </w:r>
      </w:hyperlink>
      <w:r w:rsidR="007D594A" w:rsidRPr="00DB2A5A">
        <w:rPr>
          <w:rStyle w:val="afa"/>
          <w:rFonts w:ascii="Arial" w:hAnsi="Arial" w:cs="Arial"/>
          <w:noProof/>
          <w:u w:val="none"/>
        </w:rPr>
        <w:t xml:space="preserve"> </w:t>
      </w:r>
      <w:hyperlink w:anchor="_Toc215499074" w:history="1">
        <w:r w:rsidRPr="00E72E65">
          <w:rPr>
            <w:rStyle w:val="afa"/>
            <w:rFonts w:ascii="Arial" w:hAnsi="Arial" w:cs="Arial"/>
            <w:noProof/>
          </w:rPr>
          <w:t>(справочное)</w:t>
        </w:r>
      </w:hyperlink>
      <w:r w:rsidR="007D594A" w:rsidRPr="00DB2A5A">
        <w:rPr>
          <w:rStyle w:val="afa"/>
          <w:rFonts w:ascii="Arial" w:hAnsi="Arial" w:cs="Arial"/>
          <w:noProof/>
          <w:u w:val="none"/>
        </w:rPr>
        <w:t xml:space="preserve"> </w:t>
      </w:r>
      <w:hyperlink w:anchor="_Toc215499075" w:history="1">
        <w:r w:rsidR="00577B59">
          <w:rPr>
            <w:rStyle w:val="afa"/>
            <w:rFonts w:ascii="Arial" w:hAnsi="Arial" w:cs="Arial"/>
            <w:noProof/>
          </w:rPr>
          <w:t xml:space="preserve">Примеры оболочек </w:t>
        </w:r>
        <w:r w:rsidRPr="00E72E65">
          <w:rPr>
            <w:rStyle w:val="afa"/>
            <w:rFonts w:ascii="Arial" w:hAnsi="Arial" w:cs="Arial"/>
            <w:noProof/>
          </w:rPr>
          <w:t>и их частей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5E0BB098" w14:textId="02FFF950" w:rsidR="00A521A4" w:rsidRPr="00E72E65" w:rsidRDefault="00A521A4" w:rsidP="005C7068">
      <w:pPr>
        <w:pStyle w:val="16"/>
        <w:ind w:left="1843" w:hanging="1843"/>
        <w:rPr>
          <w:rFonts w:ascii="Arial" w:hAnsi="Arial" w:cs="Arial"/>
          <w:noProof/>
        </w:rPr>
      </w:pPr>
      <w:hyperlink w:anchor="_Toc215499076" w:history="1">
        <w:r w:rsidRPr="00E72E65">
          <w:rPr>
            <w:rStyle w:val="afa"/>
            <w:rFonts w:ascii="Arial" w:hAnsi="Arial" w:cs="Arial"/>
            <w:noProof/>
          </w:rPr>
          <w:t xml:space="preserve">Приложение </w:t>
        </w:r>
        <w:r w:rsidRPr="00E72E65">
          <w:rPr>
            <w:rStyle w:val="afa"/>
            <w:rFonts w:ascii="Arial" w:hAnsi="Arial" w:cs="Arial"/>
            <w:noProof/>
            <w:lang w:val="en-US"/>
          </w:rPr>
          <w:t>B</w:t>
        </w:r>
      </w:hyperlink>
      <w:r w:rsidR="007D594A" w:rsidRPr="00DB2A5A">
        <w:rPr>
          <w:rStyle w:val="afa"/>
          <w:rFonts w:ascii="Arial" w:hAnsi="Arial" w:cs="Arial"/>
          <w:noProof/>
          <w:u w:val="none"/>
        </w:rPr>
        <w:t xml:space="preserve"> </w:t>
      </w:r>
      <w:hyperlink w:anchor="_Toc215499077" w:history="1">
        <w:r w:rsidRPr="00E72E65">
          <w:rPr>
            <w:rStyle w:val="afa"/>
            <w:rFonts w:ascii="Arial" w:hAnsi="Arial" w:cs="Arial"/>
            <w:noProof/>
          </w:rPr>
          <w:t>(обязательное)</w:t>
        </w:r>
      </w:hyperlink>
      <w:r w:rsidR="007D594A" w:rsidRPr="00DB2A5A">
        <w:rPr>
          <w:rStyle w:val="afa"/>
          <w:rFonts w:ascii="Arial" w:hAnsi="Arial" w:cs="Arial"/>
          <w:noProof/>
          <w:u w:val="none"/>
        </w:rPr>
        <w:t xml:space="preserve"> </w:t>
      </w:r>
      <w:hyperlink w:anchor="_Toc215499078" w:history="1">
        <w:r w:rsidRPr="00E72E65">
          <w:rPr>
            <w:rStyle w:val="afa"/>
            <w:rFonts w:ascii="Arial" w:hAnsi="Arial" w:cs="Arial"/>
            <w:noProof/>
          </w:rPr>
          <w:t xml:space="preserve">Испытания для коробок и </w:t>
        </w:r>
        <w:r w:rsidR="00577B59">
          <w:rPr>
            <w:rStyle w:val="afa"/>
            <w:rFonts w:ascii="Arial" w:hAnsi="Arial" w:cs="Arial"/>
            <w:noProof/>
          </w:rPr>
          <w:t>оболочек</w:t>
        </w:r>
        <w:r w:rsidRPr="00E72E65">
          <w:rPr>
            <w:rStyle w:val="afa"/>
            <w:rFonts w:ascii="Arial" w:hAnsi="Arial" w:cs="Arial"/>
            <w:noProof/>
          </w:rPr>
          <w:t xml:space="preserve">, заявленных с кодом </w:t>
        </w:r>
        <w:r w:rsidRPr="00E72E65">
          <w:rPr>
            <w:rStyle w:val="afa"/>
            <w:rFonts w:ascii="Arial" w:hAnsi="Arial" w:cs="Arial"/>
            <w:noProof/>
            <w:lang w:val="en-US"/>
          </w:rPr>
          <w:t>IK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0182AB10" w14:textId="77777777" w:rsidR="00A521A4" w:rsidRPr="00E72E65" w:rsidRDefault="00A521A4" w:rsidP="005C7068">
      <w:pPr>
        <w:pStyle w:val="16"/>
        <w:ind w:left="2127" w:hanging="2127"/>
        <w:rPr>
          <w:rFonts w:ascii="Arial" w:hAnsi="Arial" w:cs="Arial"/>
          <w:noProof/>
        </w:rPr>
      </w:pPr>
      <w:hyperlink w:anchor="_Toc215499079" w:history="1">
        <w:r w:rsidRPr="00E72E65">
          <w:rPr>
            <w:rStyle w:val="afa"/>
            <w:rFonts w:ascii="Arial" w:hAnsi="Arial" w:cs="Arial"/>
            <w:noProof/>
          </w:rPr>
          <w:t>Приложение ДА</w:t>
        </w:r>
      </w:hyperlink>
      <w:r w:rsidR="007D594A" w:rsidRPr="00DB2A5A">
        <w:rPr>
          <w:rStyle w:val="afa"/>
          <w:rFonts w:ascii="Arial" w:hAnsi="Arial" w:cs="Arial"/>
          <w:noProof/>
          <w:u w:val="none"/>
        </w:rPr>
        <w:t xml:space="preserve"> </w:t>
      </w:r>
      <w:hyperlink w:anchor="_Toc215499080" w:history="1">
        <w:r w:rsidRPr="00E72E65">
          <w:rPr>
            <w:rStyle w:val="afa"/>
            <w:rFonts w:ascii="Arial" w:hAnsi="Arial" w:cs="Arial"/>
            <w:noProof/>
          </w:rPr>
          <w:t>(обязательное)</w:t>
        </w:r>
        <w:r w:rsidR="007D594A" w:rsidRPr="00E72E65">
          <w:rPr>
            <w:rStyle w:val="afa"/>
            <w:rFonts w:ascii="Arial" w:hAnsi="Arial" w:cs="Arial"/>
            <w:noProof/>
          </w:rPr>
          <w:t xml:space="preserve"> </w:t>
        </w:r>
      </w:hyperlink>
      <w:hyperlink w:anchor="_Toc215499081" w:history="1">
        <w:r w:rsidRPr="00E72E65">
          <w:rPr>
            <w:rStyle w:val="afa"/>
            <w:rFonts w:ascii="Arial" w:hAnsi="Arial" w:cs="Arial"/>
            <w:noProof/>
          </w:rPr>
          <w:t>Сведения о соответствии ссылочных международных стандартов межгосударственным стандартам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0CE93140" w14:textId="77777777" w:rsidR="00A521A4" w:rsidRPr="00E72E65" w:rsidRDefault="00A521A4" w:rsidP="00EC5576">
      <w:pPr>
        <w:pStyle w:val="16"/>
        <w:rPr>
          <w:rFonts w:ascii="Arial" w:hAnsi="Arial" w:cs="Arial"/>
          <w:noProof/>
        </w:rPr>
      </w:pPr>
      <w:hyperlink w:anchor="_Toc215499082" w:history="1">
        <w:r w:rsidRPr="00E72E65">
          <w:rPr>
            <w:rStyle w:val="afa"/>
            <w:rFonts w:ascii="Arial" w:hAnsi="Arial" w:cs="Arial"/>
            <w:bCs/>
            <w:noProof/>
          </w:rPr>
          <w:t>Библиография</w:t>
        </w:r>
        <w:r w:rsidRPr="00E72E65">
          <w:rPr>
            <w:rFonts w:ascii="Arial" w:hAnsi="Arial" w:cs="Arial"/>
            <w:noProof/>
            <w:webHidden/>
          </w:rPr>
          <w:tab/>
        </w:r>
      </w:hyperlink>
    </w:p>
    <w:p w14:paraId="69130CB6" w14:textId="77777777" w:rsidR="00A521A4" w:rsidRDefault="00A521A4" w:rsidP="00866083">
      <w:pPr>
        <w:spacing w:line="360" w:lineRule="auto"/>
        <w:jc w:val="both"/>
      </w:pPr>
      <w:r w:rsidRPr="00E72E65">
        <w:rPr>
          <w:rFonts w:ascii="Arial" w:hAnsi="Arial" w:cs="Arial"/>
          <w:bCs/>
        </w:rPr>
        <w:fldChar w:fldCharType="end"/>
      </w:r>
    </w:p>
    <w:p w14:paraId="1ADB8AC2" w14:textId="77777777" w:rsidR="00883E93" w:rsidRDefault="00883E93" w:rsidP="006108BA">
      <w:pPr>
        <w:spacing w:line="360" w:lineRule="auto"/>
        <w:jc w:val="both"/>
      </w:pPr>
    </w:p>
    <w:p w14:paraId="7366EE2B" w14:textId="77777777" w:rsidR="00883E93" w:rsidRDefault="00883E93" w:rsidP="006108BA">
      <w:pPr>
        <w:spacing w:line="360" w:lineRule="auto"/>
        <w:ind w:firstLine="567"/>
        <w:rPr>
          <w:rFonts w:ascii="Arial" w:hAnsi="Arial" w:cs="Arial"/>
        </w:rPr>
      </w:pPr>
    </w:p>
    <w:p w14:paraId="4ECBE294" w14:textId="77777777" w:rsidR="00435C51" w:rsidRDefault="00435C51" w:rsidP="006108BA">
      <w:pPr>
        <w:spacing w:line="360" w:lineRule="auto"/>
        <w:ind w:firstLine="567"/>
        <w:rPr>
          <w:rFonts w:ascii="Arial" w:hAnsi="Arial" w:cs="Arial"/>
        </w:rPr>
      </w:pPr>
    </w:p>
    <w:p w14:paraId="7EC02473" w14:textId="77777777" w:rsidR="00435C51" w:rsidRDefault="00435C51" w:rsidP="006108BA">
      <w:pPr>
        <w:spacing w:line="360" w:lineRule="auto"/>
        <w:ind w:firstLine="567"/>
        <w:rPr>
          <w:rFonts w:ascii="Arial" w:hAnsi="Arial" w:cs="Arial"/>
        </w:rPr>
      </w:pPr>
    </w:p>
    <w:p w14:paraId="2C434411" w14:textId="77777777" w:rsidR="00435C51" w:rsidRDefault="00435C51" w:rsidP="006108BA">
      <w:pPr>
        <w:spacing w:line="360" w:lineRule="auto"/>
        <w:ind w:firstLine="567"/>
        <w:rPr>
          <w:rFonts w:ascii="Arial" w:hAnsi="Arial" w:cs="Arial"/>
        </w:rPr>
      </w:pPr>
    </w:p>
    <w:p w14:paraId="2B97166B" w14:textId="77777777" w:rsidR="00435C51" w:rsidRPr="00FB2202" w:rsidRDefault="00435C51" w:rsidP="006108BA">
      <w:pPr>
        <w:spacing w:line="360" w:lineRule="auto"/>
        <w:ind w:firstLine="567"/>
        <w:rPr>
          <w:rFonts w:ascii="Arial" w:hAnsi="Arial" w:cs="Arial"/>
        </w:rPr>
      </w:pPr>
    </w:p>
    <w:p w14:paraId="5E43E355" w14:textId="77777777" w:rsidR="003F694B" w:rsidRPr="00FB2202" w:rsidRDefault="003F694B" w:rsidP="00A521A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6D751343" w14:textId="77777777" w:rsidR="00552AC9" w:rsidRPr="00FB2202" w:rsidRDefault="00552AC9" w:rsidP="003F694B">
      <w:pPr>
        <w:autoSpaceDE w:val="0"/>
        <w:autoSpaceDN w:val="0"/>
        <w:adjustRightInd w:val="0"/>
        <w:jc w:val="both"/>
        <w:rPr>
          <w:rFonts w:ascii="Arial" w:hAnsi="Arial"/>
          <w:sz w:val="22"/>
        </w:rPr>
        <w:sectPr w:rsidR="00552AC9" w:rsidRPr="00FB2202" w:rsidSect="00BE74FC">
          <w:pgSz w:w="11906" w:h="16838" w:code="9"/>
          <w:pgMar w:top="1418" w:right="1416" w:bottom="1418" w:left="851" w:header="709" w:footer="709" w:gutter="0"/>
          <w:pgNumType w:fmt="upperRoman" w:start="1"/>
          <w:cols w:space="708"/>
          <w:titlePg/>
          <w:docGrid w:linePitch="360"/>
        </w:sectPr>
      </w:pPr>
    </w:p>
    <w:p w14:paraId="3F70D3F2" w14:textId="77777777" w:rsidR="00552AC9" w:rsidRPr="006108BA" w:rsidRDefault="00552AC9">
      <w:pPr>
        <w:autoSpaceDE w:val="0"/>
        <w:autoSpaceDN w:val="0"/>
        <w:adjustRightInd w:val="0"/>
        <w:spacing w:before="240"/>
        <w:ind w:left="-360"/>
        <w:jc w:val="center"/>
        <w:rPr>
          <w:rFonts w:ascii="Arial" w:hAnsi="Arial" w:cs="Arial"/>
          <w:b/>
          <w:bCs/>
          <w:sz w:val="32"/>
        </w:rPr>
      </w:pPr>
      <w:r w:rsidRPr="006108BA">
        <w:rPr>
          <w:rFonts w:ascii="Arial" w:hAnsi="Arial" w:cs="Arial"/>
          <w:b/>
          <w:bCs/>
          <w:sz w:val="32"/>
        </w:rPr>
        <w:lastRenderedPageBreak/>
        <w:t>М Е Ж Г О С У Д А Р С Т В Е Н Н Ы Й   С Т А Н Д А Р Т</w:t>
      </w:r>
    </w:p>
    <w:p w14:paraId="667FC640" w14:textId="77777777" w:rsidR="00552AC9" w:rsidRPr="00FB2202" w:rsidRDefault="00267C7B">
      <w:pPr>
        <w:pStyle w:val="15"/>
        <w:rPr>
          <w:rFonts w:cs="Arial"/>
          <w:color w:val="auto"/>
          <w:sz w:val="24"/>
          <w:szCs w:val="24"/>
        </w:rPr>
      </w:pPr>
      <w:r w:rsidRPr="00FB2202">
        <w:rPr>
          <w:rFonts w:cs="Arial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DCDBBB0" wp14:editId="58A64240">
                <wp:simplePos x="0" y="0"/>
                <wp:positionH relativeFrom="column">
                  <wp:posOffset>635</wp:posOffset>
                </wp:positionH>
                <wp:positionV relativeFrom="paragraph">
                  <wp:posOffset>22860</wp:posOffset>
                </wp:positionV>
                <wp:extent cx="5929630" cy="0"/>
                <wp:effectExtent l="7620" t="13335" r="6350" b="15240"/>
                <wp:wrapNone/>
                <wp:docPr id="11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96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B71F9" id="Line 2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1.8pt" to="466.9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" strokeweight="1pt"/>
            </w:pict>
          </mc:Fallback>
        </mc:AlternateContent>
      </w:r>
    </w:p>
    <w:p w14:paraId="6CA28E30" w14:textId="77777777" w:rsidR="00236F18" w:rsidRDefault="00236F18" w:rsidP="00FB58F5">
      <w:pPr>
        <w:pStyle w:val="20"/>
        <w:spacing w:before="100" w:after="100"/>
        <w:rPr>
          <w:caps/>
          <w:color w:val="auto"/>
          <w:spacing w:val="20"/>
          <w:sz w:val="28"/>
          <w:szCs w:val="24"/>
        </w:rPr>
      </w:pPr>
      <w:r w:rsidRPr="00236F18">
        <w:rPr>
          <w:caps/>
          <w:color w:val="auto"/>
          <w:spacing w:val="20"/>
          <w:sz w:val="28"/>
          <w:szCs w:val="24"/>
        </w:rPr>
        <w:t>КОЖУХИ И ОБОЛОЧКИ ДЛЯ ПРИНАДЛЕЖНОСТЕЙ БЫТОВЫХ И АНАЛОГИЧНЫХ СТАЦИОНАРНЫХ ЭЛЕКТРИЧЕСКИХ УСТАНОВОК</w:t>
      </w:r>
    </w:p>
    <w:p w14:paraId="52E7CB39" w14:textId="116F0F17" w:rsidR="00FB58F5" w:rsidRPr="009F27B0" w:rsidRDefault="00FB58F5" w:rsidP="00FB58F5">
      <w:pPr>
        <w:pStyle w:val="20"/>
        <w:spacing w:before="100" w:after="100"/>
        <w:rPr>
          <w:caps/>
          <w:color w:val="auto"/>
          <w:spacing w:val="20"/>
          <w:sz w:val="28"/>
          <w:szCs w:val="24"/>
          <w:lang w:val="en-US"/>
        </w:rPr>
      </w:pPr>
      <w:r w:rsidRPr="006108BA">
        <w:rPr>
          <w:rFonts w:cs="Arial"/>
          <w:bCs/>
          <w:color w:val="auto"/>
          <w:spacing w:val="20"/>
          <w:sz w:val="28"/>
          <w:szCs w:val="24"/>
        </w:rPr>
        <w:t>Часть</w:t>
      </w:r>
      <w:r w:rsidRPr="009F27B0">
        <w:rPr>
          <w:caps/>
          <w:color w:val="auto"/>
          <w:spacing w:val="20"/>
          <w:sz w:val="28"/>
          <w:szCs w:val="24"/>
          <w:lang w:val="en-US"/>
        </w:rPr>
        <w:t xml:space="preserve"> 1</w:t>
      </w:r>
    </w:p>
    <w:p w14:paraId="216C1F6D" w14:textId="77777777" w:rsidR="00552AC9" w:rsidRPr="006108BA" w:rsidRDefault="00FB58F5" w:rsidP="00FB58F5">
      <w:pPr>
        <w:pStyle w:val="-9"/>
        <w:spacing w:before="0" w:line="240" w:lineRule="auto"/>
        <w:rPr>
          <w:b/>
          <w:bCs/>
          <w:spacing w:val="20"/>
          <w:sz w:val="28"/>
          <w:szCs w:val="24"/>
          <w:lang w:val="en-US"/>
        </w:rPr>
      </w:pPr>
      <w:r w:rsidRPr="006108BA">
        <w:rPr>
          <w:b/>
          <w:bCs/>
          <w:spacing w:val="20"/>
          <w:sz w:val="28"/>
          <w:szCs w:val="24"/>
        </w:rPr>
        <w:t>Общие</w:t>
      </w:r>
      <w:r w:rsidRPr="006108BA">
        <w:rPr>
          <w:b/>
          <w:bCs/>
          <w:spacing w:val="20"/>
          <w:sz w:val="28"/>
          <w:szCs w:val="24"/>
          <w:lang w:val="en-US"/>
        </w:rPr>
        <w:t xml:space="preserve"> </w:t>
      </w:r>
      <w:r w:rsidRPr="006108BA">
        <w:rPr>
          <w:b/>
          <w:bCs/>
          <w:spacing w:val="20"/>
          <w:sz w:val="28"/>
          <w:szCs w:val="24"/>
        </w:rPr>
        <w:t>требования</w:t>
      </w:r>
    </w:p>
    <w:p w14:paraId="4BFE6AA5" w14:textId="77777777" w:rsidR="00FB58F5" w:rsidRPr="00584CD9" w:rsidRDefault="00FB58F5" w:rsidP="00FB58F5">
      <w:pPr>
        <w:pStyle w:val="-9"/>
        <w:spacing w:before="0" w:line="240" w:lineRule="auto"/>
        <w:rPr>
          <w:rFonts w:cs="Arial"/>
          <w:spacing w:val="20"/>
          <w:sz w:val="24"/>
          <w:szCs w:val="24"/>
          <w:lang w:val="en-US"/>
        </w:rPr>
      </w:pPr>
    </w:p>
    <w:p w14:paraId="7A4E11CE" w14:textId="77777777" w:rsidR="00552AC9" w:rsidRPr="006108BA" w:rsidRDefault="00552AC9">
      <w:pPr>
        <w:pStyle w:val="-9"/>
        <w:spacing w:before="0" w:line="240" w:lineRule="auto"/>
        <w:rPr>
          <w:rFonts w:cs="Arial"/>
          <w:sz w:val="24"/>
        </w:rPr>
      </w:pPr>
      <w:r w:rsidRPr="006108BA">
        <w:rPr>
          <w:rFonts w:cs="Arial"/>
          <w:sz w:val="24"/>
          <w:lang w:val="en-US"/>
        </w:rPr>
        <w:t>Boxes and enclosures for electrical accessories for household and similar fixed electrical installations. Part</w:t>
      </w:r>
      <w:r w:rsidRPr="006108BA">
        <w:rPr>
          <w:rFonts w:cs="Arial"/>
          <w:sz w:val="24"/>
        </w:rPr>
        <w:t xml:space="preserve"> 1: </w:t>
      </w:r>
      <w:r w:rsidRPr="006108BA">
        <w:rPr>
          <w:rFonts w:cs="Arial"/>
          <w:sz w:val="24"/>
          <w:lang w:val="en-US"/>
        </w:rPr>
        <w:t>General</w:t>
      </w:r>
      <w:r w:rsidRPr="006108BA">
        <w:rPr>
          <w:rFonts w:cs="Arial"/>
          <w:sz w:val="24"/>
        </w:rPr>
        <w:t xml:space="preserve"> </w:t>
      </w:r>
      <w:r w:rsidRPr="006108BA">
        <w:rPr>
          <w:rFonts w:cs="Arial"/>
          <w:sz w:val="24"/>
          <w:lang w:val="en-US"/>
        </w:rPr>
        <w:t>requirements</w:t>
      </w:r>
      <w:r w:rsidRPr="006108BA">
        <w:rPr>
          <w:rFonts w:cs="Arial"/>
          <w:sz w:val="24"/>
        </w:rPr>
        <w:t xml:space="preserve"> </w:t>
      </w:r>
    </w:p>
    <w:p w14:paraId="200E122F" w14:textId="77777777" w:rsidR="00552AC9" w:rsidRPr="006108BA" w:rsidRDefault="00267C7B">
      <w:pPr>
        <w:pStyle w:val="15"/>
        <w:rPr>
          <w:rFonts w:cs="Arial"/>
          <w:color w:val="auto"/>
        </w:rPr>
      </w:pPr>
      <w:r w:rsidRPr="00FB2202">
        <w:rPr>
          <w:rFonts w:cs="Arial"/>
          <w:b w:val="0"/>
          <w:caps/>
          <w:noProof/>
          <w:snapToGrid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D488011" wp14:editId="6165FED0">
                <wp:simplePos x="0" y="0"/>
                <wp:positionH relativeFrom="column">
                  <wp:posOffset>-635</wp:posOffset>
                </wp:positionH>
                <wp:positionV relativeFrom="paragraph">
                  <wp:posOffset>58420</wp:posOffset>
                </wp:positionV>
                <wp:extent cx="5930900" cy="0"/>
                <wp:effectExtent l="6350" t="10160" r="15875" b="8890"/>
                <wp:wrapNone/>
                <wp:docPr id="11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0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80F64" id="Line 3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4.6pt" to="466.9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LLdEgIAACsEAAAOAAAAZHJzL2Uyb0RvYy54bWysU8GO2jAQvVfqP1i+QxLIsh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" strokeweight="1pt"/>
            </w:pict>
          </mc:Fallback>
        </mc:AlternateContent>
      </w:r>
    </w:p>
    <w:p w14:paraId="56DC62C6" w14:textId="77777777" w:rsidR="00552AC9" w:rsidRPr="006108BA" w:rsidRDefault="0059159C" w:rsidP="008D50B0">
      <w:pPr>
        <w:widowControl w:val="0"/>
        <w:autoSpaceDE w:val="0"/>
        <w:autoSpaceDN w:val="0"/>
        <w:adjustRightInd w:val="0"/>
        <w:ind w:left="-360"/>
        <w:jc w:val="center"/>
        <w:rPr>
          <w:rFonts w:ascii="Arial" w:hAnsi="Arial" w:cs="Arial"/>
          <w:b/>
          <w:bCs/>
          <w:sz w:val="20"/>
          <w:szCs w:val="20"/>
        </w:rPr>
      </w:pPr>
      <w:r w:rsidRPr="006108BA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</w:t>
      </w:r>
      <w:r w:rsidR="00552AC9" w:rsidRPr="006108BA">
        <w:rPr>
          <w:rFonts w:ascii="Arial" w:hAnsi="Arial" w:cs="Arial"/>
          <w:b/>
          <w:bCs/>
          <w:sz w:val="22"/>
          <w:szCs w:val="20"/>
        </w:rPr>
        <w:t xml:space="preserve">Дата введения </w:t>
      </w:r>
      <w:r w:rsidR="007369FF" w:rsidRPr="006108BA">
        <w:rPr>
          <w:rFonts w:ascii="Arial" w:hAnsi="Arial" w:cs="Arial"/>
          <w:b/>
          <w:bCs/>
          <w:sz w:val="22"/>
          <w:szCs w:val="20"/>
        </w:rPr>
        <w:t>–</w:t>
      </w:r>
      <w:r w:rsidR="00552AC9" w:rsidRPr="006108BA">
        <w:rPr>
          <w:rFonts w:ascii="Arial" w:hAnsi="Arial" w:cs="Arial"/>
          <w:b/>
          <w:bCs/>
          <w:sz w:val="22"/>
          <w:szCs w:val="20"/>
        </w:rPr>
        <w:t xml:space="preserve"> </w:t>
      </w:r>
    </w:p>
    <w:p w14:paraId="5FC62DA1" w14:textId="77777777" w:rsidR="00544BD9" w:rsidRPr="006108BA" w:rsidRDefault="00544BD9" w:rsidP="008D50B0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50D16250" w14:textId="77777777" w:rsidR="00552AC9" w:rsidRPr="006108BA" w:rsidRDefault="00552AC9" w:rsidP="006108B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Arial" w:hAnsi="Arial" w:cs="Arial"/>
          <w:b/>
          <w:bCs/>
          <w:sz w:val="28"/>
        </w:rPr>
      </w:pPr>
      <w:bookmarkStart w:id="0" w:name="_Toc215498601"/>
      <w:bookmarkStart w:id="1" w:name="_Toc215498871"/>
      <w:bookmarkStart w:id="2" w:name="_Toc215499018"/>
      <w:r w:rsidRPr="006108BA">
        <w:rPr>
          <w:rFonts w:ascii="Arial" w:hAnsi="Arial" w:cs="Arial"/>
          <w:b/>
          <w:bCs/>
          <w:sz w:val="28"/>
        </w:rPr>
        <w:t>1 Область применения</w:t>
      </w:r>
      <w:bookmarkEnd w:id="0"/>
      <w:bookmarkEnd w:id="1"/>
      <w:bookmarkEnd w:id="2"/>
      <w:r w:rsidRPr="006108BA">
        <w:rPr>
          <w:rFonts w:ascii="Arial" w:hAnsi="Arial" w:cs="Arial"/>
          <w:b/>
          <w:bCs/>
          <w:sz w:val="28"/>
        </w:rPr>
        <w:t xml:space="preserve"> </w:t>
      </w:r>
    </w:p>
    <w:p w14:paraId="0BB57553" w14:textId="77777777" w:rsidR="001905E6" w:rsidRPr="00FB2202" w:rsidRDefault="001905E6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4B62B7F6" w14:textId="2BD93A86" w:rsidR="008D50B0" w:rsidRPr="00FB2202" w:rsidRDefault="00570416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Настоящий стандарт распространяется</w:t>
      </w:r>
      <w:r w:rsidR="00552AC9" w:rsidRPr="00FB2202">
        <w:rPr>
          <w:rFonts w:ascii="Arial" w:hAnsi="Arial" w:cs="Arial"/>
        </w:rPr>
        <w:t xml:space="preserve"> на коробки, </w:t>
      </w:r>
      <w:r w:rsidR="00577B59">
        <w:rPr>
          <w:rFonts w:ascii="Arial" w:hAnsi="Arial" w:cs="Arial"/>
        </w:rPr>
        <w:t>оболочки</w:t>
      </w:r>
      <w:r w:rsidR="00552AC9" w:rsidRPr="00FB2202">
        <w:rPr>
          <w:rFonts w:ascii="Arial" w:hAnsi="Arial" w:cs="Arial"/>
        </w:rPr>
        <w:t xml:space="preserve"> и их части (далее - коробки и </w:t>
      </w:r>
      <w:r w:rsidR="00577B59">
        <w:rPr>
          <w:rFonts w:ascii="Arial" w:hAnsi="Arial" w:cs="Arial"/>
        </w:rPr>
        <w:t>оболочки</w:t>
      </w:r>
      <w:r w:rsidR="00552AC9" w:rsidRPr="00FB2202">
        <w:rPr>
          <w:rFonts w:ascii="Arial" w:hAnsi="Arial" w:cs="Arial"/>
        </w:rPr>
        <w:t xml:space="preserve">) для встраивания в них электрических аппаратов (далее </w:t>
      </w:r>
      <w:r w:rsidR="007369FF">
        <w:rPr>
          <w:rFonts w:ascii="Arial" w:hAnsi="Arial" w:cs="Arial"/>
        </w:rPr>
        <w:t>–</w:t>
      </w:r>
      <w:r w:rsidR="00552AC9" w:rsidRPr="00FB2202">
        <w:rPr>
          <w:rFonts w:ascii="Arial" w:hAnsi="Arial" w:cs="Arial"/>
        </w:rPr>
        <w:t xml:space="preserve"> аппараты) с номинальным напряжением не более 1000 В переменного тока и 1500 В постоянного тока, устанавливаемые в стационарные электрические установки бытового и аналогичного назначения и эксплуатируемые внутри помещений или на открытом воздухе.</w:t>
      </w:r>
      <w:r w:rsidR="00552AC9" w:rsidRPr="00FB2202">
        <w:rPr>
          <w:rFonts w:ascii="Arial" w:hAnsi="Arial" w:cs="Arial"/>
          <w:sz w:val="20"/>
          <w:szCs w:val="20"/>
        </w:rPr>
        <w:t>  </w:t>
      </w:r>
    </w:p>
    <w:p w14:paraId="253824CC" w14:textId="417CB43D" w:rsidR="00552AC9" w:rsidRPr="00D7603D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D7603D">
        <w:rPr>
          <w:rFonts w:ascii="Arial" w:hAnsi="Arial" w:cs="Arial"/>
        </w:rPr>
        <w:t xml:space="preserve">Коробки и </w:t>
      </w:r>
      <w:r w:rsidR="00577B59">
        <w:rPr>
          <w:rFonts w:ascii="Arial" w:hAnsi="Arial" w:cs="Arial"/>
        </w:rPr>
        <w:t>оболочки</w:t>
      </w:r>
      <w:r w:rsidRPr="00D7603D">
        <w:rPr>
          <w:rFonts w:ascii="Arial" w:hAnsi="Arial" w:cs="Arial"/>
        </w:rPr>
        <w:t xml:space="preserve"> в соответствии с настоящим стандартом предназначены для использования при температуре окружающей среды до плюс </w:t>
      </w:r>
      <w:r w:rsidR="0025257A" w:rsidRPr="00D7603D">
        <w:rPr>
          <w:rFonts w:ascii="Arial" w:hAnsi="Arial" w:cs="Arial"/>
        </w:rPr>
        <w:t>40</w:t>
      </w:r>
      <w:r w:rsidRPr="00D7603D">
        <w:rPr>
          <w:rFonts w:ascii="Arial" w:hAnsi="Arial" w:cs="Arial"/>
        </w:rPr>
        <w:t xml:space="preserve"> °С с допустимым временным </w:t>
      </w:r>
      <w:r w:rsidR="0025257A" w:rsidRPr="00D7603D">
        <w:rPr>
          <w:rFonts w:ascii="Arial" w:hAnsi="Arial" w:cs="Arial"/>
        </w:rPr>
        <w:t xml:space="preserve">среднесуточным </w:t>
      </w:r>
      <w:r w:rsidRPr="00D7603D">
        <w:rPr>
          <w:rFonts w:ascii="Arial" w:hAnsi="Arial" w:cs="Arial"/>
        </w:rPr>
        <w:t>повышением температуры до плюс 35 °С</w:t>
      </w:r>
      <w:r w:rsidR="0025257A" w:rsidRPr="00D7603D">
        <w:rPr>
          <w:rFonts w:ascii="Arial" w:hAnsi="Arial" w:cs="Arial"/>
        </w:rPr>
        <w:t xml:space="preserve"> при нижнем пределе температуры окружающей среды минус 5 °С.</w:t>
      </w:r>
    </w:p>
    <w:p w14:paraId="75E86412" w14:textId="635C0F70" w:rsidR="0017406F" w:rsidRPr="00D7603D" w:rsidRDefault="002573E3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Другие</w:t>
      </w:r>
      <w:r w:rsidR="0017406F" w:rsidRPr="00D7603D">
        <w:rPr>
          <w:rFonts w:ascii="Arial" w:hAnsi="Arial" w:cs="Arial"/>
        </w:rPr>
        <w:t xml:space="preserve"> температур</w:t>
      </w:r>
      <w:r>
        <w:rPr>
          <w:rFonts w:ascii="Arial" w:hAnsi="Arial" w:cs="Arial"/>
        </w:rPr>
        <w:t>ы</w:t>
      </w:r>
      <w:r w:rsidR="0017406F" w:rsidRPr="00D7603D">
        <w:rPr>
          <w:rFonts w:ascii="Arial" w:hAnsi="Arial" w:cs="Arial"/>
        </w:rPr>
        <w:t xml:space="preserve"> окружающей среды</w:t>
      </w:r>
      <w:r>
        <w:rPr>
          <w:rFonts w:ascii="Arial" w:hAnsi="Arial" w:cs="Arial"/>
        </w:rPr>
        <w:t>,</w:t>
      </w:r>
      <w:r w:rsidR="0017406F" w:rsidRPr="00D760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выходящие</w:t>
      </w:r>
      <w:r w:rsidR="0017406F" w:rsidRPr="00D7603D">
        <w:rPr>
          <w:rFonts w:ascii="Arial" w:hAnsi="Arial" w:cs="Arial"/>
        </w:rPr>
        <w:t xml:space="preserve"> за пределы вышеуказанного диапазона температур</w:t>
      </w:r>
      <w:r>
        <w:rPr>
          <w:rFonts w:ascii="Arial" w:hAnsi="Arial" w:cs="Arial"/>
        </w:rPr>
        <w:t xml:space="preserve">, </w:t>
      </w:r>
      <w:r w:rsidR="00E00034">
        <w:rPr>
          <w:rFonts w:ascii="Arial" w:hAnsi="Arial" w:cs="Arial"/>
        </w:rPr>
        <w:t>применяют</w:t>
      </w:r>
      <w:r w:rsidR="0017406F" w:rsidRPr="00D7603D">
        <w:rPr>
          <w:rFonts w:ascii="Arial" w:hAnsi="Arial" w:cs="Arial"/>
        </w:rPr>
        <w:t xml:space="preserve"> согласно классификации коробок и </w:t>
      </w:r>
      <w:r w:rsidR="00577B59">
        <w:rPr>
          <w:rFonts w:ascii="Arial" w:hAnsi="Arial" w:cs="Arial"/>
        </w:rPr>
        <w:t>оболочек</w:t>
      </w:r>
      <w:r w:rsidR="0017406F" w:rsidRPr="00D7603D">
        <w:rPr>
          <w:rFonts w:ascii="Arial" w:hAnsi="Arial" w:cs="Arial"/>
        </w:rPr>
        <w:t>.</w:t>
      </w:r>
    </w:p>
    <w:p w14:paraId="6F540F0E" w14:textId="078A9069" w:rsidR="00CE733E" w:rsidRPr="00584CD9" w:rsidRDefault="00346387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D7603D">
        <w:rPr>
          <w:rFonts w:ascii="Arial" w:hAnsi="Arial" w:cs="Arial"/>
        </w:rPr>
        <w:t xml:space="preserve">Настоящий стандарт распространяется на коробки и </w:t>
      </w:r>
      <w:r w:rsidR="00577B59">
        <w:rPr>
          <w:rFonts w:ascii="Arial" w:hAnsi="Arial" w:cs="Arial"/>
        </w:rPr>
        <w:t>оболочки</w:t>
      </w:r>
      <w:r w:rsidRPr="00D7603D">
        <w:rPr>
          <w:rFonts w:ascii="Arial" w:hAnsi="Arial" w:cs="Arial"/>
        </w:rPr>
        <w:t xml:space="preserve"> для встраивания в них электрических аппаратов в сфере деятельности Технического комитета </w:t>
      </w:r>
      <w:r w:rsidR="00E85D8E">
        <w:rPr>
          <w:rFonts w:ascii="Arial" w:hAnsi="Arial" w:cs="Arial"/>
          <w:lang w:val="en-US"/>
        </w:rPr>
        <w:t>IEC</w:t>
      </w:r>
      <w:r w:rsidR="00E85D8E" w:rsidRPr="00D7603D">
        <w:rPr>
          <w:rFonts w:ascii="Arial" w:hAnsi="Arial" w:cs="Arial"/>
        </w:rPr>
        <w:t xml:space="preserve"> </w:t>
      </w:r>
      <w:r w:rsidRPr="00D7603D">
        <w:rPr>
          <w:rFonts w:ascii="Arial" w:hAnsi="Arial" w:cs="Arial"/>
        </w:rPr>
        <w:t>23</w:t>
      </w:r>
      <w:r w:rsidR="00CE733E" w:rsidRPr="00584CD9">
        <w:rPr>
          <w:rFonts w:ascii="Arial" w:hAnsi="Arial" w:cs="Arial"/>
        </w:rPr>
        <w:t>.</w:t>
      </w:r>
    </w:p>
    <w:p w14:paraId="06D28A7E" w14:textId="604D5886" w:rsidR="00C5143C" w:rsidRDefault="00C5143C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Требования к коробкам или </w:t>
      </w:r>
      <w:r w:rsidR="005C518A">
        <w:rPr>
          <w:rFonts w:ascii="Arial" w:hAnsi="Arial" w:cs="Arial"/>
        </w:rPr>
        <w:t>оболочкам</w:t>
      </w:r>
      <w:r w:rsidRPr="00FB2202">
        <w:rPr>
          <w:rFonts w:ascii="Arial" w:hAnsi="Arial" w:cs="Arial"/>
        </w:rPr>
        <w:t>, являющимся частью электрических аппаратов и предназначенным для защиты этих аппаратов от внешних воздействий (например, от механических ударов, проникновения твердых частиц</w:t>
      </w:r>
      <w:r w:rsidR="007542D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>или воды), должны быть установлены стандартами на соответствующие аппараты.</w:t>
      </w:r>
    </w:p>
    <w:p w14:paraId="5617C7BB" w14:textId="0892B119" w:rsidR="003032BE" w:rsidRDefault="00267C7B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0ED6E78" wp14:editId="4FB3C391">
                <wp:simplePos x="0" y="0"/>
                <wp:positionH relativeFrom="column">
                  <wp:posOffset>38735</wp:posOffset>
                </wp:positionH>
                <wp:positionV relativeFrom="paragraph">
                  <wp:posOffset>281940</wp:posOffset>
                </wp:positionV>
                <wp:extent cx="2293620" cy="281940"/>
                <wp:effectExtent l="0" t="0" r="3810" b="3810"/>
                <wp:wrapNone/>
                <wp:docPr id="11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362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46E88" w14:textId="77777777" w:rsidR="0020728D" w:rsidRPr="006108BA" w:rsidRDefault="0020728D">
                            <w:pPr>
                              <w:rPr>
                                <w:sz w:val="22"/>
                              </w:rPr>
                            </w:pPr>
                            <w:r w:rsidRPr="006108BA">
                              <w:rPr>
                                <w:rFonts w:ascii="Arial" w:hAnsi="Arial"/>
                                <w:i/>
                                <w:snapToGrid w:val="0"/>
                                <w:lang w:eastAsia="ar-SA"/>
                              </w:rPr>
                              <w:t xml:space="preserve">проект </w:t>
                            </w:r>
                            <w:r w:rsidRPr="006108BA">
                              <w:rPr>
                                <w:rFonts w:ascii="Arial" w:hAnsi="Arial"/>
                                <w:i/>
                                <w:snapToGrid w:val="0"/>
                                <w:lang w:val="en-US" w:eastAsia="ar-SA"/>
                              </w:rPr>
                              <w:t>RU</w:t>
                            </w:r>
                            <w:r w:rsidRPr="006108BA">
                              <w:rPr>
                                <w:rFonts w:ascii="Arial" w:hAnsi="Arial"/>
                                <w:i/>
                                <w:snapToGrid w:val="0"/>
                                <w:lang w:eastAsia="ar-SA"/>
                              </w:rPr>
                              <w:t>, первая редакция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D6E78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.05pt;margin-top:22.2pt;width:180.6pt;height:22.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" filled="f" stroked="f">
                <v:textbox>
                  <w:txbxContent>
                    <w:p w14:paraId="7EE46E88" w14:textId="77777777" w:rsidR="0020728D" w:rsidRPr="006108BA" w:rsidRDefault="0020728D">
                      <w:pPr>
                        <w:rPr>
                          <w:sz w:val="22"/>
                        </w:rPr>
                      </w:pPr>
                      <w:r w:rsidRPr="006108BA">
                        <w:rPr>
                          <w:rFonts w:ascii="Arial" w:hAnsi="Arial"/>
                          <w:i/>
                          <w:snapToGrid w:val="0"/>
                          <w:lang w:eastAsia="ar-SA"/>
                        </w:rPr>
                        <w:t xml:space="preserve">проект </w:t>
                      </w:r>
                      <w:r w:rsidRPr="006108BA">
                        <w:rPr>
                          <w:rFonts w:ascii="Arial" w:hAnsi="Arial"/>
                          <w:i/>
                          <w:snapToGrid w:val="0"/>
                          <w:lang w:val="en-US" w:eastAsia="ar-SA"/>
                        </w:rPr>
                        <w:t>RU</w:t>
                      </w:r>
                      <w:r w:rsidRPr="006108BA">
                        <w:rPr>
                          <w:rFonts w:ascii="Arial" w:hAnsi="Arial"/>
                          <w:i/>
                          <w:snapToGrid w:val="0"/>
                          <w:lang w:eastAsia="ar-SA"/>
                        </w:rPr>
                        <w:t>, первая редакция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E626093" wp14:editId="5F1FCB81">
                <wp:simplePos x="0" y="0"/>
                <wp:positionH relativeFrom="column">
                  <wp:posOffset>-15875</wp:posOffset>
                </wp:positionH>
                <wp:positionV relativeFrom="paragraph">
                  <wp:posOffset>251460</wp:posOffset>
                </wp:positionV>
                <wp:extent cx="6120130" cy="30480"/>
                <wp:effectExtent l="10160" t="17145" r="13335" b="9525"/>
                <wp:wrapNone/>
                <wp:docPr id="11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0130" cy="304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6D03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-1.25pt;margin-top:19.8pt;width:481.9pt;height:2.4pt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" strokeweight="1.5pt">
                <v:shadow color="#7f7f7f" opacity=".5" offset="1pt"/>
              </v:shape>
            </w:pict>
          </mc:Fallback>
        </mc:AlternateContent>
      </w:r>
      <w:r w:rsidR="003032BE">
        <w:rPr>
          <w:rFonts w:ascii="Arial" w:hAnsi="Arial" w:cs="Arial"/>
        </w:rPr>
        <w:t>Настоящий стандарт содержит требования</w:t>
      </w:r>
      <w:r w:rsidR="004C3673">
        <w:rPr>
          <w:rFonts w:ascii="Arial" w:hAnsi="Arial" w:cs="Arial"/>
        </w:rPr>
        <w:t xml:space="preserve"> </w:t>
      </w:r>
      <w:r w:rsidR="003032BE">
        <w:rPr>
          <w:rFonts w:ascii="Arial" w:hAnsi="Arial" w:cs="Arial"/>
        </w:rPr>
        <w:t xml:space="preserve">к испытаниям </w:t>
      </w:r>
      <w:r w:rsidR="004C3673">
        <w:rPr>
          <w:rFonts w:ascii="Arial" w:hAnsi="Arial" w:cs="Arial"/>
        </w:rPr>
        <w:t xml:space="preserve">коробок и </w:t>
      </w:r>
      <w:r w:rsidR="005C518A">
        <w:rPr>
          <w:rFonts w:ascii="Arial" w:hAnsi="Arial" w:cs="Arial"/>
        </w:rPr>
        <w:t>оболочек</w:t>
      </w:r>
      <w:r w:rsidR="004C3673">
        <w:rPr>
          <w:rFonts w:ascii="Arial" w:hAnsi="Arial" w:cs="Arial"/>
        </w:rPr>
        <w:t xml:space="preserve">, </w:t>
      </w:r>
      <w:r w:rsidR="004C3673">
        <w:rPr>
          <w:rFonts w:ascii="Arial" w:hAnsi="Arial" w:cs="Arial"/>
        </w:rPr>
        <w:lastRenderedPageBreak/>
        <w:t xml:space="preserve">заявленных с кодом </w:t>
      </w:r>
      <w:r w:rsidR="004C3673">
        <w:rPr>
          <w:rFonts w:ascii="Arial" w:hAnsi="Arial" w:cs="Arial"/>
          <w:lang w:val="en-US"/>
        </w:rPr>
        <w:t>IK</w:t>
      </w:r>
      <w:r w:rsidR="004C3673">
        <w:rPr>
          <w:rFonts w:ascii="Arial" w:hAnsi="Arial" w:cs="Arial"/>
        </w:rPr>
        <w:t xml:space="preserve"> (</w:t>
      </w:r>
      <w:r w:rsidR="00575A78">
        <w:rPr>
          <w:rFonts w:ascii="Arial" w:hAnsi="Arial" w:cs="Arial"/>
        </w:rPr>
        <w:t xml:space="preserve">см. </w:t>
      </w:r>
      <w:r w:rsidR="004C3673">
        <w:rPr>
          <w:rFonts w:ascii="Arial" w:hAnsi="Arial" w:cs="Arial"/>
        </w:rPr>
        <w:t xml:space="preserve">приложение </w:t>
      </w:r>
      <w:r w:rsidR="004C3673">
        <w:rPr>
          <w:rFonts w:ascii="Arial" w:hAnsi="Arial" w:cs="Arial"/>
          <w:lang w:val="en-US"/>
        </w:rPr>
        <w:t>B</w:t>
      </w:r>
      <w:r w:rsidR="004C3673">
        <w:rPr>
          <w:rFonts w:ascii="Arial" w:hAnsi="Arial" w:cs="Arial"/>
        </w:rPr>
        <w:t>).</w:t>
      </w:r>
    </w:p>
    <w:p w14:paraId="69564778" w14:textId="05C2B38F" w:rsidR="004C3673" w:rsidRPr="00670A3D" w:rsidRDefault="002624F0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Настоящий документ</w:t>
      </w:r>
      <w:r w:rsidR="008970F4">
        <w:rPr>
          <w:rFonts w:ascii="Arial" w:hAnsi="Arial" w:cs="Arial"/>
        </w:rPr>
        <w:t xml:space="preserve"> распространяется на типы коробок и </w:t>
      </w:r>
      <w:r w:rsidR="005C518A">
        <w:rPr>
          <w:rFonts w:ascii="Arial" w:hAnsi="Arial" w:cs="Arial"/>
        </w:rPr>
        <w:t>оболочек</w:t>
      </w:r>
      <w:r w:rsidR="008970F4">
        <w:rPr>
          <w:rFonts w:ascii="Arial" w:hAnsi="Arial" w:cs="Arial"/>
        </w:rPr>
        <w:t xml:space="preserve">, модифицированных по </w:t>
      </w:r>
      <w:r w:rsidR="008970F4">
        <w:rPr>
          <w:rFonts w:ascii="Arial" w:hAnsi="Arial" w:cs="Arial"/>
          <w:lang w:val="en-US"/>
        </w:rPr>
        <w:t>IEC</w:t>
      </w:r>
      <w:r w:rsidR="000140CB">
        <w:rPr>
          <w:rFonts w:ascii="Arial" w:hAnsi="Arial" w:cs="Arial"/>
        </w:rPr>
        <w:t xml:space="preserve"> 60670-21,</w:t>
      </w:r>
      <w:r w:rsidR="008970F4">
        <w:rPr>
          <w:rFonts w:ascii="Arial" w:hAnsi="Arial" w:cs="Arial"/>
        </w:rPr>
        <w:t xml:space="preserve"> </w:t>
      </w:r>
      <w:r w:rsidR="008970F4">
        <w:rPr>
          <w:rFonts w:ascii="Arial" w:hAnsi="Arial" w:cs="Arial"/>
          <w:lang w:val="en-US"/>
        </w:rPr>
        <w:t>IEC</w:t>
      </w:r>
      <w:r w:rsidR="008970F4">
        <w:rPr>
          <w:rFonts w:ascii="Arial" w:hAnsi="Arial" w:cs="Arial"/>
        </w:rPr>
        <w:t xml:space="preserve"> </w:t>
      </w:r>
      <w:r w:rsidR="000140CB">
        <w:rPr>
          <w:rFonts w:ascii="Arial" w:hAnsi="Arial" w:cs="Arial"/>
        </w:rPr>
        <w:t xml:space="preserve">60670-22, </w:t>
      </w:r>
      <w:r w:rsidR="008970F4">
        <w:rPr>
          <w:rFonts w:ascii="Arial" w:hAnsi="Arial" w:cs="Arial"/>
          <w:lang w:val="en-US"/>
        </w:rPr>
        <w:t>IEC</w:t>
      </w:r>
      <w:r w:rsidR="008970F4">
        <w:rPr>
          <w:rFonts w:ascii="Arial" w:hAnsi="Arial" w:cs="Arial"/>
        </w:rPr>
        <w:t xml:space="preserve"> </w:t>
      </w:r>
      <w:r w:rsidR="000140CB">
        <w:rPr>
          <w:rFonts w:ascii="Arial" w:hAnsi="Arial" w:cs="Arial"/>
        </w:rPr>
        <w:t xml:space="preserve">60670-23 и </w:t>
      </w:r>
      <w:r w:rsidR="008970F4">
        <w:rPr>
          <w:rFonts w:ascii="Arial" w:hAnsi="Arial" w:cs="Arial"/>
          <w:lang w:val="en-US"/>
        </w:rPr>
        <w:t>IEC</w:t>
      </w:r>
      <w:r w:rsidR="008970F4">
        <w:rPr>
          <w:rFonts w:ascii="Arial" w:hAnsi="Arial" w:cs="Arial"/>
        </w:rPr>
        <w:t xml:space="preserve"> </w:t>
      </w:r>
      <w:r w:rsidR="000140CB">
        <w:rPr>
          <w:rFonts w:ascii="Arial" w:hAnsi="Arial" w:cs="Arial"/>
        </w:rPr>
        <w:t>60670-24.</w:t>
      </w:r>
    </w:p>
    <w:p w14:paraId="2E00AE12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Настоящий стандарт не распространяется:</w:t>
      </w:r>
    </w:p>
    <w:p w14:paraId="6B22BC75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- на потолочные розетки;</w:t>
      </w:r>
    </w:p>
    <w:p w14:paraId="2EA4BF21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- на держатели светильников;</w:t>
      </w:r>
    </w:p>
    <w:p w14:paraId="01451AC0" w14:textId="461A94E9" w:rsidR="006860B6" w:rsidRPr="00FB2202" w:rsidRDefault="006860B6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- на коробки, </w:t>
      </w:r>
      <w:r w:rsidR="005C518A">
        <w:rPr>
          <w:rFonts w:ascii="Arial" w:hAnsi="Arial" w:cs="Arial"/>
        </w:rPr>
        <w:t>оболочки</w:t>
      </w:r>
      <w:r w:rsidRPr="00FB2202">
        <w:rPr>
          <w:rFonts w:ascii="Arial" w:hAnsi="Arial" w:cs="Arial"/>
        </w:rPr>
        <w:t xml:space="preserve"> и их части, специально разработанные для применения в системах коробов и каналов для прокладки кабелей в соответствии со стандартами комплекса </w:t>
      </w:r>
      <w:r w:rsidRPr="00FB2202">
        <w:rPr>
          <w:rFonts w:ascii="Arial" w:hAnsi="Arial" w:cs="Arial"/>
          <w:lang w:val="en-US"/>
        </w:rPr>
        <w:t>IEC</w:t>
      </w:r>
      <w:r w:rsidRPr="00FB2202">
        <w:rPr>
          <w:rFonts w:ascii="Arial" w:hAnsi="Arial" w:cs="Arial"/>
        </w:rPr>
        <w:t xml:space="preserve"> 61084 и не предназначенные для применения вне указанных систем.</w:t>
      </w:r>
    </w:p>
    <w:p w14:paraId="531FEF59" w14:textId="77777777" w:rsidR="006860B6" w:rsidRPr="006108BA" w:rsidRDefault="006860B6" w:rsidP="00D934C2">
      <w:pPr>
        <w:pStyle w:val="10"/>
        <w:spacing w:before="0" w:line="360" w:lineRule="auto"/>
        <w:ind w:firstLine="567"/>
        <w:rPr>
          <w:color w:val="auto"/>
        </w:rPr>
      </w:pPr>
    </w:p>
    <w:p w14:paraId="0B2DFAA2" w14:textId="77777777" w:rsidR="006860B6" w:rsidRPr="006108BA" w:rsidRDefault="006860B6" w:rsidP="006108BA">
      <w:pPr>
        <w:pStyle w:val="10"/>
        <w:spacing w:before="0" w:line="360" w:lineRule="auto"/>
        <w:ind w:firstLine="567"/>
        <w:rPr>
          <w:color w:val="auto"/>
          <w:sz w:val="28"/>
        </w:rPr>
      </w:pPr>
      <w:bookmarkStart w:id="3" w:name="_Toc215498602"/>
      <w:bookmarkStart w:id="4" w:name="_Toc215498872"/>
      <w:bookmarkStart w:id="5" w:name="_Toc215499019"/>
      <w:r w:rsidRPr="006108BA">
        <w:rPr>
          <w:color w:val="auto"/>
          <w:sz w:val="28"/>
        </w:rPr>
        <w:t>2 Нормативные ссылки</w:t>
      </w:r>
      <w:bookmarkEnd w:id="3"/>
      <w:bookmarkEnd w:id="4"/>
      <w:bookmarkEnd w:id="5"/>
      <w:r w:rsidRPr="006108BA">
        <w:rPr>
          <w:color w:val="auto"/>
          <w:sz w:val="28"/>
        </w:rPr>
        <w:t xml:space="preserve"> </w:t>
      </w:r>
    </w:p>
    <w:p w14:paraId="7DF4DADC" w14:textId="77777777" w:rsidR="000106AB" w:rsidRDefault="000106AB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357D2B19" w14:textId="77777777" w:rsidR="006860B6" w:rsidRPr="00FB2202" w:rsidRDefault="006860B6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В настоящем стандарте использованы нормативные ссылки на следующие стандарты</w:t>
      </w:r>
      <w:r w:rsidR="00504525">
        <w:rPr>
          <w:rFonts w:ascii="Arial" w:hAnsi="Arial" w:cs="Arial"/>
        </w:rPr>
        <w:t>.</w:t>
      </w:r>
      <w:r w:rsidR="00504525" w:rsidRPr="00504525">
        <w:t xml:space="preserve"> </w:t>
      </w:r>
      <w:r w:rsidR="00504525" w:rsidRPr="00504525">
        <w:rPr>
          <w:rFonts w:ascii="Arial" w:hAnsi="Arial" w:cs="Arial"/>
        </w:rPr>
        <w:t>Для д</w:t>
      </w:r>
      <w:r w:rsidR="00F146FA">
        <w:rPr>
          <w:rFonts w:ascii="Arial" w:hAnsi="Arial" w:cs="Arial"/>
        </w:rPr>
        <w:t>атированных</w:t>
      </w:r>
      <w:r w:rsidR="00504525" w:rsidRPr="00504525">
        <w:rPr>
          <w:rFonts w:ascii="Arial" w:hAnsi="Arial" w:cs="Arial"/>
        </w:rPr>
        <w:t xml:space="preserve"> ссылок применяют только указанные издания ссылочных международных стандартов (включая все изменения)</w:t>
      </w:r>
      <w:r w:rsidR="00F146FA">
        <w:rPr>
          <w:rFonts w:ascii="Arial" w:hAnsi="Arial" w:cs="Arial"/>
        </w:rPr>
        <w:t>:</w:t>
      </w:r>
    </w:p>
    <w:p w14:paraId="1DEB3D9E" w14:textId="001E68E7" w:rsidR="006860B6" w:rsidRPr="00584CD9" w:rsidRDefault="006860B6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  <w:lang w:val="en-US"/>
        </w:rPr>
      </w:pPr>
      <w:r w:rsidRPr="00FB2202">
        <w:rPr>
          <w:rFonts w:ascii="Arial" w:hAnsi="Arial" w:cs="Arial"/>
          <w:lang w:val="en-US"/>
        </w:rPr>
        <w:t>IEC</w:t>
      </w:r>
      <w:r w:rsidRPr="007369FF">
        <w:rPr>
          <w:rFonts w:ascii="Arial" w:hAnsi="Arial" w:cs="Arial"/>
          <w:lang w:val="en-US"/>
        </w:rPr>
        <w:t xml:space="preserve"> 60068-2-75:2014</w:t>
      </w:r>
      <w:r w:rsidR="00504525" w:rsidRPr="00584CD9">
        <w:rPr>
          <w:rFonts w:ascii="Arial" w:hAnsi="Arial" w:cs="Arial"/>
          <w:lang w:val="en-US"/>
        </w:rPr>
        <w:t>,</w:t>
      </w:r>
      <w:r w:rsidRPr="007369FF">
        <w:rPr>
          <w:rFonts w:ascii="Arial" w:hAnsi="Arial" w:cs="Arial"/>
          <w:lang w:val="en-US"/>
        </w:rPr>
        <w:t xml:space="preserve"> </w:t>
      </w:r>
      <w:r w:rsidRPr="00FB2202">
        <w:rPr>
          <w:rFonts w:ascii="Arial" w:hAnsi="Arial" w:cs="Arial"/>
          <w:iCs/>
          <w:lang w:val="en-US"/>
        </w:rPr>
        <w:t>Environmental</w:t>
      </w:r>
      <w:r w:rsidRPr="007369FF">
        <w:rPr>
          <w:rFonts w:ascii="Arial" w:hAnsi="Arial" w:cs="Arial"/>
          <w:iCs/>
          <w:lang w:val="en-US"/>
        </w:rPr>
        <w:t xml:space="preserve"> </w:t>
      </w:r>
      <w:r w:rsidRPr="00FB2202">
        <w:rPr>
          <w:rFonts w:ascii="Arial" w:hAnsi="Arial" w:cs="Arial"/>
          <w:iCs/>
          <w:lang w:val="en-US"/>
        </w:rPr>
        <w:t>testing</w:t>
      </w:r>
      <w:r w:rsidRPr="007369FF">
        <w:rPr>
          <w:rFonts w:ascii="Arial" w:hAnsi="Arial" w:cs="Arial"/>
          <w:iCs/>
          <w:lang w:val="en-US"/>
        </w:rPr>
        <w:t xml:space="preserve"> </w:t>
      </w:r>
      <w:r w:rsidR="007369FF" w:rsidRPr="007369FF">
        <w:rPr>
          <w:rFonts w:ascii="Arial" w:hAnsi="Arial" w:cs="Arial"/>
          <w:iCs/>
          <w:lang w:val="en-US"/>
        </w:rPr>
        <w:t>–</w:t>
      </w:r>
      <w:r w:rsidRPr="007369FF">
        <w:rPr>
          <w:rFonts w:ascii="Arial" w:hAnsi="Arial" w:cs="Arial"/>
          <w:iCs/>
          <w:lang w:val="en-US"/>
        </w:rPr>
        <w:t xml:space="preserve"> </w:t>
      </w:r>
      <w:r w:rsidRPr="00FB2202">
        <w:rPr>
          <w:rFonts w:ascii="Arial" w:hAnsi="Arial" w:cs="Arial"/>
          <w:iCs/>
          <w:lang w:val="en-US"/>
        </w:rPr>
        <w:t>Part</w:t>
      </w:r>
      <w:r w:rsidRPr="007369FF">
        <w:rPr>
          <w:rFonts w:ascii="Arial" w:hAnsi="Arial" w:cs="Arial"/>
          <w:iCs/>
          <w:lang w:val="en-US"/>
        </w:rPr>
        <w:t xml:space="preserve"> 2-75: </w:t>
      </w:r>
      <w:r w:rsidRPr="00FB2202">
        <w:rPr>
          <w:rFonts w:ascii="Arial" w:hAnsi="Arial" w:cs="Arial"/>
          <w:iCs/>
          <w:lang w:val="en-US"/>
        </w:rPr>
        <w:t>Tests</w:t>
      </w:r>
      <w:r w:rsidRPr="007369FF">
        <w:rPr>
          <w:rFonts w:ascii="Arial" w:hAnsi="Arial" w:cs="Arial"/>
          <w:iCs/>
          <w:lang w:val="en-US"/>
        </w:rPr>
        <w:t xml:space="preserve"> </w:t>
      </w:r>
      <w:r w:rsidR="007369FF">
        <w:rPr>
          <w:rFonts w:ascii="Arial" w:hAnsi="Arial" w:cs="Arial"/>
          <w:iCs/>
          <w:lang w:val="en-US"/>
        </w:rPr>
        <w:t>–</w:t>
      </w:r>
      <w:r w:rsidRPr="007369FF">
        <w:rPr>
          <w:rFonts w:ascii="Arial" w:hAnsi="Arial" w:cs="Arial"/>
          <w:iCs/>
          <w:lang w:val="en-US"/>
        </w:rPr>
        <w:t xml:space="preserve"> </w:t>
      </w:r>
      <w:r w:rsidRPr="00FB2202">
        <w:rPr>
          <w:rFonts w:ascii="Arial" w:hAnsi="Arial" w:cs="Arial"/>
          <w:iCs/>
          <w:lang w:val="en-US"/>
        </w:rPr>
        <w:t>Test</w:t>
      </w:r>
      <w:r w:rsidRPr="007369FF">
        <w:rPr>
          <w:rFonts w:ascii="Arial" w:hAnsi="Arial" w:cs="Arial"/>
          <w:iCs/>
          <w:lang w:val="en-US"/>
        </w:rPr>
        <w:t xml:space="preserve"> </w:t>
      </w:r>
      <w:r w:rsidRPr="00FB2202">
        <w:rPr>
          <w:rFonts w:ascii="Arial" w:hAnsi="Arial" w:cs="Arial"/>
          <w:iCs/>
          <w:lang w:val="en-US"/>
        </w:rPr>
        <w:t>Eh</w:t>
      </w:r>
      <w:r w:rsidRPr="007369FF">
        <w:rPr>
          <w:rFonts w:ascii="Arial" w:hAnsi="Arial" w:cs="Arial"/>
          <w:iCs/>
          <w:lang w:val="en-US"/>
        </w:rPr>
        <w:t xml:space="preserve">: </w:t>
      </w:r>
      <w:r w:rsidRPr="00FB2202">
        <w:rPr>
          <w:rFonts w:ascii="Arial" w:hAnsi="Arial" w:cs="Arial"/>
          <w:iCs/>
          <w:lang w:val="en-US"/>
        </w:rPr>
        <w:t>Hammer</w:t>
      </w:r>
      <w:r w:rsidRPr="007369FF">
        <w:rPr>
          <w:rFonts w:ascii="Arial" w:hAnsi="Arial" w:cs="Arial"/>
          <w:bCs/>
          <w:iCs/>
          <w:lang w:val="en-US"/>
        </w:rPr>
        <w:t xml:space="preserve"> </w:t>
      </w:r>
      <w:r w:rsidRPr="00FB2202">
        <w:rPr>
          <w:rFonts w:ascii="Arial" w:hAnsi="Arial" w:cs="Arial"/>
          <w:bCs/>
          <w:iCs/>
          <w:lang w:val="en-US"/>
        </w:rPr>
        <w:t>tests</w:t>
      </w:r>
      <w:r w:rsidRPr="007369FF">
        <w:rPr>
          <w:rFonts w:ascii="Arial" w:hAnsi="Arial" w:cs="Arial"/>
          <w:bCs/>
          <w:iCs/>
          <w:lang w:val="en-US"/>
        </w:rPr>
        <w:t xml:space="preserve"> (</w:t>
      </w:r>
      <w:r w:rsidRPr="00FB2202">
        <w:rPr>
          <w:rFonts w:ascii="Arial" w:hAnsi="Arial" w:cs="Arial"/>
        </w:rPr>
        <w:t>Испытания</w:t>
      </w:r>
      <w:r w:rsidRPr="007369FF">
        <w:rPr>
          <w:rFonts w:ascii="Arial" w:hAnsi="Arial" w:cs="Arial"/>
          <w:lang w:val="en-US"/>
        </w:rPr>
        <w:t xml:space="preserve"> </w:t>
      </w:r>
      <w:r w:rsidRPr="00FB2202">
        <w:rPr>
          <w:rFonts w:ascii="Arial" w:hAnsi="Arial" w:cs="Arial"/>
        </w:rPr>
        <w:t>на</w:t>
      </w:r>
      <w:r w:rsidRPr="007369FF">
        <w:rPr>
          <w:rFonts w:ascii="Arial" w:hAnsi="Arial" w:cs="Arial"/>
          <w:lang w:val="en-US"/>
        </w:rPr>
        <w:t xml:space="preserve"> </w:t>
      </w:r>
      <w:r w:rsidRPr="00FB2202">
        <w:rPr>
          <w:rFonts w:ascii="Arial" w:hAnsi="Arial" w:cs="Arial"/>
        </w:rPr>
        <w:t>воздействие</w:t>
      </w:r>
      <w:r w:rsidRPr="007369FF">
        <w:rPr>
          <w:rFonts w:ascii="Arial" w:hAnsi="Arial" w:cs="Arial"/>
          <w:lang w:val="en-US"/>
        </w:rPr>
        <w:t xml:space="preserve"> </w:t>
      </w:r>
      <w:r w:rsidRPr="00FB2202">
        <w:rPr>
          <w:rFonts w:ascii="Arial" w:hAnsi="Arial" w:cs="Arial"/>
        </w:rPr>
        <w:t>внешних</w:t>
      </w:r>
      <w:r w:rsidRPr="007369FF">
        <w:rPr>
          <w:rFonts w:ascii="Arial" w:hAnsi="Arial" w:cs="Arial"/>
          <w:lang w:val="en-US"/>
        </w:rPr>
        <w:t xml:space="preserve"> </w:t>
      </w:r>
      <w:r w:rsidRPr="00FB2202">
        <w:rPr>
          <w:rFonts w:ascii="Arial" w:hAnsi="Arial" w:cs="Arial"/>
        </w:rPr>
        <w:t>факторов</w:t>
      </w:r>
      <w:r w:rsidRPr="007369FF">
        <w:rPr>
          <w:rFonts w:ascii="Arial" w:hAnsi="Arial" w:cs="Arial"/>
          <w:lang w:val="en-US"/>
        </w:rPr>
        <w:t xml:space="preserve">. </w:t>
      </w:r>
      <w:r w:rsidRPr="00FB2202">
        <w:rPr>
          <w:rFonts w:ascii="Arial" w:hAnsi="Arial" w:cs="Arial"/>
        </w:rPr>
        <w:t>Часть</w:t>
      </w:r>
      <w:r w:rsidRPr="00584CD9">
        <w:rPr>
          <w:rFonts w:ascii="Arial" w:hAnsi="Arial" w:cs="Arial"/>
          <w:lang w:val="en-US"/>
        </w:rPr>
        <w:t xml:space="preserve"> 2-75. </w:t>
      </w:r>
      <w:r w:rsidRPr="00FB2202">
        <w:rPr>
          <w:rFonts w:ascii="Arial" w:hAnsi="Arial" w:cs="Arial"/>
        </w:rPr>
        <w:t>Испытания</w:t>
      </w:r>
      <w:r w:rsidRPr="00584CD9">
        <w:rPr>
          <w:rFonts w:ascii="Arial" w:hAnsi="Arial" w:cs="Arial"/>
          <w:lang w:val="en-US"/>
        </w:rPr>
        <w:t xml:space="preserve">. </w:t>
      </w:r>
      <w:r w:rsidRPr="00D7603D">
        <w:rPr>
          <w:rFonts w:ascii="Arial" w:hAnsi="Arial" w:cs="Arial"/>
        </w:rPr>
        <w:t>Испытание</w:t>
      </w:r>
      <w:r w:rsidRPr="00584CD9">
        <w:rPr>
          <w:rFonts w:ascii="Arial" w:hAnsi="Arial" w:cs="Arial"/>
          <w:lang w:val="en-US"/>
        </w:rPr>
        <w:t xml:space="preserve"> Eh: </w:t>
      </w:r>
      <w:r w:rsidR="00AA28FE" w:rsidRPr="00AA28FE">
        <w:rPr>
          <w:rFonts w:ascii="Arial" w:hAnsi="Arial" w:cs="Arial"/>
        </w:rPr>
        <w:t>Испытание</w:t>
      </w:r>
      <w:r w:rsidR="00AA28FE" w:rsidRPr="00F113CA">
        <w:rPr>
          <w:rFonts w:ascii="Arial" w:hAnsi="Arial" w:cs="Arial"/>
          <w:lang w:val="en-US"/>
        </w:rPr>
        <w:t xml:space="preserve"> </w:t>
      </w:r>
      <w:r w:rsidR="00AA28FE" w:rsidRPr="00AA28FE">
        <w:rPr>
          <w:rFonts w:ascii="Arial" w:hAnsi="Arial" w:cs="Arial"/>
        </w:rPr>
        <w:t>ударником</w:t>
      </w:r>
      <w:r w:rsidRPr="00584CD9">
        <w:rPr>
          <w:rFonts w:ascii="Arial" w:hAnsi="Arial" w:cs="Arial"/>
          <w:bCs/>
          <w:iCs/>
          <w:lang w:val="en-US"/>
        </w:rPr>
        <w:t>)</w:t>
      </w:r>
    </w:p>
    <w:p w14:paraId="64A7A093" w14:textId="77777777" w:rsidR="006860B6" w:rsidRPr="00FB2202" w:rsidRDefault="006860B6" w:rsidP="006108B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D7603D">
        <w:rPr>
          <w:rFonts w:ascii="Arial" w:hAnsi="Arial" w:cs="Arial"/>
          <w:lang w:val="en-US"/>
        </w:rPr>
        <w:t>IEC 60112:</w:t>
      </w:r>
      <w:r w:rsidR="000106AB" w:rsidRPr="00D7603D">
        <w:rPr>
          <w:rFonts w:ascii="Arial" w:hAnsi="Arial" w:cs="Arial"/>
          <w:lang w:val="en-US"/>
        </w:rPr>
        <w:t>20</w:t>
      </w:r>
      <w:r w:rsidR="000106AB">
        <w:rPr>
          <w:rFonts w:ascii="Arial" w:hAnsi="Arial" w:cs="Arial"/>
          <w:lang w:val="en-US"/>
        </w:rPr>
        <w:t>20</w:t>
      </w:r>
      <w:r w:rsidR="00504525" w:rsidRPr="00584CD9">
        <w:rPr>
          <w:rFonts w:ascii="Arial" w:hAnsi="Arial" w:cs="Arial"/>
          <w:lang w:val="en-US"/>
        </w:rPr>
        <w:t>,</w:t>
      </w:r>
      <w:r w:rsidRPr="00D7603D">
        <w:rPr>
          <w:rFonts w:ascii="Arial" w:hAnsi="Arial" w:cs="Arial"/>
          <w:lang w:val="en-US"/>
        </w:rPr>
        <w:t xml:space="preserve"> </w:t>
      </w:r>
      <w:r w:rsidRPr="00D7603D">
        <w:rPr>
          <w:rFonts w:ascii="Arial" w:hAnsi="Arial" w:cs="Arial"/>
          <w:iCs/>
          <w:lang w:val="en-US"/>
        </w:rPr>
        <w:t xml:space="preserve">Method for </w:t>
      </w:r>
      <w:r w:rsidR="005F6671" w:rsidRPr="00D7603D">
        <w:rPr>
          <w:rFonts w:ascii="Arial" w:hAnsi="Arial" w:cs="Arial"/>
          <w:iCs/>
          <w:lang w:val="en-US"/>
        </w:rPr>
        <w:t xml:space="preserve">the </w:t>
      </w:r>
      <w:r w:rsidRPr="00D7603D">
        <w:rPr>
          <w:rFonts w:ascii="Arial" w:hAnsi="Arial" w:cs="Arial"/>
          <w:iCs/>
          <w:lang w:val="en-US"/>
        </w:rPr>
        <w:t>determi</w:t>
      </w:r>
      <w:r w:rsidR="005F6671" w:rsidRPr="00D7603D">
        <w:rPr>
          <w:rFonts w:ascii="Arial" w:hAnsi="Arial" w:cs="Arial"/>
          <w:iCs/>
          <w:lang w:val="en-US"/>
        </w:rPr>
        <w:t>nation of</w:t>
      </w:r>
      <w:r w:rsidRPr="00D7603D">
        <w:rPr>
          <w:rFonts w:ascii="Arial" w:hAnsi="Arial" w:cs="Arial"/>
          <w:iCs/>
          <w:lang w:val="en-US"/>
        </w:rPr>
        <w:t xml:space="preserve"> the </w:t>
      </w:r>
      <w:r w:rsidR="005F6671" w:rsidRPr="00D7603D">
        <w:rPr>
          <w:rFonts w:ascii="Arial" w:hAnsi="Arial" w:cs="Arial"/>
          <w:iCs/>
          <w:lang w:val="en-US"/>
        </w:rPr>
        <w:t xml:space="preserve">proof and the comparative </w:t>
      </w:r>
      <w:r w:rsidRPr="00D7603D">
        <w:rPr>
          <w:rFonts w:ascii="Arial" w:hAnsi="Arial" w:cs="Arial"/>
          <w:iCs/>
          <w:lang w:val="en-US"/>
        </w:rPr>
        <w:t>tracking indices</w:t>
      </w:r>
      <w:r w:rsidRPr="00D7603D">
        <w:rPr>
          <w:rFonts w:ascii="Arial" w:hAnsi="Arial" w:cs="Arial"/>
          <w:bCs/>
          <w:iCs/>
          <w:lang w:val="en-US"/>
        </w:rPr>
        <w:t xml:space="preserve"> of </w:t>
      </w:r>
      <w:r w:rsidRPr="00D7603D">
        <w:rPr>
          <w:rFonts w:ascii="Arial" w:hAnsi="Arial" w:cs="Arial"/>
          <w:iCs/>
          <w:lang w:val="en-US"/>
        </w:rPr>
        <w:t>solid insulating materials</w:t>
      </w:r>
      <w:r w:rsidR="005F6671" w:rsidRPr="00D7603D">
        <w:rPr>
          <w:rFonts w:ascii="Arial" w:hAnsi="Arial" w:cs="Arial"/>
          <w:iCs/>
          <w:lang w:val="en-US"/>
        </w:rPr>
        <w:t>.</w:t>
      </w:r>
      <w:r w:rsidRPr="00D7603D">
        <w:rPr>
          <w:rFonts w:ascii="Arial" w:hAnsi="Arial" w:cs="Arial"/>
          <w:lang w:val="en-US"/>
        </w:rPr>
        <w:t xml:space="preserve"> </w:t>
      </w:r>
      <w:r w:rsidRPr="00584CD9">
        <w:rPr>
          <w:rFonts w:ascii="Arial" w:hAnsi="Arial" w:cs="Arial"/>
        </w:rPr>
        <w:t>(</w:t>
      </w:r>
      <w:r w:rsidR="00C6789F" w:rsidRPr="00C6789F">
        <w:rPr>
          <w:rFonts w:ascii="Arial" w:hAnsi="Arial" w:cs="Arial"/>
        </w:rPr>
        <w:t>Материалы электроизоляционные твердые. Метод определения контрольного и сравнительного индексов трекингостойкости</w:t>
      </w:r>
      <w:r w:rsidRPr="00FB2202">
        <w:rPr>
          <w:rFonts w:ascii="Arial" w:hAnsi="Arial" w:cs="Arial"/>
        </w:rPr>
        <w:t>)</w:t>
      </w:r>
    </w:p>
    <w:p w14:paraId="0DC820DD" w14:textId="77777777" w:rsidR="000106AB" w:rsidRPr="006108BA" w:rsidRDefault="000106AB" w:rsidP="00670A3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lang w:val="en-US"/>
        </w:rPr>
      </w:pPr>
      <w:r w:rsidRPr="006108BA">
        <w:rPr>
          <w:rFonts w:ascii="Arial" w:hAnsi="Arial" w:cs="Arial"/>
          <w:lang w:val="en-US"/>
        </w:rPr>
        <w:t xml:space="preserve">IEC 60417, Graphical symbols for use on equipment, available at </w:t>
      </w:r>
      <w:hyperlink r:id="rId13" w:history="1">
        <w:r w:rsidR="00934092" w:rsidRPr="006108BA">
          <w:rPr>
            <w:rStyle w:val="afa"/>
            <w:rFonts w:ascii="Arial" w:hAnsi="Arial" w:cs="Arial"/>
            <w:color w:val="auto"/>
            <w:u w:val="none"/>
            <w:lang w:val="en-US"/>
          </w:rPr>
          <w:t>http://www.graphicalsymbols.info/equipment</w:t>
        </w:r>
      </w:hyperlink>
      <w:r w:rsidR="00934092">
        <w:rPr>
          <w:rFonts w:ascii="Arial" w:hAnsi="Arial" w:cs="Arial"/>
          <w:lang w:val="en-US"/>
        </w:rPr>
        <w:t xml:space="preserve"> (</w:t>
      </w:r>
      <w:r w:rsidR="00643B54" w:rsidRPr="00643B54">
        <w:rPr>
          <w:rFonts w:ascii="Arial" w:hAnsi="Arial" w:cs="Arial"/>
          <w:lang w:val="en-US"/>
        </w:rPr>
        <w:t>Графические обозначения</w:t>
      </w:r>
      <w:r w:rsidR="00643B54">
        <w:rPr>
          <w:rFonts w:ascii="Arial" w:hAnsi="Arial" w:cs="Arial"/>
          <w:lang w:val="en-US"/>
        </w:rPr>
        <w:t>, применяемые на оборудовании</w:t>
      </w:r>
      <w:r w:rsidR="00934092">
        <w:rPr>
          <w:rFonts w:ascii="Arial" w:hAnsi="Arial" w:cs="Arial"/>
          <w:lang w:val="en-US"/>
        </w:rPr>
        <w:t>)</w:t>
      </w:r>
    </w:p>
    <w:p w14:paraId="51A1829E" w14:textId="77777777" w:rsidR="006860B6" w:rsidRPr="00FB2202" w:rsidRDefault="006860B6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  <w:r w:rsidRPr="00FB2202">
        <w:rPr>
          <w:rFonts w:ascii="Arial" w:hAnsi="Arial" w:cs="Arial"/>
          <w:lang w:val="en-US"/>
        </w:rPr>
        <w:t>IEC 60423:</w:t>
      </w:r>
      <w:r w:rsidR="00683756" w:rsidRPr="00FB2202">
        <w:rPr>
          <w:rFonts w:ascii="Arial" w:hAnsi="Arial" w:cs="Arial"/>
          <w:lang w:val="en-US"/>
        </w:rPr>
        <w:t>2007</w:t>
      </w:r>
      <w:r w:rsidR="00504525" w:rsidRPr="00584CD9">
        <w:rPr>
          <w:rFonts w:ascii="Arial" w:hAnsi="Arial" w:cs="Arial"/>
          <w:lang w:val="en-US"/>
        </w:rPr>
        <w:t>,</w:t>
      </w:r>
      <w:r w:rsidRPr="00FB2202">
        <w:rPr>
          <w:rFonts w:ascii="Arial" w:hAnsi="Arial" w:cs="Arial"/>
          <w:lang w:val="en-US"/>
        </w:rPr>
        <w:t xml:space="preserve"> </w:t>
      </w:r>
      <w:r w:rsidR="005F6671" w:rsidRPr="00D7603D">
        <w:rPr>
          <w:rFonts w:ascii="Arial" w:hAnsi="Arial" w:cs="Arial"/>
          <w:iCs/>
          <w:lang w:val="en-US"/>
        </w:rPr>
        <w:t>Conduit systems</w:t>
      </w:r>
      <w:r w:rsidRPr="00D7603D">
        <w:rPr>
          <w:rFonts w:ascii="Arial" w:hAnsi="Arial" w:cs="Arial"/>
          <w:iCs/>
          <w:lang w:val="en-US"/>
        </w:rPr>
        <w:t xml:space="preserve"> for </w:t>
      </w:r>
      <w:r w:rsidR="005F6671" w:rsidRPr="00D7603D">
        <w:rPr>
          <w:rFonts w:ascii="Arial" w:hAnsi="Arial" w:cs="Arial"/>
          <w:iCs/>
          <w:lang w:val="en-US"/>
        </w:rPr>
        <w:t>cable management</w:t>
      </w:r>
      <w:r w:rsidRPr="00D7603D">
        <w:rPr>
          <w:rFonts w:ascii="Arial" w:hAnsi="Arial" w:cs="Arial"/>
          <w:iCs/>
          <w:lang w:val="en-US"/>
        </w:rPr>
        <w:t xml:space="preserve"> </w:t>
      </w:r>
      <w:r w:rsidR="007369FF">
        <w:rPr>
          <w:rFonts w:ascii="Arial" w:hAnsi="Arial" w:cs="Arial"/>
          <w:iCs/>
          <w:lang w:val="en-US"/>
        </w:rPr>
        <w:t>–</w:t>
      </w:r>
      <w:r w:rsidRPr="00FB2202">
        <w:rPr>
          <w:rFonts w:ascii="Arial" w:hAnsi="Arial" w:cs="Arial"/>
          <w:iCs/>
          <w:lang w:val="en-US"/>
        </w:rPr>
        <w:t xml:space="preserve"> Outside diameters</w:t>
      </w:r>
      <w:r w:rsidRPr="00FB2202">
        <w:rPr>
          <w:rFonts w:ascii="Arial" w:hAnsi="Arial" w:cs="Arial"/>
          <w:bCs/>
          <w:iCs/>
          <w:lang w:val="en-US"/>
        </w:rPr>
        <w:t xml:space="preserve"> of conduits for </w:t>
      </w:r>
      <w:r w:rsidRPr="00FB2202">
        <w:rPr>
          <w:rFonts w:ascii="Arial" w:hAnsi="Arial" w:cs="Arial"/>
          <w:iCs/>
          <w:lang w:val="en-US"/>
        </w:rPr>
        <w:t>electrical installations and threads for conduits and fittings (</w:t>
      </w:r>
      <w:r w:rsidR="001901EB" w:rsidRPr="001901EB">
        <w:rPr>
          <w:rFonts w:ascii="Arial" w:hAnsi="Arial" w:cs="Arial"/>
          <w:iCs/>
        </w:rPr>
        <w:t>К</w:t>
      </w:r>
      <w:r w:rsidRPr="001901EB">
        <w:rPr>
          <w:rFonts w:ascii="Arial" w:hAnsi="Arial" w:cs="Arial"/>
        </w:rPr>
        <w:t>а</w:t>
      </w:r>
      <w:r w:rsidRPr="00FB2202">
        <w:rPr>
          <w:rFonts w:ascii="Arial" w:hAnsi="Arial" w:cs="Arial"/>
        </w:rPr>
        <w:t>белепровод</w:t>
      </w:r>
      <w:r w:rsidR="00D7603D">
        <w:rPr>
          <w:rFonts w:ascii="Arial" w:hAnsi="Arial" w:cs="Arial"/>
        </w:rPr>
        <w:t>ы</w:t>
      </w:r>
      <w:r w:rsidRPr="00FB2202">
        <w:rPr>
          <w:rFonts w:ascii="Arial" w:hAnsi="Arial" w:cs="Arial"/>
          <w:lang w:val="en-US"/>
        </w:rPr>
        <w:t xml:space="preserve"> </w:t>
      </w:r>
      <w:r w:rsidRPr="00FB2202">
        <w:rPr>
          <w:rFonts w:ascii="Arial" w:hAnsi="Arial" w:cs="Arial"/>
        </w:rPr>
        <w:t>электроте</w:t>
      </w:r>
      <w:r w:rsidRPr="00FB2202">
        <w:rPr>
          <w:rFonts w:ascii="Arial" w:hAnsi="Arial" w:cs="Arial"/>
          <w:lang w:val="en-US"/>
        </w:rPr>
        <w:t>x</w:t>
      </w:r>
      <w:r w:rsidRPr="00FB2202">
        <w:rPr>
          <w:rFonts w:ascii="Arial" w:hAnsi="Arial" w:cs="Arial"/>
        </w:rPr>
        <w:t>нического</w:t>
      </w:r>
      <w:r w:rsidRPr="00FB2202">
        <w:rPr>
          <w:rFonts w:ascii="Arial" w:hAnsi="Arial" w:cs="Arial"/>
          <w:lang w:val="en-US"/>
        </w:rPr>
        <w:t xml:space="preserve"> </w:t>
      </w:r>
      <w:r w:rsidRPr="00FB2202">
        <w:rPr>
          <w:rFonts w:ascii="Arial" w:hAnsi="Arial" w:cs="Arial"/>
        </w:rPr>
        <w:t>назначения</w:t>
      </w:r>
      <w:r w:rsidRPr="00FB2202">
        <w:rPr>
          <w:rFonts w:ascii="Arial" w:hAnsi="Arial" w:cs="Arial"/>
          <w:lang w:val="en-US"/>
        </w:rPr>
        <w:t xml:space="preserve">. </w:t>
      </w:r>
      <w:r w:rsidRPr="00FB2202">
        <w:rPr>
          <w:rFonts w:ascii="Arial" w:hAnsi="Arial" w:cs="Arial"/>
        </w:rPr>
        <w:t>Наружные диаметры кабелепроводов для электроустановок и резьбы для кабелепроводов и фитингов</w:t>
      </w:r>
      <w:r w:rsidRPr="00FB2202">
        <w:rPr>
          <w:rFonts w:ascii="Arial" w:hAnsi="Arial" w:cs="Arial"/>
          <w:iCs/>
        </w:rPr>
        <w:t>)</w:t>
      </w:r>
    </w:p>
    <w:p w14:paraId="3C1CDA6A" w14:textId="77777777" w:rsidR="006860B6" w:rsidRPr="00670A3D" w:rsidRDefault="006860B6" w:rsidP="006108B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  <w:lang w:val="en-US"/>
        </w:rPr>
        <w:t>IEC</w:t>
      </w:r>
      <w:r w:rsidRPr="00670A3D">
        <w:rPr>
          <w:rFonts w:ascii="Arial" w:hAnsi="Arial" w:cs="Arial"/>
        </w:rPr>
        <w:t xml:space="preserve"> 60529:</w:t>
      </w:r>
      <w:r w:rsidR="00683756" w:rsidRPr="00FC0675">
        <w:rPr>
          <w:rFonts w:ascii="Arial" w:hAnsi="Arial" w:cs="Arial"/>
        </w:rPr>
        <w:t xml:space="preserve">2013, </w:t>
      </w:r>
      <w:r w:rsidR="00504525" w:rsidRPr="00A521A4">
        <w:rPr>
          <w:rFonts w:ascii="Arial" w:hAnsi="Arial" w:cs="Arial"/>
        </w:rPr>
        <w:t>(</w:t>
      </w:r>
      <w:r w:rsidR="00C646C8" w:rsidRPr="006108BA">
        <w:rPr>
          <w:rFonts w:ascii="Arial" w:hAnsi="Arial" w:cs="Arial"/>
          <w:lang w:val="en-US"/>
        </w:rPr>
        <w:t>AMD</w:t>
      </w:r>
      <w:r w:rsidR="00C646C8" w:rsidRPr="00670A3D">
        <w:rPr>
          <w:rFonts w:ascii="Arial" w:hAnsi="Arial" w:cs="Arial"/>
        </w:rPr>
        <w:t xml:space="preserve">1:1999, </w:t>
      </w:r>
      <w:r w:rsidR="00C646C8" w:rsidRPr="00C646C8">
        <w:rPr>
          <w:rFonts w:ascii="Arial" w:hAnsi="Arial" w:cs="Arial"/>
          <w:lang w:val="en-US"/>
        </w:rPr>
        <w:t>AMD</w:t>
      </w:r>
      <w:r w:rsidR="00C646C8" w:rsidRPr="006108BA">
        <w:rPr>
          <w:rFonts w:ascii="Arial" w:hAnsi="Arial" w:cs="Arial"/>
        </w:rPr>
        <w:t>2:2013</w:t>
      </w:r>
      <w:r w:rsidR="00504525" w:rsidRPr="00FC0675">
        <w:rPr>
          <w:rFonts w:ascii="Arial" w:hAnsi="Arial" w:cs="Arial"/>
        </w:rPr>
        <w:t>),</w:t>
      </w:r>
      <w:r w:rsidR="00683756" w:rsidRPr="00A521A4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iCs/>
          <w:lang w:val="en-US"/>
        </w:rPr>
        <w:t>Degrees</w:t>
      </w:r>
      <w:r w:rsidRPr="00670A3D">
        <w:rPr>
          <w:rFonts w:ascii="Arial" w:hAnsi="Arial" w:cs="Arial"/>
          <w:iCs/>
        </w:rPr>
        <w:t xml:space="preserve"> </w:t>
      </w:r>
      <w:r w:rsidRPr="00FB2202">
        <w:rPr>
          <w:rFonts w:ascii="Arial" w:hAnsi="Arial" w:cs="Arial"/>
          <w:iCs/>
          <w:lang w:val="en-US"/>
        </w:rPr>
        <w:t>of</w:t>
      </w:r>
      <w:r w:rsidRPr="00670A3D">
        <w:rPr>
          <w:rFonts w:ascii="Arial" w:hAnsi="Arial" w:cs="Arial"/>
          <w:iCs/>
        </w:rPr>
        <w:t xml:space="preserve"> </w:t>
      </w:r>
      <w:r w:rsidRPr="00FB2202">
        <w:rPr>
          <w:rFonts w:ascii="Arial" w:hAnsi="Arial" w:cs="Arial"/>
          <w:iCs/>
          <w:lang w:val="en-US"/>
        </w:rPr>
        <w:t>protection</w:t>
      </w:r>
      <w:r w:rsidRPr="00670A3D">
        <w:rPr>
          <w:rFonts w:ascii="Arial" w:hAnsi="Arial" w:cs="Arial"/>
          <w:iCs/>
        </w:rPr>
        <w:t xml:space="preserve"> </w:t>
      </w:r>
      <w:r w:rsidRPr="00FB2202">
        <w:rPr>
          <w:rFonts w:ascii="Arial" w:hAnsi="Arial" w:cs="Arial"/>
          <w:iCs/>
          <w:lang w:val="en-US"/>
        </w:rPr>
        <w:t>provided</w:t>
      </w:r>
      <w:r w:rsidRPr="00670A3D">
        <w:rPr>
          <w:rFonts w:ascii="Arial" w:hAnsi="Arial" w:cs="Arial"/>
          <w:iCs/>
        </w:rPr>
        <w:t xml:space="preserve"> </w:t>
      </w:r>
      <w:r w:rsidRPr="00FB2202">
        <w:rPr>
          <w:rFonts w:ascii="Arial" w:hAnsi="Arial" w:cs="Arial"/>
          <w:iCs/>
          <w:lang w:val="en-US"/>
        </w:rPr>
        <w:t>by</w:t>
      </w:r>
      <w:r w:rsidRPr="00670A3D">
        <w:rPr>
          <w:rFonts w:ascii="Arial" w:hAnsi="Arial" w:cs="Arial"/>
          <w:iCs/>
        </w:rPr>
        <w:t xml:space="preserve"> </w:t>
      </w:r>
      <w:r w:rsidRPr="00FB2202">
        <w:rPr>
          <w:rFonts w:ascii="Arial" w:hAnsi="Arial" w:cs="Arial"/>
          <w:iCs/>
          <w:lang w:val="en-US"/>
        </w:rPr>
        <w:t>enclosures</w:t>
      </w:r>
      <w:r w:rsidRPr="00670A3D">
        <w:rPr>
          <w:rFonts w:ascii="Arial" w:hAnsi="Arial" w:cs="Arial"/>
          <w:iCs/>
        </w:rPr>
        <w:t xml:space="preserve"> (</w:t>
      </w:r>
      <w:r w:rsidRPr="00FB2202">
        <w:rPr>
          <w:rFonts w:ascii="Arial" w:hAnsi="Arial" w:cs="Arial"/>
          <w:iCs/>
          <w:lang w:val="en-US"/>
        </w:rPr>
        <w:t>IP</w:t>
      </w:r>
      <w:r w:rsidRPr="00670A3D">
        <w:rPr>
          <w:rFonts w:ascii="Arial" w:hAnsi="Arial" w:cs="Arial"/>
          <w:iCs/>
        </w:rPr>
        <w:t xml:space="preserve"> </w:t>
      </w:r>
      <w:r w:rsidRPr="00FB2202">
        <w:rPr>
          <w:rFonts w:ascii="Arial" w:hAnsi="Arial" w:cs="Arial"/>
          <w:iCs/>
          <w:lang w:val="en-US"/>
        </w:rPr>
        <w:t>Code</w:t>
      </w:r>
      <w:r w:rsidRPr="00670A3D">
        <w:rPr>
          <w:rFonts w:ascii="Arial" w:hAnsi="Arial" w:cs="Arial"/>
          <w:iCs/>
        </w:rPr>
        <w:t>)</w:t>
      </w:r>
      <w:r w:rsidR="00683756" w:rsidRPr="00FC0675">
        <w:rPr>
          <w:rFonts w:ascii="Arial" w:hAnsi="Arial" w:cs="Arial"/>
          <w:iCs/>
        </w:rPr>
        <w:t xml:space="preserve"> </w:t>
      </w:r>
      <w:r w:rsidR="00C646C8" w:rsidRPr="006108BA">
        <w:rPr>
          <w:rFonts w:ascii="Arial" w:hAnsi="Arial" w:cs="Arial"/>
        </w:rPr>
        <w:t>[</w:t>
      </w:r>
      <w:r w:rsidR="00C6789F" w:rsidRPr="00C6789F">
        <w:rPr>
          <w:rFonts w:ascii="Arial" w:hAnsi="Arial" w:cs="Arial"/>
        </w:rPr>
        <w:t>Степени защиты, обеспечиваемые оболочками (Код IP)</w:t>
      </w:r>
      <w:r w:rsidR="00C646C8" w:rsidRPr="00A521A4">
        <w:rPr>
          <w:rFonts w:ascii="Arial" w:hAnsi="Arial" w:cs="Arial"/>
        </w:rPr>
        <w:t xml:space="preserve">, </w:t>
      </w:r>
      <w:r w:rsidR="00C646C8">
        <w:rPr>
          <w:rFonts w:ascii="Arial" w:hAnsi="Arial" w:cs="Arial"/>
        </w:rPr>
        <w:t>с</w:t>
      </w:r>
      <w:r w:rsidR="00C646C8" w:rsidRPr="00670A3D">
        <w:rPr>
          <w:rFonts w:ascii="Arial" w:hAnsi="Arial" w:cs="Arial"/>
        </w:rPr>
        <w:t xml:space="preserve"> </w:t>
      </w:r>
      <w:r w:rsidR="00C646C8">
        <w:rPr>
          <w:rFonts w:ascii="Arial" w:hAnsi="Arial" w:cs="Arial"/>
        </w:rPr>
        <w:t>изменениями 1 и 2</w:t>
      </w:r>
      <w:r w:rsidR="00C646C8" w:rsidRPr="006108BA">
        <w:rPr>
          <w:rFonts w:ascii="Arial" w:hAnsi="Arial" w:cs="Arial"/>
        </w:rPr>
        <w:t>]</w:t>
      </w:r>
    </w:p>
    <w:p w14:paraId="39F3E761" w14:textId="004BDDA0" w:rsidR="006860B6" w:rsidRPr="00FB2202" w:rsidRDefault="006860B6" w:rsidP="006108B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  <w:r w:rsidRPr="00FB2202">
        <w:rPr>
          <w:rFonts w:ascii="Arial" w:hAnsi="Arial" w:cs="Arial"/>
          <w:lang w:val="en-US"/>
        </w:rPr>
        <w:t>IEC 60695-2-11:</w:t>
      </w:r>
      <w:r w:rsidR="008F6CD0" w:rsidRPr="00FB2202">
        <w:rPr>
          <w:rFonts w:ascii="Arial" w:hAnsi="Arial" w:cs="Arial"/>
          <w:lang w:val="en-US"/>
        </w:rPr>
        <w:t>20</w:t>
      </w:r>
      <w:r w:rsidR="008F6CD0">
        <w:rPr>
          <w:rFonts w:ascii="Arial" w:hAnsi="Arial" w:cs="Arial"/>
          <w:lang w:val="en-US"/>
        </w:rPr>
        <w:t>21</w:t>
      </w:r>
      <w:r w:rsidR="00504525" w:rsidRPr="00584CD9">
        <w:rPr>
          <w:rFonts w:ascii="Arial" w:hAnsi="Arial" w:cs="Arial"/>
          <w:lang w:val="en-US"/>
        </w:rPr>
        <w:t>,</w:t>
      </w:r>
      <w:r w:rsidRPr="00FB2202">
        <w:rPr>
          <w:rFonts w:ascii="Arial" w:hAnsi="Arial" w:cs="Arial"/>
          <w:lang w:val="en-US"/>
        </w:rPr>
        <w:t xml:space="preserve"> </w:t>
      </w:r>
      <w:r w:rsidR="00683756" w:rsidRPr="00FB2202">
        <w:rPr>
          <w:rFonts w:ascii="Arial" w:hAnsi="Arial" w:cs="Arial"/>
          <w:lang w:val="en-US"/>
        </w:rPr>
        <w:t xml:space="preserve">Fire hazard testing </w:t>
      </w:r>
      <w:r w:rsidR="007369FF">
        <w:rPr>
          <w:rFonts w:ascii="Arial" w:hAnsi="Arial" w:cs="Arial"/>
          <w:lang w:val="en-US"/>
        </w:rPr>
        <w:t>–</w:t>
      </w:r>
      <w:r w:rsidR="00683756" w:rsidRPr="00FB2202">
        <w:rPr>
          <w:rFonts w:ascii="Arial" w:hAnsi="Arial" w:cs="Arial"/>
          <w:lang w:val="en-US"/>
        </w:rPr>
        <w:t xml:space="preserve"> Part 2-11: Glowing/hot-wire based test methods </w:t>
      </w:r>
      <w:r w:rsidR="007369FF">
        <w:rPr>
          <w:rFonts w:ascii="Arial" w:hAnsi="Arial" w:cs="Arial"/>
          <w:lang w:val="en-US"/>
        </w:rPr>
        <w:t>–</w:t>
      </w:r>
      <w:r w:rsidR="00683756" w:rsidRPr="00FB2202">
        <w:rPr>
          <w:rFonts w:ascii="Arial" w:hAnsi="Arial" w:cs="Arial"/>
          <w:lang w:val="en-US"/>
        </w:rPr>
        <w:t xml:space="preserve"> Glow-wire flammability test method for end-products</w:t>
      </w:r>
      <w:r w:rsidRPr="00FB2202">
        <w:rPr>
          <w:rFonts w:ascii="Arial" w:hAnsi="Arial" w:cs="Arial"/>
          <w:iCs/>
          <w:lang w:val="en-US"/>
        </w:rPr>
        <w:t xml:space="preserve"> </w:t>
      </w:r>
      <w:r w:rsidRPr="00FB2202">
        <w:rPr>
          <w:rFonts w:ascii="Arial" w:hAnsi="Arial" w:cs="Arial"/>
          <w:lang w:val="en-US"/>
        </w:rPr>
        <w:t>(</w:t>
      </w:r>
      <w:r w:rsidR="00443900" w:rsidRPr="00443900">
        <w:rPr>
          <w:rFonts w:ascii="Arial" w:hAnsi="Arial" w:cs="Arial"/>
        </w:rPr>
        <w:t>Испытания</w:t>
      </w:r>
      <w:r w:rsidR="00443900" w:rsidRPr="00443900">
        <w:rPr>
          <w:rFonts w:ascii="Arial" w:hAnsi="Arial" w:cs="Arial"/>
          <w:lang w:val="en-US"/>
        </w:rPr>
        <w:t xml:space="preserve"> </w:t>
      </w:r>
      <w:r w:rsidR="00443900" w:rsidRPr="00443900">
        <w:rPr>
          <w:rFonts w:ascii="Arial" w:hAnsi="Arial" w:cs="Arial"/>
        </w:rPr>
        <w:t>на</w:t>
      </w:r>
      <w:r w:rsidR="00443900" w:rsidRPr="00443900">
        <w:rPr>
          <w:rFonts w:ascii="Arial" w:hAnsi="Arial" w:cs="Arial"/>
          <w:lang w:val="en-US"/>
        </w:rPr>
        <w:t xml:space="preserve"> </w:t>
      </w:r>
      <w:r w:rsidR="00443900" w:rsidRPr="00443900">
        <w:rPr>
          <w:rFonts w:ascii="Arial" w:hAnsi="Arial" w:cs="Arial"/>
        </w:rPr>
        <w:lastRenderedPageBreak/>
        <w:t>пожароопасность</w:t>
      </w:r>
      <w:r w:rsidR="00443900" w:rsidRPr="00443900">
        <w:rPr>
          <w:rFonts w:ascii="Arial" w:hAnsi="Arial" w:cs="Arial"/>
          <w:lang w:val="en-US"/>
        </w:rPr>
        <w:t xml:space="preserve">. </w:t>
      </w:r>
      <w:r w:rsidR="00443900" w:rsidRPr="00443900">
        <w:rPr>
          <w:rFonts w:ascii="Arial" w:hAnsi="Arial" w:cs="Arial"/>
        </w:rPr>
        <w:t>Часть 2-11. Методы испытаний накалённой/нагретой проволокой. Испытание раскаленной проволокой на воспламеняемость конечной продукции</w:t>
      </w:r>
      <w:r w:rsidRPr="00FB2202">
        <w:rPr>
          <w:rFonts w:ascii="Arial" w:hAnsi="Arial" w:cs="Arial"/>
        </w:rPr>
        <w:t>)</w:t>
      </w:r>
    </w:p>
    <w:p w14:paraId="5D004A08" w14:textId="17C6B2B7" w:rsidR="006860B6" w:rsidRPr="006108BA" w:rsidRDefault="006860B6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  <w:r w:rsidRPr="00FB2202">
        <w:rPr>
          <w:rFonts w:ascii="Arial" w:hAnsi="Arial" w:cs="Arial"/>
          <w:lang w:val="en-US"/>
        </w:rPr>
        <w:t>IEC</w:t>
      </w:r>
      <w:r w:rsidRPr="00F113CA">
        <w:rPr>
          <w:rFonts w:ascii="Arial" w:hAnsi="Arial" w:cs="Arial"/>
        </w:rPr>
        <w:t xml:space="preserve"> 60695-10-2:</w:t>
      </w:r>
      <w:r w:rsidR="00683756" w:rsidRPr="00F113CA">
        <w:rPr>
          <w:rFonts w:ascii="Arial" w:hAnsi="Arial" w:cs="Arial"/>
        </w:rPr>
        <w:t>2014</w:t>
      </w:r>
      <w:r w:rsidR="00504525" w:rsidRPr="00F113CA">
        <w:rPr>
          <w:rFonts w:ascii="Arial" w:hAnsi="Arial" w:cs="Arial"/>
        </w:rPr>
        <w:t>,</w:t>
      </w:r>
      <w:r w:rsidRPr="00F113CA">
        <w:rPr>
          <w:rFonts w:ascii="Arial" w:hAnsi="Arial" w:cs="Arial"/>
        </w:rPr>
        <w:t xml:space="preserve"> </w:t>
      </w:r>
      <w:r w:rsidR="00683756" w:rsidRPr="007369FF">
        <w:rPr>
          <w:rFonts w:ascii="Arial" w:hAnsi="Arial" w:cs="Arial"/>
          <w:lang w:val="en-US"/>
        </w:rPr>
        <w:t>Fire</w:t>
      </w:r>
      <w:r w:rsidR="00683756" w:rsidRPr="00F113CA">
        <w:rPr>
          <w:rFonts w:ascii="Arial" w:hAnsi="Arial" w:cs="Arial"/>
        </w:rPr>
        <w:t xml:space="preserve"> </w:t>
      </w:r>
      <w:r w:rsidR="00683756" w:rsidRPr="007369FF">
        <w:rPr>
          <w:rFonts w:ascii="Arial" w:hAnsi="Arial" w:cs="Arial"/>
          <w:lang w:val="en-US"/>
        </w:rPr>
        <w:t>hazard</w:t>
      </w:r>
      <w:r w:rsidR="00683756" w:rsidRPr="00F113CA">
        <w:rPr>
          <w:rFonts w:ascii="Arial" w:hAnsi="Arial" w:cs="Arial"/>
        </w:rPr>
        <w:t xml:space="preserve"> </w:t>
      </w:r>
      <w:r w:rsidR="00683756" w:rsidRPr="007369FF">
        <w:rPr>
          <w:rFonts w:ascii="Arial" w:hAnsi="Arial" w:cs="Arial"/>
          <w:lang w:val="en-US"/>
        </w:rPr>
        <w:t>testing</w:t>
      </w:r>
      <w:r w:rsidR="00683756" w:rsidRPr="00F113CA">
        <w:rPr>
          <w:rFonts w:ascii="Arial" w:hAnsi="Arial" w:cs="Arial"/>
        </w:rPr>
        <w:t xml:space="preserve"> </w:t>
      </w:r>
      <w:r w:rsidR="007369FF" w:rsidRPr="00F113CA">
        <w:rPr>
          <w:rFonts w:ascii="Arial" w:hAnsi="Arial" w:cs="Arial"/>
        </w:rPr>
        <w:t>–</w:t>
      </w:r>
      <w:r w:rsidR="00683756" w:rsidRPr="00F113CA">
        <w:rPr>
          <w:rFonts w:ascii="Arial" w:hAnsi="Arial" w:cs="Arial"/>
        </w:rPr>
        <w:t xml:space="preserve"> </w:t>
      </w:r>
      <w:r w:rsidR="00683756" w:rsidRPr="007369FF">
        <w:rPr>
          <w:rFonts w:ascii="Arial" w:hAnsi="Arial" w:cs="Arial"/>
          <w:lang w:val="en-US"/>
        </w:rPr>
        <w:t>Part</w:t>
      </w:r>
      <w:r w:rsidR="00683756" w:rsidRPr="00F113CA">
        <w:rPr>
          <w:rFonts w:ascii="Arial" w:hAnsi="Arial" w:cs="Arial"/>
        </w:rPr>
        <w:t xml:space="preserve"> 10-2: </w:t>
      </w:r>
      <w:r w:rsidR="00683756" w:rsidRPr="007369FF">
        <w:rPr>
          <w:rFonts w:ascii="Arial" w:hAnsi="Arial" w:cs="Arial"/>
          <w:lang w:val="en-US"/>
        </w:rPr>
        <w:t>Abnormal</w:t>
      </w:r>
      <w:r w:rsidR="00683756" w:rsidRPr="00F113CA">
        <w:rPr>
          <w:rFonts w:ascii="Arial" w:hAnsi="Arial" w:cs="Arial"/>
        </w:rPr>
        <w:t xml:space="preserve"> </w:t>
      </w:r>
      <w:r w:rsidR="00683756" w:rsidRPr="007369FF">
        <w:rPr>
          <w:rFonts w:ascii="Arial" w:hAnsi="Arial" w:cs="Arial"/>
          <w:lang w:val="en-US"/>
        </w:rPr>
        <w:t>heat</w:t>
      </w:r>
      <w:r w:rsidR="00683756" w:rsidRPr="00F113CA">
        <w:rPr>
          <w:rFonts w:ascii="Arial" w:hAnsi="Arial" w:cs="Arial"/>
        </w:rPr>
        <w:t xml:space="preserve"> </w:t>
      </w:r>
      <w:r w:rsidR="007369FF" w:rsidRPr="00F113CA">
        <w:rPr>
          <w:rFonts w:ascii="Arial" w:hAnsi="Arial" w:cs="Arial"/>
        </w:rPr>
        <w:t>–</w:t>
      </w:r>
      <w:r w:rsidR="00683756" w:rsidRPr="00F113CA">
        <w:rPr>
          <w:rFonts w:ascii="Arial" w:hAnsi="Arial" w:cs="Arial"/>
        </w:rPr>
        <w:t xml:space="preserve"> </w:t>
      </w:r>
      <w:r w:rsidR="00683756" w:rsidRPr="007369FF">
        <w:rPr>
          <w:rFonts w:ascii="Arial" w:hAnsi="Arial" w:cs="Arial"/>
          <w:lang w:val="en-US"/>
        </w:rPr>
        <w:t>Ball</w:t>
      </w:r>
      <w:r w:rsidR="00683756" w:rsidRPr="00F113CA">
        <w:rPr>
          <w:rFonts w:ascii="Arial" w:hAnsi="Arial" w:cs="Arial"/>
        </w:rPr>
        <w:t xml:space="preserve"> </w:t>
      </w:r>
      <w:r w:rsidR="00683756" w:rsidRPr="007369FF">
        <w:rPr>
          <w:rFonts w:ascii="Arial" w:hAnsi="Arial" w:cs="Arial"/>
          <w:lang w:val="en-US"/>
        </w:rPr>
        <w:t>pressure</w:t>
      </w:r>
      <w:r w:rsidR="00683756" w:rsidRPr="00F113CA">
        <w:rPr>
          <w:rFonts w:ascii="Arial" w:hAnsi="Arial" w:cs="Arial"/>
        </w:rPr>
        <w:t xml:space="preserve"> </w:t>
      </w:r>
      <w:r w:rsidR="00683756" w:rsidRPr="007369FF">
        <w:rPr>
          <w:rFonts w:ascii="Arial" w:hAnsi="Arial" w:cs="Arial"/>
          <w:lang w:val="en-US"/>
        </w:rPr>
        <w:t>test</w:t>
      </w:r>
      <w:r w:rsidR="00683756" w:rsidRPr="00F113CA">
        <w:rPr>
          <w:rFonts w:ascii="Arial" w:hAnsi="Arial" w:cs="Arial"/>
          <w:iCs/>
        </w:rPr>
        <w:t xml:space="preserve"> </w:t>
      </w:r>
      <w:r w:rsidRPr="00F113CA">
        <w:rPr>
          <w:rFonts w:ascii="Arial" w:hAnsi="Arial" w:cs="Arial"/>
          <w:iCs/>
        </w:rPr>
        <w:t>(</w:t>
      </w:r>
      <w:r w:rsidR="00683756" w:rsidRPr="00FB2202">
        <w:rPr>
          <w:rFonts w:ascii="Arial" w:hAnsi="Arial" w:cs="Arial"/>
        </w:rPr>
        <w:t>Испытания</w:t>
      </w:r>
      <w:r w:rsidR="00683756" w:rsidRPr="00F113CA">
        <w:rPr>
          <w:rFonts w:ascii="Arial" w:hAnsi="Arial" w:cs="Arial"/>
        </w:rPr>
        <w:t xml:space="preserve"> </w:t>
      </w:r>
      <w:r w:rsidR="00683756" w:rsidRPr="00FB2202">
        <w:rPr>
          <w:rFonts w:ascii="Arial" w:hAnsi="Arial" w:cs="Arial"/>
        </w:rPr>
        <w:t>на</w:t>
      </w:r>
      <w:r w:rsidR="00683756" w:rsidRPr="00F113CA">
        <w:rPr>
          <w:rFonts w:ascii="Arial" w:hAnsi="Arial" w:cs="Arial"/>
        </w:rPr>
        <w:t xml:space="preserve"> </w:t>
      </w:r>
      <w:r w:rsidR="00683756" w:rsidRPr="00FB2202">
        <w:rPr>
          <w:rFonts w:ascii="Arial" w:hAnsi="Arial" w:cs="Arial"/>
        </w:rPr>
        <w:t>пожароопасность</w:t>
      </w:r>
      <w:r w:rsidR="00683756" w:rsidRPr="00F113CA">
        <w:rPr>
          <w:rFonts w:ascii="Arial" w:hAnsi="Arial" w:cs="Arial"/>
        </w:rPr>
        <w:t xml:space="preserve">. </w:t>
      </w:r>
      <w:r w:rsidR="00683756" w:rsidRPr="00FB2202">
        <w:rPr>
          <w:rFonts w:ascii="Arial" w:hAnsi="Arial" w:cs="Arial"/>
        </w:rPr>
        <w:t>Часть</w:t>
      </w:r>
      <w:r w:rsidR="00683756" w:rsidRPr="006108BA">
        <w:rPr>
          <w:rFonts w:ascii="Arial" w:hAnsi="Arial" w:cs="Arial"/>
        </w:rPr>
        <w:t xml:space="preserve"> 10-2. </w:t>
      </w:r>
      <w:r w:rsidR="00443900" w:rsidRPr="00443900">
        <w:rPr>
          <w:rFonts w:ascii="Arial" w:hAnsi="Arial" w:cs="Arial"/>
        </w:rPr>
        <w:t>Чрезмерный нагрев. Испытание давлением шарика</w:t>
      </w:r>
      <w:r w:rsidRPr="006108BA">
        <w:rPr>
          <w:rFonts w:ascii="Arial" w:hAnsi="Arial" w:cs="Arial"/>
          <w:iCs/>
        </w:rPr>
        <w:t>)</w:t>
      </w:r>
    </w:p>
    <w:p w14:paraId="6F24EDEB" w14:textId="77777777" w:rsidR="006860B6" w:rsidRPr="006108BA" w:rsidRDefault="006860B6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  <w:r w:rsidRPr="00FB2202">
        <w:rPr>
          <w:rFonts w:ascii="Arial" w:hAnsi="Arial" w:cs="Arial"/>
          <w:lang w:val="en-US"/>
        </w:rPr>
        <w:t>IEC</w:t>
      </w:r>
      <w:r w:rsidRPr="006108BA">
        <w:rPr>
          <w:rFonts w:ascii="Arial" w:hAnsi="Arial" w:cs="Arial"/>
        </w:rPr>
        <w:t xml:space="preserve"> 60981:</w:t>
      </w:r>
      <w:r w:rsidR="00230FE9" w:rsidRPr="006108BA">
        <w:rPr>
          <w:rFonts w:ascii="Arial" w:hAnsi="Arial" w:cs="Arial"/>
        </w:rPr>
        <w:t>2019</w:t>
      </w:r>
      <w:r w:rsidR="00C47791" w:rsidRPr="006108BA">
        <w:rPr>
          <w:rFonts w:ascii="Arial" w:hAnsi="Arial" w:cs="Arial"/>
        </w:rPr>
        <w:t>,</w:t>
      </w:r>
      <w:r w:rsidRPr="006108BA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iCs/>
          <w:lang w:val="en-US"/>
        </w:rPr>
        <w:t>Extra</w:t>
      </w:r>
      <w:r w:rsidRPr="006108BA">
        <w:rPr>
          <w:rFonts w:ascii="Arial" w:hAnsi="Arial" w:cs="Arial"/>
          <w:iCs/>
        </w:rPr>
        <w:t>-</w:t>
      </w:r>
      <w:r w:rsidRPr="00FB2202">
        <w:rPr>
          <w:rFonts w:ascii="Arial" w:hAnsi="Arial" w:cs="Arial"/>
          <w:iCs/>
          <w:lang w:val="en-US"/>
        </w:rPr>
        <w:t>heavy</w:t>
      </w:r>
      <w:r w:rsidRPr="006108BA">
        <w:rPr>
          <w:rFonts w:ascii="Arial" w:hAnsi="Arial" w:cs="Arial"/>
          <w:iCs/>
        </w:rPr>
        <w:t xml:space="preserve"> </w:t>
      </w:r>
      <w:r w:rsidRPr="00FB2202">
        <w:rPr>
          <w:rFonts w:ascii="Arial" w:hAnsi="Arial" w:cs="Arial"/>
          <w:iCs/>
          <w:lang w:val="en-US"/>
        </w:rPr>
        <w:t>duty</w:t>
      </w:r>
      <w:r w:rsidRPr="006108BA">
        <w:rPr>
          <w:rFonts w:ascii="Arial" w:hAnsi="Arial" w:cs="Arial"/>
          <w:iCs/>
        </w:rPr>
        <w:t xml:space="preserve"> </w:t>
      </w:r>
      <w:r w:rsidRPr="00FB2202">
        <w:rPr>
          <w:rFonts w:ascii="Arial" w:hAnsi="Arial" w:cs="Arial"/>
          <w:iCs/>
          <w:lang w:val="en-US"/>
        </w:rPr>
        <w:t>rigid</w:t>
      </w:r>
      <w:r w:rsidRPr="006108BA">
        <w:rPr>
          <w:rFonts w:ascii="Arial" w:hAnsi="Arial" w:cs="Arial"/>
          <w:iCs/>
        </w:rPr>
        <w:t xml:space="preserve"> </w:t>
      </w:r>
      <w:r w:rsidRPr="00FB2202">
        <w:rPr>
          <w:rFonts w:ascii="Arial" w:hAnsi="Arial" w:cs="Arial"/>
          <w:iCs/>
          <w:lang w:val="en-US"/>
        </w:rPr>
        <w:t>steel</w:t>
      </w:r>
      <w:r w:rsidRPr="006108BA">
        <w:rPr>
          <w:rFonts w:ascii="Arial" w:hAnsi="Arial" w:cs="Arial"/>
          <w:iCs/>
        </w:rPr>
        <w:t xml:space="preserve"> </w:t>
      </w:r>
      <w:r w:rsidRPr="00FB2202">
        <w:rPr>
          <w:rFonts w:ascii="Arial" w:hAnsi="Arial" w:cs="Arial"/>
          <w:iCs/>
          <w:lang w:val="en-US"/>
        </w:rPr>
        <w:t>conduits</w:t>
      </w:r>
      <w:r w:rsidRPr="006108BA">
        <w:rPr>
          <w:rFonts w:ascii="Arial" w:hAnsi="Arial" w:cs="Arial"/>
          <w:iCs/>
        </w:rPr>
        <w:t xml:space="preserve"> (</w:t>
      </w:r>
      <w:r w:rsidR="00230FE9" w:rsidRPr="00230FE9">
        <w:rPr>
          <w:rFonts w:ascii="Arial" w:hAnsi="Arial" w:cs="Arial"/>
          <w:iCs/>
        </w:rPr>
        <w:t>Трубы</w:t>
      </w:r>
      <w:r w:rsidR="00230FE9" w:rsidRPr="00A521A4">
        <w:rPr>
          <w:rFonts w:ascii="Arial" w:hAnsi="Arial" w:cs="Arial"/>
          <w:iCs/>
        </w:rPr>
        <w:t xml:space="preserve"> </w:t>
      </w:r>
      <w:r w:rsidR="00230FE9" w:rsidRPr="00230FE9">
        <w:rPr>
          <w:rFonts w:ascii="Arial" w:hAnsi="Arial" w:cs="Arial"/>
          <w:iCs/>
        </w:rPr>
        <w:t>жесткие</w:t>
      </w:r>
      <w:r w:rsidR="00230FE9" w:rsidRPr="00A521A4">
        <w:rPr>
          <w:rFonts w:ascii="Arial" w:hAnsi="Arial" w:cs="Arial"/>
          <w:iCs/>
        </w:rPr>
        <w:t xml:space="preserve"> </w:t>
      </w:r>
      <w:r w:rsidR="00230FE9" w:rsidRPr="00230FE9">
        <w:rPr>
          <w:rFonts w:ascii="Arial" w:hAnsi="Arial" w:cs="Arial"/>
          <w:iCs/>
        </w:rPr>
        <w:t>стальные</w:t>
      </w:r>
      <w:r w:rsidR="00230FE9" w:rsidRPr="00A521A4">
        <w:rPr>
          <w:rFonts w:ascii="Arial" w:hAnsi="Arial" w:cs="Arial"/>
          <w:iCs/>
        </w:rPr>
        <w:t xml:space="preserve"> </w:t>
      </w:r>
      <w:r w:rsidR="00230FE9" w:rsidRPr="00230FE9">
        <w:rPr>
          <w:rFonts w:ascii="Arial" w:hAnsi="Arial" w:cs="Arial"/>
          <w:iCs/>
        </w:rPr>
        <w:t>электротехнические</w:t>
      </w:r>
      <w:r w:rsidR="00230FE9" w:rsidRPr="00A521A4">
        <w:rPr>
          <w:rFonts w:ascii="Arial" w:hAnsi="Arial" w:cs="Arial"/>
          <w:iCs/>
        </w:rPr>
        <w:t xml:space="preserve"> </w:t>
      </w:r>
      <w:r w:rsidR="00230FE9" w:rsidRPr="00230FE9">
        <w:rPr>
          <w:rFonts w:ascii="Arial" w:hAnsi="Arial" w:cs="Arial"/>
          <w:iCs/>
        </w:rPr>
        <w:t>для</w:t>
      </w:r>
      <w:r w:rsidR="00230FE9" w:rsidRPr="00A521A4">
        <w:rPr>
          <w:rFonts w:ascii="Arial" w:hAnsi="Arial" w:cs="Arial"/>
          <w:iCs/>
        </w:rPr>
        <w:t xml:space="preserve"> </w:t>
      </w:r>
      <w:r w:rsidR="00230FE9" w:rsidRPr="00230FE9">
        <w:rPr>
          <w:rFonts w:ascii="Arial" w:hAnsi="Arial" w:cs="Arial"/>
          <w:iCs/>
        </w:rPr>
        <w:t>сверхтяжелых</w:t>
      </w:r>
      <w:r w:rsidR="00230FE9" w:rsidRPr="00A521A4">
        <w:rPr>
          <w:rFonts w:ascii="Arial" w:hAnsi="Arial" w:cs="Arial"/>
          <w:iCs/>
        </w:rPr>
        <w:t xml:space="preserve"> </w:t>
      </w:r>
      <w:r w:rsidR="00230FE9" w:rsidRPr="00230FE9">
        <w:rPr>
          <w:rFonts w:ascii="Arial" w:hAnsi="Arial" w:cs="Arial"/>
          <w:iCs/>
        </w:rPr>
        <w:t>режимов</w:t>
      </w:r>
      <w:r w:rsidRPr="006108BA">
        <w:rPr>
          <w:rFonts w:ascii="Arial" w:hAnsi="Arial" w:cs="Arial"/>
          <w:iCs/>
        </w:rPr>
        <w:t>)</w:t>
      </w:r>
    </w:p>
    <w:p w14:paraId="76C8487A" w14:textId="164C0D8E" w:rsidR="006860B6" w:rsidRPr="00584CD9" w:rsidRDefault="006860B6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  <w:lang w:val="en-US"/>
        </w:rPr>
      </w:pPr>
      <w:r w:rsidRPr="00FB2202">
        <w:rPr>
          <w:rFonts w:ascii="Arial" w:hAnsi="Arial" w:cs="Arial"/>
          <w:lang w:val="en-US"/>
        </w:rPr>
        <w:t>IEC</w:t>
      </w:r>
      <w:r w:rsidRPr="007369FF">
        <w:rPr>
          <w:rFonts w:ascii="Arial" w:hAnsi="Arial" w:cs="Arial"/>
          <w:lang w:val="en-US"/>
        </w:rPr>
        <w:t xml:space="preserve"> 61032:1997</w:t>
      </w:r>
      <w:r w:rsidR="002829AD" w:rsidRPr="007369FF">
        <w:rPr>
          <w:rFonts w:ascii="Arial" w:hAnsi="Arial" w:cs="Arial"/>
          <w:lang w:val="en-US"/>
        </w:rPr>
        <w:t xml:space="preserve">, </w:t>
      </w:r>
      <w:r w:rsidRPr="00FB2202">
        <w:rPr>
          <w:rFonts w:ascii="Arial" w:hAnsi="Arial" w:cs="Arial"/>
          <w:iCs/>
          <w:lang w:val="en-US"/>
        </w:rPr>
        <w:t>Protection</w:t>
      </w:r>
      <w:r w:rsidRPr="007369FF">
        <w:rPr>
          <w:rFonts w:ascii="Arial" w:hAnsi="Arial" w:cs="Arial"/>
          <w:iCs/>
          <w:lang w:val="en-US"/>
        </w:rPr>
        <w:t xml:space="preserve"> </w:t>
      </w:r>
      <w:r w:rsidRPr="00FB2202">
        <w:rPr>
          <w:rFonts w:ascii="Arial" w:hAnsi="Arial" w:cs="Arial"/>
          <w:iCs/>
          <w:lang w:val="en-US"/>
        </w:rPr>
        <w:t>of</w:t>
      </w:r>
      <w:r w:rsidRPr="007369FF">
        <w:rPr>
          <w:rFonts w:ascii="Arial" w:hAnsi="Arial" w:cs="Arial"/>
          <w:iCs/>
          <w:lang w:val="en-US"/>
        </w:rPr>
        <w:t xml:space="preserve"> </w:t>
      </w:r>
      <w:r w:rsidRPr="00FB2202">
        <w:rPr>
          <w:rFonts w:ascii="Arial" w:hAnsi="Arial" w:cs="Arial"/>
          <w:iCs/>
          <w:lang w:val="en-US"/>
        </w:rPr>
        <w:t>persons</w:t>
      </w:r>
      <w:r w:rsidRPr="007369FF">
        <w:rPr>
          <w:rFonts w:ascii="Arial" w:hAnsi="Arial" w:cs="Arial"/>
          <w:iCs/>
          <w:lang w:val="en-US"/>
        </w:rPr>
        <w:t xml:space="preserve"> </w:t>
      </w:r>
      <w:r w:rsidRPr="00FB2202">
        <w:rPr>
          <w:rFonts w:ascii="Arial" w:hAnsi="Arial" w:cs="Arial"/>
          <w:iCs/>
          <w:lang w:val="en-US"/>
        </w:rPr>
        <w:t>and</w:t>
      </w:r>
      <w:r w:rsidRPr="007369FF">
        <w:rPr>
          <w:rFonts w:ascii="Arial" w:hAnsi="Arial" w:cs="Arial"/>
          <w:iCs/>
          <w:lang w:val="en-US"/>
        </w:rPr>
        <w:t xml:space="preserve"> </w:t>
      </w:r>
      <w:r w:rsidRPr="00FB2202">
        <w:rPr>
          <w:rFonts w:ascii="Arial" w:hAnsi="Arial" w:cs="Arial"/>
          <w:iCs/>
          <w:lang w:val="en-US"/>
        </w:rPr>
        <w:t>equipment</w:t>
      </w:r>
      <w:r w:rsidRPr="007369FF">
        <w:rPr>
          <w:rFonts w:ascii="Arial" w:hAnsi="Arial" w:cs="Arial"/>
          <w:iCs/>
          <w:lang w:val="en-US"/>
        </w:rPr>
        <w:t xml:space="preserve"> </w:t>
      </w:r>
      <w:r w:rsidRPr="00FB2202">
        <w:rPr>
          <w:rFonts w:ascii="Arial" w:hAnsi="Arial" w:cs="Arial"/>
          <w:iCs/>
          <w:lang w:val="en-US"/>
        </w:rPr>
        <w:t>by</w:t>
      </w:r>
      <w:r w:rsidRPr="007369FF">
        <w:rPr>
          <w:rFonts w:ascii="Arial" w:hAnsi="Arial" w:cs="Arial"/>
          <w:iCs/>
          <w:lang w:val="en-US"/>
        </w:rPr>
        <w:t xml:space="preserve"> </w:t>
      </w:r>
      <w:r w:rsidRPr="00FB2202">
        <w:rPr>
          <w:rFonts w:ascii="Arial" w:hAnsi="Arial" w:cs="Arial"/>
          <w:iCs/>
          <w:lang w:val="en-US"/>
        </w:rPr>
        <w:t>enclosures</w:t>
      </w:r>
      <w:r w:rsidRPr="007369FF">
        <w:rPr>
          <w:rFonts w:ascii="Arial" w:hAnsi="Arial" w:cs="Arial"/>
          <w:iCs/>
          <w:lang w:val="en-US"/>
        </w:rPr>
        <w:t xml:space="preserve"> </w:t>
      </w:r>
      <w:r w:rsidR="007369FF" w:rsidRPr="007369FF">
        <w:rPr>
          <w:rFonts w:ascii="Arial" w:hAnsi="Arial" w:cs="Arial"/>
          <w:iCs/>
          <w:lang w:val="en-US"/>
        </w:rPr>
        <w:t>–</w:t>
      </w:r>
      <w:r w:rsidRPr="007369FF">
        <w:rPr>
          <w:rFonts w:ascii="Arial" w:hAnsi="Arial" w:cs="Arial"/>
          <w:iCs/>
          <w:lang w:val="en-US"/>
        </w:rPr>
        <w:t xml:space="preserve"> </w:t>
      </w:r>
      <w:r w:rsidRPr="00FB2202">
        <w:rPr>
          <w:rFonts w:ascii="Arial" w:hAnsi="Arial" w:cs="Arial"/>
          <w:iCs/>
          <w:lang w:val="en-US"/>
        </w:rPr>
        <w:t>Probes</w:t>
      </w:r>
      <w:r w:rsidRPr="007369FF">
        <w:rPr>
          <w:rFonts w:ascii="Arial" w:hAnsi="Arial" w:cs="Arial"/>
          <w:iCs/>
          <w:lang w:val="en-US"/>
        </w:rPr>
        <w:t xml:space="preserve"> </w:t>
      </w:r>
      <w:r w:rsidRPr="00FB2202">
        <w:rPr>
          <w:rFonts w:ascii="Arial" w:hAnsi="Arial" w:cs="Arial"/>
          <w:iCs/>
          <w:lang w:val="en-US"/>
        </w:rPr>
        <w:t>for</w:t>
      </w:r>
      <w:r w:rsidRPr="007369FF">
        <w:rPr>
          <w:rFonts w:ascii="Arial" w:hAnsi="Arial" w:cs="Arial"/>
          <w:iCs/>
          <w:lang w:val="en-US"/>
        </w:rPr>
        <w:t xml:space="preserve"> </w:t>
      </w:r>
      <w:r w:rsidRPr="00FB2202">
        <w:rPr>
          <w:rFonts w:ascii="Arial" w:hAnsi="Arial" w:cs="Arial"/>
          <w:iCs/>
          <w:lang w:val="en-US"/>
        </w:rPr>
        <w:t>verification</w:t>
      </w:r>
      <w:r w:rsidRPr="007369FF">
        <w:rPr>
          <w:rFonts w:ascii="Arial" w:hAnsi="Arial" w:cs="Arial"/>
          <w:iCs/>
          <w:lang w:val="en-US"/>
        </w:rPr>
        <w:t xml:space="preserve"> (</w:t>
      </w:r>
      <w:r w:rsidR="00771184" w:rsidRPr="00771184">
        <w:rPr>
          <w:rFonts w:ascii="Arial" w:hAnsi="Arial" w:cs="Arial"/>
        </w:rPr>
        <w:t>Защита</w:t>
      </w:r>
      <w:r w:rsidR="00771184" w:rsidRPr="00771184">
        <w:rPr>
          <w:rFonts w:ascii="Arial" w:hAnsi="Arial" w:cs="Arial"/>
          <w:lang w:val="en-US"/>
        </w:rPr>
        <w:t xml:space="preserve"> </w:t>
      </w:r>
      <w:r w:rsidR="00771184" w:rsidRPr="00771184">
        <w:rPr>
          <w:rFonts w:ascii="Arial" w:hAnsi="Arial" w:cs="Arial"/>
        </w:rPr>
        <w:t>людей</w:t>
      </w:r>
      <w:r w:rsidR="00771184" w:rsidRPr="00771184">
        <w:rPr>
          <w:rFonts w:ascii="Arial" w:hAnsi="Arial" w:cs="Arial"/>
          <w:lang w:val="en-US"/>
        </w:rPr>
        <w:t xml:space="preserve"> </w:t>
      </w:r>
      <w:r w:rsidR="00771184" w:rsidRPr="00771184">
        <w:rPr>
          <w:rFonts w:ascii="Arial" w:hAnsi="Arial" w:cs="Arial"/>
        </w:rPr>
        <w:t>и</w:t>
      </w:r>
      <w:r w:rsidR="00771184" w:rsidRPr="00771184">
        <w:rPr>
          <w:rFonts w:ascii="Arial" w:hAnsi="Arial" w:cs="Arial"/>
          <w:lang w:val="en-US"/>
        </w:rPr>
        <w:t xml:space="preserve"> </w:t>
      </w:r>
      <w:r w:rsidR="00771184" w:rsidRPr="00771184">
        <w:rPr>
          <w:rFonts w:ascii="Arial" w:hAnsi="Arial" w:cs="Arial"/>
        </w:rPr>
        <w:t>оборудования</w:t>
      </w:r>
      <w:r w:rsidR="00771184" w:rsidRPr="00771184">
        <w:rPr>
          <w:rFonts w:ascii="Arial" w:hAnsi="Arial" w:cs="Arial"/>
          <w:lang w:val="en-US"/>
        </w:rPr>
        <w:t xml:space="preserve">, </w:t>
      </w:r>
      <w:r w:rsidR="00771184" w:rsidRPr="00771184">
        <w:rPr>
          <w:rFonts w:ascii="Arial" w:hAnsi="Arial" w:cs="Arial"/>
        </w:rPr>
        <w:t>обеспечиваемая</w:t>
      </w:r>
      <w:r w:rsidR="00771184" w:rsidRPr="00771184">
        <w:rPr>
          <w:rFonts w:ascii="Arial" w:hAnsi="Arial" w:cs="Arial"/>
          <w:lang w:val="en-US"/>
        </w:rPr>
        <w:t xml:space="preserve"> </w:t>
      </w:r>
      <w:r w:rsidR="00771184" w:rsidRPr="00771184">
        <w:rPr>
          <w:rFonts w:ascii="Arial" w:hAnsi="Arial" w:cs="Arial"/>
        </w:rPr>
        <w:t>оболочками</w:t>
      </w:r>
      <w:r w:rsidR="00771184" w:rsidRPr="00771184">
        <w:rPr>
          <w:rFonts w:ascii="Arial" w:hAnsi="Arial" w:cs="Arial"/>
          <w:lang w:val="en-US"/>
        </w:rPr>
        <w:t xml:space="preserve">. </w:t>
      </w:r>
      <w:r w:rsidR="00771184" w:rsidRPr="00771184">
        <w:rPr>
          <w:rFonts w:ascii="Arial" w:hAnsi="Arial" w:cs="Arial"/>
        </w:rPr>
        <w:t>Щупы</w:t>
      </w:r>
      <w:r w:rsidR="00771184" w:rsidRPr="00F113CA">
        <w:rPr>
          <w:rFonts w:ascii="Arial" w:hAnsi="Arial" w:cs="Arial"/>
          <w:lang w:val="en-US"/>
        </w:rPr>
        <w:t xml:space="preserve"> </w:t>
      </w:r>
      <w:r w:rsidR="00771184" w:rsidRPr="00771184">
        <w:rPr>
          <w:rFonts w:ascii="Arial" w:hAnsi="Arial" w:cs="Arial"/>
        </w:rPr>
        <w:t>испытательные</w:t>
      </w:r>
      <w:r w:rsidR="002829AD" w:rsidRPr="00584CD9">
        <w:rPr>
          <w:rFonts w:ascii="Arial" w:hAnsi="Arial" w:cs="Arial"/>
          <w:lang w:val="en-US"/>
        </w:rPr>
        <w:t>)</w:t>
      </w:r>
    </w:p>
    <w:p w14:paraId="7C91771D" w14:textId="42976DDF" w:rsidR="006860B6" w:rsidRDefault="006860B6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  <w:lang w:val="en-US"/>
        </w:rPr>
      </w:pPr>
      <w:r w:rsidRPr="00FB2202">
        <w:rPr>
          <w:rFonts w:ascii="Arial" w:hAnsi="Arial" w:cs="Arial"/>
          <w:lang w:val="en-US"/>
        </w:rPr>
        <w:t>IEC 61140:</w:t>
      </w:r>
      <w:r w:rsidR="00CC2A1D" w:rsidRPr="00FB2202">
        <w:rPr>
          <w:rFonts w:ascii="Arial" w:hAnsi="Arial" w:cs="Arial"/>
          <w:lang w:val="en-US"/>
        </w:rPr>
        <w:t>20</w:t>
      </w:r>
      <w:r w:rsidR="00CC2A1D">
        <w:rPr>
          <w:rFonts w:ascii="Arial" w:hAnsi="Arial" w:cs="Arial"/>
          <w:lang w:val="en-US"/>
        </w:rPr>
        <w:t>16</w:t>
      </w:r>
      <w:r w:rsidR="003013AA" w:rsidRPr="00584CD9">
        <w:rPr>
          <w:rFonts w:ascii="Arial" w:hAnsi="Arial" w:cs="Arial"/>
          <w:lang w:val="en-US"/>
        </w:rPr>
        <w:t>,</w:t>
      </w:r>
      <w:r w:rsidRPr="00FB2202">
        <w:rPr>
          <w:rFonts w:ascii="Arial" w:hAnsi="Arial" w:cs="Arial"/>
          <w:lang w:val="en-US"/>
        </w:rPr>
        <w:t xml:space="preserve"> </w:t>
      </w:r>
      <w:r w:rsidRPr="00FB2202">
        <w:rPr>
          <w:rFonts w:ascii="Arial" w:hAnsi="Arial" w:cs="Arial"/>
          <w:iCs/>
          <w:lang w:val="en-US"/>
        </w:rPr>
        <w:t xml:space="preserve">Protection against electric shock </w:t>
      </w:r>
      <w:r w:rsidR="007369FF">
        <w:rPr>
          <w:rFonts w:ascii="Arial" w:hAnsi="Arial" w:cs="Arial"/>
          <w:iCs/>
          <w:lang w:val="en-US"/>
        </w:rPr>
        <w:t>–</w:t>
      </w:r>
      <w:r w:rsidRPr="00FB2202">
        <w:rPr>
          <w:rFonts w:ascii="Arial" w:hAnsi="Arial" w:cs="Arial"/>
          <w:iCs/>
          <w:lang w:val="en-US"/>
        </w:rPr>
        <w:t xml:space="preserve"> Common aspects for installation and equipment (</w:t>
      </w:r>
      <w:r w:rsidR="00710B8F" w:rsidRPr="00710B8F">
        <w:rPr>
          <w:rFonts w:ascii="Arial" w:hAnsi="Arial" w:cs="Arial"/>
        </w:rPr>
        <w:t>Защита</w:t>
      </w:r>
      <w:r w:rsidR="00710B8F" w:rsidRPr="00710B8F">
        <w:rPr>
          <w:rFonts w:ascii="Arial" w:hAnsi="Arial" w:cs="Arial"/>
          <w:lang w:val="en-US"/>
        </w:rPr>
        <w:t xml:space="preserve"> </w:t>
      </w:r>
      <w:r w:rsidR="00710B8F" w:rsidRPr="00710B8F">
        <w:rPr>
          <w:rFonts w:ascii="Arial" w:hAnsi="Arial" w:cs="Arial"/>
        </w:rPr>
        <w:t>от</w:t>
      </w:r>
      <w:r w:rsidR="00710B8F" w:rsidRPr="00710B8F">
        <w:rPr>
          <w:rFonts w:ascii="Arial" w:hAnsi="Arial" w:cs="Arial"/>
          <w:lang w:val="en-US"/>
        </w:rPr>
        <w:t xml:space="preserve"> </w:t>
      </w:r>
      <w:r w:rsidR="00710B8F" w:rsidRPr="00710B8F">
        <w:rPr>
          <w:rFonts w:ascii="Arial" w:hAnsi="Arial" w:cs="Arial"/>
        </w:rPr>
        <w:t>поражения</w:t>
      </w:r>
      <w:r w:rsidR="00710B8F" w:rsidRPr="00710B8F">
        <w:rPr>
          <w:rFonts w:ascii="Arial" w:hAnsi="Arial" w:cs="Arial"/>
          <w:lang w:val="en-US"/>
        </w:rPr>
        <w:t xml:space="preserve"> </w:t>
      </w:r>
      <w:r w:rsidR="00710B8F" w:rsidRPr="00710B8F">
        <w:rPr>
          <w:rFonts w:ascii="Arial" w:hAnsi="Arial" w:cs="Arial"/>
        </w:rPr>
        <w:t>электрическим</w:t>
      </w:r>
      <w:r w:rsidR="00710B8F" w:rsidRPr="00710B8F">
        <w:rPr>
          <w:rFonts w:ascii="Arial" w:hAnsi="Arial" w:cs="Arial"/>
          <w:lang w:val="en-US"/>
        </w:rPr>
        <w:t xml:space="preserve"> </w:t>
      </w:r>
      <w:r w:rsidR="00710B8F" w:rsidRPr="00710B8F">
        <w:rPr>
          <w:rFonts w:ascii="Arial" w:hAnsi="Arial" w:cs="Arial"/>
        </w:rPr>
        <w:t>током</w:t>
      </w:r>
      <w:r w:rsidR="00710B8F" w:rsidRPr="00710B8F">
        <w:rPr>
          <w:rFonts w:ascii="Arial" w:hAnsi="Arial" w:cs="Arial"/>
          <w:lang w:val="en-US"/>
        </w:rPr>
        <w:t xml:space="preserve">. </w:t>
      </w:r>
      <w:r w:rsidR="00710B8F" w:rsidRPr="00710B8F">
        <w:rPr>
          <w:rFonts w:ascii="Arial" w:hAnsi="Arial" w:cs="Arial"/>
        </w:rPr>
        <w:t>Общие</w:t>
      </w:r>
      <w:r w:rsidR="00710B8F" w:rsidRPr="00F113CA">
        <w:rPr>
          <w:rFonts w:ascii="Arial" w:hAnsi="Arial" w:cs="Arial"/>
          <w:lang w:val="en-US"/>
        </w:rPr>
        <w:t xml:space="preserve"> </w:t>
      </w:r>
      <w:r w:rsidR="00710B8F" w:rsidRPr="00710B8F">
        <w:rPr>
          <w:rFonts w:ascii="Arial" w:hAnsi="Arial" w:cs="Arial"/>
        </w:rPr>
        <w:t>положения</w:t>
      </w:r>
      <w:r w:rsidR="00710B8F" w:rsidRPr="00F113CA">
        <w:rPr>
          <w:rFonts w:ascii="Arial" w:hAnsi="Arial" w:cs="Arial"/>
          <w:lang w:val="en-US"/>
        </w:rPr>
        <w:t xml:space="preserve"> </w:t>
      </w:r>
      <w:r w:rsidR="00710B8F" w:rsidRPr="00710B8F">
        <w:rPr>
          <w:rFonts w:ascii="Arial" w:hAnsi="Arial" w:cs="Arial"/>
        </w:rPr>
        <w:t>для</w:t>
      </w:r>
      <w:r w:rsidR="00710B8F" w:rsidRPr="00F113CA">
        <w:rPr>
          <w:rFonts w:ascii="Arial" w:hAnsi="Arial" w:cs="Arial"/>
          <w:lang w:val="en-US"/>
        </w:rPr>
        <w:t xml:space="preserve"> </w:t>
      </w:r>
      <w:r w:rsidR="00710B8F" w:rsidRPr="00710B8F">
        <w:rPr>
          <w:rFonts w:ascii="Arial" w:hAnsi="Arial" w:cs="Arial"/>
        </w:rPr>
        <w:t>электроустановок</w:t>
      </w:r>
      <w:r w:rsidR="00710B8F" w:rsidRPr="00F113CA">
        <w:rPr>
          <w:rFonts w:ascii="Arial" w:hAnsi="Arial" w:cs="Arial"/>
          <w:lang w:val="en-US"/>
        </w:rPr>
        <w:t xml:space="preserve"> </w:t>
      </w:r>
      <w:r w:rsidR="00710B8F" w:rsidRPr="00710B8F">
        <w:rPr>
          <w:rFonts w:ascii="Arial" w:hAnsi="Arial" w:cs="Arial"/>
        </w:rPr>
        <w:t>и</w:t>
      </w:r>
      <w:r w:rsidR="00710B8F" w:rsidRPr="00F113CA">
        <w:rPr>
          <w:rFonts w:ascii="Arial" w:hAnsi="Arial" w:cs="Arial"/>
          <w:lang w:val="en-US"/>
        </w:rPr>
        <w:t xml:space="preserve"> </w:t>
      </w:r>
      <w:r w:rsidR="00710B8F" w:rsidRPr="00710B8F">
        <w:rPr>
          <w:rFonts w:ascii="Arial" w:hAnsi="Arial" w:cs="Arial"/>
        </w:rPr>
        <w:t>электрооборудования</w:t>
      </w:r>
      <w:r w:rsidR="002829AD" w:rsidRPr="00FB2202">
        <w:rPr>
          <w:rFonts w:ascii="Arial" w:hAnsi="Arial" w:cs="Arial"/>
        </w:rPr>
        <w:t>м</w:t>
      </w:r>
      <w:r w:rsidRPr="00584CD9">
        <w:rPr>
          <w:rFonts w:ascii="Arial" w:hAnsi="Arial" w:cs="Arial"/>
          <w:iCs/>
          <w:lang w:val="en-US"/>
        </w:rPr>
        <w:t>)</w:t>
      </w:r>
    </w:p>
    <w:p w14:paraId="73938B0B" w14:textId="77777777" w:rsidR="00CC2A1D" w:rsidRPr="006108BA" w:rsidRDefault="00CC2A1D" w:rsidP="00CC2A1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  <w:r w:rsidRPr="00CC2A1D">
        <w:rPr>
          <w:rFonts w:ascii="Arial" w:hAnsi="Arial" w:cs="Arial"/>
          <w:iCs/>
          <w:lang w:val="en-US"/>
        </w:rPr>
        <w:t xml:space="preserve">IEC 62262:2002, </w:t>
      </w:r>
      <w:r w:rsidRPr="006108BA">
        <w:rPr>
          <w:rFonts w:ascii="Arial" w:hAnsi="Arial" w:cs="Arial"/>
          <w:iCs/>
          <w:lang w:val="en-US"/>
        </w:rPr>
        <w:t>(</w:t>
      </w:r>
      <w:r w:rsidRPr="00CC2A1D">
        <w:rPr>
          <w:rFonts w:ascii="Arial" w:hAnsi="Arial" w:cs="Arial"/>
          <w:iCs/>
          <w:lang w:val="en-US"/>
        </w:rPr>
        <w:t>AMD1:2021</w:t>
      </w:r>
      <w:r w:rsidRPr="006108BA">
        <w:rPr>
          <w:rFonts w:ascii="Arial" w:hAnsi="Arial" w:cs="Arial"/>
          <w:iCs/>
          <w:lang w:val="en-US"/>
        </w:rPr>
        <w:t xml:space="preserve">), </w:t>
      </w:r>
      <w:r w:rsidRPr="00CC2A1D">
        <w:rPr>
          <w:rFonts w:ascii="Arial" w:hAnsi="Arial" w:cs="Arial"/>
          <w:iCs/>
          <w:lang w:val="en-US"/>
        </w:rPr>
        <w:t>Degrees of protection provided by enclosures for electrical equipment against</w:t>
      </w:r>
      <w:r>
        <w:rPr>
          <w:rFonts w:ascii="Arial" w:hAnsi="Arial" w:cs="Arial"/>
          <w:iCs/>
          <w:lang w:val="en-US"/>
        </w:rPr>
        <w:t xml:space="preserve"> </w:t>
      </w:r>
      <w:r w:rsidRPr="00CC2A1D">
        <w:rPr>
          <w:rFonts w:ascii="Arial" w:hAnsi="Arial" w:cs="Arial"/>
          <w:iCs/>
          <w:lang w:val="en-US"/>
        </w:rPr>
        <w:t>external mechanical impacts (IK code)</w:t>
      </w:r>
      <w:r>
        <w:rPr>
          <w:rFonts w:ascii="Arial" w:hAnsi="Arial" w:cs="Arial"/>
          <w:iCs/>
          <w:lang w:val="en-US"/>
        </w:rPr>
        <w:t xml:space="preserve"> [</w:t>
      </w:r>
      <w:r w:rsidRPr="00CC2A1D">
        <w:rPr>
          <w:rFonts w:ascii="Arial" w:hAnsi="Arial" w:cs="Arial"/>
          <w:iCs/>
        </w:rPr>
        <w:t>Электрооборудование</w:t>
      </w:r>
      <w:r w:rsidRPr="006108BA">
        <w:rPr>
          <w:rFonts w:ascii="Arial" w:hAnsi="Arial" w:cs="Arial"/>
          <w:iCs/>
          <w:lang w:val="en-US"/>
        </w:rPr>
        <w:t xml:space="preserve">. </w:t>
      </w:r>
      <w:r w:rsidRPr="00CC2A1D">
        <w:rPr>
          <w:rFonts w:ascii="Arial" w:hAnsi="Arial" w:cs="Arial"/>
          <w:iCs/>
        </w:rPr>
        <w:t>Степени защиты, обеспечиваемой оболочками от наружного механического удара (код IK)</w:t>
      </w:r>
      <w:r>
        <w:rPr>
          <w:rFonts w:ascii="Arial" w:hAnsi="Arial" w:cs="Arial"/>
          <w:iCs/>
        </w:rPr>
        <w:t>, с изменением 1</w:t>
      </w:r>
      <w:r w:rsidRPr="006108BA">
        <w:rPr>
          <w:rFonts w:ascii="Arial" w:hAnsi="Arial" w:cs="Arial"/>
          <w:iCs/>
        </w:rPr>
        <w:t>]</w:t>
      </w:r>
    </w:p>
    <w:p w14:paraId="7E4A1A68" w14:textId="77777777" w:rsidR="002829AD" w:rsidRPr="00A30EF5" w:rsidRDefault="0092726E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iCs/>
        </w:rPr>
      </w:pPr>
      <w:r w:rsidRPr="00A30EF5">
        <w:rPr>
          <w:rFonts w:ascii="Arial" w:hAnsi="Arial" w:cs="Arial"/>
          <w:bCs/>
          <w:lang w:val="en-US"/>
        </w:rPr>
        <w:t>ISO/</w:t>
      </w:r>
      <w:r w:rsidR="006860B6" w:rsidRPr="00A30EF5">
        <w:rPr>
          <w:rFonts w:ascii="Arial" w:hAnsi="Arial" w:cs="Arial"/>
          <w:bCs/>
          <w:lang w:val="en-US"/>
        </w:rPr>
        <w:t>IEC</w:t>
      </w:r>
      <w:r w:rsidRPr="00A30EF5">
        <w:rPr>
          <w:rFonts w:ascii="Arial" w:hAnsi="Arial" w:cs="Arial"/>
          <w:bCs/>
          <w:lang w:val="en-US"/>
        </w:rPr>
        <w:t xml:space="preserve"> Guide 51</w:t>
      </w:r>
      <w:r w:rsidR="00A30EF5" w:rsidRPr="00A30EF5">
        <w:rPr>
          <w:rFonts w:ascii="Arial" w:hAnsi="Arial" w:cs="Arial"/>
          <w:bCs/>
          <w:lang w:val="en-US"/>
        </w:rPr>
        <w:t>:2014</w:t>
      </w:r>
      <w:r w:rsidR="003013AA" w:rsidRPr="00584CD9">
        <w:rPr>
          <w:rFonts w:ascii="Arial" w:hAnsi="Arial" w:cs="Arial"/>
          <w:bCs/>
          <w:lang w:val="en-US"/>
        </w:rPr>
        <w:t>,</w:t>
      </w:r>
      <w:r w:rsidR="00A30EF5" w:rsidRPr="00A30EF5">
        <w:rPr>
          <w:rFonts w:ascii="Arial" w:hAnsi="Arial" w:cs="Arial"/>
          <w:bCs/>
          <w:lang w:val="en-US"/>
        </w:rPr>
        <w:t xml:space="preserve"> </w:t>
      </w:r>
      <w:r w:rsidR="00A30EF5" w:rsidRPr="00A30EF5">
        <w:rPr>
          <w:rFonts w:ascii="Arial" w:hAnsi="Arial" w:cs="Arial"/>
          <w:lang w:val="en-US"/>
        </w:rPr>
        <w:t xml:space="preserve">Safety aspects </w:t>
      </w:r>
      <w:r w:rsidR="007369FF">
        <w:rPr>
          <w:rFonts w:ascii="Arial" w:hAnsi="Arial" w:cs="Arial"/>
          <w:lang w:val="en-US"/>
        </w:rPr>
        <w:t>–</w:t>
      </w:r>
      <w:r w:rsidR="00A30EF5" w:rsidRPr="00A30EF5">
        <w:rPr>
          <w:rFonts w:ascii="Arial" w:hAnsi="Arial" w:cs="Arial"/>
          <w:lang w:val="en-US"/>
        </w:rPr>
        <w:t xml:space="preserve"> Guidelines for their inclusion in standards</w:t>
      </w:r>
      <w:r w:rsidR="00A30EF5" w:rsidRPr="00A30EF5">
        <w:rPr>
          <w:rFonts w:ascii="Arial" w:hAnsi="Arial" w:cs="Arial"/>
          <w:bCs/>
          <w:iCs/>
          <w:lang w:val="en-US"/>
        </w:rPr>
        <w:t xml:space="preserve"> </w:t>
      </w:r>
      <w:r w:rsidR="006860B6" w:rsidRPr="00A30EF5">
        <w:rPr>
          <w:rFonts w:ascii="Arial" w:hAnsi="Arial" w:cs="Arial"/>
          <w:bCs/>
          <w:iCs/>
          <w:lang w:val="en-US"/>
        </w:rPr>
        <w:t>(</w:t>
      </w:r>
      <w:r w:rsidRPr="00A30EF5">
        <w:rPr>
          <w:rFonts w:ascii="Arial" w:hAnsi="Arial" w:cs="Arial"/>
        </w:rPr>
        <w:t>Аспекты</w:t>
      </w:r>
      <w:r w:rsidRPr="00A30EF5">
        <w:rPr>
          <w:rFonts w:ascii="Arial" w:hAnsi="Arial" w:cs="Arial"/>
          <w:lang w:val="en-US"/>
        </w:rPr>
        <w:t xml:space="preserve"> </w:t>
      </w:r>
      <w:r w:rsidRPr="00A30EF5">
        <w:rPr>
          <w:rFonts w:ascii="Arial" w:hAnsi="Arial" w:cs="Arial"/>
        </w:rPr>
        <w:t>безопасности</w:t>
      </w:r>
      <w:r w:rsidRPr="00A30EF5">
        <w:rPr>
          <w:rFonts w:ascii="Arial" w:hAnsi="Arial" w:cs="Arial"/>
          <w:lang w:val="en-US"/>
        </w:rPr>
        <w:t xml:space="preserve">. </w:t>
      </w:r>
      <w:r w:rsidRPr="00A30EF5">
        <w:rPr>
          <w:rFonts w:ascii="Arial" w:hAnsi="Arial" w:cs="Arial"/>
        </w:rPr>
        <w:t>Руководящие указания по включению их в стандарты</w:t>
      </w:r>
      <w:r w:rsidR="006860B6" w:rsidRPr="00A30EF5">
        <w:rPr>
          <w:rFonts w:ascii="Arial" w:hAnsi="Arial" w:cs="Arial"/>
          <w:bCs/>
          <w:iCs/>
        </w:rPr>
        <w:t>)</w:t>
      </w:r>
      <w:r w:rsidR="002829AD" w:rsidRPr="00A30EF5">
        <w:rPr>
          <w:rFonts w:ascii="Arial" w:hAnsi="Arial" w:cs="Arial"/>
          <w:bCs/>
          <w:iCs/>
        </w:rPr>
        <w:t xml:space="preserve"> </w:t>
      </w:r>
    </w:p>
    <w:p w14:paraId="7BE3F9E5" w14:textId="77777777" w:rsidR="002829AD" w:rsidRPr="00F113CA" w:rsidRDefault="002829AD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iCs/>
        </w:rPr>
      </w:pPr>
    </w:p>
    <w:p w14:paraId="73F6B89B" w14:textId="77777777" w:rsidR="00552AC9" w:rsidRPr="006108BA" w:rsidRDefault="00552AC9" w:rsidP="006108B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Arial" w:hAnsi="Arial" w:cs="Arial"/>
          <w:b/>
          <w:bCs/>
          <w:sz w:val="28"/>
        </w:rPr>
      </w:pPr>
      <w:bookmarkStart w:id="6" w:name="_Toc215498603"/>
      <w:bookmarkStart w:id="7" w:name="_Toc215498873"/>
      <w:bookmarkStart w:id="8" w:name="_Toc215499020"/>
      <w:r w:rsidRPr="006108BA">
        <w:rPr>
          <w:rFonts w:ascii="Arial" w:hAnsi="Arial" w:cs="Arial"/>
          <w:b/>
          <w:bCs/>
          <w:sz w:val="28"/>
        </w:rPr>
        <w:t>3 Термины и определения</w:t>
      </w:r>
      <w:bookmarkEnd w:id="6"/>
      <w:bookmarkEnd w:id="7"/>
      <w:bookmarkEnd w:id="8"/>
      <w:r w:rsidRPr="006108BA">
        <w:rPr>
          <w:rFonts w:ascii="Arial" w:hAnsi="Arial" w:cs="Arial"/>
          <w:b/>
          <w:bCs/>
          <w:sz w:val="28"/>
        </w:rPr>
        <w:t xml:space="preserve"> </w:t>
      </w:r>
    </w:p>
    <w:p w14:paraId="5B14FA3C" w14:textId="77777777" w:rsidR="00552AC9" w:rsidRPr="00FB2202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4ED0A73D" w14:textId="77777777" w:rsidR="00350B37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В настоящем стандарте применены следующие термины с соответствую</w:t>
      </w:r>
      <w:r w:rsidR="00477D11" w:rsidRPr="00FB2202">
        <w:rPr>
          <w:rFonts w:ascii="Arial" w:hAnsi="Arial" w:cs="Arial"/>
        </w:rPr>
        <w:t>щи</w:t>
      </w:r>
      <w:r w:rsidRPr="00FB2202">
        <w:rPr>
          <w:rFonts w:ascii="Arial" w:hAnsi="Arial" w:cs="Arial"/>
        </w:rPr>
        <w:t>ми определениями</w:t>
      </w:r>
      <w:r w:rsidR="00350B37">
        <w:rPr>
          <w:rFonts w:ascii="Arial" w:hAnsi="Arial" w:cs="Arial"/>
        </w:rPr>
        <w:t>.</w:t>
      </w:r>
    </w:p>
    <w:p w14:paraId="35ACA807" w14:textId="77777777" w:rsidR="00350B37" w:rsidRPr="00350B37" w:rsidRDefault="00350B37" w:rsidP="00350B37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50B37">
        <w:rPr>
          <w:rFonts w:ascii="Arial" w:hAnsi="Arial" w:cs="Arial"/>
        </w:rPr>
        <w:t>ISO и IEC ведут терминологические базы данных, используемых при стандартизации и доступных по нижеприведенным адресам:</w:t>
      </w:r>
    </w:p>
    <w:p w14:paraId="3BB6D85B" w14:textId="77777777" w:rsidR="00350B37" w:rsidRPr="00350B37" w:rsidRDefault="00350B37" w:rsidP="00350B37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50B37">
        <w:rPr>
          <w:rFonts w:ascii="Arial" w:hAnsi="Arial" w:cs="Arial"/>
        </w:rPr>
        <w:t>- Электротехническая энциклопедия IEC Electropedia: http://www.electropedia.org/;</w:t>
      </w:r>
    </w:p>
    <w:p w14:paraId="7096DD4B" w14:textId="77777777" w:rsidR="00552AC9" w:rsidRPr="00FB2202" w:rsidRDefault="00350B37" w:rsidP="00350B37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50B37">
        <w:rPr>
          <w:rFonts w:ascii="Arial" w:hAnsi="Arial" w:cs="Arial"/>
        </w:rPr>
        <w:t>- Поисковая платформа ISO: http://www.iso.org/obp.</w:t>
      </w:r>
    </w:p>
    <w:p w14:paraId="66B475F6" w14:textId="3C653D29" w:rsidR="00552AC9" w:rsidRPr="00FB2202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3.1 </w:t>
      </w:r>
      <w:r w:rsidR="005C518A">
        <w:rPr>
          <w:rFonts w:ascii="Arial" w:hAnsi="Arial" w:cs="Arial"/>
          <w:b/>
          <w:bCs/>
        </w:rPr>
        <w:t>оболочка</w:t>
      </w:r>
      <w:r w:rsidRPr="00FB2202">
        <w:rPr>
          <w:rFonts w:ascii="Arial" w:hAnsi="Arial" w:cs="Arial"/>
        </w:rPr>
        <w:t xml:space="preserve"> (enclosure): Комбинация элементов, таких как коробки, </w:t>
      </w:r>
      <w:r w:rsidR="00E8428D">
        <w:rPr>
          <w:rFonts w:ascii="Arial" w:hAnsi="Arial" w:cs="Arial"/>
        </w:rPr>
        <w:t xml:space="preserve">задние </w:t>
      </w:r>
      <w:r w:rsidR="0083094D">
        <w:rPr>
          <w:rFonts w:ascii="Arial" w:hAnsi="Arial" w:cs="Arial"/>
        </w:rPr>
        <w:t>пластины</w:t>
      </w:r>
      <w:r w:rsidR="00E8428D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 xml:space="preserve">крышки, </w:t>
      </w:r>
      <w:r w:rsidR="00863ECF">
        <w:rPr>
          <w:rFonts w:ascii="Arial" w:hAnsi="Arial" w:cs="Arial"/>
        </w:rPr>
        <w:t>защитные</w:t>
      </w:r>
      <w:r w:rsidRPr="00FB2202">
        <w:rPr>
          <w:rFonts w:ascii="Arial" w:hAnsi="Arial" w:cs="Arial"/>
        </w:rPr>
        <w:t xml:space="preserve"> пластины, удлинительные втулки, аппараты и т.</w:t>
      </w:r>
      <w:r w:rsidR="00F146FA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 xml:space="preserve">п., обеспечивающих после монтажа и установки в нормальных условиях эксплуатации соответствующую степень защиты встроенных аппаратов от внешних воздействий и </w:t>
      </w:r>
      <w:r w:rsidRPr="00FB2202">
        <w:rPr>
          <w:rFonts w:ascii="Arial" w:hAnsi="Arial" w:cs="Arial"/>
        </w:rPr>
        <w:lastRenderedPageBreak/>
        <w:t>необходимую степень защиты от контакта с токоведущими частями с любых направлений.</w:t>
      </w:r>
    </w:p>
    <w:p w14:paraId="341E57FA" w14:textId="77777777" w:rsidR="001341D5" w:rsidRDefault="001341D5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0B21E418" w14:textId="77777777" w:rsidR="00D7603D" w:rsidRDefault="001341D5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550BCE">
        <w:rPr>
          <w:rFonts w:ascii="Arial" w:hAnsi="Arial" w:cs="Arial"/>
          <w:spacing w:val="40"/>
          <w:sz w:val="20"/>
          <w:szCs w:val="20"/>
        </w:rPr>
        <w:t>Примечание</w:t>
      </w:r>
      <w:r w:rsidRPr="001341D5">
        <w:rPr>
          <w:rFonts w:ascii="Arial" w:hAnsi="Arial" w:cs="Arial"/>
          <w:spacing w:val="20"/>
          <w:sz w:val="20"/>
          <w:szCs w:val="20"/>
        </w:rPr>
        <w:t xml:space="preserve"> </w:t>
      </w:r>
      <w:r w:rsidRPr="001341D5">
        <w:rPr>
          <w:rFonts w:ascii="Arial" w:hAnsi="Arial" w:cs="Arial"/>
          <w:sz w:val="20"/>
          <w:szCs w:val="20"/>
        </w:rPr>
        <w:t>– См. приложение А.</w:t>
      </w:r>
    </w:p>
    <w:p w14:paraId="2E383121" w14:textId="77777777" w:rsidR="001341D5" w:rsidRPr="001341D5" w:rsidRDefault="001341D5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3CC1929C" w14:textId="08B40126" w:rsidR="00552AC9" w:rsidRPr="00FB2202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3.2 </w:t>
      </w:r>
      <w:r w:rsidRPr="00FB2202">
        <w:rPr>
          <w:rFonts w:ascii="Arial" w:hAnsi="Arial" w:cs="Arial"/>
          <w:b/>
          <w:bCs/>
        </w:rPr>
        <w:t>коробка</w:t>
      </w:r>
      <w:r w:rsidRPr="00FB2202">
        <w:rPr>
          <w:rFonts w:ascii="Arial" w:hAnsi="Arial" w:cs="Arial"/>
        </w:rPr>
        <w:t xml:space="preserve"> (box): Элемент </w:t>
      </w:r>
      <w:r w:rsidR="009B71B6" w:rsidRPr="009B71B6">
        <w:rPr>
          <w:rFonts w:ascii="Arial" w:hAnsi="Arial" w:cs="Arial"/>
        </w:rPr>
        <w:t>оболочки</w:t>
      </w:r>
      <w:r w:rsidRPr="00FB2202">
        <w:rPr>
          <w:rFonts w:ascii="Arial" w:hAnsi="Arial" w:cs="Arial"/>
        </w:rPr>
        <w:t xml:space="preserve">, имеющий приспособления для крепления крышек, </w:t>
      </w:r>
      <w:r w:rsidR="00863ECF">
        <w:rPr>
          <w:rFonts w:ascii="Arial" w:hAnsi="Arial" w:cs="Arial"/>
        </w:rPr>
        <w:t>защитных</w:t>
      </w:r>
      <w:r w:rsidR="003013AA">
        <w:rPr>
          <w:rFonts w:ascii="Arial" w:hAnsi="Arial" w:cs="Arial"/>
        </w:rPr>
        <w:t xml:space="preserve"> пластин, аппаратов и т.</w:t>
      </w:r>
      <w:r w:rsidR="00F146FA">
        <w:rPr>
          <w:rFonts w:ascii="Arial" w:hAnsi="Arial" w:cs="Arial"/>
        </w:rPr>
        <w:t xml:space="preserve"> </w:t>
      </w:r>
      <w:r w:rsidR="003013AA">
        <w:rPr>
          <w:rFonts w:ascii="Arial" w:hAnsi="Arial" w:cs="Arial"/>
        </w:rPr>
        <w:t>д</w:t>
      </w:r>
      <w:r w:rsidRPr="00FB2202">
        <w:rPr>
          <w:rFonts w:ascii="Arial" w:hAnsi="Arial" w:cs="Arial"/>
        </w:rPr>
        <w:t>. и предназначенный для установки аппаратов (таких как штепсельные розетки, выключатели и т.д.).</w:t>
      </w:r>
    </w:p>
    <w:p w14:paraId="6922396B" w14:textId="03235FF9" w:rsidR="00552AC9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3.3 </w:t>
      </w:r>
      <w:r w:rsidRPr="00FB2202">
        <w:rPr>
          <w:rFonts w:ascii="Arial" w:hAnsi="Arial" w:cs="Arial"/>
          <w:b/>
          <w:bCs/>
        </w:rPr>
        <w:t>удлинительная втулка</w:t>
      </w:r>
      <w:r w:rsidRPr="00FB2202">
        <w:rPr>
          <w:rFonts w:ascii="Arial" w:hAnsi="Arial" w:cs="Arial"/>
        </w:rPr>
        <w:t xml:space="preserve"> (box extension): </w:t>
      </w:r>
      <w:r w:rsidRPr="00863ECF">
        <w:rPr>
          <w:rFonts w:ascii="Arial" w:hAnsi="Arial" w:cs="Arial"/>
        </w:rPr>
        <w:t>Э</w:t>
      </w:r>
      <w:r w:rsidRPr="00FB2202">
        <w:rPr>
          <w:rFonts w:ascii="Arial" w:hAnsi="Arial" w:cs="Arial"/>
        </w:rPr>
        <w:t xml:space="preserve">лемент </w:t>
      </w:r>
      <w:r w:rsidR="009B71B6" w:rsidRPr="009B71B6">
        <w:rPr>
          <w:rFonts w:ascii="Arial" w:hAnsi="Arial" w:cs="Arial"/>
        </w:rPr>
        <w:t>оболочки</w:t>
      </w:r>
      <w:r w:rsidRPr="00FB2202">
        <w:rPr>
          <w:rFonts w:ascii="Arial" w:hAnsi="Arial" w:cs="Arial"/>
        </w:rPr>
        <w:t xml:space="preserve">, предназначенный для увеличения глубины коробки или </w:t>
      </w:r>
      <w:r w:rsidR="009B71B6" w:rsidRPr="009B71B6">
        <w:rPr>
          <w:rFonts w:ascii="Arial" w:hAnsi="Arial" w:cs="Arial"/>
        </w:rPr>
        <w:t>оболочки</w:t>
      </w:r>
      <w:r w:rsidR="00D54402">
        <w:rPr>
          <w:rFonts w:ascii="Arial" w:hAnsi="Arial" w:cs="Arial"/>
        </w:rPr>
        <w:t>,</w:t>
      </w:r>
      <w:r w:rsidRPr="00FB2202">
        <w:rPr>
          <w:rFonts w:ascii="Arial" w:hAnsi="Arial" w:cs="Arial"/>
        </w:rPr>
        <w:t xml:space="preserve"> или для выполнения скрытой или полускрытой установки на чисто обработанной поверхности стены или другой подобной поверхности.</w:t>
      </w:r>
    </w:p>
    <w:p w14:paraId="6101BA66" w14:textId="16529D9E" w:rsidR="006E79B0" w:rsidRPr="00FB2202" w:rsidRDefault="006E79B0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3.4 </w:t>
      </w:r>
      <w:r w:rsidRPr="006108BA">
        <w:rPr>
          <w:rFonts w:ascii="Arial" w:hAnsi="Arial" w:cs="Arial"/>
          <w:b/>
        </w:rPr>
        <w:t xml:space="preserve">задняя </w:t>
      </w:r>
      <w:r w:rsidR="0083094D">
        <w:rPr>
          <w:rFonts w:ascii="Arial" w:hAnsi="Arial" w:cs="Arial"/>
          <w:b/>
        </w:rPr>
        <w:t xml:space="preserve">пластина </w:t>
      </w:r>
      <w:r>
        <w:rPr>
          <w:rFonts w:ascii="Arial" w:hAnsi="Arial" w:cs="Arial"/>
        </w:rPr>
        <w:t>(</w:t>
      </w:r>
      <w:r w:rsidRPr="006E79B0">
        <w:rPr>
          <w:rFonts w:ascii="Arial" w:hAnsi="Arial" w:cs="Arial"/>
        </w:rPr>
        <w:t>backplate</w:t>
      </w:r>
      <w:r>
        <w:rPr>
          <w:rFonts w:ascii="Arial" w:hAnsi="Arial" w:cs="Arial"/>
        </w:rPr>
        <w:t xml:space="preserve">): Элемент </w:t>
      </w:r>
      <w:r w:rsidR="009B71B6" w:rsidRPr="009B71B6">
        <w:rPr>
          <w:rFonts w:ascii="Arial" w:hAnsi="Arial" w:cs="Arial"/>
        </w:rPr>
        <w:t>оболочки</w:t>
      </w:r>
      <w:r>
        <w:rPr>
          <w:rFonts w:ascii="Arial" w:hAnsi="Arial" w:cs="Arial"/>
        </w:rPr>
        <w:t xml:space="preserve"> для открытой установки, имеющий приспособления для крепления </w:t>
      </w:r>
      <w:r w:rsidR="00220FE7">
        <w:rPr>
          <w:rFonts w:ascii="Arial" w:hAnsi="Arial" w:cs="Arial"/>
        </w:rPr>
        <w:t>крышек, защитных пластин, аппаратов (таких как штепсельные розетки, выключатели и т.д.).</w:t>
      </w:r>
    </w:p>
    <w:p w14:paraId="1A58D6EA" w14:textId="7E804B44" w:rsidR="006E79B0" w:rsidRDefault="006E79B0" w:rsidP="006E79B0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3.</w:t>
      </w:r>
      <w:r>
        <w:rPr>
          <w:rFonts w:ascii="Arial" w:hAnsi="Arial" w:cs="Arial"/>
        </w:rPr>
        <w:t>5</w:t>
      </w:r>
      <w:r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b/>
          <w:bCs/>
        </w:rPr>
        <w:t xml:space="preserve">крышка или </w:t>
      </w:r>
      <w:r>
        <w:rPr>
          <w:rFonts w:ascii="Arial" w:hAnsi="Arial" w:cs="Arial"/>
          <w:b/>
          <w:bCs/>
        </w:rPr>
        <w:t>защитная</w:t>
      </w:r>
      <w:r w:rsidRPr="00FB2202">
        <w:rPr>
          <w:rFonts w:ascii="Arial" w:hAnsi="Arial" w:cs="Arial"/>
          <w:b/>
          <w:bCs/>
        </w:rPr>
        <w:t xml:space="preserve"> пластина</w:t>
      </w:r>
      <w:r w:rsidRPr="00FB2202">
        <w:rPr>
          <w:rFonts w:ascii="Arial" w:hAnsi="Arial" w:cs="Arial"/>
        </w:rPr>
        <w:t xml:space="preserve"> (li</w:t>
      </w:r>
      <w:r>
        <w:rPr>
          <w:rFonts w:ascii="Arial" w:hAnsi="Arial" w:cs="Arial"/>
          <w:lang w:val="en-US"/>
        </w:rPr>
        <w:t>d</w:t>
      </w:r>
      <w:r w:rsidRPr="00FB2202">
        <w:rPr>
          <w:rFonts w:ascii="Arial" w:hAnsi="Arial" w:cs="Arial"/>
        </w:rPr>
        <w:t xml:space="preserve">, cover or cover-plate): Элемент </w:t>
      </w:r>
      <w:r w:rsidR="009B71B6" w:rsidRPr="009B71B6">
        <w:rPr>
          <w:rFonts w:ascii="Arial" w:hAnsi="Arial" w:cs="Arial"/>
        </w:rPr>
        <w:t>оболочки</w:t>
      </w:r>
      <w:r w:rsidRPr="00FB2202">
        <w:rPr>
          <w:rFonts w:ascii="Arial" w:hAnsi="Arial" w:cs="Arial"/>
        </w:rPr>
        <w:t xml:space="preserve">, не являющийся частью аппарата, расположенного внутри </w:t>
      </w:r>
      <w:r w:rsidR="009B71B6">
        <w:rPr>
          <w:rFonts w:ascii="Arial" w:hAnsi="Arial" w:cs="Arial"/>
        </w:rPr>
        <w:t>оболочки</w:t>
      </w:r>
      <w:r w:rsidRPr="00FB2202">
        <w:rPr>
          <w:rFonts w:ascii="Arial" w:hAnsi="Arial" w:cs="Arial"/>
        </w:rPr>
        <w:t>, и предназначенный для удерживания этого аппарата в определенном положении.</w:t>
      </w:r>
    </w:p>
    <w:p w14:paraId="5D398C26" w14:textId="6FBC3964" w:rsidR="00552AC9" w:rsidRPr="00FB2202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3.</w:t>
      </w:r>
      <w:r w:rsidR="006E79B0">
        <w:rPr>
          <w:rFonts w:ascii="Arial" w:hAnsi="Arial" w:cs="Arial"/>
        </w:rPr>
        <w:t>6</w:t>
      </w:r>
      <w:r w:rsidR="006E79B0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b/>
          <w:bCs/>
        </w:rPr>
        <w:t>выпуклая крышка</w:t>
      </w:r>
      <w:r w:rsidRPr="00FB2202">
        <w:rPr>
          <w:rFonts w:ascii="Arial" w:hAnsi="Arial" w:cs="Arial"/>
        </w:rPr>
        <w:t xml:space="preserve"> (raised cover): Крышка, предназначенная для монтажа непосредственно на коробке для подключения аппаратов и увеличения внутреннего объема </w:t>
      </w:r>
      <w:r w:rsidR="009B71B6">
        <w:rPr>
          <w:rFonts w:ascii="Arial" w:hAnsi="Arial" w:cs="Arial"/>
        </w:rPr>
        <w:t>оболочки</w:t>
      </w:r>
      <w:r w:rsidRPr="00FB2202">
        <w:rPr>
          <w:rFonts w:ascii="Arial" w:hAnsi="Arial" w:cs="Arial"/>
        </w:rPr>
        <w:t>.</w:t>
      </w:r>
    </w:p>
    <w:p w14:paraId="03C2700A" w14:textId="77777777" w:rsidR="00620F6A" w:rsidRPr="00FB2202" w:rsidRDefault="00620F6A" w:rsidP="00D934C2">
      <w:pPr>
        <w:pStyle w:val="a4"/>
        <w:tabs>
          <w:tab w:val="left" w:pos="2127"/>
        </w:tabs>
        <w:spacing w:before="0" w:line="360" w:lineRule="auto"/>
        <w:ind w:firstLine="567"/>
        <w:rPr>
          <w:color w:val="auto"/>
        </w:rPr>
      </w:pPr>
    </w:p>
    <w:p w14:paraId="5550E821" w14:textId="77777777" w:rsidR="00552AC9" w:rsidRPr="00FB2202" w:rsidRDefault="00552AC9" w:rsidP="00D934C2">
      <w:pPr>
        <w:pStyle w:val="a4"/>
        <w:tabs>
          <w:tab w:val="left" w:pos="2127"/>
        </w:tabs>
        <w:spacing w:before="0" w:line="360" w:lineRule="auto"/>
        <w:ind w:firstLine="567"/>
        <w:rPr>
          <w:color w:val="auto"/>
        </w:rPr>
      </w:pPr>
      <w:r w:rsidRPr="00550BCE">
        <w:rPr>
          <w:color w:val="auto"/>
          <w:spacing w:val="40"/>
        </w:rPr>
        <w:t>Примечание</w:t>
      </w:r>
      <w:r w:rsidR="001341D5">
        <w:rPr>
          <w:color w:val="auto"/>
          <w:spacing w:val="20"/>
        </w:rPr>
        <w:t xml:space="preserve"> </w:t>
      </w:r>
      <w:r w:rsidR="00014927">
        <w:rPr>
          <w:color w:val="auto"/>
        </w:rPr>
        <w:t>–</w:t>
      </w:r>
      <w:r w:rsidRPr="00FB2202">
        <w:rPr>
          <w:color w:val="auto"/>
        </w:rPr>
        <w:t xml:space="preserve"> Центральная часть крышки поднята для вмещения стенки или потолка особой толщины и установки на ней аппарата на одном уровне со стенкой или потолком.</w:t>
      </w:r>
    </w:p>
    <w:p w14:paraId="1BE6122E" w14:textId="77777777" w:rsidR="00620F6A" w:rsidRPr="00FB2202" w:rsidRDefault="00620F6A" w:rsidP="00D934C2">
      <w:pPr>
        <w:pStyle w:val="a4"/>
        <w:tabs>
          <w:tab w:val="left" w:pos="2127"/>
        </w:tabs>
        <w:spacing w:before="0" w:line="360" w:lineRule="auto"/>
        <w:ind w:firstLine="567"/>
        <w:rPr>
          <w:color w:val="auto"/>
        </w:rPr>
      </w:pPr>
    </w:p>
    <w:p w14:paraId="64544088" w14:textId="77777777" w:rsidR="00552AC9" w:rsidRPr="00FB2202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3.</w:t>
      </w:r>
      <w:r w:rsidR="006E79B0">
        <w:rPr>
          <w:rFonts w:ascii="Arial" w:hAnsi="Arial" w:cs="Arial"/>
        </w:rPr>
        <w:t>7</w:t>
      </w:r>
      <w:r w:rsidR="006E79B0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b/>
          <w:bCs/>
        </w:rPr>
        <w:t>открытая проводящая часть</w:t>
      </w:r>
      <w:r w:rsidRPr="00FB2202">
        <w:rPr>
          <w:rFonts w:ascii="Arial" w:hAnsi="Arial" w:cs="Arial"/>
        </w:rPr>
        <w:t xml:space="preserve"> (</w:t>
      </w:r>
      <w:r w:rsidRPr="00FB2202">
        <w:rPr>
          <w:rFonts w:ascii="Arial" w:hAnsi="Arial" w:cs="Arial"/>
          <w:lang w:val="en-US"/>
        </w:rPr>
        <w:t>exposed</w:t>
      </w:r>
      <w:r w:rsidRPr="00584CD9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lang w:val="en-US"/>
        </w:rPr>
        <w:t>conductive</w:t>
      </w:r>
      <w:r w:rsidRPr="00584CD9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lang w:val="en-US"/>
        </w:rPr>
        <w:t>part</w:t>
      </w:r>
      <w:r w:rsidRPr="00FB2202">
        <w:rPr>
          <w:rFonts w:ascii="Arial" w:hAnsi="Arial" w:cs="Arial"/>
        </w:rPr>
        <w:t>): Доступная для прикосновения проводящая часть электрооборудования, которая в нормальных условиях эксплуатации не находится под напряжением, но может оказаться под напряжением при повреждении основной изоляции.</w:t>
      </w:r>
    </w:p>
    <w:p w14:paraId="0F3C88BC" w14:textId="1E2F99E2" w:rsidR="001341D5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3.</w:t>
      </w:r>
      <w:r w:rsidR="006E79B0">
        <w:rPr>
          <w:rFonts w:ascii="Arial" w:hAnsi="Arial" w:cs="Arial"/>
        </w:rPr>
        <w:t>8</w:t>
      </w:r>
      <w:r w:rsidR="006E79B0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b/>
          <w:bCs/>
        </w:rPr>
        <w:t xml:space="preserve">коробка или </w:t>
      </w:r>
      <w:r w:rsidR="009B71B6">
        <w:rPr>
          <w:rFonts w:ascii="Arial" w:hAnsi="Arial" w:cs="Arial"/>
          <w:b/>
          <w:bCs/>
        </w:rPr>
        <w:t>оболочка</w:t>
      </w:r>
      <w:r w:rsidRPr="00FB2202">
        <w:rPr>
          <w:rFonts w:ascii="Arial" w:hAnsi="Arial" w:cs="Arial"/>
          <w:b/>
          <w:bCs/>
        </w:rPr>
        <w:t xml:space="preserve"> для открытой установки</w:t>
      </w:r>
      <w:r w:rsidRPr="00FB2202">
        <w:rPr>
          <w:rFonts w:ascii="Arial" w:hAnsi="Arial" w:cs="Arial"/>
        </w:rPr>
        <w:t xml:space="preserve"> (</w:t>
      </w:r>
      <w:r w:rsidRPr="00FB2202">
        <w:rPr>
          <w:rFonts w:ascii="Arial" w:hAnsi="Arial" w:cs="Arial"/>
          <w:lang w:val="en-US"/>
        </w:rPr>
        <w:t>surface</w:t>
      </w:r>
      <w:r w:rsidRPr="001341D5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lang w:val="en-US"/>
        </w:rPr>
        <w:t>mounting</w:t>
      </w:r>
      <w:r w:rsidRPr="001341D5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lang w:val="en-US"/>
        </w:rPr>
        <w:t>box</w:t>
      </w:r>
      <w:r w:rsidRPr="001341D5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lang w:val="en-US"/>
        </w:rPr>
        <w:t>or</w:t>
      </w:r>
      <w:r w:rsidRPr="001341D5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lang w:val="en-US"/>
        </w:rPr>
        <w:t>enclosure</w:t>
      </w:r>
      <w:r w:rsidRPr="00FB2202">
        <w:rPr>
          <w:rFonts w:ascii="Arial" w:hAnsi="Arial" w:cs="Arial"/>
        </w:rPr>
        <w:t xml:space="preserve">): Коробка или </w:t>
      </w:r>
      <w:r w:rsidR="009B71B6">
        <w:rPr>
          <w:rFonts w:ascii="Arial" w:hAnsi="Arial" w:cs="Arial"/>
        </w:rPr>
        <w:t>оболочка</w:t>
      </w:r>
      <w:r w:rsidRPr="00FB2202">
        <w:rPr>
          <w:rFonts w:ascii="Arial" w:hAnsi="Arial" w:cs="Arial"/>
        </w:rPr>
        <w:t>, предназначенный для монтажа на поверхности</w:t>
      </w:r>
      <w:r w:rsidR="001341D5">
        <w:rPr>
          <w:rFonts w:ascii="Arial" w:hAnsi="Arial" w:cs="Arial"/>
        </w:rPr>
        <w:t>.</w:t>
      </w:r>
    </w:p>
    <w:p w14:paraId="20565A48" w14:textId="77777777" w:rsidR="00014927" w:rsidRDefault="00014927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pacing w:val="20"/>
          <w:sz w:val="20"/>
          <w:szCs w:val="20"/>
        </w:rPr>
      </w:pPr>
    </w:p>
    <w:p w14:paraId="2BD248A9" w14:textId="77777777" w:rsidR="00552AC9" w:rsidRDefault="001341D5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550BCE">
        <w:rPr>
          <w:rFonts w:ascii="Arial" w:hAnsi="Arial" w:cs="Arial"/>
          <w:spacing w:val="40"/>
          <w:sz w:val="20"/>
          <w:szCs w:val="20"/>
        </w:rPr>
        <w:t>Примечание</w:t>
      </w:r>
      <w:r w:rsidR="00014927">
        <w:rPr>
          <w:rFonts w:ascii="Arial" w:hAnsi="Arial" w:cs="Arial"/>
          <w:spacing w:val="20"/>
          <w:sz w:val="20"/>
          <w:szCs w:val="20"/>
        </w:rPr>
        <w:t xml:space="preserve"> –</w:t>
      </w:r>
      <w:r w:rsidR="00552AC9" w:rsidRPr="00014927">
        <w:rPr>
          <w:rFonts w:ascii="Arial" w:hAnsi="Arial" w:cs="Arial"/>
          <w:sz w:val="20"/>
          <w:szCs w:val="20"/>
        </w:rPr>
        <w:t xml:space="preserve"> </w:t>
      </w:r>
      <w:r w:rsidRPr="00014927">
        <w:rPr>
          <w:rFonts w:ascii="Arial" w:hAnsi="Arial" w:cs="Arial"/>
          <w:sz w:val="20"/>
          <w:szCs w:val="20"/>
        </w:rPr>
        <w:t>С</w:t>
      </w:r>
      <w:r w:rsidR="00552AC9" w:rsidRPr="00014927">
        <w:rPr>
          <w:rFonts w:ascii="Arial" w:hAnsi="Arial" w:cs="Arial"/>
          <w:sz w:val="20"/>
          <w:szCs w:val="20"/>
        </w:rPr>
        <w:t>м. приложение А.</w:t>
      </w:r>
    </w:p>
    <w:p w14:paraId="3D3A4054" w14:textId="77777777" w:rsidR="00014927" w:rsidRPr="00014927" w:rsidRDefault="00014927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7EC2B48C" w14:textId="1E612596" w:rsidR="00014927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lastRenderedPageBreak/>
        <w:t>3.</w:t>
      </w:r>
      <w:r w:rsidR="006E79B0">
        <w:rPr>
          <w:rFonts w:ascii="Arial" w:hAnsi="Arial" w:cs="Arial"/>
        </w:rPr>
        <w:t>9</w:t>
      </w:r>
      <w:r w:rsidR="006E79B0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b/>
          <w:bCs/>
        </w:rPr>
        <w:t xml:space="preserve">коробка или </w:t>
      </w:r>
      <w:r w:rsidR="009B71B6">
        <w:rPr>
          <w:rFonts w:ascii="Arial" w:hAnsi="Arial" w:cs="Arial"/>
          <w:b/>
          <w:bCs/>
        </w:rPr>
        <w:t>оболочка</w:t>
      </w:r>
      <w:r w:rsidRPr="00FB2202">
        <w:rPr>
          <w:rFonts w:ascii="Arial" w:hAnsi="Arial" w:cs="Arial"/>
          <w:b/>
          <w:bCs/>
        </w:rPr>
        <w:t xml:space="preserve"> для скрытой установки</w:t>
      </w:r>
      <w:r w:rsidRPr="00FB2202">
        <w:rPr>
          <w:rFonts w:ascii="Arial" w:hAnsi="Arial" w:cs="Arial"/>
        </w:rPr>
        <w:t xml:space="preserve"> (flush-mounting </w:t>
      </w:r>
      <w:r w:rsidR="009F6AEA">
        <w:rPr>
          <w:rFonts w:ascii="Arial" w:hAnsi="Arial" w:cs="Arial"/>
          <w:lang w:val="en-US"/>
        </w:rPr>
        <w:t>box</w:t>
      </w:r>
      <w:r w:rsidR="009F6AEA" w:rsidRPr="006108BA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 xml:space="preserve">or enclosure): Коробка или </w:t>
      </w:r>
      <w:r w:rsidR="009B71B6">
        <w:rPr>
          <w:rFonts w:ascii="Arial" w:hAnsi="Arial" w:cs="Arial"/>
        </w:rPr>
        <w:t>оболочка</w:t>
      </w:r>
      <w:r w:rsidRPr="00FB2202">
        <w:rPr>
          <w:rFonts w:ascii="Arial" w:hAnsi="Arial" w:cs="Arial"/>
        </w:rPr>
        <w:t>, предназначенный для монтажа заподлицо с поверхностью</w:t>
      </w:r>
      <w:r w:rsidR="00014927">
        <w:rPr>
          <w:rFonts w:ascii="Arial" w:hAnsi="Arial" w:cs="Arial"/>
        </w:rPr>
        <w:t>.</w:t>
      </w:r>
    </w:p>
    <w:p w14:paraId="0E955D7E" w14:textId="77777777" w:rsidR="00014927" w:rsidRDefault="00014927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pacing w:val="20"/>
          <w:sz w:val="20"/>
          <w:szCs w:val="20"/>
        </w:rPr>
      </w:pPr>
    </w:p>
    <w:p w14:paraId="13305D5A" w14:textId="77777777" w:rsidR="00552AC9" w:rsidRDefault="00014927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550BCE">
        <w:rPr>
          <w:rFonts w:ascii="Arial" w:hAnsi="Arial" w:cs="Arial"/>
          <w:spacing w:val="40"/>
          <w:sz w:val="20"/>
          <w:szCs w:val="20"/>
        </w:rPr>
        <w:t>Примечание</w:t>
      </w:r>
      <w:r>
        <w:rPr>
          <w:rFonts w:ascii="Arial" w:hAnsi="Arial" w:cs="Arial"/>
          <w:spacing w:val="20"/>
          <w:sz w:val="20"/>
          <w:szCs w:val="20"/>
        </w:rPr>
        <w:t xml:space="preserve"> –</w:t>
      </w:r>
      <w:r w:rsidR="00B11EB2" w:rsidRPr="00014927">
        <w:rPr>
          <w:rFonts w:ascii="Arial" w:hAnsi="Arial" w:cs="Arial"/>
          <w:sz w:val="20"/>
          <w:szCs w:val="20"/>
        </w:rPr>
        <w:t xml:space="preserve"> </w:t>
      </w:r>
      <w:r w:rsidRPr="00014927">
        <w:rPr>
          <w:rFonts w:ascii="Arial" w:hAnsi="Arial" w:cs="Arial"/>
          <w:sz w:val="20"/>
          <w:szCs w:val="20"/>
        </w:rPr>
        <w:t>С</w:t>
      </w:r>
      <w:r w:rsidR="00B11EB2" w:rsidRPr="00014927">
        <w:rPr>
          <w:rFonts w:ascii="Arial" w:hAnsi="Arial" w:cs="Arial"/>
          <w:sz w:val="20"/>
          <w:szCs w:val="20"/>
        </w:rPr>
        <w:t>м. приложение А.</w:t>
      </w:r>
    </w:p>
    <w:p w14:paraId="417A1079" w14:textId="77777777" w:rsidR="00014927" w:rsidRPr="00014927" w:rsidRDefault="00014927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02D6D671" w14:textId="5CB6C776" w:rsidR="00552AC9" w:rsidRPr="00FB2202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3.</w:t>
      </w:r>
      <w:r w:rsidR="006E79B0">
        <w:rPr>
          <w:rFonts w:ascii="Arial" w:hAnsi="Arial" w:cs="Arial"/>
        </w:rPr>
        <w:t>10</w:t>
      </w:r>
      <w:r w:rsidR="006E79B0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b/>
          <w:bCs/>
        </w:rPr>
        <w:t xml:space="preserve">коробка или </w:t>
      </w:r>
      <w:r w:rsidR="009B71B6" w:rsidRPr="009B71B6">
        <w:rPr>
          <w:rFonts w:ascii="Arial" w:hAnsi="Arial" w:cs="Arial"/>
          <w:b/>
        </w:rPr>
        <w:t>оболочка</w:t>
      </w:r>
      <w:r w:rsidRPr="00FB2202">
        <w:rPr>
          <w:rFonts w:ascii="Arial" w:hAnsi="Arial" w:cs="Arial"/>
          <w:b/>
          <w:bCs/>
        </w:rPr>
        <w:t xml:space="preserve"> для полускрытой установки</w:t>
      </w:r>
      <w:r w:rsidRPr="00FB2202">
        <w:rPr>
          <w:rFonts w:ascii="Arial" w:hAnsi="Arial" w:cs="Arial"/>
        </w:rPr>
        <w:t xml:space="preserve"> (semi-flush mounting box or enclosure): Коробка или </w:t>
      </w:r>
      <w:r w:rsidR="009B71B6">
        <w:rPr>
          <w:rFonts w:ascii="Arial" w:hAnsi="Arial" w:cs="Arial"/>
        </w:rPr>
        <w:t>оболочка</w:t>
      </w:r>
      <w:r w:rsidRPr="00FB2202">
        <w:rPr>
          <w:rFonts w:ascii="Arial" w:hAnsi="Arial" w:cs="Arial"/>
        </w:rPr>
        <w:t>, предназначенный для установки между наружной и внутренней сторонами монтажной поверхности, частично выступающий над поверхностью.</w:t>
      </w:r>
    </w:p>
    <w:p w14:paraId="06ED506C" w14:textId="4DE75285" w:rsidR="00552AC9" w:rsidRPr="00FB2202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3.</w:t>
      </w:r>
      <w:r w:rsidR="006E79B0" w:rsidRPr="00FB2202">
        <w:rPr>
          <w:rFonts w:ascii="Arial" w:hAnsi="Arial" w:cs="Arial"/>
        </w:rPr>
        <w:t>1</w:t>
      </w:r>
      <w:r w:rsidR="006E79B0">
        <w:rPr>
          <w:rFonts w:ascii="Arial" w:hAnsi="Arial" w:cs="Arial"/>
        </w:rPr>
        <w:t>1</w:t>
      </w:r>
      <w:r w:rsidR="006E79B0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b/>
          <w:bCs/>
        </w:rPr>
        <w:t>кабельный ввод</w:t>
      </w:r>
      <w:r w:rsidRPr="00FB2202">
        <w:rPr>
          <w:rFonts w:ascii="Arial" w:hAnsi="Arial" w:cs="Arial"/>
        </w:rPr>
        <w:t xml:space="preserve"> (cable gland): Устройство, предназначенное для ввода в </w:t>
      </w:r>
      <w:r w:rsidR="009B71B6">
        <w:rPr>
          <w:rFonts w:ascii="Arial" w:hAnsi="Arial" w:cs="Arial"/>
        </w:rPr>
        <w:t>оболочка</w:t>
      </w:r>
      <w:r w:rsidRPr="00FB2202">
        <w:rPr>
          <w:rFonts w:ascii="Arial" w:hAnsi="Arial" w:cs="Arial"/>
        </w:rPr>
        <w:t xml:space="preserve"> </w:t>
      </w:r>
      <w:r w:rsidR="00B53BBA" w:rsidRPr="00FB2202">
        <w:rPr>
          <w:rFonts w:ascii="Arial" w:hAnsi="Arial" w:cs="Arial"/>
        </w:rPr>
        <w:t xml:space="preserve">жесткого </w:t>
      </w:r>
      <w:r w:rsidRPr="00FB2202">
        <w:rPr>
          <w:rFonts w:ascii="Arial" w:hAnsi="Arial" w:cs="Arial"/>
        </w:rPr>
        <w:t xml:space="preserve">кабеля, </w:t>
      </w:r>
      <w:r w:rsidR="00B53BBA" w:rsidRPr="00FB2202">
        <w:rPr>
          <w:rFonts w:ascii="Arial" w:hAnsi="Arial" w:cs="Arial"/>
        </w:rPr>
        <w:t xml:space="preserve">гибкого кабеля или изолированного провода, </w:t>
      </w:r>
      <w:r w:rsidRPr="00FB2202">
        <w:rPr>
          <w:rFonts w:ascii="Arial" w:hAnsi="Arial" w:cs="Arial"/>
        </w:rPr>
        <w:t>его уплотнения и удерживания, а также служащее для обеспечения заземления, соединения, изоляции, защиты кабеля, разгрузки напряжения или комбинации этих функций.</w:t>
      </w:r>
    </w:p>
    <w:p w14:paraId="5932E885" w14:textId="77777777" w:rsidR="00552AC9" w:rsidRPr="00FB2202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3.</w:t>
      </w:r>
      <w:r w:rsidR="006E79B0" w:rsidRPr="00FB2202">
        <w:rPr>
          <w:rFonts w:ascii="Arial" w:hAnsi="Arial" w:cs="Arial"/>
        </w:rPr>
        <w:t>1</w:t>
      </w:r>
      <w:r w:rsidR="006E79B0">
        <w:rPr>
          <w:rFonts w:ascii="Arial" w:hAnsi="Arial" w:cs="Arial"/>
        </w:rPr>
        <w:t>2</w:t>
      </w:r>
      <w:r w:rsidR="006E79B0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b/>
          <w:bCs/>
        </w:rPr>
        <w:t xml:space="preserve">уплотнение </w:t>
      </w:r>
      <w:r w:rsidR="00B53BBA" w:rsidRPr="00FB2202">
        <w:rPr>
          <w:rFonts w:ascii="Arial" w:hAnsi="Arial" w:cs="Arial"/>
        </w:rPr>
        <w:t>(</w:t>
      </w:r>
      <w:r w:rsidRPr="00FB2202">
        <w:rPr>
          <w:rFonts w:ascii="Arial" w:hAnsi="Arial" w:cs="Arial"/>
        </w:rPr>
        <w:t>seal</w:t>
      </w:r>
      <w:r w:rsidR="00B11EB2" w:rsidRPr="00B11EB2">
        <w:rPr>
          <w:rFonts w:ascii="Arial" w:hAnsi="Arial" w:cs="Arial"/>
        </w:rPr>
        <w:t>)</w:t>
      </w:r>
      <w:r w:rsidRPr="00FB2202">
        <w:rPr>
          <w:rFonts w:ascii="Arial" w:hAnsi="Arial" w:cs="Arial"/>
        </w:rPr>
        <w:t>: Материал, применяемый для заполнения пространства между внутренней частью кабельного ввода и проходящим через него кабелем, как правило, зажимаемый кабельным вводом и образующий соединение.</w:t>
      </w:r>
    </w:p>
    <w:p w14:paraId="110F2A60" w14:textId="264065E7" w:rsidR="00552AC9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3.</w:t>
      </w:r>
      <w:r w:rsidR="006E79B0" w:rsidRPr="00FB2202">
        <w:rPr>
          <w:rFonts w:ascii="Arial" w:hAnsi="Arial" w:cs="Arial"/>
        </w:rPr>
        <w:t>1</w:t>
      </w:r>
      <w:r w:rsidR="006E79B0">
        <w:rPr>
          <w:rFonts w:ascii="Arial" w:hAnsi="Arial" w:cs="Arial"/>
        </w:rPr>
        <w:t>3</w:t>
      </w:r>
      <w:r w:rsidR="006E79B0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b/>
          <w:bCs/>
        </w:rPr>
        <w:t>прокладка</w:t>
      </w:r>
      <w:r w:rsidRPr="00FB2202">
        <w:rPr>
          <w:rFonts w:ascii="Arial" w:hAnsi="Arial" w:cs="Arial"/>
        </w:rPr>
        <w:t xml:space="preserve"> (gasket): Материал, размещенный между стыковочными поверхностями </w:t>
      </w:r>
      <w:r w:rsidR="009B71B6">
        <w:rPr>
          <w:rFonts w:ascii="Arial" w:hAnsi="Arial" w:cs="Arial"/>
        </w:rPr>
        <w:t>оболочки</w:t>
      </w:r>
      <w:r w:rsidRPr="00FB2202">
        <w:rPr>
          <w:rFonts w:ascii="Arial" w:hAnsi="Arial" w:cs="Arial"/>
        </w:rPr>
        <w:t>, при сжатии образующий соединение.</w:t>
      </w:r>
    </w:p>
    <w:p w14:paraId="0DD956EE" w14:textId="77777777" w:rsidR="00014927" w:rsidRDefault="0028771D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3.</w:t>
      </w:r>
      <w:r w:rsidR="006E79B0" w:rsidRPr="00FB2202">
        <w:rPr>
          <w:rFonts w:ascii="Arial" w:hAnsi="Arial" w:cs="Arial"/>
        </w:rPr>
        <w:t>1</w:t>
      </w:r>
      <w:r w:rsidR="006E79B0">
        <w:rPr>
          <w:rFonts w:ascii="Arial" w:hAnsi="Arial" w:cs="Arial"/>
        </w:rPr>
        <w:t>4</w:t>
      </w:r>
      <w:r w:rsidR="006B3AD8">
        <w:rPr>
          <w:rFonts w:ascii="Arial" w:hAnsi="Arial" w:cs="Arial"/>
        </w:rPr>
        <w:t xml:space="preserve"> </w:t>
      </w:r>
      <w:r w:rsidR="00552AC9" w:rsidRPr="00FB2202">
        <w:rPr>
          <w:rFonts w:ascii="Arial" w:hAnsi="Arial" w:cs="Arial"/>
          <w:b/>
          <w:bCs/>
        </w:rPr>
        <w:t>уплотнительное кольцо</w:t>
      </w:r>
      <w:r w:rsidR="00552AC9" w:rsidRPr="00FB2202">
        <w:rPr>
          <w:rFonts w:ascii="Arial" w:hAnsi="Arial" w:cs="Arial"/>
        </w:rPr>
        <w:t xml:space="preserve"> (grommet): Элемент, предназначенный для удерживания и защиты кабеля или трубы в месте ввода, который также может служить для защиты от попадания влаги или загрязняющих веществ</w:t>
      </w:r>
      <w:r w:rsidR="00014927">
        <w:rPr>
          <w:rFonts w:ascii="Arial" w:hAnsi="Arial" w:cs="Arial"/>
        </w:rPr>
        <w:t>.</w:t>
      </w:r>
    </w:p>
    <w:p w14:paraId="65E8A8D3" w14:textId="77777777" w:rsidR="00014927" w:rsidRDefault="00014927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pacing w:val="20"/>
          <w:sz w:val="20"/>
          <w:szCs w:val="20"/>
        </w:rPr>
      </w:pPr>
    </w:p>
    <w:p w14:paraId="29A1819E" w14:textId="77777777" w:rsidR="00552AC9" w:rsidRPr="00014927" w:rsidRDefault="00014927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550BCE">
        <w:rPr>
          <w:rFonts w:ascii="Arial" w:hAnsi="Arial" w:cs="Arial"/>
          <w:spacing w:val="40"/>
          <w:sz w:val="20"/>
          <w:szCs w:val="20"/>
        </w:rPr>
        <w:t>Примечание</w:t>
      </w:r>
      <w:r>
        <w:rPr>
          <w:rFonts w:ascii="Arial" w:hAnsi="Arial" w:cs="Arial"/>
          <w:spacing w:val="20"/>
          <w:sz w:val="20"/>
          <w:szCs w:val="20"/>
        </w:rPr>
        <w:t xml:space="preserve"> – </w:t>
      </w:r>
      <w:r w:rsidRPr="00014927">
        <w:rPr>
          <w:rFonts w:ascii="Arial" w:hAnsi="Arial" w:cs="Arial"/>
          <w:sz w:val="20"/>
          <w:szCs w:val="20"/>
        </w:rPr>
        <w:t>С</w:t>
      </w:r>
      <w:r w:rsidR="00552AC9" w:rsidRPr="00014927">
        <w:rPr>
          <w:rFonts w:ascii="Arial" w:hAnsi="Arial" w:cs="Arial"/>
          <w:sz w:val="20"/>
          <w:szCs w:val="20"/>
        </w:rPr>
        <w:t>м. рисунок 1.</w:t>
      </w:r>
    </w:p>
    <w:p w14:paraId="33F65182" w14:textId="77777777" w:rsidR="00953BA9" w:rsidRPr="00014927" w:rsidRDefault="00953BA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014927">
        <w:rPr>
          <w:rFonts w:ascii="Arial" w:hAnsi="Arial" w:cs="Arial"/>
        </w:rPr>
        <w:t>[</w:t>
      </w:r>
      <w:r w:rsidRPr="00014927">
        <w:rPr>
          <w:rFonts w:ascii="Arial" w:hAnsi="Arial" w:cs="Arial"/>
          <w:lang w:val="en-US"/>
        </w:rPr>
        <w:t>IEC</w:t>
      </w:r>
      <w:r w:rsidRPr="00014927">
        <w:rPr>
          <w:rFonts w:ascii="Arial" w:hAnsi="Arial" w:cs="Arial"/>
        </w:rPr>
        <w:t xml:space="preserve"> 60050-581: 2008, модифицировано].</w:t>
      </w:r>
    </w:p>
    <w:p w14:paraId="0BA1AA2B" w14:textId="77777777" w:rsidR="00014927" w:rsidRDefault="00014927" w:rsidP="00477D11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5409E11A" w14:textId="20E92D70" w:rsidR="00014927" w:rsidRPr="00FB2202" w:rsidRDefault="00FD0DB4" w:rsidP="006108BA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17B17E4" wp14:editId="407920A3">
                <wp:simplePos x="0" y="0"/>
                <wp:positionH relativeFrom="column">
                  <wp:posOffset>5037455</wp:posOffset>
                </wp:positionH>
                <wp:positionV relativeFrom="paragraph">
                  <wp:posOffset>983615</wp:posOffset>
                </wp:positionV>
                <wp:extent cx="198120" cy="314960"/>
                <wp:effectExtent l="0" t="0" r="11430" b="2794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314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40CCB65" w14:textId="6AC9703E" w:rsidR="0020728D" w:rsidRPr="00FD0DB4" w:rsidRDefault="0020728D" w:rsidP="00FD0DB4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B17E4" id="Надпись 13" o:spid="_x0000_s1027" type="#_x0000_t202" style="position:absolute;left:0;text-align:left;margin-left:396.65pt;margin-top:77.45pt;width:15.6pt;height:24.8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" fillcolor="white [3212]" strokecolor="white [3212]" strokeweight=".5pt">
                <v:textbox>
                  <w:txbxContent>
                    <w:p w14:paraId="340CCB65" w14:textId="6AC9703E" w:rsidR="0020728D" w:rsidRPr="00FD0DB4" w:rsidRDefault="0020728D" w:rsidP="00FD0DB4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1F0E3CD" wp14:editId="7399E0C4">
                <wp:simplePos x="0" y="0"/>
                <wp:positionH relativeFrom="column">
                  <wp:posOffset>3782695</wp:posOffset>
                </wp:positionH>
                <wp:positionV relativeFrom="paragraph">
                  <wp:posOffset>734695</wp:posOffset>
                </wp:positionV>
                <wp:extent cx="198120" cy="314960"/>
                <wp:effectExtent l="0" t="0" r="11430" b="2794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314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FE4D6A7" w14:textId="5464A3C6" w:rsidR="0020728D" w:rsidRPr="00FD0DB4" w:rsidRDefault="0020728D" w:rsidP="00FD0DB4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0E3CD" id="Надпись 11" o:spid="_x0000_s1028" type="#_x0000_t202" style="position:absolute;left:0;text-align:left;margin-left:297.85pt;margin-top:57.85pt;width:15.6pt;height:24.8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" fillcolor="white [3212]" strokecolor="white [3212]" strokeweight=".5pt">
                <v:textbox>
                  <w:txbxContent>
                    <w:p w14:paraId="0FE4D6A7" w14:textId="5464A3C6" w:rsidR="0020728D" w:rsidRPr="00FD0DB4" w:rsidRDefault="0020728D" w:rsidP="00FD0DB4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2C5A496" wp14:editId="0A3C5D2D">
                <wp:simplePos x="0" y="0"/>
                <wp:positionH relativeFrom="column">
                  <wp:posOffset>3782695</wp:posOffset>
                </wp:positionH>
                <wp:positionV relativeFrom="paragraph">
                  <wp:posOffset>1049655</wp:posOffset>
                </wp:positionV>
                <wp:extent cx="198120" cy="314960"/>
                <wp:effectExtent l="0" t="0" r="11430" b="2794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314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9BB9BFA" w14:textId="2B293A87" w:rsidR="0020728D" w:rsidRPr="00FD0DB4" w:rsidRDefault="0020728D" w:rsidP="00FD0DB4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5A496" id="Надпись 9" o:spid="_x0000_s1029" type="#_x0000_t202" style="position:absolute;left:0;text-align:left;margin-left:297.85pt;margin-top:82.65pt;width:15.6pt;height:24.8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" fillcolor="white [3212]" strokecolor="white [3212]" strokeweight=".5pt">
                <v:textbox>
                  <w:txbxContent>
                    <w:p w14:paraId="79BB9BFA" w14:textId="2B293A87" w:rsidR="0020728D" w:rsidRPr="00FD0DB4" w:rsidRDefault="0020728D" w:rsidP="00FD0DB4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8294E76" wp14:editId="21E5C011">
                <wp:simplePos x="0" y="0"/>
                <wp:positionH relativeFrom="column">
                  <wp:posOffset>2639695</wp:posOffset>
                </wp:positionH>
                <wp:positionV relativeFrom="paragraph">
                  <wp:posOffset>2533015</wp:posOffset>
                </wp:positionV>
                <wp:extent cx="198120" cy="314960"/>
                <wp:effectExtent l="0" t="0" r="11430" b="2794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314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6A5ACA6" w14:textId="54D4984A" w:rsidR="0020728D" w:rsidRPr="00FD0DB4" w:rsidRDefault="0020728D" w:rsidP="00FD0DB4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94E76" id="Надпись 8" o:spid="_x0000_s1030" type="#_x0000_t202" style="position:absolute;left:0;text-align:left;margin-left:207.85pt;margin-top:199.45pt;width:15.6pt;height:24.8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" fillcolor="white [3212]" strokecolor="white [3212]" strokeweight=".5pt">
                <v:textbox>
                  <w:txbxContent>
                    <w:p w14:paraId="06A5ACA6" w14:textId="54D4984A" w:rsidR="0020728D" w:rsidRPr="00FD0DB4" w:rsidRDefault="0020728D" w:rsidP="00FD0DB4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16CF851" wp14:editId="6917CDB0">
                <wp:simplePos x="0" y="0"/>
                <wp:positionH relativeFrom="column">
                  <wp:posOffset>1826895</wp:posOffset>
                </wp:positionH>
                <wp:positionV relativeFrom="paragraph">
                  <wp:posOffset>1095375</wp:posOffset>
                </wp:positionV>
                <wp:extent cx="198120" cy="314960"/>
                <wp:effectExtent l="0" t="0" r="11430" b="2794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314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65B094E" w14:textId="109E80FD" w:rsidR="0020728D" w:rsidRPr="00FD0DB4" w:rsidRDefault="0020728D" w:rsidP="00FD0DB4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CF851" id="Надпись 3" o:spid="_x0000_s1031" type="#_x0000_t202" style="position:absolute;left:0;text-align:left;margin-left:143.85pt;margin-top:86.25pt;width:15.6pt;height:24.8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" fillcolor="white [3212]" strokecolor="white [3212]" strokeweight=".5pt">
                <v:textbox>
                  <w:txbxContent>
                    <w:p w14:paraId="665B094E" w14:textId="109E80FD" w:rsidR="0020728D" w:rsidRPr="00FD0DB4" w:rsidRDefault="0020728D" w:rsidP="00FD0DB4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9424004" wp14:editId="02F6749B">
                <wp:simplePos x="0" y="0"/>
                <wp:positionH relativeFrom="column">
                  <wp:posOffset>1826895</wp:posOffset>
                </wp:positionH>
                <wp:positionV relativeFrom="paragraph">
                  <wp:posOffset>252095</wp:posOffset>
                </wp:positionV>
                <wp:extent cx="198120" cy="314960"/>
                <wp:effectExtent l="0" t="0" r="11430" b="2794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314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B9EB7DB" w14:textId="12A714B5" w:rsidR="0020728D" w:rsidRPr="00FD0DB4" w:rsidRDefault="0020728D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24004" id="Надпись 1" o:spid="_x0000_s1032" type="#_x0000_t202" style="position:absolute;left:0;text-align:left;margin-left:143.85pt;margin-top:19.85pt;width:15.6pt;height:24.8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" fillcolor="white [3212]" strokecolor="white [3212]" strokeweight=".5pt">
                <v:textbox>
                  <w:txbxContent>
                    <w:p w14:paraId="0B9EB7DB" w14:textId="12A714B5" w:rsidR="0020728D" w:rsidRPr="00FD0DB4" w:rsidRDefault="0020728D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4E1160">
        <w:rPr>
          <w:rFonts w:ascii="Arial" w:hAnsi="Arial" w:cs="Arial"/>
          <w:noProof/>
        </w:rPr>
        <w:drawing>
          <wp:inline distT="0" distB="0" distL="0" distR="0" wp14:anchorId="61CF077A" wp14:editId="5E5EB793">
            <wp:extent cx="3916680" cy="277368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D861A" w14:textId="544DBF8A" w:rsidR="00014927" w:rsidRPr="00FB2202" w:rsidRDefault="00014927" w:rsidP="0001492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lang w:val="en-US"/>
        </w:rPr>
      </w:pPr>
    </w:p>
    <w:p w14:paraId="13DE5D41" w14:textId="6E51590D" w:rsidR="00014927" w:rsidRPr="00A521A4" w:rsidRDefault="00014927" w:rsidP="0001492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i/>
          <w:iCs/>
          <w:sz w:val="20"/>
          <w:szCs w:val="20"/>
        </w:rPr>
        <w:t>1</w:t>
      </w:r>
      <w:r w:rsidRPr="00FB2202">
        <w:rPr>
          <w:rFonts w:ascii="Arial" w:hAnsi="Arial" w:cs="Arial"/>
          <w:sz w:val="20"/>
          <w:szCs w:val="20"/>
        </w:rPr>
        <w:t xml:space="preserve"> – коробка; </w:t>
      </w:r>
      <w:r w:rsidRPr="00FB2202">
        <w:rPr>
          <w:rFonts w:ascii="Arial" w:hAnsi="Arial" w:cs="Arial"/>
          <w:i/>
          <w:iCs/>
          <w:sz w:val="20"/>
          <w:szCs w:val="20"/>
        </w:rPr>
        <w:t>2</w:t>
      </w:r>
      <w:r w:rsidRPr="00FB2202">
        <w:rPr>
          <w:rFonts w:ascii="Arial" w:hAnsi="Arial" w:cs="Arial"/>
          <w:sz w:val="20"/>
          <w:szCs w:val="20"/>
        </w:rPr>
        <w:t xml:space="preserve"> – входная мембрана; </w:t>
      </w:r>
      <w:r w:rsidRPr="00FB2202">
        <w:rPr>
          <w:rFonts w:ascii="Arial" w:hAnsi="Arial" w:cs="Arial"/>
          <w:i/>
          <w:iCs/>
          <w:sz w:val="20"/>
          <w:szCs w:val="20"/>
        </w:rPr>
        <w:t>3</w:t>
      </w:r>
      <w:r w:rsidRPr="00FB2202">
        <w:rPr>
          <w:rFonts w:ascii="Arial" w:hAnsi="Arial" w:cs="Arial"/>
          <w:sz w:val="20"/>
          <w:szCs w:val="20"/>
        </w:rPr>
        <w:t xml:space="preserve"> – </w:t>
      </w:r>
      <w:r w:rsidR="009B71B6" w:rsidRPr="009B71B6">
        <w:rPr>
          <w:rFonts w:ascii="Arial" w:hAnsi="Arial" w:cs="Arial"/>
          <w:sz w:val="20"/>
        </w:rPr>
        <w:t>оболочка</w:t>
      </w:r>
      <w:r w:rsidRPr="00FB2202">
        <w:rPr>
          <w:rFonts w:ascii="Arial" w:hAnsi="Arial" w:cs="Arial"/>
          <w:sz w:val="20"/>
          <w:szCs w:val="20"/>
        </w:rPr>
        <w:t xml:space="preserve">; </w:t>
      </w:r>
      <w:r w:rsidRPr="00FB2202">
        <w:rPr>
          <w:rFonts w:ascii="Arial" w:hAnsi="Arial" w:cs="Arial"/>
          <w:i/>
          <w:iCs/>
          <w:sz w:val="20"/>
          <w:szCs w:val="20"/>
        </w:rPr>
        <w:t>4</w:t>
      </w:r>
      <w:r w:rsidRPr="00FB2202">
        <w:rPr>
          <w:rFonts w:ascii="Arial" w:hAnsi="Arial" w:cs="Arial"/>
          <w:sz w:val="20"/>
          <w:szCs w:val="20"/>
        </w:rPr>
        <w:t xml:space="preserve"> – защитная мембрана; </w:t>
      </w:r>
      <w:r w:rsidRPr="00FB2202">
        <w:rPr>
          <w:rFonts w:ascii="Arial" w:hAnsi="Arial" w:cs="Arial"/>
          <w:i/>
          <w:iCs/>
          <w:sz w:val="20"/>
          <w:szCs w:val="20"/>
        </w:rPr>
        <w:t>5</w:t>
      </w:r>
      <w:r w:rsidRPr="00FB2202">
        <w:rPr>
          <w:rFonts w:ascii="Arial" w:hAnsi="Arial" w:cs="Arial"/>
          <w:sz w:val="20"/>
          <w:szCs w:val="20"/>
        </w:rPr>
        <w:t xml:space="preserve"> – уплотнительное кольцо</w:t>
      </w:r>
      <w:r w:rsidR="004E1160">
        <w:rPr>
          <w:rFonts w:ascii="Arial" w:hAnsi="Arial" w:cs="Arial"/>
          <w:sz w:val="20"/>
          <w:szCs w:val="20"/>
        </w:rPr>
        <w:t>; 6 – электрическ</w:t>
      </w:r>
      <w:r w:rsidR="001D281C">
        <w:rPr>
          <w:rFonts w:ascii="Arial" w:hAnsi="Arial" w:cs="Arial"/>
          <w:sz w:val="20"/>
          <w:szCs w:val="20"/>
        </w:rPr>
        <w:t>ая</w:t>
      </w:r>
      <w:r w:rsidR="004E1160">
        <w:rPr>
          <w:rFonts w:ascii="Arial" w:hAnsi="Arial" w:cs="Arial"/>
          <w:sz w:val="20"/>
          <w:szCs w:val="20"/>
        </w:rPr>
        <w:t xml:space="preserve"> принадлежност</w:t>
      </w:r>
      <w:r w:rsidR="001D281C">
        <w:rPr>
          <w:rFonts w:ascii="Arial" w:hAnsi="Arial" w:cs="Arial"/>
          <w:sz w:val="20"/>
          <w:szCs w:val="20"/>
        </w:rPr>
        <w:t>ь</w:t>
      </w:r>
      <w:r w:rsidR="004E1160">
        <w:rPr>
          <w:rFonts w:ascii="Arial" w:hAnsi="Arial" w:cs="Arial"/>
          <w:sz w:val="20"/>
          <w:szCs w:val="20"/>
        </w:rPr>
        <w:t xml:space="preserve"> </w:t>
      </w:r>
    </w:p>
    <w:p w14:paraId="54AC36DE" w14:textId="77777777" w:rsidR="00014927" w:rsidRPr="00FB2202" w:rsidRDefault="00014927" w:rsidP="0001492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6DC1BB96" w14:textId="77777777" w:rsidR="00014927" w:rsidRDefault="00014927" w:rsidP="00BD3D82">
      <w:pPr>
        <w:tabs>
          <w:tab w:val="left" w:pos="212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FB2202">
        <w:rPr>
          <w:rFonts w:ascii="Arial" w:hAnsi="Arial" w:cs="Arial"/>
        </w:rPr>
        <w:t>Рисунок 1 – Пример мембран и уплотнительных колец</w:t>
      </w:r>
    </w:p>
    <w:p w14:paraId="3C465AA2" w14:textId="77777777" w:rsidR="00014927" w:rsidRDefault="00014927" w:rsidP="00477D11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720FDD7A" w14:textId="6263EB7C" w:rsidR="00552AC9" w:rsidRPr="00FB2202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3.</w:t>
      </w:r>
      <w:r w:rsidR="006E79B0" w:rsidRPr="00FB2202">
        <w:rPr>
          <w:rFonts w:ascii="Arial" w:hAnsi="Arial" w:cs="Arial"/>
        </w:rPr>
        <w:t>1</w:t>
      </w:r>
      <w:r w:rsidR="006E79B0">
        <w:rPr>
          <w:rFonts w:ascii="Arial" w:hAnsi="Arial" w:cs="Arial"/>
        </w:rPr>
        <w:t>5</w:t>
      </w:r>
      <w:r w:rsidR="006E79B0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b/>
          <w:bCs/>
        </w:rPr>
        <w:t>входная мембрана</w:t>
      </w:r>
      <w:r w:rsidRPr="00FB2202">
        <w:rPr>
          <w:rFonts w:ascii="Arial" w:hAnsi="Arial" w:cs="Arial"/>
        </w:rPr>
        <w:t xml:space="preserve"> (entry membrane): Элемент или неотъемлемая часть </w:t>
      </w:r>
      <w:r w:rsidR="00B90B5E">
        <w:rPr>
          <w:rFonts w:ascii="Arial" w:hAnsi="Arial" w:cs="Arial"/>
        </w:rPr>
        <w:t>оболочки</w:t>
      </w:r>
      <w:r w:rsidRPr="00FB2202">
        <w:rPr>
          <w:rFonts w:ascii="Arial" w:hAnsi="Arial" w:cs="Arial"/>
        </w:rPr>
        <w:t>, предназначенная для удерживания кабеля или трубы в месте ввода.</w:t>
      </w:r>
    </w:p>
    <w:p w14:paraId="65B08F59" w14:textId="77777777" w:rsidR="00DE3D1A" w:rsidRPr="00FB2202" w:rsidRDefault="00DE3D1A" w:rsidP="00D934C2">
      <w:pPr>
        <w:pStyle w:val="a4"/>
        <w:tabs>
          <w:tab w:val="left" w:pos="2127"/>
        </w:tabs>
        <w:spacing w:before="0" w:line="360" w:lineRule="auto"/>
        <w:ind w:firstLine="567"/>
        <w:rPr>
          <w:color w:val="auto"/>
          <w:spacing w:val="20"/>
          <w:szCs w:val="20"/>
        </w:rPr>
      </w:pPr>
    </w:p>
    <w:p w14:paraId="41783741" w14:textId="77777777" w:rsidR="00552AC9" w:rsidRPr="00FB2202" w:rsidRDefault="00552AC9" w:rsidP="00D934C2">
      <w:pPr>
        <w:pStyle w:val="a4"/>
        <w:tabs>
          <w:tab w:val="left" w:pos="2127"/>
        </w:tabs>
        <w:spacing w:before="0" w:line="360" w:lineRule="auto"/>
        <w:ind w:firstLine="567"/>
        <w:rPr>
          <w:color w:val="auto"/>
          <w:szCs w:val="20"/>
        </w:rPr>
      </w:pPr>
      <w:r w:rsidRPr="00550BCE">
        <w:rPr>
          <w:color w:val="auto"/>
          <w:spacing w:val="40"/>
          <w:szCs w:val="20"/>
        </w:rPr>
        <w:t>Примечание</w:t>
      </w:r>
      <w:r w:rsidR="00014927">
        <w:rPr>
          <w:color w:val="auto"/>
          <w:spacing w:val="20"/>
          <w:szCs w:val="20"/>
        </w:rPr>
        <w:t xml:space="preserve"> </w:t>
      </w:r>
      <w:r w:rsidR="007369FF">
        <w:rPr>
          <w:color w:val="auto"/>
          <w:szCs w:val="20"/>
        </w:rPr>
        <w:t>–</w:t>
      </w:r>
      <w:r w:rsidRPr="00FB2202">
        <w:rPr>
          <w:color w:val="auto"/>
          <w:szCs w:val="20"/>
        </w:rPr>
        <w:t xml:space="preserve"> Входная мембрана также может служить для защиты от попадания влаги или загрязняющих веществ и являться частью уплотнительного кольца (см. рисунок 1).</w:t>
      </w:r>
    </w:p>
    <w:p w14:paraId="3BEC7DFF" w14:textId="77777777" w:rsidR="00DE3D1A" w:rsidRPr="00FB2202" w:rsidRDefault="00DE3D1A" w:rsidP="00D934C2">
      <w:pPr>
        <w:pStyle w:val="a4"/>
        <w:tabs>
          <w:tab w:val="left" w:pos="2127"/>
        </w:tabs>
        <w:spacing w:before="0" w:line="360" w:lineRule="auto"/>
        <w:ind w:firstLine="567"/>
        <w:rPr>
          <w:color w:val="auto"/>
          <w:szCs w:val="20"/>
        </w:rPr>
      </w:pPr>
    </w:p>
    <w:p w14:paraId="7AAA811D" w14:textId="56A8B5A9" w:rsidR="00552AC9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3.</w:t>
      </w:r>
      <w:r w:rsidR="006E79B0" w:rsidRPr="00FB2202">
        <w:rPr>
          <w:rFonts w:ascii="Arial" w:hAnsi="Arial" w:cs="Arial"/>
        </w:rPr>
        <w:t>1</w:t>
      </w:r>
      <w:r w:rsidR="006E79B0">
        <w:rPr>
          <w:rFonts w:ascii="Arial" w:hAnsi="Arial" w:cs="Arial"/>
        </w:rPr>
        <w:t>6</w:t>
      </w:r>
      <w:r w:rsidR="006E79B0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b/>
          <w:bCs/>
        </w:rPr>
        <w:t>защитная мембрана</w:t>
      </w:r>
      <w:r w:rsidRPr="00FB2202">
        <w:rPr>
          <w:rFonts w:ascii="Arial" w:hAnsi="Arial" w:cs="Arial"/>
        </w:rPr>
        <w:t xml:space="preserve"> (protecting membrane): Элемент или неотъемлемая часть </w:t>
      </w:r>
      <w:r w:rsidR="00B90B5E">
        <w:rPr>
          <w:rFonts w:ascii="Arial" w:hAnsi="Arial" w:cs="Arial"/>
        </w:rPr>
        <w:t>оболочки</w:t>
      </w:r>
      <w:r w:rsidRPr="00FB2202">
        <w:rPr>
          <w:rFonts w:ascii="Arial" w:hAnsi="Arial" w:cs="Arial"/>
        </w:rPr>
        <w:t xml:space="preserve">, </w:t>
      </w:r>
      <w:r w:rsidR="00AE4850">
        <w:rPr>
          <w:rFonts w:ascii="Arial" w:hAnsi="Arial" w:cs="Arial"/>
        </w:rPr>
        <w:t xml:space="preserve">предназначенная для </w:t>
      </w:r>
      <w:r w:rsidRPr="00FB2202">
        <w:rPr>
          <w:rFonts w:ascii="Arial" w:hAnsi="Arial" w:cs="Arial"/>
        </w:rPr>
        <w:t xml:space="preserve">защиты от попадания воды или твердых частиц </w:t>
      </w:r>
      <w:r w:rsidR="005E6F35">
        <w:rPr>
          <w:rFonts w:ascii="Arial" w:hAnsi="Arial" w:cs="Arial"/>
        </w:rPr>
        <w:t xml:space="preserve">при нормальных условиях эксплуатации </w:t>
      </w:r>
      <w:r w:rsidRPr="00FB2202">
        <w:rPr>
          <w:rFonts w:ascii="Arial" w:hAnsi="Arial" w:cs="Arial"/>
        </w:rPr>
        <w:t>и/или обеспечивающая нормальную работу аппарата.</w:t>
      </w:r>
    </w:p>
    <w:p w14:paraId="7A2841CC" w14:textId="77777777" w:rsidR="00AE4DC6" w:rsidRPr="00FB2202" w:rsidRDefault="00AE4DC6" w:rsidP="00AE4DC6">
      <w:pPr>
        <w:pStyle w:val="a4"/>
        <w:tabs>
          <w:tab w:val="left" w:pos="2127"/>
        </w:tabs>
        <w:spacing w:before="0" w:line="360" w:lineRule="auto"/>
        <w:ind w:firstLine="567"/>
        <w:rPr>
          <w:color w:val="auto"/>
          <w:spacing w:val="20"/>
          <w:szCs w:val="20"/>
        </w:rPr>
      </w:pPr>
    </w:p>
    <w:p w14:paraId="75713082" w14:textId="77777777" w:rsidR="00AE4DC6" w:rsidRPr="00FB2202" w:rsidRDefault="00AE4DC6" w:rsidP="00AE4DC6">
      <w:pPr>
        <w:pStyle w:val="a4"/>
        <w:tabs>
          <w:tab w:val="left" w:pos="2127"/>
        </w:tabs>
        <w:spacing w:before="0" w:line="360" w:lineRule="auto"/>
        <w:ind w:firstLine="567"/>
        <w:rPr>
          <w:color w:val="auto"/>
          <w:szCs w:val="20"/>
        </w:rPr>
      </w:pPr>
      <w:r w:rsidRPr="00550BCE">
        <w:rPr>
          <w:color w:val="auto"/>
          <w:spacing w:val="40"/>
          <w:szCs w:val="20"/>
        </w:rPr>
        <w:t>Примечание</w:t>
      </w:r>
      <w:r>
        <w:rPr>
          <w:color w:val="auto"/>
          <w:spacing w:val="20"/>
          <w:szCs w:val="20"/>
        </w:rPr>
        <w:t xml:space="preserve"> </w:t>
      </w:r>
      <w:r>
        <w:rPr>
          <w:color w:val="auto"/>
          <w:szCs w:val="20"/>
        </w:rPr>
        <w:t>–</w:t>
      </w:r>
      <w:r w:rsidRPr="00FB2202">
        <w:rPr>
          <w:color w:val="auto"/>
          <w:szCs w:val="20"/>
        </w:rPr>
        <w:t xml:space="preserve"> </w:t>
      </w:r>
      <w:r>
        <w:rPr>
          <w:color w:val="auto"/>
          <w:szCs w:val="20"/>
          <w:lang w:val="en-US"/>
        </w:rPr>
        <w:t>C</w:t>
      </w:r>
      <w:r w:rsidRPr="00FB2202">
        <w:rPr>
          <w:color w:val="auto"/>
          <w:szCs w:val="20"/>
        </w:rPr>
        <w:t>м. рисунок 1.</w:t>
      </w:r>
    </w:p>
    <w:p w14:paraId="125EDFBE" w14:textId="77777777" w:rsidR="00AE4DC6" w:rsidRPr="00FB2202" w:rsidRDefault="00AE4DC6" w:rsidP="00AE4DC6">
      <w:pPr>
        <w:pStyle w:val="a4"/>
        <w:tabs>
          <w:tab w:val="left" w:pos="2127"/>
        </w:tabs>
        <w:spacing w:before="0" w:line="360" w:lineRule="auto"/>
        <w:ind w:firstLine="567"/>
        <w:rPr>
          <w:color w:val="auto"/>
          <w:szCs w:val="20"/>
        </w:rPr>
      </w:pPr>
    </w:p>
    <w:p w14:paraId="5CBA40E2" w14:textId="77777777" w:rsidR="00552AC9" w:rsidRPr="00FB2202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3.</w:t>
      </w:r>
      <w:r w:rsidR="006E79B0" w:rsidRPr="00FB2202">
        <w:rPr>
          <w:rFonts w:ascii="Arial" w:hAnsi="Arial" w:cs="Arial"/>
        </w:rPr>
        <w:t>1</w:t>
      </w:r>
      <w:r w:rsidR="006E79B0">
        <w:rPr>
          <w:rFonts w:ascii="Arial" w:hAnsi="Arial" w:cs="Arial"/>
        </w:rPr>
        <w:t>7</w:t>
      </w:r>
      <w:r w:rsidR="006E79B0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b/>
          <w:bCs/>
        </w:rPr>
        <w:t>композитный материал</w:t>
      </w:r>
      <w:r w:rsidRPr="00FB2202">
        <w:rPr>
          <w:rFonts w:ascii="Arial" w:hAnsi="Arial" w:cs="Arial"/>
        </w:rPr>
        <w:t xml:space="preserve"> (composite material): Материал, представляющий собой сочетание металла и изоляционного материала.</w:t>
      </w:r>
    </w:p>
    <w:p w14:paraId="7057F52A" w14:textId="77777777" w:rsidR="00552AC9" w:rsidRPr="00FB2202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3.</w:t>
      </w:r>
      <w:r w:rsidR="006E79B0" w:rsidRPr="00FB2202">
        <w:rPr>
          <w:rFonts w:ascii="Arial" w:hAnsi="Arial" w:cs="Arial"/>
        </w:rPr>
        <w:t>1</w:t>
      </w:r>
      <w:r w:rsidR="006E79B0">
        <w:rPr>
          <w:rFonts w:ascii="Arial" w:hAnsi="Arial" w:cs="Arial"/>
        </w:rPr>
        <w:t>8</w:t>
      </w:r>
      <w:r w:rsidR="006E79B0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b/>
          <w:bCs/>
        </w:rPr>
        <w:t>выпускное отверстие (раструб)</w:t>
      </w:r>
      <w:r w:rsidRPr="00FB2202">
        <w:rPr>
          <w:rFonts w:ascii="Arial" w:hAnsi="Arial" w:cs="Arial"/>
        </w:rPr>
        <w:t xml:space="preserve"> </w:t>
      </w:r>
      <w:r w:rsidR="008B6825" w:rsidRPr="00FB2202">
        <w:rPr>
          <w:rFonts w:ascii="Arial" w:hAnsi="Arial" w:cs="Arial"/>
        </w:rPr>
        <w:t>(</w:t>
      </w:r>
      <w:r w:rsidRPr="00FB2202">
        <w:rPr>
          <w:rFonts w:ascii="Arial" w:hAnsi="Arial" w:cs="Arial"/>
        </w:rPr>
        <w:t>spout</w:t>
      </w:r>
      <w:r w:rsidR="004F364F">
        <w:rPr>
          <w:rFonts w:ascii="Arial" w:hAnsi="Arial" w:cs="Arial"/>
        </w:rPr>
        <w:t xml:space="preserve">, </w:t>
      </w:r>
      <w:r w:rsidRPr="00FB2202">
        <w:rPr>
          <w:rFonts w:ascii="Arial" w:hAnsi="Arial" w:cs="Arial"/>
        </w:rPr>
        <w:t>hub</w:t>
      </w:r>
      <w:r w:rsidR="008B6825" w:rsidRPr="00FB2202">
        <w:rPr>
          <w:rFonts w:ascii="Arial" w:hAnsi="Arial" w:cs="Arial"/>
        </w:rPr>
        <w:t>)</w:t>
      </w:r>
      <w:r w:rsidRPr="00FB2202">
        <w:rPr>
          <w:rFonts w:ascii="Arial" w:hAnsi="Arial" w:cs="Arial"/>
        </w:rPr>
        <w:t>: Открытый ввод коробки, предназначенный для размещения и удерживания трубы.</w:t>
      </w:r>
    </w:p>
    <w:p w14:paraId="79654F01" w14:textId="77777777" w:rsidR="00552AC9" w:rsidRPr="00FB2202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lastRenderedPageBreak/>
        <w:t>3.</w:t>
      </w:r>
      <w:r w:rsidR="006E79B0" w:rsidRPr="00FB2202">
        <w:rPr>
          <w:rFonts w:ascii="Arial" w:hAnsi="Arial" w:cs="Arial"/>
        </w:rPr>
        <w:t>1</w:t>
      </w:r>
      <w:r w:rsidR="006E79B0">
        <w:rPr>
          <w:rFonts w:ascii="Arial" w:hAnsi="Arial" w:cs="Arial"/>
        </w:rPr>
        <w:t>9</w:t>
      </w:r>
      <w:r w:rsidR="006E79B0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b/>
          <w:bCs/>
        </w:rPr>
        <w:t>крепление кабеля</w:t>
      </w:r>
      <w:r w:rsidRPr="00FB2202">
        <w:rPr>
          <w:rFonts w:ascii="Arial" w:hAnsi="Arial" w:cs="Arial"/>
        </w:rPr>
        <w:t xml:space="preserve"> (cable retention): Способ крепление кабеля, предотвращающий смещение установленного кабеля при приложении вытягивающих усилий.</w:t>
      </w:r>
    </w:p>
    <w:p w14:paraId="3E94D838" w14:textId="77777777" w:rsidR="00552AC9" w:rsidRPr="00FB2202" w:rsidRDefault="00552AC9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3.</w:t>
      </w:r>
      <w:r w:rsidR="006E79B0">
        <w:rPr>
          <w:rFonts w:ascii="Arial" w:hAnsi="Arial" w:cs="Arial"/>
        </w:rPr>
        <w:t>20</w:t>
      </w:r>
      <w:r w:rsidR="006E79B0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b/>
          <w:bCs/>
        </w:rPr>
        <w:t>анкерное крепление кабеля</w:t>
      </w:r>
      <w:r w:rsidRPr="00FB2202">
        <w:rPr>
          <w:rFonts w:ascii="Arial" w:hAnsi="Arial" w:cs="Arial"/>
        </w:rPr>
        <w:t xml:space="preserve"> (cable anchorage): Способ крепления кабеля, предотвращающий смещение установленного гибкого кабеля при приложении усилий выдергивания, вытягивания или скручивания.</w:t>
      </w:r>
    </w:p>
    <w:p w14:paraId="6F37A3BF" w14:textId="77777777" w:rsidR="00381644" w:rsidRDefault="00B53BBA" w:rsidP="006108BA">
      <w:pPr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3.</w:t>
      </w:r>
      <w:r w:rsidR="006E79B0" w:rsidRPr="00FB2202">
        <w:rPr>
          <w:rFonts w:ascii="Arial" w:hAnsi="Arial" w:cs="Arial"/>
        </w:rPr>
        <w:t>2</w:t>
      </w:r>
      <w:r w:rsidR="006E79B0">
        <w:rPr>
          <w:rFonts w:ascii="Arial" w:hAnsi="Arial" w:cs="Arial"/>
        </w:rPr>
        <w:t>1</w:t>
      </w:r>
      <w:r w:rsidR="006E79B0" w:rsidRPr="00FB2202">
        <w:rPr>
          <w:rFonts w:ascii="Arial" w:hAnsi="Arial" w:cs="Arial"/>
        </w:rPr>
        <w:t xml:space="preserve"> </w:t>
      </w:r>
      <w:r w:rsidR="006962A8" w:rsidRPr="00FB2202">
        <w:rPr>
          <w:rFonts w:ascii="Arial" w:hAnsi="Arial" w:cs="Arial"/>
          <w:b/>
        </w:rPr>
        <w:t>заглушка</w:t>
      </w:r>
      <w:r w:rsidR="006962A8" w:rsidRPr="00FB2202">
        <w:rPr>
          <w:rFonts w:ascii="Arial" w:hAnsi="Arial" w:cs="Arial"/>
        </w:rPr>
        <w:t xml:space="preserve"> (</w:t>
      </w:r>
      <w:r w:rsidR="006962A8" w:rsidRPr="00FB2202">
        <w:rPr>
          <w:rFonts w:ascii="Arial" w:hAnsi="Arial" w:cs="Arial"/>
          <w:lang w:val="en-US"/>
        </w:rPr>
        <w:t>blanking</w:t>
      </w:r>
      <w:r w:rsidR="00A21755" w:rsidRPr="00FB2202">
        <w:rPr>
          <w:rFonts w:ascii="Arial" w:hAnsi="Arial" w:cs="Arial"/>
        </w:rPr>
        <w:t>-</w:t>
      </w:r>
      <w:r w:rsidR="006962A8" w:rsidRPr="00FB2202">
        <w:rPr>
          <w:rFonts w:ascii="Arial" w:hAnsi="Arial" w:cs="Arial"/>
          <w:lang w:val="en-US"/>
        </w:rPr>
        <w:t>plug</w:t>
      </w:r>
      <w:r w:rsidR="006962A8" w:rsidRPr="00FB2202">
        <w:rPr>
          <w:rFonts w:ascii="Arial" w:hAnsi="Arial" w:cs="Arial"/>
        </w:rPr>
        <w:t>): Элемент, применяемый для закрывания открытого вводного или пробиваемого отверстия</w:t>
      </w:r>
      <w:r w:rsidR="00381644">
        <w:rPr>
          <w:rFonts w:ascii="Arial" w:hAnsi="Arial" w:cs="Arial"/>
        </w:rPr>
        <w:t>.</w:t>
      </w:r>
    </w:p>
    <w:p w14:paraId="4491DA8F" w14:textId="72BAF4D1" w:rsidR="006962A8" w:rsidRPr="00FB2202" w:rsidRDefault="00381644" w:rsidP="006108BA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3.22 </w:t>
      </w:r>
      <w:r w:rsidRPr="006108BA">
        <w:rPr>
          <w:rFonts w:ascii="Arial" w:hAnsi="Arial" w:cs="Arial"/>
          <w:b/>
        </w:rPr>
        <w:t xml:space="preserve">номинальное напряжение </w:t>
      </w:r>
      <w:r w:rsidRPr="006108BA">
        <w:rPr>
          <w:rFonts w:ascii="Arial" w:hAnsi="Arial" w:cs="Arial"/>
          <w:b/>
          <w:i/>
          <w:lang w:val="en-US"/>
        </w:rPr>
        <w:t>U</w:t>
      </w:r>
      <w:r w:rsidRPr="006108BA">
        <w:rPr>
          <w:rFonts w:ascii="Arial" w:hAnsi="Arial" w:cs="Arial"/>
          <w:b/>
          <w:vertAlign w:val="subscript"/>
          <w:lang w:val="en-US"/>
        </w:rPr>
        <w:t>n</w:t>
      </w:r>
      <w:r w:rsidRPr="006108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  <w:lang w:val="en-US"/>
        </w:rPr>
        <w:t>rated</w:t>
      </w:r>
      <w:r w:rsidRPr="006108BA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voltage</w:t>
      </w:r>
      <w:r w:rsidRPr="006108BA">
        <w:rPr>
          <w:rFonts w:ascii="Arial" w:hAnsi="Arial" w:cs="Arial"/>
        </w:rPr>
        <w:t xml:space="preserve"> </w:t>
      </w:r>
      <w:r w:rsidRPr="006108BA">
        <w:rPr>
          <w:rFonts w:ascii="Arial" w:hAnsi="Arial" w:cs="Arial"/>
          <w:i/>
          <w:lang w:val="en-US"/>
        </w:rPr>
        <w:t>U</w:t>
      </w:r>
      <w:r w:rsidRPr="006108BA">
        <w:rPr>
          <w:rFonts w:ascii="Arial" w:hAnsi="Arial" w:cs="Arial"/>
          <w:vertAlign w:val="subscript"/>
          <w:lang w:val="en-US"/>
        </w:rPr>
        <w:t>n</w:t>
      </w:r>
      <w:r>
        <w:rPr>
          <w:rFonts w:ascii="Arial" w:hAnsi="Arial" w:cs="Arial"/>
        </w:rPr>
        <w:t xml:space="preserve">): Напряжение, указанное изготовителем для конкретных </w:t>
      </w:r>
      <w:r w:rsidR="006B3AD8">
        <w:rPr>
          <w:rFonts w:ascii="Arial" w:hAnsi="Arial" w:cs="Arial"/>
        </w:rPr>
        <w:t xml:space="preserve">условий эксплуатации коробки или </w:t>
      </w:r>
      <w:r w:rsidR="00B90B5E">
        <w:rPr>
          <w:rFonts w:ascii="Arial" w:hAnsi="Arial" w:cs="Arial"/>
        </w:rPr>
        <w:t>оболочки</w:t>
      </w:r>
      <w:r w:rsidR="006B3AD8">
        <w:rPr>
          <w:rFonts w:ascii="Arial" w:hAnsi="Arial" w:cs="Arial"/>
        </w:rPr>
        <w:t>.</w:t>
      </w:r>
    </w:p>
    <w:p w14:paraId="2A7A89AD" w14:textId="77777777" w:rsidR="00477D11" w:rsidRPr="00FB2202" w:rsidRDefault="006B3AD8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014927">
        <w:rPr>
          <w:rFonts w:ascii="Arial" w:hAnsi="Arial" w:cs="Arial"/>
        </w:rPr>
        <w:t>[</w:t>
      </w:r>
      <w:r w:rsidRPr="00014927">
        <w:rPr>
          <w:rFonts w:ascii="Arial" w:hAnsi="Arial" w:cs="Arial"/>
          <w:lang w:val="en-US"/>
        </w:rPr>
        <w:t>IEC</w:t>
      </w:r>
      <w:r w:rsidRPr="00014927">
        <w:rPr>
          <w:rFonts w:ascii="Arial" w:hAnsi="Arial" w:cs="Arial"/>
        </w:rPr>
        <w:t xml:space="preserve"> 60050-</w:t>
      </w:r>
      <w:r>
        <w:rPr>
          <w:rFonts w:ascii="Arial" w:hAnsi="Arial" w:cs="Arial"/>
        </w:rPr>
        <w:t>442</w:t>
      </w:r>
      <w:r w:rsidRPr="00014927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199</w:t>
      </w:r>
      <w:r w:rsidRPr="00014927">
        <w:rPr>
          <w:rFonts w:ascii="Arial" w:hAnsi="Arial" w:cs="Arial"/>
        </w:rPr>
        <w:t>8, модифицировано].</w:t>
      </w:r>
    </w:p>
    <w:p w14:paraId="3A0070A3" w14:textId="77777777" w:rsidR="006962A8" w:rsidRPr="00FB2202" w:rsidRDefault="006962A8" w:rsidP="00D934C2">
      <w:pPr>
        <w:tabs>
          <w:tab w:val="left" w:pos="212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3DEDFF4C" w14:textId="77777777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hAnsi="Arial" w:cs="Arial"/>
          <w:b/>
          <w:bCs/>
          <w:sz w:val="28"/>
        </w:rPr>
      </w:pPr>
      <w:bookmarkStart w:id="9" w:name="_Toc215498604"/>
      <w:bookmarkStart w:id="10" w:name="_Toc215498874"/>
      <w:bookmarkStart w:id="11" w:name="_Toc215499021"/>
      <w:r w:rsidRPr="006108BA">
        <w:rPr>
          <w:rFonts w:ascii="Arial" w:hAnsi="Arial" w:cs="Arial"/>
          <w:b/>
          <w:bCs/>
          <w:sz w:val="28"/>
        </w:rPr>
        <w:t>4 Общие требования</w:t>
      </w:r>
      <w:bookmarkEnd w:id="9"/>
      <w:bookmarkEnd w:id="10"/>
      <w:bookmarkEnd w:id="11"/>
      <w:r w:rsidRPr="006108BA">
        <w:rPr>
          <w:rFonts w:ascii="Arial" w:hAnsi="Arial" w:cs="Arial"/>
          <w:b/>
          <w:bCs/>
          <w:sz w:val="28"/>
        </w:rPr>
        <w:t xml:space="preserve"> </w:t>
      </w:r>
    </w:p>
    <w:p w14:paraId="6E67D788" w14:textId="77777777" w:rsidR="001905E6" w:rsidRPr="00FB2202" w:rsidRDefault="001905E6" w:rsidP="00D934C2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</w:rPr>
      </w:pPr>
    </w:p>
    <w:p w14:paraId="20C45CD7" w14:textId="139E04C0" w:rsidR="00297C9E" w:rsidRPr="00FB2202" w:rsidRDefault="00552AC9" w:rsidP="00D934C2">
      <w:pPr>
        <w:keepNext/>
        <w:keepLines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Каждый элемент </w:t>
      </w:r>
      <w:r w:rsidR="00B90B5E">
        <w:rPr>
          <w:rFonts w:ascii="Arial" w:hAnsi="Arial" w:cs="Arial"/>
        </w:rPr>
        <w:t>оболочки</w:t>
      </w:r>
      <w:r w:rsidRPr="00FB2202">
        <w:rPr>
          <w:rFonts w:ascii="Arial" w:hAnsi="Arial" w:cs="Arial"/>
        </w:rPr>
        <w:t xml:space="preserve"> и коробки должен иметь такую конструкцию, которая при монтаже и установке в нормальных условиях эксплуатации обеспечивала бы необходимую электрическую и механическую защиту частей аппарата и безопасность потребителя и окружающей среды</w:t>
      </w:r>
      <w:r w:rsidR="00953BA9">
        <w:rPr>
          <w:rFonts w:ascii="Arial" w:hAnsi="Arial" w:cs="Arial"/>
        </w:rPr>
        <w:t xml:space="preserve"> согласно требованиям </w:t>
      </w:r>
      <w:r w:rsidR="0014541A">
        <w:rPr>
          <w:rFonts w:ascii="Arial" w:hAnsi="Arial" w:cs="Arial"/>
        </w:rPr>
        <w:br/>
      </w:r>
      <w:r w:rsidR="00953BA9">
        <w:rPr>
          <w:rFonts w:ascii="Arial" w:hAnsi="Arial" w:cs="Arial"/>
          <w:lang w:val="en-US"/>
        </w:rPr>
        <w:t>ISO</w:t>
      </w:r>
      <w:r w:rsidR="00953BA9" w:rsidRPr="00953BA9">
        <w:rPr>
          <w:rFonts w:ascii="Arial" w:hAnsi="Arial" w:cs="Arial"/>
        </w:rPr>
        <w:t>/</w:t>
      </w:r>
      <w:r w:rsidR="00953BA9">
        <w:rPr>
          <w:rFonts w:ascii="Arial" w:hAnsi="Arial" w:cs="Arial"/>
          <w:lang w:val="en-US"/>
        </w:rPr>
        <w:t>IEC</w:t>
      </w:r>
      <w:r w:rsidR="00953BA9" w:rsidRPr="00953BA9">
        <w:rPr>
          <w:rFonts w:ascii="Arial" w:hAnsi="Arial" w:cs="Arial"/>
        </w:rPr>
        <w:t xml:space="preserve"> </w:t>
      </w:r>
      <w:r w:rsidR="00953BA9">
        <w:rPr>
          <w:rFonts w:ascii="Arial" w:hAnsi="Arial" w:cs="Arial"/>
          <w:lang w:val="en-US"/>
        </w:rPr>
        <w:t>Guide</w:t>
      </w:r>
      <w:r w:rsidR="00953BA9" w:rsidRPr="00953BA9">
        <w:rPr>
          <w:rFonts w:ascii="Arial" w:hAnsi="Arial" w:cs="Arial"/>
        </w:rPr>
        <w:t xml:space="preserve"> 51</w:t>
      </w:r>
      <w:r w:rsidRPr="00FB2202">
        <w:rPr>
          <w:rFonts w:ascii="Arial" w:hAnsi="Arial" w:cs="Arial"/>
        </w:rPr>
        <w:t>.</w:t>
      </w:r>
      <w:r w:rsidR="00477D11" w:rsidRPr="00FB2202">
        <w:rPr>
          <w:rFonts w:ascii="Arial" w:hAnsi="Arial" w:cs="Arial"/>
        </w:rPr>
        <w:t xml:space="preserve"> </w:t>
      </w:r>
    </w:p>
    <w:p w14:paraId="282A7541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u w:val="single"/>
        </w:rPr>
      </w:pPr>
      <w:r w:rsidRPr="00FB2202">
        <w:rPr>
          <w:rFonts w:ascii="Arial" w:hAnsi="Arial" w:cs="Arial"/>
          <w:i/>
          <w:iCs/>
        </w:rPr>
        <w:t>Соответствие требованиям проверяют проведением всех предписанных испытаний</w:t>
      </w:r>
      <w:r w:rsidR="00F54B8F" w:rsidRPr="00FB2202">
        <w:rPr>
          <w:rFonts w:ascii="Arial" w:hAnsi="Arial" w:cs="Arial"/>
          <w:i/>
          <w:iCs/>
        </w:rPr>
        <w:t>.</w:t>
      </w:r>
    </w:p>
    <w:p w14:paraId="7FE10D96" w14:textId="77777777" w:rsidR="00BE74FC" w:rsidRPr="00FB2202" w:rsidRDefault="00BE74FC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u w:val="single"/>
        </w:rPr>
      </w:pPr>
    </w:p>
    <w:p w14:paraId="77D31E90" w14:textId="77777777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Arial" w:hAnsi="Arial" w:cs="Arial"/>
          <w:b/>
          <w:bCs/>
          <w:sz w:val="28"/>
          <w:u w:val="single"/>
        </w:rPr>
      </w:pPr>
      <w:bookmarkStart w:id="12" w:name="_Toc215498605"/>
      <w:bookmarkStart w:id="13" w:name="_Toc215498875"/>
      <w:bookmarkStart w:id="14" w:name="_Toc215499022"/>
      <w:r w:rsidRPr="006108BA">
        <w:rPr>
          <w:rFonts w:ascii="Arial" w:hAnsi="Arial" w:cs="Arial"/>
          <w:b/>
          <w:bCs/>
          <w:sz w:val="28"/>
        </w:rPr>
        <w:t>5 Общие требования к испытаниям</w:t>
      </w:r>
      <w:bookmarkEnd w:id="12"/>
      <w:bookmarkEnd w:id="13"/>
      <w:bookmarkEnd w:id="14"/>
      <w:r w:rsidRPr="006108BA">
        <w:rPr>
          <w:rFonts w:ascii="Arial" w:hAnsi="Arial" w:cs="Arial"/>
          <w:b/>
          <w:bCs/>
          <w:sz w:val="28"/>
          <w:u w:val="single"/>
        </w:rPr>
        <w:t xml:space="preserve"> </w:t>
      </w:r>
    </w:p>
    <w:p w14:paraId="794869E1" w14:textId="77777777" w:rsidR="001905E6" w:rsidRPr="00FB2202" w:rsidRDefault="001905E6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u w:val="single"/>
        </w:rPr>
      </w:pPr>
    </w:p>
    <w:p w14:paraId="6A12C868" w14:textId="77777777" w:rsidR="0014541A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b/>
          <w:sz w:val="28"/>
        </w:rPr>
      </w:pPr>
      <w:bookmarkStart w:id="15" w:name="_Toc215498606"/>
      <w:bookmarkStart w:id="16" w:name="_Toc215498876"/>
      <w:bookmarkStart w:id="17" w:name="_Toc215499023"/>
      <w:r w:rsidRPr="006108BA">
        <w:rPr>
          <w:rFonts w:ascii="Arial" w:hAnsi="Arial" w:cs="Arial"/>
          <w:b/>
          <w:sz w:val="28"/>
        </w:rPr>
        <w:t xml:space="preserve">5.1 </w:t>
      </w:r>
      <w:r w:rsidR="0014541A" w:rsidRPr="0014541A">
        <w:rPr>
          <w:rFonts w:ascii="Arial" w:hAnsi="Arial" w:cs="Arial"/>
          <w:b/>
          <w:sz w:val="28"/>
        </w:rPr>
        <w:t>Условия испытаний и объем выборки</w:t>
      </w:r>
      <w:bookmarkEnd w:id="15"/>
      <w:bookmarkEnd w:id="16"/>
      <w:bookmarkEnd w:id="17"/>
    </w:p>
    <w:p w14:paraId="6D9F3EBB" w14:textId="77777777" w:rsidR="0014541A" w:rsidRDefault="0014541A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11367CEE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Испытания в соответствии с настоящим стандартом являются типовыми.</w:t>
      </w:r>
    </w:p>
    <w:p w14:paraId="726366A3" w14:textId="69492536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Если не указано иное, коробки и </w:t>
      </w:r>
      <w:r w:rsidR="00B90B5E">
        <w:rPr>
          <w:rFonts w:ascii="Arial" w:hAnsi="Arial" w:cs="Arial"/>
        </w:rPr>
        <w:t>оболочки</w:t>
      </w:r>
      <w:r w:rsidR="00B90B5E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>испытывают в том виде, в котором они доставлены.</w:t>
      </w:r>
    </w:p>
    <w:p w14:paraId="6A65738C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Испытания аппаратов, </w:t>
      </w:r>
      <w:r w:rsidR="00B55F6E" w:rsidRPr="005A43ED">
        <w:rPr>
          <w:rFonts w:ascii="Arial" w:hAnsi="Arial" w:cs="Arial"/>
        </w:rPr>
        <w:t>соответствующих другим стандартам</w:t>
      </w:r>
      <w:r w:rsidRPr="005A43ED">
        <w:rPr>
          <w:rFonts w:ascii="Arial" w:hAnsi="Arial" w:cs="Arial"/>
        </w:rPr>
        <w:t>,</w:t>
      </w:r>
      <w:r w:rsidRPr="00FB2202">
        <w:rPr>
          <w:rFonts w:ascii="Arial" w:hAnsi="Arial" w:cs="Arial"/>
        </w:rPr>
        <w:t xml:space="preserve"> не проводят.</w:t>
      </w:r>
    </w:p>
    <w:p w14:paraId="510EB745" w14:textId="5ADEFE93" w:rsidR="00552AC9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Испытания коробок и </w:t>
      </w:r>
      <w:r w:rsidR="00B90B5E">
        <w:rPr>
          <w:rFonts w:ascii="Arial" w:hAnsi="Arial" w:cs="Arial"/>
        </w:rPr>
        <w:t xml:space="preserve">оболочек </w:t>
      </w:r>
      <w:r w:rsidRPr="00FB2202">
        <w:rPr>
          <w:rFonts w:ascii="Arial" w:hAnsi="Arial" w:cs="Arial"/>
        </w:rPr>
        <w:t>из изоляционных материалов проводят после</w:t>
      </w:r>
      <w:r w:rsidR="00F54B8F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 xml:space="preserve">предварительной выдержки </w:t>
      </w:r>
      <w:r w:rsidR="00746C54">
        <w:rPr>
          <w:rFonts w:ascii="Arial" w:hAnsi="Arial" w:cs="Arial"/>
        </w:rPr>
        <w:t>не менее 48 ч</w:t>
      </w:r>
      <w:r w:rsidRPr="00FB2202">
        <w:rPr>
          <w:rFonts w:ascii="Arial" w:hAnsi="Arial" w:cs="Arial"/>
        </w:rPr>
        <w:t xml:space="preserve"> при температуре окружающей среды </w:t>
      </w:r>
      <w:r w:rsidR="00746C54">
        <w:rPr>
          <w:rFonts w:ascii="Arial" w:hAnsi="Arial" w:cs="Arial"/>
        </w:rPr>
        <w:t xml:space="preserve">от плюс 15 </w:t>
      </w:r>
      <w:r w:rsidR="00746C54" w:rsidRPr="005A43ED">
        <w:rPr>
          <w:rFonts w:ascii="Arial" w:hAnsi="Arial" w:cs="Arial"/>
        </w:rPr>
        <w:t>°С</w:t>
      </w:r>
      <w:r w:rsidR="00746C54" w:rsidRPr="00FB2202">
        <w:rPr>
          <w:rFonts w:ascii="Arial" w:hAnsi="Arial" w:cs="Arial"/>
        </w:rPr>
        <w:t xml:space="preserve"> </w:t>
      </w:r>
      <w:r w:rsidR="00746C54">
        <w:rPr>
          <w:rFonts w:ascii="Arial" w:hAnsi="Arial" w:cs="Arial"/>
        </w:rPr>
        <w:t xml:space="preserve">до плюс 35 </w:t>
      </w:r>
      <w:r w:rsidR="00746C54" w:rsidRPr="005A43ED">
        <w:rPr>
          <w:rFonts w:ascii="Arial" w:hAnsi="Arial" w:cs="Arial"/>
        </w:rPr>
        <w:t>°С</w:t>
      </w:r>
      <w:r w:rsidR="00746C54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>и относительной влажности от 45</w:t>
      </w:r>
      <w:r w:rsidR="00714F9D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>% до 85</w:t>
      </w:r>
      <w:r w:rsidR="00714F9D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>%.</w:t>
      </w:r>
    </w:p>
    <w:p w14:paraId="3C99C41C" w14:textId="77777777" w:rsidR="00746C54" w:rsidRPr="00FB2202" w:rsidRDefault="00746C54" w:rsidP="00746C54">
      <w:pPr>
        <w:pStyle w:val="a4"/>
        <w:tabs>
          <w:tab w:val="left" w:pos="2127"/>
        </w:tabs>
        <w:spacing w:before="0" w:line="360" w:lineRule="auto"/>
        <w:ind w:firstLine="567"/>
        <w:rPr>
          <w:color w:val="auto"/>
          <w:szCs w:val="20"/>
        </w:rPr>
      </w:pPr>
      <w:r w:rsidRPr="00550BCE">
        <w:rPr>
          <w:color w:val="auto"/>
          <w:spacing w:val="40"/>
          <w:szCs w:val="20"/>
        </w:rPr>
        <w:lastRenderedPageBreak/>
        <w:t>Примечание</w:t>
      </w:r>
      <w:r>
        <w:rPr>
          <w:color w:val="auto"/>
          <w:spacing w:val="20"/>
          <w:szCs w:val="20"/>
        </w:rPr>
        <w:t xml:space="preserve"> </w:t>
      </w:r>
      <w:r>
        <w:rPr>
          <w:color w:val="auto"/>
          <w:szCs w:val="20"/>
        </w:rPr>
        <w:t>–</w:t>
      </w:r>
      <w:r w:rsidRPr="00FB2202">
        <w:rPr>
          <w:color w:val="auto"/>
          <w:szCs w:val="20"/>
        </w:rPr>
        <w:t xml:space="preserve"> </w:t>
      </w:r>
      <w:r>
        <w:rPr>
          <w:color w:val="auto"/>
          <w:szCs w:val="20"/>
        </w:rPr>
        <w:t xml:space="preserve">Для некоторых материалов изготовитель может </w:t>
      </w:r>
      <w:r w:rsidR="00C57ABE">
        <w:rPr>
          <w:color w:val="auto"/>
          <w:szCs w:val="20"/>
        </w:rPr>
        <w:t xml:space="preserve">указывать более </w:t>
      </w:r>
      <w:r w:rsidR="00CF5D7A">
        <w:rPr>
          <w:color w:val="auto"/>
          <w:szCs w:val="20"/>
        </w:rPr>
        <w:t>длительное</w:t>
      </w:r>
      <w:r w:rsidR="00C57ABE">
        <w:rPr>
          <w:color w:val="auto"/>
          <w:szCs w:val="20"/>
        </w:rPr>
        <w:t xml:space="preserve"> время предварительной выдержки.</w:t>
      </w:r>
    </w:p>
    <w:p w14:paraId="72052B2E" w14:textId="77777777" w:rsidR="00746C54" w:rsidRPr="00FB2202" w:rsidRDefault="00746C54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4B5668B7" w14:textId="77777777" w:rsidR="00F54B8F" w:rsidRPr="005A43ED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5A43ED">
        <w:rPr>
          <w:rFonts w:ascii="Arial" w:hAnsi="Arial" w:cs="Arial"/>
        </w:rPr>
        <w:t xml:space="preserve">Если не указано иное, испытания проводят в порядке следования пунктов настоящего стандарта при температуре окружающей среды </w:t>
      </w:r>
      <w:r w:rsidR="00B55F6E" w:rsidRPr="005A43ED">
        <w:rPr>
          <w:rFonts w:ascii="Arial" w:hAnsi="Arial" w:cs="Arial"/>
        </w:rPr>
        <w:t xml:space="preserve">от </w:t>
      </w:r>
      <w:r w:rsidR="00B72A9A">
        <w:rPr>
          <w:rFonts w:ascii="Arial" w:hAnsi="Arial" w:cs="Arial"/>
        </w:rPr>
        <w:t xml:space="preserve">плюс </w:t>
      </w:r>
      <w:r w:rsidR="00B55F6E" w:rsidRPr="005A43ED">
        <w:rPr>
          <w:rFonts w:ascii="Arial" w:hAnsi="Arial" w:cs="Arial"/>
        </w:rPr>
        <w:t>15</w:t>
      </w:r>
      <w:r w:rsidRPr="005A43ED">
        <w:rPr>
          <w:rFonts w:ascii="Arial" w:hAnsi="Arial" w:cs="Arial"/>
        </w:rPr>
        <w:t xml:space="preserve"> </w:t>
      </w:r>
      <w:r w:rsidR="00B55F6E" w:rsidRPr="005A43ED">
        <w:rPr>
          <w:rFonts w:ascii="Arial" w:hAnsi="Arial" w:cs="Arial"/>
        </w:rPr>
        <w:t xml:space="preserve">до </w:t>
      </w:r>
      <w:r w:rsidR="00B72A9A">
        <w:rPr>
          <w:rFonts w:ascii="Arial" w:hAnsi="Arial" w:cs="Arial"/>
        </w:rPr>
        <w:t xml:space="preserve">плюс </w:t>
      </w:r>
      <w:r w:rsidR="00B55F6E" w:rsidRPr="005A43ED">
        <w:rPr>
          <w:rFonts w:ascii="Arial" w:hAnsi="Arial" w:cs="Arial"/>
        </w:rPr>
        <w:t xml:space="preserve">35 °С </w:t>
      </w:r>
      <w:r w:rsidRPr="005A43ED">
        <w:rPr>
          <w:rFonts w:ascii="Arial" w:hAnsi="Arial" w:cs="Arial"/>
        </w:rPr>
        <w:t>на трех образцах</w:t>
      </w:r>
      <w:r w:rsidR="00B55F6E" w:rsidRPr="005A43ED">
        <w:rPr>
          <w:rFonts w:ascii="Arial" w:hAnsi="Arial" w:cs="Arial"/>
        </w:rPr>
        <w:t>.</w:t>
      </w:r>
      <w:r w:rsidRPr="005A43ED">
        <w:rPr>
          <w:rFonts w:ascii="Arial" w:hAnsi="Arial" w:cs="Arial"/>
        </w:rPr>
        <w:t xml:space="preserve"> </w:t>
      </w:r>
      <w:r w:rsidR="00F54B8F" w:rsidRPr="005A43ED">
        <w:rPr>
          <w:rFonts w:ascii="Arial" w:hAnsi="Arial" w:cs="Arial"/>
        </w:rPr>
        <w:t xml:space="preserve"> </w:t>
      </w:r>
    </w:p>
    <w:p w14:paraId="4CFC08A0" w14:textId="77777777" w:rsidR="00B55F6E" w:rsidRDefault="002B4836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Рекомендуется проводить</w:t>
      </w:r>
      <w:r w:rsidR="00B55F6E" w:rsidRPr="005A43ED">
        <w:rPr>
          <w:rFonts w:ascii="Arial" w:hAnsi="Arial" w:cs="Arial"/>
        </w:rPr>
        <w:t xml:space="preserve"> испытания при температуре окружающей среды </w:t>
      </w:r>
      <w:r w:rsidR="00B72A9A">
        <w:rPr>
          <w:rFonts w:ascii="Arial" w:hAnsi="Arial" w:cs="Arial"/>
        </w:rPr>
        <w:br/>
        <w:t xml:space="preserve">плюс </w:t>
      </w:r>
      <w:r w:rsidR="00B55F6E" w:rsidRPr="005A43ED">
        <w:rPr>
          <w:rFonts w:ascii="Arial" w:hAnsi="Arial" w:cs="Arial"/>
        </w:rPr>
        <w:t xml:space="preserve">(20 ± 5) °С.  </w:t>
      </w:r>
    </w:p>
    <w:p w14:paraId="7BE3BB49" w14:textId="77777777" w:rsidR="00AB70C6" w:rsidRPr="005A43ED" w:rsidRDefault="00AB70C6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6A94E590" w14:textId="77777777" w:rsidR="00AB70C6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b/>
        </w:rPr>
      </w:pPr>
      <w:bookmarkStart w:id="18" w:name="_Toc215498607"/>
      <w:bookmarkStart w:id="19" w:name="_Toc215498877"/>
      <w:bookmarkStart w:id="20" w:name="_Toc215499024"/>
      <w:r w:rsidRPr="006108BA">
        <w:rPr>
          <w:rFonts w:ascii="Arial" w:hAnsi="Arial" w:cs="Arial"/>
          <w:b/>
        </w:rPr>
        <w:t xml:space="preserve">5.2 </w:t>
      </w:r>
      <w:r w:rsidR="00AB70C6" w:rsidRPr="006108BA">
        <w:rPr>
          <w:rFonts w:ascii="Arial" w:hAnsi="Arial" w:cs="Arial"/>
          <w:b/>
        </w:rPr>
        <w:t>Соответствие общим требованиям</w:t>
      </w:r>
      <w:bookmarkEnd w:id="18"/>
      <w:bookmarkEnd w:id="19"/>
      <w:bookmarkEnd w:id="20"/>
    </w:p>
    <w:p w14:paraId="6D37C3DD" w14:textId="77777777" w:rsidR="00AB70C6" w:rsidRDefault="00AB70C6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0F61ED79" w14:textId="77777777" w:rsidR="00C12230" w:rsidRPr="005A43ED" w:rsidRDefault="00C12230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5A43ED">
        <w:rPr>
          <w:rFonts w:ascii="Arial" w:hAnsi="Arial" w:cs="Arial"/>
        </w:rPr>
        <w:t xml:space="preserve">Образцы </w:t>
      </w:r>
      <w:r w:rsidR="005A43ED" w:rsidRPr="005A43ED">
        <w:rPr>
          <w:rFonts w:ascii="Arial" w:hAnsi="Arial" w:cs="Arial"/>
        </w:rPr>
        <w:t xml:space="preserve">соответствуют предъявляемым требованиям, если они </w:t>
      </w:r>
      <w:r w:rsidRPr="005A43ED">
        <w:rPr>
          <w:rFonts w:ascii="Arial" w:hAnsi="Arial" w:cs="Arial"/>
        </w:rPr>
        <w:t>подверг</w:t>
      </w:r>
      <w:r w:rsidR="005A43ED" w:rsidRPr="005A43ED">
        <w:rPr>
          <w:rFonts w:ascii="Arial" w:hAnsi="Arial" w:cs="Arial"/>
        </w:rPr>
        <w:t>нуты</w:t>
      </w:r>
      <w:r w:rsidRPr="005A43ED">
        <w:rPr>
          <w:rFonts w:ascii="Arial" w:hAnsi="Arial" w:cs="Arial"/>
        </w:rPr>
        <w:t xml:space="preserve"> всем требуемым испытаниям, </w:t>
      </w:r>
      <w:r w:rsidR="005A43ED" w:rsidRPr="005A43ED">
        <w:rPr>
          <w:rFonts w:ascii="Arial" w:hAnsi="Arial" w:cs="Arial"/>
        </w:rPr>
        <w:t xml:space="preserve">и </w:t>
      </w:r>
      <w:r w:rsidRPr="005A43ED">
        <w:rPr>
          <w:rFonts w:ascii="Arial" w:hAnsi="Arial" w:cs="Arial"/>
        </w:rPr>
        <w:t xml:space="preserve">успешно </w:t>
      </w:r>
      <w:r w:rsidR="005A43ED" w:rsidRPr="005A43ED">
        <w:rPr>
          <w:rFonts w:ascii="Arial" w:hAnsi="Arial" w:cs="Arial"/>
        </w:rPr>
        <w:t>их выдержали</w:t>
      </w:r>
      <w:r w:rsidRPr="005A43ED">
        <w:rPr>
          <w:rFonts w:ascii="Arial" w:hAnsi="Arial" w:cs="Arial"/>
        </w:rPr>
        <w:t>.</w:t>
      </w:r>
    </w:p>
    <w:p w14:paraId="3ADFFBEC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Если один из этих образцов не выдерживает какое-либо испытание из-за ошибки при сборке или изготовлении, то данное испытание, </w:t>
      </w:r>
      <w:r w:rsidR="00EB3EB1">
        <w:rPr>
          <w:rFonts w:ascii="Arial" w:hAnsi="Arial" w:cs="Arial"/>
        </w:rPr>
        <w:t>и</w:t>
      </w:r>
      <w:r w:rsidRPr="00FB2202">
        <w:rPr>
          <w:rFonts w:ascii="Arial" w:hAnsi="Arial" w:cs="Arial"/>
        </w:rPr>
        <w:t xml:space="preserve"> все предшествующие испытания, которые могут повлиять на его результаты, повторяют</w:t>
      </w:r>
      <w:r w:rsidR="00EB3EB1">
        <w:rPr>
          <w:rFonts w:ascii="Arial" w:hAnsi="Arial" w:cs="Arial"/>
        </w:rPr>
        <w:t>, а также последующие испытания проводят</w:t>
      </w:r>
      <w:r w:rsidRPr="00FB2202">
        <w:rPr>
          <w:rFonts w:ascii="Arial" w:hAnsi="Arial" w:cs="Arial"/>
        </w:rPr>
        <w:t xml:space="preserve"> в требуемой последовательности на новой полной партии</w:t>
      </w:r>
      <w:r w:rsidR="00414457">
        <w:rPr>
          <w:rFonts w:ascii="Arial" w:hAnsi="Arial" w:cs="Arial"/>
        </w:rPr>
        <w:t xml:space="preserve"> образцов, </w:t>
      </w:r>
      <w:r w:rsidR="00554622">
        <w:rPr>
          <w:rFonts w:ascii="Arial" w:hAnsi="Arial" w:cs="Arial"/>
        </w:rPr>
        <w:t>все из которых должны соответствовать требованиям</w:t>
      </w:r>
      <w:r w:rsidRPr="00FB2202">
        <w:rPr>
          <w:rFonts w:ascii="Arial" w:hAnsi="Arial" w:cs="Arial"/>
        </w:rPr>
        <w:t xml:space="preserve">. </w:t>
      </w:r>
    </w:p>
    <w:p w14:paraId="3DD052B8" w14:textId="77777777" w:rsidR="001905E6" w:rsidRPr="00FB2202" w:rsidRDefault="001905E6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7C022958" w14:textId="77777777" w:rsidR="00552AC9" w:rsidRPr="00FB2202" w:rsidRDefault="00550BCE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</w:rPr>
      </w:pPr>
      <w:r w:rsidRPr="00550BCE">
        <w:rPr>
          <w:rFonts w:ascii="Arial" w:hAnsi="Arial" w:cs="Arial"/>
          <w:spacing w:val="40"/>
          <w:sz w:val="20"/>
        </w:rPr>
        <w:t>Примечание</w:t>
      </w:r>
      <w:r w:rsidR="00552AC9" w:rsidRPr="00FB2202">
        <w:rPr>
          <w:rFonts w:ascii="Arial" w:hAnsi="Arial" w:cs="Arial"/>
          <w:sz w:val="20"/>
        </w:rPr>
        <w:t xml:space="preserve"> </w:t>
      </w:r>
      <w:r w:rsidR="007369FF">
        <w:rPr>
          <w:rFonts w:ascii="Arial" w:hAnsi="Arial" w:cs="Arial"/>
          <w:sz w:val="20"/>
        </w:rPr>
        <w:t>–</w:t>
      </w:r>
      <w:r w:rsidR="00552AC9" w:rsidRPr="00FB2202">
        <w:rPr>
          <w:rFonts w:ascii="Arial" w:hAnsi="Arial" w:cs="Arial"/>
          <w:sz w:val="20"/>
        </w:rPr>
        <w:t xml:space="preserve"> Вместе с первой партией образцов допускается представить дополнительную партию, которая может потребоваться, если один из образцов не выдерживает испытания. Тогда испытательная организация может без дополнительного запроса проводить испытания дополнительной партии образцов, и только в случае отрицательных результатов при повторных испытаниях образцы бракуют. При непредставлении дополнительной партии образцы бракуют в том случае, если один из них не выдержал какого-либо испытания.</w:t>
      </w:r>
    </w:p>
    <w:p w14:paraId="79F90043" w14:textId="77777777" w:rsidR="001905E6" w:rsidRPr="006108BA" w:rsidRDefault="001905E6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608C0EBD" w14:textId="77777777" w:rsidR="00EB3EB1" w:rsidRPr="006108BA" w:rsidRDefault="003D5741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6108BA">
        <w:rPr>
          <w:rFonts w:ascii="Arial" w:hAnsi="Arial" w:cs="Arial"/>
        </w:rPr>
        <w:t xml:space="preserve">В </w:t>
      </w:r>
      <w:r>
        <w:rPr>
          <w:rFonts w:ascii="Arial" w:hAnsi="Arial" w:cs="Arial"/>
        </w:rPr>
        <w:t>н</w:t>
      </w:r>
      <w:r w:rsidRPr="006108BA">
        <w:rPr>
          <w:rFonts w:ascii="Arial" w:hAnsi="Arial" w:cs="Arial"/>
        </w:rPr>
        <w:t xml:space="preserve">астоящем стандарте </w:t>
      </w:r>
      <w:r>
        <w:rPr>
          <w:rFonts w:ascii="Arial" w:hAnsi="Arial" w:cs="Arial"/>
        </w:rPr>
        <w:t>под термином «инструкци</w:t>
      </w:r>
      <w:r w:rsidR="00B97370">
        <w:rPr>
          <w:rFonts w:ascii="Arial" w:hAnsi="Arial" w:cs="Arial"/>
        </w:rPr>
        <w:t>и</w:t>
      </w:r>
      <w:r>
        <w:rPr>
          <w:rFonts w:ascii="Arial" w:hAnsi="Arial" w:cs="Arial"/>
        </w:rPr>
        <w:t>» подразумевается инструкци</w:t>
      </w:r>
      <w:r w:rsidR="00B97370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изготовителя.</w:t>
      </w:r>
    </w:p>
    <w:p w14:paraId="781E40FF" w14:textId="77777777" w:rsidR="00EB3EB1" w:rsidRPr="006108BA" w:rsidRDefault="00EB3EB1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3BB07CC2" w14:textId="77777777" w:rsidR="00552AC9" w:rsidRPr="006108BA" w:rsidRDefault="00552AC9" w:rsidP="00D934C2">
      <w:pPr>
        <w:pStyle w:val="10"/>
        <w:spacing w:before="0" w:line="360" w:lineRule="auto"/>
        <w:ind w:firstLine="567"/>
        <w:rPr>
          <w:color w:val="auto"/>
          <w:sz w:val="28"/>
          <w:lang w:val="ru-RU"/>
        </w:rPr>
      </w:pPr>
      <w:bookmarkStart w:id="21" w:name="_Toc215498608"/>
      <w:bookmarkStart w:id="22" w:name="_Toc215498878"/>
      <w:bookmarkStart w:id="23" w:name="_Toc215499025"/>
      <w:r w:rsidRPr="006108BA">
        <w:rPr>
          <w:color w:val="auto"/>
          <w:sz w:val="28"/>
        </w:rPr>
        <w:t>6 Номинальные параметры</w:t>
      </w:r>
      <w:bookmarkEnd w:id="21"/>
      <w:bookmarkEnd w:id="22"/>
      <w:bookmarkEnd w:id="23"/>
      <w:r w:rsidRPr="006108BA">
        <w:rPr>
          <w:color w:val="auto"/>
          <w:sz w:val="28"/>
        </w:rPr>
        <w:t xml:space="preserve"> </w:t>
      </w:r>
    </w:p>
    <w:p w14:paraId="7CAEFDB5" w14:textId="77777777" w:rsidR="00F54B8F" w:rsidRPr="00FB2202" w:rsidRDefault="00F54B8F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604803C9" w14:textId="77777777" w:rsidR="00CD33FE" w:rsidRDefault="00CD33FE" w:rsidP="006108B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Настоящий раздел 6 применим в целях следующих соответствующих международных стандартов: </w:t>
      </w:r>
      <w:r w:rsidRPr="00CD33FE">
        <w:rPr>
          <w:rFonts w:ascii="Arial" w:hAnsi="Arial" w:cs="Arial"/>
        </w:rPr>
        <w:t>IEC 60670-21</w:t>
      </w:r>
      <w:r w:rsidR="00D33078">
        <w:rPr>
          <w:rFonts w:ascii="Arial" w:hAnsi="Arial" w:cs="Arial"/>
        </w:rPr>
        <w:t xml:space="preserve"> или</w:t>
      </w:r>
      <w:r w:rsidRPr="00CD33FE">
        <w:rPr>
          <w:rFonts w:ascii="Arial" w:hAnsi="Arial" w:cs="Arial"/>
        </w:rPr>
        <w:t xml:space="preserve"> IEC 60670-22</w:t>
      </w:r>
      <w:r w:rsidR="00D33078">
        <w:rPr>
          <w:rFonts w:ascii="Arial" w:hAnsi="Arial" w:cs="Arial"/>
        </w:rPr>
        <w:t xml:space="preserve"> или</w:t>
      </w:r>
      <w:r w:rsidRPr="00CD33FE">
        <w:rPr>
          <w:rFonts w:ascii="Arial" w:hAnsi="Arial" w:cs="Arial"/>
        </w:rPr>
        <w:t xml:space="preserve"> </w:t>
      </w:r>
      <w:r w:rsidR="00D33078">
        <w:rPr>
          <w:rFonts w:ascii="Arial" w:hAnsi="Arial" w:cs="Arial"/>
        </w:rPr>
        <w:t xml:space="preserve">IEC 60670-23 или </w:t>
      </w:r>
      <w:r w:rsidR="000003CE">
        <w:rPr>
          <w:rFonts w:ascii="Arial" w:hAnsi="Arial" w:cs="Arial"/>
        </w:rPr>
        <w:br/>
      </w:r>
      <w:r w:rsidRPr="00CD33FE">
        <w:rPr>
          <w:rFonts w:ascii="Arial" w:hAnsi="Arial" w:cs="Arial"/>
        </w:rPr>
        <w:t>IEC 60670-24</w:t>
      </w:r>
    </w:p>
    <w:p w14:paraId="45C619C0" w14:textId="77777777" w:rsidR="00552AC9" w:rsidRPr="00FB2202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Arial" w:hAnsi="Arial" w:cs="Arial"/>
          <w:b/>
          <w:bCs/>
        </w:rPr>
      </w:pPr>
      <w:bookmarkStart w:id="24" w:name="_Toc215498609"/>
      <w:bookmarkStart w:id="25" w:name="_Toc215498879"/>
      <w:bookmarkStart w:id="26" w:name="_Toc215499026"/>
      <w:r w:rsidRPr="00FB2202">
        <w:rPr>
          <w:rFonts w:ascii="Arial" w:hAnsi="Arial" w:cs="Arial"/>
          <w:b/>
          <w:bCs/>
        </w:rPr>
        <w:lastRenderedPageBreak/>
        <w:t>7 Классификация</w:t>
      </w:r>
      <w:bookmarkEnd w:id="24"/>
      <w:bookmarkEnd w:id="25"/>
      <w:bookmarkEnd w:id="26"/>
      <w:r w:rsidRPr="00FB2202">
        <w:rPr>
          <w:rFonts w:ascii="Arial" w:hAnsi="Arial" w:cs="Arial"/>
          <w:b/>
          <w:bCs/>
        </w:rPr>
        <w:t xml:space="preserve"> </w:t>
      </w:r>
    </w:p>
    <w:p w14:paraId="5BD6AB85" w14:textId="77777777" w:rsidR="001905E6" w:rsidRPr="00FB2202" w:rsidRDefault="001905E6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557F062D" w14:textId="1DD36675" w:rsidR="001905E6" w:rsidRPr="005A43ED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5A43ED">
        <w:rPr>
          <w:rFonts w:ascii="Arial" w:hAnsi="Arial" w:cs="Arial"/>
        </w:rPr>
        <w:t xml:space="preserve">Классификация коробок и </w:t>
      </w:r>
      <w:r w:rsidR="00EC74F5">
        <w:rPr>
          <w:rFonts w:ascii="Arial" w:hAnsi="Arial" w:cs="Arial"/>
        </w:rPr>
        <w:t xml:space="preserve">оболочек </w:t>
      </w:r>
      <w:r w:rsidR="00F54B8F" w:rsidRPr="005A43ED">
        <w:rPr>
          <w:rFonts w:ascii="Arial" w:hAnsi="Arial" w:cs="Arial"/>
        </w:rPr>
        <w:t xml:space="preserve">представлена </w:t>
      </w:r>
      <w:r w:rsidRPr="005A43ED">
        <w:rPr>
          <w:rFonts w:ascii="Arial" w:hAnsi="Arial" w:cs="Arial"/>
        </w:rPr>
        <w:t>в таблице 1.</w:t>
      </w:r>
    </w:p>
    <w:p w14:paraId="051CC5AB" w14:textId="627A6F3B" w:rsidR="00552AC9" w:rsidRDefault="00552AC9" w:rsidP="006108BA">
      <w:pPr>
        <w:pStyle w:val="5"/>
        <w:keepNext w:val="0"/>
        <w:widowControl w:val="0"/>
        <w:rPr>
          <w:b w:val="0"/>
          <w:color w:val="auto"/>
          <w:sz w:val="24"/>
          <w:u w:val="none"/>
        </w:rPr>
      </w:pPr>
      <w:r w:rsidRPr="00647216">
        <w:rPr>
          <w:b w:val="0"/>
          <w:color w:val="auto"/>
          <w:spacing w:val="40"/>
          <w:sz w:val="24"/>
          <w:u w:val="none"/>
        </w:rPr>
        <w:t>Таблица</w:t>
      </w:r>
      <w:r w:rsidRPr="00FB2202">
        <w:rPr>
          <w:b w:val="0"/>
          <w:color w:val="auto"/>
          <w:spacing w:val="20"/>
          <w:sz w:val="24"/>
          <w:u w:val="none"/>
        </w:rPr>
        <w:t xml:space="preserve"> </w:t>
      </w:r>
      <w:r w:rsidRPr="00FB2202">
        <w:rPr>
          <w:b w:val="0"/>
          <w:color w:val="auto"/>
          <w:sz w:val="24"/>
          <w:u w:val="none"/>
        </w:rPr>
        <w:t xml:space="preserve">1 </w:t>
      </w:r>
      <w:r w:rsidR="007369FF">
        <w:rPr>
          <w:b w:val="0"/>
          <w:color w:val="auto"/>
          <w:sz w:val="24"/>
          <w:u w:val="none"/>
        </w:rPr>
        <w:t>–</w:t>
      </w:r>
      <w:r w:rsidRPr="00FB2202">
        <w:rPr>
          <w:b w:val="0"/>
          <w:color w:val="auto"/>
          <w:sz w:val="24"/>
          <w:u w:val="none"/>
        </w:rPr>
        <w:t xml:space="preserve"> Классификация коробок и </w:t>
      </w:r>
      <w:r w:rsidR="00EC74F5">
        <w:rPr>
          <w:b w:val="0"/>
          <w:color w:val="auto"/>
          <w:sz w:val="24"/>
          <w:u w:val="none"/>
        </w:rPr>
        <w:t>оболочек</w:t>
      </w:r>
      <w:r w:rsidR="00C12230">
        <w:rPr>
          <w:b w:val="0"/>
          <w:color w:val="auto"/>
          <w:sz w:val="24"/>
          <w:u w:val="none"/>
        </w:rPr>
        <w:t xml:space="preserve"> </w:t>
      </w:r>
    </w:p>
    <w:p w14:paraId="3BD7D204" w14:textId="77777777" w:rsidR="00410257" w:rsidRPr="00670A3D" w:rsidRDefault="00410257" w:rsidP="006108BA"/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80"/>
        <w:gridCol w:w="3420"/>
        <w:gridCol w:w="3198"/>
      </w:tblGrid>
      <w:tr w:rsidR="00552AC9" w:rsidRPr="006108BA" w14:paraId="6D0C691E" w14:textId="77777777" w:rsidTr="006108BA">
        <w:trPr>
          <w:trHeight w:val="240"/>
          <w:tblHeader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1A0B353" w14:textId="77777777" w:rsidR="00552AC9" w:rsidRPr="00FC0675" w:rsidRDefault="00714F9D" w:rsidP="006108BA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0A3D">
              <w:rPr>
                <w:rFonts w:ascii="Arial" w:hAnsi="Arial" w:cs="Arial"/>
                <w:sz w:val="20"/>
                <w:szCs w:val="20"/>
              </w:rPr>
              <w:t>Критерий</w:t>
            </w:r>
            <w:r w:rsidR="00552AC9" w:rsidRPr="00FC0675">
              <w:rPr>
                <w:rFonts w:ascii="Arial" w:hAnsi="Arial" w:cs="Arial"/>
                <w:sz w:val="20"/>
                <w:szCs w:val="20"/>
              </w:rPr>
              <w:t xml:space="preserve"> классификации</w:t>
            </w:r>
          </w:p>
        </w:tc>
      </w:tr>
      <w:tr w:rsidR="006922B4" w:rsidRPr="006108BA" w14:paraId="2FA8B58F" w14:textId="77777777" w:rsidTr="00FC0A9A">
        <w:trPr>
          <w:trHeight w:val="236"/>
        </w:trPr>
        <w:tc>
          <w:tcPr>
            <w:tcW w:w="288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029884E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7.1 По виду материала:</w:t>
            </w:r>
          </w:p>
        </w:tc>
        <w:tc>
          <w:tcPr>
            <w:tcW w:w="3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45EDB19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7.1.1 Из изоляционного материала</w:t>
            </w:r>
          </w:p>
        </w:tc>
        <w:tc>
          <w:tcPr>
            <w:tcW w:w="3198" w:type="dxa"/>
            <w:vMerge w:val="restart"/>
            <w:tcBorders>
              <w:top w:val="double" w:sz="4" w:space="0" w:color="auto"/>
              <w:left w:val="single" w:sz="2" w:space="0" w:color="auto"/>
              <w:right w:val="single" w:sz="4" w:space="0" w:color="auto"/>
            </w:tcBorders>
          </w:tcPr>
          <w:p w14:paraId="660821DA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0784E1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81A006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E502CA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2B4" w:rsidRPr="006108BA" w14:paraId="41260176" w14:textId="77777777" w:rsidTr="00FC0A9A"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9EEEF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D604BAD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7.1.2 Металлические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4243E146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2B4" w:rsidRPr="006108BA" w14:paraId="45FF747D" w14:textId="77777777" w:rsidTr="00D64206"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2ED32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322957E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 xml:space="preserve">7.1.3 Из композитных материалов (композиты) 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10CDE60E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2B4" w:rsidRPr="006108BA" w14:paraId="12A323CE" w14:textId="77777777" w:rsidTr="006108BA"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AB3C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DCA161B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7.1.4 Из натуральной или синтетической резины или комбинированной из двух</w:t>
            </w:r>
          </w:p>
        </w:tc>
        <w:tc>
          <w:tcPr>
            <w:tcW w:w="3198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CBEE6A6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2B4" w:rsidRPr="006108BA" w14:paraId="0A1111F2" w14:textId="77777777" w:rsidTr="006108BA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63D7" w14:textId="77777777" w:rsidR="006922B4" w:rsidRPr="00A521A4" w:rsidRDefault="006922B4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670A3D">
              <w:rPr>
                <w:rFonts w:ascii="Arial" w:hAnsi="Arial" w:cs="Arial"/>
                <w:sz w:val="20"/>
                <w:szCs w:val="20"/>
              </w:rPr>
              <w:t>7.2 По способу уст</w:t>
            </w:r>
            <w:r w:rsidRPr="00FC0675">
              <w:rPr>
                <w:rFonts w:ascii="Arial" w:hAnsi="Arial" w:cs="Arial"/>
                <w:sz w:val="20"/>
                <w:szCs w:val="20"/>
              </w:rPr>
              <w:t>а</w:t>
            </w:r>
            <w:r w:rsidRPr="00A521A4">
              <w:rPr>
                <w:rFonts w:ascii="Arial" w:hAnsi="Arial" w:cs="Arial"/>
                <w:sz w:val="20"/>
                <w:szCs w:val="20"/>
              </w:rPr>
              <w:t>новки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257FE5F4" w14:textId="77777777" w:rsidR="006922B4" w:rsidRPr="009C6B49" w:rsidRDefault="00EC704C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A4">
              <w:rPr>
                <w:rFonts w:ascii="Arial" w:hAnsi="Arial" w:cs="Arial"/>
                <w:sz w:val="20"/>
                <w:szCs w:val="20"/>
              </w:rPr>
              <w:t>7.2.1 Скрытая, полускрытая установка в сплошные стены, потолки или полы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6A599FB" w14:textId="77777777" w:rsidR="006922B4" w:rsidRPr="004921F0" w:rsidRDefault="00EC704C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B49">
              <w:rPr>
                <w:rFonts w:ascii="Arial" w:hAnsi="Arial" w:cs="Arial"/>
                <w:sz w:val="20"/>
                <w:szCs w:val="20"/>
              </w:rPr>
              <w:t>7.2.1.1 Не пригодны для уст</w:t>
            </w:r>
            <w:r w:rsidRPr="005E6F35">
              <w:rPr>
                <w:rFonts w:ascii="Arial" w:hAnsi="Arial" w:cs="Arial"/>
                <w:sz w:val="20"/>
                <w:szCs w:val="20"/>
              </w:rPr>
              <w:t>ановки в бетон</w:t>
            </w:r>
          </w:p>
        </w:tc>
      </w:tr>
      <w:tr w:rsidR="006922B4" w:rsidRPr="006108BA" w14:paraId="5377FFD2" w14:textId="77777777" w:rsidTr="006108BA"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29A2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714C18F2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F65E7BD" w14:textId="77777777" w:rsidR="006922B4" w:rsidRPr="006108BA" w:rsidRDefault="00EC704C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7.2.1.2 Пригодны для установки в бетон при максимальной температуре плюс 60 °С в процессе литья</w:t>
            </w:r>
          </w:p>
        </w:tc>
      </w:tr>
      <w:tr w:rsidR="006922B4" w:rsidRPr="006108BA" w14:paraId="184A2599" w14:textId="77777777" w:rsidTr="006108BA"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040A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20DCAEC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62EB107" w14:textId="77777777" w:rsidR="006922B4" w:rsidRPr="006108BA" w:rsidRDefault="00EC704C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7.2.1.3 Пригодны для установки в бетон при максимальной температуре плюс 90 °С в процессе литья</w:t>
            </w:r>
          </w:p>
        </w:tc>
      </w:tr>
      <w:tr w:rsidR="006922B4" w:rsidRPr="006108BA" w14:paraId="593CC3AE" w14:textId="77777777" w:rsidTr="006108BA"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2011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822F0" w14:textId="77777777" w:rsidR="006922B4" w:rsidRPr="006108BA" w:rsidRDefault="00EC704C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7.2.2 Скрытая, полускрытая установка в полые стены, потолки или полы и в мебель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2747" w14:textId="77777777" w:rsidR="006922B4" w:rsidRPr="006108BA" w:rsidRDefault="007A4F69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7.2.2.1 Класс Н</w:t>
            </w:r>
            <w:r w:rsidRPr="00377CC6">
              <w:rPr>
                <w:rFonts w:ascii="Arial" w:hAnsi="Arial" w:cs="Arial"/>
                <w:sz w:val="20"/>
                <w:szCs w:val="20"/>
              </w:rPr>
              <w:t>а</w:t>
            </w:r>
          </w:p>
        </w:tc>
      </w:tr>
      <w:tr w:rsidR="006922B4" w:rsidRPr="006108BA" w14:paraId="50C2DD2A" w14:textId="77777777" w:rsidTr="006108BA"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D1D7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DE09A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2FF7" w14:textId="77777777" w:rsidR="006922B4" w:rsidRPr="006108BA" w:rsidRDefault="007A4F69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7.2.2.2 Класс Н</w:t>
            </w:r>
            <w:r w:rsidRPr="006108BA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  <w:r w:rsidRPr="006108BA">
              <w:rPr>
                <w:rFonts w:ascii="Arial" w:hAnsi="Arial" w:cs="Arial"/>
                <w:sz w:val="20"/>
                <w:szCs w:val="20"/>
              </w:rPr>
              <w:t xml:space="preserve"> для стен</w:t>
            </w:r>
          </w:p>
        </w:tc>
      </w:tr>
      <w:tr w:rsidR="006922B4" w:rsidRPr="006108BA" w14:paraId="54CB8F66" w14:textId="77777777" w:rsidTr="006108BA"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6434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17D3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D9F0" w14:textId="77777777" w:rsidR="006922B4" w:rsidRPr="006108BA" w:rsidRDefault="007A4F69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7.2.2.3 Класс Н</w:t>
            </w:r>
            <w:r w:rsidRPr="006108BA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  <w:r w:rsidRPr="006108BA">
              <w:rPr>
                <w:rFonts w:ascii="Arial" w:hAnsi="Arial" w:cs="Arial"/>
                <w:sz w:val="20"/>
                <w:szCs w:val="20"/>
              </w:rPr>
              <w:t xml:space="preserve"> для потолков</w:t>
            </w:r>
          </w:p>
        </w:tc>
      </w:tr>
      <w:tr w:rsidR="006922B4" w:rsidRPr="006108BA" w14:paraId="4B14E214" w14:textId="77777777" w:rsidTr="006108BA"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1346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E753607" w14:textId="77777777" w:rsidR="006922B4" w:rsidRPr="006108BA" w:rsidRDefault="00EC704C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7.2.3 Открытая установка на стенах, потолках, полах или мебели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1A67CF6" w14:textId="77777777" w:rsidR="006922B4" w:rsidRPr="006108BA" w:rsidRDefault="006922B4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D7B" w:rsidRPr="006108BA" w14:paraId="6ACF7BDD" w14:textId="77777777" w:rsidTr="00D64206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1E4A4" w14:textId="77777777" w:rsidR="00817D7B" w:rsidRPr="00A521A4" w:rsidRDefault="00817D7B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670A3D">
              <w:rPr>
                <w:rFonts w:ascii="Arial" w:hAnsi="Arial" w:cs="Arial"/>
                <w:sz w:val="20"/>
                <w:szCs w:val="20"/>
              </w:rPr>
              <w:t>7.3 По типу (типам) вхо</w:t>
            </w:r>
            <w:r w:rsidRPr="00FC0675">
              <w:rPr>
                <w:rFonts w:ascii="Arial" w:hAnsi="Arial" w:cs="Arial"/>
                <w:sz w:val="20"/>
                <w:szCs w:val="20"/>
              </w:rPr>
              <w:t>д</w:t>
            </w:r>
            <w:r w:rsidRPr="00A521A4">
              <w:rPr>
                <w:rFonts w:ascii="Arial" w:hAnsi="Arial" w:cs="Arial"/>
                <w:sz w:val="20"/>
                <w:szCs w:val="20"/>
              </w:rPr>
              <w:t xml:space="preserve">ных (выходных) отверстий </w:t>
            </w:r>
            <w:r w:rsidRPr="00A521A4">
              <w:rPr>
                <w:rFonts w:ascii="Arial" w:hAnsi="Arial" w:cs="Arial"/>
                <w:sz w:val="20"/>
                <w:szCs w:val="20"/>
                <w:vertAlign w:val="superscript"/>
              </w:rPr>
              <w:t>а)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41D5D71" w14:textId="77777777" w:rsidR="00817D7B" w:rsidRPr="004921F0" w:rsidRDefault="00817D7B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A4">
              <w:rPr>
                <w:rFonts w:ascii="Arial" w:hAnsi="Arial" w:cs="Arial"/>
                <w:sz w:val="20"/>
                <w:szCs w:val="20"/>
              </w:rPr>
              <w:t>7.3.1 С входными отвер</w:t>
            </w:r>
            <w:r w:rsidRPr="009C6B49">
              <w:rPr>
                <w:rFonts w:ascii="Arial" w:hAnsi="Arial" w:cs="Arial"/>
                <w:sz w:val="20"/>
                <w:szCs w:val="20"/>
              </w:rPr>
              <w:t>стиями для кабелей в металлической оплетке для стационарных устан</w:t>
            </w:r>
            <w:r w:rsidRPr="005E6F35">
              <w:rPr>
                <w:rFonts w:ascii="Arial" w:hAnsi="Arial" w:cs="Arial"/>
                <w:sz w:val="20"/>
                <w:szCs w:val="20"/>
              </w:rPr>
              <w:t>овок</w:t>
            </w:r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14:paraId="35968740" w14:textId="77777777" w:rsidR="00817D7B" w:rsidRPr="00490EFB" w:rsidRDefault="00817D7B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D7B" w:rsidRPr="006108BA" w14:paraId="5F69C242" w14:textId="77777777" w:rsidTr="00D64206"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FB06B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EAFB856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7.3.2 С входными отверстиями для гибких кабелей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563F8F50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D7B" w:rsidRPr="006108BA" w14:paraId="4A3B2585" w14:textId="77777777" w:rsidTr="00D64206"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E41C7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03E6D67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7.3.3 С входными отверстиями для гладких или гофрированных труб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45F7B081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D7B" w:rsidRPr="006108BA" w14:paraId="6F9F5A3A" w14:textId="77777777" w:rsidTr="00D64206"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B454B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33E3040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7.3.4 С входными отверстиями для резьбовых труб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63CDF791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D7B" w:rsidRPr="006108BA" w14:paraId="0F010D20" w14:textId="77777777" w:rsidTr="00D64206"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55A21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86F95F5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7.3.5 С входными отверстиями для проводников/кабелей или труб прочих видов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0BD8960C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D7B" w:rsidRPr="006108BA" w14:paraId="443043AF" w14:textId="77777777" w:rsidTr="00D64206"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13208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9C93998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7.3.6 С выпускными отверстиями (раструбами)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47B34A25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D7B" w:rsidRPr="006108BA" w14:paraId="474416C4" w14:textId="77777777" w:rsidTr="00D64206"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6D0A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DE0D1A7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7.3.7 Без входных отверстий. Отверстия будут выполнены при установке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4D7D646" w14:textId="77777777" w:rsidR="00817D7B" w:rsidRPr="006108BA" w:rsidRDefault="00817D7B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FCB" w:rsidRPr="006108BA" w14:paraId="7B294268" w14:textId="77777777" w:rsidTr="00D64206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A4728" w14:textId="77777777" w:rsidR="00A67FCB" w:rsidRPr="00A521A4" w:rsidRDefault="00A67FCB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670A3D">
              <w:rPr>
                <w:rFonts w:ascii="Arial" w:hAnsi="Arial" w:cs="Arial"/>
                <w:sz w:val="20"/>
                <w:szCs w:val="20"/>
              </w:rPr>
              <w:t>7.4 По элементам крепл</w:t>
            </w:r>
            <w:r w:rsidRPr="00FC0675">
              <w:rPr>
                <w:rFonts w:ascii="Arial" w:hAnsi="Arial" w:cs="Arial"/>
                <w:sz w:val="20"/>
                <w:szCs w:val="20"/>
              </w:rPr>
              <w:t>е</w:t>
            </w:r>
            <w:r w:rsidRPr="00A521A4">
              <w:rPr>
                <w:rFonts w:ascii="Arial" w:hAnsi="Arial" w:cs="Arial"/>
                <w:sz w:val="20"/>
                <w:szCs w:val="20"/>
              </w:rPr>
              <w:t>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2F876DC" w14:textId="77777777" w:rsidR="00A67FCB" w:rsidRPr="009C6B49" w:rsidRDefault="00A67FCB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A4">
              <w:rPr>
                <w:rFonts w:ascii="Arial" w:hAnsi="Arial" w:cs="Arial"/>
                <w:sz w:val="20"/>
                <w:szCs w:val="20"/>
              </w:rPr>
              <w:t>7.4.1 С креплением кабеля</w:t>
            </w:r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14:paraId="70F4D200" w14:textId="77777777" w:rsidR="00A67FCB" w:rsidRPr="009C6B49" w:rsidRDefault="00A67FCB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FCB" w:rsidRPr="006108BA" w14:paraId="4AA2EABD" w14:textId="77777777" w:rsidTr="00D64206"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58C16" w14:textId="77777777" w:rsidR="00A67FCB" w:rsidRPr="006108BA" w:rsidRDefault="00A67FCB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93C0F05" w14:textId="77777777" w:rsidR="00A67FCB" w:rsidRPr="006108BA" w:rsidRDefault="00A67FCB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7.4.2 С анкерным креплением кабеля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3019035E" w14:textId="77777777" w:rsidR="00A67FCB" w:rsidRPr="006108BA" w:rsidRDefault="00A67FCB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FCB" w:rsidRPr="006108BA" w14:paraId="7A7FA422" w14:textId="77777777" w:rsidTr="00D64206"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43A56" w14:textId="77777777" w:rsidR="00A67FCB" w:rsidRPr="006108BA" w:rsidRDefault="00A67FCB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E0EE1BE" w14:textId="77777777" w:rsidR="00A67FCB" w:rsidRPr="006108BA" w:rsidRDefault="00A67FCB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7.4.3 С элементами для крепления гибких труб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6BF6EA19" w14:textId="77777777" w:rsidR="00A67FCB" w:rsidRPr="006108BA" w:rsidRDefault="00A67FCB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FCB" w:rsidRPr="006108BA" w14:paraId="117D420E" w14:textId="77777777" w:rsidTr="00D64206"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B1A7" w14:textId="77777777" w:rsidR="00A67FCB" w:rsidRPr="006108BA" w:rsidRDefault="00A67FCB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7540C89" w14:textId="77777777" w:rsidR="00A67FCB" w:rsidRPr="006108BA" w:rsidRDefault="00A67FCB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7.4.4 Без элементов крепления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E71DECE" w14:textId="77777777" w:rsidR="00A67FCB" w:rsidRPr="006108BA" w:rsidRDefault="00A67FCB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5BD5ED" w14:textId="77777777" w:rsidR="0010570A" w:rsidRDefault="0010570A"/>
    <w:p w14:paraId="172A997A" w14:textId="77777777" w:rsidR="0010570A" w:rsidRDefault="0010570A"/>
    <w:p w14:paraId="584E8F85" w14:textId="77777777" w:rsidR="0010570A" w:rsidRDefault="0010570A"/>
    <w:p w14:paraId="58E4D5FB" w14:textId="77777777" w:rsidR="008F5A96" w:rsidRPr="008F5A96" w:rsidRDefault="008F5A96" w:rsidP="008F5A96">
      <w:pPr>
        <w:spacing w:line="360" w:lineRule="auto"/>
        <w:rPr>
          <w:rFonts w:ascii="Arial" w:hAnsi="Arial" w:cs="Arial"/>
          <w:i/>
        </w:rPr>
      </w:pPr>
      <w:r w:rsidRPr="008F5A96">
        <w:rPr>
          <w:rFonts w:ascii="Arial" w:hAnsi="Arial" w:cs="Arial"/>
          <w:i/>
        </w:rPr>
        <w:lastRenderedPageBreak/>
        <w:t>Окончание таблицы 1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80"/>
        <w:gridCol w:w="3420"/>
        <w:gridCol w:w="3198"/>
      </w:tblGrid>
      <w:tr w:rsidR="008F5A96" w:rsidRPr="006108BA" w14:paraId="20E81C24" w14:textId="77777777" w:rsidTr="00570416">
        <w:trPr>
          <w:trHeight w:val="240"/>
          <w:tblHeader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DF1D0E7" w14:textId="77777777" w:rsidR="008F5A96" w:rsidRPr="00FC0675" w:rsidRDefault="008F5A96" w:rsidP="00570416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0A3D">
              <w:rPr>
                <w:rFonts w:ascii="Arial" w:hAnsi="Arial" w:cs="Arial"/>
                <w:sz w:val="20"/>
                <w:szCs w:val="20"/>
              </w:rPr>
              <w:t>Критерий</w:t>
            </w:r>
            <w:r w:rsidRPr="00FC0675">
              <w:rPr>
                <w:rFonts w:ascii="Arial" w:hAnsi="Arial" w:cs="Arial"/>
                <w:sz w:val="20"/>
                <w:szCs w:val="20"/>
              </w:rPr>
              <w:t xml:space="preserve"> классификации</w:t>
            </w:r>
          </w:p>
        </w:tc>
      </w:tr>
      <w:tr w:rsidR="00714D5A" w:rsidRPr="006108BA" w14:paraId="6D068672" w14:textId="77777777" w:rsidTr="008F5A96">
        <w:tc>
          <w:tcPr>
            <w:tcW w:w="288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38C4BFA" w14:textId="77777777" w:rsidR="00714D5A" w:rsidRPr="00A521A4" w:rsidRDefault="00714D5A" w:rsidP="006108B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670A3D">
              <w:rPr>
                <w:rFonts w:ascii="Arial" w:hAnsi="Arial" w:cs="Arial"/>
                <w:sz w:val="20"/>
                <w:szCs w:val="20"/>
              </w:rPr>
              <w:t>7.5 По минимальной те</w:t>
            </w:r>
            <w:r w:rsidRPr="00FC0675">
              <w:rPr>
                <w:rFonts w:ascii="Arial" w:hAnsi="Arial" w:cs="Arial"/>
                <w:sz w:val="20"/>
                <w:szCs w:val="20"/>
              </w:rPr>
              <w:t>м</w:t>
            </w:r>
            <w:r w:rsidRPr="00A521A4">
              <w:rPr>
                <w:rFonts w:ascii="Arial" w:hAnsi="Arial" w:cs="Arial"/>
                <w:sz w:val="20"/>
                <w:szCs w:val="20"/>
              </w:rPr>
              <w:t>пературе при установке и эксплуатации</w:t>
            </w:r>
          </w:p>
        </w:tc>
        <w:tc>
          <w:tcPr>
            <w:tcW w:w="3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84B6075" w14:textId="77777777" w:rsidR="00714D5A" w:rsidRPr="009C6B49" w:rsidRDefault="00714D5A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A4">
              <w:rPr>
                <w:rFonts w:ascii="Arial" w:hAnsi="Arial" w:cs="Arial"/>
                <w:sz w:val="20"/>
                <w:szCs w:val="20"/>
              </w:rPr>
              <w:t>7.5.1 Минус 5 °С</w:t>
            </w:r>
          </w:p>
        </w:tc>
        <w:tc>
          <w:tcPr>
            <w:tcW w:w="3198" w:type="dxa"/>
            <w:vMerge w:val="restart"/>
            <w:tcBorders>
              <w:top w:val="double" w:sz="4" w:space="0" w:color="auto"/>
              <w:left w:val="single" w:sz="2" w:space="0" w:color="auto"/>
              <w:right w:val="single" w:sz="4" w:space="0" w:color="auto"/>
            </w:tcBorders>
          </w:tcPr>
          <w:p w14:paraId="3EC0298B" w14:textId="77777777" w:rsidR="00714D5A" w:rsidRPr="009C6B49" w:rsidRDefault="00714D5A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D5A" w:rsidRPr="006108BA" w14:paraId="56365239" w14:textId="77777777" w:rsidTr="00D64206"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0B229" w14:textId="77777777" w:rsidR="00714D5A" w:rsidRPr="006108BA" w:rsidRDefault="00714D5A" w:rsidP="00A67FCB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E9F945A" w14:textId="77777777" w:rsidR="00714D5A" w:rsidRPr="006108BA" w:rsidRDefault="00714D5A" w:rsidP="00670A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7.5.2 Минус 15 °С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5B0B2925" w14:textId="77777777" w:rsidR="00714D5A" w:rsidRPr="006108BA" w:rsidRDefault="00714D5A" w:rsidP="00A67F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D5A" w:rsidRPr="006108BA" w14:paraId="4625F877" w14:textId="77777777" w:rsidTr="00D64206"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D301E" w14:textId="77777777" w:rsidR="00714D5A" w:rsidRPr="006108BA" w:rsidRDefault="00714D5A" w:rsidP="00714D5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82BDFD1" w14:textId="77777777" w:rsidR="00714D5A" w:rsidRPr="006108BA" w:rsidRDefault="00714D5A" w:rsidP="00670A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 xml:space="preserve">7.5.3 Минус 25 °С 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66362493" w14:textId="77777777" w:rsidR="00714D5A" w:rsidRPr="006108BA" w:rsidRDefault="00714D5A" w:rsidP="00714D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D5A" w:rsidRPr="006108BA" w14:paraId="5A8261AF" w14:textId="77777777" w:rsidTr="00D64206"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B7A3" w14:textId="77777777" w:rsidR="00714D5A" w:rsidRPr="006108BA" w:rsidRDefault="00714D5A" w:rsidP="00714D5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4C6A9DB" w14:textId="77777777" w:rsidR="00714D5A" w:rsidRPr="006108BA" w:rsidRDefault="00714D5A" w:rsidP="00714D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 xml:space="preserve">7.5.4 </w:t>
            </w:r>
          </w:p>
          <w:p w14:paraId="746EEE87" w14:textId="77777777" w:rsidR="00714D5A" w:rsidRPr="006108BA" w:rsidRDefault="00714D5A" w:rsidP="00714D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Минус 25 °С</w:t>
            </w:r>
            <w:r w:rsidR="00A4363A" w:rsidRPr="006108BA">
              <w:rPr>
                <w:rFonts w:ascii="Arial" w:hAnsi="Arial" w:cs="Arial"/>
                <w:sz w:val="20"/>
                <w:szCs w:val="20"/>
              </w:rPr>
              <w:t xml:space="preserve"> при установке;</w:t>
            </w:r>
          </w:p>
          <w:p w14:paraId="5EC1A52E" w14:textId="77777777" w:rsidR="00A4363A" w:rsidRPr="006108BA" w:rsidRDefault="00A4363A" w:rsidP="00714D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От минус 25 °С до 40 °С при эксплуатации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5EAC488" w14:textId="77777777" w:rsidR="00714D5A" w:rsidRPr="006108BA" w:rsidRDefault="00714D5A" w:rsidP="00714D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0EE9" w:rsidRPr="006108BA" w14:paraId="75978A20" w14:textId="77777777" w:rsidTr="00D64206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4CF7" w14:textId="77777777" w:rsidR="00630EE9" w:rsidRPr="005E6F35" w:rsidRDefault="00630EE9" w:rsidP="00670A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0A3D">
              <w:rPr>
                <w:rFonts w:ascii="Arial" w:hAnsi="Arial" w:cs="Arial"/>
                <w:sz w:val="20"/>
                <w:szCs w:val="20"/>
              </w:rPr>
              <w:t>7.6 По степени защиты от доступа к опа</w:t>
            </w:r>
            <w:r w:rsidRPr="00FC0675">
              <w:rPr>
                <w:rFonts w:ascii="Arial" w:hAnsi="Arial" w:cs="Arial"/>
                <w:sz w:val="20"/>
                <w:szCs w:val="20"/>
              </w:rPr>
              <w:t>сным</w:t>
            </w:r>
            <w:r w:rsidRPr="00A521A4">
              <w:rPr>
                <w:rFonts w:ascii="Arial" w:hAnsi="Arial" w:cs="Arial"/>
                <w:sz w:val="20"/>
                <w:szCs w:val="20"/>
              </w:rPr>
              <w:t xml:space="preserve"> частям и от вредных воздей</w:t>
            </w:r>
            <w:r w:rsidR="00DD130D" w:rsidRPr="00A521A4">
              <w:rPr>
                <w:rFonts w:ascii="Arial" w:hAnsi="Arial" w:cs="Arial"/>
                <w:sz w:val="20"/>
                <w:szCs w:val="20"/>
              </w:rPr>
              <w:t xml:space="preserve">ствий </w:t>
            </w:r>
            <w:r w:rsidRPr="00A521A4">
              <w:rPr>
                <w:rFonts w:ascii="Arial" w:hAnsi="Arial" w:cs="Arial"/>
                <w:sz w:val="20"/>
                <w:szCs w:val="20"/>
              </w:rPr>
              <w:t>при попадании твер</w:t>
            </w:r>
            <w:r w:rsidRPr="009C6B49">
              <w:rPr>
                <w:rFonts w:ascii="Arial" w:hAnsi="Arial" w:cs="Arial"/>
                <w:sz w:val="20"/>
                <w:szCs w:val="20"/>
              </w:rPr>
              <w:t xml:space="preserve">дых посторонних предметов по </w:t>
            </w:r>
            <w:r w:rsidRPr="009C6B49">
              <w:rPr>
                <w:rFonts w:ascii="Arial" w:hAnsi="Arial" w:cs="Arial"/>
                <w:sz w:val="20"/>
                <w:szCs w:val="20"/>
                <w:lang w:val="en-US"/>
              </w:rPr>
              <w:t>IEC</w:t>
            </w:r>
            <w:r w:rsidRPr="005E6F35">
              <w:rPr>
                <w:rFonts w:ascii="Arial" w:hAnsi="Arial" w:cs="Arial"/>
                <w:sz w:val="20"/>
                <w:szCs w:val="20"/>
              </w:rPr>
              <w:t xml:space="preserve"> 60529</w:t>
            </w:r>
          </w:p>
        </w:tc>
      </w:tr>
      <w:tr w:rsidR="00630EE9" w:rsidRPr="006108BA" w14:paraId="3F3B346B" w14:textId="77777777" w:rsidTr="00D64206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EB21" w14:textId="77777777" w:rsidR="00630EE9" w:rsidRPr="00FC0675" w:rsidRDefault="00DD130D" w:rsidP="00714D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0A3D">
              <w:rPr>
                <w:rFonts w:ascii="Arial" w:hAnsi="Arial" w:cs="Arial"/>
                <w:sz w:val="20"/>
                <w:szCs w:val="20"/>
              </w:rPr>
              <w:t>7.7 По степени защиты от вредных воздействий  при проникновении воды по IEC 60529</w:t>
            </w:r>
          </w:p>
        </w:tc>
      </w:tr>
      <w:tr w:rsidR="00DD130D" w:rsidRPr="006108BA" w14:paraId="02C94103" w14:textId="77777777" w:rsidTr="006108BA">
        <w:trPr>
          <w:trHeight w:val="583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6C822" w14:textId="77777777" w:rsidR="00DD130D" w:rsidRPr="00A521A4" w:rsidRDefault="00DD130D" w:rsidP="00714D5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670A3D">
              <w:rPr>
                <w:rFonts w:ascii="Arial" w:hAnsi="Arial" w:cs="Arial"/>
                <w:sz w:val="20"/>
                <w:szCs w:val="20"/>
              </w:rPr>
              <w:t>7.8 По степени защиты элемента, установленного в полых стенках коробок, кла</w:t>
            </w:r>
            <w:r w:rsidRPr="00FC0675">
              <w:rPr>
                <w:rFonts w:ascii="Arial" w:hAnsi="Arial" w:cs="Arial"/>
                <w:sz w:val="20"/>
                <w:szCs w:val="20"/>
              </w:rPr>
              <w:t>с</w:t>
            </w:r>
            <w:r w:rsidRPr="00A521A4">
              <w:rPr>
                <w:rFonts w:ascii="Arial" w:hAnsi="Arial" w:cs="Arial"/>
                <w:sz w:val="20"/>
                <w:szCs w:val="20"/>
              </w:rPr>
              <w:t>сифицируемых по 7.2.2.1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548A354" w14:textId="77777777" w:rsidR="00DD130D" w:rsidRPr="009C6B49" w:rsidRDefault="00AB1E36" w:rsidP="00714D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A4">
              <w:rPr>
                <w:rFonts w:ascii="Arial" w:hAnsi="Arial" w:cs="Arial"/>
                <w:sz w:val="20"/>
                <w:szCs w:val="20"/>
              </w:rPr>
              <w:t>7.8.1 IP2X</w:t>
            </w:r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14:paraId="2EAECBB2" w14:textId="77777777" w:rsidR="00DD130D" w:rsidRPr="005E6F35" w:rsidRDefault="00DD130D" w:rsidP="00714D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30D" w:rsidRPr="006108BA" w14:paraId="5FFCF22B" w14:textId="77777777" w:rsidTr="00D64206"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BF4B" w14:textId="77777777" w:rsidR="00DD130D" w:rsidRPr="006108BA" w:rsidRDefault="00DD130D" w:rsidP="00714D5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5EA8AB9" w14:textId="77777777" w:rsidR="00DD130D" w:rsidRPr="006108BA" w:rsidRDefault="00AB1E36" w:rsidP="00714D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7.8.2 Выше IР2Х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1D8A9F5" w14:textId="77777777" w:rsidR="00DD130D" w:rsidRPr="006108BA" w:rsidRDefault="00DD130D" w:rsidP="00714D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867" w:rsidRPr="006108BA" w14:paraId="66F9B309" w14:textId="77777777" w:rsidTr="00D64206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3577B" w14:textId="77777777" w:rsidR="009E7867" w:rsidRPr="00A521A4" w:rsidRDefault="009E7867" w:rsidP="00714D5A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670A3D">
              <w:rPr>
                <w:rFonts w:ascii="Arial" w:hAnsi="Arial" w:cs="Arial"/>
                <w:sz w:val="20"/>
                <w:szCs w:val="20"/>
              </w:rPr>
              <w:t>7.9 По предоставлению устройств для кр</w:t>
            </w:r>
            <w:r w:rsidRPr="00FC0675">
              <w:rPr>
                <w:rFonts w:ascii="Arial" w:hAnsi="Arial" w:cs="Arial"/>
                <w:sz w:val="20"/>
                <w:szCs w:val="20"/>
              </w:rPr>
              <w:t>епления к</w:t>
            </w:r>
            <w:r w:rsidRPr="00A521A4">
              <w:rPr>
                <w:rFonts w:ascii="Arial" w:hAnsi="Arial" w:cs="Arial"/>
                <w:sz w:val="20"/>
                <w:szCs w:val="20"/>
              </w:rPr>
              <w:t>оробок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D9FC6D2" w14:textId="77777777" w:rsidR="009E7867" w:rsidRPr="009C6B49" w:rsidRDefault="009E7867" w:rsidP="00714D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A4">
              <w:rPr>
                <w:rFonts w:ascii="Arial" w:hAnsi="Arial" w:cs="Arial"/>
                <w:sz w:val="20"/>
                <w:szCs w:val="20"/>
              </w:rPr>
              <w:t>7.9.1 Коробки поставляются с креплением винтами</w:t>
            </w:r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14:paraId="759B6EE1" w14:textId="77777777" w:rsidR="009E7867" w:rsidRPr="005E6F35" w:rsidRDefault="009E7867" w:rsidP="00714D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867" w:rsidRPr="006108BA" w14:paraId="3BCCCCBF" w14:textId="77777777" w:rsidTr="00D64206"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63F82" w14:textId="77777777" w:rsidR="009E7867" w:rsidRPr="006108BA" w:rsidRDefault="009E7867" w:rsidP="009E7867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BCF0C88" w14:textId="77777777" w:rsidR="009E7867" w:rsidRPr="006108BA" w:rsidRDefault="009E7867" w:rsidP="009E78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7.9.2 Коробки, предназначенные для крепления винтами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6120A0FC" w14:textId="77777777" w:rsidR="009E7867" w:rsidRPr="006108BA" w:rsidRDefault="009E7867" w:rsidP="009E78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867" w:rsidRPr="006108BA" w14:paraId="475A383E" w14:textId="77777777" w:rsidTr="00D64206"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79620" w14:textId="77777777" w:rsidR="009E7867" w:rsidRPr="006108BA" w:rsidRDefault="009E7867" w:rsidP="009E7867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BA72230" w14:textId="77777777" w:rsidR="009E7867" w:rsidRPr="00670A3D" w:rsidRDefault="009E7867" w:rsidP="009E78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 xml:space="preserve">7.9.3 </w:t>
            </w:r>
            <w:r w:rsidRPr="006108BA">
              <w:rPr>
                <w:rStyle w:val="hps"/>
                <w:rFonts w:ascii="Arial" w:hAnsi="Arial" w:cs="Arial"/>
                <w:sz w:val="20"/>
                <w:szCs w:val="20"/>
              </w:rPr>
              <w:t>Коробки</w:t>
            </w:r>
            <w:r w:rsidRPr="006108BA">
              <w:rPr>
                <w:rFonts w:ascii="Arial" w:hAnsi="Arial" w:cs="Arial"/>
                <w:sz w:val="20"/>
                <w:szCs w:val="20"/>
              </w:rPr>
              <w:t xml:space="preserve">, предназначенные </w:t>
            </w:r>
            <w:r w:rsidRPr="006108BA">
              <w:rPr>
                <w:rStyle w:val="hps"/>
                <w:rFonts w:ascii="Arial" w:hAnsi="Arial" w:cs="Arial"/>
                <w:sz w:val="20"/>
                <w:szCs w:val="20"/>
              </w:rPr>
              <w:t>для крепления скобами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55D7801A" w14:textId="77777777" w:rsidR="009E7867" w:rsidRPr="006108BA" w:rsidRDefault="009E7867" w:rsidP="009E78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867" w:rsidRPr="006108BA" w14:paraId="270C237B" w14:textId="77777777" w:rsidTr="00D64206"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7158" w14:textId="77777777" w:rsidR="009E7867" w:rsidRPr="006108BA" w:rsidRDefault="009E7867" w:rsidP="009E7867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3054078" w14:textId="77777777" w:rsidR="009E7867" w:rsidRPr="00670A3D" w:rsidRDefault="009E7867" w:rsidP="009E78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</w:rPr>
              <w:t>7.9.4</w:t>
            </w:r>
            <w:r w:rsidRPr="006108BA">
              <w:rPr>
                <w:rStyle w:val="hps"/>
                <w:rFonts w:ascii="Arial" w:hAnsi="Arial" w:cs="Arial"/>
                <w:sz w:val="20"/>
                <w:szCs w:val="20"/>
              </w:rPr>
              <w:t xml:space="preserve"> Коробки</w:t>
            </w:r>
            <w:r w:rsidRPr="006108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08BA">
              <w:rPr>
                <w:rStyle w:val="hps"/>
                <w:rFonts w:ascii="Arial" w:hAnsi="Arial" w:cs="Arial"/>
                <w:sz w:val="20"/>
                <w:szCs w:val="20"/>
              </w:rPr>
              <w:t>предназначены</w:t>
            </w:r>
            <w:r w:rsidRPr="006108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08BA">
              <w:rPr>
                <w:rStyle w:val="hps"/>
                <w:rFonts w:ascii="Arial" w:hAnsi="Arial" w:cs="Arial"/>
                <w:sz w:val="20"/>
                <w:szCs w:val="20"/>
              </w:rPr>
              <w:t>для крепления другими</w:t>
            </w:r>
            <w:r w:rsidRPr="006108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08BA">
              <w:rPr>
                <w:rStyle w:val="hps"/>
                <w:rFonts w:ascii="Arial" w:hAnsi="Arial" w:cs="Arial"/>
                <w:sz w:val="20"/>
                <w:szCs w:val="20"/>
              </w:rPr>
              <w:t>средствами</w:t>
            </w:r>
          </w:p>
        </w:tc>
        <w:tc>
          <w:tcPr>
            <w:tcW w:w="3198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B870D0B" w14:textId="77777777" w:rsidR="009E7867" w:rsidRPr="006108BA" w:rsidRDefault="009E7867" w:rsidP="009E78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867" w:rsidRPr="006108BA" w14:paraId="20DD0B3F" w14:textId="77777777" w:rsidTr="00D64206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0046" w14:textId="6921BAC5" w:rsidR="00410257" w:rsidRDefault="00410257" w:rsidP="00410257">
            <w:pPr>
              <w:keepNext/>
              <w:keepLines/>
              <w:autoSpaceDE w:val="0"/>
              <w:autoSpaceDN w:val="0"/>
              <w:adjustRightInd w:val="0"/>
              <w:ind w:left="28" w:firstLine="2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8BA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r w:rsidRPr="006108BA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 w:rsidRPr="006108BA">
              <w:rPr>
                <w:rFonts w:ascii="Arial" w:hAnsi="Arial" w:cs="Arial"/>
                <w:sz w:val="20"/>
                <w:szCs w:val="20"/>
              </w:rPr>
              <w:t xml:space="preserve"> Коробки и</w:t>
            </w:r>
            <w:r w:rsidRPr="001E19D6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1E19D6" w:rsidRPr="001E19D6">
              <w:rPr>
                <w:rFonts w:ascii="Arial" w:hAnsi="Arial" w:cs="Arial"/>
                <w:sz w:val="20"/>
              </w:rPr>
              <w:t>оболочки</w:t>
            </w:r>
            <w:r w:rsidR="001E19D6" w:rsidRPr="001E19D6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6108BA">
              <w:rPr>
                <w:rFonts w:ascii="Arial" w:hAnsi="Arial" w:cs="Arial"/>
                <w:sz w:val="20"/>
                <w:szCs w:val="20"/>
              </w:rPr>
              <w:t>могут иметь входные отверстия более чем одного вида.</w:t>
            </w:r>
          </w:p>
          <w:p w14:paraId="55A9480F" w14:textId="77777777" w:rsidR="00AC1CE6" w:rsidRPr="006108BA" w:rsidRDefault="00AC1CE6" w:rsidP="006108BA">
            <w:pPr>
              <w:keepNext/>
              <w:keepLines/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CE6">
              <w:rPr>
                <w:rFonts w:ascii="Arial" w:hAnsi="Arial" w:cs="Arial"/>
                <w:sz w:val="20"/>
                <w:szCs w:val="20"/>
              </w:rPr>
              <w:t>В соответствии с правилами установки коробки класса Hb для стен и класса Hb для потолков имеют дополнительные требования и проходят испытания в соответствии с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1CE6">
              <w:rPr>
                <w:rFonts w:ascii="Arial" w:hAnsi="Arial" w:cs="Arial"/>
                <w:sz w:val="20"/>
                <w:szCs w:val="20"/>
              </w:rPr>
              <w:t>11. 2,12. 13,16. 3.</w:t>
            </w:r>
          </w:p>
          <w:p w14:paraId="5A3E3DFD" w14:textId="0CCA18F3" w:rsidR="009E7867" w:rsidRPr="00670A3D" w:rsidRDefault="00410257" w:rsidP="001E19D6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550BCE">
              <w:rPr>
                <w:rFonts w:ascii="Arial" w:hAnsi="Arial" w:cs="Arial"/>
                <w:spacing w:val="40"/>
                <w:sz w:val="18"/>
                <w:szCs w:val="20"/>
              </w:rPr>
              <w:t>Примеча</w:t>
            </w:r>
            <w:r w:rsidR="00983EA5" w:rsidRPr="00550BCE">
              <w:rPr>
                <w:rFonts w:ascii="Arial" w:hAnsi="Arial" w:cs="Arial"/>
                <w:spacing w:val="40"/>
                <w:sz w:val="18"/>
                <w:szCs w:val="20"/>
              </w:rPr>
              <w:t>н</w:t>
            </w:r>
            <w:r w:rsidRPr="00550BCE">
              <w:rPr>
                <w:rFonts w:ascii="Arial" w:hAnsi="Arial" w:cs="Arial"/>
                <w:spacing w:val="40"/>
                <w:sz w:val="18"/>
                <w:szCs w:val="20"/>
              </w:rPr>
              <w:t>ие</w:t>
            </w:r>
            <w:r w:rsidRPr="00670A3D">
              <w:rPr>
                <w:rFonts w:ascii="Arial" w:hAnsi="Arial" w:cs="Arial"/>
                <w:sz w:val="18"/>
                <w:szCs w:val="20"/>
              </w:rPr>
              <w:t xml:space="preserve"> – </w:t>
            </w:r>
            <w:r w:rsidR="00823B1E">
              <w:rPr>
                <w:rFonts w:ascii="Arial" w:hAnsi="Arial" w:cs="Arial"/>
                <w:sz w:val="18"/>
                <w:szCs w:val="20"/>
              </w:rPr>
              <w:t xml:space="preserve">В Бразилии, Швейцарии, Германии, Франции, Италии, Норвегии, Португалии, Швеции и Великобритании применяют </w:t>
            </w:r>
            <w:r w:rsidR="00823B1E" w:rsidRPr="006108BA">
              <w:rPr>
                <w:rFonts w:ascii="Arial" w:hAnsi="Arial" w:cs="Arial"/>
                <w:sz w:val="18"/>
                <w:szCs w:val="20"/>
              </w:rPr>
              <w:t>к</w:t>
            </w:r>
            <w:r w:rsidRPr="00490EFB">
              <w:rPr>
                <w:rFonts w:ascii="Arial" w:hAnsi="Arial" w:cs="Arial"/>
                <w:sz w:val="18"/>
                <w:szCs w:val="20"/>
              </w:rPr>
              <w:t xml:space="preserve">оробки и </w:t>
            </w:r>
            <w:r w:rsidR="001E19D6" w:rsidRPr="001E19D6">
              <w:rPr>
                <w:rFonts w:ascii="Arial" w:hAnsi="Arial" w:cs="Arial"/>
                <w:sz w:val="18"/>
              </w:rPr>
              <w:t>оболочки</w:t>
            </w:r>
            <w:r w:rsidR="001E19D6" w:rsidRPr="00490EFB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490EFB">
              <w:rPr>
                <w:rFonts w:ascii="Arial" w:hAnsi="Arial" w:cs="Arial"/>
                <w:sz w:val="18"/>
                <w:szCs w:val="20"/>
              </w:rPr>
              <w:t>класса На</w:t>
            </w:r>
            <w:r w:rsidR="00823B1E" w:rsidRPr="006108BA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</w:tbl>
    <w:p w14:paraId="5B053EC9" w14:textId="77777777" w:rsidR="00BE74FC" w:rsidRPr="005A43ED" w:rsidRDefault="00BE74FC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7346891F" w14:textId="77777777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Arial" w:hAnsi="Arial" w:cs="Arial"/>
          <w:b/>
          <w:bCs/>
          <w:sz w:val="28"/>
        </w:rPr>
      </w:pPr>
      <w:bookmarkStart w:id="27" w:name="_Toc215498610"/>
      <w:bookmarkStart w:id="28" w:name="_Toc215498880"/>
      <w:bookmarkStart w:id="29" w:name="_Toc215499027"/>
      <w:r w:rsidRPr="006108BA">
        <w:rPr>
          <w:rFonts w:ascii="Arial" w:hAnsi="Arial" w:cs="Arial"/>
          <w:b/>
          <w:bCs/>
          <w:sz w:val="28"/>
        </w:rPr>
        <w:t>8 Маркировка</w:t>
      </w:r>
      <w:bookmarkEnd w:id="27"/>
      <w:bookmarkEnd w:id="28"/>
      <w:bookmarkEnd w:id="29"/>
      <w:r w:rsidRPr="006108BA">
        <w:rPr>
          <w:rFonts w:ascii="Arial" w:hAnsi="Arial" w:cs="Arial"/>
          <w:b/>
          <w:bCs/>
          <w:sz w:val="28"/>
        </w:rPr>
        <w:t xml:space="preserve"> </w:t>
      </w:r>
    </w:p>
    <w:p w14:paraId="74075DE0" w14:textId="77777777" w:rsidR="001905E6" w:rsidRPr="00A521A4" w:rsidRDefault="001905E6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59A93EB4" w14:textId="77777777" w:rsidR="00C53395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b/>
          <w:sz w:val="28"/>
        </w:rPr>
      </w:pPr>
      <w:bookmarkStart w:id="30" w:name="_Toc215498611"/>
      <w:bookmarkStart w:id="31" w:name="_Toc215498881"/>
      <w:bookmarkStart w:id="32" w:name="_Toc215499028"/>
      <w:r w:rsidRPr="006108BA">
        <w:rPr>
          <w:rFonts w:ascii="Arial" w:hAnsi="Arial" w:cs="Arial"/>
          <w:b/>
          <w:sz w:val="28"/>
        </w:rPr>
        <w:t xml:space="preserve">8.1 </w:t>
      </w:r>
      <w:r w:rsidR="00C53395" w:rsidRPr="006108BA">
        <w:rPr>
          <w:rFonts w:ascii="Arial" w:hAnsi="Arial" w:cs="Arial"/>
          <w:b/>
          <w:sz w:val="28"/>
        </w:rPr>
        <w:t>Общие требования</w:t>
      </w:r>
      <w:bookmarkEnd w:id="30"/>
      <w:bookmarkEnd w:id="31"/>
      <w:bookmarkEnd w:id="32"/>
    </w:p>
    <w:p w14:paraId="4CD7619F" w14:textId="77777777" w:rsidR="00C53395" w:rsidRDefault="00C53395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7DC8EF9E" w14:textId="59D22B1C" w:rsidR="00552AC9" w:rsidRPr="00AE7CC9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Fonts w:ascii="Arial" w:hAnsi="Arial" w:cs="Arial"/>
        </w:rPr>
        <w:t xml:space="preserve">Коробки и </w:t>
      </w:r>
      <w:r w:rsidR="00EC2CAA">
        <w:rPr>
          <w:rFonts w:ascii="Arial" w:hAnsi="Arial" w:cs="Arial"/>
        </w:rPr>
        <w:t>оболочки</w:t>
      </w:r>
      <w:r w:rsidR="00EC2CAA" w:rsidRPr="00AE7CC9">
        <w:rPr>
          <w:rFonts w:ascii="Arial" w:hAnsi="Arial" w:cs="Arial"/>
        </w:rPr>
        <w:t xml:space="preserve"> </w:t>
      </w:r>
      <w:r w:rsidRPr="00AE7CC9">
        <w:rPr>
          <w:rFonts w:ascii="Arial" w:hAnsi="Arial" w:cs="Arial"/>
        </w:rPr>
        <w:t>должны иметь следующую маркировку:</w:t>
      </w:r>
    </w:p>
    <w:p w14:paraId="209D7EF4" w14:textId="77777777" w:rsidR="00552AC9" w:rsidRPr="00AE7CC9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Fonts w:ascii="Arial" w:hAnsi="Arial" w:cs="Arial"/>
        </w:rPr>
        <w:t>a) наименование, товарный или фирменный знак предприятия-изготовителя или ответственного поставщика.</w:t>
      </w:r>
    </w:p>
    <w:p w14:paraId="551C2889" w14:textId="0041E5E8" w:rsidR="00552AC9" w:rsidRPr="00AE7CC9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Fonts w:ascii="Arial" w:hAnsi="Arial" w:cs="Arial"/>
        </w:rPr>
        <w:t xml:space="preserve">На </w:t>
      </w:r>
      <w:r w:rsidR="00EC2CAA">
        <w:rPr>
          <w:rFonts w:ascii="Arial" w:hAnsi="Arial" w:cs="Arial"/>
        </w:rPr>
        <w:t>оболочк</w:t>
      </w:r>
      <w:r w:rsidRPr="00AE7CC9">
        <w:rPr>
          <w:rFonts w:ascii="Arial" w:hAnsi="Arial" w:cs="Arial"/>
        </w:rPr>
        <w:t>ах также должны быть нанесены:</w:t>
      </w:r>
    </w:p>
    <w:p w14:paraId="344BFE11" w14:textId="77777777" w:rsidR="00552AC9" w:rsidRPr="00AE7CC9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Fonts w:ascii="Arial" w:hAnsi="Arial" w:cs="Arial"/>
        </w:rPr>
        <w:t xml:space="preserve">b) </w:t>
      </w:r>
      <w:r w:rsidR="008B37EC" w:rsidRPr="00AE7CC9">
        <w:rPr>
          <w:rFonts w:ascii="Arial" w:hAnsi="Arial" w:cs="Arial"/>
        </w:rPr>
        <w:t>первая</w:t>
      </w:r>
      <w:r w:rsidR="00570E69">
        <w:rPr>
          <w:rFonts w:ascii="Arial" w:hAnsi="Arial" w:cs="Arial"/>
        </w:rPr>
        <w:t xml:space="preserve"> характеристическая</w:t>
      </w:r>
      <w:r w:rsidR="008B37EC" w:rsidRPr="00AE7CC9">
        <w:rPr>
          <w:rFonts w:ascii="Arial" w:hAnsi="Arial" w:cs="Arial"/>
        </w:rPr>
        <w:t xml:space="preserve"> цифра кода</w:t>
      </w:r>
      <w:r w:rsidRPr="00AE7CC9">
        <w:rPr>
          <w:rFonts w:ascii="Arial" w:hAnsi="Arial" w:cs="Arial"/>
        </w:rPr>
        <w:t xml:space="preserve"> степени защиты IP от </w:t>
      </w:r>
      <w:r w:rsidR="00570E69">
        <w:rPr>
          <w:rFonts w:ascii="Arial" w:hAnsi="Arial" w:cs="Arial"/>
        </w:rPr>
        <w:t>проникновения</w:t>
      </w:r>
      <w:r w:rsidRPr="00AE7CC9">
        <w:rPr>
          <w:rFonts w:ascii="Arial" w:hAnsi="Arial" w:cs="Arial"/>
        </w:rPr>
        <w:t xml:space="preserve"> </w:t>
      </w:r>
      <w:r w:rsidR="00570E69">
        <w:rPr>
          <w:rFonts w:ascii="Arial" w:hAnsi="Arial" w:cs="Arial"/>
        </w:rPr>
        <w:t>внешних твердых предметов</w:t>
      </w:r>
      <w:r w:rsidRPr="00AE7CC9">
        <w:rPr>
          <w:rFonts w:ascii="Arial" w:hAnsi="Arial" w:cs="Arial"/>
        </w:rPr>
        <w:t xml:space="preserve">. В случае если она выше </w:t>
      </w:r>
      <w:r w:rsidR="008B37EC" w:rsidRPr="00AE7CC9">
        <w:rPr>
          <w:rFonts w:ascii="Arial" w:hAnsi="Arial" w:cs="Arial"/>
        </w:rPr>
        <w:t>4</w:t>
      </w:r>
      <w:r w:rsidRPr="00AE7CC9">
        <w:rPr>
          <w:rFonts w:ascii="Arial" w:hAnsi="Arial" w:cs="Arial"/>
        </w:rPr>
        <w:t xml:space="preserve">, </w:t>
      </w:r>
      <w:r w:rsidR="008B37EC" w:rsidRPr="00AE7CC9">
        <w:rPr>
          <w:rFonts w:ascii="Arial" w:hAnsi="Arial" w:cs="Arial"/>
        </w:rPr>
        <w:t xml:space="preserve">то </w:t>
      </w:r>
      <w:r w:rsidRPr="00AE7CC9">
        <w:rPr>
          <w:rFonts w:ascii="Arial" w:hAnsi="Arial" w:cs="Arial"/>
        </w:rPr>
        <w:t>также должна быть указана вторая цифра кода IP;</w:t>
      </w:r>
    </w:p>
    <w:p w14:paraId="625E9409" w14:textId="77777777" w:rsidR="00552AC9" w:rsidRPr="00AE7CC9" w:rsidRDefault="00552AC9" w:rsidP="00E63789">
      <w:pPr>
        <w:pStyle w:val="31"/>
        <w:spacing w:before="0" w:line="360" w:lineRule="auto"/>
        <w:ind w:firstLine="567"/>
        <w:rPr>
          <w:color w:val="auto"/>
          <w:sz w:val="24"/>
        </w:rPr>
      </w:pPr>
      <w:r w:rsidRPr="00AE7CC9">
        <w:rPr>
          <w:color w:val="auto"/>
          <w:sz w:val="24"/>
        </w:rPr>
        <w:t xml:space="preserve">c) </w:t>
      </w:r>
      <w:r w:rsidR="008B37EC" w:rsidRPr="00AE7CC9">
        <w:rPr>
          <w:color w:val="auto"/>
          <w:sz w:val="24"/>
        </w:rPr>
        <w:t>вторая</w:t>
      </w:r>
      <w:r w:rsidR="00570E69">
        <w:rPr>
          <w:color w:val="auto"/>
          <w:sz w:val="24"/>
        </w:rPr>
        <w:t xml:space="preserve"> характеристическая</w:t>
      </w:r>
      <w:r w:rsidR="008B37EC" w:rsidRPr="00AE7CC9">
        <w:rPr>
          <w:color w:val="auto"/>
        </w:rPr>
        <w:t xml:space="preserve"> цифра кода степени защиты IP </w:t>
      </w:r>
      <w:r w:rsidR="008B37EC" w:rsidRPr="00AE7CC9">
        <w:rPr>
          <w:color w:val="auto"/>
          <w:sz w:val="24"/>
        </w:rPr>
        <w:t>о</w:t>
      </w:r>
      <w:r w:rsidRPr="00AE7CC9">
        <w:rPr>
          <w:color w:val="auto"/>
          <w:sz w:val="24"/>
        </w:rPr>
        <w:t xml:space="preserve">т </w:t>
      </w:r>
      <w:r w:rsidR="00570E69">
        <w:rPr>
          <w:color w:val="auto"/>
          <w:sz w:val="24"/>
        </w:rPr>
        <w:t>проникновения</w:t>
      </w:r>
      <w:r w:rsidRPr="00AE7CC9">
        <w:rPr>
          <w:color w:val="auto"/>
          <w:sz w:val="24"/>
        </w:rPr>
        <w:t xml:space="preserve"> воды. В случае если она выше </w:t>
      </w:r>
      <w:r w:rsidR="008B37EC" w:rsidRPr="00AE7CC9">
        <w:rPr>
          <w:color w:val="auto"/>
          <w:sz w:val="24"/>
        </w:rPr>
        <w:t>2</w:t>
      </w:r>
      <w:r w:rsidRPr="00AE7CC9">
        <w:rPr>
          <w:color w:val="auto"/>
          <w:sz w:val="24"/>
        </w:rPr>
        <w:t>, также должна быть указана первая цифра кода IP;</w:t>
      </w:r>
    </w:p>
    <w:p w14:paraId="61621082" w14:textId="40E1EF51" w:rsidR="00552AC9" w:rsidRPr="00AE7CC9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Fonts w:ascii="Arial" w:hAnsi="Arial" w:cs="Arial"/>
        </w:rPr>
        <w:lastRenderedPageBreak/>
        <w:t xml:space="preserve">d) маркировка </w:t>
      </w:r>
      <w:r w:rsidR="00267C7B" w:rsidRPr="00AE7CC9">
        <w:rPr>
          <w:rFonts w:ascii="Arial" w:hAnsi="Arial" w:cs="Arial"/>
          <w:noProof/>
        </w:rPr>
        <w:drawing>
          <wp:inline distT="0" distB="0" distL="0" distR="0" wp14:anchorId="72B55D96" wp14:editId="2343DCC6">
            <wp:extent cx="32766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ED1">
        <w:rPr>
          <w:rFonts w:ascii="Arial" w:hAnsi="Arial" w:cs="Arial"/>
        </w:rPr>
        <w:t xml:space="preserve"> (</w:t>
      </w:r>
      <w:r w:rsidR="00C11ED1">
        <w:rPr>
          <w:rFonts w:ascii="Arial" w:hAnsi="Arial" w:cs="Arial"/>
          <w:lang w:val="en-US"/>
        </w:rPr>
        <w:t>IEC</w:t>
      </w:r>
      <w:r w:rsidR="00C11ED1" w:rsidRPr="006108BA">
        <w:rPr>
          <w:rFonts w:ascii="Arial" w:hAnsi="Arial" w:cs="Arial"/>
        </w:rPr>
        <w:t xml:space="preserve"> </w:t>
      </w:r>
      <w:r w:rsidR="00C11ED1">
        <w:rPr>
          <w:rFonts w:ascii="Arial" w:hAnsi="Arial" w:cs="Arial"/>
        </w:rPr>
        <w:t xml:space="preserve">60417-6345:2015-07) </w:t>
      </w:r>
      <w:r w:rsidRPr="00AE7CC9">
        <w:rPr>
          <w:rFonts w:ascii="Arial" w:hAnsi="Arial" w:cs="Arial"/>
        </w:rPr>
        <w:t xml:space="preserve">на крышке </w:t>
      </w:r>
      <w:r w:rsidR="00EC2CAA">
        <w:rPr>
          <w:rFonts w:ascii="Arial" w:hAnsi="Arial" w:cs="Arial"/>
        </w:rPr>
        <w:t>оболочки</w:t>
      </w:r>
      <w:r w:rsidR="00EC2CAA" w:rsidRPr="00AE7CC9">
        <w:rPr>
          <w:rFonts w:ascii="Arial" w:hAnsi="Arial" w:cs="Arial"/>
        </w:rPr>
        <w:t xml:space="preserve"> </w:t>
      </w:r>
      <w:r w:rsidRPr="00AE7CC9">
        <w:rPr>
          <w:rFonts w:ascii="Arial" w:hAnsi="Arial" w:cs="Arial"/>
        </w:rPr>
        <w:t>для скрытой установки</w:t>
      </w:r>
      <w:r w:rsidR="00753132" w:rsidRPr="00AE7CC9">
        <w:rPr>
          <w:rFonts w:ascii="Arial" w:hAnsi="Arial" w:cs="Arial"/>
        </w:rPr>
        <w:t xml:space="preserve"> в</w:t>
      </w:r>
      <w:r w:rsidRPr="00AE7CC9">
        <w:rPr>
          <w:rFonts w:ascii="Arial" w:hAnsi="Arial" w:cs="Arial"/>
        </w:rPr>
        <w:t xml:space="preserve"> случае выполнения установки на необработанной поверхности, когда степень защиты IP зависит от поверхности (см. рисунок </w:t>
      </w:r>
      <w:r w:rsidR="00D77F3A" w:rsidRPr="005E6F35">
        <w:rPr>
          <w:rFonts w:ascii="Arial" w:hAnsi="Arial" w:cs="Arial"/>
        </w:rPr>
        <w:t>20</w:t>
      </w:r>
      <w:r w:rsidRPr="00AE7CC9">
        <w:rPr>
          <w:rFonts w:ascii="Arial" w:hAnsi="Arial" w:cs="Arial"/>
        </w:rPr>
        <w:t>).</w:t>
      </w:r>
    </w:p>
    <w:p w14:paraId="0A203301" w14:textId="47529934" w:rsidR="00552AC9" w:rsidRPr="00AE7CC9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Fonts w:ascii="Arial" w:hAnsi="Arial" w:cs="Arial"/>
        </w:rPr>
        <w:t xml:space="preserve">Обозначение степени защиты IP, </w:t>
      </w:r>
      <w:r w:rsidR="00AD76D7">
        <w:rPr>
          <w:rFonts w:ascii="Arial" w:hAnsi="Arial" w:cs="Arial"/>
        </w:rPr>
        <w:t>при необходимости</w:t>
      </w:r>
      <w:r w:rsidRPr="00AE7CC9">
        <w:rPr>
          <w:rFonts w:ascii="Arial" w:hAnsi="Arial" w:cs="Arial"/>
        </w:rPr>
        <w:t xml:space="preserve">, должно быть нанесено на наружную поверхность </w:t>
      </w:r>
      <w:r w:rsidR="00EC2CAA">
        <w:rPr>
          <w:rFonts w:ascii="Arial" w:hAnsi="Arial" w:cs="Arial"/>
        </w:rPr>
        <w:t>оболочки</w:t>
      </w:r>
      <w:r w:rsidR="00EC2CAA" w:rsidRPr="00AE7CC9">
        <w:rPr>
          <w:rFonts w:ascii="Arial" w:hAnsi="Arial" w:cs="Arial"/>
        </w:rPr>
        <w:t xml:space="preserve"> </w:t>
      </w:r>
      <w:r w:rsidRPr="00AE7CC9">
        <w:rPr>
          <w:rFonts w:ascii="Arial" w:hAnsi="Arial" w:cs="Arial"/>
        </w:rPr>
        <w:t>таким образом, чтобы оно было легко</w:t>
      </w:r>
      <w:r w:rsidR="008B37EC" w:rsidRPr="00AE7CC9">
        <w:rPr>
          <w:rFonts w:ascii="Arial" w:hAnsi="Arial" w:cs="Arial"/>
        </w:rPr>
        <w:t xml:space="preserve"> </w:t>
      </w:r>
      <w:r w:rsidRPr="00AE7CC9">
        <w:rPr>
          <w:rFonts w:ascii="Arial" w:hAnsi="Arial" w:cs="Arial"/>
        </w:rPr>
        <w:t xml:space="preserve">различимо, когда </w:t>
      </w:r>
      <w:r w:rsidR="00EC2CAA">
        <w:rPr>
          <w:rFonts w:ascii="Arial" w:hAnsi="Arial" w:cs="Arial"/>
        </w:rPr>
        <w:t>оболочка</w:t>
      </w:r>
      <w:r w:rsidRPr="00AE7CC9">
        <w:rPr>
          <w:rFonts w:ascii="Arial" w:hAnsi="Arial" w:cs="Arial"/>
        </w:rPr>
        <w:t xml:space="preserve"> установлен</w:t>
      </w:r>
      <w:r w:rsidR="00EC2CAA">
        <w:rPr>
          <w:rFonts w:ascii="Arial" w:hAnsi="Arial" w:cs="Arial"/>
        </w:rPr>
        <w:t>а</w:t>
      </w:r>
      <w:r w:rsidRPr="00AE7CC9">
        <w:rPr>
          <w:rFonts w:ascii="Arial" w:hAnsi="Arial" w:cs="Arial"/>
        </w:rPr>
        <w:t xml:space="preserve"> и в нем выполнен монтаж проводки как для нормальной эксплуатации.</w:t>
      </w:r>
    </w:p>
    <w:p w14:paraId="105176CC" w14:textId="77777777" w:rsidR="003D3B1A" w:rsidRDefault="003D3B1A" w:rsidP="003D3B1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Fonts w:ascii="Arial" w:hAnsi="Arial" w:cs="Arial"/>
        </w:rPr>
        <w:t xml:space="preserve">e) обозначение типа, </w:t>
      </w:r>
      <w:r w:rsidRPr="00FC07C1">
        <w:rPr>
          <w:rFonts w:ascii="Arial" w:hAnsi="Arial" w:cs="Arial"/>
        </w:rPr>
        <w:t>например каталожный</w:t>
      </w:r>
      <w:r w:rsidRPr="00AE7CC9">
        <w:rPr>
          <w:rFonts w:ascii="Arial" w:hAnsi="Arial" w:cs="Arial"/>
        </w:rPr>
        <w:t xml:space="preserve"> номер;</w:t>
      </w:r>
    </w:p>
    <w:p w14:paraId="204723E3" w14:textId="77777777" w:rsidR="00AD76D7" w:rsidRPr="00AE7CC9" w:rsidRDefault="00AD76D7" w:rsidP="003D3B1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643882A5" w14:textId="77777777" w:rsidR="00DE3D1A" w:rsidRPr="00AE7CC9" w:rsidRDefault="003D3B1A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sz w:val="20"/>
          <w:szCs w:val="20"/>
        </w:rPr>
      </w:pPr>
      <w:r w:rsidRPr="00550BCE">
        <w:rPr>
          <w:rStyle w:val="hps"/>
          <w:rFonts w:ascii="Arial" w:hAnsi="Arial" w:cs="Arial"/>
          <w:spacing w:val="40"/>
          <w:sz w:val="20"/>
          <w:szCs w:val="20"/>
        </w:rPr>
        <w:t>Примечание</w:t>
      </w:r>
      <w:r w:rsidRPr="00AE7CC9">
        <w:rPr>
          <w:rStyle w:val="hps"/>
          <w:rFonts w:ascii="Arial" w:hAnsi="Arial" w:cs="Arial"/>
          <w:spacing w:val="20"/>
          <w:sz w:val="20"/>
          <w:szCs w:val="20"/>
        </w:rPr>
        <w:t xml:space="preserve"> </w:t>
      </w:r>
      <w:r w:rsidRPr="00AE7CC9">
        <w:rPr>
          <w:rStyle w:val="hps"/>
          <w:rFonts w:ascii="Arial" w:hAnsi="Arial" w:cs="Arial"/>
          <w:sz w:val="20"/>
          <w:szCs w:val="20"/>
        </w:rPr>
        <w:t xml:space="preserve">– </w:t>
      </w:r>
      <w:r w:rsidRPr="00490EFB">
        <w:rPr>
          <w:rStyle w:val="hps"/>
          <w:rFonts w:ascii="Arial" w:hAnsi="Arial" w:cs="Arial"/>
          <w:sz w:val="20"/>
          <w:szCs w:val="20"/>
        </w:rPr>
        <w:t>В Великобритании ссылка на</w:t>
      </w:r>
      <w:r w:rsidRPr="006108BA">
        <w:rPr>
          <w:rFonts w:ascii="Arial" w:hAnsi="Arial" w:cs="Arial"/>
          <w:sz w:val="20"/>
          <w:szCs w:val="20"/>
        </w:rPr>
        <w:t xml:space="preserve"> каталожный номер </w:t>
      </w:r>
      <w:r w:rsidRPr="006108BA">
        <w:rPr>
          <w:rStyle w:val="hps"/>
          <w:rFonts w:ascii="Arial" w:hAnsi="Arial" w:cs="Arial"/>
          <w:sz w:val="20"/>
          <w:szCs w:val="20"/>
        </w:rPr>
        <w:t>не применяется.</w:t>
      </w:r>
    </w:p>
    <w:p w14:paraId="66F8E335" w14:textId="77777777" w:rsidR="001073D5" w:rsidRDefault="001073D5" w:rsidP="00DC7B0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75315E57" w14:textId="39FFA84A" w:rsidR="00DC7B00" w:rsidRPr="00AE7CC9" w:rsidRDefault="00DC7B00" w:rsidP="00DC7B0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Fonts w:ascii="Arial" w:hAnsi="Arial" w:cs="Arial"/>
        </w:rPr>
        <w:t xml:space="preserve">f) минимальный внутренний объем в </w:t>
      </w:r>
      <w:r w:rsidR="00AE7CC9" w:rsidRPr="00AE7CC9">
        <w:rPr>
          <w:rFonts w:ascii="Arial" w:hAnsi="Arial" w:cs="Arial"/>
        </w:rPr>
        <w:t>кубических сантиметрах</w:t>
      </w:r>
      <w:r w:rsidRPr="00AE7CC9">
        <w:rPr>
          <w:rFonts w:ascii="Arial" w:hAnsi="Arial" w:cs="Arial"/>
        </w:rPr>
        <w:t xml:space="preserve"> согласно испытанию по 12.16 для коробок и </w:t>
      </w:r>
      <w:r w:rsidR="00EC2CAA">
        <w:rPr>
          <w:rFonts w:ascii="Arial" w:hAnsi="Arial" w:cs="Arial"/>
        </w:rPr>
        <w:t>оболочек</w:t>
      </w:r>
      <w:r w:rsidRPr="00AE7CC9">
        <w:rPr>
          <w:rFonts w:ascii="Arial" w:hAnsi="Arial" w:cs="Arial"/>
        </w:rPr>
        <w:t xml:space="preserve">, классифицируемых по 7.2.2.2 и 7.2.2.3. Маркировка внутреннего объема должна быть нанесена внутри коробки </w:t>
      </w:r>
      <w:r w:rsidR="009C14D5">
        <w:rPr>
          <w:rFonts w:ascii="Arial" w:hAnsi="Arial" w:cs="Arial"/>
        </w:rPr>
        <w:t>и</w:t>
      </w:r>
      <w:r w:rsidRPr="00AE7CC9">
        <w:rPr>
          <w:rFonts w:ascii="Arial" w:hAnsi="Arial" w:cs="Arial"/>
        </w:rPr>
        <w:t xml:space="preserve">ли </w:t>
      </w:r>
      <w:r w:rsidR="00EC2CAA">
        <w:rPr>
          <w:rFonts w:ascii="Arial" w:hAnsi="Arial" w:cs="Arial"/>
        </w:rPr>
        <w:t>оболочки</w:t>
      </w:r>
      <w:r w:rsidRPr="00AE7CC9">
        <w:rPr>
          <w:rFonts w:ascii="Arial" w:hAnsi="Arial" w:cs="Arial"/>
        </w:rPr>
        <w:t xml:space="preserve">. Маркировка на коробке или </w:t>
      </w:r>
      <w:r w:rsidR="00EC2CAA">
        <w:rPr>
          <w:rFonts w:ascii="Arial" w:hAnsi="Arial" w:cs="Arial"/>
        </w:rPr>
        <w:t>оболочк</w:t>
      </w:r>
      <w:r w:rsidRPr="00AE7CC9">
        <w:rPr>
          <w:rFonts w:ascii="Arial" w:hAnsi="Arial" w:cs="Arial"/>
        </w:rPr>
        <w:t xml:space="preserve">е должна быть легко читаемой после </w:t>
      </w:r>
      <w:r w:rsidR="00FB4C3E" w:rsidRPr="00AE7CC9">
        <w:rPr>
          <w:rFonts w:ascii="Arial" w:hAnsi="Arial" w:cs="Arial"/>
        </w:rPr>
        <w:t>нормально</w:t>
      </w:r>
      <w:r w:rsidR="00FB4C3E">
        <w:rPr>
          <w:rFonts w:ascii="Arial" w:hAnsi="Arial" w:cs="Arial"/>
        </w:rPr>
        <w:t>го</w:t>
      </w:r>
      <w:r w:rsidR="00FB4C3E" w:rsidRPr="00AE7CC9">
        <w:rPr>
          <w:rFonts w:ascii="Arial" w:hAnsi="Arial" w:cs="Arial"/>
        </w:rPr>
        <w:t xml:space="preserve"> </w:t>
      </w:r>
      <w:r w:rsidR="00FB4C3E">
        <w:rPr>
          <w:rFonts w:ascii="Arial" w:hAnsi="Arial" w:cs="Arial"/>
        </w:rPr>
        <w:t>монтажа</w:t>
      </w:r>
      <w:r w:rsidR="00FB4C3E" w:rsidRPr="00AE7CC9">
        <w:rPr>
          <w:rFonts w:ascii="Arial" w:hAnsi="Arial" w:cs="Arial"/>
        </w:rPr>
        <w:t xml:space="preserve"> </w:t>
      </w:r>
      <w:r w:rsidRPr="00AE7CC9">
        <w:rPr>
          <w:rFonts w:ascii="Arial" w:hAnsi="Arial" w:cs="Arial"/>
        </w:rPr>
        <w:t xml:space="preserve">коробки, но до </w:t>
      </w:r>
      <w:r w:rsidR="00F67070" w:rsidRPr="00AE7CC9">
        <w:rPr>
          <w:rFonts w:ascii="Arial" w:hAnsi="Arial" w:cs="Arial"/>
        </w:rPr>
        <w:t>монтажа</w:t>
      </w:r>
      <w:r w:rsidRPr="00AE7CC9">
        <w:rPr>
          <w:rFonts w:ascii="Arial" w:hAnsi="Arial" w:cs="Arial"/>
        </w:rPr>
        <w:t xml:space="preserve"> проводки и проводных устройств.</w:t>
      </w:r>
    </w:p>
    <w:p w14:paraId="01FD13A4" w14:textId="2F609057" w:rsidR="00552AC9" w:rsidRPr="00AE7CC9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Fonts w:ascii="Arial" w:hAnsi="Arial" w:cs="Arial"/>
        </w:rPr>
        <w:t xml:space="preserve">Следующие информационные элементы должны быть нанесены на коробках и </w:t>
      </w:r>
      <w:r w:rsidR="00EC2CAA">
        <w:rPr>
          <w:rFonts w:ascii="Arial" w:hAnsi="Arial" w:cs="Arial"/>
        </w:rPr>
        <w:t>оболочк</w:t>
      </w:r>
      <w:r w:rsidRPr="00AE7CC9">
        <w:rPr>
          <w:rFonts w:ascii="Arial" w:hAnsi="Arial" w:cs="Arial"/>
        </w:rPr>
        <w:t>ах или, при малых их размерах, на упаковку, или приведены в инструкции изготовителя:</w:t>
      </w:r>
    </w:p>
    <w:p w14:paraId="64E71A92" w14:textId="19505FBD" w:rsidR="00552AC9" w:rsidRPr="00AE7CC9" w:rsidRDefault="00DC7B00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Fonts w:ascii="Arial" w:hAnsi="Arial" w:cs="Arial"/>
        </w:rPr>
        <w:t xml:space="preserve">g) </w:t>
      </w:r>
      <w:r w:rsidR="00552AC9" w:rsidRPr="00AE7CC9">
        <w:rPr>
          <w:rFonts w:ascii="Arial" w:hAnsi="Arial" w:cs="Arial"/>
        </w:rPr>
        <w:t>максимальная температура при установке (плюс 90 °С)</w:t>
      </w:r>
      <w:r w:rsidR="00F67070" w:rsidRPr="00AE7CC9">
        <w:rPr>
          <w:rFonts w:ascii="Arial" w:hAnsi="Arial" w:cs="Arial"/>
        </w:rPr>
        <w:t xml:space="preserve"> для коробок и </w:t>
      </w:r>
      <w:r w:rsidR="00EC2CAA">
        <w:rPr>
          <w:rFonts w:ascii="Arial" w:hAnsi="Arial" w:cs="Arial"/>
        </w:rPr>
        <w:t>оболочек</w:t>
      </w:r>
      <w:r w:rsidR="00F67070" w:rsidRPr="00AE7CC9">
        <w:rPr>
          <w:rFonts w:ascii="Arial" w:hAnsi="Arial" w:cs="Arial"/>
        </w:rPr>
        <w:t>, классифицируемых по 7.2.1.3</w:t>
      </w:r>
      <w:r w:rsidR="00552AC9" w:rsidRPr="00AE7CC9">
        <w:rPr>
          <w:rFonts w:ascii="Arial" w:hAnsi="Arial" w:cs="Arial"/>
        </w:rPr>
        <w:t>;</w:t>
      </w:r>
    </w:p>
    <w:p w14:paraId="10F34263" w14:textId="18E09067" w:rsidR="00552AC9" w:rsidRDefault="00F67070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Fonts w:ascii="Arial" w:hAnsi="Arial" w:cs="Arial"/>
        </w:rPr>
        <w:t xml:space="preserve">h) </w:t>
      </w:r>
      <w:r w:rsidR="00552AC9" w:rsidRPr="00AE7CC9">
        <w:rPr>
          <w:rFonts w:ascii="Arial" w:hAnsi="Arial" w:cs="Arial"/>
        </w:rPr>
        <w:t xml:space="preserve">необходимые сведения об отверстиях, которые допускается выполнять при установке, для коробок и </w:t>
      </w:r>
      <w:r w:rsidR="00EC2CAA">
        <w:rPr>
          <w:rFonts w:ascii="Arial" w:hAnsi="Arial" w:cs="Arial"/>
        </w:rPr>
        <w:t>оболочек</w:t>
      </w:r>
      <w:r w:rsidR="00552AC9" w:rsidRPr="00AE7CC9">
        <w:rPr>
          <w:rFonts w:ascii="Arial" w:hAnsi="Arial" w:cs="Arial"/>
        </w:rPr>
        <w:t>, классифицируемых по 7.3.7;</w:t>
      </w:r>
    </w:p>
    <w:p w14:paraId="5F46974C" w14:textId="77777777" w:rsidR="004B2011" w:rsidRDefault="00267C7B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 wp14:anchorId="14893197" wp14:editId="6E401C75">
            <wp:simplePos x="0" y="0"/>
            <wp:positionH relativeFrom="column">
              <wp:posOffset>3608705</wp:posOffset>
            </wp:positionH>
            <wp:positionV relativeFrom="paragraph">
              <wp:posOffset>78740</wp:posOffset>
            </wp:positionV>
            <wp:extent cx="431800" cy="558800"/>
            <wp:effectExtent l="0" t="0" r="0" b="0"/>
            <wp:wrapThrough wrapText="bothSides">
              <wp:wrapPolygon edited="0">
                <wp:start x="0" y="0"/>
                <wp:lineTo x="0" y="20618"/>
                <wp:lineTo x="20965" y="20618"/>
                <wp:lineTo x="20965" y="0"/>
                <wp:lineTo x="0" y="0"/>
              </wp:wrapPolygon>
            </wp:wrapThrough>
            <wp:docPr id="1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71574" w14:textId="5C4BAEA8" w:rsidR="00F2215B" w:rsidRDefault="00F2215B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i</w:t>
      </w:r>
      <w:r w:rsidRPr="006108BA">
        <w:rPr>
          <w:rFonts w:ascii="Arial" w:hAnsi="Arial" w:cs="Arial"/>
        </w:rPr>
        <w:t xml:space="preserve">) </w:t>
      </w:r>
      <w:r w:rsidRPr="00670A3D">
        <w:rPr>
          <w:rFonts w:ascii="Arial" w:hAnsi="Arial" w:cs="Arial"/>
        </w:rPr>
        <w:t>обозначен</w:t>
      </w:r>
      <w:r>
        <w:rPr>
          <w:rFonts w:ascii="Arial" w:hAnsi="Arial" w:cs="Arial"/>
        </w:rPr>
        <w:t xml:space="preserve">ие по </w:t>
      </w:r>
      <w:r>
        <w:rPr>
          <w:rFonts w:ascii="Arial" w:hAnsi="Arial" w:cs="Arial"/>
          <w:lang w:val="en-US"/>
        </w:rPr>
        <w:t>IEC</w:t>
      </w:r>
      <w:r w:rsidRPr="006108BA">
        <w:rPr>
          <w:rFonts w:ascii="Arial" w:hAnsi="Arial" w:cs="Arial"/>
        </w:rPr>
        <w:t xml:space="preserve"> 60417-6292:2015-11 </w:t>
      </w:r>
      <w:r w:rsidRPr="00F221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для коробок и </w:t>
      </w:r>
      <w:r w:rsidR="00EC2CAA">
        <w:rPr>
          <w:rFonts w:ascii="Arial" w:hAnsi="Arial" w:cs="Arial"/>
        </w:rPr>
        <w:t>оболочек</w:t>
      </w:r>
      <w:r w:rsidR="001E383C">
        <w:rPr>
          <w:rFonts w:ascii="Arial" w:hAnsi="Arial" w:cs="Arial"/>
        </w:rPr>
        <w:t>, классифицируемых по 7.5.2, 7.5.3 и 7.5.4.</w:t>
      </w:r>
    </w:p>
    <w:p w14:paraId="206ECAA0" w14:textId="2C3E0928" w:rsidR="000E5ACA" w:rsidRDefault="00DE2DC5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Обозначение </w:t>
      </w:r>
      <w:r w:rsidR="00FB4C3E">
        <w:rPr>
          <w:rFonts w:ascii="Arial" w:hAnsi="Arial" w:cs="Arial"/>
        </w:rPr>
        <w:t xml:space="preserve">должно показывать минимальную температуру монтажа и эксплуатации коробок и </w:t>
      </w:r>
      <w:r w:rsidR="00EC2CAA">
        <w:rPr>
          <w:rFonts w:ascii="Arial" w:hAnsi="Arial" w:cs="Arial"/>
        </w:rPr>
        <w:t>оболочек</w:t>
      </w:r>
      <w:r w:rsidR="00FB4C3E">
        <w:rPr>
          <w:rFonts w:ascii="Arial" w:hAnsi="Arial" w:cs="Arial"/>
        </w:rPr>
        <w:t>, классифицируемых по 7.5.2 или 7.5.3</w:t>
      </w:r>
      <w:r w:rsidR="00CC117C">
        <w:rPr>
          <w:rFonts w:ascii="Arial" w:hAnsi="Arial" w:cs="Arial"/>
        </w:rPr>
        <w:t xml:space="preserve">, или минимальную температуру эксплуатации для коробок и </w:t>
      </w:r>
      <w:r w:rsidR="00EC2CAA">
        <w:rPr>
          <w:rFonts w:ascii="Arial" w:hAnsi="Arial" w:cs="Arial"/>
        </w:rPr>
        <w:t>оболочек</w:t>
      </w:r>
      <w:r w:rsidR="00CC117C">
        <w:rPr>
          <w:rFonts w:ascii="Arial" w:hAnsi="Arial" w:cs="Arial"/>
        </w:rPr>
        <w:t>, классифицируемых по 7.5.4.</w:t>
      </w:r>
    </w:p>
    <w:p w14:paraId="55601A8A" w14:textId="77777777" w:rsidR="00CC117C" w:rsidRPr="00670A3D" w:rsidRDefault="001C40B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инструкциях для продукции по 7.5.4 должно быть указано, что продукция предназначена для монтажа при температуре до минус 25 </w:t>
      </w:r>
      <w:r w:rsidRPr="00AE7CC9">
        <w:rPr>
          <w:rFonts w:ascii="Arial" w:hAnsi="Arial" w:cs="Arial"/>
        </w:rPr>
        <w:t>°С</w:t>
      </w:r>
      <w:r w:rsidR="0042790A" w:rsidRPr="006108BA">
        <w:rPr>
          <w:rFonts w:ascii="Arial" w:hAnsi="Arial" w:cs="Arial"/>
        </w:rPr>
        <w:t xml:space="preserve"> </w:t>
      </w:r>
      <w:r w:rsidR="005271F2">
        <w:rPr>
          <w:rFonts w:ascii="Arial" w:hAnsi="Arial" w:cs="Arial"/>
        </w:rPr>
        <w:t xml:space="preserve">и эксплуатации при температуре, указанной изготовителем. Значение должно быть кратно 5 </w:t>
      </w:r>
      <w:r w:rsidR="005271F2" w:rsidRPr="00AE7CC9">
        <w:rPr>
          <w:rFonts w:ascii="Arial" w:hAnsi="Arial" w:cs="Arial"/>
        </w:rPr>
        <w:t>°С</w:t>
      </w:r>
      <w:r w:rsidR="005271F2">
        <w:rPr>
          <w:rFonts w:ascii="Arial" w:hAnsi="Arial" w:cs="Arial"/>
        </w:rPr>
        <w:t>.</w:t>
      </w:r>
    </w:p>
    <w:p w14:paraId="62E705BC" w14:textId="77777777" w:rsidR="00552AC9" w:rsidRDefault="00F2215B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>j</w:t>
      </w:r>
      <w:r w:rsidR="00F67070" w:rsidRPr="00AE7CC9">
        <w:rPr>
          <w:rFonts w:ascii="Arial" w:hAnsi="Arial" w:cs="Arial"/>
        </w:rPr>
        <w:t xml:space="preserve">) </w:t>
      </w:r>
      <w:r w:rsidR="000E5ACA" w:rsidRPr="00AE7CC9">
        <w:rPr>
          <w:rFonts w:ascii="Arial" w:hAnsi="Arial" w:cs="Arial"/>
        </w:rPr>
        <w:t>обозначение На для коробок, классифицируемых по 7.2.2.1, и обозначение Нb для коробок, классифицируемых по 7.2.2.2 и 7.2.2.3</w:t>
      </w:r>
      <w:r w:rsidR="00552AC9" w:rsidRPr="00AE7CC9">
        <w:rPr>
          <w:rFonts w:ascii="Arial" w:hAnsi="Arial" w:cs="Arial"/>
        </w:rPr>
        <w:t>;</w:t>
      </w:r>
    </w:p>
    <w:p w14:paraId="53D3E2D3" w14:textId="77777777" w:rsidR="000E5ACA" w:rsidRDefault="000E5ACA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02B19737" w14:textId="77777777" w:rsidR="000E5ACA" w:rsidRDefault="000E5ACA" w:rsidP="000E5AC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550BCE">
        <w:rPr>
          <w:rStyle w:val="hps"/>
          <w:rFonts w:ascii="Arial" w:hAnsi="Arial" w:cs="Arial"/>
          <w:spacing w:val="40"/>
          <w:sz w:val="20"/>
          <w:szCs w:val="20"/>
        </w:rPr>
        <w:t>Примечание</w:t>
      </w:r>
      <w:r w:rsidRPr="00AE7CC9">
        <w:rPr>
          <w:rStyle w:val="hps"/>
          <w:rFonts w:ascii="Arial" w:hAnsi="Arial" w:cs="Arial"/>
          <w:spacing w:val="20"/>
          <w:sz w:val="20"/>
          <w:szCs w:val="20"/>
        </w:rPr>
        <w:t xml:space="preserve"> </w:t>
      </w:r>
      <w:r w:rsidRPr="00AE7CC9">
        <w:rPr>
          <w:rStyle w:val="hps"/>
          <w:rFonts w:ascii="Arial" w:hAnsi="Arial" w:cs="Arial"/>
          <w:sz w:val="20"/>
          <w:szCs w:val="20"/>
        </w:rPr>
        <w:t>–</w:t>
      </w:r>
      <w:r>
        <w:rPr>
          <w:rStyle w:val="hps"/>
          <w:rFonts w:ascii="Arial" w:hAnsi="Arial" w:cs="Arial"/>
          <w:sz w:val="20"/>
          <w:szCs w:val="20"/>
        </w:rPr>
        <w:t xml:space="preserve"> В Японии обозначение на коробках, классифицируемых по 7.2.2.1, не применяется.</w:t>
      </w:r>
    </w:p>
    <w:p w14:paraId="7202D54C" w14:textId="77777777" w:rsidR="000E5ACA" w:rsidRPr="00AE7CC9" w:rsidRDefault="000E5ACA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71BDA6EA" w14:textId="77777777" w:rsidR="00552AC9" w:rsidRPr="00AE7CC9" w:rsidRDefault="00F2215B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k</w:t>
      </w:r>
      <w:r w:rsidR="00F67070" w:rsidRPr="00AE7CC9">
        <w:rPr>
          <w:rFonts w:ascii="Arial" w:hAnsi="Arial" w:cs="Arial"/>
        </w:rPr>
        <w:t>)</w:t>
      </w:r>
      <w:r w:rsidR="000E5ACA" w:rsidRPr="006108BA">
        <w:rPr>
          <w:rFonts w:ascii="Arial" w:hAnsi="Arial" w:cs="Arial"/>
        </w:rPr>
        <w:t xml:space="preserve"> </w:t>
      </w:r>
      <w:r w:rsidR="000E5ACA">
        <w:rPr>
          <w:rFonts w:ascii="Arial" w:hAnsi="Arial" w:cs="Arial"/>
        </w:rPr>
        <w:t xml:space="preserve">код </w:t>
      </w:r>
      <w:r w:rsidR="000E5ACA">
        <w:rPr>
          <w:rFonts w:ascii="Arial" w:hAnsi="Arial" w:cs="Arial"/>
          <w:lang w:val="en-US"/>
        </w:rPr>
        <w:t>IK</w:t>
      </w:r>
      <w:r w:rsidR="00DE2DC5">
        <w:rPr>
          <w:rFonts w:ascii="Arial" w:hAnsi="Arial" w:cs="Arial"/>
        </w:rPr>
        <w:t>, если указан</w:t>
      </w:r>
      <w:r w:rsidR="00F67070" w:rsidRPr="00AE7CC9">
        <w:rPr>
          <w:rFonts w:ascii="Arial" w:hAnsi="Arial" w:cs="Arial"/>
        </w:rPr>
        <w:t>.</w:t>
      </w:r>
    </w:p>
    <w:p w14:paraId="13B95BEB" w14:textId="7122E686" w:rsidR="00552AC9" w:rsidRPr="00AE7CC9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Fonts w:ascii="Arial" w:hAnsi="Arial" w:cs="Arial"/>
        </w:rPr>
        <w:t xml:space="preserve">Дополнительную информацию для правильного использования </w:t>
      </w:r>
      <w:r w:rsidR="00EC2CAA">
        <w:rPr>
          <w:rFonts w:ascii="Arial" w:hAnsi="Arial" w:cs="Arial"/>
        </w:rPr>
        <w:t>оболочек</w:t>
      </w:r>
      <w:r w:rsidRPr="00AE7CC9">
        <w:rPr>
          <w:rFonts w:ascii="Arial" w:hAnsi="Arial" w:cs="Arial"/>
        </w:rPr>
        <w:t>, при необходимости, приводят в инструкции</w:t>
      </w:r>
      <w:r w:rsidR="00232B83">
        <w:rPr>
          <w:rFonts w:ascii="Arial" w:hAnsi="Arial" w:cs="Arial"/>
        </w:rPr>
        <w:t xml:space="preserve">, которая может не </w:t>
      </w:r>
      <w:r w:rsidR="00421880">
        <w:rPr>
          <w:rFonts w:ascii="Arial" w:hAnsi="Arial" w:cs="Arial"/>
        </w:rPr>
        <w:t>предоставляться</w:t>
      </w:r>
      <w:r w:rsidR="00232B83">
        <w:rPr>
          <w:rFonts w:ascii="Arial" w:hAnsi="Arial" w:cs="Arial"/>
        </w:rPr>
        <w:t xml:space="preserve"> в комплекте с продукцией.</w:t>
      </w:r>
    </w:p>
    <w:p w14:paraId="4907F20E" w14:textId="77777777" w:rsidR="00552AC9" w:rsidRPr="00AE7CC9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Fonts w:ascii="Arial" w:hAnsi="Arial" w:cs="Arial"/>
        </w:rPr>
        <w:t>В отдельных случаях, когда для обеспечения более высокой степени защиты используют специальные части, должна быть предоставлена инструкция с указанием более высоких степеней защиты. В таких случаях в маркировке указывают первоначальную степень защиты.</w:t>
      </w:r>
    </w:p>
    <w:p w14:paraId="50DDD8F4" w14:textId="77777777" w:rsidR="00DE3D1A" w:rsidRPr="00584CD9" w:rsidRDefault="00DE3D1A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</w:rPr>
      </w:pPr>
    </w:p>
    <w:p w14:paraId="69D8E89F" w14:textId="318573AB" w:rsidR="00E3360B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b/>
          <w:sz w:val="28"/>
        </w:rPr>
      </w:pPr>
      <w:bookmarkStart w:id="33" w:name="_Toc215498612"/>
      <w:bookmarkStart w:id="34" w:name="_Toc215498882"/>
      <w:bookmarkStart w:id="35" w:name="_Toc215499029"/>
      <w:r w:rsidRPr="006108BA">
        <w:rPr>
          <w:rFonts w:ascii="Arial" w:hAnsi="Arial" w:cs="Arial"/>
          <w:b/>
          <w:sz w:val="28"/>
        </w:rPr>
        <w:t xml:space="preserve">8.2 </w:t>
      </w:r>
      <w:r w:rsidR="00E3360B">
        <w:rPr>
          <w:rFonts w:ascii="Arial" w:hAnsi="Arial" w:cs="Arial"/>
          <w:b/>
          <w:sz w:val="28"/>
        </w:rPr>
        <w:t xml:space="preserve">Долговечность маркировки на коробках и </w:t>
      </w:r>
      <w:bookmarkEnd w:id="33"/>
      <w:bookmarkEnd w:id="34"/>
      <w:bookmarkEnd w:id="35"/>
      <w:r w:rsidR="00EC2CAA">
        <w:rPr>
          <w:rFonts w:ascii="Arial" w:hAnsi="Arial" w:cs="Arial"/>
          <w:b/>
          <w:sz w:val="28"/>
        </w:rPr>
        <w:t>оболочках</w:t>
      </w:r>
    </w:p>
    <w:p w14:paraId="41610FC0" w14:textId="77777777" w:rsidR="00E3360B" w:rsidRDefault="00E3360B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43A6197C" w14:textId="77777777" w:rsidR="00552AC9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6108BA">
        <w:rPr>
          <w:rFonts w:ascii="Arial" w:hAnsi="Arial" w:cs="Arial"/>
        </w:rPr>
        <w:t>Маркировка должна быть долговечной и легко</w:t>
      </w:r>
      <w:r w:rsidR="00F67070" w:rsidRPr="006108BA">
        <w:rPr>
          <w:rFonts w:ascii="Arial" w:hAnsi="Arial" w:cs="Arial"/>
        </w:rPr>
        <w:t xml:space="preserve"> </w:t>
      </w:r>
      <w:r w:rsidRPr="006108BA">
        <w:rPr>
          <w:rFonts w:ascii="Arial" w:hAnsi="Arial" w:cs="Arial"/>
        </w:rPr>
        <w:t>читаемой.</w:t>
      </w:r>
    </w:p>
    <w:p w14:paraId="562C70A1" w14:textId="77777777" w:rsidR="00B52E68" w:rsidRPr="006108BA" w:rsidRDefault="000153AB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Маркировка формированием, прессованием и гравированием непосредственно на продукции </w:t>
      </w:r>
      <w:r w:rsidR="00D974A4">
        <w:rPr>
          <w:rFonts w:ascii="Arial" w:hAnsi="Arial" w:cs="Arial"/>
        </w:rPr>
        <w:t>не подвергают данному испытанию.</w:t>
      </w:r>
      <w:r>
        <w:rPr>
          <w:rFonts w:ascii="Arial" w:hAnsi="Arial" w:cs="Arial"/>
        </w:rPr>
        <w:t xml:space="preserve"> </w:t>
      </w:r>
    </w:p>
    <w:p w14:paraId="01E9AE61" w14:textId="77777777" w:rsidR="00552AC9" w:rsidRPr="00FB2202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 xml:space="preserve">Соответствие требованиям проверяют внешним осмотром </w:t>
      </w:r>
      <w:r w:rsidR="006A7B3E">
        <w:rPr>
          <w:rFonts w:ascii="Arial" w:hAnsi="Arial" w:cs="Arial"/>
          <w:i/>
          <w:iCs/>
        </w:rPr>
        <w:t xml:space="preserve">без </w:t>
      </w:r>
      <w:r w:rsidR="002F0C7E">
        <w:rPr>
          <w:rFonts w:ascii="Arial" w:hAnsi="Arial" w:cs="Arial"/>
          <w:i/>
          <w:iCs/>
        </w:rPr>
        <w:t xml:space="preserve">применения увеличительных приборов </w:t>
      </w:r>
      <w:r w:rsidRPr="00FB2202">
        <w:rPr>
          <w:rFonts w:ascii="Arial" w:hAnsi="Arial" w:cs="Arial"/>
          <w:i/>
          <w:iCs/>
        </w:rPr>
        <w:t>и</w:t>
      </w:r>
      <w:r w:rsidR="002F0C7E">
        <w:rPr>
          <w:rFonts w:ascii="Arial" w:hAnsi="Arial" w:cs="Arial"/>
          <w:i/>
          <w:iCs/>
        </w:rPr>
        <w:t>, при необходимости,</w:t>
      </w:r>
      <w:r w:rsidRPr="00FB2202">
        <w:rPr>
          <w:rFonts w:ascii="Arial" w:hAnsi="Arial" w:cs="Arial"/>
          <w:i/>
          <w:iCs/>
        </w:rPr>
        <w:t xml:space="preserve"> следующим испытанием.</w:t>
      </w:r>
    </w:p>
    <w:p w14:paraId="7CD36333" w14:textId="77777777" w:rsidR="00552AC9" w:rsidRPr="00FB2202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  <w:i/>
          <w:iCs/>
        </w:rPr>
        <w:t xml:space="preserve">Маркировку протирают вручную в течение 15 с </w:t>
      </w:r>
      <w:r w:rsidR="00653E52">
        <w:rPr>
          <w:rFonts w:ascii="Arial" w:hAnsi="Arial" w:cs="Arial"/>
          <w:i/>
          <w:iCs/>
        </w:rPr>
        <w:t xml:space="preserve">хлопковой </w:t>
      </w:r>
      <w:r w:rsidRPr="00FB2202">
        <w:rPr>
          <w:rFonts w:ascii="Arial" w:hAnsi="Arial" w:cs="Arial"/>
          <w:i/>
          <w:iCs/>
        </w:rPr>
        <w:t xml:space="preserve">тканью, смоченной водой, а затем в течение 15 с </w:t>
      </w:r>
      <w:r w:rsidR="00653E52">
        <w:rPr>
          <w:rFonts w:ascii="Arial" w:hAnsi="Arial" w:cs="Arial"/>
          <w:i/>
          <w:iCs/>
        </w:rPr>
        <w:t xml:space="preserve">хлопковой </w:t>
      </w:r>
      <w:r w:rsidRPr="00FB2202">
        <w:rPr>
          <w:rFonts w:ascii="Arial" w:hAnsi="Arial" w:cs="Arial"/>
          <w:i/>
          <w:iCs/>
        </w:rPr>
        <w:t xml:space="preserve">тканью, смоченной </w:t>
      </w:r>
      <w:r w:rsidR="00653E52">
        <w:rPr>
          <w:rFonts w:ascii="Arial" w:hAnsi="Arial" w:cs="Arial"/>
          <w:i/>
          <w:iCs/>
        </w:rPr>
        <w:t xml:space="preserve">н-гексаном 95 % (регистрационный номер </w:t>
      </w:r>
      <w:r w:rsidR="00653E52">
        <w:rPr>
          <w:rFonts w:ascii="Arial" w:hAnsi="Arial" w:cs="Arial"/>
          <w:i/>
          <w:iCs/>
          <w:lang w:val="en-US"/>
        </w:rPr>
        <w:t>CAS</w:t>
      </w:r>
      <w:r w:rsidR="003F6223" w:rsidRPr="006108BA">
        <w:rPr>
          <w:rFonts w:ascii="Arial" w:hAnsi="Arial" w:cs="Arial"/>
          <w:i/>
          <w:iCs/>
        </w:rPr>
        <w:t xml:space="preserve"> </w:t>
      </w:r>
      <w:r w:rsidR="003F6223">
        <w:rPr>
          <w:rFonts w:ascii="Arial" w:hAnsi="Arial" w:cs="Arial"/>
          <w:i/>
          <w:iCs/>
          <w:lang w:val="en-US"/>
        </w:rPr>
        <w:t>RN</w:t>
      </w:r>
      <w:r w:rsidR="003F6223" w:rsidRPr="006108BA">
        <w:rPr>
          <w:rFonts w:ascii="Arial" w:hAnsi="Arial" w:cs="Arial"/>
          <w:i/>
          <w:iCs/>
        </w:rPr>
        <w:t xml:space="preserve"> 110-54-3</w:t>
      </w:r>
      <w:r w:rsidR="00653E52">
        <w:rPr>
          <w:rFonts w:ascii="Arial" w:hAnsi="Arial" w:cs="Arial"/>
          <w:i/>
          <w:iCs/>
        </w:rPr>
        <w:t>)</w:t>
      </w:r>
      <w:r w:rsidRPr="00FB2202">
        <w:rPr>
          <w:rFonts w:ascii="Arial" w:hAnsi="Arial" w:cs="Arial"/>
          <w:i/>
          <w:iCs/>
        </w:rPr>
        <w:t>.</w:t>
      </w:r>
    </w:p>
    <w:p w14:paraId="5491A2ED" w14:textId="77777777" w:rsidR="00552AC9" w:rsidRPr="00FB2202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72243131" w14:textId="77777777" w:rsidR="00552AC9" w:rsidRPr="00670A3D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</w:rPr>
      </w:pPr>
      <w:r w:rsidRPr="00550BCE">
        <w:rPr>
          <w:rFonts w:ascii="Arial" w:hAnsi="Arial" w:cs="Arial"/>
          <w:spacing w:val="40"/>
          <w:sz w:val="20"/>
        </w:rPr>
        <w:t>Примечание</w:t>
      </w:r>
      <w:r w:rsidR="00AE7CC9">
        <w:rPr>
          <w:rFonts w:ascii="Arial" w:hAnsi="Arial" w:cs="Arial"/>
          <w:spacing w:val="20"/>
          <w:sz w:val="20"/>
        </w:rPr>
        <w:t xml:space="preserve"> </w:t>
      </w:r>
      <w:r w:rsidR="00AE7CC9">
        <w:rPr>
          <w:rFonts w:ascii="Arial" w:hAnsi="Arial" w:cs="Arial"/>
          <w:sz w:val="20"/>
        </w:rPr>
        <w:t>–</w:t>
      </w:r>
      <w:r w:rsidRPr="00670A3D">
        <w:rPr>
          <w:rFonts w:ascii="Arial" w:hAnsi="Arial" w:cs="Arial"/>
          <w:sz w:val="20"/>
        </w:rPr>
        <w:t xml:space="preserve"> </w:t>
      </w:r>
      <w:r w:rsidR="003F6223" w:rsidRPr="006108BA">
        <w:rPr>
          <w:rFonts w:ascii="Arial" w:hAnsi="Arial" w:cs="Arial"/>
          <w:iCs/>
          <w:sz w:val="20"/>
        </w:rPr>
        <w:t xml:space="preserve">Н-гексан 95 % (регистрационный номер </w:t>
      </w:r>
      <w:r w:rsidR="003F6223" w:rsidRPr="006108BA">
        <w:rPr>
          <w:rFonts w:ascii="Arial" w:hAnsi="Arial" w:cs="Arial"/>
          <w:iCs/>
          <w:sz w:val="20"/>
          <w:lang w:val="en-US"/>
        </w:rPr>
        <w:t>CAS</w:t>
      </w:r>
      <w:r w:rsidR="003F6223" w:rsidRPr="006108BA">
        <w:rPr>
          <w:rFonts w:ascii="Arial" w:hAnsi="Arial" w:cs="Arial"/>
          <w:iCs/>
          <w:sz w:val="20"/>
        </w:rPr>
        <w:t xml:space="preserve"> </w:t>
      </w:r>
      <w:r w:rsidR="003F6223" w:rsidRPr="006108BA">
        <w:rPr>
          <w:rFonts w:ascii="Arial" w:hAnsi="Arial" w:cs="Arial"/>
          <w:iCs/>
          <w:sz w:val="20"/>
          <w:lang w:val="en-US"/>
        </w:rPr>
        <w:t>RN</w:t>
      </w:r>
      <w:r w:rsidR="003F6223" w:rsidRPr="006108BA">
        <w:rPr>
          <w:rFonts w:ascii="Arial" w:hAnsi="Arial" w:cs="Arial"/>
          <w:iCs/>
          <w:sz w:val="20"/>
        </w:rPr>
        <w:t xml:space="preserve"> 110-54-3</w:t>
      </w:r>
      <w:r w:rsidR="003F6223" w:rsidRPr="006108BA">
        <w:rPr>
          <w:rFonts w:ascii="Arial" w:hAnsi="Arial" w:cs="Arial"/>
          <w:i/>
          <w:iCs/>
          <w:sz w:val="20"/>
        </w:rPr>
        <w:t>)</w:t>
      </w:r>
      <w:r w:rsidR="003F6223">
        <w:rPr>
          <w:rFonts w:ascii="Arial" w:hAnsi="Arial" w:cs="Arial"/>
          <w:i/>
          <w:iCs/>
          <w:sz w:val="20"/>
        </w:rPr>
        <w:t xml:space="preserve"> </w:t>
      </w:r>
      <w:r w:rsidR="00DD3ACF">
        <w:rPr>
          <w:rFonts w:ascii="Arial" w:hAnsi="Arial" w:cs="Arial"/>
          <w:i/>
          <w:iCs/>
          <w:sz w:val="20"/>
        </w:rPr>
        <w:t>поставляют в качестве растворителя для</w:t>
      </w:r>
      <w:r w:rsidR="00DD3ACF" w:rsidRPr="00DD3ACF">
        <w:t xml:space="preserve"> </w:t>
      </w:r>
      <w:r w:rsidR="00DD3ACF" w:rsidRPr="00DD3ACF">
        <w:rPr>
          <w:rFonts w:ascii="Arial" w:hAnsi="Arial" w:cs="Arial"/>
          <w:i/>
          <w:iCs/>
          <w:sz w:val="20"/>
        </w:rPr>
        <w:t>высокоэффективн</w:t>
      </w:r>
      <w:r w:rsidR="00DD3ACF">
        <w:rPr>
          <w:rFonts w:ascii="Arial" w:hAnsi="Arial" w:cs="Arial"/>
          <w:i/>
          <w:iCs/>
          <w:sz w:val="20"/>
        </w:rPr>
        <w:t>ой</w:t>
      </w:r>
      <w:r w:rsidR="00DD3ACF" w:rsidRPr="00DD3ACF">
        <w:rPr>
          <w:rFonts w:ascii="Arial" w:hAnsi="Arial" w:cs="Arial"/>
          <w:i/>
          <w:iCs/>
          <w:sz w:val="20"/>
        </w:rPr>
        <w:t xml:space="preserve"> жидкостн</w:t>
      </w:r>
      <w:r w:rsidR="00DD3ACF">
        <w:rPr>
          <w:rFonts w:ascii="Arial" w:hAnsi="Arial" w:cs="Arial"/>
          <w:i/>
          <w:iCs/>
          <w:sz w:val="20"/>
        </w:rPr>
        <w:t>ой</w:t>
      </w:r>
      <w:r w:rsidR="00DD3ACF" w:rsidRPr="00DD3ACF">
        <w:rPr>
          <w:rFonts w:ascii="Arial" w:hAnsi="Arial" w:cs="Arial"/>
          <w:i/>
          <w:iCs/>
          <w:sz w:val="20"/>
        </w:rPr>
        <w:t xml:space="preserve"> хроматографи</w:t>
      </w:r>
      <w:r w:rsidR="00DD3ACF">
        <w:rPr>
          <w:rFonts w:ascii="Arial" w:hAnsi="Arial" w:cs="Arial"/>
          <w:i/>
          <w:iCs/>
          <w:sz w:val="20"/>
        </w:rPr>
        <w:t>и (</w:t>
      </w:r>
      <w:r w:rsidR="00DD3ACF" w:rsidRPr="00DD3ACF">
        <w:rPr>
          <w:rFonts w:ascii="Arial" w:hAnsi="Arial" w:cs="Arial"/>
          <w:i/>
          <w:iCs/>
          <w:sz w:val="20"/>
        </w:rPr>
        <w:t>ВЭЖХ</w:t>
      </w:r>
      <w:r w:rsidR="00DD3ACF">
        <w:rPr>
          <w:rFonts w:ascii="Arial" w:hAnsi="Arial" w:cs="Arial"/>
          <w:i/>
          <w:iCs/>
          <w:sz w:val="20"/>
        </w:rPr>
        <w:t>)</w:t>
      </w:r>
      <w:r w:rsidRPr="00FB2202">
        <w:rPr>
          <w:rFonts w:ascii="Arial" w:hAnsi="Arial" w:cs="Arial"/>
          <w:sz w:val="20"/>
        </w:rPr>
        <w:t>.</w:t>
      </w:r>
    </w:p>
    <w:p w14:paraId="71800F7F" w14:textId="77777777" w:rsidR="00AE7CC9" w:rsidRPr="00FB2202" w:rsidRDefault="00AE7C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</w:rPr>
      </w:pPr>
    </w:p>
    <w:p w14:paraId="58DF6E27" w14:textId="77777777" w:rsidR="00432B13" w:rsidRPr="006108BA" w:rsidRDefault="00432B13" w:rsidP="00432B1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Fonts w:ascii="Arial" w:hAnsi="Arial" w:cs="Arial"/>
          <w:i/>
        </w:rPr>
        <w:t xml:space="preserve">При использовании жидкости, указанной для испытания, должны быть приняты меры предосторожности, как указано в соответствующем паспорте безопасности </w:t>
      </w:r>
      <w:r w:rsidR="00B57678">
        <w:rPr>
          <w:rFonts w:ascii="Arial" w:hAnsi="Arial" w:cs="Arial"/>
          <w:i/>
        </w:rPr>
        <w:t>вещества</w:t>
      </w:r>
      <w:r w:rsidRPr="006108BA">
        <w:rPr>
          <w:rFonts w:ascii="Arial" w:hAnsi="Arial" w:cs="Arial"/>
          <w:i/>
        </w:rPr>
        <w:t>, предоставленном поставщиком химических веществ, для защиты лаборантов.</w:t>
      </w:r>
    </w:p>
    <w:p w14:paraId="0E91A11E" w14:textId="77777777" w:rsidR="00432B13" w:rsidRPr="006108BA" w:rsidRDefault="00432B13" w:rsidP="00432B1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Fonts w:ascii="Arial" w:hAnsi="Arial" w:cs="Arial"/>
          <w:i/>
        </w:rPr>
        <w:lastRenderedPageBreak/>
        <w:t xml:space="preserve">После испытания </w:t>
      </w:r>
      <w:r w:rsidR="00287D19">
        <w:rPr>
          <w:rFonts w:ascii="Arial" w:hAnsi="Arial" w:cs="Arial"/>
          <w:i/>
        </w:rPr>
        <w:t xml:space="preserve">водой </w:t>
      </w:r>
      <w:r w:rsidRPr="006108BA">
        <w:rPr>
          <w:rFonts w:ascii="Arial" w:hAnsi="Arial" w:cs="Arial"/>
          <w:i/>
        </w:rPr>
        <w:t xml:space="preserve">маркировочную </w:t>
      </w:r>
      <w:r w:rsidR="00287D19">
        <w:rPr>
          <w:rFonts w:ascii="Arial" w:hAnsi="Arial" w:cs="Arial"/>
          <w:i/>
        </w:rPr>
        <w:t xml:space="preserve">испытательную </w:t>
      </w:r>
      <w:r w:rsidR="00287D19" w:rsidRPr="00670A3D">
        <w:rPr>
          <w:rFonts w:ascii="Arial" w:hAnsi="Arial" w:cs="Arial"/>
          <w:i/>
        </w:rPr>
        <w:t>поверхность высушивают</w:t>
      </w:r>
      <w:r w:rsidRPr="006108BA">
        <w:rPr>
          <w:rFonts w:ascii="Arial" w:hAnsi="Arial" w:cs="Arial"/>
          <w:i/>
        </w:rPr>
        <w:t>.</w:t>
      </w:r>
    </w:p>
    <w:p w14:paraId="03DEB24D" w14:textId="77777777" w:rsidR="00432B13" w:rsidRPr="006108BA" w:rsidRDefault="00432B13" w:rsidP="00432B1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Fonts w:ascii="Arial" w:hAnsi="Arial" w:cs="Arial"/>
          <w:i/>
        </w:rPr>
        <w:t xml:space="preserve">Трение начинается сразу же после пропитки </w:t>
      </w:r>
      <w:r w:rsidR="00874F37">
        <w:rPr>
          <w:rFonts w:ascii="Arial" w:hAnsi="Arial" w:cs="Arial"/>
          <w:i/>
        </w:rPr>
        <w:t>хлопковой тканью</w:t>
      </w:r>
      <w:r w:rsidR="00E54CB6">
        <w:rPr>
          <w:rFonts w:ascii="Arial" w:hAnsi="Arial" w:cs="Arial"/>
          <w:i/>
        </w:rPr>
        <w:t xml:space="preserve"> с приложением усилия </w:t>
      </w:r>
      <w:r w:rsidRPr="006108BA">
        <w:rPr>
          <w:rFonts w:ascii="Arial" w:hAnsi="Arial" w:cs="Arial"/>
          <w:i/>
        </w:rPr>
        <w:t>(5 ± 1) Н со скоростью примерно один цикл в секунду (цикл, включающий движение вперед и назад по длине маркировки). В случае маркировки, длина которой превышает 20 мм, трение может ограничиваться частью маркировки, проходящей по пути длиной не менее 20 мм.</w:t>
      </w:r>
    </w:p>
    <w:p w14:paraId="116AE282" w14:textId="77777777" w:rsidR="00432B13" w:rsidRPr="006108BA" w:rsidRDefault="00333214" w:rsidP="00432B1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Усилие </w:t>
      </w:r>
      <w:r w:rsidR="00432B13" w:rsidRPr="006108BA">
        <w:rPr>
          <w:rFonts w:ascii="Arial" w:hAnsi="Arial" w:cs="Arial"/>
          <w:i/>
        </w:rPr>
        <w:t>прилагается с помощью испытательного поршня, который обернут хлопков</w:t>
      </w:r>
      <w:r w:rsidR="004A440C">
        <w:rPr>
          <w:rFonts w:ascii="Arial" w:hAnsi="Arial" w:cs="Arial"/>
          <w:i/>
        </w:rPr>
        <w:t>ой</w:t>
      </w:r>
      <w:r w:rsidR="00432B13" w:rsidRPr="006108BA">
        <w:rPr>
          <w:rFonts w:ascii="Arial" w:hAnsi="Arial" w:cs="Arial"/>
          <w:i/>
        </w:rPr>
        <w:t xml:space="preserve"> ват</w:t>
      </w:r>
      <w:r w:rsidR="004A440C">
        <w:rPr>
          <w:rFonts w:ascii="Arial" w:hAnsi="Arial" w:cs="Arial"/>
          <w:i/>
        </w:rPr>
        <w:t>ой</w:t>
      </w:r>
      <w:r w:rsidR="00432B13" w:rsidRPr="006108BA">
        <w:rPr>
          <w:rFonts w:ascii="Arial" w:hAnsi="Arial" w:cs="Arial"/>
          <w:i/>
        </w:rPr>
        <w:t>, покрытую кусочком хлопковой медицинской марли.</w:t>
      </w:r>
    </w:p>
    <w:p w14:paraId="4C8040FC" w14:textId="77777777" w:rsidR="00432B13" w:rsidRDefault="00432B13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Fonts w:ascii="Arial" w:hAnsi="Arial" w:cs="Arial"/>
          <w:i/>
        </w:rPr>
        <w:t>Испытательный поршень должен иметь размеры, указанные на рис</w:t>
      </w:r>
      <w:r w:rsidR="000B5F17">
        <w:rPr>
          <w:rFonts w:ascii="Arial" w:hAnsi="Arial" w:cs="Arial"/>
          <w:i/>
        </w:rPr>
        <w:t>унке</w:t>
      </w:r>
      <w:r w:rsidRPr="006108BA">
        <w:rPr>
          <w:rFonts w:ascii="Arial" w:hAnsi="Arial" w:cs="Arial"/>
          <w:i/>
        </w:rPr>
        <w:t xml:space="preserve"> 2, и должен быть изготовлен из упругого материала, инертного по отношению к испытательным жидкостям и имеющего твердость по Шору А 47 ± 5 (например, из синтетического каучука).</w:t>
      </w:r>
    </w:p>
    <w:p w14:paraId="6F49E061" w14:textId="77777777" w:rsidR="00242155" w:rsidRDefault="00267C7B" w:rsidP="006108BA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i/>
          <w:noProof/>
        </w:rPr>
      </w:pPr>
      <w:r w:rsidRPr="000B5F17">
        <w:rPr>
          <w:rFonts w:ascii="Arial" w:hAnsi="Arial" w:cs="Arial"/>
          <w:i/>
          <w:noProof/>
        </w:rPr>
        <w:drawing>
          <wp:inline distT="0" distB="0" distL="0" distR="0" wp14:anchorId="2C90B3F5" wp14:editId="465496CB">
            <wp:extent cx="3002280" cy="197358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1EB78" w14:textId="77777777" w:rsidR="00E616E7" w:rsidRDefault="00E616E7" w:rsidP="006108BA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2386"/>
        <w:gridCol w:w="1853"/>
        <w:gridCol w:w="2388"/>
      </w:tblGrid>
      <w:tr w:rsidR="00000274" w:rsidRPr="006108BA" w14:paraId="581F2E63" w14:textId="77777777" w:rsidTr="00986727">
        <w:tc>
          <w:tcPr>
            <w:tcW w:w="5000" w:type="pct"/>
            <w:gridSpan w:val="4"/>
            <w:vAlign w:val="center"/>
          </w:tcPr>
          <w:p w14:paraId="16230262" w14:textId="77777777" w:rsidR="00000274" w:rsidRPr="00A521A4" w:rsidRDefault="00000274" w:rsidP="004C68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670A3D">
              <w:rPr>
                <w:rFonts w:ascii="Arial" w:hAnsi="Arial" w:cs="Arial"/>
                <w:sz w:val="22"/>
              </w:rPr>
              <w:t>Размеры</w:t>
            </w:r>
            <w:r w:rsidR="004C689A">
              <w:rPr>
                <w:rFonts w:ascii="Arial" w:hAnsi="Arial" w:cs="Arial"/>
                <w:sz w:val="22"/>
              </w:rPr>
              <w:t xml:space="preserve">, </w:t>
            </w:r>
            <w:r w:rsidRPr="00FC0675">
              <w:rPr>
                <w:rFonts w:ascii="Arial" w:hAnsi="Arial" w:cs="Arial"/>
                <w:sz w:val="22"/>
              </w:rPr>
              <w:t>мм</w:t>
            </w:r>
          </w:p>
        </w:tc>
      </w:tr>
      <w:tr w:rsidR="00000274" w:rsidRPr="006108BA" w14:paraId="4F2F54F7" w14:textId="77777777" w:rsidTr="00986727">
        <w:tc>
          <w:tcPr>
            <w:tcW w:w="1559" w:type="pct"/>
            <w:vAlign w:val="center"/>
          </w:tcPr>
          <w:p w14:paraId="3F436A6E" w14:textId="77777777" w:rsidR="00000274" w:rsidRPr="00670A3D" w:rsidRDefault="00000274" w:rsidP="009867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986727">
              <w:rPr>
                <w:rFonts w:ascii="Arial" w:hAnsi="Arial" w:cs="Arial"/>
                <w:sz w:val="22"/>
              </w:rPr>
              <w:t>°</w:t>
            </w:r>
          </w:p>
        </w:tc>
        <w:tc>
          <w:tcPr>
            <w:tcW w:w="1239" w:type="pct"/>
            <w:vAlign w:val="center"/>
          </w:tcPr>
          <w:p w14:paraId="1856E18B" w14:textId="77777777" w:rsidR="00000274" w:rsidRPr="00A521A4" w:rsidRDefault="00000274" w:rsidP="009867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sz w:val="22"/>
              </w:rPr>
            </w:pPr>
            <w:r w:rsidRPr="00FC0675">
              <w:rPr>
                <w:rFonts w:ascii="Arial" w:hAnsi="Arial" w:cs="Arial"/>
                <w:i/>
                <w:sz w:val="22"/>
              </w:rPr>
              <w:t>А</w:t>
            </w:r>
          </w:p>
        </w:tc>
        <w:tc>
          <w:tcPr>
            <w:tcW w:w="962" w:type="pct"/>
            <w:vAlign w:val="center"/>
          </w:tcPr>
          <w:p w14:paraId="58175455" w14:textId="77777777" w:rsidR="00000274" w:rsidRPr="009C6B49" w:rsidRDefault="00000274" w:rsidP="009867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sz w:val="22"/>
              </w:rPr>
            </w:pPr>
            <w:r w:rsidRPr="00A521A4">
              <w:rPr>
                <w:rFonts w:ascii="Arial" w:hAnsi="Arial" w:cs="Arial"/>
                <w:i/>
                <w:sz w:val="22"/>
              </w:rPr>
              <w:t>В</w:t>
            </w:r>
          </w:p>
        </w:tc>
        <w:tc>
          <w:tcPr>
            <w:tcW w:w="1239" w:type="pct"/>
            <w:vAlign w:val="center"/>
          </w:tcPr>
          <w:p w14:paraId="120B1B9F" w14:textId="77777777" w:rsidR="00000274" w:rsidRPr="005E6F35" w:rsidRDefault="00000274" w:rsidP="009867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sz w:val="22"/>
              </w:rPr>
            </w:pPr>
            <w:r w:rsidRPr="005E6F35">
              <w:rPr>
                <w:rFonts w:ascii="Arial" w:hAnsi="Arial" w:cs="Arial"/>
                <w:i/>
                <w:sz w:val="22"/>
              </w:rPr>
              <w:t>С</w:t>
            </w:r>
          </w:p>
        </w:tc>
      </w:tr>
      <w:tr w:rsidR="00000274" w:rsidRPr="006108BA" w14:paraId="3B2F2612" w14:textId="77777777" w:rsidTr="00986727">
        <w:tc>
          <w:tcPr>
            <w:tcW w:w="1559" w:type="pct"/>
            <w:vAlign w:val="center"/>
          </w:tcPr>
          <w:p w14:paraId="65DB5607" w14:textId="77777777" w:rsidR="00000274" w:rsidRPr="00670A3D" w:rsidRDefault="00000274" w:rsidP="009867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986727">
              <w:rPr>
                <w:rFonts w:ascii="Arial" w:hAnsi="Arial" w:cs="Arial"/>
                <w:sz w:val="22"/>
              </w:rPr>
              <w:t>Размеры</w:t>
            </w:r>
          </w:p>
        </w:tc>
        <w:tc>
          <w:tcPr>
            <w:tcW w:w="1239" w:type="pct"/>
            <w:vAlign w:val="center"/>
          </w:tcPr>
          <w:p w14:paraId="2A8043A1" w14:textId="77777777" w:rsidR="00000274" w:rsidRPr="00670A3D" w:rsidRDefault="00000274" w:rsidP="009867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986727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962" w:type="pct"/>
            <w:vAlign w:val="center"/>
          </w:tcPr>
          <w:p w14:paraId="15AF3F59" w14:textId="77777777" w:rsidR="00000274" w:rsidRPr="00670A3D" w:rsidRDefault="00000274" w:rsidP="009867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986727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1239" w:type="pct"/>
            <w:vAlign w:val="center"/>
          </w:tcPr>
          <w:p w14:paraId="7F1DF439" w14:textId="77777777" w:rsidR="00000274" w:rsidRPr="00670A3D" w:rsidRDefault="00000274" w:rsidP="009867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986727">
              <w:rPr>
                <w:rFonts w:ascii="Arial" w:hAnsi="Arial" w:cs="Arial"/>
                <w:sz w:val="22"/>
              </w:rPr>
              <w:t>2</w:t>
            </w:r>
          </w:p>
        </w:tc>
      </w:tr>
      <w:tr w:rsidR="00000274" w:rsidRPr="006108BA" w14:paraId="01597F20" w14:textId="77777777" w:rsidTr="00986727">
        <w:tc>
          <w:tcPr>
            <w:tcW w:w="1559" w:type="pct"/>
            <w:vAlign w:val="center"/>
          </w:tcPr>
          <w:p w14:paraId="1AD441A8" w14:textId="77777777" w:rsidR="00000274" w:rsidRPr="00670A3D" w:rsidRDefault="00000274" w:rsidP="009867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986727">
              <w:rPr>
                <w:rFonts w:ascii="Arial" w:hAnsi="Arial" w:cs="Arial"/>
                <w:sz w:val="22"/>
              </w:rPr>
              <w:t>Допуски</w:t>
            </w:r>
          </w:p>
        </w:tc>
        <w:tc>
          <w:tcPr>
            <w:tcW w:w="1239" w:type="pct"/>
            <w:vAlign w:val="center"/>
          </w:tcPr>
          <w:p w14:paraId="5BE77796" w14:textId="77777777" w:rsidR="00000274" w:rsidRPr="00670A3D" w:rsidRDefault="000E4C73" w:rsidP="009867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986727">
              <w:rPr>
                <w:rFonts w:ascii="Arial" w:hAnsi="Arial" w:cs="Arial"/>
                <w:sz w:val="22"/>
              </w:rPr>
              <w:t>+ 2, - 0</w:t>
            </w:r>
          </w:p>
        </w:tc>
        <w:tc>
          <w:tcPr>
            <w:tcW w:w="962" w:type="pct"/>
            <w:vAlign w:val="center"/>
          </w:tcPr>
          <w:p w14:paraId="59E3A01D" w14:textId="77777777" w:rsidR="00000274" w:rsidRPr="00670A3D" w:rsidRDefault="000E4C73" w:rsidP="009867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986727">
              <w:rPr>
                <w:rFonts w:ascii="Arial" w:hAnsi="Arial" w:cs="Arial"/>
                <w:sz w:val="22"/>
              </w:rPr>
              <w:t>± 0,5</w:t>
            </w:r>
          </w:p>
        </w:tc>
        <w:tc>
          <w:tcPr>
            <w:tcW w:w="1239" w:type="pct"/>
            <w:vAlign w:val="center"/>
          </w:tcPr>
          <w:p w14:paraId="0C826496" w14:textId="77777777" w:rsidR="00000274" w:rsidRPr="00670A3D" w:rsidRDefault="000E4C73" w:rsidP="009867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986727">
              <w:rPr>
                <w:rFonts w:ascii="Arial" w:hAnsi="Arial" w:cs="Arial"/>
                <w:sz w:val="22"/>
              </w:rPr>
              <w:t>+ 1, - 0</w:t>
            </w:r>
          </w:p>
        </w:tc>
      </w:tr>
    </w:tbl>
    <w:p w14:paraId="616E9DAE" w14:textId="77777777" w:rsidR="00242155" w:rsidRDefault="00242155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</w:p>
    <w:p w14:paraId="6BA3F8BF" w14:textId="77777777" w:rsidR="00242155" w:rsidRPr="006108BA" w:rsidRDefault="000E4C73" w:rsidP="006108BA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6108BA">
        <w:rPr>
          <w:rFonts w:ascii="Arial" w:hAnsi="Arial" w:cs="Arial"/>
        </w:rPr>
        <w:t xml:space="preserve">Рисунок 2 </w:t>
      </w:r>
      <w:r>
        <w:rPr>
          <w:rFonts w:ascii="Arial" w:hAnsi="Arial" w:cs="Arial"/>
        </w:rPr>
        <w:t>–</w:t>
      </w:r>
      <w:r w:rsidRPr="006108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Размеры испытательного поршня</w:t>
      </w:r>
    </w:p>
    <w:p w14:paraId="0C8AA935" w14:textId="77777777" w:rsidR="00242155" w:rsidRDefault="00242155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</w:p>
    <w:p w14:paraId="3E8A066F" w14:textId="77777777" w:rsidR="00552AC9" w:rsidRDefault="00F75D31" w:rsidP="004C689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6108BA">
        <w:rPr>
          <w:rFonts w:ascii="Arial" w:hAnsi="Arial" w:cs="Arial"/>
          <w:i/>
        </w:rPr>
        <w:t xml:space="preserve">Если </w:t>
      </w:r>
      <w:r>
        <w:rPr>
          <w:rFonts w:ascii="Arial" w:hAnsi="Arial" w:cs="Arial"/>
          <w:i/>
        </w:rPr>
        <w:t xml:space="preserve">проведение испытаний на образцах невозможно из-за формы/размера </w:t>
      </w:r>
      <w:r w:rsidR="00575257">
        <w:rPr>
          <w:rFonts w:ascii="Arial" w:hAnsi="Arial" w:cs="Arial"/>
          <w:i/>
        </w:rPr>
        <w:t>продукции или маркировка расположена в труднодоступном для испытательного поршня месте</w:t>
      </w:r>
      <w:r w:rsidR="00575257">
        <w:rPr>
          <w:rFonts w:ascii="Arial" w:hAnsi="Arial" w:cs="Arial"/>
          <w:i/>
          <w:iCs/>
        </w:rPr>
        <w:t>:</w:t>
      </w:r>
    </w:p>
    <w:p w14:paraId="5025A24C" w14:textId="77777777" w:rsidR="00B320E2" w:rsidRDefault="00B320E2" w:rsidP="004C689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-</w:t>
      </w:r>
      <w:r w:rsidR="00015686">
        <w:rPr>
          <w:rFonts w:ascii="Arial" w:hAnsi="Arial" w:cs="Arial"/>
          <w:i/>
          <w:iCs/>
        </w:rPr>
        <w:t xml:space="preserve"> допускается испытывать деталь, имеющую те же характеристики, что и </w:t>
      </w:r>
      <w:r w:rsidR="00015686">
        <w:rPr>
          <w:rFonts w:ascii="Arial" w:hAnsi="Arial" w:cs="Arial"/>
          <w:i/>
          <w:iCs/>
        </w:rPr>
        <w:lastRenderedPageBreak/>
        <w:t>продукция;</w:t>
      </w:r>
    </w:p>
    <w:p w14:paraId="4ED00C82" w14:textId="77777777" w:rsidR="00015686" w:rsidRPr="00670A3D" w:rsidRDefault="00015686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- допускается использовать испытательный поршень другой формы при условии сохранения радиуса В.</w:t>
      </w:r>
    </w:p>
    <w:p w14:paraId="1E7CBB55" w14:textId="77777777" w:rsidR="001D039E" w:rsidRDefault="001D039E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322B7922" w14:textId="77777777" w:rsidR="001D039E" w:rsidRPr="006108BA" w:rsidRDefault="001D039E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Arial" w:hAnsi="Arial" w:cs="Arial"/>
          <w:b/>
          <w:iCs/>
          <w:sz w:val="28"/>
        </w:rPr>
      </w:pPr>
      <w:bookmarkStart w:id="36" w:name="_Toc215498613"/>
      <w:bookmarkStart w:id="37" w:name="_Toc215498883"/>
      <w:bookmarkStart w:id="38" w:name="_Toc215499030"/>
      <w:r w:rsidRPr="006108BA">
        <w:rPr>
          <w:rFonts w:ascii="Arial" w:hAnsi="Arial" w:cs="Arial"/>
          <w:b/>
          <w:iCs/>
          <w:sz w:val="28"/>
        </w:rPr>
        <w:t>9 Размеры</w:t>
      </w:r>
      <w:bookmarkEnd w:id="36"/>
      <w:bookmarkEnd w:id="37"/>
      <w:bookmarkEnd w:id="38"/>
    </w:p>
    <w:p w14:paraId="48D2CB3E" w14:textId="77777777" w:rsidR="00046D13" w:rsidRPr="00FB2202" w:rsidRDefault="00046D13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59CBE4B6" w14:textId="7D1CC0FF" w:rsidR="00552AC9" w:rsidRPr="00FB2202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Коробки и </w:t>
      </w:r>
      <w:r w:rsidR="00494893">
        <w:rPr>
          <w:rFonts w:ascii="Arial" w:hAnsi="Arial" w:cs="Arial"/>
        </w:rPr>
        <w:t>оболочки</w:t>
      </w:r>
      <w:r w:rsidR="00494893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 xml:space="preserve">должны отвечать соответствующим требованиям, указанным в </w:t>
      </w:r>
      <w:r w:rsidR="00046D13" w:rsidRPr="00FB2202">
        <w:rPr>
          <w:rFonts w:ascii="Arial" w:hAnsi="Arial" w:cs="Arial"/>
        </w:rPr>
        <w:t>стандартах</w:t>
      </w:r>
      <w:r w:rsidRPr="00FB2202">
        <w:rPr>
          <w:rFonts w:ascii="Arial" w:hAnsi="Arial" w:cs="Arial"/>
        </w:rPr>
        <w:t xml:space="preserve"> на коробки и </w:t>
      </w:r>
      <w:r w:rsidR="00494893">
        <w:rPr>
          <w:rFonts w:ascii="Arial" w:hAnsi="Arial" w:cs="Arial"/>
        </w:rPr>
        <w:t>оболочки</w:t>
      </w:r>
      <w:r w:rsidR="00494893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>конкретных типов</w:t>
      </w:r>
      <w:r w:rsidR="00046D13" w:rsidRPr="00FB2202">
        <w:rPr>
          <w:rFonts w:ascii="Arial" w:hAnsi="Arial" w:cs="Arial"/>
        </w:rPr>
        <w:t>, если таковые имеются</w:t>
      </w:r>
      <w:r w:rsidRPr="00FB2202">
        <w:rPr>
          <w:rFonts w:ascii="Arial" w:hAnsi="Arial" w:cs="Arial"/>
        </w:rPr>
        <w:t>.</w:t>
      </w:r>
    </w:p>
    <w:p w14:paraId="7E11F620" w14:textId="77777777" w:rsidR="00552AC9" w:rsidRPr="00FB2202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>Проверки проводят внешним осмотром и измерением.</w:t>
      </w:r>
    </w:p>
    <w:p w14:paraId="121C2BEE" w14:textId="77777777" w:rsidR="00D97A02" w:rsidRPr="00FB2202" w:rsidRDefault="00D97A02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5DCDF824" w14:textId="77777777" w:rsidR="00046D13" w:rsidRPr="006108BA" w:rsidRDefault="00D97A02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Arial" w:hAnsi="Arial" w:cs="Arial"/>
          <w:b/>
          <w:sz w:val="28"/>
        </w:rPr>
      </w:pPr>
      <w:bookmarkStart w:id="39" w:name="_Toc215498614"/>
      <w:bookmarkStart w:id="40" w:name="_Toc215498884"/>
      <w:bookmarkStart w:id="41" w:name="_Toc215499031"/>
      <w:r w:rsidRPr="006108BA">
        <w:rPr>
          <w:rFonts w:ascii="Arial" w:hAnsi="Arial" w:cs="Arial"/>
          <w:b/>
          <w:sz w:val="28"/>
        </w:rPr>
        <w:t>10 Защита от поражения электрическим током</w:t>
      </w:r>
      <w:bookmarkEnd w:id="39"/>
      <w:bookmarkEnd w:id="40"/>
      <w:bookmarkEnd w:id="41"/>
    </w:p>
    <w:p w14:paraId="41B55D23" w14:textId="77777777" w:rsidR="00085603" w:rsidRPr="006108BA" w:rsidRDefault="00085603" w:rsidP="006108BA">
      <w:pPr>
        <w:spacing w:line="360" w:lineRule="auto"/>
        <w:ind w:firstLine="567"/>
        <w:rPr>
          <w:rFonts w:ascii="Arial" w:hAnsi="Arial" w:cs="Arial"/>
          <w:sz w:val="22"/>
        </w:rPr>
      </w:pPr>
    </w:p>
    <w:p w14:paraId="65C2DC4F" w14:textId="1C37B54A" w:rsidR="00552AC9" w:rsidRPr="00FB2202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Конструкция коробок и </w:t>
      </w:r>
      <w:r w:rsidR="00494893">
        <w:rPr>
          <w:rFonts w:ascii="Arial" w:hAnsi="Arial" w:cs="Arial"/>
        </w:rPr>
        <w:t>оболочек</w:t>
      </w:r>
      <w:r w:rsidRPr="00FB2202">
        <w:rPr>
          <w:rFonts w:ascii="Arial" w:hAnsi="Arial" w:cs="Arial"/>
        </w:rPr>
        <w:t xml:space="preserve">, собранных, оборудованных и установленных как при нормальной эксплуатации в соответствии с инструкциями изготовителя, должна обеспечивать недоступность </w:t>
      </w:r>
      <w:r w:rsidR="002337B3" w:rsidRPr="006108BA">
        <w:rPr>
          <w:rFonts w:ascii="Arial" w:hAnsi="Arial" w:cs="Arial"/>
        </w:rPr>
        <w:t xml:space="preserve">для </w:t>
      </w:r>
      <w:r w:rsidRPr="00670A3D">
        <w:rPr>
          <w:rFonts w:ascii="Arial" w:hAnsi="Arial" w:cs="Arial"/>
        </w:rPr>
        <w:t>п</w:t>
      </w:r>
      <w:r w:rsidRPr="00FB2202">
        <w:rPr>
          <w:rFonts w:ascii="Arial" w:hAnsi="Arial" w:cs="Arial"/>
        </w:rPr>
        <w:t>рикосновения к токоведущим частям.</w:t>
      </w:r>
    </w:p>
    <w:p w14:paraId="7F8A9F4F" w14:textId="44B65297" w:rsidR="00552AC9" w:rsidRPr="00FB2202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Если </w:t>
      </w:r>
      <w:r w:rsidR="00494893">
        <w:rPr>
          <w:rFonts w:ascii="Arial" w:hAnsi="Arial" w:cs="Arial"/>
        </w:rPr>
        <w:t>оболочки</w:t>
      </w:r>
      <w:r w:rsidR="00494893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 xml:space="preserve">поставляют без крышки, </w:t>
      </w:r>
      <w:r w:rsidR="008C7B34">
        <w:rPr>
          <w:rFonts w:ascii="Arial" w:hAnsi="Arial" w:cs="Arial"/>
        </w:rPr>
        <w:t>защитной</w:t>
      </w:r>
      <w:r w:rsidRPr="00FB2202">
        <w:rPr>
          <w:rFonts w:ascii="Arial" w:hAnsi="Arial" w:cs="Arial"/>
        </w:rPr>
        <w:t xml:space="preserve"> пластины или аппарата, их испытывают вместе с соответствующими установленными в них частями согласно информации, приведенной в инструкции.</w:t>
      </w:r>
    </w:p>
    <w:p w14:paraId="040E8706" w14:textId="77777777" w:rsidR="00552AC9" w:rsidRPr="00FB2202" w:rsidRDefault="00552AC9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>Проверку проводят внешним осмотром, а при возникновении сомнений выполняют следующее испытание.</w:t>
      </w:r>
    </w:p>
    <w:p w14:paraId="3C5EA541" w14:textId="1AEAE467" w:rsidR="00552AC9" w:rsidRPr="00AE7CC9" w:rsidRDefault="00494893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  <w:r w:rsidRPr="00494893">
        <w:rPr>
          <w:rFonts w:ascii="Arial" w:hAnsi="Arial" w:cs="Arial"/>
          <w:i/>
        </w:rPr>
        <w:t>Оболочки</w:t>
      </w:r>
      <w:r w:rsidRPr="00AE7CC9">
        <w:rPr>
          <w:rFonts w:ascii="Arial" w:hAnsi="Arial" w:cs="Arial"/>
          <w:i/>
          <w:iCs/>
        </w:rPr>
        <w:t xml:space="preserve"> </w:t>
      </w:r>
      <w:r w:rsidR="00552AC9" w:rsidRPr="00AE7CC9">
        <w:rPr>
          <w:rFonts w:ascii="Arial" w:hAnsi="Arial" w:cs="Arial"/>
          <w:i/>
          <w:iCs/>
        </w:rPr>
        <w:t>испытывают приложением испытательного щупа 11 согласно</w:t>
      </w:r>
      <w:r w:rsidR="00DE3D1A" w:rsidRPr="00AE7CC9">
        <w:rPr>
          <w:rFonts w:ascii="Arial" w:hAnsi="Arial" w:cs="Arial"/>
          <w:i/>
          <w:iCs/>
        </w:rPr>
        <w:t xml:space="preserve"> </w:t>
      </w:r>
      <w:r w:rsidR="00CA47E7">
        <w:rPr>
          <w:rFonts w:ascii="Arial" w:hAnsi="Arial" w:cs="Arial"/>
          <w:i/>
          <w:iCs/>
        </w:rPr>
        <w:br/>
      </w:r>
      <w:r w:rsidR="003F17EE" w:rsidRPr="00AE7CC9">
        <w:rPr>
          <w:rFonts w:ascii="Arial" w:hAnsi="Arial" w:cs="Arial"/>
        </w:rPr>
        <w:t>IEC</w:t>
      </w:r>
      <w:r w:rsidR="00552AC9" w:rsidRPr="00AE7CC9">
        <w:rPr>
          <w:rFonts w:ascii="Arial" w:hAnsi="Arial" w:cs="Arial"/>
        </w:rPr>
        <w:t xml:space="preserve"> 61032 </w:t>
      </w:r>
      <w:r w:rsidR="00552AC9" w:rsidRPr="00AE7CC9">
        <w:rPr>
          <w:rFonts w:ascii="Arial" w:hAnsi="Arial" w:cs="Arial"/>
          <w:i/>
          <w:iCs/>
        </w:rPr>
        <w:t xml:space="preserve">в течение 1 мин с силой 20 Н. </w:t>
      </w:r>
      <w:r w:rsidR="00046D13" w:rsidRPr="00AE7CC9">
        <w:rPr>
          <w:rFonts w:ascii="Arial" w:hAnsi="Arial" w:cs="Arial"/>
          <w:i/>
          <w:iCs/>
        </w:rPr>
        <w:t>и щ</w:t>
      </w:r>
      <w:r w:rsidR="00552AC9" w:rsidRPr="00AE7CC9">
        <w:rPr>
          <w:rFonts w:ascii="Arial" w:hAnsi="Arial" w:cs="Arial"/>
          <w:i/>
          <w:iCs/>
        </w:rPr>
        <w:t>уп не должен проникать в</w:t>
      </w:r>
      <w:r w:rsidR="002337B3" w:rsidRPr="00AE7CC9">
        <w:rPr>
          <w:rFonts w:ascii="Arial" w:hAnsi="Arial" w:cs="Arial"/>
          <w:i/>
          <w:iCs/>
        </w:rPr>
        <w:t>нутрь</w:t>
      </w:r>
      <w:r w:rsidR="00552AC9" w:rsidRPr="00AE7CC9">
        <w:rPr>
          <w:rFonts w:ascii="Arial" w:hAnsi="Arial" w:cs="Arial"/>
          <w:i/>
          <w:iCs/>
        </w:rPr>
        <w:t xml:space="preserve"> </w:t>
      </w:r>
      <w:r w:rsidRPr="00494893">
        <w:rPr>
          <w:rFonts w:ascii="Arial" w:hAnsi="Arial" w:cs="Arial"/>
          <w:i/>
          <w:iCs/>
        </w:rPr>
        <w:t>оболочки</w:t>
      </w:r>
      <w:r w:rsidR="00552AC9" w:rsidRPr="00AE7CC9">
        <w:rPr>
          <w:rFonts w:ascii="Arial" w:hAnsi="Arial" w:cs="Arial"/>
          <w:i/>
          <w:iCs/>
        </w:rPr>
        <w:t xml:space="preserve">, </w:t>
      </w:r>
      <w:r w:rsidR="00046D13" w:rsidRPr="00AE7CC9">
        <w:rPr>
          <w:rFonts w:ascii="Arial" w:hAnsi="Arial" w:cs="Arial"/>
          <w:i/>
          <w:iCs/>
        </w:rPr>
        <w:t xml:space="preserve">как приведено на рисунке </w:t>
      </w:r>
      <w:r w:rsidR="00CA47E7" w:rsidRPr="006108BA">
        <w:rPr>
          <w:rFonts w:ascii="Arial" w:hAnsi="Arial" w:cs="Arial"/>
          <w:i/>
          <w:iCs/>
        </w:rPr>
        <w:t>3</w:t>
      </w:r>
      <w:r w:rsidR="00552AC9" w:rsidRPr="00AE7CC9">
        <w:rPr>
          <w:rFonts w:ascii="Arial" w:hAnsi="Arial" w:cs="Arial"/>
          <w:i/>
          <w:iCs/>
        </w:rPr>
        <w:t>.</w:t>
      </w:r>
    </w:p>
    <w:p w14:paraId="15F691AC" w14:textId="77777777" w:rsidR="00AE7CC9" w:rsidRPr="00FB2202" w:rsidRDefault="00AE7CC9" w:rsidP="00AE7CC9">
      <w:pPr>
        <w:jc w:val="center"/>
        <w:rPr>
          <w:rFonts w:ascii="Arial" w:hAnsi="Arial" w:cs="Arial"/>
        </w:rPr>
      </w:pPr>
    </w:p>
    <w:p w14:paraId="2F3F2BE8" w14:textId="77777777" w:rsidR="00AE7CC9" w:rsidRPr="00FB2202" w:rsidRDefault="00267C7B" w:rsidP="00AE7CC9">
      <w:pPr>
        <w:jc w:val="center"/>
        <w:rPr>
          <w:rFonts w:ascii="Arial" w:hAnsi="Arial" w:cs="Arial"/>
        </w:rPr>
      </w:pPr>
      <w:r w:rsidRPr="00E616E7">
        <w:rPr>
          <w:rFonts w:ascii="Arial" w:hAnsi="Arial" w:cs="Arial"/>
          <w:noProof/>
        </w:rPr>
        <w:drawing>
          <wp:inline distT="0" distB="0" distL="0" distR="0" wp14:anchorId="3629CCF4" wp14:editId="07952DBD">
            <wp:extent cx="2426876" cy="1468898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059" cy="153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43481" w14:textId="77777777" w:rsidR="00AE7CC9" w:rsidRPr="00FB2202" w:rsidRDefault="00AE7CC9" w:rsidP="006108BA">
      <w:pPr>
        <w:spacing w:line="360" w:lineRule="auto"/>
        <w:rPr>
          <w:rFonts w:ascii="Arial" w:hAnsi="Arial" w:cs="Arial"/>
        </w:rPr>
      </w:pPr>
    </w:p>
    <w:p w14:paraId="5BDF0ECE" w14:textId="1B941FC3" w:rsidR="00AE7CC9" w:rsidRPr="00FB2202" w:rsidRDefault="00AE7CC9" w:rsidP="006108BA">
      <w:pPr>
        <w:spacing w:line="360" w:lineRule="auto"/>
        <w:jc w:val="center"/>
        <w:rPr>
          <w:rFonts w:ascii="Arial" w:hAnsi="Arial" w:cs="Arial"/>
        </w:rPr>
      </w:pPr>
      <w:r w:rsidRPr="00FB2202">
        <w:rPr>
          <w:rStyle w:val="hps"/>
          <w:rFonts w:ascii="Arial" w:hAnsi="Arial" w:cs="Arial"/>
        </w:rPr>
        <w:t>Рисунок</w:t>
      </w:r>
      <w:r w:rsidRPr="00FB2202">
        <w:rPr>
          <w:rFonts w:ascii="Arial" w:hAnsi="Arial" w:cs="Arial"/>
        </w:rPr>
        <w:t xml:space="preserve"> </w:t>
      </w:r>
      <w:r w:rsidR="00CA47E7" w:rsidRPr="006108BA">
        <w:rPr>
          <w:rFonts w:ascii="Arial" w:hAnsi="Arial" w:cs="Arial"/>
        </w:rPr>
        <w:t>3</w:t>
      </w:r>
      <w:r w:rsidR="00CA47E7" w:rsidRPr="00FB2202">
        <w:rPr>
          <w:rFonts w:ascii="Arial" w:hAnsi="Arial" w:cs="Arial"/>
        </w:rPr>
        <w:t xml:space="preserve"> </w:t>
      </w:r>
      <w:r w:rsidRPr="00FB2202">
        <w:rPr>
          <w:rStyle w:val="hps"/>
          <w:rFonts w:ascii="Arial" w:hAnsi="Arial" w:cs="Arial"/>
        </w:rPr>
        <w:t>– Пример положения щупа</w:t>
      </w:r>
      <w:r w:rsidR="00382933">
        <w:rPr>
          <w:rStyle w:val="hps"/>
          <w:rFonts w:ascii="Arial" w:hAnsi="Arial" w:cs="Arial"/>
        </w:rPr>
        <w:t xml:space="preserve"> к </w:t>
      </w:r>
      <w:r w:rsidR="008826E4">
        <w:rPr>
          <w:rFonts w:ascii="Arial" w:hAnsi="Arial" w:cs="Arial"/>
        </w:rPr>
        <w:t xml:space="preserve">оболочке </w:t>
      </w:r>
      <w:r w:rsidRPr="00FB2202">
        <w:rPr>
          <w:rStyle w:val="hps"/>
          <w:rFonts w:ascii="Arial" w:hAnsi="Arial" w:cs="Arial"/>
        </w:rPr>
        <w:t xml:space="preserve">при </w:t>
      </w:r>
      <w:r w:rsidR="00382933">
        <w:rPr>
          <w:rStyle w:val="hps"/>
          <w:rFonts w:ascii="Arial" w:hAnsi="Arial" w:cs="Arial"/>
        </w:rPr>
        <w:t>испытании на защиту от проникновения</w:t>
      </w:r>
    </w:p>
    <w:p w14:paraId="1747DBCA" w14:textId="1982F433" w:rsidR="0094057D" w:rsidRPr="00B33877" w:rsidRDefault="00552AC9" w:rsidP="00B3387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AE7CC9">
        <w:rPr>
          <w:rFonts w:ascii="Arial" w:hAnsi="Arial" w:cs="Arial"/>
          <w:i/>
          <w:iCs/>
        </w:rPr>
        <w:lastRenderedPageBreak/>
        <w:t xml:space="preserve">Дополнительно </w:t>
      </w:r>
      <w:r w:rsidR="0094057D">
        <w:rPr>
          <w:rFonts w:ascii="Arial" w:hAnsi="Arial" w:cs="Arial"/>
          <w:i/>
          <w:iCs/>
        </w:rPr>
        <w:t xml:space="preserve">все </w:t>
      </w:r>
      <w:r w:rsidR="008826E4" w:rsidRPr="008826E4">
        <w:rPr>
          <w:rFonts w:ascii="Arial" w:hAnsi="Arial" w:cs="Arial"/>
          <w:i/>
        </w:rPr>
        <w:t>оболочки</w:t>
      </w:r>
      <w:r w:rsidR="008826E4">
        <w:rPr>
          <w:rFonts w:ascii="Arial" w:hAnsi="Arial" w:cs="Arial"/>
          <w:i/>
          <w:iCs/>
        </w:rPr>
        <w:t xml:space="preserve"> </w:t>
      </w:r>
      <w:r w:rsidR="0094057D">
        <w:rPr>
          <w:rFonts w:ascii="Arial" w:hAnsi="Arial" w:cs="Arial"/>
          <w:i/>
          <w:iCs/>
        </w:rPr>
        <w:t>по 7.1.1, 7.1.3 и 7.1.4 с частями из термопластичных или эластомерных</w:t>
      </w:r>
      <w:r w:rsidR="00B33877">
        <w:rPr>
          <w:rFonts w:ascii="Arial" w:hAnsi="Arial" w:cs="Arial"/>
          <w:i/>
          <w:iCs/>
        </w:rPr>
        <w:t xml:space="preserve"> материалов помещают в термокамеру при температуре плюс </w:t>
      </w:r>
      <w:r w:rsidR="00B33877" w:rsidRPr="00B33877">
        <w:rPr>
          <w:rFonts w:ascii="Arial" w:hAnsi="Arial" w:cs="Arial"/>
          <w:i/>
          <w:iCs/>
        </w:rPr>
        <w:t>(35 ± 2) °С</w:t>
      </w:r>
      <w:r w:rsidR="00B33877">
        <w:rPr>
          <w:rFonts w:ascii="Arial" w:hAnsi="Arial" w:cs="Arial"/>
          <w:i/>
          <w:iCs/>
        </w:rPr>
        <w:t xml:space="preserve"> на 4 ч и непосредственно после в течение 1 мин подвергают воздействию силы, приложенной через испытательный щуп</w:t>
      </w:r>
      <w:r w:rsidR="003D7AA7">
        <w:rPr>
          <w:rFonts w:ascii="Arial" w:hAnsi="Arial" w:cs="Arial"/>
          <w:i/>
          <w:iCs/>
        </w:rPr>
        <w:t xml:space="preserve"> </w:t>
      </w:r>
      <w:r w:rsidR="00B33877" w:rsidRPr="00B33877">
        <w:rPr>
          <w:rFonts w:ascii="Arial" w:hAnsi="Arial" w:cs="Arial"/>
          <w:i/>
          <w:iCs/>
        </w:rPr>
        <w:t xml:space="preserve">11 по </w:t>
      </w:r>
      <w:r w:rsidR="0059363E">
        <w:rPr>
          <w:rFonts w:ascii="Arial" w:hAnsi="Arial" w:cs="Arial"/>
          <w:i/>
          <w:iCs/>
        </w:rPr>
        <w:br/>
      </w:r>
      <w:r w:rsidR="00B33877" w:rsidRPr="00B33877">
        <w:rPr>
          <w:rFonts w:ascii="Arial" w:hAnsi="Arial" w:cs="Arial"/>
          <w:i/>
          <w:iCs/>
        </w:rPr>
        <w:t>IEC 61032</w:t>
      </w:r>
      <w:r w:rsidR="00B33877">
        <w:rPr>
          <w:rFonts w:ascii="Arial" w:hAnsi="Arial" w:cs="Arial"/>
          <w:i/>
          <w:iCs/>
        </w:rPr>
        <w:t xml:space="preserve">. </w:t>
      </w:r>
    </w:p>
    <w:p w14:paraId="3AC79DE3" w14:textId="77777777" w:rsidR="00552AC9" w:rsidRPr="00AE7CC9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Fonts w:ascii="Arial" w:hAnsi="Arial" w:cs="Arial"/>
          <w:i/>
          <w:iCs/>
        </w:rPr>
        <w:t>Щуп прикладывают</w:t>
      </w:r>
      <w:r w:rsidR="00046D13" w:rsidRPr="00AE7CC9">
        <w:rPr>
          <w:rFonts w:ascii="Arial" w:hAnsi="Arial" w:cs="Arial"/>
          <w:i/>
          <w:iCs/>
        </w:rPr>
        <w:t xml:space="preserve"> </w:t>
      </w:r>
      <w:r w:rsidR="003D7AA7" w:rsidRPr="00AE7CC9">
        <w:rPr>
          <w:rFonts w:ascii="Arial" w:hAnsi="Arial" w:cs="Arial"/>
          <w:i/>
          <w:iCs/>
        </w:rPr>
        <w:t xml:space="preserve">с силой 75 Н </w:t>
      </w:r>
      <w:r w:rsidRPr="00AE7CC9">
        <w:rPr>
          <w:rFonts w:ascii="Arial" w:hAnsi="Arial" w:cs="Arial"/>
          <w:i/>
          <w:iCs/>
        </w:rPr>
        <w:t>ко всем точкам, кроме мембран</w:t>
      </w:r>
      <w:r w:rsidR="000F5788" w:rsidRPr="00AE7CC9">
        <w:rPr>
          <w:rFonts w:ascii="Arial" w:hAnsi="Arial" w:cs="Arial"/>
          <w:i/>
          <w:iCs/>
        </w:rPr>
        <w:t xml:space="preserve">, уплотнительных колец, </w:t>
      </w:r>
      <w:r w:rsidR="00037941">
        <w:rPr>
          <w:rFonts w:ascii="Arial" w:hAnsi="Arial" w:cs="Arial"/>
          <w:i/>
          <w:iCs/>
        </w:rPr>
        <w:t>съемных элементов</w:t>
      </w:r>
      <w:r w:rsidRPr="00AE7CC9">
        <w:rPr>
          <w:rFonts w:ascii="Arial" w:hAnsi="Arial" w:cs="Arial"/>
          <w:i/>
          <w:iCs/>
        </w:rPr>
        <w:t xml:space="preserve"> и т.</w:t>
      </w:r>
      <w:r w:rsidR="00CD6524">
        <w:rPr>
          <w:rFonts w:ascii="Arial" w:hAnsi="Arial" w:cs="Arial"/>
          <w:i/>
          <w:iCs/>
        </w:rPr>
        <w:t xml:space="preserve"> </w:t>
      </w:r>
      <w:r w:rsidRPr="00AE7CC9">
        <w:rPr>
          <w:rFonts w:ascii="Arial" w:hAnsi="Arial" w:cs="Arial"/>
          <w:i/>
          <w:iCs/>
        </w:rPr>
        <w:t>п., в которых смещение изоляционного материала может привести к нарушению безопасности</w:t>
      </w:r>
      <w:r w:rsidR="00046D13" w:rsidRPr="00AE7CC9">
        <w:rPr>
          <w:rFonts w:ascii="Arial" w:hAnsi="Arial" w:cs="Arial"/>
          <w:i/>
          <w:iCs/>
        </w:rPr>
        <w:t>.</w:t>
      </w:r>
    </w:p>
    <w:p w14:paraId="1700EE93" w14:textId="77777777" w:rsidR="00BA7134" w:rsidRPr="00AE7CC9" w:rsidRDefault="00BA7134" w:rsidP="00BA713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AE7CC9">
        <w:rPr>
          <w:rFonts w:ascii="Arial" w:hAnsi="Arial" w:cs="Arial"/>
          <w:i/>
          <w:iCs/>
        </w:rPr>
        <w:t>Испытания проводят на частях, которые доступны после монтажа.</w:t>
      </w:r>
    </w:p>
    <w:p w14:paraId="19CD4077" w14:textId="77777777" w:rsidR="00DE3D1A" w:rsidRPr="00AE7CC9" w:rsidRDefault="003D7AA7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Съемные элементы</w:t>
      </w:r>
      <w:r w:rsidR="000F5788" w:rsidRPr="00AE7CC9">
        <w:rPr>
          <w:rFonts w:ascii="Arial" w:hAnsi="Arial" w:cs="Arial"/>
          <w:bCs/>
          <w:i/>
        </w:rPr>
        <w:t xml:space="preserve"> испытывают по 12.9.2.</w:t>
      </w:r>
    </w:p>
    <w:p w14:paraId="722EDE82" w14:textId="77777777" w:rsidR="00BA3B40" w:rsidRPr="00AE7CC9" w:rsidRDefault="00BA3B40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0B1B13CC" w14:textId="77777777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Arial" w:hAnsi="Arial" w:cs="Arial"/>
          <w:b/>
          <w:bCs/>
          <w:sz w:val="28"/>
        </w:rPr>
      </w:pPr>
      <w:bookmarkStart w:id="42" w:name="_Toc215498615"/>
      <w:bookmarkStart w:id="43" w:name="_Toc215498885"/>
      <w:bookmarkStart w:id="44" w:name="_Toc215499032"/>
      <w:r w:rsidRPr="006108BA">
        <w:rPr>
          <w:rFonts w:ascii="Arial" w:hAnsi="Arial" w:cs="Arial"/>
          <w:b/>
          <w:bCs/>
          <w:sz w:val="28"/>
        </w:rPr>
        <w:t>11 Заземление</w:t>
      </w:r>
      <w:bookmarkEnd w:id="42"/>
      <w:bookmarkEnd w:id="43"/>
      <w:bookmarkEnd w:id="44"/>
      <w:r w:rsidRPr="006108BA">
        <w:rPr>
          <w:rFonts w:ascii="Arial" w:hAnsi="Arial" w:cs="Arial"/>
          <w:b/>
          <w:bCs/>
          <w:sz w:val="28"/>
        </w:rPr>
        <w:t xml:space="preserve"> </w:t>
      </w:r>
    </w:p>
    <w:p w14:paraId="28D3223F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46D59A03" w14:textId="6AED7542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b/>
          <w:sz w:val="28"/>
        </w:rPr>
      </w:pPr>
      <w:bookmarkStart w:id="45" w:name="_Toc215498616"/>
      <w:bookmarkStart w:id="46" w:name="_Toc215498886"/>
      <w:bookmarkStart w:id="47" w:name="_Toc215499033"/>
      <w:r w:rsidRPr="006108BA">
        <w:rPr>
          <w:rFonts w:ascii="Arial" w:hAnsi="Arial" w:cs="Arial"/>
          <w:b/>
          <w:sz w:val="28"/>
        </w:rPr>
        <w:t xml:space="preserve">11.1 Коробки и </w:t>
      </w:r>
      <w:r w:rsidR="008826E4">
        <w:rPr>
          <w:rFonts w:ascii="Arial" w:hAnsi="Arial" w:cs="Arial"/>
          <w:b/>
          <w:sz w:val="28"/>
        </w:rPr>
        <w:t>оболочки</w:t>
      </w:r>
      <w:r w:rsidRPr="006108BA">
        <w:rPr>
          <w:rFonts w:ascii="Arial" w:hAnsi="Arial" w:cs="Arial"/>
          <w:b/>
          <w:sz w:val="28"/>
        </w:rPr>
        <w:t xml:space="preserve"> с открытыми токопроводящими частями</w:t>
      </w:r>
      <w:bookmarkEnd w:id="45"/>
      <w:bookmarkEnd w:id="46"/>
      <w:bookmarkEnd w:id="47"/>
    </w:p>
    <w:p w14:paraId="0B8237BD" w14:textId="77777777" w:rsidR="00042176" w:rsidRDefault="00042176" w:rsidP="00D934C2">
      <w:pPr>
        <w:pStyle w:val="31"/>
        <w:spacing w:before="0" w:line="360" w:lineRule="auto"/>
        <w:ind w:firstLine="567"/>
        <w:rPr>
          <w:color w:val="auto"/>
          <w:sz w:val="24"/>
        </w:rPr>
      </w:pPr>
    </w:p>
    <w:p w14:paraId="1DA10E8D" w14:textId="35133F18" w:rsidR="00552AC9" w:rsidRPr="00AE7CC9" w:rsidRDefault="00552AC9" w:rsidP="00D934C2">
      <w:pPr>
        <w:pStyle w:val="31"/>
        <w:spacing w:before="0" w:line="360" w:lineRule="auto"/>
        <w:ind w:firstLine="567"/>
        <w:rPr>
          <w:color w:val="auto"/>
          <w:sz w:val="24"/>
        </w:rPr>
      </w:pPr>
      <w:r w:rsidRPr="00AE7CC9">
        <w:rPr>
          <w:color w:val="auto"/>
          <w:sz w:val="24"/>
        </w:rPr>
        <w:t xml:space="preserve">Коробки и </w:t>
      </w:r>
      <w:r w:rsidR="008826E4">
        <w:rPr>
          <w:color w:val="auto"/>
          <w:sz w:val="24"/>
        </w:rPr>
        <w:t>оболочки</w:t>
      </w:r>
      <w:r w:rsidRPr="00AE7CC9">
        <w:rPr>
          <w:color w:val="auto"/>
          <w:sz w:val="24"/>
        </w:rPr>
        <w:t xml:space="preserve"> с открытыми токопроводящими частями должны иметь средства заземления с </w:t>
      </w:r>
      <w:r w:rsidR="00CD6524">
        <w:rPr>
          <w:color w:val="auto"/>
          <w:sz w:val="24"/>
        </w:rPr>
        <w:t>низким</w:t>
      </w:r>
      <w:r w:rsidRPr="00AE7CC9">
        <w:rPr>
          <w:color w:val="auto"/>
          <w:sz w:val="24"/>
        </w:rPr>
        <w:t xml:space="preserve"> сопротивлением или приспособления для соединения с цепью заземления. В целях обеспечения требований настоящего пункта малые винты и другие подобные элементы, используемые для крепления основ, крышек, </w:t>
      </w:r>
      <w:r w:rsidR="00863ECF">
        <w:rPr>
          <w:color w:val="auto"/>
          <w:sz w:val="24"/>
        </w:rPr>
        <w:t>защитных</w:t>
      </w:r>
      <w:r w:rsidRPr="00AE7CC9">
        <w:rPr>
          <w:color w:val="auto"/>
          <w:sz w:val="24"/>
        </w:rPr>
        <w:t xml:space="preserve"> пластин и т.п., </w:t>
      </w:r>
      <w:r w:rsidR="003E465A" w:rsidRPr="00AE7CC9">
        <w:rPr>
          <w:color w:val="auto"/>
          <w:sz w:val="24"/>
        </w:rPr>
        <w:t xml:space="preserve">изолированные от токоведущих частей, </w:t>
      </w:r>
      <w:r w:rsidRPr="00AE7CC9">
        <w:rPr>
          <w:color w:val="auto"/>
          <w:sz w:val="24"/>
        </w:rPr>
        <w:t>не считают открытыми токопроводящими частями.</w:t>
      </w:r>
    </w:p>
    <w:p w14:paraId="46B7F63D" w14:textId="77777777" w:rsidR="003E465A" w:rsidRPr="00AE7CC9" w:rsidRDefault="003E465A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Fonts w:ascii="Arial" w:hAnsi="Arial" w:cs="Arial"/>
        </w:rPr>
        <w:t xml:space="preserve">В нормальном режиме эксплуатации соединение между средствами заземления и открытыми токопроводящими частями крышек или </w:t>
      </w:r>
      <w:r w:rsidR="00863ECF">
        <w:rPr>
          <w:rFonts w:ascii="Arial" w:hAnsi="Arial" w:cs="Arial"/>
        </w:rPr>
        <w:t>защитных</w:t>
      </w:r>
      <w:r w:rsidRPr="00AE7CC9">
        <w:rPr>
          <w:rFonts w:ascii="Arial" w:hAnsi="Arial" w:cs="Arial"/>
        </w:rPr>
        <w:t xml:space="preserve"> пластин должно иметь </w:t>
      </w:r>
      <w:r w:rsidR="00A71BA3">
        <w:rPr>
          <w:rFonts w:ascii="Arial" w:hAnsi="Arial" w:cs="Arial"/>
        </w:rPr>
        <w:t>низкое</w:t>
      </w:r>
      <w:r w:rsidRPr="00AE7CC9">
        <w:rPr>
          <w:rFonts w:ascii="Arial" w:hAnsi="Arial" w:cs="Arial"/>
        </w:rPr>
        <w:t xml:space="preserve"> электрическое сопротивление.</w:t>
      </w:r>
    </w:p>
    <w:p w14:paraId="1A6E52C9" w14:textId="77777777" w:rsidR="003E465A" w:rsidRPr="00AE7CC9" w:rsidRDefault="003E465A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AE7CC9">
        <w:rPr>
          <w:rFonts w:ascii="Arial" w:hAnsi="Arial" w:cs="Arial"/>
          <w:i/>
          <w:iCs/>
        </w:rPr>
        <w:t>Проверку проводят испытанием, описанным ниже.</w:t>
      </w:r>
    </w:p>
    <w:p w14:paraId="156AAD95" w14:textId="77777777" w:rsidR="003E465A" w:rsidRPr="00AE7CC9" w:rsidRDefault="003E465A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AE7CC9">
        <w:rPr>
          <w:rFonts w:ascii="Arial" w:hAnsi="Arial" w:cs="Arial"/>
          <w:i/>
          <w:iCs/>
        </w:rPr>
        <w:t xml:space="preserve">От источника </w:t>
      </w:r>
      <w:r w:rsidR="00D50D50">
        <w:rPr>
          <w:rFonts w:ascii="Arial" w:hAnsi="Arial" w:cs="Arial"/>
          <w:i/>
          <w:iCs/>
        </w:rPr>
        <w:t xml:space="preserve">постоянного или </w:t>
      </w:r>
      <w:r w:rsidR="00D50D50" w:rsidRPr="00AE7CC9">
        <w:rPr>
          <w:rFonts w:ascii="Arial" w:hAnsi="Arial" w:cs="Arial"/>
          <w:i/>
          <w:iCs/>
        </w:rPr>
        <w:t xml:space="preserve">переменного тока </w:t>
      </w:r>
      <w:r w:rsidRPr="00AE7CC9">
        <w:rPr>
          <w:rFonts w:ascii="Arial" w:hAnsi="Arial" w:cs="Arial"/>
          <w:i/>
          <w:iCs/>
        </w:rPr>
        <w:t>с напряжением холостого хода не более 12 В обеспечивают прохождение тока (25 ± 1) А между зажимом заземления и каждой из открытых токоведущих частей поочередно. Измеряют падение напряжения между зажимом заземления и каждой из открытых токоведущих частей, и по значению измеренной величины и известному значению тока рассчитывают сопротивление цепи.</w:t>
      </w:r>
    </w:p>
    <w:p w14:paraId="3891E853" w14:textId="77777777" w:rsidR="003E465A" w:rsidRPr="00AE7CC9" w:rsidRDefault="003E465A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Fonts w:ascii="Arial" w:hAnsi="Arial" w:cs="Arial"/>
          <w:i/>
          <w:iCs/>
        </w:rPr>
        <w:t>Сопротивление цепи должно быть не более 0,05 Ом.</w:t>
      </w:r>
    </w:p>
    <w:p w14:paraId="508A7EA9" w14:textId="77777777" w:rsidR="003E465A" w:rsidRPr="006108BA" w:rsidRDefault="003E465A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Fonts w:ascii="Arial" w:hAnsi="Arial" w:cs="Arial"/>
          <w:i/>
        </w:rPr>
        <w:lastRenderedPageBreak/>
        <w:t>Следует иметь в виду, что соп</w:t>
      </w:r>
      <w:r w:rsidR="00A71BA3">
        <w:rPr>
          <w:rFonts w:ascii="Arial" w:hAnsi="Arial" w:cs="Arial"/>
          <w:i/>
        </w:rPr>
        <w:t>ротивление контакта между наконе</w:t>
      </w:r>
      <w:r w:rsidRPr="006108BA">
        <w:rPr>
          <w:rFonts w:ascii="Arial" w:hAnsi="Arial" w:cs="Arial"/>
          <w:i/>
        </w:rPr>
        <w:t>чником измерительного прибора и испытуемой открытой токопроводящей частью не должно оказывать влияния на результаты испытаний.</w:t>
      </w:r>
    </w:p>
    <w:p w14:paraId="6C29F04F" w14:textId="37372653" w:rsidR="003E465A" w:rsidRPr="006108BA" w:rsidRDefault="003E465A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6108BA">
        <w:rPr>
          <w:rFonts w:ascii="Arial" w:hAnsi="Arial" w:cs="Arial"/>
        </w:rPr>
        <w:t xml:space="preserve">Для коробок и </w:t>
      </w:r>
      <w:r w:rsidR="00625047">
        <w:rPr>
          <w:rFonts w:ascii="Arial" w:hAnsi="Arial" w:cs="Arial"/>
        </w:rPr>
        <w:t>оболочек</w:t>
      </w:r>
      <w:r w:rsidRPr="006108BA">
        <w:rPr>
          <w:rFonts w:ascii="Arial" w:hAnsi="Arial" w:cs="Arial"/>
        </w:rPr>
        <w:t xml:space="preserve"> со степенью защиты выше IPХ0, изготовленных из изоляционных </w:t>
      </w:r>
      <w:r w:rsidR="00F7242A" w:rsidRPr="006108BA">
        <w:rPr>
          <w:rFonts w:ascii="Arial" w:hAnsi="Arial" w:cs="Arial"/>
        </w:rPr>
        <w:t xml:space="preserve">или композитных </w:t>
      </w:r>
      <w:r w:rsidRPr="006108BA">
        <w:rPr>
          <w:rFonts w:ascii="Arial" w:hAnsi="Arial" w:cs="Arial"/>
        </w:rPr>
        <w:t>материалов, могут быть применены дополнительные средства для обеспечения надежности цепи заземления при наличии более одного входного отверстия.</w:t>
      </w:r>
    </w:p>
    <w:p w14:paraId="1FF4FB84" w14:textId="77777777" w:rsidR="00046D13" w:rsidRPr="00AE7CC9" w:rsidRDefault="00360F77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E7CC9">
        <w:rPr>
          <w:rStyle w:val="hps"/>
          <w:rFonts w:ascii="Arial" w:hAnsi="Arial" w:cs="Arial"/>
        </w:rPr>
        <w:t>Средства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заземления или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приспособления для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установки этих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заземляющих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средств, должны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быть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расположены так, чтобы</w:t>
      </w:r>
      <w:r w:rsidRPr="00AE7CC9">
        <w:rPr>
          <w:rFonts w:ascii="Arial" w:hAnsi="Arial" w:cs="Arial"/>
        </w:rPr>
        <w:t>:</w:t>
      </w:r>
    </w:p>
    <w:p w14:paraId="1461B153" w14:textId="77777777" w:rsidR="00BA5901" w:rsidRPr="00AE7CC9" w:rsidRDefault="00360F77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</w:rPr>
      </w:pPr>
      <w:r w:rsidRPr="00AE7CC9">
        <w:rPr>
          <w:rStyle w:val="hps"/>
          <w:rFonts w:ascii="Arial" w:hAnsi="Arial" w:cs="Arial"/>
        </w:rPr>
        <w:t>-</w:t>
      </w:r>
      <w:r w:rsidRPr="00AE7CC9">
        <w:rPr>
          <w:rFonts w:ascii="Arial" w:hAnsi="Arial" w:cs="Arial"/>
        </w:rPr>
        <w:t xml:space="preserve"> они </w:t>
      </w:r>
      <w:r w:rsidR="00645430" w:rsidRPr="00AE7CC9">
        <w:rPr>
          <w:rFonts w:ascii="Arial" w:hAnsi="Arial" w:cs="Arial"/>
        </w:rPr>
        <w:t>не</w:t>
      </w:r>
      <w:r w:rsidRPr="00AE7CC9">
        <w:rPr>
          <w:rFonts w:ascii="Arial" w:hAnsi="Arial" w:cs="Arial"/>
        </w:rPr>
        <w:t xml:space="preserve"> бы</w:t>
      </w:r>
      <w:r w:rsidR="00645430" w:rsidRPr="00AE7CC9">
        <w:rPr>
          <w:rFonts w:ascii="Arial" w:hAnsi="Arial" w:cs="Arial"/>
        </w:rPr>
        <w:t>ли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легкодоступн</w:t>
      </w:r>
      <w:r w:rsidR="00BA5901" w:rsidRPr="00AE7CC9">
        <w:rPr>
          <w:rStyle w:val="hps"/>
          <w:rFonts w:ascii="Arial" w:hAnsi="Arial" w:cs="Arial"/>
        </w:rPr>
        <w:t>ы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через открытую</w:t>
      </w:r>
      <w:r w:rsidRPr="00AE7CC9">
        <w:rPr>
          <w:rFonts w:ascii="Arial" w:hAnsi="Arial" w:cs="Arial"/>
        </w:rPr>
        <w:t xml:space="preserve"> </w:t>
      </w:r>
      <w:r w:rsidR="00BA5901" w:rsidRPr="00AE7CC9">
        <w:rPr>
          <w:rStyle w:val="hps"/>
          <w:rFonts w:ascii="Arial" w:hAnsi="Arial" w:cs="Arial"/>
        </w:rPr>
        <w:t>часть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коробки</w:t>
      </w:r>
      <w:r w:rsidR="00BA5901" w:rsidRPr="00AE7CC9">
        <w:rPr>
          <w:rStyle w:val="hps"/>
          <w:rFonts w:ascii="Arial" w:hAnsi="Arial" w:cs="Arial"/>
        </w:rPr>
        <w:t>;</w:t>
      </w:r>
    </w:p>
    <w:p w14:paraId="02DC83BD" w14:textId="77777777" w:rsidR="00BA5901" w:rsidRPr="00AE7CC9" w:rsidRDefault="00360F77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</w:rPr>
      </w:pPr>
      <w:r w:rsidRPr="00AE7CC9">
        <w:rPr>
          <w:rStyle w:val="hps"/>
          <w:rFonts w:ascii="Arial" w:hAnsi="Arial" w:cs="Arial"/>
        </w:rPr>
        <w:t>-</w:t>
      </w:r>
      <w:r w:rsidRPr="00AE7CC9">
        <w:rPr>
          <w:rFonts w:ascii="Arial" w:hAnsi="Arial" w:cs="Arial"/>
        </w:rPr>
        <w:t xml:space="preserve"> </w:t>
      </w:r>
      <w:r w:rsidR="00BA5901" w:rsidRPr="00AE7CC9">
        <w:rPr>
          <w:rFonts w:ascii="Arial" w:hAnsi="Arial" w:cs="Arial"/>
        </w:rPr>
        <w:t>у</w:t>
      </w:r>
      <w:r w:rsidRPr="00AE7CC9">
        <w:rPr>
          <w:rStyle w:val="hps"/>
          <w:rFonts w:ascii="Arial" w:hAnsi="Arial" w:cs="Arial"/>
        </w:rPr>
        <w:t>даление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аксессуар</w:t>
      </w:r>
      <w:r w:rsidR="00BA5901" w:rsidRPr="00AE7CC9">
        <w:rPr>
          <w:rStyle w:val="hps"/>
          <w:rFonts w:ascii="Arial" w:hAnsi="Arial" w:cs="Arial"/>
        </w:rPr>
        <w:t>ов</w:t>
      </w:r>
      <w:r w:rsidRPr="00AE7CC9">
        <w:rPr>
          <w:rFonts w:ascii="Arial" w:hAnsi="Arial" w:cs="Arial"/>
        </w:rPr>
        <w:t>, установленн</w:t>
      </w:r>
      <w:r w:rsidR="00BA5901" w:rsidRPr="00AE7CC9">
        <w:rPr>
          <w:rFonts w:ascii="Arial" w:hAnsi="Arial" w:cs="Arial"/>
        </w:rPr>
        <w:t>ых</w:t>
      </w:r>
      <w:r w:rsidRPr="00AE7CC9">
        <w:rPr>
          <w:rFonts w:ascii="Arial" w:hAnsi="Arial" w:cs="Arial"/>
        </w:rPr>
        <w:t xml:space="preserve"> в </w:t>
      </w:r>
      <w:r w:rsidR="00BA5901" w:rsidRPr="00AE7CC9">
        <w:rPr>
          <w:rFonts w:ascii="Arial" w:hAnsi="Arial" w:cs="Arial"/>
        </w:rPr>
        <w:t>коробке</w:t>
      </w:r>
      <w:r w:rsidR="00645430" w:rsidRPr="00AE7CC9">
        <w:rPr>
          <w:rFonts w:ascii="Arial" w:hAnsi="Arial" w:cs="Arial"/>
        </w:rPr>
        <w:t>,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не наруша</w:t>
      </w:r>
      <w:r w:rsidR="00645430" w:rsidRPr="00AE7CC9">
        <w:rPr>
          <w:rStyle w:val="hps"/>
          <w:rFonts w:ascii="Arial" w:hAnsi="Arial" w:cs="Arial"/>
        </w:rPr>
        <w:t>ло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непрерывность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цепи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заземления</w:t>
      </w:r>
      <w:r w:rsidR="00BA5901" w:rsidRPr="00AE7CC9">
        <w:rPr>
          <w:rStyle w:val="hps"/>
          <w:rFonts w:ascii="Arial" w:hAnsi="Arial" w:cs="Arial"/>
        </w:rPr>
        <w:t>;</w:t>
      </w:r>
    </w:p>
    <w:p w14:paraId="60B6A12E" w14:textId="3AD34510" w:rsidR="00BA5901" w:rsidRPr="00AE7CC9" w:rsidRDefault="00360F77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</w:rPr>
      </w:pPr>
      <w:r w:rsidRPr="00AE7CC9">
        <w:rPr>
          <w:rStyle w:val="hps"/>
          <w:rFonts w:ascii="Arial" w:hAnsi="Arial" w:cs="Arial"/>
        </w:rPr>
        <w:t>-</w:t>
      </w:r>
      <w:r w:rsidR="00BA5901"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 xml:space="preserve">не </w:t>
      </w:r>
      <w:r w:rsidR="00BA5901" w:rsidRPr="00AE7CC9">
        <w:rPr>
          <w:rStyle w:val="hps"/>
          <w:rFonts w:ascii="Arial" w:hAnsi="Arial" w:cs="Arial"/>
        </w:rPr>
        <w:t xml:space="preserve">быть </w:t>
      </w:r>
      <w:r w:rsidRPr="00AE7CC9">
        <w:rPr>
          <w:rStyle w:val="hps"/>
          <w:rFonts w:ascii="Arial" w:hAnsi="Arial" w:cs="Arial"/>
        </w:rPr>
        <w:t>частью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съем</w:t>
      </w:r>
      <w:r w:rsidR="00BA5901" w:rsidRPr="00AE7CC9">
        <w:rPr>
          <w:rStyle w:val="hps"/>
          <w:rFonts w:ascii="Arial" w:hAnsi="Arial" w:cs="Arial"/>
        </w:rPr>
        <w:t xml:space="preserve">ной крышки, </w:t>
      </w:r>
      <w:r w:rsidR="00645430" w:rsidRPr="00AE7CC9">
        <w:rPr>
          <w:rStyle w:val="hps"/>
          <w:rFonts w:ascii="Arial" w:hAnsi="Arial" w:cs="Arial"/>
        </w:rPr>
        <w:t xml:space="preserve">а также частями, </w:t>
      </w:r>
      <w:r w:rsidR="00BA5901" w:rsidRPr="00AE7CC9">
        <w:rPr>
          <w:rStyle w:val="hps"/>
          <w:rFonts w:ascii="Arial" w:hAnsi="Arial" w:cs="Arial"/>
        </w:rPr>
        <w:t xml:space="preserve">расположенными на наружной стороне </w:t>
      </w:r>
      <w:r w:rsidRPr="00AE7CC9">
        <w:rPr>
          <w:rStyle w:val="hps"/>
          <w:rFonts w:ascii="Arial" w:hAnsi="Arial" w:cs="Arial"/>
        </w:rPr>
        <w:t>коробки</w:t>
      </w:r>
      <w:r w:rsidRPr="00AE7CC9">
        <w:rPr>
          <w:rFonts w:ascii="Arial" w:hAnsi="Arial" w:cs="Arial"/>
        </w:rPr>
        <w:t xml:space="preserve"> </w:t>
      </w:r>
      <w:r w:rsidRPr="00AE7CC9">
        <w:rPr>
          <w:rStyle w:val="hps"/>
          <w:rFonts w:ascii="Arial" w:hAnsi="Arial" w:cs="Arial"/>
        </w:rPr>
        <w:t>или</w:t>
      </w:r>
      <w:r w:rsidRPr="00AE7CC9">
        <w:rPr>
          <w:rFonts w:ascii="Arial" w:hAnsi="Arial" w:cs="Arial"/>
        </w:rPr>
        <w:t xml:space="preserve"> </w:t>
      </w:r>
      <w:r w:rsidR="00625047">
        <w:rPr>
          <w:rFonts w:ascii="Arial" w:hAnsi="Arial" w:cs="Arial"/>
        </w:rPr>
        <w:t>оболочки</w:t>
      </w:r>
      <w:r w:rsidRPr="00AE7CC9">
        <w:rPr>
          <w:rStyle w:val="hps"/>
          <w:rFonts w:ascii="Arial" w:hAnsi="Arial" w:cs="Arial"/>
        </w:rPr>
        <w:t>.</w:t>
      </w:r>
    </w:p>
    <w:p w14:paraId="59525267" w14:textId="77777777" w:rsidR="00046D13" w:rsidRPr="00AE7CC9" w:rsidRDefault="00360F77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AE7CC9">
        <w:rPr>
          <w:rStyle w:val="hps"/>
          <w:rFonts w:ascii="Arial" w:hAnsi="Arial" w:cs="Arial"/>
          <w:i/>
        </w:rPr>
        <w:t>Соответствие проверяют</w:t>
      </w:r>
      <w:r w:rsidRPr="00AE7CC9">
        <w:rPr>
          <w:rFonts w:ascii="Arial" w:hAnsi="Arial" w:cs="Arial"/>
          <w:i/>
        </w:rPr>
        <w:t xml:space="preserve"> </w:t>
      </w:r>
      <w:r w:rsidRPr="00AE7CC9">
        <w:rPr>
          <w:rStyle w:val="hps"/>
          <w:rFonts w:ascii="Arial" w:hAnsi="Arial" w:cs="Arial"/>
          <w:i/>
        </w:rPr>
        <w:t>осмотром</w:t>
      </w:r>
    </w:p>
    <w:p w14:paraId="46303174" w14:textId="77777777" w:rsidR="00552AC9" w:rsidRPr="006108BA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41E60888" w14:textId="54BB99C2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b/>
          <w:sz w:val="28"/>
        </w:rPr>
      </w:pPr>
      <w:bookmarkStart w:id="48" w:name="_Toc215498617"/>
      <w:bookmarkStart w:id="49" w:name="_Toc215498887"/>
      <w:bookmarkStart w:id="50" w:name="_Toc215499034"/>
      <w:r w:rsidRPr="006108BA">
        <w:rPr>
          <w:rFonts w:ascii="Arial" w:hAnsi="Arial" w:cs="Arial"/>
          <w:b/>
          <w:sz w:val="28"/>
        </w:rPr>
        <w:t xml:space="preserve">11.2 Коробки и </w:t>
      </w:r>
      <w:r w:rsidR="00540287">
        <w:rPr>
          <w:rFonts w:ascii="Arial" w:hAnsi="Arial" w:cs="Arial"/>
          <w:b/>
          <w:sz w:val="28"/>
        </w:rPr>
        <w:t>оболочки</w:t>
      </w:r>
      <w:r w:rsidRPr="006108BA">
        <w:rPr>
          <w:rFonts w:ascii="Arial" w:hAnsi="Arial" w:cs="Arial"/>
          <w:b/>
          <w:sz w:val="28"/>
        </w:rPr>
        <w:t xml:space="preserve"> из изоляционных материалов, классифицируемые по 7.</w:t>
      </w:r>
      <w:r w:rsidR="00645430" w:rsidRPr="006108BA">
        <w:rPr>
          <w:rFonts w:ascii="Arial" w:hAnsi="Arial" w:cs="Arial"/>
          <w:b/>
          <w:sz w:val="28"/>
        </w:rPr>
        <w:t>2</w:t>
      </w:r>
      <w:r w:rsidRPr="006108BA">
        <w:rPr>
          <w:rFonts w:ascii="Arial" w:hAnsi="Arial" w:cs="Arial"/>
          <w:b/>
          <w:sz w:val="28"/>
        </w:rPr>
        <w:t>.2</w:t>
      </w:r>
      <w:r w:rsidR="00645430" w:rsidRPr="006108BA">
        <w:rPr>
          <w:rFonts w:ascii="Arial" w:hAnsi="Arial" w:cs="Arial"/>
          <w:b/>
          <w:sz w:val="28"/>
        </w:rPr>
        <w:t>.2 и 7.2.2.3</w:t>
      </w:r>
      <w:bookmarkEnd w:id="48"/>
      <w:bookmarkEnd w:id="49"/>
      <w:bookmarkEnd w:id="50"/>
    </w:p>
    <w:p w14:paraId="30E217A2" w14:textId="77777777" w:rsidR="00286F6A" w:rsidRDefault="00286F6A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6CB16D9A" w14:textId="3DA5B7FE" w:rsidR="00552AC9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Коробки и </w:t>
      </w:r>
      <w:r w:rsidR="00540287">
        <w:rPr>
          <w:rFonts w:ascii="Arial" w:hAnsi="Arial" w:cs="Arial"/>
        </w:rPr>
        <w:t>оболочки</w:t>
      </w:r>
      <w:r w:rsidRPr="00FB2202">
        <w:rPr>
          <w:rFonts w:ascii="Arial" w:hAnsi="Arial" w:cs="Arial"/>
        </w:rPr>
        <w:t xml:space="preserve"> из изоляционных материалов должны иметь не менее одной </w:t>
      </w:r>
      <w:r w:rsidR="00D0440B">
        <w:rPr>
          <w:rFonts w:ascii="Arial" w:hAnsi="Arial" w:cs="Arial"/>
        </w:rPr>
        <w:t>шины</w:t>
      </w:r>
      <w:r w:rsidRPr="00FB2202">
        <w:rPr>
          <w:rFonts w:ascii="Arial" w:hAnsi="Arial" w:cs="Arial"/>
        </w:rPr>
        <w:t xml:space="preserve"> заземления сечением не менее 4 мм</w:t>
      </w:r>
      <w:r w:rsidR="00AD7639" w:rsidRPr="00FB2202">
        <w:rPr>
          <w:rFonts w:ascii="Arial" w:hAnsi="Arial" w:cs="Arial"/>
          <w:vertAlign w:val="superscript"/>
        </w:rPr>
        <w:t>2</w:t>
      </w:r>
      <w:r w:rsidRPr="00FB2202">
        <w:rPr>
          <w:rFonts w:ascii="Arial" w:hAnsi="Arial" w:cs="Arial"/>
        </w:rPr>
        <w:t xml:space="preserve"> на одном зажиме заземления. Конструкция </w:t>
      </w:r>
      <w:r w:rsidR="00D0440B">
        <w:rPr>
          <w:rFonts w:ascii="Arial" w:hAnsi="Arial" w:cs="Arial"/>
        </w:rPr>
        <w:t>шины</w:t>
      </w:r>
      <w:r w:rsidRPr="00FB2202">
        <w:rPr>
          <w:rFonts w:ascii="Arial" w:hAnsi="Arial" w:cs="Arial"/>
        </w:rPr>
        <w:t xml:space="preserve"> заземления должна обеспечивать подключение металлических монтажных скоб аппаратов, установленных внутри коробок, и металлических крышек, установленных на коробках, к заземляющим </w:t>
      </w:r>
      <w:r w:rsidRPr="00AE7CC9">
        <w:rPr>
          <w:rFonts w:ascii="Arial" w:hAnsi="Arial" w:cs="Arial"/>
        </w:rPr>
        <w:t>проводникам (см.</w:t>
      </w:r>
      <w:r w:rsidR="00645430" w:rsidRPr="00AE7CC9">
        <w:rPr>
          <w:rFonts w:ascii="Arial" w:hAnsi="Arial" w:cs="Arial"/>
        </w:rPr>
        <w:t xml:space="preserve"> рисунки </w:t>
      </w:r>
      <w:r w:rsidR="00513407">
        <w:rPr>
          <w:rFonts w:ascii="Arial" w:hAnsi="Arial" w:cs="Arial"/>
        </w:rPr>
        <w:t>4</w:t>
      </w:r>
      <w:r w:rsidR="00513407" w:rsidRPr="00AE7CC9">
        <w:rPr>
          <w:rFonts w:ascii="Arial" w:hAnsi="Arial" w:cs="Arial"/>
        </w:rPr>
        <w:t xml:space="preserve"> </w:t>
      </w:r>
      <w:r w:rsidR="00645430" w:rsidRPr="00AE7CC9">
        <w:rPr>
          <w:rFonts w:ascii="Arial" w:hAnsi="Arial" w:cs="Arial"/>
        </w:rPr>
        <w:t xml:space="preserve">и </w:t>
      </w:r>
      <w:r w:rsidR="00513407">
        <w:rPr>
          <w:rFonts w:ascii="Arial" w:hAnsi="Arial" w:cs="Arial"/>
        </w:rPr>
        <w:t>5</w:t>
      </w:r>
      <w:r w:rsidRPr="00AE7CC9">
        <w:rPr>
          <w:rFonts w:ascii="Arial" w:hAnsi="Arial" w:cs="Arial"/>
        </w:rPr>
        <w:t>).</w:t>
      </w:r>
    </w:p>
    <w:p w14:paraId="6DC69F49" w14:textId="23827857" w:rsidR="00AE7CC9" w:rsidRPr="00FB2202" w:rsidRDefault="00F77C30" w:rsidP="00AE7CC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3058CEC7" wp14:editId="1CAB0DAD">
                <wp:simplePos x="0" y="0"/>
                <wp:positionH relativeFrom="column">
                  <wp:posOffset>3239135</wp:posOffset>
                </wp:positionH>
                <wp:positionV relativeFrom="paragraph">
                  <wp:posOffset>33655</wp:posOffset>
                </wp:positionV>
                <wp:extent cx="198120" cy="248920"/>
                <wp:effectExtent l="0" t="0" r="11430" b="1778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48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FA307ED" w14:textId="666BC69B" w:rsidR="0020728D" w:rsidRPr="00FD0DB4" w:rsidRDefault="0020728D" w:rsidP="00F77C3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8CEC7" id="Надпись 36" o:spid="_x0000_s1033" type="#_x0000_t202" style="position:absolute;left:0;text-align:left;margin-left:255.05pt;margin-top:2.65pt;width:15.6pt;height:19.6pt;z-index:251716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" fillcolor="white [3212]" strokecolor="white [3212]" strokeweight=".5pt">
                <v:textbox>
                  <w:txbxContent>
                    <w:p w14:paraId="3FA307ED" w14:textId="666BC69B" w:rsidR="0020728D" w:rsidRPr="00FD0DB4" w:rsidRDefault="0020728D" w:rsidP="00F77C3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3057545" wp14:editId="357C408A">
                <wp:simplePos x="0" y="0"/>
                <wp:positionH relativeFrom="column">
                  <wp:posOffset>2888615</wp:posOffset>
                </wp:positionH>
                <wp:positionV relativeFrom="paragraph">
                  <wp:posOffset>33655</wp:posOffset>
                </wp:positionV>
                <wp:extent cx="198120" cy="264160"/>
                <wp:effectExtent l="0" t="0" r="11430" b="2159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64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C70237F" w14:textId="58060DEC" w:rsidR="0020728D" w:rsidRPr="00FD0DB4" w:rsidRDefault="0020728D" w:rsidP="00F77C3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57545" id="Надпись 35" o:spid="_x0000_s1034" type="#_x0000_t202" style="position:absolute;left:0;text-align:left;margin-left:227.45pt;margin-top:2.65pt;width:15.6pt;height:20.8pt;z-index:251714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" fillcolor="white [3212]" strokecolor="white [3212]" strokeweight=".5pt">
                <v:textbox>
                  <w:txbxContent>
                    <w:p w14:paraId="4C70237F" w14:textId="58060DEC" w:rsidR="0020728D" w:rsidRPr="00FD0DB4" w:rsidRDefault="0020728D" w:rsidP="00F77C3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29BD8815" wp14:editId="5193157D">
                <wp:simplePos x="0" y="0"/>
                <wp:positionH relativeFrom="column">
                  <wp:posOffset>5215255</wp:posOffset>
                </wp:positionH>
                <wp:positionV relativeFrom="paragraph">
                  <wp:posOffset>861695</wp:posOffset>
                </wp:positionV>
                <wp:extent cx="198120" cy="314960"/>
                <wp:effectExtent l="0" t="0" r="11430" b="2794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314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0FCFAC" w14:textId="5F4B8136" w:rsidR="0020728D" w:rsidRPr="00FD0DB4" w:rsidRDefault="0020728D" w:rsidP="00F77C3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D8815" id="Надпись 32" o:spid="_x0000_s1035" type="#_x0000_t202" style="position:absolute;left:0;text-align:left;margin-left:410.65pt;margin-top:67.85pt;width:15.6pt;height:24.8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" fillcolor="white [3212]" strokecolor="white [3212]" strokeweight=".5pt">
                <v:textbox>
                  <w:txbxContent>
                    <w:p w14:paraId="020FCFAC" w14:textId="5F4B8136" w:rsidR="0020728D" w:rsidRPr="00FD0DB4" w:rsidRDefault="0020728D" w:rsidP="00F77C3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3F667FD" wp14:editId="01CA624D">
                <wp:simplePos x="0" y="0"/>
                <wp:positionH relativeFrom="column">
                  <wp:posOffset>3041015</wp:posOffset>
                </wp:positionH>
                <wp:positionV relativeFrom="paragraph">
                  <wp:posOffset>3244215</wp:posOffset>
                </wp:positionV>
                <wp:extent cx="198120" cy="314960"/>
                <wp:effectExtent l="0" t="0" r="11430" b="2794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314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7148CFE" w14:textId="1E985740" w:rsidR="0020728D" w:rsidRPr="00FD0DB4" w:rsidRDefault="0020728D" w:rsidP="00F77C3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667FD" id="Надпись 30" o:spid="_x0000_s1036" type="#_x0000_t202" style="position:absolute;left:0;text-align:left;margin-left:239.45pt;margin-top:255.45pt;width:15.6pt;height:24.8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" fillcolor="white [3212]" strokecolor="white [3212]" strokeweight=".5pt">
                <v:textbox>
                  <w:txbxContent>
                    <w:p w14:paraId="27148CFE" w14:textId="1E985740" w:rsidR="0020728D" w:rsidRPr="00FD0DB4" w:rsidRDefault="0020728D" w:rsidP="00F77C3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4723E1B" wp14:editId="71FB3B95">
                <wp:simplePos x="0" y="0"/>
                <wp:positionH relativeFrom="column">
                  <wp:posOffset>4255135</wp:posOffset>
                </wp:positionH>
                <wp:positionV relativeFrom="paragraph">
                  <wp:posOffset>3244215</wp:posOffset>
                </wp:positionV>
                <wp:extent cx="198120" cy="314960"/>
                <wp:effectExtent l="0" t="0" r="11430" b="2794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314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31379E4" w14:textId="58FFCCE4" w:rsidR="0020728D" w:rsidRPr="00FD0DB4" w:rsidRDefault="0020728D" w:rsidP="00F77C3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23E1B" id="Надпись 28" o:spid="_x0000_s1037" type="#_x0000_t202" style="position:absolute;left:0;text-align:left;margin-left:335.05pt;margin-top:255.45pt;width:15.6pt;height:24.8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" fillcolor="white [3212]" strokecolor="white [3212]" strokeweight=".5pt">
                <v:textbox>
                  <w:txbxContent>
                    <w:p w14:paraId="031379E4" w14:textId="58FFCCE4" w:rsidR="0020728D" w:rsidRPr="00FD0DB4" w:rsidRDefault="0020728D" w:rsidP="00F77C3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5FC5C52" wp14:editId="54DFA09E">
                <wp:simplePos x="0" y="0"/>
                <wp:positionH relativeFrom="column">
                  <wp:posOffset>3482975</wp:posOffset>
                </wp:positionH>
                <wp:positionV relativeFrom="paragraph">
                  <wp:posOffset>33655</wp:posOffset>
                </wp:positionV>
                <wp:extent cx="198120" cy="264160"/>
                <wp:effectExtent l="0" t="0" r="11430" b="2159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64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48D5866" w14:textId="77777777" w:rsidR="0020728D" w:rsidRPr="00FD0DB4" w:rsidRDefault="0020728D" w:rsidP="00F77C3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C5C52" id="Надпись 26" o:spid="_x0000_s1038" type="#_x0000_t202" style="position:absolute;left:0;text-align:left;margin-left:274.25pt;margin-top:2.65pt;width:15.6pt;height:20.8pt;z-index:251705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" fillcolor="white [3212]" strokecolor="white [3212]" strokeweight=".5pt">
                <v:textbox>
                  <w:txbxContent>
                    <w:p w14:paraId="248D5866" w14:textId="77777777" w:rsidR="0020728D" w:rsidRPr="00FD0DB4" w:rsidRDefault="0020728D" w:rsidP="00F77C3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DE6FDF7" wp14:editId="7A1C9498">
                <wp:simplePos x="0" y="0"/>
                <wp:positionH relativeFrom="column">
                  <wp:posOffset>5220335</wp:posOffset>
                </wp:positionH>
                <wp:positionV relativeFrom="paragraph">
                  <wp:posOffset>2507615</wp:posOffset>
                </wp:positionV>
                <wp:extent cx="198120" cy="314960"/>
                <wp:effectExtent l="0" t="0" r="11430" b="2794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314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885BA12" w14:textId="757156F0" w:rsidR="0020728D" w:rsidRPr="00FD0DB4" w:rsidRDefault="0020728D" w:rsidP="00F77C3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6FDF7" id="Надпись 24" o:spid="_x0000_s1039" type="#_x0000_t202" style="position:absolute;left:0;text-align:left;margin-left:411.05pt;margin-top:197.45pt;width:15.6pt;height:24.8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" fillcolor="white [3212]" strokecolor="white [3212]" strokeweight=".5pt">
                <v:textbox>
                  <w:txbxContent>
                    <w:p w14:paraId="7885BA12" w14:textId="757156F0" w:rsidR="0020728D" w:rsidRPr="00FD0DB4" w:rsidRDefault="0020728D" w:rsidP="00F77C3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AB3244B" wp14:editId="17AA7D08">
                <wp:simplePos x="0" y="0"/>
                <wp:positionH relativeFrom="column">
                  <wp:posOffset>5215255</wp:posOffset>
                </wp:positionH>
                <wp:positionV relativeFrom="paragraph">
                  <wp:posOffset>1283335</wp:posOffset>
                </wp:positionV>
                <wp:extent cx="198120" cy="314960"/>
                <wp:effectExtent l="0" t="0" r="11430" b="2794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314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2624E54" w14:textId="40E9960E" w:rsidR="0020728D" w:rsidRPr="00FD0DB4" w:rsidRDefault="0020728D" w:rsidP="00F77C3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3244B" id="Надпись 22" o:spid="_x0000_s1040" type="#_x0000_t202" style="position:absolute;left:0;text-align:left;margin-left:410.65pt;margin-top:101.05pt;width:15.6pt;height:24.8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" fillcolor="white [3212]" strokecolor="white [3212]" strokeweight=".5pt">
                <v:textbox>
                  <w:txbxContent>
                    <w:p w14:paraId="72624E54" w14:textId="40E9960E" w:rsidR="0020728D" w:rsidRPr="00FD0DB4" w:rsidRDefault="0020728D" w:rsidP="00F77C3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6DA168E" wp14:editId="01412C7D">
                <wp:simplePos x="0" y="0"/>
                <wp:positionH relativeFrom="column">
                  <wp:posOffset>536575</wp:posOffset>
                </wp:positionH>
                <wp:positionV relativeFrom="paragraph">
                  <wp:posOffset>1979295</wp:posOffset>
                </wp:positionV>
                <wp:extent cx="198120" cy="314960"/>
                <wp:effectExtent l="0" t="0" r="11430" b="2794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314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7819A0" w14:textId="16C52D77" w:rsidR="0020728D" w:rsidRPr="00FD0DB4" w:rsidRDefault="0020728D" w:rsidP="00F77C3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A168E" id="Надпись 20" o:spid="_x0000_s1041" type="#_x0000_t202" style="position:absolute;left:0;text-align:left;margin-left:42.25pt;margin-top:155.85pt;width:15.6pt;height:24.8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" fillcolor="white [3212]" strokecolor="white [3212]" strokeweight=".5pt">
                <v:textbox>
                  <w:txbxContent>
                    <w:p w14:paraId="217819A0" w14:textId="16C52D77" w:rsidR="0020728D" w:rsidRPr="00FD0DB4" w:rsidRDefault="0020728D" w:rsidP="00F77C3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9053D88" wp14:editId="0B5F7086">
                <wp:simplePos x="0" y="0"/>
                <wp:positionH relativeFrom="column">
                  <wp:posOffset>536575</wp:posOffset>
                </wp:positionH>
                <wp:positionV relativeFrom="paragraph">
                  <wp:posOffset>1384935</wp:posOffset>
                </wp:positionV>
                <wp:extent cx="198120" cy="314960"/>
                <wp:effectExtent l="0" t="0" r="11430" b="2794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314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66D7B6E" w14:textId="42A98610" w:rsidR="0020728D" w:rsidRPr="00FD0DB4" w:rsidRDefault="0020728D" w:rsidP="00F77C3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53D88" id="Надпись 19" o:spid="_x0000_s1042" type="#_x0000_t202" style="position:absolute;left:0;text-align:left;margin-left:42.25pt;margin-top:109.05pt;width:15.6pt;height:24.8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" fillcolor="white [3212]" strokecolor="white [3212]" strokeweight=".5pt">
                <v:textbox>
                  <w:txbxContent>
                    <w:p w14:paraId="266D7B6E" w14:textId="42A98610" w:rsidR="0020728D" w:rsidRPr="00FD0DB4" w:rsidRDefault="0020728D" w:rsidP="00F77C3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B14F853" wp14:editId="219451DD">
                <wp:simplePos x="0" y="0"/>
                <wp:positionH relativeFrom="column">
                  <wp:posOffset>536575</wp:posOffset>
                </wp:positionH>
                <wp:positionV relativeFrom="paragraph">
                  <wp:posOffset>1014095</wp:posOffset>
                </wp:positionV>
                <wp:extent cx="198120" cy="314960"/>
                <wp:effectExtent l="0" t="0" r="11430" b="2794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314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C918B6F" w14:textId="77777777" w:rsidR="0020728D" w:rsidRPr="00FD0DB4" w:rsidRDefault="0020728D" w:rsidP="00F77C3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4F853" id="Надпись 15" o:spid="_x0000_s1043" type="#_x0000_t202" style="position:absolute;left:0;text-align:left;margin-left:42.25pt;margin-top:79.85pt;width:15.6pt;height:24.8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" fillcolor="white [3212]" strokecolor="white [3212]" strokeweight=".5pt">
                <v:textbox>
                  <w:txbxContent>
                    <w:p w14:paraId="4C918B6F" w14:textId="77777777" w:rsidR="0020728D" w:rsidRPr="00FD0DB4" w:rsidRDefault="0020728D" w:rsidP="00F77C3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958AA" w:rsidRPr="001958AA">
        <w:rPr>
          <w:noProof/>
        </w:rPr>
        <w:t xml:space="preserve"> </w:t>
      </w:r>
      <w:r w:rsidR="00267C7B" w:rsidRPr="001958AA">
        <w:rPr>
          <w:rFonts w:ascii="Arial" w:hAnsi="Arial" w:cs="Arial"/>
          <w:noProof/>
          <w:sz w:val="22"/>
        </w:rPr>
        <w:drawing>
          <wp:inline distT="0" distB="0" distL="0" distR="0" wp14:anchorId="65508FFA" wp14:editId="2117DF0B">
            <wp:extent cx="5083799" cy="3680460"/>
            <wp:effectExtent l="0" t="0" r="317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391" cy="370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9948C" w14:textId="77777777" w:rsidR="00AE7CC9" w:rsidRPr="00FB2202" w:rsidRDefault="00AE7CC9" w:rsidP="00AE7CC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i/>
          <w:iCs/>
          <w:sz w:val="20"/>
          <w:szCs w:val="20"/>
        </w:rPr>
        <w:t>1</w:t>
      </w:r>
      <w:r w:rsidRPr="00FB2202">
        <w:rPr>
          <w:rFonts w:ascii="Arial" w:hAnsi="Arial" w:cs="Arial"/>
          <w:sz w:val="20"/>
          <w:szCs w:val="20"/>
        </w:rPr>
        <w:t xml:space="preserve"> – </w:t>
      </w:r>
      <w:r w:rsidR="009230DA">
        <w:rPr>
          <w:rFonts w:ascii="Arial" w:hAnsi="Arial" w:cs="Arial"/>
          <w:sz w:val="20"/>
          <w:szCs w:val="20"/>
        </w:rPr>
        <w:t>шина</w:t>
      </w:r>
      <w:r w:rsidRPr="00FB2202">
        <w:rPr>
          <w:rFonts w:ascii="Arial" w:hAnsi="Arial" w:cs="Arial"/>
          <w:sz w:val="20"/>
          <w:szCs w:val="20"/>
        </w:rPr>
        <w:t xml:space="preserve"> заземления; </w:t>
      </w:r>
      <w:r w:rsidRPr="00FB2202">
        <w:rPr>
          <w:rFonts w:ascii="Arial" w:hAnsi="Arial" w:cs="Arial"/>
          <w:i/>
          <w:iCs/>
          <w:sz w:val="20"/>
          <w:szCs w:val="20"/>
        </w:rPr>
        <w:t>2</w:t>
      </w:r>
      <w:r w:rsidRPr="00FB2202">
        <w:rPr>
          <w:rFonts w:ascii="Arial" w:hAnsi="Arial" w:cs="Arial"/>
          <w:sz w:val="20"/>
          <w:szCs w:val="20"/>
        </w:rPr>
        <w:t xml:space="preserve"> – зажим заземления; </w:t>
      </w:r>
      <w:r w:rsidRPr="00FB2202">
        <w:rPr>
          <w:rFonts w:ascii="Arial" w:hAnsi="Arial" w:cs="Arial"/>
          <w:i/>
          <w:iCs/>
          <w:sz w:val="20"/>
          <w:szCs w:val="20"/>
        </w:rPr>
        <w:t>3</w:t>
      </w:r>
      <w:r w:rsidRPr="00FB2202">
        <w:rPr>
          <w:rFonts w:ascii="Arial" w:hAnsi="Arial" w:cs="Arial"/>
          <w:sz w:val="20"/>
          <w:szCs w:val="20"/>
        </w:rPr>
        <w:t xml:space="preserve"> – коробка из пластмассы; </w:t>
      </w:r>
      <w:r w:rsidRPr="00FB2202">
        <w:rPr>
          <w:rFonts w:ascii="Arial" w:hAnsi="Arial" w:cs="Arial"/>
          <w:i/>
          <w:iCs/>
          <w:sz w:val="20"/>
          <w:szCs w:val="20"/>
        </w:rPr>
        <w:t>4</w:t>
      </w:r>
      <w:r w:rsidRPr="00FB2202">
        <w:rPr>
          <w:rFonts w:ascii="Arial" w:hAnsi="Arial" w:cs="Arial"/>
          <w:sz w:val="20"/>
          <w:szCs w:val="20"/>
        </w:rPr>
        <w:t xml:space="preserve"> – аппарат;</w:t>
      </w:r>
    </w:p>
    <w:p w14:paraId="7124C7C0" w14:textId="77777777" w:rsidR="00AE7CC9" w:rsidRPr="00FB2202" w:rsidRDefault="00AE7CC9" w:rsidP="00AE7CC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i/>
          <w:iCs/>
          <w:sz w:val="20"/>
          <w:szCs w:val="20"/>
        </w:rPr>
        <w:t>5</w:t>
      </w:r>
      <w:r w:rsidRPr="00FB2202">
        <w:rPr>
          <w:rFonts w:ascii="Arial" w:hAnsi="Arial" w:cs="Arial"/>
          <w:sz w:val="20"/>
          <w:szCs w:val="20"/>
        </w:rPr>
        <w:t xml:space="preserve"> – металлическая крышка; </w:t>
      </w:r>
      <w:r w:rsidRPr="00FB2202">
        <w:rPr>
          <w:rFonts w:ascii="Arial" w:hAnsi="Arial" w:cs="Arial"/>
          <w:i/>
          <w:iCs/>
          <w:sz w:val="20"/>
          <w:szCs w:val="20"/>
        </w:rPr>
        <w:t>6</w:t>
      </w:r>
      <w:r w:rsidRPr="00FB2202">
        <w:rPr>
          <w:rFonts w:ascii="Arial" w:hAnsi="Arial" w:cs="Arial"/>
          <w:sz w:val="20"/>
          <w:szCs w:val="20"/>
        </w:rPr>
        <w:t xml:space="preserve"> – металлическая монтажная скоба аппарата; </w:t>
      </w:r>
      <w:r w:rsidRPr="00FB2202">
        <w:rPr>
          <w:rFonts w:ascii="Arial" w:hAnsi="Arial" w:cs="Arial"/>
          <w:i/>
          <w:iCs/>
          <w:sz w:val="20"/>
          <w:szCs w:val="20"/>
        </w:rPr>
        <w:t>7</w:t>
      </w:r>
      <w:r w:rsidRPr="00FB2202">
        <w:rPr>
          <w:rFonts w:ascii="Arial" w:hAnsi="Arial" w:cs="Arial"/>
          <w:sz w:val="20"/>
          <w:szCs w:val="20"/>
        </w:rPr>
        <w:t xml:space="preserve"> – зажим заземления аппарата; </w:t>
      </w:r>
      <w:r w:rsidRPr="00FB2202">
        <w:rPr>
          <w:rFonts w:ascii="Arial" w:hAnsi="Arial" w:cs="Arial"/>
          <w:i/>
          <w:iCs/>
          <w:sz w:val="20"/>
          <w:szCs w:val="20"/>
        </w:rPr>
        <w:t>8</w:t>
      </w:r>
      <w:r w:rsidRPr="00FB2202">
        <w:rPr>
          <w:rFonts w:ascii="Arial" w:hAnsi="Arial" w:cs="Arial"/>
          <w:sz w:val="20"/>
          <w:szCs w:val="20"/>
        </w:rPr>
        <w:t xml:space="preserve"> – навесная перемычка</w:t>
      </w:r>
    </w:p>
    <w:p w14:paraId="2B100B8F" w14:textId="77777777" w:rsidR="00AE7CC9" w:rsidRPr="00FB2202" w:rsidRDefault="00AE7CC9" w:rsidP="00AE7CC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21983BB3" w14:textId="77777777" w:rsidR="00AE7CC9" w:rsidRPr="00FB2202" w:rsidRDefault="00AE7CC9" w:rsidP="00AE7CC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89712C">
        <w:rPr>
          <w:rFonts w:ascii="Arial" w:hAnsi="Arial" w:cs="Arial"/>
        </w:rPr>
        <w:t xml:space="preserve">Рисунок </w:t>
      </w:r>
      <w:r w:rsidR="001958AA">
        <w:rPr>
          <w:rFonts w:ascii="Arial" w:hAnsi="Arial" w:cs="Arial"/>
        </w:rPr>
        <w:t>4</w:t>
      </w:r>
      <w:r w:rsidR="001958AA" w:rsidRPr="0089712C">
        <w:rPr>
          <w:rFonts w:ascii="Arial" w:hAnsi="Arial" w:cs="Arial"/>
        </w:rPr>
        <w:t xml:space="preserve"> </w:t>
      </w:r>
      <w:r w:rsidRPr="0089712C">
        <w:rPr>
          <w:rFonts w:ascii="Arial" w:hAnsi="Arial" w:cs="Arial"/>
        </w:rPr>
        <w:t>–</w:t>
      </w:r>
      <w:r w:rsidRPr="00FB2202">
        <w:rPr>
          <w:rFonts w:ascii="Arial" w:hAnsi="Arial" w:cs="Arial"/>
        </w:rPr>
        <w:t xml:space="preserve"> </w:t>
      </w:r>
      <w:r w:rsidR="009230DA">
        <w:rPr>
          <w:rFonts w:ascii="Arial" w:hAnsi="Arial" w:cs="Arial"/>
        </w:rPr>
        <w:t>Шина</w:t>
      </w:r>
      <w:r w:rsidRPr="00FB2202">
        <w:rPr>
          <w:rFonts w:ascii="Arial" w:hAnsi="Arial" w:cs="Arial"/>
        </w:rPr>
        <w:t xml:space="preserve"> заземления </w:t>
      </w:r>
    </w:p>
    <w:p w14:paraId="68371831" w14:textId="77777777" w:rsidR="00D47D85" w:rsidRDefault="00D47D85" w:rsidP="00D47D8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24A80BA9" w14:textId="77777777" w:rsidR="00EB2F26" w:rsidRDefault="00EB2F26" w:rsidP="00D47D8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5DD40F89" w14:textId="77777777" w:rsidR="00EB2F26" w:rsidRPr="00FB2202" w:rsidRDefault="00EB2F26" w:rsidP="00EB2F26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sz w:val="20"/>
          <w:szCs w:val="20"/>
        </w:rPr>
        <w:t>Размеры в миллиметрах</w:t>
      </w:r>
    </w:p>
    <w:p w14:paraId="2B64DD01" w14:textId="77777777" w:rsidR="00D47D85" w:rsidRPr="00FB2202" w:rsidRDefault="00AC3FE8" w:rsidP="00D47D8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</w:rPr>
      </w:pPr>
      <w:r w:rsidRPr="00AC3FE8">
        <w:rPr>
          <w:noProof/>
        </w:rPr>
        <w:t xml:space="preserve"> </w:t>
      </w:r>
      <w:r w:rsidR="00267C7B" w:rsidRPr="00AC3FE8">
        <w:rPr>
          <w:rFonts w:ascii="Arial" w:hAnsi="Arial" w:cs="Arial"/>
          <w:noProof/>
          <w:sz w:val="22"/>
        </w:rPr>
        <w:drawing>
          <wp:inline distT="0" distB="0" distL="0" distR="0" wp14:anchorId="306D3F07" wp14:editId="6A17ADF5">
            <wp:extent cx="5513070" cy="1343210"/>
            <wp:effectExtent l="0" t="0" r="0" b="952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371" cy="135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7D85" w:rsidRPr="00FB2202">
        <w:rPr>
          <w:rFonts w:ascii="Arial" w:hAnsi="Arial" w:cs="Arial"/>
          <w:sz w:val="22"/>
        </w:rPr>
        <w:t>      </w:t>
      </w:r>
    </w:p>
    <w:p w14:paraId="577F27DC" w14:textId="77777777" w:rsidR="00D47D85" w:rsidRPr="00FB2202" w:rsidRDefault="00D47D85" w:rsidP="00D47D8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</w:rPr>
      </w:pPr>
      <w:r w:rsidRPr="00FB2202">
        <w:rPr>
          <w:rFonts w:ascii="Arial" w:hAnsi="Arial" w:cs="Arial"/>
        </w:rPr>
        <w:t xml:space="preserve">Рисунок </w:t>
      </w:r>
      <w:r w:rsidR="00AC3FE8">
        <w:rPr>
          <w:rFonts w:ascii="Arial" w:hAnsi="Arial" w:cs="Arial"/>
        </w:rPr>
        <w:t>5</w:t>
      </w:r>
      <w:r w:rsidR="00AC3FE8" w:rsidRPr="00FB2202">
        <w:rPr>
          <w:rFonts w:ascii="Arial" w:hAnsi="Arial" w:cs="Arial"/>
        </w:rPr>
        <w:t xml:space="preserve"> </w:t>
      </w:r>
      <w:r w:rsidR="00A27CF4">
        <w:rPr>
          <w:rFonts w:ascii="Arial" w:hAnsi="Arial" w:cs="Arial"/>
        </w:rPr>
        <w:t>– Испытательный профиль</w:t>
      </w:r>
    </w:p>
    <w:p w14:paraId="4428FB1D" w14:textId="77777777" w:rsidR="00645430" w:rsidRPr="00D5798B" w:rsidRDefault="00645430" w:rsidP="00E637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7336595B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 xml:space="preserve">Соответствие проверяют </w:t>
      </w:r>
      <w:r w:rsidR="00AD7639" w:rsidRPr="00FB2202">
        <w:rPr>
          <w:rFonts w:ascii="Arial" w:hAnsi="Arial" w:cs="Arial"/>
          <w:i/>
          <w:iCs/>
        </w:rPr>
        <w:t>осмотром</w:t>
      </w:r>
      <w:r w:rsidRPr="00FB2202">
        <w:rPr>
          <w:rFonts w:ascii="Arial" w:hAnsi="Arial" w:cs="Arial"/>
          <w:i/>
          <w:iCs/>
        </w:rPr>
        <w:t>.</w:t>
      </w:r>
    </w:p>
    <w:p w14:paraId="070EDF63" w14:textId="5641A870" w:rsidR="007E1484" w:rsidRPr="00FB2202" w:rsidRDefault="00D0440B" w:rsidP="00D934C2">
      <w:pPr>
        <w:autoSpaceDE w:val="0"/>
        <w:autoSpaceDN w:val="0"/>
        <w:adjustRightInd w:val="0"/>
        <w:spacing w:line="360" w:lineRule="auto"/>
        <w:ind w:right="-2" w:firstLine="567"/>
        <w:jc w:val="both"/>
        <w:rPr>
          <w:rStyle w:val="hps"/>
          <w:rFonts w:ascii="Arial" w:hAnsi="Arial" w:cs="Arial"/>
        </w:rPr>
      </w:pPr>
      <w:r>
        <w:rPr>
          <w:rFonts w:ascii="Arial" w:hAnsi="Arial" w:cs="Arial"/>
        </w:rPr>
        <w:t>Шина</w:t>
      </w:r>
      <w:r w:rsidRPr="00FB2202">
        <w:rPr>
          <w:rFonts w:ascii="Arial" w:hAnsi="Arial" w:cs="Arial"/>
        </w:rPr>
        <w:t xml:space="preserve"> </w:t>
      </w:r>
      <w:r w:rsidR="00AD7639" w:rsidRPr="00FB2202">
        <w:rPr>
          <w:rFonts w:ascii="Arial" w:hAnsi="Arial" w:cs="Arial"/>
        </w:rPr>
        <w:t xml:space="preserve">заземления </w:t>
      </w:r>
      <w:r w:rsidR="00CF6C0D">
        <w:rPr>
          <w:rStyle w:val="hps"/>
          <w:rFonts w:ascii="Arial" w:hAnsi="Arial" w:cs="Arial"/>
        </w:rPr>
        <w:t>долж</w:t>
      </w:r>
      <w:r w:rsidR="00AD7639" w:rsidRPr="00FB2202">
        <w:rPr>
          <w:rStyle w:val="hps"/>
          <w:rFonts w:ascii="Arial" w:hAnsi="Arial" w:cs="Arial"/>
        </w:rPr>
        <w:t>н</w:t>
      </w:r>
      <w:r w:rsidR="00CF6C0D">
        <w:rPr>
          <w:rStyle w:val="hps"/>
          <w:rFonts w:ascii="Arial" w:hAnsi="Arial" w:cs="Arial"/>
        </w:rPr>
        <w:t>а</w:t>
      </w:r>
      <w:r w:rsidR="00AD7639" w:rsidRPr="00FB2202">
        <w:rPr>
          <w:rFonts w:ascii="Arial" w:hAnsi="Arial" w:cs="Arial"/>
        </w:rPr>
        <w:t xml:space="preserve"> </w:t>
      </w:r>
      <w:r w:rsidR="00AD7639" w:rsidRPr="00FB2202">
        <w:rPr>
          <w:rStyle w:val="hps"/>
          <w:rFonts w:ascii="Arial" w:hAnsi="Arial" w:cs="Arial"/>
        </w:rPr>
        <w:t>быть</w:t>
      </w:r>
      <w:r w:rsidR="00AD7639" w:rsidRPr="00FB2202">
        <w:rPr>
          <w:rFonts w:ascii="Arial" w:hAnsi="Arial" w:cs="Arial"/>
        </w:rPr>
        <w:t xml:space="preserve"> </w:t>
      </w:r>
      <w:r w:rsidR="00AD7639" w:rsidRPr="00FB2202">
        <w:rPr>
          <w:rStyle w:val="hps"/>
          <w:rFonts w:ascii="Arial" w:hAnsi="Arial" w:cs="Arial"/>
        </w:rPr>
        <w:t>надежно прикреплен</w:t>
      </w:r>
      <w:r w:rsidR="00CF6C0D">
        <w:rPr>
          <w:rStyle w:val="hps"/>
          <w:rFonts w:ascii="Arial" w:hAnsi="Arial" w:cs="Arial"/>
        </w:rPr>
        <w:t>а</w:t>
      </w:r>
      <w:r w:rsidR="00AD7639" w:rsidRPr="00FB2202">
        <w:rPr>
          <w:rStyle w:val="hps"/>
          <w:rFonts w:ascii="Arial" w:hAnsi="Arial" w:cs="Arial"/>
        </w:rPr>
        <w:t xml:space="preserve"> к</w:t>
      </w:r>
      <w:r w:rsidR="00AD7639" w:rsidRPr="00FB2202">
        <w:rPr>
          <w:rFonts w:ascii="Arial" w:hAnsi="Arial" w:cs="Arial"/>
        </w:rPr>
        <w:t xml:space="preserve"> </w:t>
      </w:r>
      <w:r w:rsidR="00AD7639" w:rsidRPr="00FB2202">
        <w:rPr>
          <w:rStyle w:val="hps"/>
          <w:rFonts w:ascii="Arial" w:hAnsi="Arial" w:cs="Arial"/>
        </w:rPr>
        <w:t>коробке или</w:t>
      </w:r>
      <w:r w:rsidR="00AD7639" w:rsidRPr="00FB2202">
        <w:rPr>
          <w:rFonts w:ascii="Arial" w:hAnsi="Arial" w:cs="Arial"/>
        </w:rPr>
        <w:t xml:space="preserve"> </w:t>
      </w:r>
      <w:r w:rsidR="00540287">
        <w:rPr>
          <w:rFonts w:ascii="Arial" w:hAnsi="Arial" w:cs="Arial"/>
        </w:rPr>
        <w:t>оболочке</w:t>
      </w:r>
      <w:r w:rsidR="00AD7639" w:rsidRPr="00FB2202">
        <w:rPr>
          <w:rStyle w:val="hps"/>
          <w:rFonts w:ascii="Arial" w:hAnsi="Arial" w:cs="Arial"/>
        </w:rPr>
        <w:t>.</w:t>
      </w:r>
    </w:p>
    <w:p w14:paraId="609C9F05" w14:textId="77777777" w:rsidR="007E1484" w:rsidRPr="00FB2202" w:rsidRDefault="00AD7639" w:rsidP="00D934C2">
      <w:pPr>
        <w:autoSpaceDE w:val="0"/>
        <w:autoSpaceDN w:val="0"/>
        <w:adjustRightInd w:val="0"/>
        <w:spacing w:line="360" w:lineRule="auto"/>
        <w:ind w:right="-2" w:firstLine="567"/>
        <w:jc w:val="both"/>
        <w:rPr>
          <w:rFonts w:ascii="Arial" w:hAnsi="Arial" w:cs="Arial"/>
          <w:i/>
        </w:rPr>
      </w:pPr>
      <w:r w:rsidRPr="00FB2202">
        <w:rPr>
          <w:rStyle w:val="hps"/>
          <w:rFonts w:ascii="Arial" w:hAnsi="Arial" w:cs="Arial"/>
          <w:i/>
        </w:rPr>
        <w:t>Соответствие</w:t>
      </w:r>
      <w:r w:rsidRPr="00FB2202">
        <w:rPr>
          <w:rFonts w:ascii="Arial" w:hAnsi="Arial" w:cs="Arial"/>
          <w:i/>
        </w:rPr>
        <w:t xml:space="preserve"> </w:t>
      </w:r>
      <w:r w:rsidRPr="00FB2202">
        <w:rPr>
          <w:rStyle w:val="hps"/>
          <w:rFonts w:ascii="Arial" w:hAnsi="Arial" w:cs="Arial"/>
          <w:i/>
        </w:rPr>
        <w:t>проверяют испытанием</w:t>
      </w:r>
      <w:r w:rsidRPr="00FB2202">
        <w:rPr>
          <w:rFonts w:ascii="Arial" w:hAnsi="Arial" w:cs="Arial"/>
          <w:i/>
        </w:rPr>
        <w:t xml:space="preserve"> </w:t>
      </w:r>
      <w:r w:rsidR="007E1484" w:rsidRPr="00FB2202">
        <w:rPr>
          <w:rFonts w:ascii="Arial" w:hAnsi="Arial" w:cs="Arial"/>
          <w:i/>
        </w:rPr>
        <w:t xml:space="preserve">по </w:t>
      </w:r>
      <w:r w:rsidRPr="00FB2202">
        <w:rPr>
          <w:rStyle w:val="hps"/>
          <w:rFonts w:ascii="Arial" w:hAnsi="Arial" w:cs="Arial"/>
          <w:i/>
        </w:rPr>
        <w:t>16.3.2</w:t>
      </w:r>
      <w:r w:rsidRPr="00FB2202">
        <w:rPr>
          <w:rFonts w:ascii="Arial" w:hAnsi="Arial" w:cs="Arial"/>
          <w:i/>
        </w:rPr>
        <w:t>.</w:t>
      </w:r>
    </w:p>
    <w:p w14:paraId="738D7CA6" w14:textId="2904E85F" w:rsidR="007E1484" w:rsidRPr="006108BA" w:rsidRDefault="00AD763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Style w:val="hps"/>
          <w:rFonts w:ascii="Arial" w:hAnsi="Arial" w:cs="Arial"/>
          <w:b/>
          <w:sz w:val="28"/>
        </w:rPr>
      </w:pPr>
      <w:bookmarkStart w:id="51" w:name="_Toc215498618"/>
      <w:bookmarkStart w:id="52" w:name="_Toc215498888"/>
      <w:bookmarkStart w:id="53" w:name="_Toc215499035"/>
      <w:r w:rsidRPr="006108BA">
        <w:rPr>
          <w:rStyle w:val="hps"/>
          <w:rFonts w:ascii="Arial" w:hAnsi="Arial" w:cs="Arial"/>
          <w:b/>
          <w:sz w:val="28"/>
        </w:rPr>
        <w:lastRenderedPageBreak/>
        <w:t>11</w:t>
      </w:r>
      <w:r w:rsidR="007E1484" w:rsidRPr="006108BA">
        <w:rPr>
          <w:rStyle w:val="hps"/>
          <w:rFonts w:ascii="Arial" w:hAnsi="Arial" w:cs="Arial"/>
          <w:b/>
          <w:sz w:val="28"/>
        </w:rPr>
        <w:t>.</w:t>
      </w:r>
      <w:r w:rsidRPr="006108BA">
        <w:rPr>
          <w:rStyle w:val="hps"/>
          <w:rFonts w:ascii="Arial" w:hAnsi="Arial" w:cs="Arial"/>
          <w:b/>
          <w:sz w:val="28"/>
        </w:rPr>
        <w:t>3</w:t>
      </w:r>
      <w:r w:rsidRPr="006108BA">
        <w:rPr>
          <w:rFonts w:ascii="Arial" w:hAnsi="Arial" w:cs="Arial"/>
          <w:b/>
          <w:sz w:val="28"/>
        </w:rPr>
        <w:t xml:space="preserve"> </w:t>
      </w:r>
      <w:r w:rsidR="007E1484" w:rsidRPr="006108BA">
        <w:rPr>
          <w:rFonts w:ascii="Arial" w:hAnsi="Arial" w:cs="Arial"/>
          <w:b/>
          <w:sz w:val="28"/>
        </w:rPr>
        <w:t xml:space="preserve">Коробки и </w:t>
      </w:r>
      <w:r w:rsidR="00540287">
        <w:rPr>
          <w:rFonts w:ascii="Arial" w:hAnsi="Arial" w:cs="Arial"/>
          <w:b/>
          <w:sz w:val="28"/>
        </w:rPr>
        <w:t>оболочки</w:t>
      </w:r>
      <w:r w:rsidRPr="006108BA">
        <w:rPr>
          <w:rFonts w:ascii="Arial" w:hAnsi="Arial" w:cs="Arial"/>
          <w:b/>
          <w:sz w:val="28"/>
        </w:rPr>
        <w:t xml:space="preserve"> </w:t>
      </w:r>
      <w:r w:rsidRPr="006108BA">
        <w:rPr>
          <w:rStyle w:val="hps"/>
          <w:rFonts w:ascii="Arial" w:hAnsi="Arial" w:cs="Arial"/>
          <w:b/>
          <w:sz w:val="28"/>
        </w:rPr>
        <w:t>с</w:t>
      </w:r>
      <w:r w:rsidR="007E1484" w:rsidRPr="006108BA">
        <w:rPr>
          <w:rStyle w:val="hps"/>
          <w:rFonts w:ascii="Arial" w:hAnsi="Arial" w:cs="Arial"/>
          <w:b/>
          <w:sz w:val="28"/>
        </w:rPr>
        <w:t>о</w:t>
      </w:r>
      <w:r w:rsidRPr="006108BA">
        <w:rPr>
          <w:rFonts w:ascii="Arial" w:hAnsi="Arial" w:cs="Arial"/>
          <w:b/>
          <w:sz w:val="28"/>
        </w:rPr>
        <w:t xml:space="preserve"> </w:t>
      </w:r>
      <w:r w:rsidRPr="006108BA">
        <w:rPr>
          <w:rStyle w:val="hps"/>
          <w:rFonts w:ascii="Arial" w:hAnsi="Arial" w:cs="Arial"/>
          <w:b/>
          <w:sz w:val="28"/>
        </w:rPr>
        <w:t>съемными бортами</w:t>
      </w:r>
      <w:r w:rsidRPr="006108BA">
        <w:rPr>
          <w:rFonts w:ascii="Arial" w:hAnsi="Arial" w:cs="Arial"/>
          <w:b/>
          <w:sz w:val="28"/>
        </w:rPr>
        <w:t xml:space="preserve"> </w:t>
      </w:r>
      <w:r w:rsidRPr="006108BA">
        <w:rPr>
          <w:rStyle w:val="hps"/>
          <w:rFonts w:ascii="Arial" w:hAnsi="Arial" w:cs="Arial"/>
          <w:b/>
          <w:sz w:val="28"/>
        </w:rPr>
        <w:t>в соответствии с</w:t>
      </w:r>
      <w:r w:rsidRPr="006108BA">
        <w:rPr>
          <w:rFonts w:ascii="Arial" w:hAnsi="Arial" w:cs="Arial"/>
          <w:b/>
          <w:sz w:val="28"/>
        </w:rPr>
        <w:t xml:space="preserve"> </w:t>
      </w:r>
      <w:r w:rsidRPr="006108BA">
        <w:rPr>
          <w:rStyle w:val="hps"/>
          <w:rFonts w:ascii="Arial" w:hAnsi="Arial" w:cs="Arial"/>
          <w:b/>
          <w:sz w:val="28"/>
        </w:rPr>
        <w:t>7.1.2</w:t>
      </w:r>
      <w:bookmarkEnd w:id="51"/>
      <w:bookmarkEnd w:id="52"/>
      <w:bookmarkEnd w:id="53"/>
    </w:p>
    <w:p w14:paraId="15F3D37C" w14:textId="77777777" w:rsidR="00A321FC" w:rsidRDefault="00A321FC" w:rsidP="00D934C2">
      <w:pPr>
        <w:autoSpaceDE w:val="0"/>
        <w:autoSpaceDN w:val="0"/>
        <w:adjustRightInd w:val="0"/>
        <w:spacing w:line="360" w:lineRule="auto"/>
        <w:ind w:right="-2" w:firstLine="567"/>
        <w:rPr>
          <w:rFonts w:ascii="Arial" w:hAnsi="Arial" w:cs="Arial"/>
        </w:rPr>
      </w:pPr>
    </w:p>
    <w:p w14:paraId="4604F42B" w14:textId="6472D9E9" w:rsidR="007E1484" w:rsidRPr="0089712C" w:rsidRDefault="00AD7639" w:rsidP="006108BA">
      <w:pPr>
        <w:autoSpaceDE w:val="0"/>
        <w:autoSpaceDN w:val="0"/>
        <w:adjustRightInd w:val="0"/>
        <w:spacing w:line="360" w:lineRule="auto"/>
        <w:ind w:right="-2" w:firstLine="567"/>
        <w:jc w:val="both"/>
        <w:rPr>
          <w:rFonts w:ascii="Arial" w:hAnsi="Arial" w:cs="Arial"/>
        </w:rPr>
      </w:pPr>
      <w:r w:rsidRPr="0089712C">
        <w:rPr>
          <w:rFonts w:ascii="Arial" w:hAnsi="Arial" w:cs="Arial"/>
        </w:rPr>
        <w:t>Коробк</w:t>
      </w:r>
      <w:r w:rsidR="00B136D5" w:rsidRPr="0089712C">
        <w:rPr>
          <w:rFonts w:ascii="Arial" w:hAnsi="Arial" w:cs="Arial"/>
        </w:rPr>
        <w:t>и</w:t>
      </w:r>
      <w:r w:rsidRPr="0089712C">
        <w:rPr>
          <w:rFonts w:ascii="Arial" w:hAnsi="Arial" w:cs="Arial"/>
        </w:rPr>
        <w:t xml:space="preserve"> или </w:t>
      </w:r>
      <w:r w:rsidR="00540287">
        <w:rPr>
          <w:rFonts w:ascii="Arial" w:hAnsi="Arial" w:cs="Arial"/>
        </w:rPr>
        <w:t>оболочки</w:t>
      </w:r>
      <w:r w:rsidR="007E1484" w:rsidRPr="0089712C">
        <w:rPr>
          <w:rStyle w:val="hps"/>
          <w:rFonts w:ascii="Arial" w:hAnsi="Arial" w:cs="Arial"/>
        </w:rPr>
        <w:t>,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классифициру</w:t>
      </w:r>
      <w:r w:rsidR="007E1484" w:rsidRPr="0089712C">
        <w:rPr>
          <w:rStyle w:val="hps"/>
          <w:rFonts w:ascii="Arial" w:hAnsi="Arial" w:cs="Arial"/>
        </w:rPr>
        <w:t>емы</w:t>
      </w:r>
      <w:r w:rsidR="00B136D5" w:rsidRPr="0089712C">
        <w:rPr>
          <w:rStyle w:val="hps"/>
          <w:rFonts w:ascii="Arial" w:hAnsi="Arial" w:cs="Arial"/>
        </w:rPr>
        <w:t>е</w:t>
      </w:r>
      <w:r w:rsidR="007E1484" w:rsidRPr="0089712C">
        <w:rPr>
          <w:rStyle w:val="hps"/>
          <w:rFonts w:ascii="Arial" w:hAnsi="Arial" w:cs="Arial"/>
        </w:rPr>
        <w:t xml:space="preserve"> по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7.1.2</w:t>
      </w:r>
      <w:r w:rsidRPr="0089712C">
        <w:rPr>
          <w:rFonts w:ascii="Arial" w:hAnsi="Arial" w:cs="Arial"/>
        </w:rPr>
        <w:t>, котор</w:t>
      </w:r>
      <w:r w:rsidR="007E1484" w:rsidRPr="0089712C">
        <w:rPr>
          <w:rFonts w:ascii="Arial" w:hAnsi="Arial" w:cs="Arial"/>
        </w:rPr>
        <w:t>ы</w:t>
      </w:r>
      <w:r w:rsidR="00B136D5" w:rsidRPr="0089712C">
        <w:rPr>
          <w:rFonts w:ascii="Arial" w:hAnsi="Arial" w:cs="Arial"/>
        </w:rPr>
        <w:t>е</w:t>
      </w:r>
      <w:r w:rsidRPr="0089712C">
        <w:rPr>
          <w:rFonts w:ascii="Arial" w:hAnsi="Arial" w:cs="Arial"/>
        </w:rPr>
        <w:t xml:space="preserve"> име</w:t>
      </w:r>
      <w:r w:rsidR="00B136D5" w:rsidRPr="0089712C">
        <w:rPr>
          <w:rFonts w:ascii="Arial" w:hAnsi="Arial" w:cs="Arial"/>
        </w:rPr>
        <w:t>ют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съемные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стороны</w:t>
      </w:r>
      <w:r w:rsidR="0089712C" w:rsidRPr="0089712C">
        <w:rPr>
          <w:rStyle w:val="hps"/>
          <w:rFonts w:ascii="Arial" w:hAnsi="Arial" w:cs="Arial"/>
        </w:rPr>
        <w:t>,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должны быть сконструированы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таким образом, чтобы</w:t>
      </w:r>
      <w:r w:rsidRPr="0089712C">
        <w:rPr>
          <w:rFonts w:ascii="Arial" w:hAnsi="Arial" w:cs="Arial"/>
        </w:rPr>
        <w:t xml:space="preserve"> </w:t>
      </w:r>
      <w:r w:rsidR="007E1484" w:rsidRPr="0089712C">
        <w:rPr>
          <w:rFonts w:ascii="Arial" w:hAnsi="Arial" w:cs="Arial"/>
        </w:rPr>
        <w:t xml:space="preserve">обеспечивался </w:t>
      </w:r>
      <w:r w:rsidRPr="0089712C">
        <w:rPr>
          <w:rStyle w:val="hps"/>
          <w:rFonts w:ascii="Arial" w:hAnsi="Arial" w:cs="Arial"/>
        </w:rPr>
        <w:t>электрический контакт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между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составны</w:t>
      </w:r>
      <w:r w:rsidR="007E1484" w:rsidRPr="0089712C">
        <w:rPr>
          <w:rStyle w:val="hps"/>
          <w:rFonts w:ascii="Arial" w:hAnsi="Arial" w:cs="Arial"/>
        </w:rPr>
        <w:t xml:space="preserve">ми </w:t>
      </w:r>
      <w:r w:rsidRPr="0089712C">
        <w:rPr>
          <w:rStyle w:val="hps"/>
          <w:rFonts w:ascii="Arial" w:hAnsi="Arial" w:cs="Arial"/>
        </w:rPr>
        <w:t>част</w:t>
      </w:r>
      <w:r w:rsidR="007E1484" w:rsidRPr="0089712C">
        <w:rPr>
          <w:rStyle w:val="hps"/>
          <w:rFonts w:ascii="Arial" w:hAnsi="Arial" w:cs="Arial"/>
        </w:rPr>
        <w:t>ями</w:t>
      </w:r>
      <w:r w:rsidRPr="0089712C">
        <w:rPr>
          <w:rStyle w:val="hps"/>
          <w:rFonts w:ascii="Arial" w:hAnsi="Arial" w:cs="Arial"/>
        </w:rPr>
        <w:t>,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 xml:space="preserve">по крайней мере </w:t>
      </w:r>
      <w:r w:rsidR="007E1484" w:rsidRPr="0089712C">
        <w:rPr>
          <w:rStyle w:val="hps"/>
          <w:rFonts w:ascii="Arial" w:hAnsi="Arial" w:cs="Arial"/>
        </w:rPr>
        <w:t xml:space="preserve">через </w:t>
      </w:r>
      <w:r w:rsidRPr="0089712C">
        <w:rPr>
          <w:rStyle w:val="hps"/>
          <w:rFonts w:ascii="Arial" w:hAnsi="Arial" w:cs="Arial"/>
        </w:rPr>
        <w:t>од</w:t>
      </w:r>
      <w:r w:rsidR="007E1484" w:rsidRPr="0089712C">
        <w:rPr>
          <w:rStyle w:val="hps"/>
          <w:rFonts w:ascii="Arial" w:hAnsi="Arial" w:cs="Arial"/>
        </w:rPr>
        <w:t>но</w:t>
      </w:r>
      <w:r w:rsidRPr="0089712C">
        <w:rPr>
          <w:rFonts w:ascii="Arial" w:hAnsi="Arial" w:cs="Arial"/>
        </w:rPr>
        <w:t xml:space="preserve"> </w:t>
      </w:r>
      <w:r w:rsidR="007E1484" w:rsidRPr="0089712C">
        <w:rPr>
          <w:rStyle w:val="hps"/>
          <w:rFonts w:ascii="Arial" w:hAnsi="Arial" w:cs="Arial"/>
        </w:rPr>
        <w:t xml:space="preserve">винтовое </w:t>
      </w:r>
      <w:r w:rsidRPr="0089712C">
        <w:rPr>
          <w:rStyle w:val="hps"/>
          <w:rFonts w:ascii="Arial" w:hAnsi="Arial" w:cs="Arial"/>
        </w:rPr>
        <w:t>резьбово</w:t>
      </w:r>
      <w:r w:rsidR="007E1484" w:rsidRPr="0089712C">
        <w:rPr>
          <w:rStyle w:val="hps"/>
          <w:rFonts w:ascii="Arial" w:hAnsi="Arial" w:cs="Arial"/>
        </w:rPr>
        <w:t>е</w:t>
      </w:r>
      <w:r w:rsidRPr="0089712C">
        <w:rPr>
          <w:rStyle w:val="hps"/>
          <w:rFonts w:ascii="Arial" w:hAnsi="Arial" w:cs="Arial"/>
        </w:rPr>
        <w:t xml:space="preserve"> соединени</w:t>
      </w:r>
      <w:r w:rsidR="007E1484" w:rsidRPr="0089712C">
        <w:rPr>
          <w:rStyle w:val="hps"/>
          <w:rFonts w:ascii="Arial" w:hAnsi="Arial" w:cs="Arial"/>
        </w:rPr>
        <w:t>е</w:t>
      </w:r>
      <w:r w:rsidRPr="0089712C">
        <w:rPr>
          <w:rFonts w:ascii="Arial" w:hAnsi="Arial" w:cs="Arial"/>
        </w:rPr>
        <w:t>.</w:t>
      </w:r>
    </w:p>
    <w:p w14:paraId="4717F155" w14:textId="77777777" w:rsidR="00AD7639" w:rsidRPr="00FB2202" w:rsidRDefault="00AD7639" w:rsidP="006108BA">
      <w:pPr>
        <w:autoSpaceDE w:val="0"/>
        <w:autoSpaceDN w:val="0"/>
        <w:adjustRightInd w:val="0"/>
        <w:spacing w:line="360" w:lineRule="auto"/>
        <w:ind w:right="-2" w:firstLine="567"/>
        <w:jc w:val="both"/>
        <w:rPr>
          <w:rFonts w:ascii="Arial" w:hAnsi="Arial" w:cs="Arial"/>
          <w:i/>
          <w:iCs/>
        </w:rPr>
      </w:pPr>
      <w:r w:rsidRPr="00FB2202">
        <w:rPr>
          <w:rStyle w:val="hps"/>
          <w:rFonts w:ascii="Arial" w:hAnsi="Arial" w:cs="Arial"/>
          <w:i/>
        </w:rPr>
        <w:t>Соответствие проверяют</w:t>
      </w:r>
      <w:r w:rsidRPr="00FB2202">
        <w:rPr>
          <w:rFonts w:ascii="Arial" w:hAnsi="Arial" w:cs="Arial"/>
          <w:i/>
        </w:rPr>
        <w:t xml:space="preserve"> </w:t>
      </w:r>
      <w:r w:rsidRPr="00FB2202">
        <w:rPr>
          <w:rStyle w:val="hps"/>
          <w:rFonts w:ascii="Arial" w:hAnsi="Arial" w:cs="Arial"/>
          <w:i/>
        </w:rPr>
        <w:t>осмотром.</w:t>
      </w:r>
    </w:p>
    <w:p w14:paraId="7C92304D" w14:textId="77777777" w:rsidR="00AD7639" w:rsidRPr="00FB2202" w:rsidRDefault="00AD763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</w:p>
    <w:p w14:paraId="0F5405CB" w14:textId="77777777" w:rsidR="002B6025" w:rsidRPr="006108BA" w:rsidRDefault="007E1484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Style w:val="hps"/>
          <w:rFonts w:ascii="Arial" w:hAnsi="Arial" w:cs="Arial"/>
          <w:b/>
          <w:sz w:val="28"/>
        </w:rPr>
      </w:pPr>
      <w:bookmarkStart w:id="54" w:name="_Toc215498619"/>
      <w:bookmarkStart w:id="55" w:name="_Toc215498889"/>
      <w:bookmarkStart w:id="56" w:name="_Toc215499036"/>
      <w:r w:rsidRPr="006108BA">
        <w:rPr>
          <w:rStyle w:val="hps"/>
          <w:rFonts w:ascii="Arial" w:hAnsi="Arial" w:cs="Arial"/>
          <w:b/>
          <w:sz w:val="28"/>
        </w:rPr>
        <w:t>11</w:t>
      </w:r>
      <w:r w:rsidR="00567660" w:rsidRPr="006108BA">
        <w:rPr>
          <w:rStyle w:val="hps"/>
          <w:rFonts w:ascii="Arial" w:hAnsi="Arial" w:cs="Arial"/>
          <w:b/>
          <w:sz w:val="28"/>
        </w:rPr>
        <w:t>.</w:t>
      </w:r>
      <w:r w:rsidRPr="006108BA">
        <w:rPr>
          <w:rStyle w:val="hps"/>
          <w:rFonts w:ascii="Arial" w:hAnsi="Arial" w:cs="Arial"/>
          <w:b/>
          <w:sz w:val="28"/>
        </w:rPr>
        <w:t>4</w:t>
      </w:r>
      <w:r w:rsidRPr="006108BA">
        <w:rPr>
          <w:rFonts w:ascii="Arial" w:hAnsi="Arial" w:cs="Arial"/>
          <w:b/>
          <w:sz w:val="28"/>
        </w:rPr>
        <w:t xml:space="preserve"> </w:t>
      </w:r>
      <w:r w:rsidR="00567660" w:rsidRPr="006108BA">
        <w:rPr>
          <w:rStyle w:val="hps"/>
          <w:rFonts w:ascii="Arial" w:hAnsi="Arial" w:cs="Arial"/>
          <w:b/>
          <w:sz w:val="28"/>
        </w:rPr>
        <w:t>Винтовой зажим</w:t>
      </w:r>
      <w:r w:rsidRPr="006108BA">
        <w:rPr>
          <w:rFonts w:ascii="Arial" w:hAnsi="Arial" w:cs="Arial"/>
          <w:b/>
          <w:sz w:val="28"/>
        </w:rPr>
        <w:t xml:space="preserve"> </w:t>
      </w:r>
      <w:r w:rsidRPr="006108BA">
        <w:rPr>
          <w:rStyle w:val="hps"/>
          <w:rFonts w:ascii="Arial" w:hAnsi="Arial" w:cs="Arial"/>
          <w:b/>
          <w:sz w:val="28"/>
        </w:rPr>
        <w:t>заземления</w:t>
      </w:r>
      <w:bookmarkEnd w:id="54"/>
      <w:bookmarkEnd w:id="55"/>
      <w:bookmarkEnd w:id="56"/>
    </w:p>
    <w:p w14:paraId="256EEE20" w14:textId="77777777" w:rsidR="00F74A59" w:rsidRDefault="00F74A5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</w:rPr>
      </w:pPr>
    </w:p>
    <w:p w14:paraId="2BB21000" w14:textId="2A3D6555" w:rsidR="002B6025" w:rsidRPr="0089712C" w:rsidRDefault="00567660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Style w:val="hps"/>
          <w:rFonts w:ascii="Arial" w:hAnsi="Arial" w:cs="Arial"/>
        </w:rPr>
        <w:t>Винтовой зажим</w:t>
      </w:r>
      <w:r w:rsidR="007E1484" w:rsidRPr="0089712C">
        <w:rPr>
          <w:rStyle w:val="hps"/>
          <w:rFonts w:ascii="Arial" w:hAnsi="Arial" w:cs="Arial"/>
        </w:rPr>
        <w:t xml:space="preserve"> заземления</w:t>
      </w:r>
      <w:r w:rsidR="007E1484" w:rsidRPr="0089712C">
        <w:rPr>
          <w:rFonts w:ascii="Arial" w:hAnsi="Arial" w:cs="Arial"/>
        </w:rPr>
        <w:t>, поставляем</w:t>
      </w:r>
      <w:r w:rsidRPr="0089712C">
        <w:rPr>
          <w:rFonts w:ascii="Arial" w:hAnsi="Arial" w:cs="Arial"/>
        </w:rPr>
        <w:t>ый</w:t>
      </w:r>
      <w:r w:rsidR="007E1484" w:rsidRPr="0089712C">
        <w:rPr>
          <w:rFonts w:ascii="Arial" w:hAnsi="Arial" w:cs="Arial"/>
        </w:rPr>
        <w:t xml:space="preserve"> </w:t>
      </w:r>
      <w:r w:rsidR="007E1484" w:rsidRPr="0089712C">
        <w:rPr>
          <w:rStyle w:val="hps"/>
          <w:rFonts w:ascii="Arial" w:hAnsi="Arial" w:cs="Arial"/>
        </w:rPr>
        <w:t>или интегрированной</w:t>
      </w:r>
      <w:r w:rsidR="007E1484" w:rsidRPr="0089712C">
        <w:rPr>
          <w:rFonts w:ascii="Arial" w:hAnsi="Arial" w:cs="Arial"/>
        </w:rPr>
        <w:t xml:space="preserve"> </w:t>
      </w:r>
      <w:r w:rsidR="007E1484" w:rsidRPr="0089712C">
        <w:rPr>
          <w:rStyle w:val="hps"/>
          <w:rFonts w:ascii="Arial" w:hAnsi="Arial" w:cs="Arial"/>
        </w:rPr>
        <w:t>в коробк</w:t>
      </w:r>
      <w:r w:rsidRPr="0089712C">
        <w:rPr>
          <w:rStyle w:val="hps"/>
          <w:rFonts w:ascii="Arial" w:hAnsi="Arial" w:cs="Arial"/>
        </w:rPr>
        <w:t>и</w:t>
      </w:r>
      <w:r w:rsidR="007E1484" w:rsidRPr="0089712C">
        <w:rPr>
          <w:rStyle w:val="hps"/>
          <w:rFonts w:ascii="Arial" w:hAnsi="Arial" w:cs="Arial"/>
        </w:rPr>
        <w:t xml:space="preserve"> и</w:t>
      </w:r>
      <w:r w:rsidR="007E1484" w:rsidRPr="0089712C">
        <w:rPr>
          <w:rFonts w:ascii="Arial" w:hAnsi="Arial" w:cs="Arial"/>
        </w:rPr>
        <w:t xml:space="preserve"> </w:t>
      </w:r>
      <w:r w:rsidR="00540287">
        <w:rPr>
          <w:rFonts w:ascii="Arial" w:hAnsi="Arial" w:cs="Arial"/>
        </w:rPr>
        <w:t>оболочки</w:t>
      </w:r>
      <w:r w:rsidRPr="0089712C">
        <w:rPr>
          <w:rStyle w:val="hps"/>
          <w:rFonts w:ascii="Arial" w:hAnsi="Arial" w:cs="Arial"/>
        </w:rPr>
        <w:t xml:space="preserve"> должен выдерживать </w:t>
      </w:r>
      <w:r w:rsidR="007E1484" w:rsidRPr="0089712C">
        <w:rPr>
          <w:rStyle w:val="hps"/>
          <w:rFonts w:ascii="Arial" w:hAnsi="Arial" w:cs="Arial"/>
        </w:rPr>
        <w:t>крутящ</w:t>
      </w:r>
      <w:r w:rsidRPr="0089712C">
        <w:rPr>
          <w:rStyle w:val="hps"/>
          <w:rFonts w:ascii="Arial" w:hAnsi="Arial" w:cs="Arial"/>
        </w:rPr>
        <w:t>ий</w:t>
      </w:r>
      <w:r w:rsidR="007E1484" w:rsidRPr="0089712C">
        <w:rPr>
          <w:rStyle w:val="hps"/>
          <w:rFonts w:ascii="Arial" w:hAnsi="Arial" w:cs="Arial"/>
        </w:rPr>
        <w:t xml:space="preserve"> момент, указанн</w:t>
      </w:r>
      <w:r w:rsidRPr="0089712C">
        <w:rPr>
          <w:rStyle w:val="hps"/>
          <w:rFonts w:ascii="Arial" w:hAnsi="Arial" w:cs="Arial"/>
        </w:rPr>
        <w:t>ый</w:t>
      </w:r>
      <w:r w:rsidR="007E1484" w:rsidRPr="0089712C">
        <w:rPr>
          <w:rFonts w:ascii="Arial" w:hAnsi="Arial" w:cs="Arial"/>
        </w:rPr>
        <w:t xml:space="preserve"> </w:t>
      </w:r>
      <w:r w:rsidR="007E1484" w:rsidRPr="0089712C">
        <w:rPr>
          <w:rStyle w:val="hps"/>
          <w:rFonts w:ascii="Arial" w:hAnsi="Arial" w:cs="Arial"/>
        </w:rPr>
        <w:t>в соответствующе</w:t>
      </w:r>
      <w:r w:rsidR="00B136D5" w:rsidRPr="0089712C">
        <w:rPr>
          <w:rStyle w:val="hps"/>
          <w:rFonts w:ascii="Arial" w:hAnsi="Arial" w:cs="Arial"/>
        </w:rPr>
        <w:t>й</w:t>
      </w:r>
      <w:r w:rsidR="007E1484" w:rsidRPr="0089712C">
        <w:rPr>
          <w:rFonts w:ascii="Arial" w:hAnsi="Arial" w:cs="Arial"/>
        </w:rPr>
        <w:t xml:space="preserve"> </w:t>
      </w:r>
      <w:r w:rsidR="00B136D5" w:rsidRPr="0089712C">
        <w:rPr>
          <w:rFonts w:ascii="Arial" w:hAnsi="Arial" w:cs="Arial"/>
        </w:rPr>
        <w:t>графе</w:t>
      </w:r>
      <w:r w:rsidR="007E1484" w:rsidRPr="0089712C">
        <w:rPr>
          <w:rStyle w:val="hps"/>
          <w:rFonts w:ascii="Arial" w:hAnsi="Arial" w:cs="Arial"/>
        </w:rPr>
        <w:t xml:space="preserve"> таблицы</w:t>
      </w:r>
      <w:r w:rsidR="007E1484" w:rsidRPr="0089712C">
        <w:rPr>
          <w:rFonts w:ascii="Arial" w:hAnsi="Arial" w:cs="Arial"/>
        </w:rPr>
        <w:t xml:space="preserve"> </w:t>
      </w:r>
      <w:r w:rsidR="007E1484" w:rsidRPr="0089712C">
        <w:rPr>
          <w:rStyle w:val="hps"/>
          <w:rFonts w:ascii="Arial" w:hAnsi="Arial" w:cs="Arial"/>
        </w:rPr>
        <w:t>4</w:t>
      </w:r>
      <w:r w:rsidRPr="0089712C">
        <w:rPr>
          <w:rStyle w:val="hps"/>
          <w:rFonts w:ascii="Arial" w:hAnsi="Arial" w:cs="Arial"/>
        </w:rPr>
        <w:t>.</w:t>
      </w:r>
    </w:p>
    <w:p w14:paraId="691CA9B0" w14:textId="77777777" w:rsidR="002B6025" w:rsidRPr="00FB2202" w:rsidRDefault="007E1484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i/>
        </w:rPr>
      </w:pPr>
      <w:r w:rsidRPr="00FB2202">
        <w:rPr>
          <w:rStyle w:val="hps"/>
          <w:rFonts w:ascii="Arial" w:hAnsi="Arial" w:cs="Arial"/>
          <w:i/>
        </w:rPr>
        <w:t>Соответствие проверяют</w:t>
      </w:r>
      <w:r w:rsidRPr="00FB2202">
        <w:rPr>
          <w:rFonts w:ascii="Arial" w:hAnsi="Arial" w:cs="Arial"/>
          <w:i/>
        </w:rPr>
        <w:t xml:space="preserve"> </w:t>
      </w:r>
      <w:r w:rsidRPr="00FB2202">
        <w:rPr>
          <w:rStyle w:val="hps"/>
          <w:rFonts w:ascii="Arial" w:hAnsi="Arial" w:cs="Arial"/>
          <w:i/>
        </w:rPr>
        <w:t>осмотром и</w:t>
      </w:r>
      <w:r w:rsidRPr="00FB2202">
        <w:rPr>
          <w:rFonts w:ascii="Arial" w:hAnsi="Arial" w:cs="Arial"/>
          <w:i/>
        </w:rPr>
        <w:t xml:space="preserve"> </w:t>
      </w:r>
      <w:r w:rsidRPr="00FB2202">
        <w:rPr>
          <w:rStyle w:val="hps"/>
          <w:rFonts w:ascii="Arial" w:hAnsi="Arial" w:cs="Arial"/>
          <w:i/>
        </w:rPr>
        <w:t>следующим испытанием.</w:t>
      </w:r>
    </w:p>
    <w:p w14:paraId="0BA6AF0A" w14:textId="77777777" w:rsidR="002B6025" w:rsidRPr="00FB2202" w:rsidRDefault="007E1484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</w:rPr>
      </w:pPr>
      <w:r w:rsidRPr="00670A3D">
        <w:rPr>
          <w:rStyle w:val="hps"/>
          <w:rFonts w:ascii="Arial" w:hAnsi="Arial" w:cs="Arial"/>
        </w:rPr>
        <w:t>Винт</w:t>
      </w:r>
      <w:r w:rsidR="00567660" w:rsidRPr="00FC0675">
        <w:rPr>
          <w:rStyle w:val="hps"/>
          <w:rFonts w:ascii="Arial" w:hAnsi="Arial" w:cs="Arial"/>
        </w:rPr>
        <w:t>овой зажим з</w:t>
      </w:r>
      <w:r w:rsidRPr="00A521A4">
        <w:rPr>
          <w:rStyle w:val="hps"/>
          <w:rFonts w:ascii="Arial" w:hAnsi="Arial" w:cs="Arial"/>
        </w:rPr>
        <w:t>атягивают</w:t>
      </w:r>
      <w:r w:rsidRPr="00A521A4">
        <w:rPr>
          <w:rFonts w:ascii="Arial" w:hAnsi="Arial" w:cs="Arial"/>
        </w:rPr>
        <w:t xml:space="preserve"> </w:t>
      </w:r>
      <w:r w:rsidRPr="00A521A4">
        <w:rPr>
          <w:rStyle w:val="hps"/>
          <w:rFonts w:ascii="Arial" w:hAnsi="Arial" w:cs="Arial"/>
        </w:rPr>
        <w:t>и ослаб</w:t>
      </w:r>
      <w:r w:rsidR="002B6025" w:rsidRPr="00A521A4">
        <w:rPr>
          <w:rStyle w:val="hps"/>
          <w:rFonts w:ascii="Arial" w:hAnsi="Arial" w:cs="Arial"/>
        </w:rPr>
        <w:t xml:space="preserve">ляют </w:t>
      </w:r>
      <w:r w:rsidRPr="00A521A4">
        <w:rPr>
          <w:rStyle w:val="hps"/>
          <w:rFonts w:ascii="Arial" w:hAnsi="Arial" w:cs="Arial"/>
        </w:rPr>
        <w:t>5</w:t>
      </w:r>
      <w:r w:rsidRPr="00A521A4">
        <w:rPr>
          <w:rFonts w:ascii="Arial" w:hAnsi="Arial" w:cs="Arial"/>
        </w:rPr>
        <w:t xml:space="preserve"> </w:t>
      </w:r>
      <w:r w:rsidRPr="009C6B49">
        <w:rPr>
          <w:rStyle w:val="hps"/>
          <w:rFonts w:ascii="Arial" w:hAnsi="Arial" w:cs="Arial"/>
        </w:rPr>
        <w:t>раз.</w:t>
      </w:r>
    </w:p>
    <w:p w14:paraId="1495CDE7" w14:textId="77777777" w:rsidR="002B6025" w:rsidRPr="0089712C" w:rsidRDefault="007E1484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Style w:val="hps"/>
          <w:rFonts w:ascii="Arial" w:hAnsi="Arial" w:cs="Arial"/>
        </w:rPr>
        <w:t>Испытание проводят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с помощью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соответствующей отвертки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или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соответствующего инструмента</w:t>
      </w:r>
      <w:r w:rsidRPr="0089712C">
        <w:rPr>
          <w:rFonts w:ascii="Arial" w:hAnsi="Arial" w:cs="Arial"/>
        </w:rPr>
        <w:t xml:space="preserve">, </w:t>
      </w:r>
      <w:r w:rsidR="002B6025" w:rsidRPr="0089712C">
        <w:rPr>
          <w:rFonts w:ascii="Arial" w:hAnsi="Arial" w:cs="Arial"/>
        </w:rPr>
        <w:t xml:space="preserve">с </w:t>
      </w:r>
      <w:r w:rsidRPr="0089712C">
        <w:rPr>
          <w:rFonts w:ascii="Arial" w:hAnsi="Arial" w:cs="Arial"/>
        </w:rPr>
        <w:t>применение</w:t>
      </w:r>
      <w:r w:rsidR="002B6025" w:rsidRPr="0089712C">
        <w:rPr>
          <w:rFonts w:ascii="Arial" w:hAnsi="Arial" w:cs="Arial"/>
        </w:rPr>
        <w:t>м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крутящего момента</w:t>
      </w:r>
      <w:r w:rsidRPr="0089712C">
        <w:rPr>
          <w:rFonts w:ascii="Arial" w:hAnsi="Arial" w:cs="Arial"/>
        </w:rPr>
        <w:t xml:space="preserve">, как </w:t>
      </w:r>
      <w:r w:rsidR="002B6025" w:rsidRPr="0089712C">
        <w:rPr>
          <w:rFonts w:ascii="Arial" w:hAnsi="Arial" w:cs="Arial"/>
        </w:rPr>
        <w:t xml:space="preserve">указано </w:t>
      </w:r>
      <w:r w:rsidRPr="0089712C">
        <w:rPr>
          <w:rStyle w:val="hps"/>
          <w:rFonts w:ascii="Arial" w:hAnsi="Arial" w:cs="Arial"/>
        </w:rPr>
        <w:t>в таблице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4</w:t>
      </w:r>
      <w:r w:rsidRPr="0089712C">
        <w:rPr>
          <w:rFonts w:ascii="Arial" w:hAnsi="Arial" w:cs="Arial"/>
        </w:rPr>
        <w:t>.</w:t>
      </w:r>
    </w:p>
    <w:p w14:paraId="5208E465" w14:textId="77777777" w:rsidR="002B6025" w:rsidRPr="0089712C" w:rsidRDefault="007E1484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Style w:val="hps"/>
          <w:rFonts w:ascii="Arial" w:hAnsi="Arial" w:cs="Arial"/>
        </w:rPr>
        <w:t>Если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винт имеет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шестигранную головку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с</w:t>
      </w:r>
      <w:r w:rsidR="0049548B">
        <w:rPr>
          <w:rStyle w:val="hps"/>
          <w:rFonts w:ascii="Arial" w:hAnsi="Arial" w:cs="Arial"/>
        </w:rPr>
        <w:t>о шлицем</w:t>
      </w:r>
      <w:r w:rsidRPr="0089712C">
        <w:rPr>
          <w:rFonts w:ascii="Arial" w:hAnsi="Arial" w:cs="Arial"/>
        </w:rPr>
        <w:t xml:space="preserve">, </w:t>
      </w:r>
      <w:r w:rsidR="002B6025" w:rsidRPr="0089712C">
        <w:rPr>
          <w:rFonts w:ascii="Arial" w:hAnsi="Arial" w:cs="Arial"/>
        </w:rPr>
        <w:t xml:space="preserve">испытание проводят </w:t>
      </w:r>
      <w:r w:rsidRPr="0089712C">
        <w:rPr>
          <w:rStyle w:val="hps"/>
          <w:rFonts w:ascii="Arial" w:hAnsi="Arial" w:cs="Arial"/>
        </w:rPr>
        <w:t>только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с помощью отвертки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с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крутящ</w:t>
      </w:r>
      <w:r w:rsidR="002B6025" w:rsidRPr="0089712C">
        <w:rPr>
          <w:rStyle w:val="hps"/>
          <w:rFonts w:ascii="Arial" w:hAnsi="Arial" w:cs="Arial"/>
        </w:rPr>
        <w:t>им</w:t>
      </w:r>
      <w:r w:rsidRPr="0089712C">
        <w:rPr>
          <w:rStyle w:val="hps"/>
          <w:rFonts w:ascii="Arial" w:hAnsi="Arial" w:cs="Arial"/>
        </w:rPr>
        <w:t xml:space="preserve"> момент</w:t>
      </w:r>
      <w:r w:rsidR="002B6025" w:rsidRPr="0089712C">
        <w:rPr>
          <w:rStyle w:val="hps"/>
          <w:rFonts w:ascii="Arial" w:hAnsi="Arial" w:cs="Arial"/>
        </w:rPr>
        <w:t>ом</w:t>
      </w:r>
      <w:r w:rsidRPr="0089712C">
        <w:rPr>
          <w:rFonts w:ascii="Arial" w:hAnsi="Arial" w:cs="Arial"/>
        </w:rPr>
        <w:t>, приведенн</w:t>
      </w:r>
      <w:r w:rsidR="002B6025" w:rsidRPr="0089712C">
        <w:rPr>
          <w:rFonts w:ascii="Arial" w:hAnsi="Arial" w:cs="Arial"/>
        </w:rPr>
        <w:t>ым</w:t>
      </w:r>
      <w:r w:rsidRPr="0089712C">
        <w:rPr>
          <w:rFonts w:ascii="Arial" w:hAnsi="Arial" w:cs="Arial"/>
        </w:rPr>
        <w:t xml:space="preserve"> в </w:t>
      </w:r>
      <w:r w:rsidR="00506C57" w:rsidRPr="0089712C">
        <w:rPr>
          <w:rStyle w:val="hps"/>
          <w:rFonts w:ascii="Arial" w:hAnsi="Arial" w:cs="Arial"/>
        </w:rPr>
        <w:t>графе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II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таблицы 4</w:t>
      </w:r>
      <w:r w:rsidRPr="0089712C">
        <w:rPr>
          <w:rFonts w:ascii="Arial" w:hAnsi="Arial" w:cs="Arial"/>
        </w:rPr>
        <w:t>.</w:t>
      </w:r>
    </w:p>
    <w:p w14:paraId="3A2EC97D" w14:textId="77777777" w:rsidR="002B6025" w:rsidRPr="0089712C" w:rsidRDefault="007E1484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</w:rPr>
      </w:pPr>
      <w:r w:rsidRPr="0089712C">
        <w:rPr>
          <w:rStyle w:val="hps"/>
          <w:rFonts w:ascii="Arial" w:hAnsi="Arial" w:cs="Arial"/>
        </w:rPr>
        <w:t>Большие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значения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крутящего момента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мо</w:t>
      </w:r>
      <w:r w:rsidR="002B6025" w:rsidRPr="0089712C">
        <w:rPr>
          <w:rStyle w:val="hps"/>
          <w:rFonts w:ascii="Arial" w:hAnsi="Arial" w:cs="Arial"/>
        </w:rPr>
        <w:t>гут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 xml:space="preserve">быть </w:t>
      </w:r>
      <w:r w:rsidR="00567660" w:rsidRPr="0089712C">
        <w:rPr>
          <w:rStyle w:val="hps"/>
          <w:rFonts w:ascii="Arial" w:hAnsi="Arial" w:cs="Arial"/>
        </w:rPr>
        <w:t>применены</w:t>
      </w:r>
      <w:r w:rsidRPr="0089712C">
        <w:rPr>
          <w:rStyle w:val="hps"/>
          <w:rFonts w:ascii="Arial" w:hAnsi="Arial" w:cs="Arial"/>
        </w:rPr>
        <w:t>, если</w:t>
      </w:r>
      <w:r w:rsidRPr="0089712C">
        <w:rPr>
          <w:rFonts w:ascii="Arial" w:hAnsi="Arial" w:cs="Arial"/>
        </w:rPr>
        <w:t xml:space="preserve"> </w:t>
      </w:r>
      <w:r w:rsidR="002B6025" w:rsidRPr="0089712C">
        <w:rPr>
          <w:rStyle w:val="hps"/>
          <w:rFonts w:ascii="Arial" w:hAnsi="Arial" w:cs="Arial"/>
        </w:rPr>
        <w:t>они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заявл</w:t>
      </w:r>
      <w:r w:rsidR="002B6025" w:rsidRPr="0089712C">
        <w:rPr>
          <w:rStyle w:val="hps"/>
          <w:rFonts w:ascii="Arial" w:hAnsi="Arial" w:cs="Arial"/>
        </w:rPr>
        <w:t>ены изготовителем</w:t>
      </w:r>
      <w:r w:rsidRPr="0089712C">
        <w:rPr>
          <w:rFonts w:ascii="Arial" w:hAnsi="Arial" w:cs="Arial"/>
        </w:rPr>
        <w:t xml:space="preserve">, </w:t>
      </w:r>
      <w:r w:rsidRPr="0089712C">
        <w:rPr>
          <w:rStyle w:val="hps"/>
          <w:rFonts w:ascii="Arial" w:hAnsi="Arial" w:cs="Arial"/>
        </w:rPr>
        <w:t>при</w:t>
      </w:r>
      <w:r w:rsidRPr="0089712C">
        <w:rPr>
          <w:rFonts w:ascii="Arial" w:hAnsi="Arial" w:cs="Arial"/>
        </w:rPr>
        <w:t xml:space="preserve"> </w:t>
      </w:r>
      <w:r w:rsidR="002B6025" w:rsidRPr="0089712C">
        <w:rPr>
          <w:rStyle w:val="hps"/>
          <w:rFonts w:ascii="Arial" w:hAnsi="Arial" w:cs="Arial"/>
        </w:rPr>
        <w:t xml:space="preserve">наличии </w:t>
      </w:r>
      <w:r w:rsidRPr="0089712C">
        <w:rPr>
          <w:rStyle w:val="hps"/>
          <w:rFonts w:ascii="Arial" w:hAnsi="Arial" w:cs="Arial"/>
        </w:rPr>
        <w:t>соответствующей информации.</w:t>
      </w:r>
    </w:p>
    <w:p w14:paraId="2FF48F3C" w14:textId="77777777" w:rsidR="007E1484" w:rsidRPr="0089712C" w:rsidRDefault="00506C57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Style w:val="hps"/>
          <w:rFonts w:ascii="Arial" w:hAnsi="Arial" w:cs="Arial"/>
        </w:rPr>
        <w:t>Графа</w:t>
      </w:r>
      <w:r w:rsidR="007E1484" w:rsidRPr="0089712C">
        <w:rPr>
          <w:rStyle w:val="hps"/>
          <w:rFonts w:ascii="Arial" w:hAnsi="Arial" w:cs="Arial"/>
        </w:rPr>
        <w:t xml:space="preserve"> I</w:t>
      </w:r>
      <w:r w:rsidR="007E1484" w:rsidRPr="0089712C">
        <w:rPr>
          <w:rFonts w:ascii="Arial" w:hAnsi="Arial" w:cs="Arial"/>
        </w:rPr>
        <w:t xml:space="preserve"> </w:t>
      </w:r>
      <w:r w:rsidR="007E1484" w:rsidRPr="0089712C">
        <w:rPr>
          <w:rStyle w:val="hps"/>
          <w:rFonts w:ascii="Arial" w:hAnsi="Arial" w:cs="Arial"/>
        </w:rPr>
        <w:t>относится к</w:t>
      </w:r>
      <w:r w:rsidR="007E1484" w:rsidRPr="0089712C">
        <w:rPr>
          <w:rFonts w:ascii="Arial" w:hAnsi="Arial" w:cs="Arial"/>
        </w:rPr>
        <w:t xml:space="preserve"> </w:t>
      </w:r>
      <w:r w:rsidR="007E1484" w:rsidRPr="0089712C">
        <w:rPr>
          <w:rStyle w:val="hps"/>
          <w:rFonts w:ascii="Arial" w:hAnsi="Arial" w:cs="Arial"/>
        </w:rPr>
        <w:t>винтам</w:t>
      </w:r>
      <w:r w:rsidR="007E1484" w:rsidRPr="0089712C">
        <w:rPr>
          <w:rFonts w:ascii="Arial" w:hAnsi="Arial" w:cs="Arial"/>
        </w:rPr>
        <w:t xml:space="preserve">, которые не могут </w:t>
      </w:r>
      <w:r w:rsidR="007E1484" w:rsidRPr="0089712C">
        <w:rPr>
          <w:rStyle w:val="hps"/>
          <w:rFonts w:ascii="Arial" w:hAnsi="Arial" w:cs="Arial"/>
        </w:rPr>
        <w:t xml:space="preserve">быть </w:t>
      </w:r>
      <w:r w:rsidR="002B6025" w:rsidRPr="0089712C">
        <w:rPr>
          <w:rStyle w:val="hps"/>
          <w:rFonts w:ascii="Arial" w:hAnsi="Arial" w:cs="Arial"/>
        </w:rPr>
        <w:t>затянуты</w:t>
      </w:r>
      <w:r w:rsidR="007E1484" w:rsidRPr="0089712C">
        <w:rPr>
          <w:rFonts w:ascii="Arial" w:hAnsi="Arial" w:cs="Arial"/>
        </w:rPr>
        <w:t xml:space="preserve"> </w:t>
      </w:r>
      <w:r w:rsidR="007E1484" w:rsidRPr="0089712C">
        <w:rPr>
          <w:rStyle w:val="hps"/>
          <w:rFonts w:ascii="Arial" w:hAnsi="Arial" w:cs="Arial"/>
        </w:rPr>
        <w:t>с помощью</w:t>
      </w:r>
      <w:r w:rsidR="007E1484" w:rsidRPr="0089712C">
        <w:rPr>
          <w:rFonts w:ascii="Arial" w:hAnsi="Arial" w:cs="Arial"/>
        </w:rPr>
        <w:t xml:space="preserve"> </w:t>
      </w:r>
      <w:r w:rsidR="007E1484" w:rsidRPr="0089712C">
        <w:rPr>
          <w:rStyle w:val="hps"/>
          <w:rFonts w:ascii="Arial" w:hAnsi="Arial" w:cs="Arial"/>
        </w:rPr>
        <w:t>отвертки</w:t>
      </w:r>
      <w:r w:rsidR="007E1484" w:rsidRPr="0089712C">
        <w:rPr>
          <w:rFonts w:ascii="Arial" w:hAnsi="Arial" w:cs="Arial"/>
        </w:rPr>
        <w:t xml:space="preserve"> </w:t>
      </w:r>
      <w:r w:rsidR="007E1484" w:rsidRPr="0089712C">
        <w:rPr>
          <w:rStyle w:val="hps"/>
          <w:rFonts w:ascii="Arial" w:hAnsi="Arial" w:cs="Arial"/>
        </w:rPr>
        <w:t>с</w:t>
      </w:r>
      <w:r w:rsidR="007E1484" w:rsidRPr="0089712C">
        <w:rPr>
          <w:rFonts w:ascii="Arial" w:hAnsi="Arial" w:cs="Arial"/>
        </w:rPr>
        <w:t xml:space="preserve"> </w:t>
      </w:r>
      <w:r w:rsidR="0049548B">
        <w:rPr>
          <w:rStyle w:val="hps"/>
          <w:rFonts w:ascii="Arial" w:hAnsi="Arial" w:cs="Arial"/>
        </w:rPr>
        <w:t>лопаткой</w:t>
      </w:r>
      <w:r w:rsidR="0049548B" w:rsidRPr="0089712C">
        <w:rPr>
          <w:rFonts w:ascii="Arial" w:hAnsi="Arial" w:cs="Arial"/>
        </w:rPr>
        <w:t xml:space="preserve"> </w:t>
      </w:r>
      <w:r w:rsidR="007E1484" w:rsidRPr="0089712C">
        <w:rPr>
          <w:rStyle w:val="hps"/>
          <w:rFonts w:ascii="Arial" w:hAnsi="Arial" w:cs="Arial"/>
        </w:rPr>
        <w:t>шире, чем</w:t>
      </w:r>
      <w:r w:rsidR="007E1484" w:rsidRPr="0089712C">
        <w:rPr>
          <w:rFonts w:ascii="Arial" w:hAnsi="Arial" w:cs="Arial"/>
        </w:rPr>
        <w:t xml:space="preserve"> </w:t>
      </w:r>
      <w:r w:rsidR="007E1484" w:rsidRPr="0089712C">
        <w:rPr>
          <w:rStyle w:val="hps"/>
          <w:rFonts w:ascii="Arial" w:hAnsi="Arial" w:cs="Arial"/>
        </w:rPr>
        <w:t>номинальный</w:t>
      </w:r>
      <w:r w:rsidR="007E1484" w:rsidRPr="0089712C">
        <w:rPr>
          <w:rFonts w:ascii="Arial" w:hAnsi="Arial" w:cs="Arial"/>
        </w:rPr>
        <w:t xml:space="preserve"> </w:t>
      </w:r>
      <w:r w:rsidR="007E1484" w:rsidRPr="0089712C">
        <w:rPr>
          <w:rStyle w:val="hps"/>
          <w:rFonts w:ascii="Arial" w:hAnsi="Arial" w:cs="Arial"/>
        </w:rPr>
        <w:t>диаметр резьбы</w:t>
      </w:r>
      <w:r w:rsidR="007E1484" w:rsidRPr="0089712C">
        <w:rPr>
          <w:rFonts w:ascii="Arial" w:hAnsi="Arial" w:cs="Arial"/>
        </w:rPr>
        <w:t xml:space="preserve"> </w:t>
      </w:r>
      <w:r w:rsidR="007E1484" w:rsidRPr="0089712C">
        <w:rPr>
          <w:rStyle w:val="hps"/>
          <w:rFonts w:ascii="Arial" w:hAnsi="Arial" w:cs="Arial"/>
        </w:rPr>
        <w:t>винта</w:t>
      </w:r>
      <w:r w:rsidR="007E1484" w:rsidRPr="0089712C">
        <w:rPr>
          <w:rFonts w:ascii="Arial" w:hAnsi="Arial" w:cs="Arial"/>
        </w:rPr>
        <w:t>.</w:t>
      </w:r>
    </w:p>
    <w:p w14:paraId="5427CDEF" w14:textId="77777777" w:rsidR="00567660" w:rsidRPr="0089712C" w:rsidRDefault="00506C57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Style w:val="hps"/>
          <w:rFonts w:ascii="Arial" w:hAnsi="Arial" w:cs="Arial"/>
        </w:rPr>
        <w:t>Графа</w:t>
      </w:r>
      <w:r w:rsidR="00567660" w:rsidRPr="0089712C">
        <w:rPr>
          <w:rFonts w:ascii="Arial" w:hAnsi="Arial" w:cs="Arial"/>
        </w:rPr>
        <w:t xml:space="preserve"> </w:t>
      </w:r>
      <w:r w:rsidR="00567660" w:rsidRPr="0089712C">
        <w:rPr>
          <w:rStyle w:val="hps"/>
          <w:rFonts w:ascii="Arial" w:hAnsi="Arial" w:cs="Arial"/>
        </w:rPr>
        <w:t>II</w:t>
      </w:r>
      <w:r w:rsidR="00567660" w:rsidRPr="0089712C">
        <w:rPr>
          <w:rFonts w:ascii="Arial" w:hAnsi="Arial" w:cs="Arial"/>
        </w:rPr>
        <w:t xml:space="preserve"> </w:t>
      </w:r>
      <w:r w:rsidR="00567660" w:rsidRPr="0089712C">
        <w:rPr>
          <w:rStyle w:val="hps"/>
          <w:rFonts w:ascii="Arial" w:hAnsi="Arial" w:cs="Arial"/>
        </w:rPr>
        <w:t>относится и к другим</w:t>
      </w:r>
      <w:r w:rsidR="00567660" w:rsidRPr="0089712C">
        <w:rPr>
          <w:rFonts w:ascii="Arial" w:hAnsi="Arial" w:cs="Arial"/>
        </w:rPr>
        <w:t xml:space="preserve"> </w:t>
      </w:r>
      <w:r w:rsidR="00171EAC" w:rsidRPr="0089712C">
        <w:rPr>
          <w:rStyle w:val="hps"/>
          <w:rFonts w:ascii="Arial" w:hAnsi="Arial" w:cs="Arial"/>
        </w:rPr>
        <w:t>винт</w:t>
      </w:r>
      <w:r w:rsidR="00171EAC">
        <w:rPr>
          <w:rStyle w:val="hps"/>
          <w:rFonts w:ascii="Arial" w:hAnsi="Arial" w:cs="Arial"/>
        </w:rPr>
        <w:t>ам</w:t>
      </w:r>
      <w:r w:rsidR="00567660" w:rsidRPr="0089712C">
        <w:rPr>
          <w:rFonts w:ascii="Arial" w:hAnsi="Arial" w:cs="Arial"/>
        </w:rPr>
        <w:t xml:space="preserve">, которые </w:t>
      </w:r>
      <w:r w:rsidR="00567660" w:rsidRPr="0089712C">
        <w:rPr>
          <w:rStyle w:val="hps"/>
          <w:rFonts w:ascii="Arial" w:hAnsi="Arial" w:cs="Arial"/>
        </w:rPr>
        <w:t>затянуты</w:t>
      </w:r>
      <w:r w:rsidR="00567660" w:rsidRPr="0089712C">
        <w:rPr>
          <w:rFonts w:ascii="Arial" w:hAnsi="Arial" w:cs="Arial"/>
        </w:rPr>
        <w:t xml:space="preserve"> </w:t>
      </w:r>
      <w:r w:rsidR="00567660" w:rsidRPr="0089712C">
        <w:rPr>
          <w:rStyle w:val="hps"/>
          <w:rFonts w:ascii="Arial" w:hAnsi="Arial" w:cs="Arial"/>
        </w:rPr>
        <w:t>с помощью</w:t>
      </w:r>
      <w:r w:rsidR="00567660" w:rsidRPr="0089712C">
        <w:rPr>
          <w:rFonts w:ascii="Arial" w:hAnsi="Arial" w:cs="Arial"/>
        </w:rPr>
        <w:t xml:space="preserve"> </w:t>
      </w:r>
      <w:r w:rsidR="00567660" w:rsidRPr="0089712C">
        <w:rPr>
          <w:rStyle w:val="hps"/>
          <w:rFonts w:ascii="Arial" w:hAnsi="Arial" w:cs="Arial"/>
        </w:rPr>
        <w:t>отвертки</w:t>
      </w:r>
      <w:r w:rsidR="00567660" w:rsidRPr="0089712C">
        <w:rPr>
          <w:rFonts w:ascii="Arial" w:hAnsi="Arial" w:cs="Arial"/>
        </w:rPr>
        <w:t>.</w:t>
      </w:r>
    </w:p>
    <w:p w14:paraId="16141B33" w14:textId="77777777" w:rsidR="00567660" w:rsidRPr="0089712C" w:rsidRDefault="00506C57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</w:rPr>
      </w:pPr>
      <w:r w:rsidRPr="0089712C">
        <w:rPr>
          <w:rStyle w:val="hps"/>
          <w:rFonts w:ascii="Arial" w:hAnsi="Arial" w:cs="Arial"/>
        </w:rPr>
        <w:t>Графа</w:t>
      </w:r>
      <w:r w:rsidR="00567660" w:rsidRPr="0089712C">
        <w:rPr>
          <w:rFonts w:ascii="Arial" w:hAnsi="Arial" w:cs="Arial"/>
        </w:rPr>
        <w:t xml:space="preserve"> </w:t>
      </w:r>
      <w:r w:rsidR="00567660" w:rsidRPr="0089712C">
        <w:rPr>
          <w:rStyle w:val="hps"/>
          <w:rFonts w:ascii="Arial" w:hAnsi="Arial" w:cs="Arial"/>
        </w:rPr>
        <w:t>III</w:t>
      </w:r>
      <w:r w:rsidR="00567660" w:rsidRPr="0089712C">
        <w:rPr>
          <w:rFonts w:ascii="Arial" w:hAnsi="Arial" w:cs="Arial"/>
        </w:rPr>
        <w:t xml:space="preserve"> </w:t>
      </w:r>
      <w:r w:rsidR="00567660" w:rsidRPr="0089712C">
        <w:rPr>
          <w:rStyle w:val="hps"/>
          <w:rFonts w:ascii="Arial" w:hAnsi="Arial" w:cs="Arial"/>
        </w:rPr>
        <w:t>применяется</w:t>
      </w:r>
      <w:r w:rsidR="00567660" w:rsidRPr="0089712C">
        <w:rPr>
          <w:rFonts w:ascii="Arial" w:hAnsi="Arial" w:cs="Arial"/>
        </w:rPr>
        <w:t xml:space="preserve"> </w:t>
      </w:r>
      <w:r w:rsidR="00567660" w:rsidRPr="0089712C">
        <w:rPr>
          <w:rStyle w:val="hps"/>
          <w:rFonts w:ascii="Arial" w:hAnsi="Arial" w:cs="Arial"/>
        </w:rPr>
        <w:t>только для винтов</w:t>
      </w:r>
      <w:r w:rsidR="00567660" w:rsidRPr="0089712C">
        <w:rPr>
          <w:rFonts w:ascii="Arial" w:hAnsi="Arial" w:cs="Arial"/>
        </w:rPr>
        <w:t xml:space="preserve"> </w:t>
      </w:r>
      <w:r w:rsidR="00567660" w:rsidRPr="0089712C">
        <w:rPr>
          <w:rStyle w:val="hps"/>
          <w:rFonts w:ascii="Arial" w:hAnsi="Arial" w:cs="Arial"/>
        </w:rPr>
        <w:t>и гаек</w:t>
      </w:r>
      <w:r w:rsidR="00567660" w:rsidRPr="0089712C">
        <w:rPr>
          <w:rFonts w:ascii="Arial" w:hAnsi="Arial" w:cs="Arial"/>
        </w:rPr>
        <w:t xml:space="preserve">, которые </w:t>
      </w:r>
      <w:r w:rsidR="00567660" w:rsidRPr="0089712C">
        <w:rPr>
          <w:rStyle w:val="hps"/>
          <w:rFonts w:ascii="Arial" w:hAnsi="Arial" w:cs="Arial"/>
        </w:rPr>
        <w:t>затянуты инструментом</w:t>
      </w:r>
      <w:r w:rsidR="00567660" w:rsidRPr="0089712C">
        <w:rPr>
          <w:rFonts w:ascii="Arial" w:hAnsi="Arial" w:cs="Arial"/>
        </w:rPr>
        <w:t xml:space="preserve">, кроме </w:t>
      </w:r>
      <w:r w:rsidR="00567660" w:rsidRPr="0089712C">
        <w:rPr>
          <w:rStyle w:val="hps"/>
          <w:rFonts w:ascii="Arial" w:hAnsi="Arial" w:cs="Arial"/>
        </w:rPr>
        <w:t>отвертки.</w:t>
      </w:r>
    </w:p>
    <w:p w14:paraId="1C64310C" w14:textId="77777777" w:rsidR="00567660" w:rsidRPr="0089712C" w:rsidRDefault="00506C57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Style w:val="hps"/>
          <w:rFonts w:ascii="Arial" w:hAnsi="Arial" w:cs="Arial"/>
        </w:rPr>
        <w:t>Графа</w:t>
      </w:r>
      <w:r w:rsidR="00567660" w:rsidRPr="0089712C">
        <w:rPr>
          <w:rFonts w:ascii="Arial" w:hAnsi="Arial" w:cs="Arial"/>
        </w:rPr>
        <w:t xml:space="preserve"> </w:t>
      </w:r>
      <w:r w:rsidR="00567660" w:rsidRPr="0089712C">
        <w:rPr>
          <w:rStyle w:val="hps"/>
          <w:rFonts w:ascii="Arial" w:hAnsi="Arial" w:cs="Arial"/>
        </w:rPr>
        <w:t>IV</w:t>
      </w:r>
      <w:r w:rsidR="00567660" w:rsidRPr="0089712C">
        <w:rPr>
          <w:rFonts w:ascii="Arial" w:hAnsi="Arial" w:cs="Arial"/>
        </w:rPr>
        <w:t xml:space="preserve"> </w:t>
      </w:r>
      <w:r w:rsidR="00567660" w:rsidRPr="0089712C">
        <w:rPr>
          <w:rStyle w:val="hps"/>
          <w:rFonts w:ascii="Arial" w:hAnsi="Arial" w:cs="Arial"/>
        </w:rPr>
        <w:t>относится к</w:t>
      </w:r>
      <w:r w:rsidR="00567660" w:rsidRPr="0089712C">
        <w:rPr>
          <w:rFonts w:ascii="Arial" w:hAnsi="Arial" w:cs="Arial"/>
        </w:rPr>
        <w:t xml:space="preserve"> </w:t>
      </w:r>
      <w:r w:rsidR="00567660" w:rsidRPr="0089712C">
        <w:rPr>
          <w:rStyle w:val="hps"/>
          <w:rFonts w:ascii="Arial" w:hAnsi="Arial" w:cs="Arial"/>
        </w:rPr>
        <w:t>винт</w:t>
      </w:r>
      <w:r w:rsidR="00B136D5" w:rsidRPr="0089712C">
        <w:rPr>
          <w:rStyle w:val="hps"/>
          <w:rFonts w:ascii="Arial" w:hAnsi="Arial" w:cs="Arial"/>
        </w:rPr>
        <w:t>ам</w:t>
      </w:r>
      <w:r w:rsidR="00567660" w:rsidRPr="0089712C">
        <w:rPr>
          <w:rFonts w:ascii="Arial" w:hAnsi="Arial" w:cs="Arial"/>
        </w:rPr>
        <w:t xml:space="preserve">, которые </w:t>
      </w:r>
      <w:r w:rsidR="00567660" w:rsidRPr="0089712C">
        <w:rPr>
          <w:rStyle w:val="hps"/>
          <w:rFonts w:ascii="Arial" w:hAnsi="Arial" w:cs="Arial"/>
        </w:rPr>
        <w:t>затянуты</w:t>
      </w:r>
      <w:r w:rsidR="00567660" w:rsidRPr="0089712C">
        <w:rPr>
          <w:rFonts w:ascii="Arial" w:hAnsi="Arial" w:cs="Arial"/>
        </w:rPr>
        <w:t xml:space="preserve"> </w:t>
      </w:r>
      <w:r w:rsidR="00567660" w:rsidRPr="0089712C">
        <w:rPr>
          <w:rStyle w:val="hps"/>
          <w:rFonts w:ascii="Arial" w:hAnsi="Arial" w:cs="Arial"/>
        </w:rPr>
        <w:t>с помощью</w:t>
      </w:r>
      <w:r w:rsidR="00567660" w:rsidRPr="0089712C">
        <w:rPr>
          <w:rFonts w:ascii="Arial" w:hAnsi="Arial" w:cs="Arial"/>
        </w:rPr>
        <w:t xml:space="preserve"> </w:t>
      </w:r>
      <w:r w:rsidR="00567660" w:rsidRPr="0089712C">
        <w:rPr>
          <w:rStyle w:val="hps"/>
          <w:rFonts w:ascii="Arial" w:hAnsi="Arial" w:cs="Arial"/>
        </w:rPr>
        <w:t>отвертки</w:t>
      </w:r>
      <w:r w:rsidR="00EA4BAC">
        <w:rPr>
          <w:rStyle w:val="hps"/>
          <w:rFonts w:ascii="Arial" w:hAnsi="Arial" w:cs="Arial"/>
        </w:rPr>
        <w:t xml:space="preserve"> квадратного типа</w:t>
      </w:r>
      <w:r w:rsidR="00567660" w:rsidRPr="0089712C">
        <w:rPr>
          <w:rFonts w:ascii="Arial" w:hAnsi="Arial" w:cs="Arial"/>
        </w:rPr>
        <w:t>.</w:t>
      </w:r>
    </w:p>
    <w:p w14:paraId="4ABA51B5" w14:textId="4426EC8A" w:rsidR="00567660" w:rsidRPr="0089712C" w:rsidRDefault="00567660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Style w:val="hps"/>
          <w:rFonts w:ascii="Arial" w:hAnsi="Arial" w:cs="Arial"/>
        </w:rPr>
        <w:t>Во время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испытания не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должно быть повреждений</w:t>
      </w:r>
      <w:r w:rsidRPr="0089712C">
        <w:rPr>
          <w:rFonts w:ascii="Arial" w:hAnsi="Arial" w:cs="Arial"/>
        </w:rPr>
        <w:t xml:space="preserve">, </w:t>
      </w:r>
      <w:r w:rsidRPr="0089712C">
        <w:rPr>
          <w:rStyle w:val="hps"/>
          <w:rFonts w:ascii="Arial" w:hAnsi="Arial" w:cs="Arial"/>
        </w:rPr>
        <w:t xml:space="preserve">таких как </w:t>
      </w:r>
      <w:r w:rsidR="00C2580A">
        <w:rPr>
          <w:rStyle w:val="hps"/>
          <w:rFonts w:ascii="Arial" w:hAnsi="Arial" w:cs="Arial"/>
        </w:rPr>
        <w:t>срыв резьбы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или повреждение</w:t>
      </w:r>
      <w:r w:rsidRPr="0089712C">
        <w:rPr>
          <w:rFonts w:ascii="Arial" w:hAnsi="Arial" w:cs="Arial"/>
        </w:rPr>
        <w:t xml:space="preserve"> </w:t>
      </w:r>
      <w:r w:rsidR="00C2580A">
        <w:rPr>
          <w:rStyle w:val="hps"/>
          <w:rFonts w:ascii="Arial" w:hAnsi="Arial" w:cs="Arial"/>
        </w:rPr>
        <w:t>головки</w:t>
      </w:r>
      <w:r w:rsidR="00A06B1A" w:rsidRPr="0089712C">
        <w:rPr>
          <w:rStyle w:val="hps"/>
          <w:rFonts w:ascii="Arial" w:hAnsi="Arial" w:cs="Arial"/>
        </w:rPr>
        <w:t xml:space="preserve"> винта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(использование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соответствующей отвертк</w:t>
      </w:r>
      <w:r w:rsidR="00B136D5" w:rsidRPr="0089712C">
        <w:rPr>
          <w:rStyle w:val="hps"/>
          <w:rFonts w:ascii="Arial" w:hAnsi="Arial" w:cs="Arial"/>
        </w:rPr>
        <w:t>и</w:t>
      </w:r>
      <w:r w:rsidRPr="0089712C">
        <w:rPr>
          <w:rFonts w:ascii="Arial" w:hAnsi="Arial" w:cs="Arial"/>
        </w:rPr>
        <w:t xml:space="preserve"> </w:t>
      </w:r>
      <w:r w:rsidR="00A06B1A" w:rsidRPr="0089712C">
        <w:rPr>
          <w:rFonts w:ascii="Arial" w:hAnsi="Arial" w:cs="Arial"/>
        </w:rPr>
        <w:t xml:space="preserve">становится </w:t>
      </w:r>
      <w:r w:rsidRPr="0089712C">
        <w:rPr>
          <w:rStyle w:val="hps"/>
          <w:rFonts w:ascii="Arial" w:hAnsi="Arial" w:cs="Arial"/>
        </w:rPr>
        <w:t>невозможн</w:t>
      </w:r>
      <w:r w:rsidR="00A06B1A" w:rsidRPr="0089712C">
        <w:rPr>
          <w:rStyle w:val="hps"/>
          <w:rFonts w:ascii="Arial" w:hAnsi="Arial" w:cs="Arial"/>
        </w:rPr>
        <w:t>ым</w:t>
      </w:r>
      <w:r w:rsidRPr="0089712C">
        <w:rPr>
          <w:rStyle w:val="hps"/>
          <w:rFonts w:ascii="Arial" w:hAnsi="Arial" w:cs="Arial"/>
        </w:rPr>
        <w:t>)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или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резьб</w:t>
      </w:r>
      <w:r w:rsidR="00A06B1A" w:rsidRPr="0089712C">
        <w:rPr>
          <w:rStyle w:val="hps"/>
          <w:rFonts w:ascii="Arial" w:hAnsi="Arial" w:cs="Arial"/>
        </w:rPr>
        <w:t xml:space="preserve">ы зажимной части </w:t>
      </w:r>
      <w:r w:rsidR="00540287">
        <w:rPr>
          <w:rFonts w:ascii="Arial" w:hAnsi="Arial" w:cs="Arial"/>
        </w:rPr>
        <w:t>оболочки</w:t>
      </w:r>
      <w:r w:rsidR="00540287">
        <w:rPr>
          <w:rStyle w:val="hps"/>
          <w:rFonts w:ascii="Arial" w:hAnsi="Arial" w:cs="Arial"/>
        </w:rPr>
        <w:t>,</w:t>
      </w:r>
      <w:r w:rsidRPr="0089712C">
        <w:rPr>
          <w:rFonts w:ascii="Arial" w:hAnsi="Arial" w:cs="Arial"/>
        </w:rPr>
        <w:t xml:space="preserve"> которые могут негативно </w:t>
      </w:r>
      <w:r w:rsidR="00A06B1A" w:rsidRPr="0089712C">
        <w:rPr>
          <w:rFonts w:ascii="Arial" w:hAnsi="Arial" w:cs="Arial"/>
        </w:rPr>
        <w:lastRenderedPageBreak/>
        <w:t xml:space="preserve">отразиться на </w:t>
      </w:r>
      <w:r w:rsidRPr="0089712C">
        <w:rPr>
          <w:rStyle w:val="hps"/>
          <w:rFonts w:ascii="Arial" w:hAnsi="Arial" w:cs="Arial"/>
        </w:rPr>
        <w:t>дальнейше</w:t>
      </w:r>
      <w:r w:rsidR="00B136D5" w:rsidRPr="0089712C">
        <w:rPr>
          <w:rStyle w:val="hps"/>
          <w:rFonts w:ascii="Arial" w:hAnsi="Arial" w:cs="Arial"/>
        </w:rPr>
        <w:t>м</w:t>
      </w:r>
      <w:r w:rsidRPr="0089712C">
        <w:rPr>
          <w:rStyle w:val="hps"/>
          <w:rFonts w:ascii="Arial" w:hAnsi="Arial" w:cs="Arial"/>
        </w:rPr>
        <w:t xml:space="preserve"> использовани</w:t>
      </w:r>
      <w:r w:rsidR="00B136D5" w:rsidRPr="0089712C">
        <w:rPr>
          <w:rStyle w:val="hps"/>
          <w:rFonts w:ascii="Arial" w:hAnsi="Arial" w:cs="Arial"/>
        </w:rPr>
        <w:t>и</w:t>
      </w:r>
      <w:r w:rsidRPr="0089712C">
        <w:rPr>
          <w:rFonts w:ascii="Arial" w:hAnsi="Arial" w:cs="Arial"/>
        </w:rPr>
        <w:t xml:space="preserve"> </w:t>
      </w:r>
      <w:r w:rsidR="00C2580A">
        <w:rPr>
          <w:rStyle w:val="hps"/>
          <w:rFonts w:ascii="Arial" w:hAnsi="Arial" w:cs="Arial"/>
        </w:rPr>
        <w:t>крепежных изделий</w:t>
      </w:r>
      <w:r w:rsidRPr="0089712C">
        <w:rPr>
          <w:rStyle w:val="hps"/>
          <w:rFonts w:ascii="Arial" w:hAnsi="Arial" w:cs="Arial"/>
        </w:rPr>
        <w:t>.</w:t>
      </w:r>
      <w:r w:rsidRPr="0089712C">
        <w:rPr>
          <w:rFonts w:ascii="Arial" w:hAnsi="Arial" w:cs="Arial"/>
        </w:rPr>
        <w:t xml:space="preserve"> </w:t>
      </w:r>
      <w:r w:rsidR="005033F1" w:rsidRPr="005033F1">
        <w:rPr>
          <w:rFonts w:ascii="Arial" w:hAnsi="Arial" w:cs="Arial"/>
        </w:rPr>
        <w:t>Винты должны постепенно затягиваться за одно плавное и непрерывное движение</w:t>
      </w:r>
      <w:r w:rsidRPr="0089712C">
        <w:rPr>
          <w:rStyle w:val="hps"/>
          <w:rFonts w:ascii="Arial" w:hAnsi="Arial" w:cs="Arial"/>
        </w:rPr>
        <w:t>.</w:t>
      </w:r>
    </w:p>
    <w:p w14:paraId="68DD5701" w14:textId="77777777" w:rsidR="00AD7639" w:rsidRPr="00FB2202" w:rsidRDefault="00AD763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</w:p>
    <w:p w14:paraId="0E5FC1CB" w14:textId="77777777" w:rsidR="00552AC9" w:rsidRPr="006108BA" w:rsidRDefault="00552AC9" w:rsidP="00D934C2">
      <w:pPr>
        <w:pStyle w:val="10"/>
        <w:keepNext w:val="0"/>
        <w:widowControl w:val="0"/>
        <w:spacing w:before="0" w:line="360" w:lineRule="auto"/>
        <w:ind w:firstLine="567"/>
        <w:rPr>
          <w:color w:val="auto"/>
          <w:sz w:val="28"/>
        </w:rPr>
      </w:pPr>
      <w:bookmarkStart w:id="57" w:name="_Toc215498620"/>
      <w:bookmarkStart w:id="58" w:name="_Toc215498890"/>
      <w:bookmarkStart w:id="59" w:name="_Toc215499037"/>
      <w:r w:rsidRPr="006108BA">
        <w:rPr>
          <w:color w:val="auto"/>
          <w:sz w:val="28"/>
        </w:rPr>
        <w:t>12 Требования к конструкции</w:t>
      </w:r>
      <w:bookmarkEnd w:id="57"/>
      <w:bookmarkEnd w:id="58"/>
      <w:bookmarkEnd w:id="59"/>
      <w:r w:rsidRPr="006108BA">
        <w:rPr>
          <w:color w:val="auto"/>
          <w:sz w:val="28"/>
        </w:rPr>
        <w:t xml:space="preserve"> </w:t>
      </w:r>
    </w:p>
    <w:p w14:paraId="0A9A48F7" w14:textId="77777777" w:rsidR="0089712C" w:rsidRPr="00934EE7" w:rsidRDefault="0089712C" w:rsidP="00D934C2">
      <w:pPr>
        <w:spacing w:line="360" w:lineRule="auto"/>
        <w:ind w:firstLine="567"/>
        <w:rPr>
          <w:rFonts w:ascii="Arial" w:hAnsi="Arial" w:cs="Arial"/>
          <w:b/>
        </w:rPr>
      </w:pPr>
    </w:p>
    <w:p w14:paraId="5BEDD264" w14:textId="77777777" w:rsidR="00937E0E" w:rsidRPr="006108BA" w:rsidRDefault="00937E0E" w:rsidP="006108BA">
      <w:pPr>
        <w:spacing w:line="360" w:lineRule="auto"/>
        <w:ind w:firstLine="567"/>
        <w:outlineLvl w:val="1"/>
        <w:rPr>
          <w:rFonts w:ascii="Arial" w:hAnsi="Arial" w:cs="Arial"/>
          <w:b/>
          <w:sz w:val="28"/>
        </w:rPr>
      </w:pPr>
      <w:bookmarkStart w:id="60" w:name="_Toc215498621"/>
      <w:bookmarkStart w:id="61" w:name="_Toc215498891"/>
      <w:bookmarkStart w:id="62" w:name="_Toc215499038"/>
      <w:r w:rsidRPr="006108BA">
        <w:rPr>
          <w:rFonts w:ascii="Arial" w:hAnsi="Arial" w:cs="Arial"/>
          <w:b/>
          <w:sz w:val="28"/>
        </w:rPr>
        <w:t>12.1 Общие требования</w:t>
      </w:r>
      <w:bookmarkEnd w:id="60"/>
      <w:bookmarkEnd w:id="61"/>
      <w:bookmarkEnd w:id="62"/>
    </w:p>
    <w:p w14:paraId="4DAD3C0A" w14:textId="77777777" w:rsidR="002171B0" w:rsidRDefault="002171B0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09E53330" w14:textId="6B940476" w:rsidR="00E8696E" w:rsidRPr="0089712C" w:rsidRDefault="00E8696E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</w:rPr>
      </w:pPr>
      <w:r w:rsidRPr="0089712C">
        <w:rPr>
          <w:rFonts w:ascii="Arial" w:hAnsi="Arial" w:cs="Arial"/>
        </w:rPr>
        <w:t xml:space="preserve">Коробки и </w:t>
      </w:r>
      <w:r w:rsidR="00540287">
        <w:rPr>
          <w:rFonts w:ascii="Arial" w:hAnsi="Arial" w:cs="Arial"/>
        </w:rPr>
        <w:t>оболочки</w:t>
      </w:r>
      <w:r w:rsidR="00540287" w:rsidRPr="0089712C">
        <w:rPr>
          <w:rFonts w:ascii="Arial" w:hAnsi="Arial" w:cs="Arial"/>
        </w:rPr>
        <w:t xml:space="preserve"> </w:t>
      </w:r>
      <w:r w:rsidRPr="0089712C">
        <w:rPr>
          <w:rFonts w:ascii="Arial" w:hAnsi="Arial" w:cs="Arial"/>
        </w:rPr>
        <w:t xml:space="preserve">не </w:t>
      </w:r>
      <w:r w:rsidR="00A06B1A" w:rsidRPr="0089712C">
        <w:rPr>
          <w:rStyle w:val="hps"/>
          <w:rFonts w:ascii="Arial" w:hAnsi="Arial" w:cs="Arial"/>
        </w:rPr>
        <w:t xml:space="preserve">должны </w:t>
      </w:r>
      <w:r w:rsidRPr="0089712C">
        <w:rPr>
          <w:rStyle w:val="hps"/>
          <w:rFonts w:ascii="Arial" w:hAnsi="Arial" w:cs="Arial"/>
        </w:rPr>
        <w:t xml:space="preserve">иметь </w:t>
      </w:r>
      <w:r w:rsidR="00A06B1A" w:rsidRPr="0089712C">
        <w:rPr>
          <w:rStyle w:val="hps"/>
          <w:rFonts w:ascii="Arial" w:hAnsi="Arial" w:cs="Arial"/>
        </w:rPr>
        <w:t>острых краев</w:t>
      </w:r>
      <w:r w:rsidR="00A06B1A" w:rsidRPr="0089712C">
        <w:rPr>
          <w:rFonts w:ascii="Arial" w:hAnsi="Arial" w:cs="Arial"/>
        </w:rPr>
        <w:t xml:space="preserve">. </w:t>
      </w:r>
      <w:r w:rsidR="00937E0E" w:rsidRPr="0089712C">
        <w:rPr>
          <w:rFonts w:ascii="Arial" w:hAnsi="Arial" w:cs="Arial"/>
        </w:rPr>
        <w:t>Н</w:t>
      </w:r>
      <w:r w:rsidRPr="0089712C">
        <w:rPr>
          <w:rFonts w:ascii="Arial" w:hAnsi="Arial" w:cs="Arial"/>
        </w:rPr>
        <w:t xml:space="preserve">а внутренней поверхности не </w:t>
      </w:r>
      <w:r w:rsidRPr="0089712C">
        <w:rPr>
          <w:rStyle w:val="hps"/>
          <w:rFonts w:ascii="Arial" w:hAnsi="Arial" w:cs="Arial"/>
        </w:rPr>
        <w:t xml:space="preserve">должно </w:t>
      </w:r>
      <w:r w:rsidR="00A06B1A" w:rsidRPr="0089712C">
        <w:rPr>
          <w:rStyle w:val="hps"/>
          <w:rFonts w:ascii="Arial" w:hAnsi="Arial" w:cs="Arial"/>
        </w:rPr>
        <w:t xml:space="preserve">быть </w:t>
      </w:r>
      <w:r w:rsidRPr="0089712C">
        <w:rPr>
          <w:rStyle w:val="hps"/>
          <w:rFonts w:ascii="Arial" w:hAnsi="Arial" w:cs="Arial"/>
        </w:rPr>
        <w:t xml:space="preserve">заусенцев, </w:t>
      </w:r>
      <w:r w:rsidR="00A06B1A" w:rsidRPr="0089712C">
        <w:rPr>
          <w:rStyle w:val="hps"/>
          <w:rFonts w:ascii="Arial" w:hAnsi="Arial" w:cs="Arial"/>
        </w:rPr>
        <w:t>острых</w:t>
      </w:r>
      <w:r w:rsidR="00A06B1A"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частей</w:t>
      </w:r>
      <w:r w:rsidR="00A06B1A" w:rsidRPr="0089712C">
        <w:rPr>
          <w:rStyle w:val="hps"/>
          <w:rFonts w:ascii="Arial" w:hAnsi="Arial" w:cs="Arial"/>
        </w:rPr>
        <w:t xml:space="preserve"> или</w:t>
      </w:r>
      <w:r w:rsidR="00A06B1A" w:rsidRPr="0089712C">
        <w:rPr>
          <w:rFonts w:ascii="Arial" w:hAnsi="Arial" w:cs="Arial"/>
        </w:rPr>
        <w:t xml:space="preserve"> </w:t>
      </w:r>
      <w:r w:rsidR="00A06B1A" w:rsidRPr="0089712C">
        <w:rPr>
          <w:rStyle w:val="hps"/>
          <w:rFonts w:ascii="Arial" w:hAnsi="Arial" w:cs="Arial"/>
        </w:rPr>
        <w:t>препятстви</w:t>
      </w:r>
      <w:r w:rsidR="00937E0E" w:rsidRPr="0089712C">
        <w:rPr>
          <w:rStyle w:val="hps"/>
          <w:rFonts w:ascii="Arial" w:hAnsi="Arial" w:cs="Arial"/>
        </w:rPr>
        <w:t>й</w:t>
      </w:r>
      <w:r w:rsidR="00A06B1A" w:rsidRPr="0089712C">
        <w:rPr>
          <w:rStyle w:val="hps"/>
          <w:rFonts w:ascii="Arial" w:hAnsi="Arial" w:cs="Arial"/>
        </w:rPr>
        <w:t xml:space="preserve"> для</w:t>
      </w:r>
      <w:r w:rsidR="00A06B1A" w:rsidRPr="0089712C">
        <w:rPr>
          <w:rFonts w:ascii="Arial" w:hAnsi="Arial" w:cs="Arial"/>
        </w:rPr>
        <w:t xml:space="preserve"> </w:t>
      </w:r>
      <w:r w:rsidR="00A06B1A" w:rsidRPr="0089712C">
        <w:rPr>
          <w:rStyle w:val="hps"/>
          <w:rFonts w:ascii="Arial" w:hAnsi="Arial" w:cs="Arial"/>
        </w:rPr>
        <w:t>прохождения</w:t>
      </w:r>
      <w:r w:rsidR="00A06B1A" w:rsidRPr="0089712C">
        <w:rPr>
          <w:rFonts w:ascii="Arial" w:hAnsi="Arial" w:cs="Arial"/>
        </w:rPr>
        <w:t xml:space="preserve"> </w:t>
      </w:r>
      <w:r w:rsidR="00A06B1A" w:rsidRPr="0089712C">
        <w:rPr>
          <w:rStyle w:val="hps"/>
          <w:rFonts w:ascii="Arial" w:hAnsi="Arial" w:cs="Arial"/>
        </w:rPr>
        <w:t>проводов или</w:t>
      </w:r>
      <w:r w:rsidR="00A06B1A" w:rsidRPr="0089712C">
        <w:rPr>
          <w:rFonts w:ascii="Arial" w:hAnsi="Arial" w:cs="Arial"/>
        </w:rPr>
        <w:t xml:space="preserve"> </w:t>
      </w:r>
      <w:r w:rsidR="00A06B1A" w:rsidRPr="0089712C">
        <w:rPr>
          <w:rStyle w:val="hps"/>
          <w:rFonts w:ascii="Arial" w:hAnsi="Arial" w:cs="Arial"/>
        </w:rPr>
        <w:t>соединения</w:t>
      </w:r>
      <w:r w:rsidR="00A06B1A" w:rsidRPr="0089712C">
        <w:rPr>
          <w:rFonts w:ascii="Arial" w:hAnsi="Arial" w:cs="Arial"/>
        </w:rPr>
        <w:t xml:space="preserve"> </w:t>
      </w:r>
      <w:r w:rsidR="00A06B1A" w:rsidRPr="0089712C">
        <w:rPr>
          <w:rStyle w:val="hps"/>
          <w:rFonts w:ascii="Arial" w:hAnsi="Arial" w:cs="Arial"/>
        </w:rPr>
        <w:t>частей</w:t>
      </w:r>
      <w:r w:rsidRPr="0089712C">
        <w:rPr>
          <w:rStyle w:val="hps"/>
          <w:rFonts w:ascii="Arial" w:hAnsi="Arial" w:cs="Arial"/>
        </w:rPr>
        <w:t xml:space="preserve"> при применении по назначению.</w:t>
      </w:r>
    </w:p>
    <w:p w14:paraId="38E96CF7" w14:textId="77777777" w:rsidR="00A06B1A" w:rsidRPr="0089712C" w:rsidRDefault="00A06B1A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</w:rPr>
      </w:pPr>
      <w:r w:rsidRPr="0089712C">
        <w:rPr>
          <w:rStyle w:val="hps"/>
          <w:rFonts w:ascii="Arial" w:hAnsi="Arial" w:cs="Arial"/>
        </w:rPr>
        <w:t>Внутренние и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наружные поверхности</w:t>
      </w:r>
      <w:r w:rsidRPr="0089712C">
        <w:rPr>
          <w:rFonts w:ascii="Arial" w:hAnsi="Arial" w:cs="Arial"/>
        </w:rPr>
        <w:t xml:space="preserve"> </w:t>
      </w:r>
      <w:r w:rsidR="00937E0E" w:rsidRPr="0089712C">
        <w:rPr>
          <w:rFonts w:ascii="Arial" w:hAnsi="Arial" w:cs="Arial"/>
        </w:rPr>
        <w:t>коробки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или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крышки</w:t>
      </w:r>
      <w:r w:rsidRPr="0089712C">
        <w:rPr>
          <w:rFonts w:ascii="Arial" w:hAnsi="Arial" w:cs="Arial"/>
        </w:rPr>
        <w:t xml:space="preserve"> </w:t>
      </w:r>
      <w:r w:rsidR="00E8696E" w:rsidRPr="0089712C">
        <w:rPr>
          <w:rFonts w:ascii="Arial" w:hAnsi="Arial" w:cs="Arial"/>
        </w:rPr>
        <w:t xml:space="preserve">должны быть </w:t>
      </w:r>
      <w:r w:rsidR="000F6275" w:rsidRPr="0089712C">
        <w:rPr>
          <w:rFonts w:ascii="Arial" w:hAnsi="Arial" w:cs="Arial"/>
        </w:rPr>
        <w:t>чистыми</w:t>
      </w:r>
      <w:r w:rsidR="00E8696E" w:rsidRPr="0089712C">
        <w:rPr>
          <w:rFonts w:ascii="Arial" w:hAnsi="Arial" w:cs="Arial"/>
        </w:rPr>
        <w:t>,</w:t>
      </w:r>
      <w:r w:rsidR="000F6275" w:rsidRPr="0089712C">
        <w:rPr>
          <w:rFonts w:ascii="Arial" w:hAnsi="Arial" w:cs="Arial"/>
        </w:rPr>
        <w:t xml:space="preserve"> не деформироваться, </w:t>
      </w:r>
      <w:r w:rsidRPr="0089712C">
        <w:rPr>
          <w:rStyle w:val="hps"/>
          <w:rFonts w:ascii="Arial" w:hAnsi="Arial" w:cs="Arial"/>
        </w:rPr>
        <w:t>должн</w:t>
      </w:r>
      <w:r w:rsidR="00937E0E" w:rsidRPr="0089712C">
        <w:rPr>
          <w:rStyle w:val="hps"/>
          <w:rFonts w:ascii="Arial" w:hAnsi="Arial" w:cs="Arial"/>
        </w:rPr>
        <w:t>ы</w:t>
      </w:r>
      <w:r w:rsidRPr="0089712C">
        <w:rPr>
          <w:rStyle w:val="hps"/>
          <w:rFonts w:ascii="Arial" w:hAnsi="Arial" w:cs="Arial"/>
        </w:rPr>
        <w:t xml:space="preserve"> быть гладк</w:t>
      </w:r>
      <w:r w:rsidR="000F6275" w:rsidRPr="0089712C">
        <w:rPr>
          <w:rStyle w:val="hps"/>
          <w:rFonts w:ascii="Arial" w:hAnsi="Arial" w:cs="Arial"/>
        </w:rPr>
        <w:t>ими</w:t>
      </w:r>
      <w:r w:rsidR="004F03DF">
        <w:rPr>
          <w:rStyle w:val="hps"/>
          <w:rFonts w:ascii="Arial" w:hAnsi="Arial" w:cs="Arial"/>
        </w:rPr>
        <w:t>, без раковин</w:t>
      </w:r>
      <w:r w:rsidRPr="0089712C">
        <w:rPr>
          <w:rFonts w:ascii="Arial" w:hAnsi="Arial" w:cs="Arial"/>
        </w:rPr>
        <w:t xml:space="preserve">, трещин </w:t>
      </w:r>
      <w:r w:rsidRPr="0089712C">
        <w:rPr>
          <w:rStyle w:val="hps"/>
          <w:rFonts w:ascii="Arial" w:hAnsi="Arial" w:cs="Arial"/>
        </w:rPr>
        <w:t>и других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дефектов.</w:t>
      </w:r>
    </w:p>
    <w:p w14:paraId="6E05FFDE" w14:textId="77777777" w:rsidR="00A06B1A" w:rsidRPr="0089712C" w:rsidRDefault="00A06B1A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i/>
        </w:rPr>
      </w:pPr>
      <w:r w:rsidRPr="0089712C">
        <w:rPr>
          <w:rStyle w:val="hps"/>
          <w:rFonts w:ascii="Arial" w:hAnsi="Arial" w:cs="Arial"/>
          <w:i/>
        </w:rPr>
        <w:t>Соответствие проверяют</w:t>
      </w:r>
      <w:r w:rsidRPr="0089712C">
        <w:rPr>
          <w:rFonts w:ascii="Arial" w:hAnsi="Arial" w:cs="Arial"/>
          <w:i/>
        </w:rPr>
        <w:t xml:space="preserve"> </w:t>
      </w:r>
      <w:r w:rsidRPr="0089712C">
        <w:rPr>
          <w:rStyle w:val="hps"/>
          <w:rFonts w:ascii="Arial" w:hAnsi="Arial" w:cs="Arial"/>
          <w:i/>
        </w:rPr>
        <w:t>осмотром.</w:t>
      </w:r>
    </w:p>
    <w:p w14:paraId="7735D411" w14:textId="77777777" w:rsidR="00A06B1A" w:rsidRPr="00FB2202" w:rsidRDefault="00A06B1A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</w:rPr>
      </w:pPr>
    </w:p>
    <w:p w14:paraId="67158A15" w14:textId="77777777" w:rsidR="00552AC9" w:rsidRPr="006108BA" w:rsidRDefault="00552AC9" w:rsidP="006108B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b/>
          <w:sz w:val="28"/>
        </w:rPr>
      </w:pPr>
      <w:bookmarkStart w:id="63" w:name="_Toc215498622"/>
      <w:bookmarkStart w:id="64" w:name="_Toc215498892"/>
      <w:bookmarkStart w:id="65" w:name="_Toc215499039"/>
      <w:r w:rsidRPr="006108BA">
        <w:rPr>
          <w:rFonts w:ascii="Arial" w:hAnsi="Arial" w:cs="Arial"/>
          <w:b/>
          <w:sz w:val="28"/>
        </w:rPr>
        <w:t>12.</w:t>
      </w:r>
      <w:r w:rsidR="009E3251" w:rsidRPr="006108BA">
        <w:rPr>
          <w:rFonts w:ascii="Arial" w:hAnsi="Arial" w:cs="Arial"/>
          <w:b/>
          <w:sz w:val="28"/>
        </w:rPr>
        <w:t>2</w:t>
      </w:r>
      <w:r w:rsidRPr="006108BA">
        <w:rPr>
          <w:rFonts w:ascii="Arial" w:hAnsi="Arial" w:cs="Arial"/>
          <w:b/>
          <w:sz w:val="28"/>
        </w:rPr>
        <w:t xml:space="preserve"> Крышки, </w:t>
      </w:r>
      <w:r w:rsidR="00863ECF" w:rsidRPr="006108BA">
        <w:rPr>
          <w:rFonts w:ascii="Arial" w:hAnsi="Arial" w:cs="Arial"/>
          <w:b/>
          <w:sz w:val="28"/>
        </w:rPr>
        <w:t>защитные</w:t>
      </w:r>
      <w:r w:rsidRPr="006108BA">
        <w:rPr>
          <w:rFonts w:ascii="Arial" w:hAnsi="Arial" w:cs="Arial"/>
          <w:b/>
          <w:sz w:val="28"/>
        </w:rPr>
        <w:t xml:space="preserve"> пластины и их части</w:t>
      </w:r>
      <w:bookmarkEnd w:id="63"/>
      <w:bookmarkEnd w:id="64"/>
      <w:bookmarkEnd w:id="65"/>
    </w:p>
    <w:p w14:paraId="405F35D9" w14:textId="77777777" w:rsidR="00237B67" w:rsidRPr="0089712C" w:rsidRDefault="00237B67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</w:rPr>
      </w:pPr>
    </w:p>
    <w:p w14:paraId="1FA1A717" w14:textId="77777777" w:rsidR="009E3251" w:rsidRPr="00304AA7" w:rsidRDefault="009E3251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</w:rPr>
      </w:pPr>
      <w:r w:rsidRPr="00304AA7">
        <w:rPr>
          <w:rFonts w:ascii="Arial" w:hAnsi="Arial" w:cs="Arial"/>
          <w:b/>
        </w:rPr>
        <w:t>12.2.1 Общие требования</w:t>
      </w:r>
    </w:p>
    <w:p w14:paraId="1793EE5B" w14:textId="77777777" w:rsidR="00552AC9" w:rsidRPr="0089712C" w:rsidRDefault="00552AC9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Крышки, </w:t>
      </w:r>
      <w:r w:rsidR="00863ECF">
        <w:rPr>
          <w:rFonts w:ascii="Arial" w:hAnsi="Arial" w:cs="Arial"/>
        </w:rPr>
        <w:t>защитные</w:t>
      </w:r>
      <w:r w:rsidRPr="00FB2202">
        <w:rPr>
          <w:rFonts w:ascii="Arial" w:hAnsi="Arial" w:cs="Arial"/>
        </w:rPr>
        <w:t xml:space="preserve"> пластины и</w:t>
      </w:r>
      <w:r w:rsidR="00F5664C" w:rsidRPr="00FB2202">
        <w:rPr>
          <w:rFonts w:ascii="Arial" w:hAnsi="Arial" w:cs="Arial"/>
        </w:rPr>
        <w:t>ли</w:t>
      </w:r>
      <w:r w:rsidRPr="00FB2202">
        <w:rPr>
          <w:rFonts w:ascii="Arial" w:hAnsi="Arial" w:cs="Arial"/>
        </w:rPr>
        <w:t xml:space="preserve"> их части, </w:t>
      </w:r>
      <w:r w:rsidR="00F5664C" w:rsidRPr="00FB2202">
        <w:rPr>
          <w:rFonts w:ascii="Arial" w:hAnsi="Arial" w:cs="Arial"/>
        </w:rPr>
        <w:t xml:space="preserve">такие как защитные мембраны, </w:t>
      </w:r>
      <w:r w:rsidRPr="00FB2202">
        <w:rPr>
          <w:rFonts w:ascii="Arial" w:hAnsi="Arial" w:cs="Arial"/>
        </w:rPr>
        <w:t xml:space="preserve">предназначенные для обеспечения защиты от поражения электрическим током, </w:t>
      </w:r>
      <w:r w:rsidRPr="0089712C">
        <w:rPr>
          <w:rFonts w:ascii="Arial" w:hAnsi="Arial" w:cs="Arial"/>
        </w:rPr>
        <w:t>должны быть надежно закреплены.</w:t>
      </w:r>
    </w:p>
    <w:p w14:paraId="212BDA19" w14:textId="77777777" w:rsidR="00552AC9" w:rsidRPr="0089712C" w:rsidRDefault="00552AC9" w:rsidP="00D934C2">
      <w:pPr>
        <w:pStyle w:val="a4"/>
        <w:widowControl w:val="0"/>
        <w:spacing w:before="0" w:line="360" w:lineRule="auto"/>
        <w:ind w:firstLine="567"/>
        <w:rPr>
          <w:color w:val="auto"/>
          <w:sz w:val="24"/>
        </w:rPr>
      </w:pPr>
      <w:r w:rsidRPr="0089712C">
        <w:rPr>
          <w:color w:val="auto"/>
          <w:sz w:val="24"/>
        </w:rPr>
        <w:t xml:space="preserve">Рекомендуется использовать </w:t>
      </w:r>
      <w:r w:rsidR="004F03DF" w:rsidRPr="0089712C">
        <w:rPr>
          <w:color w:val="auto"/>
          <w:sz w:val="24"/>
        </w:rPr>
        <w:t>невыпада</w:t>
      </w:r>
      <w:r w:rsidR="004F03DF">
        <w:rPr>
          <w:color w:val="auto"/>
          <w:sz w:val="24"/>
        </w:rPr>
        <w:t>ющи</w:t>
      </w:r>
      <w:r w:rsidR="004F03DF" w:rsidRPr="0089712C">
        <w:rPr>
          <w:color w:val="auto"/>
          <w:sz w:val="24"/>
        </w:rPr>
        <w:t xml:space="preserve">е </w:t>
      </w:r>
      <w:r w:rsidRPr="0089712C">
        <w:rPr>
          <w:color w:val="auto"/>
          <w:sz w:val="24"/>
        </w:rPr>
        <w:t xml:space="preserve">средства крепления крышек или </w:t>
      </w:r>
      <w:r w:rsidR="00863ECF">
        <w:rPr>
          <w:color w:val="auto"/>
          <w:sz w:val="24"/>
        </w:rPr>
        <w:t>защитных</w:t>
      </w:r>
      <w:r w:rsidRPr="0089712C">
        <w:rPr>
          <w:color w:val="auto"/>
          <w:sz w:val="24"/>
        </w:rPr>
        <w:t xml:space="preserve"> пластин. Применение плотно посаженных картонных и подобных шайб считают приемлемым методом закрепления зажимных винтов, которые не должны выпадать.</w:t>
      </w:r>
    </w:p>
    <w:p w14:paraId="2A5ABE09" w14:textId="77777777" w:rsidR="00085603" w:rsidRPr="00304AA7" w:rsidRDefault="00552AC9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</w:rPr>
      </w:pPr>
      <w:r w:rsidRPr="00304AA7">
        <w:rPr>
          <w:rFonts w:ascii="Arial" w:hAnsi="Arial" w:cs="Arial"/>
          <w:b/>
          <w:bCs/>
        </w:rPr>
        <w:t>12.</w:t>
      </w:r>
      <w:r w:rsidR="007A2A5F" w:rsidRPr="00304AA7">
        <w:rPr>
          <w:rFonts w:ascii="Arial" w:hAnsi="Arial" w:cs="Arial"/>
          <w:b/>
          <w:bCs/>
        </w:rPr>
        <w:t>2</w:t>
      </w:r>
      <w:r w:rsidRPr="00304AA7">
        <w:rPr>
          <w:rFonts w:ascii="Arial" w:hAnsi="Arial" w:cs="Arial"/>
          <w:b/>
          <w:bCs/>
        </w:rPr>
        <w:t>.</w:t>
      </w:r>
      <w:r w:rsidR="007A2A5F" w:rsidRPr="00304AA7">
        <w:rPr>
          <w:rFonts w:ascii="Arial" w:hAnsi="Arial" w:cs="Arial"/>
          <w:b/>
          <w:bCs/>
        </w:rPr>
        <w:t>2</w:t>
      </w:r>
      <w:r w:rsidRPr="00304AA7">
        <w:rPr>
          <w:rFonts w:ascii="Arial" w:hAnsi="Arial" w:cs="Arial"/>
          <w:b/>
          <w:bCs/>
        </w:rPr>
        <w:t xml:space="preserve"> Винтовые крепления</w:t>
      </w:r>
    </w:p>
    <w:p w14:paraId="763927A6" w14:textId="4140D222" w:rsidR="00F5664C" w:rsidRPr="0089712C" w:rsidRDefault="00F04415" w:rsidP="00D934C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  <w:r w:rsidRPr="0089712C">
        <w:rPr>
          <w:rFonts w:ascii="Arial" w:hAnsi="Arial" w:cs="Arial"/>
          <w:iCs/>
        </w:rPr>
        <w:t xml:space="preserve">Крышки или </w:t>
      </w:r>
      <w:r w:rsidR="00863ECF">
        <w:rPr>
          <w:rFonts w:ascii="Arial" w:hAnsi="Arial" w:cs="Arial"/>
          <w:iCs/>
        </w:rPr>
        <w:t>защитные</w:t>
      </w:r>
      <w:r w:rsidRPr="0089712C">
        <w:rPr>
          <w:rFonts w:ascii="Arial" w:hAnsi="Arial" w:cs="Arial"/>
          <w:iCs/>
        </w:rPr>
        <w:t xml:space="preserve"> пластины к</w:t>
      </w:r>
      <w:r w:rsidR="00F5664C" w:rsidRPr="0089712C">
        <w:rPr>
          <w:rFonts w:ascii="Arial" w:hAnsi="Arial" w:cs="Arial"/>
        </w:rPr>
        <w:t>ороб</w:t>
      </w:r>
      <w:r w:rsidRPr="0089712C">
        <w:rPr>
          <w:rFonts w:ascii="Arial" w:hAnsi="Arial" w:cs="Arial"/>
        </w:rPr>
        <w:t>о</w:t>
      </w:r>
      <w:r w:rsidR="00F5664C" w:rsidRPr="0089712C">
        <w:rPr>
          <w:rFonts w:ascii="Arial" w:hAnsi="Arial" w:cs="Arial"/>
        </w:rPr>
        <w:t xml:space="preserve">к или </w:t>
      </w:r>
      <w:r w:rsidR="00540287">
        <w:rPr>
          <w:rStyle w:val="hps"/>
          <w:rFonts w:ascii="Arial" w:hAnsi="Arial" w:cs="Arial"/>
        </w:rPr>
        <w:t>оболочек</w:t>
      </w:r>
      <w:r w:rsidRPr="0089712C">
        <w:rPr>
          <w:rStyle w:val="hps"/>
          <w:rFonts w:ascii="Arial" w:hAnsi="Arial" w:cs="Arial"/>
        </w:rPr>
        <w:t xml:space="preserve"> с </w:t>
      </w:r>
      <w:r w:rsidRPr="0089712C">
        <w:rPr>
          <w:rFonts w:ascii="Arial" w:hAnsi="Arial" w:cs="Arial"/>
          <w:iCs/>
        </w:rPr>
        <w:t>винтовым креплением,</w:t>
      </w:r>
      <w:r w:rsidR="00F5664C" w:rsidRPr="0089712C">
        <w:rPr>
          <w:rFonts w:ascii="Arial" w:hAnsi="Arial" w:cs="Arial"/>
        </w:rPr>
        <w:t xml:space="preserve"> </w:t>
      </w:r>
      <w:r w:rsidR="00F5664C" w:rsidRPr="0089712C">
        <w:rPr>
          <w:rStyle w:val="hps"/>
          <w:rFonts w:ascii="Arial" w:hAnsi="Arial" w:cs="Arial"/>
        </w:rPr>
        <w:t>должны быть снабжены</w:t>
      </w:r>
      <w:r w:rsidR="00F5664C" w:rsidRPr="0089712C">
        <w:rPr>
          <w:rFonts w:ascii="Arial" w:hAnsi="Arial" w:cs="Arial"/>
        </w:rPr>
        <w:t xml:space="preserve"> </w:t>
      </w:r>
      <w:r w:rsidR="00F5664C" w:rsidRPr="0089712C">
        <w:rPr>
          <w:rStyle w:val="hps"/>
          <w:rFonts w:ascii="Arial" w:hAnsi="Arial" w:cs="Arial"/>
        </w:rPr>
        <w:t>средствами</w:t>
      </w:r>
      <w:r w:rsidR="00F5664C" w:rsidRPr="0089712C">
        <w:rPr>
          <w:rFonts w:ascii="Arial" w:hAnsi="Arial" w:cs="Arial"/>
        </w:rPr>
        <w:t xml:space="preserve"> </w:t>
      </w:r>
      <w:r w:rsidRPr="0089712C">
        <w:rPr>
          <w:rFonts w:ascii="Arial" w:hAnsi="Arial" w:cs="Arial"/>
        </w:rPr>
        <w:t xml:space="preserve">для фиксации </w:t>
      </w:r>
      <w:r w:rsidR="00F5664C" w:rsidRPr="0089712C">
        <w:rPr>
          <w:rStyle w:val="hps"/>
          <w:rFonts w:ascii="Arial" w:hAnsi="Arial" w:cs="Arial"/>
        </w:rPr>
        <w:t>винт</w:t>
      </w:r>
      <w:r w:rsidRPr="0089712C">
        <w:rPr>
          <w:rStyle w:val="hps"/>
          <w:rFonts w:ascii="Arial" w:hAnsi="Arial" w:cs="Arial"/>
        </w:rPr>
        <w:t>ов</w:t>
      </w:r>
      <w:r w:rsidR="00F5664C" w:rsidRPr="0089712C">
        <w:rPr>
          <w:rStyle w:val="hps"/>
          <w:rFonts w:ascii="Arial" w:hAnsi="Arial" w:cs="Arial"/>
        </w:rPr>
        <w:t>.</w:t>
      </w:r>
    </w:p>
    <w:p w14:paraId="09B2F6FB" w14:textId="77777777" w:rsidR="00552AC9" w:rsidRPr="0089712C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Fonts w:ascii="Arial" w:hAnsi="Arial" w:cs="Arial"/>
          <w:i/>
          <w:iCs/>
        </w:rPr>
        <w:t xml:space="preserve">Проверку крышек или </w:t>
      </w:r>
      <w:r w:rsidR="00863ECF">
        <w:rPr>
          <w:rFonts w:ascii="Arial" w:hAnsi="Arial" w:cs="Arial"/>
          <w:i/>
          <w:iCs/>
        </w:rPr>
        <w:t>защитных</w:t>
      </w:r>
      <w:r w:rsidRPr="0089712C">
        <w:rPr>
          <w:rFonts w:ascii="Arial" w:hAnsi="Arial" w:cs="Arial"/>
          <w:i/>
          <w:iCs/>
        </w:rPr>
        <w:t xml:space="preserve"> пластин с винтовым креплением проводят внешним осмотром.</w:t>
      </w:r>
    </w:p>
    <w:p w14:paraId="31B9AF69" w14:textId="77777777" w:rsidR="00552AC9" w:rsidRPr="00EB2F26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  <w:r w:rsidRPr="00EB2F26">
        <w:rPr>
          <w:rFonts w:ascii="Arial" w:hAnsi="Arial" w:cs="Arial"/>
          <w:b/>
          <w:bCs/>
        </w:rPr>
        <w:t>12.2</w:t>
      </w:r>
      <w:r w:rsidR="007A2A5F" w:rsidRPr="00EB2F26">
        <w:rPr>
          <w:rFonts w:ascii="Arial" w:hAnsi="Arial" w:cs="Arial"/>
          <w:b/>
          <w:bCs/>
        </w:rPr>
        <w:t>.3</w:t>
      </w:r>
      <w:r w:rsidRPr="00EB2F26">
        <w:rPr>
          <w:rFonts w:ascii="Arial" w:hAnsi="Arial" w:cs="Arial"/>
          <w:b/>
          <w:bCs/>
        </w:rPr>
        <w:t xml:space="preserve"> Невинтовые крепления, выполняемые без применения инструмента или</w:t>
      </w:r>
      <w:r w:rsidR="00EB2F26">
        <w:rPr>
          <w:rFonts w:ascii="Arial" w:hAnsi="Arial" w:cs="Arial"/>
          <w:b/>
          <w:bCs/>
        </w:rPr>
        <w:t xml:space="preserve"> </w:t>
      </w:r>
      <w:r w:rsidRPr="00EB2F26">
        <w:rPr>
          <w:rFonts w:ascii="Arial" w:hAnsi="Arial" w:cs="Arial"/>
          <w:b/>
          <w:bCs/>
        </w:rPr>
        <w:t>ключа</w:t>
      </w:r>
    </w:p>
    <w:p w14:paraId="3B8B19C6" w14:textId="77777777" w:rsidR="007A2A5F" w:rsidRPr="0089712C" w:rsidRDefault="007A2A5F" w:rsidP="0059363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Fonts w:ascii="Arial" w:hAnsi="Arial" w:cs="Arial"/>
        </w:rPr>
        <w:t>12.2.3.1 Общие требования</w:t>
      </w:r>
    </w:p>
    <w:p w14:paraId="62689778" w14:textId="28A7C0A7" w:rsidR="007A2A5F" w:rsidRPr="0089712C" w:rsidRDefault="007A2A5F" w:rsidP="0059363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Fonts w:ascii="Arial" w:hAnsi="Arial" w:cs="Arial"/>
        </w:rPr>
        <w:t xml:space="preserve">Коробки или </w:t>
      </w:r>
      <w:r w:rsidR="00EA6AB5">
        <w:rPr>
          <w:rStyle w:val="hps"/>
          <w:rFonts w:ascii="Arial" w:hAnsi="Arial" w:cs="Arial"/>
        </w:rPr>
        <w:t>оболочки</w:t>
      </w:r>
      <w:r w:rsidRPr="0089712C">
        <w:rPr>
          <w:rFonts w:ascii="Arial" w:hAnsi="Arial" w:cs="Arial"/>
        </w:rPr>
        <w:t xml:space="preserve">, предназначенные для установки на них крышек или </w:t>
      </w:r>
      <w:r w:rsidR="00863ECF">
        <w:rPr>
          <w:rFonts w:ascii="Arial" w:hAnsi="Arial" w:cs="Arial"/>
        </w:rPr>
        <w:lastRenderedPageBreak/>
        <w:t>защитных</w:t>
      </w:r>
      <w:r w:rsidRPr="0089712C">
        <w:rPr>
          <w:rFonts w:ascii="Arial" w:hAnsi="Arial" w:cs="Arial"/>
        </w:rPr>
        <w:t xml:space="preserve"> пластин с невинтовым креплением без применения инструмента или ключа, </w:t>
      </w:r>
      <w:r w:rsidRPr="0089712C">
        <w:rPr>
          <w:rStyle w:val="hps"/>
          <w:rFonts w:ascii="Arial" w:hAnsi="Arial" w:cs="Arial"/>
        </w:rPr>
        <w:t>должны быть снабжены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средствами</w:t>
      </w:r>
      <w:r w:rsidRPr="0089712C">
        <w:rPr>
          <w:rFonts w:ascii="Arial" w:hAnsi="Arial" w:cs="Arial"/>
        </w:rPr>
        <w:t xml:space="preserve"> для фиксации крышек или </w:t>
      </w:r>
      <w:r w:rsidR="00863ECF">
        <w:rPr>
          <w:rFonts w:ascii="Arial" w:hAnsi="Arial" w:cs="Arial"/>
        </w:rPr>
        <w:t>защитных</w:t>
      </w:r>
      <w:r w:rsidRPr="0089712C">
        <w:rPr>
          <w:rFonts w:ascii="Arial" w:hAnsi="Arial" w:cs="Arial"/>
        </w:rPr>
        <w:t xml:space="preserve"> пластин.</w:t>
      </w:r>
    </w:p>
    <w:p w14:paraId="6187CEED" w14:textId="77777777" w:rsidR="00552AC9" w:rsidRPr="0089712C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712C">
        <w:rPr>
          <w:rFonts w:ascii="Arial" w:hAnsi="Arial" w:cs="Arial"/>
          <w:i/>
          <w:iCs/>
        </w:rPr>
        <w:t xml:space="preserve">Проверку крышек или </w:t>
      </w:r>
      <w:r w:rsidR="00863ECF">
        <w:rPr>
          <w:rFonts w:ascii="Arial" w:hAnsi="Arial" w:cs="Arial"/>
          <w:i/>
          <w:iCs/>
        </w:rPr>
        <w:t>защитных</w:t>
      </w:r>
      <w:r w:rsidRPr="0089712C">
        <w:rPr>
          <w:rFonts w:ascii="Arial" w:hAnsi="Arial" w:cs="Arial"/>
          <w:i/>
          <w:iCs/>
        </w:rPr>
        <w:t xml:space="preserve"> пластин с невинтовым креплением, отсоединяемых приложением силы согласно таблице 2 в направлении, перпендикулярном к монтажной/опорной поверхности, если при их удалении открывается доступ</w:t>
      </w:r>
      <w:r w:rsidR="007A2A5F" w:rsidRPr="0089712C">
        <w:rPr>
          <w:rFonts w:ascii="Arial" w:hAnsi="Arial" w:cs="Arial"/>
          <w:i/>
          <w:iCs/>
        </w:rPr>
        <w:t xml:space="preserve"> щупом В по </w:t>
      </w:r>
      <w:r w:rsidR="00563BDE" w:rsidRPr="0089712C">
        <w:rPr>
          <w:rFonts w:ascii="Arial" w:hAnsi="Arial" w:cs="Arial"/>
          <w:i/>
        </w:rPr>
        <w:t>IEC 61032</w:t>
      </w:r>
      <w:r w:rsidRPr="0089712C">
        <w:rPr>
          <w:rFonts w:ascii="Arial" w:hAnsi="Arial" w:cs="Arial"/>
          <w:i/>
          <w:iCs/>
        </w:rPr>
        <w:t>:</w:t>
      </w:r>
    </w:p>
    <w:p w14:paraId="321A4F5D" w14:textId="77777777" w:rsidR="00563BDE" w:rsidRPr="0089712C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712C">
        <w:rPr>
          <w:rFonts w:ascii="Arial" w:hAnsi="Arial" w:cs="Arial"/>
          <w:i/>
          <w:iCs/>
        </w:rPr>
        <w:t>- к токоведущим частям</w:t>
      </w:r>
      <w:r w:rsidR="00563BDE" w:rsidRPr="0089712C">
        <w:rPr>
          <w:rFonts w:ascii="Arial" w:hAnsi="Arial" w:cs="Arial"/>
          <w:i/>
          <w:iCs/>
        </w:rPr>
        <w:t>;</w:t>
      </w:r>
    </w:p>
    <w:p w14:paraId="36636087" w14:textId="77777777" w:rsidR="00563BDE" w:rsidRPr="0089712C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712C">
        <w:rPr>
          <w:rFonts w:ascii="Arial" w:hAnsi="Arial" w:cs="Arial"/>
          <w:i/>
          <w:iCs/>
        </w:rPr>
        <w:t>- к незаземленным токопроводящим частям, отделенным от токоведущих частей основной изоляцией</w:t>
      </w:r>
      <w:r w:rsidR="00563BDE" w:rsidRPr="0089712C">
        <w:rPr>
          <w:rFonts w:ascii="Arial" w:hAnsi="Arial" w:cs="Arial"/>
          <w:i/>
          <w:iCs/>
        </w:rPr>
        <w:t>;</w:t>
      </w:r>
      <w:r w:rsidRPr="0089712C">
        <w:rPr>
          <w:rFonts w:ascii="Arial" w:hAnsi="Arial" w:cs="Arial"/>
          <w:i/>
          <w:iCs/>
        </w:rPr>
        <w:t xml:space="preserve"> </w:t>
      </w:r>
    </w:p>
    <w:p w14:paraId="1D7AE84C" w14:textId="77777777" w:rsidR="00563BDE" w:rsidRPr="0089712C" w:rsidRDefault="00563BDE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712C">
        <w:rPr>
          <w:rFonts w:ascii="Arial" w:hAnsi="Arial" w:cs="Arial"/>
          <w:i/>
          <w:iCs/>
        </w:rPr>
        <w:t>-</w:t>
      </w:r>
      <w:r w:rsidR="0089712C">
        <w:rPr>
          <w:rFonts w:ascii="Arial" w:hAnsi="Arial" w:cs="Arial"/>
          <w:i/>
          <w:iCs/>
        </w:rPr>
        <w:t xml:space="preserve"> </w:t>
      </w:r>
      <w:r w:rsidRPr="0089712C">
        <w:rPr>
          <w:rFonts w:ascii="Arial" w:hAnsi="Arial" w:cs="Arial"/>
          <w:i/>
          <w:iCs/>
        </w:rPr>
        <w:t xml:space="preserve">только </w:t>
      </w:r>
      <w:r w:rsidR="00552AC9" w:rsidRPr="0089712C">
        <w:rPr>
          <w:rFonts w:ascii="Arial" w:hAnsi="Arial" w:cs="Arial"/>
          <w:i/>
          <w:iCs/>
        </w:rPr>
        <w:t>к</w:t>
      </w:r>
      <w:r w:rsidRPr="0089712C">
        <w:rPr>
          <w:rFonts w:ascii="Arial" w:hAnsi="Arial" w:cs="Arial"/>
          <w:i/>
          <w:iCs/>
        </w:rPr>
        <w:t>:</w:t>
      </w:r>
      <w:r w:rsidR="00552AC9" w:rsidRPr="0089712C">
        <w:rPr>
          <w:rFonts w:ascii="Arial" w:hAnsi="Arial" w:cs="Arial"/>
          <w:i/>
          <w:iCs/>
        </w:rPr>
        <w:t xml:space="preserve"> </w:t>
      </w:r>
    </w:p>
    <w:p w14:paraId="0F2E6981" w14:textId="77777777" w:rsidR="00552AC9" w:rsidRPr="00FB2202" w:rsidRDefault="00563BDE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 xml:space="preserve">    •</w:t>
      </w:r>
      <w:r w:rsidR="00552AC9" w:rsidRPr="00FB2202">
        <w:rPr>
          <w:rFonts w:ascii="Arial" w:hAnsi="Arial" w:cs="Arial"/>
          <w:i/>
          <w:iCs/>
        </w:rPr>
        <w:t>изолированным частям</w:t>
      </w:r>
      <w:r>
        <w:rPr>
          <w:rFonts w:ascii="Arial" w:hAnsi="Arial" w:cs="Arial"/>
          <w:i/>
          <w:iCs/>
        </w:rPr>
        <w:t>;</w:t>
      </w:r>
      <w:r w:rsidR="00F04415" w:rsidRPr="00FB2202">
        <w:rPr>
          <w:rFonts w:ascii="Arial" w:hAnsi="Arial" w:cs="Arial"/>
          <w:i/>
          <w:iCs/>
        </w:rPr>
        <w:t xml:space="preserve"> </w:t>
      </w:r>
    </w:p>
    <w:p w14:paraId="02922EB1" w14:textId="77777777" w:rsidR="00552AC9" w:rsidRPr="00FB2202" w:rsidRDefault="00F04415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 xml:space="preserve">    </w:t>
      </w:r>
      <w:r w:rsidR="00796CC8" w:rsidRPr="00FB2202">
        <w:rPr>
          <w:rFonts w:ascii="Arial" w:hAnsi="Arial" w:cs="Arial"/>
          <w:i/>
          <w:iCs/>
        </w:rPr>
        <w:t xml:space="preserve">• </w:t>
      </w:r>
      <w:r w:rsidR="00552AC9" w:rsidRPr="00FB2202">
        <w:rPr>
          <w:rFonts w:ascii="Arial" w:hAnsi="Arial" w:cs="Arial"/>
          <w:i/>
          <w:iCs/>
        </w:rPr>
        <w:t>заземленным проводящим частям</w:t>
      </w:r>
      <w:r w:rsidRPr="00FB2202">
        <w:rPr>
          <w:rFonts w:ascii="Arial" w:hAnsi="Arial" w:cs="Arial"/>
          <w:i/>
          <w:iCs/>
        </w:rPr>
        <w:t>;</w:t>
      </w:r>
    </w:p>
    <w:p w14:paraId="3D15F1F3" w14:textId="77777777" w:rsidR="00552AC9" w:rsidRPr="00FB2202" w:rsidRDefault="00796CC8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 xml:space="preserve">    • </w:t>
      </w:r>
      <w:r w:rsidR="00552AC9" w:rsidRPr="00FB2202">
        <w:rPr>
          <w:rFonts w:ascii="Arial" w:hAnsi="Arial" w:cs="Arial"/>
          <w:i/>
          <w:iCs/>
        </w:rPr>
        <w:t>проводящим частям, отделенным от токоведущих частей двойной или усиленной изоляцией</w:t>
      </w:r>
      <w:r w:rsidRPr="00FB2202">
        <w:rPr>
          <w:rFonts w:ascii="Arial" w:hAnsi="Arial" w:cs="Arial"/>
          <w:i/>
          <w:iCs/>
        </w:rPr>
        <w:t>;</w:t>
      </w:r>
      <w:r w:rsidR="00552AC9" w:rsidRPr="00FB2202">
        <w:rPr>
          <w:rFonts w:ascii="Arial" w:hAnsi="Arial" w:cs="Arial"/>
          <w:i/>
          <w:iCs/>
        </w:rPr>
        <w:t>     </w:t>
      </w:r>
    </w:p>
    <w:p w14:paraId="0DEFD338" w14:textId="77777777" w:rsidR="00563BDE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>    </w:t>
      </w:r>
      <w:r w:rsidR="00796CC8" w:rsidRPr="00FB2202">
        <w:rPr>
          <w:rFonts w:ascii="Arial" w:hAnsi="Arial" w:cs="Arial"/>
          <w:i/>
          <w:iCs/>
        </w:rPr>
        <w:t>•</w:t>
      </w:r>
      <w:r w:rsidRPr="00FB2202">
        <w:rPr>
          <w:rFonts w:ascii="Arial" w:hAnsi="Arial" w:cs="Arial"/>
          <w:i/>
          <w:iCs/>
        </w:rPr>
        <w:t> токоведущим частям цепей SELV по</w:t>
      </w:r>
      <w:r w:rsidRPr="00FB2202">
        <w:rPr>
          <w:rFonts w:ascii="Arial" w:hAnsi="Arial" w:cs="Arial"/>
          <w:i/>
        </w:rPr>
        <w:t xml:space="preserve"> </w:t>
      </w:r>
      <w:r w:rsidR="003F17EE" w:rsidRPr="00FB2202">
        <w:rPr>
          <w:rFonts w:ascii="Arial" w:hAnsi="Arial" w:cs="Arial"/>
          <w:i/>
        </w:rPr>
        <w:t>IEC</w:t>
      </w:r>
      <w:r w:rsidRPr="00FB2202">
        <w:rPr>
          <w:rFonts w:ascii="Arial" w:hAnsi="Arial" w:cs="Arial"/>
          <w:i/>
        </w:rPr>
        <w:t xml:space="preserve"> 61140</w:t>
      </w:r>
      <w:r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  <w:i/>
          <w:iCs/>
        </w:rPr>
        <w:t xml:space="preserve">с напряжением не более </w:t>
      </w:r>
      <w:r w:rsidR="00912433">
        <w:rPr>
          <w:rFonts w:ascii="Arial" w:hAnsi="Arial" w:cs="Arial"/>
          <w:i/>
          <w:iCs/>
        </w:rPr>
        <w:br/>
      </w:r>
      <w:r w:rsidRPr="00FB2202">
        <w:rPr>
          <w:rFonts w:ascii="Arial" w:hAnsi="Arial" w:cs="Arial"/>
          <w:i/>
          <w:iCs/>
        </w:rPr>
        <w:t>25 В переменного тока или 60 В постоянного тока</w:t>
      </w:r>
      <w:r w:rsidR="00563BDE">
        <w:rPr>
          <w:rFonts w:ascii="Arial" w:hAnsi="Arial" w:cs="Arial"/>
          <w:i/>
          <w:iCs/>
        </w:rPr>
        <w:t>.</w:t>
      </w:r>
      <w:r w:rsidRPr="00FB2202">
        <w:rPr>
          <w:rFonts w:ascii="Arial" w:hAnsi="Arial" w:cs="Arial"/>
          <w:i/>
          <w:iCs/>
        </w:rPr>
        <w:t xml:space="preserve"> </w:t>
      </w:r>
    </w:p>
    <w:p w14:paraId="4486D0F4" w14:textId="77777777" w:rsidR="00552AC9" w:rsidRPr="0089712C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712C">
        <w:rPr>
          <w:rFonts w:ascii="Arial" w:hAnsi="Arial" w:cs="Arial"/>
          <w:i/>
          <w:iCs/>
        </w:rPr>
        <w:t>Проверку проводят испытаниями по 12.</w:t>
      </w:r>
      <w:r w:rsidR="00563BDE" w:rsidRPr="0089712C">
        <w:rPr>
          <w:rFonts w:ascii="Arial" w:hAnsi="Arial" w:cs="Arial"/>
          <w:i/>
          <w:iCs/>
        </w:rPr>
        <w:t>2</w:t>
      </w:r>
      <w:r w:rsidRPr="0089712C">
        <w:rPr>
          <w:rFonts w:ascii="Arial" w:hAnsi="Arial" w:cs="Arial"/>
          <w:i/>
          <w:iCs/>
        </w:rPr>
        <w:t>.</w:t>
      </w:r>
      <w:r w:rsidR="00563BDE" w:rsidRPr="0089712C">
        <w:rPr>
          <w:rFonts w:ascii="Arial" w:hAnsi="Arial" w:cs="Arial"/>
          <w:i/>
          <w:iCs/>
        </w:rPr>
        <w:t>3.2</w:t>
      </w:r>
      <w:r w:rsidRPr="0089712C">
        <w:rPr>
          <w:rFonts w:ascii="Arial" w:hAnsi="Arial" w:cs="Arial"/>
          <w:i/>
          <w:iCs/>
        </w:rPr>
        <w:t xml:space="preserve"> и 12.2.</w:t>
      </w:r>
      <w:r w:rsidR="00563BDE" w:rsidRPr="0089712C">
        <w:rPr>
          <w:rFonts w:ascii="Arial" w:hAnsi="Arial" w:cs="Arial"/>
          <w:i/>
          <w:iCs/>
        </w:rPr>
        <w:t>3</w:t>
      </w:r>
      <w:r w:rsidRPr="0089712C">
        <w:rPr>
          <w:rFonts w:ascii="Arial" w:hAnsi="Arial" w:cs="Arial"/>
          <w:i/>
          <w:iCs/>
        </w:rPr>
        <w:t>.</w:t>
      </w:r>
      <w:r w:rsidR="00563BDE" w:rsidRPr="0089712C">
        <w:rPr>
          <w:rFonts w:ascii="Arial" w:hAnsi="Arial" w:cs="Arial"/>
          <w:i/>
          <w:iCs/>
        </w:rPr>
        <w:t>3.</w:t>
      </w:r>
    </w:p>
    <w:p w14:paraId="030AF0AB" w14:textId="77777777" w:rsidR="00743735" w:rsidRPr="00563BDE" w:rsidRDefault="00743735" w:rsidP="00796CC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pacing w:val="20"/>
        </w:rPr>
      </w:pPr>
    </w:p>
    <w:p w14:paraId="55BF834C" w14:textId="77777777" w:rsidR="00552AC9" w:rsidRPr="00FB2202" w:rsidRDefault="00552AC9" w:rsidP="00563BD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47216">
        <w:rPr>
          <w:rFonts w:ascii="Arial" w:hAnsi="Arial" w:cs="Arial"/>
          <w:spacing w:val="40"/>
        </w:rPr>
        <w:t>Таблиц</w:t>
      </w:r>
      <w:r w:rsidR="0089712C" w:rsidRPr="00647216">
        <w:rPr>
          <w:rFonts w:ascii="Arial" w:hAnsi="Arial" w:cs="Arial"/>
          <w:spacing w:val="40"/>
        </w:rPr>
        <w:t>а</w:t>
      </w:r>
      <w:r w:rsidR="0089712C">
        <w:rPr>
          <w:rFonts w:ascii="Arial" w:hAnsi="Arial" w:cs="Arial"/>
          <w:spacing w:val="20"/>
        </w:rPr>
        <w:t xml:space="preserve"> </w:t>
      </w:r>
      <w:r w:rsidRPr="0089712C">
        <w:rPr>
          <w:rFonts w:ascii="Arial" w:hAnsi="Arial" w:cs="Arial"/>
          <w:spacing w:val="20"/>
        </w:rPr>
        <w:t xml:space="preserve">2 </w:t>
      </w:r>
      <w:r w:rsidR="007369FF">
        <w:rPr>
          <w:rFonts w:ascii="Arial" w:hAnsi="Arial" w:cs="Arial"/>
          <w:spacing w:val="20"/>
        </w:rPr>
        <w:t>–</w:t>
      </w:r>
      <w:r w:rsidRPr="00FB2202">
        <w:rPr>
          <w:rFonts w:ascii="Arial" w:hAnsi="Arial" w:cs="Arial"/>
        </w:rPr>
        <w:t xml:space="preserve"> Сила, прилагаемая к крышкам, </w:t>
      </w:r>
      <w:r w:rsidR="00863ECF">
        <w:rPr>
          <w:rFonts w:ascii="Arial" w:hAnsi="Arial" w:cs="Arial"/>
        </w:rPr>
        <w:t>защитным</w:t>
      </w:r>
      <w:r w:rsidRPr="00FB2202">
        <w:rPr>
          <w:rFonts w:ascii="Arial" w:hAnsi="Arial" w:cs="Arial"/>
        </w:rPr>
        <w:t xml:space="preserve"> пластинам или </w:t>
      </w:r>
      <w:r w:rsidR="00563BDE">
        <w:rPr>
          <w:rFonts w:ascii="Arial" w:hAnsi="Arial" w:cs="Arial"/>
        </w:rPr>
        <w:t>приводным элементам</w:t>
      </w:r>
      <w:r w:rsidRPr="00FB2202">
        <w:rPr>
          <w:rFonts w:ascii="Arial" w:hAnsi="Arial" w:cs="Arial"/>
        </w:rPr>
        <w:t xml:space="preserve"> с невинтовым креплением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54"/>
        <w:gridCol w:w="1340"/>
        <w:gridCol w:w="1418"/>
        <w:gridCol w:w="1429"/>
        <w:gridCol w:w="1388"/>
      </w:tblGrid>
      <w:tr w:rsidR="00796CC8" w:rsidRPr="00FB2202" w14:paraId="3B168D13" w14:textId="77777777" w:rsidTr="006108BA">
        <w:trPr>
          <w:trHeight w:val="271"/>
        </w:trPr>
        <w:tc>
          <w:tcPr>
            <w:tcW w:w="21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CD6C6" w14:textId="77777777" w:rsidR="00796CC8" w:rsidRPr="00FB2202" w:rsidRDefault="00796CC8" w:rsidP="00FC0675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FB2202">
              <w:rPr>
                <w:rFonts w:ascii="Arial" w:hAnsi="Arial" w:cs="Arial"/>
                <w:sz w:val="20"/>
              </w:rPr>
              <w:t xml:space="preserve">Доступ испытательного </w:t>
            </w:r>
            <w:r w:rsidR="00845ED2">
              <w:rPr>
                <w:rFonts w:ascii="Arial" w:hAnsi="Arial" w:cs="Arial"/>
                <w:sz w:val="20"/>
              </w:rPr>
              <w:t>щупа</w:t>
            </w:r>
            <w:r w:rsidR="00845ED2" w:rsidRPr="00FB2202">
              <w:rPr>
                <w:rFonts w:ascii="Arial" w:hAnsi="Arial" w:cs="Arial"/>
                <w:sz w:val="20"/>
              </w:rPr>
              <w:t xml:space="preserve"> </w:t>
            </w:r>
            <w:r w:rsidR="00563BDE">
              <w:rPr>
                <w:rFonts w:ascii="Arial" w:hAnsi="Arial" w:cs="Arial"/>
                <w:sz w:val="20"/>
              </w:rPr>
              <w:t xml:space="preserve">В по </w:t>
            </w:r>
            <w:r w:rsidR="00845ED2">
              <w:rPr>
                <w:rFonts w:ascii="Arial" w:hAnsi="Arial" w:cs="Arial"/>
                <w:sz w:val="20"/>
              </w:rPr>
              <w:br/>
            </w:r>
            <w:r w:rsidR="00563BDE">
              <w:rPr>
                <w:rFonts w:ascii="Arial" w:hAnsi="Arial" w:cs="Arial"/>
                <w:sz w:val="20"/>
                <w:lang w:val="en-US"/>
              </w:rPr>
              <w:t>IEC</w:t>
            </w:r>
            <w:r w:rsidR="00563BDE" w:rsidRPr="00563BDE">
              <w:rPr>
                <w:rFonts w:ascii="Arial" w:hAnsi="Arial" w:cs="Arial"/>
                <w:sz w:val="20"/>
              </w:rPr>
              <w:t xml:space="preserve"> </w:t>
            </w:r>
            <w:r w:rsidR="008E0C40" w:rsidRPr="008E0C40">
              <w:rPr>
                <w:rFonts w:ascii="Arial" w:hAnsi="Arial" w:cs="Arial"/>
                <w:sz w:val="20"/>
              </w:rPr>
              <w:t xml:space="preserve">61032 </w:t>
            </w:r>
            <w:r w:rsidRPr="00FB2202">
              <w:rPr>
                <w:rFonts w:ascii="Arial" w:hAnsi="Arial" w:cs="Arial"/>
                <w:sz w:val="20"/>
              </w:rPr>
              <w:t xml:space="preserve">после удаления крышек, </w:t>
            </w:r>
            <w:r w:rsidR="00863ECF">
              <w:rPr>
                <w:rFonts w:ascii="Arial" w:hAnsi="Arial" w:cs="Arial"/>
                <w:sz w:val="20"/>
              </w:rPr>
              <w:t>защитных</w:t>
            </w:r>
            <w:r w:rsidRPr="00FB2202">
              <w:rPr>
                <w:rFonts w:ascii="Arial" w:hAnsi="Arial" w:cs="Arial"/>
                <w:sz w:val="20"/>
              </w:rPr>
              <w:t xml:space="preserve"> пластин или их частей</w:t>
            </w:r>
          </w:p>
        </w:tc>
        <w:tc>
          <w:tcPr>
            <w:tcW w:w="28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4473" w14:textId="77777777" w:rsidR="00796CC8" w:rsidRPr="00FB2202" w:rsidRDefault="00796CC8" w:rsidP="00A521A4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FB2202">
              <w:rPr>
                <w:rFonts w:ascii="Arial" w:hAnsi="Arial" w:cs="Arial"/>
                <w:sz w:val="20"/>
              </w:rPr>
              <w:t>Сила, Н</w:t>
            </w:r>
          </w:p>
        </w:tc>
      </w:tr>
      <w:tr w:rsidR="00796CC8" w:rsidRPr="00FB2202" w14:paraId="24F8036D" w14:textId="77777777" w:rsidTr="006108BA">
        <w:trPr>
          <w:trHeight w:val="403"/>
        </w:trPr>
        <w:tc>
          <w:tcPr>
            <w:tcW w:w="21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EEC91" w14:textId="77777777" w:rsidR="00796CC8" w:rsidRPr="00FB2202" w:rsidRDefault="00796CC8" w:rsidP="00796CC8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56AA" w14:textId="67176D10" w:rsidR="00796CC8" w:rsidRPr="0089712C" w:rsidRDefault="00EA6AB5" w:rsidP="00EA6AB5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Оболочки</w:t>
            </w:r>
            <w:r w:rsidR="00796CC8" w:rsidRPr="0089712C">
              <w:rPr>
                <w:rFonts w:ascii="Arial" w:hAnsi="Arial" w:cs="Arial"/>
                <w:sz w:val="20"/>
              </w:rPr>
              <w:t>, соответствующие 12.2.3</w:t>
            </w:r>
            <w:r w:rsidR="008E0C40" w:rsidRPr="0089712C">
              <w:rPr>
                <w:rFonts w:ascii="Arial" w:hAnsi="Arial" w:cs="Arial"/>
                <w:sz w:val="20"/>
              </w:rPr>
              <w:t>.4</w:t>
            </w:r>
            <w:r w:rsidR="00796CC8" w:rsidRPr="0089712C">
              <w:rPr>
                <w:rFonts w:ascii="Arial" w:hAnsi="Arial" w:cs="Arial"/>
                <w:sz w:val="20"/>
              </w:rPr>
              <w:t xml:space="preserve"> и 12.2.</w:t>
            </w:r>
            <w:r w:rsidR="008E0C40" w:rsidRPr="0089712C">
              <w:rPr>
                <w:rFonts w:ascii="Arial" w:hAnsi="Arial" w:cs="Arial"/>
                <w:sz w:val="20"/>
              </w:rPr>
              <w:t>3.5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5F18" w14:textId="10B1A9B7" w:rsidR="00796CC8" w:rsidRPr="0089712C" w:rsidRDefault="00EA6AB5" w:rsidP="00EA6A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Оболочки</w:t>
            </w:r>
            <w:r w:rsidR="00796CC8" w:rsidRPr="0089712C">
              <w:rPr>
                <w:rFonts w:ascii="Arial" w:hAnsi="Arial" w:cs="Arial"/>
                <w:sz w:val="20"/>
              </w:rPr>
              <w:t xml:space="preserve">, не соответствующие </w:t>
            </w:r>
            <w:r w:rsidR="008E0C40" w:rsidRPr="0089712C">
              <w:rPr>
                <w:rFonts w:ascii="Arial" w:hAnsi="Arial" w:cs="Arial"/>
                <w:sz w:val="20"/>
              </w:rPr>
              <w:t>12.2.3.4 и 12.2.3.5</w:t>
            </w:r>
          </w:p>
        </w:tc>
      </w:tr>
      <w:tr w:rsidR="00796CC8" w:rsidRPr="00FB2202" w14:paraId="68D9997B" w14:textId="77777777" w:rsidTr="006108BA">
        <w:trPr>
          <w:trHeight w:val="709"/>
        </w:trPr>
        <w:tc>
          <w:tcPr>
            <w:tcW w:w="2115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A81FC6" w14:textId="77777777" w:rsidR="00796CC8" w:rsidRPr="00FB2202" w:rsidRDefault="00796CC8" w:rsidP="00796CC8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D7CB18" w14:textId="77777777" w:rsidR="00796CC8" w:rsidRPr="00FB2202" w:rsidRDefault="00796CC8" w:rsidP="00670A3D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FB2202">
              <w:rPr>
                <w:rFonts w:ascii="Arial" w:hAnsi="Arial" w:cs="Arial"/>
                <w:sz w:val="20"/>
              </w:rPr>
              <w:t>Не должны быть отсоединены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971B3A" w14:textId="77777777" w:rsidR="00796CC8" w:rsidRPr="00FB2202" w:rsidRDefault="00796CC8" w:rsidP="00FC0675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FB2202">
              <w:rPr>
                <w:rFonts w:ascii="Arial" w:hAnsi="Arial" w:cs="Arial"/>
                <w:sz w:val="20"/>
              </w:rPr>
              <w:t>Должны быть отсоединены</w:t>
            </w:r>
            <w:r w:rsidR="00157E57" w:rsidRPr="00FB2202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FC7329" w14:textId="77777777" w:rsidR="00796CC8" w:rsidRPr="00FB2202" w:rsidRDefault="00796CC8" w:rsidP="00A521A4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FB2202">
              <w:rPr>
                <w:rFonts w:ascii="Arial" w:hAnsi="Arial" w:cs="Arial"/>
                <w:sz w:val="20"/>
              </w:rPr>
              <w:t>Не должны быть отсоединены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DAC5BC" w14:textId="77777777" w:rsidR="00796CC8" w:rsidRPr="00FB2202" w:rsidRDefault="00796CC8" w:rsidP="00A521A4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FB2202">
              <w:rPr>
                <w:rFonts w:ascii="Arial" w:hAnsi="Arial" w:cs="Arial"/>
                <w:sz w:val="20"/>
              </w:rPr>
              <w:t>Должны</w:t>
            </w:r>
          </w:p>
          <w:p w14:paraId="53E08EF8" w14:textId="77777777" w:rsidR="00796CC8" w:rsidRPr="00FB2202" w:rsidRDefault="00796CC8" w:rsidP="009C6B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202">
              <w:rPr>
                <w:rFonts w:ascii="Arial" w:hAnsi="Arial" w:cs="Arial"/>
                <w:sz w:val="20"/>
              </w:rPr>
              <w:t>быть отсоединены</w:t>
            </w:r>
            <w:r w:rsidR="00157E57" w:rsidRPr="00FB2202">
              <w:rPr>
                <w:rFonts w:ascii="Arial" w:hAnsi="Arial" w:cs="Arial"/>
                <w:sz w:val="20"/>
              </w:rPr>
              <w:t>*</w:t>
            </w:r>
          </w:p>
        </w:tc>
      </w:tr>
      <w:tr w:rsidR="00552AC9" w:rsidRPr="00FB2202" w14:paraId="44200FDD" w14:textId="77777777" w:rsidTr="006108BA">
        <w:trPr>
          <w:trHeight w:val="266"/>
        </w:trPr>
        <w:tc>
          <w:tcPr>
            <w:tcW w:w="211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F845" w14:textId="77777777" w:rsidR="00552AC9" w:rsidRPr="00FB2202" w:rsidRDefault="00552AC9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FB2202">
              <w:rPr>
                <w:rFonts w:ascii="Arial" w:hAnsi="Arial" w:cs="Arial"/>
                <w:sz w:val="20"/>
              </w:rPr>
              <w:t>К токоведущим частям</w:t>
            </w:r>
          </w:p>
        </w:tc>
        <w:tc>
          <w:tcPr>
            <w:tcW w:w="68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612F" w14:textId="77777777" w:rsidR="00552AC9" w:rsidRPr="00FB2202" w:rsidRDefault="00552AC9" w:rsidP="00670A3D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FB2202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7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1420" w14:textId="77777777" w:rsidR="00552AC9" w:rsidRPr="00FB2202" w:rsidRDefault="00552AC9" w:rsidP="00FC0675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FB2202">
              <w:rPr>
                <w:rFonts w:ascii="Arial" w:hAnsi="Arial" w:cs="Arial"/>
                <w:sz w:val="20"/>
              </w:rPr>
              <w:t>120</w:t>
            </w:r>
          </w:p>
        </w:tc>
        <w:tc>
          <w:tcPr>
            <w:tcW w:w="75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F77A" w14:textId="77777777" w:rsidR="00552AC9" w:rsidRPr="00FB2202" w:rsidRDefault="00552AC9" w:rsidP="00A521A4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FB2202">
              <w:rPr>
                <w:rFonts w:ascii="Arial" w:hAnsi="Arial" w:cs="Arial"/>
                <w:sz w:val="20"/>
              </w:rPr>
              <w:t>80</w:t>
            </w:r>
          </w:p>
        </w:tc>
        <w:tc>
          <w:tcPr>
            <w:tcW w:w="7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D3B8" w14:textId="77777777" w:rsidR="00552AC9" w:rsidRPr="00FB2202" w:rsidRDefault="00552AC9" w:rsidP="00A521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202">
              <w:rPr>
                <w:rFonts w:ascii="Arial" w:hAnsi="Arial" w:cs="Arial"/>
                <w:sz w:val="20"/>
              </w:rPr>
              <w:t>120</w:t>
            </w:r>
          </w:p>
        </w:tc>
      </w:tr>
      <w:tr w:rsidR="00EB2F26" w:rsidRPr="00FB2202" w14:paraId="0BBBDC76" w14:textId="77777777" w:rsidTr="006108BA">
        <w:trPr>
          <w:trHeight w:val="266"/>
        </w:trPr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58D8" w14:textId="77777777" w:rsidR="00EB2F26" w:rsidRPr="00496E45" w:rsidRDefault="00EB2F26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96E45">
              <w:rPr>
                <w:rFonts w:ascii="Arial" w:hAnsi="Arial" w:cs="Arial"/>
                <w:sz w:val="20"/>
              </w:rPr>
              <w:t>К незаземленным токопроводящим частям, отделенным от токоведущих частей основной изоляцией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1BDB" w14:textId="77777777" w:rsidR="00EB2F26" w:rsidRPr="00496E45" w:rsidRDefault="00EB2F26" w:rsidP="00FC0675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496E45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5BAC" w14:textId="77777777" w:rsidR="00EB2F26" w:rsidRPr="00496E45" w:rsidRDefault="00EB2F26" w:rsidP="00A521A4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496E45">
              <w:rPr>
                <w:rFonts w:ascii="Arial" w:hAnsi="Arial" w:cs="Arial"/>
                <w:sz w:val="20"/>
              </w:rPr>
              <w:t>120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E1C1" w14:textId="77777777" w:rsidR="00EB2F26" w:rsidRPr="00496E45" w:rsidRDefault="00EB2F26" w:rsidP="005E6F35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496E45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5DC9" w14:textId="77777777" w:rsidR="00EB2F26" w:rsidRPr="00496E45" w:rsidRDefault="00EB2F26" w:rsidP="00490E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96E45">
              <w:rPr>
                <w:rFonts w:ascii="Arial" w:hAnsi="Arial" w:cs="Arial"/>
                <w:sz w:val="20"/>
              </w:rPr>
              <w:t>120</w:t>
            </w:r>
          </w:p>
        </w:tc>
      </w:tr>
      <w:tr w:rsidR="000570D2" w:rsidRPr="00FB2202" w14:paraId="13C3ED4E" w14:textId="77777777" w:rsidTr="006108BA">
        <w:trPr>
          <w:trHeight w:val="266"/>
        </w:trPr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58AF" w14:textId="77777777" w:rsidR="000570D2" w:rsidRPr="00496E45" w:rsidRDefault="00BD09AF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96E45">
              <w:rPr>
                <w:rFonts w:ascii="Arial" w:hAnsi="Arial" w:cs="Arial"/>
                <w:sz w:val="20"/>
              </w:rPr>
              <w:t>К изолированным частям</w:t>
            </w:r>
            <w:r w:rsidR="00845ED2">
              <w:rPr>
                <w:rFonts w:ascii="Arial" w:hAnsi="Arial" w:cs="Arial"/>
                <w:sz w:val="20"/>
              </w:rPr>
              <w:t>,</w:t>
            </w:r>
            <w:r w:rsidRPr="00496E45">
              <w:rPr>
                <w:rFonts w:ascii="Arial" w:hAnsi="Arial" w:cs="Arial"/>
                <w:sz w:val="20"/>
              </w:rPr>
              <w:t xml:space="preserve"> или заземленным токопроводящим частям, или токопроводящим частям, отделенным от токоведущих частей двойной или усиленной изоляцией, или токоведущим частям цепей SELV по </w:t>
            </w:r>
            <w:r w:rsidRPr="00496E45">
              <w:rPr>
                <w:rFonts w:ascii="Arial" w:hAnsi="Arial" w:cs="Arial"/>
                <w:sz w:val="20"/>
                <w:lang w:val="en-US"/>
              </w:rPr>
              <w:t>IEC</w:t>
            </w:r>
            <w:r w:rsidRPr="00496E45">
              <w:rPr>
                <w:rFonts w:ascii="Arial" w:hAnsi="Arial" w:cs="Arial"/>
                <w:sz w:val="20"/>
              </w:rPr>
              <w:t xml:space="preserve"> 61140 напряжением не более 25В переменного тока или 60В постоянного тока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05CC" w14:textId="77777777" w:rsidR="000570D2" w:rsidDel="000570D2" w:rsidRDefault="00BD09AF" w:rsidP="00670A3D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1CE0" w14:textId="77777777" w:rsidR="000570D2" w:rsidDel="000570D2" w:rsidRDefault="00BD09AF" w:rsidP="00FC0675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BF4D" w14:textId="77777777" w:rsidR="000570D2" w:rsidDel="000570D2" w:rsidRDefault="00BD09AF" w:rsidP="00A521A4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C59D" w14:textId="77777777" w:rsidR="000570D2" w:rsidDel="000570D2" w:rsidRDefault="00BD09AF" w:rsidP="00A521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120</w:t>
            </w:r>
          </w:p>
        </w:tc>
      </w:tr>
      <w:tr w:rsidR="000570D2" w:rsidRPr="00FB2202" w14:paraId="13989A6C" w14:textId="77777777" w:rsidTr="000570D2">
        <w:trPr>
          <w:trHeight w:val="26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7EF" w14:textId="77777777" w:rsidR="000570D2" w:rsidDel="000570D2" w:rsidRDefault="00BD09AF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96E45">
              <w:rPr>
                <w:rFonts w:ascii="Arial" w:hAnsi="Arial" w:cs="Arial"/>
                <w:sz w:val="18"/>
                <w:szCs w:val="18"/>
              </w:rPr>
              <w:t xml:space="preserve">* </w:t>
            </w:r>
            <w:r w:rsidRPr="00496E45">
              <w:rPr>
                <w:rStyle w:val="hps"/>
                <w:rFonts w:ascii="Arial" w:hAnsi="Arial" w:cs="Arial"/>
                <w:sz w:val="18"/>
                <w:szCs w:val="18"/>
              </w:rPr>
              <w:t>Эти требования не применяют для</w:t>
            </w:r>
            <w:r w:rsidRPr="00496E45">
              <w:rPr>
                <w:rStyle w:val="shorttext"/>
                <w:rFonts w:ascii="Arial" w:hAnsi="Arial" w:cs="Arial"/>
                <w:sz w:val="18"/>
                <w:szCs w:val="18"/>
              </w:rPr>
              <w:t xml:space="preserve"> </w:t>
            </w:r>
            <w:r w:rsidRPr="00496E45">
              <w:rPr>
                <w:rStyle w:val="hps"/>
                <w:rFonts w:ascii="Arial" w:hAnsi="Arial" w:cs="Arial"/>
                <w:sz w:val="18"/>
                <w:szCs w:val="18"/>
              </w:rPr>
              <w:t>12.2.4</w:t>
            </w:r>
            <w:r w:rsidRPr="00496E45">
              <w:rPr>
                <w:rStyle w:val="shorttext"/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6068D89B" w14:textId="77777777" w:rsidR="00496E45" w:rsidRDefault="00496E45" w:rsidP="006108BA">
      <w:pPr>
        <w:spacing w:line="360" w:lineRule="auto"/>
      </w:pPr>
    </w:p>
    <w:p w14:paraId="314A9511" w14:textId="63A87CAE" w:rsidR="008E0C40" w:rsidRPr="0089712C" w:rsidRDefault="008E0C40" w:rsidP="00157E5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712C">
        <w:rPr>
          <w:rFonts w:ascii="Arial" w:hAnsi="Arial" w:cs="Arial"/>
          <w:i/>
          <w:iCs/>
        </w:rPr>
        <w:lastRenderedPageBreak/>
        <w:t>М</w:t>
      </w:r>
      <w:r w:rsidR="00552AC9" w:rsidRPr="0089712C">
        <w:rPr>
          <w:rFonts w:ascii="Arial" w:hAnsi="Arial" w:cs="Arial"/>
          <w:i/>
          <w:iCs/>
        </w:rPr>
        <w:t xml:space="preserve">онтаж коробок и </w:t>
      </w:r>
      <w:r w:rsidR="00EA6AB5">
        <w:rPr>
          <w:rFonts w:ascii="Arial" w:hAnsi="Arial" w:cs="Arial"/>
          <w:i/>
          <w:iCs/>
        </w:rPr>
        <w:t>оболочек</w:t>
      </w:r>
      <w:r w:rsidR="00552AC9" w:rsidRPr="0089712C">
        <w:rPr>
          <w:rFonts w:ascii="Arial" w:hAnsi="Arial" w:cs="Arial"/>
          <w:i/>
          <w:iCs/>
        </w:rPr>
        <w:t xml:space="preserve"> выполняют как для нормальной эксплуатации. </w:t>
      </w:r>
    </w:p>
    <w:p w14:paraId="15457017" w14:textId="434C74EF" w:rsidR="00552AC9" w:rsidRPr="0089712C" w:rsidRDefault="00552AC9" w:rsidP="00157E5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Fonts w:ascii="Arial" w:hAnsi="Arial" w:cs="Arial"/>
          <w:i/>
          <w:iCs/>
        </w:rPr>
        <w:t xml:space="preserve">Коробки и </w:t>
      </w:r>
      <w:r w:rsidR="00EA6AB5">
        <w:rPr>
          <w:rFonts w:ascii="Arial" w:hAnsi="Arial" w:cs="Arial"/>
          <w:i/>
          <w:iCs/>
        </w:rPr>
        <w:t>оболочки</w:t>
      </w:r>
      <w:r w:rsidRPr="0089712C">
        <w:rPr>
          <w:rFonts w:ascii="Arial" w:hAnsi="Arial" w:cs="Arial"/>
          <w:i/>
          <w:iCs/>
        </w:rPr>
        <w:t xml:space="preserve"> скрытой установки закрепляют как для нормальной эксплуатации. Если такие коробки и </w:t>
      </w:r>
      <w:r w:rsidR="00EA6AB5">
        <w:rPr>
          <w:rFonts w:ascii="Arial" w:hAnsi="Arial" w:cs="Arial"/>
          <w:i/>
          <w:iCs/>
        </w:rPr>
        <w:t>оболочки</w:t>
      </w:r>
      <w:r w:rsidRPr="0089712C">
        <w:rPr>
          <w:rFonts w:ascii="Arial" w:hAnsi="Arial" w:cs="Arial"/>
          <w:i/>
          <w:iCs/>
        </w:rPr>
        <w:t xml:space="preserve"> снабжены запорными устройствами, которые могут быть открыты без применения инструмента, то эти устройства открывают.</w:t>
      </w:r>
    </w:p>
    <w:p w14:paraId="23E9DDB3" w14:textId="77777777" w:rsidR="00552AC9" w:rsidRPr="0089712C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Fonts w:ascii="Arial" w:hAnsi="Arial" w:cs="Arial"/>
        </w:rPr>
        <w:t>12.</w:t>
      </w:r>
      <w:r w:rsidR="008E0C40" w:rsidRPr="0089712C">
        <w:rPr>
          <w:rFonts w:ascii="Arial" w:hAnsi="Arial" w:cs="Arial"/>
        </w:rPr>
        <w:t>2</w:t>
      </w:r>
      <w:r w:rsidRPr="0089712C">
        <w:rPr>
          <w:rFonts w:ascii="Arial" w:hAnsi="Arial" w:cs="Arial"/>
        </w:rPr>
        <w:t>.</w:t>
      </w:r>
      <w:r w:rsidR="008E0C40" w:rsidRPr="0089712C">
        <w:rPr>
          <w:rFonts w:ascii="Arial" w:hAnsi="Arial" w:cs="Arial"/>
        </w:rPr>
        <w:t>3</w:t>
      </w:r>
      <w:r w:rsidRPr="0089712C">
        <w:rPr>
          <w:rFonts w:ascii="Arial" w:hAnsi="Arial" w:cs="Arial"/>
        </w:rPr>
        <w:t>.</w:t>
      </w:r>
      <w:r w:rsidR="008E0C40" w:rsidRPr="0089712C">
        <w:rPr>
          <w:rFonts w:ascii="Arial" w:hAnsi="Arial" w:cs="Arial"/>
        </w:rPr>
        <w:t>2</w:t>
      </w:r>
      <w:r w:rsidRPr="0089712C">
        <w:rPr>
          <w:rFonts w:ascii="Arial" w:hAnsi="Arial" w:cs="Arial"/>
        </w:rPr>
        <w:t xml:space="preserve"> Проверка крышек или </w:t>
      </w:r>
      <w:r w:rsidR="00863ECF">
        <w:rPr>
          <w:rFonts w:ascii="Arial" w:hAnsi="Arial" w:cs="Arial"/>
        </w:rPr>
        <w:t>защитных</w:t>
      </w:r>
      <w:r w:rsidRPr="0089712C">
        <w:rPr>
          <w:rFonts w:ascii="Arial" w:hAnsi="Arial" w:cs="Arial"/>
        </w:rPr>
        <w:t xml:space="preserve"> пластин на невозможность отсоединения</w:t>
      </w:r>
    </w:p>
    <w:p w14:paraId="5DEAF078" w14:textId="77777777" w:rsidR="004667D6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712C">
        <w:rPr>
          <w:rFonts w:ascii="Arial" w:hAnsi="Arial" w:cs="Arial"/>
          <w:i/>
          <w:iCs/>
        </w:rPr>
        <w:t xml:space="preserve">Силу прилагают постепенно, </w:t>
      </w:r>
      <w:r w:rsidR="004667D6">
        <w:rPr>
          <w:rFonts w:ascii="Arial" w:hAnsi="Arial" w:cs="Arial"/>
          <w:i/>
          <w:iCs/>
        </w:rPr>
        <w:t>за одно плавное и непрерывное движение</w:t>
      </w:r>
      <w:r w:rsidRPr="0089712C">
        <w:rPr>
          <w:rFonts w:ascii="Arial" w:hAnsi="Arial" w:cs="Arial"/>
          <w:i/>
          <w:iCs/>
        </w:rPr>
        <w:t xml:space="preserve"> в направлении, перпендикулярном к монтажной поверхности</w:t>
      </w:r>
      <w:r w:rsidR="004667D6">
        <w:rPr>
          <w:rFonts w:ascii="Arial" w:hAnsi="Arial" w:cs="Arial"/>
          <w:i/>
          <w:iCs/>
        </w:rPr>
        <w:t xml:space="preserve"> таким образом, чтобы результирующая сила, действующая на центр крышки, защитной пластины или их частей, соответствовала </w:t>
      </w:r>
      <w:r w:rsidR="000711C5">
        <w:rPr>
          <w:rFonts w:ascii="Arial" w:hAnsi="Arial" w:cs="Arial"/>
          <w:i/>
          <w:iCs/>
        </w:rPr>
        <w:t>значению в соответствующей графе таблицы 2.</w:t>
      </w:r>
    </w:p>
    <w:p w14:paraId="191820A2" w14:textId="77777777" w:rsidR="00552AC9" w:rsidRPr="0089712C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712C">
        <w:rPr>
          <w:rFonts w:ascii="Arial" w:hAnsi="Arial" w:cs="Arial"/>
          <w:i/>
          <w:iCs/>
        </w:rPr>
        <w:t>Силу прилагают в течение 1 мин.</w:t>
      </w:r>
    </w:p>
    <w:p w14:paraId="4DA8B60D" w14:textId="77777777" w:rsidR="00552AC9" w:rsidRPr="00FB2202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 xml:space="preserve">Крышки или </w:t>
      </w:r>
      <w:r w:rsidR="00863ECF">
        <w:rPr>
          <w:rFonts w:ascii="Arial" w:hAnsi="Arial" w:cs="Arial"/>
          <w:i/>
          <w:iCs/>
        </w:rPr>
        <w:t>защитные</w:t>
      </w:r>
      <w:r w:rsidRPr="00FB2202">
        <w:rPr>
          <w:rFonts w:ascii="Arial" w:hAnsi="Arial" w:cs="Arial"/>
          <w:i/>
          <w:iCs/>
        </w:rPr>
        <w:t xml:space="preserve"> пластины не должны быть отсоединены</w:t>
      </w:r>
      <w:r w:rsidR="00786E0C">
        <w:rPr>
          <w:rFonts w:ascii="Arial" w:hAnsi="Arial" w:cs="Arial"/>
          <w:i/>
          <w:iCs/>
        </w:rPr>
        <w:t xml:space="preserve"> или сломаны</w:t>
      </w:r>
      <w:r w:rsidRPr="00FB2202">
        <w:rPr>
          <w:rFonts w:ascii="Arial" w:hAnsi="Arial" w:cs="Arial"/>
          <w:i/>
          <w:iCs/>
        </w:rPr>
        <w:t>.</w:t>
      </w:r>
    </w:p>
    <w:p w14:paraId="5C5CEA56" w14:textId="46286E25" w:rsidR="00552AC9" w:rsidRPr="00FB2202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 xml:space="preserve">Испытания коробок и </w:t>
      </w:r>
      <w:r w:rsidR="002B1A43">
        <w:rPr>
          <w:rFonts w:ascii="Arial" w:hAnsi="Arial" w:cs="Arial"/>
          <w:i/>
          <w:iCs/>
        </w:rPr>
        <w:t>оболочек</w:t>
      </w:r>
      <w:r w:rsidRPr="00FB2202">
        <w:rPr>
          <w:rFonts w:ascii="Arial" w:hAnsi="Arial" w:cs="Arial"/>
          <w:i/>
          <w:iCs/>
        </w:rPr>
        <w:t xml:space="preserve"> скрытой установки повторяют на новых образцах. Крышку или </w:t>
      </w:r>
      <w:r w:rsidR="008C7B34">
        <w:rPr>
          <w:rFonts w:ascii="Arial" w:hAnsi="Arial" w:cs="Arial"/>
          <w:i/>
          <w:iCs/>
        </w:rPr>
        <w:t>защитную</w:t>
      </w:r>
      <w:r w:rsidRPr="00FB2202">
        <w:rPr>
          <w:rFonts w:ascii="Arial" w:hAnsi="Arial" w:cs="Arial"/>
          <w:i/>
          <w:iCs/>
        </w:rPr>
        <w:t xml:space="preserve"> пластину закрепляют на коробке после закрепления на стенке</w:t>
      </w:r>
      <w:r w:rsidR="00DD5E6E">
        <w:rPr>
          <w:rFonts w:ascii="Arial" w:hAnsi="Arial" w:cs="Arial"/>
          <w:i/>
          <w:iCs/>
        </w:rPr>
        <w:t xml:space="preserve"> </w:t>
      </w:r>
      <w:r w:rsidR="00DD5E6E">
        <w:rPr>
          <w:rFonts w:ascii="Arial" w:hAnsi="Arial" w:cs="Arial"/>
          <w:i/>
          <w:iCs/>
          <w:lang w:val="en-US"/>
        </w:rPr>
        <w:t>F</w:t>
      </w:r>
      <w:r w:rsidRPr="00FB2202">
        <w:rPr>
          <w:rFonts w:ascii="Arial" w:hAnsi="Arial" w:cs="Arial"/>
          <w:i/>
          <w:iCs/>
        </w:rPr>
        <w:t xml:space="preserve"> опорной рамы листа твердого материала толщиной</w:t>
      </w:r>
      <w:r w:rsidR="0089712C">
        <w:rPr>
          <w:rFonts w:ascii="Arial" w:hAnsi="Arial" w:cs="Arial"/>
          <w:i/>
          <w:iCs/>
        </w:rPr>
        <w:t xml:space="preserve"> </w:t>
      </w:r>
      <w:r w:rsidR="00912433">
        <w:rPr>
          <w:rFonts w:ascii="Arial" w:hAnsi="Arial" w:cs="Arial"/>
          <w:i/>
          <w:iCs/>
        </w:rPr>
        <w:br/>
      </w:r>
      <w:r w:rsidRPr="00FB2202">
        <w:rPr>
          <w:rFonts w:ascii="Arial" w:hAnsi="Arial" w:cs="Arial"/>
          <w:i/>
          <w:iCs/>
        </w:rPr>
        <w:t>(1</w:t>
      </w:r>
      <w:r w:rsidR="00157E57" w:rsidRPr="00FB2202">
        <w:rPr>
          <w:rFonts w:ascii="Arial" w:hAnsi="Arial" w:cs="Arial"/>
          <w:i/>
          <w:iCs/>
        </w:rPr>
        <w:t xml:space="preserve"> </w:t>
      </w:r>
      <w:r w:rsidRPr="00FB2202">
        <w:rPr>
          <w:rFonts w:ascii="Arial" w:hAnsi="Arial" w:cs="Arial"/>
          <w:i/>
          <w:iCs/>
        </w:rPr>
        <w:t>±</w:t>
      </w:r>
      <w:r w:rsidR="00157E57" w:rsidRPr="00FB2202">
        <w:rPr>
          <w:rFonts w:ascii="Arial" w:hAnsi="Arial" w:cs="Arial"/>
          <w:i/>
          <w:iCs/>
        </w:rPr>
        <w:t xml:space="preserve"> </w:t>
      </w:r>
      <w:r w:rsidRPr="00FB2202">
        <w:rPr>
          <w:rFonts w:ascii="Arial" w:hAnsi="Arial" w:cs="Arial"/>
          <w:i/>
          <w:iCs/>
        </w:rPr>
        <w:t xml:space="preserve">0,1) мм, как показано на рисунке </w:t>
      </w:r>
      <w:r w:rsidR="00DD5E6E" w:rsidRPr="006108BA">
        <w:rPr>
          <w:rFonts w:ascii="Arial" w:hAnsi="Arial" w:cs="Arial"/>
          <w:i/>
          <w:iCs/>
        </w:rPr>
        <w:t>6</w:t>
      </w:r>
      <w:r w:rsidRPr="00FB2202">
        <w:rPr>
          <w:rFonts w:ascii="Arial" w:hAnsi="Arial" w:cs="Arial"/>
          <w:i/>
          <w:iCs/>
        </w:rPr>
        <w:t>.</w:t>
      </w:r>
    </w:p>
    <w:p w14:paraId="7396C85F" w14:textId="77777777" w:rsidR="00552AC9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Fonts w:ascii="Arial" w:hAnsi="Arial" w:cs="Arial"/>
        </w:rPr>
        <w:t>Лист твердого материала предназначен для имитации обоев и может состоят</w:t>
      </w:r>
      <w:r w:rsidR="00B60CD4" w:rsidRPr="0089712C">
        <w:rPr>
          <w:rFonts w:ascii="Arial" w:hAnsi="Arial" w:cs="Arial"/>
        </w:rPr>
        <w:t>ь</w:t>
      </w:r>
      <w:r w:rsidRPr="0089712C">
        <w:rPr>
          <w:rFonts w:ascii="Arial" w:hAnsi="Arial" w:cs="Arial"/>
        </w:rPr>
        <w:t xml:space="preserve"> из нескольких частей.</w:t>
      </w:r>
    </w:p>
    <w:p w14:paraId="7A91CA43" w14:textId="39B7AC51" w:rsidR="00EB2F26" w:rsidRPr="00670A3D" w:rsidRDefault="000A118A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Дополнительно, для коробок и </w:t>
      </w:r>
      <w:r w:rsidR="002B1A43">
        <w:rPr>
          <w:rStyle w:val="hps"/>
          <w:rFonts w:ascii="Arial" w:hAnsi="Arial" w:cs="Arial"/>
        </w:rPr>
        <w:t>оболочек</w:t>
      </w:r>
      <w:r>
        <w:rPr>
          <w:rFonts w:ascii="Arial" w:hAnsi="Arial" w:cs="Arial"/>
        </w:rPr>
        <w:t xml:space="preserve">, классифицируемых по 7.5.2 или 7.5.3, испытание необходимо повторить при температурах </w:t>
      </w:r>
      <w:r w:rsidR="00BE5B30">
        <w:rPr>
          <w:rFonts w:ascii="Arial" w:hAnsi="Arial" w:cs="Arial"/>
        </w:rPr>
        <w:t xml:space="preserve">минус </w:t>
      </w:r>
      <w:r>
        <w:rPr>
          <w:rFonts w:ascii="Arial" w:hAnsi="Arial" w:cs="Arial"/>
        </w:rPr>
        <w:t xml:space="preserve">(15 ± 2) °С и </w:t>
      </w:r>
      <w:r>
        <w:rPr>
          <w:rFonts w:ascii="Arial" w:hAnsi="Arial" w:cs="Arial"/>
        </w:rPr>
        <w:br/>
      </w:r>
      <w:r w:rsidR="00BE5B30">
        <w:rPr>
          <w:rFonts w:ascii="Arial" w:hAnsi="Arial" w:cs="Arial"/>
        </w:rPr>
        <w:t xml:space="preserve">минус </w:t>
      </w:r>
      <w:r>
        <w:rPr>
          <w:rFonts w:ascii="Arial" w:hAnsi="Arial" w:cs="Arial"/>
        </w:rPr>
        <w:t xml:space="preserve">(25 ±2) °С соответственно и для коробок и </w:t>
      </w:r>
      <w:r w:rsidR="002B1A43">
        <w:rPr>
          <w:rStyle w:val="hps"/>
          <w:rFonts w:ascii="Arial" w:hAnsi="Arial" w:cs="Arial"/>
        </w:rPr>
        <w:t>оболочек</w:t>
      </w:r>
      <w:r>
        <w:rPr>
          <w:rFonts w:ascii="Arial" w:hAnsi="Arial" w:cs="Arial"/>
        </w:rPr>
        <w:t xml:space="preserve"> по 7.5.4 при указанной температуре эксплуатации ± 2 °С.</w:t>
      </w:r>
    </w:p>
    <w:p w14:paraId="46095FF4" w14:textId="579506EB" w:rsidR="00EB2F26" w:rsidRDefault="00632C5D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Коробки и </w:t>
      </w:r>
      <w:r w:rsidR="002B1A43">
        <w:rPr>
          <w:rStyle w:val="hps"/>
          <w:rFonts w:ascii="Arial" w:hAnsi="Arial" w:cs="Arial"/>
        </w:rPr>
        <w:t>оболочки</w:t>
      </w:r>
      <w:r w:rsidR="002B1A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выдерживают в течение 2 ч в холодильнике при указанной температуре.</w:t>
      </w:r>
    </w:p>
    <w:p w14:paraId="70B2F7F8" w14:textId="77777777" w:rsidR="00EB2F26" w:rsidRDefault="00632C5D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Сразу после, в пределах 1 мин, начинают испытание.</w:t>
      </w:r>
    </w:p>
    <w:p w14:paraId="1CDFC741" w14:textId="77777777" w:rsidR="00632C5D" w:rsidRDefault="00632C5D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4FEBBA4A" w14:textId="77777777" w:rsidR="009D5CA0" w:rsidRDefault="009D5CA0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21569322" w14:textId="77777777" w:rsidR="001A31F3" w:rsidRDefault="001A31F3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1157488F" w14:textId="77777777" w:rsidR="0059363E" w:rsidRDefault="0059363E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5C875B2E" w14:textId="77777777" w:rsidR="0059363E" w:rsidRDefault="0059363E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4FC1ED9E" w14:textId="77777777" w:rsidR="0059363E" w:rsidRDefault="0059363E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5DC5B48B" w14:textId="77777777" w:rsidR="0059363E" w:rsidRDefault="0059363E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04AC12CA" w14:textId="0152EC5A" w:rsidR="00BB459E" w:rsidRPr="00BB459E" w:rsidRDefault="00BB459E" w:rsidP="00BB459E">
      <w:pPr>
        <w:autoSpaceDE w:val="0"/>
        <w:autoSpaceDN w:val="0"/>
        <w:adjustRightInd w:val="0"/>
        <w:spacing w:line="360" w:lineRule="auto"/>
        <w:ind w:firstLine="567"/>
        <w:jc w:val="right"/>
        <w:rPr>
          <w:rFonts w:ascii="Arial" w:hAnsi="Arial" w:cs="Arial"/>
          <w:sz w:val="20"/>
          <w:szCs w:val="20"/>
        </w:rPr>
      </w:pPr>
      <w:r w:rsidRPr="00BB459E">
        <w:rPr>
          <w:rFonts w:ascii="Arial" w:hAnsi="Arial" w:cs="Arial"/>
          <w:sz w:val="20"/>
          <w:szCs w:val="20"/>
        </w:rPr>
        <w:lastRenderedPageBreak/>
        <w:t>Размеры в миллиметрах</w:t>
      </w:r>
    </w:p>
    <w:p w14:paraId="58597E23" w14:textId="6541E4AD" w:rsidR="0089712C" w:rsidRPr="00FB2202" w:rsidRDefault="00A572C0" w:rsidP="0089712C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89E93C2" wp14:editId="04DCEA1B">
                <wp:simplePos x="0" y="0"/>
                <wp:positionH relativeFrom="column">
                  <wp:posOffset>4417695</wp:posOffset>
                </wp:positionH>
                <wp:positionV relativeFrom="paragraph">
                  <wp:posOffset>2354580</wp:posOffset>
                </wp:positionV>
                <wp:extent cx="198120" cy="269240"/>
                <wp:effectExtent l="0" t="0" r="11430" b="1651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69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16367B7" w14:textId="369ACE78" w:rsidR="0020728D" w:rsidRPr="00FD0DB4" w:rsidRDefault="0020728D" w:rsidP="00A572C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E93C2" id="Надпись 46" o:spid="_x0000_s1044" type="#_x0000_t202" style="position:absolute;left:0;text-align:left;margin-left:347.85pt;margin-top:185.4pt;width:15.6pt;height:21.2pt;z-index:251726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" fillcolor="white [3212]" strokecolor="white [3212]" strokeweight=".5pt">
                <v:textbox>
                  <w:txbxContent>
                    <w:p w14:paraId="016367B7" w14:textId="369ACE78" w:rsidR="0020728D" w:rsidRPr="00FD0DB4" w:rsidRDefault="0020728D" w:rsidP="00A572C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3845E80B" wp14:editId="0BFF2288">
                <wp:simplePos x="0" y="0"/>
                <wp:positionH relativeFrom="column">
                  <wp:posOffset>765175</wp:posOffset>
                </wp:positionH>
                <wp:positionV relativeFrom="paragraph">
                  <wp:posOffset>2694940</wp:posOffset>
                </wp:positionV>
                <wp:extent cx="198120" cy="314960"/>
                <wp:effectExtent l="0" t="0" r="11430" b="27940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314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7A87782" w14:textId="26A3833A" w:rsidR="0020728D" w:rsidRPr="00FD0DB4" w:rsidRDefault="0020728D" w:rsidP="00A572C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5E80B" id="Надпись 45" o:spid="_x0000_s1045" type="#_x0000_t202" style="position:absolute;left:0;text-align:left;margin-left:60.25pt;margin-top:212.2pt;width:15.6pt;height:24.8pt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" fillcolor="white [3212]" strokecolor="white [3212]" strokeweight=".5pt">
                <v:textbox>
                  <w:txbxContent>
                    <w:p w14:paraId="47A87782" w14:textId="26A3833A" w:rsidR="0020728D" w:rsidRPr="00FD0DB4" w:rsidRDefault="0020728D" w:rsidP="00A572C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DFDA48E" wp14:editId="67E7D0D0">
                <wp:simplePos x="0" y="0"/>
                <wp:positionH relativeFrom="column">
                  <wp:posOffset>4585335</wp:posOffset>
                </wp:positionH>
                <wp:positionV relativeFrom="paragraph">
                  <wp:posOffset>180340</wp:posOffset>
                </wp:positionV>
                <wp:extent cx="198120" cy="248920"/>
                <wp:effectExtent l="0" t="0" r="11430" b="17780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48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46C71F4" w14:textId="6FAB13F8" w:rsidR="0020728D" w:rsidRPr="00FD0DB4" w:rsidRDefault="0020728D" w:rsidP="00A572C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DA48E" id="Надпись 43" o:spid="_x0000_s1046" type="#_x0000_t202" style="position:absolute;left:0;text-align:left;margin-left:361.05pt;margin-top:14.2pt;width:15.6pt;height:19.6pt;z-index:251722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" fillcolor="white [3212]" strokecolor="white [3212]" strokeweight=".5pt">
                <v:textbox>
                  <w:txbxContent>
                    <w:p w14:paraId="346C71F4" w14:textId="6FAB13F8" w:rsidR="0020728D" w:rsidRPr="00FD0DB4" w:rsidRDefault="0020728D" w:rsidP="00A572C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43887D1D" wp14:editId="140FE2C1">
                <wp:simplePos x="0" y="0"/>
                <wp:positionH relativeFrom="column">
                  <wp:posOffset>4128135</wp:posOffset>
                </wp:positionH>
                <wp:positionV relativeFrom="paragraph">
                  <wp:posOffset>180340</wp:posOffset>
                </wp:positionV>
                <wp:extent cx="198120" cy="248920"/>
                <wp:effectExtent l="0" t="0" r="11430" b="1778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48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43AAFF6" w14:textId="09241DAF" w:rsidR="0020728D" w:rsidRPr="00FD0DB4" w:rsidRDefault="0020728D" w:rsidP="00A572C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87D1D" id="Надпись 41" o:spid="_x0000_s1047" type="#_x0000_t202" style="position:absolute;left:0;text-align:left;margin-left:325.05pt;margin-top:14.2pt;width:15.6pt;height:19.6pt;z-index:251720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" fillcolor="white [3212]" strokecolor="white [3212]" strokeweight=".5pt">
                <v:textbox>
                  <w:txbxContent>
                    <w:p w14:paraId="443AAFF6" w14:textId="09241DAF" w:rsidR="0020728D" w:rsidRPr="00FD0DB4" w:rsidRDefault="0020728D" w:rsidP="00A572C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2334B544" wp14:editId="59A9FAF2">
                <wp:simplePos x="0" y="0"/>
                <wp:positionH relativeFrom="column">
                  <wp:posOffset>1898015</wp:posOffset>
                </wp:positionH>
                <wp:positionV relativeFrom="paragraph">
                  <wp:posOffset>713740</wp:posOffset>
                </wp:positionV>
                <wp:extent cx="198120" cy="269240"/>
                <wp:effectExtent l="0" t="0" r="11430" b="16510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69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1681068" w14:textId="77777777" w:rsidR="0020728D" w:rsidRPr="00FD0DB4" w:rsidRDefault="0020728D" w:rsidP="00A572C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4B544" id="Надпись 39" o:spid="_x0000_s1048" type="#_x0000_t202" style="position:absolute;left:0;text-align:left;margin-left:149.45pt;margin-top:56.2pt;width:15.6pt;height:21.2pt;z-index:251718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" fillcolor="white [3212]" strokecolor="white [3212]" strokeweight=".5pt">
                <v:textbox>
                  <w:txbxContent>
                    <w:p w14:paraId="11681068" w14:textId="77777777" w:rsidR="0020728D" w:rsidRPr="00FD0DB4" w:rsidRDefault="0020728D" w:rsidP="00A572C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FA46FB">
        <w:rPr>
          <w:rFonts w:ascii="Arial" w:hAnsi="Arial" w:cs="Arial"/>
          <w:noProof/>
          <w:sz w:val="22"/>
        </w:rPr>
        <w:drawing>
          <wp:inline distT="0" distB="0" distL="0" distR="0" wp14:anchorId="2979759C" wp14:editId="33A1A0D6">
            <wp:extent cx="4587240" cy="3131820"/>
            <wp:effectExtent l="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8EBBD" w14:textId="77777777" w:rsidR="0089712C" w:rsidRPr="0089712C" w:rsidRDefault="0089712C" w:rsidP="0089712C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 w:rsidRPr="0089712C">
        <w:rPr>
          <w:rFonts w:ascii="Arial" w:hAnsi="Arial" w:cs="Arial"/>
          <w:i/>
          <w:iCs/>
          <w:sz w:val="20"/>
          <w:szCs w:val="20"/>
        </w:rPr>
        <w:t>1</w:t>
      </w:r>
      <w:r w:rsidRPr="0089712C">
        <w:rPr>
          <w:rFonts w:ascii="Arial" w:hAnsi="Arial" w:cs="Arial"/>
          <w:sz w:val="20"/>
          <w:szCs w:val="20"/>
        </w:rPr>
        <w:t xml:space="preserve"> – лист твердого материала; </w:t>
      </w:r>
      <w:r w:rsidRPr="0089712C">
        <w:rPr>
          <w:rFonts w:ascii="Arial" w:hAnsi="Arial" w:cs="Arial"/>
          <w:i/>
          <w:iCs/>
          <w:sz w:val="20"/>
          <w:szCs w:val="20"/>
        </w:rPr>
        <w:t>2</w:t>
      </w:r>
      <w:r w:rsidRPr="0089712C">
        <w:rPr>
          <w:rFonts w:ascii="Arial" w:hAnsi="Arial" w:cs="Arial"/>
          <w:sz w:val="20"/>
          <w:szCs w:val="20"/>
        </w:rPr>
        <w:t xml:space="preserve"> – </w:t>
      </w:r>
      <w:r w:rsidR="008C7B34">
        <w:rPr>
          <w:rFonts w:ascii="Arial" w:hAnsi="Arial" w:cs="Arial"/>
          <w:sz w:val="20"/>
          <w:szCs w:val="20"/>
        </w:rPr>
        <w:t>защитная</w:t>
      </w:r>
      <w:r w:rsidRPr="0089712C">
        <w:rPr>
          <w:rFonts w:ascii="Arial" w:hAnsi="Arial" w:cs="Arial"/>
          <w:sz w:val="20"/>
          <w:szCs w:val="20"/>
        </w:rPr>
        <w:t xml:space="preserve"> пластина; </w:t>
      </w:r>
      <w:r w:rsidRPr="0089712C">
        <w:rPr>
          <w:rFonts w:ascii="Arial" w:hAnsi="Arial" w:cs="Arial"/>
          <w:i/>
          <w:iCs/>
          <w:sz w:val="20"/>
          <w:szCs w:val="20"/>
        </w:rPr>
        <w:t>3</w:t>
      </w:r>
      <w:r w:rsidRPr="0089712C">
        <w:rPr>
          <w:rFonts w:ascii="Arial" w:hAnsi="Arial" w:cs="Arial"/>
          <w:sz w:val="20"/>
          <w:szCs w:val="20"/>
        </w:rPr>
        <w:t xml:space="preserve"> – опорная рама; </w:t>
      </w:r>
      <w:r w:rsidRPr="0089712C">
        <w:rPr>
          <w:rFonts w:ascii="Arial" w:hAnsi="Arial" w:cs="Arial"/>
          <w:i/>
          <w:iCs/>
          <w:sz w:val="20"/>
          <w:szCs w:val="20"/>
        </w:rPr>
        <w:t>4</w:t>
      </w:r>
      <w:r w:rsidRPr="0089712C">
        <w:rPr>
          <w:rFonts w:ascii="Arial" w:hAnsi="Arial" w:cs="Arial"/>
          <w:sz w:val="20"/>
          <w:szCs w:val="20"/>
        </w:rPr>
        <w:t xml:space="preserve"> – стенка; 5 – монтажная коробка</w:t>
      </w:r>
    </w:p>
    <w:p w14:paraId="1488A880" w14:textId="77777777" w:rsidR="0089712C" w:rsidRPr="0089712C" w:rsidRDefault="0089712C" w:rsidP="00B60CD4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sz w:val="20"/>
          <w:szCs w:val="20"/>
        </w:rPr>
      </w:pPr>
    </w:p>
    <w:p w14:paraId="59B4ED45" w14:textId="77777777" w:rsidR="00B60CD4" w:rsidRPr="0089712C" w:rsidRDefault="00B60CD4" w:rsidP="00B60CD4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89712C">
        <w:rPr>
          <w:rFonts w:ascii="Arial" w:hAnsi="Arial" w:cs="Arial"/>
        </w:rPr>
        <w:t xml:space="preserve">Рисунок </w:t>
      </w:r>
      <w:r w:rsidR="00FA46FB">
        <w:rPr>
          <w:rFonts w:ascii="Arial" w:hAnsi="Arial" w:cs="Arial"/>
        </w:rPr>
        <w:t>6</w:t>
      </w:r>
      <w:r w:rsidR="00FA46FB" w:rsidRPr="0089712C">
        <w:rPr>
          <w:rFonts w:ascii="Arial" w:hAnsi="Arial" w:cs="Arial"/>
        </w:rPr>
        <w:t xml:space="preserve"> </w:t>
      </w:r>
      <w:r w:rsidRPr="0089712C">
        <w:rPr>
          <w:rFonts w:ascii="Arial" w:hAnsi="Arial" w:cs="Arial"/>
        </w:rPr>
        <w:t xml:space="preserve">– Установка для испытаний крышек и </w:t>
      </w:r>
      <w:r w:rsidR="00863ECF">
        <w:rPr>
          <w:rFonts w:ascii="Arial" w:hAnsi="Arial" w:cs="Arial"/>
        </w:rPr>
        <w:t>защитных</w:t>
      </w:r>
      <w:r w:rsidRPr="0089712C">
        <w:rPr>
          <w:rFonts w:ascii="Arial" w:hAnsi="Arial" w:cs="Arial"/>
        </w:rPr>
        <w:t xml:space="preserve"> пластин</w:t>
      </w:r>
      <w:r w:rsidR="00496E45">
        <w:rPr>
          <w:rFonts w:ascii="Arial" w:hAnsi="Arial" w:cs="Arial"/>
        </w:rPr>
        <w:t xml:space="preserve"> </w:t>
      </w:r>
      <w:r w:rsidR="00FA46FB">
        <w:rPr>
          <w:rFonts w:ascii="Arial" w:hAnsi="Arial" w:cs="Arial"/>
        </w:rPr>
        <w:br/>
      </w:r>
      <w:r w:rsidRPr="0089712C">
        <w:rPr>
          <w:rFonts w:ascii="Arial" w:hAnsi="Arial" w:cs="Arial"/>
        </w:rPr>
        <w:t>(см. 12.2.3.2 и 12.2.3.3)</w:t>
      </w:r>
    </w:p>
    <w:p w14:paraId="0CFF67CE" w14:textId="77777777" w:rsidR="00B60CD4" w:rsidRPr="0089712C" w:rsidRDefault="00B60CD4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3D3E075A" w14:textId="77777777" w:rsidR="00552AC9" w:rsidRPr="0089712C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Fonts w:ascii="Arial" w:hAnsi="Arial" w:cs="Arial"/>
        </w:rPr>
        <w:t>12.</w:t>
      </w:r>
      <w:r w:rsidR="00B60CD4" w:rsidRPr="0089712C">
        <w:rPr>
          <w:rFonts w:ascii="Arial" w:hAnsi="Arial" w:cs="Arial"/>
        </w:rPr>
        <w:t>2</w:t>
      </w:r>
      <w:r w:rsidRPr="0089712C">
        <w:rPr>
          <w:rFonts w:ascii="Arial" w:hAnsi="Arial" w:cs="Arial"/>
        </w:rPr>
        <w:t>.</w:t>
      </w:r>
      <w:r w:rsidR="00B60CD4" w:rsidRPr="0089712C">
        <w:rPr>
          <w:rFonts w:ascii="Arial" w:hAnsi="Arial" w:cs="Arial"/>
        </w:rPr>
        <w:t>3</w:t>
      </w:r>
      <w:r w:rsidRPr="0089712C">
        <w:rPr>
          <w:rFonts w:ascii="Arial" w:hAnsi="Arial" w:cs="Arial"/>
        </w:rPr>
        <w:t>.</w:t>
      </w:r>
      <w:r w:rsidR="00B60CD4" w:rsidRPr="0089712C">
        <w:rPr>
          <w:rFonts w:ascii="Arial" w:hAnsi="Arial" w:cs="Arial"/>
        </w:rPr>
        <w:t>3</w:t>
      </w:r>
      <w:r w:rsidRPr="0089712C">
        <w:rPr>
          <w:rFonts w:ascii="Arial" w:hAnsi="Arial" w:cs="Arial"/>
        </w:rPr>
        <w:t xml:space="preserve"> Проверка крышек или </w:t>
      </w:r>
      <w:r w:rsidR="00863ECF">
        <w:rPr>
          <w:rFonts w:ascii="Arial" w:hAnsi="Arial" w:cs="Arial"/>
        </w:rPr>
        <w:t>защитных</w:t>
      </w:r>
      <w:r w:rsidRPr="0089712C">
        <w:rPr>
          <w:rFonts w:ascii="Arial" w:hAnsi="Arial" w:cs="Arial"/>
        </w:rPr>
        <w:t xml:space="preserve"> пластин на отсоединение</w:t>
      </w:r>
    </w:p>
    <w:p w14:paraId="0FACE668" w14:textId="77777777" w:rsidR="00552AC9" w:rsidRPr="0089712C" w:rsidRDefault="00157E57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712C">
        <w:rPr>
          <w:rFonts w:ascii="Arial" w:hAnsi="Arial" w:cs="Arial"/>
          <w:i/>
          <w:iCs/>
        </w:rPr>
        <w:t>С</w:t>
      </w:r>
      <w:r w:rsidR="00552AC9" w:rsidRPr="0089712C">
        <w:rPr>
          <w:rFonts w:ascii="Arial" w:hAnsi="Arial" w:cs="Arial"/>
          <w:i/>
          <w:iCs/>
        </w:rPr>
        <w:t xml:space="preserve">илу, значение которой не должно превышать значений, указанных в соответствующей графе таблицы 2, прилагают постепенно, </w:t>
      </w:r>
      <w:r w:rsidR="006C6DA3">
        <w:rPr>
          <w:rFonts w:ascii="Arial" w:hAnsi="Arial" w:cs="Arial"/>
          <w:i/>
          <w:iCs/>
        </w:rPr>
        <w:t>за одно плавное и непрерывное движение</w:t>
      </w:r>
      <w:r w:rsidR="006C6DA3" w:rsidRPr="0089712C">
        <w:rPr>
          <w:rFonts w:ascii="Arial" w:hAnsi="Arial" w:cs="Arial"/>
          <w:i/>
          <w:iCs/>
        </w:rPr>
        <w:t xml:space="preserve"> </w:t>
      </w:r>
      <w:r w:rsidR="00552AC9" w:rsidRPr="0089712C">
        <w:rPr>
          <w:rFonts w:ascii="Arial" w:hAnsi="Arial" w:cs="Arial"/>
          <w:i/>
          <w:iCs/>
        </w:rPr>
        <w:t xml:space="preserve">в направлении, перпендикулярном к монтажной/опорной поверхности, к крышкам, </w:t>
      </w:r>
      <w:r w:rsidR="00863ECF">
        <w:rPr>
          <w:rFonts w:ascii="Arial" w:hAnsi="Arial" w:cs="Arial"/>
          <w:i/>
          <w:iCs/>
        </w:rPr>
        <w:t>защитным</w:t>
      </w:r>
      <w:r w:rsidR="00552AC9" w:rsidRPr="0089712C">
        <w:rPr>
          <w:rFonts w:ascii="Arial" w:hAnsi="Arial" w:cs="Arial"/>
          <w:i/>
          <w:iCs/>
        </w:rPr>
        <w:t xml:space="preserve"> пластинам или их частям, помещая крюк поочередно в каждый паз, отверстие и т.п. пространства, предусмотренные для их отсоединения.</w:t>
      </w:r>
    </w:p>
    <w:p w14:paraId="770FEE08" w14:textId="77777777" w:rsidR="00552AC9" w:rsidRPr="0089712C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712C">
        <w:rPr>
          <w:rFonts w:ascii="Arial" w:hAnsi="Arial" w:cs="Arial"/>
          <w:i/>
          <w:iCs/>
        </w:rPr>
        <w:t xml:space="preserve">Крышки или </w:t>
      </w:r>
      <w:r w:rsidR="00863ECF">
        <w:rPr>
          <w:rFonts w:ascii="Arial" w:hAnsi="Arial" w:cs="Arial"/>
          <w:i/>
          <w:iCs/>
        </w:rPr>
        <w:t>защитные</w:t>
      </w:r>
      <w:r w:rsidRPr="0089712C">
        <w:rPr>
          <w:rFonts w:ascii="Arial" w:hAnsi="Arial" w:cs="Arial"/>
          <w:i/>
          <w:iCs/>
        </w:rPr>
        <w:t xml:space="preserve"> пластины должны быть отсоединены.</w:t>
      </w:r>
    </w:p>
    <w:p w14:paraId="392BA956" w14:textId="77777777" w:rsidR="00552AC9" w:rsidRPr="004871F1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712C">
        <w:rPr>
          <w:rFonts w:ascii="Arial" w:hAnsi="Arial" w:cs="Arial"/>
          <w:i/>
          <w:iCs/>
        </w:rPr>
        <w:t>Испытания проводят 10 раз на каждой отсоединяемой части с невинтовым креплением (прилагая силу в равной степени к различным доступным точкам); силу каждый раз прилагают к разным пазам, отверстиям и т.п. местам, предусмотренным для отсоединения съемных частей.</w:t>
      </w:r>
    </w:p>
    <w:p w14:paraId="5B0C089B" w14:textId="3280267C" w:rsidR="001F5D30" w:rsidRPr="0089712C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712C">
        <w:rPr>
          <w:rFonts w:ascii="Arial" w:hAnsi="Arial" w:cs="Arial"/>
          <w:i/>
          <w:iCs/>
        </w:rPr>
        <w:t xml:space="preserve">Испытания коробок и </w:t>
      </w:r>
      <w:r w:rsidR="002B1A43">
        <w:rPr>
          <w:rFonts w:ascii="Arial" w:hAnsi="Arial" w:cs="Arial"/>
          <w:i/>
          <w:iCs/>
        </w:rPr>
        <w:t>оболочек</w:t>
      </w:r>
      <w:r w:rsidRPr="0089712C">
        <w:rPr>
          <w:rFonts w:ascii="Arial" w:hAnsi="Arial" w:cs="Arial"/>
          <w:i/>
          <w:iCs/>
        </w:rPr>
        <w:t xml:space="preserve"> скрытой установки повторяют на новых образцах. </w:t>
      </w:r>
    </w:p>
    <w:p w14:paraId="77B2FD45" w14:textId="77777777" w:rsidR="00552AC9" w:rsidRPr="0089712C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712C">
        <w:rPr>
          <w:rFonts w:ascii="Arial" w:hAnsi="Arial" w:cs="Arial"/>
          <w:i/>
          <w:iCs/>
        </w:rPr>
        <w:lastRenderedPageBreak/>
        <w:t xml:space="preserve">Крышку или </w:t>
      </w:r>
      <w:r w:rsidR="008C7B34">
        <w:rPr>
          <w:rFonts w:ascii="Arial" w:hAnsi="Arial" w:cs="Arial"/>
          <w:i/>
          <w:iCs/>
        </w:rPr>
        <w:t>защитную</w:t>
      </w:r>
      <w:r w:rsidRPr="0089712C">
        <w:rPr>
          <w:rFonts w:ascii="Arial" w:hAnsi="Arial" w:cs="Arial"/>
          <w:i/>
          <w:iCs/>
        </w:rPr>
        <w:t xml:space="preserve"> пластину закрепляют на коробке после закрепления на стенке опорной рамы листа твердого материала толщиной</w:t>
      </w:r>
      <w:r w:rsidR="001F5D30" w:rsidRPr="0089712C">
        <w:rPr>
          <w:rFonts w:ascii="Arial" w:hAnsi="Arial" w:cs="Arial"/>
          <w:i/>
          <w:iCs/>
        </w:rPr>
        <w:t xml:space="preserve"> </w:t>
      </w:r>
      <w:r w:rsidRPr="0089712C">
        <w:rPr>
          <w:rFonts w:ascii="Arial" w:hAnsi="Arial" w:cs="Arial"/>
          <w:i/>
          <w:iCs/>
        </w:rPr>
        <w:t>(1</w:t>
      </w:r>
      <w:r w:rsidR="00157E57" w:rsidRPr="0089712C">
        <w:rPr>
          <w:rFonts w:ascii="Arial" w:hAnsi="Arial" w:cs="Arial"/>
          <w:i/>
          <w:iCs/>
        </w:rPr>
        <w:t xml:space="preserve"> </w:t>
      </w:r>
      <w:r w:rsidRPr="0089712C">
        <w:rPr>
          <w:rFonts w:ascii="Arial" w:hAnsi="Arial" w:cs="Arial"/>
          <w:i/>
          <w:iCs/>
        </w:rPr>
        <w:t>±</w:t>
      </w:r>
      <w:r w:rsidR="00157E57" w:rsidRPr="0089712C">
        <w:rPr>
          <w:rFonts w:ascii="Arial" w:hAnsi="Arial" w:cs="Arial"/>
          <w:i/>
          <w:iCs/>
        </w:rPr>
        <w:t xml:space="preserve"> </w:t>
      </w:r>
      <w:r w:rsidRPr="0089712C">
        <w:rPr>
          <w:rFonts w:ascii="Arial" w:hAnsi="Arial" w:cs="Arial"/>
          <w:i/>
          <w:iCs/>
        </w:rPr>
        <w:t xml:space="preserve">0,1) мм, как показано на рисунке </w:t>
      </w:r>
      <w:r w:rsidR="009A60F5" w:rsidRPr="006108BA">
        <w:rPr>
          <w:rFonts w:ascii="Arial" w:hAnsi="Arial" w:cs="Arial"/>
          <w:i/>
          <w:iCs/>
        </w:rPr>
        <w:t>6</w:t>
      </w:r>
      <w:r w:rsidRPr="0089712C">
        <w:rPr>
          <w:rFonts w:ascii="Arial" w:hAnsi="Arial" w:cs="Arial"/>
          <w:i/>
          <w:iCs/>
        </w:rPr>
        <w:t>.</w:t>
      </w:r>
    </w:p>
    <w:p w14:paraId="28AB2D8A" w14:textId="77777777" w:rsidR="00552AC9" w:rsidRPr="0089712C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Fonts w:ascii="Arial" w:hAnsi="Arial" w:cs="Arial"/>
          <w:i/>
          <w:iCs/>
        </w:rPr>
        <w:t>После испытаний на образцах не должно быть повреждений, которые считают таковыми в соответствии с настоящим стандартом.</w:t>
      </w:r>
    </w:p>
    <w:p w14:paraId="49FEC925" w14:textId="77777777" w:rsidR="00552AC9" w:rsidRPr="0089712C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Fonts w:ascii="Arial" w:hAnsi="Arial" w:cs="Arial"/>
        </w:rPr>
        <w:t>12.</w:t>
      </w:r>
      <w:r w:rsidR="001F5D30" w:rsidRPr="0089712C">
        <w:rPr>
          <w:rFonts w:ascii="Arial" w:hAnsi="Arial" w:cs="Arial"/>
        </w:rPr>
        <w:t>2</w:t>
      </w:r>
      <w:r w:rsidRPr="0089712C">
        <w:rPr>
          <w:rFonts w:ascii="Arial" w:hAnsi="Arial" w:cs="Arial"/>
        </w:rPr>
        <w:t>.3</w:t>
      </w:r>
      <w:r w:rsidR="001F5D30" w:rsidRPr="0089712C">
        <w:rPr>
          <w:rFonts w:ascii="Arial" w:hAnsi="Arial" w:cs="Arial"/>
        </w:rPr>
        <w:t>.4</w:t>
      </w:r>
      <w:r w:rsidRPr="0089712C">
        <w:rPr>
          <w:rFonts w:ascii="Arial" w:hAnsi="Arial" w:cs="Arial"/>
        </w:rPr>
        <w:t xml:space="preserve"> Проверка краев крышек или </w:t>
      </w:r>
      <w:r w:rsidR="00863ECF">
        <w:rPr>
          <w:rFonts w:ascii="Arial" w:hAnsi="Arial" w:cs="Arial"/>
        </w:rPr>
        <w:t>защитных</w:t>
      </w:r>
      <w:r w:rsidRPr="0089712C">
        <w:rPr>
          <w:rFonts w:ascii="Arial" w:hAnsi="Arial" w:cs="Arial"/>
        </w:rPr>
        <w:t xml:space="preserve"> пластин</w:t>
      </w:r>
    </w:p>
    <w:p w14:paraId="4E776B41" w14:textId="77777777" w:rsidR="00552AC9" w:rsidRPr="0089712C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712C">
        <w:rPr>
          <w:rFonts w:ascii="Arial" w:hAnsi="Arial" w:cs="Arial"/>
          <w:i/>
          <w:iCs/>
        </w:rPr>
        <w:t xml:space="preserve">Измерительный прибор (рисунок </w:t>
      </w:r>
      <w:r w:rsidR="00A62F0A">
        <w:rPr>
          <w:rFonts w:ascii="Arial" w:hAnsi="Arial" w:cs="Arial"/>
          <w:i/>
          <w:iCs/>
        </w:rPr>
        <w:t>7</w:t>
      </w:r>
      <w:r w:rsidRPr="0089712C">
        <w:rPr>
          <w:rFonts w:ascii="Arial" w:hAnsi="Arial" w:cs="Arial"/>
          <w:i/>
          <w:iCs/>
        </w:rPr>
        <w:t xml:space="preserve">) прикладывают с каждой стороны крышки или </w:t>
      </w:r>
      <w:r w:rsidR="008C7B34">
        <w:rPr>
          <w:rFonts w:ascii="Arial" w:hAnsi="Arial" w:cs="Arial"/>
          <w:i/>
          <w:iCs/>
        </w:rPr>
        <w:t>защитной</w:t>
      </w:r>
      <w:r w:rsidRPr="0089712C">
        <w:rPr>
          <w:rFonts w:ascii="Arial" w:hAnsi="Arial" w:cs="Arial"/>
          <w:i/>
          <w:iCs/>
        </w:rPr>
        <w:t xml:space="preserve"> пластины, закрепленной без применения винтов на монтажной или опорной поверхности (см. рисунок </w:t>
      </w:r>
      <w:r w:rsidR="00A62F0A">
        <w:rPr>
          <w:rFonts w:ascii="Arial" w:hAnsi="Arial" w:cs="Arial"/>
          <w:i/>
          <w:iCs/>
        </w:rPr>
        <w:t>8</w:t>
      </w:r>
      <w:r w:rsidRPr="0089712C">
        <w:rPr>
          <w:rFonts w:ascii="Arial" w:hAnsi="Arial" w:cs="Arial"/>
          <w:i/>
          <w:iCs/>
        </w:rPr>
        <w:t>). Сторона В прилегает к монтажной/опорной поверхности и перпендикулярна к стороне А. Измерительный прибор прикладывают под прямым углом к каждой испытуемой стороне.</w:t>
      </w:r>
    </w:p>
    <w:p w14:paraId="565A7C25" w14:textId="77777777" w:rsidR="00552AC9" w:rsidRPr="0089712C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712C">
        <w:rPr>
          <w:rFonts w:ascii="Arial" w:hAnsi="Arial" w:cs="Arial"/>
          <w:i/>
          <w:iCs/>
        </w:rPr>
        <w:t xml:space="preserve">Если крышка или </w:t>
      </w:r>
      <w:r w:rsidR="008C7B34">
        <w:rPr>
          <w:rFonts w:ascii="Arial" w:hAnsi="Arial" w:cs="Arial"/>
          <w:i/>
          <w:iCs/>
        </w:rPr>
        <w:t>защитная</w:t>
      </w:r>
      <w:r w:rsidRPr="0089712C">
        <w:rPr>
          <w:rFonts w:ascii="Arial" w:hAnsi="Arial" w:cs="Arial"/>
          <w:i/>
          <w:iCs/>
        </w:rPr>
        <w:t xml:space="preserve"> пластина </w:t>
      </w:r>
      <w:r w:rsidR="00B94172" w:rsidRPr="0089712C">
        <w:rPr>
          <w:rFonts w:ascii="Arial" w:hAnsi="Arial" w:cs="Arial"/>
          <w:i/>
          <w:iCs/>
        </w:rPr>
        <w:t>при</w:t>
      </w:r>
      <w:r w:rsidRPr="0089712C">
        <w:rPr>
          <w:rFonts w:ascii="Arial" w:hAnsi="Arial" w:cs="Arial"/>
          <w:i/>
          <w:iCs/>
        </w:rPr>
        <w:t xml:space="preserve">креплена без применения винтов к другой крышке, </w:t>
      </w:r>
      <w:r w:rsidR="008C7B34">
        <w:rPr>
          <w:rFonts w:ascii="Arial" w:hAnsi="Arial" w:cs="Arial"/>
          <w:i/>
          <w:iCs/>
        </w:rPr>
        <w:t>защитной</w:t>
      </w:r>
      <w:r w:rsidRPr="0089712C">
        <w:rPr>
          <w:rFonts w:ascii="Arial" w:hAnsi="Arial" w:cs="Arial"/>
          <w:i/>
          <w:iCs/>
        </w:rPr>
        <w:t xml:space="preserve"> пластине или коробке, имеющей те же габаритные размеры, сторону В измерительного прибора прикладывают на уровне соединения. Край крышки или </w:t>
      </w:r>
      <w:r w:rsidR="008C7B34">
        <w:rPr>
          <w:rFonts w:ascii="Arial" w:hAnsi="Arial" w:cs="Arial"/>
          <w:i/>
          <w:iCs/>
        </w:rPr>
        <w:t>защитной</w:t>
      </w:r>
      <w:r w:rsidRPr="0089712C">
        <w:rPr>
          <w:rFonts w:ascii="Arial" w:hAnsi="Arial" w:cs="Arial"/>
          <w:i/>
          <w:iCs/>
        </w:rPr>
        <w:t xml:space="preserve"> пластины не должен выходить за край опорной поверхности.</w:t>
      </w:r>
    </w:p>
    <w:p w14:paraId="685987FB" w14:textId="77777777" w:rsidR="00552AC9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712C">
        <w:rPr>
          <w:rFonts w:ascii="Arial" w:hAnsi="Arial" w:cs="Arial"/>
          <w:i/>
          <w:iCs/>
        </w:rPr>
        <w:t xml:space="preserve">Расстояние между стороной С измерительного прибора и краем испытуемой стороны, измеренное параллельно стороне В, не должно уменьшаться в процессе выполнения измерений, которые начинают в точке X и продолжают в направлении стрелки Y (рисунок </w:t>
      </w:r>
      <w:r w:rsidR="00D62533">
        <w:rPr>
          <w:rFonts w:ascii="Arial" w:hAnsi="Arial" w:cs="Arial"/>
          <w:i/>
          <w:iCs/>
        </w:rPr>
        <w:t>9</w:t>
      </w:r>
      <w:r w:rsidRPr="0089712C">
        <w:rPr>
          <w:rFonts w:ascii="Arial" w:hAnsi="Arial" w:cs="Arial"/>
          <w:i/>
          <w:iCs/>
        </w:rPr>
        <w:t xml:space="preserve">). (Данное требование не относится к пазам, отверстиям, обратным конусностям и т.п., расположенным на расстоянии менее 7 мм от поверхности, к которой относится сторона В, </w:t>
      </w:r>
      <w:r w:rsidR="00B94172" w:rsidRPr="0089712C">
        <w:rPr>
          <w:rFonts w:ascii="Arial" w:hAnsi="Arial" w:cs="Arial"/>
          <w:i/>
          <w:iCs/>
        </w:rPr>
        <w:t>в</w:t>
      </w:r>
      <w:r w:rsidRPr="0089712C">
        <w:rPr>
          <w:rFonts w:ascii="Arial" w:hAnsi="Arial" w:cs="Arial"/>
          <w:i/>
          <w:iCs/>
        </w:rPr>
        <w:t xml:space="preserve"> соответств</w:t>
      </w:r>
      <w:r w:rsidR="00B94172" w:rsidRPr="0089712C">
        <w:rPr>
          <w:rFonts w:ascii="Arial" w:hAnsi="Arial" w:cs="Arial"/>
          <w:i/>
          <w:iCs/>
        </w:rPr>
        <w:t>ии с</w:t>
      </w:r>
      <w:r w:rsidRPr="0089712C">
        <w:rPr>
          <w:rFonts w:ascii="Arial" w:hAnsi="Arial" w:cs="Arial"/>
          <w:i/>
          <w:iCs/>
        </w:rPr>
        <w:t xml:space="preserve"> требованиям</w:t>
      </w:r>
      <w:r w:rsidR="00B94172" w:rsidRPr="0089712C">
        <w:rPr>
          <w:rFonts w:ascii="Arial" w:hAnsi="Arial" w:cs="Arial"/>
          <w:i/>
          <w:iCs/>
        </w:rPr>
        <w:t>и</w:t>
      </w:r>
      <w:r w:rsidRPr="0089712C">
        <w:rPr>
          <w:rFonts w:ascii="Arial" w:hAnsi="Arial" w:cs="Arial"/>
          <w:i/>
          <w:iCs/>
        </w:rPr>
        <w:t xml:space="preserve"> испытаний 12.</w:t>
      </w:r>
      <w:r w:rsidR="00B94172" w:rsidRPr="0089712C">
        <w:rPr>
          <w:rFonts w:ascii="Arial" w:hAnsi="Arial" w:cs="Arial"/>
          <w:i/>
          <w:iCs/>
        </w:rPr>
        <w:t>2</w:t>
      </w:r>
      <w:r w:rsidRPr="0089712C">
        <w:rPr>
          <w:rFonts w:ascii="Arial" w:hAnsi="Arial" w:cs="Arial"/>
          <w:i/>
          <w:iCs/>
        </w:rPr>
        <w:t>.</w:t>
      </w:r>
      <w:r w:rsidR="00B94172" w:rsidRPr="0089712C">
        <w:rPr>
          <w:rFonts w:ascii="Arial" w:hAnsi="Arial" w:cs="Arial"/>
          <w:i/>
          <w:iCs/>
        </w:rPr>
        <w:t>3</w:t>
      </w:r>
      <w:r w:rsidRPr="0089712C">
        <w:rPr>
          <w:rFonts w:ascii="Arial" w:hAnsi="Arial" w:cs="Arial"/>
          <w:i/>
          <w:iCs/>
        </w:rPr>
        <w:t>.</w:t>
      </w:r>
      <w:r w:rsidR="00B94172" w:rsidRPr="0089712C">
        <w:rPr>
          <w:rFonts w:ascii="Arial" w:hAnsi="Arial" w:cs="Arial"/>
          <w:i/>
          <w:iCs/>
        </w:rPr>
        <w:t>5</w:t>
      </w:r>
      <w:r w:rsidRPr="0089712C">
        <w:rPr>
          <w:rFonts w:ascii="Arial" w:hAnsi="Arial" w:cs="Arial"/>
          <w:i/>
          <w:iCs/>
        </w:rPr>
        <w:t>)</w:t>
      </w:r>
      <w:r w:rsidR="00B94172" w:rsidRPr="0089712C">
        <w:rPr>
          <w:rFonts w:ascii="Arial" w:hAnsi="Arial" w:cs="Arial"/>
          <w:i/>
          <w:iCs/>
        </w:rPr>
        <w:t>.</w:t>
      </w:r>
    </w:p>
    <w:p w14:paraId="4DC2A1A4" w14:textId="77777777" w:rsidR="00D62533" w:rsidRDefault="00D62533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3EBFFB47" w14:textId="77777777" w:rsidR="00D62533" w:rsidRDefault="00D62533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66179F71" w14:textId="77777777" w:rsidR="00D62533" w:rsidRDefault="00D62533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334CAB49" w14:textId="77777777" w:rsidR="00D62533" w:rsidRDefault="00D62533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1F53E551" w14:textId="77777777" w:rsidR="00D62533" w:rsidRDefault="00D62533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70910713" w14:textId="77777777" w:rsidR="000162C8" w:rsidRDefault="000162C8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06C95C04" w14:textId="77777777" w:rsidR="000162C8" w:rsidRDefault="000162C8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75DBBF85" w14:textId="77777777" w:rsidR="000162C8" w:rsidRDefault="000162C8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0A4F48C1" w14:textId="77777777" w:rsidR="000162C8" w:rsidRDefault="000162C8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1EA6DC46" w14:textId="77777777" w:rsidR="000162C8" w:rsidRDefault="000162C8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025D19D6" w14:textId="77777777" w:rsidR="00BB459E" w:rsidRDefault="00BB459E" w:rsidP="00BB459E">
      <w:pPr>
        <w:autoSpaceDE w:val="0"/>
        <w:autoSpaceDN w:val="0"/>
        <w:adjustRightInd w:val="0"/>
        <w:spacing w:line="360" w:lineRule="auto"/>
        <w:ind w:firstLine="567"/>
        <w:jc w:val="right"/>
        <w:rPr>
          <w:rFonts w:ascii="Arial" w:hAnsi="Arial" w:cs="Arial"/>
          <w:iCs/>
          <w:sz w:val="20"/>
          <w:szCs w:val="20"/>
        </w:rPr>
      </w:pPr>
      <w:r w:rsidRPr="00BB459E">
        <w:rPr>
          <w:rFonts w:ascii="Arial" w:hAnsi="Arial" w:cs="Arial"/>
          <w:iCs/>
          <w:sz w:val="20"/>
          <w:szCs w:val="20"/>
        </w:rPr>
        <w:lastRenderedPageBreak/>
        <w:t>Размеры в миллиметрах</w:t>
      </w:r>
    </w:p>
    <w:p w14:paraId="48B4E741" w14:textId="77777777" w:rsidR="00942654" w:rsidRDefault="00267C7B" w:rsidP="006108BA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iCs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AA4104D" wp14:editId="63123CA7">
                <wp:simplePos x="0" y="0"/>
                <wp:positionH relativeFrom="column">
                  <wp:posOffset>2487295</wp:posOffset>
                </wp:positionH>
                <wp:positionV relativeFrom="paragraph">
                  <wp:posOffset>2313305</wp:posOffset>
                </wp:positionV>
                <wp:extent cx="398780" cy="110490"/>
                <wp:effectExtent l="8255" t="5080" r="12065" b="8255"/>
                <wp:wrapNone/>
                <wp:docPr id="10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780" cy="110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52E11" id="Rectangle 37" o:spid="_x0000_s1026" style="position:absolute;margin-left:195.85pt;margin-top:182.15pt;width:31.4pt;height:8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" strokecolor="white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DADB4F9" wp14:editId="1C049A49">
                <wp:simplePos x="0" y="0"/>
                <wp:positionH relativeFrom="column">
                  <wp:posOffset>1816100</wp:posOffset>
                </wp:positionH>
                <wp:positionV relativeFrom="paragraph">
                  <wp:posOffset>2950210</wp:posOffset>
                </wp:positionV>
                <wp:extent cx="398780" cy="110490"/>
                <wp:effectExtent l="13335" t="13335" r="6985" b="9525"/>
                <wp:wrapNone/>
                <wp:docPr id="10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780" cy="110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6D22B" id="Rectangle 36" o:spid="_x0000_s1026" style="position:absolute;margin-left:143pt;margin-top:232.3pt;width:31.4pt;height:8.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" strokecolor="white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79FB696" wp14:editId="452C910D">
                <wp:simplePos x="0" y="0"/>
                <wp:positionH relativeFrom="column">
                  <wp:posOffset>307340</wp:posOffset>
                </wp:positionH>
                <wp:positionV relativeFrom="paragraph">
                  <wp:posOffset>774700</wp:posOffset>
                </wp:positionV>
                <wp:extent cx="398780" cy="110490"/>
                <wp:effectExtent l="9525" t="9525" r="10795" b="13335"/>
                <wp:wrapNone/>
                <wp:docPr id="10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780" cy="110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0AA8D" id="Rectangle 35" o:spid="_x0000_s1026" style="position:absolute;margin-left:24.2pt;margin-top:61pt;width:31.4pt;height:8.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" strokecolor="white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9C5839A" wp14:editId="095689A9">
                <wp:simplePos x="0" y="0"/>
                <wp:positionH relativeFrom="column">
                  <wp:posOffset>2375535</wp:posOffset>
                </wp:positionH>
                <wp:positionV relativeFrom="paragraph">
                  <wp:posOffset>1874520</wp:posOffset>
                </wp:positionV>
                <wp:extent cx="777240" cy="237490"/>
                <wp:effectExtent l="1270" t="4445" r="2540" b="0"/>
                <wp:wrapNone/>
                <wp:docPr id="10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4BCBC" w14:textId="77777777" w:rsidR="0020728D" w:rsidRPr="006108BA" w:rsidRDefault="0020728D" w:rsidP="00670A3D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6108BA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Сторона </w:t>
                            </w: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5839A" id="Text Box 34" o:spid="_x0000_s1049" type="#_x0000_t202" style="position:absolute;left:0;text-align:left;margin-left:187.05pt;margin-top:147.6pt;width:61.2pt;height:18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" filled="f" stroked="f" strokecolor="white">
                <v:textbox>
                  <w:txbxContent>
                    <w:p w14:paraId="41E4BCBC" w14:textId="77777777" w:rsidR="0020728D" w:rsidRPr="006108BA" w:rsidRDefault="0020728D" w:rsidP="00670A3D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6108BA"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Сторона </w:t>
                      </w: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7EBBC49" wp14:editId="09A31696">
                <wp:simplePos x="0" y="0"/>
                <wp:positionH relativeFrom="column">
                  <wp:posOffset>1800860</wp:posOffset>
                </wp:positionH>
                <wp:positionV relativeFrom="paragraph">
                  <wp:posOffset>2425065</wp:posOffset>
                </wp:positionV>
                <wp:extent cx="777240" cy="237490"/>
                <wp:effectExtent l="0" t="2540" r="0" b="0"/>
                <wp:wrapNone/>
                <wp:docPr id="10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F08984" w14:textId="77777777" w:rsidR="0020728D" w:rsidRPr="006108BA" w:rsidRDefault="0020728D" w:rsidP="00670A3D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6108BA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Сторона </w:t>
                            </w: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BBC49" id="Text Box 33" o:spid="_x0000_s1050" type="#_x0000_t202" style="position:absolute;left:0;text-align:left;margin-left:141.8pt;margin-top:190.95pt;width:61.2pt;height:18.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" filled="f" stroked="f" strokecolor="white">
                <v:textbox>
                  <w:txbxContent>
                    <w:p w14:paraId="6DF08984" w14:textId="77777777" w:rsidR="0020728D" w:rsidRPr="006108BA" w:rsidRDefault="0020728D" w:rsidP="00670A3D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6108BA"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Сторона </w:t>
                      </w: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0A638B4" wp14:editId="13DA44C9">
                <wp:simplePos x="0" y="0"/>
                <wp:positionH relativeFrom="column">
                  <wp:posOffset>446405</wp:posOffset>
                </wp:positionH>
                <wp:positionV relativeFrom="paragraph">
                  <wp:posOffset>594995</wp:posOffset>
                </wp:positionV>
                <wp:extent cx="777240" cy="237490"/>
                <wp:effectExtent l="0" t="1270" r="0" b="0"/>
                <wp:wrapNone/>
                <wp:docPr id="10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26681" w14:textId="77777777" w:rsidR="0020728D" w:rsidRPr="006108BA" w:rsidRDefault="0020728D" w:rsidP="00670A3D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6108BA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Сторона 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638B4" id="Text Box 30" o:spid="_x0000_s1051" type="#_x0000_t202" style="position:absolute;left:0;text-align:left;margin-left:35.15pt;margin-top:46.85pt;width:61.2pt;height:18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" filled="f" stroked="f" strokecolor="white">
                <v:textbox>
                  <w:txbxContent>
                    <w:p w14:paraId="6F226681" w14:textId="77777777" w:rsidR="0020728D" w:rsidRPr="006108BA" w:rsidRDefault="0020728D" w:rsidP="00670A3D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6108BA">
                        <w:rPr>
                          <w:rFonts w:ascii="Arial" w:hAnsi="Arial" w:cs="Arial"/>
                          <w:sz w:val="17"/>
                          <w:szCs w:val="17"/>
                        </w:rPr>
                        <w:t>Сторона А</w:t>
                      </w:r>
                    </w:p>
                  </w:txbxContent>
                </v:textbox>
              </v:shape>
            </w:pict>
          </mc:Fallback>
        </mc:AlternateContent>
      </w:r>
      <w:r w:rsidRPr="00942654">
        <w:rPr>
          <w:rFonts w:ascii="Arial" w:hAnsi="Arial" w:cs="Arial"/>
          <w:noProof/>
        </w:rPr>
        <w:drawing>
          <wp:inline distT="0" distB="0" distL="0" distR="0" wp14:anchorId="378D7C02" wp14:editId="49DB19EA">
            <wp:extent cx="4777740" cy="3368040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89183" w14:textId="77777777" w:rsidR="00B94172" w:rsidRPr="0089712C" w:rsidRDefault="00B94172" w:rsidP="00A0751E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iCs/>
        </w:rPr>
      </w:pPr>
      <w:r w:rsidRPr="0089712C">
        <w:rPr>
          <w:rFonts w:ascii="Arial" w:hAnsi="Arial" w:cs="Arial"/>
          <w:iCs/>
        </w:rPr>
        <w:t xml:space="preserve">Рисунок </w:t>
      </w:r>
      <w:r w:rsidR="00CD1863">
        <w:rPr>
          <w:rFonts w:ascii="Arial" w:hAnsi="Arial" w:cs="Arial"/>
          <w:iCs/>
        </w:rPr>
        <w:t>7</w:t>
      </w:r>
      <w:r w:rsidR="00CD1863" w:rsidRPr="0089712C">
        <w:rPr>
          <w:rFonts w:ascii="Arial" w:hAnsi="Arial" w:cs="Arial"/>
          <w:iCs/>
        </w:rPr>
        <w:t xml:space="preserve"> </w:t>
      </w:r>
      <w:r w:rsidRPr="0089712C">
        <w:rPr>
          <w:rFonts w:ascii="Arial" w:hAnsi="Arial" w:cs="Arial"/>
          <w:iCs/>
        </w:rPr>
        <w:t xml:space="preserve">– Измерительный прибор для </w:t>
      </w:r>
      <w:r w:rsidR="00B247C8" w:rsidRPr="0089712C">
        <w:rPr>
          <w:rFonts w:ascii="Arial" w:hAnsi="Arial" w:cs="Arial"/>
          <w:iCs/>
        </w:rPr>
        <w:t xml:space="preserve">проверки краев крышек или </w:t>
      </w:r>
      <w:r w:rsidR="00863ECF">
        <w:rPr>
          <w:rFonts w:ascii="Arial" w:hAnsi="Arial" w:cs="Arial"/>
          <w:iCs/>
        </w:rPr>
        <w:t>защитных</w:t>
      </w:r>
      <w:r w:rsidR="00B247C8" w:rsidRPr="0089712C">
        <w:rPr>
          <w:rFonts w:ascii="Arial" w:hAnsi="Arial" w:cs="Arial"/>
          <w:iCs/>
        </w:rPr>
        <w:t xml:space="preserve"> пластин</w:t>
      </w:r>
    </w:p>
    <w:p w14:paraId="4C934AD2" w14:textId="49A686B8" w:rsidR="00191D30" w:rsidRDefault="00DC5196" w:rsidP="00191D30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67C80B57" wp14:editId="41845D8C">
                <wp:simplePos x="0" y="0"/>
                <wp:positionH relativeFrom="column">
                  <wp:posOffset>4043680</wp:posOffset>
                </wp:positionH>
                <wp:positionV relativeFrom="paragraph">
                  <wp:posOffset>3819525</wp:posOffset>
                </wp:positionV>
                <wp:extent cx="198120" cy="238760"/>
                <wp:effectExtent l="0" t="0" r="11430" b="27940"/>
                <wp:wrapNone/>
                <wp:docPr id="63" name="Надпись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D769397" w14:textId="3ADA5F33" w:rsidR="0020728D" w:rsidRPr="00FD0DB4" w:rsidRDefault="0020728D" w:rsidP="00DC5196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80B57" id="Надпись 63" o:spid="_x0000_s1052" type="#_x0000_t202" style="position:absolute;left:0;text-align:left;margin-left:318.4pt;margin-top:300.75pt;width:15.6pt;height:18.8pt;z-index:251742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" fillcolor="white [3212]" strokecolor="white [3212]" strokeweight=".5pt">
                <v:textbox>
                  <w:txbxContent>
                    <w:p w14:paraId="7D769397" w14:textId="3ADA5F33" w:rsidR="0020728D" w:rsidRPr="00FD0DB4" w:rsidRDefault="0020728D" w:rsidP="00DC5196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622F8AB6" wp14:editId="36430C44">
                <wp:simplePos x="0" y="0"/>
                <wp:positionH relativeFrom="column">
                  <wp:posOffset>4018280</wp:posOffset>
                </wp:positionH>
                <wp:positionV relativeFrom="paragraph">
                  <wp:posOffset>4657725</wp:posOffset>
                </wp:positionV>
                <wp:extent cx="198120" cy="238760"/>
                <wp:effectExtent l="0" t="0" r="11430" b="27940"/>
                <wp:wrapNone/>
                <wp:docPr id="61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31BA373" w14:textId="3FD8F794" w:rsidR="0020728D" w:rsidRPr="00FD0DB4" w:rsidRDefault="0020728D" w:rsidP="00DC5196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F8AB6" id="Надпись 61" o:spid="_x0000_s1053" type="#_x0000_t202" style="position:absolute;left:0;text-align:left;margin-left:316.4pt;margin-top:366.75pt;width:15.6pt;height:18.8pt;z-index:251740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" fillcolor="white [3212]" strokecolor="white [3212]" strokeweight=".5pt">
                <v:textbox>
                  <w:txbxContent>
                    <w:p w14:paraId="331BA373" w14:textId="3FD8F794" w:rsidR="0020728D" w:rsidRPr="00FD0DB4" w:rsidRDefault="0020728D" w:rsidP="00DC5196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1791E5B1" wp14:editId="2F7D5F03">
                <wp:simplePos x="0" y="0"/>
                <wp:positionH relativeFrom="column">
                  <wp:posOffset>4038600</wp:posOffset>
                </wp:positionH>
                <wp:positionV relativeFrom="paragraph">
                  <wp:posOffset>4200525</wp:posOffset>
                </wp:positionV>
                <wp:extent cx="198120" cy="238760"/>
                <wp:effectExtent l="0" t="0" r="11430" b="27940"/>
                <wp:wrapNone/>
                <wp:docPr id="59" name="Надпись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DC27F4F" w14:textId="77777777" w:rsidR="0020728D" w:rsidRPr="00FD0DB4" w:rsidRDefault="0020728D" w:rsidP="00DC5196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1E5B1" id="Надпись 59" o:spid="_x0000_s1054" type="#_x0000_t202" style="position:absolute;left:0;text-align:left;margin-left:318pt;margin-top:330.75pt;width:15.6pt;height:18.8pt;z-index:25173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" fillcolor="white [3212]" strokecolor="white [3212]" strokeweight=".5pt">
                <v:textbox>
                  <w:txbxContent>
                    <w:p w14:paraId="2DC27F4F" w14:textId="77777777" w:rsidR="0020728D" w:rsidRPr="00FD0DB4" w:rsidRDefault="0020728D" w:rsidP="00DC5196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9337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264CA62C" wp14:editId="168A446D">
                <wp:simplePos x="0" y="0"/>
                <wp:positionH relativeFrom="column">
                  <wp:posOffset>4041775</wp:posOffset>
                </wp:positionH>
                <wp:positionV relativeFrom="paragraph">
                  <wp:posOffset>2268855</wp:posOffset>
                </wp:positionV>
                <wp:extent cx="198120" cy="238760"/>
                <wp:effectExtent l="0" t="0" r="11430" b="27940"/>
                <wp:wrapNone/>
                <wp:docPr id="57" name="Надпись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F55051B" w14:textId="31CBCBD6" w:rsidR="0020728D" w:rsidRPr="00FD0DB4" w:rsidRDefault="0020728D" w:rsidP="00B9337B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CA62C" id="Надпись 57" o:spid="_x0000_s1055" type="#_x0000_t202" style="position:absolute;left:0;text-align:left;margin-left:318.25pt;margin-top:178.65pt;width:15.6pt;height:18.8pt;z-index:251736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" fillcolor="white [3212]" strokecolor="white [3212]" strokeweight=".5pt">
                <v:textbox>
                  <w:txbxContent>
                    <w:p w14:paraId="2F55051B" w14:textId="31CBCBD6" w:rsidR="0020728D" w:rsidRPr="00FD0DB4" w:rsidRDefault="0020728D" w:rsidP="00B9337B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9337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70685ECD" wp14:editId="2296C5D6">
                <wp:simplePos x="0" y="0"/>
                <wp:positionH relativeFrom="column">
                  <wp:posOffset>4011295</wp:posOffset>
                </wp:positionH>
                <wp:positionV relativeFrom="paragraph">
                  <wp:posOffset>2863215</wp:posOffset>
                </wp:positionV>
                <wp:extent cx="198120" cy="238760"/>
                <wp:effectExtent l="0" t="0" r="11430" b="27940"/>
                <wp:wrapNone/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797D04F" w14:textId="6171AEDF" w:rsidR="0020728D" w:rsidRPr="00FD0DB4" w:rsidRDefault="0020728D" w:rsidP="00B9337B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85ECD" id="Надпись 54" o:spid="_x0000_s1056" type="#_x0000_t202" style="position:absolute;left:0;text-align:left;margin-left:315.85pt;margin-top:225.45pt;width:15.6pt;height:18.8pt;z-index:251734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" fillcolor="white [3212]" strokecolor="white [3212]" strokeweight=".5pt">
                <v:textbox>
                  <w:txbxContent>
                    <w:p w14:paraId="3797D04F" w14:textId="6171AEDF" w:rsidR="0020728D" w:rsidRPr="00FD0DB4" w:rsidRDefault="0020728D" w:rsidP="00B9337B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9337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6E88DF5" wp14:editId="4B99F33B">
                <wp:simplePos x="0" y="0"/>
                <wp:positionH relativeFrom="column">
                  <wp:posOffset>4043680</wp:posOffset>
                </wp:positionH>
                <wp:positionV relativeFrom="paragraph">
                  <wp:posOffset>1858645</wp:posOffset>
                </wp:positionV>
                <wp:extent cx="198120" cy="238760"/>
                <wp:effectExtent l="0" t="0" r="11430" b="27940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614E3ED" w14:textId="77777777" w:rsidR="0020728D" w:rsidRPr="00FD0DB4" w:rsidRDefault="0020728D" w:rsidP="00B9337B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88DF5" id="Надпись 53" o:spid="_x0000_s1057" type="#_x0000_t202" style="position:absolute;left:0;text-align:left;margin-left:318.4pt;margin-top:146.35pt;width:15.6pt;height:18.8pt;z-index:251732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" fillcolor="white [3212]" strokecolor="white [3212]" strokeweight=".5pt">
                <v:textbox>
                  <w:txbxContent>
                    <w:p w14:paraId="0614E3ED" w14:textId="77777777" w:rsidR="0020728D" w:rsidRPr="00FD0DB4" w:rsidRDefault="0020728D" w:rsidP="00B9337B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9337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133F2723" wp14:editId="26151657">
                <wp:simplePos x="0" y="0"/>
                <wp:positionH relativeFrom="column">
                  <wp:posOffset>4043680</wp:posOffset>
                </wp:positionH>
                <wp:positionV relativeFrom="paragraph">
                  <wp:posOffset>802005</wp:posOffset>
                </wp:positionV>
                <wp:extent cx="198120" cy="238760"/>
                <wp:effectExtent l="0" t="0" r="11430" b="27940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325B25F" w14:textId="243CD1D8" w:rsidR="0020728D" w:rsidRPr="00FD0DB4" w:rsidRDefault="0020728D" w:rsidP="00B9337B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F2723" id="Надпись 50" o:spid="_x0000_s1058" type="#_x0000_t202" style="position:absolute;left:0;text-align:left;margin-left:318.4pt;margin-top:63.15pt;width:15.6pt;height:18.8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" fillcolor="white [3212]" strokecolor="white [3212]" strokeweight=".5pt">
                <v:textbox>
                  <w:txbxContent>
                    <w:p w14:paraId="0325B25F" w14:textId="243CD1D8" w:rsidR="0020728D" w:rsidRPr="00FD0DB4" w:rsidRDefault="0020728D" w:rsidP="00B9337B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9337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7364DA33" wp14:editId="480B5C8B">
                <wp:simplePos x="0" y="0"/>
                <wp:positionH relativeFrom="column">
                  <wp:posOffset>4041775</wp:posOffset>
                </wp:positionH>
                <wp:positionV relativeFrom="paragraph">
                  <wp:posOffset>307975</wp:posOffset>
                </wp:positionV>
                <wp:extent cx="198120" cy="238760"/>
                <wp:effectExtent l="0" t="0" r="11430" b="2794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1A341CB" w14:textId="77777777" w:rsidR="0020728D" w:rsidRPr="00FD0DB4" w:rsidRDefault="0020728D" w:rsidP="00B9337B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4DA33" id="Надпись 48" o:spid="_x0000_s1059" type="#_x0000_t202" style="position:absolute;left:0;text-align:left;margin-left:318.25pt;margin-top:24.25pt;width:15.6pt;height:18.8pt;z-index:251728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" fillcolor="white [3212]" strokecolor="white [3212]" strokeweight=".5pt">
                <v:textbox>
                  <w:txbxContent>
                    <w:p w14:paraId="01A341CB" w14:textId="77777777" w:rsidR="0020728D" w:rsidRPr="00FD0DB4" w:rsidRDefault="0020728D" w:rsidP="00B9337B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FB2202">
        <w:rPr>
          <w:rFonts w:ascii="Arial" w:hAnsi="Arial" w:cs="Arial"/>
          <w:noProof/>
          <w:sz w:val="22"/>
        </w:rPr>
        <w:drawing>
          <wp:inline distT="0" distB="0" distL="0" distR="0" wp14:anchorId="757E00E5" wp14:editId="629C507E">
            <wp:extent cx="2537460" cy="54864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09F5A" w14:textId="68B3829C" w:rsidR="00705900" w:rsidRPr="00FB2202" w:rsidRDefault="00705900" w:rsidP="00191D30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2"/>
        </w:rPr>
      </w:pPr>
    </w:p>
    <w:p w14:paraId="49AA3A46" w14:textId="77777777" w:rsidR="00191D30" w:rsidRPr="00FB2202" w:rsidRDefault="00191D30" w:rsidP="00A0751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i/>
          <w:iCs/>
          <w:sz w:val="20"/>
          <w:szCs w:val="20"/>
        </w:rPr>
        <w:t>1</w:t>
      </w:r>
      <w:r w:rsidRPr="00FB2202">
        <w:rPr>
          <w:rFonts w:ascii="Arial" w:hAnsi="Arial" w:cs="Arial"/>
          <w:sz w:val="20"/>
          <w:szCs w:val="20"/>
        </w:rPr>
        <w:t xml:space="preserve"> – монтажная поверхность; </w:t>
      </w:r>
      <w:r w:rsidRPr="00FB2202">
        <w:rPr>
          <w:rFonts w:ascii="Arial" w:hAnsi="Arial" w:cs="Arial"/>
          <w:i/>
          <w:iCs/>
          <w:sz w:val="20"/>
          <w:szCs w:val="20"/>
        </w:rPr>
        <w:t>2</w:t>
      </w:r>
      <w:r w:rsidRPr="00FB2202">
        <w:rPr>
          <w:rFonts w:ascii="Arial" w:hAnsi="Arial" w:cs="Arial"/>
          <w:sz w:val="20"/>
          <w:szCs w:val="20"/>
        </w:rPr>
        <w:t xml:space="preserve"> – крышка; </w:t>
      </w:r>
      <w:r w:rsidRPr="00FB2202">
        <w:rPr>
          <w:rFonts w:ascii="Arial" w:hAnsi="Arial" w:cs="Arial"/>
          <w:i/>
          <w:iCs/>
          <w:sz w:val="20"/>
          <w:szCs w:val="20"/>
        </w:rPr>
        <w:t>3</w:t>
      </w:r>
      <w:r w:rsidRPr="00FB2202">
        <w:rPr>
          <w:rFonts w:ascii="Arial" w:hAnsi="Arial" w:cs="Arial"/>
          <w:sz w:val="20"/>
          <w:szCs w:val="20"/>
        </w:rPr>
        <w:t xml:space="preserve"> – опорная поверхность; </w:t>
      </w:r>
      <w:r w:rsidRPr="00FB2202">
        <w:rPr>
          <w:rFonts w:ascii="Arial" w:hAnsi="Arial" w:cs="Arial"/>
          <w:i/>
          <w:iCs/>
          <w:sz w:val="20"/>
          <w:szCs w:val="20"/>
        </w:rPr>
        <w:t>4</w:t>
      </w:r>
      <w:r w:rsidRPr="00FB2202">
        <w:rPr>
          <w:rFonts w:ascii="Arial" w:hAnsi="Arial" w:cs="Arial"/>
          <w:sz w:val="20"/>
          <w:szCs w:val="20"/>
        </w:rPr>
        <w:t xml:space="preserve"> – промежуточный участок той же толщины, что и опорная поверхность</w:t>
      </w:r>
    </w:p>
    <w:p w14:paraId="4A55A4AC" w14:textId="77777777" w:rsidR="00705900" w:rsidRDefault="00705900" w:rsidP="00A0751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228A5D0F" w14:textId="14BDA452" w:rsidR="00191D30" w:rsidRDefault="00191D30" w:rsidP="00A0751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191D30">
        <w:rPr>
          <w:rFonts w:ascii="Arial" w:hAnsi="Arial" w:cs="Arial"/>
        </w:rPr>
        <w:t xml:space="preserve">Рисунок </w:t>
      </w:r>
      <w:r w:rsidR="009C0D28">
        <w:rPr>
          <w:rFonts w:ascii="Arial" w:hAnsi="Arial" w:cs="Arial"/>
        </w:rPr>
        <w:t>8</w:t>
      </w:r>
      <w:r w:rsidR="009C0D28" w:rsidRPr="00191D30">
        <w:rPr>
          <w:rFonts w:ascii="Arial" w:hAnsi="Arial" w:cs="Arial"/>
        </w:rPr>
        <w:t xml:space="preserve"> </w:t>
      </w:r>
      <w:r w:rsidRPr="00191D30">
        <w:rPr>
          <w:rFonts w:ascii="Arial" w:hAnsi="Arial" w:cs="Arial"/>
        </w:rPr>
        <w:t xml:space="preserve">– Примеры применения измерительного прибора по рисунку </w:t>
      </w:r>
      <w:r w:rsidR="00A57413">
        <w:rPr>
          <w:rFonts w:ascii="Arial" w:hAnsi="Arial" w:cs="Arial"/>
        </w:rPr>
        <w:t>7</w:t>
      </w:r>
      <w:r w:rsidR="00A57413" w:rsidRPr="00191D30">
        <w:rPr>
          <w:rFonts w:ascii="Arial" w:hAnsi="Arial" w:cs="Arial"/>
        </w:rPr>
        <w:t xml:space="preserve"> </w:t>
      </w:r>
      <w:r w:rsidRPr="00191D30">
        <w:rPr>
          <w:rFonts w:ascii="Arial" w:hAnsi="Arial" w:cs="Arial"/>
        </w:rPr>
        <w:t xml:space="preserve">на крышках, закрепленных без применения винтов на монтажной или опорной поверхности </w:t>
      </w:r>
    </w:p>
    <w:p w14:paraId="3120C2D2" w14:textId="77777777" w:rsidR="00BB459E" w:rsidRPr="00670A3D" w:rsidRDefault="00BB459E" w:rsidP="00191D30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</w:rPr>
      </w:pPr>
    </w:p>
    <w:p w14:paraId="50DEB8DF" w14:textId="77777777" w:rsidR="00BB459E" w:rsidRDefault="00BB459E" w:rsidP="00191D30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</w:rPr>
      </w:pPr>
    </w:p>
    <w:p w14:paraId="0B6720E7" w14:textId="77777777" w:rsidR="00BB459E" w:rsidRDefault="00BB459E" w:rsidP="00191D30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</w:rPr>
      </w:pPr>
    </w:p>
    <w:p w14:paraId="0E65E1E3" w14:textId="77777777" w:rsidR="00BB459E" w:rsidRDefault="00BB459E" w:rsidP="00191D30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</w:rPr>
      </w:pPr>
    </w:p>
    <w:p w14:paraId="75977C21" w14:textId="77777777" w:rsidR="00BB459E" w:rsidRDefault="00BB459E" w:rsidP="00191D30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</w:rPr>
      </w:pPr>
    </w:p>
    <w:p w14:paraId="60C59F83" w14:textId="77777777" w:rsidR="00BB459E" w:rsidRPr="00BB459E" w:rsidRDefault="00BB459E" w:rsidP="00BB459E">
      <w:pPr>
        <w:autoSpaceDE w:val="0"/>
        <w:autoSpaceDN w:val="0"/>
        <w:adjustRightInd w:val="0"/>
        <w:spacing w:before="240"/>
        <w:jc w:val="right"/>
        <w:rPr>
          <w:rFonts w:ascii="Arial" w:hAnsi="Arial" w:cs="Arial"/>
          <w:sz w:val="20"/>
          <w:szCs w:val="20"/>
        </w:rPr>
      </w:pPr>
      <w:r w:rsidRPr="00BB459E">
        <w:rPr>
          <w:rFonts w:ascii="Arial" w:hAnsi="Arial" w:cs="Arial"/>
          <w:sz w:val="20"/>
          <w:szCs w:val="20"/>
        </w:rPr>
        <w:lastRenderedPageBreak/>
        <w:t>Размеры в миллиметрах</w:t>
      </w:r>
    </w:p>
    <w:p w14:paraId="188555A9" w14:textId="77777777" w:rsidR="00191D30" w:rsidRPr="00FB2202" w:rsidRDefault="00267C7B" w:rsidP="00670A3D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2"/>
        </w:rPr>
      </w:pPr>
      <w:r w:rsidRPr="00AB396C">
        <w:rPr>
          <w:rFonts w:ascii="Arial" w:hAnsi="Arial" w:cs="Arial"/>
          <w:noProof/>
          <w:sz w:val="22"/>
        </w:rPr>
        <w:drawing>
          <wp:inline distT="0" distB="0" distL="0" distR="0" wp14:anchorId="43666DB9" wp14:editId="3A22C9F2">
            <wp:extent cx="5204460" cy="6825878"/>
            <wp:effectExtent l="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532" cy="685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3EB8B" w14:textId="77777777" w:rsidR="00191D30" w:rsidRPr="00FB2202" w:rsidRDefault="00191D30" w:rsidP="00705900">
      <w:pPr>
        <w:autoSpaceDE w:val="0"/>
        <w:autoSpaceDN w:val="0"/>
        <w:adjustRightInd w:val="0"/>
        <w:spacing w:before="240"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sz w:val="20"/>
          <w:szCs w:val="20"/>
        </w:rPr>
        <w:t>Рисунки а) и b) – не соответствуют.</w:t>
      </w:r>
    </w:p>
    <w:p w14:paraId="38E00159" w14:textId="77777777" w:rsidR="00191D30" w:rsidRPr="00670A3D" w:rsidRDefault="00191D30" w:rsidP="00705900">
      <w:pPr>
        <w:autoSpaceDE w:val="0"/>
        <w:autoSpaceDN w:val="0"/>
        <w:adjustRightInd w:val="0"/>
        <w:spacing w:before="240"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sz w:val="20"/>
          <w:szCs w:val="20"/>
        </w:rPr>
        <w:t xml:space="preserve">Рисунки с), d) е) и f) – соответствуют. (Соответствие, тем не менее, проверяют </w:t>
      </w:r>
      <w:r w:rsidRPr="00670A3D">
        <w:rPr>
          <w:rFonts w:ascii="Arial" w:hAnsi="Arial" w:cs="Arial"/>
          <w:sz w:val="20"/>
          <w:szCs w:val="20"/>
        </w:rPr>
        <w:t xml:space="preserve">по </w:t>
      </w:r>
      <w:r w:rsidRPr="006108BA">
        <w:rPr>
          <w:rFonts w:ascii="Arial" w:hAnsi="Arial" w:cs="Arial"/>
          <w:sz w:val="20"/>
          <w:szCs w:val="20"/>
        </w:rPr>
        <w:t>12.2.3.5</w:t>
      </w:r>
      <w:r w:rsidRPr="00670A3D">
        <w:rPr>
          <w:rFonts w:ascii="Arial" w:hAnsi="Arial" w:cs="Arial"/>
          <w:sz w:val="20"/>
          <w:szCs w:val="20"/>
        </w:rPr>
        <w:t xml:space="preserve"> с применением измерительного прибора, показанного на рисунке </w:t>
      </w:r>
      <w:r w:rsidR="00AB396C" w:rsidRPr="006108BA">
        <w:rPr>
          <w:rFonts w:ascii="Arial" w:hAnsi="Arial" w:cs="Arial"/>
          <w:sz w:val="20"/>
          <w:szCs w:val="20"/>
        </w:rPr>
        <w:t>10</w:t>
      </w:r>
      <w:r w:rsidRPr="00670A3D">
        <w:rPr>
          <w:rFonts w:ascii="Arial" w:hAnsi="Arial" w:cs="Arial"/>
          <w:sz w:val="20"/>
          <w:szCs w:val="20"/>
        </w:rPr>
        <w:t>.)</w:t>
      </w:r>
    </w:p>
    <w:p w14:paraId="04A0829C" w14:textId="77777777" w:rsidR="000255C8" w:rsidRPr="00191D30" w:rsidRDefault="00B247C8" w:rsidP="00705900">
      <w:pPr>
        <w:autoSpaceDE w:val="0"/>
        <w:autoSpaceDN w:val="0"/>
        <w:adjustRightInd w:val="0"/>
        <w:spacing w:before="240" w:line="360" w:lineRule="auto"/>
        <w:jc w:val="center"/>
        <w:rPr>
          <w:rFonts w:ascii="Arial" w:hAnsi="Arial" w:cs="Arial"/>
          <w:sz w:val="22"/>
        </w:rPr>
      </w:pPr>
      <w:r w:rsidRPr="00191D30">
        <w:rPr>
          <w:rFonts w:ascii="Arial" w:hAnsi="Arial" w:cs="Arial"/>
        </w:rPr>
        <w:t xml:space="preserve">Рисунок </w:t>
      </w:r>
      <w:r w:rsidR="00AB396C">
        <w:rPr>
          <w:rFonts w:ascii="Arial" w:hAnsi="Arial" w:cs="Arial"/>
        </w:rPr>
        <w:t>9</w:t>
      </w:r>
      <w:r w:rsidR="00AB396C" w:rsidRPr="00191D30">
        <w:rPr>
          <w:rFonts w:ascii="Arial" w:hAnsi="Arial" w:cs="Arial"/>
        </w:rPr>
        <w:t xml:space="preserve"> </w:t>
      </w:r>
      <w:r w:rsidRPr="00191D30">
        <w:rPr>
          <w:rFonts w:ascii="Arial" w:hAnsi="Arial" w:cs="Arial"/>
        </w:rPr>
        <w:t xml:space="preserve">– </w:t>
      </w:r>
      <w:r w:rsidR="000255C8" w:rsidRPr="00191D30">
        <w:rPr>
          <w:rFonts w:ascii="Arial" w:hAnsi="Arial" w:cs="Arial"/>
        </w:rPr>
        <w:t xml:space="preserve">Критерии соответствия при применении измерительного прибора, показанного на рисунке </w:t>
      </w:r>
      <w:r w:rsidR="00AB396C">
        <w:rPr>
          <w:rFonts w:ascii="Arial" w:hAnsi="Arial" w:cs="Arial"/>
        </w:rPr>
        <w:t>7</w:t>
      </w:r>
      <w:r w:rsidR="00AB396C" w:rsidRPr="00191D30">
        <w:rPr>
          <w:rFonts w:ascii="Arial" w:hAnsi="Arial" w:cs="Arial"/>
        </w:rPr>
        <w:t xml:space="preserve"> </w:t>
      </w:r>
    </w:p>
    <w:p w14:paraId="1CBF54E5" w14:textId="77777777" w:rsidR="00552AC9" w:rsidRPr="00191D30" w:rsidRDefault="00B247C8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191D30">
        <w:rPr>
          <w:rFonts w:ascii="Arial" w:hAnsi="Arial" w:cs="Arial"/>
        </w:rPr>
        <w:lastRenderedPageBreak/>
        <w:t>1</w:t>
      </w:r>
      <w:r w:rsidR="00552AC9" w:rsidRPr="00191D30">
        <w:rPr>
          <w:rFonts w:ascii="Arial" w:hAnsi="Arial" w:cs="Arial"/>
        </w:rPr>
        <w:t>2.2.</w:t>
      </w:r>
      <w:r w:rsidRPr="00191D30">
        <w:rPr>
          <w:rFonts w:ascii="Arial" w:hAnsi="Arial" w:cs="Arial"/>
        </w:rPr>
        <w:t>3.5</w:t>
      </w:r>
      <w:r w:rsidR="00552AC9" w:rsidRPr="00191D30">
        <w:rPr>
          <w:rFonts w:ascii="Arial" w:hAnsi="Arial" w:cs="Arial"/>
        </w:rPr>
        <w:t xml:space="preserve"> Проверка пазов, отверстий и обратных конусностей</w:t>
      </w:r>
    </w:p>
    <w:p w14:paraId="73288DD6" w14:textId="77777777" w:rsidR="00552AC9" w:rsidRPr="00191D30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91D30">
        <w:rPr>
          <w:rFonts w:ascii="Arial" w:hAnsi="Arial" w:cs="Arial"/>
          <w:i/>
          <w:iCs/>
        </w:rPr>
        <w:t xml:space="preserve">Измерительный прибор (рисунок </w:t>
      </w:r>
      <w:r w:rsidR="003C65AB">
        <w:rPr>
          <w:rFonts w:ascii="Arial" w:hAnsi="Arial" w:cs="Arial"/>
          <w:i/>
          <w:iCs/>
        </w:rPr>
        <w:t>10</w:t>
      </w:r>
      <w:r w:rsidRPr="00191D30">
        <w:rPr>
          <w:rFonts w:ascii="Arial" w:hAnsi="Arial" w:cs="Arial"/>
          <w:i/>
          <w:iCs/>
        </w:rPr>
        <w:t xml:space="preserve">), который прикладывают параллельно монтажной/опорной поверхности и под прямым углом к испытуемой стороне (рисунок </w:t>
      </w:r>
      <w:r w:rsidR="00600A99" w:rsidRPr="00191D30">
        <w:rPr>
          <w:rFonts w:ascii="Arial" w:hAnsi="Arial" w:cs="Arial"/>
          <w:i/>
          <w:iCs/>
        </w:rPr>
        <w:t>1</w:t>
      </w:r>
      <w:r w:rsidR="00600A99">
        <w:rPr>
          <w:rFonts w:ascii="Arial" w:hAnsi="Arial" w:cs="Arial"/>
          <w:i/>
          <w:iCs/>
        </w:rPr>
        <w:t>1</w:t>
      </w:r>
      <w:r w:rsidRPr="00191D30">
        <w:rPr>
          <w:rFonts w:ascii="Arial" w:hAnsi="Arial" w:cs="Arial"/>
          <w:i/>
          <w:iCs/>
        </w:rPr>
        <w:t>) с силой (1</w:t>
      </w:r>
      <w:r w:rsidR="00EF0CBB" w:rsidRPr="00191D30">
        <w:rPr>
          <w:rFonts w:ascii="Arial" w:hAnsi="Arial" w:cs="Arial"/>
          <w:i/>
          <w:iCs/>
        </w:rPr>
        <w:t xml:space="preserve"> </w:t>
      </w:r>
      <w:r w:rsidRPr="00191D30">
        <w:rPr>
          <w:rFonts w:ascii="Arial" w:hAnsi="Arial" w:cs="Arial"/>
          <w:i/>
          <w:iCs/>
        </w:rPr>
        <w:t>±</w:t>
      </w:r>
      <w:r w:rsidR="00EF0CBB" w:rsidRPr="00191D30">
        <w:rPr>
          <w:rFonts w:ascii="Arial" w:hAnsi="Arial" w:cs="Arial"/>
          <w:i/>
          <w:iCs/>
        </w:rPr>
        <w:t xml:space="preserve"> </w:t>
      </w:r>
      <w:r w:rsidRPr="00191D30">
        <w:rPr>
          <w:rFonts w:ascii="Arial" w:hAnsi="Arial" w:cs="Arial"/>
          <w:i/>
          <w:iCs/>
        </w:rPr>
        <w:t>0,2) Н, не должен проникать более чем на 1,0 мм от верхней части паза, отверстия или обратной конусности и т.</w:t>
      </w:r>
      <w:r w:rsidR="00C221EF">
        <w:rPr>
          <w:rFonts w:ascii="Arial" w:hAnsi="Arial" w:cs="Arial"/>
          <w:i/>
          <w:iCs/>
        </w:rPr>
        <w:t xml:space="preserve"> </w:t>
      </w:r>
      <w:r w:rsidRPr="00191D30">
        <w:rPr>
          <w:rFonts w:ascii="Arial" w:hAnsi="Arial" w:cs="Arial"/>
          <w:i/>
          <w:iCs/>
        </w:rPr>
        <w:t>п.</w:t>
      </w:r>
    </w:p>
    <w:p w14:paraId="75D630DE" w14:textId="77777777" w:rsidR="00085603" w:rsidRPr="00191D30" w:rsidRDefault="00085603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</w:rPr>
      </w:pPr>
    </w:p>
    <w:p w14:paraId="351DA4AB" w14:textId="77777777" w:rsidR="00552AC9" w:rsidRDefault="00552AC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</w:rPr>
      </w:pPr>
      <w:r w:rsidRPr="00550BCE">
        <w:rPr>
          <w:rFonts w:ascii="Arial" w:hAnsi="Arial" w:cs="Arial"/>
          <w:spacing w:val="40"/>
          <w:sz w:val="20"/>
        </w:rPr>
        <w:t>Примечание</w:t>
      </w:r>
      <w:r w:rsidRPr="00191D30">
        <w:rPr>
          <w:rFonts w:ascii="Arial" w:hAnsi="Arial" w:cs="Arial"/>
          <w:sz w:val="20"/>
        </w:rPr>
        <w:t xml:space="preserve"> </w:t>
      </w:r>
      <w:r w:rsidR="007369FF">
        <w:rPr>
          <w:rFonts w:ascii="Arial" w:hAnsi="Arial" w:cs="Arial"/>
          <w:sz w:val="20"/>
        </w:rPr>
        <w:t>–</w:t>
      </w:r>
      <w:r w:rsidRPr="00191D30">
        <w:rPr>
          <w:rFonts w:ascii="Arial" w:hAnsi="Arial" w:cs="Arial"/>
          <w:sz w:val="20"/>
        </w:rPr>
        <w:t xml:space="preserve"> Проверку того, происходит ли проникновение измерительного прибор</w:t>
      </w:r>
      <w:r w:rsidR="000255C8" w:rsidRPr="00191D30">
        <w:rPr>
          <w:rFonts w:ascii="Arial" w:hAnsi="Arial" w:cs="Arial"/>
          <w:sz w:val="20"/>
        </w:rPr>
        <w:t>а</w:t>
      </w:r>
      <w:r w:rsidRPr="00191D30">
        <w:rPr>
          <w:rFonts w:ascii="Arial" w:hAnsi="Arial" w:cs="Arial"/>
          <w:sz w:val="20"/>
        </w:rPr>
        <w:t xml:space="preserve"> (см. рисунок </w:t>
      </w:r>
      <w:r w:rsidR="00600A99" w:rsidRPr="00191D30">
        <w:rPr>
          <w:rFonts w:ascii="Arial" w:hAnsi="Arial" w:cs="Arial"/>
          <w:sz w:val="20"/>
        </w:rPr>
        <w:t>1</w:t>
      </w:r>
      <w:r w:rsidR="00600A99">
        <w:rPr>
          <w:rFonts w:ascii="Arial" w:hAnsi="Arial" w:cs="Arial"/>
          <w:sz w:val="20"/>
        </w:rPr>
        <w:t>1</w:t>
      </w:r>
      <w:r w:rsidRPr="00191D30">
        <w:rPr>
          <w:rFonts w:ascii="Arial" w:hAnsi="Arial" w:cs="Arial"/>
          <w:sz w:val="20"/>
        </w:rPr>
        <w:t>) более чем на 1</w:t>
      </w:r>
      <w:r w:rsidR="000255C8" w:rsidRPr="00191D30">
        <w:rPr>
          <w:rFonts w:ascii="Arial" w:hAnsi="Arial" w:cs="Arial"/>
          <w:sz w:val="20"/>
        </w:rPr>
        <w:t>,0</w:t>
      </w:r>
      <w:r w:rsidRPr="00191D30">
        <w:rPr>
          <w:rFonts w:ascii="Arial" w:hAnsi="Arial" w:cs="Arial"/>
          <w:sz w:val="20"/>
        </w:rPr>
        <w:t xml:space="preserve"> мм, выполняют относительно поверхности, которая перпендикулярна к стороне В, включая верхнюю часть края пазов, отверстий, обратных конусностей и т.</w:t>
      </w:r>
      <w:r w:rsidR="00C221EF">
        <w:rPr>
          <w:rFonts w:ascii="Arial" w:hAnsi="Arial" w:cs="Arial"/>
          <w:sz w:val="20"/>
        </w:rPr>
        <w:t xml:space="preserve"> </w:t>
      </w:r>
      <w:r w:rsidRPr="00191D30">
        <w:rPr>
          <w:rFonts w:ascii="Arial" w:hAnsi="Arial" w:cs="Arial"/>
          <w:sz w:val="20"/>
        </w:rPr>
        <w:t>п.</w:t>
      </w:r>
    </w:p>
    <w:p w14:paraId="4D42FCE0" w14:textId="77777777" w:rsidR="00600A99" w:rsidRPr="00191D30" w:rsidRDefault="00600A99" w:rsidP="00157E5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</w:rPr>
      </w:pPr>
    </w:p>
    <w:p w14:paraId="1DEC0587" w14:textId="77777777" w:rsidR="00EF0CBB" w:rsidRPr="00BB459E" w:rsidRDefault="00BB459E" w:rsidP="00BB459E">
      <w:pPr>
        <w:autoSpaceDE w:val="0"/>
        <w:autoSpaceDN w:val="0"/>
        <w:adjustRightInd w:val="0"/>
        <w:spacing w:line="360" w:lineRule="auto"/>
        <w:ind w:firstLine="567"/>
        <w:jc w:val="right"/>
        <w:rPr>
          <w:rFonts w:ascii="Arial" w:hAnsi="Arial" w:cs="Arial"/>
          <w:bCs/>
          <w:sz w:val="20"/>
          <w:szCs w:val="20"/>
        </w:rPr>
      </w:pPr>
      <w:r w:rsidRPr="00BB459E">
        <w:rPr>
          <w:rFonts w:ascii="Arial" w:hAnsi="Arial" w:cs="Arial"/>
          <w:bCs/>
          <w:sz w:val="20"/>
          <w:szCs w:val="20"/>
        </w:rPr>
        <w:t>Размеры в миллиметрах</w:t>
      </w:r>
    </w:p>
    <w:p w14:paraId="029CD1F5" w14:textId="13DF9FFE" w:rsidR="00D63844" w:rsidRDefault="00D07581" w:rsidP="00D63844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4A6C8A0D" wp14:editId="242B664B">
                <wp:simplePos x="0" y="0"/>
                <wp:positionH relativeFrom="column">
                  <wp:posOffset>4860636</wp:posOffset>
                </wp:positionH>
                <wp:positionV relativeFrom="paragraph">
                  <wp:posOffset>1614978</wp:posOffset>
                </wp:positionV>
                <wp:extent cx="198120" cy="238760"/>
                <wp:effectExtent l="0" t="0" r="11430" b="27940"/>
                <wp:wrapNone/>
                <wp:docPr id="66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8A51098" w14:textId="5265E043" w:rsidR="0020728D" w:rsidRPr="00FD0DB4" w:rsidRDefault="0020728D" w:rsidP="00D0758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C8A0D" id="Надпись 66" o:spid="_x0000_s1060" type="#_x0000_t202" style="position:absolute;left:0;text-align:left;margin-left:382.75pt;margin-top:127.15pt;width:15.6pt;height:18.8pt;z-index:251746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" fillcolor="white [3212]" strokecolor="white [3212]" strokeweight=".5pt">
                <v:textbox>
                  <w:txbxContent>
                    <w:p w14:paraId="48A51098" w14:textId="5265E043" w:rsidR="0020728D" w:rsidRPr="00FD0DB4" w:rsidRDefault="0020728D" w:rsidP="00D07581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573C554B" wp14:editId="1BD75630">
                <wp:simplePos x="0" y="0"/>
                <wp:positionH relativeFrom="column">
                  <wp:posOffset>2556510</wp:posOffset>
                </wp:positionH>
                <wp:positionV relativeFrom="paragraph">
                  <wp:posOffset>424065</wp:posOffset>
                </wp:positionV>
                <wp:extent cx="198120" cy="238760"/>
                <wp:effectExtent l="0" t="0" r="11430" b="2794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D6C48AC" w14:textId="77777777" w:rsidR="0020728D" w:rsidRPr="00FD0DB4" w:rsidRDefault="0020728D" w:rsidP="00D0758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C554B" id="Надпись 64" o:spid="_x0000_s1061" type="#_x0000_t202" style="position:absolute;left:0;text-align:left;margin-left:201.3pt;margin-top:33.4pt;width:15.6pt;height:18.8pt;z-index:251744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" fillcolor="white [3212]" strokecolor="white [3212]" strokeweight=".5pt">
                <v:textbox>
                  <w:txbxContent>
                    <w:p w14:paraId="7D6C48AC" w14:textId="77777777" w:rsidR="0020728D" w:rsidRPr="00FD0DB4" w:rsidRDefault="0020728D" w:rsidP="00D07581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49385E">
        <w:rPr>
          <w:rFonts w:ascii="Arial" w:hAnsi="Arial" w:cs="Arial"/>
          <w:noProof/>
          <w:sz w:val="22"/>
        </w:rPr>
        <w:drawing>
          <wp:inline distT="0" distB="0" distL="0" distR="0" wp14:anchorId="5A9124E5" wp14:editId="0D413F7C">
            <wp:extent cx="4191000" cy="1699260"/>
            <wp:effectExtent l="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5DD22" w14:textId="1868276B" w:rsidR="00C15B5D" w:rsidRPr="00FB2202" w:rsidRDefault="00C15B5D" w:rsidP="00D63844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2"/>
        </w:rPr>
      </w:pPr>
    </w:p>
    <w:p w14:paraId="552F432C" w14:textId="77777777" w:rsidR="00D63844" w:rsidRPr="00FB2202" w:rsidRDefault="00D63844" w:rsidP="00C15B5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i/>
          <w:iCs/>
          <w:sz w:val="20"/>
          <w:szCs w:val="20"/>
        </w:rPr>
        <w:t>1</w:t>
      </w:r>
      <w:r w:rsidRPr="00FB2202">
        <w:rPr>
          <w:rFonts w:ascii="Arial" w:hAnsi="Arial" w:cs="Arial"/>
          <w:sz w:val="20"/>
          <w:szCs w:val="20"/>
        </w:rPr>
        <w:t xml:space="preserve"> – испытательный стержень (металлический); </w:t>
      </w:r>
      <w:r w:rsidRPr="00FB2202">
        <w:rPr>
          <w:rFonts w:ascii="Arial" w:hAnsi="Arial" w:cs="Arial"/>
          <w:i/>
          <w:iCs/>
          <w:sz w:val="20"/>
          <w:szCs w:val="20"/>
        </w:rPr>
        <w:t>2</w:t>
      </w:r>
      <w:r w:rsidRPr="00FB2202">
        <w:rPr>
          <w:rFonts w:ascii="Arial" w:hAnsi="Arial" w:cs="Arial"/>
          <w:sz w:val="20"/>
          <w:szCs w:val="20"/>
        </w:rPr>
        <w:t xml:space="preserve"> – острые края под прямым углом</w:t>
      </w:r>
    </w:p>
    <w:p w14:paraId="2D852BB0" w14:textId="77777777" w:rsidR="00C15B5D" w:rsidRDefault="00C15B5D" w:rsidP="00C15B5D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</w:p>
    <w:p w14:paraId="1130DE69" w14:textId="489C4162" w:rsidR="00D63844" w:rsidRDefault="00D63844" w:rsidP="00C15B5D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D63844">
        <w:rPr>
          <w:rFonts w:ascii="Arial" w:hAnsi="Arial" w:cs="Arial"/>
        </w:rPr>
        <w:t xml:space="preserve">Рисунок </w:t>
      </w:r>
      <w:r w:rsidR="00360518">
        <w:rPr>
          <w:rFonts w:ascii="Arial" w:hAnsi="Arial" w:cs="Arial"/>
        </w:rPr>
        <w:t>10</w:t>
      </w:r>
      <w:r w:rsidR="00360518" w:rsidRPr="00D63844">
        <w:rPr>
          <w:rFonts w:ascii="Arial" w:hAnsi="Arial" w:cs="Arial"/>
        </w:rPr>
        <w:t xml:space="preserve"> </w:t>
      </w:r>
      <w:r w:rsidRPr="00D63844">
        <w:rPr>
          <w:rFonts w:ascii="Arial" w:hAnsi="Arial" w:cs="Arial"/>
        </w:rPr>
        <w:t>– Измерительный</w:t>
      </w:r>
      <w:r w:rsidRPr="00FB2202">
        <w:rPr>
          <w:rFonts w:ascii="Arial" w:hAnsi="Arial" w:cs="Arial"/>
        </w:rPr>
        <w:t xml:space="preserve"> прибор для проверки пазов, отверстий и обратн</w:t>
      </w:r>
      <w:r>
        <w:rPr>
          <w:rFonts w:ascii="Arial" w:hAnsi="Arial" w:cs="Arial"/>
        </w:rPr>
        <w:t>ой</w:t>
      </w:r>
      <w:r w:rsidRPr="00FB2202">
        <w:rPr>
          <w:rFonts w:ascii="Arial" w:hAnsi="Arial" w:cs="Arial"/>
        </w:rPr>
        <w:t xml:space="preserve"> конус</w:t>
      </w:r>
      <w:r>
        <w:rPr>
          <w:rFonts w:ascii="Arial" w:hAnsi="Arial" w:cs="Arial"/>
        </w:rPr>
        <w:t>ности</w:t>
      </w:r>
    </w:p>
    <w:p w14:paraId="1AD10A15" w14:textId="77777777" w:rsidR="00EB786F" w:rsidRPr="00FB2202" w:rsidRDefault="00EB786F" w:rsidP="00C15B5D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</w:p>
    <w:p w14:paraId="607C9A59" w14:textId="1D0E8FA2" w:rsidR="00D63844" w:rsidRPr="00FB2202" w:rsidRDefault="00316E12" w:rsidP="00D63844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12E3F5B2" wp14:editId="157A405B">
                <wp:simplePos x="0" y="0"/>
                <wp:positionH relativeFrom="column">
                  <wp:posOffset>4502093</wp:posOffset>
                </wp:positionH>
                <wp:positionV relativeFrom="paragraph">
                  <wp:posOffset>2178338</wp:posOffset>
                </wp:positionV>
                <wp:extent cx="198120" cy="238760"/>
                <wp:effectExtent l="0" t="0" r="11430" b="27940"/>
                <wp:wrapNone/>
                <wp:docPr id="75" name="Надпись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273C86B" w14:textId="6DD15D5E" w:rsidR="0020728D" w:rsidRPr="00FD0DB4" w:rsidRDefault="0020728D" w:rsidP="00316E1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3F5B2" id="Надпись 75" o:spid="_x0000_s1062" type="#_x0000_t202" style="position:absolute;left:0;text-align:left;margin-left:354.5pt;margin-top:171.5pt;width:15.6pt;height:18.8pt;z-index:251750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" fillcolor="white [3212]" strokecolor="white [3212]" strokeweight=".5pt">
                <v:textbox>
                  <w:txbxContent>
                    <w:p w14:paraId="1273C86B" w14:textId="6DD15D5E" w:rsidR="0020728D" w:rsidRPr="00FD0DB4" w:rsidRDefault="0020728D" w:rsidP="00316E12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663D1EC3" wp14:editId="69B8727F">
                <wp:simplePos x="0" y="0"/>
                <wp:positionH relativeFrom="column">
                  <wp:posOffset>4502092</wp:posOffset>
                </wp:positionH>
                <wp:positionV relativeFrom="paragraph">
                  <wp:posOffset>1146175</wp:posOffset>
                </wp:positionV>
                <wp:extent cx="198120" cy="238760"/>
                <wp:effectExtent l="0" t="0" r="11430" b="27940"/>
                <wp:wrapNone/>
                <wp:docPr id="67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E0CE694" w14:textId="77777777" w:rsidR="0020728D" w:rsidRPr="00FD0DB4" w:rsidRDefault="0020728D" w:rsidP="00316E1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D1EC3" id="Надпись 67" o:spid="_x0000_s1063" type="#_x0000_t202" style="position:absolute;left:0;text-align:left;margin-left:354.5pt;margin-top:90.25pt;width:15.6pt;height:18.8pt;z-index:251748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" fillcolor="white [3212]" strokecolor="white [3212]" strokeweight=".5pt">
                <v:textbox>
                  <w:txbxContent>
                    <w:p w14:paraId="4E0CE694" w14:textId="77777777" w:rsidR="0020728D" w:rsidRPr="00FD0DB4" w:rsidRDefault="0020728D" w:rsidP="00316E12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EB786F">
        <w:rPr>
          <w:rFonts w:ascii="Arial" w:hAnsi="Arial" w:cs="Arial"/>
          <w:noProof/>
          <w:sz w:val="22"/>
        </w:rPr>
        <w:drawing>
          <wp:inline distT="0" distB="0" distL="0" distR="0" wp14:anchorId="1B2D26CE" wp14:editId="2E366D80">
            <wp:extent cx="3832860" cy="3185160"/>
            <wp:effectExtent l="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A368E" w14:textId="77777777" w:rsidR="00D63844" w:rsidRPr="00FB2202" w:rsidRDefault="00D63844" w:rsidP="00B3401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i/>
          <w:iCs/>
          <w:sz w:val="20"/>
          <w:szCs w:val="20"/>
        </w:rPr>
        <w:t>1</w:t>
      </w:r>
      <w:r w:rsidRPr="00FB2202">
        <w:rPr>
          <w:rFonts w:ascii="Arial" w:hAnsi="Arial" w:cs="Arial"/>
          <w:sz w:val="20"/>
          <w:szCs w:val="20"/>
        </w:rPr>
        <w:t xml:space="preserve"> – крышка; </w:t>
      </w:r>
      <w:r w:rsidRPr="00FB2202">
        <w:rPr>
          <w:rFonts w:ascii="Arial" w:hAnsi="Arial" w:cs="Arial"/>
          <w:i/>
          <w:iCs/>
          <w:sz w:val="20"/>
          <w:szCs w:val="20"/>
        </w:rPr>
        <w:t>2</w:t>
      </w:r>
      <w:r w:rsidRPr="00FB2202">
        <w:rPr>
          <w:rFonts w:ascii="Arial" w:hAnsi="Arial" w:cs="Arial"/>
          <w:sz w:val="20"/>
          <w:szCs w:val="20"/>
        </w:rPr>
        <w:t xml:space="preserve"> – монтажная поверхность</w:t>
      </w:r>
    </w:p>
    <w:p w14:paraId="192F627A" w14:textId="77777777" w:rsidR="00B34011" w:rsidRDefault="00B34011" w:rsidP="00B34011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</w:p>
    <w:p w14:paraId="7F4BA07A" w14:textId="50384156" w:rsidR="00D63844" w:rsidRPr="00D63844" w:rsidRDefault="00D63844" w:rsidP="00B34011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D63844">
        <w:rPr>
          <w:rFonts w:ascii="Arial" w:hAnsi="Arial" w:cs="Arial"/>
        </w:rPr>
        <w:t xml:space="preserve">Рисунок </w:t>
      </w:r>
      <w:r w:rsidR="00EB786F" w:rsidRPr="00D63844">
        <w:rPr>
          <w:rFonts w:ascii="Arial" w:hAnsi="Arial" w:cs="Arial"/>
        </w:rPr>
        <w:t>1</w:t>
      </w:r>
      <w:r w:rsidR="00EB786F">
        <w:rPr>
          <w:rFonts w:ascii="Arial" w:hAnsi="Arial" w:cs="Arial"/>
        </w:rPr>
        <w:t>1</w:t>
      </w:r>
      <w:r w:rsidRPr="00D63844">
        <w:rPr>
          <w:rFonts w:ascii="Arial" w:hAnsi="Arial" w:cs="Arial"/>
        </w:rPr>
        <w:t xml:space="preserve">– Направление приложения измерительного прибора, показанного на рисунке </w:t>
      </w:r>
      <w:r w:rsidR="00EB786F">
        <w:rPr>
          <w:rFonts w:ascii="Arial" w:hAnsi="Arial" w:cs="Arial"/>
        </w:rPr>
        <w:t>10</w:t>
      </w:r>
    </w:p>
    <w:p w14:paraId="13585FAF" w14:textId="77777777" w:rsidR="00191D30" w:rsidRPr="00D63844" w:rsidRDefault="00191D30" w:rsidP="00496E45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bCs/>
        </w:rPr>
      </w:pPr>
    </w:p>
    <w:p w14:paraId="405B7DB0" w14:textId="77777777" w:rsidR="00C221EF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C221EF">
        <w:rPr>
          <w:rFonts w:ascii="Arial" w:hAnsi="Arial" w:cs="Arial"/>
          <w:b/>
          <w:bCs/>
        </w:rPr>
        <w:t>12.</w:t>
      </w:r>
      <w:r w:rsidR="00250D85" w:rsidRPr="00C221EF">
        <w:rPr>
          <w:rFonts w:ascii="Arial" w:hAnsi="Arial" w:cs="Arial"/>
          <w:b/>
          <w:bCs/>
        </w:rPr>
        <w:t>2</w:t>
      </w:r>
      <w:r w:rsidRPr="00C221EF">
        <w:rPr>
          <w:rFonts w:ascii="Arial" w:hAnsi="Arial" w:cs="Arial"/>
          <w:b/>
          <w:bCs/>
        </w:rPr>
        <w:t>.</w:t>
      </w:r>
      <w:r w:rsidR="00250D85" w:rsidRPr="00C221EF">
        <w:rPr>
          <w:rFonts w:ascii="Arial" w:hAnsi="Arial" w:cs="Arial"/>
          <w:b/>
          <w:bCs/>
        </w:rPr>
        <w:t>4</w:t>
      </w:r>
      <w:r w:rsidRPr="00C221EF">
        <w:rPr>
          <w:rFonts w:ascii="Arial" w:hAnsi="Arial" w:cs="Arial"/>
          <w:b/>
          <w:bCs/>
        </w:rPr>
        <w:t xml:space="preserve"> </w:t>
      </w:r>
      <w:r w:rsidR="00D30C49" w:rsidRPr="00C221EF">
        <w:rPr>
          <w:rFonts w:ascii="Arial" w:hAnsi="Arial" w:cs="Arial"/>
          <w:b/>
          <w:bCs/>
        </w:rPr>
        <w:t>Невинтовые крепления, выполняемые с применением инструмента или ключа</w:t>
      </w:r>
      <w:r w:rsidR="00BB459E">
        <w:rPr>
          <w:rFonts w:ascii="Arial" w:hAnsi="Arial" w:cs="Arial"/>
        </w:rPr>
        <w:t xml:space="preserve"> </w:t>
      </w:r>
    </w:p>
    <w:p w14:paraId="10F19CDC" w14:textId="77777777" w:rsidR="00552AC9" w:rsidRPr="00D63844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D63844">
        <w:rPr>
          <w:rFonts w:ascii="Arial" w:hAnsi="Arial" w:cs="Arial"/>
        </w:rPr>
        <w:t xml:space="preserve">Проверку крышек или </w:t>
      </w:r>
      <w:r w:rsidR="00863ECF">
        <w:rPr>
          <w:rFonts w:ascii="Arial" w:hAnsi="Arial" w:cs="Arial"/>
        </w:rPr>
        <w:t>защитных</w:t>
      </w:r>
      <w:r w:rsidRPr="00D63844">
        <w:rPr>
          <w:rFonts w:ascii="Arial" w:hAnsi="Arial" w:cs="Arial"/>
        </w:rPr>
        <w:t xml:space="preserve"> пластин с невинтовым креплением, отсоединение которых в соответствии с инструкциями изготовителя выполняют с применением инструмента и/или ключа, проводят испытаниями, описанными в 12.2</w:t>
      </w:r>
      <w:r w:rsidR="00250D85" w:rsidRPr="00D63844">
        <w:rPr>
          <w:rFonts w:ascii="Arial" w:hAnsi="Arial" w:cs="Arial"/>
        </w:rPr>
        <w:t>.3</w:t>
      </w:r>
      <w:r w:rsidRPr="00D63844">
        <w:rPr>
          <w:rFonts w:ascii="Arial" w:hAnsi="Arial" w:cs="Arial"/>
        </w:rPr>
        <w:t xml:space="preserve">, при этом крышки, </w:t>
      </w:r>
      <w:r w:rsidR="00863ECF">
        <w:rPr>
          <w:rFonts w:ascii="Arial" w:hAnsi="Arial" w:cs="Arial"/>
        </w:rPr>
        <w:t>защитные</w:t>
      </w:r>
      <w:r w:rsidRPr="00D63844">
        <w:rPr>
          <w:rFonts w:ascii="Arial" w:hAnsi="Arial" w:cs="Arial"/>
        </w:rPr>
        <w:t xml:space="preserve"> пластины или их части</w:t>
      </w:r>
      <w:r w:rsidR="00250D85" w:rsidRPr="00D63844">
        <w:rPr>
          <w:rFonts w:ascii="Arial" w:hAnsi="Arial" w:cs="Arial"/>
        </w:rPr>
        <w:t>,</w:t>
      </w:r>
      <w:r w:rsidRPr="00D63844">
        <w:rPr>
          <w:rFonts w:ascii="Arial" w:hAnsi="Arial" w:cs="Arial"/>
        </w:rPr>
        <w:t xml:space="preserve"> </w:t>
      </w:r>
      <w:r w:rsidR="0002401E" w:rsidRPr="00D63844">
        <w:rPr>
          <w:rFonts w:ascii="Arial" w:hAnsi="Arial" w:cs="Arial"/>
        </w:rPr>
        <w:t xml:space="preserve">не </w:t>
      </w:r>
      <w:r w:rsidRPr="00D63844">
        <w:rPr>
          <w:rFonts w:ascii="Arial" w:hAnsi="Arial" w:cs="Arial"/>
        </w:rPr>
        <w:t xml:space="preserve">должны отсоединяться при приложении силы </w:t>
      </w:r>
      <w:r w:rsidR="00250D85" w:rsidRPr="00D63844">
        <w:rPr>
          <w:rFonts w:ascii="Arial" w:hAnsi="Arial" w:cs="Arial"/>
        </w:rPr>
        <w:t>не более</w:t>
      </w:r>
      <w:r w:rsidRPr="00D63844">
        <w:rPr>
          <w:rFonts w:ascii="Arial" w:hAnsi="Arial" w:cs="Arial"/>
        </w:rPr>
        <w:t xml:space="preserve"> 120 Н в направлении, перпендикулярном к монтажной/опорной поверхности.</w:t>
      </w:r>
    </w:p>
    <w:p w14:paraId="201B682F" w14:textId="77777777" w:rsidR="00C221EF" w:rsidRDefault="00C221EF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567898C2" w14:textId="77777777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sz w:val="28"/>
        </w:rPr>
      </w:pPr>
      <w:bookmarkStart w:id="66" w:name="_Toc215498623"/>
      <w:bookmarkStart w:id="67" w:name="_Toc215498893"/>
      <w:bookmarkStart w:id="68" w:name="_Toc215499040"/>
      <w:r w:rsidRPr="006108BA">
        <w:rPr>
          <w:rFonts w:ascii="Arial" w:hAnsi="Arial" w:cs="Arial"/>
          <w:b/>
          <w:bCs/>
          <w:sz w:val="28"/>
        </w:rPr>
        <w:t>12.</w:t>
      </w:r>
      <w:r w:rsidR="00250D85" w:rsidRPr="006108BA">
        <w:rPr>
          <w:rFonts w:ascii="Arial" w:hAnsi="Arial" w:cs="Arial"/>
          <w:b/>
          <w:bCs/>
          <w:sz w:val="28"/>
        </w:rPr>
        <w:t>3</w:t>
      </w:r>
      <w:r w:rsidRPr="006108BA">
        <w:rPr>
          <w:rFonts w:ascii="Arial" w:hAnsi="Arial" w:cs="Arial"/>
          <w:b/>
          <w:bCs/>
          <w:sz w:val="28"/>
        </w:rPr>
        <w:t xml:space="preserve"> Дренажные отверстия</w:t>
      </w:r>
      <w:bookmarkEnd w:id="66"/>
      <w:bookmarkEnd w:id="67"/>
      <w:bookmarkEnd w:id="68"/>
    </w:p>
    <w:p w14:paraId="6B892177" w14:textId="77777777" w:rsidR="002D1511" w:rsidRDefault="002D1511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06D5CE04" w14:textId="2C9FD030" w:rsidR="00552AC9" w:rsidRPr="00D63844" w:rsidRDefault="00CB374A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Style w:val="hps"/>
          <w:rFonts w:ascii="Arial" w:hAnsi="Arial" w:cs="Arial"/>
        </w:rPr>
        <w:t>Оболочки</w:t>
      </w:r>
      <w:r w:rsidRPr="00D63844">
        <w:rPr>
          <w:rFonts w:ascii="Arial" w:hAnsi="Arial" w:cs="Arial"/>
        </w:rPr>
        <w:t xml:space="preserve"> </w:t>
      </w:r>
      <w:r w:rsidR="00552AC9" w:rsidRPr="00D63844">
        <w:rPr>
          <w:rFonts w:ascii="Arial" w:hAnsi="Arial" w:cs="Arial"/>
        </w:rPr>
        <w:t>открытой и полускрытой установки со степенью защиты от IPX1 до IPX6 должны иметь открывающиеся дренажные отверстия диаметром не менее 5 мм или площадью не менее 20 мм</w:t>
      </w:r>
      <w:r w:rsidR="00E00172" w:rsidRPr="00D63844">
        <w:rPr>
          <w:rFonts w:ascii="Arial" w:hAnsi="Arial" w:cs="Arial"/>
          <w:vertAlign w:val="superscript"/>
        </w:rPr>
        <w:t>2</w:t>
      </w:r>
      <w:r w:rsidR="00552AC9" w:rsidRPr="00D63844">
        <w:rPr>
          <w:rFonts w:ascii="Arial" w:hAnsi="Arial" w:cs="Arial"/>
        </w:rPr>
        <w:t xml:space="preserve"> и шириной или длиной не менее 3 мм.</w:t>
      </w:r>
    </w:p>
    <w:p w14:paraId="534D25A0" w14:textId="589EBEE8" w:rsidR="00552AC9" w:rsidRPr="00D63844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D63844">
        <w:rPr>
          <w:rFonts w:ascii="Arial" w:hAnsi="Arial" w:cs="Arial"/>
        </w:rPr>
        <w:lastRenderedPageBreak/>
        <w:t>Дренажные отверстия должны быть расположены таким образом</w:t>
      </w:r>
      <w:r w:rsidR="00170416" w:rsidRPr="00D63844">
        <w:rPr>
          <w:rFonts w:ascii="Arial" w:hAnsi="Arial" w:cs="Arial"/>
        </w:rPr>
        <w:t>,</w:t>
      </w:r>
      <w:r w:rsidRPr="00D63844">
        <w:rPr>
          <w:rFonts w:ascii="Arial" w:hAnsi="Arial" w:cs="Arial"/>
        </w:rPr>
        <w:t xml:space="preserve"> и предусмотрены в таком количестве, чтобы при любом расположении </w:t>
      </w:r>
      <w:r w:rsidR="00CB374A">
        <w:rPr>
          <w:rStyle w:val="hps"/>
          <w:rFonts w:ascii="Arial" w:hAnsi="Arial" w:cs="Arial"/>
        </w:rPr>
        <w:t>оболочки</w:t>
      </w:r>
      <w:r w:rsidR="00CB374A" w:rsidRPr="00D63844">
        <w:rPr>
          <w:rFonts w:ascii="Arial" w:hAnsi="Arial" w:cs="Arial"/>
        </w:rPr>
        <w:t xml:space="preserve"> </w:t>
      </w:r>
      <w:r w:rsidRPr="00D63844">
        <w:rPr>
          <w:rFonts w:ascii="Arial" w:hAnsi="Arial" w:cs="Arial"/>
        </w:rPr>
        <w:t>хотя бы одно из отверстий всегда могло выполнять свои функции.</w:t>
      </w:r>
    </w:p>
    <w:p w14:paraId="51A9517A" w14:textId="77777777" w:rsidR="00552AC9" w:rsidRPr="00D63844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D63844">
        <w:rPr>
          <w:rFonts w:ascii="Arial" w:hAnsi="Arial" w:cs="Arial"/>
          <w:i/>
          <w:iCs/>
        </w:rPr>
        <w:t>Проверку проводят внешним осмотром и измерением.</w:t>
      </w:r>
    </w:p>
    <w:p w14:paraId="67A793CE" w14:textId="77777777" w:rsidR="006962A8" w:rsidRPr="00D63844" w:rsidRDefault="006962A8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22DE218D" w14:textId="5CB50E80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sz w:val="28"/>
        </w:rPr>
      </w:pPr>
      <w:bookmarkStart w:id="69" w:name="_Toc215498624"/>
      <w:bookmarkStart w:id="70" w:name="_Toc215498894"/>
      <w:bookmarkStart w:id="71" w:name="_Toc215499041"/>
      <w:r w:rsidRPr="006108BA">
        <w:rPr>
          <w:rFonts w:ascii="Arial" w:hAnsi="Arial" w:cs="Arial"/>
          <w:b/>
          <w:bCs/>
          <w:sz w:val="28"/>
        </w:rPr>
        <w:t>12.</w:t>
      </w:r>
      <w:r w:rsidR="00E00172" w:rsidRPr="006108BA">
        <w:rPr>
          <w:rFonts w:ascii="Arial" w:hAnsi="Arial" w:cs="Arial"/>
          <w:b/>
          <w:bCs/>
          <w:sz w:val="28"/>
        </w:rPr>
        <w:t>4</w:t>
      </w:r>
      <w:r w:rsidRPr="006108BA">
        <w:rPr>
          <w:rFonts w:ascii="Arial" w:hAnsi="Arial" w:cs="Arial"/>
          <w:b/>
          <w:bCs/>
          <w:sz w:val="28"/>
        </w:rPr>
        <w:t xml:space="preserve"> Монтаж </w:t>
      </w:r>
      <w:r w:rsidR="00CB374A">
        <w:rPr>
          <w:rFonts w:ascii="Arial" w:hAnsi="Arial" w:cs="Arial"/>
          <w:b/>
          <w:bCs/>
          <w:sz w:val="28"/>
        </w:rPr>
        <w:t>оболочек</w:t>
      </w:r>
      <w:bookmarkEnd w:id="69"/>
      <w:bookmarkEnd w:id="70"/>
      <w:bookmarkEnd w:id="71"/>
    </w:p>
    <w:p w14:paraId="3EB9DE49" w14:textId="77777777" w:rsidR="00395D99" w:rsidRDefault="00395D9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7B917BF8" w14:textId="0E5F3BEF" w:rsidR="00552AC9" w:rsidRPr="00D63844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D63844">
        <w:rPr>
          <w:rFonts w:ascii="Arial" w:hAnsi="Arial" w:cs="Arial"/>
        </w:rPr>
        <w:t xml:space="preserve">Конструкция </w:t>
      </w:r>
      <w:r w:rsidR="00CB374A">
        <w:rPr>
          <w:rStyle w:val="hps"/>
          <w:rFonts w:ascii="Arial" w:hAnsi="Arial" w:cs="Arial"/>
        </w:rPr>
        <w:t>оболочек</w:t>
      </w:r>
      <w:r w:rsidRPr="00D63844">
        <w:rPr>
          <w:rFonts w:ascii="Arial" w:hAnsi="Arial" w:cs="Arial"/>
        </w:rPr>
        <w:t xml:space="preserve"> должна обеспечивать их крепление в соответствии со способом установки (см. 7.2).</w:t>
      </w:r>
    </w:p>
    <w:p w14:paraId="174DD70D" w14:textId="6BC8900B" w:rsidR="00552AC9" w:rsidRPr="00D63844" w:rsidRDefault="00CB374A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Style w:val="hps"/>
          <w:rFonts w:ascii="Arial" w:hAnsi="Arial" w:cs="Arial"/>
        </w:rPr>
        <w:t>Оболочки</w:t>
      </w:r>
      <w:r w:rsidRPr="00D63844">
        <w:rPr>
          <w:rFonts w:ascii="Arial" w:hAnsi="Arial" w:cs="Arial"/>
        </w:rPr>
        <w:t xml:space="preserve"> </w:t>
      </w:r>
      <w:r w:rsidR="00552AC9" w:rsidRPr="00D63844">
        <w:rPr>
          <w:rFonts w:ascii="Arial" w:hAnsi="Arial" w:cs="Arial"/>
        </w:rPr>
        <w:t xml:space="preserve">из изоляционного материала должны быть сконструированы таким образом, чтобы после монтажа средств крепления </w:t>
      </w:r>
      <w:r w:rsidR="00965385" w:rsidRPr="00D63844">
        <w:rPr>
          <w:rFonts w:ascii="Arial" w:hAnsi="Arial" w:cs="Arial"/>
        </w:rPr>
        <w:t xml:space="preserve">внутри </w:t>
      </w:r>
      <w:r>
        <w:rPr>
          <w:rStyle w:val="hps"/>
          <w:rFonts w:ascii="Arial" w:hAnsi="Arial" w:cs="Arial"/>
        </w:rPr>
        <w:t>оболочки</w:t>
      </w:r>
      <w:r w:rsidR="00965385" w:rsidRPr="00D63844">
        <w:rPr>
          <w:rFonts w:ascii="Arial" w:hAnsi="Arial" w:cs="Arial"/>
        </w:rPr>
        <w:t xml:space="preserve">, </w:t>
      </w:r>
      <w:r w:rsidR="00552AC9" w:rsidRPr="00D63844">
        <w:rPr>
          <w:rFonts w:ascii="Arial" w:hAnsi="Arial" w:cs="Arial"/>
        </w:rPr>
        <w:t>все токопроводящие части внутренних средств крепления были окружены изоляцией, выступающей относительно краев средств крепления не менее чем на 10</w:t>
      </w:r>
      <w:r w:rsidR="00C221EF">
        <w:rPr>
          <w:rFonts w:ascii="Arial" w:hAnsi="Arial" w:cs="Arial"/>
        </w:rPr>
        <w:t xml:space="preserve"> </w:t>
      </w:r>
      <w:r w:rsidR="00552AC9" w:rsidRPr="00D63844">
        <w:rPr>
          <w:rFonts w:ascii="Arial" w:hAnsi="Arial" w:cs="Arial"/>
        </w:rPr>
        <w:t xml:space="preserve">% максимальной ширины </w:t>
      </w:r>
      <w:r w:rsidR="009520C8">
        <w:rPr>
          <w:rFonts w:ascii="Arial" w:hAnsi="Arial" w:cs="Arial"/>
        </w:rPr>
        <w:t>полости</w:t>
      </w:r>
      <w:r w:rsidR="00552AC9" w:rsidRPr="00D63844">
        <w:rPr>
          <w:rFonts w:ascii="Arial" w:hAnsi="Arial" w:cs="Arial"/>
        </w:rPr>
        <w:t>, в котором расположено средство крепления.</w:t>
      </w:r>
    </w:p>
    <w:p w14:paraId="203FCE3D" w14:textId="77777777" w:rsidR="00552AC9" w:rsidRPr="00D63844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D63844">
        <w:rPr>
          <w:rFonts w:ascii="Arial" w:hAnsi="Arial" w:cs="Arial"/>
          <w:i/>
          <w:iCs/>
        </w:rPr>
        <w:t>Проверку проводят внешним осмотром и измерениями.</w:t>
      </w:r>
    </w:p>
    <w:p w14:paraId="4AD7BCB2" w14:textId="77777777" w:rsidR="00391DCB" w:rsidRPr="006108BA" w:rsidRDefault="006F1F58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</w:rPr>
      </w:pPr>
      <w:r w:rsidRPr="006F1F58">
        <w:rPr>
          <w:rFonts w:ascii="Arial" w:hAnsi="Arial" w:cs="Arial"/>
          <w:bCs/>
        </w:rPr>
        <w:t>При наличии полости головка винта может быть защищена дополнительным колпачком из изоляционного материала. В этом случае в инструкциях должна содержаться информация об используемом колпачке.</w:t>
      </w:r>
    </w:p>
    <w:p w14:paraId="516EDDE4" w14:textId="77777777" w:rsidR="009520C8" w:rsidRPr="006108BA" w:rsidRDefault="006F1F58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</w:rPr>
      </w:pPr>
      <w:r w:rsidRPr="006F1F58">
        <w:rPr>
          <w:rFonts w:ascii="Arial" w:hAnsi="Arial" w:cs="Arial"/>
          <w:bCs/>
        </w:rPr>
        <w:t>При отсутствии полости головка винта должна быть защищена колпачком из изоляционного материала, причем колпачок должен поставляться вместе с коробкой.</w:t>
      </w:r>
    </w:p>
    <w:p w14:paraId="25435CE1" w14:textId="77777777" w:rsidR="009520C8" w:rsidRPr="006108BA" w:rsidRDefault="00363F7B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</w:rPr>
      </w:pPr>
      <w:r w:rsidRPr="00363F7B">
        <w:rPr>
          <w:rFonts w:ascii="Arial" w:hAnsi="Arial" w:cs="Arial"/>
          <w:bCs/>
        </w:rPr>
        <w:t xml:space="preserve">Колпачок должен оставаться на месте во время </w:t>
      </w:r>
      <w:r>
        <w:rPr>
          <w:rFonts w:ascii="Arial" w:hAnsi="Arial" w:cs="Arial"/>
          <w:bCs/>
        </w:rPr>
        <w:t>нормальной эксплуатации</w:t>
      </w:r>
      <w:r w:rsidRPr="00363F7B">
        <w:rPr>
          <w:rFonts w:ascii="Arial" w:hAnsi="Arial" w:cs="Arial"/>
          <w:bCs/>
        </w:rPr>
        <w:t>.</w:t>
      </w:r>
    </w:p>
    <w:p w14:paraId="244EF08B" w14:textId="77777777" w:rsidR="009520C8" w:rsidRPr="006108BA" w:rsidRDefault="008B5CB7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</w:rPr>
      </w:pPr>
      <w:r w:rsidRPr="00AE7CC9">
        <w:rPr>
          <w:rFonts w:ascii="Arial" w:hAnsi="Arial" w:cs="Arial"/>
          <w:i/>
          <w:iCs/>
        </w:rPr>
        <w:t>Проверку проводят испытанием, описанным ниже</w:t>
      </w:r>
      <w:r>
        <w:rPr>
          <w:rFonts w:ascii="Arial" w:hAnsi="Arial" w:cs="Arial"/>
          <w:i/>
          <w:iCs/>
        </w:rPr>
        <w:t>.</w:t>
      </w:r>
    </w:p>
    <w:p w14:paraId="036EBEF2" w14:textId="77777777" w:rsidR="009520C8" w:rsidRPr="006108BA" w:rsidRDefault="00453215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i/>
        </w:rPr>
      </w:pPr>
      <w:r w:rsidRPr="006108BA">
        <w:rPr>
          <w:rFonts w:ascii="Arial" w:hAnsi="Arial" w:cs="Arial"/>
          <w:bCs/>
          <w:i/>
        </w:rPr>
        <w:t>Колпачки крепятся к коробкам в соответствии с инструкциями и подвергаются испытанию на старение по 13. 1.</w:t>
      </w:r>
    </w:p>
    <w:p w14:paraId="4A9FF11A" w14:textId="77777777" w:rsidR="009520C8" w:rsidRPr="006108BA" w:rsidRDefault="00B7658D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З</w:t>
      </w:r>
      <w:r w:rsidRPr="0043499D">
        <w:rPr>
          <w:rFonts w:ascii="Arial" w:hAnsi="Arial" w:cs="Arial"/>
          <w:bCs/>
          <w:i/>
        </w:rPr>
        <w:t>атем</w:t>
      </w:r>
      <w:r w:rsidRPr="005E6F35">
        <w:rPr>
          <w:rFonts w:ascii="Arial" w:hAnsi="Arial" w:cs="Arial"/>
          <w:bCs/>
          <w:i/>
        </w:rPr>
        <w:t xml:space="preserve"> </w:t>
      </w:r>
      <w:r>
        <w:rPr>
          <w:rFonts w:ascii="Arial" w:hAnsi="Arial" w:cs="Arial"/>
          <w:bCs/>
          <w:i/>
        </w:rPr>
        <w:t>ч</w:t>
      </w:r>
      <w:r w:rsidR="00453215" w:rsidRPr="006108BA">
        <w:rPr>
          <w:rFonts w:ascii="Arial" w:hAnsi="Arial" w:cs="Arial"/>
          <w:bCs/>
          <w:i/>
        </w:rPr>
        <w:t xml:space="preserve">ерез 1 ч коробки поворачивают </w:t>
      </w:r>
      <w:r w:rsidR="0094077E">
        <w:rPr>
          <w:rFonts w:ascii="Arial" w:hAnsi="Arial" w:cs="Arial"/>
          <w:bCs/>
          <w:i/>
        </w:rPr>
        <w:t>открытой частью</w:t>
      </w:r>
      <w:r w:rsidR="00453215" w:rsidRPr="006108BA">
        <w:rPr>
          <w:rFonts w:ascii="Arial" w:hAnsi="Arial" w:cs="Arial"/>
          <w:bCs/>
          <w:i/>
        </w:rPr>
        <w:t xml:space="preserve"> в направлении пола.</w:t>
      </w:r>
    </w:p>
    <w:p w14:paraId="74F14C35" w14:textId="77777777" w:rsidR="009520C8" w:rsidRPr="006108BA" w:rsidRDefault="00453215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i/>
        </w:rPr>
      </w:pPr>
      <w:r w:rsidRPr="006108BA">
        <w:rPr>
          <w:rFonts w:ascii="Arial" w:hAnsi="Arial" w:cs="Arial"/>
          <w:bCs/>
          <w:i/>
        </w:rPr>
        <w:t>Колпачок не должен отсоединяться.</w:t>
      </w:r>
    </w:p>
    <w:p w14:paraId="68057E52" w14:textId="77777777" w:rsidR="009520C8" w:rsidRPr="006108BA" w:rsidRDefault="009520C8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35CBED60" w14:textId="4BB67342" w:rsidR="00552AC9" w:rsidRPr="00D63844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</w:rPr>
      </w:pPr>
      <w:bookmarkStart w:id="72" w:name="_Toc215498625"/>
      <w:bookmarkStart w:id="73" w:name="_Toc215498895"/>
      <w:bookmarkStart w:id="74" w:name="_Toc215499042"/>
      <w:r w:rsidRPr="006108BA">
        <w:rPr>
          <w:rFonts w:ascii="Arial" w:hAnsi="Arial" w:cs="Arial"/>
          <w:b/>
          <w:bCs/>
          <w:sz w:val="28"/>
        </w:rPr>
        <w:t>12.</w:t>
      </w:r>
      <w:r w:rsidR="00E00172" w:rsidRPr="006108BA">
        <w:rPr>
          <w:rFonts w:ascii="Arial" w:hAnsi="Arial" w:cs="Arial"/>
          <w:b/>
          <w:bCs/>
          <w:sz w:val="28"/>
        </w:rPr>
        <w:t>5</w:t>
      </w:r>
      <w:r w:rsidRPr="006108BA">
        <w:rPr>
          <w:rFonts w:ascii="Arial" w:hAnsi="Arial" w:cs="Arial"/>
          <w:b/>
          <w:bCs/>
          <w:sz w:val="28"/>
        </w:rPr>
        <w:t xml:space="preserve"> Коробки и </w:t>
      </w:r>
      <w:r w:rsidR="00A26191">
        <w:rPr>
          <w:rFonts w:ascii="Arial" w:hAnsi="Arial" w:cs="Arial"/>
          <w:b/>
          <w:bCs/>
          <w:sz w:val="28"/>
        </w:rPr>
        <w:t>оболочки</w:t>
      </w:r>
      <w:r w:rsidRPr="006108BA">
        <w:rPr>
          <w:rFonts w:ascii="Arial" w:hAnsi="Arial" w:cs="Arial"/>
          <w:b/>
          <w:bCs/>
          <w:sz w:val="28"/>
        </w:rPr>
        <w:t xml:space="preserve"> с входными отверстиями для гибких кабелей</w:t>
      </w:r>
      <w:bookmarkEnd w:id="72"/>
      <w:bookmarkEnd w:id="73"/>
      <w:bookmarkEnd w:id="74"/>
    </w:p>
    <w:p w14:paraId="6B5E50B1" w14:textId="77777777" w:rsidR="009520C8" w:rsidRDefault="009520C8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1C4A87D2" w14:textId="5D927065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Конструкция входных (выходных) отверстий в коробках и </w:t>
      </w:r>
      <w:r w:rsidR="00A26191">
        <w:rPr>
          <w:rStyle w:val="hps"/>
          <w:rFonts w:ascii="Arial" w:hAnsi="Arial" w:cs="Arial"/>
        </w:rPr>
        <w:t>оболочк</w:t>
      </w:r>
      <w:r w:rsidRPr="00FB2202">
        <w:rPr>
          <w:rFonts w:ascii="Arial" w:hAnsi="Arial" w:cs="Arial"/>
        </w:rPr>
        <w:t>ах, классифицируемых по 7.3.2, должна обеспечивать свободный ввод гибких кабелей</w:t>
      </w:r>
      <w:r w:rsidR="00756032" w:rsidRPr="00FB2202">
        <w:rPr>
          <w:rFonts w:ascii="Arial" w:hAnsi="Arial" w:cs="Arial"/>
        </w:rPr>
        <w:t xml:space="preserve">, </w:t>
      </w:r>
      <w:r w:rsidR="00756032" w:rsidRPr="00FB2202">
        <w:rPr>
          <w:rFonts w:ascii="Arial" w:hAnsi="Arial" w:cs="Arial"/>
        </w:rPr>
        <w:lastRenderedPageBreak/>
        <w:t>кабели при этом не должны получать повреждения, препятствующие их дальнейшему использованию</w:t>
      </w:r>
      <w:r w:rsidRPr="00FB2202">
        <w:rPr>
          <w:rFonts w:ascii="Arial" w:hAnsi="Arial" w:cs="Arial"/>
        </w:rPr>
        <w:t xml:space="preserve">. </w:t>
      </w:r>
    </w:p>
    <w:p w14:paraId="72493DF5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  <w:i/>
          <w:iCs/>
        </w:rPr>
        <w:t>Проверку проводят испытанием вручную.</w:t>
      </w:r>
    </w:p>
    <w:p w14:paraId="7EDAC275" w14:textId="77777777" w:rsidR="008D02CA" w:rsidRDefault="008D02CA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2962F66B" w14:textId="0BF0026F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sz w:val="28"/>
        </w:rPr>
      </w:pPr>
      <w:bookmarkStart w:id="75" w:name="_Toc215498626"/>
      <w:bookmarkStart w:id="76" w:name="_Toc215498896"/>
      <w:bookmarkStart w:id="77" w:name="_Toc215499043"/>
      <w:r w:rsidRPr="006108BA">
        <w:rPr>
          <w:rFonts w:ascii="Arial" w:hAnsi="Arial" w:cs="Arial"/>
          <w:b/>
          <w:bCs/>
          <w:sz w:val="28"/>
        </w:rPr>
        <w:t>12.</w:t>
      </w:r>
      <w:r w:rsidR="00E00172" w:rsidRPr="006108BA">
        <w:rPr>
          <w:rFonts w:ascii="Arial" w:hAnsi="Arial" w:cs="Arial"/>
          <w:b/>
          <w:bCs/>
          <w:sz w:val="28"/>
        </w:rPr>
        <w:t>6</w:t>
      </w:r>
      <w:r w:rsidRPr="006108BA">
        <w:rPr>
          <w:rFonts w:ascii="Arial" w:hAnsi="Arial" w:cs="Arial"/>
          <w:b/>
          <w:bCs/>
          <w:sz w:val="28"/>
        </w:rPr>
        <w:t xml:space="preserve"> Коробки и </w:t>
      </w:r>
      <w:r w:rsidR="00A26191">
        <w:rPr>
          <w:rFonts w:ascii="Arial" w:hAnsi="Arial" w:cs="Arial"/>
          <w:b/>
          <w:bCs/>
          <w:sz w:val="28"/>
        </w:rPr>
        <w:t>оболочки</w:t>
      </w:r>
      <w:r w:rsidRPr="006108BA">
        <w:rPr>
          <w:rFonts w:ascii="Arial" w:hAnsi="Arial" w:cs="Arial"/>
          <w:b/>
          <w:bCs/>
          <w:sz w:val="28"/>
        </w:rPr>
        <w:t xml:space="preserve"> с входными отверстиями для различных применений, кроме гибких кабелей</w:t>
      </w:r>
      <w:bookmarkEnd w:id="75"/>
      <w:bookmarkEnd w:id="76"/>
      <w:bookmarkEnd w:id="77"/>
    </w:p>
    <w:p w14:paraId="549440B6" w14:textId="77777777" w:rsidR="00D63414" w:rsidRDefault="00D63414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568357CA" w14:textId="77777777" w:rsidR="00552AC9" w:rsidRPr="00D63844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D63844">
        <w:rPr>
          <w:rFonts w:ascii="Arial" w:hAnsi="Arial" w:cs="Arial"/>
        </w:rPr>
        <w:t>Входные отверстия, классифицируемые по 7.3 (кроме 7.3.2), если таковые имеются, должны обеспечивать введение:</w:t>
      </w:r>
    </w:p>
    <w:p w14:paraId="07CBB9C7" w14:textId="68C025AE" w:rsidR="00552AC9" w:rsidRPr="00D63844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D63844">
        <w:rPr>
          <w:rFonts w:ascii="Arial" w:hAnsi="Arial" w:cs="Arial"/>
        </w:rPr>
        <w:t>- трубы или соответствующ</w:t>
      </w:r>
      <w:r w:rsidR="00E00172" w:rsidRPr="00D63844">
        <w:rPr>
          <w:rFonts w:ascii="Arial" w:hAnsi="Arial" w:cs="Arial"/>
        </w:rPr>
        <w:t>ей</w:t>
      </w:r>
      <w:r w:rsidRPr="00D63844">
        <w:rPr>
          <w:rFonts w:ascii="Arial" w:hAnsi="Arial" w:cs="Arial"/>
        </w:rPr>
        <w:t xml:space="preserve"> </w:t>
      </w:r>
      <w:r w:rsidR="004C5363" w:rsidRPr="00D63844">
        <w:rPr>
          <w:rFonts w:ascii="Arial" w:hAnsi="Arial" w:cs="Arial"/>
        </w:rPr>
        <w:t>арматур</w:t>
      </w:r>
      <w:r w:rsidR="00E00172" w:rsidRPr="00D63844">
        <w:rPr>
          <w:rFonts w:ascii="Arial" w:hAnsi="Arial" w:cs="Arial"/>
        </w:rPr>
        <w:t>ы</w:t>
      </w:r>
      <w:r w:rsidRPr="00D63844">
        <w:rPr>
          <w:rFonts w:ascii="Arial" w:hAnsi="Arial" w:cs="Arial"/>
        </w:rPr>
        <w:t>, котор</w:t>
      </w:r>
      <w:r w:rsidR="00E00172" w:rsidRPr="00D63844">
        <w:rPr>
          <w:rFonts w:ascii="Arial" w:hAnsi="Arial" w:cs="Arial"/>
        </w:rPr>
        <w:t>ая</w:t>
      </w:r>
      <w:r w:rsidR="00EB6FD3" w:rsidRPr="00D63844">
        <w:rPr>
          <w:rFonts w:ascii="Arial" w:hAnsi="Arial" w:cs="Arial"/>
        </w:rPr>
        <w:t xml:space="preserve"> ввод</w:t>
      </w:r>
      <w:r w:rsidR="00E00172" w:rsidRPr="00D63844">
        <w:rPr>
          <w:rFonts w:ascii="Arial" w:hAnsi="Arial" w:cs="Arial"/>
        </w:rPr>
        <w:t>и</w:t>
      </w:r>
      <w:r w:rsidR="00EB6FD3" w:rsidRPr="00D63844">
        <w:rPr>
          <w:rFonts w:ascii="Arial" w:hAnsi="Arial" w:cs="Arial"/>
        </w:rPr>
        <w:t>тся в к</w:t>
      </w:r>
      <w:r w:rsidR="00EB6FD3" w:rsidRPr="00D63844">
        <w:rPr>
          <w:rFonts w:ascii="Arial" w:hAnsi="Arial" w:cs="Arial"/>
          <w:bCs/>
        </w:rPr>
        <w:t xml:space="preserve">оробки и </w:t>
      </w:r>
      <w:r w:rsidR="00A26191">
        <w:rPr>
          <w:rStyle w:val="hps"/>
          <w:rFonts w:ascii="Arial" w:hAnsi="Arial" w:cs="Arial"/>
        </w:rPr>
        <w:t>оболочки</w:t>
      </w:r>
      <w:r w:rsidR="004C5363" w:rsidRPr="00D63844">
        <w:rPr>
          <w:rFonts w:ascii="Arial" w:hAnsi="Arial" w:cs="Arial"/>
        </w:rPr>
        <w:t>;</w:t>
      </w:r>
    </w:p>
    <w:p w14:paraId="2DA2AF28" w14:textId="77777777" w:rsidR="00FB4E7A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D63844">
        <w:rPr>
          <w:rFonts w:ascii="Arial" w:hAnsi="Arial" w:cs="Arial"/>
        </w:rPr>
        <w:t>- кабеля с защитной оболочкой</w:t>
      </w:r>
      <w:r w:rsidR="00FB4E7A">
        <w:rPr>
          <w:rFonts w:ascii="Arial" w:hAnsi="Arial" w:cs="Arial"/>
        </w:rPr>
        <w:t>;</w:t>
      </w:r>
      <w:r w:rsidR="00FB4E7A" w:rsidRPr="00D63844">
        <w:rPr>
          <w:rFonts w:ascii="Arial" w:hAnsi="Arial" w:cs="Arial"/>
        </w:rPr>
        <w:t xml:space="preserve"> </w:t>
      </w:r>
    </w:p>
    <w:p w14:paraId="55265D48" w14:textId="6A3E22F5" w:rsidR="00552AC9" w:rsidRPr="00D63844" w:rsidRDefault="00EB6FD3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D63844">
        <w:rPr>
          <w:rFonts w:ascii="Arial" w:hAnsi="Arial" w:cs="Arial"/>
        </w:rPr>
        <w:t>п</w:t>
      </w:r>
      <w:r w:rsidR="00552AC9" w:rsidRPr="00D63844">
        <w:rPr>
          <w:rFonts w:ascii="Arial" w:hAnsi="Arial" w:cs="Arial"/>
        </w:rPr>
        <w:t xml:space="preserve">ри этом должна быть обеспечена защита проводников от механических повреждений в месте их ввода в коробку или </w:t>
      </w:r>
      <w:r w:rsidR="00A26191">
        <w:rPr>
          <w:rStyle w:val="hps"/>
          <w:rFonts w:ascii="Arial" w:hAnsi="Arial" w:cs="Arial"/>
        </w:rPr>
        <w:t>оболочку</w:t>
      </w:r>
      <w:r w:rsidR="00552AC9" w:rsidRPr="00D63844">
        <w:rPr>
          <w:rFonts w:ascii="Arial" w:hAnsi="Arial" w:cs="Arial"/>
        </w:rPr>
        <w:t>.</w:t>
      </w:r>
    </w:p>
    <w:p w14:paraId="3BD5857F" w14:textId="77777777" w:rsidR="00552AC9" w:rsidRPr="00D63844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D63844">
        <w:rPr>
          <w:rFonts w:ascii="Arial" w:hAnsi="Arial" w:cs="Arial"/>
        </w:rPr>
        <w:t xml:space="preserve">Входные отверстия для введения труб или, по крайней мере, два из них, если их более одного, должны предусматривать возможность ввода труб одного размера или комбинации размеров </w:t>
      </w:r>
      <w:r w:rsidR="00261248">
        <w:rPr>
          <w:rFonts w:ascii="Arial" w:hAnsi="Arial" w:cs="Arial"/>
        </w:rPr>
        <w:t>в соответствии с</w:t>
      </w:r>
      <w:r w:rsidR="00261248" w:rsidRPr="00D63844">
        <w:rPr>
          <w:rFonts w:ascii="Arial" w:hAnsi="Arial" w:cs="Arial"/>
        </w:rPr>
        <w:t xml:space="preserve"> </w:t>
      </w:r>
      <w:r w:rsidR="00324A2A">
        <w:rPr>
          <w:rFonts w:ascii="Arial" w:hAnsi="Arial" w:cs="Arial"/>
        </w:rPr>
        <w:t xml:space="preserve">требованиями </w:t>
      </w:r>
      <w:r w:rsidR="003F17EE" w:rsidRPr="00D63844">
        <w:rPr>
          <w:rFonts w:ascii="Arial" w:hAnsi="Arial" w:cs="Arial"/>
        </w:rPr>
        <w:t>IEC</w:t>
      </w:r>
      <w:r w:rsidRPr="00D63844">
        <w:rPr>
          <w:rFonts w:ascii="Arial" w:hAnsi="Arial" w:cs="Arial"/>
        </w:rPr>
        <w:t xml:space="preserve"> 60423</w:t>
      </w:r>
      <w:r w:rsidR="008B6825" w:rsidRPr="00D63844">
        <w:rPr>
          <w:rFonts w:ascii="Arial" w:hAnsi="Arial" w:cs="Arial"/>
        </w:rPr>
        <w:t xml:space="preserve"> </w:t>
      </w:r>
      <w:r w:rsidRPr="00D63844">
        <w:rPr>
          <w:rFonts w:ascii="Arial" w:hAnsi="Arial" w:cs="Arial"/>
        </w:rPr>
        <w:t xml:space="preserve">или </w:t>
      </w:r>
      <w:r w:rsidR="00324A2A" w:rsidRPr="00324A2A">
        <w:rPr>
          <w:rFonts w:ascii="Arial" w:hAnsi="Arial" w:cs="Arial"/>
        </w:rPr>
        <w:t>жестки</w:t>
      </w:r>
      <w:r w:rsidR="00324A2A">
        <w:rPr>
          <w:rFonts w:ascii="Arial" w:hAnsi="Arial" w:cs="Arial"/>
        </w:rPr>
        <w:t>х</w:t>
      </w:r>
      <w:r w:rsidR="00324A2A" w:rsidRPr="00324A2A">
        <w:rPr>
          <w:rFonts w:ascii="Arial" w:hAnsi="Arial" w:cs="Arial"/>
        </w:rPr>
        <w:t xml:space="preserve"> стальны</w:t>
      </w:r>
      <w:r w:rsidR="00324A2A">
        <w:rPr>
          <w:rFonts w:ascii="Arial" w:hAnsi="Arial" w:cs="Arial"/>
        </w:rPr>
        <w:t>х</w:t>
      </w:r>
      <w:r w:rsidR="00324A2A" w:rsidRPr="00324A2A">
        <w:rPr>
          <w:rFonts w:ascii="Arial" w:hAnsi="Arial" w:cs="Arial"/>
        </w:rPr>
        <w:t xml:space="preserve"> электротехнически</w:t>
      </w:r>
      <w:r w:rsidR="00324A2A">
        <w:rPr>
          <w:rFonts w:ascii="Arial" w:hAnsi="Arial" w:cs="Arial"/>
        </w:rPr>
        <w:t>х т</w:t>
      </w:r>
      <w:r w:rsidR="00324A2A" w:rsidRPr="00324A2A">
        <w:rPr>
          <w:rFonts w:ascii="Arial" w:hAnsi="Arial" w:cs="Arial"/>
        </w:rPr>
        <w:t>руб для сверхтяжелых режимов</w:t>
      </w:r>
      <w:r w:rsidR="00324A2A">
        <w:rPr>
          <w:rFonts w:ascii="Arial" w:hAnsi="Arial" w:cs="Arial"/>
        </w:rPr>
        <w:t xml:space="preserve"> в соответствии с требованиями </w:t>
      </w:r>
      <w:r w:rsidR="003F17EE" w:rsidRPr="00D63844">
        <w:rPr>
          <w:rFonts w:ascii="Arial" w:hAnsi="Arial" w:cs="Arial"/>
        </w:rPr>
        <w:t>IEC</w:t>
      </w:r>
      <w:r w:rsidRPr="00D63844">
        <w:rPr>
          <w:rFonts w:ascii="Arial" w:hAnsi="Arial" w:cs="Arial"/>
        </w:rPr>
        <w:t xml:space="preserve"> 60981.</w:t>
      </w:r>
    </w:p>
    <w:p w14:paraId="096F3A06" w14:textId="77777777" w:rsidR="00552AC9" w:rsidRPr="00D63844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D63844">
        <w:rPr>
          <w:rFonts w:ascii="Arial" w:hAnsi="Arial" w:cs="Arial"/>
          <w:i/>
          <w:iCs/>
        </w:rPr>
        <w:t>Соответствие требованиям устанавливают путем проверки соответствующих кабелей или труб.</w:t>
      </w:r>
    </w:p>
    <w:p w14:paraId="0B11A657" w14:textId="77777777" w:rsidR="00552AC9" w:rsidRPr="004871F1" w:rsidRDefault="007F76A3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pacing w:val="20"/>
          <w:sz w:val="20"/>
        </w:rPr>
      </w:pPr>
      <w:r w:rsidRPr="00D63844">
        <w:rPr>
          <w:rFonts w:ascii="Arial" w:hAnsi="Arial" w:cs="Arial"/>
        </w:rPr>
        <w:t>Входные</w:t>
      </w:r>
      <w:r w:rsidR="00A244C8">
        <w:rPr>
          <w:rFonts w:ascii="Arial" w:hAnsi="Arial" w:cs="Arial"/>
        </w:rPr>
        <w:t xml:space="preserve"> </w:t>
      </w:r>
      <w:r w:rsidRPr="00D63844">
        <w:rPr>
          <w:rFonts w:ascii="Arial" w:hAnsi="Arial" w:cs="Arial"/>
        </w:rPr>
        <w:t xml:space="preserve">отверстия адекватного размера можно получить </w:t>
      </w:r>
      <w:r w:rsidR="00A244C8" w:rsidRPr="00D63844">
        <w:rPr>
          <w:rFonts w:ascii="Arial" w:hAnsi="Arial" w:cs="Arial"/>
        </w:rPr>
        <w:t>применением</w:t>
      </w:r>
      <w:r w:rsidR="00A244C8">
        <w:rPr>
          <w:rFonts w:ascii="Arial" w:hAnsi="Arial" w:cs="Arial"/>
        </w:rPr>
        <w:t xml:space="preserve"> съемных элеме</w:t>
      </w:r>
      <w:r w:rsidR="00920653">
        <w:rPr>
          <w:rFonts w:ascii="Arial" w:hAnsi="Arial" w:cs="Arial"/>
        </w:rPr>
        <w:t>н</w:t>
      </w:r>
      <w:r w:rsidR="00A244C8">
        <w:rPr>
          <w:rFonts w:ascii="Arial" w:hAnsi="Arial" w:cs="Arial"/>
        </w:rPr>
        <w:t>тов</w:t>
      </w:r>
      <w:r w:rsidRPr="00D63844">
        <w:rPr>
          <w:rFonts w:ascii="Arial" w:hAnsi="Arial" w:cs="Arial"/>
        </w:rPr>
        <w:t xml:space="preserve"> или вкладышей</w:t>
      </w:r>
      <w:r w:rsidR="00920653">
        <w:rPr>
          <w:rFonts w:ascii="Arial" w:hAnsi="Arial" w:cs="Arial"/>
        </w:rPr>
        <w:t>,</w:t>
      </w:r>
      <w:r w:rsidRPr="00D63844">
        <w:rPr>
          <w:rFonts w:ascii="Arial" w:hAnsi="Arial" w:cs="Arial"/>
        </w:rPr>
        <w:t xml:space="preserve"> или с помощью соответствующего режущего инструмента. </w:t>
      </w:r>
      <w:r w:rsidR="00552AC9" w:rsidRPr="00D63844">
        <w:rPr>
          <w:rFonts w:ascii="Arial" w:hAnsi="Arial" w:cs="Arial"/>
          <w:spacing w:val="20"/>
          <w:sz w:val="20"/>
        </w:rPr>
        <w:t>    </w:t>
      </w:r>
    </w:p>
    <w:p w14:paraId="3F2706E3" w14:textId="77777777" w:rsidR="007F76A3" w:rsidRPr="00D63844" w:rsidRDefault="007F76A3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pacing w:val="20"/>
          <w:sz w:val="20"/>
        </w:rPr>
      </w:pPr>
    </w:p>
    <w:p w14:paraId="573FFD8B" w14:textId="77777777" w:rsidR="00552AC9" w:rsidRPr="00D63844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</w:rPr>
      </w:pPr>
      <w:r w:rsidRPr="00550BCE">
        <w:rPr>
          <w:rFonts w:ascii="Arial" w:hAnsi="Arial" w:cs="Arial"/>
          <w:spacing w:val="40"/>
          <w:sz w:val="20"/>
        </w:rPr>
        <w:t>Примечание</w:t>
      </w:r>
      <w:r w:rsidRPr="00D63844">
        <w:rPr>
          <w:rFonts w:ascii="Arial" w:hAnsi="Arial" w:cs="Arial"/>
          <w:sz w:val="20"/>
        </w:rPr>
        <w:t xml:space="preserve"> </w:t>
      </w:r>
      <w:r w:rsidR="007369FF">
        <w:rPr>
          <w:rFonts w:ascii="Arial" w:hAnsi="Arial" w:cs="Arial"/>
          <w:sz w:val="20"/>
        </w:rPr>
        <w:t>–</w:t>
      </w:r>
      <w:r w:rsidRPr="00D63844">
        <w:rPr>
          <w:rFonts w:ascii="Arial" w:hAnsi="Arial" w:cs="Arial"/>
          <w:sz w:val="20"/>
        </w:rPr>
        <w:t xml:space="preserve"> </w:t>
      </w:r>
      <w:r w:rsidRPr="00490EFB">
        <w:rPr>
          <w:rFonts w:ascii="Arial" w:hAnsi="Arial" w:cs="Arial"/>
          <w:sz w:val="20"/>
        </w:rPr>
        <w:t>В Нидерландах входные отверстия для установки переключателей или ште</w:t>
      </w:r>
      <w:r w:rsidRPr="006108BA">
        <w:rPr>
          <w:rFonts w:ascii="Arial" w:hAnsi="Arial" w:cs="Arial"/>
          <w:sz w:val="20"/>
        </w:rPr>
        <w:t>псельных розеток должны быть оборудованы ограничителями.</w:t>
      </w:r>
    </w:p>
    <w:p w14:paraId="4CEE977C" w14:textId="77777777" w:rsidR="00EB6FD3" w:rsidRPr="00D63844" w:rsidRDefault="00EB6FD3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</w:rPr>
      </w:pPr>
    </w:p>
    <w:p w14:paraId="78364FA7" w14:textId="3BAEAE18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sz w:val="28"/>
        </w:rPr>
      </w:pPr>
      <w:bookmarkStart w:id="78" w:name="_Toc215498627"/>
      <w:bookmarkStart w:id="79" w:name="_Toc215498897"/>
      <w:bookmarkStart w:id="80" w:name="_Toc215499044"/>
      <w:r w:rsidRPr="006108BA">
        <w:rPr>
          <w:rFonts w:ascii="Arial" w:hAnsi="Arial" w:cs="Arial"/>
          <w:b/>
          <w:bCs/>
          <w:sz w:val="28"/>
        </w:rPr>
        <w:t>12.</w:t>
      </w:r>
      <w:r w:rsidR="00E02601" w:rsidRPr="006108BA">
        <w:rPr>
          <w:rFonts w:ascii="Arial" w:hAnsi="Arial" w:cs="Arial"/>
          <w:b/>
          <w:bCs/>
          <w:sz w:val="28"/>
        </w:rPr>
        <w:t>7</w:t>
      </w:r>
      <w:r w:rsidRPr="006108BA">
        <w:rPr>
          <w:rFonts w:ascii="Arial" w:hAnsi="Arial" w:cs="Arial"/>
          <w:b/>
          <w:bCs/>
          <w:sz w:val="28"/>
        </w:rPr>
        <w:t xml:space="preserve"> Коробки и </w:t>
      </w:r>
      <w:r w:rsidR="00A26191">
        <w:rPr>
          <w:rFonts w:ascii="Arial" w:hAnsi="Arial" w:cs="Arial"/>
          <w:b/>
          <w:bCs/>
          <w:sz w:val="28"/>
        </w:rPr>
        <w:t>оболочки</w:t>
      </w:r>
      <w:r w:rsidRPr="006108BA">
        <w:rPr>
          <w:rFonts w:ascii="Arial" w:hAnsi="Arial" w:cs="Arial"/>
          <w:b/>
          <w:bCs/>
          <w:sz w:val="28"/>
        </w:rPr>
        <w:t xml:space="preserve"> с анкерным креплением кабеля</w:t>
      </w:r>
      <w:bookmarkEnd w:id="78"/>
      <w:bookmarkEnd w:id="79"/>
      <w:bookmarkEnd w:id="80"/>
    </w:p>
    <w:p w14:paraId="569AB12D" w14:textId="77777777" w:rsidR="00A244C8" w:rsidRDefault="00A244C8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078C00C4" w14:textId="1119837B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Элементы крепления коробок и </w:t>
      </w:r>
      <w:r w:rsidR="00A26191">
        <w:rPr>
          <w:rStyle w:val="hps"/>
          <w:rFonts w:ascii="Arial" w:hAnsi="Arial" w:cs="Arial"/>
        </w:rPr>
        <w:t>оболочек</w:t>
      </w:r>
      <w:r w:rsidRPr="00FB2202">
        <w:rPr>
          <w:rFonts w:ascii="Arial" w:hAnsi="Arial" w:cs="Arial"/>
        </w:rPr>
        <w:t>, классифицируемых по 7.4.2, должны обеспечивать разгрузку</w:t>
      </w:r>
      <w:r w:rsidR="00D10F8D">
        <w:rPr>
          <w:rFonts w:ascii="Arial" w:hAnsi="Arial" w:cs="Arial"/>
        </w:rPr>
        <w:t xml:space="preserve"> механического</w:t>
      </w:r>
      <w:r w:rsidRPr="00FB2202">
        <w:rPr>
          <w:rFonts w:ascii="Arial" w:hAnsi="Arial" w:cs="Arial"/>
        </w:rPr>
        <w:t xml:space="preserve"> напряжения жил гибких кабелей, если такие кабели доступны или подвержены нагрузке после установки.</w:t>
      </w:r>
    </w:p>
    <w:p w14:paraId="21060485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lastRenderedPageBreak/>
        <w:t>Способы обеспечения разгрузки</w:t>
      </w:r>
      <w:r w:rsidR="00D10F8D">
        <w:rPr>
          <w:rFonts w:ascii="Arial" w:hAnsi="Arial" w:cs="Arial"/>
        </w:rPr>
        <w:t xml:space="preserve"> механического</w:t>
      </w:r>
      <w:r w:rsidRPr="00FB2202">
        <w:rPr>
          <w:rFonts w:ascii="Arial" w:hAnsi="Arial" w:cs="Arial"/>
        </w:rPr>
        <w:t xml:space="preserve"> напряжения и предотвращения скручивания должны быть понятными.</w:t>
      </w:r>
    </w:p>
    <w:p w14:paraId="7EE82752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Анкерное крепление должно:</w:t>
      </w:r>
    </w:p>
    <w:p w14:paraId="2B398028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- быть приемлемым для установки разных типов гибких кабелей, предназначенных для применения с коробкой;</w:t>
      </w:r>
    </w:p>
    <w:p w14:paraId="57F652AD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- иметь конструкцию, при которой не менее чем одна из его частей должна быть неотъемлемой частью коробки или постоянно прикреплена к одному из элементов коробки;</w:t>
      </w:r>
    </w:p>
    <w:p w14:paraId="1FCE9004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>- быть выполнено из изоляционного материала или иметь изолирующую обшивку металлических частей.</w:t>
      </w:r>
    </w:p>
    <w:p w14:paraId="5277A2C6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 xml:space="preserve">Проверку проводят внешним осмотром и следующим испытанием. </w:t>
      </w:r>
    </w:p>
    <w:p w14:paraId="52AC5E0B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 xml:space="preserve">Эффективность анкерного крепления проверяют на оборудовании </w:t>
      </w:r>
      <w:r w:rsidR="00EB6FD3" w:rsidRPr="00FB2202">
        <w:rPr>
          <w:rFonts w:ascii="Arial" w:hAnsi="Arial" w:cs="Arial"/>
          <w:i/>
          <w:iCs/>
        </w:rPr>
        <w:t>(</w:t>
      </w:r>
      <w:r w:rsidRPr="00FB2202">
        <w:rPr>
          <w:rFonts w:ascii="Arial" w:hAnsi="Arial" w:cs="Arial"/>
          <w:i/>
          <w:iCs/>
        </w:rPr>
        <w:t xml:space="preserve">рисунок </w:t>
      </w:r>
      <w:r w:rsidR="00EC15DF" w:rsidRPr="00FB2202">
        <w:rPr>
          <w:rFonts w:ascii="Arial" w:hAnsi="Arial" w:cs="Arial"/>
          <w:i/>
          <w:iCs/>
        </w:rPr>
        <w:t>1</w:t>
      </w:r>
      <w:r w:rsidR="00EC15DF">
        <w:rPr>
          <w:rFonts w:ascii="Arial" w:hAnsi="Arial" w:cs="Arial"/>
          <w:i/>
          <w:iCs/>
        </w:rPr>
        <w:t>2</w:t>
      </w:r>
      <w:r w:rsidRPr="00FB2202">
        <w:rPr>
          <w:rFonts w:ascii="Arial" w:hAnsi="Arial" w:cs="Arial"/>
          <w:i/>
          <w:iCs/>
        </w:rPr>
        <w:t>).</w:t>
      </w:r>
    </w:p>
    <w:p w14:paraId="39A0BD37" w14:textId="77777777" w:rsidR="00552AC9" w:rsidRPr="00496E45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496E45">
        <w:rPr>
          <w:rFonts w:ascii="Arial" w:hAnsi="Arial" w:cs="Arial"/>
          <w:i/>
          <w:iCs/>
        </w:rPr>
        <w:t xml:space="preserve">Анкерное крепление выполняют как для нормальной эксплуатации. Зажимные винты, при наличии, затягивают крутящим моментом, значение которого должно быть равным 2/3 соответствующих значений, указанных в таблице 4, а </w:t>
      </w:r>
      <w:r w:rsidRPr="004E65C6">
        <w:rPr>
          <w:rFonts w:ascii="Arial" w:hAnsi="Arial" w:cs="Arial"/>
          <w:i/>
          <w:iCs/>
        </w:rPr>
        <w:t xml:space="preserve">для </w:t>
      </w:r>
      <w:r w:rsidR="003202F0" w:rsidRPr="004E65C6">
        <w:rPr>
          <w:rFonts w:ascii="Arial" w:hAnsi="Arial" w:cs="Arial"/>
          <w:i/>
          <w:iCs/>
        </w:rPr>
        <w:t>кабельных вводов</w:t>
      </w:r>
      <w:r w:rsidR="00C4472D" w:rsidRPr="00496E45">
        <w:rPr>
          <w:rFonts w:ascii="Arial" w:hAnsi="Arial" w:cs="Arial"/>
          <w:i/>
          <w:iCs/>
        </w:rPr>
        <w:t xml:space="preserve"> </w:t>
      </w:r>
      <w:r w:rsidRPr="00496E45">
        <w:rPr>
          <w:rFonts w:ascii="Arial" w:hAnsi="Arial" w:cs="Arial"/>
          <w:i/>
          <w:iCs/>
        </w:rPr>
        <w:t xml:space="preserve">применяют крутящий момент, значение которого должно быть равным соответствующему значению крутящего момента, указанному в таблице </w:t>
      </w:r>
      <w:r w:rsidR="00EC15DF">
        <w:rPr>
          <w:rFonts w:ascii="Arial" w:hAnsi="Arial" w:cs="Arial"/>
          <w:i/>
          <w:iCs/>
        </w:rPr>
        <w:t>4</w:t>
      </w:r>
      <w:r w:rsidRPr="00496E45">
        <w:rPr>
          <w:rFonts w:ascii="Arial" w:hAnsi="Arial" w:cs="Arial"/>
          <w:i/>
          <w:iCs/>
        </w:rPr>
        <w:t>.</w:t>
      </w:r>
    </w:p>
    <w:p w14:paraId="6687AC10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 xml:space="preserve">После повторной сборки образца не должно быть вдавливания гибкого кабеля в образец более чем на 1 мм с приложением </w:t>
      </w:r>
      <w:r w:rsidR="00165846" w:rsidRPr="00FB2202">
        <w:rPr>
          <w:rFonts w:ascii="Arial" w:hAnsi="Arial" w:cs="Arial"/>
          <w:i/>
          <w:iCs/>
        </w:rPr>
        <w:t>соответствующе</w:t>
      </w:r>
      <w:r w:rsidR="00165846">
        <w:rPr>
          <w:rFonts w:ascii="Arial" w:hAnsi="Arial" w:cs="Arial"/>
          <w:i/>
          <w:iCs/>
        </w:rPr>
        <w:t>й</w:t>
      </w:r>
      <w:r w:rsidR="00165846" w:rsidRPr="00FB2202">
        <w:rPr>
          <w:rFonts w:ascii="Arial" w:hAnsi="Arial" w:cs="Arial"/>
          <w:i/>
          <w:iCs/>
        </w:rPr>
        <w:t xml:space="preserve"> </w:t>
      </w:r>
      <w:r w:rsidR="00165846">
        <w:rPr>
          <w:rFonts w:ascii="Arial" w:hAnsi="Arial" w:cs="Arial"/>
          <w:i/>
          <w:iCs/>
        </w:rPr>
        <w:t>силы</w:t>
      </w:r>
      <w:r w:rsidRPr="00FB2202">
        <w:rPr>
          <w:rFonts w:ascii="Arial" w:hAnsi="Arial" w:cs="Arial"/>
          <w:i/>
          <w:iCs/>
        </w:rPr>
        <w:t xml:space="preserve"> согласно таблице 3.</w:t>
      </w:r>
    </w:p>
    <w:p w14:paraId="7DE0CDC8" w14:textId="77777777" w:rsidR="00552AC9" w:rsidRPr="00FB2202" w:rsidRDefault="00552AC9" w:rsidP="00D934C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  <w:i/>
          <w:iCs/>
        </w:rPr>
        <w:t>Затем к кабелю 50 раз прилагают силу отрыва длительностью 1 с, указанную в таблице 3, и сразу после этого к гибким кабелям (как можно ближе к кабельному вводу) прилагают крутящий момент</w:t>
      </w:r>
      <w:r w:rsidR="006001A8" w:rsidRPr="006001A8">
        <w:t xml:space="preserve"> </w:t>
      </w:r>
      <w:r w:rsidR="006001A8" w:rsidRPr="006001A8">
        <w:rPr>
          <w:rFonts w:ascii="Arial" w:hAnsi="Arial" w:cs="Arial"/>
          <w:i/>
          <w:iCs/>
        </w:rPr>
        <w:t>как можно ближе к кабельному вводу</w:t>
      </w:r>
      <w:r w:rsidRPr="00FB2202">
        <w:rPr>
          <w:rFonts w:ascii="Arial" w:hAnsi="Arial" w:cs="Arial"/>
          <w:i/>
          <w:iCs/>
        </w:rPr>
        <w:t xml:space="preserve">, значение которого должно быть не менее соответствующего значения, указанного в таблице </w:t>
      </w:r>
      <w:r w:rsidR="00651AB5">
        <w:rPr>
          <w:rFonts w:ascii="Arial" w:hAnsi="Arial" w:cs="Arial"/>
          <w:i/>
          <w:iCs/>
        </w:rPr>
        <w:t>4</w:t>
      </w:r>
      <w:r w:rsidRPr="00FB2202">
        <w:rPr>
          <w:rFonts w:ascii="Arial" w:hAnsi="Arial" w:cs="Arial"/>
          <w:i/>
          <w:iCs/>
        </w:rPr>
        <w:t>, в течение (15</w:t>
      </w:r>
      <w:r w:rsidR="00EB6FD3" w:rsidRPr="00FB2202">
        <w:rPr>
          <w:rFonts w:ascii="Arial" w:hAnsi="Arial" w:cs="Arial"/>
          <w:i/>
          <w:iCs/>
        </w:rPr>
        <w:t xml:space="preserve"> </w:t>
      </w:r>
      <w:r w:rsidRPr="00FB2202">
        <w:rPr>
          <w:rFonts w:ascii="Arial" w:hAnsi="Arial" w:cs="Arial"/>
          <w:i/>
          <w:iCs/>
        </w:rPr>
        <w:t>±</w:t>
      </w:r>
      <w:r w:rsidR="00EB6FD3" w:rsidRPr="00FB2202">
        <w:rPr>
          <w:rFonts w:ascii="Arial" w:hAnsi="Arial" w:cs="Arial"/>
          <w:i/>
          <w:iCs/>
        </w:rPr>
        <w:t xml:space="preserve"> </w:t>
      </w:r>
      <w:r w:rsidRPr="00FB2202">
        <w:rPr>
          <w:rFonts w:ascii="Arial" w:hAnsi="Arial" w:cs="Arial"/>
          <w:i/>
          <w:iCs/>
        </w:rPr>
        <w:t>1) с.</w:t>
      </w:r>
    </w:p>
    <w:p w14:paraId="3443680B" w14:textId="2B476637" w:rsidR="00743735" w:rsidRDefault="00743735" w:rsidP="00157E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14:paraId="6D29097F" w14:textId="36A49083" w:rsidR="009E4272" w:rsidRDefault="009E4272" w:rsidP="00157E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14:paraId="6248B7A5" w14:textId="38021BE1" w:rsidR="009E4272" w:rsidRDefault="009E4272" w:rsidP="00157E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14:paraId="43F45B55" w14:textId="310B73AA" w:rsidR="009E4272" w:rsidRDefault="009E4272" w:rsidP="00157E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14:paraId="1F610D1D" w14:textId="1A1A63D0" w:rsidR="009E4272" w:rsidRDefault="009E4272" w:rsidP="00157E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14:paraId="0173D97D" w14:textId="592E4163" w:rsidR="009E4272" w:rsidRDefault="009E4272" w:rsidP="00157E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14:paraId="5E8F6B00" w14:textId="77777777" w:rsidR="009E4272" w:rsidRPr="00FB2202" w:rsidRDefault="009E4272" w:rsidP="00157E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14:paraId="18FB478A" w14:textId="77777777" w:rsidR="00552AC9" w:rsidRPr="00FB2202" w:rsidRDefault="00552AC9" w:rsidP="009F3E3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47216">
        <w:rPr>
          <w:rFonts w:ascii="Arial" w:hAnsi="Arial" w:cs="Arial"/>
          <w:spacing w:val="40"/>
        </w:rPr>
        <w:lastRenderedPageBreak/>
        <w:t>Таблица</w:t>
      </w:r>
      <w:r w:rsidRPr="00FB2202">
        <w:rPr>
          <w:rFonts w:ascii="Arial" w:hAnsi="Arial" w:cs="Arial"/>
          <w:spacing w:val="20"/>
        </w:rPr>
        <w:t xml:space="preserve"> </w:t>
      </w:r>
      <w:r w:rsidRPr="00FB2202">
        <w:rPr>
          <w:rFonts w:ascii="Arial" w:hAnsi="Arial" w:cs="Arial"/>
        </w:rPr>
        <w:t xml:space="preserve">3 </w:t>
      </w:r>
      <w:r w:rsidR="007369FF">
        <w:rPr>
          <w:rFonts w:ascii="Arial" w:hAnsi="Arial" w:cs="Arial"/>
        </w:rPr>
        <w:t>–</w:t>
      </w:r>
      <w:r w:rsidRPr="00FB2202">
        <w:rPr>
          <w:rFonts w:ascii="Arial" w:hAnsi="Arial" w:cs="Arial"/>
        </w:rPr>
        <w:t xml:space="preserve"> Значения силы и крутящего момента, прилагаемых к кабелям с анкерным креплением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2520"/>
      </w:tblGrid>
      <w:tr w:rsidR="00552AC9" w:rsidRPr="00FB2202" w14:paraId="7AA090CD" w14:textId="77777777" w:rsidTr="006108B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F42EEE" w14:textId="77777777" w:rsidR="00552AC9" w:rsidRPr="00FB2202" w:rsidRDefault="00552AC9" w:rsidP="00FC0675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Внешние размеры гибких кабелей, мм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B94A57" w14:textId="77777777" w:rsidR="00552AC9" w:rsidRPr="00FB2202" w:rsidRDefault="00552AC9" w:rsidP="006108BA">
            <w:pPr>
              <w:keepNext/>
              <w:keepLines/>
              <w:autoSpaceDE w:val="0"/>
              <w:autoSpaceDN w:val="0"/>
              <w:adjustRightInd w:val="0"/>
              <w:ind w:right="1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Сила, 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65920B" w14:textId="77777777" w:rsidR="00552AC9" w:rsidRPr="00FB2202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Крутящий момент, Н·м</w:t>
            </w:r>
          </w:p>
        </w:tc>
      </w:tr>
      <w:tr w:rsidR="00552AC9" w:rsidRPr="00FB2202" w14:paraId="6151777C" w14:textId="77777777" w:rsidTr="006108BA">
        <w:tc>
          <w:tcPr>
            <w:tcW w:w="4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FC62" w14:textId="77777777" w:rsidR="00552AC9" w:rsidRPr="00FB2202" w:rsidRDefault="00552AC9" w:rsidP="00FC0675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До 5,2</w:t>
            </w:r>
            <w:r w:rsidR="00EB6FD3" w:rsidRPr="00FB2202">
              <w:rPr>
                <w:rFonts w:ascii="Arial" w:hAnsi="Arial" w:cs="Arial"/>
                <w:sz w:val="22"/>
              </w:rPr>
              <w:t xml:space="preserve"> × </w:t>
            </w:r>
            <w:r w:rsidRPr="00FB2202">
              <w:rPr>
                <w:rFonts w:ascii="Arial" w:hAnsi="Arial" w:cs="Arial"/>
                <w:sz w:val="22"/>
              </w:rPr>
              <w:t>7,6 включ.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3BCE" w14:textId="77777777" w:rsidR="00552AC9" w:rsidRPr="00FB2202" w:rsidRDefault="00552AC9" w:rsidP="006108BA">
            <w:pPr>
              <w:keepNext/>
              <w:keepLines/>
              <w:autoSpaceDE w:val="0"/>
              <w:autoSpaceDN w:val="0"/>
              <w:adjustRightInd w:val="0"/>
              <w:ind w:right="1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40</w:t>
            </w:r>
            <w:r w:rsidR="00EB6FD3" w:rsidRPr="00FB2202">
              <w:rPr>
                <w:rFonts w:ascii="Arial" w:hAnsi="Arial" w:cs="Arial"/>
                <w:sz w:val="22"/>
              </w:rPr>
              <w:t xml:space="preserve"> </w:t>
            </w:r>
            <w:r w:rsidRPr="00FB2202">
              <w:rPr>
                <w:rFonts w:ascii="Arial" w:hAnsi="Arial" w:cs="Arial"/>
                <w:sz w:val="22"/>
              </w:rPr>
              <w:t>±</w:t>
            </w:r>
            <w:r w:rsidR="00EB6FD3" w:rsidRPr="00FB2202">
              <w:rPr>
                <w:rFonts w:ascii="Arial" w:hAnsi="Arial" w:cs="Arial"/>
                <w:sz w:val="22"/>
              </w:rPr>
              <w:t xml:space="preserve"> </w:t>
            </w:r>
            <w:r w:rsidRPr="00FB2202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1F94" w14:textId="77777777" w:rsidR="00552AC9" w:rsidRPr="00FB2202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0,05</w:t>
            </w:r>
          </w:p>
        </w:tc>
      </w:tr>
      <w:tr w:rsidR="00552AC9" w:rsidRPr="00FB2202" w14:paraId="7A8722BF" w14:textId="77777777" w:rsidTr="006108B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C0AB" w14:textId="77777777" w:rsidR="00552AC9" w:rsidRPr="00FB2202" w:rsidRDefault="00552AC9" w:rsidP="00FC0675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До 8 включ.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13D2" w14:textId="77777777" w:rsidR="00552AC9" w:rsidRPr="00FB2202" w:rsidRDefault="00552AC9" w:rsidP="006108BA">
            <w:pPr>
              <w:keepNext/>
              <w:keepLines/>
              <w:autoSpaceDE w:val="0"/>
              <w:autoSpaceDN w:val="0"/>
              <w:adjustRightInd w:val="0"/>
              <w:ind w:right="1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50</w:t>
            </w:r>
            <w:r w:rsidR="00EB6FD3" w:rsidRPr="00FB2202">
              <w:rPr>
                <w:rFonts w:ascii="Arial" w:hAnsi="Arial" w:cs="Arial"/>
                <w:sz w:val="22"/>
              </w:rPr>
              <w:t xml:space="preserve"> </w:t>
            </w:r>
            <w:r w:rsidRPr="00FB2202">
              <w:rPr>
                <w:rFonts w:ascii="Arial" w:hAnsi="Arial" w:cs="Arial"/>
                <w:sz w:val="22"/>
              </w:rPr>
              <w:t>±</w:t>
            </w:r>
            <w:r w:rsidR="00EB6FD3" w:rsidRPr="00FB2202">
              <w:rPr>
                <w:rFonts w:ascii="Arial" w:hAnsi="Arial" w:cs="Arial"/>
                <w:sz w:val="22"/>
              </w:rPr>
              <w:t xml:space="preserve"> </w:t>
            </w:r>
            <w:r w:rsidRPr="00FB2202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45DE" w14:textId="77777777" w:rsidR="00552AC9" w:rsidRPr="00FB2202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0,10</w:t>
            </w:r>
          </w:p>
        </w:tc>
      </w:tr>
      <w:tr w:rsidR="00552AC9" w:rsidRPr="00FB2202" w14:paraId="0C1E5A2C" w14:textId="77777777" w:rsidTr="006108B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F612" w14:textId="77777777" w:rsidR="00552AC9" w:rsidRPr="00FB2202" w:rsidRDefault="00552AC9" w:rsidP="00FC0675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Св. 8 до 11 включ.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CD9A" w14:textId="77777777" w:rsidR="00552AC9" w:rsidRPr="00FB2202" w:rsidRDefault="00552AC9" w:rsidP="006108BA">
            <w:pPr>
              <w:keepNext/>
              <w:keepLines/>
              <w:autoSpaceDE w:val="0"/>
              <w:autoSpaceDN w:val="0"/>
              <w:adjustRightInd w:val="0"/>
              <w:ind w:right="1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60</w:t>
            </w:r>
            <w:r w:rsidR="00EB6FD3" w:rsidRPr="00FB2202">
              <w:rPr>
                <w:rFonts w:ascii="Arial" w:hAnsi="Arial" w:cs="Arial"/>
                <w:sz w:val="22"/>
              </w:rPr>
              <w:t xml:space="preserve"> </w:t>
            </w:r>
            <w:r w:rsidRPr="00FB2202">
              <w:rPr>
                <w:rFonts w:ascii="Arial" w:hAnsi="Arial" w:cs="Arial"/>
                <w:sz w:val="22"/>
              </w:rPr>
              <w:t>±</w:t>
            </w:r>
            <w:r w:rsidR="00EB6FD3" w:rsidRPr="00FB2202">
              <w:rPr>
                <w:rFonts w:ascii="Arial" w:hAnsi="Arial" w:cs="Arial"/>
                <w:sz w:val="22"/>
              </w:rPr>
              <w:t xml:space="preserve"> </w:t>
            </w:r>
            <w:r w:rsidRPr="00FB2202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8E93" w14:textId="77777777" w:rsidR="00552AC9" w:rsidRPr="00FB2202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0,15</w:t>
            </w:r>
          </w:p>
        </w:tc>
      </w:tr>
      <w:tr w:rsidR="00552AC9" w:rsidRPr="00FB2202" w14:paraId="12272F26" w14:textId="77777777" w:rsidTr="006108B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0961" w14:textId="77777777" w:rsidR="00552AC9" w:rsidRPr="00FB2202" w:rsidRDefault="00552AC9" w:rsidP="00FC0675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Св. 11 до 16 включ.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74F9" w14:textId="77777777" w:rsidR="00552AC9" w:rsidRPr="00FB2202" w:rsidRDefault="00552AC9" w:rsidP="006108BA">
            <w:pPr>
              <w:keepNext/>
              <w:keepLines/>
              <w:autoSpaceDE w:val="0"/>
              <w:autoSpaceDN w:val="0"/>
              <w:adjustRightInd w:val="0"/>
              <w:ind w:right="1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80</w:t>
            </w:r>
            <w:r w:rsidR="00EB6FD3" w:rsidRPr="00FB2202">
              <w:rPr>
                <w:rFonts w:ascii="Arial" w:hAnsi="Arial" w:cs="Arial"/>
                <w:sz w:val="22"/>
              </w:rPr>
              <w:t xml:space="preserve"> </w:t>
            </w:r>
            <w:r w:rsidRPr="00FB2202">
              <w:rPr>
                <w:rFonts w:ascii="Arial" w:hAnsi="Arial" w:cs="Arial"/>
                <w:sz w:val="22"/>
              </w:rPr>
              <w:t>±</w:t>
            </w:r>
            <w:r w:rsidR="00EB6FD3" w:rsidRPr="00FB2202">
              <w:rPr>
                <w:rFonts w:ascii="Arial" w:hAnsi="Arial" w:cs="Arial"/>
                <w:sz w:val="22"/>
              </w:rPr>
              <w:t xml:space="preserve"> </w:t>
            </w:r>
            <w:r w:rsidRPr="00FB2202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7124" w14:textId="77777777" w:rsidR="00552AC9" w:rsidRPr="00FB2202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0,35</w:t>
            </w:r>
          </w:p>
        </w:tc>
      </w:tr>
      <w:tr w:rsidR="00552AC9" w:rsidRPr="00FB2202" w14:paraId="4B91C8DC" w14:textId="77777777" w:rsidTr="006108B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79B5" w14:textId="77777777" w:rsidR="00552AC9" w:rsidRPr="00FB2202" w:rsidRDefault="00552AC9" w:rsidP="00FC0675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Св. 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D15E" w14:textId="77777777" w:rsidR="00552AC9" w:rsidRPr="00FB2202" w:rsidRDefault="00552AC9" w:rsidP="006108BA">
            <w:pPr>
              <w:keepNext/>
              <w:keepLines/>
              <w:autoSpaceDE w:val="0"/>
              <w:autoSpaceDN w:val="0"/>
              <w:adjustRightInd w:val="0"/>
              <w:ind w:right="1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100</w:t>
            </w:r>
            <w:r w:rsidR="00EB6FD3" w:rsidRPr="00FB2202">
              <w:rPr>
                <w:rFonts w:ascii="Arial" w:hAnsi="Arial" w:cs="Arial"/>
                <w:sz w:val="22"/>
              </w:rPr>
              <w:t xml:space="preserve"> </w:t>
            </w:r>
            <w:r w:rsidRPr="00FB2202">
              <w:rPr>
                <w:rFonts w:ascii="Arial" w:hAnsi="Arial" w:cs="Arial"/>
                <w:sz w:val="22"/>
              </w:rPr>
              <w:t>±</w:t>
            </w:r>
            <w:r w:rsidR="00EB6FD3" w:rsidRPr="00FB2202">
              <w:rPr>
                <w:rFonts w:ascii="Arial" w:hAnsi="Arial" w:cs="Arial"/>
                <w:sz w:val="22"/>
              </w:rPr>
              <w:t xml:space="preserve"> </w:t>
            </w:r>
            <w:r w:rsidRPr="00FB2202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0155" w14:textId="77777777" w:rsidR="00552AC9" w:rsidRPr="00FB2202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FB2202">
              <w:rPr>
                <w:rFonts w:ascii="Arial" w:hAnsi="Arial" w:cs="Arial"/>
                <w:sz w:val="22"/>
              </w:rPr>
              <w:t>0,42</w:t>
            </w:r>
          </w:p>
        </w:tc>
      </w:tr>
    </w:tbl>
    <w:p w14:paraId="32D3757E" w14:textId="77777777" w:rsidR="00B011DC" w:rsidRPr="00FB2202" w:rsidRDefault="00B011DC" w:rsidP="0008560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</w:p>
    <w:p w14:paraId="754F26E1" w14:textId="77777777" w:rsidR="00B011DC" w:rsidRDefault="00552AC9" w:rsidP="00B011D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  <w:r w:rsidRPr="00FB2202">
        <w:rPr>
          <w:rFonts w:ascii="Arial" w:hAnsi="Arial" w:cs="Arial"/>
          <w:i/>
          <w:iCs/>
        </w:rPr>
        <w:t>После испытаний не должно происходить смещения гибких кабелей более чем на 2 мм, а на анкерном креплении не должно быть повреждений, которые могут привести к несоответствию требованиям настоящего стандарта.</w:t>
      </w:r>
    </w:p>
    <w:p w14:paraId="78938A35" w14:textId="77777777" w:rsidR="00BB459E" w:rsidRDefault="00BB459E" w:rsidP="00BB459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</w:rPr>
      </w:pPr>
    </w:p>
    <w:p w14:paraId="4F2A18DA" w14:textId="77777777" w:rsidR="00BB459E" w:rsidRPr="00BB459E" w:rsidRDefault="00BB459E" w:rsidP="00BB459E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iCs/>
          <w:sz w:val="20"/>
          <w:szCs w:val="20"/>
        </w:rPr>
      </w:pPr>
      <w:r w:rsidRPr="00BB459E">
        <w:rPr>
          <w:rFonts w:ascii="Arial" w:hAnsi="Arial" w:cs="Arial"/>
          <w:iCs/>
          <w:sz w:val="20"/>
          <w:szCs w:val="20"/>
        </w:rPr>
        <w:t>Размеры в миллиметрах</w:t>
      </w:r>
    </w:p>
    <w:p w14:paraId="1D0837F1" w14:textId="06104178" w:rsidR="0020040C" w:rsidRDefault="005D0D88" w:rsidP="0020040C">
      <w:pPr>
        <w:autoSpaceDE w:val="0"/>
        <w:autoSpaceDN w:val="0"/>
        <w:adjustRightInd w:val="0"/>
        <w:spacing w:before="240"/>
        <w:jc w:val="center"/>
        <w:rPr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38AC4A46" wp14:editId="23046FD2">
                <wp:simplePos x="0" y="0"/>
                <wp:positionH relativeFrom="column">
                  <wp:posOffset>1059873</wp:posOffset>
                </wp:positionH>
                <wp:positionV relativeFrom="paragraph">
                  <wp:posOffset>1675765</wp:posOffset>
                </wp:positionV>
                <wp:extent cx="198120" cy="238760"/>
                <wp:effectExtent l="0" t="0" r="11430" b="27940"/>
                <wp:wrapNone/>
                <wp:docPr id="107" name="Надпись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9FAF2E1" w14:textId="4B40EBA3" w:rsidR="0020728D" w:rsidRPr="00FD0DB4" w:rsidRDefault="0020728D" w:rsidP="005D0D88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C4A46" id="Надпись 107" o:spid="_x0000_s1064" type="#_x0000_t202" style="position:absolute;left:0;text-align:left;margin-left:83.45pt;margin-top:131.95pt;width:15.6pt;height:18.8pt;z-index:251757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" fillcolor="white [3212]" strokecolor="white [3212]" strokeweight=".5pt">
                <v:textbox>
                  <w:txbxContent>
                    <w:p w14:paraId="09FAF2E1" w14:textId="4B40EBA3" w:rsidR="0020728D" w:rsidRPr="00FD0DB4" w:rsidRDefault="0020728D" w:rsidP="005D0D88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0117280F" wp14:editId="27EE1DF0">
                <wp:simplePos x="0" y="0"/>
                <wp:positionH relativeFrom="column">
                  <wp:posOffset>1059757</wp:posOffset>
                </wp:positionH>
                <wp:positionV relativeFrom="paragraph">
                  <wp:posOffset>1189586</wp:posOffset>
                </wp:positionV>
                <wp:extent cx="198120" cy="238760"/>
                <wp:effectExtent l="0" t="0" r="11430" b="27940"/>
                <wp:wrapNone/>
                <wp:docPr id="100" name="Надпись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481E00C" w14:textId="02FDF049" w:rsidR="0020728D" w:rsidRPr="00FD0DB4" w:rsidRDefault="0020728D" w:rsidP="005D0D88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7280F" id="Надпись 100" o:spid="_x0000_s1065" type="#_x0000_t202" style="position:absolute;left:0;text-align:left;margin-left:83.45pt;margin-top:93.65pt;width:15.6pt;height:18.8pt;z-index:251755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" fillcolor="white [3212]" strokecolor="white [3212]" strokeweight=".5pt">
                <v:textbox>
                  <w:txbxContent>
                    <w:p w14:paraId="4481E00C" w14:textId="02FDF049" w:rsidR="0020728D" w:rsidRPr="00FD0DB4" w:rsidRDefault="0020728D" w:rsidP="005D0D88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36EB1F2B" wp14:editId="3C8E1EA5">
                <wp:simplePos x="0" y="0"/>
                <wp:positionH relativeFrom="column">
                  <wp:posOffset>3886085</wp:posOffset>
                </wp:positionH>
                <wp:positionV relativeFrom="paragraph">
                  <wp:posOffset>690822</wp:posOffset>
                </wp:positionV>
                <wp:extent cx="198120" cy="238760"/>
                <wp:effectExtent l="0" t="0" r="11430" b="27940"/>
                <wp:wrapNone/>
                <wp:docPr id="92" name="Надпись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96059B8" w14:textId="77777777" w:rsidR="0020728D" w:rsidRPr="00FD0DB4" w:rsidRDefault="0020728D" w:rsidP="005D0D88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B1F2B" id="Надпись 92" o:spid="_x0000_s1066" type="#_x0000_t202" style="position:absolute;left:0;text-align:left;margin-left:306pt;margin-top:54.4pt;width:15.6pt;height:18.8pt;z-index:251752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" fillcolor="white [3212]" strokecolor="white [3212]" strokeweight=".5pt">
                <v:textbox>
                  <w:txbxContent>
                    <w:p w14:paraId="096059B8" w14:textId="77777777" w:rsidR="0020728D" w:rsidRPr="00FD0DB4" w:rsidRDefault="0020728D" w:rsidP="005D0D88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50F84" w:rsidRPr="00150F84">
        <w:rPr>
          <w:noProof/>
        </w:rPr>
        <w:t xml:space="preserve"> </w:t>
      </w:r>
      <w:r w:rsidR="00267C7B" w:rsidRPr="00150F84">
        <w:rPr>
          <w:rFonts w:ascii="Arial" w:hAnsi="Arial" w:cs="Arial"/>
          <w:noProof/>
          <w:sz w:val="22"/>
        </w:rPr>
        <w:drawing>
          <wp:inline distT="0" distB="0" distL="0" distR="0" wp14:anchorId="791397F8" wp14:editId="073A0B27">
            <wp:extent cx="4211209" cy="4450080"/>
            <wp:effectExtent l="0" t="0" r="0" b="762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014" cy="446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D31C2" w14:textId="77777777" w:rsidR="00461B8B" w:rsidRPr="00FB2202" w:rsidRDefault="00461B8B" w:rsidP="0020040C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2"/>
        </w:rPr>
      </w:pPr>
    </w:p>
    <w:p w14:paraId="5F56DCBC" w14:textId="77777777" w:rsidR="0020040C" w:rsidRPr="00FB2202" w:rsidRDefault="0020040C" w:rsidP="003C4D8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i/>
          <w:iCs/>
          <w:sz w:val="20"/>
          <w:szCs w:val="20"/>
        </w:rPr>
        <w:t>1</w:t>
      </w:r>
      <w:r w:rsidRPr="00FB2202">
        <w:rPr>
          <w:rFonts w:ascii="Arial" w:hAnsi="Arial" w:cs="Arial"/>
          <w:sz w:val="20"/>
          <w:szCs w:val="20"/>
        </w:rPr>
        <w:t xml:space="preserve"> – коробка; </w:t>
      </w:r>
      <w:r w:rsidRPr="00FB2202">
        <w:rPr>
          <w:rFonts w:ascii="Arial" w:hAnsi="Arial" w:cs="Arial"/>
          <w:i/>
          <w:iCs/>
          <w:sz w:val="20"/>
          <w:szCs w:val="20"/>
        </w:rPr>
        <w:t>2</w:t>
      </w:r>
      <w:r w:rsidRPr="00FB2202">
        <w:rPr>
          <w:rFonts w:ascii="Arial" w:hAnsi="Arial" w:cs="Arial"/>
          <w:sz w:val="20"/>
          <w:szCs w:val="20"/>
        </w:rPr>
        <w:t xml:space="preserve"> – рукоятка; </w:t>
      </w:r>
      <w:r w:rsidRPr="00FB2202">
        <w:rPr>
          <w:rFonts w:ascii="Arial" w:hAnsi="Arial" w:cs="Arial"/>
          <w:i/>
          <w:iCs/>
          <w:sz w:val="20"/>
          <w:szCs w:val="20"/>
        </w:rPr>
        <w:t>3</w:t>
      </w:r>
      <w:r w:rsidRPr="00FB2202">
        <w:rPr>
          <w:rFonts w:ascii="Arial" w:hAnsi="Arial" w:cs="Arial"/>
          <w:sz w:val="20"/>
          <w:szCs w:val="20"/>
        </w:rPr>
        <w:t xml:space="preserve"> – эксцентрик</w:t>
      </w:r>
    </w:p>
    <w:p w14:paraId="55F7E020" w14:textId="77777777" w:rsidR="003C4D80" w:rsidRDefault="003C4D80" w:rsidP="003C4D8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225EFD61" w14:textId="68F68FCF" w:rsidR="0020040C" w:rsidRPr="00FB2202" w:rsidRDefault="0020040C" w:rsidP="003C4D8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Рисунок </w:t>
      </w:r>
      <w:r w:rsidR="00150F84" w:rsidRPr="00FB2202">
        <w:rPr>
          <w:rFonts w:ascii="Arial" w:hAnsi="Arial" w:cs="Arial"/>
        </w:rPr>
        <w:t>1</w:t>
      </w:r>
      <w:r w:rsidR="00150F84">
        <w:rPr>
          <w:rFonts w:ascii="Arial" w:hAnsi="Arial" w:cs="Arial"/>
        </w:rPr>
        <w:t>2</w:t>
      </w:r>
      <w:r w:rsidR="00150F84" w:rsidRPr="00FB2202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>– Установка для испытаний эффективности анкерного крепления</w:t>
      </w:r>
    </w:p>
    <w:p w14:paraId="5F838CF4" w14:textId="313AB9ED" w:rsidR="00B011DC" w:rsidRPr="00553710" w:rsidRDefault="00552AC9" w:rsidP="00553710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b/>
          <w:bCs/>
          <w:sz w:val="28"/>
        </w:rPr>
      </w:pPr>
      <w:r w:rsidRPr="00553710">
        <w:rPr>
          <w:rFonts w:ascii="Arial" w:hAnsi="Arial" w:cs="Arial"/>
          <w:b/>
          <w:bCs/>
          <w:sz w:val="28"/>
        </w:rPr>
        <w:lastRenderedPageBreak/>
        <w:t>12.</w:t>
      </w:r>
      <w:r w:rsidR="00511DEC" w:rsidRPr="00553710">
        <w:rPr>
          <w:rFonts w:ascii="Arial" w:hAnsi="Arial" w:cs="Arial"/>
          <w:b/>
          <w:bCs/>
          <w:sz w:val="28"/>
        </w:rPr>
        <w:t>8</w:t>
      </w:r>
      <w:r w:rsidRPr="00553710">
        <w:rPr>
          <w:rFonts w:ascii="Arial" w:hAnsi="Arial" w:cs="Arial"/>
          <w:b/>
          <w:bCs/>
          <w:sz w:val="28"/>
        </w:rPr>
        <w:t xml:space="preserve"> Коробки и </w:t>
      </w:r>
      <w:r w:rsidR="00A26191">
        <w:rPr>
          <w:rFonts w:ascii="Arial" w:hAnsi="Arial" w:cs="Arial"/>
          <w:b/>
          <w:bCs/>
          <w:sz w:val="28"/>
        </w:rPr>
        <w:t>оболочки</w:t>
      </w:r>
      <w:r w:rsidRPr="00553710">
        <w:rPr>
          <w:rFonts w:ascii="Arial" w:hAnsi="Arial" w:cs="Arial"/>
          <w:b/>
          <w:bCs/>
          <w:sz w:val="28"/>
        </w:rPr>
        <w:t xml:space="preserve"> с элементами для удерживания кабелей</w:t>
      </w:r>
    </w:p>
    <w:p w14:paraId="54C34CB3" w14:textId="77777777" w:rsidR="00553710" w:rsidRDefault="00553710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6362439F" w14:textId="40D8F05A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BC708D">
        <w:rPr>
          <w:rFonts w:ascii="Arial" w:hAnsi="Arial" w:cs="Arial"/>
        </w:rPr>
        <w:t xml:space="preserve">Элементы для удерживания кабелей коробок и </w:t>
      </w:r>
      <w:r w:rsidR="00A26191">
        <w:rPr>
          <w:rStyle w:val="hps"/>
          <w:rFonts w:ascii="Arial" w:hAnsi="Arial" w:cs="Arial"/>
        </w:rPr>
        <w:t>оболочек</w:t>
      </w:r>
      <w:r w:rsidRPr="00BC708D">
        <w:rPr>
          <w:rFonts w:ascii="Arial" w:hAnsi="Arial" w:cs="Arial"/>
        </w:rPr>
        <w:t>, классифицируемых по 7.4.1, должны удерживать кабель на месте.</w:t>
      </w:r>
    </w:p>
    <w:p w14:paraId="4BC9075F" w14:textId="77777777" w:rsidR="007B0A6D" w:rsidRPr="00BC708D" w:rsidRDefault="007B0A6D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7A2CB4D4" w14:textId="42E45137" w:rsidR="00B011DC" w:rsidRPr="00BC708D" w:rsidRDefault="00EB6FD3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0"/>
          <w:szCs w:val="20"/>
        </w:rPr>
      </w:pPr>
      <w:r w:rsidRPr="00550BCE">
        <w:rPr>
          <w:rFonts w:ascii="Arial" w:hAnsi="Arial" w:cs="Arial"/>
          <w:spacing w:val="40"/>
          <w:sz w:val="20"/>
          <w:szCs w:val="20"/>
        </w:rPr>
        <w:t>Примечание</w:t>
      </w:r>
      <w:r w:rsidRPr="00BC708D">
        <w:rPr>
          <w:rFonts w:ascii="Arial" w:hAnsi="Arial" w:cs="Arial"/>
          <w:spacing w:val="20"/>
          <w:sz w:val="20"/>
          <w:szCs w:val="20"/>
        </w:rPr>
        <w:t xml:space="preserve"> – </w:t>
      </w:r>
      <w:r w:rsidR="00B011DC" w:rsidRPr="00490EFB">
        <w:rPr>
          <w:rStyle w:val="hps"/>
          <w:rFonts w:ascii="Arial" w:hAnsi="Arial" w:cs="Arial"/>
          <w:sz w:val="20"/>
          <w:szCs w:val="20"/>
        </w:rPr>
        <w:t>В</w:t>
      </w:r>
      <w:r w:rsidR="00B011DC" w:rsidRPr="006108BA">
        <w:rPr>
          <w:rFonts w:ascii="Arial" w:hAnsi="Arial" w:cs="Arial"/>
          <w:sz w:val="20"/>
          <w:szCs w:val="20"/>
        </w:rPr>
        <w:t xml:space="preserve"> </w:t>
      </w:r>
      <w:r w:rsidR="009350F8" w:rsidRPr="006108BA">
        <w:rPr>
          <w:rFonts w:ascii="Arial" w:hAnsi="Arial" w:cs="Arial"/>
          <w:sz w:val="20"/>
          <w:szCs w:val="20"/>
        </w:rPr>
        <w:t>Германии</w:t>
      </w:r>
      <w:r w:rsidR="0073415F" w:rsidRPr="006108BA">
        <w:rPr>
          <w:rFonts w:ascii="Arial" w:hAnsi="Arial" w:cs="Arial"/>
          <w:sz w:val="20"/>
          <w:szCs w:val="20"/>
        </w:rPr>
        <w:t xml:space="preserve"> </w:t>
      </w:r>
      <w:r w:rsidR="007B0A6D" w:rsidRPr="006108BA">
        <w:rPr>
          <w:rFonts w:ascii="Arial" w:hAnsi="Arial" w:cs="Arial"/>
          <w:sz w:val="20"/>
          <w:szCs w:val="20"/>
        </w:rPr>
        <w:t>действуют правила по удержанию кабеля для к</w:t>
      </w:r>
      <w:r w:rsidR="007B0A6D" w:rsidRPr="006108BA">
        <w:rPr>
          <w:rFonts w:ascii="Arial" w:hAnsi="Arial" w:cs="Arial"/>
          <w:bCs/>
          <w:sz w:val="20"/>
          <w:szCs w:val="20"/>
        </w:rPr>
        <w:t xml:space="preserve">оробок и </w:t>
      </w:r>
      <w:r w:rsidR="009960A3">
        <w:rPr>
          <w:rFonts w:ascii="Arial" w:hAnsi="Arial" w:cs="Arial"/>
          <w:bCs/>
          <w:sz w:val="20"/>
          <w:szCs w:val="20"/>
        </w:rPr>
        <w:t>оболочек</w:t>
      </w:r>
      <w:r w:rsidR="007B0A6D" w:rsidRPr="006108BA">
        <w:rPr>
          <w:rFonts w:ascii="Arial" w:hAnsi="Arial" w:cs="Arial"/>
          <w:bCs/>
          <w:sz w:val="20"/>
          <w:szCs w:val="20"/>
        </w:rPr>
        <w:t>, устанавливаемых в полых стенах.</w:t>
      </w:r>
    </w:p>
    <w:p w14:paraId="202229BF" w14:textId="77777777" w:rsidR="007B0A6D" w:rsidRPr="00BC708D" w:rsidRDefault="007B0A6D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59A83A42" w14:textId="7777777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>Проверку проводят следующим испытанием, которое выполняют на трех образцах средств удерживания кабеля.</w:t>
      </w:r>
    </w:p>
    <w:p w14:paraId="25CFE6D2" w14:textId="54098D90" w:rsidR="00B011DC" w:rsidRPr="00BC708D" w:rsidRDefault="00B011DC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  <w:r w:rsidRPr="00BC708D">
        <w:rPr>
          <w:rFonts w:ascii="Arial" w:hAnsi="Arial" w:cs="Arial"/>
          <w:iCs/>
        </w:rPr>
        <w:t xml:space="preserve">Для коробки и </w:t>
      </w:r>
      <w:r w:rsidR="009960A3">
        <w:rPr>
          <w:rStyle w:val="hps"/>
          <w:rFonts w:ascii="Arial" w:hAnsi="Arial" w:cs="Arial"/>
        </w:rPr>
        <w:t>оболочки</w:t>
      </w:r>
      <w:r w:rsidRPr="00BC708D">
        <w:rPr>
          <w:rFonts w:ascii="Arial" w:hAnsi="Arial" w:cs="Arial"/>
          <w:iCs/>
        </w:rPr>
        <w:t>, классифицируемы</w:t>
      </w:r>
      <w:r w:rsidR="0073415F" w:rsidRPr="00BC708D">
        <w:rPr>
          <w:rFonts w:ascii="Arial" w:hAnsi="Arial" w:cs="Arial"/>
          <w:iCs/>
        </w:rPr>
        <w:t>х</w:t>
      </w:r>
      <w:r w:rsidRPr="00BC708D">
        <w:rPr>
          <w:rFonts w:ascii="Arial" w:hAnsi="Arial" w:cs="Arial"/>
          <w:iCs/>
        </w:rPr>
        <w:t xml:space="preserve"> в соответствии с 7.5.2 или 7.5.3, испытание проводят при температуре </w:t>
      </w:r>
      <w:r w:rsidR="00C221EF">
        <w:rPr>
          <w:rFonts w:ascii="Arial" w:hAnsi="Arial" w:cs="Arial"/>
          <w:iCs/>
        </w:rPr>
        <w:t>минус</w:t>
      </w:r>
      <w:r w:rsidR="00C221EF" w:rsidRPr="00BC708D">
        <w:rPr>
          <w:rFonts w:ascii="Arial" w:hAnsi="Arial" w:cs="Arial"/>
          <w:iCs/>
        </w:rPr>
        <w:t xml:space="preserve"> </w:t>
      </w:r>
      <w:r w:rsidRPr="00BC708D">
        <w:rPr>
          <w:rFonts w:ascii="Arial" w:hAnsi="Arial" w:cs="Arial"/>
          <w:iCs/>
        </w:rPr>
        <w:t xml:space="preserve">(15 ± 2) °С и </w:t>
      </w:r>
      <w:r w:rsidR="00C221EF">
        <w:rPr>
          <w:rFonts w:ascii="Arial" w:hAnsi="Arial" w:cs="Arial"/>
          <w:iCs/>
        </w:rPr>
        <w:t>минус</w:t>
      </w:r>
      <w:r w:rsidR="00C221EF" w:rsidRPr="00BC708D">
        <w:rPr>
          <w:rFonts w:ascii="Arial" w:hAnsi="Arial" w:cs="Arial"/>
          <w:iCs/>
        </w:rPr>
        <w:t xml:space="preserve"> </w:t>
      </w:r>
      <w:r w:rsidRPr="00BC708D">
        <w:rPr>
          <w:rFonts w:ascii="Arial" w:hAnsi="Arial" w:cs="Arial"/>
          <w:iCs/>
        </w:rPr>
        <w:t>(25 ± 2) °С соответственно</w:t>
      </w:r>
      <w:r w:rsidR="00BE5B30">
        <w:rPr>
          <w:rFonts w:ascii="Arial" w:hAnsi="Arial" w:cs="Arial"/>
          <w:iCs/>
        </w:rPr>
        <w:t xml:space="preserve"> и при указанной температуре эксплуатации </w:t>
      </w:r>
      <w:r w:rsidR="003A6559" w:rsidRPr="00BC708D">
        <w:rPr>
          <w:rFonts w:ascii="Arial" w:hAnsi="Arial" w:cs="Arial"/>
          <w:iCs/>
        </w:rPr>
        <w:t>± 2</w:t>
      </w:r>
      <w:r w:rsidR="003A6559">
        <w:rPr>
          <w:rFonts w:ascii="Arial" w:hAnsi="Arial" w:cs="Arial"/>
          <w:iCs/>
        </w:rPr>
        <w:t xml:space="preserve"> </w:t>
      </w:r>
      <w:r w:rsidR="003A6559" w:rsidRPr="00BC708D">
        <w:rPr>
          <w:rFonts w:ascii="Arial" w:hAnsi="Arial" w:cs="Arial"/>
          <w:iCs/>
        </w:rPr>
        <w:t>°С</w:t>
      </w:r>
      <w:r w:rsidR="003A6559">
        <w:rPr>
          <w:rFonts w:ascii="Arial" w:hAnsi="Arial" w:cs="Arial"/>
          <w:iCs/>
        </w:rPr>
        <w:t xml:space="preserve"> для коробки и </w:t>
      </w:r>
      <w:r w:rsidR="001B6CE9">
        <w:rPr>
          <w:rStyle w:val="hps"/>
          <w:rFonts w:ascii="Arial" w:hAnsi="Arial" w:cs="Arial"/>
        </w:rPr>
        <w:t>оболочки</w:t>
      </w:r>
      <w:r w:rsidR="003A6559">
        <w:rPr>
          <w:rFonts w:ascii="Arial" w:hAnsi="Arial" w:cs="Arial"/>
          <w:iCs/>
        </w:rPr>
        <w:t xml:space="preserve"> по 7.5.4</w:t>
      </w:r>
      <w:r w:rsidRPr="00BC708D">
        <w:rPr>
          <w:rFonts w:ascii="Arial" w:hAnsi="Arial" w:cs="Arial"/>
          <w:iCs/>
        </w:rPr>
        <w:t>.</w:t>
      </w:r>
    </w:p>
    <w:p w14:paraId="33D6CEE5" w14:textId="7777777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>Сначала используют кабель максимального номинального поперечного сечения, затем кабель минимального номинального поперечного сечения, указанного изготовителем.</w:t>
      </w:r>
    </w:p>
    <w:p w14:paraId="52CC0167" w14:textId="7777777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BC708D">
        <w:rPr>
          <w:rFonts w:ascii="Arial" w:hAnsi="Arial" w:cs="Arial"/>
          <w:i/>
          <w:iCs/>
        </w:rPr>
        <w:t>Кабель закрепляют в элементе для удерживания кабеля в соответствии с инструкцией.</w:t>
      </w:r>
    </w:p>
    <w:p w14:paraId="775EC0EE" w14:textId="77777777" w:rsidR="006B552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>К кабелю прилагают осевую силу (20</w:t>
      </w:r>
      <w:r w:rsidR="007B0A6D" w:rsidRPr="00BC708D">
        <w:rPr>
          <w:rFonts w:ascii="Arial" w:hAnsi="Arial" w:cs="Arial"/>
          <w:i/>
          <w:iCs/>
        </w:rPr>
        <w:t xml:space="preserve"> </w:t>
      </w:r>
      <w:r w:rsidRPr="00BC708D">
        <w:rPr>
          <w:rFonts w:ascii="Arial" w:hAnsi="Arial" w:cs="Arial"/>
          <w:i/>
          <w:iCs/>
        </w:rPr>
        <w:t>±</w:t>
      </w:r>
      <w:r w:rsidR="007B0A6D" w:rsidRPr="00BC708D">
        <w:rPr>
          <w:rFonts w:ascii="Arial" w:hAnsi="Arial" w:cs="Arial"/>
          <w:i/>
          <w:iCs/>
        </w:rPr>
        <w:t xml:space="preserve"> </w:t>
      </w:r>
      <w:r w:rsidRPr="00BC708D">
        <w:rPr>
          <w:rFonts w:ascii="Arial" w:hAnsi="Arial" w:cs="Arial"/>
          <w:i/>
          <w:iCs/>
        </w:rPr>
        <w:t>1) Н</w:t>
      </w:r>
      <w:r w:rsidR="0073415F" w:rsidRPr="00BC708D">
        <w:rPr>
          <w:rFonts w:ascii="Arial" w:hAnsi="Arial" w:cs="Arial"/>
          <w:i/>
          <w:iCs/>
        </w:rPr>
        <w:t>.</w:t>
      </w:r>
      <w:r w:rsidRPr="00BC708D">
        <w:rPr>
          <w:rFonts w:ascii="Arial" w:hAnsi="Arial" w:cs="Arial"/>
          <w:i/>
          <w:iCs/>
        </w:rPr>
        <w:t xml:space="preserve"> </w:t>
      </w:r>
    </w:p>
    <w:p w14:paraId="091C559D" w14:textId="77777777" w:rsidR="00552AC9" w:rsidRPr="00BC708D" w:rsidRDefault="0073415F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BC708D">
        <w:rPr>
          <w:rFonts w:ascii="Arial" w:hAnsi="Arial" w:cs="Arial"/>
          <w:i/>
          <w:iCs/>
        </w:rPr>
        <w:t xml:space="preserve">Нагрузку удерживают </w:t>
      </w:r>
      <w:r w:rsidR="00552AC9" w:rsidRPr="00BC708D">
        <w:rPr>
          <w:rFonts w:ascii="Arial" w:hAnsi="Arial" w:cs="Arial"/>
          <w:i/>
          <w:iCs/>
        </w:rPr>
        <w:t>в течение 1 мин</w:t>
      </w:r>
      <w:r w:rsidR="006B552E">
        <w:rPr>
          <w:rFonts w:ascii="Arial" w:hAnsi="Arial" w:cs="Arial"/>
          <w:i/>
          <w:iCs/>
        </w:rPr>
        <w:t xml:space="preserve"> и</w:t>
      </w:r>
      <w:r w:rsidR="006B552E" w:rsidRPr="00BC708D">
        <w:rPr>
          <w:rFonts w:ascii="Arial" w:hAnsi="Arial" w:cs="Arial"/>
          <w:i/>
          <w:iCs/>
        </w:rPr>
        <w:t xml:space="preserve"> </w:t>
      </w:r>
      <w:r w:rsidR="006B552E">
        <w:rPr>
          <w:rFonts w:ascii="Arial" w:hAnsi="Arial" w:cs="Arial"/>
          <w:i/>
          <w:iCs/>
        </w:rPr>
        <w:t>п</w:t>
      </w:r>
      <w:r w:rsidR="006B552E" w:rsidRPr="00BC708D">
        <w:rPr>
          <w:rFonts w:ascii="Arial" w:hAnsi="Arial" w:cs="Arial"/>
          <w:i/>
          <w:iCs/>
        </w:rPr>
        <w:t xml:space="preserve">о </w:t>
      </w:r>
      <w:r w:rsidRPr="00BC708D">
        <w:rPr>
          <w:rFonts w:ascii="Arial" w:hAnsi="Arial" w:cs="Arial"/>
          <w:i/>
          <w:iCs/>
        </w:rPr>
        <w:t>окончании этого периода и снятия нагрузки</w:t>
      </w:r>
      <w:r w:rsidR="00552AC9" w:rsidRPr="00BC708D">
        <w:rPr>
          <w:rFonts w:ascii="Arial" w:hAnsi="Arial" w:cs="Arial"/>
          <w:i/>
          <w:iCs/>
        </w:rPr>
        <w:t xml:space="preserve"> смещение кабеля должно быть не более 3 мм.</w:t>
      </w:r>
    </w:p>
    <w:p w14:paraId="1F0D11EC" w14:textId="77777777" w:rsidR="00C27DFC" w:rsidRPr="00BC708D" w:rsidRDefault="00C27DFC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537552D1" w14:textId="77777777" w:rsidR="00E456EC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b/>
          <w:bCs/>
        </w:rPr>
      </w:pPr>
      <w:bookmarkStart w:id="81" w:name="_Toc215498628"/>
      <w:bookmarkStart w:id="82" w:name="_Toc215498898"/>
      <w:bookmarkStart w:id="83" w:name="_Toc215499045"/>
      <w:r w:rsidRPr="006108BA">
        <w:rPr>
          <w:rFonts w:ascii="Arial" w:hAnsi="Arial" w:cs="Arial"/>
          <w:b/>
          <w:bCs/>
          <w:sz w:val="28"/>
          <w:szCs w:val="28"/>
        </w:rPr>
        <w:t>12.</w:t>
      </w:r>
      <w:r w:rsidR="0073415F" w:rsidRPr="006108BA">
        <w:rPr>
          <w:rFonts w:ascii="Arial" w:hAnsi="Arial" w:cs="Arial"/>
          <w:b/>
          <w:bCs/>
          <w:sz w:val="28"/>
          <w:szCs w:val="28"/>
        </w:rPr>
        <w:t>9</w:t>
      </w:r>
      <w:r w:rsidRPr="006108BA">
        <w:rPr>
          <w:rFonts w:ascii="Arial" w:hAnsi="Arial" w:cs="Arial"/>
          <w:b/>
          <w:bCs/>
          <w:sz w:val="28"/>
          <w:szCs w:val="28"/>
        </w:rPr>
        <w:t xml:space="preserve"> </w:t>
      </w:r>
      <w:r w:rsidR="00E456EC">
        <w:rPr>
          <w:rFonts w:ascii="Arial" w:hAnsi="Arial" w:cs="Arial"/>
          <w:b/>
          <w:bCs/>
          <w:sz w:val="28"/>
          <w:szCs w:val="28"/>
        </w:rPr>
        <w:t>Съемные элементы</w:t>
      </w:r>
      <w:r w:rsidRPr="006108BA">
        <w:rPr>
          <w:rFonts w:ascii="Arial" w:hAnsi="Arial" w:cs="Arial"/>
          <w:b/>
          <w:bCs/>
          <w:sz w:val="28"/>
          <w:szCs w:val="28"/>
        </w:rPr>
        <w:t xml:space="preserve">, удаляемые при механическом </w:t>
      </w:r>
      <w:r w:rsidR="00E456EC">
        <w:rPr>
          <w:rFonts w:ascii="Arial" w:hAnsi="Arial" w:cs="Arial"/>
          <w:b/>
          <w:bCs/>
          <w:sz w:val="28"/>
          <w:szCs w:val="28"/>
        </w:rPr>
        <w:t>воздействии</w:t>
      </w:r>
      <w:bookmarkEnd w:id="81"/>
      <w:bookmarkEnd w:id="82"/>
      <w:bookmarkEnd w:id="83"/>
    </w:p>
    <w:p w14:paraId="56F6EBB9" w14:textId="77777777" w:rsidR="00E456EC" w:rsidRDefault="00E456EC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59BE0334" w14:textId="77777777" w:rsidR="00C27DFC" w:rsidRPr="00A521A4" w:rsidRDefault="00C27DFC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  <w:r w:rsidRPr="00670A3D">
        <w:rPr>
          <w:rFonts w:ascii="Arial" w:hAnsi="Arial" w:cs="Arial"/>
          <w:b/>
          <w:bCs/>
        </w:rPr>
        <w:t>12.</w:t>
      </w:r>
      <w:r w:rsidR="0073415F" w:rsidRPr="00FC0675">
        <w:rPr>
          <w:rFonts w:ascii="Arial" w:hAnsi="Arial" w:cs="Arial"/>
          <w:b/>
          <w:bCs/>
        </w:rPr>
        <w:t>9</w:t>
      </w:r>
      <w:r w:rsidRPr="00A521A4">
        <w:rPr>
          <w:rFonts w:ascii="Arial" w:hAnsi="Arial" w:cs="Arial"/>
          <w:b/>
          <w:bCs/>
        </w:rPr>
        <w:t xml:space="preserve">.1 </w:t>
      </w:r>
      <w:r w:rsidR="00A43BF8" w:rsidRPr="00A521A4">
        <w:rPr>
          <w:rFonts w:ascii="Arial" w:hAnsi="Arial" w:cs="Arial"/>
          <w:b/>
          <w:bCs/>
        </w:rPr>
        <w:t>Общие требования</w:t>
      </w:r>
    </w:p>
    <w:p w14:paraId="698DCA6A" w14:textId="7777777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BC708D">
        <w:rPr>
          <w:rFonts w:ascii="Arial" w:hAnsi="Arial" w:cs="Arial"/>
        </w:rPr>
        <w:t xml:space="preserve">Извлечение </w:t>
      </w:r>
      <w:r w:rsidR="00E456EC">
        <w:rPr>
          <w:rFonts w:ascii="Arial" w:hAnsi="Arial" w:cs="Arial"/>
        </w:rPr>
        <w:t>съемных элементов,</w:t>
      </w:r>
      <w:r w:rsidRPr="00BC708D">
        <w:rPr>
          <w:rFonts w:ascii="Arial" w:hAnsi="Arial" w:cs="Arial"/>
        </w:rPr>
        <w:t xml:space="preserve"> удаляемых при механическом </w:t>
      </w:r>
      <w:r w:rsidR="00E456EC">
        <w:rPr>
          <w:rFonts w:ascii="Arial" w:hAnsi="Arial" w:cs="Arial"/>
        </w:rPr>
        <w:t>воздействии</w:t>
      </w:r>
      <w:r w:rsidRPr="00BC708D">
        <w:rPr>
          <w:rFonts w:ascii="Arial" w:hAnsi="Arial" w:cs="Arial"/>
        </w:rPr>
        <w:t>, должно быть проведено без повреждения коробки.</w:t>
      </w:r>
    </w:p>
    <w:p w14:paraId="7F9B2D41" w14:textId="7777777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BC708D">
        <w:rPr>
          <w:rFonts w:ascii="Arial" w:hAnsi="Arial" w:cs="Arial"/>
        </w:rPr>
        <w:t xml:space="preserve">Наличие сколов или заусенцев на </w:t>
      </w:r>
      <w:r w:rsidR="00E456EC">
        <w:rPr>
          <w:rFonts w:ascii="Arial" w:hAnsi="Arial" w:cs="Arial"/>
        </w:rPr>
        <w:t>съемных элементах</w:t>
      </w:r>
      <w:r w:rsidRPr="00BC708D">
        <w:rPr>
          <w:rFonts w:ascii="Arial" w:hAnsi="Arial" w:cs="Arial"/>
        </w:rPr>
        <w:t xml:space="preserve"> для ввода кабелей не допускается.</w:t>
      </w:r>
    </w:p>
    <w:p w14:paraId="7F241444" w14:textId="7777777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BC708D">
        <w:rPr>
          <w:rFonts w:ascii="Arial" w:hAnsi="Arial" w:cs="Arial"/>
        </w:rPr>
        <w:lastRenderedPageBreak/>
        <w:t xml:space="preserve">Наличие сколов или заусенцев на </w:t>
      </w:r>
      <w:r w:rsidR="00E456EC">
        <w:rPr>
          <w:rFonts w:ascii="Arial" w:hAnsi="Arial" w:cs="Arial"/>
        </w:rPr>
        <w:t>съемных элементах</w:t>
      </w:r>
      <w:r w:rsidRPr="00BC708D">
        <w:rPr>
          <w:rFonts w:ascii="Arial" w:hAnsi="Arial" w:cs="Arial"/>
        </w:rPr>
        <w:t>, предназначенных для ввода труб и/или применяемых с уплотнительными кольцами или мембранами, не учитывают.</w:t>
      </w:r>
    </w:p>
    <w:p w14:paraId="262A6612" w14:textId="19B245E9" w:rsidR="00A43BF8" w:rsidRPr="00BC708D" w:rsidRDefault="00520AB4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</w:rPr>
      </w:pPr>
      <w:r w:rsidRPr="00BC708D">
        <w:rPr>
          <w:rFonts w:ascii="Arial" w:hAnsi="Arial" w:cs="Arial"/>
          <w:iCs/>
        </w:rPr>
        <w:t xml:space="preserve">Для коробок и </w:t>
      </w:r>
      <w:r w:rsidR="009960A3">
        <w:rPr>
          <w:rStyle w:val="hps"/>
          <w:rFonts w:ascii="Arial" w:hAnsi="Arial" w:cs="Arial"/>
        </w:rPr>
        <w:t>оболочек</w:t>
      </w:r>
      <w:r w:rsidRPr="00BC708D">
        <w:rPr>
          <w:rFonts w:ascii="Arial" w:hAnsi="Arial" w:cs="Arial"/>
          <w:iCs/>
        </w:rPr>
        <w:t>, классифицируемых в соответствии с 7.1.2</w:t>
      </w:r>
      <w:r w:rsidR="006F6B32" w:rsidRPr="00BC708D">
        <w:rPr>
          <w:rFonts w:ascii="Arial" w:hAnsi="Arial" w:cs="Arial"/>
          <w:iCs/>
        </w:rPr>
        <w:t>,</w:t>
      </w:r>
      <w:r w:rsidRPr="00BC708D">
        <w:rPr>
          <w:rFonts w:ascii="Arial" w:hAnsi="Arial" w:cs="Arial"/>
          <w:iCs/>
        </w:rPr>
        <w:t xml:space="preserve"> для закрытия отверстий используют заглушки.</w:t>
      </w:r>
    </w:p>
    <w:p w14:paraId="439A93A2" w14:textId="77777777" w:rsidR="00520AB4" w:rsidRPr="00BC708D" w:rsidRDefault="00520AB4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</w:rPr>
      </w:pPr>
      <w:r w:rsidRPr="00BC708D">
        <w:rPr>
          <w:rStyle w:val="hps"/>
          <w:rFonts w:ascii="Arial" w:hAnsi="Arial" w:cs="Arial"/>
        </w:rPr>
        <w:t>Заглушки</w:t>
      </w:r>
      <w:r w:rsidR="00236A8A">
        <w:rPr>
          <w:rStyle w:val="hps"/>
          <w:rFonts w:ascii="Arial" w:hAnsi="Arial" w:cs="Arial"/>
        </w:rPr>
        <w:t>,</w:t>
      </w:r>
      <w:r w:rsidRPr="00BC708D">
        <w:rPr>
          <w:rStyle w:val="hps"/>
          <w:rFonts w:ascii="Arial" w:hAnsi="Arial" w:cs="Arial"/>
        </w:rPr>
        <w:t xml:space="preserve"> не </w:t>
      </w:r>
      <w:r w:rsidR="00236A8A">
        <w:rPr>
          <w:rStyle w:val="hps"/>
          <w:rFonts w:ascii="Arial" w:hAnsi="Arial" w:cs="Arial"/>
        </w:rPr>
        <w:t>имеющие контргайку</w:t>
      </w:r>
      <w:r w:rsidRPr="00BC708D">
        <w:rPr>
          <w:rStyle w:val="hps"/>
          <w:rFonts w:ascii="Arial" w:hAnsi="Arial" w:cs="Arial"/>
        </w:rPr>
        <w:t>:</w:t>
      </w:r>
    </w:p>
    <w:p w14:paraId="1C1E988D" w14:textId="77777777" w:rsidR="00A43BF8" w:rsidRPr="00BC708D" w:rsidRDefault="00A43BF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</w:rPr>
      </w:pPr>
      <w:r w:rsidRPr="00BC708D">
        <w:rPr>
          <w:rStyle w:val="hps"/>
          <w:rFonts w:ascii="Arial" w:hAnsi="Arial" w:cs="Arial"/>
        </w:rPr>
        <w:t>-</w:t>
      </w:r>
      <w:r w:rsidR="00520AB4" w:rsidRPr="00BC708D">
        <w:rPr>
          <w:rStyle w:val="hps"/>
          <w:rFonts w:ascii="Arial" w:hAnsi="Arial" w:cs="Arial"/>
        </w:rPr>
        <w:t xml:space="preserve"> не</w:t>
      </w:r>
      <w:r w:rsidRPr="00BC708D">
        <w:rPr>
          <w:rStyle w:val="hps"/>
          <w:rFonts w:ascii="Arial" w:hAnsi="Arial" w:cs="Arial"/>
        </w:rPr>
        <w:t xml:space="preserve"> должны</w:t>
      </w:r>
      <w:r w:rsidRPr="00BC708D">
        <w:rPr>
          <w:rFonts w:ascii="Arial" w:hAnsi="Arial" w:cs="Arial"/>
        </w:rPr>
        <w:t xml:space="preserve"> </w:t>
      </w:r>
      <w:r w:rsidRPr="00BC708D">
        <w:rPr>
          <w:rStyle w:val="hps"/>
          <w:rFonts w:ascii="Arial" w:hAnsi="Arial" w:cs="Arial"/>
        </w:rPr>
        <w:t>смещаться</w:t>
      </w:r>
      <w:r w:rsidRPr="00BC708D">
        <w:rPr>
          <w:rFonts w:ascii="Arial" w:hAnsi="Arial" w:cs="Arial"/>
        </w:rPr>
        <w:t xml:space="preserve"> </w:t>
      </w:r>
      <w:r w:rsidRPr="00BC708D">
        <w:rPr>
          <w:rStyle w:val="hps"/>
          <w:rFonts w:ascii="Arial" w:hAnsi="Arial" w:cs="Arial"/>
        </w:rPr>
        <w:t>или поврежд</w:t>
      </w:r>
      <w:r w:rsidR="00520AB4" w:rsidRPr="00BC708D">
        <w:rPr>
          <w:rStyle w:val="hps"/>
          <w:rFonts w:ascii="Arial" w:hAnsi="Arial" w:cs="Arial"/>
        </w:rPr>
        <w:t>аться;</w:t>
      </w:r>
    </w:p>
    <w:p w14:paraId="5CCF25DF" w14:textId="77777777" w:rsidR="00A43BF8" w:rsidRPr="00BC708D" w:rsidRDefault="00A43BF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</w:rPr>
      </w:pPr>
      <w:r w:rsidRPr="00BC708D">
        <w:rPr>
          <w:rStyle w:val="hps"/>
          <w:rFonts w:ascii="Arial" w:hAnsi="Arial" w:cs="Arial"/>
        </w:rPr>
        <w:t>-</w:t>
      </w:r>
      <w:r w:rsidRPr="00BC708D">
        <w:rPr>
          <w:rFonts w:ascii="Arial" w:hAnsi="Arial" w:cs="Arial"/>
        </w:rPr>
        <w:t xml:space="preserve"> </w:t>
      </w:r>
      <w:r w:rsidR="00520AB4" w:rsidRPr="00BC708D">
        <w:rPr>
          <w:rFonts w:ascii="Arial" w:hAnsi="Arial" w:cs="Arial"/>
        </w:rPr>
        <w:t xml:space="preserve">не должна нарушаться </w:t>
      </w:r>
      <w:r w:rsidRPr="00BC708D">
        <w:rPr>
          <w:rStyle w:val="hps"/>
          <w:rFonts w:ascii="Arial" w:hAnsi="Arial" w:cs="Arial"/>
        </w:rPr>
        <w:t>эффективность</w:t>
      </w:r>
      <w:r w:rsidR="00520AB4" w:rsidRPr="00BC708D">
        <w:rPr>
          <w:rStyle w:val="hps"/>
          <w:rFonts w:ascii="Arial" w:hAnsi="Arial" w:cs="Arial"/>
        </w:rPr>
        <w:t xml:space="preserve"> их применения;</w:t>
      </w:r>
    </w:p>
    <w:p w14:paraId="11ECD540" w14:textId="77777777" w:rsidR="00A43BF8" w:rsidRPr="00BC708D" w:rsidRDefault="00A43BF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BC708D">
        <w:rPr>
          <w:rStyle w:val="hps"/>
          <w:rFonts w:ascii="Arial" w:hAnsi="Arial" w:cs="Arial"/>
        </w:rPr>
        <w:t>-</w:t>
      </w:r>
      <w:r w:rsidRPr="00BC708D">
        <w:rPr>
          <w:rFonts w:ascii="Arial" w:hAnsi="Arial" w:cs="Arial"/>
        </w:rPr>
        <w:t xml:space="preserve"> </w:t>
      </w:r>
      <w:r w:rsidRPr="00BC708D">
        <w:rPr>
          <w:rStyle w:val="hps"/>
          <w:rFonts w:ascii="Arial" w:hAnsi="Arial" w:cs="Arial"/>
        </w:rPr>
        <w:t>должн</w:t>
      </w:r>
      <w:r w:rsidR="00520AB4" w:rsidRPr="00BC708D">
        <w:rPr>
          <w:rStyle w:val="hps"/>
          <w:rFonts w:ascii="Arial" w:hAnsi="Arial" w:cs="Arial"/>
        </w:rPr>
        <w:t>ы</w:t>
      </w:r>
      <w:r w:rsidRPr="00BC708D">
        <w:rPr>
          <w:rStyle w:val="hps"/>
          <w:rFonts w:ascii="Arial" w:hAnsi="Arial" w:cs="Arial"/>
        </w:rPr>
        <w:t xml:space="preserve"> отвечать</w:t>
      </w:r>
      <w:r w:rsidRPr="00BC708D">
        <w:rPr>
          <w:rFonts w:ascii="Arial" w:hAnsi="Arial" w:cs="Arial"/>
        </w:rPr>
        <w:t xml:space="preserve"> </w:t>
      </w:r>
      <w:r w:rsidRPr="00BC708D">
        <w:rPr>
          <w:rStyle w:val="hps"/>
          <w:rFonts w:ascii="Arial" w:hAnsi="Arial" w:cs="Arial"/>
        </w:rPr>
        <w:t>всем требованиям</w:t>
      </w:r>
      <w:r w:rsidR="00520AB4" w:rsidRPr="00BC708D">
        <w:rPr>
          <w:rStyle w:val="hps"/>
          <w:rFonts w:ascii="Arial" w:hAnsi="Arial" w:cs="Arial"/>
        </w:rPr>
        <w:t xml:space="preserve"> к </w:t>
      </w:r>
      <w:r w:rsidR="00E456EC">
        <w:rPr>
          <w:rStyle w:val="hps"/>
          <w:rFonts w:ascii="Arial" w:hAnsi="Arial" w:cs="Arial"/>
        </w:rPr>
        <w:t>съемным элементам</w:t>
      </w:r>
      <w:r w:rsidRPr="00BC708D">
        <w:rPr>
          <w:rFonts w:ascii="Arial" w:hAnsi="Arial" w:cs="Arial"/>
        </w:rPr>
        <w:t>.</w:t>
      </w:r>
    </w:p>
    <w:p w14:paraId="45BDA7AE" w14:textId="77777777" w:rsidR="00520AB4" w:rsidRPr="00BC708D" w:rsidRDefault="00A43BF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BC708D">
        <w:rPr>
          <w:rStyle w:val="hps"/>
          <w:rFonts w:ascii="Arial" w:hAnsi="Arial" w:cs="Arial"/>
        </w:rPr>
        <w:t>Это требование</w:t>
      </w:r>
      <w:r w:rsidRPr="00BC708D">
        <w:rPr>
          <w:rFonts w:ascii="Arial" w:hAnsi="Arial" w:cs="Arial"/>
        </w:rPr>
        <w:t xml:space="preserve"> </w:t>
      </w:r>
      <w:r w:rsidRPr="00BC708D">
        <w:rPr>
          <w:rStyle w:val="hps"/>
          <w:rFonts w:ascii="Arial" w:hAnsi="Arial" w:cs="Arial"/>
        </w:rPr>
        <w:t>не распространяется на</w:t>
      </w:r>
      <w:r w:rsidRPr="00BC708D">
        <w:rPr>
          <w:rFonts w:ascii="Arial" w:hAnsi="Arial" w:cs="Arial"/>
        </w:rPr>
        <w:t xml:space="preserve"> </w:t>
      </w:r>
      <w:r w:rsidR="00520AB4" w:rsidRPr="00BC708D">
        <w:rPr>
          <w:rStyle w:val="hps"/>
          <w:rFonts w:ascii="Arial" w:hAnsi="Arial" w:cs="Arial"/>
        </w:rPr>
        <w:t>заглушки</w:t>
      </w:r>
      <w:r w:rsidRPr="00BC708D">
        <w:rPr>
          <w:rFonts w:ascii="Arial" w:hAnsi="Arial" w:cs="Arial"/>
        </w:rPr>
        <w:t>, которы</w:t>
      </w:r>
      <w:r w:rsidR="00520AB4" w:rsidRPr="00BC708D">
        <w:rPr>
          <w:rFonts w:ascii="Arial" w:hAnsi="Arial" w:cs="Arial"/>
        </w:rPr>
        <w:t>е</w:t>
      </w:r>
      <w:r w:rsidRPr="00BC708D">
        <w:rPr>
          <w:rFonts w:ascii="Arial" w:hAnsi="Arial" w:cs="Arial"/>
        </w:rPr>
        <w:t xml:space="preserve"> </w:t>
      </w:r>
      <w:r w:rsidR="00520AB4" w:rsidRPr="00BC708D">
        <w:rPr>
          <w:rStyle w:val="hps"/>
          <w:rFonts w:ascii="Arial" w:hAnsi="Arial" w:cs="Arial"/>
        </w:rPr>
        <w:t xml:space="preserve">вставляют </w:t>
      </w:r>
      <w:r w:rsidRPr="00BC708D">
        <w:rPr>
          <w:rStyle w:val="hps"/>
          <w:rFonts w:ascii="Arial" w:hAnsi="Arial" w:cs="Arial"/>
        </w:rPr>
        <w:t>в резьбовое</w:t>
      </w:r>
      <w:r w:rsidRPr="00BC708D">
        <w:rPr>
          <w:rFonts w:ascii="Arial" w:hAnsi="Arial" w:cs="Arial"/>
        </w:rPr>
        <w:t xml:space="preserve"> </w:t>
      </w:r>
      <w:r w:rsidR="00520AB4" w:rsidRPr="00BC708D">
        <w:rPr>
          <w:rFonts w:ascii="Arial" w:hAnsi="Arial" w:cs="Arial"/>
        </w:rPr>
        <w:t>отверстие.</w:t>
      </w:r>
    </w:p>
    <w:p w14:paraId="17D6973B" w14:textId="77777777" w:rsidR="00552AC9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>Проверку проводят внешним осмотром и испытаниями согласно 12.</w:t>
      </w:r>
      <w:r w:rsidR="006F6B32" w:rsidRPr="00BC708D">
        <w:rPr>
          <w:rFonts w:ascii="Arial" w:hAnsi="Arial" w:cs="Arial"/>
          <w:i/>
          <w:iCs/>
        </w:rPr>
        <w:t>9</w:t>
      </w:r>
      <w:r w:rsidRPr="00BC708D">
        <w:rPr>
          <w:rFonts w:ascii="Arial" w:hAnsi="Arial" w:cs="Arial"/>
          <w:i/>
          <w:iCs/>
        </w:rPr>
        <w:t>.</w:t>
      </w:r>
      <w:r w:rsidR="00A21755" w:rsidRPr="00BC708D">
        <w:rPr>
          <w:rFonts w:ascii="Arial" w:hAnsi="Arial" w:cs="Arial"/>
          <w:i/>
          <w:iCs/>
        </w:rPr>
        <w:t>2</w:t>
      </w:r>
      <w:r w:rsidRPr="00BC708D">
        <w:rPr>
          <w:rFonts w:ascii="Arial" w:hAnsi="Arial" w:cs="Arial"/>
          <w:i/>
          <w:iCs/>
        </w:rPr>
        <w:t xml:space="preserve"> и 12.</w:t>
      </w:r>
      <w:r w:rsidR="006F6B32" w:rsidRPr="00BC708D">
        <w:rPr>
          <w:rFonts w:ascii="Arial" w:hAnsi="Arial" w:cs="Arial"/>
          <w:i/>
          <w:iCs/>
        </w:rPr>
        <w:t>9</w:t>
      </w:r>
      <w:r w:rsidRPr="00BC708D">
        <w:rPr>
          <w:rFonts w:ascii="Arial" w:hAnsi="Arial" w:cs="Arial"/>
          <w:i/>
          <w:iCs/>
        </w:rPr>
        <w:t>.</w:t>
      </w:r>
      <w:r w:rsidR="00A21755" w:rsidRPr="00BC708D">
        <w:rPr>
          <w:rFonts w:ascii="Arial" w:hAnsi="Arial" w:cs="Arial"/>
          <w:i/>
          <w:iCs/>
        </w:rPr>
        <w:t>3</w:t>
      </w:r>
      <w:r w:rsidRPr="00BC708D">
        <w:rPr>
          <w:rFonts w:ascii="Arial" w:hAnsi="Arial" w:cs="Arial"/>
          <w:i/>
          <w:iCs/>
        </w:rPr>
        <w:t>.</w:t>
      </w:r>
    </w:p>
    <w:p w14:paraId="1E745DD2" w14:textId="77777777" w:rsidR="00553710" w:rsidRPr="00BC708D" w:rsidRDefault="00553710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713FFB48" w14:textId="77777777" w:rsidR="00552AC9" w:rsidRPr="00BB459E" w:rsidRDefault="00552AC9" w:rsidP="00553710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</w:rPr>
      </w:pPr>
      <w:r w:rsidRPr="00BB459E">
        <w:rPr>
          <w:rFonts w:ascii="Arial" w:hAnsi="Arial" w:cs="Arial"/>
          <w:b/>
          <w:bCs/>
        </w:rPr>
        <w:t>12.</w:t>
      </w:r>
      <w:r w:rsidR="006F6B32" w:rsidRPr="00BB459E">
        <w:rPr>
          <w:rFonts w:ascii="Arial" w:hAnsi="Arial" w:cs="Arial"/>
          <w:b/>
          <w:bCs/>
        </w:rPr>
        <w:t>9</w:t>
      </w:r>
      <w:r w:rsidRPr="00BB459E">
        <w:rPr>
          <w:rFonts w:ascii="Arial" w:hAnsi="Arial" w:cs="Arial"/>
          <w:b/>
          <w:bCs/>
        </w:rPr>
        <w:t>.</w:t>
      </w:r>
      <w:r w:rsidR="00A43BF8" w:rsidRPr="00BB459E">
        <w:rPr>
          <w:rFonts w:ascii="Arial" w:hAnsi="Arial" w:cs="Arial"/>
          <w:b/>
          <w:bCs/>
        </w:rPr>
        <w:t>2</w:t>
      </w:r>
      <w:r w:rsidRPr="00BB459E">
        <w:rPr>
          <w:rFonts w:ascii="Arial" w:hAnsi="Arial" w:cs="Arial"/>
          <w:b/>
          <w:bCs/>
        </w:rPr>
        <w:t xml:space="preserve"> Удерживание </w:t>
      </w:r>
      <w:r w:rsidR="00E456EC">
        <w:rPr>
          <w:rFonts w:ascii="Arial" w:hAnsi="Arial" w:cs="Arial"/>
          <w:b/>
          <w:bCs/>
        </w:rPr>
        <w:t>съемных элементов</w:t>
      </w:r>
    </w:p>
    <w:p w14:paraId="3E97E9A0" w14:textId="7FAEA416" w:rsidR="00905D24" w:rsidRPr="00BC708D" w:rsidRDefault="00552AC9" w:rsidP="00553710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 xml:space="preserve">К установленным в коробках и </w:t>
      </w:r>
      <w:r w:rsidR="009960A3">
        <w:rPr>
          <w:rFonts w:ascii="Arial" w:hAnsi="Arial" w:cs="Arial"/>
          <w:i/>
          <w:iCs/>
        </w:rPr>
        <w:t>оболочках</w:t>
      </w:r>
      <w:r w:rsidRPr="00BC708D">
        <w:rPr>
          <w:rFonts w:ascii="Arial" w:hAnsi="Arial" w:cs="Arial"/>
          <w:i/>
          <w:iCs/>
        </w:rPr>
        <w:t xml:space="preserve"> </w:t>
      </w:r>
      <w:r w:rsidR="009832A3">
        <w:rPr>
          <w:rFonts w:ascii="Arial" w:hAnsi="Arial" w:cs="Arial"/>
          <w:i/>
          <w:iCs/>
        </w:rPr>
        <w:t>съемным элементам</w:t>
      </w:r>
      <w:r w:rsidR="006D21B3" w:rsidRPr="00BC708D">
        <w:rPr>
          <w:rFonts w:ascii="Arial" w:hAnsi="Arial" w:cs="Arial"/>
          <w:i/>
          <w:iCs/>
        </w:rPr>
        <w:t>:</w:t>
      </w:r>
    </w:p>
    <w:p w14:paraId="64EA6B53" w14:textId="77777777" w:rsidR="006D21B3" w:rsidRPr="00BC708D" w:rsidRDefault="00905D24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>-</w:t>
      </w:r>
      <w:r w:rsidR="00552AC9" w:rsidRPr="00BC708D">
        <w:rPr>
          <w:rFonts w:ascii="Arial" w:hAnsi="Arial" w:cs="Arial"/>
          <w:i/>
          <w:iCs/>
        </w:rPr>
        <w:t xml:space="preserve"> </w:t>
      </w:r>
      <w:r w:rsidR="006D21B3" w:rsidRPr="00BC708D">
        <w:rPr>
          <w:rFonts w:ascii="Arial" w:hAnsi="Arial" w:cs="Arial"/>
          <w:i/>
          <w:iCs/>
        </w:rPr>
        <w:t xml:space="preserve">к закрывающим доступ к токоведущим частям </w:t>
      </w:r>
      <w:r w:rsidR="007D76ED" w:rsidRPr="00BC708D">
        <w:rPr>
          <w:rFonts w:ascii="Arial" w:hAnsi="Arial" w:cs="Arial"/>
          <w:i/>
          <w:iCs/>
        </w:rPr>
        <w:t xml:space="preserve">и доступным после установки </w:t>
      </w:r>
      <w:r w:rsidR="009832A3">
        <w:rPr>
          <w:rFonts w:ascii="Arial" w:hAnsi="Arial" w:cs="Arial"/>
          <w:i/>
          <w:iCs/>
        </w:rPr>
        <w:t>съемным элементам</w:t>
      </w:r>
      <w:r w:rsidR="009832A3" w:rsidRPr="00BC708D">
        <w:rPr>
          <w:rFonts w:ascii="Arial" w:hAnsi="Arial" w:cs="Arial"/>
          <w:i/>
          <w:iCs/>
        </w:rPr>
        <w:t xml:space="preserve"> </w:t>
      </w:r>
      <w:r w:rsidR="00552AC9" w:rsidRPr="00BC708D">
        <w:rPr>
          <w:rFonts w:ascii="Arial" w:hAnsi="Arial" w:cs="Arial"/>
          <w:i/>
          <w:iCs/>
        </w:rPr>
        <w:t>прилагают силу (30</w:t>
      </w:r>
      <w:r w:rsidR="000425BE" w:rsidRPr="00BC708D">
        <w:rPr>
          <w:rFonts w:ascii="Arial" w:hAnsi="Arial" w:cs="Arial"/>
          <w:i/>
          <w:iCs/>
        </w:rPr>
        <w:t xml:space="preserve"> </w:t>
      </w:r>
      <w:r w:rsidR="00552AC9" w:rsidRPr="00BC708D">
        <w:rPr>
          <w:rFonts w:ascii="Arial" w:hAnsi="Arial" w:cs="Arial"/>
          <w:i/>
          <w:iCs/>
        </w:rPr>
        <w:t>±</w:t>
      </w:r>
      <w:r w:rsidR="000425BE" w:rsidRPr="00BC708D">
        <w:rPr>
          <w:rFonts w:ascii="Arial" w:hAnsi="Arial" w:cs="Arial"/>
          <w:i/>
          <w:iCs/>
        </w:rPr>
        <w:t xml:space="preserve"> </w:t>
      </w:r>
      <w:r w:rsidR="00552AC9" w:rsidRPr="00BC708D">
        <w:rPr>
          <w:rFonts w:ascii="Arial" w:hAnsi="Arial" w:cs="Arial"/>
          <w:i/>
          <w:iCs/>
        </w:rPr>
        <w:t>1) Н</w:t>
      </w:r>
      <w:r w:rsidRPr="00BC708D">
        <w:rPr>
          <w:rFonts w:ascii="Arial" w:hAnsi="Arial" w:cs="Arial"/>
          <w:i/>
          <w:iCs/>
        </w:rPr>
        <w:t xml:space="preserve"> в</w:t>
      </w:r>
      <w:r w:rsidR="00552AC9" w:rsidRPr="00BC708D">
        <w:rPr>
          <w:rFonts w:ascii="Arial" w:hAnsi="Arial" w:cs="Arial"/>
          <w:i/>
          <w:iCs/>
        </w:rPr>
        <w:t xml:space="preserve"> течение (15</w:t>
      </w:r>
      <w:r w:rsidRPr="00BC708D">
        <w:rPr>
          <w:rFonts w:ascii="Arial" w:hAnsi="Arial" w:cs="Arial"/>
          <w:i/>
          <w:iCs/>
        </w:rPr>
        <w:t xml:space="preserve"> </w:t>
      </w:r>
      <w:r w:rsidR="00552AC9" w:rsidRPr="00BC708D">
        <w:rPr>
          <w:rFonts w:ascii="Arial" w:hAnsi="Arial" w:cs="Arial"/>
          <w:i/>
          <w:iCs/>
        </w:rPr>
        <w:t>±</w:t>
      </w:r>
      <w:r w:rsidRPr="00BC708D">
        <w:rPr>
          <w:rFonts w:ascii="Arial" w:hAnsi="Arial" w:cs="Arial"/>
          <w:i/>
          <w:iCs/>
        </w:rPr>
        <w:t xml:space="preserve"> </w:t>
      </w:r>
      <w:r w:rsidR="00552AC9" w:rsidRPr="00BC708D">
        <w:rPr>
          <w:rFonts w:ascii="Arial" w:hAnsi="Arial" w:cs="Arial"/>
          <w:i/>
          <w:iCs/>
        </w:rPr>
        <w:t>1)</w:t>
      </w:r>
      <w:r w:rsidR="006D21B3" w:rsidRPr="00BC708D">
        <w:rPr>
          <w:rFonts w:ascii="Arial" w:hAnsi="Arial" w:cs="Arial"/>
          <w:i/>
          <w:iCs/>
        </w:rPr>
        <w:t xml:space="preserve"> с;</w:t>
      </w:r>
    </w:p>
    <w:p w14:paraId="102444F1" w14:textId="77777777" w:rsidR="00D92367" w:rsidRDefault="006D21B3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 xml:space="preserve">- к </w:t>
      </w:r>
      <w:r w:rsidR="007D76ED" w:rsidRPr="00BC708D">
        <w:rPr>
          <w:rFonts w:ascii="Arial" w:hAnsi="Arial" w:cs="Arial"/>
          <w:i/>
          <w:iCs/>
        </w:rPr>
        <w:t xml:space="preserve">не </w:t>
      </w:r>
      <w:r w:rsidRPr="00BC708D">
        <w:rPr>
          <w:rFonts w:ascii="Arial" w:hAnsi="Arial" w:cs="Arial"/>
          <w:i/>
          <w:iCs/>
        </w:rPr>
        <w:t xml:space="preserve">закрывающим доступ к токоведущим частям </w:t>
      </w:r>
      <w:r w:rsidR="007D76ED" w:rsidRPr="00BC708D">
        <w:rPr>
          <w:rFonts w:ascii="Arial" w:hAnsi="Arial" w:cs="Arial"/>
          <w:i/>
          <w:iCs/>
        </w:rPr>
        <w:t xml:space="preserve">после установки </w:t>
      </w:r>
      <w:r w:rsidR="009832A3">
        <w:rPr>
          <w:rFonts w:ascii="Arial" w:hAnsi="Arial" w:cs="Arial"/>
          <w:i/>
          <w:iCs/>
        </w:rPr>
        <w:t>съемным элементам</w:t>
      </w:r>
      <w:r w:rsidR="009832A3" w:rsidRPr="00BC708D">
        <w:rPr>
          <w:rFonts w:ascii="Arial" w:hAnsi="Arial" w:cs="Arial"/>
          <w:i/>
          <w:iCs/>
        </w:rPr>
        <w:t xml:space="preserve"> </w:t>
      </w:r>
      <w:r w:rsidRPr="00BC708D">
        <w:rPr>
          <w:rFonts w:ascii="Arial" w:hAnsi="Arial" w:cs="Arial"/>
          <w:i/>
          <w:iCs/>
        </w:rPr>
        <w:t>прилагают силу (40 ± 1) Н в течение (60 ± 1) с</w:t>
      </w:r>
      <w:r w:rsidR="00D92367">
        <w:rPr>
          <w:rFonts w:ascii="Arial" w:hAnsi="Arial" w:cs="Arial"/>
          <w:i/>
          <w:iCs/>
        </w:rPr>
        <w:t xml:space="preserve">; </w:t>
      </w:r>
    </w:p>
    <w:p w14:paraId="5A7599B5" w14:textId="77777777" w:rsidR="006D21B3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>посредством оправки диаметром 6 мм с плоским концом</w:t>
      </w:r>
      <w:r w:rsidR="006D21B3" w:rsidRPr="00BC708D">
        <w:rPr>
          <w:rFonts w:ascii="Arial" w:hAnsi="Arial" w:cs="Arial"/>
          <w:i/>
          <w:iCs/>
        </w:rPr>
        <w:t>.</w:t>
      </w:r>
    </w:p>
    <w:p w14:paraId="6C968B85" w14:textId="77777777" w:rsidR="00552AC9" w:rsidRPr="00BC708D" w:rsidRDefault="006D21B3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>С</w:t>
      </w:r>
      <w:r w:rsidR="00552AC9" w:rsidRPr="00BC708D">
        <w:rPr>
          <w:rFonts w:ascii="Arial" w:hAnsi="Arial" w:cs="Arial"/>
          <w:i/>
          <w:iCs/>
        </w:rPr>
        <w:t xml:space="preserve">илу прилагают без ударов в направлении, перпендикулярном к плоскости </w:t>
      </w:r>
      <w:r w:rsidR="009832A3">
        <w:rPr>
          <w:rFonts w:ascii="Arial" w:hAnsi="Arial" w:cs="Arial"/>
          <w:i/>
          <w:iCs/>
        </w:rPr>
        <w:t>съемного элемента</w:t>
      </w:r>
      <w:r w:rsidR="00552AC9" w:rsidRPr="00BC708D">
        <w:rPr>
          <w:rFonts w:ascii="Arial" w:hAnsi="Arial" w:cs="Arial"/>
          <w:i/>
          <w:iCs/>
        </w:rPr>
        <w:t>, в точке, в которой с наибольшей вероятностью может произойти смещение.</w:t>
      </w:r>
    </w:p>
    <w:p w14:paraId="66735431" w14:textId="77777777" w:rsidR="006D21B3" w:rsidRPr="00BC708D" w:rsidRDefault="006D21B3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 xml:space="preserve">Если применяется </w:t>
      </w:r>
      <w:r w:rsidR="009832A3" w:rsidRPr="00BC708D">
        <w:rPr>
          <w:rFonts w:ascii="Arial" w:hAnsi="Arial" w:cs="Arial"/>
          <w:i/>
          <w:iCs/>
        </w:rPr>
        <w:t>многоступенчат</w:t>
      </w:r>
      <w:r w:rsidR="009832A3">
        <w:rPr>
          <w:rFonts w:ascii="Arial" w:hAnsi="Arial" w:cs="Arial"/>
          <w:i/>
          <w:iCs/>
        </w:rPr>
        <w:t>ый</w:t>
      </w:r>
      <w:r w:rsidR="009832A3" w:rsidRPr="00BC708D">
        <w:rPr>
          <w:rFonts w:ascii="Arial" w:hAnsi="Arial" w:cs="Arial"/>
          <w:i/>
          <w:iCs/>
        </w:rPr>
        <w:t xml:space="preserve"> </w:t>
      </w:r>
      <w:r w:rsidR="009832A3">
        <w:rPr>
          <w:rFonts w:ascii="Arial" w:hAnsi="Arial" w:cs="Arial"/>
          <w:i/>
          <w:iCs/>
        </w:rPr>
        <w:t>съемный элемент</w:t>
      </w:r>
      <w:r w:rsidRPr="00BC708D">
        <w:rPr>
          <w:rFonts w:ascii="Arial" w:hAnsi="Arial" w:cs="Arial"/>
          <w:i/>
          <w:iCs/>
        </w:rPr>
        <w:t xml:space="preserve">, силу прилагают к </w:t>
      </w:r>
      <w:r w:rsidR="00B139AB" w:rsidRPr="00BC708D">
        <w:rPr>
          <w:rFonts w:ascii="Arial" w:hAnsi="Arial" w:cs="Arial"/>
          <w:i/>
          <w:iCs/>
        </w:rPr>
        <w:t>мини</w:t>
      </w:r>
      <w:r w:rsidRPr="00BC708D">
        <w:rPr>
          <w:rFonts w:ascii="Arial" w:hAnsi="Arial" w:cs="Arial"/>
          <w:i/>
          <w:iCs/>
        </w:rPr>
        <w:t>мально</w:t>
      </w:r>
      <w:r w:rsidR="00B139AB" w:rsidRPr="00BC708D">
        <w:rPr>
          <w:rFonts w:ascii="Arial" w:hAnsi="Arial" w:cs="Arial"/>
          <w:i/>
          <w:iCs/>
        </w:rPr>
        <w:t xml:space="preserve">му размеру </w:t>
      </w:r>
      <w:r w:rsidR="009832A3">
        <w:rPr>
          <w:rFonts w:ascii="Arial" w:hAnsi="Arial" w:cs="Arial"/>
          <w:i/>
          <w:iCs/>
        </w:rPr>
        <w:t>съемного элемента</w:t>
      </w:r>
      <w:r w:rsidR="00B139AB" w:rsidRPr="00BC708D">
        <w:rPr>
          <w:rFonts w:ascii="Arial" w:hAnsi="Arial" w:cs="Arial"/>
          <w:i/>
          <w:iCs/>
        </w:rPr>
        <w:t>.</w:t>
      </w:r>
    </w:p>
    <w:p w14:paraId="7171C4C6" w14:textId="4D8799E8" w:rsidR="00552AC9" w:rsidRPr="00BC708D" w:rsidRDefault="009832A3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Съемный элемент</w:t>
      </w:r>
      <w:r w:rsidR="00552AC9" w:rsidRPr="00BC708D">
        <w:rPr>
          <w:rFonts w:ascii="Arial" w:hAnsi="Arial" w:cs="Arial"/>
          <w:i/>
          <w:iCs/>
        </w:rPr>
        <w:t xml:space="preserve"> </w:t>
      </w:r>
      <w:r w:rsidRPr="00BC708D">
        <w:rPr>
          <w:rFonts w:ascii="Arial" w:hAnsi="Arial" w:cs="Arial"/>
          <w:i/>
          <w:iCs/>
        </w:rPr>
        <w:t>долж</w:t>
      </w:r>
      <w:r>
        <w:rPr>
          <w:rFonts w:ascii="Arial" w:hAnsi="Arial" w:cs="Arial"/>
          <w:i/>
          <w:iCs/>
        </w:rPr>
        <w:t>ен</w:t>
      </w:r>
      <w:r w:rsidRPr="00BC708D">
        <w:rPr>
          <w:rFonts w:ascii="Arial" w:hAnsi="Arial" w:cs="Arial"/>
          <w:i/>
          <w:iCs/>
        </w:rPr>
        <w:t xml:space="preserve"> </w:t>
      </w:r>
      <w:r w:rsidR="00552AC9" w:rsidRPr="00BC708D">
        <w:rPr>
          <w:rFonts w:ascii="Arial" w:hAnsi="Arial" w:cs="Arial"/>
          <w:i/>
          <w:iCs/>
        </w:rPr>
        <w:t xml:space="preserve">остаться на месте, и </w:t>
      </w:r>
      <w:r w:rsidR="001F4F4B" w:rsidRPr="00BC708D">
        <w:rPr>
          <w:rFonts w:ascii="Arial" w:hAnsi="Arial" w:cs="Arial"/>
          <w:i/>
          <w:iCs/>
        </w:rPr>
        <w:t xml:space="preserve">при измерении </w:t>
      </w:r>
      <w:r w:rsidR="00552AC9" w:rsidRPr="00BC708D">
        <w:rPr>
          <w:rFonts w:ascii="Arial" w:hAnsi="Arial" w:cs="Arial"/>
          <w:i/>
          <w:iCs/>
        </w:rPr>
        <w:t xml:space="preserve">через 1 ч после </w:t>
      </w:r>
      <w:r w:rsidR="00D92367">
        <w:rPr>
          <w:rFonts w:ascii="Arial" w:hAnsi="Arial" w:cs="Arial"/>
          <w:i/>
          <w:iCs/>
        </w:rPr>
        <w:t>снятия</w:t>
      </w:r>
      <w:r w:rsidR="00D92367" w:rsidRPr="00BC708D">
        <w:rPr>
          <w:rFonts w:ascii="Arial" w:hAnsi="Arial" w:cs="Arial"/>
          <w:i/>
          <w:iCs/>
        </w:rPr>
        <w:t xml:space="preserve"> </w:t>
      </w:r>
      <w:r w:rsidR="00552AC9" w:rsidRPr="00BC708D">
        <w:rPr>
          <w:rFonts w:ascii="Arial" w:hAnsi="Arial" w:cs="Arial"/>
          <w:i/>
          <w:iCs/>
        </w:rPr>
        <w:t>нагрузки степень защиты</w:t>
      </w:r>
      <w:r w:rsidR="007D76ED" w:rsidRPr="00BC708D">
        <w:rPr>
          <w:rFonts w:ascii="Arial" w:hAnsi="Arial" w:cs="Arial"/>
          <w:i/>
          <w:iCs/>
        </w:rPr>
        <w:t xml:space="preserve"> коробки или </w:t>
      </w:r>
      <w:r w:rsidR="009960A3">
        <w:rPr>
          <w:rFonts w:ascii="Arial" w:hAnsi="Arial" w:cs="Arial"/>
          <w:i/>
          <w:iCs/>
        </w:rPr>
        <w:t>оболочки</w:t>
      </w:r>
      <w:r w:rsidR="007D76ED" w:rsidRPr="00BC708D">
        <w:rPr>
          <w:rFonts w:ascii="Arial" w:hAnsi="Arial" w:cs="Arial"/>
          <w:i/>
          <w:iCs/>
        </w:rPr>
        <w:t xml:space="preserve"> должна</w:t>
      </w:r>
      <w:r w:rsidR="001F4F4B" w:rsidRPr="00BC708D">
        <w:rPr>
          <w:rFonts w:ascii="Arial" w:hAnsi="Arial" w:cs="Arial"/>
          <w:i/>
          <w:iCs/>
        </w:rPr>
        <w:t xml:space="preserve"> остаться неизменной</w:t>
      </w:r>
      <w:r w:rsidR="00552AC9" w:rsidRPr="00BC708D">
        <w:rPr>
          <w:rFonts w:ascii="Arial" w:hAnsi="Arial" w:cs="Arial"/>
          <w:i/>
          <w:iCs/>
        </w:rPr>
        <w:t>.</w:t>
      </w:r>
    </w:p>
    <w:p w14:paraId="3496CC21" w14:textId="77777777" w:rsidR="00552AC9" w:rsidRPr="00BB459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</w:rPr>
      </w:pPr>
      <w:r w:rsidRPr="00BB459E">
        <w:rPr>
          <w:rFonts w:ascii="Arial" w:hAnsi="Arial" w:cs="Arial"/>
          <w:b/>
          <w:bCs/>
        </w:rPr>
        <w:t>12.</w:t>
      </w:r>
      <w:r w:rsidR="001F4F4B" w:rsidRPr="00BB459E">
        <w:rPr>
          <w:rFonts w:ascii="Arial" w:hAnsi="Arial" w:cs="Arial"/>
          <w:b/>
          <w:bCs/>
        </w:rPr>
        <w:t>9</w:t>
      </w:r>
      <w:r w:rsidRPr="00BB459E">
        <w:rPr>
          <w:rFonts w:ascii="Arial" w:hAnsi="Arial" w:cs="Arial"/>
          <w:b/>
          <w:bCs/>
        </w:rPr>
        <w:t>.</w:t>
      </w:r>
      <w:r w:rsidR="00A43BF8" w:rsidRPr="00BB459E">
        <w:rPr>
          <w:rFonts w:ascii="Arial" w:hAnsi="Arial" w:cs="Arial"/>
          <w:b/>
          <w:bCs/>
        </w:rPr>
        <w:t>3</w:t>
      </w:r>
      <w:r w:rsidRPr="00BB459E">
        <w:rPr>
          <w:rFonts w:ascii="Arial" w:hAnsi="Arial" w:cs="Arial"/>
          <w:b/>
          <w:bCs/>
        </w:rPr>
        <w:t xml:space="preserve"> Извлечение </w:t>
      </w:r>
      <w:r w:rsidR="009832A3">
        <w:rPr>
          <w:rFonts w:ascii="Arial" w:hAnsi="Arial" w:cs="Arial"/>
          <w:b/>
          <w:bCs/>
        </w:rPr>
        <w:t>съемного элемента</w:t>
      </w:r>
    </w:p>
    <w:p w14:paraId="1821CC8E" w14:textId="7777777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 xml:space="preserve">Извлечение </w:t>
      </w:r>
      <w:r w:rsidR="009832A3">
        <w:rPr>
          <w:rFonts w:ascii="Arial" w:hAnsi="Arial" w:cs="Arial"/>
          <w:i/>
          <w:iCs/>
        </w:rPr>
        <w:t>съемных элементов</w:t>
      </w:r>
      <w:r w:rsidRPr="00BC708D">
        <w:rPr>
          <w:rFonts w:ascii="Arial" w:hAnsi="Arial" w:cs="Arial"/>
          <w:i/>
          <w:iCs/>
        </w:rPr>
        <w:t xml:space="preserve"> должно быть проведено с применением инструмента в соответствии с инструкцией. Для удаления тонких </w:t>
      </w:r>
      <w:r w:rsidR="006B3C01">
        <w:rPr>
          <w:rFonts w:ascii="Arial" w:hAnsi="Arial" w:cs="Arial"/>
          <w:i/>
          <w:iCs/>
        </w:rPr>
        <w:t xml:space="preserve">съемных </w:t>
      </w:r>
      <w:r w:rsidR="006B3C01">
        <w:rPr>
          <w:rFonts w:ascii="Arial" w:hAnsi="Arial" w:cs="Arial"/>
          <w:i/>
          <w:iCs/>
        </w:rPr>
        <w:lastRenderedPageBreak/>
        <w:t>элементов</w:t>
      </w:r>
      <w:r w:rsidR="006B3C01" w:rsidRPr="00BC708D">
        <w:rPr>
          <w:rFonts w:ascii="Arial" w:hAnsi="Arial" w:cs="Arial"/>
          <w:i/>
          <w:iCs/>
        </w:rPr>
        <w:t xml:space="preserve"> </w:t>
      </w:r>
      <w:r w:rsidRPr="00BC708D">
        <w:rPr>
          <w:rFonts w:ascii="Arial" w:hAnsi="Arial" w:cs="Arial"/>
          <w:i/>
          <w:iCs/>
        </w:rPr>
        <w:t>боковой стороной отвертки один раз проводят по краю отверстия, в котором установлен</w:t>
      </w:r>
      <w:r w:rsidR="006B3C01">
        <w:rPr>
          <w:rFonts w:ascii="Arial" w:hAnsi="Arial" w:cs="Arial"/>
          <w:i/>
          <w:iCs/>
        </w:rPr>
        <w:t xml:space="preserve"> съемный элемент</w:t>
      </w:r>
      <w:r w:rsidRPr="00BC708D">
        <w:rPr>
          <w:rFonts w:ascii="Arial" w:hAnsi="Arial" w:cs="Arial"/>
          <w:i/>
          <w:iCs/>
        </w:rPr>
        <w:t>.</w:t>
      </w:r>
    </w:p>
    <w:p w14:paraId="63B130C3" w14:textId="29E5BFF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 xml:space="preserve">При применении </w:t>
      </w:r>
      <w:r w:rsidR="006B3C01">
        <w:rPr>
          <w:rFonts w:ascii="Arial" w:hAnsi="Arial" w:cs="Arial"/>
          <w:i/>
          <w:iCs/>
        </w:rPr>
        <w:t>съемных элементов</w:t>
      </w:r>
      <w:r w:rsidRPr="00BC708D">
        <w:rPr>
          <w:rFonts w:ascii="Arial" w:hAnsi="Arial" w:cs="Arial"/>
          <w:i/>
          <w:iCs/>
        </w:rPr>
        <w:t xml:space="preserve"> в коробках и </w:t>
      </w:r>
      <w:r w:rsidR="009960A3">
        <w:rPr>
          <w:rFonts w:ascii="Arial" w:hAnsi="Arial" w:cs="Arial"/>
          <w:i/>
          <w:iCs/>
        </w:rPr>
        <w:t>оболочк</w:t>
      </w:r>
      <w:r w:rsidRPr="00BC708D">
        <w:rPr>
          <w:rFonts w:ascii="Arial" w:hAnsi="Arial" w:cs="Arial"/>
          <w:i/>
          <w:iCs/>
        </w:rPr>
        <w:t xml:space="preserve">ах, классифицируемых по 7.1.1 или 7.1.3, испытание повторяют на одной коробке или </w:t>
      </w:r>
      <w:r w:rsidR="009960A3">
        <w:rPr>
          <w:rFonts w:ascii="Arial" w:hAnsi="Arial" w:cs="Arial"/>
          <w:i/>
          <w:iCs/>
        </w:rPr>
        <w:t>оболочк</w:t>
      </w:r>
      <w:r w:rsidRPr="00BC708D">
        <w:rPr>
          <w:rFonts w:ascii="Arial" w:hAnsi="Arial" w:cs="Arial"/>
          <w:i/>
          <w:iCs/>
        </w:rPr>
        <w:t>е,</w:t>
      </w:r>
      <w:r w:rsidR="001F4F4B" w:rsidRPr="00BC708D">
        <w:rPr>
          <w:rFonts w:ascii="Arial" w:hAnsi="Arial" w:cs="Arial"/>
          <w:i/>
          <w:iCs/>
        </w:rPr>
        <w:t xml:space="preserve"> не</w:t>
      </w:r>
      <w:r w:rsidRPr="00BC708D">
        <w:rPr>
          <w:rFonts w:ascii="Arial" w:hAnsi="Arial" w:cs="Arial"/>
          <w:i/>
          <w:iCs/>
        </w:rPr>
        <w:t xml:space="preserve"> </w:t>
      </w:r>
      <w:r w:rsidR="001F4F4B" w:rsidRPr="00BC708D">
        <w:rPr>
          <w:rFonts w:ascii="Arial" w:hAnsi="Arial" w:cs="Arial"/>
          <w:i/>
          <w:iCs/>
        </w:rPr>
        <w:t xml:space="preserve">испытанном ранее, </w:t>
      </w:r>
      <w:r w:rsidRPr="00BC708D">
        <w:rPr>
          <w:rFonts w:ascii="Arial" w:hAnsi="Arial" w:cs="Arial"/>
          <w:i/>
          <w:iCs/>
        </w:rPr>
        <w:t>после выдерживания его в течение 5 ч ±</w:t>
      </w:r>
      <w:r w:rsidR="00905D24" w:rsidRPr="00BC708D">
        <w:rPr>
          <w:rFonts w:ascii="Arial" w:hAnsi="Arial" w:cs="Arial"/>
          <w:i/>
          <w:iCs/>
        </w:rPr>
        <w:t xml:space="preserve"> </w:t>
      </w:r>
      <w:r w:rsidRPr="00BC708D">
        <w:rPr>
          <w:rFonts w:ascii="Arial" w:hAnsi="Arial" w:cs="Arial"/>
          <w:i/>
          <w:iCs/>
        </w:rPr>
        <w:t>10 мин при минимальной температуре, допустимой при установке согласно 7.5</w:t>
      </w:r>
      <w:r w:rsidR="006C749D">
        <w:rPr>
          <w:rFonts w:ascii="Arial" w:hAnsi="Arial" w:cs="Arial"/>
          <w:i/>
          <w:iCs/>
        </w:rPr>
        <w:t>, но не ниже минус 25 °С для коробок по 7.5.4</w:t>
      </w:r>
      <w:r w:rsidRPr="00BC708D">
        <w:rPr>
          <w:rFonts w:ascii="Arial" w:hAnsi="Arial" w:cs="Arial"/>
          <w:i/>
          <w:iCs/>
        </w:rPr>
        <w:t xml:space="preserve">. Сразу после выдерживания в таких условиях </w:t>
      </w:r>
      <w:r w:rsidR="006B3C01">
        <w:rPr>
          <w:rFonts w:ascii="Arial" w:hAnsi="Arial" w:cs="Arial"/>
          <w:i/>
          <w:iCs/>
        </w:rPr>
        <w:t>съемный элемент</w:t>
      </w:r>
      <w:r w:rsidR="006B3C01" w:rsidRPr="00BC708D">
        <w:rPr>
          <w:rFonts w:ascii="Arial" w:hAnsi="Arial" w:cs="Arial"/>
          <w:i/>
          <w:iCs/>
        </w:rPr>
        <w:t xml:space="preserve"> </w:t>
      </w:r>
      <w:r w:rsidRPr="00BC708D">
        <w:rPr>
          <w:rFonts w:ascii="Arial" w:hAnsi="Arial" w:cs="Arial"/>
          <w:i/>
          <w:iCs/>
        </w:rPr>
        <w:t>удаляют описанным выше способом.</w:t>
      </w:r>
    </w:p>
    <w:p w14:paraId="1FA88621" w14:textId="1641546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 xml:space="preserve">При применении в коробках и </w:t>
      </w:r>
      <w:r w:rsidR="009960A3">
        <w:rPr>
          <w:rFonts w:ascii="Arial" w:hAnsi="Arial" w:cs="Arial"/>
          <w:i/>
          <w:iCs/>
        </w:rPr>
        <w:t>оболочк</w:t>
      </w:r>
      <w:r w:rsidRPr="00BC708D">
        <w:rPr>
          <w:rFonts w:ascii="Arial" w:hAnsi="Arial" w:cs="Arial"/>
          <w:i/>
          <w:iCs/>
        </w:rPr>
        <w:t xml:space="preserve">ах многоступенчатых </w:t>
      </w:r>
      <w:r w:rsidR="006B3C01">
        <w:rPr>
          <w:rFonts w:ascii="Arial" w:hAnsi="Arial" w:cs="Arial"/>
          <w:i/>
          <w:iCs/>
        </w:rPr>
        <w:t>съемных элементов</w:t>
      </w:r>
      <w:r w:rsidRPr="00BC708D">
        <w:rPr>
          <w:rFonts w:ascii="Arial" w:hAnsi="Arial" w:cs="Arial"/>
          <w:i/>
          <w:iCs/>
        </w:rPr>
        <w:t xml:space="preserve"> разных диаметров не должно происходить смещения </w:t>
      </w:r>
      <w:r w:rsidR="00412323">
        <w:rPr>
          <w:rFonts w:ascii="Arial" w:hAnsi="Arial" w:cs="Arial"/>
          <w:i/>
          <w:iCs/>
        </w:rPr>
        <w:t>съемного элемента</w:t>
      </w:r>
      <w:r w:rsidR="00412323" w:rsidRPr="00BC708D">
        <w:rPr>
          <w:rFonts w:ascii="Arial" w:hAnsi="Arial" w:cs="Arial"/>
          <w:i/>
          <w:iCs/>
        </w:rPr>
        <w:t xml:space="preserve"> </w:t>
      </w:r>
      <w:r w:rsidRPr="00BC708D">
        <w:rPr>
          <w:rFonts w:ascii="Arial" w:hAnsi="Arial" w:cs="Arial"/>
          <w:i/>
          <w:iCs/>
        </w:rPr>
        <w:t xml:space="preserve">большего диаметра при удалении </w:t>
      </w:r>
      <w:r w:rsidR="00412323">
        <w:rPr>
          <w:rFonts w:ascii="Arial" w:hAnsi="Arial" w:cs="Arial"/>
          <w:i/>
          <w:iCs/>
        </w:rPr>
        <w:t xml:space="preserve">съемного элемента </w:t>
      </w:r>
      <w:r w:rsidRPr="00BC708D">
        <w:rPr>
          <w:rFonts w:ascii="Arial" w:hAnsi="Arial" w:cs="Arial"/>
          <w:i/>
          <w:iCs/>
        </w:rPr>
        <w:t>меньшего диаметра.</w:t>
      </w:r>
    </w:p>
    <w:p w14:paraId="1F2E58F0" w14:textId="0ED0A8A2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BC708D">
        <w:rPr>
          <w:rFonts w:ascii="Arial" w:hAnsi="Arial" w:cs="Arial"/>
          <w:i/>
          <w:iCs/>
        </w:rPr>
        <w:t xml:space="preserve">После завершения испытаний на коробке или </w:t>
      </w:r>
      <w:r w:rsidR="009960A3">
        <w:rPr>
          <w:rFonts w:ascii="Arial" w:hAnsi="Arial" w:cs="Arial"/>
          <w:i/>
          <w:iCs/>
        </w:rPr>
        <w:t>оболочк</w:t>
      </w:r>
      <w:r w:rsidRPr="00BC708D">
        <w:rPr>
          <w:rFonts w:ascii="Arial" w:hAnsi="Arial" w:cs="Arial"/>
          <w:i/>
          <w:iCs/>
        </w:rPr>
        <w:t xml:space="preserve">е не должно быть повреждений и острых краев для </w:t>
      </w:r>
      <w:r w:rsidR="005B6F17">
        <w:rPr>
          <w:rFonts w:ascii="Arial" w:hAnsi="Arial" w:cs="Arial"/>
          <w:i/>
          <w:iCs/>
        </w:rPr>
        <w:t>съемных элементов</w:t>
      </w:r>
      <w:r w:rsidRPr="00BC708D">
        <w:rPr>
          <w:rFonts w:ascii="Arial" w:hAnsi="Arial" w:cs="Arial"/>
          <w:i/>
          <w:iCs/>
        </w:rPr>
        <w:t xml:space="preserve">, применяемых для ввода кабелей, но которые допускаются для </w:t>
      </w:r>
      <w:r w:rsidR="005B6F17">
        <w:rPr>
          <w:rFonts w:ascii="Arial" w:hAnsi="Arial" w:cs="Arial"/>
          <w:i/>
          <w:iCs/>
        </w:rPr>
        <w:t>съемных элементов</w:t>
      </w:r>
      <w:r w:rsidRPr="00BC708D">
        <w:rPr>
          <w:rFonts w:ascii="Arial" w:hAnsi="Arial" w:cs="Arial"/>
          <w:i/>
          <w:iCs/>
        </w:rPr>
        <w:t>, предназначенных для ввода труб и/или применяемых с уплотнительными кольцами или мембранами.</w:t>
      </w:r>
    </w:p>
    <w:p w14:paraId="5016A476" w14:textId="77777777" w:rsidR="00A43BF8" w:rsidRPr="00BB459E" w:rsidRDefault="00A43BF8" w:rsidP="00A86AE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</w:rPr>
      </w:pPr>
      <w:r w:rsidRPr="00BB459E">
        <w:rPr>
          <w:rFonts w:ascii="Arial" w:hAnsi="Arial" w:cs="Arial"/>
          <w:b/>
        </w:rPr>
        <w:t>12.</w:t>
      </w:r>
      <w:r w:rsidR="001F4F4B" w:rsidRPr="00BB459E">
        <w:rPr>
          <w:rFonts w:ascii="Arial" w:hAnsi="Arial" w:cs="Arial"/>
          <w:b/>
        </w:rPr>
        <w:t>9</w:t>
      </w:r>
      <w:r w:rsidRPr="00BB459E">
        <w:rPr>
          <w:rFonts w:ascii="Arial" w:hAnsi="Arial" w:cs="Arial"/>
          <w:b/>
        </w:rPr>
        <w:t>.4</w:t>
      </w:r>
      <w:r w:rsidR="00B139AB" w:rsidRPr="00BB459E">
        <w:rPr>
          <w:rFonts w:ascii="Arial" w:hAnsi="Arial" w:cs="Arial"/>
          <w:b/>
        </w:rPr>
        <w:t xml:space="preserve"> Расположение </w:t>
      </w:r>
      <w:r w:rsidR="000D2232">
        <w:rPr>
          <w:rFonts w:ascii="Arial" w:hAnsi="Arial" w:cs="Arial"/>
          <w:b/>
        </w:rPr>
        <w:t>съемных элементов</w:t>
      </w:r>
      <w:r w:rsidR="00552AC9" w:rsidRPr="00BB459E">
        <w:rPr>
          <w:rFonts w:ascii="Arial" w:hAnsi="Arial" w:cs="Arial"/>
          <w:b/>
        </w:rPr>
        <w:t>          </w:t>
      </w:r>
    </w:p>
    <w:p w14:paraId="0FB02254" w14:textId="3FC133F6" w:rsidR="00905D24" w:rsidRPr="00BC708D" w:rsidRDefault="000D2232" w:rsidP="00A86AE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>
        <w:rPr>
          <w:rStyle w:val="hps"/>
          <w:rFonts w:ascii="Arial" w:hAnsi="Arial" w:cs="Arial"/>
          <w:i/>
        </w:rPr>
        <w:t>Съемные элементы</w:t>
      </w:r>
      <w:r w:rsidR="00B139AB" w:rsidRPr="00BC708D">
        <w:rPr>
          <w:rStyle w:val="hps"/>
          <w:rFonts w:ascii="Arial" w:hAnsi="Arial" w:cs="Arial"/>
          <w:i/>
        </w:rPr>
        <w:t xml:space="preserve"> в </w:t>
      </w:r>
      <w:r w:rsidR="00B139AB" w:rsidRPr="00BC708D">
        <w:rPr>
          <w:rFonts w:ascii="Arial" w:hAnsi="Arial" w:cs="Arial"/>
          <w:i/>
          <w:iCs/>
        </w:rPr>
        <w:t xml:space="preserve">коробках и </w:t>
      </w:r>
      <w:r w:rsidR="009960A3">
        <w:rPr>
          <w:rFonts w:ascii="Arial" w:hAnsi="Arial" w:cs="Arial"/>
          <w:i/>
          <w:iCs/>
        </w:rPr>
        <w:t>оболочк</w:t>
      </w:r>
      <w:r w:rsidR="00B139AB" w:rsidRPr="00BC708D">
        <w:rPr>
          <w:rFonts w:ascii="Arial" w:hAnsi="Arial" w:cs="Arial"/>
          <w:i/>
          <w:iCs/>
        </w:rPr>
        <w:t>ах</w:t>
      </w:r>
      <w:r w:rsidR="00B139AB" w:rsidRPr="00BC708D">
        <w:rPr>
          <w:rFonts w:ascii="Arial" w:hAnsi="Arial" w:cs="Arial"/>
          <w:i/>
        </w:rPr>
        <w:t xml:space="preserve"> </w:t>
      </w:r>
      <w:r w:rsidR="00905D24" w:rsidRPr="00BC708D">
        <w:rPr>
          <w:rStyle w:val="hps"/>
          <w:rFonts w:ascii="Arial" w:hAnsi="Arial" w:cs="Arial"/>
          <w:i/>
        </w:rPr>
        <w:t>должны быть расположены</w:t>
      </w:r>
      <w:r w:rsidR="00905D24" w:rsidRPr="00BC708D">
        <w:rPr>
          <w:rFonts w:ascii="Arial" w:hAnsi="Arial" w:cs="Arial"/>
          <w:i/>
        </w:rPr>
        <w:t xml:space="preserve"> </w:t>
      </w:r>
      <w:r w:rsidR="00905D24" w:rsidRPr="00BC708D">
        <w:rPr>
          <w:rStyle w:val="hps"/>
          <w:rFonts w:ascii="Arial" w:hAnsi="Arial" w:cs="Arial"/>
          <w:i/>
        </w:rPr>
        <w:t>на плоских поверхностях,</w:t>
      </w:r>
      <w:r w:rsidR="00905D24" w:rsidRPr="00BC708D">
        <w:rPr>
          <w:rFonts w:ascii="Arial" w:hAnsi="Arial" w:cs="Arial"/>
          <w:i/>
        </w:rPr>
        <w:t xml:space="preserve"> </w:t>
      </w:r>
      <w:r w:rsidR="00B139AB" w:rsidRPr="00BC708D">
        <w:rPr>
          <w:rFonts w:ascii="Arial" w:hAnsi="Arial" w:cs="Arial"/>
          <w:i/>
        </w:rPr>
        <w:t xml:space="preserve">так </w:t>
      </w:r>
      <w:r w:rsidR="00905D24" w:rsidRPr="00BC708D">
        <w:rPr>
          <w:rStyle w:val="hps"/>
          <w:rFonts w:ascii="Arial" w:hAnsi="Arial" w:cs="Arial"/>
          <w:i/>
        </w:rPr>
        <w:t xml:space="preserve">чтобы </w:t>
      </w:r>
      <w:r w:rsidR="00B139AB" w:rsidRPr="00BC708D">
        <w:rPr>
          <w:rStyle w:val="hps"/>
          <w:rFonts w:ascii="Arial" w:hAnsi="Arial" w:cs="Arial"/>
          <w:i/>
        </w:rPr>
        <w:t xml:space="preserve">после их удаления </w:t>
      </w:r>
      <w:r w:rsidR="00905D24" w:rsidRPr="00BC708D">
        <w:rPr>
          <w:rStyle w:val="hps"/>
          <w:rFonts w:ascii="Arial" w:hAnsi="Arial" w:cs="Arial"/>
          <w:i/>
        </w:rPr>
        <w:t>втулки</w:t>
      </w:r>
      <w:r w:rsidR="00905D24" w:rsidRPr="00BC708D">
        <w:rPr>
          <w:rFonts w:ascii="Arial" w:hAnsi="Arial" w:cs="Arial"/>
          <w:i/>
        </w:rPr>
        <w:t xml:space="preserve">, </w:t>
      </w:r>
      <w:r w:rsidR="00905D24" w:rsidRPr="00BC708D">
        <w:rPr>
          <w:rStyle w:val="hps"/>
          <w:rFonts w:ascii="Arial" w:hAnsi="Arial" w:cs="Arial"/>
          <w:i/>
        </w:rPr>
        <w:t>сальники и</w:t>
      </w:r>
      <w:r w:rsidR="00905D24" w:rsidRPr="00BC708D">
        <w:rPr>
          <w:rFonts w:ascii="Arial" w:hAnsi="Arial" w:cs="Arial"/>
          <w:i/>
        </w:rPr>
        <w:t xml:space="preserve"> </w:t>
      </w:r>
      <w:r w:rsidR="00905D24" w:rsidRPr="00BC708D">
        <w:rPr>
          <w:rStyle w:val="hps"/>
          <w:rFonts w:ascii="Arial" w:hAnsi="Arial" w:cs="Arial"/>
          <w:i/>
        </w:rPr>
        <w:t>фитинги</w:t>
      </w:r>
      <w:r w:rsidR="00905D24" w:rsidRPr="00BC708D">
        <w:rPr>
          <w:rFonts w:ascii="Arial" w:hAnsi="Arial" w:cs="Arial"/>
          <w:i/>
        </w:rPr>
        <w:t xml:space="preserve"> </w:t>
      </w:r>
      <w:r w:rsidR="00B139AB" w:rsidRPr="00BC708D">
        <w:rPr>
          <w:rStyle w:val="hps"/>
          <w:rFonts w:ascii="Arial" w:hAnsi="Arial" w:cs="Arial"/>
          <w:i/>
        </w:rPr>
        <w:t>при установке должны расположиться всей плоскостью</w:t>
      </w:r>
      <w:r w:rsidR="00905D24" w:rsidRPr="00BC708D">
        <w:rPr>
          <w:rFonts w:ascii="Arial" w:hAnsi="Arial" w:cs="Arial"/>
          <w:i/>
        </w:rPr>
        <w:t xml:space="preserve"> </w:t>
      </w:r>
      <w:r w:rsidR="00905D24" w:rsidRPr="00BC708D">
        <w:rPr>
          <w:rStyle w:val="hps"/>
          <w:rFonts w:ascii="Arial" w:hAnsi="Arial" w:cs="Arial"/>
          <w:i/>
        </w:rPr>
        <w:t>на</w:t>
      </w:r>
      <w:r w:rsidR="00905D24" w:rsidRPr="00BC708D">
        <w:rPr>
          <w:rFonts w:ascii="Arial" w:hAnsi="Arial" w:cs="Arial"/>
          <w:i/>
        </w:rPr>
        <w:t xml:space="preserve"> </w:t>
      </w:r>
      <w:r w:rsidR="00905D24" w:rsidRPr="00BC708D">
        <w:rPr>
          <w:rStyle w:val="hps"/>
          <w:rFonts w:ascii="Arial" w:hAnsi="Arial" w:cs="Arial"/>
          <w:i/>
        </w:rPr>
        <w:t>этих поверхностях</w:t>
      </w:r>
      <w:r w:rsidR="00905D24" w:rsidRPr="00BC708D">
        <w:rPr>
          <w:rFonts w:ascii="Arial" w:hAnsi="Arial" w:cs="Arial"/>
          <w:i/>
        </w:rPr>
        <w:t>, как пред</w:t>
      </w:r>
      <w:r w:rsidR="00B139AB" w:rsidRPr="00BC708D">
        <w:rPr>
          <w:rFonts w:ascii="Arial" w:hAnsi="Arial" w:cs="Arial"/>
          <w:i/>
        </w:rPr>
        <w:t>усмотрено</w:t>
      </w:r>
      <w:r w:rsidR="00905D24" w:rsidRPr="00BC708D">
        <w:rPr>
          <w:rFonts w:ascii="Arial" w:hAnsi="Arial" w:cs="Arial"/>
          <w:i/>
        </w:rPr>
        <w:t xml:space="preserve">. </w:t>
      </w:r>
    </w:p>
    <w:p w14:paraId="7321B3B9" w14:textId="77777777" w:rsidR="00905D24" w:rsidRPr="00671408" w:rsidRDefault="00B139AB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8C1A72">
        <w:rPr>
          <w:rStyle w:val="hps"/>
          <w:rFonts w:ascii="Arial" w:hAnsi="Arial" w:cs="Arial"/>
          <w:i/>
        </w:rPr>
        <w:t xml:space="preserve">Выступы </w:t>
      </w:r>
      <w:r w:rsidR="00905D24" w:rsidRPr="00490EFB">
        <w:rPr>
          <w:rStyle w:val="hps"/>
          <w:rFonts w:ascii="Arial" w:hAnsi="Arial" w:cs="Arial"/>
          <w:i/>
        </w:rPr>
        <w:t>и углубления</w:t>
      </w:r>
      <w:r w:rsidR="00905D24" w:rsidRPr="00490EFB">
        <w:rPr>
          <w:rFonts w:ascii="Arial" w:hAnsi="Arial" w:cs="Arial"/>
          <w:i/>
        </w:rPr>
        <w:t xml:space="preserve"> </w:t>
      </w:r>
      <w:r w:rsidR="00905D24" w:rsidRPr="006108BA">
        <w:rPr>
          <w:rStyle w:val="hps"/>
          <w:rFonts w:ascii="Arial" w:hAnsi="Arial" w:cs="Arial"/>
          <w:i/>
        </w:rPr>
        <w:t>в области</w:t>
      </w:r>
      <w:r w:rsidR="00905D24" w:rsidRPr="006108BA">
        <w:rPr>
          <w:rFonts w:ascii="Arial" w:hAnsi="Arial" w:cs="Arial"/>
          <w:i/>
        </w:rPr>
        <w:t xml:space="preserve"> </w:t>
      </w:r>
      <w:r w:rsidR="00905D24" w:rsidRPr="006108BA">
        <w:rPr>
          <w:rStyle w:val="hps"/>
          <w:rFonts w:ascii="Arial" w:hAnsi="Arial" w:cs="Arial"/>
          <w:i/>
        </w:rPr>
        <w:t>плоской</w:t>
      </w:r>
      <w:r w:rsidR="00905D24" w:rsidRPr="006108BA">
        <w:rPr>
          <w:rFonts w:ascii="Arial" w:hAnsi="Arial" w:cs="Arial"/>
          <w:i/>
        </w:rPr>
        <w:t xml:space="preserve"> </w:t>
      </w:r>
      <w:r w:rsidR="00905D24" w:rsidRPr="006108BA">
        <w:rPr>
          <w:rStyle w:val="hps"/>
          <w:rFonts w:ascii="Arial" w:hAnsi="Arial" w:cs="Arial"/>
          <w:i/>
        </w:rPr>
        <w:t xml:space="preserve">поверхности </w:t>
      </w:r>
      <w:r w:rsidRPr="006108BA">
        <w:rPr>
          <w:rStyle w:val="hps"/>
          <w:rFonts w:ascii="Arial" w:hAnsi="Arial" w:cs="Arial"/>
          <w:i/>
        </w:rPr>
        <w:t>не допускаются</w:t>
      </w:r>
      <w:r w:rsidR="00905D24" w:rsidRPr="006108BA">
        <w:rPr>
          <w:rFonts w:ascii="Arial" w:hAnsi="Arial" w:cs="Arial"/>
          <w:i/>
        </w:rPr>
        <w:t xml:space="preserve">, однако </w:t>
      </w:r>
      <w:r w:rsidRPr="006108BA">
        <w:rPr>
          <w:rStyle w:val="hps"/>
          <w:rFonts w:ascii="Arial" w:hAnsi="Arial" w:cs="Arial"/>
          <w:i/>
        </w:rPr>
        <w:t xml:space="preserve">допускается </w:t>
      </w:r>
      <w:r w:rsidR="00905D24" w:rsidRPr="006108BA">
        <w:rPr>
          <w:rStyle w:val="hps"/>
          <w:rFonts w:ascii="Arial" w:hAnsi="Arial" w:cs="Arial"/>
          <w:i/>
        </w:rPr>
        <w:t>отверстия.</w:t>
      </w:r>
      <w:r w:rsidR="00905D24" w:rsidRPr="006108BA">
        <w:rPr>
          <w:rFonts w:ascii="Arial" w:hAnsi="Arial" w:cs="Arial"/>
          <w:i/>
        </w:rPr>
        <w:t xml:space="preserve"> </w:t>
      </w:r>
      <w:r w:rsidR="00905D24" w:rsidRPr="006108BA">
        <w:rPr>
          <w:rStyle w:val="hps"/>
          <w:rFonts w:ascii="Arial" w:hAnsi="Arial" w:cs="Arial"/>
          <w:i/>
        </w:rPr>
        <w:t>Плоские</w:t>
      </w:r>
      <w:r w:rsidR="00905D24" w:rsidRPr="006108BA">
        <w:rPr>
          <w:rFonts w:ascii="Arial" w:hAnsi="Arial" w:cs="Arial"/>
          <w:i/>
        </w:rPr>
        <w:t xml:space="preserve"> </w:t>
      </w:r>
      <w:r w:rsidR="00905D24" w:rsidRPr="006108BA">
        <w:rPr>
          <w:rStyle w:val="hps"/>
          <w:rFonts w:ascii="Arial" w:hAnsi="Arial" w:cs="Arial"/>
          <w:i/>
        </w:rPr>
        <w:t>участки поверхности</w:t>
      </w:r>
      <w:r w:rsidR="00905D24" w:rsidRPr="006108BA">
        <w:rPr>
          <w:rFonts w:ascii="Arial" w:hAnsi="Arial" w:cs="Arial"/>
          <w:i/>
        </w:rPr>
        <w:t xml:space="preserve"> </w:t>
      </w:r>
      <w:r w:rsidR="00905D24" w:rsidRPr="006108BA">
        <w:rPr>
          <w:rStyle w:val="hps"/>
          <w:rFonts w:ascii="Arial" w:hAnsi="Arial" w:cs="Arial"/>
          <w:i/>
        </w:rPr>
        <w:t>соседних</w:t>
      </w:r>
      <w:r w:rsidR="00905D24" w:rsidRPr="006108BA">
        <w:rPr>
          <w:rFonts w:ascii="Arial" w:hAnsi="Arial" w:cs="Arial"/>
          <w:i/>
        </w:rPr>
        <w:t xml:space="preserve"> </w:t>
      </w:r>
      <w:r w:rsidR="000D2232" w:rsidRPr="006108BA">
        <w:rPr>
          <w:rStyle w:val="hps"/>
          <w:rFonts w:ascii="Arial" w:hAnsi="Arial" w:cs="Arial"/>
          <w:i/>
        </w:rPr>
        <w:t>съемных элементов</w:t>
      </w:r>
      <w:r w:rsidR="00905D24" w:rsidRPr="008C1A72">
        <w:rPr>
          <w:rFonts w:ascii="Arial" w:hAnsi="Arial" w:cs="Arial"/>
          <w:i/>
        </w:rPr>
        <w:t xml:space="preserve">, которые частично </w:t>
      </w:r>
      <w:r w:rsidR="00905D24" w:rsidRPr="00490EFB">
        <w:rPr>
          <w:rStyle w:val="hps"/>
          <w:rFonts w:ascii="Arial" w:hAnsi="Arial" w:cs="Arial"/>
          <w:i/>
        </w:rPr>
        <w:t>или полностью</w:t>
      </w:r>
      <w:r w:rsidR="00905D24" w:rsidRPr="00490EFB">
        <w:rPr>
          <w:rFonts w:ascii="Arial" w:hAnsi="Arial" w:cs="Arial"/>
          <w:i/>
        </w:rPr>
        <w:t xml:space="preserve"> </w:t>
      </w:r>
      <w:r w:rsidR="00463082" w:rsidRPr="006108BA">
        <w:rPr>
          <w:rFonts w:ascii="Arial" w:hAnsi="Arial" w:cs="Arial"/>
          <w:i/>
        </w:rPr>
        <w:t xml:space="preserve">могут </w:t>
      </w:r>
      <w:r w:rsidR="00905D24" w:rsidRPr="006108BA">
        <w:rPr>
          <w:rStyle w:val="hps"/>
          <w:rFonts w:ascii="Arial" w:hAnsi="Arial" w:cs="Arial"/>
          <w:i/>
        </w:rPr>
        <w:t>перекрыват</w:t>
      </w:r>
      <w:r w:rsidR="00463082" w:rsidRPr="006108BA">
        <w:rPr>
          <w:rStyle w:val="hps"/>
          <w:rFonts w:ascii="Arial" w:hAnsi="Arial" w:cs="Arial"/>
          <w:i/>
        </w:rPr>
        <w:t>ь</w:t>
      </w:r>
      <w:r w:rsidR="00905D24" w:rsidRPr="006108BA">
        <w:rPr>
          <w:rStyle w:val="hps"/>
          <w:rFonts w:ascii="Arial" w:hAnsi="Arial" w:cs="Arial"/>
          <w:i/>
        </w:rPr>
        <w:t>ся</w:t>
      </w:r>
      <w:r w:rsidR="00463082" w:rsidRPr="006108BA">
        <w:rPr>
          <w:rStyle w:val="hps"/>
          <w:rFonts w:ascii="Arial" w:hAnsi="Arial" w:cs="Arial"/>
          <w:i/>
        </w:rPr>
        <w:t>, должны</w:t>
      </w:r>
      <w:r w:rsidR="00905D24" w:rsidRPr="006108BA">
        <w:rPr>
          <w:rFonts w:ascii="Arial" w:hAnsi="Arial" w:cs="Arial"/>
          <w:i/>
        </w:rPr>
        <w:t xml:space="preserve"> </w:t>
      </w:r>
      <w:r w:rsidR="00905D24" w:rsidRPr="006108BA">
        <w:rPr>
          <w:rStyle w:val="hps"/>
          <w:rFonts w:ascii="Arial" w:hAnsi="Arial" w:cs="Arial"/>
          <w:i/>
        </w:rPr>
        <w:t>отвечат</w:t>
      </w:r>
      <w:r w:rsidR="00463082" w:rsidRPr="006108BA">
        <w:rPr>
          <w:rStyle w:val="hps"/>
          <w:rFonts w:ascii="Arial" w:hAnsi="Arial" w:cs="Arial"/>
          <w:i/>
        </w:rPr>
        <w:t xml:space="preserve">ь </w:t>
      </w:r>
      <w:r w:rsidR="00905D24" w:rsidRPr="006108BA">
        <w:rPr>
          <w:rStyle w:val="hps"/>
          <w:rFonts w:ascii="Arial" w:hAnsi="Arial" w:cs="Arial"/>
          <w:i/>
        </w:rPr>
        <w:t>эт</w:t>
      </w:r>
      <w:r w:rsidR="00463082" w:rsidRPr="006108BA">
        <w:rPr>
          <w:rStyle w:val="hps"/>
          <w:rFonts w:ascii="Arial" w:hAnsi="Arial" w:cs="Arial"/>
          <w:i/>
        </w:rPr>
        <w:t>им</w:t>
      </w:r>
      <w:r w:rsidR="00905D24" w:rsidRPr="006108BA">
        <w:rPr>
          <w:rFonts w:ascii="Arial" w:hAnsi="Arial" w:cs="Arial"/>
          <w:i/>
        </w:rPr>
        <w:t xml:space="preserve"> </w:t>
      </w:r>
      <w:r w:rsidR="00905D24" w:rsidRPr="006108BA">
        <w:rPr>
          <w:rStyle w:val="hps"/>
          <w:rFonts w:ascii="Arial" w:hAnsi="Arial" w:cs="Arial"/>
          <w:i/>
        </w:rPr>
        <w:t>требования</w:t>
      </w:r>
      <w:r w:rsidR="00463082" w:rsidRPr="006108BA">
        <w:rPr>
          <w:rStyle w:val="hps"/>
          <w:rFonts w:ascii="Arial" w:hAnsi="Arial" w:cs="Arial"/>
          <w:i/>
        </w:rPr>
        <w:t>м</w:t>
      </w:r>
      <w:r w:rsidR="00905D24" w:rsidRPr="006108BA">
        <w:rPr>
          <w:rFonts w:ascii="Arial" w:hAnsi="Arial" w:cs="Arial"/>
          <w:i/>
        </w:rPr>
        <w:t>.</w:t>
      </w:r>
    </w:p>
    <w:p w14:paraId="6EF8BDC9" w14:textId="77777777" w:rsidR="00A43BF8" w:rsidRPr="00BC708D" w:rsidRDefault="00905D24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BC708D">
        <w:rPr>
          <w:rStyle w:val="hps"/>
          <w:rFonts w:ascii="Arial" w:hAnsi="Arial" w:cs="Arial"/>
          <w:i/>
        </w:rPr>
        <w:t>Соответствие проверяют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осмотром и измерением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согласно соответствующему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национальному стандарту</w:t>
      </w:r>
      <w:r w:rsidRPr="00BC708D">
        <w:rPr>
          <w:rFonts w:ascii="Arial" w:hAnsi="Arial" w:cs="Arial"/>
          <w:i/>
        </w:rPr>
        <w:t xml:space="preserve">, </w:t>
      </w:r>
      <w:r w:rsidRPr="00BC708D">
        <w:rPr>
          <w:rStyle w:val="hps"/>
          <w:rFonts w:ascii="Arial" w:hAnsi="Arial" w:cs="Arial"/>
          <w:i/>
        </w:rPr>
        <w:t>если таков</w:t>
      </w:r>
      <w:r w:rsidR="00B139AB" w:rsidRPr="00BC708D">
        <w:rPr>
          <w:rStyle w:val="hps"/>
          <w:rFonts w:ascii="Arial" w:hAnsi="Arial" w:cs="Arial"/>
          <w:i/>
        </w:rPr>
        <w:t>ой</w:t>
      </w:r>
      <w:r w:rsidRPr="00BC708D">
        <w:rPr>
          <w:rStyle w:val="hps"/>
          <w:rFonts w:ascii="Arial" w:hAnsi="Arial" w:cs="Arial"/>
          <w:i/>
        </w:rPr>
        <w:t xml:space="preserve"> име</w:t>
      </w:r>
      <w:r w:rsidR="00D137F3" w:rsidRPr="00BC708D">
        <w:rPr>
          <w:rStyle w:val="hps"/>
          <w:rFonts w:ascii="Arial" w:hAnsi="Arial" w:cs="Arial"/>
          <w:i/>
        </w:rPr>
        <w:t>е</w:t>
      </w:r>
      <w:r w:rsidRPr="00BC708D">
        <w:rPr>
          <w:rStyle w:val="hps"/>
          <w:rFonts w:ascii="Arial" w:hAnsi="Arial" w:cs="Arial"/>
          <w:i/>
        </w:rPr>
        <w:t>тся.</w:t>
      </w:r>
    </w:p>
    <w:p w14:paraId="5795B257" w14:textId="77777777" w:rsidR="00A43BF8" w:rsidRPr="00BC708D" w:rsidRDefault="00A43BF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24E7AA38" w14:textId="77777777" w:rsidR="00552AC9" w:rsidRPr="006108BA" w:rsidRDefault="00552AC9" w:rsidP="004871F1">
      <w:pPr>
        <w:tabs>
          <w:tab w:val="left" w:pos="9072"/>
        </w:tabs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sz w:val="28"/>
        </w:rPr>
      </w:pPr>
      <w:bookmarkStart w:id="84" w:name="_Toc215498629"/>
      <w:bookmarkStart w:id="85" w:name="_Toc215498899"/>
      <w:bookmarkStart w:id="86" w:name="_Toc215499046"/>
      <w:r w:rsidRPr="006108BA">
        <w:rPr>
          <w:rFonts w:ascii="Arial" w:hAnsi="Arial" w:cs="Arial"/>
          <w:b/>
          <w:bCs/>
          <w:sz w:val="28"/>
        </w:rPr>
        <w:t>12.</w:t>
      </w:r>
      <w:r w:rsidR="007D5BFD" w:rsidRPr="006108BA">
        <w:rPr>
          <w:rFonts w:ascii="Arial" w:hAnsi="Arial" w:cs="Arial"/>
          <w:b/>
          <w:bCs/>
          <w:sz w:val="28"/>
        </w:rPr>
        <w:t>10</w:t>
      </w:r>
      <w:r w:rsidRPr="006108BA">
        <w:rPr>
          <w:rFonts w:ascii="Arial" w:hAnsi="Arial" w:cs="Arial"/>
          <w:b/>
          <w:bCs/>
          <w:sz w:val="28"/>
        </w:rPr>
        <w:t xml:space="preserve"> Винтовые крепления</w:t>
      </w:r>
      <w:bookmarkEnd w:id="84"/>
      <w:bookmarkEnd w:id="85"/>
      <w:bookmarkEnd w:id="86"/>
    </w:p>
    <w:p w14:paraId="6679EE6C" w14:textId="77777777" w:rsidR="00EF0661" w:rsidRDefault="00EF0661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6EBC9B65" w14:textId="77777777" w:rsidR="00464338" w:rsidRPr="00BC708D" w:rsidRDefault="0046433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BC708D">
        <w:rPr>
          <w:rFonts w:ascii="Arial" w:hAnsi="Arial" w:cs="Arial"/>
        </w:rPr>
        <w:t>Резьбовые средства для крепления крышек, наклад</w:t>
      </w:r>
      <w:r w:rsidR="007B7DBF" w:rsidRPr="00BC708D">
        <w:rPr>
          <w:rFonts w:ascii="Arial" w:hAnsi="Arial" w:cs="Arial"/>
        </w:rPr>
        <w:t>о</w:t>
      </w:r>
      <w:r w:rsidRPr="00BC708D">
        <w:rPr>
          <w:rFonts w:ascii="Arial" w:hAnsi="Arial" w:cs="Arial"/>
        </w:rPr>
        <w:t>к, аппаратов, зажимов, соединительных устройств, устройств для разгрузки напряжения и т.</w:t>
      </w:r>
      <w:r w:rsidR="00BE5CE6">
        <w:rPr>
          <w:rFonts w:ascii="Arial" w:hAnsi="Arial" w:cs="Arial"/>
        </w:rPr>
        <w:t xml:space="preserve"> </w:t>
      </w:r>
      <w:r w:rsidRPr="00BC708D">
        <w:rPr>
          <w:rFonts w:ascii="Arial" w:hAnsi="Arial" w:cs="Arial"/>
        </w:rPr>
        <w:t xml:space="preserve">д. должны быть </w:t>
      </w:r>
      <w:r w:rsidRPr="00BC708D">
        <w:rPr>
          <w:rFonts w:ascii="Arial" w:hAnsi="Arial" w:cs="Arial"/>
        </w:rPr>
        <w:lastRenderedPageBreak/>
        <w:t>сконструированы таким образом, чтобы выдерживать механические нагрузки, которые могут возникнуть при монтаже и нормальной эксплуатации.</w:t>
      </w:r>
    </w:p>
    <w:p w14:paraId="54A25CB0" w14:textId="77777777" w:rsidR="0008462A" w:rsidRPr="00BC708D" w:rsidRDefault="0008462A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</w:rPr>
      </w:pPr>
      <w:r w:rsidRPr="00BC708D">
        <w:rPr>
          <w:rStyle w:val="hps"/>
          <w:rFonts w:ascii="Arial" w:hAnsi="Arial" w:cs="Arial"/>
        </w:rPr>
        <w:t>Винты</w:t>
      </w:r>
      <w:r w:rsidRPr="00BC708D">
        <w:rPr>
          <w:rFonts w:ascii="Arial" w:hAnsi="Arial" w:cs="Arial"/>
        </w:rPr>
        <w:t xml:space="preserve"> </w:t>
      </w:r>
      <w:r w:rsidRPr="00BC708D">
        <w:rPr>
          <w:rStyle w:val="hps"/>
          <w:rFonts w:ascii="Arial" w:hAnsi="Arial" w:cs="Arial"/>
        </w:rPr>
        <w:t>или другие средства</w:t>
      </w:r>
      <w:r w:rsidRPr="00BC708D">
        <w:rPr>
          <w:rFonts w:ascii="Arial" w:hAnsi="Arial" w:cs="Arial"/>
        </w:rPr>
        <w:t xml:space="preserve"> </w:t>
      </w:r>
      <w:r w:rsidRPr="00BC708D">
        <w:rPr>
          <w:rStyle w:val="hps"/>
          <w:rFonts w:ascii="Arial" w:hAnsi="Arial" w:cs="Arial"/>
        </w:rPr>
        <w:t>крепления</w:t>
      </w:r>
      <w:r w:rsidRPr="00BC708D">
        <w:rPr>
          <w:rFonts w:ascii="Arial" w:hAnsi="Arial" w:cs="Arial"/>
        </w:rPr>
        <w:t xml:space="preserve">, изготовленные из </w:t>
      </w:r>
      <w:r w:rsidRPr="00BC708D">
        <w:rPr>
          <w:rStyle w:val="hps"/>
          <w:rFonts w:ascii="Arial" w:hAnsi="Arial" w:cs="Arial"/>
        </w:rPr>
        <w:t>изоляционного материала</w:t>
      </w:r>
      <w:r w:rsidR="003C6319" w:rsidRPr="00BC708D">
        <w:rPr>
          <w:rStyle w:val="hps"/>
          <w:rFonts w:ascii="Arial" w:hAnsi="Arial" w:cs="Arial"/>
        </w:rPr>
        <w:t xml:space="preserve">, </w:t>
      </w:r>
      <w:r w:rsidR="00CE0A52" w:rsidRPr="00BC708D">
        <w:rPr>
          <w:rStyle w:val="hps"/>
          <w:rFonts w:ascii="Arial" w:hAnsi="Arial" w:cs="Arial"/>
        </w:rPr>
        <w:t xml:space="preserve">аналогичные </w:t>
      </w:r>
      <w:r w:rsidRPr="00BC708D">
        <w:rPr>
          <w:rStyle w:val="hps"/>
          <w:rFonts w:ascii="Arial" w:hAnsi="Arial" w:cs="Arial"/>
        </w:rPr>
        <w:t>винт</w:t>
      </w:r>
      <w:r w:rsidR="00CE0A52" w:rsidRPr="00BC708D">
        <w:rPr>
          <w:rStyle w:val="hps"/>
          <w:rFonts w:ascii="Arial" w:hAnsi="Arial" w:cs="Arial"/>
        </w:rPr>
        <w:t>ам</w:t>
      </w:r>
      <w:r w:rsidR="003C6319" w:rsidRPr="00BC708D">
        <w:rPr>
          <w:rStyle w:val="hps"/>
          <w:rFonts w:ascii="Arial" w:hAnsi="Arial" w:cs="Arial"/>
        </w:rPr>
        <w:t xml:space="preserve"> с не</w:t>
      </w:r>
      <w:r w:rsidR="00CE0A52" w:rsidRPr="00BC708D">
        <w:rPr>
          <w:rStyle w:val="hps"/>
          <w:rFonts w:ascii="Arial" w:hAnsi="Arial" w:cs="Arial"/>
        </w:rPr>
        <w:t>с</w:t>
      </w:r>
      <w:r w:rsidRPr="00BC708D">
        <w:rPr>
          <w:rStyle w:val="hps"/>
          <w:rFonts w:ascii="Arial" w:hAnsi="Arial" w:cs="Arial"/>
        </w:rPr>
        <w:t>тандартизированн</w:t>
      </w:r>
      <w:r w:rsidR="003C6319" w:rsidRPr="00BC708D">
        <w:rPr>
          <w:rStyle w:val="hps"/>
          <w:rFonts w:ascii="Arial" w:hAnsi="Arial" w:cs="Arial"/>
        </w:rPr>
        <w:t>ой резьбой</w:t>
      </w:r>
      <w:r w:rsidRPr="00BC708D">
        <w:rPr>
          <w:rStyle w:val="hps"/>
          <w:rFonts w:ascii="Arial" w:hAnsi="Arial" w:cs="Arial"/>
        </w:rPr>
        <w:t xml:space="preserve"> </w:t>
      </w:r>
      <w:r w:rsidR="003C6319" w:rsidRPr="00BC708D">
        <w:rPr>
          <w:rStyle w:val="hps"/>
          <w:rFonts w:ascii="Arial" w:hAnsi="Arial" w:cs="Arial"/>
        </w:rPr>
        <w:t>для крепления</w:t>
      </w:r>
      <w:r w:rsidR="003C6319" w:rsidRPr="00BC708D">
        <w:rPr>
          <w:rFonts w:ascii="Arial" w:hAnsi="Arial" w:cs="Arial"/>
        </w:rPr>
        <w:t xml:space="preserve"> </w:t>
      </w:r>
      <w:r w:rsidR="003C6319" w:rsidRPr="00BC708D">
        <w:rPr>
          <w:rStyle w:val="hps"/>
          <w:rFonts w:ascii="Arial" w:hAnsi="Arial" w:cs="Arial"/>
        </w:rPr>
        <w:t xml:space="preserve">крышки, </w:t>
      </w:r>
      <w:r w:rsidRPr="00BC708D">
        <w:rPr>
          <w:rStyle w:val="hps"/>
          <w:rFonts w:ascii="Arial" w:hAnsi="Arial" w:cs="Arial"/>
        </w:rPr>
        <w:t>долж</w:t>
      </w:r>
      <w:r w:rsidR="003C6319" w:rsidRPr="00BC708D">
        <w:rPr>
          <w:rStyle w:val="hps"/>
          <w:rFonts w:ascii="Arial" w:hAnsi="Arial" w:cs="Arial"/>
        </w:rPr>
        <w:t>ны</w:t>
      </w:r>
      <w:r w:rsidRPr="00BC708D">
        <w:rPr>
          <w:rFonts w:ascii="Arial" w:hAnsi="Arial" w:cs="Arial"/>
        </w:rPr>
        <w:t xml:space="preserve"> </w:t>
      </w:r>
      <w:r w:rsidRPr="00BC708D">
        <w:rPr>
          <w:rStyle w:val="hps"/>
          <w:rFonts w:ascii="Arial" w:hAnsi="Arial" w:cs="Arial"/>
        </w:rPr>
        <w:t>быть затянут</w:t>
      </w:r>
      <w:r w:rsidR="003C6319" w:rsidRPr="00BC708D">
        <w:rPr>
          <w:rStyle w:val="hps"/>
          <w:rFonts w:ascii="Arial" w:hAnsi="Arial" w:cs="Arial"/>
        </w:rPr>
        <w:t>ы с применением</w:t>
      </w:r>
      <w:r w:rsidRPr="00BC708D">
        <w:rPr>
          <w:rFonts w:ascii="Arial" w:hAnsi="Arial" w:cs="Arial"/>
        </w:rPr>
        <w:t xml:space="preserve"> </w:t>
      </w:r>
      <w:r w:rsidRPr="00BC708D">
        <w:rPr>
          <w:rStyle w:val="hps"/>
          <w:rFonts w:ascii="Arial" w:hAnsi="Arial" w:cs="Arial"/>
        </w:rPr>
        <w:t>инструмент</w:t>
      </w:r>
      <w:r w:rsidR="003C6319" w:rsidRPr="00BC708D">
        <w:rPr>
          <w:rStyle w:val="hps"/>
          <w:rFonts w:ascii="Arial" w:hAnsi="Arial" w:cs="Arial"/>
        </w:rPr>
        <w:t>а</w:t>
      </w:r>
      <w:r w:rsidRPr="00BC708D">
        <w:rPr>
          <w:rFonts w:ascii="Arial" w:hAnsi="Arial" w:cs="Arial"/>
        </w:rPr>
        <w:t xml:space="preserve"> </w:t>
      </w:r>
      <w:r w:rsidR="003C6319" w:rsidRPr="00BC708D">
        <w:rPr>
          <w:rFonts w:ascii="Arial" w:hAnsi="Arial" w:cs="Arial"/>
        </w:rPr>
        <w:t xml:space="preserve">и </w:t>
      </w:r>
      <w:r w:rsidRPr="00BC708D">
        <w:rPr>
          <w:rStyle w:val="hps"/>
          <w:rFonts w:ascii="Arial" w:hAnsi="Arial" w:cs="Arial"/>
        </w:rPr>
        <w:t>испытаны</w:t>
      </w:r>
      <w:r w:rsidRPr="00BC708D">
        <w:rPr>
          <w:rFonts w:ascii="Arial" w:hAnsi="Arial" w:cs="Arial"/>
        </w:rPr>
        <w:t xml:space="preserve"> </w:t>
      </w:r>
      <w:r w:rsidRPr="00BC708D">
        <w:rPr>
          <w:rStyle w:val="hps"/>
          <w:rFonts w:ascii="Arial" w:hAnsi="Arial" w:cs="Arial"/>
        </w:rPr>
        <w:t>в соответствии с инструкциями.</w:t>
      </w:r>
    </w:p>
    <w:p w14:paraId="73CAB476" w14:textId="77777777" w:rsidR="003C6319" w:rsidRPr="00BC708D" w:rsidRDefault="003C631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19"/>
          <w:szCs w:val="19"/>
        </w:rPr>
      </w:pPr>
    </w:p>
    <w:p w14:paraId="4279FB9E" w14:textId="77777777" w:rsidR="003C6319" w:rsidRPr="00670A3D" w:rsidRDefault="003C631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550BCE">
        <w:rPr>
          <w:rFonts w:ascii="Arial" w:hAnsi="Arial" w:cs="Arial"/>
          <w:spacing w:val="40"/>
          <w:sz w:val="20"/>
          <w:szCs w:val="20"/>
        </w:rPr>
        <w:t>Примечание</w:t>
      </w:r>
      <w:r w:rsidRPr="00490EFB">
        <w:rPr>
          <w:rFonts w:ascii="Arial" w:hAnsi="Arial" w:cs="Arial"/>
          <w:sz w:val="20"/>
          <w:szCs w:val="20"/>
        </w:rPr>
        <w:t xml:space="preserve"> </w:t>
      </w:r>
      <w:r w:rsidR="007369FF" w:rsidRPr="00490EFB">
        <w:rPr>
          <w:rFonts w:ascii="Arial" w:hAnsi="Arial" w:cs="Arial"/>
          <w:sz w:val="20"/>
          <w:szCs w:val="20"/>
        </w:rPr>
        <w:t>–</w:t>
      </w:r>
      <w:r w:rsidRPr="006108BA">
        <w:rPr>
          <w:rFonts w:ascii="Arial" w:hAnsi="Arial" w:cs="Arial"/>
          <w:sz w:val="20"/>
          <w:szCs w:val="20"/>
        </w:rPr>
        <w:t xml:space="preserve"> В Нидерландах коробки скрытой установки должны иметь металлические вставки и металлические винты с метрической резьбой по </w:t>
      </w:r>
      <w:r w:rsidR="0092266E" w:rsidRPr="006108BA">
        <w:rPr>
          <w:rFonts w:ascii="Arial" w:hAnsi="Arial" w:cs="Arial"/>
          <w:sz w:val="20"/>
          <w:szCs w:val="20"/>
          <w:lang w:val="en-US"/>
        </w:rPr>
        <w:t>ISO</w:t>
      </w:r>
      <w:r w:rsidRPr="00490EFB">
        <w:rPr>
          <w:rFonts w:ascii="Arial" w:hAnsi="Arial" w:cs="Arial"/>
          <w:sz w:val="20"/>
          <w:szCs w:val="20"/>
        </w:rPr>
        <w:t>.</w:t>
      </w:r>
    </w:p>
    <w:p w14:paraId="5CB6B3D7" w14:textId="77777777" w:rsidR="003C6319" w:rsidRPr="00BC708D" w:rsidRDefault="003C631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sz w:val="20"/>
          <w:szCs w:val="20"/>
        </w:rPr>
      </w:pPr>
    </w:p>
    <w:p w14:paraId="681E17F8" w14:textId="77777777" w:rsidR="00806CC1" w:rsidRPr="00BC708D" w:rsidRDefault="00806CC1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BC708D">
        <w:rPr>
          <w:rFonts w:ascii="Arial" w:hAnsi="Arial" w:cs="Arial"/>
        </w:rPr>
        <w:t>Самонарезающие винты, предназначенные для механических соединений, допускается использовать при условии поставки их вместе с одной из частей, для сборки которых они предназначены.</w:t>
      </w:r>
    </w:p>
    <w:p w14:paraId="658A6F44" w14:textId="77777777" w:rsidR="00CE0A52" w:rsidRPr="00BC708D" w:rsidRDefault="00806CC1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BC708D">
        <w:rPr>
          <w:rFonts w:ascii="Arial" w:hAnsi="Arial" w:cs="Arial"/>
        </w:rPr>
        <w:t>Установку самонарезающих винтов следует выполнять до проведения испытаний.</w:t>
      </w:r>
      <w:r w:rsidR="00CE0A52" w:rsidRPr="00BC708D">
        <w:rPr>
          <w:rFonts w:ascii="Arial" w:hAnsi="Arial" w:cs="Arial"/>
        </w:rPr>
        <w:t xml:space="preserve"> </w:t>
      </w:r>
    </w:p>
    <w:p w14:paraId="0ADB6C4E" w14:textId="77777777" w:rsidR="0008462A" w:rsidRPr="00BC708D" w:rsidRDefault="0008462A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BC708D">
        <w:rPr>
          <w:rStyle w:val="hps"/>
          <w:rFonts w:ascii="Arial" w:hAnsi="Arial" w:cs="Arial"/>
          <w:i/>
        </w:rPr>
        <w:t>Соответствие проверяют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осмотром и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следующим испытанием.</w:t>
      </w:r>
    </w:p>
    <w:p w14:paraId="1ED6B5B1" w14:textId="7777777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BC708D">
        <w:rPr>
          <w:rFonts w:ascii="Arial" w:hAnsi="Arial" w:cs="Arial"/>
          <w:i/>
          <w:iCs/>
        </w:rPr>
        <w:t xml:space="preserve">В процессе испытания проводят </w:t>
      </w:r>
      <w:r w:rsidR="004026BB">
        <w:rPr>
          <w:rFonts w:ascii="Arial" w:hAnsi="Arial" w:cs="Arial"/>
          <w:i/>
          <w:iCs/>
        </w:rPr>
        <w:t>закручивание и выкручивание</w:t>
      </w:r>
      <w:r w:rsidRPr="00BC708D">
        <w:rPr>
          <w:rFonts w:ascii="Arial" w:hAnsi="Arial" w:cs="Arial"/>
          <w:i/>
          <w:iCs/>
        </w:rPr>
        <w:t xml:space="preserve"> винтов средств крепления:</w:t>
      </w:r>
    </w:p>
    <w:p w14:paraId="2E051A79" w14:textId="7777777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 xml:space="preserve">- 10 </w:t>
      </w:r>
      <w:r w:rsidR="00015620">
        <w:rPr>
          <w:rFonts w:ascii="Arial" w:hAnsi="Arial" w:cs="Arial"/>
          <w:i/>
          <w:iCs/>
        </w:rPr>
        <w:t>раз</w:t>
      </w:r>
      <w:r w:rsidR="00015620" w:rsidRPr="00BC708D">
        <w:rPr>
          <w:rFonts w:ascii="Arial" w:hAnsi="Arial" w:cs="Arial"/>
          <w:i/>
          <w:iCs/>
        </w:rPr>
        <w:t xml:space="preserve"> </w:t>
      </w:r>
      <w:r w:rsidRPr="00BC708D">
        <w:rPr>
          <w:rFonts w:ascii="Arial" w:hAnsi="Arial" w:cs="Arial"/>
          <w:i/>
          <w:iCs/>
        </w:rPr>
        <w:t xml:space="preserve">для металлических винтов, </w:t>
      </w:r>
      <w:r w:rsidR="008D26AB">
        <w:rPr>
          <w:rFonts w:ascii="Arial" w:hAnsi="Arial" w:cs="Arial"/>
          <w:i/>
          <w:iCs/>
        </w:rPr>
        <w:t>закру</w:t>
      </w:r>
      <w:r w:rsidR="008D26AB" w:rsidRPr="00BC708D">
        <w:rPr>
          <w:rFonts w:ascii="Arial" w:hAnsi="Arial" w:cs="Arial"/>
          <w:i/>
          <w:iCs/>
        </w:rPr>
        <w:t xml:space="preserve">чиваемых </w:t>
      </w:r>
      <w:r w:rsidRPr="00BC708D">
        <w:rPr>
          <w:rFonts w:ascii="Arial" w:hAnsi="Arial" w:cs="Arial"/>
          <w:i/>
          <w:iCs/>
        </w:rPr>
        <w:t>в резьбу изоляционного материала;</w:t>
      </w:r>
    </w:p>
    <w:p w14:paraId="14D55F43" w14:textId="7777777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 xml:space="preserve">- 5 </w:t>
      </w:r>
      <w:r w:rsidR="00015620">
        <w:rPr>
          <w:rFonts w:ascii="Arial" w:hAnsi="Arial" w:cs="Arial"/>
          <w:i/>
          <w:iCs/>
        </w:rPr>
        <w:t>раз</w:t>
      </w:r>
      <w:r w:rsidRPr="00BC708D">
        <w:rPr>
          <w:rFonts w:ascii="Arial" w:hAnsi="Arial" w:cs="Arial"/>
          <w:i/>
          <w:iCs/>
        </w:rPr>
        <w:t xml:space="preserve"> </w:t>
      </w:r>
      <w:r w:rsidR="007369FF">
        <w:rPr>
          <w:rFonts w:ascii="Arial" w:hAnsi="Arial" w:cs="Arial"/>
          <w:i/>
          <w:iCs/>
        </w:rPr>
        <w:t>–</w:t>
      </w:r>
      <w:r w:rsidRPr="00BC708D">
        <w:rPr>
          <w:rFonts w:ascii="Arial" w:hAnsi="Arial" w:cs="Arial"/>
          <w:i/>
          <w:iCs/>
        </w:rPr>
        <w:t xml:space="preserve"> для всех прочих вариантов.</w:t>
      </w:r>
    </w:p>
    <w:p w14:paraId="58B455DF" w14:textId="7777777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>Винты и гайки, ввинчиваемые</w:t>
      </w:r>
      <w:r w:rsidR="00351E70" w:rsidRPr="00BC708D">
        <w:rPr>
          <w:rFonts w:ascii="Arial" w:hAnsi="Arial" w:cs="Arial"/>
          <w:i/>
          <w:iCs/>
        </w:rPr>
        <w:t xml:space="preserve"> </w:t>
      </w:r>
      <w:r w:rsidRPr="00BC708D">
        <w:rPr>
          <w:rFonts w:ascii="Arial" w:hAnsi="Arial" w:cs="Arial"/>
          <w:i/>
          <w:iCs/>
        </w:rPr>
        <w:t>в резьбу изоляционного материала, и винты из изоляционного материала полностью вывинчивают и завинчивают кажд</w:t>
      </w:r>
      <w:r w:rsidR="004E5DEC">
        <w:rPr>
          <w:rFonts w:ascii="Arial" w:hAnsi="Arial" w:cs="Arial"/>
          <w:i/>
          <w:iCs/>
        </w:rPr>
        <w:t>ый</w:t>
      </w:r>
      <w:r w:rsidRPr="00BC708D">
        <w:rPr>
          <w:rFonts w:ascii="Arial" w:hAnsi="Arial" w:cs="Arial"/>
          <w:i/>
          <w:iCs/>
        </w:rPr>
        <w:t xml:space="preserve"> </w:t>
      </w:r>
      <w:r w:rsidR="004E5DEC">
        <w:rPr>
          <w:rFonts w:ascii="Arial" w:hAnsi="Arial" w:cs="Arial"/>
          <w:i/>
          <w:iCs/>
        </w:rPr>
        <w:t>раз</w:t>
      </w:r>
      <w:r w:rsidRPr="00BC708D">
        <w:rPr>
          <w:rFonts w:ascii="Arial" w:hAnsi="Arial" w:cs="Arial"/>
          <w:i/>
          <w:iCs/>
        </w:rPr>
        <w:t>. Испытание проводят с использованием отвертки</w:t>
      </w:r>
      <w:r w:rsidR="004E5DEC">
        <w:rPr>
          <w:rFonts w:ascii="Arial" w:hAnsi="Arial" w:cs="Arial"/>
          <w:i/>
          <w:iCs/>
        </w:rPr>
        <w:t xml:space="preserve"> или соответствующего инструмента</w:t>
      </w:r>
      <w:r w:rsidRPr="00BC708D">
        <w:rPr>
          <w:rFonts w:ascii="Arial" w:hAnsi="Arial" w:cs="Arial"/>
          <w:i/>
          <w:iCs/>
        </w:rPr>
        <w:t>, прилагая крутящий момент согласно таблице 4.</w:t>
      </w:r>
    </w:p>
    <w:p w14:paraId="194F1F42" w14:textId="77777777" w:rsidR="00351E70" w:rsidRPr="00BC708D" w:rsidRDefault="00351E70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 xml:space="preserve">Если винт имеет шестигранную головку </w:t>
      </w:r>
      <w:r w:rsidR="00887615">
        <w:rPr>
          <w:rFonts w:ascii="Arial" w:hAnsi="Arial" w:cs="Arial"/>
          <w:i/>
          <w:iCs/>
        </w:rPr>
        <w:t>со шлицем</w:t>
      </w:r>
      <w:r w:rsidRPr="00BC708D">
        <w:rPr>
          <w:rFonts w:ascii="Arial" w:hAnsi="Arial" w:cs="Arial"/>
          <w:i/>
          <w:iCs/>
        </w:rPr>
        <w:t xml:space="preserve">, проводят только испытание с отверткой, прикладывая крутящий момент по графе </w:t>
      </w:r>
      <w:r w:rsidRPr="00BC708D">
        <w:rPr>
          <w:rFonts w:ascii="Arial" w:hAnsi="Arial" w:cs="Arial"/>
          <w:i/>
          <w:iCs/>
          <w:lang w:val="en-US"/>
        </w:rPr>
        <w:t>II</w:t>
      </w:r>
      <w:r w:rsidRPr="00BC708D">
        <w:rPr>
          <w:rFonts w:ascii="Arial" w:hAnsi="Arial" w:cs="Arial"/>
          <w:i/>
          <w:iCs/>
        </w:rPr>
        <w:t xml:space="preserve"> таблицы 4.</w:t>
      </w:r>
    </w:p>
    <w:p w14:paraId="0B6EF940" w14:textId="7777777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>Допускается использовать больший крутящий момент, если он указан изготовителем.</w:t>
      </w:r>
    </w:p>
    <w:p w14:paraId="3B5CD0A9" w14:textId="77777777" w:rsidR="00351E70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>Данные, приведенные в графе I таблицы 4, относятся</w:t>
      </w:r>
      <w:r w:rsidR="00351E70" w:rsidRPr="00BC708D">
        <w:rPr>
          <w:rFonts w:ascii="Arial" w:hAnsi="Arial" w:cs="Arial"/>
          <w:i/>
          <w:iCs/>
        </w:rPr>
        <w:t>:</w:t>
      </w:r>
    </w:p>
    <w:p w14:paraId="72BDB703" w14:textId="77777777" w:rsidR="00351E70" w:rsidRPr="00BC708D" w:rsidRDefault="00351E70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>-</w:t>
      </w:r>
      <w:r w:rsidR="00552AC9" w:rsidRPr="00BC708D">
        <w:rPr>
          <w:rFonts w:ascii="Arial" w:hAnsi="Arial" w:cs="Arial"/>
          <w:i/>
          <w:iCs/>
        </w:rPr>
        <w:t xml:space="preserve"> к винтам, </w:t>
      </w:r>
      <w:r w:rsidR="004026BB">
        <w:rPr>
          <w:rFonts w:ascii="Arial" w:hAnsi="Arial" w:cs="Arial"/>
          <w:i/>
          <w:iCs/>
        </w:rPr>
        <w:t>закручивание</w:t>
      </w:r>
      <w:r w:rsidR="004026BB" w:rsidRPr="00BC708D">
        <w:rPr>
          <w:rFonts w:ascii="Arial" w:hAnsi="Arial" w:cs="Arial"/>
          <w:i/>
          <w:iCs/>
        </w:rPr>
        <w:t xml:space="preserve"> </w:t>
      </w:r>
      <w:r w:rsidR="00552AC9" w:rsidRPr="00BC708D">
        <w:rPr>
          <w:rFonts w:ascii="Arial" w:hAnsi="Arial" w:cs="Arial"/>
          <w:i/>
          <w:iCs/>
        </w:rPr>
        <w:t xml:space="preserve">которых не может быть выполнено с помощью отвертки, ширина </w:t>
      </w:r>
      <w:r w:rsidR="00887615" w:rsidRPr="00BC708D">
        <w:rPr>
          <w:rFonts w:ascii="Arial" w:hAnsi="Arial" w:cs="Arial"/>
          <w:i/>
          <w:iCs/>
        </w:rPr>
        <w:t>л</w:t>
      </w:r>
      <w:r w:rsidR="00887615">
        <w:rPr>
          <w:rFonts w:ascii="Arial" w:hAnsi="Arial" w:cs="Arial"/>
          <w:i/>
          <w:iCs/>
        </w:rPr>
        <w:t xml:space="preserve">опатки </w:t>
      </w:r>
      <w:r w:rsidR="00552AC9" w:rsidRPr="00BC708D">
        <w:rPr>
          <w:rFonts w:ascii="Arial" w:hAnsi="Arial" w:cs="Arial"/>
          <w:i/>
          <w:iCs/>
        </w:rPr>
        <w:t>которой больше диаметра винта</w:t>
      </w:r>
      <w:r w:rsidRPr="00BC708D">
        <w:rPr>
          <w:rFonts w:ascii="Arial" w:hAnsi="Arial" w:cs="Arial"/>
          <w:i/>
          <w:iCs/>
        </w:rPr>
        <w:t>;</w:t>
      </w:r>
      <w:r w:rsidR="00552AC9" w:rsidRPr="00BC708D">
        <w:rPr>
          <w:rFonts w:ascii="Arial" w:hAnsi="Arial" w:cs="Arial"/>
          <w:i/>
          <w:iCs/>
        </w:rPr>
        <w:t xml:space="preserve">  </w:t>
      </w:r>
    </w:p>
    <w:p w14:paraId="7322E333" w14:textId="77777777" w:rsidR="00351E70" w:rsidRPr="00BC708D" w:rsidRDefault="00351E70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>-</w:t>
      </w:r>
      <w:r w:rsidR="00BB459E">
        <w:rPr>
          <w:rFonts w:ascii="Arial" w:hAnsi="Arial" w:cs="Arial"/>
          <w:i/>
          <w:iCs/>
        </w:rPr>
        <w:t xml:space="preserve"> </w:t>
      </w:r>
      <w:r w:rsidR="00552AC9" w:rsidRPr="00BC708D">
        <w:rPr>
          <w:rFonts w:ascii="Arial" w:hAnsi="Arial" w:cs="Arial"/>
          <w:i/>
          <w:iCs/>
        </w:rPr>
        <w:t xml:space="preserve">к неметаллическим </w:t>
      </w:r>
      <w:r w:rsidRPr="00BC708D">
        <w:rPr>
          <w:rFonts w:ascii="Arial" w:hAnsi="Arial" w:cs="Arial"/>
          <w:i/>
          <w:iCs/>
        </w:rPr>
        <w:t xml:space="preserve">винтам; </w:t>
      </w:r>
      <w:r w:rsidR="00552AC9" w:rsidRPr="00BC708D">
        <w:rPr>
          <w:rFonts w:ascii="Arial" w:hAnsi="Arial" w:cs="Arial"/>
          <w:i/>
          <w:iCs/>
        </w:rPr>
        <w:t xml:space="preserve"> </w:t>
      </w:r>
    </w:p>
    <w:p w14:paraId="1C731823" w14:textId="77777777" w:rsidR="00552AC9" w:rsidRPr="00BC708D" w:rsidRDefault="00351E70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lastRenderedPageBreak/>
        <w:t>-</w:t>
      </w:r>
      <w:r w:rsidR="00BB459E">
        <w:rPr>
          <w:rFonts w:ascii="Arial" w:hAnsi="Arial" w:cs="Arial"/>
          <w:i/>
          <w:iCs/>
        </w:rPr>
        <w:t xml:space="preserve"> </w:t>
      </w:r>
      <w:r w:rsidR="00BE5CE6">
        <w:rPr>
          <w:rFonts w:ascii="Arial" w:hAnsi="Arial" w:cs="Arial"/>
          <w:i/>
          <w:iCs/>
        </w:rPr>
        <w:t xml:space="preserve">к </w:t>
      </w:r>
      <w:r w:rsidR="00552AC9" w:rsidRPr="00BC708D">
        <w:rPr>
          <w:rFonts w:ascii="Arial" w:hAnsi="Arial" w:cs="Arial"/>
          <w:i/>
          <w:iCs/>
        </w:rPr>
        <w:t xml:space="preserve">металлическим винтам, </w:t>
      </w:r>
      <w:r w:rsidR="004026BB">
        <w:rPr>
          <w:rFonts w:ascii="Arial" w:hAnsi="Arial" w:cs="Arial"/>
          <w:i/>
          <w:iCs/>
        </w:rPr>
        <w:t>закручиваемым</w:t>
      </w:r>
      <w:r w:rsidR="004026BB" w:rsidRPr="00BC708D">
        <w:rPr>
          <w:rFonts w:ascii="Arial" w:hAnsi="Arial" w:cs="Arial"/>
          <w:i/>
          <w:iCs/>
        </w:rPr>
        <w:t xml:space="preserve"> </w:t>
      </w:r>
      <w:r w:rsidR="00552AC9" w:rsidRPr="00BC708D">
        <w:rPr>
          <w:rFonts w:ascii="Arial" w:hAnsi="Arial" w:cs="Arial"/>
          <w:i/>
          <w:iCs/>
        </w:rPr>
        <w:t>в резьбу изоляционного материала. В последнем случае ширину профиля зацепления винта выбирают вместо диаметра резьбы, если ширина профиля меньше номинального диаметра резьбы, но не</w:t>
      </w:r>
      <w:r w:rsidRPr="00BC708D">
        <w:rPr>
          <w:rFonts w:ascii="Arial" w:hAnsi="Arial" w:cs="Arial"/>
          <w:i/>
          <w:iCs/>
        </w:rPr>
        <w:t xml:space="preserve"> менее</w:t>
      </w:r>
      <w:r w:rsidR="00552AC9" w:rsidRPr="00BC708D">
        <w:rPr>
          <w:rFonts w:ascii="Arial" w:hAnsi="Arial" w:cs="Arial"/>
          <w:i/>
          <w:iCs/>
        </w:rPr>
        <w:t xml:space="preserve"> 3 мм.</w:t>
      </w:r>
    </w:p>
    <w:p w14:paraId="0671ACE4" w14:textId="7777777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>Данные, приведенные в графе II, относятся к прочим винтам, за</w:t>
      </w:r>
      <w:r w:rsidR="004026BB">
        <w:rPr>
          <w:rFonts w:ascii="Arial" w:hAnsi="Arial" w:cs="Arial"/>
          <w:i/>
          <w:iCs/>
        </w:rPr>
        <w:t>кручиваемым</w:t>
      </w:r>
      <w:r w:rsidRPr="00BC708D">
        <w:rPr>
          <w:rFonts w:ascii="Arial" w:hAnsi="Arial" w:cs="Arial"/>
          <w:i/>
          <w:iCs/>
        </w:rPr>
        <w:t xml:space="preserve"> с помощью отвертки.</w:t>
      </w:r>
    </w:p>
    <w:p w14:paraId="520266D1" w14:textId="7777777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 xml:space="preserve">Данные, приведенные в графе III, относятся к винтам и гайкам, </w:t>
      </w:r>
      <w:r w:rsidR="004026BB" w:rsidRPr="00BC708D">
        <w:rPr>
          <w:rFonts w:ascii="Arial" w:hAnsi="Arial" w:cs="Arial"/>
          <w:i/>
          <w:iCs/>
        </w:rPr>
        <w:t>за</w:t>
      </w:r>
      <w:r w:rsidR="004026BB">
        <w:rPr>
          <w:rFonts w:ascii="Arial" w:hAnsi="Arial" w:cs="Arial"/>
          <w:i/>
          <w:iCs/>
        </w:rPr>
        <w:t>кру</w:t>
      </w:r>
      <w:r w:rsidR="004026BB" w:rsidRPr="00BC708D">
        <w:rPr>
          <w:rFonts w:ascii="Arial" w:hAnsi="Arial" w:cs="Arial"/>
          <w:i/>
          <w:iCs/>
        </w:rPr>
        <w:t xml:space="preserve">чивание </w:t>
      </w:r>
      <w:r w:rsidRPr="00BC708D">
        <w:rPr>
          <w:rFonts w:ascii="Arial" w:hAnsi="Arial" w:cs="Arial"/>
          <w:i/>
          <w:iCs/>
        </w:rPr>
        <w:t>которых осуществляют не с помощью отвертки.</w:t>
      </w:r>
    </w:p>
    <w:p w14:paraId="412F3E69" w14:textId="77777777" w:rsidR="00552AC9" w:rsidRPr="00BC708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 xml:space="preserve">Данные, приведенные в графе IV, относятся к прочим винтам, </w:t>
      </w:r>
      <w:r w:rsidR="004026BB" w:rsidRPr="00BC708D">
        <w:rPr>
          <w:rFonts w:ascii="Arial" w:hAnsi="Arial" w:cs="Arial"/>
          <w:i/>
          <w:iCs/>
        </w:rPr>
        <w:t>за</w:t>
      </w:r>
      <w:r w:rsidR="004026BB">
        <w:rPr>
          <w:rFonts w:ascii="Arial" w:hAnsi="Arial" w:cs="Arial"/>
          <w:i/>
          <w:iCs/>
        </w:rPr>
        <w:t>кру</w:t>
      </w:r>
      <w:r w:rsidR="004026BB" w:rsidRPr="00BC708D">
        <w:rPr>
          <w:rFonts w:ascii="Arial" w:hAnsi="Arial" w:cs="Arial"/>
          <w:i/>
          <w:iCs/>
        </w:rPr>
        <w:t xml:space="preserve">чиваемым </w:t>
      </w:r>
      <w:r w:rsidRPr="00BC708D">
        <w:rPr>
          <w:rFonts w:ascii="Arial" w:hAnsi="Arial" w:cs="Arial"/>
          <w:i/>
          <w:iCs/>
        </w:rPr>
        <w:t>с помощью отвертки</w:t>
      </w:r>
      <w:r w:rsidR="00833E76">
        <w:rPr>
          <w:rFonts w:ascii="Arial" w:hAnsi="Arial" w:cs="Arial"/>
          <w:i/>
          <w:iCs/>
        </w:rPr>
        <w:t xml:space="preserve"> квадратного типа</w:t>
      </w:r>
      <w:r w:rsidRPr="00BC708D">
        <w:rPr>
          <w:rFonts w:ascii="Arial" w:hAnsi="Arial" w:cs="Arial"/>
          <w:i/>
          <w:iCs/>
        </w:rPr>
        <w:t>.</w:t>
      </w:r>
    </w:p>
    <w:p w14:paraId="4C7A1DDB" w14:textId="181EB34E" w:rsidR="00552AC9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Fonts w:ascii="Arial" w:hAnsi="Arial" w:cs="Arial"/>
          <w:i/>
          <w:iCs/>
        </w:rPr>
        <w:t xml:space="preserve">В процессе испытания не должно быть дефектов, таких как поломка винта или повреждение шлица головки винта (приводящее к невозможности применения соответствующей отвертки), резьбы или </w:t>
      </w:r>
      <w:r w:rsidR="009960A3">
        <w:rPr>
          <w:rFonts w:ascii="Arial" w:hAnsi="Arial" w:cs="Arial"/>
          <w:i/>
          <w:iCs/>
        </w:rPr>
        <w:t>оболочки</w:t>
      </w:r>
      <w:r w:rsidRPr="00BC708D">
        <w:rPr>
          <w:rFonts w:ascii="Arial" w:hAnsi="Arial" w:cs="Arial"/>
          <w:i/>
          <w:iCs/>
        </w:rPr>
        <w:t>, затрудняющее дальнейшее использование средств крепления.</w:t>
      </w:r>
      <w:r w:rsidR="00806CC1" w:rsidRPr="00BC708D">
        <w:rPr>
          <w:rFonts w:ascii="Arial" w:hAnsi="Arial" w:cs="Arial"/>
          <w:i/>
          <w:iCs/>
        </w:rPr>
        <w:t xml:space="preserve"> </w:t>
      </w:r>
      <w:r w:rsidRPr="00BC708D">
        <w:rPr>
          <w:rFonts w:ascii="Arial" w:hAnsi="Arial" w:cs="Arial"/>
          <w:i/>
          <w:iCs/>
        </w:rPr>
        <w:t xml:space="preserve">Винты </w:t>
      </w:r>
      <w:r w:rsidR="00893D7D" w:rsidRPr="00BC708D">
        <w:rPr>
          <w:rFonts w:ascii="Arial" w:hAnsi="Arial" w:cs="Arial"/>
          <w:i/>
          <w:iCs/>
        </w:rPr>
        <w:t>следует ввинчивать одним плавным и равномерным движением.</w:t>
      </w:r>
    </w:p>
    <w:p w14:paraId="03D840FD" w14:textId="15E5D164" w:rsidR="009E2B55" w:rsidRPr="0089712C" w:rsidRDefault="009E2B55" w:rsidP="009E2B5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712C">
        <w:rPr>
          <w:rStyle w:val="hps"/>
          <w:rFonts w:ascii="Arial" w:hAnsi="Arial" w:cs="Arial"/>
        </w:rPr>
        <w:t>Во время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испытания не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должно быть повреждений</w:t>
      </w:r>
      <w:r w:rsidRPr="0089712C">
        <w:rPr>
          <w:rFonts w:ascii="Arial" w:hAnsi="Arial" w:cs="Arial"/>
        </w:rPr>
        <w:t xml:space="preserve">, </w:t>
      </w:r>
      <w:r w:rsidRPr="0089712C">
        <w:rPr>
          <w:rStyle w:val="hps"/>
          <w:rFonts w:ascii="Arial" w:hAnsi="Arial" w:cs="Arial"/>
        </w:rPr>
        <w:t xml:space="preserve">таких как </w:t>
      </w:r>
      <w:r w:rsidR="00FB179E">
        <w:rPr>
          <w:rStyle w:val="hps"/>
          <w:rFonts w:ascii="Arial" w:hAnsi="Arial" w:cs="Arial"/>
        </w:rPr>
        <w:t>срыв резьбы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или повреждение</w:t>
      </w:r>
      <w:r w:rsidRPr="0089712C">
        <w:rPr>
          <w:rFonts w:ascii="Arial" w:hAnsi="Arial" w:cs="Arial"/>
        </w:rPr>
        <w:t xml:space="preserve"> </w:t>
      </w:r>
      <w:r w:rsidR="00FB179E">
        <w:rPr>
          <w:rStyle w:val="hps"/>
          <w:rFonts w:ascii="Arial" w:hAnsi="Arial" w:cs="Arial"/>
        </w:rPr>
        <w:t>головки</w:t>
      </w:r>
      <w:r w:rsidRPr="0089712C">
        <w:rPr>
          <w:rStyle w:val="hps"/>
          <w:rFonts w:ascii="Arial" w:hAnsi="Arial" w:cs="Arial"/>
        </w:rPr>
        <w:t xml:space="preserve"> винта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(использование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соответствующей отвертки</w:t>
      </w:r>
      <w:r w:rsidRPr="0089712C">
        <w:rPr>
          <w:rFonts w:ascii="Arial" w:hAnsi="Arial" w:cs="Arial"/>
        </w:rPr>
        <w:t xml:space="preserve"> становится </w:t>
      </w:r>
      <w:r w:rsidRPr="0089712C">
        <w:rPr>
          <w:rStyle w:val="hps"/>
          <w:rFonts w:ascii="Arial" w:hAnsi="Arial" w:cs="Arial"/>
        </w:rPr>
        <w:t>невозможным)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>или</w:t>
      </w:r>
      <w:r w:rsidRPr="0089712C">
        <w:rPr>
          <w:rFonts w:ascii="Arial" w:hAnsi="Arial" w:cs="Arial"/>
        </w:rPr>
        <w:t xml:space="preserve"> </w:t>
      </w:r>
      <w:r w:rsidRPr="0089712C">
        <w:rPr>
          <w:rStyle w:val="hps"/>
          <w:rFonts w:ascii="Arial" w:hAnsi="Arial" w:cs="Arial"/>
        </w:rPr>
        <w:t xml:space="preserve">резьбы зажимной части </w:t>
      </w:r>
      <w:r w:rsidR="00DE47D1">
        <w:rPr>
          <w:rStyle w:val="hps"/>
          <w:rFonts w:ascii="Arial" w:hAnsi="Arial" w:cs="Arial"/>
        </w:rPr>
        <w:t>оболочки</w:t>
      </w:r>
      <w:r w:rsidRPr="0089712C">
        <w:rPr>
          <w:rFonts w:ascii="Arial" w:hAnsi="Arial" w:cs="Arial"/>
        </w:rPr>
        <w:t xml:space="preserve">, которые могут негативно отразиться на </w:t>
      </w:r>
      <w:r w:rsidRPr="0089712C">
        <w:rPr>
          <w:rStyle w:val="hps"/>
          <w:rFonts w:ascii="Arial" w:hAnsi="Arial" w:cs="Arial"/>
        </w:rPr>
        <w:t>дальнейшем использовании</w:t>
      </w:r>
      <w:r w:rsidRPr="0089712C">
        <w:rPr>
          <w:rFonts w:ascii="Arial" w:hAnsi="Arial" w:cs="Arial"/>
        </w:rPr>
        <w:t xml:space="preserve"> </w:t>
      </w:r>
      <w:r w:rsidR="00095EBA">
        <w:rPr>
          <w:rStyle w:val="hps"/>
          <w:rFonts w:ascii="Arial" w:hAnsi="Arial" w:cs="Arial"/>
        </w:rPr>
        <w:t>крепежных изделий</w:t>
      </w:r>
      <w:r w:rsidRPr="0089712C">
        <w:rPr>
          <w:rStyle w:val="hps"/>
          <w:rFonts w:ascii="Arial" w:hAnsi="Arial" w:cs="Arial"/>
        </w:rPr>
        <w:t>.</w:t>
      </w:r>
      <w:r w:rsidRPr="0089712C">
        <w:rPr>
          <w:rFonts w:ascii="Arial" w:hAnsi="Arial" w:cs="Arial"/>
        </w:rPr>
        <w:t xml:space="preserve"> </w:t>
      </w:r>
      <w:r w:rsidRPr="005033F1">
        <w:rPr>
          <w:rFonts w:ascii="Arial" w:hAnsi="Arial" w:cs="Arial"/>
        </w:rPr>
        <w:t>Винты должны постепенно затягиваться за одно плавное и непрерывное движение</w:t>
      </w:r>
      <w:r w:rsidRPr="0089712C">
        <w:rPr>
          <w:rStyle w:val="hps"/>
          <w:rFonts w:ascii="Arial" w:hAnsi="Arial" w:cs="Arial"/>
        </w:rPr>
        <w:t>.</w:t>
      </w:r>
    </w:p>
    <w:p w14:paraId="1A41E901" w14:textId="77777777" w:rsidR="00552AC9" w:rsidRPr="00BC708D" w:rsidRDefault="00552AC9" w:rsidP="00893D7D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</w:rPr>
      </w:pPr>
      <w:r w:rsidRPr="00647216">
        <w:rPr>
          <w:rFonts w:ascii="Arial" w:hAnsi="Arial" w:cs="Arial"/>
          <w:spacing w:val="40"/>
        </w:rPr>
        <w:t>Таблица</w:t>
      </w:r>
      <w:r w:rsidRPr="00BC708D">
        <w:rPr>
          <w:rFonts w:ascii="Arial" w:hAnsi="Arial" w:cs="Arial"/>
          <w:spacing w:val="20"/>
        </w:rPr>
        <w:t xml:space="preserve"> </w:t>
      </w:r>
      <w:r w:rsidRPr="00BC708D">
        <w:rPr>
          <w:rFonts w:ascii="Arial" w:hAnsi="Arial" w:cs="Arial"/>
        </w:rPr>
        <w:t xml:space="preserve">4 </w:t>
      </w:r>
      <w:r w:rsidR="007369FF">
        <w:rPr>
          <w:rFonts w:ascii="Arial" w:hAnsi="Arial" w:cs="Arial"/>
        </w:rPr>
        <w:t>–</w:t>
      </w:r>
      <w:r w:rsidRPr="00BC708D">
        <w:rPr>
          <w:rFonts w:ascii="Arial" w:hAnsi="Arial" w:cs="Arial"/>
        </w:rPr>
        <w:t xml:space="preserve"> Крутящий момент для проверки механической прочности винтов    </w:t>
      </w:r>
    </w:p>
    <w:tbl>
      <w:tblPr>
        <w:tblW w:w="921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4"/>
        <w:gridCol w:w="1560"/>
        <w:gridCol w:w="1559"/>
        <w:gridCol w:w="1417"/>
        <w:gridCol w:w="1276"/>
      </w:tblGrid>
      <w:tr w:rsidR="00552AC9" w:rsidRPr="006108BA" w14:paraId="6A3975F6" w14:textId="77777777" w:rsidTr="006108BA">
        <w:trPr>
          <w:cantSplit/>
          <w:trHeight w:val="554"/>
        </w:trPr>
        <w:tc>
          <w:tcPr>
            <w:tcW w:w="34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947C97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Номинальный диаметр резьбы, мм</w:t>
            </w:r>
          </w:p>
        </w:tc>
        <w:tc>
          <w:tcPr>
            <w:tcW w:w="5812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7C93A7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Крутящий момент для металлических и неметаллических</w:t>
            </w:r>
            <w:r w:rsidR="00BC708D" w:rsidRPr="006108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108BA">
              <w:rPr>
                <w:rFonts w:ascii="Arial" w:hAnsi="Arial" w:cs="Arial"/>
                <w:sz w:val="22"/>
                <w:szCs w:val="22"/>
              </w:rPr>
              <w:t xml:space="preserve"> винтов, Н·м</w:t>
            </w:r>
          </w:p>
        </w:tc>
      </w:tr>
      <w:tr w:rsidR="00552AC9" w:rsidRPr="006108BA" w14:paraId="20FCB081" w14:textId="77777777" w:rsidTr="006108BA">
        <w:trPr>
          <w:cantSplit/>
        </w:trPr>
        <w:tc>
          <w:tcPr>
            <w:tcW w:w="3404" w:type="dxa"/>
            <w:vMerge/>
            <w:tcBorders>
              <w:top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96F47CB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220006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108BA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67D8BF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108BA">
              <w:rPr>
                <w:rFonts w:ascii="Arial" w:hAnsi="Arial" w:cs="Arial"/>
                <w:sz w:val="22"/>
                <w:szCs w:val="22"/>
                <w:lang w:val="en-US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F2E6E2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108BA">
              <w:rPr>
                <w:rFonts w:ascii="Arial" w:hAnsi="Arial" w:cs="Arial"/>
                <w:sz w:val="22"/>
                <w:szCs w:val="22"/>
                <w:lang w:val="en-US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F906197" w14:textId="77777777" w:rsidR="00552AC9" w:rsidRPr="006108BA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IV</w:t>
            </w:r>
          </w:p>
        </w:tc>
      </w:tr>
      <w:tr w:rsidR="00552AC9" w:rsidRPr="006108BA" w14:paraId="597669AC" w14:textId="77777777" w:rsidTr="006108BA">
        <w:tc>
          <w:tcPr>
            <w:tcW w:w="340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05C1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До 2,8 включ.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7C20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0,20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CE9C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0,40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2198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0,40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DBA5D9" w14:textId="77777777" w:rsidR="00552AC9" w:rsidRPr="006108BA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0,70</w:t>
            </w:r>
          </w:p>
        </w:tc>
      </w:tr>
      <w:tr w:rsidR="00552AC9" w:rsidRPr="006108BA" w14:paraId="529905A3" w14:textId="77777777" w:rsidTr="006108BA">
        <w:tc>
          <w:tcPr>
            <w:tcW w:w="3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BE48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Св. 2,8 до 3,0 включ.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9EFB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E052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7B2A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EAB7C7" w14:textId="77777777" w:rsidR="00552AC9" w:rsidRPr="006108BA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0,90</w:t>
            </w:r>
          </w:p>
        </w:tc>
      </w:tr>
      <w:tr w:rsidR="00552AC9" w:rsidRPr="006108BA" w14:paraId="3001F586" w14:textId="77777777" w:rsidTr="006108BA">
        <w:tc>
          <w:tcPr>
            <w:tcW w:w="3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2ED5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Св. 3,0 до 3,2 включ.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7B72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84A1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E184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F544E" w14:textId="77777777" w:rsidR="00552AC9" w:rsidRPr="006108BA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1,10</w:t>
            </w:r>
          </w:p>
        </w:tc>
      </w:tr>
      <w:tr w:rsidR="00552AC9" w:rsidRPr="006108BA" w14:paraId="1346C791" w14:textId="77777777" w:rsidTr="006108BA">
        <w:tc>
          <w:tcPr>
            <w:tcW w:w="3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F091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Св. 3,2 до 3,6 включ.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D12D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97C4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340A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D62498" w14:textId="77777777" w:rsidR="00552AC9" w:rsidRPr="006108BA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1,40</w:t>
            </w:r>
          </w:p>
        </w:tc>
      </w:tr>
      <w:tr w:rsidR="00552AC9" w:rsidRPr="006108BA" w14:paraId="34EDB6C1" w14:textId="77777777" w:rsidTr="006108BA">
        <w:tc>
          <w:tcPr>
            <w:tcW w:w="3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D22E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Св. 3,6 до 4,1 включ.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F3A4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DEFB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F529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A805A7" w14:textId="77777777" w:rsidR="00552AC9" w:rsidRPr="006108BA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1,80</w:t>
            </w:r>
          </w:p>
        </w:tc>
      </w:tr>
      <w:tr w:rsidR="00552AC9" w:rsidRPr="006108BA" w14:paraId="72EC010C" w14:textId="77777777" w:rsidTr="006108BA">
        <w:tc>
          <w:tcPr>
            <w:tcW w:w="3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D0D9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Св. 4,1 до 4,7 включ.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DA4B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3155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6BA9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1,80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724CF" w14:textId="77777777" w:rsidR="00552AC9" w:rsidRPr="006108BA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2,30</w:t>
            </w:r>
          </w:p>
        </w:tc>
      </w:tr>
      <w:tr w:rsidR="00552AC9" w:rsidRPr="006108BA" w14:paraId="455118A0" w14:textId="77777777" w:rsidTr="006108BA">
        <w:tc>
          <w:tcPr>
            <w:tcW w:w="3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201E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Св. 4,7 до 5,3 включ.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1B5A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0,80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4096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7BC0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27CF9" w14:textId="77777777" w:rsidR="00552AC9" w:rsidRPr="006108BA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</w:tr>
      <w:tr w:rsidR="00552AC9" w:rsidRPr="006108BA" w14:paraId="4E41D880" w14:textId="77777777" w:rsidTr="006108BA">
        <w:tc>
          <w:tcPr>
            <w:tcW w:w="3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867E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Св. 5,3 до 6,0 включ.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7DD8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1,20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9ACA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2,50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10A0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38A69" w14:textId="77777777" w:rsidR="00552AC9" w:rsidRPr="006108BA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4,40</w:t>
            </w:r>
          </w:p>
        </w:tc>
      </w:tr>
      <w:tr w:rsidR="00552AC9" w:rsidRPr="006108BA" w14:paraId="216156AC" w14:textId="77777777" w:rsidTr="006108BA">
        <w:tc>
          <w:tcPr>
            <w:tcW w:w="3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9817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Св. 6,0 до 8,0 включ.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9247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AB86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3,50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05BA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B8670" w14:textId="77777777" w:rsidR="00552AC9" w:rsidRPr="006108BA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4,70</w:t>
            </w:r>
          </w:p>
        </w:tc>
      </w:tr>
      <w:tr w:rsidR="00552AC9" w:rsidRPr="006108BA" w14:paraId="3316F5E1" w14:textId="77777777" w:rsidTr="006108BA">
        <w:tc>
          <w:tcPr>
            <w:tcW w:w="3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D21D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Св. 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5CE7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3,00</w:t>
            </w:r>
            <w:r w:rsidR="00BC708D" w:rsidRPr="006108BA">
              <w:rPr>
                <w:rFonts w:ascii="Arial" w:hAnsi="Arial" w:cs="Arial"/>
                <w:sz w:val="22"/>
                <w:szCs w:val="22"/>
                <w:vertAlign w:val="superscript"/>
              </w:rPr>
              <w:t>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F6DD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5A52" w14:textId="77777777" w:rsidR="00552AC9" w:rsidRPr="006108BA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FD40D" w14:textId="77777777" w:rsidR="00552AC9" w:rsidRPr="006108BA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</w:rPr>
              <w:t>5,00</w:t>
            </w:r>
          </w:p>
        </w:tc>
      </w:tr>
      <w:tr w:rsidR="00552AC9" w:rsidRPr="006108BA" w14:paraId="3B257B5C" w14:textId="77777777" w:rsidTr="006108BA">
        <w:tc>
          <w:tcPr>
            <w:tcW w:w="9216" w:type="dxa"/>
            <w:gridSpan w:val="5"/>
            <w:tcBorders>
              <w:top w:val="single" w:sz="4" w:space="0" w:color="auto"/>
            </w:tcBorders>
            <w:vAlign w:val="center"/>
          </w:tcPr>
          <w:p w14:paraId="12E375A8" w14:textId="77777777" w:rsidR="00552AC9" w:rsidRPr="006108BA" w:rsidRDefault="00BC708D" w:rsidP="006108B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08BA">
              <w:rPr>
                <w:rFonts w:ascii="Arial" w:hAnsi="Arial" w:cs="Arial"/>
                <w:sz w:val="22"/>
                <w:szCs w:val="22"/>
                <w:vertAlign w:val="superscript"/>
              </w:rPr>
              <w:t>а)</w:t>
            </w:r>
            <w:r w:rsidR="00552AC9" w:rsidRPr="006108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108BA">
              <w:rPr>
                <w:rFonts w:ascii="Arial" w:hAnsi="Arial" w:cs="Arial"/>
                <w:sz w:val="22"/>
                <w:szCs w:val="22"/>
              </w:rPr>
              <w:t>З</w:t>
            </w:r>
            <w:r w:rsidR="00552AC9" w:rsidRPr="006108BA">
              <w:rPr>
                <w:rFonts w:ascii="Arial" w:hAnsi="Arial" w:cs="Arial"/>
                <w:sz w:val="22"/>
                <w:szCs w:val="22"/>
              </w:rPr>
              <w:t xml:space="preserve">начение </w:t>
            </w:r>
            <w:r w:rsidRPr="006108BA">
              <w:rPr>
                <w:rFonts w:ascii="Arial" w:hAnsi="Arial" w:cs="Arial"/>
                <w:sz w:val="22"/>
                <w:szCs w:val="22"/>
              </w:rPr>
              <w:t xml:space="preserve">может </w:t>
            </w:r>
            <w:r w:rsidR="00552AC9" w:rsidRPr="006108BA">
              <w:rPr>
                <w:rFonts w:ascii="Arial" w:hAnsi="Arial" w:cs="Arial"/>
                <w:sz w:val="22"/>
                <w:szCs w:val="22"/>
              </w:rPr>
              <w:t>быть указано изготовителем.</w:t>
            </w:r>
          </w:p>
        </w:tc>
      </w:tr>
    </w:tbl>
    <w:p w14:paraId="27FA3D48" w14:textId="77777777" w:rsidR="00BC708D" w:rsidRDefault="00BC708D" w:rsidP="00EB5B4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460DCA39" w14:textId="2AFDE9F7" w:rsidR="00BE5CE6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b/>
          <w:bCs/>
          <w:sz w:val="28"/>
        </w:rPr>
      </w:pPr>
      <w:bookmarkStart w:id="87" w:name="_Toc215498630"/>
      <w:bookmarkStart w:id="88" w:name="_Toc215498900"/>
      <w:bookmarkStart w:id="89" w:name="_Toc215499047"/>
      <w:r w:rsidRPr="006108BA">
        <w:rPr>
          <w:rFonts w:ascii="Arial" w:hAnsi="Arial" w:cs="Arial"/>
          <w:b/>
          <w:bCs/>
          <w:sz w:val="28"/>
        </w:rPr>
        <w:lastRenderedPageBreak/>
        <w:t>12.</w:t>
      </w:r>
      <w:r w:rsidR="00893D7D" w:rsidRPr="006108BA">
        <w:rPr>
          <w:rFonts w:ascii="Arial" w:hAnsi="Arial" w:cs="Arial"/>
          <w:b/>
          <w:bCs/>
          <w:sz w:val="28"/>
        </w:rPr>
        <w:t>11</w:t>
      </w:r>
      <w:r w:rsidRPr="006108BA">
        <w:rPr>
          <w:rFonts w:ascii="Arial" w:hAnsi="Arial" w:cs="Arial"/>
          <w:b/>
          <w:bCs/>
          <w:sz w:val="28"/>
        </w:rPr>
        <w:t xml:space="preserve"> Крепление коробок и </w:t>
      </w:r>
      <w:r w:rsidR="00DE47D1">
        <w:rPr>
          <w:rFonts w:ascii="Arial" w:hAnsi="Arial" w:cs="Arial"/>
          <w:b/>
          <w:bCs/>
          <w:sz w:val="28"/>
        </w:rPr>
        <w:t>оболочек</w:t>
      </w:r>
      <w:r w:rsidR="00EB5B45" w:rsidRPr="006108BA">
        <w:rPr>
          <w:rFonts w:ascii="Arial" w:hAnsi="Arial" w:cs="Arial"/>
          <w:b/>
          <w:bCs/>
          <w:sz w:val="28"/>
        </w:rPr>
        <w:t xml:space="preserve">, </w:t>
      </w:r>
      <w:r w:rsidR="002F5EE5" w:rsidRPr="006108BA">
        <w:rPr>
          <w:rFonts w:ascii="Arial" w:hAnsi="Arial" w:cs="Arial"/>
          <w:b/>
          <w:bCs/>
          <w:sz w:val="28"/>
        </w:rPr>
        <w:t>классифицируемых</w:t>
      </w:r>
      <w:r w:rsidR="004C0B94" w:rsidRPr="006108BA">
        <w:rPr>
          <w:rFonts w:ascii="Arial" w:hAnsi="Arial" w:cs="Arial"/>
          <w:b/>
          <w:bCs/>
          <w:sz w:val="28"/>
        </w:rPr>
        <w:t xml:space="preserve"> </w:t>
      </w:r>
      <w:r w:rsidR="00EB5B45" w:rsidRPr="006108BA">
        <w:rPr>
          <w:rFonts w:ascii="Arial" w:hAnsi="Arial" w:cs="Arial"/>
          <w:b/>
          <w:bCs/>
          <w:sz w:val="28"/>
        </w:rPr>
        <w:t>в соответствии с 7.2.1</w:t>
      </w:r>
      <w:r w:rsidR="00BB459E" w:rsidRPr="006108BA">
        <w:rPr>
          <w:rFonts w:ascii="Arial" w:hAnsi="Arial" w:cs="Arial"/>
          <w:b/>
          <w:bCs/>
          <w:sz w:val="28"/>
        </w:rPr>
        <w:t>.</w:t>
      </w:r>
      <w:bookmarkEnd w:id="87"/>
      <w:bookmarkEnd w:id="88"/>
      <w:bookmarkEnd w:id="89"/>
      <w:r w:rsidR="00BB459E" w:rsidRPr="006108BA">
        <w:rPr>
          <w:rFonts w:ascii="Arial" w:hAnsi="Arial" w:cs="Arial"/>
          <w:b/>
          <w:bCs/>
          <w:sz w:val="28"/>
        </w:rPr>
        <w:t xml:space="preserve"> </w:t>
      </w:r>
    </w:p>
    <w:p w14:paraId="1A13C919" w14:textId="77777777" w:rsidR="00193281" w:rsidRDefault="00193281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04167623" w14:textId="5FC92E83" w:rsidR="00F255AC" w:rsidRPr="00BB459E" w:rsidRDefault="00F255AC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  <w:r w:rsidRPr="00BC708D">
        <w:rPr>
          <w:rFonts w:ascii="Arial" w:hAnsi="Arial" w:cs="Arial"/>
        </w:rPr>
        <w:t xml:space="preserve">Коробки и </w:t>
      </w:r>
      <w:r w:rsidR="00BE3C80">
        <w:rPr>
          <w:rStyle w:val="hps"/>
          <w:rFonts w:ascii="Arial" w:hAnsi="Arial" w:cs="Arial"/>
        </w:rPr>
        <w:t>оболочки</w:t>
      </w:r>
      <w:r w:rsidR="00BE3C80" w:rsidRPr="00BC708D">
        <w:rPr>
          <w:rFonts w:ascii="Arial" w:hAnsi="Arial" w:cs="Arial"/>
        </w:rPr>
        <w:t xml:space="preserve"> </w:t>
      </w:r>
      <w:r w:rsidR="006774EB">
        <w:rPr>
          <w:rFonts w:ascii="Arial" w:hAnsi="Arial" w:cs="Arial"/>
        </w:rPr>
        <w:t>скрытог</w:t>
      </w:r>
      <w:r w:rsidR="006774EB" w:rsidRPr="00BC708D">
        <w:rPr>
          <w:rFonts w:ascii="Arial" w:hAnsi="Arial" w:cs="Arial"/>
        </w:rPr>
        <w:t xml:space="preserve">о </w:t>
      </w:r>
      <w:r w:rsidRPr="00BC708D">
        <w:rPr>
          <w:rFonts w:ascii="Arial" w:hAnsi="Arial" w:cs="Arial"/>
        </w:rPr>
        <w:t xml:space="preserve">типа, кроме применяемых для полых стен, о которых указано ниже, должны быть снабжены </w:t>
      </w:r>
      <w:r w:rsidR="007017BC">
        <w:rPr>
          <w:rFonts w:ascii="Arial" w:hAnsi="Arial" w:cs="Arial"/>
        </w:rPr>
        <w:t>крепежными</w:t>
      </w:r>
      <w:r w:rsidRPr="00BC708D">
        <w:rPr>
          <w:rFonts w:ascii="Arial" w:hAnsi="Arial" w:cs="Arial"/>
        </w:rPr>
        <w:t xml:space="preserve"> </w:t>
      </w:r>
      <w:r w:rsidR="007017BC">
        <w:rPr>
          <w:rFonts w:ascii="Arial" w:hAnsi="Arial" w:cs="Arial"/>
        </w:rPr>
        <w:t xml:space="preserve">изделиями </w:t>
      </w:r>
      <w:r w:rsidRPr="00BC708D">
        <w:rPr>
          <w:rFonts w:ascii="Arial" w:hAnsi="Arial" w:cs="Arial"/>
        </w:rPr>
        <w:t>для удобного крепления к стене</w:t>
      </w:r>
      <w:r w:rsidR="00893D7D" w:rsidRPr="00BC708D">
        <w:rPr>
          <w:rFonts w:ascii="Arial" w:hAnsi="Arial" w:cs="Arial"/>
        </w:rPr>
        <w:t>, потолку или полу</w:t>
      </w:r>
      <w:r w:rsidRPr="00BC708D">
        <w:rPr>
          <w:rFonts w:ascii="Arial" w:hAnsi="Arial" w:cs="Arial"/>
        </w:rPr>
        <w:t xml:space="preserve">. </w:t>
      </w:r>
      <w:r w:rsidR="007017BC">
        <w:rPr>
          <w:rFonts w:ascii="Arial" w:hAnsi="Arial" w:cs="Arial"/>
        </w:rPr>
        <w:t xml:space="preserve">Эти крепежные изделия могут поставляться отдельно. </w:t>
      </w:r>
      <w:r w:rsidRPr="00BC708D">
        <w:rPr>
          <w:rFonts w:ascii="Arial" w:hAnsi="Arial" w:cs="Arial"/>
        </w:rPr>
        <w:t xml:space="preserve">Винты для крепления коробки или </w:t>
      </w:r>
      <w:r w:rsidR="00BE3C80">
        <w:rPr>
          <w:rStyle w:val="hps"/>
          <w:rFonts w:ascii="Arial" w:hAnsi="Arial" w:cs="Arial"/>
        </w:rPr>
        <w:t>оболочки</w:t>
      </w:r>
      <w:r w:rsidR="00BE3C80" w:rsidRPr="00BC708D">
        <w:rPr>
          <w:rFonts w:ascii="Arial" w:hAnsi="Arial" w:cs="Arial"/>
        </w:rPr>
        <w:t xml:space="preserve"> </w:t>
      </w:r>
      <w:r w:rsidRPr="00BC708D">
        <w:rPr>
          <w:rFonts w:ascii="Arial" w:hAnsi="Arial" w:cs="Arial"/>
        </w:rPr>
        <w:t xml:space="preserve">к строительной конструкции могут не поставляться с ящиком или </w:t>
      </w:r>
      <w:r w:rsidR="00BE3C80">
        <w:rPr>
          <w:rStyle w:val="hps"/>
          <w:rFonts w:ascii="Arial" w:hAnsi="Arial" w:cs="Arial"/>
        </w:rPr>
        <w:t>оболочкой</w:t>
      </w:r>
      <w:r w:rsidRPr="00BC708D">
        <w:rPr>
          <w:rFonts w:ascii="Arial" w:hAnsi="Arial" w:cs="Arial"/>
        </w:rPr>
        <w:t xml:space="preserve">, а обеспечиваться монтажником </w:t>
      </w:r>
      <w:r w:rsidR="00E33062">
        <w:rPr>
          <w:rFonts w:ascii="Arial" w:hAnsi="Arial" w:cs="Arial"/>
        </w:rPr>
        <w:t>в соответствии с</w:t>
      </w:r>
      <w:r w:rsidR="00E33062" w:rsidRPr="00BC708D">
        <w:rPr>
          <w:rFonts w:ascii="Arial" w:hAnsi="Arial" w:cs="Arial"/>
        </w:rPr>
        <w:t xml:space="preserve"> </w:t>
      </w:r>
      <w:r w:rsidRPr="00BC708D">
        <w:rPr>
          <w:rFonts w:ascii="Arial" w:hAnsi="Arial" w:cs="Arial"/>
        </w:rPr>
        <w:t>инструкци</w:t>
      </w:r>
      <w:r w:rsidR="00E33062">
        <w:rPr>
          <w:rFonts w:ascii="Arial" w:hAnsi="Arial" w:cs="Arial"/>
        </w:rPr>
        <w:t>ей</w:t>
      </w:r>
      <w:r w:rsidRPr="00BC708D">
        <w:rPr>
          <w:rFonts w:ascii="Arial" w:hAnsi="Arial" w:cs="Arial"/>
        </w:rPr>
        <w:t>.</w:t>
      </w:r>
    </w:p>
    <w:p w14:paraId="6CBEDD13" w14:textId="6C1901ED" w:rsidR="00F255AC" w:rsidRPr="00BC708D" w:rsidRDefault="00F255AC" w:rsidP="0030709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BC708D">
        <w:rPr>
          <w:rFonts w:ascii="Arial" w:hAnsi="Arial" w:cs="Arial"/>
        </w:rPr>
        <w:t xml:space="preserve">Отдельно поставляемые </w:t>
      </w:r>
      <w:r w:rsidR="00E33062">
        <w:rPr>
          <w:rFonts w:ascii="Arial" w:hAnsi="Arial" w:cs="Arial"/>
        </w:rPr>
        <w:t>крепежные изделия</w:t>
      </w:r>
      <w:r w:rsidRPr="00BC708D">
        <w:rPr>
          <w:rFonts w:ascii="Arial" w:hAnsi="Arial" w:cs="Arial"/>
        </w:rPr>
        <w:t xml:space="preserve"> для коробки или </w:t>
      </w:r>
      <w:r w:rsidR="00BE3C80">
        <w:rPr>
          <w:rStyle w:val="hps"/>
          <w:rFonts w:ascii="Arial" w:hAnsi="Arial" w:cs="Arial"/>
        </w:rPr>
        <w:t>оболочки</w:t>
      </w:r>
      <w:r w:rsidR="00BE3C80" w:rsidRPr="00BC708D">
        <w:rPr>
          <w:rFonts w:ascii="Arial" w:hAnsi="Arial" w:cs="Arial"/>
        </w:rPr>
        <w:t xml:space="preserve"> </w:t>
      </w:r>
      <w:r w:rsidRPr="00BC708D">
        <w:rPr>
          <w:rFonts w:ascii="Arial" w:hAnsi="Arial" w:cs="Arial"/>
        </w:rPr>
        <w:t xml:space="preserve">должны соответствовать требованиям к </w:t>
      </w:r>
      <w:r w:rsidR="00E33062">
        <w:rPr>
          <w:rFonts w:ascii="Arial" w:hAnsi="Arial" w:cs="Arial"/>
        </w:rPr>
        <w:t>крепежным изделиям</w:t>
      </w:r>
      <w:r w:rsidRPr="00BC708D">
        <w:rPr>
          <w:rFonts w:ascii="Arial" w:hAnsi="Arial" w:cs="Arial"/>
        </w:rPr>
        <w:t xml:space="preserve"> </w:t>
      </w:r>
      <w:r w:rsidR="00FB252C" w:rsidRPr="00BC708D">
        <w:rPr>
          <w:rFonts w:ascii="Arial" w:hAnsi="Arial" w:cs="Arial"/>
        </w:rPr>
        <w:t xml:space="preserve">коробки или </w:t>
      </w:r>
      <w:r w:rsidR="00BE3C80">
        <w:rPr>
          <w:rStyle w:val="hps"/>
          <w:rFonts w:ascii="Arial" w:hAnsi="Arial" w:cs="Arial"/>
        </w:rPr>
        <w:t>оболочки</w:t>
      </w:r>
      <w:r w:rsidRPr="00BC708D">
        <w:rPr>
          <w:rFonts w:ascii="Arial" w:hAnsi="Arial" w:cs="Arial"/>
        </w:rPr>
        <w:t xml:space="preserve">, с которыми их применяют, и должны иметь средство для крепления их к </w:t>
      </w:r>
      <w:r w:rsidR="00FB252C" w:rsidRPr="00BC708D">
        <w:rPr>
          <w:rFonts w:ascii="Arial" w:hAnsi="Arial" w:cs="Arial"/>
        </w:rPr>
        <w:t>коробк</w:t>
      </w:r>
      <w:r w:rsidR="003902EC" w:rsidRPr="00BC708D">
        <w:rPr>
          <w:rFonts w:ascii="Arial" w:hAnsi="Arial" w:cs="Arial"/>
        </w:rPr>
        <w:t>а</w:t>
      </w:r>
      <w:r w:rsidR="00FB252C" w:rsidRPr="00BC708D">
        <w:rPr>
          <w:rFonts w:ascii="Arial" w:hAnsi="Arial" w:cs="Arial"/>
        </w:rPr>
        <w:t xml:space="preserve">м или </w:t>
      </w:r>
      <w:r w:rsidR="00BE3C80">
        <w:rPr>
          <w:rStyle w:val="hps"/>
          <w:rFonts w:ascii="Arial" w:hAnsi="Arial" w:cs="Arial"/>
        </w:rPr>
        <w:t>оболочк</w:t>
      </w:r>
      <w:r w:rsidR="00FB252C" w:rsidRPr="00BC708D">
        <w:rPr>
          <w:rFonts w:ascii="Arial" w:hAnsi="Arial" w:cs="Arial"/>
        </w:rPr>
        <w:t>ам</w:t>
      </w:r>
      <w:r w:rsidRPr="00BC708D">
        <w:rPr>
          <w:rFonts w:ascii="Arial" w:hAnsi="Arial" w:cs="Arial"/>
        </w:rPr>
        <w:t>.</w:t>
      </w:r>
    </w:p>
    <w:p w14:paraId="7134233A" w14:textId="636760BB" w:rsidR="00F255AC" w:rsidRPr="00BC708D" w:rsidRDefault="00F255AC" w:rsidP="0030709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C708D">
        <w:rPr>
          <w:rFonts w:ascii="Arial" w:hAnsi="Arial" w:cs="Arial"/>
        </w:rPr>
        <w:t xml:space="preserve">Винты, дополнительные механические устройства или детали конструкции, предотвращающие смещение </w:t>
      </w:r>
      <w:r w:rsidR="00FB252C" w:rsidRPr="00BC708D">
        <w:rPr>
          <w:rFonts w:ascii="Arial" w:hAnsi="Arial" w:cs="Arial"/>
        </w:rPr>
        <w:t xml:space="preserve">коробки или </w:t>
      </w:r>
      <w:r w:rsidR="00BE3C80">
        <w:rPr>
          <w:rStyle w:val="hps"/>
          <w:rFonts w:ascii="Arial" w:hAnsi="Arial" w:cs="Arial"/>
        </w:rPr>
        <w:t>оболочки</w:t>
      </w:r>
      <w:r w:rsidRPr="00BC708D">
        <w:rPr>
          <w:rFonts w:ascii="Arial" w:hAnsi="Arial" w:cs="Arial"/>
        </w:rPr>
        <w:t xml:space="preserve">, считают равноценными </w:t>
      </w:r>
      <w:r w:rsidR="003C64B9">
        <w:rPr>
          <w:rFonts w:ascii="Arial" w:hAnsi="Arial" w:cs="Arial"/>
        </w:rPr>
        <w:t>крепежными изделиями</w:t>
      </w:r>
      <w:r w:rsidRPr="00BC708D">
        <w:rPr>
          <w:rFonts w:ascii="Arial" w:hAnsi="Arial" w:cs="Arial"/>
        </w:rPr>
        <w:t>.</w:t>
      </w:r>
    </w:p>
    <w:p w14:paraId="783855B0" w14:textId="77777777" w:rsidR="00BC708D" w:rsidRDefault="00BC708D" w:rsidP="0030709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243C3740" w14:textId="79465CB2" w:rsidR="003902EC" w:rsidRPr="00BC708D" w:rsidRDefault="003902EC" w:rsidP="0030709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31909">
        <w:rPr>
          <w:rFonts w:ascii="Arial" w:hAnsi="Arial" w:cs="Arial"/>
          <w:spacing w:val="40"/>
          <w:sz w:val="20"/>
          <w:szCs w:val="20"/>
        </w:rPr>
        <w:t>Примечан</w:t>
      </w:r>
      <w:r w:rsidR="00F27062" w:rsidRPr="00B31909">
        <w:rPr>
          <w:rFonts w:ascii="Arial" w:hAnsi="Arial" w:cs="Arial"/>
          <w:spacing w:val="40"/>
          <w:sz w:val="20"/>
          <w:szCs w:val="20"/>
        </w:rPr>
        <w:t>ие</w:t>
      </w:r>
      <w:r w:rsidR="00F27062">
        <w:rPr>
          <w:rFonts w:ascii="Arial" w:hAnsi="Arial" w:cs="Arial"/>
          <w:sz w:val="20"/>
          <w:szCs w:val="20"/>
        </w:rPr>
        <w:t xml:space="preserve"> – Края, ребра, выемки и т.</w:t>
      </w:r>
      <w:r w:rsidR="00BE5CE6">
        <w:rPr>
          <w:rFonts w:ascii="Arial" w:hAnsi="Arial" w:cs="Arial"/>
          <w:sz w:val="20"/>
          <w:szCs w:val="20"/>
        </w:rPr>
        <w:t xml:space="preserve"> </w:t>
      </w:r>
      <w:r w:rsidR="00F27062">
        <w:rPr>
          <w:rFonts w:ascii="Arial" w:hAnsi="Arial" w:cs="Arial"/>
          <w:sz w:val="20"/>
          <w:szCs w:val="20"/>
        </w:rPr>
        <w:t>д</w:t>
      </w:r>
      <w:r w:rsidRPr="00BC708D">
        <w:rPr>
          <w:rFonts w:ascii="Arial" w:hAnsi="Arial" w:cs="Arial"/>
          <w:sz w:val="20"/>
          <w:szCs w:val="20"/>
        </w:rPr>
        <w:t xml:space="preserve">. – примеры деталей конструкции, предназначенных для предотвращения смещения коробки или </w:t>
      </w:r>
      <w:r w:rsidR="00BE3C80">
        <w:rPr>
          <w:rFonts w:ascii="Arial" w:hAnsi="Arial" w:cs="Arial"/>
          <w:sz w:val="20"/>
          <w:szCs w:val="20"/>
        </w:rPr>
        <w:t>оболочки</w:t>
      </w:r>
      <w:r w:rsidRPr="00BC708D">
        <w:rPr>
          <w:rFonts w:ascii="Arial" w:hAnsi="Arial" w:cs="Arial"/>
          <w:sz w:val="20"/>
          <w:szCs w:val="20"/>
        </w:rPr>
        <w:t>.</w:t>
      </w:r>
    </w:p>
    <w:p w14:paraId="352064E6" w14:textId="77777777" w:rsidR="003902EC" w:rsidRPr="00BC708D" w:rsidRDefault="003902EC" w:rsidP="0030709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36CB8C72" w14:textId="77777777" w:rsidR="004C0B94" w:rsidRPr="00BC708D" w:rsidRDefault="004C0B94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i/>
        </w:rPr>
      </w:pPr>
      <w:r w:rsidRPr="00BC708D">
        <w:rPr>
          <w:rStyle w:val="hps"/>
          <w:rFonts w:ascii="Arial" w:hAnsi="Arial" w:cs="Arial"/>
          <w:i/>
        </w:rPr>
        <w:t>Соответствие проверяют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осмотром.</w:t>
      </w:r>
    </w:p>
    <w:p w14:paraId="39D7B06E" w14:textId="2A39574F" w:rsidR="004C0B94" w:rsidRPr="00BC708D" w:rsidRDefault="004C0B94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i/>
        </w:rPr>
      </w:pPr>
      <w:r w:rsidRPr="00BC708D">
        <w:rPr>
          <w:rStyle w:val="hps"/>
          <w:rFonts w:ascii="Arial" w:hAnsi="Arial" w:cs="Arial"/>
          <w:i/>
        </w:rPr>
        <w:t>Коробки</w:t>
      </w:r>
      <w:r w:rsidR="00A275EB"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и</w:t>
      </w:r>
      <w:r w:rsidR="00A275EB" w:rsidRPr="00BC708D">
        <w:rPr>
          <w:rStyle w:val="hps"/>
          <w:rFonts w:ascii="Arial" w:hAnsi="Arial" w:cs="Arial"/>
          <w:i/>
        </w:rPr>
        <w:t xml:space="preserve"> </w:t>
      </w:r>
      <w:r w:rsidR="00BE3C80">
        <w:rPr>
          <w:rStyle w:val="hps"/>
          <w:rFonts w:ascii="Arial" w:hAnsi="Arial" w:cs="Arial"/>
          <w:i/>
        </w:rPr>
        <w:t>оболочки</w:t>
      </w:r>
      <w:r w:rsidR="0052571A" w:rsidRPr="00BC708D">
        <w:rPr>
          <w:rStyle w:val="hps"/>
          <w:rFonts w:ascii="Arial" w:hAnsi="Arial" w:cs="Arial"/>
          <w:i/>
        </w:rPr>
        <w:t>,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не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удовлетворяющие хотя бы одному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из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вышеперечисленных требований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и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имеющие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внутренний объем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менее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400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см</w:t>
      </w:r>
      <w:r w:rsidRPr="00BC708D">
        <w:rPr>
          <w:rStyle w:val="hps"/>
          <w:rFonts w:ascii="Arial" w:hAnsi="Arial" w:cs="Arial"/>
          <w:i/>
          <w:vertAlign w:val="superscript"/>
        </w:rPr>
        <w:t>3</w:t>
      </w:r>
      <w:r w:rsidRPr="00BC708D">
        <w:rPr>
          <w:rStyle w:val="hps"/>
          <w:rFonts w:ascii="Arial" w:hAnsi="Arial" w:cs="Arial"/>
          <w:i/>
        </w:rPr>
        <w:t>,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должны быть испытаны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следующим образом.</w:t>
      </w:r>
    </w:p>
    <w:p w14:paraId="22983C96" w14:textId="1951A0F4" w:rsidR="004C0B94" w:rsidRPr="00BC708D" w:rsidRDefault="004C0B94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BC708D">
        <w:rPr>
          <w:rFonts w:ascii="Arial" w:hAnsi="Arial" w:cs="Arial"/>
          <w:i/>
        </w:rPr>
        <w:t xml:space="preserve">Внутренний объем </w:t>
      </w:r>
      <w:r w:rsidR="003902EC" w:rsidRPr="00BC708D">
        <w:rPr>
          <w:rFonts w:ascii="Arial" w:hAnsi="Arial" w:cs="Arial"/>
          <w:i/>
        </w:rPr>
        <w:t xml:space="preserve">коробки или </w:t>
      </w:r>
      <w:r w:rsidR="00BE3C80">
        <w:rPr>
          <w:rFonts w:ascii="Arial" w:hAnsi="Arial" w:cs="Arial"/>
          <w:i/>
        </w:rPr>
        <w:t>оболочки</w:t>
      </w:r>
      <w:r w:rsidR="003902EC" w:rsidRPr="00BC708D">
        <w:rPr>
          <w:rFonts w:ascii="Arial" w:hAnsi="Arial" w:cs="Arial"/>
          <w:i/>
        </w:rPr>
        <w:t xml:space="preserve"> должен </w:t>
      </w:r>
      <w:r w:rsidRPr="00BC708D">
        <w:rPr>
          <w:rStyle w:val="hps"/>
          <w:rFonts w:ascii="Arial" w:hAnsi="Arial" w:cs="Arial"/>
          <w:i/>
        </w:rPr>
        <w:t>быть проверен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путем осмотра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или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 xml:space="preserve">испытания </w:t>
      </w:r>
      <w:r w:rsidR="002F5EE5" w:rsidRPr="00BC708D">
        <w:rPr>
          <w:rStyle w:val="hps"/>
          <w:rFonts w:ascii="Arial" w:hAnsi="Arial" w:cs="Arial"/>
          <w:i/>
        </w:rPr>
        <w:t xml:space="preserve">по </w:t>
      </w:r>
      <w:r w:rsidRPr="00BC708D">
        <w:rPr>
          <w:rStyle w:val="hps"/>
          <w:rFonts w:ascii="Arial" w:hAnsi="Arial" w:cs="Arial"/>
          <w:i/>
        </w:rPr>
        <w:t>12.</w:t>
      </w:r>
      <w:r w:rsidR="003902EC" w:rsidRPr="00BC708D">
        <w:rPr>
          <w:rStyle w:val="hps"/>
          <w:rFonts w:ascii="Arial" w:hAnsi="Arial" w:cs="Arial"/>
          <w:i/>
        </w:rPr>
        <w:t>16</w:t>
      </w:r>
      <w:r w:rsidRPr="00BC708D">
        <w:rPr>
          <w:rFonts w:ascii="Arial" w:hAnsi="Arial" w:cs="Arial"/>
          <w:i/>
        </w:rPr>
        <w:t>.</w:t>
      </w:r>
    </w:p>
    <w:p w14:paraId="45590B0D" w14:textId="77777777" w:rsidR="004C0B94" w:rsidRPr="00BC708D" w:rsidRDefault="00C5522C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i/>
        </w:rPr>
      </w:pPr>
      <w:r w:rsidRPr="00BC708D">
        <w:rPr>
          <w:rStyle w:val="hps"/>
          <w:rFonts w:ascii="Arial" w:hAnsi="Arial" w:cs="Arial"/>
          <w:i/>
        </w:rPr>
        <w:t>Образец к</w:t>
      </w:r>
      <w:r w:rsidR="004C0B94" w:rsidRPr="00BC708D">
        <w:rPr>
          <w:rStyle w:val="hps"/>
          <w:rFonts w:ascii="Arial" w:hAnsi="Arial" w:cs="Arial"/>
          <w:i/>
        </w:rPr>
        <w:t>оробк</w:t>
      </w:r>
      <w:r w:rsidRPr="00BC708D">
        <w:rPr>
          <w:rStyle w:val="hps"/>
          <w:rFonts w:ascii="Arial" w:hAnsi="Arial" w:cs="Arial"/>
          <w:i/>
        </w:rPr>
        <w:t>и</w:t>
      </w:r>
      <w:r w:rsidR="004C0B94" w:rsidRPr="00BC708D">
        <w:rPr>
          <w:rStyle w:val="hps"/>
          <w:rFonts w:ascii="Arial" w:hAnsi="Arial" w:cs="Arial"/>
          <w:i/>
        </w:rPr>
        <w:t xml:space="preserve"> и</w:t>
      </w:r>
      <w:r w:rsidR="004C0B94" w:rsidRPr="00BC708D">
        <w:rPr>
          <w:rFonts w:ascii="Arial" w:hAnsi="Arial" w:cs="Arial"/>
          <w:i/>
        </w:rPr>
        <w:t xml:space="preserve"> </w:t>
      </w:r>
      <w:r w:rsidR="004C0B94" w:rsidRPr="00BC708D">
        <w:rPr>
          <w:rStyle w:val="hps"/>
          <w:rFonts w:ascii="Arial" w:hAnsi="Arial" w:cs="Arial"/>
          <w:i/>
        </w:rPr>
        <w:t>части оболочек</w:t>
      </w:r>
      <w:r w:rsidRPr="00BC708D">
        <w:rPr>
          <w:rFonts w:ascii="Arial" w:hAnsi="Arial" w:cs="Arial"/>
          <w:i/>
        </w:rPr>
        <w:t>, предназначенных для в</w:t>
      </w:r>
      <w:r w:rsidR="004C0B94" w:rsidRPr="00BC708D">
        <w:rPr>
          <w:rStyle w:val="hps"/>
          <w:rFonts w:ascii="Arial" w:hAnsi="Arial" w:cs="Arial"/>
          <w:i/>
        </w:rPr>
        <w:t>стр</w:t>
      </w:r>
      <w:r w:rsidRPr="00BC708D">
        <w:rPr>
          <w:rStyle w:val="hps"/>
          <w:rFonts w:ascii="Arial" w:hAnsi="Arial" w:cs="Arial"/>
          <w:i/>
        </w:rPr>
        <w:t xml:space="preserve">аивания </w:t>
      </w:r>
      <w:r w:rsidR="004C0B94" w:rsidRPr="00BC708D">
        <w:rPr>
          <w:rStyle w:val="hps"/>
          <w:rFonts w:ascii="Arial" w:hAnsi="Arial" w:cs="Arial"/>
          <w:i/>
        </w:rPr>
        <w:t>в</w:t>
      </w:r>
      <w:r w:rsidR="004C0B94" w:rsidRPr="00BC708D">
        <w:rPr>
          <w:rFonts w:ascii="Arial" w:hAnsi="Arial" w:cs="Arial"/>
          <w:i/>
        </w:rPr>
        <w:t xml:space="preserve"> </w:t>
      </w:r>
      <w:r w:rsidR="004C0B94" w:rsidRPr="00BC708D">
        <w:rPr>
          <w:rStyle w:val="hps"/>
          <w:rFonts w:ascii="Arial" w:hAnsi="Arial" w:cs="Arial"/>
          <w:i/>
        </w:rPr>
        <w:t>кирпичн</w:t>
      </w:r>
      <w:r w:rsidR="003902EC" w:rsidRPr="00BC708D">
        <w:rPr>
          <w:rStyle w:val="hps"/>
          <w:rFonts w:ascii="Arial" w:hAnsi="Arial" w:cs="Arial"/>
          <w:i/>
        </w:rPr>
        <w:t>ую</w:t>
      </w:r>
      <w:r w:rsidR="004C0B94" w:rsidRPr="00BC708D">
        <w:rPr>
          <w:rStyle w:val="hps"/>
          <w:rFonts w:ascii="Arial" w:hAnsi="Arial" w:cs="Arial"/>
          <w:i/>
        </w:rPr>
        <w:t xml:space="preserve"> кладк</w:t>
      </w:r>
      <w:r w:rsidR="003902EC" w:rsidRPr="00BC708D">
        <w:rPr>
          <w:rStyle w:val="hps"/>
          <w:rFonts w:ascii="Arial" w:hAnsi="Arial" w:cs="Arial"/>
          <w:i/>
        </w:rPr>
        <w:t>у</w:t>
      </w:r>
      <w:r w:rsidR="002F5EE5" w:rsidRPr="00BC708D">
        <w:rPr>
          <w:rStyle w:val="hps"/>
          <w:rFonts w:ascii="Arial" w:hAnsi="Arial" w:cs="Arial"/>
          <w:i/>
        </w:rPr>
        <w:t xml:space="preserve">, </w:t>
      </w:r>
      <w:r w:rsidR="004C0B94" w:rsidRPr="00BC708D">
        <w:rPr>
          <w:rStyle w:val="hps"/>
          <w:rFonts w:ascii="Arial" w:hAnsi="Arial" w:cs="Arial"/>
          <w:i/>
        </w:rPr>
        <w:t>устанавливают</w:t>
      </w:r>
      <w:r w:rsidR="004C0B94" w:rsidRPr="00BC708D">
        <w:rPr>
          <w:rFonts w:ascii="Arial" w:hAnsi="Arial" w:cs="Arial"/>
          <w:i/>
        </w:rPr>
        <w:t xml:space="preserve"> </w:t>
      </w:r>
      <w:r w:rsidR="004C0B94" w:rsidRPr="00BC708D">
        <w:rPr>
          <w:rStyle w:val="hps"/>
          <w:rFonts w:ascii="Arial" w:hAnsi="Arial" w:cs="Arial"/>
          <w:i/>
        </w:rPr>
        <w:t>в монтажн</w:t>
      </w:r>
      <w:r w:rsidRPr="00BC708D">
        <w:rPr>
          <w:rStyle w:val="hps"/>
          <w:rFonts w:ascii="Arial" w:hAnsi="Arial" w:cs="Arial"/>
          <w:i/>
        </w:rPr>
        <w:t>ом</w:t>
      </w:r>
      <w:r w:rsidR="004C0B94" w:rsidRPr="00BC708D">
        <w:rPr>
          <w:rFonts w:ascii="Arial" w:hAnsi="Arial" w:cs="Arial"/>
          <w:i/>
        </w:rPr>
        <w:t xml:space="preserve"> </w:t>
      </w:r>
      <w:r w:rsidR="004C0B94" w:rsidRPr="00BC708D">
        <w:rPr>
          <w:rStyle w:val="hps"/>
          <w:rFonts w:ascii="Arial" w:hAnsi="Arial" w:cs="Arial"/>
          <w:i/>
        </w:rPr>
        <w:t>блок</w:t>
      </w:r>
      <w:r w:rsidRPr="00BC708D">
        <w:rPr>
          <w:rStyle w:val="hps"/>
          <w:rFonts w:ascii="Arial" w:hAnsi="Arial" w:cs="Arial"/>
          <w:i/>
        </w:rPr>
        <w:t>е</w:t>
      </w:r>
      <w:r w:rsidR="004C0B94" w:rsidRPr="00BC708D">
        <w:rPr>
          <w:rStyle w:val="hps"/>
          <w:rFonts w:ascii="Arial" w:hAnsi="Arial" w:cs="Arial"/>
          <w:i/>
        </w:rPr>
        <w:t>, показанно</w:t>
      </w:r>
      <w:r w:rsidR="00570207" w:rsidRPr="00BC708D">
        <w:rPr>
          <w:rStyle w:val="hps"/>
          <w:rFonts w:ascii="Arial" w:hAnsi="Arial" w:cs="Arial"/>
          <w:i/>
        </w:rPr>
        <w:t>м</w:t>
      </w:r>
      <w:r w:rsidR="004C0B94" w:rsidRPr="00BC708D">
        <w:rPr>
          <w:rFonts w:ascii="Arial" w:hAnsi="Arial" w:cs="Arial"/>
          <w:i/>
        </w:rPr>
        <w:t xml:space="preserve"> </w:t>
      </w:r>
      <w:r w:rsidR="004C0B94" w:rsidRPr="00BC708D">
        <w:rPr>
          <w:rStyle w:val="hps"/>
          <w:rFonts w:ascii="Arial" w:hAnsi="Arial" w:cs="Arial"/>
          <w:i/>
        </w:rPr>
        <w:t>на рисунке</w:t>
      </w:r>
      <w:r w:rsidR="004C0B94" w:rsidRPr="00BC708D">
        <w:rPr>
          <w:rFonts w:ascii="Arial" w:hAnsi="Arial" w:cs="Arial"/>
          <w:i/>
        </w:rPr>
        <w:t xml:space="preserve"> </w:t>
      </w:r>
      <w:r w:rsidR="00DD1386" w:rsidRPr="00BC708D">
        <w:rPr>
          <w:rFonts w:ascii="Arial" w:hAnsi="Arial" w:cs="Arial"/>
          <w:i/>
        </w:rPr>
        <w:t>1</w:t>
      </w:r>
      <w:r w:rsidR="00DD1386">
        <w:rPr>
          <w:rFonts w:ascii="Arial" w:hAnsi="Arial" w:cs="Arial"/>
          <w:i/>
        </w:rPr>
        <w:t>3</w:t>
      </w:r>
      <w:r w:rsidR="003902EC" w:rsidRPr="00BC708D">
        <w:rPr>
          <w:rFonts w:ascii="Arial" w:hAnsi="Arial" w:cs="Arial"/>
          <w:i/>
        </w:rPr>
        <w:t>, и закрепляют</w:t>
      </w:r>
      <w:r w:rsidR="004C0B94" w:rsidRPr="00BC708D">
        <w:rPr>
          <w:rFonts w:ascii="Arial" w:hAnsi="Arial" w:cs="Arial"/>
          <w:i/>
        </w:rPr>
        <w:t xml:space="preserve"> </w:t>
      </w:r>
      <w:r w:rsidR="004C0B94" w:rsidRPr="00BC708D">
        <w:rPr>
          <w:rStyle w:val="hps"/>
          <w:rFonts w:ascii="Arial" w:hAnsi="Arial" w:cs="Arial"/>
          <w:i/>
        </w:rPr>
        <w:t>в соответствии с</w:t>
      </w:r>
      <w:r w:rsidR="004C0B94" w:rsidRPr="00BC708D">
        <w:rPr>
          <w:rFonts w:ascii="Arial" w:hAnsi="Arial" w:cs="Arial"/>
          <w:i/>
        </w:rPr>
        <w:t xml:space="preserve"> </w:t>
      </w:r>
      <w:r w:rsidR="004C0B94" w:rsidRPr="00BC708D">
        <w:rPr>
          <w:rStyle w:val="hps"/>
          <w:rFonts w:ascii="Arial" w:hAnsi="Arial" w:cs="Arial"/>
          <w:i/>
        </w:rPr>
        <w:t xml:space="preserve">инструкциями. </w:t>
      </w:r>
    </w:p>
    <w:p w14:paraId="0409D349" w14:textId="77777777" w:rsidR="004C0B94" w:rsidRPr="00BC708D" w:rsidRDefault="004C0B94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i/>
        </w:rPr>
      </w:pPr>
      <w:r w:rsidRPr="00BC708D">
        <w:rPr>
          <w:rFonts w:ascii="Arial" w:hAnsi="Arial" w:cs="Arial"/>
          <w:i/>
        </w:rPr>
        <w:t>Ра</w:t>
      </w:r>
      <w:r w:rsidR="00570207" w:rsidRPr="00BC708D">
        <w:rPr>
          <w:rFonts w:ascii="Arial" w:hAnsi="Arial" w:cs="Arial"/>
          <w:i/>
        </w:rPr>
        <w:t xml:space="preserve">сстояние </w:t>
      </w:r>
      <w:r w:rsidRPr="00BC708D">
        <w:rPr>
          <w:rFonts w:ascii="Arial" w:hAnsi="Arial" w:cs="Arial"/>
          <w:i/>
        </w:rPr>
        <w:t xml:space="preserve">между </w:t>
      </w:r>
      <w:r w:rsidRPr="00BC708D">
        <w:rPr>
          <w:rStyle w:val="hps"/>
          <w:rFonts w:ascii="Arial" w:hAnsi="Arial" w:cs="Arial"/>
          <w:i/>
        </w:rPr>
        <w:t>основным внешним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профил</w:t>
      </w:r>
      <w:r w:rsidR="00570207" w:rsidRPr="00BC708D">
        <w:rPr>
          <w:rStyle w:val="hps"/>
          <w:rFonts w:ascii="Arial" w:hAnsi="Arial" w:cs="Arial"/>
          <w:i/>
        </w:rPr>
        <w:t>ем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образца и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внутренн</w:t>
      </w:r>
      <w:r w:rsidR="00570207" w:rsidRPr="00BC708D">
        <w:rPr>
          <w:rStyle w:val="hps"/>
          <w:rFonts w:ascii="Arial" w:hAnsi="Arial" w:cs="Arial"/>
          <w:i/>
        </w:rPr>
        <w:t>им</w:t>
      </w:r>
      <w:r w:rsidRPr="00BC708D">
        <w:rPr>
          <w:rStyle w:val="hps"/>
          <w:rFonts w:ascii="Arial" w:hAnsi="Arial" w:cs="Arial"/>
          <w:i/>
        </w:rPr>
        <w:t xml:space="preserve"> профил</w:t>
      </w:r>
      <w:r w:rsidR="00570207" w:rsidRPr="00BC708D">
        <w:rPr>
          <w:rStyle w:val="hps"/>
          <w:rFonts w:ascii="Arial" w:hAnsi="Arial" w:cs="Arial"/>
          <w:i/>
        </w:rPr>
        <w:t>ем</w:t>
      </w:r>
      <w:r w:rsidRPr="00BC708D">
        <w:rPr>
          <w:rFonts w:ascii="Arial" w:hAnsi="Arial" w:cs="Arial"/>
          <w:i/>
        </w:rPr>
        <w:t xml:space="preserve"> </w:t>
      </w:r>
      <w:r w:rsidR="00570207" w:rsidRPr="00BC708D">
        <w:rPr>
          <w:rFonts w:ascii="Arial" w:hAnsi="Arial" w:cs="Arial"/>
          <w:i/>
        </w:rPr>
        <w:t>полости блока</w:t>
      </w:r>
      <w:r w:rsidRPr="00BC708D">
        <w:rPr>
          <w:rStyle w:val="hps"/>
          <w:rFonts w:ascii="Arial" w:hAnsi="Arial" w:cs="Arial"/>
          <w:i/>
        </w:rPr>
        <w:t>, долж</w:t>
      </w:r>
      <w:r w:rsidR="00570207" w:rsidRPr="00BC708D">
        <w:rPr>
          <w:rStyle w:val="hps"/>
          <w:rFonts w:ascii="Arial" w:hAnsi="Arial" w:cs="Arial"/>
          <w:i/>
        </w:rPr>
        <w:t>но</w:t>
      </w:r>
      <w:r w:rsidRPr="00BC708D">
        <w:rPr>
          <w:rStyle w:val="hps"/>
          <w:rFonts w:ascii="Arial" w:hAnsi="Arial" w:cs="Arial"/>
          <w:i/>
        </w:rPr>
        <w:t xml:space="preserve"> быть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не менее 20 мм</w:t>
      </w:r>
      <w:r w:rsidR="00570207" w:rsidRPr="00BC708D">
        <w:rPr>
          <w:rStyle w:val="hps"/>
          <w:rFonts w:ascii="Arial" w:hAnsi="Arial" w:cs="Arial"/>
          <w:i/>
        </w:rPr>
        <w:t>,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и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для частей</w:t>
      </w:r>
      <w:r w:rsidRPr="00BC708D">
        <w:rPr>
          <w:rFonts w:ascii="Arial" w:hAnsi="Arial" w:cs="Arial"/>
          <w:i/>
        </w:rPr>
        <w:t xml:space="preserve">, которые выступают </w:t>
      </w:r>
      <w:r w:rsidRPr="00BC708D">
        <w:rPr>
          <w:rStyle w:val="hps"/>
          <w:rFonts w:ascii="Arial" w:hAnsi="Arial" w:cs="Arial"/>
          <w:i/>
        </w:rPr>
        <w:t>от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основного профиля</w:t>
      </w:r>
      <w:r w:rsidRPr="00BC708D">
        <w:rPr>
          <w:rFonts w:ascii="Arial" w:hAnsi="Arial" w:cs="Arial"/>
          <w:i/>
        </w:rPr>
        <w:t xml:space="preserve"> </w:t>
      </w:r>
      <w:r w:rsidR="00570207" w:rsidRPr="00BC708D">
        <w:rPr>
          <w:rFonts w:ascii="Arial" w:hAnsi="Arial" w:cs="Arial"/>
          <w:i/>
        </w:rPr>
        <w:t xml:space="preserve">образца – </w:t>
      </w:r>
      <w:r w:rsidRPr="00BC708D">
        <w:rPr>
          <w:rStyle w:val="hps"/>
          <w:rFonts w:ascii="Arial" w:hAnsi="Arial" w:cs="Arial"/>
          <w:i/>
        </w:rPr>
        <w:t>не мен</w:t>
      </w:r>
      <w:r w:rsidR="00570207" w:rsidRPr="00BC708D">
        <w:rPr>
          <w:rStyle w:val="hps"/>
          <w:rFonts w:ascii="Arial" w:hAnsi="Arial" w:cs="Arial"/>
          <w:i/>
        </w:rPr>
        <w:t>ее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10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 xml:space="preserve">мм. </w:t>
      </w:r>
      <w:r w:rsidR="00570207" w:rsidRPr="00BC708D">
        <w:rPr>
          <w:rStyle w:val="hps"/>
          <w:rFonts w:ascii="Arial" w:hAnsi="Arial" w:cs="Arial"/>
          <w:i/>
        </w:rPr>
        <w:t>Полость б</w:t>
      </w:r>
      <w:r w:rsidRPr="00BC708D">
        <w:rPr>
          <w:rFonts w:ascii="Arial" w:hAnsi="Arial" w:cs="Arial"/>
          <w:i/>
        </w:rPr>
        <w:t>лок</w:t>
      </w:r>
      <w:r w:rsidR="00570207" w:rsidRPr="00BC708D">
        <w:rPr>
          <w:rFonts w:ascii="Arial" w:hAnsi="Arial" w:cs="Arial"/>
          <w:i/>
        </w:rPr>
        <w:t>а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lastRenderedPageBreak/>
        <w:t>заполня</w:t>
      </w:r>
      <w:r w:rsidR="00570207" w:rsidRPr="00BC708D">
        <w:rPr>
          <w:rStyle w:val="hps"/>
          <w:rFonts w:ascii="Arial" w:hAnsi="Arial" w:cs="Arial"/>
          <w:i/>
        </w:rPr>
        <w:t>ют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материалом</w:t>
      </w:r>
      <w:r w:rsidRPr="00BC708D">
        <w:rPr>
          <w:rFonts w:ascii="Arial" w:hAnsi="Arial" w:cs="Arial"/>
          <w:i/>
        </w:rPr>
        <w:t>, указанн</w:t>
      </w:r>
      <w:r w:rsidR="00570207" w:rsidRPr="00BC708D">
        <w:rPr>
          <w:rFonts w:ascii="Arial" w:hAnsi="Arial" w:cs="Arial"/>
          <w:i/>
        </w:rPr>
        <w:t>ым</w:t>
      </w:r>
      <w:r w:rsidRPr="00BC708D">
        <w:rPr>
          <w:rFonts w:ascii="Arial" w:hAnsi="Arial" w:cs="Arial"/>
          <w:i/>
        </w:rPr>
        <w:t xml:space="preserve"> в </w:t>
      </w:r>
      <w:r w:rsidRPr="00BC708D">
        <w:rPr>
          <w:rStyle w:val="hps"/>
          <w:rFonts w:ascii="Arial" w:hAnsi="Arial" w:cs="Arial"/>
          <w:i/>
        </w:rPr>
        <w:t>инструкции</w:t>
      </w:r>
      <w:r w:rsidR="00F022CA" w:rsidRPr="00BC708D">
        <w:rPr>
          <w:rStyle w:val="hps"/>
          <w:rFonts w:ascii="Arial" w:hAnsi="Arial" w:cs="Arial"/>
          <w:i/>
        </w:rPr>
        <w:t>,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или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штукатуркой</w:t>
      </w:r>
      <w:r w:rsidRPr="00BC708D">
        <w:rPr>
          <w:rFonts w:ascii="Arial" w:hAnsi="Arial" w:cs="Arial"/>
          <w:i/>
        </w:rPr>
        <w:t xml:space="preserve">, </w:t>
      </w:r>
      <w:r w:rsidR="00570207" w:rsidRPr="00BC708D">
        <w:rPr>
          <w:rFonts w:ascii="Arial" w:hAnsi="Arial" w:cs="Arial"/>
          <w:i/>
        </w:rPr>
        <w:t xml:space="preserve">если </w:t>
      </w:r>
      <w:r w:rsidR="00570207" w:rsidRPr="00BC708D">
        <w:rPr>
          <w:rStyle w:val="hps"/>
          <w:rFonts w:ascii="Arial" w:hAnsi="Arial" w:cs="Arial"/>
          <w:i/>
        </w:rPr>
        <w:t xml:space="preserve">материал </w:t>
      </w:r>
      <w:r w:rsidRPr="00BC708D">
        <w:rPr>
          <w:rStyle w:val="hps"/>
          <w:rFonts w:ascii="Arial" w:hAnsi="Arial" w:cs="Arial"/>
          <w:i/>
        </w:rPr>
        <w:t>изготовител</w:t>
      </w:r>
      <w:r w:rsidR="00570207" w:rsidRPr="00BC708D">
        <w:rPr>
          <w:rStyle w:val="hps"/>
          <w:rFonts w:ascii="Arial" w:hAnsi="Arial" w:cs="Arial"/>
          <w:i/>
        </w:rPr>
        <w:t>ем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не указа</w:t>
      </w:r>
      <w:r w:rsidR="00570207" w:rsidRPr="00BC708D">
        <w:rPr>
          <w:rStyle w:val="hps"/>
          <w:rFonts w:ascii="Arial" w:hAnsi="Arial" w:cs="Arial"/>
          <w:i/>
        </w:rPr>
        <w:t>н</w:t>
      </w:r>
      <w:r w:rsidRPr="00BC708D">
        <w:rPr>
          <w:rStyle w:val="hps"/>
          <w:rFonts w:ascii="Arial" w:hAnsi="Arial" w:cs="Arial"/>
          <w:i/>
        </w:rPr>
        <w:t>.</w:t>
      </w:r>
    </w:p>
    <w:p w14:paraId="07FB37AB" w14:textId="77777777" w:rsidR="004C0B94" w:rsidRPr="00BC708D" w:rsidRDefault="00570207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BC708D">
        <w:rPr>
          <w:rStyle w:val="hps"/>
          <w:rFonts w:ascii="Arial" w:hAnsi="Arial" w:cs="Arial"/>
          <w:i/>
        </w:rPr>
        <w:t>Подготовленный блок</w:t>
      </w:r>
      <w:r w:rsidR="004C0B94" w:rsidRPr="00BC708D">
        <w:rPr>
          <w:rFonts w:ascii="Arial" w:hAnsi="Arial" w:cs="Arial"/>
          <w:i/>
        </w:rPr>
        <w:t xml:space="preserve"> </w:t>
      </w:r>
      <w:r w:rsidR="004C0B94" w:rsidRPr="00BC708D">
        <w:rPr>
          <w:rStyle w:val="hps"/>
          <w:rFonts w:ascii="Arial" w:hAnsi="Arial" w:cs="Arial"/>
          <w:i/>
        </w:rPr>
        <w:t>выдерживают при</w:t>
      </w:r>
      <w:r w:rsidR="004C0B94" w:rsidRPr="00BC708D">
        <w:rPr>
          <w:rFonts w:ascii="Arial" w:hAnsi="Arial" w:cs="Arial"/>
          <w:i/>
        </w:rPr>
        <w:t xml:space="preserve"> </w:t>
      </w:r>
      <w:r w:rsidR="004C0B94" w:rsidRPr="00BC708D">
        <w:rPr>
          <w:rStyle w:val="hps"/>
          <w:rFonts w:ascii="Arial" w:hAnsi="Arial" w:cs="Arial"/>
          <w:i/>
        </w:rPr>
        <w:t xml:space="preserve">температуре </w:t>
      </w:r>
      <w:r w:rsidR="006C71CA">
        <w:rPr>
          <w:rStyle w:val="hps"/>
          <w:rFonts w:ascii="Arial" w:hAnsi="Arial" w:cs="Arial"/>
          <w:i/>
        </w:rPr>
        <w:t xml:space="preserve">окружающей среды </w:t>
      </w:r>
      <w:r w:rsidR="004C0B94" w:rsidRPr="00BC708D">
        <w:rPr>
          <w:rStyle w:val="hps"/>
          <w:rFonts w:ascii="Arial" w:hAnsi="Arial" w:cs="Arial"/>
          <w:i/>
        </w:rPr>
        <w:t>в течение</w:t>
      </w:r>
      <w:r w:rsidR="004C0B94" w:rsidRPr="00BC708D">
        <w:rPr>
          <w:rFonts w:ascii="Arial" w:hAnsi="Arial" w:cs="Arial"/>
          <w:i/>
        </w:rPr>
        <w:t xml:space="preserve"> </w:t>
      </w:r>
      <w:r w:rsidR="004C0B94" w:rsidRPr="00BC708D">
        <w:rPr>
          <w:rStyle w:val="hps"/>
          <w:rFonts w:ascii="Arial" w:hAnsi="Arial" w:cs="Arial"/>
          <w:i/>
        </w:rPr>
        <w:t>10</w:t>
      </w:r>
      <w:r w:rsidR="004C0B94" w:rsidRPr="00BC708D">
        <w:rPr>
          <w:rFonts w:ascii="Arial" w:hAnsi="Arial" w:cs="Arial"/>
          <w:i/>
        </w:rPr>
        <w:t xml:space="preserve"> </w:t>
      </w:r>
      <w:r w:rsidR="00BE5CE6" w:rsidRPr="00BE5CE6">
        <w:rPr>
          <w:rFonts w:ascii="Arial" w:hAnsi="Arial" w:cs="Arial"/>
          <w:i/>
          <w:sz w:val="28"/>
          <w:szCs w:val="28"/>
          <w:vertAlign w:val="superscript"/>
        </w:rPr>
        <w:t>+1</w:t>
      </w:r>
      <w:r w:rsidR="004C0B94" w:rsidRPr="00BC708D">
        <w:rPr>
          <w:rFonts w:ascii="Arial" w:hAnsi="Arial" w:cs="Arial"/>
          <w:i/>
        </w:rPr>
        <w:t xml:space="preserve"> </w:t>
      </w:r>
      <w:r w:rsidR="004C0B94" w:rsidRPr="00BC708D">
        <w:rPr>
          <w:rStyle w:val="hps"/>
          <w:rFonts w:ascii="Arial" w:hAnsi="Arial" w:cs="Arial"/>
          <w:i/>
        </w:rPr>
        <w:t>дней</w:t>
      </w:r>
      <w:r w:rsidR="004C0B94" w:rsidRPr="00BC708D">
        <w:rPr>
          <w:rFonts w:ascii="Arial" w:hAnsi="Arial" w:cs="Arial"/>
          <w:i/>
        </w:rPr>
        <w:t>.</w:t>
      </w:r>
    </w:p>
    <w:p w14:paraId="4B934BAD" w14:textId="77777777" w:rsidR="004C0B94" w:rsidRPr="00BC708D" w:rsidRDefault="004C0B94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BC708D">
        <w:rPr>
          <w:rFonts w:ascii="Arial" w:hAnsi="Arial" w:cs="Arial"/>
          <w:i/>
        </w:rPr>
        <w:t xml:space="preserve">Вспомогательное </w:t>
      </w:r>
      <w:r w:rsidRPr="00BC708D">
        <w:rPr>
          <w:rStyle w:val="hps"/>
          <w:rFonts w:ascii="Arial" w:hAnsi="Arial" w:cs="Arial"/>
          <w:i/>
        </w:rPr>
        <w:t xml:space="preserve">устройство, </w:t>
      </w:r>
      <w:r w:rsidR="00F022CA" w:rsidRPr="00BC708D">
        <w:rPr>
          <w:rStyle w:val="hps"/>
          <w:rFonts w:ascii="Arial" w:hAnsi="Arial" w:cs="Arial"/>
          <w:i/>
        </w:rPr>
        <w:t>представленное на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рисунке</w:t>
      </w:r>
      <w:r w:rsidRPr="00BC708D">
        <w:rPr>
          <w:rFonts w:ascii="Arial" w:hAnsi="Arial" w:cs="Arial"/>
          <w:i/>
        </w:rPr>
        <w:t xml:space="preserve"> </w:t>
      </w:r>
      <w:r w:rsidR="00E221FE" w:rsidRPr="00BC708D">
        <w:rPr>
          <w:rFonts w:ascii="Arial" w:hAnsi="Arial" w:cs="Arial"/>
          <w:i/>
        </w:rPr>
        <w:t>1</w:t>
      </w:r>
      <w:r w:rsidR="00E221FE">
        <w:rPr>
          <w:rFonts w:ascii="Arial" w:hAnsi="Arial" w:cs="Arial"/>
          <w:i/>
        </w:rPr>
        <w:t>4</w:t>
      </w:r>
      <w:r w:rsidR="00F73953" w:rsidRPr="00BC708D">
        <w:rPr>
          <w:rStyle w:val="hps"/>
          <w:rFonts w:ascii="Arial" w:hAnsi="Arial" w:cs="Arial"/>
          <w:i/>
        </w:rPr>
        <w:t>,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устан</w:t>
      </w:r>
      <w:r w:rsidR="00570207" w:rsidRPr="00BC708D">
        <w:rPr>
          <w:rStyle w:val="hps"/>
          <w:rFonts w:ascii="Arial" w:hAnsi="Arial" w:cs="Arial"/>
          <w:i/>
        </w:rPr>
        <w:t xml:space="preserve">авливают </w:t>
      </w:r>
      <w:r w:rsidRPr="00BC708D">
        <w:rPr>
          <w:rStyle w:val="hps"/>
          <w:rFonts w:ascii="Arial" w:hAnsi="Arial" w:cs="Arial"/>
          <w:i/>
        </w:rPr>
        <w:t>на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образце</w:t>
      </w:r>
      <w:r w:rsidR="00F73953" w:rsidRPr="00BC708D">
        <w:rPr>
          <w:rStyle w:val="hps"/>
          <w:rFonts w:ascii="Arial" w:hAnsi="Arial" w:cs="Arial"/>
          <w:i/>
        </w:rPr>
        <w:t>,</w:t>
      </w:r>
      <w:r w:rsidRPr="00BC708D">
        <w:rPr>
          <w:rStyle w:val="hps"/>
          <w:rFonts w:ascii="Arial" w:hAnsi="Arial" w:cs="Arial"/>
          <w:i/>
        </w:rPr>
        <w:t xml:space="preserve"> и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винты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затя</w:t>
      </w:r>
      <w:r w:rsidR="00570207" w:rsidRPr="00BC708D">
        <w:rPr>
          <w:rStyle w:val="hps"/>
          <w:rFonts w:ascii="Arial" w:hAnsi="Arial" w:cs="Arial"/>
          <w:i/>
        </w:rPr>
        <w:t xml:space="preserve">гивают </w:t>
      </w:r>
      <w:r w:rsidRPr="00BC708D">
        <w:rPr>
          <w:rStyle w:val="hps"/>
          <w:rFonts w:ascii="Arial" w:hAnsi="Arial" w:cs="Arial"/>
          <w:i/>
        </w:rPr>
        <w:t>крутящим моментом, равным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двум третям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крутящего момента</w:t>
      </w:r>
      <w:r w:rsidR="00570207" w:rsidRPr="00BC708D">
        <w:rPr>
          <w:rStyle w:val="hps"/>
          <w:rFonts w:ascii="Arial" w:hAnsi="Arial" w:cs="Arial"/>
          <w:i/>
        </w:rPr>
        <w:t xml:space="preserve">, </w:t>
      </w:r>
      <w:r w:rsidRPr="00BC708D">
        <w:rPr>
          <w:rStyle w:val="hps"/>
          <w:rFonts w:ascii="Arial" w:hAnsi="Arial" w:cs="Arial"/>
          <w:i/>
        </w:rPr>
        <w:t>приведен</w:t>
      </w:r>
      <w:r w:rsidR="00570207" w:rsidRPr="00BC708D">
        <w:rPr>
          <w:rStyle w:val="hps"/>
          <w:rFonts w:ascii="Arial" w:hAnsi="Arial" w:cs="Arial"/>
          <w:i/>
        </w:rPr>
        <w:t>ного</w:t>
      </w:r>
      <w:r w:rsidRPr="00BC708D">
        <w:rPr>
          <w:rStyle w:val="hps"/>
          <w:rFonts w:ascii="Arial" w:hAnsi="Arial" w:cs="Arial"/>
          <w:i/>
        </w:rPr>
        <w:t xml:space="preserve"> в таблице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4</w:t>
      </w:r>
      <w:r w:rsidRPr="00BC708D">
        <w:rPr>
          <w:rFonts w:ascii="Arial" w:hAnsi="Arial" w:cs="Arial"/>
          <w:i/>
        </w:rPr>
        <w:t>.</w:t>
      </w:r>
    </w:p>
    <w:p w14:paraId="6CCAFA4C" w14:textId="77777777" w:rsidR="000D7C42" w:rsidRPr="00BC708D" w:rsidRDefault="000D7C42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BC708D">
        <w:rPr>
          <w:rFonts w:ascii="Arial" w:hAnsi="Arial" w:cs="Arial"/>
          <w:i/>
        </w:rPr>
        <w:t xml:space="preserve">Затем </w:t>
      </w:r>
      <w:r w:rsidR="00F022CA" w:rsidRPr="00BC708D">
        <w:rPr>
          <w:rFonts w:ascii="Arial" w:hAnsi="Arial" w:cs="Arial"/>
          <w:i/>
        </w:rPr>
        <w:t>сборку</w:t>
      </w:r>
      <w:r w:rsidRPr="00BC708D">
        <w:rPr>
          <w:rFonts w:ascii="Arial" w:hAnsi="Arial" w:cs="Arial"/>
          <w:i/>
        </w:rPr>
        <w:t xml:space="preserve"> прикрепляют к монтажной пластине А устройства, показанного на рисунке</w:t>
      </w:r>
      <w:r w:rsidR="00F022CA" w:rsidRPr="00BC708D">
        <w:rPr>
          <w:rFonts w:ascii="Arial" w:hAnsi="Arial" w:cs="Arial"/>
          <w:i/>
        </w:rPr>
        <w:t xml:space="preserve"> </w:t>
      </w:r>
      <w:r w:rsidR="00E221FE" w:rsidRPr="00BC708D">
        <w:rPr>
          <w:rFonts w:ascii="Arial" w:hAnsi="Arial" w:cs="Arial"/>
          <w:i/>
        </w:rPr>
        <w:t>1</w:t>
      </w:r>
      <w:r w:rsidR="00E221FE">
        <w:rPr>
          <w:rFonts w:ascii="Arial" w:hAnsi="Arial" w:cs="Arial"/>
          <w:i/>
        </w:rPr>
        <w:t>5</w:t>
      </w:r>
      <w:r w:rsidRPr="00BC708D">
        <w:rPr>
          <w:rFonts w:ascii="Arial" w:hAnsi="Arial" w:cs="Arial"/>
          <w:i/>
        </w:rPr>
        <w:t>, так, чтобы оси винтов к плоскости монтажа располагались как при нормальной эксплуатации.</w:t>
      </w:r>
    </w:p>
    <w:p w14:paraId="41F11644" w14:textId="77777777" w:rsidR="000D7C42" w:rsidRPr="00BC708D" w:rsidRDefault="00E221FE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Общий вес устройства,</w:t>
      </w:r>
      <w:r w:rsidR="000D7C42" w:rsidRPr="00BC708D">
        <w:rPr>
          <w:rFonts w:ascii="Arial" w:hAnsi="Arial" w:cs="Arial"/>
          <w:i/>
        </w:rPr>
        <w:t xml:space="preserve"> </w:t>
      </w:r>
      <w:r w:rsidRPr="00BC708D">
        <w:rPr>
          <w:rFonts w:ascii="Arial" w:hAnsi="Arial" w:cs="Arial"/>
          <w:i/>
        </w:rPr>
        <w:t>включа</w:t>
      </w:r>
      <w:r>
        <w:rPr>
          <w:rFonts w:ascii="Arial" w:hAnsi="Arial" w:cs="Arial"/>
          <w:i/>
        </w:rPr>
        <w:t>я</w:t>
      </w:r>
      <w:r w:rsidRPr="00BC708D">
        <w:rPr>
          <w:rFonts w:ascii="Arial" w:hAnsi="Arial" w:cs="Arial"/>
          <w:i/>
        </w:rPr>
        <w:t xml:space="preserve"> </w:t>
      </w:r>
      <w:r w:rsidR="000D7C42" w:rsidRPr="00BC708D">
        <w:rPr>
          <w:rFonts w:ascii="Arial" w:hAnsi="Arial" w:cs="Arial"/>
          <w:i/>
        </w:rPr>
        <w:t xml:space="preserve">основной </w:t>
      </w:r>
      <w:r>
        <w:rPr>
          <w:rFonts w:ascii="Arial" w:hAnsi="Arial" w:cs="Arial"/>
          <w:i/>
        </w:rPr>
        <w:t>вес</w:t>
      </w:r>
      <w:r w:rsidRPr="00BC708D">
        <w:rPr>
          <w:rFonts w:ascii="Arial" w:hAnsi="Arial" w:cs="Arial"/>
          <w:i/>
        </w:rPr>
        <w:t xml:space="preserve"> </w:t>
      </w:r>
      <w:r w:rsidR="000D7C42" w:rsidRPr="00BC708D">
        <w:rPr>
          <w:rFonts w:ascii="Arial" w:hAnsi="Arial" w:cs="Arial"/>
          <w:i/>
        </w:rPr>
        <w:t>(PW)</w:t>
      </w:r>
      <w:r>
        <w:rPr>
          <w:rFonts w:ascii="Arial" w:hAnsi="Arial" w:cs="Arial"/>
          <w:i/>
        </w:rPr>
        <w:t xml:space="preserve">, должен быть </w:t>
      </w:r>
      <w:r>
        <w:rPr>
          <w:rFonts w:ascii="Arial" w:hAnsi="Arial" w:cs="Arial"/>
          <w:i/>
        </w:rPr>
        <w:br/>
      </w:r>
      <w:r w:rsidR="000D7C42" w:rsidRPr="00BC708D">
        <w:rPr>
          <w:rFonts w:ascii="Arial" w:hAnsi="Arial" w:cs="Arial"/>
          <w:i/>
        </w:rPr>
        <w:t xml:space="preserve">(72 ± 0,1) Н, и дополнительный </w:t>
      </w:r>
      <w:r>
        <w:rPr>
          <w:rFonts w:ascii="Arial" w:hAnsi="Arial" w:cs="Arial"/>
          <w:i/>
        </w:rPr>
        <w:t>вес</w:t>
      </w:r>
      <w:r w:rsidR="000D7C42" w:rsidRPr="00BC708D">
        <w:rPr>
          <w:rFonts w:ascii="Arial" w:hAnsi="Arial" w:cs="Arial"/>
          <w:i/>
        </w:rPr>
        <w:t xml:space="preserve"> (</w:t>
      </w:r>
      <w:r w:rsidR="000D7C42" w:rsidRPr="00BC708D">
        <w:rPr>
          <w:rFonts w:ascii="Arial" w:hAnsi="Arial" w:cs="Arial"/>
          <w:i/>
          <w:lang w:val="en-US"/>
        </w:rPr>
        <w:t>SW</w:t>
      </w:r>
      <w:r w:rsidR="000D7C42" w:rsidRPr="00BC708D">
        <w:rPr>
          <w:rFonts w:ascii="Arial" w:hAnsi="Arial" w:cs="Arial"/>
          <w:i/>
        </w:rPr>
        <w:t>)</w:t>
      </w:r>
      <w:r>
        <w:rPr>
          <w:rFonts w:ascii="Arial" w:hAnsi="Arial" w:cs="Arial"/>
          <w:i/>
        </w:rPr>
        <w:t xml:space="preserve"> –</w:t>
      </w:r>
      <w:r w:rsidR="000D7C42" w:rsidRPr="00BC708D">
        <w:rPr>
          <w:rFonts w:ascii="Arial" w:hAnsi="Arial" w:cs="Arial"/>
          <w:i/>
        </w:rPr>
        <w:t xml:space="preserve"> (8 ± 0,1) Н.</w:t>
      </w:r>
    </w:p>
    <w:p w14:paraId="58F014D4" w14:textId="51249E82" w:rsidR="000D7C42" w:rsidRPr="00BC708D" w:rsidRDefault="000D7C42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i/>
        </w:rPr>
      </w:pPr>
      <w:r w:rsidRPr="00BC708D">
        <w:rPr>
          <w:rFonts w:ascii="Arial" w:hAnsi="Arial" w:cs="Arial"/>
          <w:i/>
        </w:rPr>
        <w:t xml:space="preserve">Дополнительный </w:t>
      </w:r>
      <w:r w:rsidR="00E221FE">
        <w:rPr>
          <w:rFonts w:ascii="Arial" w:hAnsi="Arial" w:cs="Arial"/>
          <w:i/>
        </w:rPr>
        <w:t>вес</w:t>
      </w:r>
      <w:r w:rsidR="00E221FE" w:rsidRPr="00BC708D">
        <w:rPr>
          <w:rFonts w:ascii="Arial" w:hAnsi="Arial" w:cs="Arial"/>
          <w:i/>
        </w:rPr>
        <w:t xml:space="preserve"> </w:t>
      </w:r>
      <w:r w:rsidRPr="00BC708D">
        <w:rPr>
          <w:rFonts w:ascii="Arial" w:hAnsi="Arial" w:cs="Arial"/>
          <w:i/>
        </w:rPr>
        <w:t>(</w:t>
      </w:r>
      <w:r w:rsidRPr="00BC708D">
        <w:rPr>
          <w:rFonts w:ascii="Arial" w:hAnsi="Arial" w:cs="Arial"/>
          <w:i/>
          <w:lang w:val="en-US"/>
        </w:rPr>
        <w:t>SW</w:t>
      </w:r>
      <w:r w:rsidRPr="00BC708D">
        <w:rPr>
          <w:rFonts w:ascii="Arial" w:hAnsi="Arial" w:cs="Arial"/>
          <w:i/>
        </w:rPr>
        <w:t xml:space="preserve">) и основной </w:t>
      </w:r>
      <w:r w:rsidR="00E221FE">
        <w:rPr>
          <w:rFonts w:ascii="Arial" w:hAnsi="Arial" w:cs="Arial"/>
          <w:i/>
        </w:rPr>
        <w:t>вес</w:t>
      </w:r>
      <w:r w:rsidR="00E221FE" w:rsidRPr="00BC708D">
        <w:rPr>
          <w:rFonts w:ascii="Arial" w:hAnsi="Arial" w:cs="Arial"/>
          <w:i/>
        </w:rPr>
        <w:t xml:space="preserve"> </w:t>
      </w:r>
      <w:r w:rsidRPr="00BC708D">
        <w:rPr>
          <w:rFonts w:ascii="Arial" w:hAnsi="Arial" w:cs="Arial"/>
          <w:i/>
        </w:rPr>
        <w:t>(PW) размещают на оси несущей штанги устройства, и удерживают упором (C) (рис</w:t>
      </w:r>
      <w:r w:rsidR="00F022CA" w:rsidRPr="00BC708D">
        <w:rPr>
          <w:rFonts w:ascii="Arial" w:hAnsi="Arial" w:cs="Arial"/>
          <w:i/>
        </w:rPr>
        <w:t>унок</w:t>
      </w:r>
      <w:r w:rsidRPr="00BC708D">
        <w:rPr>
          <w:rFonts w:ascii="Arial" w:hAnsi="Arial" w:cs="Arial"/>
          <w:i/>
        </w:rPr>
        <w:t xml:space="preserve"> </w:t>
      </w:r>
      <w:r w:rsidR="00E221FE" w:rsidRPr="00BC708D">
        <w:rPr>
          <w:rFonts w:ascii="Arial" w:hAnsi="Arial" w:cs="Arial"/>
          <w:i/>
        </w:rPr>
        <w:t>1</w:t>
      </w:r>
      <w:r w:rsidR="00E221FE">
        <w:rPr>
          <w:rFonts w:ascii="Arial" w:hAnsi="Arial" w:cs="Arial"/>
          <w:i/>
        </w:rPr>
        <w:t>5</w:t>
      </w:r>
      <w:r w:rsidRPr="00BC708D">
        <w:rPr>
          <w:rFonts w:ascii="Arial" w:hAnsi="Arial" w:cs="Arial"/>
          <w:i/>
        </w:rPr>
        <w:t>).</w:t>
      </w:r>
    </w:p>
    <w:p w14:paraId="0D5BF8F6" w14:textId="77777777" w:rsidR="002F5EE5" w:rsidRPr="00BC708D" w:rsidRDefault="004C0B94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i/>
        </w:rPr>
      </w:pPr>
      <w:r w:rsidRPr="00BC708D">
        <w:rPr>
          <w:rFonts w:ascii="Arial" w:hAnsi="Arial" w:cs="Arial"/>
          <w:i/>
        </w:rPr>
        <w:t>Дополнительн</w:t>
      </w:r>
      <w:r w:rsidR="002121BD" w:rsidRPr="00BC708D">
        <w:rPr>
          <w:rFonts w:ascii="Arial" w:hAnsi="Arial" w:cs="Arial"/>
          <w:i/>
        </w:rPr>
        <w:t xml:space="preserve">ый </w:t>
      </w:r>
      <w:r w:rsidR="00242341">
        <w:rPr>
          <w:rFonts w:ascii="Arial" w:hAnsi="Arial" w:cs="Arial"/>
          <w:i/>
        </w:rPr>
        <w:t>вес</w:t>
      </w:r>
      <w:r w:rsidR="00242341" w:rsidRPr="00BC708D">
        <w:rPr>
          <w:rFonts w:ascii="Arial" w:hAnsi="Arial" w:cs="Arial"/>
          <w:i/>
        </w:rPr>
        <w:t xml:space="preserve"> </w:t>
      </w:r>
      <w:r w:rsidR="00242341">
        <w:rPr>
          <w:rFonts w:ascii="Arial" w:hAnsi="Arial" w:cs="Arial"/>
          <w:i/>
        </w:rPr>
        <w:t>должен упасть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с высоты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50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мм</w:t>
      </w:r>
      <w:r w:rsidRPr="00BC708D">
        <w:rPr>
          <w:rFonts w:ascii="Arial" w:hAnsi="Arial" w:cs="Arial"/>
          <w:i/>
        </w:rPr>
        <w:t xml:space="preserve"> </w:t>
      </w:r>
      <w:r w:rsidR="002121BD" w:rsidRPr="00BC708D">
        <w:rPr>
          <w:rStyle w:val="hps"/>
          <w:rFonts w:ascii="Arial" w:hAnsi="Arial" w:cs="Arial"/>
          <w:i/>
        </w:rPr>
        <w:t xml:space="preserve">10 раз </w:t>
      </w:r>
      <w:r w:rsidRPr="00BC708D">
        <w:rPr>
          <w:rStyle w:val="hps"/>
          <w:rFonts w:ascii="Arial" w:hAnsi="Arial" w:cs="Arial"/>
          <w:i/>
        </w:rPr>
        <w:t xml:space="preserve">на </w:t>
      </w:r>
      <w:r w:rsidR="00242341">
        <w:rPr>
          <w:rStyle w:val="hps"/>
          <w:rFonts w:ascii="Arial" w:hAnsi="Arial" w:cs="Arial"/>
          <w:i/>
        </w:rPr>
        <w:t>основной вес</w:t>
      </w:r>
      <w:r w:rsidRPr="00BC708D">
        <w:rPr>
          <w:rStyle w:val="hps"/>
          <w:rFonts w:ascii="Arial" w:hAnsi="Arial" w:cs="Arial"/>
          <w:i/>
        </w:rPr>
        <w:t>.</w:t>
      </w:r>
      <w:r w:rsidR="002F5EE5" w:rsidRPr="00BC708D">
        <w:rPr>
          <w:rStyle w:val="hps"/>
          <w:rFonts w:ascii="Arial" w:hAnsi="Arial" w:cs="Arial"/>
          <w:i/>
        </w:rPr>
        <w:t xml:space="preserve"> </w:t>
      </w:r>
    </w:p>
    <w:p w14:paraId="1C6AB715" w14:textId="77777777" w:rsidR="004C0B94" w:rsidRPr="00BC708D" w:rsidRDefault="004C0B94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BC708D">
        <w:rPr>
          <w:rStyle w:val="hps"/>
          <w:rFonts w:ascii="Arial" w:hAnsi="Arial" w:cs="Arial"/>
          <w:i/>
        </w:rPr>
        <w:t>После испытания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образец не должен</w:t>
      </w:r>
      <w:r w:rsidRPr="00BC708D">
        <w:rPr>
          <w:rFonts w:ascii="Arial" w:hAnsi="Arial" w:cs="Arial"/>
          <w:i/>
        </w:rPr>
        <w:t xml:space="preserve"> </w:t>
      </w:r>
      <w:r w:rsidR="002121BD" w:rsidRPr="00BC708D">
        <w:rPr>
          <w:rFonts w:ascii="Arial" w:hAnsi="Arial" w:cs="Arial"/>
          <w:i/>
        </w:rPr>
        <w:t xml:space="preserve">иметь смещение в </w:t>
      </w:r>
      <w:r w:rsidR="002121BD" w:rsidRPr="00BC708D">
        <w:rPr>
          <w:rStyle w:val="hps"/>
          <w:rFonts w:ascii="Arial" w:hAnsi="Arial" w:cs="Arial"/>
          <w:i/>
        </w:rPr>
        <w:t>монтажном блоке</w:t>
      </w:r>
      <w:r w:rsidR="002121BD" w:rsidRPr="00BC708D">
        <w:rPr>
          <w:rFonts w:ascii="Arial" w:hAnsi="Arial" w:cs="Arial"/>
          <w:i/>
        </w:rPr>
        <w:t xml:space="preserve"> от исходного положения </w:t>
      </w:r>
      <w:r w:rsidRPr="00BC708D">
        <w:rPr>
          <w:rStyle w:val="hps"/>
          <w:rFonts w:ascii="Arial" w:hAnsi="Arial" w:cs="Arial"/>
          <w:i/>
        </w:rPr>
        <w:t>более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чем на 0,5</w:t>
      </w:r>
      <w:r w:rsidRPr="00BC708D">
        <w:rPr>
          <w:rFonts w:ascii="Arial" w:hAnsi="Arial" w:cs="Arial"/>
          <w:i/>
        </w:rPr>
        <w:t xml:space="preserve"> </w:t>
      </w:r>
      <w:r w:rsidRPr="00BC708D">
        <w:rPr>
          <w:rStyle w:val="hps"/>
          <w:rFonts w:ascii="Arial" w:hAnsi="Arial" w:cs="Arial"/>
          <w:i/>
        </w:rPr>
        <w:t>мм</w:t>
      </w:r>
      <w:r w:rsidRPr="00BC708D">
        <w:rPr>
          <w:rFonts w:ascii="Arial" w:hAnsi="Arial" w:cs="Arial"/>
          <w:i/>
        </w:rPr>
        <w:t>.</w:t>
      </w:r>
    </w:p>
    <w:p w14:paraId="44FE5F92" w14:textId="30104D8B" w:rsidR="00BC708D" w:rsidRPr="00FB2202" w:rsidRDefault="00D801F4" w:rsidP="00BC708D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5F45C199" wp14:editId="3BBE60FC">
                <wp:simplePos x="0" y="0"/>
                <wp:positionH relativeFrom="column">
                  <wp:posOffset>2042160</wp:posOffset>
                </wp:positionH>
                <wp:positionV relativeFrom="paragraph">
                  <wp:posOffset>370840</wp:posOffset>
                </wp:positionV>
                <wp:extent cx="198120" cy="238760"/>
                <wp:effectExtent l="0" t="0" r="11430" b="27940"/>
                <wp:wrapNone/>
                <wp:docPr id="112" name="Надпись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9C36B" w14:textId="062CE9E0" w:rsidR="0020728D" w:rsidRPr="00D801F4" w:rsidRDefault="0020728D" w:rsidP="00D801F4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5C199" id="Надпись 112" o:spid="_x0000_s1067" type="#_x0000_t202" style="position:absolute;left:0;text-align:left;margin-left:160.8pt;margin-top:29.2pt;width:15.6pt;height:18.8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" fillcolor="white [3212]" strokecolor="white [3212]" strokeweight=".5pt">
                <v:textbox>
                  <w:txbxContent>
                    <w:p w14:paraId="02B9C36B" w14:textId="062CE9E0" w:rsidR="0020728D" w:rsidRPr="00D801F4" w:rsidRDefault="0020728D" w:rsidP="00D801F4">
                      <w:pPr>
                        <w:rPr>
                          <w:rFonts w:ascii="Arial" w:hAnsi="Arial" w:cs="Arial"/>
                          <w:i/>
                          <w:sz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6A59F845" wp14:editId="0895E828">
                <wp:simplePos x="0" y="0"/>
                <wp:positionH relativeFrom="column">
                  <wp:posOffset>2680335</wp:posOffset>
                </wp:positionH>
                <wp:positionV relativeFrom="paragraph">
                  <wp:posOffset>768985</wp:posOffset>
                </wp:positionV>
                <wp:extent cx="198120" cy="213360"/>
                <wp:effectExtent l="0" t="0" r="11430" b="15240"/>
                <wp:wrapNone/>
                <wp:docPr id="111" name="Надпись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13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068A53F" w14:textId="4C7DA8EA" w:rsidR="0020728D" w:rsidRPr="00D801F4" w:rsidRDefault="0020728D" w:rsidP="00D801F4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9F845" id="Надпись 111" o:spid="_x0000_s1068" type="#_x0000_t202" style="position:absolute;left:0;text-align:left;margin-left:211.05pt;margin-top:60.55pt;width:15.6pt;height:16.8pt;z-index:251761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" fillcolor="white [3212]" strokecolor="white [3212]" strokeweight=".5pt">
                <v:textbox>
                  <w:txbxContent>
                    <w:p w14:paraId="4068A53F" w14:textId="4C7DA8EA" w:rsidR="0020728D" w:rsidRPr="00D801F4" w:rsidRDefault="0020728D" w:rsidP="00D801F4">
                      <w:pPr>
                        <w:rPr>
                          <w:rFonts w:ascii="Arial" w:hAnsi="Arial" w:cs="Arial"/>
                          <w:i/>
                          <w:sz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5F460894" wp14:editId="1CC07725">
                <wp:simplePos x="0" y="0"/>
                <wp:positionH relativeFrom="column">
                  <wp:posOffset>3482975</wp:posOffset>
                </wp:positionH>
                <wp:positionV relativeFrom="paragraph">
                  <wp:posOffset>768985</wp:posOffset>
                </wp:positionV>
                <wp:extent cx="198120" cy="213360"/>
                <wp:effectExtent l="0" t="0" r="11430" b="15240"/>
                <wp:wrapNone/>
                <wp:docPr id="110" name="Надпись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13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1ACE276" w14:textId="77777777" w:rsidR="0020728D" w:rsidRPr="00D801F4" w:rsidRDefault="0020728D" w:rsidP="00D801F4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lang w:val="en-US"/>
                              </w:rPr>
                            </w:pPr>
                            <w:r w:rsidRPr="00D801F4">
                              <w:rPr>
                                <w:rFonts w:ascii="Arial" w:hAnsi="Arial" w:cs="Arial"/>
                                <w:i/>
                                <w:sz w:val="16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60894" id="Надпись 110" o:spid="_x0000_s1069" type="#_x0000_t202" style="position:absolute;left:0;text-align:left;margin-left:274.25pt;margin-top:60.55pt;width:15.6pt;height:16.8pt;z-index:251759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" fillcolor="white [3212]" strokecolor="white [3212]" strokeweight=".5pt">
                <v:textbox>
                  <w:txbxContent>
                    <w:p w14:paraId="51ACE276" w14:textId="77777777" w:rsidR="0020728D" w:rsidRPr="00D801F4" w:rsidRDefault="0020728D" w:rsidP="00D801F4">
                      <w:pPr>
                        <w:rPr>
                          <w:rFonts w:ascii="Arial" w:hAnsi="Arial" w:cs="Arial"/>
                          <w:i/>
                          <w:sz w:val="16"/>
                          <w:lang w:val="en-US"/>
                        </w:rPr>
                      </w:pPr>
                      <w:r w:rsidRPr="00D801F4">
                        <w:rPr>
                          <w:rFonts w:ascii="Arial" w:hAnsi="Arial" w:cs="Arial"/>
                          <w:i/>
                          <w:sz w:val="16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302B86">
        <w:rPr>
          <w:rFonts w:ascii="Arial" w:hAnsi="Arial" w:cs="Arial"/>
          <w:noProof/>
        </w:rPr>
        <w:drawing>
          <wp:inline distT="0" distB="0" distL="0" distR="0" wp14:anchorId="1EE2C0ED" wp14:editId="5A3AF55F">
            <wp:extent cx="1927860" cy="2293772"/>
            <wp:effectExtent l="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955" cy="232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52DB1" w14:textId="4FFBCCD7" w:rsidR="00BC708D" w:rsidRDefault="00BC708D" w:rsidP="00461B8B">
      <w:pPr>
        <w:autoSpaceDE w:val="0"/>
        <w:autoSpaceDN w:val="0"/>
        <w:adjustRightInd w:val="0"/>
        <w:spacing w:line="360" w:lineRule="auto"/>
        <w:jc w:val="center"/>
        <w:rPr>
          <w:rStyle w:val="hps"/>
          <w:rFonts w:ascii="Arial" w:hAnsi="Arial" w:cs="Arial"/>
          <w:sz w:val="20"/>
          <w:szCs w:val="20"/>
        </w:rPr>
      </w:pPr>
      <w:r w:rsidRPr="00FB2202">
        <w:rPr>
          <w:rStyle w:val="hps"/>
          <w:rFonts w:ascii="Arial" w:hAnsi="Arial" w:cs="Arial"/>
          <w:i/>
          <w:sz w:val="20"/>
          <w:szCs w:val="20"/>
        </w:rPr>
        <w:t>1</w:t>
      </w:r>
      <w:r w:rsidRPr="00FB2202">
        <w:rPr>
          <w:rStyle w:val="hps"/>
          <w:rFonts w:ascii="Arial" w:hAnsi="Arial" w:cs="Arial"/>
          <w:sz w:val="20"/>
          <w:szCs w:val="20"/>
        </w:rPr>
        <w:t xml:space="preserve"> – о</w:t>
      </w:r>
      <w:r w:rsidRPr="00FB2202">
        <w:rPr>
          <w:rStyle w:val="shorttext"/>
          <w:rFonts w:ascii="Arial" w:hAnsi="Arial" w:cs="Arial"/>
          <w:sz w:val="20"/>
          <w:szCs w:val="20"/>
        </w:rPr>
        <w:t xml:space="preserve">бразец; </w:t>
      </w:r>
      <w:r w:rsidRPr="00FB2202">
        <w:rPr>
          <w:rStyle w:val="hps"/>
          <w:rFonts w:ascii="Arial" w:hAnsi="Arial" w:cs="Arial"/>
          <w:i/>
          <w:sz w:val="20"/>
          <w:szCs w:val="20"/>
        </w:rPr>
        <w:t xml:space="preserve">2 – </w:t>
      </w:r>
      <w:r w:rsidRPr="00FB2202">
        <w:rPr>
          <w:rStyle w:val="hps"/>
          <w:rFonts w:ascii="Arial" w:hAnsi="Arial" w:cs="Arial"/>
          <w:sz w:val="20"/>
          <w:szCs w:val="20"/>
        </w:rPr>
        <w:t xml:space="preserve">штукатурка; </w:t>
      </w:r>
      <w:r w:rsidRPr="00FB2202">
        <w:rPr>
          <w:rStyle w:val="hps"/>
          <w:rFonts w:ascii="Arial" w:hAnsi="Arial" w:cs="Arial"/>
          <w:i/>
          <w:sz w:val="20"/>
          <w:szCs w:val="20"/>
        </w:rPr>
        <w:t>3</w:t>
      </w:r>
      <w:r w:rsidRPr="00FB2202">
        <w:rPr>
          <w:rStyle w:val="shorttext"/>
          <w:rFonts w:ascii="Arial" w:hAnsi="Arial" w:cs="Arial"/>
          <w:sz w:val="20"/>
          <w:szCs w:val="20"/>
        </w:rPr>
        <w:t xml:space="preserve"> – блок </w:t>
      </w:r>
      <w:r w:rsidRPr="00FB2202">
        <w:rPr>
          <w:rStyle w:val="hps"/>
          <w:rFonts w:ascii="Arial" w:hAnsi="Arial" w:cs="Arial"/>
          <w:sz w:val="20"/>
          <w:szCs w:val="20"/>
        </w:rPr>
        <w:t>из дерева</w:t>
      </w:r>
    </w:p>
    <w:p w14:paraId="09EE28C8" w14:textId="77777777" w:rsidR="00461B8B" w:rsidRPr="00FB2202" w:rsidRDefault="00461B8B" w:rsidP="00461B8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74D6CE57" w14:textId="3129A823" w:rsidR="00BC708D" w:rsidRDefault="00DB5EBC" w:rsidP="00461B8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108BA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 w:rsidR="00BC708D" w:rsidRPr="00FB2202">
        <w:rPr>
          <w:rFonts w:ascii="Arial" w:hAnsi="Arial" w:cs="Arial"/>
          <w:sz w:val="20"/>
          <w:szCs w:val="20"/>
        </w:rPr>
        <w:t xml:space="preserve"> </w:t>
      </w:r>
      <w:r w:rsidR="00BC708D" w:rsidRPr="00670A3D">
        <w:rPr>
          <w:rFonts w:ascii="Arial" w:hAnsi="Arial" w:cs="Arial"/>
          <w:sz w:val="20"/>
          <w:szCs w:val="20"/>
        </w:rPr>
        <w:t xml:space="preserve">Расстояние между </w:t>
      </w:r>
      <w:r w:rsidR="00BC708D" w:rsidRPr="00FC0675">
        <w:rPr>
          <w:rStyle w:val="hps"/>
          <w:rFonts w:ascii="Arial" w:hAnsi="Arial" w:cs="Arial"/>
          <w:sz w:val="20"/>
          <w:szCs w:val="20"/>
        </w:rPr>
        <w:t>внешним</w:t>
      </w:r>
      <w:r w:rsidR="00BC708D" w:rsidRPr="00A521A4">
        <w:rPr>
          <w:rFonts w:ascii="Arial" w:hAnsi="Arial" w:cs="Arial"/>
          <w:sz w:val="20"/>
          <w:szCs w:val="20"/>
        </w:rPr>
        <w:t xml:space="preserve"> </w:t>
      </w:r>
      <w:r w:rsidR="00BC708D" w:rsidRPr="00A521A4">
        <w:rPr>
          <w:rStyle w:val="hps"/>
          <w:rFonts w:ascii="Arial" w:hAnsi="Arial" w:cs="Arial"/>
          <w:sz w:val="20"/>
          <w:szCs w:val="20"/>
        </w:rPr>
        <w:t>профил</w:t>
      </w:r>
      <w:r w:rsidR="00BC708D" w:rsidRPr="006108BA">
        <w:rPr>
          <w:rStyle w:val="hps"/>
          <w:rFonts w:ascii="Arial" w:hAnsi="Arial" w:cs="Arial"/>
          <w:sz w:val="20"/>
          <w:szCs w:val="20"/>
        </w:rPr>
        <w:t>ем</w:t>
      </w:r>
      <w:r w:rsidR="00BC708D" w:rsidRPr="00670A3D">
        <w:rPr>
          <w:rFonts w:ascii="Arial" w:hAnsi="Arial" w:cs="Arial"/>
          <w:sz w:val="20"/>
          <w:szCs w:val="20"/>
        </w:rPr>
        <w:t xml:space="preserve"> </w:t>
      </w:r>
      <w:r w:rsidR="00BC708D" w:rsidRPr="00FC0675">
        <w:rPr>
          <w:rStyle w:val="hps"/>
          <w:rFonts w:ascii="Arial" w:hAnsi="Arial" w:cs="Arial"/>
          <w:sz w:val="20"/>
          <w:szCs w:val="20"/>
        </w:rPr>
        <w:t>коробки</w:t>
      </w:r>
      <w:r w:rsidR="00BC708D" w:rsidRPr="00A521A4">
        <w:rPr>
          <w:rFonts w:ascii="Arial" w:hAnsi="Arial" w:cs="Arial"/>
          <w:sz w:val="20"/>
          <w:szCs w:val="20"/>
        </w:rPr>
        <w:t xml:space="preserve"> </w:t>
      </w:r>
      <w:r w:rsidR="00BC708D" w:rsidRPr="00A521A4">
        <w:rPr>
          <w:rStyle w:val="hps"/>
          <w:rFonts w:ascii="Arial" w:hAnsi="Arial" w:cs="Arial"/>
          <w:sz w:val="20"/>
          <w:szCs w:val="20"/>
        </w:rPr>
        <w:t>и</w:t>
      </w:r>
      <w:r w:rsidR="00BC708D" w:rsidRPr="00A521A4">
        <w:rPr>
          <w:rFonts w:ascii="Arial" w:hAnsi="Arial" w:cs="Arial"/>
          <w:sz w:val="20"/>
          <w:szCs w:val="20"/>
        </w:rPr>
        <w:t xml:space="preserve"> </w:t>
      </w:r>
      <w:r w:rsidR="00BC708D" w:rsidRPr="00A521A4">
        <w:rPr>
          <w:rStyle w:val="hps"/>
          <w:rFonts w:ascii="Arial" w:hAnsi="Arial" w:cs="Arial"/>
          <w:sz w:val="20"/>
          <w:szCs w:val="20"/>
        </w:rPr>
        <w:t>внутренн</w:t>
      </w:r>
      <w:r w:rsidR="00BC708D" w:rsidRPr="006108BA">
        <w:rPr>
          <w:rStyle w:val="hps"/>
          <w:rFonts w:ascii="Arial" w:hAnsi="Arial" w:cs="Arial"/>
          <w:sz w:val="20"/>
          <w:szCs w:val="20"/>
        </w:rPr>
        <w:t>им</w:t>
      </w:r>
      <w:r w:rsidR="00BC708D" w:rsidRPr="00670A3D">
        <w:rPr>
          <w:rStyle w:val="hps"/>
          <w:rFonts w:ascii="Arial" w:hAnsi="Arial" w:cs="Arial"/>
          <w:sz w:val="20"/>
          <w:szCs w:val="20"/>
        </w:rPr>
        <w:t xml:space="preserve"> профил</w:t>
      </w:r>
      <w:r w:rsidR="00BC708D" w:rsidRPr="006108BA">
        <w:rPr>
          <w:rStyle w:val="hps"/>
          <w:rFonts w:ascii="Arial" w:hAnsi="Arial" w:cs="Arial"/>
          <w:sz w:val="20"/>
          <w:szCs w:val="20"/>
        </w:rPr>
        <w:t>ем</w:t>
      </w:r>
      <w:r w:rsidR="00BC708D" w:rsidRPr="00670A3D">
        <w:rPr>
          <w:rFonts w:ascii="Arial" w:hAnsi="Arial" w:cs="Arial"/>
          <w:sz w:val="20"/>
          <w:szCs w:val="20"/>
        </w:rPr>
        <w:t xml:space="preserve"> </w:t>
      </w:r>
      <w:r w:rsidR="00BC708D" w:rsidRPr="00FC0675">
        <w:rPr>
          <w:rStyle w:val="hps"/>
          <w:rFonts w:ascii="Arial" w:hAnsi="Arial" w:cs="Arial"/>
          <w:sz w:val="20"/>
          <w:szCs w:val="20"/>
        </w:rPr>
        <w:t>полости блока, дол</w:t>
      </w:r>
      <w:r w:rsidR="00BC708D" w:rsidRPr="00A521A4">
        <w:rPr>
          <w:rStyle w:val="hps"/>
          <w:rFonts w:ascii="Arial" w:hAnsi="Arial" w:cs="Arial"/>
          <w:sz w:val="20"/>
          <w:szCs w:val="20"/>
        </w:rPr>
        <w:t>жн</w:t>
      </w:r>
      <w:r w:rsidR="00BC708D" w:rsidRPr="006108BA">
        <w:rPr>
          <w:rStyle w:val="hps"/>
          <w:rFonts w:ascii="Arial" w:hAnsi="Arial" w:cs="Arial"/>
          <w:sz w:val="20"/>
          <w:szCs w:val="20"/>
        </w:rPr>
        <w:t>о</w:t>
      </w:r>
      <w:r w:rsidR="00BC708D" w:rsidRPr="00670A3D">
        <w:rPr>
          <w:rFonts w:ascii="Arial" w:hAnsi="Arial" w:cs="Arial"/>
          <w:sz w:val="20"/>
          <w:szCs w:val="20"/>
        </w:rPr>
        <w:t xml:space="preserve"> </w:t>
      </w:r>
      <w:r w:rsidR="00BC708D" w:rsidRPr="00FC0675">
        <w:rPr>
          <w:rStyle w:val="hps"/>
          <w:rFonts w:ascii="Arial" w:hAnsi="Arial" w:cs="Arial"/>
          <w:sz w:val="20"/>
          <w:szCs w:val="20"/>
        </w:rPr>
        <w:t>быть не менее 20</w:t>
      </w:r>
      <w:r w:rsidR="00BC708D" w:rsidRPr="00A521A4">
        <w:rPr>
          <w:rFonts w:ascii="Arial" w:hAnsi="Arial" w:cs="Arial"/>
          <w:sz w:val="20"/>
          <w:szCs w:val="20"/>
        </w:rPr>
        <w:t xml:space="preserve"> </w:t>
      </w:r>
      <w:r w:rsidR="00BC708D" w:rsidRPr="00A521A4">
        <w:rPr>
          <w:rStyle w:val="hps"/>
          <w:rFonts w:ascii="Arial" w:hAnsi="Arial" w:cs="Arial"/>
          <w:sz w:val="20"/>
          <w:szCs w:val="20"/>
        </w:rPr>
        <w:t>мм, а</w:t>
      </w:r>
      <w:r w:rsidR="00BC708D" w:rsidRPr="00A521A4">
        <w:rPr>
          <w:rFonts w:ascii="Arial" w:hAnsi="Arial" w:cs="Arial"/>
          <w:sz w:val="20"/>
          <w:szCs w:val="20"/>
        </w:rPr>
        <w:t xml:space="preserve"> </w:t>
      </w:r>
      <w:r w:rsidR="00BC708D" w:rsidRPr="00A521A4">
        <w:rPr>
          <w:rStyle w:val="hps"/>
          <w:rFonts w:ascii="Arial" w:hAnsi="Arial" w:cs="Arial"/>
          <w:sz w:val="20"/>
          <w:szCs w:val="20"/>
        </w:rPr>
        <w:t>для частей</w:t>
      </w:r>
      <w:r w:rsidR="00BC708D" w:rsidRPr="00A521A4">
        <w:rPr>
          <w:rFonts w:ascii="Arial" w:hAnsi="Arial" w:cs="Arial"/>
          <w:sz w:val="20"/>
          <w:szCs w:val="20"/>
        </w:rPr>
        <w:t>, которые выступают из внешнего профиля коробки –</w:t>
      </w:r>
      <w:r w:rsidR="00BC708D" w:rsidRPr="009C6B49">
        <w:rPr>
          <w:rStyle w:val="hps"/>
          <w:rFonts w:ascii="Arial" w:hAnsi="Arial" w:cs="Arial"/>
          <w:sz w:val="20"/>
          <w:szCs w:val="20"/>
        </w:rPr>
        <w:t xml:space="preserve"> не</w:t>
      </w:r>
      <w:r w:rsidR="00BC708D" w:rsidRPr="005E6F35">
        <w:rPr>
          <w:rFonts w:ascii="Arial" w:hAnsi="Arial" w:cs="Arial"/>
          <w:sz w:val="20"/>
          <w:szCs w:val="20"/>
        </w:rPr>
        <w:t xml:space="preserve"> </w:t>
      </w:r>
      <w:r w:rsidR="00BC708D" w:rsidRPr="004921F0">
        <w:rPr>
          <w:rStyle w:val="hps"/>
          <w:rFonts w:ascii="Arial" w:hAnsi="Arial" w:cs="Arial"/>
          <w:sz w:val="20"/>
          <w:szCs w:val="20"/>
        </w:rPr>
        <w:t>ме</w:t>
      </w:r>
      <w:r w:rsidR="00BC708D" w:rsidRPr="008C1A72">
        <w:rPr>
          <w:rStyle w:val="hps"/>
          <w:rFonts w:ascii="Arial" w:hAnsi="Arial" w:cs="Arial"/>
          <w:sz w:val="20"/>
          <w:szCs w:val="20"/>
        </w:rPr>
        <w:t xml:space="preserve">нее </w:t>
      </w:r>
      <w:r w:rsidR="00461B8B">
        <w:rPr>
          <w:rStyle w:val="hps"/>
          <w:rFonts w:ascii="Arial" w:hAnsi="Arial" w:cs="Arial"/>
          <w:sz w:val="20"/>
          <w:szCs w:val="20"/>
        </w:rPr>
        <w:br/>
      </w:r>
      <w:r w:rsidR="00BC708D" w:rsidRPr="008C1A72">
        <w:rPr>
          <w:rStyle w:val="hps"/>
          <w:rFonts w:ascii="Arial" w:hAnsi="Arial" w:cs="Arial"/>
          <w:sz w:val="20"/>
          <w:szCs w:val="20"/>
        </w:rPr>
        <w:t>10 мм</w:t>
      </w:r>
      <w:r w:rsidR="00BC708D" w:rsidRPr="00FB2202">
        <w:rPr>
          <w:rFonts w:ascii="Arial" w:hAnsi="Arial" w:cs="Arial"/>
          <w:sz w:val="20"/>
          <w:szCs w:val="20"/>
        </w:rPr>
        <w:t>.</w:t>
      </w:r>
    </w:p>
    <w:p w14:paraId="6FB6E74C" w14:textId="77777777" w:rsidR="00293A5C" w:rsidRPr="00FB2202" w:rsidRDefault="00293A5C" w:rsidP="00461B8B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sz w:val="20"/>
          <w:szCs w:val="20"/>
        </w:rPr>
      </w:pPr>
    </w:p>
    <w:p w14:paraId="56D44D03" w14:textId="77777777" w:rsidR="00BC708D" w:rsidRDefault="00BC708D" w:rsidP="00461B8B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804639">
        <w:rPr>
          <w:rFonts w:ascii="Arial" w:hAnsi="Arial" w:cs="Arial"/>
        </w:rPr>
        <w:t xml:space="preserve">Рисунок </w:t>
      </w:r>
      <w:r w:rsidR="00302B86" w:rsidRPr="00804639">
        <w:rPr>
          <w:rFonts w:ascii="Arial" w:hAnsi="Arial" w:cs="Arial"/>
        </w:rPr>
        <w:t>1</w:t>
      </w:r>
      <w:r w:rsidR="00302B86">
        <w:rPr>
          <w:rFonts w:ascii="Arial" w:hAnsi="Arial" w:cs="Arial"/>
        </w:rPr>
        <w:t>3</w:t>
      </w:r>
      <w:r w:rsidR="00302B86" w:rsidRPr="00804639">
        <w:rPr>
          <w:rFonts w:ascii="Arial" w:hAnsi="Arial" w:cs="Arial"/>
        </w:rPr>
        <w:t xml:space="preserve"> </w:t>
      </w:r>
      <w:r w:rsidRPr="00804639">
        <w:rPr>
          <w:rFonts w:ascii="Arial" w:hAnsi="Arial" w:cs="Arial"/>
        </w:rPr>
        <w:t xml:space="preserve">– </w:t>
      </w:r>
      <w:r w:rsidRPr="00804639">
        <w:rPr>
          <w:rStyle w:val="hps"/>
          <w:rFonts w:ascii="Arial" w:hAnsi="Arial" w:cs="Arial"/>
        </w:rPr>
        <w:t>Пример монтажного блока для</w:t>
      </w:r>
      <w:r w:rsidRPr="00804639">
        <w:rPr>
          <w:rFonts w:ascii="Arial" w:hAnsi="Arial" w:cs="Arial"/>
        </w:rPr>
        <w:t xml:space="preserve"> </w:t>
      </w:r>
      <w:r w:rsidRPr="00804639">
        <w:rPr>
          <w:rStyle w:val="hps"/>
          <w:rFonts w:ascii="Arial" w:hAnsi="Arial" w:cs="Arial"/>
        </w:rPr>
        <w:t>коробок, встраиваемых в кирпичную стену (</w:t>
      </w:r>
      <w:r w:rsidRPr="00804639">
        <w:rPr>
          <w:rFonts w:ascii="Arial" w:hAnsi="Arial" w:cs="Arial"/>
        </w:rPr>
        <w:t xml:space="preserve">скрытого типа </w:t>
      </w:r>
      <w:r w:rsidRPr="00804639">
        <w:rPr>
          <w:rStyle w:val="hps"/>
          <w:rFonts w:ascii="Arial" w:hAnsi="Arial" w:cs="Arial"/>
        </w:rPr>
        <w:t>и</w:t>
      </w:r>
      <w:r w:rsidRPr="00804639">
        <w:rPr>
          <w:rFonts w:ascii="Arial" w:hAnsi="Arial" w:cs="Arial"/>
        </w:rPr>
        <w:t xml:space="preserve"> </w:t>
      </w:r>
      <w:r w:rsidR="00DB5EBC" w:rsidRPr="00804639">
        <w:rPr>
          <w:rStyle w:val="hps"/>
          <w:rFonts w:ascii="Arial" w:hAnsi="Arial" w:cs="Arial"/>
        </w:rPr>
        <w:t>полу</w:t>
      </w:r>
      <w:r w:rsidR="00DB5EBC">
        <w:rPr>
          <w:rStyle w:val="hps"/>
          <w:rFonts w:ascii="Arial" w:hAnsi="Arial" w:cs="Arial"/>
        </w:rPr>
        <w:t xml:space="preserve">скрытого </w:t>
      </w:r>
      <w:r w:rsidRPr="00804639">
        <w:rPr>
          <w:rStyle w:val="hps"/>
          <w:rFonts w:ascii="Arial" w:hAnsi="Arial" w:cs="Arial"/>
        </w:rPr>
        <w:t>типа</w:t>
      </w:r>
      <w:r w:rsidRPr="00804639">
        <w:rPr>
          <w:rFonts w:ascii="Arial" w:hAnsi="Arial" w:cs="Arial"/>
        </w:rPr>
        <w:t>)</w:t>
      </w:r>
    </w:p>
    <w:p w14:paraId="474EF0AE" w14:textId="2BAFFA3D" w:rsidR="00804639" w:rsidRPr="00FB2202" w:rsidRDefault="006E1AF9" w:rsidP="006108B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76C8D072" wp14:editId="38DC55B5">
                <wp:simplePos x="0" y="0"/>
                <wp:positionH relativeFrom="column">
                  <wp:posOffset>3954780</wp:posOffset>
                </wp:positionH>
                <wp:positionV relativeFrom="paragraph">
                  <wp:posOffset>1776557</wp:posOffset>
                </wp:positionV>
                <wp:extent cx="198120" cy="238760"/>
                <wp:effectExtent l="0" t="0" r="11430" b="27940"/>
                <wp:wrapNone/>
                <wp:docPr id="119" name="Надпись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1946A99" w14:textId="6646D846" w:rsidR="0020728D" w:rsidRPr="00FD0DB4" w:rsidRDefault="0020728D" w:rsidP="006E1AF9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8D072" id="Надпись 119" o:spid="_x0000_s1070" type="#_x0000_t202" style="position:absolute;left:0;text-align:left;margin-left:311.4pt;margin-top:139.9pt;width:15.6pt;height:18.8pt;z-index:251767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" fillcolor="white [3212]" strokecolor="white [3212]" strokeweight=".5pt">
                <v:textbox>
                  <w:txbxContent>
                    <w:p w14:paraId="31946A99" w14:textId="6646D846" w:rsidR="0020728D" w:rsidRPr="00FD0DB4" w:rsidRDefault="0020728D" w:rsidP="006E1AF9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70A1BB40" wp14:editId="641BAA0B">
                <wp:simplePos x="0" y="0"/>
                <wp:positionH relativeFrom="column">
                  <wp:posOffset>3954780</wp:posOffset>
                </wp:positionH>
                <wp:positionV relativeFrom="paragraph">
                  <wp:posOffset>1056120</wp:posOffset>
                </wp:positionV>
                <wp:extent cx="198120" cy="238760"/>
                <wp:effectExtent l="0" t="0" r="11430" b="27940"/>
                <wp:wrapNone/>
                <wp:docPr id="113" name="Надпись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C771CC9" w14:textId="77777777" w:rsidR="0020728D" w:rsidRPr="00FD0DB4" w:rsidRDefault="0020728D" w:rsidP="006E1AF9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1BB40" id="Надпись 113" o:spid="_x0000_s1071" type="#_x0000_t202" style="position:absolute;left:0;text-align:left;margin-left:311.4pt;margin-top:83.15pt;width:15.6pt;height:18.8pt;z-index:251765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" fillcolor="white [3212]" strokecolor="white [3212]" strokeweight=".5pt">
                <v:textbox>
                  <w:txbxContent>
                    <w:p w14:paraId="2C771CC9" w14:textId="77777777" w:rsidR="0020728D" w:rsidRPr="00FD0DB4" w:rsidRDefault="0020728D" w:rsidP="006E1AF9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554543">
        <w:rPr>
          <w:rFonts w:ascii="Arial" w:hAnsi="Arial" w:cs="Arial"/>
          <w:noProof/>
        </w:rPr>
        <w:drawing>
          <wp:inline distT="0" distB="0" distL="0" distR="0" wp14:anchorId="0F65285E" wp14:editId="36CA4556">
            <wp:extent cx="2186072" cy="3771900"/>
            <wp:effectExtent l="0" t="0" r="5080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327" cy="37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42AB0" w14:textId="77777777" w:rsidR="003976BE" w:rsidRDefault="00804639" w:rsidP="003976B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B2202">
        <w:rPr>
          <w:rStyle w:val="hps"/>
          <w:rFonts w:ascii="Arial" w:hAnsi="Arial" w:cs="Arial"/>
          <w:i/>
          <w:sz w:val="20"/>
          <w:szCs w:val="20"/>
        </w:rPr>
        <w:t>1</w:t>
      </w:r>
      <w:r w:rsidRPr="00FB2202">
        <w:rPr>
          <w:rFonts w:ascii="Arial" w:hAnsi="Arial" w:cs="Arial"/>
          <w:sz w:val="20"/>
          <w:szCs w:val="20"/>
        </w:rPr>
        <w:t xml:space="preserve"> – вспомогательное устройство</w:t>
      </w:r>
      <w:r w:rsidRPr="00FB2202">
        <w:rPr>
          <w:rStyle w:val="hps"/>
          <w:rFonts w:ascii="Arial" w:hAnsi="Arial" w:cs="Arial"/>
          <w:sz w:val="20"/>
          <w:szCs w:val="20"/>
        </w:rPr>
        <w:t xml:space="preserve">; </w:t>
      </w:r>
      <w:r w:rsidRPr="00FB2202">
        <w:rPr>
          <w:rStyle w:val="hps"/>
          <w:rFonts w:ascii="Arial" w:hAnsi="Arial" w:cs="Arial"/>
          <w:i/>
          <w:sz w:val="20"/>
          <w:szCs w:val="20"/>
        </w:rPr>
        <w:t>2</w:t>
      </w:r>
      <w:r w:rsidRPr="00FB2202">
        <w:rPr>
          <w:rStyle w:val="hps"/>
          <w:rFonts w:ascii="Arial" w:hAnsi="Arial" w:cs="Arial"/>
          <w:sz w:val="20"/>
          <w:szCs w:val="20"/>
        </w:rPr>
        <w:t xml:space="preserve"> – о</w:t>
      </w:r>
      <w:r w:rsidRPr="00FB2202">
        <w:rPr>
          <w:rFonts w:ascii="Arial" w:hAnsi="Arial" w:cs="Arial"/>
          <w:sz w:val="20"/>
          <w:szCs w:val="20"/>
        </w:rPr>
        <w:t>бразец</w:t>
      </w:r>
    </w:p>
    <w:p w14:paraId="159675DC" w14:textId="77777777" w:rsidR="00554543" w:rsidRDefault="00554543" w:rsidP="003976BE">
      <w:pPr>
        <w:widowControl w:val="0"/>
        <w:autoSpaceDE w:val="0"/>
        <w:autoSpaceDN w:val="0"/>
        <w:adjustRightInd w:val="0"/>
        <w:jc w:val="center"/>
        <w:rPr>
          <w:rStyle w:val="hps"/>
          <w:rFonts w:ascii="Arial" w:hAnsi="Arial" w:cs="Arial"/>
        </w:rPr>
      </w:pPr>
    </w:p>
    <w:p w14:paraId="48343D2E" w14:textId="77777777" w:rsidR="00804639" w:rsidRDefault="00804639" w:rsidP="003976B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04639">
        <w:rPr>
          <w:rStyle w:val="hps"/>
          <w:rFonts w:ascii="Arial" w:hAnsi="Arial" w:cs="Arial"/>
        </w:rPr>
        <w:t xml:space="preserve">Рисунок </w:t>
      </w:r>
      <w:r w:rsidR="00554543" w:rsidRPr="00804639">
        <w:rPr>
          <w:rStyle w:val="hps"/>
          <w:rFonts w:ascii="Arial" w:hAnsi="Arial" w:cs="Arial"/>
        </w:rPr>
        <w:t>1</w:t>
      </w:r>
      <w:r w:rsidR="00554543">
        <w:rPr>
          <w:rStyle w:val="hps"/>
          <w:rFonts w:ascii="Arial" w:hAnsi="Arial" w:cs="Arial"/>
        </w:rPr>
        <w:t>4</w:t>
      </w:r>
      <w:r w:rsidR="00554543" w:rsidRPr="00804639">
        <w:rPr>
          <w:rFonts w:ascii="Arial" w:hAnsi="Arial" w:cs="Arial"/>
        </w:rPr>
        <w:t xml:space="preserve"> </w:t>
      </w:r>
      <w:r w:rsidRPr="00804639">
        <w:rPr>
          <w:rStyle w:val="hps"/>
          <w:rFonts w:ascii="Arial" w:hAnsi="Arial" w:cs="Arial"/>
        </w:rPr>
        <w:t>– Пример</w:t>
      </w:r>
      <w:r w:rsidRPr="00804639">
        <w:rPr>
          <w:rFonts w:ascii="Arial" w:hAnsi="Arial" w:cs="Arial"/>
        </w:rPr>
        <w:t xml:space="preserve"> крепления </w:t>
      </w:r>
      <w:r w:rsidRPr="00804639">
        <w:rPr>
          <w:rStyle w:val="hps"/>
          <w:rFonts w:ascii="Arial" w:hAnsi="Arial" w:cs="Arial"/>
        </w:rPr>
        <w:t>вспомогательного</w:t>
      </w:r>
      <w:r w:rsidRPr="00804639">
        <w:rPr>
          <w:rFonts w:ascii="Arial" w:hAnsi="Arial" w:cs="Arial"/>
        </w:rPr>
        <w:t xml:space="preserve"> </w:t>
      </w:r>
      <w:r w:rsidRPr="00804639">
        <w:rPr>
          <w:rStyle w:val="hps"/>
          <w:rFonts w:ascii="Arial" w:hAnsi="Arial" w:cs="Arial"/>
        </w:rPr>
        <w:t>устройства</w:t>
      </w:r>
      <w:r w:rsidRPr="00804639">
        <w:rPr>
          <w:rFonts w:ascii="Arial" w:hAnsi="Arial" w:cs="Arial"/>
        </w:rPr>
        <w:t xml:space="preserve"> </w:t>
      </w:r>
      <w:r w:rsidRPr="00804639">
        <w:rPr>
          <w:rStyle w:val="hps"/>
          <w:rFonts w:ascii="Arial" w:hAnsi="Arial" w:cs="Arial"/>
        </w:rPr>
        <w:t>на образце</w:t>
      </w:r>
      <w:r w:rsidRPr="00804639">
        <w:rPr>
          <w:rFonts w:ascii="Arial" w:hAnsi="Arial" w:cs="Arial"/>
        </w:rPr>
        <w:t xml:space="preserve"> </w:t>
      </w:r>
    </w:p>
    <w:p w14:paraId="171BF9C3" w14:textId="5A837F1C" w:rsidR="003976BE" w:rsidRDefault="00D50FFB" w:rsidP="003976BE">
      <w:pPr>
        <w:jc w:val="center"/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77970173" wp14:editId="665F91C6">
                <wp:simplePos x="0" y="0"/>
                <wp:positionH relativeFrom="column">
                  <wp:posOffset>3934113</wp:posOffset>
                </wp:positionH>
                <wp:positionV relativeFrom="paragraph">
                  <wp:posOffset>245168</wp:posOffset>
                </wp:positionV>
                <wp:extent cx="198120" cy="238760"/>
                <wp:effectExtent l="0" t="0" r="11430" b="27940"/>
                <wp:wrapNone/>
                <wp:docPr id="123" name="Надпись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91F9375" w14:textId="362F0474" w:rsidR="00D50FFB" w:rsidRPr="00D50FFB" w:rsidRDefault="00D50FFB" w:rsidP="00D50FFB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70173" id="Надпись 123" o:spid="_x0000_s1072" type="#_x0000_t202" style="position:absolute;left:0;text-align:left;margin-left:309.75pt;margin-top:19.3pt;width:15.6pt;height:18.8pt;z-index:251775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" fillcolor="white [3212]" strokecolor="white [3212]" strokeweight=".5pt">
                <v:textbox>
                  <w:txbxContent>
                    <w:p w14:paraId="391F9375" w14:textId="362F0474" w:rsidR="00D50FFB" w:rsidRPr="00D50FFB" w:rsidRDefault="00D50FFB" w:rsidP="00D50FFB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68C5A53" wp14:editId="5594C858">
                <wp:simplePos x="0" y="0"/>
                <wp:positionH relativeFrom="column">
                  <wp:posOffset>3587750</wp:posOffset>
                </wp:positionH>
                <wp:positionV relativeFrom="paragraph">
                  <wp:posOffset>3716193</wp:posOffset>
                </wp:positionV>
                <wp:extent cx="198120" cy="238760"/>
                <wp:effectExtent l="0" t="0" r="11430" b="27940"/>
                <wp:wrapNone/>
                <wp:docPr id="122" name="Надпись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DA5D8A5" w14:textId="3E1A0075" w:rsidR="00D50FFB" w:rsidRPr="00D50FFB" w:rsidRDefault="00D50FFB" w:rsidP="00D50FFB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C5A53" id="Надпись 122" o:spid="_x0000_s1073" type="#_x0000_t202" style="position:absolute;left:0;text-align:left;margin-left:282.5pt;margin-top:292.6pt;width:15.6pt;height:18.8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" fillcolor="white [3212]" strokecolor="white [3212]" strokeweight=".5pt">
                <v:textbox>
                  <w:txbxContent>
                    <w:p w14:paraId="1DA5D8A5" w14:textId="3E1A0075" w:rsidR="00D50FFB" w:rsidRPr="00D50FFB" w:rsidRDefault="00D50FFB" w:rsidP="00D50FFB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5AC9BEC1" wp14:editId="0B9EEA72">
                <wp:simplePos x="0" y="0"/>
                <wp:positionH relativeFrom="column">
                  <wp:posOffset>3899477</wp:posOffset>
                </wp:positionH>
                <wp:positionV relativeFrom="paragraph">
                  <wp:posOffset>2871066</wp:posOffset>
                </wp:positionV>
                <wp:extent cx="198120" cy="238760"/>
                <wp:effectExtent l="0" t="0" r="11430" b="27940"/>
                <wp:wrapNone/>
                <wp:docPr id="121" name="Надпись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D7BF25D" w14:textId="49AE7A28" w:rsidR="00D50FFB" w:rsidRPr="00D50FFB" w:rsidRDefault="00D50FFB" w:rsidP="00D50FFB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9BEC1" id="Надпись 121" o:spid="_x0000_s1074" type="#_x0000_t202" style="position:absolute;left:0;text-align:left;margin-left:307.05pt;margin-top:226.05pt;width:15.6pt;height:18.8pt;z-index:251771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" fillcolor="white [3212]" strokecolor="white [3212]" strokeweight=".5pt">
                <v:textbox>
                  <w:txbxContent>
                    <w:p w14:paraId="4D7BF25D" w14:textId="49AE7A28" w:rsidR="00D50FFB" w:rsidRPr="00D50FFB" w:rsidRDefault="00D50FFB" w:rsidP="00D50FFB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072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401A6CF1" wp14:editId="0A7E9493">
                <wp:simplePos x="0" y="0"/>
                <wp:positionH relativeFrom="column">
                  <wp:posOffset>3899477</wp:posOffset>
                </wp:positionH>
                <wp:positionV relativeFrom="paragraph">
                  <wp:posOffset>2441575</wp:posOffset>
                </wp:positionV>
                <wp:extent cx="198120" cy="238760"/>
                <wp:effectExtent l="0" t="0" r="11430" b="27940"/>
                <wp:wrapNone/>
                <wp:docPr id="120" name="Надпись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516FAF9" w14:textId="77777777" w:rsidR="0020728D" w:rsidRPr="00FD0DB4" w:rsidRDefault="0020728D" w:rsidP="0020728D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A6CF1" id="Надпись 120" o:spid="_x0000_s1075" type="#_x0000_t202" style="position:absolute;left:0;text-align:left;margin-left:307.05pt;margin-top:192.25pt;width:15.6pt;height:18.8pt;z-index:251769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" fillcolor="white [3212]" strokecolor="white [3212]" strokeweight=".5pt">
                <v:textbox>
                  <w:txbxContent>
                    <w:p w14:paraId="2516FAF9" w14:textId="77777777" w:rsidR="0020728D" w:rsidRPr="00FD0DB4" w:rsidRDefault="0020728D" w:rsidP="0020728D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554543">
        <w:rPr>
          <w:rFonts w:ascii="Arial" w:hAnsi="Arial" w:cs="Arial"/>
          <w:noProof/>
        </w:rPr>
        <w:drawing>
          <wp:inline distT="0" distB="0" distL="0" distR="0" wp14:anchorId="08D2CE03" wp14:editId="1A35ED6F">
            <wp:extent cx="4434840" cy="5166360"/>
            <wp:effectExtent l="0" t="0" r="0" b="0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516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CB147" w14:textId="77777777" w:rsidR="00FE4951" w:rsidRPr="00FB2202" w:rsidRDefault="00FE4951" w:rsidP="003976BE">
      <w:pPr>
        <w:jc w:val="center"/>
      </w:pPr>
    </w:p>
    <w:p w14:paraId="27495E78" w14:textId="77777777" w:rsidR="003976BE" w:rsidRPr="00FB2202" w:rsidRDefault="003976BE" w:rsidP="00FE4951">
      <w:pPr>
        <w:spacing w:line="360" w:lineRule="auto"/>
        <w:jc w:val="center"/>
        <w:rPr>
          <w:rStyle w:val="hps"/>
          <w:rFonts w:ascii="Arial" w:hAnsi="Arial" w:cs="Arial"/>
          <w:sz w:val="20"/>
          <w:szCs w:val="20"/>
        </w:rPr>
      </w:pPr>
      <w:r w:rsidRPr="00FB2202">
        <w:rPr>
          <w:rStyle w:val="hps"/>
          <w:rFonts w:ascii="Arial" w:hAnsi="Arial" w:cs="Arial"/>
          <w:i/>
          <w:sz w:val="20"/>
          <w:szCs w:val="20"/>
        </w:rPr>
        <w:t>1</w:t>
      </w:r>
      <w:r w:rsidRPr="00FB2202">
        <w:rPr>
          <w:rFonts w:ascii="Arial" w:hAnsi="Arial" w:cs="Arial"/>
          <w:sz w:val="20"/>
          <w:szCs w:val="20"/>
        </w:rPr>
        <w:t xml:space="preserve"> – дополнительный </w:t>
      </w:r>
      <w:r w:rsidR="00554543">
        <w:rPr>
          <w:rStyle w:val="hps"/>
          <w:rFonts w:ascii="Arial" w:hAnsi="Arial" w:cs="Arial"/>
          <w:sz w:val="20"/>
          <w:szCs w:val="20"/>
        </w:rPr>
        <w:t>вес</w:t>
      </w:r>
      <w:r w:rsidR="00554543" w:rsidRPr="00FB2202">
        <w:rPr>
          <w:rStyle w:val="hps"/>
          <w:rFonts w:ascii="Arial" w:hAnsi="Arial" w:cs="Arial"/>
          <w:sz w:val="20"/>
          <w:szCs w:val="20"/>
        </w:rPr>
        <w:t xml:space="preserve"> </w:t>
      </w:r>
      <w:r w:rsidRPr="00FB2202">
        <w:rPr>
          <w:rStyle w:val="hps"/>
          <w:rFonts w:ascii="Arial" w:hAnsi="Arial" w:cs="Arial"/>
          <w:sz w:val="20"/>
          <w:szCs w:val="20"/>
        </w:rPr>
        <w:t>(</w:t>
      </w:r>
      <w:r w:rsidRPr="00FB2202">
        <w:rPr>
          <w:rFonts w:ascii="Arial" w:hAnsi="Arial" w:cs="Arial"/>
          <w:sz w:val="20"/>
          <w:szCs w:val="20"/>
        </w:rPr>
        <w:t xml:space="preserve">SW); </w:t>
      </w:r>
      <w:r w:rsidRPr="00FB2202">
        <w:rPr>
          <w:rStyle w:val="hps"/>
          <w:rFonts w:ascii="Arial" w:hAnsi="Arial" w:cs="Arial"/>
          <w:i/>
          <w:sz w:val="20"/>
          <w:szCs w:val="20"/>
        </w:rPr>
        <w:t>2</w:t>
      </w:r>
      <w:r w:rsidRPr="00FB2202">
        <w:rPr>
          <w:rFonts w:ascii="Arial" w:hAnsi="Arial" w:cs="Arial"/>
          <w:sz w:val="20"/>
          <w:szCs w:val="20"/>
        </w:rPr>
        <w:t xml:space="preserve"> – о</w:t>
      </w:r>
      <w:r w:rsidRPr="00FB2202">
        <w:rPr>
          <w:rStyle w:val="hps"/>
          <w:rFonts w:ascii="Arial" w:hAnsi="Arial" w:cs="Arial"/>
          <w:sz w:val="20"/>
          <w:szCs w:val="20"/>
        </w:rPr>
        <w:t>сновной</w:t>
      </w:r>
      <w:r w:rsidRPr="00FB2202">
        <w:rPr>
          <w:rFonts w:ascii="Arial" w:hAnsi="Arial" w:cs="Arial"/>
          <w:sz w:val="20"/>
          <w:szCs w:val="20"/>
        </w:rPr>
        <w:t xml:space="preserve"> </w:t>
      </w:r>
      <w:r w:rsidR="00554543">
        <w:rPr>
          <w:rFonts w:ascii="Arial" w:hAnsi="Arial" w:cs="Arial"/>
          <w:sz w:val="20"/>
          <w:szCs w:val="20"/>
        </w:rPr>
        <w:t>вес</w:t>
      </w:r>
      <w:r w:rsidRPr="00FB2202">
        <w:rPr>
          <w:rStyle w:val="hps"/>
          <w:rFonts w:ascii="Arial" w:hAnsi="Arial" w:cs="Arial"/>
          <w:sz w:val="20"/>
          <w:szCs w:val="20"/>
        </w:rPr>
        <w:t xml:space="preserve"> (</w:t>
      </w:r>
      <w:r w:rsidRPr="00FB2202">
        <w:rPr>
          <w:rFonts w:ascii="Arial" w:hAnsi="Arial" w:cs="Arial"/>
          <w:sz w:val="20"/>
          <w:szCs w:val="20"/>
        </w:rPr>
        <w:t xml:space="preserve">PW); </w:t>
      </w:r>
      <w:r w:rsidRPr="00FB2202">
        <w:rPr>
          <w:rStyle w:val="hps"/>
          <w:rFonts w:ascii="Arial" w:hAnsi="Arial" w:cs="Arial"/>
          <w:i/>
          <w:sz w:val="20"/>
          <w:szCs w:val="20"/>
        </w:rPr>
        <w:t>3</w:t>
      </w:r>
      <w:r w:rsidRPr="00FB2202">
        <w:rPr>
          <w:rStyle w:val="hps"/>
          <w:rFonts w:ascii="Arial" w:hAnsi="Arial" w:cs="Arial"/>
          <w:sz w:val="20"/>
          <w:szCs w:val="20"/>
        </w:rPr>
        <w:t xml:space="preserve"> – упор несущей штанги</w:t>
      </w:r>
      <w:r w:rsidRPr="00FB2202">
        <w:rPr>
          <w:rFonts w:ascii="Arial" w:hAnsi="Arial" w:cs="Arial"/>
          <w:sz w:val="20"/>
          <w:szCs w:val="20"/>
        </w:rPr>
        <w:t xml:space="preserve"> </w:t>
      </w:r>
      <w:r w:rsidRPr="00FB2202">
        <w:rPr>
          <w:rStyle w:val="hps"/>
          <w:rFonts w:ascii="Arial" w:hAnsi="Arial" w:cs="Arial"/>
          <w:sz w:val="20"/>
          <w:szCs w:val="20"/>
        </w:rPr>
        <w:t>(С);</w:t>
      </w:r>
    </w:p>
    <w:p w14:paraId="44B9F703" w14:textId="77777777" w:rsidR="003976BE" w:rsidRPr="00FB2202" w:rsidRDefault="003976BE" w:rsidP="00FE4951">
      <w:pPr>
        <w:spacing w:line="360" w:lineRule="auto"/>
        <w:jc w:val="center"/>
        <w:rPr>
          <w:rStyle w:val="hps"/>
          <w:rFonts w:ascii="Arial" w:hAnsi="Arial" w:cs="Arial"/>
          <w:sz w:val="20"/>
          <w:szCs w:val="20"/>
        </w:rPr>
      </w:pPr>
      <w:r w:rsidRPr="00FB2202">
        <w:rPr>
          <w:rStyle w:val="hps"/>
          <w:rFonts w:ascii="Arial" w:hAnsi="Arial" w:cs="Arial"/>
          <w:i/>
          <w:sz w:val="20"/>
          <w:szCs w:val="20"/>
        </w:rPr>
        <w:t>4</w:t>
      </w:r>
      <w:r w:rsidRPr="00FB2202">
        <w:rPr>
          <w:rFonts w:ascii="Arial" w:hAnsi="Arial" w:cs="Arial"/>
          <w:sz w:val="20"/>
          <w:szCs w:val="20"/>
        </w:rPr>
        <w:t xml:space="preserve"> – м</w:t>
      </w:r>
      <w:r w:rsidRPr="00FB2202">
        <w:rPr>
          <w:rStyle w:val="hps"/>
          <w:rFonts w:ascii="Arial" w:hAnsi="Arial" w:cs="Arial"/>
          <w:sz w:val="20"/>
          <w:szCs w:val="20"/>
        </w:rPr>
        <w:t>онтажная пластина</w:t>
      </w:r>
      <w:r w:rsidRPr="00FB2202">
        <w:rPr>
          <w:rFonts w:ascii="Arial" w:hAnsi="Arial" w:cs="Arial"/>
          <w:sz w:val="20"/>
          <w:szCs w:val="20"/>
        </w:rPr>
        <w:t xml:space="preserve"> </w:t>
      </w:r>
      <w:r w:rsidRPr="00FB2202">
        <w:rPr>
          <w:rStyle w:val="hps"/>
          <w:rFonts w:ascii="Arial" w:hAnsi="Arial" w:cs="Arial"/>
          <w:sz w:val="20"/>
          <w:szCs w:val="20"/>
        </w:rPr>
        <w:t>(А</w:t>
      </w:r>
      <w:r w:rsidRPr="00FB2202">
        <w:rPr>
          <w:rFonts w:ascii="Arial" w:hAnsi="Arial" w:cs="Arial"/>
          <w:sz w:val="20"/>
          <w:szCs w:val="20"/>
        </w:rPr>
        <w:t>)</w:t>
      </w:r>
    </w:p>
    <w:p w14:paraId="2D460AA1" w14:textId="77777777" w:rsidR="00554543" w:rsidRDefault="00554543" w:rsidP="00FE4951">
      <w:pPr>
        <w:spacing w:line="360" w:lineRule="auto"/>
        <w:jc w:val="center"/>
        <w:rPr>
          <w:rStyle w:val="hps"/>
          <w:rFonts w:ascii="Arial" w:hAnsi="Arial" w:cs="Arial"/>
        </w:rPr>
      </w:pPr>
    </w:p>
    <w:p w14:paraId="73128279" w14:textId="77777777" w:rsidR="003976BE" w:rsidRPr="003976BE" w:rsidRDefault="003976BE" w:rsidP="00FE4951">
      <w:pPr>
        <w:spacing w:line="360" w:lineRule="auto"/>
        <w:jc w:val="center"/>
        <w:rPr>
          <w:rFonts w:ascii="Arial" w:hAnsi="Arial" w:cs="Arial"/>
        </w:rPr>
      </w:pPr>
      <w:r w:rsidRPr="003976BE">
        <w:rPr>
          <w:rStyle w:val="hps"/>
          <w:rFonts w:ascii="Arial" w:hAnsi="Arial" w:cs="Arial"/>
        </w:rPr>
        <w:t>Рисунок</w:t>
      </w:r>
      <w:r w:rsidRPr="003976BE">
        <w:rPr>
          <w:rFonts w:ascii="Arial" w:hAnsi="Arial" w:cs="Arial"/>
        </w:rPr>
        <w:t xml:space="preserve"> </w:t>
      </w:r>
      <w:r w:rsidR="00554543" w:rsidRPr="003976BE">
        <w:rPr>
          <w:rFonts w:ascii="Arial" w:hAnsi="Arial" w:cs="Arial"/>
        </w:rPr>
        <w:t>1</w:t>
      </w:r>
      <w:r w:rsidR="00554543">
        <w:rPr>
          <w:rFonts w:ascii="Arial" w:hAnsi="Arial" w:cs="Arial"/>
        </w:rPr>
        <w:t>5</w:t>
      </w:r>
      <w:r w:rsidR="00554543"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– Пример</w:t>
      </w:r>
      <w:r w:rsidRPr="003976BE">
        <w:rPr>
          <w:rFonts w:ascii="Arial" w:hAnsi="Arial" w:cs="Arial"/>
        </w:rPr>
        <w:t xml:space="preserve"> испытательной </w:t>
      </w:r>
      <w:r w:rsidRPr="003976BE">
        <w:rPr>
          <w:rStyle w:val="hps"/>
          <w:rFonts w:ascii="Arial" w:hAnsi="Arial" w:cs="Arial"/>
        </w:rPr>
        <w:t>установки</w:t>
      </w:r>
    </w:p>
    <w:p w14:paraId="282460CF" w14:textId="77777777" w:rsidR="00BC708D" w:rsidRPr="00804639" w:rsidRDefault="00BC708D" w:rsidP="003976BE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Cs/>
        </w:rPr>
      </w:pPr>
    </w:p>
    <w:p w14:paraId="16A29AA0" w14:textId="6C76B29A" w:rsidR="00E73DD8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b/>
          <w:sz w:val="28"/>
          <w:szCs w:val="28"/>
        </w:rPr>
      </w:pPr>
      <w:bookmarkStart w:id="90" w:name="_Toc215498631"/>
      <w:bookmarkStart w:id="91" w:name="_Toc215498901"/>
      <w:bookmarkStart w:id="92" w:name="_Toc215499048"/>
      <w:r w:rsidRPr="006108BA">
        <w:rPr>
          <w:rFonts w:ascii="Arial" w:hAnsi="Arial" w:cs="Arial"/>
          <w:b/>
          <w:bCs/>
          <w:sz w:val="28"/>
          <w:szCs w:val="28"/>
        </w:rPr>
        <w:t>12.</w:t>
      </w:r>
      <w:r w:rsidR="00F55418" w:rsidRPr="006108BA">
        <w:rPr>
          <w:rFonts w:ascii="Arial" w:hAnsi="Arial" w:cs="Arial"/>
          <w:b/>
          <w:bCs/>
          <w:sz w:val="28"/>
          <w:szCs w:val="28"/>
        </w:rPr>
        <w:t>12 Крепление к</w:t>
      </w:r>
      <w:r w:rsidRPr="006108BA">
        <w:rPr>
          <w:rFonts w:ascii="Arial" w:hAnsi="Arial" w:cs="Arial"/>
          <w:b/>
          <w:bCs/>
          <w:sz w:val="28"/>
          <w:szCs w:val="28"/>
        </w:rPr>
        <w:t>ороб</w:t>
      </w:r>
      <w:r w:rsidR="00F55418" w:rsidRPr="006108BA">
        <w:rPr>
          <w:rFonts w:ascii="Arial" w:hAnsi="Arial" w:cs="Arial"/>
          <w:b/>
          <w:bCs/>
          <w:sz w:val="28"/>
          <w:szCs w:val="28"/>
        </w:rPr>
        <w:t>о</w:t>
      </w:r>
      <w:r w:rsidRPr="006108BA">
        <w:rPr>
          <w:rFonts w:ascii="Arial" w:hAnsi="Arial" w:cs="Arial"/>
          <w:b/>
          <w:bCs/>
          <w:sz w:val="28"/>
          <w:szCs w:val="28"/>
        </w:rPr>
        <w:t xml:space="preserve">к и </w:t>
      </w:r>
      <w:r w:rsidR="008E5B9C">
        <w:rPr>
          <w:rFonts w:ascii="Arial" w:hAnsi="Arial" w:cs="Arial"/>
          <w:b/>
          <w:bCs/>
          <w:sz w:val="28"/>
          <w:szCs w:val="28"/>
        </w:rPr>
        <w:t>оболочек</w:t>
      </w:r>
      <w:r w:rsidR="00F55418" w:rsidRPr="006108BA">
        <w:rPr>
          <w:rFonts w:ascii="Arial" w:hAnsi="Arial" w:cs="Arial"/>
          <w:b/>
          <w:bCs/>
          <w:sz w:val="28"/>
          <w:szCs w:val="28"/>
        </w:rPr>
        <w:t xml:space="preserve"> скрытого типа и </w:t>
      </w:r>
      <w:r w:rsidR="00AA2DD5" w:rsidRPr="006108BA">
        <w:rPr>
          <w:rFonts w:ascii="Arial" w:hAnsi="Arial" w:cs="Arial"/>
          <w:b/>
          <w:bCs/>
          <w:sz w:val="28"/>
          <w:szCs w:val="28"/>
        </w:rPr>
        <w:t xml:space="preserve">полускрытого </w:t>
      </w:r>
      <w:r w:rsidR="00F55418" w:rsidRPr="006108BA">
        <w:rPr>
          <w:rFonts w:ascii="Arial" w:hAnsi="Arial" w:cs="Arial"/>
          <w:b/>
          <w:bCs/>
          <w:sz w:val="28"/>
          <w:szCs w:val="28"/>
        </w:rPr>
        <w:t>типа,</w:t>
      </w:r>
      <w:r w:rsidRPr="006108BA">
        <w:rPr>
          <w:rFonts w:ascii="Arial" w:hAnsi="Arial" w:cs="Arial"/>
          <w:b/>
          <w:bCs/>
          <w:sz w:val="28"/>
          <w:szCs w:val="28"/>
        </w:rPr>
        <w:t xml:space="preserve"> классифицируемы</w:t>
      </w:r>
      <w:r w:rsidR="00F55418" w:rsidRPr="006108BA">
        <w:rPr>
          <w:rFonts w:ascii="Arial" w:hAnsi="Arial" w:cs="Arial"/>
          <w:b/>
          <w:bCs/>
          <w:sz w:val="28"/>
          <w:szCs w:val="28"/>
        </w:rPr>
        <w:t>х</w:t>
      </w:r>
      <w:r w:rsidRPr="006108BA">
        <w:rPr>
          <w:rFonts w:ascii="Arial" w:hAnsi="Arial" w:cs="Arial"/>
          <w:b/>
          <w:bCs/>
          <w:sz w:val="28"/>
          <w:szCs w:val="28"/>
        </w:rPr>
        <w:t xml:space="preserve"> по 7.</w:t>
      </w:r>
      <w:r w:rsidR="006511EC" w:rsidRPr="006108BA">
        <w:rPr>
          <w:rFonts w:ascii="Arial" w:hAnsi="Arial" w:cs="Arial"/>
          <w:b/>
          <w:bCs/>
          <w:sz w:val="28"/>
          <w:szCs w:val="28"/>
        </w:rPr>
        <w:t>2</w:t>
      </w:r>
      <w:r w:rsidRPr="006108BA">
        <w:rPr>
          <w:rFonts w:ascii="Arial" w:hAnsi="Arial" w:cs="Arial"/>
          <w:b/>
          <w:bCs/>
          <w:sz w:val="28"/>
          <w:szCs w:val="28"/>
        </w:rPr>
        <w:t>.</w:t>
      </w:r>
      <w:r w:rsidR="006511EC" w:rsidRPr="006108BA">
        <w:rPr>
          <w:rFonts w:ascii="Arial" w:hAnsi="Arial" w:cs="Arial"/>
          <w:b/>
          <w:bCs/>
          <w:sz w:val="28"/>
          <w:szCs w:val="28"/>
        </w:rPr>
        <w:t>2.</w:t>
      </w:r>
      <w:r w:rsidRPr="006108BA">
        <w:rPr>
          <w:rFonts w:ascii="Arial" w:hAnsi="Arial" w:cs="Arial"/>
          <w:b/>
          <w:bCs/>
          <w:sz w:val="28"/>
          <w:szCs w:val="28"/>
        </w:rPr>
        <w:t>1</w:t>
      </w:r>
      <w:bookmarkEnd w:id="90"/>
      <w:bookmarkEnd w:id="91"/>
      <w:bookmarkEnd w:id="92"/>
      <w:r w:rsidR="00F27062" w:rsidRPr="006108BA">
        <w:rPr>
          <w:rFonts w:ascii="Arial" w:hAnsi="Arial" w:cs="Arial"/>
          <w:b/>
          <w:sz w:val="28"/>
          <w:szCs w:val="28"/>
        </w:rPr>
        <w:t xml:space="preserve"> </w:t>
      </w:r>
    </w:p>
    <w:p w14:paraId="7712B327" w14:textId="77777777" w:rsidR="009F025A" w:rsidRDefault="009F025A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</w:rPr>
      </w:pPr>
    </w:p>
    <w:p w14:paraId="236FE6DD" w14:textId="702FCD49" w:rsidR="00FE742F" w:rsidRPr="00F27062" w:rsidRDefault="00F530A2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</w:rPr>
      </w:pPr>
      <w:r w:rsidRPr="003976BE">
        <w:rPr>
          <w:rStyle w:val="hps"/>
          <w:rFonts w:ascii="Arial" w:hAnsi="Arial" w:cs="Arial"/>
        </w:rPr>
        <w:t>Коробки</w:t>
      </w:r>
      <w:r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 xml:space="preserve">и </w:t>
      </w:r>
      <w:r w:rsidR="008E5B9C">
        <w:rPr>
          <w:rStyle w:val="hps"/>
          <w:rFonts w:ascii="Arial" w:hAnsi="Arial" w:cs="Arial"/>
        </w:rPr>
        <w:t>оболочки</w:t>
      </w:r>
      <w:r w:rsidR="008E5B9C" w:rsidRPr="003976BE">
        <w:rPr>
          <w:rStyle w:val="hps"/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для</w:t>
      </w:r>
      <w:r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полых</w:t>
      </w:r>
      <w:r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стен</w:t>
      </w:r>
      <w:r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 xml:space="preserve">и </w:t>
      </w:r>
      <w:r w:rsidR="00FB252C" w:rsidRPr="003976BE">
        <w:rPr>
          <w:rStyle w:val="hps"/>
          <w:rFonts w:ascii="Arial" w:hAnsi="Arial" w:cs="Arial"/>
        </w:rPr>
        <w:t>аналогичных конструкций,</w:t>
      </w:r>
      <w:r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классифицир</w:t>
      </w:r>
      <w:r w:rsidR="00FB252C" w:rsidRPr="003976BE">
        <w:rPr>
          <w:rStyle w:val="hps"/>
          <w:rFonts w:ascii="Arial" w:hAnsi="Arial" w:cs="Arial"/>
        </w:rPr>
        <w:t>уемые</w:t>
      </w:r>
      <w:r w:rsidRPr="003976BE">
        <w:rPr>
          <w:rStyle w:val="hps"/>
          <w:rFonts w:ascii="Arial" w:hAnsi="Arial" w:cs="Arial"/>
        </w:rPr>
        <w:t xml:space="preserve"> в соответствии с</w:t>
      </w:r>
      <w:r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7.</w:t>
      </w:r>
      <w:r w:rsidR="006511EC" w:rsidRPr="003976BE">
        <w:rPr>
          <w:rStyle w:val="hps"/>
          <w:rFonts w:ascii="Arial" w:hAnsi="Arial" w:cs="Arial"/>
        </w:rPr>
        <w:t>2</w:t>
      </w:r>
      <w:r w:rsidRPr="003976BE">
        <w:rPr>
          <w:rStyle w:val="hps"/>
          <w:rFonts w:ascii="Arial" w:hAnsi="Arial" w:cs="Arial"/>
        </w:rPr>
        <w:t>.</w:t>
      </w:r>
      <w:r w:rsidR="006511EC" w:rsidRPr="003976BE">
        <w:rPr>
          <w:rStyle w:val="hps"/>
          <w:rFonts w:ascii="Arial" w:hAnsi="Arial" w:cs="Arial"/>
        </w:rPr>
        <w:t>2.</w:t>
      </w:r>
      <w:r w:rsidRPr="003976BE">
        <w:rPr>
          <w:rStyle w:val="hps"/>
          <w:rFonts w:ascii="Arial" w:hAnsi="Arial" w:cs="Arial"/>
        </w:rPr>
        <w:t>1</w:t>
      </w:r>
      <w:r w:rsidR="00FB252C" w:rsidRPr="003976BE">
        <w:rPr>
          <w:rStyle w:val="hps"/>
          <w:rFonts w:ascii="Arial" w:hAnsi="Arial" w:cs="Arial"/>
        </w:rPr>
        <w:t>,</w:t>
      </w:r>
      <w:r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должны</w:t>
      </w:r>
      <w:r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иметь соответствующие</w:t>
      </w:r>
      <w:r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средства для</w:t>
      </w:r>
      <w:r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фиксации</w:t>
      </w:r>
      <w:r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коробк</w:t>
      </w:r>
      <w:r w:rsidR="00FB252C" w:rsidRPr="003976BE">
        <w:rPr>
          <w:rStyle w:val="hps"/>
          <w:rFonts w:ascii="Arial" w:hAnsi="Arial" w:cs="Arial"/>
        </w:rPr>
        <w:t>и</w:t>
      </w:r>
      <w:r w:rsidRPr="003976BE">
        <w:rPr>
          <w:rStyle w:val="hps"/>
          <w:rFonts w:ascii="Arial" w:hAnsi="Arial" w:cs="Arial"/>
        </w:rPr>
        <w:t xml:space="preserve"> или</w:t>
      </w:r>
      <w:r w:rsidRPr="003976BE">
        <w:rPr>
          <w:rFonts w:ascii="Arial" w:hAnsi="Arial" w:cs="Arial"/>
        </w:rPr>
        <w:t xml:space="preserve"> </w:t>
      </w:r>
      <w:r w:rsidR="008E5B9C">
        <w:rPr>
          <w:rStyle w:val="hps"/>
          <w:rFonts w:ascii="Arial" w:hAnsi="Arial" w:cs="Arial"/>
        </w:rPr>
        <w:t>оболочки</w:t>
      </w:r>
      <w:r w:rsidR="008E5B9C" w:rsidRPr="003976BE">
        <w:rPr>
          <w:rStyle w:val="hps"/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в</w:t>
      </w:r>
      <w:r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полых</w:t>
      </w:r>
      <w:r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стен</w:t>
      </w:r>
      <w:r w:rsidR="00FB252C" w:rsidRPr="003976BE">
        <w:rPr>
          <w:rStyle w:val="hps"/>
          <w:rFonts w:ascii="Arial" w:hAnsi="Arial" w:cs="Arial"/>
        </w:rPr>
        <w:t>ах</w:t>
      </w:r>
      <w:r w:rsidR="006511EC" w:rsidRPr="003976BE">
        <w:rPr>
          <w:rStyle w:val="hps"/>
          <w:rFonts w:ascii="Arial" w:hAnsi="Arial" w:cs="Arial"/>
        </w:rPr>
        <w:t>, полых</w:t>
      </w:r>
      <w:r w:rsidR="006511EC" w:rsidRPr="003976BE">
        <w:rPr>
          <w:rFonts w:ascii="Arial" w:hAnsi="Arial" w:cs="Arial"/>
        </w:rPr>
        <w:t xml:space="preserve"> потолках, полых полах и мебели</w:t>
      </w:r>
      <w:r w:rsidRPr="003976BE">
        <w:rPr>
          <w:rFonts w:ascii="Arial" w:hAnsi="Arial" w:cs="Arial"/>
        </w:rPr>
        <w:t>.</w:t>
      </w:r>
    </w:p>
    <w:p w14:paraId="16F88454" w14:textId="77777777" w:rsidR="00FE742F" w:rsidRPr="003976BE" w:rsidRDefault="00F530A2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</w:rPr>
      </w:pPr>
      <w:r w:rsidRPr="003976BE">
        <w:rPr>
          <w:rStyle w:val="hps"/>
          <w:rFonts w:ascii="Arial" w:hAnsi="Arial" w:cs="Arial"/>
        </w:rPr>
        <w:lastRenderedPageBreak/>
        <w:t>Крепежные</w:t>
      </w:r>
      <w:r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средства не должны</w:t>
      </w:r>
      <w:r w:rsidRPr="003976BE">
        <w:rPr>
          <w:rFonts w:ascii="Arial" w:hAnsi="Arial" w:cs="Arial"/>
        </w:rPr>
        <w:t xml:space="preserve"> </w:t>
      </w:r>
      <w:r w:rsidR="00B042F9" w:rsidRPr="003976BE">
        <w:rPr>
          <w:rFonts w:ascii="Arial" w:hAnsi="Arial" w:cs="Arial"/>
        </w:rPr>
        <w:t>рас</w:t>
      </w:r>
      <w:r w:rsidRPr="003976BE">
        <w:rPr>
          <w:rStyle w:val="hps"/>
          <w:rFonts w:ascii="Arial" w:hAnsi="Arial" w:cs="Arial"/>
        </w:rPr>
        <w:t xml:space="preserve">полагаться </w:t>
      </w:r>
      <w:r w:rsidR="00B042F9" w:rsidRPr="003976BE">
        <w:rPr>
          <w:rStyle w:val="hps"/>
          <w:rFonts w:ascii="Arial" w:hAnsi="Arial" w:cs="Arial"/>
        </w:rPr>
        <w:t xml:space="preserve">в области </w:t>
      </w:r>
      <w:r w:rsidR="000F5DFB">
        <w:rPr>
          <w:rStyle w:val="hps"/>
          <w:rFonts w:ascii="Arial" w:hAnsi="Arial" w:cs="Arial"/>
        </w:rPr>
        <w:t>прокладки кабеля</w:t>
      </w:r>
      <w:r w:rsidR="00FE742F" w:rsidRPr="003976BE">
        <w:rPr>
          <w:rStyle w:val="hps"/>
          <w:rFonts w:ascii="Arial" w:hAnsi="Arial" w:cs="Arial"/>
        </w:rPr>
        <w:t>.</w:t>
      </w:r>
    </w:p>
    <w:p w14:paraId="56F94E66" w14:textId="77777777" w:rsidR="00FE742F" w:rsidRPr="003976BE" w:rsidRDefault="00F530A2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sz w:val="19"/>
          <w:szCs w:val="19"/>
        </w:rPr>
      </w:pPr>
      <w:r w:rsidRPr="003976BE">
        <w:rPr>
          <w:rStyle w:val="hps"/>
          <w:rFonts w:ascii="Arial" w:hAnsi="Arial" w:cs="Arial"/>
          <w:i/>
        </w:rPr>
        <w:t>Соответствие проверяют</w:t>
      </w:r>
      <w:r w:rsidRPr="003976BE">
        <w:rPr>
          <w:rFonts w:ascii="Arial" w:hAnsi="Arial" w:cs="Arial"/>
          <w:i/>
        </w:rPr>
        <w:t xml:space="preserve"> </w:t>
      </w:r>
      <w:r w:rsidRPr="003976BE">
        <w:rPr>
          <w:rStyle w:val="hps"/>
          <w:rFonts w:ascii="Arial" w:hAnsi="Arial" w:cs="Arial"/>
          <w:i/>
        </w:rPr>
        <w:t>следующим испытанием.</w:t>
      </w:r>
    </w:p>
    <w:p w14:paraId="35418EA0" w14:textId="414E75E6" w:rsidR="00B042F9" w:rsidRPr="003976BE" w:rsidRDefault="00B042F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Образец коробки или </w:t>
      </w:r>
      <w:r w:rsidR="008E5B9C">
        <w:rPr>
          <w:rFonts w:ascii="Arial" w:hAnsi="Arial" w:cs="Arial"/>
          <w:i/>
          <w:iCs/>
        </w:rPr>
        <w:t>оболочки</w:t>
      </w:r>
      <w:r w:rsidRPr="003976BE">
        <w:rPr>
          <w:rFonts w:ascii="Arial" w:hAnsi="Arial" w:cs="Arial"/>
          <w:i/>
          <w:iCs/>
        </w:rPr>
        <w:t xml:space="preserve"> устанавливают в испытательной стене в соответствии с инструкциями. Если изготовитель не указал конкретный тип стены, используют лист фанеры толщиной (10 ± 1) мм, шириной 500 мм и высотой 500 мм.</w:t>
      </w:r>
    </w:p>
    <w:p w14:paraId="2F09555C" w14:textId="77777777" w:rsidR="00B042F9" w:rsidRPr="003976BE" w:rsidRDefault="00B042F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a) Проверка растяжением и скручиванием</w:t>
      </w:r>
    </w:p>
    <w:p w14:paraId="141C7DF8" w14:textId="77777777" w:rsidR="00B042F9" w:rsidRPr="003976BE" w:rsidRDefault="00B042F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Рычаг прикрепляют </w:t>
      </w:r>
      <w:r w:rsidR="004A47AB" w:rsidRPr="003976BE">
        <w:rPr>
          <w:rFonts w:ascii="Arial" w:hAnsi="Arial" w:cs="Arial"/>
          <w:i/>
          <w:iCs/>
        </w:rPr>
        <w:t xml:space="preserve">к образцу </w:t>
      </w:r>
      <w:r w:rsidR="001625A0">
        <w:rPr>
          <w:rFonts w:ascii="Arial" w:hAnsi="Arial" w:cs="Arial"/>
          <w:i/>
          <w:iCs/>
        </w:rPr>
        <w:t>крепежными изделиями для вспомогательного оборудования или крышек</w:t>
      </w:r>
      <w:r w:rsidR="00747595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 xml:space="preserve">(см. рисунок </w:t>
      </w:r>
      <w:r w:rsidR="001625A0" w:rsidRPr="003976BE">
        <w:rPr>
          <w:rFonts w:ascii="Arial" w:hAnsi="Arial" w:cs="Arial"/>
          <w:i/>
          <w:iCs/>
        </w:rPr>
        <w:t>1</w:t>
      </w:r>
      <w:r w:rsidR="001625A0">
        <w:rPr>
          <w:rFonts w:ascii="Arial" w:hAnsi="Arial" w:cs="Arial"/>
          <w:i/>
          <w:iCs/>
        </w:rPr>
        <w:t>6</w:t>
      </w:r>
      <w:r w:rsidRPr="003976BE">
        <w:rPr>
          <w:rFonts w:ascii="Arial" w:hAnsi="Arial" w:cs="Arial"/>
          <w:i/>
          <w:iCs/>
        </w:rPr>
        <w:t>).</w:t>
      </w:r>
    </w:p>
    <w:p w14:paraId="24195AE1" w14:textId="77777777" w:rsidR="00B042F9" w:rsidRPr="003976BE" w:rsidRDefault="00B042F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К рычагу прилагают силу F1 (см. рисунок </w:t>
      </w:r>
      <w:r w:rsidR="005E3307" w:rsidRPr="003976BE">
        <w:rPr>
          <w:rFonts w:ascii="Arial" w:hAnsi="Arial" w:cs="Arial"/>
          <w:i/>
          <w:iCs/>
        </w:rPr>
        <w:t>1</w:t>
      </w:r>
      <w:r w:rsidR="005E3307">
        <w:rPr>
          <w:rFonts w:ascii="Arial" w:hAnsi="Arial" w:cs="Arial"/>
          <w:i/>
          <w:iCs/>
        </w:rPr>
        <w:t>6</w:t>
      </w:r>
      <w:r w:rsidR="005E3307" w:rsidRPr="003976BE">
        <w:rPr>
          <w:rFonts w:ascii="Arial" w:hAnsi="Arial" w:cs="Arial"/>
          <w:i/>
          <w:iCs/>
        </w:rPr>
        <w:t>а</w:t>
      </w:r>
      <w:r w:rsidRPr="003976BE">
        <w:rPr>
          <w:rFonts w:ascii="Arial" w:hAnsi="Arial" w:cs="Arial"/>
          <w:i/>
          <w:iCs/>
        </w:rPr>
        <w:t xml:space="preserve">) </w:t>
      </w:r>
      <w:r w:rsidR="009B0B93" w:rsidRPr="003976BE">
        <w:rPr>
          <w:rFonts w:ascii="Arial" w:hAnsi="Arial" w:cs="Arial"/>
          <w:i/>
          <w:iCs/>
        </w:rPr>
        <w:t xml:space="preserve">в течение 1 мин </w:t>
      </w:r>
      <w:r w:rsidRPr="003976BE">
        <w:rPr>
          <w:rFonts w:ascii="Arial" w:hAnsi="Arial" w:cs="Arial"/>
          <w:i/>
          <w:iCs/>
        </w:rPr>
        <w:t>таким образом, чтобы на коробку воздействовал крутящий момент</w:t>
      </w:r>
      <w:r w:rsidR="006511EC" w:rsidRPr="003976BE">
        <w:rPr>
          <w:rFonts w:ascii="Arial" w:hAnsi="Arial" w:cs="Arial"/>
          <w:i/>
          <w:iCs/>
        </w:rPr>
        <w:t xml:space="preserve"> (F1 </w:t>
      </w:r>
      <w:r w:rsidR="003976BE">
        <w:rPr>
          <w:rFonts w:ascii="Arial" w:hAnsi="Arial" w:cs="Arial"/>
          <w:i/>
          <w:iCs/>
        </w:rPr>
        <w:t>×</w:t>
      </w:r>
      <w:r w:rsidR="006511EC" w:rsidRPr="003976BE">
        <w:rPr>
          <w:rFonts w:ascii="Arial" w:hAnsi="Arial" w:cs="Arial"/>
          <w:i/>
          <w:iCs/>
        </w:rPr>
        <w:t xml:space="preserve"> а)</w:t>
      </w:r>
      <w:r w:rsidR="000B544E">
        <w:rPr>
          <w:rFonts w:ascii="Arial" w:hAnsi="Arial" w:cs="Arial"/>
          <w:i/>
          <w:iCs/>
        </w:rPr>
        <w:t xml:space="preserve">, равный </w:t>
      </w:r>
      <w:r w:rsidR="000B544E">
        <w:rPr>
          <w:rFonts w:ascii="Arial" w:hAnsi="Arial" w:cs="Arial"/>
          <w:i/>
          <w:iCs/>
        </w:rPr>
        <w:br/>
      </w:r>
      <w:r w:rsidRPr="003976BE">
        <w:rPr>
          <w:rFonts w:ascii="Arial" w:hAnsi="Arial" w:cs="Arial"/>
          <w:i/>
          <w:iCs/>
        </w:rPr>
        <w:t xml:space="preserve">3 Н·м </w:t>
      </w:r>
      <w:r w:rsidR="006511EC" w:rsidRPr="003976BE">
        <w:rPr>
          <w:rFonts w:ascii="Arial" w:hAnsi="Arial" w:cs="Arial"/>
          <w:i/>
          <w:iCs/>
        </w:rPr>
        <w:t>одновременно</w:t>
      </w:r>
      <w:r w:rsidR="000B544E">
        <w:rPr>
          <w:rFonts w:ascii="Arial" w:hAnsi="Arial" w:cs="Arial"/>
          <w:i/>
          <w:iCs/>
        </w:rPr>
        <w:t xml:space="preserve"> с</w:t>
      </w:r>
      <w:r w:rsidRPr="003976BE">
        <w:rPr>
          <w:rFonts w:ascii="Arial" w:hAnsi="Arial" w:cs="Arial"/>
          <w:i/>
          <w:iCs/>
        </w:rPr>
        <w:t xml:space="preserve"> сил</w:t>
      </w:r>
      <w:r w:rsidR="000B544E">
        <w:rPr>
          <w:rFonts w:ascii="Arial" w:hAnsi="Arial" w:cs="Arial"/>
          <w:i/>
          <w:iCs/>
        </w:rPr>
        <w:t>ой</w:t>
      </w:r>
      <w:r w:rsidRPr="003976BE">
        <w:rPr>
          <w:rFonts w:ascii="Arial" w:hAnsi="Arial" w:cs="Arial"/>
          <w:i/>
          <w:iCs/>
        </w:rPr>
        <w:t xml:space="preserve"> F2 </w:t>
      </w:r>
      <w:r w:rsidR="00747595" w:rsidRPr="003976BE">
        <w:rPr>
          <w:rFonts w:ascii="Arial" w:hAnsi="Arial" w:cs="Arial"/>
          <w:i/>
          <w:iCs/>
        </w:rPr>
        <w:t>(</w:t>
      </w:r>
      <w:r w:rsidRPr="003976BE">
        <w:rPr>
          <w:rFonts w:ascii="Arial" w:hAnsi="Arial" w:cs="Arial"/>
          <w:i/>
          <w:iCs/>
        </w:rPr>
        <w:t xml:space="preserve">см. рисунок </w:t>
      </w:r>
      <w:r w:rsidR="000B544E" w:rsidRPr="003976BE">
        <w:rPr>
          <w:rFonts w:ascii="Arial" w:hAnsi="Arial" w:cs="Arial"/>
          <w:i/>
          <w:iCs/>
        </w:rPr>
        <w:t>1</w:t>
      </w:r>
      <w:r w:rsidR="000B544E">
        <w:rPr>
          <w:rFonts w:ascii="Arial" w:hAnsi="Arial" w:cs="Arial"/>
          <w:i/>
          <w:iCs/>
        </w:rPr>
        <w:t>6</w:t>
      </w:r>
      <w:r w:rsidR="000B544E" w:rsidRPr="003976BE">
        <w:rPr>
          <w:rFonts w:ascii="Arial" w:hAnsi="Arial" w:cs="Arial"/>
          <w:i/>
          <w:iCs/>
        </w:rPr>
        <w:t>b</w:t>
      </w:r>
      <w:r w:rsidRPr="003976BE">
        <w:rPr>
          <w:rFonts w:ascii="Arial" w:hAnsi="Arial" w:cs="Arial"/>
          <w:i/>
          <w:iCs/>
        </w:rPr>
        <w:t>), равн</w:t>
      </w:r>
      <w:r w:rsidR="000B544E">
        <w:rPr>
          <w:rFonts w:ascii="Arial" w:hAnsi="Arial" w:cs="Arial"/>
          <w:i/>
          <w:iCs/>
        </w:rPr>
        <w:t>ой</w:t>
      </w:r>
      <w:r w:rsidRPr="003976BE">
        <w:rPr>
          <w:rFonts w:ascii="Arial" w:hAnsi="Arial" w:cs="Arial"/>
          <w:i/>
          <w:iCs/>
        </w:rPr>
        <w:t xml:space="preserve"> 100 Н, к основной оси коробки, перпендикулярной к монтажной поверхности.</w:t>
      </w:r>
    </w:p>
    <w:p w14:paraId="7BC01DA9" w14:textId="77777777" w:rsidR="00B042F9" w:rsidRPr="003976BE" w:rsidRDefault="00B042F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После испытаний на образце не должно быть повреждений, которые могут отрицательно повлиять на его дальнейшее применение, и смещения рычага </w:t>
      </w:r>
      <w:r w:rsidR="0048349D">
        <w:rPr>
          <w:rFonts w:ascii="Arial" w:hAnsi="Arial" w:cs="Arial"/>
          <w:i/>
          <w:iCs/>
        </w:rPr>
        <w:t>должно составлять не более</w:t>
      </w:r>
      <w:r w:rsidRPr="003976BE">
        <w:rPr>
          <w:rFonts w:ascii="Arial" w:hAnsi="Arial" w:cs="Arial"/>
          <w:i/>
          <w:iCs/>
        </w:rPr>
        <w:t xml:space="preserve"> 2°.</w:t>
      </w:r>
    </w:p>
    <w:p w14:paraId="143ED7E1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b) Проверка на смещение</w:t>
      </w:r>
    </w:p>
    <w:p w14:paraId="49EC9367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К концу рычага в течение 1 мин прилагают силу F3 </w:t>
      </w:r>
      <w:r w:rsidR="009B0B93" w:rsidRPr="003976BE">
        <w:rPr>
          <w:rFonts w:ascii="Arial" w:hAnsi="Arial" w:cs="Arial"/>
          <w:i/>
          <w:iCs/>
        </w:rPr>
        <w:t xml:space="preserve">в точке приложения силы F1 </w:t>
      </w:r>
      <w:r w:rsidRPr="003976BE">
        <w:rPr>
          <w:rFonts w:ascii="Arial" w:hAnsi="Arial" w:cs="Arial"/>
          <w:i/>
          <w:iCs/>
        </w:rPr>
        <w:t xml:space="preserve">таким образом, чтобы на коробку воздействовал крутящий момент </w:t>
      </w:r>
      <w:r w:rsidR="009B0B93" w:rsidRPr="003976BE">
        <w:rPr>
          <w:rFonts w:ascii="Arial" w:hAnsi="Arial" w:cs="Arial"/>
          <w:i/>
          <w:iCs/>
        </w:rPr>
        <w:t xml:space="preserve">(F3 </w:t>
      </w:r>
      <w:r w:rsidR="003976BE">
        <w:rPr>
          <w:rFonts w:ascii="Arial" w:hAnsi="Arial" w:cs="Arial"/>
          <w:i/>
          <w:iCs/>
        </w:rPr>
        <w:t>×</w:t>
      </w:r>
      <w:r w:rsidR="009B0B93" w:rsidRPr="003976BE">
        <w:rPr>
          <w:rFonts w:ascii="Arial" w:hAnsi="Arial" w:cs="Arial"/>
          <w:i/>
          <w:iCs/>
        </w:rPr>
        <w:t xml:space="preserve"> </w:t>
      </w:r>
      <w:r w:rsidR="009B0B93" w:rsidRPr="003976BE">
        <w:rPr>
          <w:rFonts w:ascii="Arial" w:hAnsi="Arial" w:cs="Arial"/>
          <w:i/>
          <w:iCs/>
          <w:lang w:val="en-US"/>
        </w:rPr>
        <w:t>b</w:t>
      </w:r>
      <w:r w:rsidR="009B0B93" w:rsidRPr="003976BE">
        <w:rPr>
          <w:rFonts w:ascii="Arial" w:hAnsi="Arial" w:cs="Arial"/>
          <w:i/>
          <w:iCs/>
        </w:rPr>
        <w:t>)</w:t>
      </w:r>
      <w:r w:rsidR="004F20F1">
        <w:rPr>
          <w:rFonts w:ascii="Arial" w:hAnsi="Arial" w:cs="Arial"/>
          <w:i/>
          <w:iCs/>
        </w:rPr>
        <w:t>, равный</w:t>
      </w:r>
      <w:r w:rsidR="00E73DD8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 xml:space="preserve">3 Н·м </w:t>
      </w:r>
      <w:r w:rsidR="00B042F9" w:rsidRPr="003976BE">
        <w:rPr>
          <w:rFonts w:ascii="Arial" w:hAnsi="Arial" w:cs="Arial"/>
          <w:i/>
          <w:iCs/>
        </w:rPr>
        <w:t>(</w:t>
      </w:r>
      <w:r w:rsidRPr="003976BE">
        <w:rPr>
          <w:rFonts w:ascii="Arial" w:hAnsi="Arial" w:cs="Arial"/>
          <w:i/>
          <w:iCs/>
        </w:rPr>
        <w:t xml:space="preserve">см. рисунок </w:t>
      </w:r>
      <w:r w:rsidR="004F20F1" w:rsidRPr="003976BE">
        <w:rPr>
          <w:rFonts w:ascii="Arial" w:hAnsi="Arial" w:cs="Arial"/>
          <w:i/>
          <w:iCs/>
        </w:rPr>
        <w:t>1</w:t>
      </w:r>
      <w:r w:rsidR="004F20F1">
        <w:rPr>
          <w:rFonts w:ascii="Arial" w:hAnsi="Arial" w:cs="Arial"/>
          <w:i/>
          <w:iCs/>
        </w:rPr>
        <w:t>6</w:t>
      </w:r>
      <w:r w:rsidR="004F20F1" w:rsidRPr="003976BE">
        <w:rPr>
          <w:rFonts w:ascii="Arial" w:hAnsi="Arial" w:cs="Arial"/>
          <w:i/>
          <w:iCs/>
        </w:rPr>
        <w:t>с</w:t>
      </w:r>
      <w:r w:rsidRPr="003976BE">
        <w:rPr>
          <w:rFonts w:ascii="Arial" w:hAnsi="Arial" w:cs="Arial"/>
          <w:i/>
          <w:iCs/>
        </w:rPr>
        <w:t>).</w:t>
      </w:r>
    </w:p>
    <w:p w14:paraId="13DFA6E5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  <w:r w:rsidRPr="003976BE">
        <w:rPr>
          <w:rFonts w:ascii="Arial" w:hAnsi="Arial" w:cs="Arial"/>
          <w:i/>
          <w:iCs/>
        </w:rPr>
        <w:t>После испытаний край коробки не должен быть сдвинут более чем на 1 м</w:t>
      </w:r>
      <w:r w:rsidR="009B0B93" w:rsidRPr="003976BE">
        <w:rPr>
          <w:rFonts w:ascii="Arial" w:hAnsi="Arial" w:cs="Arial"/>
          <w:i/>
          <w:iCs/>
        </w:rPr>
        <w:t>м</w:t>
      </w:r>
      <w:r w:rsidRPr="003976BE">
        <w:rPr>
          <w:rFonts w:ascii="Arial" w:hAnsi="Arial" w:cs="Arial"/>
          <w:i/>
          <w:iCs/>
        </w:rPr>
        <w:t xml:space="preserve"> по отношению к монтажной поверхности.</w:t>
      </w:r>
    </w:p>
    <w:p w14:paraId="061255D1" w14:textId="2C0D0D16" w:rsidR="003976BE" w:rsidRPr="00FB2202" w:rsidRDefault="00A72CA3" w:rsidP="003976BE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1687F296" wp14:editId="34D15FF7">
                <wp:simplePos x="0" y="0"/>
                <wp:positionH relativeFrom="column">
                  <wp:posOffset>4551218</wp:posOffset>
                </wp:positionH>
                <wp:positionV relativeFrom="paragraph">
                  <wp:posOffset>2829040</wp:posOffset>
                </wp:positionV>
                <wp:extent cx="198120" cy="238760"/>
                <wp:effectExtent l="0" t="0" r="11430" b="27940"/>
                <wp:wrapNone/>
                <wp:docPr id="129" name="Надпись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DB228C7" w14:textId="77777777" w:rsidR="00A72CA3" w:rsidRPr="00FD0DB4" w:rsidRDefault="00A72CA3" w:rsidP="00A72CA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7F296" id="Надпись 129" o:spid="_x0000_s1076" type="#_x0000_t202" style="position:absolute;left:0;text-align:left;margin-left:358.35pt;margin-top:222.75pt;width:15.6pt;height:18.8pt;z-index:251787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" fillcolor="white [3212]" strokecolor="white [3212]" strokeweight=".5pt">
                <v:textbox>
                  <w:txbxContent>
                    <w:p w14:paraId="5DB228C7" w14:textId="77777777" w:rsidR="00A72CA3" w:rsidRPr="00FD0DB4" w:rsidRDefault="00A72CA3" w:rsidP="00A72CA3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0034BE5D" wp14:editId="7A89BD07">
                <wp:simplePos x="0" y="0"/>
                <wp:positionH relativeFrom="column">
                  <wp:posOffset>5777346</wp:posOffset>
                </wp:positionH>
                <wp:positionV relativeFrom="paragraph">
                  <wp:posOffset>820131</wp:posOffset>
                </wp:positionV>
                <wp:extent cx="198120" cy="238760"/>
                <wp:effectExtent l="0" t="0" r="11430" b="27940"/>
                <wp:wrapNone/>
                <wp:docPr id="128" name="Надпись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4CC0A21" w14:textId="59539B35" w:rsidR="00A72CA3" w:rsidRPr="00A72CA3" w:rsidRDefault="00A72CA3" w:rsidP="00A72CA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4BE5D" id="Надпись 128" o:spid="_x0000_s1077" type="#_x0000_t202" style="position:absolute;left:0;text-align:left;margin-left:454.9pt;margin-top:64.6pt;width:15.6pt;height:18.8pt;z-index:251785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" fillcolor="white [3212]" strokecolor="white [3212]" strokeweight=".5pt">
                <v:textbox>
                  <w:txbxContent>
                    <w:p w14:paraId="54CC0A21" w14:textId="59539B35" w:rsidR="00A72CA3" w:rsidRPr="00A72CA3" w:rsidRDefault="00A72CA3" w:rsidP="00A72CA3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5237B2C1" wp14:editId="49B037AE">
                <wp:simplePos x="0" y="0"/>
                <wp:positionH relativeFrom="column">
                  <wp:posOffset>3913909</wp:posOffset>
                </wp:positionH>
                <wp:positionV relativeFrom="paragraph">
                  <wp:posOffset>1473950</wp:posOffset>
                </wp:positionV>
                <wp:extent cx="198120" cy="238760"/>
                <wp:effectExtent l="0" t="0" r="11430" b="27940"/>
                <wp:wrapNone/>
                <wp:docPr id="127" name="Надпись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75D0C02" w14:textId="3797D584" w:rsidR="00A72CA3" w:rsidRPr="00A72CA3" w:rsidRDefault="00A72CA3" w:rsidP="00A72CA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7B2C1" id="Надпись 127" o:spid="_x0000_s1078" type="#_x0000_t202" style="position:absolute;left:0;text-align:left;margin-left:308.2pt;margin-top:116.05pt;width:15.6pt;height:18.8pt;z-index:251783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" fillcolor="white [3212]" strokecolor="white [3212]" strokeweight=".5pt">
                <v:textbox>
                  <w:txbxContent>
                    <w:p w14:paraId="675D0C02" w14:textId="3797D584" w:rsidR="00A72CA3" w:rsidRPr="00A72CA3" w:rsidRDefault="00A72CA3" w:rsidP="00A72CA3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7D22B9E2" wp14:editId="7F41E3E9">
                <wp:simplePos x="0" y="0"/>
                <wp:positionH relativeFrom="column">
                  <wp:posOffset>0</wp:posOffset>
                </wp:positionH>
                <wp:positionV relativeFrom="paragraph">
                  <wp:posOffset>2191731</wp:posOffset>
                </wp:positionV>
                <wp:extent cx="198120" cy="238760"/>
                <wp:effectExtent l="0" t="0" r="11430" b="27940"/>
                <wp:wrapNone/>
                <wp:docPr id="126" name="Надпись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A376351" w14:textId="7D72D59E" w:rsidR="00A72CA3" w:rsidRPr="00A72CA3" w:rsidRDefault="00A72CA3" w:rsidP="00A72CA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2B9E2" id="Надпись 126" o:spid="_x0000_s1079" type="#_x0000_t202" style="position:absolute;left:0;text-align:left;margin-left:0;margin-top:172.6pt;width:15.6pt;height:18.8pt;z-index:251781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" fillcolor="white [3212]" strokecolor="white [3212]" strokeweight=".5pt">
                <v:textbox>
                  <w:txbxContent>
                    <w:p w14:paraId="6A376351" w14:textId="7D72D59E" w:rsidR="00A72CA3" w:rsidRPr="00A72CA3" w:rsidRDefault="00A72CA3" w:rsidP="00A72CA3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0B5A5ED5" wp14:editId="759F4202">
                <wp:simplePos x="0" y="0"/>
                <wp:positionH relativeFrom="column">
                  <wp:posOffset>1170709</wp:posOffset>
                </wp:positionH>
                <wp:positionV relativeFrom="paragraph">
                  <wp:posOffset>12527</wp:posOffset>
                </wp:positionV>
                <wp:extent cx="198120" cy="238760"/>
                <wp:effectExtent l="0" t="0" r="11430" b="27940"/>
                <wp:wrapNone/>
                <wp:docPr id="125" name="Надпись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5D3CDAC" w14:textId="2F11E3E0" w:rsidR="00A72CA3" w:rsidRPr="00A72CA3" w:rsidRDefault="00A72CA3" w:rsidP="00A72CA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A5ED5" id="Надпись 125" o:spid="_x0000_s1080" type="#_x0000_t202" style="position:absolute;left:0;text-align:left;margin-left:92.2pt;margin-top:1pt;width:15.6pt;height:18.8pt;z-index:251779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" fillcolor="white [3212]" strokecolor="white [3212]" strokeweight=".5pt">
                <v:textbox>
                  <w:txbxContent>
                    <w:p w14:paraId="25D3CDAC" w14:textId="2F11E3E0" w:rsidR="00A72CA3" w:rsidRPr="00A72CA3" w:rsidRDefault="00A72CA3" w:rsidP="00A72CA3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041FE1A3" wp14:editId="592E9128">
                <wp:simplePos x="0" y="0"/>
                <wp:positionH relativeFrom="column">
                  <wp:posOffset>0</wp:posOffset>
                </wp:positionH>
                <wp:positionV relativeFrom="paragraph">
                  <wp:posOffset>924040</wp:posOffset>
                </wp:positionV>
                <wp:extent cx="198120" cy="238760"/>
                <wp:effectExtent l="0" t="0" r="11430" b="27940"/>
                <wp:wrapNone/>
                <wp:docPr id="124" name="Надпись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5BA2F02" w14:textId="77777777" w:rsidR="00A72CA3" w:rsidRPr="00FD0DB4" w:rsidRDefault="00A72CA3" w:rsidP="00A72CA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FE1A3" id="Надпись 124" o:spid="_x0000_s1081" type="#_x0000_t202" style="position:absolute;left:0;text-align:left;margin-left:0;margin-top:72.75pt;width:15.6pt;height:18.8pt;z-index:251777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" fillcolor="white [3212]" strokecolor="white [3212]" strokeweight=".5pt">
                <v:textbox>
                  <w:txbxContent>
                    <w:p w14:paraId="65BA2F02" w14:textId="77777777" w:rsidR="00A72CA3" w:rsidRPr="00FD0DB4" w:rsidRDefault="00A72CA3" w:rsidP="00A72CA3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C79F6" w:rsidRPr="008C79F6">
        <w:rPr>
          <w:noProof/>
        </w:rPr>
        <w:t xml:space="preserve"> </w:t>
      </w:r>
      <w:r w:rsidR="00267C7B" w:rsidRPr="008C79F6">
        <w:rPr>
          <w:rFonts w:ascii="Arial" w:hAnsi="Arial" w:cs="Arial"/>
          <w:noProof/>
          <w:sz w:val="22"/>
        </w:rPr>
        <w:drawing>
          <wp:inline distT="0" distB="0" distL="0" distR="0" wp14:anchorId="21E27279" wp14:editId="074E59D0">
            <wp:extent cx="6118860" cy="3528060"/>
            <wp:effectExtent l="0" t="0" r="0" b="0"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2F65D" w14:textId="77777777" w:rsidR="003976BE" w:rsidRPr="00FB2202" w:rsidRDefault="003976BE" w:rsidP="0045262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</w:rPr>
      </w:pPr>
      <w:r w:rsidRPr="00FB2202">
        <w:rPr>
          <w:rFonts w:ascii="Arial" w:hAnsi="Arial" w:cs="Arial"/>
          <w:i/>
          <w:iCs/>
          <w:sz w:val="22"/>
        </w:rPr>
        <w:t>1</w:t>
      </w:r>
      <w:r w:rsidRPr="00FB2202">
        <w:rPr>
          <w:rFonts w:ascii="Arial" w:hAnsi="Arial" w:cs="Arial"/>
          <w:sz w:val="22"/>
        </w:rPr>
        <w:t xml:space="preserve"> – испытуемый образец; </w:t>
      </w:r>
      <w:r w:rsidRPr="00FB2202">
        <w:rPr>
          <w:rFonts w:ascii="Arial" w:hAnsi="Arial" w:cs="Arial"/>
          <w:i/>
          <w:iCs/>
          <w:sz w:val="22"/>
        </w:rPr>
        <w:t>2</w:t>
      </w:r>
      <w:r w:rsidRPr="00FB2202">
        <w:rPr>
          <w:rFonts w:ascii="Arial" w:hAnsi="Arial" w:cs="Arial"/>
          <w:sz w:val="22"/>
        </w:rPr>
        <w:t xml:space="preserve"> – лист фанеры; </w:t>
      </w:r>
      <w:r w:rsidRPr="00FB2202">
        <w:rPr>
          <w:rFonts w:ascii="Arial" w:hAnsi="Arial" w:cs="Arial"/>
          <w:i/>
          <w:iCs/>
          <w:sz w:val="22"/>
        </w:rPr>
        <w:t>3</w:t>
      </w:r>
      <w:r w:rsidRPr="00FB2202">
        <w:rPr>
          <w:rFonts w:ascii="Arial" w:hAnsi="Arial" w:cs="Arial"/>
          <w:sz w:val="22"/>
        </w:rPr>
        <w:t xml:space="preserve"> – рычаг; </w:t>
      </w:r>
      <w:r w:rsidRPr="00FB2202">
        <w:rPr>
          <w:rFonts w:ascii="Arial" w:hAnsi="Arial" w:cs="Arial"/>
          <w:i/>
          <w:iCs/>
          <w:sz w:val="22"/>
        </w:rPr>
        <w:t>4</w:t>
      </w:r>
      <w:r w:rsidRPr="00FB2202">
        <w:rPr>
          <w:rFonts w:ascii="Arial" w:hAnsi="Arial" w:cs="Arial"/>
          <w:sz w:val="22"/>
        </w:rPr>
        <w:t xml:space="preserve"> </w:t>
      </w:r>
      <w:r w:rsidR="007369FF">
        <w:rPr>
          <w:rFonts w:ascii="Arial" w:hAnsi="Arial" w:cs="Arial"/>
          <w:sz w:val="22"/>
        </w:rPr>
        <w:t>–</w:t>
      </w:r>
      <w:r w:rsidRPr="00FB2202">
        <w:rPr>
          <w:rFonts w:ascii="Arial" w:hAnsi="Arial" w:cs="Arial"/>
          <w:sz w:val="22"/>
        </w:rPr>
        <w:t xml:space="preserve"> основная ось коробки</w:t>
      </w:r>
    </w:p>
    <w:p w14:paraId="4FA91EF9" w14:textId="77777777" w:rsidR="0045262C" w:rsidRDefault="0045262C" w:rsidP="0045262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3D62138B" w14:textId="546C092E" w:rsidR="003976BE" w:rsidRPr="003976BE" w:rsidRDefault="003976BE" w:rsidP="0045262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3976BE">
        <w:rPr>
          <w:rFonts w:ascii="Arial" w:hAnsi="Arial" w:cs="Arial"/>
        </w:rPr>
        <w:t xml:space="preserve">Рисунок </w:t>
      </w:r>
      <w:r w:rsidR="008C79F6" w:rsidRPr="003976BE">
        <w:rPr>
          <w:rFonts w:ascii="Arial" w:hAnsi="Arial" w:cs="Arial"/>
        </w:rPr>
        <w:t>1</w:t>
      </w:r>
      <w:r w:rsidR="008C79F6" w:rsidRPr="006108BA">
        <w:rPr>
          <w:rFonts w:ascii="Arial" w:hAnsi="Arial" w:cs="Arial"/>
        </w:rPr>
        <w:t>6</w:t>
      </w:r>
      <w:r w:rsidR="008C79F6" w:rsidRPr="003976BE">
        <w:rPr>
          <w:rFonts w:ascii="Arial" w:hAnsi="Arial" w:cs="Arial"/>
        </w:rPr>
        <w:t xml:space="preserve"> </w:t>
      </w:r>
      <w:r w:rsidRPr="003976BE">
        <w:rPr>
          <w:rFonts w:ascii="Arial" w:hAnsi="Arial" w:cs="Arial"/>
        </w:rPr>
        <w:t xml:space="preserve">– Проверка средств крепления коробок и </w:t>
      </w:r>
      <w:r w:rsidR="008E5B9C">
        <w:rPr>
          <w:rStyle w:val="hps"/>
          <w:rFonts w:ascii="Arial" w:hAnsi="Arial" w:cs="Arial"/>
        </w:rPr>
        <w:t>оболочек</w:t>
      </w:r>
      <w:r w:rsidRPr="003976BE">
        <w:rPr>
          <w:rFonts w:ascii="Arial" w:hAnsi="Arial" w:cs="Arial"/>
        </w:rPr>
        <w:t>, классифицируемых по 7.2.2.1</w:t>
      </w:r>
    </w:p>
    <w:p w14:paraId="76949974" w14:textId="77777777" w:rsidR="00B042F9" w:rsidRPr="003976BE" w:rsidRDefault="00B042F9" w:rsidP="003976BE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b/>
          <w:bCs/>
        </w:rPr>
      </w:pPr>
    </w:p>
    <w:p w14:paraId="3DCFEECD" w14:textId="0E0251DB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bCs/>
          <w:sz w:val="28"/>
        </w:rPr>
      </w:pPr>
      <w:bookmarkStart w:id="93" w:name="_Toc215498632"/>
      <w:bookmarkStart w:id="94" w:name="_Toc215498902"/>
      <w:bookmarkStart w:id="95" w:name="_Toc215499049"/>
      <w:r w:rsidRPr="006108BA">
        <w:rPr>
          <w:rFonts w:ascii="Arial" w:hAnsi="Arial" w:cs="Arial"/>
          <w:b/>
          <w:bCs/>
          <w:sz w:val="28"/>
        </w:rPr>
        <w:t>12.</w:t>
      </w:r>
      <w:r w:rsidR="004A131C" w:rsidRPr="006108BA">
        <w:rPr>
          <w:rFonts w:ascii="Arial" w:hAnsi="Arial" w:cs="Arial"/>
          <w:b/>
          <w:bCs/>
          <w:sz w:val="28"/>
        </w:rPr>
        <w:t>13</w:t>
      </w:r>
      <w:r w:rsidRPr="006108BA">
        <w:rPr>
          <w:rFonts w:ascii="Arial" w:hAnsi="Arial" w:cs="Arial"/>
          <w:b/>
          <w:bCs/>
          <w:sz w:val="28"/>
        </w:rPr>
        <w:t xml:space="preserve"> </w:t>
      </w:r>
      <w:r w:rsidR="00E1522F" w:rsidRPr="006108BA">
        <w:rPr>
          <w:rFonts w:ascii="Arial" w:hAnsi="Arial" w:cs="Arial"/>
          <w:b/>
          <w:bCs/>
          <w:sz w:val="28"/>
        </w:rPr>
        <w:t>Крепление к</w:t>
      </w:r>
      <w:r w:rsidRPr="006108BA">
        <w:rPr>
          <w:rFonts w:ascii="Arial" w:hAnsi="Arial" w:cs="Arial"/>
          <w:b/>
          <w:bCs/>
          <w:sz w:val="28"/>
        </w:rPr>
        <w:t>ороб</w:t>
      </w:r>
      <w:r w:rsidR="00E1522F" w:rsidRPr="006108BA">
        <w:rPr>
          <w:rFonts w:ascii="Arial" w:hAnsi="Arial" w:cs="Arial"/>
          <w:b/>
          <w:bCs/>
          <w:sz w:val="28"/>
        </w:rPr>
        <w:t>о</w:t>
      </w:r>
      <w:r w:rsidRPr="006108BA">
        <w:rPr>
          <w:rFonts w:ascii="Arial" w:hAnsi="Arial" w:cs="Arial"/>
          <w:b/>
          <w:bCs/>
          <w:sz w:val="28"/>
        </w:rPr>
        <w:t xml:space="preserve">к и </w:t>
      </w:r>
      <w:r w:rsidR="00642658">
        <w:rPr>
          <w:rFonts w:ascii="Arial" w:hAnsi="Arial" w:cs="Arial"/>
          <w:b/>
          <w:bCs/>
          <w:sz w:val="28"/>
        </w:rPr>
        <w:t>оболочек</w:t>
      </w:r>
      <w:r w:rsidRPr="006108BA">
        <w:rPr>
          <w:rFonts w:ascii="Arial" w:hAnsi="Arial" w:cs="Arial"/>
          <w:b/>
          <w:bCs/>
          <w:sz w:val="28"/>
        </w:rPr>
        <w:t>, классифицируемы</w:t>
      </w:r>
      <w:r w:rsidR="00703422" w:rsidRPr="006108BA">
        <w:rPr>
          <w:rFonts w:ascii="Arial" w:hAnsi="Arial" w:cs="Arial"/>
          <w:b/>
          <w:bCs/>
          <w:sz w:val="28"/>
        </w:rPr>
        <w:t>х</w:t>
      </w:r>
      <w:r w:rsidRPr="006108BA">
        <w:rPr>
          <w:rFonts w:ascii="Arial" w:hAnsi="Arial" w:cs="Arial"/>
          <w:b/>
          <w:bCs/>
          <w:sz w:val="28"/>
        </w:rPr>
        <w:t xml:space="preserve"> по </w:t>
      </w:r>
      <w:r w:rsidR="004A131C" w:rsidRPr="006108BA">
        <w:rPr>
          <w:rFonts w:ascii="Arial" w:hAnsi="Arial" w:cs="Arial"/>
          <w:b/>
          <w:bCs/>
          <w:sz w:val="28"/>
        </w:rPr>
        <w:t>7.2.2.2 и 7.2.2.3</w:t>
      </w:r>
      <w:bookmarkEnd w:id="93"/>
      <w:bookmarkEnd w:id="94"/>
      <w:bookmarkEnd w:id="95"/>
    </w:p>
    <w:p w14:paraId="6D090B75" w14:textId="77777777" w:rsidR="008C79F6" w:rsidRDefault="008C79F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</w:rPr>
      </w:pPr>
    </w:p>
    <w:p w14:paraId="0F09714E" w14:textId="77777777" w:rsidR="004A131C" w:rsidRPr="00F27062" w:rsidRDefault="004A131C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</w:rPr>
      </w:pPr>
      <w:r w:rsidRPr="00F27062">
        <w:rPr>
          <w:rFonts w:ascii="Arial" w:hAnsi="Arial" w:cs="Arial"/>
          <w:b/>
        </w:rPr>
        <w:t>12.13.1 Общие требования</w:t>
      </w:r>
    </w:p>
    <w:p w14:paraId="784C8317" w14:textId="3BBC4626" w:rsidR="00552AC9" w:rsidRPr="003976BE" w:rsidRDefault="00747595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</w:rPr>
        <w:t xml:space="preserve">Коробки и </w:t>
      </w:r>
      <w:r w:rsidR="00642658">
        <w:rPr>
          <w:rStyle w:val="hps"/>
          <w:rFonts w:ascii="Arial" w:hAnsi="Arial" w:cs="Arial"/>
        </w:rPr>
        <w:t>оболочки</w:t>
      </w:r>
      <w:r w:rsidR="00642658" w:rsidRPr="003976BE">
        <w:rPr>
          <w:rFonts w:ascii="Arial" w:hAnsi="Arial" w:cs="Arial"/>
        </w:rPr>
        <w:t xml:space="preserve"> </w:t>
      </w:r>
      <w:r w:rsidRPr="003976BE">
        <w:rPr>
          <w:rFonts w:ascii="Arial" w:hAnsi="Arial" w:cs="Arial"/>
        </w:rPr>
        <w:t xml:space="preserve">для полых стен и </w:t>
      </w:r>
      <w:r w:rsidR="00482431">
        <w:rPr>
          <w:rFonts w:ascii="Arial" w:hAnsi="Arial" w:cs="Arial"/>
        </w:rPr>
        <w:t>т.п.,</w:t>
      </w:r>
      <w:r w:rsidRPr="003976BE">
        <w:rPr>
          <w:rFonts w:ascii="Arial" w:hAnsi="Arial" w:cs="Arial"/>
        </w:rPr>
        <w:t xml:space="preserve"> </w:t>
      </w:r>
      <w:r w:rsidR="00552AC9" w:rsidRPr="003976BE">
        <w:rPr>
          <w:rFonts w:ascii="Arial" w:hAnsi="Arial" w:cs="Arial"/>
        </w:rPr>
        <w:t>классифицируемые по</w:t>
      </w:r>
      <w:r w:rsidR="004A131C" w:rsidRPr="003976BE">
        <w:rPr>
          <w:rFonts w:ascii="Arial" w:hAnsi="Arial" w:cs="Arial"/>
        </w:rPr>
        <w:t xml:space="preserve"> </w:t>
      </w:r>
      <w:r w:rsidR="004A131C" w:rsidRPr="003976BE">
        <w:rPr>
          <w:rFonts w:ascii="Arial" w:hAnsi="Arial" w:cs="Arial"/>
          <w:bCs/>
        </w:rPr>
        <w:t>7.2.2.2 и 7.2.2.3</w:t>
      </w:r>
      <w:r w:rsidR="00552AC9" w:rsidRPr="003976BE">
        <w:rPr>
          <w:rFonts w:ascii="Arial" w:hAnsi="Arial" w:cs="Arial"/>
        </w:rPr>
        <w:t xml:space="preserve">, должны иметь соответствующие средства крепления для установки коробок или </w:t>
      </w:r>
      <w:r w:rsidR="00642658">
        <w:rPr>
          <w:rStyle w:val="hps"/>
          <w:rFonts w:ascii="Arial" w:hAnsi="Arial" w:cs="Arial"/>
        </w:rPr>
        <w:t>оболочек</w:t>
      </w:r>
      <w:r w:rsidR="00552AC9" w:rsidRPr="003976BE">
        <w:rPr>
          <w:rFonts w:ascii="Arial" w:hAnsi="Arial" w:cs="Arial"/>
        </w:rPr>
        <w:t xml:space="preserve"> в полые стены</w:t>
      </w:r>
      <w:r w:rsidRPr="003976BE">
        <w:rPr>
          <w:rFonts w:ascii="Arial" w:hAnsi="Arial" w:cs="Arial"/>
        </w:rPr>
        <w:t xml:space="preserve"> и </w:t>
      </w:r>
      <w:r w:rsidR="004A131C" w:rsidRPr="003976BE">
        <w:rPr>
          <w:rFonts w:ascii="Arial" w:hAnsi="Arial" w:cs="Arial"/>
        </w:rPr>
        <w:t>полые потолки</w:t>
      </w:r>
      <w:r w:rsidR="00552AC9" w:rsidRPr="003976BE">
        <w:rPr>
          <w:rFonts w:ascii="Arial" w:hAnsi="Arial" w:cs="Arial"/>
        </w:rPr>
        <w:t>.</w:t>
      </w:r>
    </w:p>
    <w:p w14:paraId="2A4E0DAE" w14:textId="77777777" w:rsidR="00747595" w:rsidRPr="003976BE" w:rsidRDefault="00747595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</w:rPr>
        <w:t xml:space="preserve">Крепежные средства не должны располагаться в области </w:t>
      </w:r>
      <w:r w:rsidR="004E2BD8">
        <w:rPr>
          <w:rFonts w:ascii="Arial" w:hAnsi="Arial" w:cs="Arial"/>
        </w:rPr>
        <w:t>прокладки кабеля</w:t>
      </w:r>
      <w:r w:rsidRPr="003976BE">
        <w:rPr>
          <w:rFonts w:ascii="Arial" w:hAnsi="Arial" w:cs="Arial"/>
        </w:rPr>
        <w:t>.</w:t>
      </w:r>
    </w:p>
    <w:p w14:paraId="0F6F9DA9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  <w:i/>
          <w:iCs/>
        </w:rPr>
        <w:t>Проверку проводят испытанием по 12.</w:t>
      </w:r>
      <w:r w:rsidR="004A131C" w:rsidRPr="003976BE">
        <w:rPr>
          <w:rFonts w:ascii="Arial" w:hAnsi="Arial" w:cs="Arial"/>
          <w:i/>
          <w:iCs/>
        </w:rPr>
        <w:t>13.2</w:t>
      </w:r>
      <w:r w:rsidRPr="003976BE">
        <w:rPr>
          <w:rFonts w:ascii="Arial" w:hAnsi="Arial" w:cs="Arial"/>
          <w:i/>
          <w:iCs/>
        </w:rPr>
        <w:t>, 12.</w:t>
      </w:r>
      <w:r w:rsidR="004A131C" w:rsidRPr="003976BE">
        <w:rPr>
          <w:rFonts w:ascii="Arial" w:hAnsi="Arial" w:cs="Arial"/>
          <w:i/>
          <w:iCs/>
        </w:rPr>
        <w:t>13.3,</w:t>
      </w:r>
      <w:r w:rsidRPr="003976BE">
        <w:rPr>
          <w:rFonts w:ascii="Arial" w:hAnsi="Arial" w:cs="Arial"/>
          <w:i/>
          <w:iCs/>
        </w:rPr>
        <w:t xml:space="preserve"> 12.</w:t>
      </w:r>
      <w:r w:rsidR="004A131C" w:rsidRPr="003976BE">
        <w:rPr>
          <w:rFonts w:ascii="Arial" w:hAnsi="Arial" w:cs="Arial"/>
          <w:i/>
          <w:iCs/>
        </w:rPr>
        <w:t>13</w:t>
      </w:r>
      <w:r w:rsidRPr="003976BE">
        <w:rPr>
          <w:rFonts w:ascii="Arial" w:hAnsi="Arial" w:cs="Arial"/>
          <w:i/>
          <w:iCs/>
        </w:rPr>
        <w:t>.</w:t>
      </w:r>
      <w:r w:rsidR="004A131C" w:rsidRPr="003976BE">
        <w:rPr>
          <w:rFonts w:ascii="Arial" w:hAnsi="Arial" w:cs="Arial"/>
          <w:i/>
          <w:iCs/>
        </w:rPr>
        <w:t>4 или 12.13.6, по применению.</w:t>
      </w:r>
    </w:p>
    <w:p w14:paraId="480020E1" w14:textId="77777777" w:rsidR="00552AC9" w:rsidRPr="00F27062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</w:rPr>
      </w:pPr>
      <w:r w:rsidRPr="00F27062">
        <w:rPr>
          <w:rFonts w:ascii="Arial" w:hAnsi="Arial" w:cs="Arial"/>
          <w:b/>
          <w:bCs/>
        </w:rPr>
        <w:t>12.</w:t>
      </w:r>
      <w:r w:rsidR="004A131C" w:rsidRPr="00F27062">
        <w:rPr>
          <w:rFonts w:ascii="Arial" w:hAnsi="Arial" w:cs="Arial"/>
          <w:b/>
          <w:bCs/>
        </w:rPr>
        <w:t>13.2</w:t>
      </w:r>
      <w:r w:rsidRPr="00F27062">
        <w:rPr>
          <w:rFonts w:ascii="Arial" w:hAnsi="Arial" w:cs="Arial"/>
          <w:b/>
          <w:bCs/>
        </w:rPr>
        <w:t xml:space="preserve"> Коробки, предназначенные для установки на деревянном элементе конструкции стены</w:t>
      </w:r>
    </w:p>
    <w:p w14:paraId="47FA3254" w14:textId="77777777" w:rsidR="00552AC9" w:rsidRPr="003976BE" w:rsidRDefault="00552AC9" w:rsidP="006108B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Коробку устанавливают как при нормальной эксплуатации на деревянном элементе конструкции (</w:t>
      </w:r>
      <w:r w:rsidR="00747595" w:rsidRPr="003976BE">
        <w:rPr>
          <w:rFonts w:ascii="Arial" w:hAnsi="Arial" w:cs="Arial"/>
          <w:i/>
          <w:iCs/>
        </w:rPr>
        <w:t xml:space="preserve">38 × </w:t>
      </w:r>
      <w:r w:rsidRPr="003976BE">
        <w:rPr>
          <w:rFonts w:ascii="Arial" w:hAnsi="Arial" w:cs="Arial"/>
          <w:i/>
          <w:iCs/>
        </w:rPr>
        <w:t xml:space="preserve">90 мм) любой приемлемой длины таким образом, </w:t>
      </w:r>
      <w:r w:rsidRPr="003976BE">
        <w:rPr>
          <w:rFonts w:ascii="Arial" w:hAnsi="Arial" w:cs="Arial"/>
          <w:i/>
          <w:iCs/>
        </w:rPr>
        <w:lastRenderedPageBreak/>
        <w:t xml:space="preserve">чтобы </w:t>
      </w:r>
      <w:r w:rsidR="00490EFB">
        <w:rPr>
          <w:rFonts w:ascii="Arial" w:hAnsi="Arial" w:cs="Arial"/>
          <w:i/>
          <w:iCs/>
        </w:rPr>
        <w:t>передняя</w:t>
      </w:r>
      <w:r w:rsidR="00A1183C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поверхность коробки находилась в вертикальном положении.</w:t>
      </w:r>
    </w:p>
    <w:p w14:paraId="64698B24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Соединение должно выдерживать силу 225 Н, прилагаемую постепенно от основания коробки </w:t>
      </w:r>
      <w:r w:rsidR="00231569">
        <w:rPr>
          <w:rFonts w:ascii="Arial" w:hAnsi="Arial" w:cs="Arial"/>
          <w:i/>
          <w:iCs/>
        </w:rPr>
        <w:t>по</w:t>
      </w:r>
      <w:r w:rsidR="00231569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центру в течение 5 мин.</w:t>
      </w:r>
    </w:p>
    <w:p w14:paraId="400BE0FC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  <w:i/>
          <w:iCs/>
        </w:rPr>
        <w:t xml:space="preserve">После </w:t>
      </w:r>
      <w:r w:rsidR="00E65A3C">
        <w:rPr>
          <w:rFonts w:ascii="Arial" w:hAnsi="Arial" w:cs="Arial"/>
          <w:i/>
          <w:iCs/>
        </w:rPr>
        <w:t>снятия</w:t>
      </w:r>
      <w:r w:rsidR="006A551E">
        <w:rPr>
          <w:rFonts w:ascii="Arial" w:hAnsi="Arial" w:cs="Arial"/>
          <w:i/>
          <w:iCs/>
        </w:rPr>
        <w:t xml:space="preserve"> нагрузк</w:t>
      </w:r>
      <w:r w:rsidR="00E65A3C">
        <w:rPr>
          <w:rFonts w:ascii="Arial" w:hAnsi="Arial" w:cs="Arial"/>
          <w:i/>
          <w:iCs/>
        </w:rPr>
        <w:t>и</w:t>
      </w:r>
      <w:r w:rsidRPr="003976BE">
        <w:rPr>
          <w:rFonts w:ascii="Arial" w:hAnsi="Arial" w:cs="Arial"/>
          <w:i/>
          <w:iCs/>
        </w:rPr>
        <w:t xml:space="preserve"> гвозди или винты, обеспечивающие креп</w:t>
      </w:r>
      <w:r w:rsidR="005B2D94" w:rsidRPr="003976BE">
        <w:rPr>
          <w:rFonts w:ascii="Arial" w:hAnsi="Arial" w:cs="Arial"/>
          <w:i/>
          <w:iCs/>
        </w:rPr>
        <w:t>ление коробки</w:t>
      </w:r>
      <w:r w:rsidRPr="003976BE">
        <w:rPr>
          <w:rFonts w:ascii="Arial" w:hAnsi="Arial" w:cs="Arial"/>
          <w:i/>
          <w:iCs/>
        </w:rPr>
        <w:t>, не должны быть выдернуты</w:t>
      </w:r>
      <w:r w:rsidR="005B2D94" w:rsidRPr="003976BE">
        <w:rPr>
          <w:rFonts w:ascii="Arial" w:hAnsi="Arial" w:cs="Arial"/>
          <w:i/>
          <w:iCs/>
        </w:rPr>
        <w:t>, и</w:t>
      </w:r>
      <w:r w:rsidRPr="003976BE">
        <w:rPr>
          <w:rFonts w:ascii="Arial" w:hAnsi="Arial" w:cs="Arial"/>
          <w:i/>
          <w:iCs/>
        </w:rPr>
        <w:t xml:space="preserve"> </w:t>
      </w:r>
      <w:r w:rsidR="005B2D94" w:rsidRPr="003976BE">
        <w:rPr>
          <w:rFonts w:ascii="Arial" w:hAnsi="Arial" w:cs="Arial"/>
          <w:i/>
          <w:iCs/>
        </w:rPr>
        <w:t>с</w:t>
      </w:r>
      <w:r w:rsidRPr="003976BE">
        <w:rPr>
          <w:rFonts w:ascii="Arial" w:hAnsi="Arial" w:cs="Arial"/>
          <w:i/>
          <w:iCs/>
        </w:rPr>
        <w:t xml:space="preserve">мещение </w:t>
      </w:r>
      <w:r w:rsidR="00490EFB">
        <w:rPr>
          <w:rFonts w:ascii="Arial" w:hAnsi="Arial" w:cs="Arial"/>
          <w:i/>
          <w:iCs/>
        </w:rPr>
        <w:t xml:space="preserve">лицевой </w:t>
      </w:r>
      <w:r w:rsidRPr="003976BE">
        <w:rPr>
          <w:rFonts w:ascii="Arial" w:hAnsi="Arial" w:cs="Arial"/>
          <w:i/>
          <w:iCs/>
        </w:rPr>
        <w:t>поверхности коробки в вертикальной плоскости должно быть не более 3 мм.</w:t>
      </w:r>
    </w:p>
    <w:p w14:paraId="22C2F585" w14:textId="77777777" w:rsidR="00552AC9" w:rsidRPr="00F27062" w:rsidRDefault="00552AC9" w:rsidP="0030709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</w:rPr>
      </w:pPr>
      <w:r w:rsidRPr="00F27062">
        <w:rPr>
          <w:rFonts w:ascii="Arial" w:hAnsi="Arial" w:cs="Arial"/>
          <w:b/>
          <w:bCs/>
        </w:rPr>
        <w:t>12.1</w:t>
      </w:r>
      <w:r w:rsidR="005B2D94" w:rsidRPr="00F27062">
        <w:rPr>
          <w:rFonts w:ascii="Arial" w:hAnsi="Arial" w:cs="Arial"/>
          <w:b/>
          <w:bCs/>
        </w:rPr>
        <w:t>3.3</w:t>
      </w:r>
      <w:r w:rsidRPr="00F27062">
        <w:rPr>
          <w:rFonts w:ascii="Arial" w:hAnsi="Arial" w:cs="Arial"/>
          <w:b/>
          <w:bCs/>
        </w:rPr>
        <w:t xml:space="preserve"> Коробки, предназначенные для установки на деревянном элементе конструкции потолка</w:t>
      </w:r>
    </w:p>
    <w:p w14:paraId="2C51BE38" w14:textId="77777777" w:rsidR="00552AC9" w:rsidRPr="003976BE" w:rsidRDefault="00552AC9" w:rsidP="0030709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Коробку устанавливают как при нормальной эксплуатации на деревянном элементе конструкции (3</w:t>
      </w:r>
      <w:r w:rsidR="00CA59F8" w:rsidRPr="003976BE">
        <w:rPr>
          <w:rFonts w:ascii="Arial" w:hAnsi="Arial" w:cs="Arial"/>
          <w:i/>
          <w:iCs/>
        </w:rPr>
        <w:t>8</w:t>
      </w:r>
      <w:r w:rsidR="00F9673D" w:rsidRPr="003976BE">
        <w:rPr>
          <w:rFonts w:ascii="Arial" w:hAnsi="Arial" w:cs="Arial"/>
          <w:i/>
          <w:iCs/>
        </w:rPr>
        <w:t xml:space="preserve"> × </w:t>
      </w:r>
      <w:r w:rsidRPr="003976BE">
        <w:rPr>
          <w:rFonts w:ascii="Arial" w:hAnsi="Arial" w:cs="Arial"/>
          <w:i/>
          <w:iCs/>
        </w:rPr>
        <w:t>1</w:t>
      </w:r>
      <w:r w:rsidR="00CA59F8" w:rsidRPr="003976BE">
        <w:rPr>
          <w:rFonts w:ascii="Arial" w:hAnsi="Arial" w:cs="Arial"/>
          <w:i/>
          <w:iCs/>
        </w:rPr>
        <w:t>9</w:t>
      </w:r>
      <w:r w:rsidRPr="003976BE">
        <w:rPr>
          <w:rFonts w:ascii="Arial" w:hAnsi="Arial" w:cs="Arial"/>
          <w:i/>
          <w:iCs/>
        </w:rPr>
        <w:t xml:space="preserve">0 мм) любой приемлемой длины таким образом, чтобы </w:t>
      </w:r>
      <w:r w:rsidR="00DE3AB5">
        <w:rPr>
          <w:rFonts w:ascii="Arial" w:hAnsi="Arial" w:cs="Arial"/>
          <w:i/>
          <w:iCs/>
        </w:rPr>
        <w:t>передняя</w:t>
      </w:r>
      <w:r w:rsidR="00A1183C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поверхность коробки находилась в горизонтальном положении.</w:t>
      </w:r>
    </w:p>
    <w:p w14:paraId="56FB2815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  <w:i/>
          <w:iCs/>
        </w:rPr>
        <w:t xml:space="preserve">Соединение должно выдерживать силу 225 Н, прилагаемую постепенно от </w:t>
      </w:r>
      <w:r w:rsidR="00AA5DC7">
        <w:rPr>
          <w:rFonts w:ascii="Arial" w:hAnsi="Arial" w:cs="Arial"/>
          <w:i/>
          <w:iCs/>
        </w:rPr>
        <w:t>лицевой поверхности</w:t>
      </w:r>
      <w:r w:rsidR="00AA5DC7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 xml:space="preserve">коробки </w:t>
      </w:r>
      <w:r w:rsidR="00231569">
        <w:rPr>
          <w:rFonts w:ascii="Arial" w:hAnsi="Arial" w:cs="Arial"/>
          <w:i/>
          <w:iCs/>
        </w:rPr>
        <w:t>по</w:t>
      </w:r>
      <w:r w:rsidR="00231569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центру в течение 1 мин.</w:t>
      </w:r>
    </w:p>
    <w:p w14:paraId="7C3DA13D" w14:textId="77777777" w:rsidR="00552AC9" w:rsidRPr="006108BA" w:rsidRDefault="005B2D94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Fonts w:ascii="Arial" w:hAnsi="Arial" w:cs="Arial"/>
          <w:i/>
        </w:rPr>
        <w:t>С</w:t>
      </w:r>
      <w:r w:rsidR="00552AC9" w:rsidRPr="006108BA">
        <w:rPr>
          <w:rFonts w:ascii="Arial" w:hAnsi="Arial" w:cs="Arial"/>
          <w:i/>
        </w:rPr>
        <w:t xml:space="preserve"> </w:t>
      </w:r>
      <w:r w:rsidR="00C222A5" w:rsidRPr="006108BA">
        <w:rPr>
          <w:rFonts w:ascii="Arial" w:hAnsi="Arial" w:cs="Arial"/>
          <w:i/>
        </w:rPr>
        <w:t xml:space="preserve">прикладываемой </w:t>
      </w:r>
      <w:r w:rsidR="00552AC9" w:rsidRPr="006108BA">
        <w:rPr>
          <w:rFonts w:ascii="Arial" w:hAnsi="Arial" w:cs="Arial"/>
          <w:i/>
        </w:rPr>
        <w:t>нагрузк</w:t>
      </w:r>
      <w:r w:rsidRPr="006108BA">
        <w:rPr>
          <w:rFonts w:ascii="Arial" w:hAnsi="Arial" w:cs="Arial"/>
          <w:i/>
        </w:rPr>
        <w:t>ой</w:t>
      </w:r>
      <w:r w:rsidR="00552AC9" w:rsidRPr="006108BA">
        <w:rPr>
          <w:rFonts w:ascii="Arial" w:hAnsi="Arial" w:cs="Arial"/>
          <w:i/>
        </w:rPr>
        <w:t xml:space="preserve"> отклонение </w:t>
      </w:r>
      <w:r w:rsidRPr="006108BA">
        <w:rPr>
          <w:rFonts w:ascii="Arial" w:hAnsi="Arial" w:cs="Arial"/>
          <w:i/>
        </w:rPr>
        <w:t xml:space="preserve">лицевой </w:t>
      </w:r>
      <w:r w:rsidR="00552AC9" w:rsidRPr="006108BA">
        <w:rPr>
          <w:rFonts w:ascii="Arial" w:hAnsi="Arial" w:cs="Arial"/>
          <w:i/>
        </w:rPr>
        <w:t>поверхности коробки должно быть не более 6 мм</w:t>
      </w:r>
      <w:r w:rsidR="00747595" w:rsidRPr="006108BA">
        <w:rPr>
          <w:rFonts w:ascii="Arial" w:hAnsi="Arial" w:cs="Arial"/>
          <w:i/>
        </w:rPr>
        <w:t xml:space="preserve">, измеренное </w:t>
      </w:r>
      <w:r w:rsidR="00552AC9" w:rsidRPr="006108BA">
        <w:rPr>
          <w:rFonts w:ascii="Arial" w:hAnsi="Arial" w:cs="Arial"/>
          <w:i/>
        </w:rPr>
        <w:t>от плоскости, параллельной горизонтальной</w:t>
      </w:r>
      <w:r w:rsidR="00AA5DC7" w:rsidRPr="006108BA">
        <w:rPr>
          <w:rFonts w:ascii="Arial" w:hAnsi="Arial" w:cs="Arial"/>
          <w:i/>
        </w:rPr>
        <w:t xml:space="preserve"> лицевой</w:t>
      </w:r>
      <w:r w:rsidR="00552AC9" w:rsidRPr="006108BA">
        <w:rPr>
          <w:rFonts w:ascii="Arial" w:hAnsi="Arial" w:cs="Arial"/>
          <w:i/>
        </w:rPr>
        <w:t xml:space="preserve"> поверхности элемента конструкции.</w:t>
      </w:r>
    </w:p>
    <w:p w14:paraId="635FABC7" w14:textId="77777777" w:rsidR="00552AC9" w:rsidRPr="00E73DD8" w:rsidRDefault="00F9673D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</w:rPr>
      </w:pPr>
      <w:r w:rsidRPr="00E73DD8">
        <w:rPr>
          <w:rFonts w:ascii="Arial" w:hAnsi="Arial" w:cs="Arial"/>
          <w:b/>
          <w:bCs/>
        </w:rPr>
        <w:t>12.</w:t>
      </w:r>
      <w:r w:rsidR="005B2D94" w:rsidRPr="00E73DD8">
        <w:rPr>
          <w:rFonts w:ascii="Arial" w:hAnsi="Arial" w:cs="Arial"/>
          <w:b/>
          <w:bCs/>
        </w:rPr>
        <w:t>13.4</w:t>
      </w:r>
      <w:r w:rsidRPr="00E73DD8">
        <w:rPr>
          <w:rFonts w:ascii="Arial" w:hAnsi="Arial" w:cs="Arial"/>
          <w:b/>
          <w:bCs/>
        </w:rPr>
        <w:t xml:space="preserve"> Коробки</w:t>
      </w:r>
      <w:r w:rsidR="00552AC9" w:rsidRPr="00E73DD8">
        <w:rPr>
          <w:rFonts w:ascii="Arial" w:hAnsi="Arial" w:cs="Arial"/>
          <w:b/>
          <w:bCs/>
        </w:rPr>
        <w:t>, предназначенные для установки на металлической</w:t>
      </w:r>
      <w:r w:rsidR="00E73DD8">
        <w:rPr>
          <w:rFonts w:ascii="Arial" w:hAnsi="Arial" w:cs="Arial"/>
          <w:b/>
          <w:bCs/>
        </w:rPr>
        <w:t xml:space="preserve"> </w:t>
      </w:r>
      <w:r w:rsidR="00552AC9" w:rsidRPr="00E73DD8">
        <w:rPr>
          <w:rFonts w:ascii="Arial" w:hAnsi="Arial" w:cs="Arial"/>
          <w:b/>
          <w:bCs/>
        </w:rPr>
        <w:t>стойке стены</w:t>
      </w:r>
    </w:p>
    <w:p w14:paraId="684DCCA1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Коробку устанавливают как при нормальной эксплуатации на металлической стойке стены (рисунок </w:t>
      </w:r>
      <w:r w:rsidR="00FD6672" w:rsidRPr="003976BE">
        <w:rPr>
          <w:rFonts w:ascii="Arial" w:hAnsi="Arial" w:cs="Arial"/>
          <w:i/>
          <w:iCs/>
        </w:rPr>
        <w:t>1</w:t>
      </w:r>
      <w:r w:rsidR="00FD6672">
        <w:rPr>
          <w:rFonts w:ascii="Arial" w:hAnsi="Arial" w:cs="Arial"/>
          <w:i/>
          <w:iCs/>
        </w:rPr>
        <w:t>7</w:t>
      </w:r>
      <w:r w:rsidRPr="003976BE">
        <w:rPr>
          <w:rFonts w:ascii="Arial" w:hAnsi="Arial" w:cs="Arial"/>
          <w:i/>
          <w:iCs/>
        </w:rPr>
        <w:t>).</w:t>
      </w:r>
    </w:p>
    <w:p w14:paraId="0BB02671" w14:textId="77777777" w:rsidR="00552AC9" w:rsidRPr="00670A3D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Соединение должно выдерживать силу 180 Н, прилагаемую постепенно </w:t>
      </w:r>
      <w:r w:rsidR="00C222A5">
        <w:rPr>
          <w:rFonts w:ascii="Arial" w:hAnsi="Arial" w:cs="Arial"/>
          <w:i/>
          <w:iCs/>
        </w:rPr>
        <w:t>по</w:t>
      </w:r>
      <w:r w:rsidR="00C222A5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 xml:space="preserve">центру </w:t>
      </w:r>
      <w:r w:rsidR="00C222A5">
        <w:rPr>
          <w:rFonts w:ascii="Arial" w:hAnsi="Arial" w:cs="Arial"/>
          <w:i/>
          <w:iCs/>
        </w:rPr>
        <w:t>лицевой</w:t>
      </w:r>
      <w:r w:rsidR="00C222A5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поверхности коробки в течение 5 мин</w:t>
      </w:r>
      <w:r w:rsidR="005B2D94" w:rsidRPr="003976BE">
        <w:rPr>
          <w:rFonts w:ascii="Arial" w:hAnsi="Arial" w:cs="Arial"/>
          <w:i/>
          <w:iCs/>
        </w:rPr>
        <w:t>,</w:t>
      </w:r>
      <w:r w:rsidRPr="003976BE">
        <w:rPr>
          <w:rFonts w:ascii="Arial" w:hAnsi="Arial" w:cs="Arial"/>
          <w:i/>
          <w:iCs/>
        </w:rPr>
        <w:t xml:space="preserve"> сначала в направлении вдавливания коробки в стену, а затем в направлении выдергивания коробки из </w:t>
      </w:r>
      <w:r w:rsidRPr="00670A3D">
        <w:rPr>
          <w:rFonts w:ascii="Arial" w:hAnsi="Arial" w:cs="Arial"/>
          <w:i/>
          <w:iCs/>
        </w:rPr>
        <w:t>стены.</w:t>
      </w:r>
    </w:p>
    <w:p w14:paraId="7FBF6A61" w14:textId="77777777" w:rsidR="00552AC9" w:rsidRPr="003976BE" w:rsidRDefault="006A551E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6108BA">
        <w:rPr>
          <w:rFonts w:ascii="Arial" w:hAnsi="Arial" w:cs="Arial"/>
          <w:i/>
        </w:rPr>
        <w:t>С прикладываемой нагрузкой</w:t>
      </w:r>
      <w:r w:rsidR="00552AC9" w:rsidRPr="003976BE">
        <w:rPr>
          <w:rFonts w:ascii="Arial" w:hAnsi="Arial" w:cs="Arial"/>
          <w:i/>
          <w:iCs/>
        </w:rPr>
        <w:t xml:space="preserve"> отклонение коробки должно быть не более</w:t>
      </w:r>
      <w:r w:rsidR="00E73DD8">
        <w:rPr>
          <w:rFonts w:ascii="Arial" w:hAnsi="Arial" w:cs="Arial"/>
          <w:i/>
          <w:iCs/>
        </w:rPr>
        <w:t xml:space="preserve"> </w:t>
      </w:r>
      <w:r w:rsidR="00C222A5">
        <w:rPr>
          <w:rFonts w:ascii="Arial" w:hAnsi="Arial" w:cs="Arial"/>
          <w:i/>
          <w:iCs/>
        </w:rPr>
        <w:br/>
      </w:r>
      <w:r w:rsidR="00552AC9" w:rsidRPr="003976BE">
        <w:rPr>
          <w:rFonts w:ascii="Arial" w:hAnsi="Arial" w:cs="Arial"/>
          <w:i/>
          <w:iCs/>
        </w:rPr>
        <w:t>2 мм в любом направлении.</w:t>
      </w:r>
    </w:p>
    <w:p w14:paraId="6D610751" w14:textId="77777777" w:rsidR="00552AC9" w:rsidRPr="006108BA" w:rsidRDefault="00552AC9" w:rsidP="0030709E">
      <w:pPr>
        <w:pStyle w:val="a4"/>
        <w:spacing w:before="0" w:line="360" w:lineRule="auto"/>
        <w:ind w:firstLine="567"/>
        <w:rPr>
          <w:color w:val="auto"/>
          <w:sz w:val="24"/>
        </w:rPr>
      </w:pPr>
      <w:r w:rsidRPr="006108BA">
        <w:rPr>
          <w:color w:val="auto"/>
          <w:sz w:val="24"/>
        </w:rPr>
        <w:t>Может потребоваться использовать дополнительную опору для коробки для уменьшения отклонения.</w:t>
      </w:r>
    </w:p>
    <w:p w14:paraId="3E62A6D6" w14:textId="77777777" w:rsidR="00552AC9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Направления приложения силы и выполнения измерений </w:t>
      </w:r>
      <w:r w:rsidR="0044643E">
        <w:rPr>
          <w:rFonts w:ascii="Arial" w:hAnsi="Arial" w:cs="Arial"/>
          <w:i/>
          <w:iCs/>
        </w:rPr>
        <w:t xml:space="preserve">отклонений </w:t>
      </w:r>
      <w:r w:rsidRPr="003976BE">
        <w:rPr>
          <w:rFonts w:ascii="Arial" w:hAnsi="Arial" w:cs="Arial"/>
          <w:i/>
          <w:iCs/>
        </w:rPr>
        <w:t>показаны на</w:t>
      </w:r>
      <w:r w:rsidR="00E73DD8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 xml:space="preserve">рисунке </w:t>
      </w:r>
      <w:r w:rsidR="0044643E" w:rsidRPr="003976BE">
        <w:rPr>
          <w:rFonts w:ascii="Arial" w:hAnsi="Arial" w:cs="Arial"/>
          <w:i/>
          <w:iCs/>
        </w:rPr>
        <w:t>1</w:t>
      </w:r>
      <w:r w:rsidR="0044643E">
        <w:rPr>
          <w:rFonts w:ascii="Arial" w:hAnsi="Arial" w:cs="Arial"/>
          <w:i/>
          <w:iCs/>
        </w:rPr>
        <w:t>7</w:t>
      </w:r>
      <w:r w:rsidRPr="003976BE">
        <w:rPr>
          <w:rFonts w:ascii="Arial" w:hAnsi="Arial" w:cs="Arial"/>
          <w:i/>
          <w:iCs/>
        </w:rPr>
        <w:t>.</w:t>
      </w:r>
    </w:p>
    <w:p w14:paraId="69A735AF" w14:textId="77777777" w:rsidR="00F27062" w:rsidRDefault="00F27062" w:rsidP="0008462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4EC36186" w14:textId="77777777" w:rsidR="00F27062" w:rsidRDefault="00F27062" w:rsidP="0008462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3881418C" w14:textId="77777777" w:rsidR="00DA2CE4" w:rsidRDefault="00DA2CE4" w:rsidP="0008462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51BC78F7" w14:textId="77777777" w:rsidR="00F27062" w:rsidRDefault="00F27062" w:rsidP="0008462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46798528" w14:textId="77777777" w:rsidR="00F27062" w:rsidRDefault="00F27062" w:rsidP="00F27062">
      <w:pPr>
        <w:autoSpaceDE w:val="0"/>
        <w:autoSpaceDN w:val="0"/>
        <w:adjustRightInd w:val="0"/>
        <w:spacing w:line="360" w:lineRule="auto"/>
        <w:ind w:firstLine="567"/>
        <w:jc w:val="right"/>
        <w:rPr>
          <w:rFonts w:ascii="Arial" w:hAnsi="Arial" w:cs="Arial"/>
          <w:iCs/>
          <w:sz w:val="20"/>
          <w:szCs w:val="20"/>
        </w:rPr>
      </w:pPr>
      <w:r w:rsidRPr="00F27062">
        <w:rPr>
          <w:rFonts w:ascii="Arial" w:hAnsi="Arial" w:cs="Arial"/>
          <w:iCs/>
          <w:sz w:val="20"/>
          <w:szCs w:val="20"/>
        </w:rPr>
        <w:t>Размеры в миллиметрах</w:t>
      </w:r>
    </w:p>
    <w:p w14:paraId="3EF618D0" w14:textId="5303D46A" w:rsidR="007871A6" w:rsidRDefault="007871A6" w:rsidP="00F27062">
      <w:pPr>
        <w:autoSpaceDE w:val="0"/>
        <w:autoSpaceDN w:val="0"/>
        <w:adjustRightInd w:val="0"/>
        <w:spacing w:line="360" w:lineRule="auto"/>
        <w:ind w:firstLine="567"/>
        <w:jc w:val="right"/>
        <w:rPr>
          <w:rFonts w:ascii="Arial" w:hAnsi="Arial" w:cs="Arial"/>
          <w:iCs/>
          <w:sz w:val="20"/>
          <w:szCs w:val="20"/>
        </w:rPr>
      </w:pPr>
    </w:p>
    <w:p w14:paraId="0222AFC5" w14:textId="383A8DDB" w:rsidR="007871A6" w:rsidRPr="00F27062" w:rsidRDefault="00B73ADC" w:rsidP="006108BA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7BEA4018" wp14:editId="7CF88A3D">
                <wp:simplePos x="0" y="0"/>
                <wp:positionH relativeFrom="column">
                  <wp:posOffset>1428750</wp:posOffset>
                </wp:positionH>
                <wp:positionV relativeFrom="paragraph">
                  <wp:posOffset>4042093</wp:posOffset>
                </wp:positionV>
                <wp:extent cx="198120" cy="238760"/>
                <wp:effectExtent l="0" t="0" r="11430" b="27940"/>
                <wp:wrapNone/>
                <wp:docPr id="142" name="Надпись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C849D19" w14:textId="229FC61E" w:rsidR="00B73ADC" w:rsidRPr="00B73ADC" w:rsidRDefault="00B73ADC" w:rsidP="00B73ADC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A4018" id="Надпись 142" o:spid="_x0000_s1082" type="#_x0000_t202" style="position:absolute;left:0;text-align:left;margin-left:112.5pt;margin-top:318.3pt;width:15.6pt;height:18.8pt;z-index:251812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" fillcolor="white [3212]" strokecolor="white [3212]" strokeweight=".5pt">
                <v:textbox>
                  <w:txbxContent>
                    <w:p w14:paraId="3C849D19" w14:textId="229FC61E" w:rsidR="00B73ADC" w:rsidRPr="00B73ADC" w:rsidRDefault="00B73ADC" w:rsidP="00B73ADC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1F994AA9" wp14:editId="7B0CD6A9">
                <wp:simplePos x="0" y="0"/>
                <wp:positionH relativeFrom="column">
                  <wp:posOffset>2724150</wp:posOffset>
                </wp:positionH>
                <wp:positionV relativeFrom="paragraph">
                  <wp:posOffset>3970973</wp:posOffset>
                </wp:positionV>
                <wp:extent cx="198120" cy="238760"/>
                <wp:effectExtent l="0" t="0" r="11430" b="27940"/>
                <wp:wrapNone/>
                <wp:docPr id="141" name="Надпись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944ED45" w14:textId="77777777" w:rsidR="00B73ADC" w:rsidRPr="00FD0DB4" w:rsidRDefault="00B73ADC" w:rsidP="00B73ADC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94AA9" id="Надпись 141" o:spid="_x0000_s1083" type="#_x0000_t202" style="position:absolute;left:0;text-align:left;margin-left:214.5pt;margin-top:312.7pt;width:15.6pt;height:18.8pt;z-index:251810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" fillcolor="white [3212]" strokecolor="white [3212]" strokeweight=".5pt">
                <v:textbox>
                  <w:txbxContent>
                    <w:p w14:paraId="1944ED45" w14:textId="77777777" w:rsidR="00B73ADC" w:rsidRPr="00FD0DB4" w:rsidRDefault="00B73ADC" w:rsidP="00B73ADC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B3EB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7AD64963" wp14:editId="139A560C">
                <wp:simplePos x="0" y="0"/>
                <wp:positionH relativeFrom="column">
                  <wp:posOffset>2721928</wp:posOffset>
                </wp:positionH>
                <wp:positionV relativeFrom="paragraph">
                  <wp:posOffset>2783205</wp:posOffset>
                </wp:positionV>
                <wp:extent cx="198120" cy="238760"/>
                <wp:effectExtent l="0" t="0" r="11430" b="27940"/>
                <wp:wrapNone/>
                <wp:docPr id="140" name="Надпись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7F21695" w14:textId="0A9225FC" w:rsidR="009B3EB7" w:rsidRPr="009B3EB7" w:rsidRDefault="009B3EB7" w:rsidP="009B3EB7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64963" id="Надпись 140" o:spid="_x0000_s1084" type="#_x0000_t202" style="position:absolute;left:0;text-align:left;margin-left:214.35pt;margin-top:219.15pt;width:15.6pt;height:18.8pt;z-index:251808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" fillcolor="white [3212]" strokecolor="white [3212]" strokeweight=".5pt">
                <v:textbox>
                  <w:txbxContent>
                    <w:p w14:paraId="57F21695" w14:textId="0A9225FC" w:rsidR="009B3EB7" w:rsidRPr="009B3EB7" w:rsidRDefault="009B3EB7" w:rsidP="009B3EB7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B3EB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75DD5E95" wp14:editId="470AB31B">
                <wp:simplePos x="0" y="0"/>
                <wp:positionH relativeFrom="column">
                  <wp:posOffset>4565015</wp:posOffset>
                </wp:positionH>
                <wp:positionV relativeFrom="paragraph">
                  <wp:posOffset>2297430</wp:posOffset>
                </wp:positionV>
                <wp:extent cx="198120" cy="238760"/>
                <wp:effectExtent l="0" t="0" r="11430" b="27940"/>
                <wp:wrapNone/>
                <wp:docPr id="139" name="Надпись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FA48D5B" w14:textId="255DCAC7" w:rsidR="009B3EB7" w:rsidRPr="009B3EB7" w:rsidRDefault="009B3EB7" w:rsidP="009B3EB7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D5E95" id="Надпись 139" o:spid="_x0000_s1085" type="#_x0000_t202" style="position:absolute;left:0;text-align:left;margin-left:359.45pt;margin-top:180.9pt;width:15.6pt;height:18.8pt;z-index:251806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" fillcolor="white [3212]" strokecolor="white [3212]" strokeweight=".5pt">
                <v:textbox>
                  <w:txbxContent>
                    <w:p w14:paraId="2FA48D5B" w14:textId="255DCAC7" w:rsidR="009B3EB7" w:rsidRPr="009B3EB7" w:rsidRDefault="009B3EB7" w:rsidP="009B3EB7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B3EB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45248184" wp14:editId="1AD9C443">
                <wp:simplePos x="0" y="0"/>
                <wp:positionH relativeFrom="column">
                  <wp:posOffset>3322003</wp:posOffset>
                </wp:positionH>
                <wp:positionV relativeFrom="paragraph">
                  <wp:posOffset>2297430</wp:posOffset>
                </wp:positionV>
                <wp:extent cx="198120" cy="238760"/>
                <wp:effectExtent l="0" t="0" r="11430" b="27940"/>
                <wp:wrapNone/>
                <wp:docPr id="138" name="Надпись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831D4F" w14:textId="499C17B6" w:rsidR="009B3EB7" w:rsidRPr="009B3EB7" w:rsidRDefault="009B3EB7" w:rsidP="009B3EB7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48184" id="Надпись 138" o:spid="_x0000_s1086" type="#_x0000_t202" style="position:absolute;left:0;text-align:left;margin-left:261.6pt;margin-top:180.9pt;width:15.6pt;height:18.8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" fillcolor="white [3212]" strokecolor="white [3212]" strokeweight=".5pt">
                <v:textbox>
                  <w:txbxContent>
                    <w:p w14:paraId="16831D4F" w14:textId="499C17B6" w:rsidR="009B3EB7" w:rsidRPr="009B3EB7" w:rsidRDefault="009B3EB7" w:rsidP="009B3EB7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B3EB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2F7CE414" wp14:editId="3F3CC008">
                <wp:simplePos x="0" y="0"/>
                <wp:positionH relativeFrom="column">
                  <wp:posOffset>1426528</wp:posOffset>
                </wp:positionH>
                <wp:positionV relativeFrom="paragraph">
                  <wp:posOffset>2140267</wp:posOffset>
                </wp:positionV>
                <wp:extent cx="198120" cy="238760"/>
                <wp:effectExtent l="0" t="0" r="11430" b="27940"/>
                <wp:wrapNone/>
                <wp:docPr id="137" name="Надпись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817AEA6" w14:textId="4AD196E9" w:rsidR="009B3EB7" w:rsidRPr="009B3EB7" w:rsidRDefault="009B3EB7" w:rsidP="009B3EB7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CE414" id="Надпись 137" o:spid="_x0000_s1087" type="#_x0000_t202" style="position:absolute;left:0;text-align:left;margin-left:112.35pt;margin-top:168.5pt;width:15.6pt;height:18.8pt;z-index:251802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" fillcolor="white [3212]" strokecolor="white [3212]" strokeweight=".5pt">
                <v:textbox>
                  <w:txbxContent>
                    <w:p w14:paraId="3817AEA6" w14:textId="4AD196E9" w:rsidR="009B3EB7" w:rsidRPr="009B3EB7" w:rsidRDefault="009B3EB7" w:rsidP="009B3EB7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B3EB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60C5A9D4" wp14:editId="3D09D2B1">
                <wp:simplePos x="0" y="0"/>
                <wp:positionH relativeFrom="column">
                  <wp:posOffset>1436053</wp:posOffset>
                </wp:positionH>
                <wp:positionV relativeFrom="paragraph">
                  <wp:posOffset>2502217</wp:posOffset>
                </wp:positionV>
                <wp:extent cx="198120" cy="238760"/>
                <wp:effectExtent l="0" t="0" r="11430" b="27940"/>
                <wp:wrapNone/>
                <wp:docPr id="136" name="Надпись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24AB668" w14:textId="77777777" w:rsidR="009B3EB7" w:rsidRPr="00FD0DB4" w:rsidRDefault="009B3EB7" w:rsidP="009B3EB7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5A9D4" id="Надпись 136" o:spid="_x0000_s1088" type="#_x0000_t202" style="position:absolute;left:0;text-align:left;margin-left:113.1pt;margin-top:197pt;width:15.6pt;height:18.8pt;z-index:251800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" fillcolor="white [3212]" strokecolor="white [3212]" strokeweight=".5pt">
                <v:textbox>
                  <w:txbxContent>
                    <w:p w14:paraId="424AB668" w14:textId="77777777" w:rsidR="009B3EB7" w:rsidRPr="00FD0DB4" w:rsidRDefault="009B3EB7" w:rsidP="009B3EB7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425B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66F1F5A5" wp14:editId="15B60BBA">
                <wp:simplePos x="0" y="0"/>
                <wp:positionH relativeFrom="column">
                  <wp:posOffset>4565015</wp:posOffset>
                </wp:positionH>
                <wp:positionV relativeFrom="paragraph">
                  <wp:posOffset>597217</wp:posOffset>
                </wp:positionV>
                <wp:extent cx="198120" cy="238760"/>
                <wp:effectExtent l="0" t="0" r="11430" b="27940"/>
                <wp:wrapNone/>
                <wp:docPr id="135" name="Надпись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49499B" w14:textId="510EE979" w:rsidR="00B425B2" w:rsidRPr="00B425B2" w:rsidRDefault="00B425B2" w:rsidP="00B425B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1F5A5" id="Надпись 135" o:spid="_x0000_s1089" type="#_x0000_t202" style="position:absolute;left:0;text-align:left;margin-left:359.45pt;margin-top:47pt;width:15.6pt;height:18.8pt;z-index:251798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" fillcolor="white [3212]" strokecolor="white [3212]" strokeweight=".5pt">
                <v:textbox>
                  <w:txbxContent>
                    <w:p w14:paraId="4949499B" w14:textId="510EE979" w:rsidR="00B425B2" w:rsidRPr="00B425B2" w:rsidRDefault="00B425B2" w:rsidP="00B425B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B425B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7A992CD7" wp14:editId="55474312">
                <wp:simplePos x="0" y="0"/>
                <wp:positionH relativeFrom="column">
                  <wp:posOffset>3322003</wp:posOffset>
                </wp:positionH>
                <wp:positionV relativeFrom="paragraph">
                  <wp:posOffset>558482</wp:posOffset>
                </wp:positionV>
                <wp:extent cx="198120" cy="238760"/>
                <wp:effectExtent l="0" t="0" r="11430" b="27940"/>
                <wp:wrapNone/>
                <wp:docPr id="134" name="Надпись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5F77DE8" w14:textId="417C149E" w:rsidR="00B425B2" w:rsidRPr="00B425B2" w:rsidRDefault="00B425B2" w:rsidP="00B425B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92CD7" id="Надпись 134" o:spid="_x0000_s1090" type="#_x0000_t202" style="position:absolute;left:0;text-align:left;margin-left:261.6pt;margin-top:43.95pt;width:15.6pt;height:18.8pt;z-index:251795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" fillcolor="white [3212]" strokecolor="white [3212]" strokeweight=".5pt">
                <v:textbox>
                  <w:txbxContent>
                    <w:p w14:paraId="75F77DE8" w14:textId="417C149E" w:rsidR="00B425B2" w:rsidRPr="00B425B2" w:rsidRDefault="00B425B2" w:rsidP="00B425B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425B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5DD7C37E" wp14:editId="49960D60">
                <wp:simplePos x="0" y="0"/>
                <wp:positionH relativeFrom="column">
                  <wp:posOffset>2669540</wp:posOffset>
                </wp:positionH>
                <wp:positionV relativeFrom="paragraph">
                  <wp:posOffset>106680</wp:posOffset>
                </wp:positionV>
                <wp:extent cx="198120" cy="238760"/>
                <wp:effectExtent l="0" t="0" r="11430" b="27940"/>
                <wp:wrapNone/>
                <wp:docPr id="133" name="Надпись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CAC5352" w14:textId="626DD1F3" w:rsidR="00B425B2" w:rsidRPr="00B425B2" w:rsidRDefault="00B425B2" w:rsidP="00B425B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7C37E" id="Надпись 133" o:spid="_x0000_s1091" type="#_x0000_t202" style="position:absolute;left:0;text-align:left;margin-left:210.2pt;margin-top:8.4pt;width:15.6pt;height:18.8pt;z-index:251793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" fillcolor="white [3212]" strokecolor="white [3212]" strokeweight=".5pt">
                <v:textbox>
                  <w:txbxContent>
                    <w:p w14:paraId="4CAC5352" w14:textId="626DD1F3" w:rsidR="00B425B2" w:rsidRPr="00B425B2" w:rsidRDefault="00B425B2" w:rsidP="00B425B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425B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5D7A931E" wp14:editId="70B4C4D1">
                <wp:simplePos x="0" y="0"/>
                <wp:positionH relativeFrom="column">
                  <wp:posOffset>1445578</wp:posOffset>
                </wp:positionH>
                <wp:positionV relativeFrom="paragraph">
                  <wp:posOffset>401955</wp:posOffset>
                </wp:positionV>
                <wp:extent cx="198120" cy="238760"/>
                <wp:effectExtent l="0" t="0" r="11430" b="27940"/>
                <wp:wrapNone/>
                <wp:docPr id="132" name="Надпись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48BE4EB" w14:textId="5C6A7383" w:rsidR="00B425B2" w:rsidRPr="00B425B2" w:rsidRDefault="00B425B2" w:rsidP="00B425B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A931E" id="Надпись 132" o:spid="_x0000_s1092" type="#_x0000_t202" style="position:absolute;left:0;text-align:left;margin-left:113.85pt;margin-top:31.65pt;width:15.6pt;height:18.8pt;z-index:251791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" fillcolor="white [3212]" strokecolor="white [3212]" strokeweight=".5pt">
                <v:textbox>
                  <w:txbxContent>
                    <w:p w14:paraId="548BE4EB" w14:textId="5C6A7383" w:rsidR="00B425B2" w:rsidRPr="00B425B2" w:rsidRDefault="00B425B2" w:rsidP="00B425B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425B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10C6DD89" wp14:editId="668AC053">
                <wp:simplePos x="0" y="0"/>
                <wp:positionH relativeFrom="column">
                  <wp:posOffset>1477010</wp:posOffset>
                </wp:positionH>
                <wp:positionV relativeFrom="paragraph">
                  <wp:posOffset>797243</wp:posOffset>
                </wp:positionV>
                <wp:extent cx="198120" cy="238760"/>
                <wp:effectExtent l="0" t="0" r="11430" b="27940"/>
                <wp:wrapNone/>
                <wp:docPr id="131" name="Надпись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18FF2A6" w14:textId="77777777" w:rsidR="00B425B2" w:rsidRPr="00FD0DB4" w:rsidRDefault="00B425B2" w:rsidP="00B425B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6DD89" id="Надпись 131" o:spid="_x0000_s1093" type="#_x0000_t202" style="position:absolute;left:0;text-align:left;margin-left:116.3pt;margin-top:62.8pt;width:15.6pt;height:18.8pt;z-index:251789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" fillcolor="white [3212]" strokecolor="white [3212]" strokeweight=".5pt">
                <v:textbox>
                  <w:txbxContent>
                    <w:p w14:paraId="718FF2A6" w14:textId="77777777" w:rsidR="00B425B2" w:rsidRPr="00FD0DB4" w:rsidRDefault="00B425B2" w:rsidP="00B425B2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C7B">
        <w:rPr>
          <w:rFonts w:ascii="Arial" w:hAnsi="Arial" w:cs="Arial"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D82979" wp14:editId="76BBE789">
                <wp:simplePos x="0" y="0"/>
                <wp:positionH relativeFrom="column">
                  <wp:posOffset>2549525</wp:posOffset>
                </wp:positionH>
                <wp:positionV relativeFrom="paragraph">
                  <wp:posOffset>5367655</wp:posOffset>
                </wp:positionV>
                <wp:extent cx="1016000" cy="267335"/>
                <wp:effectExtent l="3810" t="1905" r="0" b="0"/>
                <wp:wrapNone/>
                <wp:docPr id="9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ED973" w14:textId="77777777" w:rsidR="0020728D" w:rsidRPr="006108BA" w:rsidRDefault="0020728D" w:rsidP="00BF5DB3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c</w:t>
                            </w: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 Вид спереди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82979" id="Text Box 42" o:spid="_x0000_s1094" type="#_x0000_t202" style="position:absolute;left:0;text-align:left;margin-left:200.75pt;margin-top:422.65pt;width:80pt;height:21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" filled="f" stroked="f">
                <v:textbox>
                  <w:txbxContent>
                    <w:p w14:paraId="008ED973" w14:textId="77777777" w:rsidR="0020728D" w:rsidRPr="006108BA" w:rsidRDefault="0020728D" w:rsidP="00BF5DB3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c</w:t>
                      </w:r>
                      <w:r w:rsidRPr="006108BA">
                        <w:rPr>
                          <w:rFonts w:ascii="Arial" w:hAnsi="Arial" w:cs="Arial"/>
                          <w:sz w:val="18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 xml:space="preserve"> Вид спереди</w:t>
                      </w:r>
                    </w:p>
                  </w:txbxContent>
                </v:textbox>
              </v:shape>
            </w:pict>
          </mc:Fallback>
        </mc:AlternateContent>
      </w:r>
      <w:r w:rsidR="00267C7B">
        <w:rPr>
          <w:rFonts w:ascii="Arial" w:hAnsi="Arial" w:cs="Arial"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AE7825" wp14:editId="3D43E335">
                <wp:simplePos x="0" y="0"/>
                <wp:positionH relativeFrom="column">
                  <wp:posOffset>1564005</wp:posOffset>
                </wp:positionH>
                <wp:positionV relativeFrom="paragraph">
                  <wp:posOffset>2976245</wp:posOffset>
                </wp:positionV>
                <wp:extent cx="3340735" cy="373380"/>
                <wp:effectExtent l="0" t="1270" r="3175" b="0"/>
                <wp:wrapNone/>
                <wp:docPr id="9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735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9C98D" w14:textId="77777777" w:rsidR="0020728D" w:rsidRPr="006108BA" w:rsidRDefault="0020728D" w:rsidP="006108B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b</w:t>
                            </w: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 Кронштейн, обеспечивающий дополнительную опору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br/>
                              <w:t xml:space="preserve"> (для установки на месте)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E7825" id="Text Box 44" o:spid="_x0000_s1095" type="#_x0000_t202" style="position:absolute;left:0;text-align:left;margin-left:123.15pt;margin-top:234.35pt;width:263.05pt;height:29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" filled="f" stroked="f">
                <v:textbox>
                  <w:txbxContent>
                    <w:p w14:paraId="3609C98D" w14:textId="77777777" w:rsidR="0020728D" w:rsidRPr="006108BA" w:rsidRDefault="0020728D" w:rsidP="006108BA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b</w:t>
                      </w:r>
                      <w:r w:rsidRPr="006108BA">
                        <w:rPr>
                          <w:rFonts w:ascii="Arial" w:hAnsi="Arial" w:cs="Arial"/>
                          <w:sz w:val="18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 xml:space="preserve"> Кронштейн, обеспечивающий дополнительную опору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br/>
                        <w:t xml:space="preserve"> (для установки на месте)</w:t>
                      </w:r>
                    </w:p>
                  </w:txbxContent>
                </v:textbox>
              </v:shape>
            </w:pict>
          </mc:Fallback>
        </mc:AlternateContent>
      </w:r>
      <w:r w:rsidR="00267C7B">
        <w:rPr>
          <w:rFonts w:ascii="Arial" w:hAnsi="Arial" w:cs="Arial"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7031D5" wp14:editId="1B34A075">
                <wp:simplePos x="0" y="0"/>
                <wp:positionH relativeFrom="column">
                  <wp:posOffset>1424305</wp:posOffset>
                </wp:positionH>
                <wp:positionV relativeFrom="paragraph">
                  <wp:posOffset>1307465</wp:posOffset>
                </wp:positionV>
                <wp:extent cx="3774440" cy="313690"/>
                <wp:effectExtent l="2540" t="0" r="4445" b="1270"/>
                <wp:wrapNone/>
                <wp:docPr id="9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4440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3A5668" w14:textId="77777777" w:rsidR="0020728D" w:rsidRPr="006108BA" w:rsidRDefault="0020728D" w:rsidP="00BF5DB3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a</w:t>
                            </w: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Коробка с постоянно установленной дополнительной опорой</w:t>
                            </w: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</w:p>
                          <w:p w14:paraId="1C118F0D" w14:textId="77777777" w:rsidR="0020728D" w:rsidRPr="006108BA" w:rsidRDefault="0020728D" w:rsidP="006108B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031D5" id="Text Box 43" o:spid="_x0000_s1096" type="#_x0000_t202" style="position:absolute;left:0;text-align:left;margin-left:112.15pt;margin-top:102.95pt;width:297.2pt;height:24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" filled="f" stroked="f">
                <v:textbox>
                  <w:txbxContent>
                    <w:p w14:paraId="1F3A5668" w14:textId="77777777" w:rsidR="0020728D" w:rsidRPr="006108BA" w:rsidRDefault="0020728D" w:rsidP="00BF5DB3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a</w:t>
                      </w:r>
                      <w:r w:rsidRPr="006108BA">
                        <w:rPr>
                          <w:rFonts w:ascii="Arial" w:hAnsi="Arial" w:cs="Arial"/>
                          <w:sz w:val="18"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Коробка с постоянно установленной дополнительной опорой</w:t>
                      </w:r>
                      <w:r w:rsidRPr="006108BA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</w:p>
                    <w:p w14:paraId="1C118F0D" w14:textId="77777777" w:rsidR="0020728D" w:rsidRPr="006108BA" w:rsidRDefault="0020728D" w:rsidP="006108BA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7C7B">
        <w:rPr>
          <w:rFonts w:ascii="Arial" w:hAnsi="Arial" w:cs="Arial"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CFC6785" wp14:editId="0A1C29F1">
                <wp:simplePos x="0" y="0"/>
                <wp:positionH relativeFrom="column">
                  <wp:posOffset>2290445</wp:posOffset>
                </wp:positionH>
                <wp:positionV relativeFrom="paragraph">
                  <wp:posOffset>2831465</wp:posOffset>
                </wp:positionV>
                <wp:extent cx="259080" cy="228600"/>
                <wp:effectExtent l="1905" t="0" r="0" b="635"/>
                <wp:wrapNone/>
                <wp:docPr id="9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4C7E53" w14:textId="77777777" w:rsidR="0020728D" w:rsidRPr="006108BA" w:rsidRDefault="0020728D" w:rsidP="00F025B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C6785" id="Text Box 41" o:spid="_x0000_s1097" type="#_x0000_t202" style="position:absolute;left:0;text-align:left;margin-left:180.35pt;margin-top:222.95pt;width:20.4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" filled="f" stroked="f">
                <v:textbox>
                  <w:txbxContent>
                    <w:p w14:paraId="514C7E53" w14:textId="77777777" w:rsidR="0020728D" w:rsidRPr="006108BA" w:rsidRDefault="0020728D" w:rsidP="00F025B0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6108BA">
                        <w:rPr>
                          <w:rFonts w:ascii="Arial" w:hAnsi="Arial" w:cs="Arial"/>
                          <w:sz w:val="18"/>
                        </w:rPr>
                        <w:t>Н</w:t>
                      </w:r>
                    </w:p>
                  </w:txbxContent>
                </v:textbox>
              </v:shape>
            </w:pict>
          </mc:Fallback>
        </mc:AlternateContent>
      </w:r>
      <w:r w:rsidR="00267C7B">
        <w:rPr>
          <w:rFonts w:ascii="Arial" w:hAnsi="Arial" w:cs="Arial"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81C71B" wp14:editId="0EC05EBB">
                <wp:simplePos x="0" y="0"/>
                <wp:positionH relativeFrom="column">
                  <wp:posOffset>2290445</wp:posOffset>
                </wp:positionH>
                <wp:positionV relativeFrom="paragraph">
                  <wp:posOffset>1725295</wp:posOffset>
                </wp:positionV>
                <wp:extent cx="259080" cy="228600"/>
                <wp:effectExtent l="1905" t="0" r="0" b="1905"/>
                <wp:wrapNone/>
                <wp:docPr id="9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6C7F6" w14:textId="77777777" w:rsidR="0020728D" w:rsidRPr="006108BA" w:rsidRDefault="0020728D" w:rsidP="00F025B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1C71B" id="Text Box 40" o:spid="_x0000_s1098" type="#_x0000_t202" style="position:absolute;left:0;text-align:left;margin-left:180.35pt;margin-top:135.85pt;width:20.4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" filled="f" stroked="f">
                <v:textbox>
                  <w:txbxContent>
                    <w:p w14:paraId="02A6C7F6" w14:textId="77777777" w:rsidR="0020728D" w:rsidRPr="006108BA" w:rsidRDefault="0020728D" w:rsidP="00F025B0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6108BA">
                        <w:rPr>
                          <w:rFonts w:ascii="Arial" w:hAnsi="Arial" w:cs="Arial"/>
                          <w:sz w:val="18"/>
                        </w:rPr>
                        <w:t>Н</w:t>
                      </w:r>
                    </w:p>
                  </w:txbxContent>
                </v:textbox>
              </v:shape>
            </w:pict>
          </mc:Fallback>
        </mc:AlternateContent>
      </w:r>
      <w:r w:rsidR="00267C7B">
        <w:rPr>
          <w:rFonts w:ascii="Arial" w:hAnsi="Arial" w:cs="Arial"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4FEF298" wp14:editId="43AD6FB6">
                <wp:simplePos x="0" y="0"/>
                <wp:positionH relativeFrom="column">
                  <wp:posOffset>2290445</wp:posOffset>
                </wp:positionH>
                <wp:positionV relativeFrom="paragraph">
                  <wp:posOffset>8890</wp:posOffset>
                </wp:positionV>
                <wp:extent cx="259080" cy="228600"/>
                <wp:effectExtent l="1905" t="0" r="0" b="3810"/>
                <wp:wrapNone/>
                <wp:docPr id="9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9CDA2" w14:textId="77777777" w:rsidR="0020728D" w:rsidRPr="006108BA" w:rsidRDefault="0020728D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EF298" id="Text Box 38" o:spid="_x0000_s1099" type="#_x0000_t202" style="position:absolute;left:0;text-align:left;margin-left:180.35pt;margin-top:.7pt;width:20.4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" filled="f" stroked="f">
                <v:textbox>
                  <w:txbxContent>
                    <w:p w14:paraId="0529CDA2" w14:textId="77777777" w:rsidR="0020728D" w:rsidRPr="006108BA" w:rsidRDefault="0020728D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6108BA">
                        <w:rPr>
                          <w:rFonts w:ascii="Arial" w:hAnsi="Arial" w:cs="Arial"/>
                          <w:sz w:val="18"/>
                        </w:rPr>
                        <w:t>Н</w:t>
                      </w:r>
                    </w:p>
                  </w:txbxContent>
                </v:textbox>
              </v:shape>
            </w:pict>
          </mc:Fallback>
        </mc:AlternateContent>
      </w:r>
      <w:r w:rsidR="00267C7B">
        <w:rPr>
          <w:rFonts w:ascii="Arial" w:hAnsi="Arial" w:cs="Arial"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FA35F53" wp14:editId="230BF187">
                <wp:simplePos x="0" y="0"/>
                <wp:positionH relativeFrom="column">
                  <wp:posOffset>2290445</wp:posOffset>
                </wp:positionH>
                <wp:positionV relativeFrom="paragraph">
                  <wp:posOffset>1122045</wp:posOffset>
                </wp:positionV>
                <wp:extent cx="259080" cy="228600"/>
                <wp:effectExtent l="1905" t="4445" r="0" b="0"/>
                <wp:wrapNone/>
                <wp:docPr id="9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EA868" w14:textId="77777777" w:rsidR="0020728D" w:rsidRPr="006108BA" w:rsidRDefault="0020728D" w:rsidP="00F025B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35F53" id="Text Box 39" o:spid="_x0000_s1100" type="#_x0000_t202" style="position:absolute;left:0;text-align:left;margin-left:180.35pt;margin-top:88.35pt;width:20.4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" filled="f" stroked="f">
                <v:textbox>
                  <w:txbxContent>
                    <w:p w14:paraId="4F9EA868" w14:textId="77777777" w:rsidR="0020728D" w:rsidRPr="006108BA" w:rsidRDefault="0020728D" w:rsidP="00F025B0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6108BA">
                        <w:rPr>
                          <w:rFonts w:ascii="Arial" w:hAnsi="Arial" w:cs="Arial"/>
                          <w:sz w:val="18"/>
                        </w:rPr>
                        <w:t>Н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7871A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AC350E2" wp14:editId="72C1883F">
            <wp:extent cx="3886200" cy="5684520"/>
            <wp:effectExtent l="0" t="0" r="0" b="0"/>
            <wp:docPr id="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488" b="3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DC1A2" w14:textId="26D443D2" w:rsidR="003976BE" w:rsidRPr="00FB2202" w:rsidRDefault="003976BE" w:rsidP="00D076AB">
      <w:pPr>
        <w:autoSpaceDE w:val="0"/>
        <w:autoSpaceDN w:val="0"/>
        <w:adjustRightInd w:val="0"/>
        <w:spacing w:before="240" w:line="360" w:lineRule="auto"/>
        <w:jc w:val="center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i/>
          <w:iCs/>
          <w:sz w:val="20"/>
          <w:szCs w:val="20"/>
        </w:rPr>
        <w:t>1</w:t>
      </w:r>
      <w:r w:rsidRPr="00FB2202">
        <w:rPr>
          <w:rFonts w:ascii="Arial" w:hAnsi="Arial" w:cs="Arial"/>
          <w:sz w:val="20"/>
          <w:szCs w:val="20"/>
        </w:rPr>
        <w:t xml:space="preserve"> – коробка; </w:t>
      </w:r>
      <w:r w:rsidRPr="00FB2202">
        <w:rPr>
          <w:rFonts w:ascii="Arial" w:hAnsi="Arial" w:cs="Arial"/>
          <w:i/>
          <w:iCs/>
          <w:sz w:val="20"/>
          <w:szCs w:val="20"/>
        </w:rPr>
        <w:t>2</w:t>
      </w:r>
      <w:r w:rsidRPr="00FB2202">
        <w:rPr>
          <w:rFonts w:ascii="Arial" w:hAnsi="Arial" w:cs="Arial"/>
          <w:sz w:val="20"/>
          <w:szCs w:val="20"/>
        </w:rPr>
        <w:t xml:space="preserve"> – стальная стойка; </w:t>
      </w:r>
      <w:r w:rsidRPr="00FB2202">
        <w:rPr>
          <w:rFonts w:ascii="Arial" w:hAnsi="Arial" w:cs="Arial"/>
          <w:i/>
          <w:iCs/>
          <w:sz w:val="20"/>
          <w:szCs w:val="20"/>
        </w:rPr>
        <w:t>3</w:t>
      </w:r>
      <w:r w:rsidRPr="00FB2202">
        <w:rPr>
          <w:rFonts w:ascii="Arial" w:hAnsi="Arial" w:cs="Arial"/>
          <w:sz w:val="20"/>
          <w:szCs w:val="20"/>
        </w:rPr>
        <w:t xml:space="preserve"> – дополнительная опора; </w:t>
      </w:r>
      <w:r w:rsidRPr="00FB2202">
        <w:rPr>
          <w:rFonts w:ascii="Arial" w:hAnsi="Arial" w:cs="Arial"/>
          <w:i/>
          <w:iCs/>
          <w:sz w:val="20"/>
          <w:szCs w:val="20"/>
        </w:rPr>
        <w:t>4</w:t>
      </w:r>
      <w:r w:rsidRPr="00FB2202">
        <w:rPr>
          <w:rFonts w:ascii="Arial" w:hAnsi="Arial" w:cs="Arial"/>
          <w:sz w:val="20"/>
          <w:szCs w:val="20"/>
        </w:rPr>
        <w:t xml:space="preserve"> – максимальное отклонение; </w:t>
      </w:r>
      <w:r w:rsidR="000A4BE1">
        <w:rPr>
          <w:rFonts w:ascii="Arial" w:hAnsi="Arial" w:cs="Arial"/>
          <w:sz w:val="20"/>
          <w:szCs w:val="20"/>
        </w:rPr>
        <w:br/>
      </w:r>
      <w:r w:rsidRPr="00FB2202">
        <w:rPr>
          <w:rFonts w:ascii="Arial" w:hAnsi="Arial" w:cs="Arial"/>
          <w:i/>
          <w:iCs/>
          <w:sz w:val="20"/>
          <w:szCs w:val="20"/>
        </w:rPr>
        <w:t>5</w:t>
      </w:r>
      <w:r w:rsidRPr="00FB2202">
        <w:rPr>
          <w:rFonts w:ascii="Arial" w:hAnsi="Arial" w:cs="Arial"/>
          <w:sz w:val="20"/>
          <w:szCs w:val="20"/>
        </w:rPr>
        <w:t xml:space="preserve"> – фанера; </w:t>
      </w:r>
      <w:r w:rsidRPr="00FB2202">
        <w:rPr>
          <w:rFonts w:ascii="Arial" w:hAnsi="Arial" w:cs="Arial"/>
          <w:i/>
          <w:iCs/>
          <w:sz w:val="20"/>
          <w:szCs w:val="20"/>
        </w:rPr>
        <w:t>6</w:t>
      </w:r>
      <w:r w:rsidRPr="00FB2202">
        <w:rPr>
          <w:rFonts w:ascii="Arial" w:hAnsi="Arial" w:cs="Arial"/>
          <w:sz w:val="20"/>
          <w:szCs w:val="20"/>
        </w:rPr>
        <w:t xml:space="preserve"> – кронштейн; </w:t>
      </w:r>
      <w:r w:rsidRPr="00FB2202">
        <w:rPr>
          <w:rFonts w:ascii="Arial" w:hAnsi="Arial" w:cs="Arial"/>
          <w:i/>
          <w:iCs/>
          <w:sz w:val="20"/>
          <w:szCs w:val="20"/>
        </w:rPr>
        <w:t>7</w:t>
      </w:r>
      <w:r w:rsidRPr="00FB2202">
        <w:rPr>
          <w:rFonts w:ascii="Arial" w:hAnsi="Arial" w:cs="Arial"/>
          <w:sz w:val="20"/>
          <w:szCs w:val="20"/>
        </w:rPr>
        <w:t xml:space="preserve"> – по три винта на каждой стороне панели</w:t>
      </w:r>
    </w:p>
    <w:p w14:paraId="15BA05A6" w14:textId="77777777" w:rsidR="00536866" w:rsidRDefault="00536866" w:rsidP="00D076A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1C7778B4" w14:textId="1B283913" w:rsidR="003976BE" w:rsidRPr="003976BE" w:rsidRDefault="003976BE" w:rsidP="00D076A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3976BE">
        <w:rPr>
          <w:rFonts w:ascii="Arial" w:hAnsi="Arial" w:cs="Arial"/>
        </w:rPr>
        <w:t xml:space="preserve">Рисунок </w:t>
      </w:r>
      <w:r w:rsidR="000A4BE1" w:rsidRPr="003976BE">
        <w:rPr>
          <w:rFonts w:ascii="Arial" w:hAnsi="Arial" w:cs="Arial"/>
        </w:rPr>
        <w:t>1</w:t>
      </w:r>
      <w:r w:rsidR="000A4BE1">
        <w:rPr>
          <w:rFonts w:ascii="Arial" w:hAnsi="Arial" w:cs="Arial"/>
        </w:rPr>
        <w:t>7</w:t>
      </w:r>
      <w:r w:rsidR="000A4BE1" w:rsidRPr="003976BE">
        <w:rPr>
          <w:rFonts w:ascii="Arial" w:hAnsi="Arial" w:cs="Arial"/>
        </w:rPr>
        <w:t xml:space="preserve"> </w:t>
      </w:r>
      <w:r w:rsidRPr="003976BE">
        <w:rPr>
          <w:rFonts w:ascii="Arial" w:hAnsi="Arial" w:cs="Arial"/>
        </w:rPr>
        <w:t xml:space="preserve">– Направления приложения </w:t>
      </w:r>
      <w:r w:rsidRPr="003976BE">
        <w:rPr>
          <w:rStyle w:val="hps"/>
          <w:rFonts w:ascii="Arial" w:hAnsi="Arial" w:cs="Arial"/>
        </w:rPr>
        <w:t>силы</w:t>
      </w:r>
      <w:r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и измерение</w:t>
      </w:r>
      <w:r w:rsidRPr="003976BE">
        <w:rPr>
          <w:rFonts w:ascii="Arial" w:hAnsi="Arial" w:cs="Arial"/>
        </w:rPr>
        <w:t xml:space="preserve"> </w:t>
      </w:r>
      <w:r w:rsidR="000A4BE1">
        <w:rPr>
          <w:rFonts w:ascii="Arial" w:hAnsi="Arial" w:cs="Arial"/>
        </w:rPr>
        <w:t>отклонения</w:t>
      </w:r>
    </w:p>
    <w:p w14:paraId="2E5E5FF4" w14:textId="70258B12" w:rsidR="003976BE" w:rsidRDefault="003976BE" w:rsidP="0008462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6B5514E4" w14:textId="4E143472" w:rsidR="006B2BAB" w:rsidRDefault="006B2BAB" w:rsidP="0008462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782CEA8D" w14:textId="77777777" w:rsidR="006B2BAB" w:rsidRPr="003976BE" w:rsidRDefault="006B2BAB" w:rsidP="0008462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7593EB91" w14:textId="5717585B" w:rsidR="00552AC9" w:rsidRPr="007E5EE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</w:rPr>
      </w:pPr>
      <w:r w:rsidRPr="00670A3D">
        <w:rPr>
          <w:rFonts w:ascii="Arial" w:hAnsi="Arial" w:cs="Arial"/>
          <w:b/>
          <w:bCs/>
        </w:rPr>
        <w:lastRenderedPageBreak/>
        <w:t>12.</w:t>
      </w:r>
      <w:r w:rsidR="00E278E1" w:rsidRPr="00FC0675">
        <w:rPr>
          <w:rFonts w:ascii="Arial" w:hAnsi="Arial" w:cs="Arial"/>
          <w:b/>
          <w:bCs/>
        </w:rPr>
        <w:t>13.5</w:t>
      </w:r>
      <w:r w:rsidRPr="00A521A4">
        <w:rPr>
          <w:rFonts w:ascii="Arial" w:hAnsi="Arial" w:cs="Arial"/>
          <w:b/>
          <w:bCs/>
        </w:rPr>
        <w:t xml:space="preserve"> Внутренний объем коробок и </w:t>
      </w:r>
      <w:r w:rsidR="00642658">
        <w:rPr>
          <w:rFonts w:ascii="Arial" w:hAnsi="Arial" w:cs="Arial"/>
          <w:b/>
          <w:bCs/>
        </w:rPr>
        <w:t>оболочек</w:t>
      </w:r>
      <w:r w:rsidRPr="00A521A4">
        <w:rPr>
          <w:rFonts w:ascii="Arial" w:hAnsi="Arial" w:cs="Arial"/>
          <w:b/>
          <w:bCs/>
        </w:rPr>
        <w:t xml:space="preserve">, классифицируемых по </w:t>
      </w:r>
      <w:r w:rsidR="00E278E1" w:rsidRPr="00A521A4">
        <w:rPr>
          <w:rFonts w:ascii="Arial" w:hAnsi="Arial" w:cs="Arial"/>
          <w:b/>
          <w:bCs/>
        </w:rPr>
        <w:t>7.2.2.2 и 7.2.2.3</w:t>
      </w:r>
    </w:p>
    <w:p w14:paraId="46C10CA7" w14:textId="6469BEBB" w:rsidR="005F1C62" w:rsidRPr="003976BE" w:rsidRDefault="005F1C62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</w:rPr>
        <w:t>В</w:t>
      </w:r>
      <w:r w:rsidR="008739B0" w:rsidRPr="003976BE">
        <w:rPr>
          <w:rFonts w:ascii="Arial" w:hAnsi="Arial" w:cs="Arial"/>
        </w:rPr>
        <w:t xml:space="preserve">нутренний объем </w:t>
      </w:r>
      <w:r w:rsidR="00CA59F8" w:rsidRPr="003976BE">
        <w:rPr>
          <w:rStyle w:val="hps"/>
          <w:rFonts w:ascii="Arial" w:hAnsi="Arial" w:cs="Arial"/>
        </w:rPr>
        <w:t>коробок</w:t>
      </w:r>
      <w:r w:rsidR="00CA59F8" w:rsidRPr="003976BE">
        <w:rPr>
          <w:rFonts w:ascii="Arial" w:hAnsi="Arial" w:cs="Arial"/>
        </w:rPr>
        <w:t xml:space="preserve">, </w:t>
      </w:r>
      <w:r w:rsidR="00642658">
        <w:rPr>
          <w:rStyle w:val="hps"/>
          <w:rFonts w:ascii="Arial" w:hAnsi="Arial" w:cs="Arial"/>
        </w:rPr>
        <w:t>оболочек</w:t>
      </w:r>
      <w:r w:rsidR="00CA59F8" w:rsidRPr="003976BE">
        <w:rPr>
          <w:rFonts w:ascii="Arial" w:hAnsi="Arial" w:cs="Arial"/>
        </w:rPr>
        <w:t xml:space="preserve">, </w:t>
      </w:r>
      <w:r w:rsidR="00575839" w:rsidRPr="003976BE">
        <w:rPr>
          <w:rFonts w:ascii="Arial" w:hAnsi="Arial" w:cs="Arial"/>
        </w:rPr>
        <w:t xml:space="preserve">выпуклых </w:t>
      </w:r>
      <w:r w:rsidR="00CA59F8" w:rsidRPr="003976BE">
        <w:rPr>
          <w:rStyle w:val="hps"/>
          <w:rFonts w:ascii="Arial" w:hAnsi="Arial" w:cs="Arial"/>
        </w:rPr>
        <w:t>крышек</w:t>
      </w:r>
      <w:r w:rsidR="00CA59F8" w:rsidRPr="003976BE">
        <w:rPr>
          <w:rFonts w:ascii="Arial" w:hAnsi="Arial" w:cs="Arial"/>
        </w:rPr>
        <w:t xml:space="preserve"> </w:t>
      </w:r>
      <w:r w:rsidR="00CA59F8" w:rsidRPr="003976BE">
        <w:rPr>
          <w:rStyle w:val="hps"/>
          <w:rFonts w:ascii="Arial" w:hAnsi="Arial" w:cs="Arial"/>
        </w:rPr>
        <w:t xml:space="preserve">и </w:t>
      </w:r>
      <w:r w:rsidR="008739B0" w:rsidRPr="003976BE">
        <w:rPr>
          <w:rStyle w:val="hps"/>
          <w:rFonts w:ascii="Arial" w:hAnsi="Arial" w:cs="Arial"/>
        </w:rPr>
        <w:t>выступающих частей</w:t>
      </w:r>
      <w:r w:rsidR="00CA59F8" w:rsidRPr="003976BE">
        <w:rPr>
          <w:rFonts w:ascii="Arial" w:hAnsi="Arial" w:cs="Arial"/>
        </w:rPr>
        <w:t xml:space="preserve"> </w:t>
      </w:r>
      <w:r w:rsidR="00CA59F8" w:rsidRPr="003976BE">
        <w:rPr>
          <w:rStyle w:val="hps"/>
          <w:rFonts w:ascii="Arial" w:hAnsi="Arial" w:cs="Arial"/>
        </w:rPr>
        <w:t>короб</w:t>
      </w:r>
      <w:r w:rsidR="008739B0" w:rsidRPr="003976BE">
        <w:rPr>
          <w:rStyle w:val="hps"/>
          <w:rFonts w:ascii="Arial" w:hAnsi="Arial" w:cs="Arial"/>
        </w:rPr>
        <w:t>ок</w:t>
      </w:r>
      <w:r w:rsidRPr="003976BE">
        <w:rPr>
          <w:rStyle w:val="hps"/>
          <w:rFonts w:ascii="Arial" w:hAnsi="Arial" w:cs="Arial"/>
        </w:rPr>
        <w:t>,</w:t>
      </w:r>
      <w:r w:rsidR="00CA59F8" w:rsidRPr="003976BE">
        <w:rPr>
          <w:rFonts w:ascii="Arial" w:hAnsi="Arial" w:cs="Arial"/>
        </w:rPr>
        <w:t xml:space="preserve"> </w:t>
      </w:r>
      <w:r w:rsidR="00CA59F8" w:rsidRPr="003976BE">
        <w:rPr>
          <w:rStyle w:val="hps"/>
          <w:rFonts w:ascii="Arial" w:hAnsi="Arial" w:cs="Arial"/>
        </w:rPr>
        <w:t>классифицированных в соответствии с</w:t>
      </w:r>
      <w:r w:rsidR="00CA59F8" w:rsidRPr="003976BE">
        <w:rPr>
          <w:rFonts w:ascii="Arial" w:hAnsi="Arial" w:cs="Arial"/>
        </w:rPr>
        <w:t xml:space="preserve"> </w:t>
      </w:r>
      <w:r w:rsidR="00E278E1" w:rsidRPr="003976BE">
        <w:rPr>
          <w:rFonts w:ascii="Arial" w:hAnsi="Arial" w:cs="Arial"/>
          <w:bCs/>
        </w:rPr>
        <w:t>7.2.2.2 и 7.2.2.3</w:t>
      </w:r>
      <w:r w:rsidR="00CA59F8" w:rsidRPr="003976BE">
        <w:rPr>
          <w:rFonts w:ascii="Arial" w:hAnsi="Arial" w:cs="Arial"/>
        </w:rPr>
        <w:t xml:space="preserve">, </w:t>
      </w:r>
      <w:r w:rsidRPr="003976BE">
        <w:rPr>
          <w:rFonts w:ascii="Arial" w:hAnsi="Arial" w:cs="Arial"/>
        </w:rPr>
        <w:t xml:space="preserve">проверяют на соответствие заявленным объемам коробок, </w:t>
      </w:r>
      <w:r w:rsidR="00642658">
        <w:rPr>
          <w:rStyle w:val="hps"/>
          <w:rFonts w:ascii="Arial" w:hAnsi="Arial" w:cs="Arial"/>
        </w:rPr>
        <w:t>оболочек</w:t>
      </w:r>
      <w:r w:rsidRPr="003976BE">
        <w:rPr>
          <w:rFonts w:ascii="Arial" w:hAnsi="Arial" w:cs="Arial"/>
        </w:rPr>
        <w:t>, выпуклых крышек и выступающих частей коробок</w:t>
      </w:r>
      <w:r w:rsidR="00CA59F8" w:rsidRPr="003976BE">
        <w:rPr>
          <w:rFonts w:ascii="Arial" w:hAnsi="Arial" w:cs="Arial"/>
        </w:rPr>
        <w:t>.</w:t>
      </w:r>
    </w:p>
    <w:p w14:paraId="770F4558" w14:textId="58A4873B" w:rsidR="005F1C62" w:rsidRPr="003976BE" w:rsidRDefault="005F1C62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</w:rPr>
        <w:t xml:space="preserve">Внутренний объем коробок или </w:t>
      </w:r>
      <w:r w:rsidR="00642658">
        <w:rPr>
          <w:rStyle w:val="hps"/>
          <w:rFonts w:ascii="Arial" w:hAnsi="Arial" w:cs="Arial"/>
        </w:rPr>
        <w:t>оболочек</w:t>
      </w:r>
      <w:r w:rsidRPr="003976BE">
        <w:rPr>
          <w:rFonts w:ascii="Arial" w:hAnsi="Arial" w:cs="Arial"/>
        </w:rPr>
        <w:t>, снабженных перегородками</w:t>
      </w:r>
      <w:r w:rsidR="00E278E1" w:rsidRPr="003976BE">
        <w:rPr>
          <w:rFonts w:ascii="Arial" w:hAnsi="Arial" w:cs="Arial"/>
        </w:rPr>
        <w:t>,</w:t>
      </w:r>
      <w:r w:rsidRPr="003976BE">
        <w:rPr>
          <w:rFonts w:ascii="Arial" w:hAnsi="Arial" w:cs="Arial"/>
        </w:rPr>
        <w:t xml:space="preserve"> проверяют каждый отдельно.</w:t>
      </w:r>
    </w:p>
    <w:p w14:paraId="1FE449A4" w14:textId="77777777" w:rsidR="00C13C46" w:rsidRPr="003976BE" w:rsidRDefault="00CA59F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3976BE">
        <w:rPr>
          <w:rStyle w:val="hps"/>
          <w:rFonts w:ascii="Arial" w:hAnsi="Arial" w:cs="Arial"/>
          <w:i/>
        </w:rPr>
        <w:t>Соответствие проверяют</w:t>
      </w:r>
      <w:r w:rsidRPr="003976BE">
        <w:rPr>
          <w:rFonts w:ascii="Arial" w:hAnsi="Arial" w:cs="Arial"/>
          <w:i/>
        </w:rPr>
        <w:t xml:space="preserve"> </w:t>
      </w:r>
      <w:r w:rsidRPr="003976BE">
        <w:rPr>
          <w:rStyle w:val="hps"/>
          <w:rFonts w:ascii="Arial" w:hAnsi="Arial" w:cs="Arial"/>
          <w:i/>
        </w:rPr>
        <w:t>испытанием по</w:t>
      </w:r>
      <w:r w:rsidRPr="003976BE">
        <w:rPr>
          <w:rFonts w:ascii="Arial" w:hAnsi="Arial" w:cs="Arial"/>
          <w:i/>
        </w:rPr>
        <w:t xml:space="preserve"> </w:t>
      </w:r>
      <w:r w:rsidRPr="003976BE">
        <w:rPr>
          <w:rStyle w:val="hps"/>
          <w:rFonts w:ascii="Arial" w:hAnsi="Arial" w:cs="Arial"/>
          <w:i/>
        </w:rPr>
        <w:t>12.1</w:t>
      </w:r>
      <w:r w:rsidR="00E278E1" w:rsidRPr="003976BE">
        <w:rPr>
          <w:rStyle w:val="hps"/>
          <w:rFonts w:ascii="Arial" w:hAnsi="Arial" w:cs="Arial"/>
          <w:i/>
        </w:rPr>
        <w:t>6</w:t>
      </w:r>
      <w:r w:rsidRPr="003976BE">
        <w:rPr>
          <w:rFonts w:ascii="Arial" w:hAnsi="Arial" w:cs="Arial"/>
          <w:i/>
        </w:rPr>
        <w:t>.</w:t>
      </w:r>
    </w:p>
    <w:p w14:paraId="13E9D80C" w14:textId="77777777" w:rsidR="00B4523D" w:rsidRPr="007E5EEC" w:rsidRDefault="00B4523D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  <w:r w:rsidRPr="007E5EEC">
        <w:rPr>
          <w:rFonts w:ascii="Arial" w:hAnsi="Arial" w:cs="Arial"/>
          <w:b/>
          <w:bCs/>
        </w:rPr>
        <w:t>12.</w:t>
      </w:r>
      <w:r w:rsidR="00E278E1" w:rsidRPr="007E5EEC">
        <w:rPr>
          <w:rFonts w:ascii="Arial" w:hAnsi="Arial" w:cs="Arial"/>
          <w:b/>
          <w:bCs/>
        </w:rPr>
        <w:t>13.6</w:t>
      </w:r>
      <w:r w:rsidRPr="007E5EEC">
        <w:rPr>
          <w:rFonts w:ascii="Arial" w:hAnsi="Arial" w:cs="Arial"/>
          <w:b/>
          <w:bCs/>
        </w:rPr>
        <w:t xml:space="preserve"> Коробки, предназначенные для установки в </w:t>
      </w:r>
      <w:r w:rsidR="001D2BC7" w:rsidRPr="007E5EEC">
        <w:rPr>
          <w:rFonts w:ascii="Arial" w:hAnsi="Arial" w:cs="Arial"/>
          <w:b/>
          <w:bCs/>
        </w:rPr>
        <w:t>готовые конструкции</w:t>
      </w:r>
    </w:p>
    <w:p w14:paraId="0D11F212" w14:textId="77777777" w:rsidR="00F9673D" w:rsidRPr="003976BE" w:rsidRDefault="001D2BC7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Style w:val="hps"/>
          <w:rFonts w:ascii="Arial" w:hAnsi="Arial" w:cs="Arial"/>
        </w:rPr>
        <w:t>С</w:t>
      </w:r>
      <w:r w:rsidR="00B4523D" w:rsidRPr="003976BE">
        <w:rPr>
          <w:rStyle w:val="hps"/>
          <w:rFonts w:ascii="Arial" w:hAnsi="Arial" w:cs="Arial"/>
        </w:rPr>
        <w:t>редства</w:t>
      </w:r>
      <w:r w:rsidR="00B4523D" w:rsidRPr="003976BE">
        <w:rPr>
          <w:rFonts w:ascii="Arial" w:hAnsi="Arial" w:cs="Arial"/>
        </w:rPr>
        <w:t xml:space="preserve"> </w:t>
      </w:r>
      <w:r w:rsidRPr="003976BE">
        <w:rPr>
          <w:rFonts w:ascii="Arial" w:hAnsi="Arial" w:cs="Arial"/>
        </w:rPr>
        <w:t xml:space="preserve">крепления </w:t>
      </w:r>
      <w:r w:rsidR="00B4523D" w:rsidRPr="003976BE">
        <w:rPr>
          <w:rStyle w:val="hps"/>
          <w:rFonts w:ascii="Arial" w:hAnsi="Arial" w:cs="Arial"/>
        </w:rPr>
        <w:t>короб</w:t>
      </w:r>
      <w:r w:rsidRPr="003976BE">
        <w:rPr>
          <w:rStyle w:val="hps"/>
          <w:rFonts w:ascii="Arial" w:hAnsi="Arial" w:cs="Arial"/>
        </w:rPr>
        <w:t>о</w:t>
      </w:r>
      <w:r w:rsidR="00B4523D" w:rsidRPr="003976BE">
        <w:rPr>
          <w:rStyle w:val="hps"/>
          <w:rFonts w:ascii="Arial" w:hAnsi="Arial" w:cs="Arial"/>
        </w:rPr>
        <w:t>к</w:t>
      </w:r>
      <w:r w:rsidR="00B4523D" w:rsidRPr="003976BE">
        <w:rPr>
          <w:rFonts w:ascii="Arial" w:hAnsi="Arial" w:cs="Arial"/>
        </w:rPr>
        <w:t>, предназначенны</w:t>
      </w:r>
      <w:r w:rsidRPr="003976BE">
        <w:rPr>
          <w:rFonts w:ascii="Arial" w:hAnsi="Arial" w:cs="Arial"/>
        </w:rPr>
        <w:t>х</w:t>
      </w:r>
      <w:r w:rsidR="00B4523D" w:rsidRPr="003976BE">
        <w:rPr>
          <w:rFonts w:ascii="Arial" w:hAnsi="Arial" w:cs="Arial"/>
        </w:rPr>
        <w:t xml:space="preserve"> </w:t>
      </w:r>
      <w:r w:rsidR="00B4523D" w:rsidRPr="003976BE">
        <w:rPr>
          <w:rStyle w:val="hps"/>
          <w:rFonts w:ascii="Arial" w:hAnsi="Arial" w:cs="Arial"/>
        </w:rPr>
        <w:t>для установки</w:t>
      </w:r>
      <w:r w:rsidR="00B4523D" w:rsidRPr="003976BE">
        <w:rPr>
          <w:rFonts w:ascii="Arial" w:hAnsi="Arial" w:cs="Arial"/>
        </w:rPr>
        <w:t xml:space="preserve"> </w:t>
      </w:r>
      <w:r w:rsidR="00B4523D" w:rsidRPr="003976BE">
        <w:rPr>
          <w:rStyle w:val="hps"/>
          <w:rFonts w:ascii="Arial" w:hAnsi="Arial" w:cs="Arial"/>
        </w:rPr>
        <w:t>в готов</w:t>
      </w:r>
      <w:r w:rsidRPr="003976BE">
        <w:rPr>
          <w:rStyle w:val="hps"/>
          <w:rFonts w:ascii="Arial" w:hAnsi="Arial" w:cs="Arial"/>
        </w:rPr>
        <w:t>ые</w:t>
      </w:r>
      <w:r w:rsidR="00B4523D" w:rsidRPr="003976BE">
        <w:rPr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конструкции</w:t>
      </w:r>
      <w:r w:rsidR="00E278E1" w:rsidRPr="003976BE">
        <w:rPr>
          <w:rStyle w:val="hps"/>
          <w:rFonts w:ascii="Arial" w:hAnsi="Arial" w:cs="Arial"/>
        </w:rPr>
        <w:t>,</w:t>
      </w:r>
      <w:r w:rsidR="00B4523D" w:rsidRPr="003976BE">
        <w:rPr>
          <w:rFonts w:ascii="Arial" w:hAnsi="Arial" w:cs="Arial"/>
        </w:rPr>
        <w:t xml:space="preserve"> </w:t>
      </w:r>
      <w:r w:rsidR="00B4523D" w:rsidRPr="003976BE">
        <w:rPr>
          <w:rStyle w:val="hps"/>
          <w:rFonts w:ascii="Arial" w:hAnsi="Arial" w:cs="Arial"/>
        </w:rPr>
        <w:t>не</w:t>
      </w:r>
      <w:r w:rsidR="00B4523D" w:rsidRPr="003976BE">
        <w:rPr>
          <w:rFonts w:ascii="Arial" w:hAnsi="Arial" w:cs="Arial"/>
        </w:rPr>
        <w:t xml:space="preserve"> </w:t>
      </w:r>
      <w:r w:rsidR="00B4523D" w:rsidRPr="003976BE">
        <w:rPr>
          <w:rStyle w:val="hps"/>
          <w:rFonts w:ascii="Arial" w:hAnsi="Arial" w:cs="Arial"/>
        </w:rPr>
        <w:t>долж</w:t>
      </w:r>
      <w:r w:rsidRPr="003976BE">
        <w:rPr>
          <w:rStyle w:val="hps"/>
          <w:rFonts w:ascii="Arial" w:hAnsi="Arial" w:cs="Arial"/>
        </w:rPr>
        <w:t>ны</w:t>
      </w:r>
      <w:r w:rsidR="00B4523D" w:rsidRPr="003976BE">
        <w:rPr>
          <w:rStyle w:val="hps"/>
          <w:rFonts w:ascii="Arial" w:hAnsi="Arial" w:cs="Arial"/>
        </w:rPr>
        <w:t xml:space="preserve"> растрескиваться или </w:t>
      </w:r>
      <w:r w:rsidR="003E6F64">
        <w:rPr>
          <w:rStyle w:val="hps"/>
          <w:rFonts w:ascii="Arial" w:hAnsi="Arial" w:cs="Arial"/>
        </w:rPr>
        <w:t>ломаться</w:t>
      </w:r>
      <w:r w:rsidR="00B4523D" w:rsidRPr="003976BE">
        <w:rPr>
          <w:rFonts w:ascii="Arial" w:hAnsi="Arial" w:cs="Arial"/>
        </w:rPr>
        <w:t xml:space="preserve">, </w:t>
      </w:r>
      <w:r w:rsidRPr="003976BE">
        <w:rPr>
          <w:rFonts w:ascii="Arial" w:hAnsi="Arial" w:cs="Arial"/>
        </w:rPr>
        <w:t xml:space="preserve">а </w:t>
      </w:r>
      <w:r w:rsidR="00265493" w:rsidRPr="003976BE">
        <w:rPr>
          <w:rFonts w:ascii="Arial" w:hAnsi="Arial" w:cs="Arial"/>
        </w:rPr>
        <w:t xml:space="preserve">лицевые поверхности коробок </w:t>
      </w:r>
      <w:r w:rsidRPr="003976BE">
        <w:rPr>
          <w:rFonts w:ascii="Arial" w:hAnsi="Arial" w:cs="Arial"/>
        </w:rPr>
        <w:t>с</w:t>
      </w:r>
      <w:r w:rsidR="00B4523D" w:rsidRPr="003976BE">
        <w:rPr>
          <w:rStyle w:val="hps"/>
          <w:rFonts w:ascii="Arial" w:hAnsi="Arial" w:cs="Arial"/>
        </w:rPr>
        <w:t>мещаться</w:t>
      </w:r>
      <w:r w:rsidR="00B4523D" w:rsidRPr="003976BE">
        <w:rPr>
          <w:rFonts w:ascii="Arial" w:hAnsi="Arial" w:cs="Arial"/>
        </w:rPr>
        <w:t xml:space="preserve"> </w:t>
      </w:r>
      <w:r w:rsidR="00B4523D" w:rsidRPr="003976BE">
        <w:rPr>
          <w:rStyle w:val="hps"/>
          <w:rFonts w:ascii="Arial" w:hAnsi="Arial" w:cs="Arial"/>
        </w:rPr>
        <w:t>постоянно</w:t>
      </w:r>
      <w:r w:rsidR="00B4523D" w:rsidRPr="003976BE">
        <w:rPr>
          <w:rFonts w:ascii="Arial" w:hAnsi="Arial" w:cs="Arial"/>
        </w:rPr>
        <w:t xml:space="preserve"> </w:t>
      </w:r>
      <w:r w:rsidR="00B4523D" w:rsidRPr="003976BE">
        <w:rPr>
          <w:rStyle w:val="hps"/>
          <w:rFonts w:ascii="Arial" w:hAnsi="Arial" w:cs="Arial"/>
        </w:rPr>
        <w:t>более</w:t>
      </w:r>
      <w:r w:rsidR="00B4523D" w:rsidRPr="003976BE">
        <w:rPr>
          <w:rFonts w:ascii="Arial" w:hAnsi="Arial" w:cs="Arial"/>
        </w:rPr>
        <w:t xml:space="preserve"> </w:t>
      </w:r>
      <w:r w:rsidR="00B4523D" w:rsidRPr="003976BE">
        <w:rPr>
          <w:rStyle w:val="hps"/>
          <w:rFonts w:ascii="Arial" w:hAnsi="Arial" w:cs="Arial"/>
        </w:rPr>
        <w:t>3,2</w:t>
      </w:r>
      <w:r w:rsidR="00B4523D" w:rsidRPr="003976BE">
        <w:rPr>
          <w:rFonts w:ascii="Arial" w:hAnsi="Arial" w:cs="Arial"/>
        </w:rPr>
        <w:t xml:space="preserve"> </w:t>
      </w:r>
      <w:r w:rsidR="00B4523D" w:rsidRPr="003976BE">
        <w:rPr>
          <w:rStyle w:val="hps"/>
          <w:rFonts w:ascii="Arial" w:hAnsi="Arial" w:cs="Arial"/>
        </w:rPr>
        <w:t>мм от</w:t>
      </w:r>
      <w:r w:rsidR="00E021EE" w:rsidRPr="003976BE">
        <w:rPr>
          <w:rStyle w:val="hps"/>
          <w:rFonts w:ascii="Arial" w:hAnsi="Arial" w:cs="Arial"/>
        </w:rPr>
        <w:t xml:space="preserve"> </w:t>
      </w:r>
      <w:r w:rsidRPr="003976BE">
        <w:rPr>
          <w:rStyle w:val="hps"/>
          <w:rFonts w:ascii="Arial" w:hAnsi="Arial" w:cs="Arial"/>
        </w:rPr>
        <w:t>п</w:t>
      </w:r>
      <w:r w:rsidR="00B4523D" w:rsidRPr="003976BE">
        <w:rPr>
          <w:rStyle w:val="hps"/>
          <w:rFonts w:ascii="Arial" w:hAnsi="Arial" w:cs="Arial"/>
        </w:rPr>
        <w:t>лоскост</w:t>
      </w:r>
      <w:r w:rsidR="00F9673D" w:rsidRPr="003976BE">
        <w:rPr>
          <w:rStyle w:val="hps"/>
          <w:rFonts w:ascii="Arial" w:hAnsi="Arial" w:cs="Arial"/>
        </w:rPr>
        <w:t>и</w:t>
      </w:r>
      <w:r w:rsidR="00B4523D" w:rsidRPr="003976BE">
        <w:rPr>
          <w:rFonts w:ascii="Arial" w:hAnsi="Arial" w:cs="Arial"/>
        </w:rPr>
        <w:t xml:space="preserve"> </w:t>
      </w:r>
      <w:r w:rsidR="00B4523D" w:rsidRPr="003976BE">
        <w:rPr>
          <w:rStyle w:val="hps"/>
          <w:rFonts w:ascii="Arial" w:hAnsi="Arial" w:cs="Arial"/>
        </w:rPr>
        <w:t>испытательной поверхности</w:t>
      </w:r>
      <w:r w:rsidR="00B4523D" w:rsidRPr="003976BE">
        <w:rPr>
          <w:rFonts w:ascii="Arial" w:hAnsi="Arial" w:cs="Arial"/>
        </w:rPr>
        <w:t xml:space="preserve"> </w:t>
      </w:r>
      <w:r w:rsidR="00B4523D" w:rsidRPr="003976BE">
        <w:rPr>
          <w:rStyle w:val="hps"/>
          <w:rFonts w:ascii="Arial" w:hAnsi="Arial" w:cs="Arial"/>
        </w:rPr>
        <w:t>при измерении</w:t>
      </w:r>
      <w:r w:rsidR="00B4523D" w:rsidRPr="003976BE">
        <w:rPr>
          <w:rFonts w:ascii="Arial" w:hAnsi="Arial" w:cs="Arial"/>
        </w:rPr>
        <w:t xml:space="preserve"> </w:t>
      </w:r>
      <w:r w:rsidR="00B4523D" w:rsidRPr="003976BE">
        <w:rPr>
          <w:rStyle w:val="hps"/>
          <w:rFonts w:ascii="Arial" w:hAnsi="Arial" w:cs="Arial"/>
        </w:rPr>
        <w:t>через 1 мин после</w:t>
      </w:r>
      <w:r w:rsidR="00B4523D" w:rsidRPr="003976BE">
        <w:rPr>
          <w:rFonts w:ascii="Arial" w:hAnsi="Arial" w:cs="Arial"/>
        </w:rPr>
        <w:t xml:space="preserve"> </w:t>
      </w:r>
      <w:r w:rsidR="00B4523D" w:rsidRPr="003976BE">
        <w:rPr>
          <w:rStyle w:val="hps"/>
          <w:rFonts w:ascii="Arial" w:hAnsi="Arial" w:cs="Arial"/>
        </w:rPr>
        <w:t xml:space="preserve">снятия </w:t>
      </w:r>
      <w:r w:rsidR="00E021EE" w:rsidRPr="003976BE">
        <w:rPr>
          <w:rStyle w:val="hps"/>
          <w:rFonts w:ascii="Arial" w:hAnsi="Arial" w:cs="Arial"/>
        </w:rPr>
        <w:t>испытательной нагрузки</w:t>
      </w:r>
      <w:r w:rsidR="00B4523D" w:rsidRPr="003976BE">
        <w:rPr>
          <w:rFonts w:ascii="Arial" w:hAnsi="Arial" w:cs="Arial"/>
        </w:rPr>
        <w:t>.</w:t>
      </w:r>
    </w:p>
    <w:p w14:paraId="04804860" w14:textId="77777777" w:rsidR="00E021EE" w:rsidRPr="003976BE" w:rsidRDefault="00E021EE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sz w:val="20"/>
          <w:szCs w:val="20"/>
        </w:rPr>
      </w:pPr>
    </w:p>
    <w:p w14:paraId="48654851" w14:textId="02CDE9F5" w:rsidR="00F9673D" w:rsidRPr="003976BE" w:rsidRDefault="00E021EE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sz w:val="20"/>
          <w:szCs w:val="20"/>
        </w:rPr>
      </w:pPr>
      <w:r w:rsidRPr="00B31909">
        <w:rPr>
          <w:rStyle w:val="hps"/>
          <w:rFonts w:ascii="Arial" w:hAnsi="Arial" w:cs="Arial"/>
          <w:spacing w:val="40"/>
          <w:sz w:val="20"/>
          <w:szCs w:val="20"/>
        </w:rPr>
        <w:t>Примечание</w:t>
      </w:r>
      <w:r w:rsidRPr="003976BE">
        <w:rPr>
          <w:rStyle w:val="hps"/>
          <w:rFonts w:ascii="Arial" w:hAnsi="Arial" w:cs="Arial"/>
          <w:sz w:val="20"/>
          <w:szCs w:val="20"/>
        </w:rPr>
        <w:t xml:space="preserve"> –</w:t>
      </w:r>
      <w:r w:rsidR="00B4523D" w:rsidRPr="003976BE">
        <w:rPr>
          <w:rFonts w:ascii="Arial" w:hAnsi="Arial" w:cs="Arial"/>
          <w:sz w:val="20"/>
          <w:szCs w:val="20"/>
        </w:rPr>
        <w:t xml:space="preserve"> </w:t>
      </w:r>
      <w:r w:rsidR="00B4523D" w:rsidRPr="003976BE">
        <w:rPr>
          <w:rStyle w:val="hps"/>
          <w:rFonts w:ascii="Arial" w:hAnsi="Arial" w:cs="Arial"/>
          <w:sz w:val="20"/>
          <w:szCs w:val="20"/>
        </w:rPr>
        <w:t>В готово</w:t>
      </w:r>
      <w:r w:rsidRPr="003976BE">
        <w:rPr>
          <w:rStyle w:val="hps"/>
          <w:rFonts w:ascii="Arial" w:hAnsi="Arial" w:cs="Arial"/>
          <w:sz w:val="20"/>
          <w:szCs w:val="20"/>
        </w:rPr>
        <w:t>й</w:t>
      </w:r>
      <w:r w:rsidR="00B4523D" w:rsidRPr="003976BE">
        <w:rPr>
          <w:rFonts w:ascii="Arial" w:hAnsi="Arial" w:cs="Arial"/>
          <w:sz w:val="20"/>
          <w:szCs w:val="20"/>
        </w:rPr>
        <w:t xml:space="preserve"> </w:t>
      </w:r>
      <w:r w:rsidRPr="003976BE">
        <w:rPr>
          <w:rStyle w:val="hps"/>
          <w:rFonts w:ascii="Arial" w:hAnsi="Arial" w:cs="Arial"/>
          <w:sz w:val="20"/>
          <w:szCs w:val="20"/>
        </w:rPr>
        <w:t>конструкции</w:t>
      </w:r>
      <w:r w:rsidR="00B4523D" w:rsidRPr="003976BE">
        <w:rPr>
          <w:rFonts w:ascii="Arial" w:hAnsi="Arial" w:cs="Arial"/>
          <w:sz w:val="20"/>
          <w:szCs w:val="20"/>
        </w:rPr>
        <w:t xml:space="preserve"> </w:t>
      </w:r>
      <w:r w:rsidR="00B4523D" w:rsidRPr="003976BE">
        <w:rPr>
          <w:rStyle w:val="hps"/>
          <w:rFonts w:ascii="Arial" w:hAnsi="Arial" w:cs="Arial"/>
          <w:sz w:val="20"/>
          <w:szCs w:val="20"/>
        </w:rPr>
        <w:t>элементы</w:t>
      </w:r>
      <w:r w:rsidR="00B4523D" w:rsidRPr="003976BE">
        <w:rPr>
          <w:rFonts w:ascii="Arial" w:hAnsi="Arial" w:cs="Arial"/>
          <w:sz w:val="20"/>
          <w:szCs w:val="20"/>
        </w:rPr>
        <w:t xml:space="preserve"> </w:t>
      </w:r>
      <w:r w:rsidR="00265493" w:rsidRPr="003976BE">
        <w:rPr>
          <w:rFonts w:ascii="Arial" w:hAnsi="Arial" w:cs="Arial"/>
          <w:sz w:val="20"/>
          <w:szCs w:val="20"/>
        </w:rPr>
        <w:t>несущей рамы</w:t>
      </w:r>
      <w:r w:rsidRPr="003976BE">
        <w:rPr>
          <w:rFonts w:ascii="Arial" w:hAnsi="Arial" w:cs="Arial"/>
          <w:sz w:val="20"/>
          <w:szCs w:val="20"/>
        </w:rPr>
        <w:t xml:space="preserve">, </w:t>
      </w:r>
      <w:r w:rsidR="00B4523D" w:rsidRPr="003976BE">
        <w:rPr>
          <w:rStyle w:val="hps"/>
          <w:rFonts w:ascii="Arial" w:hAnsi="Arial" w:cs="Arial"/>
          <w:sz w:val="20"/>
          <w:szCs w:val="20"/>
        </w:rPr>
        <w:t>как правило, не</w:t>
      </w:r>
      <w:r w:rsidR="00B4523D" w:rsidRPr="003976BE">
        <w:rPr>
          <w:rFonts w:ascii="Arial" w:hAnsi="Arial" w:cs="Arial"/>
          <w:sz w:val="20"/>
          <w:szCs w:val="20"/>
        </w:rPr>
        <w:t xml:space="preserve"> </w:t>
      </w:r>
      <w:r w:rsidR="00B4523D" w:rsidRPr="003976BE">
        <w:rPr>
          <w:rStyle w:val="hps"/>
          <w:rFonts w:ascii="Arial" w:hAnsi="Arial" w:cs="Arial"/>
          <w:sz w:val="20"/>
          <w:szCs w:val="20"/>
        </w:rPr>
        <w:t>доступны</w:t>
      </w:r>
      <w:r w:rsidR="00B4523D" w:rsidRPr="003976BE">
        <w:rPr>
          <w:rFonts w:ascii="Arial" w:hAnsi="Arial" w:cs="Arial"/>
          <w:sz w:val="20"/>
          <w:szCs w:val="20"/>
        </w:rPr>
        <w:t xml:space="preserve"> </w:t>
      </w:r>
      <w:r w:rsidR="00B4523D" w:rsidRPr="003976BE">
        <w:rPr>
          <w:rStyle w:val="hps"/>
          <w:rFonts w:ascii="Arial" w:hAnsi="Arial" w:cs="Arial"/>
          <w:sz w:val="20"/>
          <w:szCs w:val="20"/>
        </w:rPr>
        <w:t xml:space="preserve">для </w:t>
      </w:r>
      <w:r w:rsidR="003E6F64">
        <w:rPr>
          <w:rStyle w:val="hps"/>
          <w:rFonts w:ascii="Arial" w:hAnsi="Arial" w:cs="Arial"/>
          <w:sz w:val="20"/>
          <w:szCs w:val="20"/>
        </w:rPr>
        <w:t xml:space="preserve">скрытой и полускрытой </w:t>
      </w:r>
      <w:r w:rsidR="00B4523D" w:rsidRPr="003976BE">
        <w:rPr>
          <w:rStyle w:val="hps"/>
          <w:rFonts w:ascii="Arial" w:hAnsi="Arial" w:cs="Arial"/>
          <w:sz w:val="20"/>
          <w:szCs w:val="20"/>
        </w:rPr>
        <w:t>установки</w:t>
      </w:r>
      <w:r w:rsidR="00B4523D" w:rsidRPr="003976BE">
        <w:rPr>
          <w:rFonts w:ascii="Arial" w:hAnsi="Arial" w:cs="Arial"/>
          <w:sz w:val="20"/>
          <w:szCs w:val="20"/>
        </w:rPr>
        <w:t xml:space="preserve"> </w:t>
      </w:r>
      <w:r w:rsidR="00B4523D" w:rsidRPr="003976BE">
        <w:rPr>
          <w:rStyle w:val="hps"/>
          <w:rFonts w:ascii="Arial" w:hAnsi="Arial" w:cs="Arial"/>
          <w:sz w:val="20"/>
          <w:szCs w:val="20"/>
        </w:rPr>
        <w:t xml:space="preserve">и </w:t>
      </w:r>
      <w:r w:rsidRPr="003976BE">
        <w:rPr>
          <w:rStyle w:val="hps"/>
          <w:rFonts w:ascii="Arial" w:hAnsi="Arial" w:cs="Arial"/>
          <w:sz w:val="20"/>
          <w:szCs w:val="20"/>
        </w:rPr>
        <w:t xml:space="preserve">закрепления </w:t>
      </w:r>
      <w:r w:rsidR="00B4523D" w:rsidRPr="003976BE">
        <w:rPr>
          <w:rStyle w:val="hps"/>
          <w:rFonts w:ascii="Arial" w:hAnsi="Arial" w:cs="Arial"/>
          <w:sz w:val="20"/>
          <w:szCs w:val="20"/>
        </w:rPr>
        <w:t>коробки или</w:t>
      </w:r>
      <w:r w:rsidR="00B4523D" w:rsidRPr="003976BE">
        <w:rPr>
          <w:rFonts w:ascii="Arial" w:hAnsi="Arial" w:cs="Arial"/>
          <w:sz w:val="20"/>
          <w:szCs w:val="20"/>
        </w:rPr>
        <w:t xml:space="preserve"> </w:t>
      </w:r>
      <w:r w:rsidR="00E007B1">
        <w:rPr>
          <w:rStyle w:val="hps"/>
          <w:rFonts w:ascii="Arial" w:hAnsi="Arial" w:cs="Arial"/>
          <w:sz w:val="20"/>
          <w:szCs w:val="20"/>
        </w:rPr>
        <w:t>оболочки</w:t>
      </w:r>
      <w:r w:rsidR="00B4523D" w:rsidRPr="003976BE">
        <w:rPr>
          <w:rFonts w:ascii="Arial" w:hAnsi="Arial" w:cs="Arial"/>
          <w:sz w:val="20"/>
          <w:szCs w:val="20"/>
        </w:rPr>
        <w:t xml:space="preserve"> </w:t>
      </w:r>
      <w:r w:rsidR="00B4523D" w:rsidRPr="003976BE">
        <w:rPr>
          <w:rStyle w:val="hps"/>
          <w:rFonts w:ascii="Arial" w:hAnsi="Arial" w:cs="Arial"/>
          <w:sz w:val="20"/>
          <w:szCs w:val="20"/>
        </w:rPr>
        <w:t>в полых</w:t>
      </w:r>
      <w:r w:rsidR="00B4523D" w:rsidRPr="003976BE">
        <w:rPr>
          <w:rFonts w:ascii="Arial" w:hAnsi="Arial" w:cs="Arial"/>
          <w:sz w:val="20"/>
          <w:szCs w:val="20"/>
        </w:rPr>
        <w:t xml:space="preserve"> </w:t>
      </w:r>
      <w:r w:rsidR="00B4523D" w:rsidRPr="003976BE">
        <w:rPr>
          <w:rStyle w:val="hps"/>
          <w:rFonts w:ascii="Arial" w:hAnsi="Arial" w:cs="Arial"/>
          <w:sz w:val="20"/>
          <w:szCs w:val="20"/>
        </w:rPr>
        <w:t>стенах.</w:t>
      </w:r>
    </w:p>
    <w:p w14:paraId="7094232A" w14:textId="77777777" w:rsidR="00E021EE" w:rsidRPr="003976BE" w:rsidRDefault="00E021EE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sz w:val="20"/>
          <w:szCs w:val="20"/>
        </w:rPr>
      </w:pPr>
    </w:p>
    <w:p w14:paraId="7E15F6FE" w14:textId="77777777" w:rsidR="00F9673D" w:rsidRPr="006108BA" w:rsidRDefault="00B4523D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Style w:val="hps"/>
          <w:rFonts w:ascii="Arial" w:hAnsi="Arial" w:cs="Arial"/>
          <w:i/>
        </w:rPr>
        <w:t>Соответствие проверяют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следующим испытанием</w:t>
      </w:r>
      <w:r w:rsidRPr="006108BA">
        <w:rPr>
          <w:rFonts w:ascii="Arial" w:hAnsi="Arial" w:cs="Arial"/>
          <w:i/>
        </w:rPr>
        <w:t>:</w:t>
      </w:r>
    </w:p>
    <w:p w14:paraId="2BB16E7A" w14:textId="77777777" w:rsidR="00F9673D" w:rsidRPr="006108BA" w:rsidRDefault="00B4523D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i/>
        </w:rPr>
      </w:pPr>
      <w:r w:rsidRPr="006108BA">
        <w:rPr>
          <w:rStyle w:val="hps"/>
          <w:rFonts w:ascii="Arial" w:hAnsi="Arial" w:cs="Arial"/>
          <w:i/>
        </w:rPr>
        <w:t>Шесть</w:t>
      </w:r>
      <w:r w:rsidRPr="006108BA">
        <w:rPr>
          <w:rFonts w:ascii="Arial" w:hAnsi="Arial" w:cs="Arial"/>
          <w:i/>
        </w:rPr>
        <w:t xml:space="preserve"> </w:t>
      </w:r>
      <w:r w:rsidR="00E021EE" w:rsidRPr="006108BA">
        <w:rPr>
          <w:rStyle w:val="hps"/>
          <w:rFonts w:ascii="Arial" w:hAnsi="Arial" w:cs="Arial"/>
          <w:i/>
        </w:rPr>
        <w:t>коробок</w:t>
      </w:r>
      <w:r w:rsidRPr="006108BA">
        <w:rPr>
          <w:rFonts w:ascii="Arial" w:hAnsi="Arial" w:cs="Arial"/>
          <w:i/>
        </w:rPr>
        <w:t xml:space="preserve">, предназначенных для </w:t>
      </w:r>
      <w:r w:rsidRPr="006108BA">
        <w:rPr>
          <w:rStyle w:val="hps"/>
          <w:rFonts w:ascii="Arial" w:hAnsi="Arial" w:cs="Arial"/>
          <w:i/>
        </w:rPr>
        <w:t>использования в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стенах</w:t>
      </w:r>
      <w:r w:rsidR="00D323D4">
        <w:rPr>
          <w:rStyle w:val="hps"/>
          <w:rFonts w:ascii="Arial" w:hAnsi="Arial" w:cs="Arial"/>
          <w:i/>
        </w:rPr>
        <w:t>,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или восемь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коробок</w:t>
      </w:r>
      <w:r w:rsidRPr="006108BA">
        <w:rPr>
          <w:rFonts w:ascii="Arial" w:hAnsi="Arial" w:cs="Arial"/>
          <w:i/>
        </w:rPr>
        <w:t xml:space="preserve">, предназначенных для использования </w:t>
      </w:r>
      <w:r w:rsidRPr="006108BA">
        <w:rPr>
          <w:rStyle w:val="hps"/>
          <w:rFonts w:ascii="Arial" w:hAnsi="Arial" w:cs="Arial"/>
          <w:i/>
        </w:rPr>
        <w:t>в потолках</w:t>
      </w:r>
      <w:r w:rsidRPr="006108BA">
        <w:rPr>
          <w:rFonts w:ascii="Arial" w:hAnsi="Arial" w:cs="Arial"/>
          <w:i/>
        </w:rPr>
        <w:t xml:space="preserve">, должны </w:t>
      </w:r>
      <w:r w:rsidRPr="006108BA">
        <w:rPr>
          <w:rStyle w:val="hps"/>
          <w:rFonts w:ascii="Arial" w:hAnsi="Arial" w:cs="Arial"/>
          <w:i/>
        </w:rPr>
        <w:t>быть</w:t>
      </w:r>
      <w:r w:rsidR="00F9673D" w:rsidRPr="006108BA">
        <w:rPr>
          <w:rStyle w:val="hps"/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установлен</w:t>
      </w:r>
      <w:r w:rsidR="003F7698" w:rsidRPr="006108BA">
        <w:rPr>
          <w:rStyle w:val="hps"/>
          <w:rFonts w:ascii="Arial" w:hAnsi="Arial" w:cs="Arial"/>
          <w:i/>
        </w:rPr>
        <w:t>ы на</w:t>
      </w:r>
      <w:r w:rsidRPr="006108BA">
        <w:rPr>
          <w:rStyle w:val="hps"/>
          <w:rFonts w:ascii="Arial" w:hAnsi="Arial" w:cs="Arial"/>
          <w:i/>
        </w:rPr>
        <w:t xml:space="preserve"> </w:t>
      </w:r>
      <w:r w:rsidR="003F7698" w:rsidRPr="006108BA">
        <w:rPr>
          <w:rStyle w:val="hps"/>
          <w:rFonts w:ascii="Arial" w:hAnsi="Arial" w:cs="Arial"/>
          <w:i/>
        </w:rPr>
        <w:t xml:space="preserve">листе фанеры толщиной </w:t>
      </w:r>
      <w:r w:rsidRPr="006108BA">
        <w:rPr>
          <w:rStyle w:val="hps"/>
          <w:rFonts w:ascii="Arial" w:hAnsi="Arial" w:cs="Arial"/>
          <w:i/>
        </w:rPr>
        <w:t>9,5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мм</w:t>
      </w:r>
      <w:r w:rsidRPr="006108BA">
        <w:rPr>
          <w:rFonts w:ascii="Arial" w:hAnsi="Arial" w:cs="Arial"/>
          <w:i/>
        </w:rPr>
        <w:t xml:space="preserve">, </w:t>
      </w:r>
      <w:r w:rsidR="00302238" w:rsidRPr="006108BA">
        <w:rPr>
          <w:rFonts w:ascii="Arial" w:hAnsi="Arial" w:cs="Arial"/>
          <w:i/>
        </w:rPr>
        <w:t xml:space="preserve">усиленной опорой </w:t>
      </w:r>
      <w:r w:rsidRPr="006108BA">
        <w:rPr>
          <w:rStyle w:val="hps"/>
          <w:rFonts w:ascii="Arial" w:hAnsi="Arial" w:cs="Arial"/>
          <w:i/>
        </w:rPr>
        <w:t>152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мм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от одного края</w:t>
      </w:r>
      <w:r w:rsidR="00302238" w:rsidRPr="006108BA">
        <w:rPr>
          <w:rStyle w:val="hps"/>
          <w:rFonts w:ascii="Arial" w:hAnsi="Arial" w:cs="Arial"/>
          <w:i/>
        </w:rPr>
        <w:t xml:space="preserve"> полости, или в готовой конструкции по инструкции</w:t>
      </w:r>
      <w:r w:rsidR="00F9673D" w:rsidRPr="006108BA">
        <w:rPr>
          <w:rStyle w:val="hps"/>
          <w:rFonts w:ascii="Arial" w:hAnsi="Arial" w:cs="Arial"/>
          <w:i/>
        </w:rPr>
        <w:t>.</w:t>
      </w:r>
    </w:p>
    <w:p w14:paraId="50E81011" w14:textId="77777777" w:rsidR="00277EE2" w:rsidRPr="006108BA" w:rsidRDefault="00B4523D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Style w:val="hps"/>
          <w:rFonts w:ascii="Arial" w:hAnsi="Arial" w:cs="Arial"/>
          <w:i/>
        </w:rPr>
        <w:t>Винты</w:t>
      </w:r>
      <w:r w:rsidRPr="006108BA">
        <w:rPr>
          <w:rFonts w:ascii="Arial" w:hAnsi="Arial" w:cs="Arial"/>
          <w:i/>
        </w:rPr>
        <w:t xml:space="preserve"> </w:t>
      </w:r>
      <w:r w:rsidR="00302238" w:rsidRPr="006108BA">
        <w:rPr>
          <w:rFonts w:ascii="Arial" w:hAnsi="Arial" w:cs="Arial"/>
          <w:i/>
        </w:rPr>
        <w:t xml:space="preserve">средств </w:t>
      </w:r>
      <w:r w:rsidR="003F7698" w:rsidRPr="006108BA">
        <w:rPr>
          <w:rFonts w:ascii="Arial" w:hAnsi="Arial" w:cs="Arial"/>
          <w:i/>
        </w:rPr>
        <w:t>крепления к</w:t>
      </w:r>
      <w:r w:rsidRPr="006108BA">
        <w:rPr>
          <w:rStyle w:val="hps"/>
          <w:rFonts w:ascii="Arial" w:hAnsi="Arial" w:cs="Arial"/>
          <w:i/>
        </w:rPr>
        <w:t>оробк</w:t>
      </w:r>
      <w:r w:rsidR="003F7698" w:rsidRPr="006108BA">
        <w:rPr>
          <w:rStyle w:val="hps"/>
          <w:rFonts w:ascii="Arial" w:hAnsi="Arial" w:cs="Arial"/>
          <w:i/>
        </w:rPr>
        <w:t>и</w:t>
      </w:r>
      <w:r w:rsidRPr="006108BA">
        <w:rPr>
          <w:rFonts w:ascii="Arial" w:hAnsi="Arial" w:cs="Arial"/>
          <w:i/>
        </w:rPr>
        <w:t xml:space="preserve"> </w:t>
      </w:r>
      <w:r w:rsidR="003F7698" w:rsidRPr="006108BA">
        <w:rPr>
          <w:rFonts w:ascii="Arial" w:hAnsi="Arial" w:cs="Arial"/>
          <w:i/>
        </w:rPr>
        <w:t>д</w:t>
      </w:r>
      <w:r w:rsidRPr="006108BA">
        <w:rPr>
          <w:rStyle w:val="hps"/>
          <w:rFonts w:ascii="Arial" w:hAnsi="Arial" w:cs="Arial"/>
          <w:i/>
        </w:rPr>
        <w:t>олжны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быть затянуты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в соответствии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с</w:t>
      </w:r>
      <w:r w:rsidR="00D323D4">
        <w:rPr>
          <w:rStyle w:val="hps"/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инструкциями.</w:t>
      </w:r>
      <w:r w:rsidRPr="006108BA">
        <w:rPr>
          <w:rFonts w:ascii="Arial" w:hAnsi="Arial" w:cs="Arial"/>
          <w:i/>
        </w:rPr>
        <w:t xml:space="preserve"> </w:t>
      </w:r>
      <w:r w:rsidR="00D323D4">
        <w:rPr>
          <w:rStyle w:val="hps"/>
          <w:rFonts w:ascii="Arial" w:hAnsi="Arial" w:cs="Arial"/>
          <w:i/>
        </w:rPr>
        <w:t>При</w:t>
      </w:r>
      <w:r w:rsidR="00D323D4" w:rsidRPr="006108BA">
        <w:rPr>
          <w:rStyle w:val="hps"/>
          <w:rFonts w:ascii="Arial" w:hAnsi="Arial" w:cs="Arial"/>
          <w:i/>
        </w:rPr>
        <w:t xml:space="preserve"> отсутстви</w:t>
      </w:r>
      <w:r w:rsidR="00D323D4">
        <w:rPr>
          <w:rStyle w:val="hps"/>
          <w:rFonts w:ascii="Arial" w:hAnsi="Arial" w:cs="Arial"/>
          <w:i/>
        </w:rPr>
        <w:t>и</w:t>
      </w:r>
      <w:r w:rsidR="00D323D4"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инструкций</w:t>
      </w:r>
      <w:r w:rsidRPr="006108BA">
        <w:rPr>
          <w:rFonts w:ascii="Arial" w:hAnsi="Arial" w:cs="Arial"/>
          <w:i/>
        </w:rPr>
        <w:t xml:space="preserve"> винты </w:t>
      </w:r>
      <w:r w:rsidRPr="006108BA">
        <w:rPr>
          <w:rStyle w:val="hps"/>
          <w:rFonts w:ascii="Arial" w:hAnsi="Arial" w:cs="Arial"/>
          <w:i/>
        </w:rPr>
        <w:t>должны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быть затянуты</w:t>
      </w:r>
      <w:r w:rsidR="00D323D4">
        <w:rPr>
          <w:rStyle w:val="hps"/>
          <w:rFonts w:ascii="Arial" w:hAnsi="Arial" w:cs="Arial"/>
          <w:i/>
        </w:rPr>
        <w:t xml:space="preserve"> </w:t>
      </w:r>
      <w:r w:rsidR="003F7698" w:rsidRPr="006108BA">
        <w:rPr>
          <w:rStyle w:val="hps"/>
          <w:rFonts w:ascii="Arial" w:hAnsi="Arial" w:cs="Arial"/>
          <w:i/>
        </w:rPr>
        <w:t xml:space="preserve">в </w:t>
      </w:r>
      <w:r w:rsidRPr="006108BA">
        <w:rPr>
          <w:rStyle w:val="hps"/>
          <w:rFonts w:ascii="Arial" w:hAnsi="Arial" w:cs="Arial"/>
          <w:i/>
        </w:rPr>
        <w:t xml:space="preserve">соответствии с </w:t>
      </w:r>
      <w:r w:rsidR="00506C57" w:rsidRPr="006108BA">
        <w:rPr>
          <w:rStyle w:val="hps"/>
          <w:rFonts w:ascii="Arial" w:hAnsi="Arial" w:cs="Arial"/>
          <w:i/>
        </w:rPr>
        <w:t>графой</w:t>
      </w:r>
      <w:r w:rsidRPr="006108BA">
        <w:rPr>
          <w:rFonts w:ascii="Arial" w:hAnsi="Arial" w:cs="Arial"/>
          <w:i/>
        </w:rPr>
        <w:t xml:space="preserve"> </w:t>
      </w:r>
      <w:r w:rsidR="00506C57" w:rsidRPr="006108BA">
        <w:rPr>
          <w:rStyle w:val="hps"/>
          <w:rFonts w:ascii="Arial" w:hAnsi="Arial" w:cs="Arial"/>
          <w:i/>
          <w:lang w:val="en-US"/>
        </w:rPr>
        <w:t>IV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таблицы 4.</w:t>
      </w:r>
      <w:r w:rsidRPr="006108BA">
        <w:rPr>
          <w:rFonts w:ascii="Arial" w:hAnsi="Arial" w:cs="Arial"/>
          <w:i/>
        </w:rPr>
        <w:t xml:space="preserve"> </w:t>
      </w:r>
      <w:r w:rsidR="00277EE2" w:rsidRPr="006108BA">
        <w:rPr>
          <w:rFonts w:ascii="Arial" w:hAnsi="Arial" w:cs="Arial"/>
          <w:i/>
        </w:rPr>
        <w:t>Винт, сорванный прежде, чем он затянут указанным крутящим моментом, более не используют.</w:t>
      </w:r>
    </w:p>
    <w:p w14:paraId="71BD3C88" w14:textId="77777777" w:rsidR="00F9673D" w:rsidRPr="006108BA" w:rsidRDefault="00B4523D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Style w:val="hps"/>
          <w:rFonts w:ascii="Arial" w:hAnsi="Arial" w:cs="Arial"/>
          <w:i/>
        </w:rPr>
        <w:t>После установки</w:t>
      </w:r>
      <w:r w:rsidRPr="006108BA">
        <w:rPr>
          <w:rFonts w:ascii="Arial" w:hAnsi="Arial" w:cs="Arial"/>
          <w:i/>
        </w:rPr>
        <w:t xml:space="preserve"> </w:t>
      </w:r>
      <w:r w:rsidR="00960E69" w:rsidRPr="006108BA">
        <w:rPr>
          <w:rFonts w:ascii="Arial" w:hAnsi="Arial" w:cs="Arial"/>
          <w:i/>
        </w:rPr>
        <w:t xml:space="preserve">прикладывают </w:t>
      </w:r>
      <w:r w:rsidRPr="006108BA">
        <w:rPr>
          <w:rStyle w:val="hps"/>
          <w:rFonts w:ascii="Arial" w:hAnsi="Arial" w:cs="Arial"/>
          <w:i/>
        </w:rPr>
        <w:t>сил</w:t>
      </w:r>
      <w:r w:rsidR="00960E69" w:rsidRPr="006108BA">
        <w:rPr>
          <w:rStyle w:val="hps"/>
          <w:rFonts w:ascii="Arial" w:hAnsi="Arial" w:cs="Arial"/>
          <w:i/>
        </w:rPr>
        <w:t>у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222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Н в течение 5 мин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последовательно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к каждо</w:t>
      </w:r>
      <w:r w:rsidR="00960E69" w:rsidRPr="006108BA">
        <w:rPr>
          <w:rStyle w:val="hps"/>
          <w:rFonts w:ascii="Arial" w:hAnsi="Arial" w:cs="Arial"/>
          <w:i/>
        </w:rPr>
        <w:t xml:space="preserve">й </w:t>
      </w:r>
      <w:r w:rsidRPr="006108BA">
        <w:rPr>
          <w:rStyle w:val="hps"/>
          <w:rFonts w:ascii="Arial" w:hAnsi="Arial" w:cs="Arial"/>
          <w:i/>
        </w:rPr>
        <w:t>из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двух</w:t>
      </w:r>
      <w:r w:rsidR="00F9673D" w:rsidRPr="006108BA">
        <w:rPr>
          <w:rStyle w:val="hps"/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короб</w:t>
      </w:r>
      <w:r w:rsidR="00960E69" w:rsidRPr="006108BA">
        <w:rPr>
          <w:rStyle w:val="hps"/>
          <w:rFonts w:ascii="Arial" w:hAnsi="Arial" w:cs="Arial"/>
          <w:i/>
        </w:rPr>
        <w:t>о</w:t>
      </w:r>
      <w:r w:rsidRPr="006108BA">
        <w:rPr>
          <w:rStyle w:val="hps"/>
          <w:rFonts w:ascii="Arial" w:hAnsi="Arial" w:cs="Arial"/>
          <w:i/>
        </w:rPr>
        <w:t>к в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направлении</w:t>
      </w:r>
      <w:r w:rsidRPr="006108BA">
        <w:rPr>
          <w:rFonts w:ascii="Arial" w:hAnsi="Arial" w:cs="Arial"/>
          <w:i/>
        </w:rPr>
        <w:t xml:space="preserve"> </w:t>
      </w:r>
      <w:r w:rsidR="004E4624" w:rsidRPr="006108BA">
        <w:rPr>
          <w:rFonts w:ascii="Arial" w:hAnsi="Arial" w:cs="Arial"/>
          <w:i/>
        </w:rPr>
        <w:t>перпендикулярно к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плоскости испытательной поверхности</w:t>
      </w:r>
      <w:r w:rsidRPr="006108BA">
        <w:rPr>
          <w:rFonts w:ascii="Arial" w:hAnsi="Arial" w:cs="Arial"/>
          <w:i/>
        </w:rPr>
        <w:t xml:space="preserve"> </w:t>
      </w:r>
      <w:r w:rsidR="00960E69" w:rsidRPr="006108BA">
        <w:rPr>
          <w:rFonts w:ascii="Arial" w:hAnsi="Arial" w:cs="Arial"/>
          <w:i/>
        </w:rPr>
        <w:t xml:space="preserve">и </w:t>
      </w:r>
      <w:r w:rsidRPr="00507203">
        <w:rPr>
          <w:rStyle w:val="hps"/>
          <w:rFonts w:ascii="Arial" w:hAnsi="Arial" w:cs="Arial"/>
          <w:i/>
        </w:rPr>
        <w:t>вдоль</w:t>
      </w:r>
      <w:r w:rsidRPr="00507203">
        <w:rPr>
          <w:rFonts w:ascii="Arial" w:hAnsi="Arial" w:cs="Arial"/>
          <w:i/>
        </w:rPr>
        <w:t xml:space="preserve"> </w:t>
      </w:r>
      <w:r w:rsidRPr="00507203">
        <w:rPr>
          <w:rStyle w:val="hps"/>
          <w:rFonts w:ascii="Arial" w:hAnsi="Arial" w:cs="Arial"/>
          <w:i/>
        </w:rPr>
        <w:t>осевой линии</w:t>
      </w:r>
      <w:r w:rsidR="004E4624" w:rsidRPr="00507203">
        <w:rPr>
          <w:rStyle w:val="hps"/>
          <w:rFonts w:ascii="Arial" w:hAnsi="Arial" w:cs="Arial"/>
          <w:i/>
        </w:rPr>
        <w:t xml:space="preserve"> </w:t>
      </w:r>
      <w:r w:rsidRPr="00507203">
        <w:rPr>
          <w:rFonts w:ascii="Arial" w:hAnsi="Arial" w:cs="Arial"/>
          <w:i/>
        </w:rPr>
        <w:t>коробк</w:t>
      </w:r>
      <w:r w:rsidR="004E4624" w:rsidRPr="00507203">
        <w:rPr>
          <w:rFonts w:ascii="Arial" w:hAnsi="Arial" w:cs="Arial"/>
          <w:i/>
        </w:rPr>
        <w:t>и</w:t>
      </w:r>
      <w:r w:rsidR="00277EE2" w:rsidRPr="00507203">
        <w:rPr>
          <w:rStyle w:val="hps"/>
          <w:rFonts w:ascii="Arial" w:hAnsi="Arial" w:cs="Arial"/>
          <w:i/>
        </w:rPr>
        <w:t>.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Та же сила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должна быть применена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к</w:t>
      </w:r>
      <w:r w:rsidR="00F14AB2" w:rsidRPr="006108BA">
        <w:rPr>
          <w:rStyle w:val="hps"/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каждый из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двух ранее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непроверенных</w:t>
      </w:r>
      <w:r w:rsidRPr="006108BA">
        <w:rPr>
          <w:rFonts w:ascii="Arial" w:hAnsi="Arial" w:cs="Arial"/>
          <w:i/>
        </w:rPr>
        <w:t xml:space="preserve"> </w:t>
      </w:r>
      <w:r w:rsidR="00960E69" w:rsidRPr="006108BA">
        <w:rPr>
          <w:rStyle w:val="hps"/>
          <w:rFonts w:ascii="Arial" w:hAnsi="Arial" w:cs="Arial"/>
          <w:i/>
        </w:rPr>
        <w:t>коробок</w:t>
      </w:r>
      <w:r w:rsidRPr="006108BA">
        <w:rPr>
          <w:rStyle w:val="hps"/>
          <w:rFonts w:ascii="Arial" w:hAnsi="Arial" w:cs="Arial"/>
          <w:i/>
        </w:rPr>
        <w:t xml:space="preserve"> в</w:t>
      </w:r>
      <w:r w:rsidRPr="006108BA">
        <w:rPr>
          <w:rFonts w:ascii="Arial" w:hAnsi="Arial" w:cs="Arial"/>
          <w:i/>
        </w:rPr>
        <w:t xml:space="preserve"> </w:t>
      </w:r>
      <w:r w:rsidR="000A12D5">
        <w:rPr>
          <w:rFonts w:ascii="Arial" w:hAnsi="Arial" w:cs="Arial"/>
          <w:i/>
        </w:rPr>
        <w:t xml:space="preserve">обратном </w:t>
      </w:r>
      <w:r w:rsidRPr="006108BA">
        <w:rPr>
          <w:rStyle w:val="hps"/>
          <w:rFonts w:ascii="Arial" w:hAnsi="Arial" w:cs="Arial"/>
          <w:i/>
        </w:rPr>
        <w:t>направлении</w:t>
      </w:r>
      <w:r w:rsidR="000A12D5">
        <w:rPr>
          <w:rStyle w:val="hps"/>
          <w:rFonts w:ascii="Arial" w:hAnsi="Arial" w:cs="Arial"/>
          <w:i/>
        </w:rPr>
        <w:t>.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После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этого испытания</w:t>
      </w:r>
      <w:r w:rsidRPr="006108BA">
        <w:rPr>
          <w:rFonts w:ascii="Arial" w:hAnsi="Arial" w:cs="Arial"/>
          <w:i/>
        </w:rPr>
        <w:t>, винт</w:t>
      </w:r>
      <w:r w:rsidR="00960E69" w:rsidRPr="006108BA">
        <w:rPr>
          <w:rFonts w:ascii="Arial" w:hAnsi="Arial" w:cs="Arial"/>
          <w:i/>
        </w:rPr>
        <w:t>ы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долж</w:t>
      </w:r>
      <w:r w:rsidR="00960E69" w:rsidRPr="006108BA">
        <w:rPr>
          <w:rStyle w:val="hps"/>
          <w:rFonts w:ascii="Arial" w:hAnsi="Arial" w:cs="Arial"/>
          <w:i/>
        </w:rPr>
        <w:t>ны</w:t>
      </w:r>
      <w:r w:rsidRPr="006108BA">
        <w:rPr>
          <w:rStyle w:val="hps"/>
          <w:rFonts w:ascii="Arial" w:hAnsi="Arial" w:cs="Arial"/>
          <w:i/>
        </w:rPr>
        <w:t xml:space="preserve"> быть </w:t>
      </w:r>
      <w:r w:rsidR="008C1A72">
        <w:rPr>
          <w:rStyle w:val="hps"/>
          <w:rFonts w:ascii="Arial" w:hAnsi="Arial" w:cs="Arial"/>
          <w:i/>
        </w:rPr>
        <w:t>доступны</w:t>
      </w:r>
      <w:r w:rsidR="008C1A72"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 xml:space="preserve">к </w:t>
      </w:r>
      <w:r w:rsidR="008C1A72">
        <w:rPr>
          <w:rStyle w:val="hps"/>
          <w:rFonts w:ascii="Arial" w:hAnsi="Arial" w:cs="Arial"/>
          <w:i/>
        </w:rPr>
        <w:t>выкручиванию</w:t>
      </w:r>
      <w:r w:rsidR="008C1A72" w:rsidRPr="006108BA">
        <w:rPr>
          <w:rStyle w:val="hps"/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с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помощью отвертки</w:t>
      </w:r>
      <w:r w:rsidRPr="006108BA">
        <w:rPr>
          <w:rFonts w:ascii="Arial" w:hAnsi="Arial" w:cs="Arial"/>
          <w:i/>
        </w:rPr>
        <w:t>.</w:t>
      </w:r>
    </w:p>
    <w:p w14:paraId="03C81DE1" w14:textId="77777777" w:rsidR="00B4523D" w:rsidRPr="003976BE" w:rsidRDefault="00B4523D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  <w:r w:rsidRPr="006108BA">
        <w:rPr>
          <w:rStyle w:val="hps"/>
          <w:rFonts w:ascii="Arial" w:hAnsi="Arial" w:cs="Arial"/>
          <w:i/>
        </w:rPr>
        <w:lastRenderedPageBreak/>
        <w:t>Два дополнительных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образц</w:t>
      </w:r>
      <w:r w:rsidR="00960E69" w:rsidRPr="006108BA">
        <w:rPr>
          <w:rStyle w:val="hps"/>
          <w:rFonts w:ascii="Arial" w:hAnsi="Arial" w:cs="Arial"/>
          <w:i/>
        </w:rPr>
        <w:t>а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короб</w:t>
      </w:r>
      <w:r w:rsidR="00960E69" w:rsidRPr="006108BA">
        <w:rPr>
          <w:rStyle w:val="hps"/>
          <w:rFonts w:ascii="Arial" w:hAnsi="Arial" w:cs="Arial"/>
          <w:i/>
        </w:rPr>
        <w:t>ок</w:t>
      </w:r>
      <w:r w:rsidR="00277EE2" w:rsidRPr="006108BA">
        <w:rPr>
          <w:rStyle w:val="hps"/>
          <w:rFonts w:ascii="Arial" w:hAnsi="Arial" w:cs="Arial"/>
          <w:i/>
        </w:rPr>
        <w:t>,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закреплен</w:t>
      </w:r>
      <w:r w:rsidR="00960E69" w:rsidRPr="006108BA">
        <w:rPr>
          <w:rStyle w:val="hps"/>
          <w:rFonts w:ascii="Arial" w:hAnsi="Arial" w:cs="Arial"/>
          <w:i/>
        </w:rPr>
        <w:t>н</w:t>
      </w:r>
      <w:r w:rsidRPr="006108BA">
        <w:rPr>
          <w:rStyle w:val="hps"/>
          <w:rFonts w:ascii="Arial" w:hAnsi="Arial" w:cs="Arial"/>
          <w:i/>
        </w:rPr>
        <w:t>ы</w:t>
      </w:r>
      <w:r w:rsidR="00960E69" w:rsidRPr="006108BA">
        <w:rPr>
          <w:rStyle w:val="hps"/>
          <w:rFonts w:ascii="Arial" w:hAnsi="Arial" w:cs="Arial"/>
          <w:i/>
        </w:rPr>
        <w:t>х</w:t>
      </w:r>
      <w:r w:rsidRPr="006108BA">
        <w:rPr>
          <w:rStyle w:val="hps"/>
          <w:rFonts w:ascii="Arial" w:hAnsi="Arial" w:cs="Arial"/>
          <w:i/>
        </w:rPr>
        <w:t xml:space="preserve"> таким </w:t>
      </w:r>
      <w:r w:rsidR="00960E69" w:rsidRPr="006108BA">
        <w:rPr>
          <w:rStyle w:val="hps"/>
          <w:rFonts w:ascii="Arial" w:hAnsi="Arial" w:cs="Arial"/>
          <w:i/>
        </w:rPr>
        <w:t xml:space="preserve">же </w:t>
      </w:r>
      <w:r w:rsidRPr="006108BA">
        <w:rPr>
          <w:rStyle w:val="hps"/>
          <w:rFonts w:ascii="Arial" w:hAnsi="Arial" w:cs="Arial"/>
          <w:i/>
        </w:rPr>
        <w:t>образом,</w:t>
      </w:r>
      <w:r w:rsidRPr="006108BA">
        <w:rPr>
          <w:rFonts w:ascii="Arial" w:hAnsi="Arial" w:cs="Arial"/>
          <w:i/>
        </w:rPr>
        <w:t xml:space="preserve"> </w:t>
      </w:r>
      <w:r w:rsidR="00960E69" w:rsidRPr="006108BA">
        <w:rPr>
          <w:rFonts w:ascii="Arial" w:hAnsi="Arial" w:cs="Arial"/>
          <w:i/>
        </w:rPr>
        <w:t>располагают так,</w:t>
      </w:r>
      <w:r w:rsidR="00F14AB2"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что</w:t>
      </w:r>
      <w:r w:rsidR="00960E69" w:rsidRPr="006108BA">
        <w:rPr>
          <w:rStyle w:val="hps"/>
          <w:rFonts w:ascii="Arial" w:hAnsi="Arial" w:cs="Arial"/>
          <w:i/>
        </w:rPr>
        <w:t>бы</w:t>
      </w:r>
      <w:r w:rsidRPr="006108BA">
        <w:rPr>
          <w:rFonts w:ascii="Arial" w:hAnsi="Arial" w:cs="Arial"/>
          <w:i/>
        </w:rPr>
        <w:t xml:space="preserve"> </w:t>
      </w:r>
      <w:r w:rsidR="009F5FFA">
        <w:rPr>
          <w:rFonts w:ascii="Arial" w:hAnsi="Arial" w:cs="Arial"/>
          <w:i/>
        </w:rPr>
        <w:t>лицевая</w:t>
      </w:r>
      <w:r w:rsidR="009F5FFA"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плоскость</w:t>
      </w:r>
      <w:r w:rsidRPr="006108BA">
        <w:rPr>
          <w:rFonts w:ascii="Arial" w:hAnsi="Arial" w:cs="Arial"/>
          <w:i/>
        </w:rPr>
        <w:t xml:space="preserve"> </w:t>
      </w:r>
      <w:r w:rsidR="00277EE2" w:rsidRPr="006108BA">
        <w:rPr>
          <w:rFonts w:ascii="Arial" w:hAnsi="Arial" w:cs="Arial"/>
          <w:i/>
        </w:rPr>
        <w:t xml:space="preserve">коробки </w:t>
      </w:r>
      <w:r w:rsidRPr="006108BA">
        <w:rPr>
          <w:rStyle w:val="hps"/>
          <w:rFonts w:ascii="Arial" w:hAnsi="Arial" w:cs="Arial"/>
          <w:i/>
        </w:rPr>
        <w:t>распол</w:t>
      </w:r>
      <w:r w:rsidR="00960E69" w:rsidRPr="006108BA">
        <w:rPr>
          <w:rStyle w:val="hps"/>
          <w:rFonts w:ascii="Arial" w:hAnsi="Arial" w:cs="Arial"/>
          <w:i/>
        </w:rPr>
        <w:t xml:space="preserve">агалась </w:t>
      </w:r>
      <w:r w:rsidRPr="006108BA">
        <w:rPr>
          <w:rStyle w:val="hps"/>
          <w:rFonts w:ascii="Arial" w:hAnsi="Arial" w:cs="Arial"/>
          <w:i/>
        </w:rPr>
        <w:t>вертикально</w:t>
      </w:r>
      <w:r w:rsidR="00960E69" w:rsidRPr="006108BA">
        <w:rPr>
          <w:rStyle w:val="hps"/>
          <w:rFonts w:ascii="Arial" w:hAnsi="Arial" w:cs="Arial"/>
          <w:i/>
        </w:rPr>
        <w:t xml:space="preserve"> и прикладывают в течение 5 мин </w:t>
      </w:r>
      <w:r w:rsidRPr="006108BA">
        <w:rPr>
          <w:rStyle w:val="hps"/>
          <w:rFonts w:ascii="Arial" w:hAnsi="Arial" w:cs="Arial"/>
          <w:i/>
        </w:rPr>
        <w:t>сил</w:t>
      </w:r>
      <w:r w:rsidR="00960E69" w:rsidRPr="006108BA">
        <w:rPr>
          <w:rStyle w:val="hps"/>
          <w:rFonts w:ascii="Arial" w:hAnsi="Arial" w:cs="Arial"/>
          <w:i/>
        </w:rPr>
        <w:t>у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222</w:t>
      </w:r>
      <w:r w:rsidRPr="006108BA">
        <w:rPr>
          <w:rFonts w:ascii="Arial" w:hAnsi="Arial" w:cs="Arial"/>
          <w:i/>
        </w:rPr>
        <w:t xml:space="preserve"> </w:t>
      </w:r>
      <w:r w:rsidR="009F5FFA">
        <w:rPr>
          <w:rStyle w:val="hps"/>
          <w:rFonts w:ascii="Arial" w:hAnsi="Arial" w:cs="Arial"/>
          <w:i/>
        </w:rPr>
        <w:t>Н</w:t>
      </w:r>
      <w:r w:rsidR="00960E69" w:rsidRPr="006108BA">
        <w:rPr>
          <w:rStyle w:val="hps"/>
          <w:rFonts w:ascii="Arial" w:hAnsi="Arial" w:cs="Arial"/>
          <w:i/>
        </w:rPr>
        <w:t>,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приложенн</w:t>
      </w:r>
      <w:r w:rsidR="00960E69" w:rsidRPr="006108BA">
        <w:rPr>
          <w:rStyle w:val="hps"/>
          <w:rFonts w:ascii="Arial" w:hAnsi="Arial" w:cs="Arial"/>
          <w:i/>
        </w:rPr>
        <w:t>ую</w:t>
      </w:r>
      <w:r w:rsidRPr="006108BA">
        <w:rPr>
          <w:rFonts w:ascii="Arial" w:hAnsi="Arial" w:cs="Arial"/>
          <w:i/>
        </w:rPr>
        <w:t xml:space="preserve"> к </w:t>
      </w:r>
      <w:r w:rsidRPr="006108BA">
        <w:rPr>
          <w:rStyle w:val="hps"/>
          <w:rFonts w:ascii="Arial" w:hAnsi="Arial" w:cs="Arial"/>
          <w:i/>
        </w:rPr>
        <w:t>нижне</w:t>
      </w:r>
      <w:r w:rsidR="00277EE2" w:rsidRPr="006108BA">
        <w:rPr>
          <w:rStyle w:val="hps"/>
          <w:rFonts w:ascii="Arial" w:hAnsi="Arial" w:cs="Arial"/>
          <w:i/>
        </w:rPr>
        <w:t>му</w:t>
      </w:r>
      <w:r w:rsidRPr="006108BA">
        <w:rPr>
          <w:rStyle w:val="hps"/>
          <w:rFonts w:ascii="Arial" w:hAnsi="Arial" w:cs="Arial"/>
          <w:i/>
        </w:rPr>
        <w:t xml:space="preserve"> </w:t>
      </w:r>
      <w:r w:rsidR="003202F0" w:rsidRPr="006108BA">
        <w:rPr>
          <w:rStyle w:val="hps"/>
          <w:rFonts w:ascii="Arial" w:hAnsi="Arial" w:cs="Arial"/>
          <w:i/>
        </w:rPr>
        <w:t>дальнему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угл</w:t>
      </w:r>
      <w:r w:rsidR="00277EE2" w:rsidRPr="006108BA">
        <w:rPr>
          <w:rStyle w:val="hps"/>
          <w:rFonts w:ascii="Arial" w:hAnsi="Arial" w:cs="Arial"/>
          <w:i/>
        </w:rPr>
        <w:t>у</w:t>
      </w:r>
      <w:r w:rsidR="00F9673D" w:rsidRPr="006108BA">
        <w:rPr>
          <w:rStyle w:val="hps"/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внешне</w:t>
      </w:r>
      <w:r w:rsidR="003202F0" w:rsidRPr="006108BA">
        <w:rPr>
          <w:rStyle w:val="hps"/>
          <w:rFonts w:ascii="Arial" w:hAnsi="Arial" w:cs="Arial"/>
          <w:i/>
        </w:rPr>
        <w:t>й задней пове</w:t>
      </w:r>
      <w:r w:rsidR="0060079C" w:rsidRPr="006108BA">
        <w:rPr>
          <w:rStyle w:val="hps"/>
          <w:rFonts w:ascii="Arial" w:hAnsi="Arial" w:cs="Arial"/>
          <w:i/>
        </w:rPr>
        <w:t>р</w:t>
      </w:r>
      <w:r w:rsidR="003202F0" w:rsidRPr="006108BA">
        <w:rPr>
          <w:rStyle w:val="hps"/>
          <w:rFonts w:ascii="Arial" w:hAnsi="Arial" w:cs="Arial"/>
          <w:i/>
        </w:rPr>
        <w:t>хности</w:t>
      </w:r>
      <w:r w:rsidRPr="006108BA">
        <w:rPr>
          <w:rFonts w:ascii="Arial" w:hAnsi="Arial" w:cs="Arial"/>
          <w:i/>
        </w:rPr>
        <w:t xml:space="preserve"> </w:t>
      </w:r>
      <w:r w:rsidRPr="006108BA">
        <w:rPr>
          <w:rStyle w:val="hps"/>
          <w:rFonts w:ascii="Arial" w:hAnsi="Arial" w:cs="Arial"/>
          <w:i/>
        </w:rPr>
        <w:t>коробки</w:t>
      </w:r>
      <w:r w:rsidR="00F9673D" w:rsidRPr="006108BA">
        <w:rPr>
          <w:rStyle w:val="hps"/>
          <w:rFonts w:ascii="Arial" w:hAnsi="Arial" w:cs="Arial"/>
          <w:i/>
        </w:rPr>
        <w:t>.</w:t>
      </w:r>
    </w:p>
    <w:p w14:paraId="2F2EE694" w14:textId="77777777" w:rsidR="00B4523D" w:rsidRPr="003976BE" w:rsidRDefault="00B4523D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35508B31" w14:textId="77777777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sz w:val="28"/>
        </w:rPr>
      </w:pPr>
      <w:bookmarkStart w:id="96" w:name="_Toc215498633"/>
      <w:bookmarkStart w:id="97" w:name="_Toc215498903"/>
      <w:bookmarkStart w:id="98" w:name="_Toc215499050"/>
      <w:r w:rsidRPr="006108BA">
        <w:rPr>
          <w:rFonts w:ascii="Arial" w:hAnsi="Arial" w:cs="Arial"/>
          <w:b/>
          <w:bCs/>
          <w:sz w:val="28"/>
        </w:rPr>
        <w:t>12.</w:t>
      </w:r>
      <w:r w:rsidR="003202F0" w:rsidRPr="006108BA">
        <w:rPr>
          <w:rFonts w:ascii="Arial" w:hAnsi="Arial" w:cs="Arial"/>
          <w:b/>
          <w:bCs/>
          <w:sz w:val="28"/>
        </w:rPr>
        <w:t>14</w:t>
      </w:r>
      <w:r w:rsidRPr="006108BA">
        <w:rPr>
          <w:rFonts w:ascii="Arial" w:hAnsi="Arial" w:cs="Arial"/>
          <w:b/>
          <w:bCs/>
          <w:sz w:val="28"/>
        </w:rPr>
        <w:t xml:space="preserve"> Монтаж кабельного ввода</w:t>
      </w:r>
      <w:bookmarkEnd w:id="96"/>
      <w:bookmarkEnd w:id="97"/>
      <w:bookmarkEnd w:id="98"/>
    </w:p>
    <w:p w14:paraId="6DF89EF4" w14:textId="77777777" w:rsidR="00856BF1" w:rsidRDefault="00856BF1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75F6F3C5" w14:textId="21ABDAC5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</w:rPr>
        <w:t xml:space="preserve">При использовании по назначению кабельные вводы не должны повреждать коробку или </w:t>
      </w:r>
      <w:r w:rsidR="00E60FA8">
        <w:rPr>
          <w:rStyle w:val="hps"/>
          <w:rFonts w:ascii="Arial" w:hAnsi="Arial" w:cs="Arial"/>
        </w:rPr>
        <w:t>оболочку</w:t>
      </w:r>
      <w:r w:rsidRPr="003976BE">
        <w:rPr>
          <w:rFonts w:ascii="Arial" w:hAnsi="Arial" w:cs="Arial"/>
        </w:rPr>
        <w:t>.</w:t>
      </w:r>
    </w:p>
    <w:p w14:paraId="1DF2B398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Проверку проводят испытанием, описанным ниже.</w:t>
      </w:r>
    </w:p>
    <w:p w14:paraId="02E09EC5" w14:textId="77777777" w:rsidR="00552AC9" w:rsidRPr="003976BE" w:rsidRDefault="00552AC9" w:rsidP="0030709E">
      <w:pPr>
        <w:pStyle w:val="23"/>
        <w:spacing w:before="0" w:line="360" w:lineRule="auto"/>
        <w:ind w:firstLine="567"/>
        <w:rPr>
          <w:color w:val="auto"/>
          <w:sz w:val="24"/>
        </w:rPr>
      </w:pPr>
      <w:r w:rsidRPr="003976BE">
        <w:rPr>
          <w:color w:val="auto"/>
          <w:sz w:val="24"/>
        </w:rPr>
        <w:t xml:space="preserve">В кабельный ввод устанавливают цилиндрический металлический стержень, имеющий диаметр, в миллиметрах, равный внутреннему диаметру прокладки, округленному до целого числа значения, указанного в первой графе таблицы 5. Кабельные вводы </w:t>
      </w:r>
      <w:r w:rsidR="00552D1D" w:rsidRPr="003976BE">
        <w:rPr>
          <w:color w:val="auto"/>
          <w:sz w:val="24"/>
        </w:rPr>
        <w:t>за</w:t>
      </w:r>
      <w:r w:rsidR="00552D1D">
        <w:rPr>
          <w:color w:val="auto"/>
          <w:sz w:val="24"/>
        </w:rPr>
        <w:t>кру</w:t>
      </w:r>
      <w:r w:rsidR="00552D1D" w:rsidRPr="003976BE">
        <w:rPr>
          <w:color w:val="auto"/>
          <w:sz w:val="24"/>
        </w:rPr>
        <w:t xml:space="preserve">чивают </w:t>
      </w:r>
      <w:r w:rsidRPr="003976BE">
        <w:rPr>
          <w:color w:val="auto"/>
          <w:sz w:val="24"/>
        </w:rPr>
        <w:t xml:space="preserve">и </w:t>
      </w:r>
      <w:r w:rsidR="00552D1D" w:rsidRPr="003976BE">
        <w:rPr>
          <w:color w:val="auto"/>
          <w:sz w:val="24"/>
        </w:rPr>
        <w:t>вы</w:t>
      </w:r>
      <w:r w:rsidR="00552D1D">
        <w:rPr>
          <w:color w:val="auto"/>
          <w:sz w:val="24"/>
        </w:rPr>
        <w:t>кру</w:t>
      </w:r>
      <w:r w:rsidR="00552D1D" w:rsidRPr="003976BE">
        <w:rPr>
          <w:color w:val="auto"/>
          <w:sz w:val="24"/>
        </w:rPr>
        <w:t xml:space="preserve">чивают </w:t>
      </w:r>
      <w:r w:rsidRPr="003976BE">
        <w:rPr>
          <w:color w:val="auto"/>
          <w:sz w:val="24"/>
        </w:rPr>
        <w:t xml:space="preserve">10 раз с использованием соответствующего инструмента, прилагая крутящий момент, значения которого указаны в таблице 5 с допуском </w:t>
      </w:r>
      <w:r w:rsidR="00B4523D" w:rsidRPr="003976BE">
        <w:rPr>
          <w:color w:val="auto"/>
          <w:sz w:val="24"/>
        </w:rPr>
        <w:t xml:space="preserve">+5 </w:t>
      </w:r>
      <w:r w:rsidRPr="003976BE">
        <w:rPr>
          <w:color w:val="auto"/>
          <w:sz w:val="24"/>
        </w:rPr>
        <w:t>%, в течение 1 мин ±</w:t>
      </w:r>
      <w:r w:rsidR="00B4523D" w:rsidRPr="003976BE">
        <w:rPr>
          <w:color w:val="auto"/>
          <w:sz w:val="24"/>
        </w:rPr>
        <w:t xml:space="preserve"> </w:t>
      </w:r>
      <w:r w:rsidRPr="003976BE">
        <w:rPr>
          <w:color w:val="auto"/>
          <w:sz w:val="24"/>
        </w:rPr>
        <w:t>5 с.</w:t>
      </w:r>
    </w:p>
    <w:p w14:paraId="7E37A927" w14:textId="77777777" w:rsidR="00A04F51" w:rsidRDefault="00A04F51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38614936" w14:textId="77777777" w:rsidR="00552AC9" w:rsidRPr="003976BE" w:rsidRDefault="00552AC9" w:rsidP="007E5E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47216">
        <w:rPr>
          <w:rFonts w:ascii="Arial" w:hAnsi="Arial" w:cs="Arial"/>
          <w:spacing w:val="40"/>
        </w:rPr>
        <w:t>Таблица</w:t>
      </w:r>
      <w:r w:rsidRPr="003976BE">
        <w:rPr>
          <w:rFonts w:ascii="Arial" w:hAnsi="Arial" w:cs="Arial"/>
        </w:rPr>
        <w:t xml:space="preserve"> 5 </w:t>
      </w:r>
      <w:r w:rsidR="007369FF">
        <w:rPr>
          <w:rFonts w:ascii="Arial" w:hAnsi="Arial" w:cs="Arial"/>
        </w:rPr>
        <w:t>–</w:t>
      </w:r>
      <w:r w:rsidRPr="003976BE">
        <w:rPr>
          <w:rFonts w:ascii="Arial" w:hAnsi="Arial" w:cs="Arial"/>
        </w:rPr>
        <w:t xml:space="preserve"> Испытательные значения крутящего момента для кабельных</w:t>
      </w:r>
      <w:r w:rsidR="00271F32">
        <w:rPr>
          <w:rFonts w:ascii="Arial" w:hAnsi="Arial" w:cs="Arial"/>
        </w:rPr>
        <w:t xml:space="preserve"> </w:t>
      </w:r>
      <w:r w:rsidRPr="003976BE">
        <w:rPr>
          <w:rFonts w:ascii="Arial" w:hAnsi="Arial" w:cs="Arial"/>
        </w:rPr>
        <w:t>вводов</w:t>
      </w:r>
    </w:p>
    <w:tbl>
      <w:tblPr>
        <w:tblW w:w="9214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4"/>
        <w:gridCol w:w="3128"/>
        <w:gridCol w:w="2752"/>
      </w:tblGrid>
      <w:tr w:rsidR="00552AC9" w:rsidRPr="003976BE" w14:paraId="38DD22ED" w14:textId="77777777" w:rsidTr="006108BA">
        <w:trPr>
          <w:cantSplit/>
          <w:trHeight w:val="270"/>
        </w:trPr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4279C2" w14:textId="77777777" w:rsidR="00552AC9" w:rsidRPr="003976BE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6BE">
              <w:rPr>
                <w:rFonts w:ascii="Arial" w:hAnsi="Arial" w:cs="Arial"/>
                <w:sz w:val="20"/>
                <w:szCs w:val="20"/>
              </w:rPr>
              <w:t>Диаметр испытательного</w:t>
            </w:r>
            <w:r w:rsidR="005072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976BE">
              <w:rPr>
                <w:rFonts w:ascii="Arial" w:hAnsi="Arial" w:cs="Arial"/>
                <w:sz w:val="20"/>
                <w:szCs w:val="20"/>
              </w:rPr>
              <w:t>стержня, мм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B27D" w14:textId="77777777" w:rsidR="00552AC9" w:rsidRPr="003976BE" w:rsidRDefault="00552AC9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6BE">
              <w:rPr>
                <w:rFonts w:ascii="Arial" w:hAnsi="Arial" w:cs="Arial"/>
                <w:sz w:val="20"/>
                <w:szCs w:val="20"/>
              </w:rPr>
              <w:t>Крутящий момент, Н·м</w:t>
            </w:r>
          </w:p>
        </w:tc>
      </w:tr>
      <w:tr w:rsidR="00552AC9" w:rsidRPr="003976BE" w14:paraId="4FE9B09E" w14:textId="77777777" w:rsidTr="006108BA">
        <w:trPr>
          <w:cantSplit/>
          <w:trHeight w:val="144"/>
        </w:trPr>
        <w:tc>
          <w:tcPr>
            <w:tcW w:w="333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91BCCF" w14:textId="77777777" w:rsidR="00552AC9" w:rsidRPr="003976BE" w:rsidRDefault="00552AC9" w:rsidP="006108B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0051B73" w14:textId="77777777" w:rsidR="00552AC9" w:rsidRPr="003976BE" w:rsidRDefault="00552AC9" w:rsidP="00FC0675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6BE">
              <w:rPr>
                <w:rFonts w:ascii="Arial" w:hAnsi="Arial" w:cs="Arial"/>
                <w:sz w:val="20"/>
                <w:szCs w:val="20"/>
              </w:rPr>
              <w:t>Металлические вводы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FB0B35" w14:textId="77777777" w:rsidR="00552AC9" w:rsidRPr="003976BE" w:rsidRDefault="00552AC9" w:rsidP="00A521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6BE">
              <w:rPr>
                <w:rFonts w:ascii="Arial" w:hAnsi="Arial" w:cs="Arial"/>
                <w:sz w:val="20"/>
                <w:szCs w:val="20"/>
              </w:rPr>
              <w:t>Вводы из изоляционного материала</w:t>
            </w:r>
          </w:p>
        </w:tc>
      </w:tr>
      <w:tr w:rsidR="00552AC9" w:rsidRPr="003976BE" w14:paraId="2FE3EAD6" w14:textId="77777777" w:rsidTr="006108BA">
        <w:trPr>
          <w:trHeight w:val="224"/>
        </w:trPr>
        <w:tc>
          <w:tcPr>
            <w:tcW w:w="33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785C" w14:textId="77777777" w:rsidR="00552AC9" w:rsidRPr="003976BE" w:rsidRDefault="00552AC9" w:rsidP="006108BA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76BE">
              <w:rPr>
                <w:rFonts w:ascii="Arial" w:hAnsi="Arial" w:cs="Arial"/>
                <w:sz w:val="20"/>
                <w:szCs w:val="20"/>
              </w:rPr>
              <w:t xml:space="preserve">До </w:t>
            </w:r>
            <w:r w:rsidR="00F14AB2" w:rsidRPr="003976BE">
              <w:rPr>
                <w:rFonts w:ascii="Arial" w:hAnsi="Arial" w:cs="Arial"/>
                <w:sz w:val="20"/>
                <w:szCs w:val="20"/>
              </w:rPr>
              <w:t>8</w:t>
            </w:r>
            <w:r w:rsidRPr="003976BE">
              <w:rPr>
                <w:rFonts w:ascii="Arial" w:hAnsi="Arial" w:cs="Arial"/>
                <w:sz w:val="20"/>
                <w:szCs w:val="20"/>
              </w:rPr>
              <w:t xml:space="preserve"> включ.</w:t>
            </w:r>
          </w:p>
        </w:tc>
        <w:tc>
          <w:tcPr>
            <w:tcW w:w="31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4EE4" w14:textId="77777777" w:rsidR="00552AC9" w:rsidRPr="003976BE" w:rsidRDefault="00F14AB2" w:rsidP="00670A3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6BE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27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6920" w14:textId="77777777" w:rsidR="00552AC9" w:rsidRPr="003976BE" w:rsidRDefault="00F14AB2" w:rsidP="00FC06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6BE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F14AB2" w:rsidRPr="003976BE" w14:paraId="418DEA42" w14:textId="77777777" w:rsidTr="006108BA">
        <w:trPr>
          <w:trHeight w:val="168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D108" w14:textId="77777777" w:rsidR="00F14AB2" w:rsidRPr="003976BE" w:rsidRDefault="00F14AB2" w:rsidP="006108BA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76BE">
              <w:rPr>
                <w:rFonts w:ascii="Arial" w:hAnsi="Arial" w:cs="Arial"/>
                <w:sz w:val="20"/>
                <w:szCs w:val="20"/>
              </w:rPr>
              <w:t>Св. 8 до 14 включ.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1014" w14:textId="77777777" w:rsidR="00F14AB2" w:rsidRPr="003976BE" w:rsidRDefault="00F14AB2" w:rsidP="00670A3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6BE"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7F85" w14:textId="77777777" w:rsidR="00F14AB2" w:rsidRPr="003976BE" w:rsidRDefault="00F14AB2" w:rsidP="00FC06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6BE">
              <w:rPr>
                <w:rFonts w:ascii="Arial" w:hAnsi="Arial" w:cs="Arial"/>
                <w:sz w:val="20"/>
                <w:szCs w:val="20"/>
              </w:rPr>
              <w:t>3,8</w:t>
            </w:r>
          </w:p>
        </w:tc>
      </w:tr>
      <w:tr w:rsidR="00F14AB2" w:rsidRPr="003976BE" w14:paraId="284729CC" w14:textId="77777777" w:rsidTr="006108BA">
        <w:trPr>
          <w:trHeight w:val="198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B0C0" w14:textId="77777777" w:rsidR="00F14AB2" w:rsidRPr="003976BE" w:rsidRDefault="00F14AB2" w:rsidP="006108BA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76BE">
              <w:rPr>
                <w:rFonts w:ascii="Arial" w:hAnsi="Arial" w:cs="Arial"/>
                <w:sz w:val="20"/>
                <w:szCs w:val="20"/>
              </w:rPr>
              <w:t>Св. 14 до 20 включ.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C098" w14:textId="77777777" w:rsidR="00F14AB2" w:rsidRPr="003976BE" w:rsidRDefault="00F14AB2" w:rsidP="00670A3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6BE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5107" w14:textId="77777777" w:rsidR="00F14AB2" w:rsidRPr="003976BE" w:rsidRDefault="00F14AB2" w:rsidP="00FC06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6BE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:rsidR="00F14AB2" w:rsidRPr="003976BE" w14:paraId="23A8E5EA" w14:textId="77777777" w:rsidTr="006108BA">
        <w:trPr>
          <w:trHeight w:val="244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500C" w14:textId="77777777" w:rsidR="00F14AB2" w:rsidRPr="003976BE" w:rsidRDefault="00F14AB2" w:rsidP="006108BA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76BE">
              <w:rPr>
                <w:rFonts w:ascii="Arial" w:hAnsi="Arial" w:cs="Arial"/>
                <w:sz w:val="20"/>
                <w:szCs w:val="20"/>
              </w:rPr>
              <w:t>Св. 20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CD81" w14:textId="77777777" w:rsidR="00F14AB2" w:rsidRPr="003976BE" w:rsidRDefault="00F14AB2" w:rsidP="00670A3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6BE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8BFC" w14:textId="77777777" w:rsidR="00F14AB2" w:rsidRPr="003976BE" w:rsidRDefault="00F14AB2" w:rsidP="00FC06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6BE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</w:tbl>
    <w:p w14:paraId="218911A9" w14:textId="77777777" w:rsidR="00552AC9" w:rsidRPr="003976BE" w:rsidRDefault="00552AC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2773718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  <w:i/>
          <w:iCs/>
        </w:rPr>
        <w:t>После испытаний на образцах не должно быть повреждений</w:t>
      </w:r>
      <w:r w:rsidR="00055E34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в соответствии с настоящим стандартом.</w:t>
      </w:r>
    </w:p>
    <w:p w14:paraId="52895E1F" w14:textId="77777777" w:rsidR="00216776" w:rsidRPr="003976BE" w:rsidRDefault="0021677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7AECB342" w14:textId="33DD61FB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sz w:val="28"/>
          <w:szCs w:val="28"/>
        </w:rPr>
      </w:pPr>
      <w:bookmarkStart w:id="99" w:name="_Toc215498634"/>
      <w:bookmarkStart w:id="100" w:name="_Toc215498904"/>
      <w:bookmarkStart w:id="101" w:name="_Toc215499051"/>
      <w:r w:rsidRPr="006108BA">
        <w:rPr>
          <w:rFonts w:ascii="Arial" w:hAnsi="Arial" w:cs="Arial"/>
          <w:b/>
          <w:bCs/>
          <w:sz w:val="28"/>
          <w:szCs w:val="28"/>
        </w:rPr>
        <w:t>12.</w:t>
      </w:r>
      <w:r w:rsidR="00640306" w:rsidRPr="006108BA">
        <w:rPr>
          <w:rFonts w:ascii="Arial" w:hAnsi="Arial" w:cs="Arial"/>
          <w:b/>
          <w:bCs/>
          <w:sz w:val="28"/>
          <w:szCs w:val="28"/>
        </w:rPr>
        <w:t>15</w:t>
      </w:r>
      <w:r w:rsidRPr="006108BA">
        <w:rPr>
          <w:rFonts w:ascii="Arial" w:hAnsi="Arial" w:cs="Arial"/>
          <w:b/>
          <w:bCs/>
          <w:sz w:val="28"/>
          <w:szCs w:val="28"/>
        </w:rPr>
        <w:t xml:space="preserve"> Коробки и </w:t>
      </w:r>
      <w:r w:rsidR="00E60FA8">
        <w:rPr>
          <w:rFonts w:ascii="Arial" w:hAnsi="Arial" w:cs="Arial"/>
          <w:b/>
          <w:bCs/>
          <w:sz w:val="28"/>
          <w:szCs w:val="28"/>
        </w:rPr>
        <w:t>оболочки</w:t>
      </w:r>
      <w:r w:rsidRPr="006108BA">
        <w:rPr>
          <w:rFonts w:ascii="Arial" w:hAnsi="Arial" w:cs="Arial"/>
          <w:b/>
          <w:bCs/>
          <w:sz w:val="28"/>
          <w:szCs w:val="28"/>
        </w:rPr>
        <w:t xml:space="preserve"> с входными (выходными) отверстиями или</w:t>
      </w:r>
      <w:r w:rsidR="007E5EEC" w:rsidRPr="006108BA">
        <w:rPr>
          <w:rFonts w:ascii="Arial" w:hAnsi="Arial" w:cs="Arial"/>
          <w:b/>
          <w:bCs/>
          <w:sz w:val="28"/>
          <w:szCs w:val="28"/>
        </w:rPr>
        <w:t xml:space="preserve"> </w:t>
      </w:r>
      <w:r w:rsidRPr="006108BA">
        <w:rPr>
          <w:rFonts w:ascii="Arial" w:hAnsi="Arial" w:cs="Arial"/>
          <w:b/>
          <w:bCs/>
          <w:sz w:val="28"/>
          <w:szCs w:val="28"/>
        </w:rPr>
        <w:t>выпускными отверстиями (раструбами)</w:t>
      </w:r>
      <w:r w:rsidR="00640306" w:rsidRPr="006108BA">
        <w:rPr>
          <w:rFonts w:ascii="Arial" w:hAnsi="Arial" w:cs="Arial"/>
          <w:b/>
          <w:bCs/>
          <w:sz w:val="28"/>
          <w:szCs w:val="28"/>
        </w:rPr>
        <w:t xml:space="preserve"> для труб</w:t>
      </w:r>
      <w:bookmarkEnd w:id="99"/>
      <w:bookmarkEnd w:id="100"/>
      <w:bookmarkEnd w:id="101"/>
    </w:p>
    <w:p w14:paraId="65A5EFAC" w14:textId="77777777" w:rsidR="00F6000C" w:rsidRDefault="00F6000C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29E88DB3" w14:textId="57759CF0" w:rsidR="00552AC9" w:rsidRPr="003976BE" w:rsidRDefault="0064030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6108BA">
        <w:rPr>
          <w:rFonts w:ascii="Arial" w:hAnsi="Arial" w:cs="Arial"/>
          <w:iCs/>
        </w:rPr>
        <w:t>12.15.1</w:t>
      </w:r>
      <w:r w:rsidRPr="003976BE">
        <w:rPr>
          <w:rFonts w:ascii="Arial" w:hAnsi="Arial" w:cs="Arial"/>
          <w:i/>
          <w:iCs/>
        </w:rPr>
        <w:t xml:space="preserve"> </w:t>
      </w:r>
      <w:r w:rsidR="00552AC9" w:rsidRPr="003976BE">
        <w:rPr>
          <w:rFonts w:ascii="Arial" w:hAnsi="Arial" w:cs="Arial"/>
          <w:i/>
          <w:iCs/>
        </w:rPr>
        <w:t xml:space="preserve">Коробки и </w:t>
      </w:r>
      <w:r w:rsidR="00E60FA8">
        <w:rPr>
          <w:rFonts w:ascii="Arial" w:hAnsi="Arial" w:cs="Arial"/>
          <w:i/>
          <w:iCs/>
        </w:rPr>
        <w:t>оболочки</w:t>
      </w:r>
      <w:r w:rsidR="00552AC9" w:rsidRPr="003976BE">
        <w:rPr>
          <w:rFonts w:ascii="Arial" w:hAnsi="Arial" w:cs="Arial"/>
          <w:i/>
          <w:iCs/>
        </w:rPr>
        <w:t>, классифицируемые по 7.3.4, и конические выпускные</w:t>
      </w:r>
      <w:r w:rsidR="00552AC9" w:rsidRPr="003976BE">
        <w:rPr>
          <w:rFonts w:ascii="Arial" w:hAnsi="Arial" w:cs="Arial"/>
        </w:rPr>
        <w:t xml:space="preserve"> </w:t>
      </w:r>
      <w:r w:rsidR="00552AC9" w:rsidRPr="003976BE">
        <w:rPr>
          <w:rFonts w:ascii="Arial" w:hAnsi="Arial" w:cs="Arial"/>
          <w:i/>
          <w:iCs/>
        </w:rPr>
        <w:t xml:space="preserve">отверстия, классифицируемые согласно 7.3.6, должны выдерживать испытания по </w:t>
      </w:r>
      <w:r w:rsidRPr="003976BE">
        <w:rPr>
          <w:rFonts w:ascii="Arial" w:hAnsi="Arial" w:cs="Arial"/>
          <w:i/>
          <w:iCs/>
        </w:rPr>
        <w:t>12.15.2 – 12.15.4.</w:t>
      </w:r>
    </w:p>
    <w:p w14:paraId="5990DB4D" w14:textId="77777777" w:rsidR="00640306" w:rsidRPr="003976BE" w:rsidRDefault="0064030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Резьбовые раструбы не подвергают испытаниям по 12.15.2 и 12.15.3.</w:t>
      </w:r>
    </w:p>
    <w:p w14:paraId="2539F98F" w14:textId="5A4E0B39" w:rsidR="00D50BD8" w:rsidRPr="003976BE" w:rsidRDefault="00D50BD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lastRenderedPageBreak/>
        <w:t xml:space="preserve">Коробки и </w:t>
      </w:r>
      <w:r w:rsidR="00E60FA8">
        <w:rPr>
          <w:rFonts w:ascii="Arial" w:hAnsi="Arial" w:cs="Arial"/>
          <w:i/>
          <w:iCs/>
        </w:rPr>
        <w:t>оболочки</w:t>
      </w:r>
      <w:r w:rsidRPr="003976BE">
        <w:rPr>
          <w:rFonts w:ascii="Arial" w:hAnsi="Arial" w:cs="Arial"/>
          <w:i/>
          <w:iCs/>
        </w:rPr>
        <w:t>, классифицируемые по 7.4</w:t>
      </w:r>
      <w:r w:rsidR="00640306" w:rsidRPr="003976BE">
        <w:rPr>
          <w:rFonts w:ascii="Arial" w:hAnsi="Arial" w:cs="Arial"/>
          <w:i/>
          <w:iCs/>
        </w:rPr>
        <w:t>.3</w:t>
      </w:r>
      <w:r w:rsidRPr="003976BE">
        <w:rPr>
          <w:rFonts w:ascii="Arial" w:hAnsi="Arial" w:cs="Arial"/>
          <w:i/>
          <w:iCs/>
        </w:rPr>
        <w:t xml:space="preserve"> должны выдерживать испытания по </w:t>
      </w:r>
      <w:r w:rsidR="00640306" w:rsidRPr="003976BE">
        <w:rPr>
          <w:rFonts w:ascii="Arial" w:hAnsi="Arial" w:cs="Arial"/>
          <w:i/>
          <w:iCs/>
        </w:rPr>
        <w:t>12.15.2 и 12.15.3.</w:t>
      </w:r>
    </w:p>
    <w:p w14:paraId="3C279B98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Испытания проводят на трубах минимального номинального размера по</w:t>
      </w:r>
      <w:r w:rsidR="00D50BD8" w:rsidRPr="003976BE">
        <w:rPr>
          <w:rFonts w:ascii="Arial" w:hAnsi="Arial" w:cs="Arial"/>
          <w:i/>
          <w:iCs/>
        </w:rPr>
        <w:t xml:space="preserve"> </w:t>
      </w:r>
      <w:r w:rsidR="00A561D1">
        <w:rPr>
          <w:rFonts w:ascii="Arial" w:hAnsi="Arial" w:cs="Arial"/>
          <w:i/>
          <w:iCs/>
        </w:rPr>
        <w:br/>
      </w:r>
      <w:r w:rsidR="003F17EE" w:rsidRPr="003976BE">
        <w:rPr>
          <w:rFonts w:ascii="Arial" w:hAnsi="Arial" w:cs="Arial"/>
          <w:i/>
          <w:iCs/>
        </w:rPr>
        <w:t>IEC</w:t>
      </w:r>
      <w:r w:rsidRPr="003976BE">
        <w:rPr>
          <w:rFonts w:ascii="Arial" w:hAnsi="Arial" w:cs="Arial"/>
          <w:i/>
          <w:iCs/>
        </w:rPr>
        <w:t xml:space="preserve"> 60423 или </w:t>
      </w:r>
      <w:r w:rsidR="003F17EE" w:rsidRPr="003976BE">
        <w:rPr>
          <w:rFonts w:ascii="Arial" w:hAnsi="Arial" w:cs="Arial"/>
          <w:i/>
          <w:iCs/>
        </w:rPr>
        <w:t>IEC</w:t>
      </w:r>
      <w:r w:rsidRPr="003976BE">
        <w:rPr>
          <w:rFonts w:ascii="Arial" w:hAnsi="Arial" w:cs="Arial"/>
          <w:i/>
          <w:iCs/>
        </w:rPr>
        <w:t xml:space="preserve"> 60981</w:t>
      </w:r>
      <w:r w:rsidR="00D50BD8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после установки как при нормальной эксплуатации или монтажа в соответствии с инструкцией изготовителя.</w:t>
      </w:r>
    </w:p>
    <w:p w14:paraId="5688FC58" w14:textId="693251B7" w:rsidR="00552AC9" w:rsidRPr="003976BE" w:rsidRDefault="0064030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6108BA">
        <w:rPr>
          <w:rFonts w:ascii="Arial" w:hAnsi="Arial" w:cs="Arial"/>
          <w:iCs/>
        </w:rPr>
        <w:t>12.15.2</w:t>
      </w:r>
      <w:r w:rsidRPr="003976BE">
        <w:rPr>
          <w:rFonts w:ascii="Arial" w:hAnsi="Arial" w:cs="Arial"/>
          <w:i/>
          <w:iCs/>
        </w:rPr>
        <w:t xml:space="preserve"> </w:t>
      </w:r>
      <w:r w:rsidR="00E60FA8">
        <w:rPr>
          <w:rFonts w:ascii="Arial" w:hAnsi="Arial" w:cs="Arial"/>
          <w:i/>
          <w:iCs/>
        </w:rPr>
        <w:t>Оболочки</w:t>
      </w:r>
      <w:r w:rsidR="00552AC9" w:rsidRPr="003976BE">
        <w:rPr>
          <w:rFonts w:ascii="Arial" w:hAnsi="Arial" w:cs="Arial"/>
          <w:i/>
          <w:iCs/>
        </w:rPr>
        <w:t xml:space="preserve"> с входными отверстиями для труб испытывают путем вдавливания трубы минимального размера с силой (100</w:t>
      </w:r>
      <w:r w:rsidR="00D50BD8" w:rsidRPr="003976BE">
        <w:rPr>
          <w:rFonts w:ascii="Arial" w:hAnsi="Arial" w:cs="Arial"/>
          <w:i/>
          <w:iCs/>
        </w:rPr>
        <w:t xml:space="preserve"> </w:t>
      </w:r>
      <w:r w:rsidR="00552AC9" w:rsidRPr="003976BE">
        <w:rPr>
          <w:rFonts w:ascii="Arial" w:hAnsi="Arial" w:cs="Arial"/>
          <w:i/>
          <w:iCs/>
        </w:rPr>
        <w:t>±</w:t>
      </w:r>
      <w:r w:rsidR="00D50BD8" w:rsidRPr="003976BE">
        <w:rPr>
          <w:rFonts w:ascii="Arial" w:hAnsi="Arial" w:cs="Arial"/>
          <w:i/>
          <w:iCs/>
        </w:rPr>
        <w:t xml:space="preserve"> </w:t>
      </w:r>
      <w:r w:rsidR="00552AC9" w:rsidRPr="003976BE">
        <w:rPr>
          <w:rFonts w:ascii="Arial" w:hAnsi="Arial" w:cs="Arial"/>
          <w:i/>
          <w:iCs/>
        </w:rPr>
        <w:t xml:space="preserve">2) Н в течение </w:t>
      </w:r>
      <w:r w:rsidR="008064E0">
        <w:rPr>
          <w:rFonts w:ascii="Arial" w:hAnsi="Arial" w:cs="Arial"/>
          <w:i/>
          <w:iCs/>
        </w:rPr>
        <w:br/>
      </w:r>
      <w:r w:rsidR="00552AC9" w:rsidRPr="003976BE">
        <w:rPr>
          <w:rFonts w:ascii="Arial" w:hAnsi="Arial" w:cs="Arial"/>
          <w:i/>
          <w:iCs/>
        </w:rPr>
        <w:t>1 мин</w:t>
      </w:r>
      <w:r w:rsidRPr="003976BE">
        <w:rPr>
          <w:rFonts w:ascii="Arial" w:hAnsi="Arial" w:cs="Arial"/>
          <w:i/>
          <w:iCs/>
        </w:rPr>
        <w:t xml:space="preserve"> ± 5 с</w:t>
      </w:r>
      <w:r w:rsidR="00552AC9" w:rsidRPr="003976BE">
        <w:rPr>
          <w:rFonts w:ascii="Arial" w:hAnsi="Arial" w:cs="Arial"/>
          <w:i/>
          <w:iCs/>
        </w:rPr>
        <w:t>. Входное отверстие должно препятствовать дальнейшему вводу трубы в коробку.</w:t>
      </w:r>
    </w:p>
    <w:p w14:paraId="6045ABE9" w14:textId="345853BB" w:rsidR="00552AC9" w:rsidRPr="003976BE" w:rsidRDefault="0064030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6108BA">
        <w:rPr>
          <w:rFonts w:ascii="Arial" w:hAnsi="Arial" w:cs="Arial"/>
          <w:iCs/>
        </w:rPr>
        <w:t>12.15.3</w:t>
      </w:r>
      <w:r w:rsidRPr="003976BE">
        <w:rPr>
          <w:rFonts w:ascii="Arial" w:hAnsi="Arial" w:cs="Arial"/>
          <w:i/>
          <w:iCs/>
        </w:rPr>
        <w:t xml:space="preserve"> </w:t>
      </w:r>
      <w:r w:rsidR="00552AC9" w:rsidRPr="003976BE">
        <w:rPr>
          <w:rFonts w:ascii="Arial" w:hAnsi="Arial" w:cs="Arial"/>
          <w:i/>
          <w:iCs/>
        </w:rPr>
        <w:t xml:space="preserve">Испытание выдергиванием проводят после выполнения испытания по </w:t>
      </w:r>
      <w:r w:rsidR="00581461" w:rsidRPr="003976BE">
        <w:rPr>
          <w:rFonts w:ascii="Arial" w:hAnsi="Arial" w:cs="Arial"/>
          <w:i/>
          <w:iCs/>
        </w:rPr>
        <w:t xml:space="preserve">12.15.2 </w:t>
      </w:r>
      <w:r w:rsidR="00552AC9" w:rsidRPr="003976BE">
        <w:rPr>
          <w:rFonts w:ascii="Arial" w:hAnsi="Arial" w:cs="Arial"/>
          <w:i/>
          <w:iCs/>
        </w:rPr>
        <w:t>следующим образом.</w:t>
      </w:r>
      <w:r w:rsidR="00D50BD8" w:rsidRPr="003976BE">
        <w:rPr>
          <w:rFonts w:ascii="Arial" w:hAnsi="Arial" w:cs="Arial"/>
          <w:i/>
          <w:iCs/>
        </w:rPr>
        <w:t xml:space="preserve"> </w:t>
      </w:r>
      <w:r w:rsidR="00552AC9" w:rsidRPr="003976BE">
        <w:rPr>
          <w:rFonts w:ascii="Arial" w:hAnsi="Arial" w:cs="Arial"/>
          <w:i/>
          <w:iCs/>
        </w:rPr>
        <w:t>Отрезок трубы минимального допустимого для данного входного отверстия размера вставляют в отверстие и прилагают осевую силу (20</w:t>
      </w:r>
      <w:r w:rsidR="00D50BD8" w:rsidRPr="003976BE">
        <w:rPr>
          <w:rFonts w:ascii="Arial" w:hAnsi="Arial" w:cs="Arial"/>
          <w:i/>
          <w:iCs/>
        </w:rPr>
        <w:t xml:space="preserve"> </w:t>
      </w:r>
      <w:r w:rsidR="00552AC9" w:rsidRPr="003976BE">
        <w:rPr>
          <w:rFonts w:ascii="Arial" w:hAnsi="Arial" w:cs="Arial"/>
          <w:i/>
          <w:iCs/>
        </w:rPr>
        <w:t>±</w:t>
      </w:r>
      <w:r w:rsidR="00D50BD8" w:rsidRPr="003976BE">
        <w:rPr>
          <w:rFonts w:ascii="Arial" w:hAnsi="Arial" w:cs="Arial"/>
          <w:i/>
          <w:iCs/>
        </w:rPr>
        <w:t xml:space="preserve"> </w:t>
      </w:r>
      <w:r w:rsidR="00552AC9" w:rsidRPr="003976BE">
        <w:rPr>
          <w:rFonts w:ascii="Arial" w:hAnsi="Arial" w:cs="Arial"/>
          <w:i/>
          <w:iCs/>
        </w:rPr>
        <w:t xml:space="preserve">2) Н в течение 1 мин. Не допускается ослабления крепления трубы во входном отверстии </w:t>
      </w:r>
      <w:r w:rsidR="00E60FA8">
        <w:rPr>
          <w:rFonts w:ascii="Arial" w:hAnsi="Arial" w:cs="Arial"/>
          <w:i/>
          <w:iCs/>
        </w:rPr>
        <w:t>оболочки</w:t>
      </w:r>
      <w:r w:rsidR="00552AC9" w:rsidRPr="003976BE">
        <w:rPr>
          <w:rFonts w:ascii="Arial" w:hAnsi="Arial" w:cs="Arial"/>
          <w:i/>
          <w:iCs/>
        </w:rPr>
        <w:t>.</w:t>
      </w:r>
    </w:p>
    <w:p w14:paraId="6BE0F1B8" w14:textId="5B11906D" w:rsidR="00552AC9" w:rsidRPr="003976BE" w:rsidRDefault="00581461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6108BA">
        <w:rPr>
          <w:rFonts w:ascii="Arial" w:hAnsi="Arial" w:cs="Arial"/>
          <w:iCs/>
        </w:rPr>
        <w:t>12.15.4</w:t>
      </w:r>
      <w:r w:rsidRPr="003976BE">
        <w:rPr>
          <w:rFonts w:ascii="Arial" w:hAnsi="Arial" w:cs="Arial"/>
          <w:i/>
          <w:iCs/>
        </w:rPr>
        <w:t xml:space="preserve"> </w:t>
      </w:r>
      <w:r w:rsidR="00552AC9" w:rsidRPr="003976BE">
        <w:rPr>
          <w:rFonts w:ascii="Arial" w:hAnsi="Arial" w:cs="Arial"/>
          <w:i/>
          <w:iCs/>
        </w:rPr>
        <w:t>Сопротивление изгибающей силе входного отверстия проверяют следующим образом. Отрезок трубы вставляют во входное отверстие с приложением изгибающей силы (100</w:t>
      </w:r>
      <w:r w:rsidR="009873BC">
        <w:rPr>
          <w:rFonts w:ascii="Arial" w:hAnsi="Arial" w:cs="Arial"/>
          <w:i/>
          <w:iCs/>
        </w:rPr>
        <w:t xml:space="preserve"> </w:t>
      </w:r>
      <w:r w:rsidR="00552AC9" w:rsidRPr="003976BE">
        <w:rPr>
          <w:rFonts w:ascii="Arial" w:hAnsi="Arial" w:cs="Arial"/>
          <w:i/>
          <w:iCs/>
        </w:rPr>
        <w:t>±</w:t>
      </w:r>
      <w:r w:rsidR="009873BC">
        <w:rPr>
          <w:rFonts w:ascii="Arial" w:hAnsi="Arial" w:cs="Arial"/>
          <w:i/>
          <w:iCs/>
        </w:rPr>
        <w:t xml:space="preserve"> </w:t>
      </w:r>
      <w:r w:rsidR="00552AC9" w:rsidRPr="003976BE">
        <w:rPr>
          <w:rFonts w:ascii="Arial" w:hAnsi="Arial" w:cs="Arial"/>
          <w:i/>
          <w:iCs/>
        </w:rPr>
        <w:t xml:space="preserve">2) Н и </w:t>
      </w:r>
      <w:r w:rsidRPr="003976BE">
        <w:rPr>
          <w:rFonts w:ascii="Arial" w:hAnsi="Arial" w:cs="Arial"/>
          <w:i/>
          <w:iCs/>
        </w:rPr>
        <w:t xml:space="preserve">приложением </w:t>
      </w:r>
      <w:r w:rsidR="00552AC9" w:rsidRPr="003976BE">
        <w:rPr>
          <w:rFonts w:ascii="Arial" w:hAnsi="Arial" w:cs="Arial"/>
          <w:i/>
          <w:iCs/>
        </w:rPr>
        <w:t xml:space="preserve">изгибающего момента </w:t>
      </w:r>
      <w:r w:rsidR="008064E0">
        <w:rPr>
          <w:rFonts w:ascii="Arial" w:hAnsi="Arial" w:cs="Arial"/>
          <w:i/>
          <w:iCs/>
        </w:rPr>
        <w:br/>
      </w:r>
      <w:r w:rsidR="00552AC9" w:rsidRPr="003976BE">
        <w:rPr>
          <w:rFonts w:ascii="Arial" w:hAnsi="Arial" w:cs="Arial"/>
          <w:i/>
          <w:iCs/>
        </w:rPr>
        <w:t>3 Н·м. Значение изгибающей силы медленно увеличивают от нуля до полного значения. Испытания проводят, смещая усилие на 60°</w:t>
      </w:r>
      <w:r w:rsidR="009873BC">
        <w:rPr>
          <w:rFonts w:ascii="Arial" w:hAnsi="Arial" w:cs="Arial"/>
          <w:i/>
          <w:iCs/>
        </w:rPr>
        <w:t xml:space="preserve"> </w:t>
      </w:r>
      <w:r w:rsidR="00552AC9" w:rsidRPr="003976BE">
        <w:rPr>
          <w:rFonts w:ascii="Arial" w:hAnsi="Arial" w:cs="Arial"/>
          <w:i/>
          <w:iCs/>
        </w:rPr>
        <w:t>±</w:t>
      </w:r>
      <w:r w:rsidR="009873BC">
        <w:rPr>
          <w:rFonts w:ascii="Arial" w:hAnsi="Arial" w:cs="Arial"/>
          <w:i/>
          <w:iCs/>
        </w:rPr>
        <w:t xml:space="preserve"> </w:t>
      </w:r>
      <w:r w:rsidR="00552AC9" w:rsidRPr="003976BE">
        <w:rPr>
          <w:rFonts w:ascii="Arial" w:hAnsi="Arial" w:cs="Arial"/>
          <w:i/>
          <w:iCs/>
        </w:rPr>
        <w:t xml:space="preserve">2° относительно оси входного отверстия в шести различных направлениях. Силу прилагают в течение 1 мин в каждом положении. Не допускается повреждения или ослабления крепления трубы во входном отверстии </w:t>
      </w:r>
      <w:r w:rsidR="00E60FA8">
        <w:rPr>
          <w:rFonts w:ascii="Arial" w:hAnsi="Arial" w:cs="Arial"/>
          <w:i/>
          <w:iCs/>
        </w:rPr>
        <w:t>оболочки</w:t>
      </w:r>
      <w:r w:rsidR="00552AC9" w:rsidRPr="003976BE">
        <w:rPr>
          <w:rFonts w:ascii="Arial" w:hAnsi="Arial" w:cs="Arial"/>
          <w:i/>
          <w:iCs/>
        </w:rPr>
        <w:t xml:space="preserve">. Труба должна остаться во входном отверстии </w:t>
      </w:r>
      <w:r w:rsidR="00E60FA8">
        <w:rPr>
          <w:rFonts w:ascii="Arial" w:hAnsi="Arial" w:cs="Arial"/>
          <w:i/>
          <w:iCs/>
        </w:rPr>
        <w:t>оболочки</w:t>
      </w:r>
      <w:r w:rsidR="00552AC9" w:rsidRPr="003976BE">
        <w:rPr>
          <w:rFonts w:ascii="Arial" w:hAnsi="Arial" w:cs="Arial"/>
          <w:i/>
          <w:iCs/>
        </w:rPr>
        <w:t>.</w:t>
      </w:r>
    </w:p>
    <w:p w14:paraId="2FA60526" w14:textId="77777777" w:rsidR="00AF60C0" w:rsidRPr="003976BE" w:rsidRDefault="00AF60C0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</w:rPr>
      </w:pPr>
    </w:p>
    <w:p w14:paraId="0F204C76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</w:rPr>
      </w:pPr>
      <w:r w:rsidRPr="00B31909">
        <w:rPr>
          <w:rFonts w:ascii="Arial" w:hAnsi="Arial" w:cs="Arial"/>
          <w:spacing w:val="40"/>
          <w:sz w:val="20"/>
        </w:rPr>
        <w:t>Примечание</w:t>
      </w:r>
      <w:r w:rsidRPr="003976BE">
        <w:rPr>
          <w:rFonts w:ascii="Arial" w:hAnsi="Arial" w:cs="Arial"/>
          <w:sz w:val="20"/>
        </w:rPr>
        <w:t xml:space="preserve"> </w:t>
      </w:r>
      <w:r w:rsidR="007369FF">
        <w:rPr>
          <w:rFonts w:ascii="Arial" w:hAnsi="Arial" w:cs="Arial"/>
          <w:sz w:val="20"/>
        </w:rPr>
        <w:t>–</w:t>
      </w:r>
      <w:r w:rsidRPr="003976BE">
        <w:rPr>
          <w:rFonts w:ascii="Arial" w:hAnsi="Arial" w:cs="Arial"/>
          <w:sz w:val="20"/>
        </w:rPr>
        <w:t xml:space="preserve"> Ограничитель может быть выполнен в виде ребра на внутренней поверхности ввода.</w:t>
      </w:r>
    </w:p>
    <w:p w14:paraId="6522138C" w14:textId="77777777" w:rsidR="00D50BD8" w:rsidRPr="003976BE" w:rsidRDefault="00D50BD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</w:rPr>
      </w:pPr>
    </w:p>
    <w:p w14:paraId="6754C30A" w14:textId="55717CA9" w:rsidR="005F1C62" w:rsidRPr="006108BA" w:rsidRDefault="005F1C62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sz w:val="28"/>
        </w:rPr>
      </w:pPr>
      <w:bookmarkStart w:id="102" w:name="_Toc215498635"/>
      <w:bookmarkStart w:id="103" w:name="_Toc215498905"/>
      <w:bookmarkStart w:id="104" w:name="_Toc215499052"/>
      <w:r w:rsidRPr="006108BA">
        <w:rPr>
          <w:rFonts w:ascii="Arial" w:hAnsi="Arial" w:cs="Arial"/>
          <w:b/>
          <w:sz w:val="28"/>
        </w:rPr>
        <w:t>12.</w:t>
      </w:r>
      <w:r w:rsidR="00581461" w:rsidRPr="006108BA">
        <w:rPr>
          <w:rFonts w:ascii="Arial" w:hAnsi="Arial" w:cs="Arial"/>
          <w:b/>
          <w:sz w:val="28"/>
        </w:rPr>
        <w:t>16</w:t>
      </w:r>
      <w:r w:rsidRPr="006108BA">
        <w:rPr>
          <w:rFonts w:ascii="Arial" w:hAnsi="Arial" w:cs="Arial"/>
          <w:sz w:val="28"/>
        </w:rPr>
        <w:t xml:space="preserve"> </w:t>
      </w:r>
      <w:r w:rsidR="00D50BD8" w:rsidRPr="006108BA">
        <w:rPr>
          <w:rFonts w:ascii="Arial" w:hAnsi="Arial" w:cs="Arial"/>
          <w:b/>
          <w:bCs/>
          <w:sz w:val="28"/>
        </w:rPr>
        <w:t xml:space="preserve">Внутренний объем коробок и </w:t>
      </w:r>
      <w:r w:rsidR="00E60FA8">
        <w:rPr>
          <w:rFonts w:ascii="Arial" w:hAnsi="Arial" w:cs="Arial"/>
          <w:b/>
          <w:bCs/>
          <w:sz w:val="28"/>
        </w:rPr>
        <w:t>оболочек</w:t>
      </w:r>
      <w:bookmarkEnd w:id="102"/>
      <w:bookmarkEnd w:id="103"/>
      <w:bookmarkEnd w:id="104"/>
    </w:p>
    <w:p w14:paraId="39CB4707" w14:textId="77777777" w:rsidR="001072B9" w:rsidRDefault="001072B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46709CB4" w14:textId="0558C8F6" w:rsidR="005F1C62" w:rsidRPr="003976BE" w:rsidRDefault="00A82520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В соответствии с настоящим стандартом в</w:t>
      </w:r>
      <w:r w:rsidR="005F1C62" w:rsidRPr="003976BE">
        <w:rPr>
          <w:rFonts w:ascii="Arial" w:hAnsi="Arial" w:cs="Arial"/>
          <w:i/>
          <w:iCs/>
        </w:rPr>
        <w:t xml:space="preserve">нутренний объем коробок, </w:t>
      </w:r>
      <w:r w:rsidR="00943E02">
        <w:rPr>
          <w:rFonts w:ascii="Arial" w:hAnsi="Arial" w:cs="Arial"/>
          <w:i/>
          <w:iCs/>
        </w:rPr>
        <w:t>оболочек</w:t>
      </w:r>
      <w:r w:rsidR="00581461" w:rsidRPr="003976BE">
        <w:rPr>
          <w:rFonts w:ascii="Arial" w:hAnsi="Arial" w:cs="Arial"/>
          <w:i/>
          <w:iCs/>
        </w:rPr>
        <w:t xml:space="preserve">, каждой отдельной секции коробок и </w:t>
      </w:r>
      <w:r w:rsidR="00943E02">
        <w:rPr>
          <w:rFonts w:ascii="Arial" w:hAnsi="Arial" w:cs="Arial"/>
          <w:i/>
          <w:iCs/>
        </w:rPr>
        <w:t>оболочек</w:t>
      </w:r>
      <w:r w:rsidR="005F1C62" w:rsidRPr="003976BE">
        <w:rPr>
          <w:rFonts w:ascii="Arial" w:hAnsi="Arial" w:cs="Arial"/>
          <w:i/>
          <w:iCs/>
        </w:rPr>
        <w:t xml:space="preserve"> и выпуклых крышек измеряют следующим образом:</w:t>
      </w:r>
    </w:p>
    <w:p w14:paraId="693871F7" w14:textId="77777777" w:rsidR="005F1C62" w:rsidRPr="003976BE" w:rsidRDefault="005F1C62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lastRenderedPageBreak/>
        <w:t>a) полностью вывинчивают все внутренние винты, крепежные детали и</w:t>
      </w:r>
      <w:r w:rsidR="009265D2">
        <w:rPr>
          <w:rFonts w:ascii="Arial" w:hAnsi="Arial" w:cs="Arial"/>
          <w:i/>
          <w:iCs/>
        </w:rPr>
        <w:t xml:space="preserve"> </w:t>
      </w:r>
      <w:r w:rsidR="009265D2">
        <w:rPr>
          <w:rFonts w:ascii="Arial" w:hAnsi="Arial" w:cs="Arial"/>
          <w:i/>
          <w:iCs/>
        </w:rPr>
        <w:br/>
      </w:r>
      <w:r w:rsidRPr="003976BE">
        <w:rPr>
          <w:rFonts w:ascii="Arial" w:hAnsi="Arial" w:cs="Arial"/>
          <w:i/>
          <w:iCs/>
        </w:rPr>
        <w:t>т.</w:t>
      </w:r>
      <w:r w:rsidR="009873BC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д., кроме зажимов заземления и сборочных винтов;</w:t>
      </w:r>
    </w:p>
    <w:p w14:paraId="357902FF" w14:textId="09F2C588" w:rsidR="005F1C62" w:rsidRPr="003976BE" w:rsidRDefault="005F1C62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b) любые выступающие части, такие как крышки или петли для скрытой установки, выходящие за край коробки или </w:t>
      </w:r>
      <w:r w:rsidR="00943E02">
        <w:rPr>
          <w:rFonts w:ascii="Arial" w:hAnsi="Arial" w:cs="Arial"/>
          <w:i/>
          <w:iCs/>
        </w:rPr>
        <w:t>оболочки</w:t>
      </w:r>
      <w:r w:rsidRPr="003976BE">
        <w:rPr>
          <w:rFonts w:ascii="Arial" w:hAnsi="Arial" w:cs="Arial"/>
          <w:i/>
          <w:iCs/>
        </w:rPr>
        <w:t xml:space="preserve">, выравнивают с краем коробки или </w:t>
      </w:r>
      <w:r w:rsidR="00943E02">
        <w:rPr>
          <w:rFonts w:ascii="Arial" w:hAnsi="Arial" w:cs="Arial"/>
          <w:i/>
          <w:iCs/>
        </w:rPr>
        <w:t>оболочки</w:t>
      </w:r>
      <w:r w:rsidRPr="003976BE">
        <w:rPr>
          <w:rFonts w:ascii="Arial" w:hAnsi="Arial" w:cs="Arial"/>
          <w:i/>
          <w:iCs/>
        </w:rPr>
        <w:t>;</w:t>
      </w:r>
    </w:p>
    <w:p w14:paraId="7E74CA8C" w14:textId="77777777" w:rsidR="005F1C62" w:rsidRPr="003976BE" w:rsidRDefault="005F1C62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  <w:i/>
          <w:iCs/>
        </w:rPr>
        <w:t xml:space="preserve">c) все </w:t>
      </w:r>
      <w:r w:rsidR="00A21D40">
        <w:rPr>
          <w:rFonts w:ascii="Arial" w:hAnsi="Arial" w:cs="Arial"/>
          <w:i/>
          <w:iCs/>
        </w:rPr>
        <w:t>съемные элементы</w:t>
      </w:r>
      <w:r w:rsidRPr="003976BE">
        <w:rPr>
          <w:rFonts w:ascii="Arial" w:hAnsi="Arial" w:cs="Arial"/>
          <w:i/>
          <w:iCs/>
        </w:rPr>
        <w:t xml:space="preserve"> </w:t>
      </w:r>
      <w:r w:rsidR="00581461" w:rsidRPr="003976BE">
        <w:rPr>
          <w:rFonts w:ascii="Arial" w:hAnsi="Arial" w:cs="Arial"/>
          <w:i/>
          <w:iCs/>
        </w:rPr>
        <w:t>оставляют</w:t>
      </w:r>
      <w:r w:rsidRPr="003976BE">
        <w:rPr>
          <w:rFonts w:ascii="Arial" w:hAnsi="Arial" w:cs="Arial"/>
          <w:i/>
          <w:iCs/>
        </w:rPr>
        <w:t xml:space="preserve"> и герметизируют с внешней стороны;</w:t>
      </w:r>
    </w:p>
    <w:p w14:paraId="618B5BDC" w14:textId="77777777" w:rsidR="005F1C62" w:rsidRPr="003976BE" w:rsidRDefault="005F1C62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d) все отверстия заделывают формовочной глиной, замазкой, воском или другим</w:t>
      </w:r>
      <w:r w:rsidR="00A21D40">
        <w:rPr>
          <w:rFonts w:ascii="Arial" w:hAnsi="Arial" w:cs="Arial"/>
          <w:i/>
          <w:iCs/>
        </w:rPr>
        <w:t>и</w:t>
      </w:r>
      <w:r w:rsidRPr="003976BE">
        <w:rPr>
          <w:rFonts w:ascii="Arial" w:hAnsi="Arial" w:cs="Arial"/>
          <w:i/>
          <w:iCs/>
        </w:rPr>
        <w:t xml:space="preserve"> материалами до выравнивания по отношению к внутренней поверхности;</w:t>
      </w:r>
    </w:p>
    <w:p w14:paraId="3A5002A1" w14:textId="4CBB1716" w:rsidR="005F1C62" w:rsidRPr="003976BE" w:rsidRDefault="005F1C62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e) коробки, </w:t>
      </w:r>
      <w:r w:rsidR="00943E02">
        <w:rPr>
          <w:rFonts w:ascii="Arial" w:hAnsi="Arial" w:cs="Arial"/>
          <w:i/>
          <w:iCs/>
        </w:rPr>
        <w:t>оболочки</w:t>
      </w:r>
      <w:r w:rsidRPr="003976BE">
        <w:rPr>
          <w:rFonts w:ascii="Arial" w:hAnsi="Arial" w:cs="Arial"/>
          <w:i/>
          <w:iCs/>
        </w:rPr>
        <w:t xml:space="preserve"> и выпуклые крышки покрывают плоской пластиной любого приемлемого прозрачного материала толщиной не более 3,2 мм. В центре пластины должно быть предусмотрено отверстие номинальным диаметром</w:t>
      </w:r>
      <w:r w:rsidR="00AB7FF2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 xml:space="preserve">13 мм (рисунок </w:t>
      </w:r>
      <w:r w:rsidR="004600A2" w:rsidRPr="003976BE">
        <w:rPr>
          <w:rFonts w:ascii="Arial" w:hAnsi="Arial" w:cs="Arial"/>
          <w:i/>
          <w:iCs/>
        </w:rPr>
        <w:t>1</w:t>
      </w:r>
      <w:r w:rsidR="004600A2">
        <w:rPr>
          <w:rFonts w:ascii="Arial" w:hAnsi="Arial" w:cs="Arial"/>
          <w:i/>
          <w:iCs/>
        </w:rPr>
        <w:t>8</w:t>
      </w:r>
      <w:r w:rsidRPr="003976BE">
        <w:rPr>
          <w:rFonts w:ascii="Arial" w:hAnsi="Arial" w:cs="Arial"/>
          <w:i/>
          <w:iCs/>
        </w:rPr>
        <w:t xml:space="preserve">). При необходимости зазор между коробкой, </w:t>
      </w:r>
      <w:r w:rsidR="00943E02">
        <w:rPr>
          <w:rFonts w:ascii="Arial" w:hAnsi="Arial" w:cs="Arial"/>
          <w:i/>
          <w:iCs/>
        </w:rPr>
        <w:t>оболочкой</w:t>
      </w:r>
      <w:r w:rsidRPr="003976BE">
        <w:rPr>
          <w:rFonts w:ascii="Arial" w:hAnsi="Arial" w:cs="Arial"/>
          <w:i/>
          <w:iCs/>
        </w:rPr>
        <w:t xml:space="preserve"> или выпуклой крышкой и пластиной герметизируют материалом, который используют для герметизации других отверстий;</w:t>
      </w:r>
    </w:p>
    <w:p w14:paraId="2A81B00F" w14:textId="0C20B979" w:rsidR="005F1C62" w:rsidRPr="003976BE" w:rsidRDefault="005F1C62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  <w:i/>
          <w:iCs/>
        </w:rPr>
        <w:t xml:space="preserve">f) коробку, </w:t>
      </w:r>
      <w:r w:rsidR="00943E02">
        <w:rPr>
          <w:rFonts w:ascii="Arial" w:hAnsi="Arial" w:cs="Arial"/>
          <w:i/>
          <w:iCs/>
        </w:rPr>
        <w:t>оболочку</w:t>
      </w:r>
      <w:r w:rsidRPr="003976BE">
        <w:rPr>
          <w:rFonts w:ascii="Arial" w:hAnsi="Arial" w:cs="Arial"/>
          <w:i/>
          <w:iCs/>
        </w:rPr>
        <w:t xml:space="preserve"> или выпуклую крышку заполняют водой комнатной температуры, не допуская переполнения</w:t>
      </w:r>
      <w:r w:rsidR="00F43A11">
        <w:rPr>
          <w:rFonts w:ascii="Arial" w:hAnsi="Arial" w:cs="Arial"/>
          <w:i/>
          <w:iCs/>
        </w:rPr>
        <w:t>,</w:t>
      </w:r>
      <w:r w:rsidR="00AB7FF2" w:rsidRPr="003976BE">
        <w:rPr>
          <w:rFonts w:ascii="Arial" w:hAnsi="Arial" w:cs="Arial"/>
          <w:i/>
          <w:iCs/>
        </w:rPr>
        <w:t xml:space="preserve"> из </w:t>
      </w:r>
      <w:r w:rsidRPr="003976BE">
        <w:rPr>
          <w:rFonts w:ascii="Arial" w:hAnsi="Arial" w:cs="Arial"/>
          <w:i/>
          <w:iCs/>
        </w:rPr>
        <w:t>любо</w:t>
      </w:r>
      <w:r w:rsidR="00AB7FF2" w:rsidRPr="003976BE">
        <w:rPr>
          <w:rFonts w:ascii="Arial" w:hAnsi="Arial" w:cs="Arial"/>
          <w:i/>
          <w:iCs/>
        </w:rPr>
        <w:t>го</w:t>
      </w:r>
      <w:r w:rsidRPr="003976BE">
        <w:rPr>
          <w:rFonts w:ascii="Arial" w:hAnsi="Arial" w:cs="Arial"/>
          <w:i/>
          <w:iCs/>
        </w:rPr>
        <w:t xml:space="preserve"> приемлем</w:t>
      </w:r>
      <w:r w:rsidR="00AB7FF2" w:rsidRPr="003976BE">
        <w:rPr>
          <w:rFonts w:ascii="Arial" w:hAnsi="Arial" w:cs="Arial"/>
          <w:i/>
          <w:iCs/>
        </w:rPr>
        <w:t>ого</w:t>
      </w:r>
      <w:r w:rsidRPr="003976BE">
        <w:rPr>
          <w:rFonts w:ascii="Arial" w:hAnsi="Arial" w:cs="Arial"/>
          <w:i/>
          <w:iCs/>
        </w:rPr>
        <w:t xml:space="preserve"> </w:t>
      </w:r>
      <w:r w:rsidR="004F6270">
        <w:rPr>
          <w:rFonts w:ascii="Arial" w:hAnsi="Arial" w:cs="Arial"/>
          <w:i/>
          <w:iCs/>
        </w:rPr>
        <w:t>мерного</w:t>
      </w:r>
      <w:r w:rsidR="004F6270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цилиндр</w:t>
      </w:r>
      <w:r w:rsidR="00AB7FF2" w:rsidRPr="003976BE">
        <w:rPr>
          <w:rFonts w:ascii="Arial" w:hAnsi="Arial" w:cs="Arial"/>
          <w:i/>
          <w:iCs/>
        </w:rPr>
        <w:t>а</w:t>
      </w:r>
      <w:r w:rsidRPr="003976BE">
        <w:rPr>
          <w:rFonts w:ascii="Arial" w:hAnsi="Arial" w:cs="Arial"/>
          <w:i/>
          <w:iCs/>
        </w:rPr>
        <w:t xml:space="preserve"> или мерн</w:t>
      </w:r>
      <w:r w:rsidR="00AB7FF2" w:rsidRPr="003976BE">
        <w:rPr>
          <w:rFonts w:ascii="Arial" w:hAnsi="Arial" w:cs="Arial"/>
          <w:i/>
          <w:iCs/>
        </w:rPr>
        <w:t xml:space="preserve">ой </w:t>
      </w:r>
      <w:r w:rsidRPr="003976BE">
        <w:rPr>
          <w:rFonts w:ascii="Arial" w:hAnsi="Arial" w:cs="Arial"/>
          <w:i/>
          <w:iCs/>
        </w:rPr>
        <w:t>колб</w:t>
      </w:r>
      <w:r w:rsidR="00AB7FF2" w:rsidRPr="003976BE">
        <w:rPr>
          <w:rFonts w:ascii="Arial" w:hAnsi="Arial" w:cs="Arial"/>
          <w:i/>
          <w:iCs/>
        </w:rPr>
        <w:t>ы</w:t>
      </w:r>
      <w:r w:rsidRPr="003976BE">
        <w:rPr>
          <w:rFonts w:ascii="Arial" w:hAnsi="Arial" w:cs="Arial"/>
          <w:i/>
          <w:iCs/>
        </w:rPr>
        <w:t>. Разница в объеме</w:t>
      </w:r>
      <w:r w:rsidR="00F43A11">
        <w:rPr>
          <w:rFonts w:ascii="Arial" w:hAnsi="Arial" w:cs="Arial"/>
          <w:i/>
          <w:iCs/>
        </w:rPr>
        <w:t xml:space="preserve"> воды в</w:t>
      </w:r>
      <w:r w:rsidRPr="003976BE">
        <w:rPr>
          <w:rFonts w:ascii="Arial" w:hAnsi="Arial" w:cs="Arial"/>
          <w:i/>
          <w:iCs/>
        </w:rPr>
        <w:t xml:space="preserve"> </w:t>
      </w:r>
      <w:r w:rsidR="004F6270">
        <w:rPr>
          <w:rFonts w:ascii="Arial" w:hAnsi="Arial" w:cs="Arial"/>
          <w:i/>
          <w:iCs/>
        </w:rPr>
        <w:t>мерном</w:t>
      </w:r>
      <w:r w:rsidR="004F6270" w:rsidRPr="003976BE">
        <w:rPr>
          <w:rFonts w:ascii="Arial" w:hAnsi="Arial" w:cs="Arial"/>
          <w:i/>
          <w:iCs/>
        </w:rPr>
        <w:t xml:space="preserve"> цилиндр</w:t>
      </w:r>
      <w:r w:rsidR="004F6270">
        <w:rPr>
          <w:rFonts w:ascii="Arial" w:hAnsi="Arial" w:cs="Arial"/>
          <w:i/>
          <w:iCs/>
        </w:rPr>
        <w:t>е</w:t>
      </w:r>
      <w:r w:rsidR="004F6270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 xml:space="preserve">до и после заполнения коробки, </w:t>
      </w:r>
      <w:r w:rsidR="00943E02">
        <w:rPr>
          <w:rFonts w:ascii="Arial" w:hAnsi="Arial" w:cs="Arial"/>
          <w:i/>
          <w:iCs/>
        </w:rPr>
        <w:t>оболочки</w:t>
      </w:r>
      <w:r w:rsidRPr="003976BE">
        <w:rPr>
          <w:rFonts w:ascii="Arial" w:hAnsi="Arial" w:cs="Arial"/>
          <w:i/>
          <w:iCs/>
        </w:rPr>
        <w:t xml:space="preserve"> или выпуклой крышки водой представляет собой внутренний объем.</w:t>
      </w:r>
    </w:p>
    <w:p w14:paraId="4C4BF38F" w14:textId="5A346D84" w:rsidR="001C72E1" w:rsidRDefault="00D50BD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3976BE">
        <w:rPr>
          <w:rFonts w:ascii="Arial" w:hAnsi="Arial" w:cs="Arial"/>
          <w:i/>
        </w:rPr>
        <w:t xml:space="preserve">Объем </w:t>
      </w:r>
      <w:r w:rsidRPr="003976BE">
        <w:rPr>
          <w:rStyle w:val="hps"/>
          <w:rFonts w:ascii="Arial" w:hAnsi="Arial" w:cs="Arial"/>
          <w:i/>
        </w:rPr>
        <w:t>боков</w:t>
      </w:r>
      <w:r w:rsidR="00316A14" w:rsidRPr="003976BE">
        <w:rPr>
          <w:rStyle w:val="hps"/>
          <w:rFonts w:ascii="Arial" w:hAnsi="Arial" w:cs="Arial"/>
          <w:i/>
        </w:rPr>
        <w:t xml:space="preserve">ых </w:t>
      </w:r>
      <w:r w:rsidRPr="003976BE">
        <w:rPr>
          <w:rStyle w:val="hps"/>
          <w:rFonts w:ascii="Arial" w:hAnsi="Arial" w:cs="Arial"/>
          <w:i/>
        </w:rPr>
        <w:t>карман</w:t>
      </w:r>
      <w:r w:rsidR="00316A14" w:rsidRPr="003976BE">
        <w:rPr>
          <w:rStyle w:val="hps"/>
          <w:rFonts w:ascii="Arial" w:hAnsi="Arial" w:cs="Arial"/>
          <w:i/>
        </w:rPr>
        <w:t>ов</w:t>
      </w:r>
      <w:r w:rsidRPr="003976BE">
        <w:rPr>
          <w:rFonts w:ascii="Arial" w:hAnsi="Arial" w:cs="Arial"/>
          <w:i/>
        </w:rPr>
        <w:t xml:space="preserve">, </w:t>
      </w:r>
      <w:r w:rsidR="00850222" w:rsidRPr="003976BE">
        <w:rPr>
          <w:rFonts w:ascii="Arial" w:hAnsi="Arial" w:cs="Arial"/>
          <w:i/>
        </w:rPr>
        <w:t xml:space="preserve">предусмотренных для увеличения объема коробки или </w:t>
      </w:r>
      <w:r w:rsidR="00943E02">
        <w:rPr>
          <w:rFonts w:ascii="Arial" w:hAnsi="Arial" w:cs="Arial"/>
          <w:i/>
        </w:rPr>
        <w:t>оболочки</w:t>
      </w:r>
      <w:r w:rsidR="00850222" w:rsidRPr="003976BE">
        <w:rPr>
          <w:rFonts w:ascii="Arial" w:hAnsi="Arial" w:cs="Arial"/>
          <w:i/>
        </w:rPr>
        <w:t xml:space="preserve">, </w:t>
      </w:r>
      <w:r w:rsidR="006614CF" w:rsidRPr="003976BE">
        <w:rPr>
          <w:rFonts w:ascii="Arial" w:hAnsi="Arial" w:cs="Arial"/>
          <w:i/>
        </w:rPr>
        <w:t>рассчитывают</w:t>
      </w:r>
      <w:r w:rsidR="00850222" w:rsidRPr="003976BE">
        <w:rPr>
          <w:rFonts w:ascii="Arial" w:hAnsi="Arial" w:cs="Arial"/>
          <w:i/>
        </w:rPr>
        <w:t xml:space="preserve"> по глубине кармана</w:t>
      </w:r>
      <w:r w:rsidR="006614CF" w:rsidRPr="003976BE">
        <w:rPr>
          <w:rFonts w:ascii="Arial" w:hAnsi="Arial" w:cs="Arial"/>
          <w:i/>
        </w:rPr>
        <w:t xml:space="preserve">, не превышающей наименьший размер отверстия </w:t>
      </w:r>
      <w:r w:rsidR="00316A14" w:rsidRPr="003976BE">
        <w:rPr>
          <w:rFonts w:ascii="Arial" w:hAnsi="Arial" w:cs="Arial"/>
          <w:i/>
        </w:rPr>
        <w:t xml:space="preserve">в </w:t>
      </w:r>
      <w:r w:rsidR="006614CF" w:rsidRPr="003976BE">
        <w:rPr>
          <w:rFonts w:ascii="Arial" w:hAnsi="Arial" w:cs="Arial"/>
          <w:i/>
        </w:rPr>
        <w:t xml:space="preserve">этот </w:t>
      </w:r>
      <w:r w:rsidR="00316A14" w:rsidRPr="003976BE">
        <w:rPr>
          <w:rFonts w:ascii="Arial" w:hAnsi="Arial" w:cs="Arial"/>
          <w:i/>
        </w:rPr>
        <w:t>боковой карман</w:t>
      </w:r>
      <w:r w:rsidR="006614CF" w:rsidRPr="003976BE">
        <w:rPr>
          <w:rFonts w:ascii="Arial" w:hAnsi="Arial" w:cs="Arial"/>
          <w:i/>
        </w:rPr>
        <w:t>.</w:t>
      </w:r>
    </w:p>
    <w:p w14:paraId="285A5432" w14:textId="347A2E3C" w:rsidR="00376E06" w:rsidRDefault="00376E0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</w:p>
    <w:p w14:paraId="4E4C883E" w14:textId="6307C309" w:rsidR="00376E06" w:rsidRDefault="00376E0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</w:p>
    <w:p w14:paraId="3BD21340" w14:textId="5EE7C03D" w:rsidR="00376E06" w:rsidRDefault="00376E0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</w:p>
    <w:p w14:paraId="7BC6BF45" w14:textId="75A15BAE" w:rsidR="00376E06" w:rsidRDefault="00376E0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</w:p>
    <w:p w14:paraId="4A4707BD" w14:textId="4E0B9EFC" w:rsidR="00376E06" w:rsidRDefault="00376E0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</w:p>
    <w:p w14:paraId="2EDF0C9A" w14:textId="7D63B13A" w:rsidR="00376E06" w:rsidRDefault="00376E0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</w:p>
    <w:p w14:paraId="7492F115" w14:textId="5B50E346" w:rsidR="00376E06" w:rsidRDefault="00376E0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</w:p>
    <w:p w14:paraId="492BCBA5" w14:textId="74F15FED" w:rsidR="00376E06" w:rsidRDefault="00376E0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</w:p>
    <w:p w14:paraId="6AFA104A" w14:textId="01C7B522" w:rsidR="00376E06" w:rsidRDefault="00376E0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</w:p>
    <w:p w14:paraId="657C7E97" w14:textId="77777777" w:rsidR="00376E06" w:rsidRDefault="00376E0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</w:p>
    <w:p w14:paraId="18CB9310" w14:textId="77777777" w:rsidR="00293A5C" w:rsidRDefault="00293A5C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</w:p>
    <w:p w14:paraId="54D585AF" w14:textId="1433E8BC" w:rsidR="007E5EEC" w:rsidRPr="007E5EEC" w:rsidRDefault="007E5EEC" w:rsidP="007E5EEC">
      <w:pPr>
        <w:autoSpaceDE w:val="0"/>
        <w:autoSpaceDN w:val="0"/>
        <w:adjustRightInd w:val="0"/>
        <w:spacing w:line="360" w:lineRule="auto"/>
        <w:ind w:firstLine="567"/>
        <w:jc w:val="right"/>
        <w:rPr>
          <w:rFonts w:ascii="Arial" w:hAnsi="Arial" w:cs="Arial"/>
          <w:sz w:val="20"/>
          <w:szCs w:val="20"/>
        </w:rPr>
      </w:pPr>
      <w:r w:rsidRPr="007E5EEC">
        <w:rPr>
          <w:rFonts w:ascii="Arial" w:hAnsi="Arial" w:cs="Arial"/>
          <w:sz w:val="20"/>
          <w:szCs w:val="20"/>
        </w:rPr>
        <w:lastRenderedPageBreak/>
        <w:t>Размеры в миллиметрах</w:t>
      </w:r>
    </w:p>
    <w:p w14:paraId="1E765F3F" w14:textId="67AD939F" w:rsidR="003976BE" w:rsidRPr="00FB2202" w:rsidRDefault="000842B2" w:rsidP="003976B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55BD337B" wp14:editId="69508D75">
                <wp:simplePos x="0" y="0"/>
                <wp:positionH relativeFrom="column">
                  <wp:posOffset>726440</wp:posOffset>
                </wp:positionH>
                <wp:positionV relativeFrom="paragraph">
                  <wp:posOffset>1108392</wp:posOffset>
                </wp:positionV>
                <wp:extent cx="198120" cy="238760"/>
                <wp:effectExtent l="0" t="0" r="11430" b="27940"/>
                <wp:wrapNone/>
                <wp:docPr id="146" name="Надпись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0FF226F" w14:textId="438C20BF" w:rsidR="000842B2" w:rsidRPr="000842B2" w:rsidRDefault="000842B2" w:rsidP="000842B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D337B" id="Надпись 146" o:spid="_x0000_s1101" type="#_x0000_t202" style="position:absolute;left:0;text-align:left;margin-left:57.2pt;margin-top:87.25pt;width:15.6pt;height:18.8pt;z-index:251820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" fillcolor="white [3212]" strokecolor="white [3212]" strokeweight=".5pt">
                <v:textbox>
                  <w:txbxContent>
                    <w:p w14:paraId="40FF226F" w14:textId="438C20BF" w:rsidR="000842B2" w:rsidRPr="000842B2" w:rsidRDefault="000842B2" w:rsidP="000842B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72DB843B" wp14:editId="55EB0E78">
                <wp:simplePos x="0" y="0"/>
                <wp:positionH relativeFrom="column">
                  <wp:posOffset>3283903</wp:posOffset>
                </wp:positionH>
                <wp:positionV relativeFrom="paragraph">
                  <wp:posOffset>156527</wp:posOffset>
                </wp:positionV>
                <wp:extent cx="198120" cy="238760"/>
                <wp:effectExtent l="0" t="0" r="11430" b="27940"/>
                <wp:wrapNone/>
                <wp:docPr id="145" name="Надпись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8D09DF2" w14:textId="2D95956E" w:rsidR="000842B2" w:rsidRPr="000842B2" w:rsidRDefault="000842B2" w:rsidP="000842B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B843B" id="Надпись 145" o:spid="_x0000_s1102" type="#_x0000_t202" style="position:absolute;left:0;text-align:left;margin-left:258.6pt;margin-top:12.3pt;width:15.6pt;height:18.8pt;z-index:251818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" fillcolor="white [3212]" strokecolor="white [3212]" strokeweight=".5pt">
                <v:textbox>
                  <w:txbxContent>
                    <w:p w14:paraId="28D09DF2" w14:textId="2D95956E" w:rsidR="000842B2" w:rsidRPr="000842B2" w:rsidRDefault="000842B2" w:rsidP="000842B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7643B357" wp14:editId="5F97F0BF">
                <wp:simplePos x="0" y="0"/>
                <wp:positionH relativeFrom="column">
                  <wp:posOffset>4245927</wp:posOffset>
                </wp:positionH>
                <wp:positionV relativeFrom="paragraph">
                  <wp:posOffset>146368</wp:posOffset>
                </wp:positionV>
                <wp:extent cx="198120" cy="238760"/>
                <wp:effectExtent l="0" t="0" r="11430" b="27940"/>
                <wp:wrapNone/>
                <wp:docPr id="144" name="Надпись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758005D" w14:textId="259E9E09" w:rsidR="000842B2" w:rsidRPr="000842B2" w:rsidRDefault="000842B2" w:rsidP="000842B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3B357" id="Надпись 144" o:spid="_x0000_s1103" type="#_x0000_t202" style="position:absolute;left:0;text-align:left;margin-left:334.3pt;margin-top:11.55pt;width:15.6pt;height:18.8pt;z-index:251816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" fillcolor="white [3212]" strokecolor="white [3212]" strokeweight=".5pt">
                <v:textbox>
                  <w:txbxContent>
                    <w:p w14:paraId="4758005D" w14:textId="259E9E09" w:rsidR="000842B2" w:rsidRPr="000842B2" w:rsidRDefault="000842B2" w:rsidP="000842B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586491AE" wp14:editId="706DDCAB">
                <wp:simplePos x="0" y="0"/>
                <wp:positionH relativeFrom="column">
                  <wp:posOffset>821690</wp:posOffset>
                </wp:positionH>
                <wp:positionV relativeFrom="paragraph">
                  <wp:posOffset>1936750</wp:posOffset>
                </wp:positionV>
                <wp:extent cx="198120" cy="238760"/>
                <wp:effectExtent l="0" t="0" r="11430" b="27940"/>
                <wp:wrapNone/>
                <wp:docPr id="143" name="Надпись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DE29A29" w14:textId="77777777" w:rsidR="000842B2" w:rsidRPr="00FD0DB4" w:rsidRDefault="000842B2" w:rsidP="000842B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491AE" id="Надпись 143" o:spid="_x0000_s1104" type="#_x0000_t202" style="position:absolute;left:0;text-align:left;margin-left:64.7pt;margin-top:152.5pt;width:15.6pt;height:18.8pt;z-index:251814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" fillcolor="white [3212]" strokecolor="white [3212]" strokeweight=".5pt">
                <v:textbox>
                  <w:txbxContent>
                    <w:p w14:paraId="7DE29A29" w14:textId="77777777" w:rsidR="000842B2" w:rsidRPr="00FD0DB4" w:rsidRDefault="000842B2" w:rsidP="000842B2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234578">
        <w:rPr>
          <w:rFonts w:ascii="Arial" w:hAnsi="Arial" w:cs="Arial"/>
          <w:noProof/>
          <w:sz w:val="22"/>
        </w:rPr>
        <w:drawing>
          <wp:inline distT="0" distB="0" distL="0" distR="0" wp14:anchorId="1089510B" wp14:editId="7EF6D454">
            <wp:extent cx="4669285" cy="2339340"/>
            <wp:effectExtent l="0" t="0" r="0" b="3810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063" cy="234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71BA4" w14:textId="77777777" w:rsidR="003976BE" w:rsidRPr="003976BE" w:rsidRDefault="003976BE" w:rsidP="003976B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3976BE">
        <w:rPr>
          <w:rFonts w:ascii="Arial" w:hAnsi="Arial" w:cs="Arial"/>
          <w:i/>
          <w:iCs/>
          <w:sz w:val="20"/>
          <w:szCs w:val="20"/>
        </w:rPr>
        <w:t>1</w:t>
      </w:r>
      <w:r w:rsidRPr="003976BE">
        <w:rPr>
          <w:rFonts w:ascii="Arial" w:hAnsi="Arial" w:cs="Arial"/>
          <w:sz w:val="20"/>
          <w:szCs w:val="20"/>
        </w:rPr>
        <w:t xml:space="preserve"> – коробка; </w:t>
      </w:r>
      <w:r w:rsidRPr="003976BE">
        <w:rPr>
          <w:rFonts w:ascii="Arial" w:hAnsi="Arial" w:cs="Arial"/>
          <w:i/>
          <w:iCs/>
          <w:sz w:val="20"/>
          <w:szCs w:val="20"/>
        </w:rPr>
        <w:t>2</w:t>
      </w:r>
      <w:r w:rsidRPr="003976BE">
        <w:rPr>
          <w:rFonts w:ascii="Arial" w:hAnsi="Arial" w:cs="Arial"/>
          <w:sz w:val="20"/>
          <w:szCs w:val="20"/>
        </w:rPr>
        <w:t xml:space="preserve"> – крышка; </w:t>
      </w:r>
      <w:r w:rsidRPr="003976BE">
        <w:rPr>
          <w:rFonts w:ascii="Arial" w:hAnsi="Arial" w:cs="Arial"/>
          <w:i/>
          <w:iCs/>
          <w:sz w:val="20"/>
          <w:szCs w:val="20"/>
        </w:rPr>
        <w:t>3</w:t>
      </w:r>
      <w:r w:rsidRPr="003976BE">
        <w:rPr>
          <w:rFonts w:ascii="Arial" w:hAnsi="Arial" w:cs="Arial"/>
          <w:sz w:val="20"/>
          <w:szCs w:val="20"/>
        </w:rPr>
        <w:t xml:space="preserve"> – отверстие для заполнения водой; </w:t>
      </w:r>
      <w:r w:rsidRPr="003976BE">
        <w:rPr>
          <w:rFonts w:ascii="Arial" w:hAnsi="Arial" w:cs="Arial"/>
          <w:i/>
          <w:iCs/>
          <w:sz w:val="20"/>
          <w:szCs w:val="20"/>
        </w:rPr>
        <w:t>4</w:t>
      </w:r>
      <w:r w:rsidRPr="003976BE">
        <w:rPr>
          <w:rFonts w:ascii="Arial" w:hAnsi="Arial" w:cs="Arial"/>
          <w:sz w:val="20"/>
          <w:szCs w:val="20"/>
        </w:rPr>
        <w:t xml:space="preserve"> – уплотнение, если требуется</w:t>
      </w:r>
    </w:p>
    <w:p w14:paraId="44BC63AE" w14:textId="77777777" w:rsidR="003976BE" w:rsidRPr="003976BE" w:rsidRDefault="003976BE" w:rsidP="003976B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0A48E2DB" w14:textId="77777777" w:rsidR="003976BE" w:rsidRDefault="003976BE" w:rsidP="00496E4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3976BE">
        <w:rPr>
          <w:rFonts w:ascii="Arial" w:hAnsi="Arial" w:cs="Arial"/>
        </w:rPr>
        <w:t xml:space="preserve">Рисунок </w:t>
      </w:r>
      <w:r w:rsidR="00EA597F" w:rsidRPr="003976BE">
        <w:rPr>
          <w:rFonts w:ascii="Arial" w:hAnsi="Arial" w:cs="Arial"/>
        </w:rPr>
        <w:t>1</w:t>
      </w:r>
      <w:r w:rsidR="00EA597F">
        <w:rPr>
          <w:rFonts w:ascii="Arial" w:hAnsi="Arial" w:cs="Arial"/>
        </w:rPr>
        <w:t>8</w:t>
      </w:r>
      <w:r w:rsidR="00EA597F" w:rsidRPr="003976BE">
        <w:rPr>
          <w:rFonts w:ascii="Arial" w:hAnsi="Arial" w:cs="Arial"/>
        </w:rPr>
        <w:t xml:space="preserve"> </w:t>
      </w:r>
      <w:r w:rsidRPr="003976BE">
        <w:rPr>
          <w:rFonts w:ascii="Arial" w:hAnsi="Arial" w:cs="Arial"/>
        </w:rPr>
        <w:t>– Определение объема</w:t>
      </w:r>
    </w:p>
    <w:p w14:paraId="29339A77" w14:textId="77777777" w:rsidR="006D5999" w:rsidRDefault="006D5999" w:rsidP="00496E4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3BB995D5" w14:textId="77777777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Arial" w:hAnsi="Arial" w:cs="Arial"/>
          <w:b/>
          <w:bCs/>
          <w:sz w:val="28"/>
        </w:rPr>
      </w:pPr>
      <w:bookmarkStart w:id="105" w:name="_Toc215498636"/>
      <w:bookmarkStart w:id="106" w:name="_Toc215498906"/>
      <w:bookmarkStart w:id="107" w:name="_Toc215499053"/>
      <w:r w:rsidRPr="006108BA">
        <w:rPr>
          <w:rFonts w:ascii="Arial" w:hAnsi="Arial" w:cs="Arial"/>
          <w:b/>
          <w:bCs/>
          <w:sz w:val="28"/>
        </w:rPr>
        <w:t>13 Устойчивость к старению, во</w:t>
      </w:r>
      <w:r w:rsidR="007E5EEC" w:rsidRPr="006108BA">
        <w:rPr>
          <w:rFonts w:ascii="Arial" w:hAnsi="Arial" w:cs="Arial"/>
          <w:b/>
          <w:bCs/>
          <w:sz w:val="28"/>
        </w:rPr>
        <w:t xml:space="preserve">здействию влаги и проникновению </w:t>
      </w:r>
      <w:r w:rsidRPr="006108BA">
        <w:rPr>
          <w:rFonts w:ascii="Arial" w:hAnsi="Arial" w:cs="Arial"/>
          <w:b/>
          <w:bCs/>
          <w:sz w:val="28"/>
        </w:rPr>
        <w:t>твердых частиц</w:t>
      </w:r>
      <w:bookmarkEnd w:id="105"/>
      <w:bookmarkEnd w:id="106"/>
      <w:bookmarkEnd w:id="107"/>
      <w:r w:rsidRPr="006108BA">
        <w:rPr>
          <w:rFonts w:ascii="Arial" w:hAnsi="Arial" w:cs="Arial"/>
          <w:b/>
          <w:bCs/>
          <w:sz w:val="28"/>
        </w:rPr>
        <w:t xml:space="preserve"> </w:t>
      </w:r>
    </w:p>
    <w:p w14:paraId="59B5D49C" w14:textId="77777777" w:rsidR="00AF60C0" w:rsidRPr="00FB2202" w:rsidRDefault="00AF60C0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2FAA4269" w14:textId="77777777" w:rsidR="00552AC9" w:rsidRPr="006108BA" w:rsidRDefault="00552AC9" w:rsidP="006108B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sz w:val="28"/>
        </w:rPr>
      </w:pPr>
      <w:bookmarkStart w:id="108" w:name="_Toc215498637"/>
      <w:bookmarkStart w:id="109" w:name="_Toc215498907"/>
      <w:bookmarkStart w:id="110" w:name="_Toc215499054"/>
      <w:r w:rsidRPr="006108BA">
        <w:rPr>
          <w:rFonts w:ascii="Arial" w:hAnsi="Arial" w:cs="Arial"/>
          <w:b/>
          <w:bCs/>
          <w:sz w:val="28"/>
        </w:rPr>
        <w:t>13.1 Устойчивость к старению</w:t>
      </w:r>
      <w:bookmarkEnd w:id="108"/>
      <w:bookmarkEnd w:id="109"/>
      <w:bookmarkEnd w:id="110"/>
    </w:p>
    <w:p w14:paraId="31C2728A" w14:textId="77777777" w:rsidR="00D75974" w:rsidRPr="00A521A4" w:rsidRDefault="00D75974" w:rsidP="0030709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0BB0DB0C" w14:textId="705F2CE0" w:rsidR="00552AC9" w:rsidRPr="006108BA" w:rsidRDefault="00552AC9" w:rsidP="0030709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13.1.1 Коробки и </w:t>
      </w:r>
      <w:r w:rsidR="00466591">
        <w:rPr>
          <w:rStyle w:val="hps"/>
          <w:rFonts w:ascii="Arial" w:hAnsi="Arial" w:cs="Arial"/>
        </w:rPr>
        <w:t>оболочки</w:t>
      </w:r>
      <w:r w:rsidRPr="00FB2202">
        <w:rPr>
          <w:rFonts w:ascii="Arial" w:hAnsi="Arial" w:cs="Arial"/>
        </w:rPr>
        <w:t xml:space="preserve">, уплотнения, уплотнительные кольца и </w:t>
      </w:r>
      <w:r w:rsidR="00B20913" w:rsidRPr="006108BA">
        <w:rPr>
          <w:rFonts w:ascii="Arial" w:hAnsi="Arial" w:cs="Arial"/>
        </w:rPr>
        <w:t>сменные</w:t>
      </w:r>
      <w:r w:rsidRPr="00FB2202">
        <w:rPr>
          <w:rFonts w:ascii="Arial" w:hAnsi="Arial" w:cs="Arial"/>
        </w:rPr>
        <w:t xml:space="preserve"> мембраны из изоляционных и композитных материалов должны быть устойчивы к старению.</w:t>
      </w:r>
    </w:p>
    <w:p w14:paraId="1AD016B5" w14:textId="77777777" w:rsidR="00316A14" w:rsidRPr="00FB2202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>Проверку проводят следующим образом.</w:t>
      </w:r>
    </w:p>
    <w:p w14:paraId="3C03CBD6" w14:textId="290C3E33" w:rsidR="00552AC9" w:rsidRPr="00FB2202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 xml:space="preserve">Коробки и </w:t>
      </w:r>
      <w:r w:rsidR="00466591">
        <w:rPr>
          <w:rFonts w:ascii="Arial" w:hAnsi="Arial" w:cs="Arial"/>
          <w:i/>
          <w:iCs/>
        </w:rPr>
        <w:t>оболочки</w:t>
      </w:r>
      <w:r w:rsidRPr="00FB2202">
        <w:rPr>
          <w:rFonts w:ascii="Arial" w:hAnsi="Arial" w:cs="Arial"/>
          <w:i/>
          <w:iCs/>
        </w:rPr>
        <w:t xml:space="preserve"> из изоляционных и композитных материалов с кабельными вводами и уплотнительными кольцами устанавливают как для нормального применения или в соответствии с инструкцией.</w:t>
      </w:r>
    </w:p>
    <w:p w14:paraId="78AF9F6A" w14:textId="528CFEA0" w:rsidR="00552AC9" w:rsidRPr="00FB2202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 xml:space="preserve">Коробки и </w:t>
      </w:r>
      <w:r w:rsidR="00466591">
        <w:rPr>
          <w:rFonts w:ascii="Arial" w:hAnsi="Arial" w:cs="Arial"/>
          <w:i/>
          <w:iCs/>
        </w:rPr>
        <w:t>оболочки</w:t>
      </w:r>
      <w:r w:rsidRPr="00FB2202">
        <w:rPr>
          <w:rFonts w:ascii="Arial" w:hAnsi="Arial" w:cs="Arial"/>
          <w:i/>
          <w:iCs/>
        </w:rPr>
        <w:t xml:space="preserve"> из изоляционных и композитных материалов без кабельных вводов и уплотнительных колец </w:t>
      </w:r>
      <w:r w:rsidR="004B608F" w:rsidRPr="00FB2202">
        <w:rPr>
          <w:rFonts w:ascii="Arial" w:hAnsi="Arial" w:cs="Arial"/>
          <w:i/>
          <w:iCs/>
        </w:rPr>
        <w:t>или мембран устанавливают</w:t>
      </w:r>
      <w:r w:rsidRPr="00FB2202">
        <w:rPr>
          <w:rFonts w:ascii="Arial" w:hAnsi="Arial" w:cs="Arial"/>
          <w:i/>
          <w:iCs/>
        </w:rPr>
        <w:t xml:space="preserve"> в соответствии с инструкцией.</w:t>
      </w:r>
    </w:p>
    <w:p w14:paraId="04839B13" w14:textId="39F00F2D" w:rsidR="00552AC9" w:rsidRPr="00FB2202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 xml:space="preserve">Элементы </w:t>
      </w:r>
      <w:r w:rsidR="00466591">
        <w:rPr>
          <w:rFonts w:ascii="Arial" w:hAnsi="Arial" w:cs="Arial"/>
          <w:i/>
          <w:iCs/>
        </w:rPr>
        <w:t>оболочки</w:t>
      </w:r>
      <w:r w:rsidRPr="00FB2202">
        <w:rPr>
          <w:rFonts w:ascii="Arial" w:hAnsi="Arial" w:cs="Arial"/>
          <w:i/>
          <w:iCs/>
        </w:rPr>
        <w:t>, выполняющие только декоративную функцию, демонтируемые без применения инструмента, перед проведением испытаний снимают.</w:t>
      </w:r>
    </w:p>
    <w:p w14:paraId="47E0DB3A" w14:textId="352B34D3" w:rsidR="00161D13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lastRenderedPageBreak/>
        <w:t xml:space="preserve">Приблизительно в половину кабельных вводов и уплотнительных колец, предусмотренных на коробках и </w:t>
      </w:r>
      <w:r w:rsidR="00466591">
        <w:rPr>
          <w:rFonts w:ascii="Arial" w:hAnsi="Arial" w:cs="Arial"/>
          <w:i/>
          <w:iCs/>
        </w:rPr>
        <w:t>оболочках</w:t>
      </w:r>
      <w:r w:rsidRPr="00FB2202">
        <w:rPr>
          <w:rFonts w:ascii="Arial" w:hAnsi="Arial" w:cs="Arial"/>
          <w:i/>
          <w:iCs/>
        </w:rPr>
        <w:t xml:space="preserve">, устанавливают уплотнения и цилиндрические металлические стержни, имеющие диаметр, равный наименьшему предельному значению среднего наружного диаметра наименьшего кабеля, указанного изготовителем. В оставшуюся половину кабельных вводов и уплотнительных колец, предусмотренных на данных коробках и </w:t>
      </w:r>
      <w:r w:rsidR="00466591">
        <w:rPr>
          <w:rFonts w:ascii="Arial" w:hAnsi="Arial" w:cs="Arial"/>
          <w:i/>
          <w:iCs/>
        </w:rPr>
        <w:t>оболочк</w:t>
      </w:r>
      <w:r w:rsidRPr="00FB2202">
        <w:rPr>
          <w:rFonts w:ascii="Arial" w:hAnsi="Arial" w:cs="Arial"/>
          <w:i/>
          <w:iCs/>
        </w:rPr>
        <w:t xml:space="preserve">ах, устанавливают уплотнения и цилиндрические металлические стержни, имеющие диаметр, равный наибольшему предельному значению среднего наружного диаметра наибольшего кабеля, указанного изготовителем. </w:t>
      </w:r>
    </w:p>
    <w:p w14:paraId="18472A2C" w14:textId="09773BD3" w:rsidR="00552AC9" w:rsidRPr="00FB2202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 xml:space="preserve">При наличии в </w:t>
      </w:r>
      <w:r w:rsidR="00466591">
        <w:rPr>
          <w:rFonts w:ascii="Arial" w:hAnsi="Arial" w:cs="Arial"/>
          <w:i/>
          <w:iCs/>
        </w:rPr>
        <w:t>оболочк</w:t>
      </w:r>
      <w:r w:rsidRPr="00FB2202">
        <w:rPr>
          <w:rFonts w:ascii="Arial" w:hAnsi="Arial" w:cs="Arial"/>
          <w:i/>
          <w:iCs/>
        </w:rPr>
        <w:t xml:space="preserve">е более шести кабельных вводов и уплотнительных колец испытания проводят, поместив в три кабельных ввода или уплотнительные кольца кабели наименьшего размера и в другие три кабельных ввода или уплотнительные кольца </w:t>
      </w:r>
      <w:r w:rsidR="007369FF">
        <w:rPr>
          <w:rFonts w:ascii="Arial" w:hAnsi="Arial" w:cs="Arial"/>
          <w:i/>
          <w:iCs/>
        </w:rPr>
        <w:t>–</w:t>
      </w:r>
      <w:r w:rsidRPr="00FB2202">
        <w:rPr>
          <w:rFonts w:ascii="Arial" w:hAnsi="Arial" w:cs="Arial"/>
          <w:i/>
          <w:iCs/>
        </w:rPr>
        <w:t xml:space="preserve"> кабели наибольшего размера.</w:t>
      </w:r>
    </w:p>
    <w:p w14:paraId="7D299540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Необходимо обеспечивать неподвижность стержня при закреплении его в уплотнительном кольце. Средства, используемые для неподвижного закрепления стержня, не должны оказывать влияния на результаты испытаний.</w:t>
      </w:r>
    </w:p>
    <w:p w14:paraId="3F4FAC17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Кабельные вводы затягивают приложением крутящего момента, значение которого должно быть равным 2/3 значения, используемого при проведении испытаний по 12.</w:t>
      </w:r>
      <w:r w:rsidR="00161D13" w:rsidRPr="003976BE">
        <w:rPr>
          <w:rFonts w:ascii="Arial" w:hAnsi="Arial" w:cs="Arial"/>
          <w:i/>
          <w:iCs/>
        </w:rPr>
        <w:t>14</w:t>
      </w:r>
      <w:r w:rsidRPr="003976BE">
        <w:rPr>
          <w:rFonts w:ascii="Arial" w:hAnsi="Arial" w:cs="Arial"/>
          <w:i/>
          <w:iCs/>
        </w:rPr>
        <w:t xml:space="preserve"> (таблица 5), при этом другие отверстия должны быть закрыты. Допускается использовать большие значения крутящего момента, если они указаны изготовителем.</w:t>
      </w:r>
    </w:p>
    <w:p w14:paraId="6E89C14C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Образцы помещают в термокамеру, состав и давление воздуха в которой соответствуют параметрам окружающей среды.</w:t>
      </w:r>
    </w:p>
    <w:p w14:paraId="35C983BC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Температура в термокамере должна быть (70</w:t>
      </w:r>
      <w:r w:rsidR="004B608F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±</w:t>
      </w:r>
      <w:r w:rsidR="004B608F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2) °С.</w:t>
      </w:r>
    </w:p>
    <w:p w14:paraId="0ECF9858" w14:textId="77777777" w:rsidR="00552AC9" w:rsidRPr="00584CD9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Образцы выдерживают в термокамере в течение 168</w:t>
      </w:r>
      <w:r w:rsidR="004B608F" w:rsidRPr="003976BE">
        <w:rPr>
          <w:rFonts w:ascii="Arial" w:hAnsi="Arial" w:cs="Arial"/>
          <w:i/>
          <w:iCs/>
        </w:rPr>
        <w:t xml:space="preserve"> </w:t>
      </w:r>
      <w:r w:rsidR="004B608F" w:rsidRPr="009873BC">
        <w:rPr>
          <w:rFonts w:ascii="Arial" w:hAnsi="Arial" w:cs="Arial"/>
          <w:i/>
          <w:iCs/>
          <w:sz w:val="28"/>
          <w:szCs w:val="28"/>
          <w:vertAlign w:val="superscript"/>
        </w:rPr>
        <w:t>+ 4</w:t>
      </w:r>
      <w:r w:rsidRPr="003976BE">
        <w:rPr>
          <w:rFonts w:ascii="Arial" w:hAnsi="Arial" w:cs="Arial"/>
          <w:i/>
          <w:iCs/>
        </w:rPr>
        <w:t xml:space="preserve"> ч.</w:t>
      </w:r>
    </w:p>
    <w:p w14:paraId="4D1421AA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После завершения цикла образцы извлекают из термокамеры и выдерживают при комнатной температуре 96 </w:t>
      </w:r>
      <w:r w:rsidR="004B608F" w:rsidRPr="009873BC">
        <w:rPr>
          <w:rFonts w:ascii="Arial" w:hAnsi="Arial" w:cs="Arial"/>
          <w:i/>
          <w:iCs/>
          <w:sz w:val="28"/>
          <w:szCs w:val="28"/>
          <w:vertAlign w:val="superscript"/>
        </w:rPr>
        <w:t>+ 4</w:t>
      </w:r>
      <w:r w:rsidR="004B608F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ч.</w:t>
      </w:r>
    </w:p>
    <w:p w14:paraId="185C4B5B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  <w:i/>
          <w:iCs/>
        </w:rPr>
        <w:t>После испытаний образцы не должны быть деформированы или иметь повреждения, приводящие к несоответствию настоящему стандарту.</w:t>
      </w:r>
    </w:p>
    <w:p w14:paraId="27C3984F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</w:rPr>
        <w:t>13.1.2 Уплотнительные кольца</w:t>
      </w:r>
      <w:r w:rsidR="00161D13" w:rsidRPr="003976BE">
        <w:rPr>
          <w:rFonts w:ascii="Arial" w:hAnsi="Arial" w:cs="Arial"/>
        </w:rPr>
        <w:t>,</w:t>
      </w:r>
      <w:r w:rsidRPr="003976BE">
        <w:rPr>
          <w:rFonts w:ascii="Arial" w:hAnsi="Arial" w:cs="Arial"/>
        </w:rPr>
        <w:t xml:space="preserve"> </w:t>
      </w:r>
      <w:r w:rsidR="00870EA3" w:rsidRPr="003976BE">
        <w:rPr>
          <w:rStyle w:val="hps"/>
          <w:rFonts w:ascii="Arial" w:hAnsi="Arial" w:cs="Arial"/>
        </w:rPr>
        <w:t>заглушк</w:t>
      </w:r>
      <w:r w:rsidR="00161D13" w:rsidRPr="003976BE">
        <w:rPr>
          <w:rStyle w:val="hps"/>
          <w:rFonts w:ascii="Arial" w:hAnsi="Arial" w:cs="Arial"/>
        </w:rPr>
        <w:t>и,</w:t>
      </w:r>
      <w:r w:rsidR="00F759DD">
        <w:rPr>
          <w:rStyle w:val="hps"/>
          <w:rFonts w:ascii="Arial" w:hAnsi="Arial" w:cs="Arial"/>
        </w:rPr>
        <w:t xml:space="preserve"> входные</w:t>
      </w:r>
      <w:r w:rsidR="00161D13" w:rsidRPr="003976BE">
        <w:rPr>
          <w:rStyle w:val="hps"/>
          <w:rFonts w:ascii="Arial" w:hAnsi="Arial" w:cs="Arial"/>
        </w:rPr>
        <w:t xml:space="preserve"> мембраны,</w:t>
      </w:r>
      <w:r w:rsidR="00870EA3" w:rsidRPr="003976BE">
        <w:rPr>
          <w:rStyle w:val="hps"/>
          <w:rFonts w:ascii="Arial" w:hAnsi="Arial" w:cs="Arial"/>
          <w:sz w:val="19"/>
          <w:szCs w:val="19"/>
        </w:rPr>
        <w:t xml:space="preserve"> </w:t>
      </w:r>
      <w:r w:rsidR="00161D13" w:rsidRPr="003976BE">
        <w:rPr>
          <w:rFonts w:ascii="Arial" w:hAnsi="Arial" w:cs="Arial"/>
        </w:rPr>
        <w:t>предусмотренные во входных отверстиях,</w:t>
      </w:r>
      <w:r w:rsidR="00B20913" w:rsidRPr="003976BE">
        <w:rPr>
          <w:rFonts w:ascii="Arial" w:hAnsi="Arial" w:cs="Arial"/>
        </w:rPr>
        <w:t xml:space="preserve"> </w:t>
      </w:r>
      <w:r w:rsidRPr="003976BE">
        <w:rPr>
          <w:rFonts w:ascii="Arial" w:hAnsi="Arial" w:cs="Arial"/>
        </w:rPr>
        <w:t>и защитные мембраны, должны быть надежно закреплены так, чтобы они не смещались от механических и тепловых нагрузок, воздействующих при нормальной эксплуатации.</w:t>
      </w:r>
    </w:p>
    <w:p w14:paraId="15B6D5A9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lastRenderedPageBreak/>
        <w:t>Проверку проводят следующим образом. Испытания выполняют на всех уплотнительных кольцах</w:t>
      </w:r>
      <w:r w:rsidR="00B20913" w:rsidRPr="003976BE">
        <w:rPr>
          <w:rFonts w:ascii="Arial" w:hAnsi="Arial" w:cs="Arial"/>
          <w:i/>
          <w:iCs/>
        </w:rPr>
        <w:t>,</w:t>
      </w:r>
      <w:r w:rsidR="00870EA3" w:rsidRPr="003976BE">
        <w:rPr>
          <w:rFonts w:ascii="Arial" w:hAnsi="Arial" w:cs="Arial"/>
        </w:rPr>
        <w:t xml:space="preserve"> </w:t>
      </w:r>
      <w:r w:rsidR="00870EA3" w:rsidRPr="003976BE">
        <w:rPr>
          <w:rFonts w:ascii="Arial" w:hAnsi="Arial" w:cs="Arial"/>
          <w:i/>
          <w:iCs/>
        </w:rPr>
        <w:t>заглушк</w:t>
      </w:r>
      <w:r w:rsidR="00B20913" w:rsidRPr="003976BE">
        <w:rPr>
          <w:rFonts w:ascii="Arial" w:hAnsi="Arial" w:cs="Arial"/>
          <w:i/>
          <w:iCs/>
        </w:rPr>
        <w:t>ах</w:t>
      </w:r>
      <w:r w:rsidRPr="003976BE">
        <w:rPr>
          <w:rFonts w:ascii="Arial" w:hAnsi="Arial" w:cs="Arial"/>
          <w:i/>
          <w:iCs/>
        </w:rPr>
        <w:t>, сменных и несменных мембранах.</w:t>
      </w:r>
    </w:p>
    <w:p w14:paraId="222F6866" w14:textId="40D9D656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Испытания уплотнительных колец</w:t>
      </w:r>
      <w:r w:rsidR="00B20913" w:rsidRPr="003976BE">
        <w:rPr>
          <w:rFonts w:ascii="Arial" w:hAnsi="Arial" w:cs="Arial"/>
          <w:i/>
          <w:iCs/>
        </w:rPr>
        <w:t>,</w:t>
      </w:r>
      <w:r w:rsidR="00870EA3" w:rsidRPr="003976BE">
        <w:rPr>
          <w:rFonts w:ascii="Arial" w:hAnsi="Arial" w:cs="Arial"/>
        </w:rPr>
        <w:t xml:space="preserve"> </w:t>
      </w:r>
      <w:r w:rsidR="00870EA3" w:rsidRPr="003976BE">
        <w:rPr>
          <w:rFonts w:ascii="Arial" w:hAnsi="Arial" w:cs="Arial"/>
          <w:i/>
          <w:iCs/>
        </w:rPr>
        <w:t>заглушек</w:t>
      </w:r>
      <w:r w:rsidRPr="003976BE">
        <w:rPr>
          <w:rFonts w:ascii="Arial" w:hAnsi="Arial" w:cs="Arial"/>
          <w:i/>
          <w:iCs/>
        </w:rPr>
        <w:t xml:space="preserve"> и мембран проводят после их установки в </w:t>
      </w:r>
      <w:r w:rsidR="00466591">
        <w:rPr>
          <w:rFonts w:ascii="Arial" w:hAnsi="Arial" w:cs="Arial"/>
          <w:i/>
          <w:iCs/>
        </w:rPr>
        <w:t>оболочки</w:t>
      </w:r>
      <w:r w:rsidRPr="003976BE">
        <w:rPr>
          <w:rFonts w:ascii="Arial" w:hAnsi="Arial" w:cs="Arial"/>
          <w:i/>
          <w:iCs/>
        </w:rPr>
        <w:t>.</w:t>
      </w:r>
    </w:p>
    <w:p w14:paraId="0FC4C6C8" w14:textId="31EBDE18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Сначала </w:t>
      </w:r>
      <w:r w:rsidR="00466591">
        <w:rPr>
          <w:rFonts w:ascii="Arial" w:hAnsi="Arial" w:cs="Arial"/>
          <w:i/>
          <w:iCs/>
        </w:rPr>
        <w:t>оболочки</w:t>
      </w:r>
      <w:r w:rsidRPr="003976BE">
        <w:rPr>
          <w:rFonts w:ascii="Arial" w:hAnsi="Arial" w:cs="Arial"/>
          <w:i/>
          <w:iCs/>
        </w:rPr>
        <w:t xml:space="preserve"> с установленными в них уплотнительными кольцами подвергают обработке, предусмотренной 13.1.1</w:t>
      </w:r>
      <w:r w:rsidR="00870EA3" w:rsidRPr="003976BE">
        <w:rPr>
          <w:rFonts w:ascii="Arial" w:hAnsi="Arial" w:cs="Arial"/>
          <w:i/>
          <w:iCs/>
        </w:rPr>
        <w:t>, з</w:t>
      </w:r>
      <w:r w:rsidRPr="003976BE">
        <w:rPr>
          <w:rFonts w:ascii="Arial" w:hAnsi="Arial" w:cs="Arial"/>
          <w:i/>
          <w:iCs/>
        </w:rPr>
        <w:t xml:space="preserve">атем </w:t>
      </w:r>
      <w:r w:rsidR="00466591">
        <w:rPr>
          <w:rFonts w:ascii="Arial" w:hAnsi="Arial" w:cs="Arial"/>
          <w:i/>
          <w:iCs/>
        </w:rPr>
        <w:t>оболочки</w:t>
      </w:r>
      <w:r w:rsidRPr="003976BE">
        <w:rPr>
          <w:rFonts w:ascii="Arial" w:hAnsi="Arial" w:cs="Arial"/>
          <w:i/>
          <w:iCs/>
        </w:rPr>
        <w:t xml:space="preserve"> помещают в термокамеру, в соответствии с 13.1.1, и выдерживают в течение 2 ч ±</w:t>
      </w:r>
      <w:r w:rsidR="004B608F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15 мин при температуре (40</w:t>
      </w:r>
      <w:r w:rsidR="004B608F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±</w:t>
      </w:r>
      <w:r w:rsidR="004B608F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2) °С.</w:t>
      </w:r>
    </w:p>
    <w:p w14:paraId="0B0AA334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Сразу по окончании этого периода к различным частям уплотнительных колец</w:t>
      </w:r>
      <w:r w:rsidR="00B20913" w:rsidRPr="003976BE">
        <w:rPr>
          <w:rFonts w:ascii="Arial" w:hAnsi="Arial" w:cs="Arial"/>
          <w:i/>
          <w:iCs/>
        </w:rPr>
        <w:t>,</w:t>
      </w:r>
      <w:r w:rsidR="00870EA3" w:rsidRPr="003976BE">
        <w:rPr>
          <w:rFonts w:ascii="Arial" w:hAnsi="Arial" w:cs="Arial"/>
          <w:i/>
          <w:iCs/>
        </w:rPr>
        <w:t xml:space="preserve"> заглушек</w:t>
      </w:r>
      <w:r w:rsidRPr="003976BE">
        <w:rPr>
          <w:rFonts w:ascii="Arial" w:hAnsi="Arial" w:cs="Arial"/>
          <w:i/>
          <w:iCs/>
        </w:rPr>
        <w:t xml:space="preserve"> и/или мембран прилагают в течение (5</w:t>
      </w:r>
      <w:r w:rsidR="00870EA3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±</w:t>
      </w:r>
      <w:r w:rsidR="00870EA3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1) с силу</w:t>
      </w:r>
      <w:r w:rsidR="00870EA3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30</w:t>
      </w:r>
      <w:r w:rsidR="00870EA3" w:rsidRPr="003976BE">
        <w:rPr>
          <w:rFonts w:ascii="Arial" w:hAnsi="Arial" w:cs="Arial"/>
          <w:i/>
          <w:iCs/>
        </w:rPr>
        <w:t xml:space="preserve"> </w:t>
      </w:r>
      <w:r w:rsidR="00870EA3" w:rsidRPr="009873BC">
        <w:rPr>
          <w:rFonts w:ascii="Arial" w:hAnsi="Arial" w:cs="Arial"/>
          <w:i/>
          <w:iCs/>
          <w:sz w:val="28"/>
          <w:szCs w:val="28"/>
          <w:vertAlign w:val="subscript"/>
        </w:rPr>
        <w:t>– 2</w:t>
      </w:r>
      <w:r w:rsidRPr="003976BE">
        <w:rPr>
          <w:rFonts w:ascii="Arial" w:hAnsi="Arial" w:cs="Arial"/>
          <w:i/>
          <w:iCs/>
        </w:rPr>
        <w:t xml:space="preserve"> Н, используя </w:t>
      </w:r>
      <w:r w:rsidR="003867CC">
        <w:rPr>
          <w:rFonts w:ascii="Arial" w:hAnsi="Arial" w:cs="Arial"/>
          <w:i/>
          <w:iCs/>
        </w:rPr>
        <w:t xml:space="preserve">испытательный </w:t>
      </w:r>
      <w:r w:rsidRPr="003976BE">
        <w:rPr>
          <w:rFonts w:ascii="Arial" w:hAnsi="Arial" w:cs="Arial"/>
          <w:i/>
          <w:iCs/>
        </w:rPr>
        <w:t>щуп 11 по</w:t>
      </w:r>
      <w:r w:rsidRPr="003976BE">
        <w:rPr>
          <w:rFonts w:ascii="Arial" w:hAnsi="Arial" w:cs="Arial"/>
          <w:i/>
        </w:rPr>
        <w:t xml:space="preserve"> </w:t>
      </w:r>
      <w:r w:rsidR="003F17EE" w:rsidRPr="003976BE">
        <w:rPr>
          <w:rFonts w:ascii="Arial" w:hAnsi="Arial" w:cs="Arial"/>
          <w:i/>
        </w:rPr>
        <w:t>IEC</w:t>
      </w:r>
      <w:r w:rsidRPr="003976BE">
        <w:rPr>
          <w:rFonts w:ascii="Arial" w:hAnsi="Arial" w:cs="Arial"/>
          <w:i/>
        </w:rPr>
        <w:t xml:space="preserve"> 61032</w:t>
      </w:r>
      <w:r w:rsidRPr="003976BE">
        <w:rPr>
          <w:rFonts w:ascii="Arial" w:hAnsi="Arial" w:cs="Arial"/>
          <w:i/>
          <w:iCs/>
        </w:rPr>
        <w:t>.</w:t>
      </w:r>
    </w:p>
    <w:p w14:paraId="3223AC60" w14:textId="77777777" w:rsidR="00552AC9" w:rsidRPr="003976BE" w:rsidRDefault="00552AC9" w:rsidP="0030709E">
      <w:pPr>
        <w:pStyle w:val="23"/>
        <w:spacing w:before="0" w:line="360" w:lineRule="auto"/>
        <w:ind w:firstLine="567"/>
        <w:rPr>
          <w:color w:val="auto"/>
          <w:sz w:val="24"/>
        </w:rPr>
      </w:pPr>
      <w:r w:rsidRPr="003976BE">
        <w:rPr>
          <w:color w:val="auto"/>
          <w:sz w:val="24"/>
        </w:rPr>
        <w:t>В процессе испытаний не должно быть такой деформации уплотнительных колец</w:t>
      </w:r>
      <w:r w:rsidR="00B20913" w:rsidRPr="003976BE">
        <w:rPr>
          <w:color w:val="auto"/>
          <w:sz w:val="24"/>
        </w:rPr>
        <w:t>,</w:t>
      </w:r>
      <w:r w:rsidRPr="003976BE">
        <w:rPr>
          <w:color w:val="auto"/>
          <w:sz w:val="24"/>
        </w:rPr>
        <w:t xml:space="preserve"> </w:t>
      </w:r>
      <w:r w:rsidR="00870EA3" w:rsidRPr="003976BE">
        <w:rPr>
          <w:color w:val="auto"/>
          <w:sz w:val="24"/>
        </w:rPr>
        <w:t xml:space="preserve">заглушек </w:t>
      </w:r>
      <w:r w:rsidRPr="003976BE">
        <w:rPr>
          <w:color w:val="auto"/>
          <w:sz w:val="24"/>
        </w:rPr>
        <w:t>и/или мембран, которая мо</w:t>
      </w:r>
      <w:r w:rsidR="001F0B20" w:rsidRPr="003976BE">
        <w:rPr>
          <w:color w:val="auto"/>
          <w:sz w:val="24"/>
        </w:rPr>
        <w:t xml:space="preserve">жет </w:t>
      </w:r>
      <w:r w:rsidRPr="003976BE">
        <w:rPr>
          <w:color w:val="auto"/>
          <w:sz w:val="24"/>
        </w:rPr>
        <w:t>привести к нарушению недоступности токоведущих частей аппаратов.</w:t>
      </w:r>
    </w:p>
    <w:p w14:paraId="1D98B858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К уплотнительным кольцам</w:t>
      </w:r>
      <w:r w:rsidR="00B20913" w:rsidRPr="003976BE">
        <w:rPr>
          <w:rFonts w:ascii="Arial" w:hAnsi="Arial" w:cs="Arial"/>
          <w:i/>
          <w:iCs/>
        </w:rPr>
        <w:t>,</w:t>
      </w:r>
      <w:r w:rsidR="001F0B20" w:rsidRPr="003976BE">
        <w:rPr>
          <w:rFonts w:ascii="Arial" w:hAnsi="Arial" w:cs="Arial"/>
          <w:i/>
          <w:iCs/>
        </w:rPr>
        <w:t xml:space="preserve"> заглуш</w:t>
      </w:r>
      <w:r w:rsidR="00B20913" w:rsidRPr="003976BE">
        <w:rPr>
          <w:rFonts w:ascii="Arial" w:hAnsi="Arial" w:cs="Arial"/>
          <w:i/>
          <w:iCs/>
        </w:rPr>
        <w:t>кам</w:t>
      </w:r>
      <w:r w:rsidRPr="003976BE">
        <w:rPr>
          <w:rFonts w:ascii="Arial" w:hAnsi="Arial" w:cs="Arial"/>
          <w:i/>
          <w:iCs/>
        </w:rPr>
        <w:t xml:space="preserve"> и/или мембранам, на которые при нормальной эксплуатации воздействуют осевые растягивающие силы, в процессе испытаний прилагают осевую растягивающую силу 30</w:t>
      </w:r>
      <w:r w:rsidR="009873BC">
        <w:rPr>
          <w:rFonts w:ascii="Arial" w:hAnsi="Arial" w:cs="Arial"/>
          <w:i/>
          <w:iCs/>
        </w:rPr>
        <w:t xml:space="preserve"> </w:t>
      </w:r>
      <w:r w:rsidR="007369FF" w:rsidRPr="009873BC">
        <w:rPr>
          <w:rFonts w:ascii="Arial" w:hAnsi="Arial" w:cs="Arial"/>
          <w:i/>
          <w:iCs/>
          <w:sz w:val="28"/>
          <w:szCs w:val="28"/>
          <w:vertAlign w:val="subscript"/>
        </w:rPr>
        <w:t>–</w:t>
      </w:r>
      <w:r w:rsidR="00666987" w:rsidRPr="009873BC">
        <w:rPr>
          <w:rFonts w:ascii="Arial" w:hAnsi="Arial" w:cs="Arial"/>
          <w:i/>
          <w:iCs/>
          <w:sz w:val="28"/>
          <w:szCs w:val="28"/>
          <w:vertAlign w:val="subscript"/>
        </w:rPr>
        <w:t>2</w:t>
      </w:r>
      <w:r w:rsidRPr="003976BE">
        <w:rPr>
          <w:rFonts w:ascii="Arial" w:hAnsi="Arial" w:cs="Arial"/>
          <w:i/>
          <w:iCs/>
        </w:rPr>
        <w:t xml:space="preserve"> Н в течение</w:t>
      </w:r>
      <w:r w:rsidR="0098084F">
        <w:rPr>
          <w:rFonts w:ascii="Arial" w:hAnsi="Arial" w:cs="Arial"/>
          <w:i/>
          <w:iCs/>
        </w:rPr>
        <w:t xml:space="preserve"> </w:t>
      </w:r>
      <w:r w:rsidR="000E224D">
        <w:rPr>
          <w:rFonts w:ascii="Arial" w:hAnsi="Arial" w:cs="Arial"/>
          <w:i/>
          <w:iCs/>
        </w:rPr>
        <w:br/>
      </w:r>
      <w:r w:rsidRPr="003976BE">
        <w:rPr>
          <w:rFonts w:ascii="Arial" w:hAnsi="Arial" w:cs="Arial"/>
          <w:i/>
          <w:iCs/>
        </w:rPr>
        <w:t>(5</w:t>
      </w:r>
      <w:r w:rsidR="00666987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±</w:t>
      </w:r>
      <w:r w:rsidR="00666987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1) с.</w:t>
      </w:r>
    </w:p>
    <w:p w14:paraId="06E4B6CE" w14:textId="3AA8EC74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Затем испытания повторяют на </w:t>
      </w:r>
      <w:r w:rsidR="000F247B" w:rsidRPr="000F247B">
        <w:rPr>
          <w:rStyle w:val="hps"/>
          <w:rFonts w:ascii="Arial" w:hAnsi="Arial" w:cs="Arial"/>
          <w:i/>
        </w:rPr>
        <w:t>оболочка</w:t>
      </w:r>
      <w:r w:rsidRPr="003976BE">
        <w:rPr>
          <w:rFonts w:ascii="Arial" w:hAnsi="Arial" w:cs="Arial"/>
          <w:i/>
          <w:iCs/>
        </w:rPr>
        <w:t>х с уплотнительными кольцами</w:t>
      </w:r>
      <w:r w:rsidR="00B20913" w:rsidRPr="003976BE">
        <w:rPr>
          <w:rFonts w:ascii="Arial" w:hAnsi="Arial" w:cs="Arial"/>
          <w:i/>
          <w:iCs/>
        </w:rPr>
        <w:t>, заглушками</w:t>
      </w:r>
      <w:r w:rsidRPr="003976BE">
        <w:rPr>
          <w:rFonts w:ascii="Arial" w:hAnsi="Arial" w:cs="Arial"/>
          <w:i/>
          <w:iCs/>
        </w:rPr>
        <w:t xml:space="preserve"> и/или мембранами, не подвергнутыми предварительной обработке.</w:t>
      </w:r>
    </w:p>
    <w:p w14:paraId="0F459E1B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  <w:i/>
          <w:iCs/>
        </w:rPr>
        <w:t>После испытаний уплотнительные кольца</w:t>
      </w:r>
      <w:r w:rsidR="00B20913" w:rsidRPr="003976BE">
        <w:rPr>
          <w:rFonts w:ascii="Arial" w:hAnsi="Arial" w:cs="Arial"/>
          <w:i/>
          <w:iCs/>
        </w:rPr>
        <w:t>, заглушки</w:t>
      </w:r>
      <w:r w:rsidRPr="003976BE">
        <w:rPr>
          <w:rFonts w:ascii="Arial" w:hAnsi="Arial" w:cs="Arial"/>
          <w:i/>
          <w:iCs/>
        </w:rPr>
        <w:t xml:space="preserve"> и/или мембраны не должны иметь деформаций, трещин или других подобных дефектов, приводящих к несоответствию настоящему стандарту.</w:t>
      </w:r>
    </w:p>
    <w:p w14:paraId="7CCF3E28" w14:textId="1E101D0B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</w:rPr>
        <w:t>13.1.3 Конструкция и материал уплотнительных колец</w:t>
      </w:r>
      <w:r w:rsidR="00B20913" w:rsidRPr="003976BE">
        <w:rPr>
          <w:rFonts w:ascii="Arial" w:hAnsi="Arial" w:cs="Arial"/>
        </w:rPr>
        <w:t>,</w:t>
      </w:r>
      <w:r w:rsidR="008A1944" w:rsidRPr="003976BE">
        <w:rPr>
          <w:rFonts w:ascii="Arial" w:hAnsi="Arial" w:cs="Arial"/>
        </w:rPr>
        <w:t xml:space="preserve"> заглушек</w:t>
      </w:r>
      <w:r w:rsidRPr="003976BE">
        <w:rPr>
          <w:rFonts w:ascii="Arial" w:hAnsi="Arial" w:cs="Arial"/>
        </w:rPr>
        <w:t xml:space="preserve"> и входных мембран, предусмотренных во вводных отверстиях коробок и </w:t>
      </w:r>
      <w:r w:rsidR="000F247B">
        <w:rPr>
          <w:rStyle w:val="hps"/>
          <w:rFonts w:ascii="Arial" w:hAnsi="Arial" w:cs="Arial"/>
        </w:rPr>
        <w:t>оболочек</w:t>
      </w:r>
      <w:r w:rsidRPr="003976BE">
        <w:rPr>
          <w:rFonts w:ascii="Arial" w:hAnsi="Arial" w:cs="Arial"/>
        </w:rPr>
        <w:t>, классифицируемых по 7.5.2</w:t>
      </w:r>
      <w:r w:rsidR="00C46B7A">
        <w:rPr>
          <w:rFonts w:ascii="Arial" w:hAnsi="Arial" w:cs="Arial"/>
        </w:rPr>
        <w:t>,</w:t>
      </w:r>
      <w:r w:rsidRPr="003976BE">
        <w:rPr>
          <w:rFonts w:ascii="Arial" w:hAnsi="Arial" w:cs="Arial"/>
        </w:rPr>
        <w:t xml:space="preserve"> 7.5.3</w:t>
      </w:r>
      <w:r w:rsidR="00C46B7A">
        <w:rPr>
          <w:rFonts w:ascii="Arial" w:hAnsi="Arial" w:cs="Arial"/>
        </w:rPr>
        <w:t xml:space="preserve"> и 7.5.4</w:t>
      </w:r>
      <w:r w:rsidRPr="003976BE">
        <w:rPr>
          <w:rFonts w:ascii="Arial" w:hAnsi="Arial" w:cs="Arial"/>
        </w:rPr>
        <w:t xml:space="preserve">, должны обеспечивать введение кабелей </w:t>
      </w:r>
      <w:r w:rsidR="008A1944" w:rsidRPr="003976BE">
        <w:rPr>
          <w:rFonts w:ascii="Arial" w:hAnsi="Arial" w:cs="Arial"/>
        </w:rPr>
        <w:t xml:space="preserve">и труб </w:t>
      </w:r>
      <w:r w:rsidRPr="003976BE">
        <w:rPr>
          <w:rFonts w:ascii="Arial" w:hAnsi="Arial" w:cs="Arial"/>
        </w:rPr>
        <w:t>при низкой температуре окружающей среды.</w:t>
      </w:r>
    </w:p>
    <w:p w14:paraId="35908842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Проверку проводят испытанием, описанным ниже.</w:t>
      </w:r>
    </w:p>
    <w:p w14:paraId="04C80C0B" w14:textId="1B76222B" w:rsidR="008A1944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Уплотнительные кольца</w:t>
      </w:r>
      <w:r w:rsidR="00B20913" w:rsidRPr="003976BE">
        <w:rPr>
          <w:rFonts w:ascii="Arial" w:hAnsi="Arial" w:cs="Arial"/>
          <w:i/>
          <w:iCs/>
        </w:rPr>
        <w:t>,</w:t>
      </w:r>
      <w:r w:rsidRPr="003976BE">
        <w:rPr>
          <w:rFonts w:ascii="Arial" w:hAnsi="Arial" w:cs="Arial"/>
          <w:i/>
          <w:iCs/>
        </w:rPr>
        <w:t xml:space="preserve"> </w:t>
      </w:r>
      <w:r w:rsidR="008A1944" w:rsidRPr="003976BE">
        <w:rPr>
          <w:rFonts w:ascii="Arial" w:hAnsi="Arial" w:cs="Arial"/>
          <w:i/>
          <w:iCs/>
        </w:rPr>
        <w:t>заглушк</w:t>
      </w:r>
      <w:r w:rsidR="00B20913" w:rsidRPr="003976BE">
        <w:rPr>
          <w:rFonts w:ascii="Arial" w:hAnsi="Arial" w:cs="Arial"/>
          <w:i/>
          <w:iCs/>
        </w:rPr>
        <w:t>и</w:t>
      </w:r>
      <w:r w:rsidR="008A1944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 xml:space="preserve">и входные мембраны, не подвергнутые обработке старением, устанавливают в </w:t>
      </w:r>
      <w:r w:rsidR="004A735F" w:rsidRPr="004A735F">
        <w:rPr>
          <w:rStyle w:val="hps"/>
          <w:rFonts w:ascii="Arial" w:hAnsi="Arial" w:cs="Arial"/>
          <w:i/>
        </w:rPr>
        <w:t>оболочку</w:t>
      </w:r>
      <w:r w:rsidRPr="003976BE">
        <w:rPr>
          <w:rFonts w:ascii="Arial" w:hAnsi="Arial" w:cs="Arial"/>
          <w:i/>
          <w:iCs/>
        </w:rPr>
        <w:t xml:space="preserve">. </w:t>
      </w:r>
    </w:p>
    <w:p w14:paraId="0982C117" w14:textId="0E97DCD0" w:rsidR="00552AC9" w:rsidRPr="003976BE" w:rsidRDefault="009350F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После охлаждения до температуры окружающей среды </w:t>
      </w:r>
      <w:r w:rsidR="002505AE">
        <w:rPr>
          <w:rFonts w:ascii="Arial" w:hAnsi="Arial" w:cs="Arial"/>
          <w:i/>
          <w:iCs/>
        </w:rPr>
        <w:t xml:space="preserve">коробки и </w:t>
      </w:r>
      <w:r w:rsidR="004A735F">
        <w:rPr>
          <w:rFonts w:ascii="Arial" w:hAnsi="Arial" w:cs="Arial"/>
          <w:i/>
          <w:iCs/>
        </w:rPr>
        <w:t>оболочки</w:t>
      </w:r>
      <w:r w:rsidR="00552AC9" w:rsidRPr="003976BE">
        <w:rPr>
          <w:rFonts w:ascii="Arial" w:hAnsi="Arial" w:cs="Arial"/>
          <w:i/>
          <w:iCs/>
        </w:rPr>
        <w:t xml:space="preserve"> выдерживают в течение 2 ч в холодильнике при температуре:</w:t>
      </w:r>
    </w:p>
    <w:p w14:paraId="78364095" w14:textId="6EA39F54" w:rsidR="008E0B25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- минус (15</w:t>
      </w:r>
      <w:r w:rsidR="008A1944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±</w:t>
      </w:r>
      <w:r w:rsidR="008A1944" w:rsidRPr="003976BE">
        <w:rPr>
          <w:rFonts w:ascii="Arial" w:hAnsi="Arial" w:cs="Arial"/>
          <w:i/>
          <w:iCs/>
        </w:rPr>
        <w:t xml:space="preserve"> 2</w:t>
      </w:r>
      <w:r w:rsidRPr="003976BE">
        <w:rPr>
          <w:rFonts w:ascii="Arial" w:hAnsi="Arial" w:cs="Arial"/>
          <w:i/>
          <w:iCs/>
        </w:rPr>
        <w:t xml:space="preserve">) °С для коробок и </w:t>
      </w:r>
      <w:r w:rsidR="004A735F">
        <w:rPr>
          <w:rFonts w:ascii="Arial" w:hAnsi="Arial" w:cs="Arial"/>
          <w:i/>
          <w:iCs/>
        </w:rPr>
        <w:t>оболочек</w:t>
      </w:r>
      <w:r w:rsidRPr="003976BE">
        <w:rPr>
          <w:rFonts w:ascii="Arial" w:hAnsi="Arial" w:cs="Arial"/>
          <w:i/>
          <w:iCs/>
        </w:rPr>
        <w:t>, классифицируемых по 7.5.2,</w:t>
      </w:r>
      <w:r w:rsidR="008A1944" w:rsidRPr="003976BE">
        <w:rPr>
          <w:rFonts w:ascii="Arial" w:hAnsi="Arial" w:cs="Arial"/>
          <w:i/>
          <w:iCs/>
        </w:rPr>
        <w:t xml:space="preserve"> </w:t>
      </w:r>
    </w:p>
    <w:p w14:paraId="54587AEE" w14:textId="29F2C7EE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lastRenderedPageBreak/>
        <w:t>- минус (25</w:t>
      </w:r>
      <w:r w:rsidR="008A1944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±</w:t>
      </w:r>
      <w:r w:rsidR="008A1944" w:rsidRPr="003976BE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 xml:space="preserve">2) °С для коробок и </w:t>
      </w:r>
      <w:r w:rsidR="004A735F">
        <w:rPr>
          <w:rFonts w:ascii="Arial" w:hAnsi="Arial" w:cs="Arial"/>
          <w:i/>
          <w:iCs/>
        </w:rPr>
        <w:t>оболочек</w:t>
      </w:r>
      <w:r w:rsidRPr="003976BE">
        <w:rPr>
          <w:rFonts w:ascii="Arial" w:hAnsi="Arial" w:cs="Arial"/>
          <w:i/>
          <w:iCs/>
        </w:rPr>
        <w:t>, классифицируемых по 7.5.3</w:t>
      </w:r>
      <w:r w:rsidR="0061529D">
        <w:rPr>
          <w:rFonts w:ascii="Arial" w:hAnsi="Arial" w:cs="Arial"/>
          <w:i/>
          <w:iCs/>
        </w:rPr>
        <w:t xml:space="preserve"> и 7.5.4</w:t>
      </w:r>
      <w:r w:rsidRPr="003976BE">
        <w:rPr>
          <w:rFonts w:ascii="Arial" w:hAnsi="Arial" w:cs="Arial"/>
          <w:i/>
          <w:iCs/>
        </w:rPr>
        <w:t>.</w:t>
      </w:r>
    </w:p>
    <w:p w14:paraId="6170DE64" w14:textId="2CD12791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Сразу после этого, пока </w:t>
      </w:r>
      <w:r w:rsidR="002505AE">
        <w:rPr>
          <w:rFonts w:ascii="Arial" w:hAnsi="Arial" w:cs="Arial"/>
          <w:i/>
          <w:iCs/>
        </w:rPr>
        <w:t xml:space="preserve">коробки и </w:t>
      </w:r>
      <w:r w:rsidR="004A735F">
        <w:rPr>
          <w:rFonts w:ascii="Arial" w:hAnsi="Arial" w:cs="Arial"/>
          <w:i/>
          <w:iCs/>
        </w:rPr>
        <w:t>оболочки</w:t>
      </w:r>
      <w:r w:rsidRPr="003976BE">
        <w:rPr>
          <w:rFonts w:ascii="Arial" w:hAnsi="Arial" w:cs="Arial"/>
          <w:i/>
          <w:iCs/>
        </w:rPr>
        <w:t xml:space="preserve"> находится в холодильнике в охлажденном состоянии, должно быть возможным пробивание непробитых отверстий уплотнительных колец</w:t>
      </w:r>
      <w:r w:rsidR="009350F8" w:rsidRPr="003976BE">
        <w:rPr>
          <w:rFonts w:ascii="Arial" w:hAnsi="Arial" w:cs="Arial"/>
          <w:i/>
          <w:iCs/>
        </w:rPr>
        <w:t>,</w:t>
      </w:r>
      <w:r w:rsidR="008E0B25" w:rsidRPr="003976BE">
        <w:rPr>
          <w:rFonts w:ascii="Arial" w:hAnsi="Arial" w:cs="Arial"/>
        </w:rPr>
        <w:t xml:space="preserve"> </w:t>
      </w:r>
      <w:r w:rsidR="008E0B25" w:rsidRPr="003976BE">
        <w:rPr>
          <w:rFonts w:ascii="Arial" w:hAnsi="Arial" w:cs="Arial"/>
          <w:i/>
          <w:iCs/>
        </w:rPr>
        <w:t>заглушек</w:t>
      </w:r>
      <w:r w:rsidRPr="003976BE">
        <w:rPr>
          <w:rFonts w:ascii="Arial" w:hAnsi="Arial" w:cs="Arial"/>
          <w:i/>
          <w:iCs/>
        </w:rPr>
        <w:t xml:space="preserve"> или входных мембран и введение кабелей</w:t>
      </w:r>
      <w:r w:rsidR="008E0B25" w:rsidRPr="003976BE">
        <w:rPr>
          <w:rFonts w:ascii="Arial" w:hAnsi="Arial" w:cs="Arial"/>
          <w:i/>
          <w:iCs/>
        </w:rPr>
        <w:t xml:space="preserve"> и труб</w:t>
      </w:r>
      <w:r w:rsidRPr="003976BE">
        <w:rPr>
          <w:rFonts w:ascii="Arial" w:hAnsi="Arial" w:cs="Arial"/>
          <w:i/>
          <w:iCs/>
        </w:rPr>
        <w:t xml:space="preserve"> максимального диаметра, выдержанных в тех же условиях, что коробки и </w:t>
      </w:r>
      <w:r w:rsidR="004A735F">
        <w:rPr>
          <w:rFonts w:ascii="Arial" w:hAnsi="Arial" w:cs="Arial"/>
          <w:i/>
          <w:iCs/>
        </w:rPr>
        <w:t>оболочки</w:t>
      </w:r>
      <w:r w:rsidRPr="003976BE">
        <w:rPr>
          <w:rFonts w:ascii="Arial" w:hAnsi="Arial" w:cs="Arial"/>
          <w:i/>
          <w:iCs/>
        </w:rPr>
        <w:t>.</w:t>
      </w:r>
    </w:p>
    <w:p w14:paraId="42108BAD" w14:textId="77777777" w:rsidR="00552AC9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После испытаний уплотнительные кольца</w:t>
      </w:r>
      <w:r w:rsidR="009350F8" w:rsidRPr="003976BE">
        <w:rPr>
          <w:rFonts w:ascii="Arial" w:hAnsi="Arial" w:cs="Arial"/>
          <w:i/>
          <w:iCs/>
        </w:rPr>
        <w:t>,</w:t>
      </w:r>
      <w:r w:rsidR="008E0B25" w:rsidRPr="003976BE">
        <w:rPr>
          <w:rFonts w:ascii="Arial" w:hAnsi="Arial" w:cs="Arial"/>
          <w:i/>
          <w:iCs/>
        </w:rPr>
        <w:t xml:space="preserve"> заглуш</w:t>
      </w:r>
      <w:r w:rsidR="009350F8" w:rsidRPr="003976BE">
        <w:rPr>
          <w:rFonts w:ascii="Arial" w:hAnsi="Arial" w:cs="Arial"/>
          <w:i/>
          <w:iCs/>
        </w:rPr>
        <w:t>ки</w:t>
      </w:r>
      <w:r w:rsidRPr="003976BE">
        <w:rPr>
          <w:rFonts w:ascii="Arial" w:hAnsi="Arial" w:cs="Arial"/>
          <w:i/>
          <w:iCs/>
        </w:rPr>
        <w:t xml:space="preserve"> и входные мембраны не должны иметь деформаций, трещин или других подобных дефектов, приводящих к несоответствию настоящему стандарту.</w:t>
      </w:r>
    </w:p>
    <w:p w14:paraId="06766902" w14:textId="77777777" w:rsidR="009111EF" w:rsidRPr="003976BE" w:rsidRDefault="009111EF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07A71A6B" w14:textId="77777777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sz w:val="28"/>
        </w:rPr>
      </w:pPr>
      <w:bookmarkStart w:id="111" w:name="_Toc215498638"/>
      <w:bookmarkStart w:id="112" w:name="_Toc215498908"/>
      <w:bookmarkStart w:id="113" w:name="_Toc215499055"/>
      <w:r w:rsidRPr="006108BA">
        <w:rPr>
          <w:rFonts w:ascii="Arial" w:hAnsi="Arial" w:cs="Arial"/>
          <w:b/>
          <w:bCs/>
          <w:sz w:val="28"/>
        </w:rPr>
        <w:t>13.2 Устойчивость к проникновению твердых частиц</w:t>
      </w:r>
      <w:bookmarkEnd w:id="111"/>
      <w:bookmarkEnd w:id="112"/>
      <w:bookmarkEnd w:id="113"/>
    </w:p>
    <w:p w14:paraId="30AD2030" w14:textId="77777777" w:rsidR="002505AE" w:rsidRDefault="002505AE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7CB89671" w14:textId="6B461329" w:rsidR="00552AC9" w:rsidRPr="003976BE" w:rsidRDefault="00CE369C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Style w:val="hps"/>
          <w:rFonts w:ascii="Arial" w:hAnsi="Arial" w:cs="Arial"/>
        </w:rPr>
        <w:t>Оболочки</w:t>
      </w:r>
      <w:r w:rsidRPr="003976BE">
        <w:rPr>
          <w:rFonts w:ascii="Arial" w:hAnsi="Arial" w:cs="Arial"/>
        </w:rPr>
        <w:t xml:space="preserve"> </w:t>
      </w:r>
      <w:r w:rsidR="00552AC9" w:rsidRPr="003976BE">
        <w:rPr>
          <w:rFonts w:ascii="Arial" w:hAnsi="Arial" w:cs="Arial"/>
        </w:rPr>
        <w:t>должны обеспечивать необходимую степень защиты от проникновения твердых частиц в соответствии с указанной степенью защиты IP.</w:t>
      </w:r>
    </w:p>
    <w:p w14:paraId="5070786B" w14:textId="6904B3F5" w:rsidR="009350F8" w:rsidRPr="003976BE" w:rsidRDefault="009350F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</w:rPr>
        <w:t xml:space="preserve">Вышеуказанное требование распространяется на коробки и </w:t>
      </w:r>
      <w:r w:rsidR="00A53B32">
        <w:rPr>
          <w:rStyle w:val="hps"/>
          <w:rFonts w:ascii="Arial" w:hAnsi="Arial" w:cs="Arial"/>
        </w:rPr>
        <w:t>оболочки</w:t>
      </w:r>
      <w:r w:rsidRPr="003976BE">
        <w:rPr>
          <w:rFonts w:ascii="Arial" w:hAnsi="Arial" w:cs="Arial"/>
        </w:rPr>
        <w:t xml:space="preserve">, классифицируемые по 7.2.2.1, </w:t>
      </w:r>
      <w:r w:rsidR="005E7306" w:rsidRPr="003976BE">
        <w:rPr>
          <w:rFonts w:ascii="Arial" w:hAnsi="Arial" w:cs="Arial"/>
        </w:rPr>
        <w:t>т</w:t>
      </w:r>
      <w:r w:rsidR="005E7306">
        <w:rPr>
          <w:rFonts w:ascii="Arial" w:hAnsi="Arial" w:cs="Arial"/>
        </w:rPr>
        <w:t>акже</w:t>
      </w:r>
      <w:r w:rsidR="005E7306" w:rsidRPr="003976BE">
        <w:rPr>
          <w:rFonts w:ascii="Arial" w:hAnsi="Arial" w:cs="Arial"/>
        </w:rPr>
        <w:t xml:space="preserve"> </w:t>
      </w:r>
      <w:r w:rsidRPr="003976BE">
        <w:rPr>
          <w:rFonts w:ascii="Arial" w:hAnsi="Arial" w:cs="Arial"/>
        </w:rPr>
        <w:t xml:space="preserve">в части монтажа внутри полых стен по классификации 7.8.  </w:t>
      </w:r>
    </w:p>
    <w:p w14:paraId="05C87505" w14:textId="77777777" w:rsidR="008E0B25" w:rsidRPr="003976BE" w:rsidRDefault="008E0B25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pacing w:val="20"/>
          <w:sz w:val="20"/>
          <w:szCs w:val="20"/>
        </w:rPr>
      </w:pPr>
    </w:p>
    <w:p w14:paraId="763DF39D" w14:textId="5110DA37" w:rsidR="008E0B25" w:rsidRPr="003976BE" w:rsidRDefault="008E0B25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31909">
        <w:rPr>
          <w:rFonts w:ascii="Arial" w:hAnsi="Arial" w:cs="Arial"/>
          <w:spacing w:val="40"/>
          <w:sz w:val="20"/>
          <w:szCs w:val="20"/>
        </w:rPr>
        <w:t>Примечание</w:t>
      </w:r>
      <w:r w:rsidRPr="003976BE">
        <w:rPr>
          <w:rFonts w:ascii="Arial" w:hAnsi="Arial" w:cs="Arial"/>
          <w:spacing w:val="20"/>
          <w:sz w:val="20"/>
          <w:szCs w:val="20"/>
        </w:rPr>
        <w:t xml:space="preserve"> </w:t>
      </w:r>
      <w:r w:rsidRPr="003976BE">
        <w:rPr>
          <w:rFonts w:ascii="Arial" w:hAnsi="Arial" w:cs="Arial"/>
          <w:sz w:val="20"/>
          <w:szCs w:val="20"/>
        </w:rPr>
        <w:t>–</w:t>
      </w:r>
      <w:r w:rsidR="003976BE" w:rsidRPr="003976BE">
        <w:rPr>
          <w:rFonts w:ascii="Arial" w:hAnsi="Arial" w:cs="Arial"/>
          <w:sz w:val="20"/>
          <w:szCs w:val="20"/>
        </w:rPr>
        <w:t xml:space="preserve"> </w:t>
      </w:r>
      <w:r w:rsidRPr="006108BA">
        <w:rPr>
          <w:rStyle w:val="hps"/>
          <w:rFonts w:ascii="Arial" w:hAnsi="Arial" w:cs="Arial"/>
          <w:sz w:val="19"/>
          <w:szCs w:val="19"/>
        </w:rPr>
        <w:t>В</w:t>
      </w:r>
      <w:r w:rsidRPr="006108BA">
        <w:rPr>
          <w:rFonts w:ascii="Arial" w:hAnsi="Arial" w:cs="Arial"/>
          <w:sz w:val="19"/>
          <w:szCs w:val="19"/>
        </w:rPr>
        <w:t xml:space="preserve"> </w:t>
      </w:r>
      <w:r w:rsidR="008C62AB" w:rsidRPr="006108BA">
        <w:rPr>
          <w:rFonts w:ascii="Arial" w:hAnsi="Arial" w:cs="Arial"/>
          <w:sz w:val="19"/>
          <w:szCs w:val="19"/>
        </w:rPr>
        <w:t>Германии</w:t>
      </w:r>
      <w:r w:rsidR="009350F8" w:rsidRPr="006108BA">
        <w:rPr>
          <w:rFonts w:ascii="Arial" w:hAnsi="Arial" w:cs="Arial"/>
          <w:sz w:val="19"/>
          <w:szCs w:val="19"/>
        </w:rPr>
        <w:t xml:space="preserve">, Дании, </w:t>
      </w:r>
      <w:r w:rsidR="00082B37" w:rsidRPr="006108BA">
        <w:rPr>
          <w:rFonts w:ascii="Arial" w:hAnsi="Arial" w:cs="Arial"/>
          <w:sz w:val="19"/>
          <w:szCs w:val="19"/>
        </w:rPr>
        <w:t>Швеции и Норвегии</w:t>
      </w:r>
      <w:r w:rsidR="008C62AB" w:rsidRPr="006108BA">
        <w:rPr>
          <w:rFonts w:ascii="Arial" w:hAnsi="Arial" w:cs="Arial"/>
          <w:sz w:val="19"/>
          <w:szCs w:val="19"/>
        </w:rPr>
        <w:t xml:space="preserve"> для коробок и </w:t>
      </w:r>
      <w:r w:rsidR="00A53B32">
        <w:rPr>
          <w:rFonts w:ascii="Arial" w:hAnsi="Arial" w:cs="Arial"/>
          <w:sz w:val="19"/>
          <w:szCs w:val="19"/>
        </w:rPr>
        <w:t>оболочек</w:t>
      </w:r>
      <w:r w:rsidR="008C62AB" w:rsidRPr="006108BA">
        <w:rPr>
          <w:rFonts w:ascii="Arial" w:hAnsi="Arial" w:cs="Arial"/>
          <w:sz w:val="19"/>
          <w:szCs w:val="19"/>
        </w:rPr>
        <w:t xml:space="preserve"> </w:t>
      </w:r>
      <w:r w:rsidR="008C62AB" w:rsidRPr="006108BA">
        <w:rPr>
          <w:rStyle w:val="hps"/>
          <w:rFonts w:ascii="Arial" w:hAnsi="Arial" w:cs="Arial"/>
          <w:sz w:val="19"/>
          <w:szCs w:val="19"/>
        </w:rPr>
        <w:t>для</w:t>
      </w:r>
      <w:r w:rsidR="008C62AB" w:rsidRPr="006108BA">
        <w:rPr>
          <w:rFonts w:ascii="Arial" w:hAnsi="Arial" w:cs="Arial"/>
          <w:sz w:val="19"/>
          <w:szCs w:val="19"/>
        </w:rPr>
        <w:t xml:space="preserve"> </w:t>
      </w:r>
      <w:r w:rsidR="008C62AB" w:rsidRPr="006108BA">
        <w:rPr>
          <w:rStyle w:val="hps"/>
          <w:rFonts w:ascii="Arial" w:hAnsi="Arial" w:cs="Arial"/>
          <w:sz w:val="19"/>
          <w:szCs w:val="19"/>
        </w:rPr>
        <w:t>полых</w:t>
      </w:r>
      <w:r w:rsidR="008C62AB" w:rsidRPr="006108BA">
        <w:rPr>
          <w:rFonts w:ascii="Arial" w:hAnsi="Arial" w:cs="Arial"/>
          <w:sz w:val="19"/>
          <w:szCs w:val="19"/>
        </w:rPr>
        <w:t xml:space="preserve"> </w:t>
      </w:r>
      <w:r w:rsidR="008C62AB" w:rsidRPr="006108BA">
        <w:rPr>
          <w:rStyle w:val="hps"/>
          <w:rFonts w:ascii="Arial" w:hAnsi="Arial" w:cs="Arial"/>
          <w:sz w:val="19"/>
          <w:szCs w:val="19"/>
        </w:rPr>
        <w:t>стен</w:t>
      </w:r>
      <w:r w:rsidR="008C62AB" w:rsidRPr="006108BA">
        <w:rPr>
          <w:rFonts w:ascii="Arial" w:hAnsi="Arial" w:cs="Arial"/>
          <w:sz w:val="19"/>
          <w:szCs w:val="19"/>
        </w:rPr>
        <w:t xml:space="preserve"> </w:t>
      </w:r>
      <w:r w:rsidR="008C62AB" w:rsidRPr="006108BA">
        <w:rPr>
          <w:rStyle w:val="hps"/>
          <w:rFonts w:ascii="Arial" w:hAnsi="Arial" w:cs="Arial"/>
          <w:sz w:val="19"/>
          <w:szCs w:val="19"/>
        </w:rPr>
        <w:t>установлена</w:t>
      </w:r>
      <w:r w:rsidRPr="006108BA">
        <w:rPr>
          <w:rFonts w:ascii="Arial" w:hAnsi="Arial" w:cs="Arial"/>
          <w:sz w:val="19"/>
          <w:szCs w:val="19"/>
        </w:rPr>
        <w:t xml:space="preserve"> </w:t>
      </w:r>
      <w:r w:rsidRPr="006108BA">
        <w:rPr>
          <w:rStyle w:val="hps"/>
          <w:rFonts w:ascii="Arial" w:hAnsi="Arial" w:cs="Arial"/>
          <w:sz w:val="19"/>
          <w:szCs w:val="19"/>
        </w:rPr>
        <w:t>минимальная степень</w:t>
      </w:r>
      <w:r w:rsidRPr="006108BA">
        <w:rPr>
          <w:rFonts w:ascii="Arial" w:hAnsi="Arial" w:cs="Arial"/>
          <w:sz w:val="19"/>
          <w:szCs w:val="19"/>
        </w:rPr>
        <w:t xml:space="preserve"> </w:t>
      </w:r>
      <w:r w:rsidRPr="006108BA">
        <w:rPr>
          <w:rStyle w:val="hps"/>
          <w:rFonts w:ascii="Arial" w:hAnsi="Arial" w:cs="Arial"/>
          <w:sz w:val="19"/>
          <w:szCs w:val="19"/>
        </w:rPr>
        <w:t>защиты</w:t>
      </w:r>
      <w:r w:rsidRPr="006108BA">
        <w:rPr>
          <w:rFonts w:ascii="Arial" w:hAnsi="Arial" w:cs="Arial"/>
          <w:sz w:val="19"/>
          <w:szCs w:val="19"/>
        </w:rPr>
        <w:t xml:space="preserve"> </w:t>
      </w:r>
      <w:r w:rsidRPr="006108BA">
        <w:rPr>
          <w:rStyle w:val="hps"/>
          <w:rFonts w:ascii="Arial" w:hAnsi="Arial" w:cs="Arial"/>
          <w:sz w:val="19"/>
          <w:szCs w:val="19"/>
        </w:rPr>
        <w:t>IP30</w:t>
      </w:r>
      <w:r w:rsidR="008C62AB" w:rsidRPr="006108BA">
        <w:rPr>
          <w:rStyle w:val="hps"/>
          <w:rFonts w:ascii="Arial" w:hAnsi="Arial" w:cs="Arial"/>
          <w:sz w:val="19"/>
          <w:szCs w:val="19"/>
        </w:rPr>
        <w:t>.</w:t>
      </w:r>
    </w:p>
    <w:p w14:paraId="41B7D415" w14:textId="77777777" w:rsidR="008E0B25" w:rsidRPr="003976BE" w:rsidRDefault="008E0B25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445001D2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Проверку проводят соответствующим испытанием по</w:t>
      </w:r>
      <w:r w:rsidRPr="003976BE">
        <w:rPr>
          <w:rFonts w:ascii="Arial" w:hAnsi="Arial" w:cs="Arial"/>
          <w:i/>
        </w:rPr>
        <w:t xml:space="preserve"> </w:t>
      </w:r>
      <w:r w:rsidR="003F17EE" w:rsidRPr="003976BE">
        <w:rPr>
          <w:rFonts w:ascii="Arial" w:hAnsi="Arial" w:cs="Arial"/>
          <w:i/>
        </w:rPr>
        <w:t>IEC</w:t>
      </w:r>
      <w:r w:rsidRPr="003976BE">
        <w:rPr>
          <w:rFonts w:ascii="Arial" w:hAnsi="Arial" w:cs="Arial"/>
          <w:i/>
        </w:rPr>
        <w:t xml:space="preserve"> 60529</w:t>
      </w:r>
      <w:r w:rsidR="008C62AB" w:rsidRPr="003976BE">
        <w:rPr>
          <w:rFonts w:ascii="Arial" w:hAnsi="Arial" w:cs="Arial"/>
          <w:i/>
        </w:rPr>
        <w:t xml:space="preserve"> </w:t>
      </w:r>
      <w:r w:rsidRPr="003976BE">
        <w:rPr>
          <w:rFonts w:ascii="Arial" w:hAnsi="Arial" w:cs="Arial"/>
          <w:i/>
          <w:iCs/>
        </w:rPr>
        <w:t>при следующих условиях испытаний.</w:t>
      </w:r>
    </w:p>
    <w:p w14:paraId="4C62A71C" w14:textId="636DCC82" w:rsidR="00082B37" w:rsidRPr="003976BE" w:rsidRDefault="00A53B32" w:rsidP="0030709E">
      <w:pPr>
        <w:pStyle w:val="23"/>
        <w:spacing w:before="0" w:line="360" w:lineRule="auto"/>
        <w:ind w:firstLine="567"/>
        <w:rPr>
          <w:color w:val="auto"/>
          <w:sz w:val="24"/>
        </w:rPr>
      </w:pPr>
      <w:r>
        <w:rPr>
          <w:color w:val="auto"/>
          <w:sz w:val="24"/>
        </w:rPr>
        <w:t xml:space="preserve">Оболочки </w:t>
      </w:r>
      <w:r w:rsidR="00552AC9" w:rsidRPr="003976BE">
        <w:rPr>
          <w:color w:val="auto"/>
          <w:sz w:val="24"/>
        </w:rPr>
        <w:t xml:space="preserve">монтируют как для нормальной эксплуатации в соответствии с инструкцией. </w:t>
      </w:r>
    </w:p>
    <w:p w14:paraId="7FB1C47F" w14:textId="38C80C60" w:rsidR="00082B37" w:rsidRPr="003976BE" w:rsidRDefault="00082B37" w:rsidP="0030709E">
      <w:pPr>
        <w:pStyle w:val="23"/>
        <w:spacing w:before="0" w:line="360" w:lineRule="auto"/>
        <w:ind w:firstLine="567"/>
        <w:rPr>
          <w:color w:val="auto"/>
          <w:sz w:val="24"/>
        </w:rPr>
      </w:pPr>
      <w:r w:rsidRPr="003976BE">
        <w:rPr>
          <w:color w:val="auto"/>
          <w:sz w:val="24"/>
        </w:rPr>
        <w:t xml:space="preserve">Для коробок и </w:t>
      </w:r>
      <w:r w:rsidR="00A53B32">
        <w:rPr>
          <w:color w:val="auto"/>
          <w:sz w:val="24"/>
        </w:rPr>
        <w:t>оболочек</w:t>
      </w:r>
      <w:r w:rsidRPr="003976BE">
        <w:rPr>
          <w:color w:val="auto"/>
          <w:sz w:val="24"/>
        </w:rPr>
        <w:t xml:space="preserve">, классифицируемых по 7.2.2.1, испытание в части монтажа внутри полой стены проводят на коробке, установленной так, чтобы ее задняя часть была доступна для испытания. </w:t>
      </w:r>
    </w:p>
    <w:p w14:paraId="61CC287B" w14:textId="2307EC9E" w:rsidR="00552AC9" w:rsidRPr="003976BE" w:rsidRDefault="00552AC9" w:rsidP="0030709E">
      <w:pPr>
        <w:pStyle w:val="23"/>
        <w:spacing w:before="0" w:line="360" w:lineRule="auto"/>
        <w:ind w:firstLine="567"/>
        <w:rPr>
          <w:color w:val="auto"/>
          <w:sz w:val="24"/>
        </w:rPr>
      </w:pPr>
      <w:r w:rsidRPr="003976BE">
        <w:rPr>
          <w:color w:val="auto"/>
          <w:sz w:val="24"/>
        </w:rPr>
        <w:t xml:space="preserve">Если не указано иное, </w:t>
      </w:r>
      <w:r w:rsidR="00A53B32">
        <w:rPr>
          <w:color w:val="auto"/>
          <w:sz w:val="24"/>
        </w:rPr>
        <w:t>оболочки</w:t>
      </w:r>
      <w:r w:rsidRPr="003976BE">
        <w:rPr>
          <w:color w:val="auto"/>
          <w:sz w:val="24"/>
        </w:rPr>
        <w:t xml:space="preserve"> с дренажными отверстиями монтируют таким образом, чтобы как минимум одно дренажное отверстие находилось в крайнем нижнем положении.</w:t>
      </w:r>
    </w:p>
    <w:p w14:paraId="7039E9B2" w14:textId="5E6BED31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К </w:t>
      </w:r>
      <w:r w:rsidR="00A53B32">
        <w:rPr>
          <w:rFonts w:ascii="Arial" w:hAnsi="Arial" w:cs="Arial"/>
          <w:i/>
          <w:iCs/>
        </w:rPr>
        <w:t>оболочк</w:t>
      </w:r>
      <w:r w:rsidRPr="003976BE">
        <w:rPr>
          <w:rFonts w:ascii="Arial" w:hAnsi="Arial" w:cs="Arial"/>
          <w:i/>
          <w:iCs/>
        </w:rPr>
        <w:t>ам с сальник</w:t>
      </w:r>
      <w:r w:rsidR="00A22D1B">
        <w:rPr>
          <w:rFonts w:ascii="Arial" w:hAnsi="Arial" w:cs="Arial"/>
          <w:i/>
          <w:iCs/>
        </w:rPr>
        <w:t>овыми вводами</w:t>
      </w:r>
      <w:r w:rsidRPr="003976BE">
        <w:rPr>
          <w:rFonts w:ascii="Arial" w:hAnsi="Arial" w:cs="Arial"/>
          <w:i/>
          <w:iCs/>
        </w:rPr>
        <w:t xml:space="preserve"> или уплотнительными кольцами подсоединяют кабели наибольшего и наименьшего поперечного сечения и/или </w:t>
      </w:r>
      <w:r w:rsidRPr="003976BE">
        <w:rPr>
          <w:rFonts w:ascii="Arial" w:hAnsi="Arial" w:cs="Arial"/>
          <w:i/>
          <w:iCs/>
        </w:rPr>
        <w:lastRenderedPageBreak/>
        <w:t>трубы минимального и максимального диаметра/размера, при наличии, в соответствии с инструкцией.</w:t>
      </w:r>
    </w:p>
    <w:p w14:paraId="78C74AE5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Крепежные винты на крышках или </w:t>
      </w:r>
      <w:r w:rsidR="00863ECF">
        <w:rPr>
          <w:rFonts w:ascii="Arial" w:hAnsi="Arial" w:cs="Arial"/>
          <w:i/>
          <w:iCs/>
        </w:rPr>
        <w:t>защитных</w:t>
      </w:r>
      <w:r w:rsidRPr="003976BE">
        <w:rPr>
          <w:rFonts w:ascii="Arial" w:hAnsi="Arial" w:cs="Arial"/>
          <w:i/>
          <w:iCs/>
        </w:rPr>
        <w:t xml:space="preserve"> пластинах затягивают крутящим моментом, значение которого должно быть равно 2/3 значений, указанных в таблице 4 при проведении испытаний по 12.</w:t>
      </w:r>
      <w:r w:rsidR="00082B37" w:rsidRPr="003976BE">
        <w:rPr>
          <w:rFonts w:ascii="Arial" w:hAnsi="Arial" w:cs="Arial"/>
          <w:i/>
          <w:iCs/>
        </w:rPr>
        <w:t>10</w:t>
      </w:r>
      <w:r w:rsidRPr="003976BE">
        <w:rPr>
          <w:rFonts w:ascii="Arial" w:hAnsi="Arial" w:cs="Arial"/>
          <w:i/>
          <w:iCs/>
        </w:rPr>
        <w:t>.</w:t>
      </w:r>
    </w:p>
    <w:p w14:paraId="10912F80" w14:textId="77777777" w:rsidR="00082B37" w:rsidRPr="003976BE" w:rsidRDefault="00082B37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Допускается использовать больший крутящий момент, если он указан изготовителем.</w:t>
      </w:r>
    </w:p>
    <w:p w14:paraId="2CD8022A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Другие средства крепления затягивают как для нормальной эксплуатации </w:t>
      </w:r>
      <w:r w:rsidR="007C2EF1">
        <w:rPr>
          <w:rFonts w:ascii="Arial" w:hAnsi="Arial" w:cs="Arial"/>
          <w:i/>
          <w:iCs/>
        </w:rPr>
        <w:t xml:space="preserve">или </w:t>
      </w:r>
      <w:r w:rsidRPr="003976BE">
        <w:rPr>
          <w:rFonts w:ascii="Arial" w:hAnsi="Arial" w:cs="Arial"/>
          <w:i/>
          <w:iCs/>
        </w:rPr>
        <w:t>в соответствии с инструкцией.</w:t>
      </w:r>
    </w:p>
    <w:p w14:paraId="75D7D5BA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Вводы кабелей и/или труб должны быть выполнены в соответствии с инструкцией.</w:t>
      </w:r>
    </w:p>
    <w:p w14:paraId="742F43EB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Части, демонтируемые без применения инструмента, должны быть сняты.</w:t>
      </w:r>
    </w:p>
    <w:p w14:paraId="544D783E" w14:textId="77777777" w:rsidR="00D543E4" w:rsidRPr="003976BE" w:rsidRDefault="00D543E4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Кабельные вводы не герметизируют компаундом и т.</w:t>
      </w:r>
      <w:r w:rsidR="009873BC">
        <w:rPr>
          <w:rFonts w:ascii="Arial" w:hAnsi="Arial" w:cs="Arial"/>
          <w:i/>
          <w:iCs/>
        </w:rPr>
        <w:t xml:space="preserve"> </w:t>
      </w:r>
      <w:r w:rsidRPr="003976BE">
        <w:rPr>
          <w:rFonts w:ascii="Arial" w:hAnsi="Arial" w:cs="Arial"/>
          <w:i/>
          <w:iCs/>
        </w:rPr>
        <w:t>п.</w:t>
      </w:r>
    </w:p>
    <w:p w14:paraId="3B0AD5B0" w14:textId="4EE648E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Испытания </w:t>
      </w:r>
      <w:r w:rsidR="00A53B32">
        <w:rPr>
          <w:rFonts w:ascii="Arial" w:hAnsi="Arial" w:cs="Arial"/>
          <w:i/>
          <w:iCs/>
        </w:rPr>
        <w:t>оболочек</w:t>
      </w:r>
      <w:r w:rsidRPr="003976BE">
        <w:rPr>
          <w:rFonts w:ascii="Arial" w:hAnsi="Arial" w:cs="Arial"/>
          <w:i/>
          <w:iCs/>
        </w:rPr>
        <w:t xml:space="preserve"> со степенью защиты IP5X проводят в соответствии с требованиями к категории 2</w:t>
      </w:r>
      <w:r w:rsidRPr="003976BE">
        <w:rPr>
          <w:rFonts w:ascii="Arial" w:hAnsi="Arial" w:cs="Arial"/>
        </w:rPr>
        <w:t xml:space="preserve"> </w:t>
      </w:r>
      <w:r w:rsidR="003F17EE" w:rsidRPr="003976BE">
        <w:rPr>
          <w:rFonts w:ascii="Arial" w:hAnsi="Arial" w:cs="Arial"/>
        </w:rPr>
        <w:t>IEC</w:t>
      </w:r>
      <w:r w:rsidRPr="003976BE">
        <w:rPr>
          <w:rFonts w:ascii="Arial" w:hAnsi="Arial" w:cs="Arial"/>
        </w:rPr>
        <w:t xml:space="preserve"> 60529</w:t>
      </w:r>
      <w:r w:rsidRPr="003976BE">
        <w:rPr>
          <w:rFonts w:ascii="Arial" w:hAnsi="Arial" w:cs="Arial"/>
          <w:i/>
          <w:iCs/>
        </w:rPr>
        <w:t>, при этом дренажные отверстия, при наличии, должны быть закрыты.</w:t>
      </w:r>
    </w:p>
    <w:p w14:paraId="29B4A1BF" w14:textId="6E85C437" w:rsidR="00552AC9" w:rsidRPr="003976BE" w:rsidRDefault="00552AC9" w:rsidP="0030709E">
      <w:pPr>
        <w:pStyle w:val="23"/>
        <w:spacing w:before="0" w:line="360" w:lineRule="auto"/>
        <w:ind w:firstLine="567"/>
        <w:rPr>
          <w:color w:val="auto"/>
          <w:sz w:val="24"/>
        </w:rPr>
      </w:pPr>
      <w:r w:rsidRPr="003976BE">
        <w:rPr>
          <w:color w:val="auto"/>
          <w:sz w:val="24"/>
        </w:rPr>
        <w:t xml:space="preserve">При испытаниях </w:t>
      </w:r>
      <w:r w:rsidR="00A53B32">
        <w:rPr>
          <w:color w:val="auto"/>
          <w:sz w:val="24"/>
        </w:rPr>
        <w:t>оболочек</w:t>
      </w:r>
      <w:r w:rsidRPr="003976BE">
        <w:rPr>
          <w:color w:val="auto"/>
          <w:sz w:val="24"/>
        </w:rPr>
        <w:t xml:space="preserve"> со степенью защиты до IP4X включительно щуп не должен проходить ни в одно из отверстий </w:t>
      </w:r>
      <w:r w:rsidR="00A53B32">
        <w:rPr>
          <w:color w:val="auto"/>
          <w:sz w:val="24"/>
        </w:rPr>
        <w:t>оболочки</w:t>
      </w:r>
      <w:r w:rsidRPr="003976BE">
        <w:rPr>
          <w:color w:val="auto"/>
          <w:sz w:val="24"/>
        </w:rPr>
        <w:t>, за исключением дренажных отверстий, в которых он не должен касаться токоведущих частей</w:t>
      </w:r>
      <w:r w:rsidR="00D543E4" w:rsidRPr="003976BE">
        <w:rPr>
          <w:color w:val="auto"/>
          <w:sz w:val="24"/>
        </w:rPr>
        <w:t xml:space="preserve"> внутри </w:t>
      </w:r>
      <w:r w:rsidR="00A53B32">
        <w:rPr>
          <w:color w:val="auto"/>
          <w:sz w:val="24"/>
        </w:rPr>
        <w:t>оболочки</w:t>
      </w:r>
      <w:r w:rsidRPr="003976BE">
        <w:rPr>
          <w:color w:val="auto"/>
          <w:sz w:val="24"/>
        </w:rPr>
        <w:t>.</w:t>
      </w:r>
    </w:p>
    <w:p w14:paraId="11ADE9F1" w14:textId="67178AE9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При испытаниях </w:t>
      </w:r>
      <w:r w:rsidR="00EF3EC5">
        <w:rPr>
          <w:rFonts w:ascii="Arial" w:hAnsi="Arial" w:cs="Arial"/>
          <w:i/>
          <w:iCs/>
        </w:rPr>
        <w:t>оболочек</w:t>
      </w:r>
      <w:r w:rsidRPr="003976BE">
        <w:rPr>
          <w:rFonts w:ascii="Arial" w:hAnsi="Arial" w:cs="Arial"/>
          <w:i/>
          <w:iCs/>
        </w:rPr>
        <w:t xml:space="preserve"> со степенью защиты до IP5X</w:t>
      </w:r>
      <w:r w:rsidR="00687C40">
        <w:rPr>
          <w:rFonts w:ascii="Arial" w:hAnsi="Arial" w:cs="Arial"/>
          <w:i/>
          <w:iCs/>
        </w:rPr>
        <w:t xml:space="preserve"> проникновение пыли не исключено полностью, однако</w:t>
      </w:r>
      <w:r w:rsidRPr="003976BE">
        <w:rPr>
          <w:rFonts w:ascii="Arial" w:hAnsi="Arial" w:cs="Arial"/>
          <w:i/>
          <w:iCs/>
        </w:rPr>
        <w:t xml:space="preserve"> пыль не должна покрывать всю внутреннюю поверхность.</w:t>
      </w:r>
    </w:p>
    <w:p w14:paraId="57F475F3" w14:textId="7A51C01F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3976BE">
        <w:rPr>
          <w:rFonts w:ascii="Arial" w:hAnsi="Arial" w:cs="Arial"/>
          <w:i/>
          <w:iCs/>
        </w:rPr>
        <w:t xml:space="preserve">При испытаниях </w:t>
      </w:r>
      <w:r w:rsidR="00EF3EC5">
        <w:rPr>
          <w:rFonts w:ascii="Arial" w:hAnsi="Arial" w:cs="Arial"/>
          <w:i/>
          <w:iCs/>
        </w:rPr>
        <w:t>оболочек</w:t>
      </w:r>
      <w:r w:rsidRPr="003976BE">
        <w:rPr>
          <w:rFonts w:ascii="Arial" w:hAnsi="Arial" w:cs="Arial"/>
          <w:i/>
          <w:iCs/>
        </w:rPr>
        <w:t xml:space="preserve"> со степенью защиты до IP6X </w:t>
      </w:r>
      <w:r w:rsidR="00D543E4" w:rsidRPr="003976BE">
        <w:rPr>
          <w:rFonts w:ascii="Arial" w:hAnsi="Arial" w:cs="Arial"/>
          <w:i/>
          <w:iCs/>
        </w:rPr>
        <w:t xml:space="preserve">согласно </w:t>
      </w:r>
      <w:r w:rsidR="00D543E4" w:rsidRPr="003976BE">
        <w:rPr>
          <w:rFonts w:ascii="Arial" w:hAnsi="Arial" w:cs="Arial"/>
          <w:i/>
          <w:iCs/>
          <w:lang w:val="en-US"/>
        </w:rPr>
        <w:t>IEC</w:t>
      </w:r>
      <w:r w:rsidR="00D543E4" w:rsidRPr="003976BE">
        <w:rPr>
          <w:rFonts w:ascii="Arial" w:hAnsi="Arial" w:cs="Arial"/>
          <w:i/>
          <w:iCs/>
        </w:rPr>
        <w:t xml:space="preserve"> 60529 дренажное отверстие, при наличии, должно быть закрыто, и </w:t>
      </w:r>
      <w:r w:rsidRPr="003976BE">
        <w:rPr>
          <w:rFonts w:ascii="Arial" w:hAnsi="Arial" w:cs="Arial"/>
          <w:i/>
          <w:iCs/>
        </w:rPr>
        <w:t xml:space="preserve">пыль не должна проникать внутрь коробки или </w:t>
      </w:r>
      <w:r w:rsidR="00EF3EC5">
        <w:rPr>
          <w:rFonts w:ascii="Arial" w:hAnsi="Arial" w:cs="Arial"/>
          <w:i/>
          <w:iCs/>
        </w:rPr>
        <w:t>оболочки</w:t>
      </w:r>
      <w:r w:rsidRPr="003976BE">
        <w:rPr>
          <w:rFonts w:ascii="Arial" w:hAnsi="Arial" w:cs="Arial"/>
          <w:i/>
          <w:iCs/>
        </w:rPr>
        <w:t>.</w:t>
      </w:r>
    </w:p>
    <w:p w14:paraId="585DDC58" w14:textId="77777777" w:rsidR="008C62AB" w:rsidRPr="003976BE" w:rsidRDefault="008C62AB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23DAF97B" w14:textId="77777777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sz w:val="28"/>
        </w:rPr>
      </w:pPr>
      <w:bookmarkStart w:id="114" w:name="_Toc215498639"/>
      <w:bookmarkStart w:id="115" w:name="_Toc215498909"/>
      <w:bookmarkStart w:id="116" w:name="_Toc215499056"/>
      <w:r w:rsidRPr="006108BA">
        <w:rPr>
          <w:rFonts w:ascii="Arial" w:hAnsi="Arial" w:cs="Arial"/>
          <w:b/>
          <w:bCs/>
          <w:sz w:val="28"/>
        </w:rPr>
        <w:t>13.3 Устойчивость к проникновению влаги</w:t>
      </w:r>
      <w:bookmarkEnd w:id="114"/>
      <w:bookmarkEnd w:id="115"/>
      <w:bookmarkEnd w:id="116"/>
    </w:p>
    <w:p w14:paraId="22A1B189" w14:textId="77777777" w:rsidR="00A82D61" w:rsidRDefault="00A82D61" w:rsidP="0030709E">
      <w:pPr>
        <w:pStyle w:val="31"/>
        <w:spacing w:before="0" w:line="360" w:lineRule="auto"/>
        <w:ind w:firstLine="567"/>
        <w:rPr>
          <w:color w:val="auto"/>
          <w:sz w:val="24"/>
        </w:rPr>
      </w:pPr>
    </w:p>
    <w:p w14:paraId="3024A40C" w14:textId="7918BB86" w:rsidR="00552AC9" w:rsidRPr="003976BE" w:rsidRDefault="00552AC9" w:rsidP="0030709E">
      <w:pPr>
        <w:pStyle w:val="31"/>
        <w:spacing w:before="0" w:line="360" w:lineRule="auto"/>
        <w:ind w:firstLine="567"/>
        <w:rPr>
          <w:color w:val="auto"/>
          <w:sz w:val="24"/>
        </w:rPr>
      </w:pPr>
      <w:r w:rsidRPr="003976BE">
        <w:rPr>
          <w:color w:val="auto"/>
          <w:sz w:val="24"/>
        </w:rPr>
        <w:t xml:space="preserve">13.3.1 </w:t>
      </w:r>
      <w:r w:rsidR="00986651">
        <w:rPr>
          <w:color w:val="auto"/>
          <w:sz w:val="24"/>
        </w:rPr>
        <w:t>Оболочки</w:t>
      </w:r>
      <w:r w:rsidRPr="003976BE">
        <w:rPr>
          <w:color w:val="auto"/>
          <w:sz w:val="24"/>
        </w:rPr>
        <w:t xml:space="preserve"> с</w:t>
      </w:r>
      <w:r w:rsidR="00CA6D4F" w:rsidRPr="003976BE">
        <w:rPr>
          <w:color w:val="auto"/>
          <w:sz w:val="24"/>
        </w:rPr>
        <w:t xml:space="preserve">о степенью защиты </w:t>
      </w:r>
      <w:r w:rsidRPr="003976BE">
        <w:rPr>
          <w:color w:val="auto"/>
          <w:sz w:val="24"/>
        </w:rPr>
        <w:t xml:space="preserve">выше </w:t>
      </w:r>
      <w:r w:rsidR="00CA6D4F" w:rsidRPr="003976BE">
        <w:rPr>
          <w:color w:val="auto"/>
          <w:sz w:val="24"/>
        </w:rPr>
        <w:t>IP</w:t>
      </w:r>
      <w:r w:rsidRPr="003976BE">
        <w:rPr>
          <w:color w:val="auto"/>
          <w:sz w:val="24"/>
        </w:rPr>
        <w:t>Х0 должны обеспечивать необходимую степень защиты от вредного проникновения влаги в соответствии со степенью защиты IP.</w:t>
      </w:r>
    </w:p>
    <w:p w14:paraId="08B61A95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lastRenderedPageBreak/>
        <w:t>Проверку проводят соответствующим испытанием по</w:t>
      </w:r>
      <w:r w:rsidRPr="003976BE">
        <w:rPr>
          <w:rFonts w:ascii="Arial" w:hAnsi="Arial" w:cs="Arial"/>
          <w:i/>
        </w:rPr>
        <w:t xml:space="preserve"> </w:t>
      </w:r>
      <w:r w:rsidR="003F17EE" w:rsidRPr="003976BE">
        <w:rPr>
          <w:rFonts w:ascii="Arial" w:hAnsi="Arial" w:cs="Arial"/>
          <w:i/>
        </w:rPr>
        <w:t>IEC</w:t>
      </w:r>
      <w:r w:rsidRPr="003976BE">
        <w:rPr>
          <w:rFonts w:ascii="Arial" w:hAnsi="Arial" w:cs="Arial"/>
          <w:i/>
        </w:rPr>
        <w:t xml:space="preserve"> 60529</w:t>
      </w:r>
      <w:r w:rsidR="008C62AB" w:rsidRPr="003976BE">
        <w:rPr>
          <w:rFonts w:ascii="Arial" w:hAnsi="Arial" w:cs="Arial"/>
        </w:rPr>
        <w:t xml:space="preserve"> </w:t>
      </w:r>
      <w:r w:rsidRPr="003976BE">
        <w:rPr>
          <w:rFonts w:ascii="Arial" w:hAnsi="Arial" w:cs="Arial"/>
          <w:i/>
          <w:iCs/>
        </w:rPr>
        <w:t>при следующих условиях испытаний.</w:t>
      </w:r>
    </w:p>
    <w:p w14:paraId="4D267EC6" w14:textId="3CA7BFF6" w:rsidR="00552AC9" w:rsidRPr="003976BE" w:rsidRDefault="005639FE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Оболочки</w:t>
      </w:r>
      <w:r w:rsidR="00552AC9" w:rsidRPr="003976BE">
        <w:rPr>
          <w:rFonts w:ascii="Arial" w:hAnsi="Arial" w:cs="Arial"/>
          <w:i/>
          <w:iCs/>
        </w:rPr>
        <w:t xml:space="preserve"> открытой,</w:t>
      </w:r>
      <w:r w:rsidR="00EA0947" w:rsidRPr="003976BE">
        <w:rPr>
          <w:rFonts w:ascii="Arial" w:hAnsi="Arial" w:cs="Arial"/>
          <w:i/>
          <w:iCs/>
        </w:rPr>
        <w:t xml:space="preserve"> </w:t>
      </w:r>
      <w:r w:rsidR="00552AC9" w:rsidRPr="003976BE">
        <w:rPr>
          <w:rFonts w:ascii="Arial" w:hAnsi="Arial" w:cs="Arial"/>
          <w:i/>
          <w:iCs/>
        </w:rPr>
        <w:t>скрытой</w:t>
      </w:r>
      <w:r w:rsidR="00EA0947" w:rsidRPr="003976BE">
        <w:rPr>
          <w:rFonts w:ascii="Arial" w:hAnsi="Arial" w:cs="Arial"/>
          <w:i/>
          <w:iCs/>
        </w:rPr>
        <w:t xml:space="preserve"> </w:t>
      </w:r>
      <w:r w:rsidR="00552AC9" w:rsidRPr="003976BE">
        <w:rPr>
          <w:rFonts w:ascii="Arial" w:hAnsi="Arial" w:cs="Arial"/>
          <w:i/>
          <w:iCs/>
        </w:rPr>
        <w:t>и полускрытой установки с площадью</w:t>
      </w:r>
      <w:r w:rsidR="008C62AB" w:rsidRPr="003976BE">
        <w:rPr>
          <w:rFonts w:ascii="Arial" w:hAnsi="Arial" w:cs="Arial"/>
          <w:i/>
          <w:iCs/>
        </w:rPr>
        <w:t xml:space="preserve"> </w:t>
      </w:r>
      <w:r w:rsidR="001B21B8">
        <w:rPr>
          <w:rFonts w:ascii="Arial" w:hAnsi="Arial" w:cs="Arial"/>
          <w:i/>
          <w:iCs/>
        </w:rPr>
        <w:br/>
      </w:r>
      <w:r w:rsidR="00552AC9" w:rsidRPr="007E5EEC">
        <w:rPr>
          <w:rFonts w:ascii="Arial" w:hAnsi="Arial" w:cs="Arial"/>
          <w:i/>
          <w:lang w:val="en-US"/>
        </w:rPr>
        <w:t>S</w:t>
      </w:r>
      <w:r w:rsidR="008C62AB" w:rsidRPr="003976BE">
        <w:rPr>
          <w:rFonts w:ascii="Arial" w:hAnsi="Arial" w:cs="Arial"/>
        </w:rPr>
        <w:t xml:space="preserve"> </w:t>
      </w:r>
      <w:r w:rsidR="00552AC9" w:rsidRPr="003976BE">
        <w:rPr>
          <w:rFonts w:ascii="Arial" w:hAnsi="Arial" w:cs="Arial"/>
        </w:rPr>
        <w:t>≤</w:t>
      </w:r>
      <w:r w:rsidR="008C62AB" w:rsidRPr="003976BE">
        <w:rPr>
          <w:rFonts w:ascii="Arial" w:hAnsi="Arial" w:cs="Arial"/>
        </w:rPr>
        <w:t xml:space="preserve"> </w:t>
      </w:r>
      <w:r w:rsidR="00552AC9" w:rsidRPr="003976BE">
        <w:rPr>
          <w:rFonts w:ascii="Arial" w:hAnsi="Arial" w:cs="Arial"/>
          <w:i/>
          <w:iCs/>
        </w:rPr>
        <w:t>0,04 м</w:t>
      </w:r>
      <w:r w:rsidR="008C62AB" w:rsidRPr="003976BE">
        <w:rPr>
          <w:rFonts w:ascii="Arial" w:hAnsi="Arial" w:cs="Arial"/>
          <w:i/>
          <w:iCs/>
          <w:vertAlign w:val="superscript"/>
        </w:rPr>
        <w:t>2</w:t>
      </w:r>
      <w:r w:rsidR="00552AC9" w:rsidRPr="003976BE">
        <w:rPr>
          <w:rFonts w:ascii="Arial" w:hAnsi="Arial" w:cs="Arial"/>
        </w:rPr>
        <w:t xml:space="preserve"> </w:t>
      </w:r>
      <w:r w:rsidR="00552AC9" w:rsidRPr="003976BE">
        <w:rPr>
          <w:rFonts w:ascii="Arial" w:hAnsi="Arial" w:cs="Arial"/>
          <w:i/>
          <w:iCs/>
        </w:rPr>
        <w:t>и</w:t>
      </w:r>
      <w:r w:rsidR="00D543E4" w:rsidRPr="003976BE">
        <w:rPr>
          <w:rFonts w:ascii="Arial" w:hAnsi="Arial" w:cs="Arial"/>
          <w:i/>
          <w:iCs/>
        </w:rPr>
        <w:t>ли</w:t>
      </w:r>
      <w:r w:rsidR="00552AC9" w:rsidRPr="003976BE">
        <w:rPr>
          <w:rFonts w:ascii="Arial" w:hAnsi="Arial" w:cs="Arial"/>
          <w:i/>
          <w:iCs/>
        </w:rPr>
        <w:t xml:space="preserve"> периметром</w:t>
      </w:r>
      <w:r w:rsidR="00552AC9" w:rsidRPr="003976BE">
        <w:rPr>
          <w:rFonts w:ascii="Arial" w:hAnsi="Arial" w:cs="Arial"/>
        </w:rPr>
        <w:t xml:space="preserve"> </w:t>
      </w:r>
      <w:r w:rsidR="009A696E">
        <w:rPr>
          <w:rFonts w:ascii="Arial" w:hAnsi="Arial" w:cs="Arial"/>
        </w:rPr>
        <w:t>не более</w:t>
      </w:r>
      <w:r w:rsidR="009A696E" w:rsidRPr="003976BE">
        <w:rPr>
          <w:rFonts w:ascii="Arial" w:hAnsi="Arial" w:cs="Arial"/>
        </w:rPr>
        <w:t xml:space="preserve"> </w:t>
      </w:r>
      <w:r w:rsidR="00552AC9" w:rsidRPr="003976BE">
        <w:rPr>
          <w:rFonts w:ascii="Arial" w:hAnsi="Arial" w:cs="Arial"/>
          <w:i/>
          <w:iCs/>
        </w:rPr>
        <w:t>0,8 м испытывают по 13.3.2 и 13.3.3.</w:t>
      </w:r>
    </w:p>
    <w:p w14:paraId="58DA580E" w14:textId="397F23C8" w:rsidR="00552AC9" w:rsidRPr="003976BE" w:rsidRDefault="005639FE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Оболочки</w:t>
      </w:r>
      <w:r w:rsidR="00552AC9" w:rsidRPr="003976BE">
        <w:rPr>
          <w:rFonts w:ascii="Arial" w:hAnsi="Arial" w:cs="Arial"/>
          <w:i/>
          <w:iCs/>
        </w:rPr>
        <w:t xml:space="preserve"> открытой, скрытой и полускрытой установки с площадью</w:t>
      </w:r>
      <w:r w:rsidR="00CA6D4F" w:rsidRPr="003976BE">
        <w:rPr>
          <w:rFonts w:ascii="Arial" w:hAnsi="Arial" w:cs="Arial"/>
          <w:i/>
          <w:iCs/>
        </w:rPr>
        <w:t xml:space="preserve"> </w:t>
      </w:r>
      <w:r w:rsidR="001B21B8">
        <w:rPr>
          <w:rFonts w:ascii="Arial" w:hAnsi="Arial" w:cs="Arial"/>
          <w:i/>
          <w:iCs/>
        </w:rPr>
        <w:br/>
      </w:r>
      <w:r w:rsidR="00552AC9" w:rsidRPr="007E5EEC">
        <w:rPr>
          <w:rFonts w:ascii="Arial" w:hAnsi="Arial" w:cs="Arial"/>
          <w:i/>
          <w:lang w:val="en-US"/>
        </w:rPr>
        <w:t>S</w:t>
      </w:r>
      <w:r w:rsidR="008C62AB" w:rsidRPr="003976BE">
        <w:rPr>
          <w:rFonts w:ascii="Arial" w:hAnsi="Arial" w:cs="Arial"/>
        </w:rPr>
        <w:t xml:space="preserve"> </w:t>
      </w:r>
      <w:r w:rsidR="00552AC9" w:rsidRPr="003976BE">
        <w:rPr>
          <w:rFonts w:ascii="Arial" w:hAnsi="Arial" w:cs="Arial"/>
        </w:rPr>
        <w:t>&gt;</w:t>
      </w:r>
      <w:r w:rsidR="008C62AB" w:rsidRPr="003976BE">
        <w:rPr>
          <w:rFonts w:ascii="Arial" w:hAnsi="Arial" w:cs="Arial"/>
        </w:rPr>
        <w:t xml:space="preserve"> </w:t>
      </w:r>
      <w:r w:rsidR="00552AC9" w:rsidRPr="003976BE">
        <w:rPr>
          <w:rFonts w:ascii="Arial" w:hAnsi="Arial" w:cs="Arial"/>
          <w:i/>
          <w:iCs/>
        </w:rPr>
        <w:t>0,04 м</w:t>
      </w:r>
      <w:r w:rsidR="00CA6D4F" w:rsidRPr="003976BE">
        <w:rPr>
          <w:rFonts w:ascii="Arial" w:hAnsi="Arial" w:cs="Arial"/>
          <w:i/>
          <w:iCs/>
          <w:vertAlign w:val="superscript"/>
        </w:rPr>
        <w:t>2</w:t>
      </w:r>
      <w:r w:rsidR="00552AC9" w:rsidRPr="003976BE">
        <w:rPr>
          <w:rFonts w:ascii="Arial" w:hAnsi="Arial" w:cs="Arial"/>
        </w:rPr>
        <w:t xml:space="preserve"> </w:t>
      </w:r>
      <w:r w:rsidR="00552AC9" w:rsidRPr="003976BE">
        <w:rPr>
          <w:rFonts w:ascii="Arial" w:hAnsi="Arial" w:cs="Arial"/>
          <w:i/>
          <w:iCs/>
        </w:rPr>
        <w:t>и периметром</w:t>
      </w:r>
      <w:r w:rsidR="00552AC9" w:rsidRPr="003976BE">
        <w:rPr>
          <w:rFonts w:ascii="Arial" w:hAnsi="Arial" w:cs="Arial"/>
        </w:rPr>
        <w:t xml:space="preserve"> </w:t>
      </w:r>
      <w:r w:rsidR="009A696E">
        <w:rPr>
          <w:rFonts w:ascii="Arial" w:hAnsi="Arial" w:cs="Arial"/>
        </w:rPr>
        <w:t>больше</w:t>
      </w:r>
      <w:r w:rsidR="009A696E" w:rsidRPr="003976BE">
        <w:rPr>
          <w:rFonts w:ascii="Arial" w:hAnsi="Arial" w:cs="Arial"/>
        </w:rPr>
        <w:t xml:space="preserve"> </w:t>
      </w:r>
      <w:r w:rsidR="00552AC9" w:rsidRPr="003976BE">
        <w:rPr>
          <w:rFonts w:ascii="Arial" w:hAnsi="Arial" w:cs="Arial"/>
          <w:i/>
          <w:iCs/>
        </w:rPr>
        <w:t>0,8 м испытывают по 13.3.2 и 13.3.4.</w:t>
      </w:r>
    </w:p>
    <w:p w14:paraId="4B710107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Размер контрольной площади поверхности </w:t>
      </w:r>
      <w:r w:rsidRPr="003976BE">
        <w:rPr>
          <w:rFonts w:ascii="Arial" w:hAnsi="Arial" w:cs="Arial"/>
          <w:i/>
          <w:iCs/>
          <w:lang w:val="en-US"/>
        </w:rPr>
        <w:t>S</w:t>
      </w:r>
      <w:r w:rsidRPr="003976BE">
        <w:rPr>
          <w:rFonts w:ascii="Arial" w:hAnsi="Arial" w:cs="Arial"/>
        </w:rPr>
        <w:t xml:space="preserve"> </w:t>
      </w:r>
      <w:r w:rsidRPr="003976BE">
        <w:rPr>
          <w:rFonts w:ascii="Arial" w:hAnsi="Arial" w:cs="Arial"/>
          <w:i/>
          <w:iCs/>
        </w:rPr>
        <w:t>для испытаний определяют следующим образом:</w:t>
      </w:r>
    </w:p>
    <w:p w14:paraId="4941519E" w14:textId="1DA8060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- для квадратных и прямоугольных коробок и </w:t>
      </w:r>
      <w:r w:rsidR="005639FE">
        <w:rPr>
          <w:rFonts w:ascii="Arial" w:hAnsi="Arial" w:cs="Arial"/>
          <w:i/>
          <w:iCs/>
        </w:rPr>
        <w:t>оболочек</w:t>
      </w:r>
      <w:r w:rsidRPr="003976BE">
        <w:rPr>
          <w:rFonts w:ascii="Arial" w:hAnsi="Arial" w:cs="Arial"/>
          <w:i/>
          <w:iCs/>
        </w:rPr>
        <w:t xml:space="preserve"> </w:t>
      </w:r>
      <w:r w:rsidR="007369FF">
        <w:rPr>
          <w:rFonts w:ascii="Arial" w:hAnsi="Arial" w:cs="Arial"/>
          <w:i/>
          <w:iCs/>
        </w:rPr>
        <w:t>–</w:t>
      </w:r>
      <w:r w:rsidRPr="003976BE">
        <w:rPr>
          <w:rFonts w:ascii="Arial" w:hAnsi="Arial" w:cs="Arial"/>
          <w:i/>
          <w:iCs/>
        </w:rPr>
        <w:t xml:space="preserve"> наименьшую внутреннюю ширину </w:t>
      </w:r>
      <w:r w:rsidRPr="003976BE">
        <w:rPr>
          <w:rFonts w:ascii="Arial" w:hAnsi="Arial" w:cs="Arial"/>
          <w:i/>
          <w:iCs/>
          <w:lang w:val="en-US"/>
        </w:rPr>
        <w:t>l</w:t>
      </w:r>
      <w:r w:rsidRPr="003976BE">
        <w:rPr>
          <w:rFonts w:ascii="Arial" w:hAnsi="Arial" w:cs="Arial"/>
          <w:i/>
          <w:iCs/>
        </w:rPr>
        <w:t xml:space="preserve"> умножают на глубину </w:t>
      </w:r>
      <w:r w:rsidRPr="003976BE">
        <w:rPr>
          <w:rFonts w:ascii="Arial" w:hAnsi="Arial" w:cs="Arial"/>
          <w:i/>
          <w:iCs/>
          <w:lang w:val="en-US"/>
        </w:rPr>
        <w:t>h</w:t>
      </w:r>
      <w:r w:rsidRPr="003976BE">
        <w:rPr>
          <w:rFonts w:ascii="Arial" w:hAnsi="Arial" w:cs="Arial"/>
          <w:i/>
          <w:iCs/>
        </w:rPr>
        <w:t xml:space="preserve"> </w:t>
      </w:r>
      <w:r w:rsidR="00CA6D4F" w:rsidRPr="003976BE">
        <w:rPr>
          <w:rFonts w:ascii="Arial" w:hAnsi="Arial" w:cs="Arial"/>
          <w:i/>
          <w:iCs/>
        </w:rPr>
        <w:t>(</w:t>
      </w:r>
      <w:r w:rsidRPr="003976BE">
        <w:rPr>
          <w:rFonts w:ascii="Arial" w:hAnsi="Arial" w:cs="Arial"/>
          <w:i/>
          <w:iCs/>
        </w:rPr>
        <w:t xml:space="preserve">рисунок </w:t>
      </w:r>
      <w:r w:rsidR="00B07A44" w:rsidRPr="003976BE">
        <w:rPr>
          <w:rFonts w:ascii="Arial" w:hAnsi="Arial" w:cs="Arial"/>
          <w:i/>
          <w:iCs/>
        </w:rPr>
        <w:t>1</w:t>
      </w:r>
      <w:r w:rsidR="00B07A44">
        <w:rPr>
          <w:rFonts w:ascii="Arial" w:hAnsi="Arial" w:cs="Arial"/>
          <w:i/>
          <w:iCs/>
        </w:rPr>
        <w:t>9</w:t>
      </w:r>
      <w:r w:rsidR="00B07A44" w:rsidRPr="003976BE">
        <w:rPr>
          <w:rFonts w:ascii="Arial" w:hAnsi="Arial" w:cs="Arial"/>
          <w:i/>
          <w:iCs/>
        </w:rPr>
        <w:t>а</w:t>
      </w:r>
      <w:r w:rsidRPr="003976BE">
        <w:rPr>
          <w:rFonts w:ascii="Arial" w:hAnsi="Arial" w:cs="Arial"/>
          <w:i/>
          <w:iCs/>
        </w:rPr>
        <w:t>);</w:t>
      </w:r>
    </w:p>
    <w:p w14:paraId="69E4FFB3" w14:textId="5C012C62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- для круглых коробок и </w:t>
      </w:r>
      <w:r w:rsidR="005639FE">
        <w:rPr>
          <w:rFonts w:ascii="Arial" w:hAnsi="Arial" w:cs="Arial"/>
          <w:i/>
          <w:iCs/>
        </w:rPr>
        <w:t>оболочек</w:t>
      </w:r>
      <w:r w:rsidRPr="003976BE">
        <w:rPr>
          <w:rFonts w:ascii="Arial" w:hAnsi="Arial" w:cs="Arial"/>
          <w:i/>
          <w:iCs/>
        </w:rPr>
        <w:t xml:space="preserve"> </w:t>
      </w:r>
      <w:r w:rsidR="007369FF">
        <w:rPr>
          <w:rFonts w:ascii="Arial" w:hAnsi="Arial" w:cs="Arial"/>
          <w:i/>
          <w:iCs/>
        </w:rPr>
        <w:t>–</w:t>
      </w:r>
      <w:r w:rsidRPr="003976BE">
        <w:rPr>
          <w:rFonts w:ascii="Arial" w:hAnsi="Arial" w:cs="Arial"/>
          <w:i/>
          <w:iCs/>
        </w:rPr>
        <w:t xml:space="preserve"> внутреннюю глубину </w:t>
      </w:r>
      <w:r w:rsidRPr="003976BE">
        <w:rPr>
          <w:rFonts w:ascii="Arial" w:hAnsi="Arial" w:cs="Arial"/>
          <w:i/>
          <w:iCs/>
          <w:lang w:val="en-US"/>
        </w:rPr>
        <w:t>h</w:t>
      </w:r>
      <w:r w:rsidRPr="003976BE">
        <w:rPr>
          <w:rFonts w:ascii="Arial" w:hAnsi="Arial" w:cs="Arial"/>
          <w:i/>
          <w:iCs/>
        </w:rPr>
        <w:t xml:space="preserve"> коробки или </w:t>
      </w:r>
      <w:r w:rsidR="005639FE">
        <w:rPr>
          <w:rFonts w:ascii="Arial" w:hAnsi="Arial" w:cs="Arial"/>
          <w:i/>
          <w:iCs/>
        </w:rPr>
        <w:t>оболочки</w:t>
      </w:r>
      <w:r w:rsidRPr="003976BE">
        <w:rPr>
          <w:rFonts w:ascii="Arial" w:hAnsi="Arial" w:cs="Arial"/>
          <w:i/>
          <w:iCs/>
        </w:rPr>
        <w:t xml:space="preserve"> умножают на наименьший диаметр </w:t>
      </w:r>
      <w:r w:rsidRPr="003976BE">
        <w:rPr>
          <w:rFonts w:ascii="Arial" w:hAnsi="Arial" w:cs="Arial"/>
          <w:i/>
          <w:iCs/>
          <w:lang w:val="en-US"/>
        </w:rPr>
        <w:t>d</w:t>
      </w:r>
      <w:r w:rsidRPr="003976BE">
        <w:rPr>
          <w:rFonts w:ascii="Arial" w:hAnsi="Arial" w:cs="Arial"/>
          <w:i/>
          <w:iCs/>
        </w:rPr>
        <w:t xml:space="preserve"> и делят на 4</w:t>
      </w:r>
      <w:r w:rsidR="00CA6D4F" w:rsidRPr="003976BE">
        <w:rPr>
          <w:rFonts w:ascii="Arial" w:hAnsi="Arial" w:cs="Arial"/>
          <w:i/>
          <w:iCs/>
        </w:rPr>
        <w:t xml:space="preserve"> (</w:t>
      </w:r>
      <w:r w:rsidRPr="003976BE">
        <w:rPr>
          <w:rFonts w:ascii="Arial" w:hAnsi="Arial" w:cs="Arial"/>
          <w:i/>
          <w:iCs/>
        </w:rPr>
        <w:t xml:space="preserve">рисунок </w:t>
      </w:r>
      <w:r w:rsidR="00B07A44" w:rsidRPr="003976BE">
        <w:rPr>
          <w:rFonts w:ascii="Arial" w:hAnsi="Arial" w:cs="Arial"/>
          <w:i/>
          <w:iCs/>
        </w:rPr>
        <w:t>1</w:t>
      </w:r>
      <w:r w:rsidR="00B07A44">
        <w:rPr>
          <w:rFonts w:ascii="Arial" w:hAnsi="Arial" w:cs="Arial"/>
          <w:i/>
          <w:iCs/>
        </w:rPr>
        <w:t>9</w:t>
      </w:r>
      <w:r w:rsidR="00B07A44" w:rsidRPr="003976BE">
        <w:rPr>
          <w:rFonts w:ascii="Arial" w:hAnsi="Arial" w:cs="Arial"/>
          <w:i/>
          <w:iCs/>
        </w:rPr>
        <w:t>b</w:t>
      </w:r>
      <w:r w:rsidRPr="003976BE">
        <w:rPr>
          <w:rFonts w:ascii="Arial" w:hAnsi="Arial" w:cs="Arial"/>
          <w:i/>
          <w:iCs/>
        </w:rPr>
        <w:t>).</w:t>
      </w:r>
    </w:p>
    <w:p w14:paraId="1132660C" w14:textId="2C708345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К </w:t>
      </w:r>
      <w:r w:rsidR="005639FE">
        <w:rPr>
          <w:rFonts w:ascii="Arial" w:hAnsi="Arial" w:cs="Arial"/>
          <w:i/>
          <w:iCs/>
        </w:rPr>
        <w:t>оболочк</w:t>
      </w:r>
      <w:r w:rsidRPr="003976BE">
        <w:rPr>
          <w:rFonts w:ascii="Arial" w:hAnsi="Arial" w:cs="Arial"/>
          <w:i/>
          <w:iCs/>
        </w:rPr>
        <w:t xml:space="preserve">ам с </w:t>
      </w:r>
      <w:r w:rsidR="000F01A5">
        <w:rPr>
          <w:rFonts w:ascii="Arial" w:hAnsi="Arial" w:cs="Arial"/>
          <w:i/>
          <w:iCs/>
        </w:rPr>
        <w:t>сальниковыми вводами</w:t>
      </w:r>
      <w:r w:rsidRPr="003976BE">
        <w:rPr>
          <w:rFonts w:ascii="Arial" w:hAnsi="Arial" w:cs="Arial"/>
          <w:i/>
          <w:iCs/>
        </w:rPr>
        <w:t xml:space="preserve"> или уплотнительными кольцами подсоединяют кабели наибольшего и наименьшего поперечного сечения и/или трубы минимального и максимального диаметра/размера, при наличии, в соответствии с инструкцией.</w:t>
      </w:r>
    </w:p>
    <w:p w14:paraId="5581A30A" w14:textId="77777777" w:rsidR="00552AC9" w:rsidRPr="003976BE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Крепежные винты на крышках или </w:t>
      </w:r>
      <w:r w:rsidR="00863ECF">
        <w:rPr>
          <w:rFonts w:ascii="Arial" w:hAnsi="Arial" w:cs="Arial"/>
          <w:i/>
          <w:iCs/>
        </w:rPr>
        <w:t>защитных</w:t>
      </w:r>
      <w:r w:rsidRPr="003976BE">
        <w:rPr>
          <w:rFonts w:ascii="Arial" w:hAnsi="Arial" w:cs="Arial"/>
          <w:i/>
          <w:iCs/>
        </w:rPr>
        <w:t xml:space="preserve"> пластинах затягивают крутящим моментом, значение которого должно быть равным 2/3 значений, указанных в таблице 4 при проведении испытаний по 12.</w:t>
      </w:r>
      <w:r w:rsidR="00532DAA" w:rsidRPr="003976BE">
        <w:rPr>
          <w:rFonts w:ascii="Arial" w:hAnsi="Arial" w:cs="Arial"/>
          <w:i/>
          <w:iCs/>
        </w:rPr>
        <w:t>10</w:t>
      </w:r>
      <w:r w:rsidRPr="003976BE">
        <w:rPr>
          <w:rFonts w:ascii="Arial" w:hAnsi="Arial" w:cs="Arial"/>
          <w:i/>
          <w:iCs/>
        </w:rPr>
        <w:t>.</w:t>
      </w:r>
    </w:p>
    <w:p w14:paraId="695897D0" w14:textId="77777777" w:rsidR="00BA70AF" w:rsidRDefault="00BA70AF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06C4F6F5" w14:textId="77777777" w:rsidR="00BA70AF" w:rsidRPr="00FB2202" w:rsidRDefault="00267C7B" w:rsidP="00BA70A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</w:rPr>
      </w:pPr>
      <w:r w:rsidRPr="009C1AD8">
        <w:rPr>
          <w:rFonts w:ascii="Arial" w:hAnsi="Arial" w:cs="Arial"/>
          <w:noProof/>
          <w:sz w:val="22"/>
        </w:rPr>
        <w:drawing>
          <wp:inline distT="0" distB="0" distL="0" distR="0" wp14:anchorId="5E3CA9B4" wp14:editId="58473CB9">
            <wp:extent cx="5394960" cy="2256074"/>
            <wp:effectExtent l="0" t="0" r="0" b="0"/>
            <wp:docPr id="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225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2DA2A" w14:textId="77777777" w:rsidR="00BA70AF" w:rsidRPr="00FB2202" w:rsidRDefault="00BA70AF" w:rsidP="00BA70A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i/>
          <w:iCs/>
          <w:sz w:val="20"/>
          <w:szCs w:val="20"/>
          <w:lang w:val="en-US"/>
        </w:rPr>
        <w:t>h</w:t>
      </w:r>
      <w:r w:rsidRPr="00FB2202">
        <w:rPr>
          <w:rFonts w:ascii="Arial" w:hAnsi="Arial" w:cs="Arial"/>
          <w:i/>
          <w:iCs/>
          <w:sz w:val="20"/>
          <w:szCs w:val="20"/>
        </w:rPr>
        <w:t xml:space="preserve"> </w:t>
      </w:r>
      <w:r w:rsidRPr="00FB2202">
        <w:rPr>
          <w:rFonts w:ascii="Arial" w:hAnsi="Arial" w:cs="Arial"/>
          <w:sz w:val="20"/>
          <w:szCs w:val="20"/>
        </w:rPr>
        <w:t xml:space="preserve">– глубина; </w:t>
      </w:r>
      <w:r w:rsidRPr="00FB2202">
        <w:rPr>
          <w:rFonts w:ascii="Arial" w:hAnsi="Arial" w:cs="Arial"/>
          <w:i/>
          <w:iCs/>
          <w:sz w:val="20"/>
          <w:szCs w:val="20"/>
          <w:lang w:val="en-US"/>
        </w:rPr>
        <w:t>l</w:t>
      </w:r>
      <w:r w:rsidRPr="00FB2202">
        <w:rPr>
          <w:rFonts w:ascii="Arial" w:hAnsi="Arial" w:cs="Arial"/>
          <w:i/>
          <w:iCs/>
          <w:sz w:val="20"/>
          <w:szCs w:val="20"/>
        </w:rPr>
        <w:t xml:space="preserve"> </w:t>
      </w:r>
      <w:r w:rsidRPr="00FB2202">
        <w:rPr>
          <w:rFonts w:ascii="Arial" w:hAnsi="Arial" w:cs="Arial"/>
          <w:sz w:val="20"/>
          <w:szCs w:val="20"/>
        </w:rPr>
        <w:t xml:space="preserve">– внутренняя ширина </w:t>
      </w:r>
    </w:p>
    <w:p w14:paraId="18B849D6" w14:textId="77777777" w:rsidR="00BA70AF" w:rsidRPr="00BA70AF" w:rsidRDefault="00825652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108BA">
        <w:rPr>
          <w:rFonts w:ascii="Arial" w:hAnsi="Arial" w:cs="Arial"/>
          <w:sz w:val="20"/>
          <w:szCs w:val="20"/>
          <w:vertAlign w:val="superscript"/>
        </w:rPr>
        <w:t>а</w:t>
      </w:r>
      <w:r w:rsidRPr="00BA70AF">
        <w:rPr>
          <w:rFonts w:ascii="Arial" w:hAnsi="Arial" w:cs="Arial"/>
          <w:sz w:val="20"/>
          <w:szCs w:val="20"/>
        </w:rPr>
        <w:t xml:space="preserve"> </w:t>
      </w:r>
      <w:r w:rsidR="00BA70AF" w:rsidRPr="00BA70AF">
        <w:rPr>
          <w:rFonts w:ascii="Arial" w:hAnsi="Arial" w:cs="Arial"/>
          <w:sz w:val="20"/>
          <w:szCs w:val="20"/>
        </w:rPr>
        <w:t xml:space="preserve">Для </w:t>
      </w:r>
      <w:r w:rsidR="009C1AD8">
        <w:rPr>
          <w:rFonts w:ascii="Arial" w:hAnsi="Arial" w:cs="Arial"/>
          <w:sz w:val="20"/>
          <w:szCs w:val="20"/>
        </w:rPr>
        <w:t>прямо</w:t>
      </w:r>
      <w:r w:rsidR="009C1AD8" w:rsidRPr="00BA70AF">
        <w:rPr>
          <w:rFonts w:ascii="Arial" w:hAnsi="Arial" w:cs="Arial"/>
          <w:sz w:val="20"/>
          <w:szCs w:val="20"/>
        </w:rPr>
        <w:t xml:space="preserve">угольной </w:t>
      </w:r>
      <w:r w:rsidR="00BA70AF" w:rsidRPr="00BA70AF">
        <w:rPr>
          <w:rFonts w:ascii="Arial" w:hAnsi="Arial" w:cs="Arial"/>
          <w:sz w:val="20"/>
          <w:szCs w:val="20"/>
        </w:rPr>
        <w:t>коробки, установленной горизонтально, поверхностью считают наименьшую поверхность.</w:t>
      </w:r>
    </w:p>
    <w:p w14:paraId="29477D21" w14:textId="77777777" w:rsidR="00376E06" w:rsidRDefault="00376E06" w:rsidP="00496E4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70F562A4" w14:textId="24A356D9" w:rsidR="00BA70AF" w:rsidRPr="00BA70AF" w:rsidRDefault="00825652" w:rsidP="00496E4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BA70AF">
        <w:rPr>
          <w:rFonts w:ascii="Arial" w:hAnsi="Arial" w:cs="Arial"/>
        </w:rPr>
        <w:t>а</w:t>
      </w:r>
      <w:r w:rsidR="00BA70AF" w:rsidRPr="00BA70AF">
        <w:rPr>
          <w:rFonts w:ascii="Arial" w:hAnsi="Arial" w:cs="Arial"/>
        </w:rPr>
        <w:t xml:space="preserve">) – Контрольные площади поверхности </w:t>
      </w:r>
      <w:r>
        <w:rPr>
          <w:rFonts w:ascii="Arial" w:hAnsi="Arial" w:cs="Arial"/>
        </w:rPr>
        <w:t>квадратных</w:t>
      </w:r>
      <w:r w:rsidR="00BA70AF" w:rsidRPr="00BA70AF">
        <w:rPr>
          <w:rFonts w:ascii="Arial" w:hAnsi="Arial" w:cs="Arial"/>
        </w:rPr>
        <w:t xml:space="preserve"> коробок и </w:t>
      </w:r>
      <w:r w:rsidR="002D0956">
        <w:rPr>
          <w:rFonts w:ascii="Arial" w:hAnsi="Arial" w:cs="Arial"/>
        </w:rPr>
        <w:t>оболочек</w:t>
      </w:r>
    </w:p>
    <w:p w14:paraId="10D62DDC" w14:textId="77777777" w:rsidR="00BA70AF" w:rsidRPr="00BA70AF" w:rsidRDefault="00267C7B" w:rsidP="00BA70A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</w:rPr>
      </w:pPr>
      <w:r w:rsidRPr="009C1AD8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3FF17959" wp14:editId="2DC913A4">
            <wp:extent cx="1645920" cy="2261411"/>
            <wp:effectExtent l="0" t="0" r="0" b="5715"/>
            <wp:docPr id="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278" cy="227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A0334" w14:textId="77777777" w:rsidR="00BA70AF" w:rsidRPr="00BA70AF" w:rsidRDefault="00BA70AF" w:rsidP="00BA70A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A70AF">
        <w:rPr>
          <w:rFonts w:ascii="Arial" w:hAnsi="Arial" w:cs="Arial"/>
          <w:i/>
          <w:sz w:val="20"/>
          <w:szCs w:val="20"/>
          <w:lang w:val="en-US"/>
        </w:rPr>
        <w:t>h</w:t>
      </w:r>
      <w:r w:rsidRPr="00BA70AF">
        <w:rPr>
          <w:rFonts w:ascii="Arial" w:hAnsi="Arial" w:cs="Arial"/>
          <w:sz w:val="20"/>
          <w:szCs w:val="20"/>
        </w:rPr>
        <w:t xml:space="preserve"> – внутренняя глубина; </w:t>
      </w:r>
      <w:r w:rsidRPr="00BA70AF">
        <w:rPr>
          <w:rFonts w:ascii="Arial" w:hAnsi="Arial" w:cs="Arial"/>
          <w:i/>
          <w:sz w:val="20"/>
          <w:szCs w:val="20"/>
          <w:lang w:val="en-US"/>
        </w:rPr>
        <w:t>d</w:t>
      </w:r>
      <w:r w:rsidRPr="00BA70AF">
        <w:rPr>
          <w:rFonts w:ascii="Arial" w:hAnsi="Arial" w:cs="Arial"/>
          <w:i/>
          <w:sz w:val="20"/>
          <w:szCs w:val="20"/>
        </w:rPr>
        <w:t xml:space="preserve"> </w:t>
      </w:r>
      <w:r w:rsidRPr="00BA70AF">
        <w:rPr>
          <w:rFonts w:ascii="Arial" w:hAnsi="Arial" w:cs="Arial"/>
          <w:sz w:val="20"/>
          <w:szCs w:val="20"/>
        </w:rPr>
        <w:t xml:space="preserve">– наименьший диаметр </w:t>
      </w:r>
    </w:p>
    <w:p w14:paraId="7D7FA46B" w14:textId="77777777" w:rsidR="00376E06" w:rsidRDefault="00376E06" w:rsidP="00496E4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2C4990CC" w14:textId="320824FC" w:rsidR="00BA70AF" w:rsidRPr="00BA70AF" w:rsidRDefault="00825652" w:rsidP="00496E4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BA70AF">
        <w:rPr>
          <w:rFonts w:ascii="Arial" w:hAnsi="Arial" w:cs="Arial"/>
        </w:rPr>
        <w:t>b</w:t>
      </w:r>
      <w:r w:rsidR="00BA70AF" w:rsidRPr="00BA70AF">
        <w:rPr>
          <w:rFonts w:ascii="Arial" w:hAnsi="Arial" w:cs="Arial"/>
        </w:rPr>
        <w:t xml:space="preserve">) – Контрольные площади поверхности круглых коробок и </w:t>
      </w:r>
      <w:r w:rsidR="002D0956">
        <w:rPr>
          <w:rFonts w:ascii="Arial" w:hAnsi="Arial" w:cs="Arial"/>
        </w:rPr>
        <w:t>оболочек</w:t>
      </w:r>
    </w:p>
    <w:p w14:paraId="1D44B0B6" w14:textId="77777777" w:rsidR="00BA70AF" w:rsidRPr="00BA70AF" w:rsidRDefault="00BA70AF" w:rsidP="00496E4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F3BFE58" w14:textId="4CCBBD12" w:rsidR="00BA70AF" w:rsidRDefault="00BA70AF" w:rsidP="00496E4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BA70AF">
        <w:rPr>
          <w:rFonts w:ascii="Arial" w:hAnsi="Arial" w:cs="Arial"/>
        </w:rPr>
        <w:t>Рисунок 1</w:t>
      </w:r>
      <w:r w:rsidR="00B131BB">
        <w:rPr>
          <w:rFonts w:ascii="Arial" w:hAnsi="Arial" w:cs="Arial"/>
        </w:rPr>
        <w:t>9</w:t>
      </w:r>
      <w:r w:rsidRPr="00BA70AF">
        <w:rPr>
          <w:rFonts w:ascii="Arial" w:hAnsi="Arial" w:cs="Arial"/>
        </w:rPr>
        <w:t xml:space="preserve"> – Контрольные площади поверхности коробок и </w:t>
      </w:r>
      <w:r w:rsidR="002D0956">
        <w:rPr>
          <w:rFonts w:ascii="Arial" w:hAnsi="Arial" w:cs="Arial"/>
        </w:rPr>
        <w:t>оболочек</w:t>
      </w:r>
    </w:p>
    <w:p w14:paraId="7A6C4FDD" w14:textId="77777777" w:rsidR="00376E06" w:rsidRPr="00BA70AF" w:rsidRDefault="00376E06" w:rsidP="00496E4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6B997A11" w14:textId="7500F467" w:rsidR="00552AC9" w:rsidRPr="003976BE" w:rsidRDefault="00552AC9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</w:rPr>
        <w:t xml:space="preserve">13.3.2 </w:t>
      </w:r>
      <w:r w:rsidR="002D0956">
        <w:rPr>
          <w:rFonts w:ascii="Arial" w:hAnsi="Arial" w:cs="Arial"/>
          <w:i/>
          <w:iCs/>
        </w:rPr>
        <w:t>Оболочки</w:t>
      </w:r>
      <w:r w:rsidRPr="003976BE">
        <w:rPr>
          <w:rFonts w:ascii="Arial" w:hAnsi="Arial" w:cs="Arial"/>
          <w:i/>
          <w:iCs/>
        </w:rPr>
        <w:t xml:space="preserve"> для открытой установки монтируют как для нормальной эксплуатации в соответствии с инструкцией, при этом </w:t>
      </w:r>
      <w:r w:rsidR="00513E5D" w:rsidRPr="003976BE">
        <w:rPr>
          <w:rFonts w:ascii="Arial" w:hAnsi="Arial" w:cs="Arial"/>
          <w:i/>
          <w:iCs/>
        </w:rPr>
        <w:t xml:space="preserve">открытые </w:t>
      </w:r>
      <w:r w:rsidRPr="003976BE">
        <w:rPr>
          <w:rFonts w:ascii="Arial" w:hAnsi="Arial" w:cs="Arial"/>
          <w:i/>
          <w:iCs/>
        </w:rPr>
        <w:t>дренажные отверстия должны находиться в крайнем нижнем положении, если не указано иное.</w:t>
      </w:r>
    </w:p>
    <w:p w14:paraId="79ECC101" w14:textId="350E0956" w:rsidR="00552AC9" w:rsidRPr="003976BE" w:rsidRDefault="002D0956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Оболочки</w:t>
      </w:r>
      <w:r w:rsidR="00552AC9" w:rsidRPr="003976BE">
        <w:rPr>
          <w:rFonts w:ascii="Arial" w:hAnsi="Arial" w:cs="Arial"/>
          <w:i/>
          <w:iCs/>
        </w:rPr>
        <w:t xml:space="preserve"> для скрытой и полускрытой установки монтируют на испытательной стенке в соответствии с инструкцией.</w:t>
      </w:r>
    </w:p>
    <w:p w14:paraId="0AB533AF" w14:textId="77777777" w:rsidR="00552AC9" w:rsidRPr="003976BE" w:rsidRDefault="00552AC9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>В этом случае в инструкции должны быть указаны тип стенки и способ монтажа. Информация должна быть приведена в достаточном объеме для обеспечения воспроизводимости испытаний.</w:t>
      </w:r>
    </w:p>
    <w:p w14:paraId="648C7ED6" w14:textId="5A2226D6" w:rsidR="00552AC9" w:rsidRDefault="00552AC9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3976BE">
        <w:rPr>
          <w:rFonts w:ascii="Arial" w:hAnsi="Arial" w:cs="Arial"/>
          <w:i/>
          <w:iCs/>
        </w:rPr>
        <w:t xml:space="preserve">Если в инструкции изготовителя не указан тип стенки, используют стенку согласно рисунку </w:t>
      </w:r>
      <w:r w:rsidR="00CC4502">
        <w:rPr>
          <w:rFonts w:ascii="Arial" w:hAnsi="Arial" w:cs="Arial"/>
          <w:i/>
          <w:iCs/>
        </w:rPr>
        <w:t>20</w:t>
      </w:r>
      <w:r w:rsidRPr="003976BE">
        <w:rPr>
          <w:rFonts w:ascii="Arial" w:hAnsi="Arial" w:cs="Arial"/>
          <w:i/>
          <w:iCs/>
        </w:rPr>
        <w:t>.</w:t>
      </w:r>
    </w:p>
    <w:p w14:paraId="6B38CB7D" w14:textId="4D80BD21" w:rsidR="00A33345" w:rsidRDefault="00A33345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5EE48323" w14:textId="4222CEFF" w:rsidR="00A33345" w:rsidRDefault="00A33345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4C6BE56D" w14:textId="065F1F98" w:rsidR="00A33345" w:rsidRDefault="00A33345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0A4BC2CB" w14:textId="4243F4EB" w:rsidR="00A33345" w:rsidRDefault="00A33345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4417B343" w14:textId="14C91BAF" w:rsidR="00A33345" w:rsidRDefault="00A33345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0237D5D4" w14:textId="531D0B8A" w:rsidR="00A33345" w:rsidRDefault="00A33345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1C509C54" w14:textId="35BC97B2" w:rsidR="00A33345" w:rsidRDefault="00A33345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1F14627B" w14:textId="366E4856" w:rsidR="00A33345" w:rsidRDefault="00A33345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4568C63C" w14:textId="77777777" w:rsidR="00A33345" w:rsidRDefault="00A33345" w:rsidP="007E5EEC">
      <w:pPr>
        <w:autoSpaceDE w:val="0"/>
        <w:autoSpaceDN w:val="0"/>
        <w:adjustRightInd w:val="0"/>
        <w:spacing w:line="360" w:lineRule="auto"/>
        <w:ind w:firstLine="567"/>
        <w:jc w:val="right"/>
        <w:rPr>
          <w:rFonts w:ascii="Arial" w:hAnsi="Arial" w:cs="Arial"/>
          <w:iCs/>
          <w:sz w:val="20"/>
          <w:szCs w:val="20"/>
        </w:rPr>
      </w:pPr>
    </w:p>
    <w:p w14:paraId="7CEAD5C5" w14:textId="6F8110A7" w:rsidR="007E5EEC" w:rsidRDefault="007E5EEC" w:rsidP="007E5EEC">
      <w:pPr>
        <w:autoSpaceDE w:val="0"/>
        <w:autoSpaceDN w:val="0"/>
        <w:adjustRightInd w:val="0"/>
        <w:spacing w:line="360" w:lineRule="auto"/>
        <w:ind w:firstLine="567"/>
        <w:jc w:val="right"/>
        <w:rPr>
          <w:rFonts w:ascii="Arial" w:hAnsi="Arial" w:cs="Arial"/>
          <w:iCs/>
          <w:sz w:val="20"/>
          <w:szCs w:val="20"/>
        </w:rPr>
      </w:pPr>
      <w:r w:rsidRPr="007E5EEC">
        <w:rPr>
          <w:rFonts w:ascii="Arial" w:hAnsi="Arial" w:cs="Arial"/>
          <w:iCs/>
          <w:sz w:val="20"/>
          <w:szCs w:val="20"/>
        </w:rPr>
        <w:lastRenderedPageBreak/>
        <w:t>Размеры в миллиметрах</w:t>
      </w:r>
    </w:p>
    <w:p w14:paraId="5817D456" w14:textId="77777777" w:rsidR="007F2C74" w:rsidRDefault="00425B34" w:rsidP="00425B3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60338EC" wp14:editId="14AB6E02">
                <wp:simplePos x="0" y="0"/>
                <wp:positionH relativeFrom="column">
                  <wp:posOffset>940584</wp:posOffset>
                </wp:positionH>
                <wp:positionV relativeFrom="paragraph">
                  <wp:posOffset>1736053</wp:posOffset>
                </wp:positionV>
                <wp:extent cx="906780" cy="365760"/>
                <wp:effectExtent l="3810" t="0" r="3810" b="0"/>
                <wp:wrapNone/>
                <wp:docPr id="8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E04B4" w14:textId="77777777" w:rsidR="0020728D" w:rsidRDefault="0020728D" w:rsidP="006108B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Контрольная </w:t>
                            </w:r>
                          </w:p>
                          <w:p w14:paraId="42773552" w14:textId="77777777" w:rsidR="0020728D" w:rsidRPr="006108BA" w:rsidRDefault="0020728D" w:rsidP="006108B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поверхность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338EC" id="Text Box 56" o:spid="_x0000_s1105" type="#_x0000_t202" style="position:absolute;left:0;text-align:left;margin-left:74.05pt;margin-top:136.7pt;width:71.4pt;height:28.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" filled="f" stroked="f">
                <v:textbox>
                  <w:txbxContent>
                    <w:p w14:paraId="2A2E04B4" w14:textId="77777777" w:rsidR="0020728D" w:rsidRDefault="0020728D" w:rsidP="006108BA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Контрольная </w:t>
                      </w:r>
                    </w:p>
                    <w:p w14:paraId="42773552" w14:textId="77777777" w:rsidR="0020728D" w:rsidRPr="006108BA" w:rsidRDefault="0020728D" w:rsidP="006108BA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поверхность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FA80604" wp14:editId="3BFB7F46">
                <wp:simplePos x="0" y="0"/>
                <wp:positionH relativeFrom="column">
                  <wp:posOffset>2503132</wp:posOffset>
                </wp:positionH>
                <wp:positionV relativeFrom="paragraph">
                  <wp:posOffset>1226409</wp:posOffset>
                </wp:positionV>
                <wp:extent cx="579120" cy="220980"/>
                <wp:effectExtent l="0" t="0" r="1905" b="1905"/>
                <wp:wrapNone/>
                <wp:docPr id="8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A2D54" w14:textId="77777777" w:rsidR="0020728D" w:rsidRPr="006108BA" w:rsidRDefault="0020728D" w:rsidP="009D4CF6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Кирпич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80604" id="Text Box 50" o:spid="_x0000_s1106" type="#_x0000_t202" style="position:absolute;left:0;text-align:left;margin-left:197.1pt;margin-top:96.55pt;width:45.6pt;height:17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" filled="f" stroked="f">
                <v:textbox>
                  <w:txbxContent>
                    <w:p w14:paraId="6D5A2D54" w14:textId="77777777" w:rsidR="0020728D" w:rsidRPr="006108BA" w:rsidRDefault="0020728D" w:rsidP="009D4CF6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Кирпич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A4E86A2" wp14:editId="718FC566">
                <wp:simplePos x="0" y="0"/>
                <wp:positionH relativeFrom="column">
                  <wp:posOffset>953583</wp:posOffset>
                </wp:positionH>
                <wp:positionV relativeFrom="paragraph">
                  <wp:posOffset>386416</wp:posOffset>
                </wp:positionV>
                <wp:extent cx="579120" cy="220980"/>
                <wp:effectExtent l="1905" t="0" r="0" b="0"/>
                <wp:wrapNone/>
                <wp:docPr id="8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1AE17E" w14:textId="77777777" w:rsidR="0020728D" w:rsidRPr="006108BA" w:rsidRDefault="0020728D" w:rsidP="00131F21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Кирпич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E86A2" id="Text Box 55" o:spid="_x0000_s1107" type="#_x0000_t202" style="position:absolute;left:0;text-align:left;margin-left:75.1pt;margin-top:30.45pt;width:45.6pt;height:17.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" filled="f" stroked="f">
                <v:textbox>
                  <w:txbxContent>
                    <w:p w14:paraId="3E1AE17E" w14:textId="77777777" w:rsidR="0020728D" w:rsidRPr="006108BA" w:rsidRDefault="0020728D" w:rsidP="00131F21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Кирпич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394BE03" wp14:editId="6C4A388D">
                <wp:simplePos x="0" y="0"/>
                <wp:positionH relativeFrom="column">
                  <wp:posOffset>598581</wp:posOffset>
                </wp:positionH>
                <wp:positionV relativeFrom="paragraph">
                  <wp:posOffset>1221030</wp:posOffset>
                </wp:positionV>
                <wp:extent cx="586740" cy="220980"/>
                <wp:effectExtent l="1905" t="0" r="1905" b="0"/>
                <wp:wrapNone/>
                <wp:docPr id="7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F9264" w14:textId="77777777" w:rsidR="0020728D" w:rsidRPr="006108BA" w:rsidRDefault="0020728D" w:rsidP="009D4CF6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Кирпич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4BE03" id="Text Box 48" o:spid="_x0000_s1108" type="#_x0000_t202" style="position:absolute;left:0;text-align:left;margin-left:47.15pt;margin-top:96.15pt;width:46.2pt;height:17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" filled="f" stroked="f">
                <v:textbox>
                  <w:txbxContent>
                    <w:p w14:paraId="257F9264" w14:textId="77777777" w:rsidR="0020728D" w:rsidRPr="006108BA" w:rsidRDefault="0020728D" w:rsidP="009D4CF6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Кирпич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66873A7" wp14:editId="2029C661">
                <wp:simplePos x="0" y="0"/>
                <wp:positionH relativeFrom="column">
                  <wp:posOffset>2499995</wp:posOffset>
                </wp:positionH>
                <wp:positionV relativeFrom="paragraph">
                  <wp:posOffset>2365375</wp:posOffset>
                </wp:positionV>
                <wp:extent cx="579120" cy="220980"/>
                <wp:effectExtent l="1905" t="1905" r="0" b="0"/>
                <wp:wrapNone/>
                <wp:docPr id="8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E2C08" w14:textId="77777777" w:rsidR="0020728D" w:rsidRPr="006108BA" w:rsidRDefault="0020728D" w:rsidP="00D93E1C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Кирпич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873A7" id="Text Box 51" o:spid="_x0000_s1109" type="#_x0000_t202" style="position:absolute;left:0;text-align:left;margin-left:196.85pt;margin-top:186.25pt;width:45.6pt;height:17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" filled="f" stroked="f">
                <v:textbox>
                  <w:txbxContent>
                    <w:p w14:paraId="205E2C08" w14:textId="77777777" w:rsidR="0020728D" w:rsidRPr="006108BA" w:rsidRDefault="0020728D" w:rsidP="00D93E1C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Кирпич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DAC42B0" wp14:editId="548756C4">
                <wp:simplePos x="0" y="0"/>
                <wp:positionH relativeFrom="column">
                  <wp:posOffset>587375</wp:posOffset>
                </wp:positionH>
                <wp:positionV relativeFrom="paragraph">
                  <wp:posOffset>2357755</wp:posOffset>
                </wp:positionV>
                <wp:extent cx="586740" cy="220980"/>
                <wp:effectExtent l="0" t="0" r="3810" b="0"/>
                <wp:wrapNone/>
                <wp:docPr id="80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788492" w14:textId="77777777" w:rsidR="0020728D" w:rsidRPr="006108BA" w:rsidRDefault="0020728D" w:rsidP="009D4CF6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Кирпич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C42B0" id="Text Box 49" o:spid="_x0000_s1110" type="#_x0000_t202" style="position:absolute;left:0;text-align:left;margin-left:46.25pt;margin-top:185.65pt;width:46.2pt;height:17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" filled="f" stroked="f">
                <v:textbox>
                  <w:txbxContent>
                    <w:p w14:paraId="48788492" w14:textId="77777777" w:rsidR="0020728D" w:rsidRPr="006108BA" w:rsidRDefault="0020728D" w:rsidP="009D4CF6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Кирпич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188EB8" wp14:editId="342809CD">
                <wp:simplePos x="0" y="0"/>
                <wp:positionH relativeFrom="column">
                  <wp:posOffset>2591435</wp:posOffset>
                </wp:positionH>
                <wp:positionV relativeFrom="paragraph">
                  <wp:posOffset>33655</wp:posOffset>
                </wp:positionV>
                <wp:extent cx="1417320" cy="220980"/>
                <wp:effectExtent l="0" t="3810" r="1905" b="3810"/>
                <wp:wrapNone/>
                <wp:docPr id="7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3BD48" w14:textId="77777777" w:rsidR="0020728D" w:rsidRPr="006108BA" w:rsidRDefault="0020728D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Строительный раствор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88EB8" id="Text Box 45" o:spid="_x0000_s1111" type="#_x0000_t202" style="position:absolute;left:0;text-align:left;margin-left:204.05pt;margin-top:2.65pt;width:111.6pt;height:17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" filled="f" stroked="f">
                <v:textbox>
                  <w:txbxContent>
                    <w:p w14:paraId="77E3BD48" w14:textId="77777777" w:rsidR="0020728D" w:rsidRPr="006108BA" w:rsidRDefault="0020728D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Строительный раствор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F0CD8F5" wp14:editId="2AEC26E4">
                <wp:simplePos x="0" y="0"/>
                <wp:positionH relativeFrom="column">
                  <wp:posOffset>3201035</wp:posOffset>
                </wp:positionH>
                <wp:positionV relativeFrom="paragraph">
                  <wp:posOffset>1748155</wp:posOffset>
                </wp:positionV>
                <wp:extent cx="655320" cy="220980"/>
                <wp:effectExtent l="0" t="0" r="0" b="0"/>
                <wp:wrapNone/>
                <wp:docPr id="9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10F4E" w14:textId="77777777" w:rsidR="0020728D" w:rsidRPr="006108BA" w:rsidRDefault="0020728D" w:rsidP="00472318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Коробка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CD8F5" id="Text Box 60" o:spid="_x0000_s1112" type="#_x0000_t202" style="position:absolute;left:0;text-align:left;margin-left:252.05pt;margin-top:137.65pt;width:51.6pt;height:17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" filled="f" stroked="f">
                <v:textbox>
                  <w:txbxContent>
                    <w:p w14:paraId="40F10F4E" w14:textId="77777777" w:rsidR="0020728D" w:rsidRPr="006108BA" w:rsidRDefault="0020728D" w:rsidP="00472318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Коробка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09CC448" wp14:editId="5922D49F">
                <wp:simplePos x="0" y="0"/>
                <wp:positionH relativeFrom="column">
                  <wp:posOffset>5121275</wp:posOffset>
                </wp:positionH>
                <wp:positionV relativeFrom="paragraph">
                  <wp:posOffset>1178560</wp:posOffset>
                </wp:positionV>
                <wp:extent cx="609600" cy="251460"/>
                <wp:effectExtent l="0" t="0" r="0" b="0"/>
                <wp:wrapNone/>
                <wp:docPr id="8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C6B92" w14:textId="77777777" w:rsidR="0020728D" w:rsidRPr="006108BA" w:rsidRDefault="0020728D" w:rsidP="007F2C74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Кирпич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CC448" id="Text Box 53" o:spid="_x0000_s1113" type="#_x0000_t202" style="position:absolute;left:0;text-align:left;margin-left:403.25pt;margin-top:92.8pt;width:48pt;height:19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" filled="f" stroked="f">
                <v:textbox>
                  <w:txbxContent>
                    <w:p w14:paraId="3EFC6B92" w14:textId="77777777" w:rsidR="0020728D" w:rsidRPr="006108BA" w:rsidRDefault="0020728D" w:rsidP="007F2C74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Кирпич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843C921" wp14:editId="4B87CA02">
                <wp:simplePos x="0" y="0"/>
                <wp:positionH relativeFrom="margin">
                  <wp:posOffset>5144135</wp:posOffset>
                </wp:positionH>
                <wp:positionV relativeFrom="paragraph">
                  <wp:posOffset>660400</wp:posOffset>
                </wp:positionV>
                <wp:extent cx="579120" cy="259080"/>
                <wp:effectExtent l="0" t="0" r="0" b="7620"/>
                <wp:wrapNone/>
                <wp:docPr id="8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EAA4F" w14:textId="77777777" w:rsidR="0020728D" w:rsidRPr="006108BA" w:rsidRDefault="0020728D" w:rsidP="007F2C74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Кирпич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3C921" id="Text Box 52" o:spid="_x0000_s1114" type="#_x0000_t202" style="position:absolute;left:0;text-align:left;margin-left:405.05pt;margin-top:52pt;width:45.6pt;height:20.4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" filled="f" stroked="f">
                <v:textbox>
                  <w:txbxContent>
                    <w:p w14:paraId="418EAA4F" w14:textId="77777777" w:rsidR="0020728D" w:rsidRPr="006108BA" w:rsidRDefault="0020728D" w:rsidP="007F2C74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Кирпич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35D9275" wp14:editId="27C86347">
                <wp:simplePos x="0" y="0"/>
                <wp:positionH relativeFrom="column">
                  <wp:posOffset>5045075</wp:posOffset>
                </wp:positionH>
                <wp:positionV relativeFrom="paragraph">
                  <wp:posOffset>1671955</wp:posOffset>
                </wp:positionV>
                <wp:extent cx="1005840" cy="464820"/>
                <wp:effectExtent l="3810" t="3810" r="0" b="0"/>
                <wp:wrapNone/>
                <wp:docPr id="7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06F215" w14:textId="77777777" w:rsidR="0020728D" w:rsidRDefault="0020728D" w:rsidP="006108B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Строительный</w:t>
                            </w:r>
                          </w:p>
                          <w:p w14:paraId="0881E43A" w14:textId="77777777" w:rsidR="0020728D" w:rsidRPr="006108BA" w:rsidRDefault="0020728D" w:rsidP="006108B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раствор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D9275" id="Text Box 46" o:spid="_x0000_s1115" type="#_x0000_t202" style="position:absolute;left:0;text-align:left;margin-left:397.25pt;margin-top:131.65pt;width:79.2pt;height:36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" filled="f" stroked="f">
                <v:textbox>
                  <w:txbxContent>
                    <w:p w14:paraId="3F06F215" w14:textId="77777777" w:rsidR="0020728D" w:rsidRDefault="0020728D" w:rsidP="006108BA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Строительный</w:t>
                      </w:r>
                    </w:p>
                    <w:p w14:paraId="0881E43A" w14:textId="77777777" w:rsidR="0020728D" w:rsidRPr="006108BA" w:rsidRDefault="0020728D" w:rsidP="006108BA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раствор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D956D4A" wp14:editId="788E8932">
                <wp:simplePos x="0" y="0"/>
                <wp:positionH relativeFrom="column">
                  <wp:posOffset>3193415</wp:posOffset>
                </wp:positionH>
                <wp:positionV relativeFrom="paragraph">
                  <wp:posOffset>3668395</wp:posOffset>
                </wp:positionV>
                <wp:extent cx="1417320" cy="220980"/>
                <wp:effectExtent l="0" t="1905" r="3810" b="0"/>
                <wp:wrapNone/>
                <wp:docPr id="7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97FBF" w14:textId="77777777" w:rsidR="0020728D" w:rsidRPr="006108BA" w:rsidRDefault="0020728D" w:rsidP="009D4CF6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Строительный раствор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56D4A" id="Text Box 47" o:spid="_x0000_s1116" type="#_x0000_t202" style="position:absolute;left:0;text-align:left;margin-left:251.45pt;margin-top:288.85pt;width:111.6pt;height:17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" filled="f" stroked="f">
                <v:textbox>
                  <w:txbxContent>
                    <w:p w14:paraId="4E797FBF" w14:textId="77777777" w:rsidR="0020728D" w:rsidRPr="006108BA" w:rsidRDefault="0020728D" w:rsidP="009D4CF6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Строительный раствор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F3230CA" wp14:editId="13865EF9">
                <wp:simplePos x="0" y="0"/>
                <wp:positionH relativeFrom="column">
                  <wp:posOffset>884555</wp:posOffset>
                </wp:positionH>
                <wp:positionV relativeFrom="paragraph">
                  <wp:posOffset>4125595</wp:posOffset>
                </wp:positionV>
                <wp:extent cx="1005840" cy="464820"/>
                <wp:effectExtent l="0" t="0" r="3810" b="1905"/>
                <wp:wrapNone/>
                <wp:docPr id="8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5B2DB5" w14:textId="77777777" w:rsidR="0020728D" w:rsidRDefault="0020728D" w:rsidP="006108B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Контрольная</w:t>
                            </w:r>
                          </w:p>
                          <w:p w14:paraId="6EF55789" w14:textId="77777777" w:rsidR="0020728D" w:rsidRPr="006108BA" w:rsidRDefault="0020728D" w:rsidP="006108B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поверхность </w:t>
                            </w:r>
                            <w:r w:rsidRPr="006108BA">
                              <w:rPr>
                                <w:rFonts w:ascii="Arial" w:hAnsi="Arial" w:cs="Arial"/>
                                <w:sz w:val="18"/>
                                <w:vertAlign w:val="superscript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30CA" id="Text Box 57" o:spid="_x0000_s1117" type="#_x0000_t202" style="position:absolute;left:0;text-align:left;margin-left:69.65pt;margin-top:324.85pt;width:79.2pt;height:36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" filled="f" stroked="f">
                <v:textbox>
                  <w:txbxContent>
                    <w:p w14:paraId="325B2DB5" w14:textId="77777777" w:rsidR="0020728D" w:rsidRDefault="0020728D" w:rsidP="006108BA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Контрольная</w:t>
                      </w:r>
                    </w:p>
                    <w:p w14:paraId="6EF55789" w14:textId="77777777" w:rsidR="0020728D" w:rsidRPr="006108BA" w:rsidRDefault="0020728D" w:rsidP="006108BA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поверхность </w:t>
                      </w:r>
                      <w:r w:rsidRPr="006108BA">
                        <w:rPr>
                          <w:rFonts w:ascii="Arial" w:hAnsi="Arial" w:cs="Arial"/>
                          <w:sz w:val="18"/>
                          <w:vertAlign w:val="superscript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4F622AB" wp14:editId="119CB40B">
                <wp:simplePos x="0" y="0"/>
                <wp:positionH relativeFrom="page">
                  <wp:align>center</wp:align>
                </wp:positionH>
                <wp:positionV relativeFrom="paragraph">
                  <wp:posOffset>3279775</wp:posOffset>
                </wp:positionV>
                <wp:extent cx="5379720" cy="419100"/>
                <wp:effectExtent l="0" t="0" r="0" b="0"/>
                <wp:wrapNone/>
                <wp:docPr id="9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972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BEB01" w14:textId="77777777" w:rsidR="0020728D" w:rsidRPr="006108BA" w:rsidRDefault="0020728D" w:rsidP="006108BA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Все швы со </w:t>
                            </w:r>
                            <w:r w:rsidRPr="00DE4F22">
                              <w:rPr>
                                <w:rFonts w:ascii="Arial" w:hAnsi="Arial" w:cs="Arial"/>
                                <w:sz w:val="18"/>
                              </w:rPr>
                              <w:t>строительным раствором должны быть толщиной (10 ± 5) мм, если не указано иное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622AB" id="Text Box 61" o:spid="_x0000_s1118" type="#_x0000_t202" style="position:absolute;left:0;text-align:left;margin-left:0;margin-top:258.25pt;width:423.6pt;height:33pt;z-index:2516751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" filled="f" stroked="f">
                <v:textbox>
                  <w:txbxContent>
                    <w:p w14:paraId="17FBEB01" w14:textId="77777777" w:rsidR="0020728D" w:rsidRPr="006108BA" w:rsidRDefault="0020728D" w:rsidP="006108BA">
                      <w:pPr>
                        <w:jc w:val="both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Все швы со </w:t>
                      </w:r>
                      <w:r w:rsidRPr="00DE4F22">
                        <w:rPr>
                          <w:rFonts w:ascii="Arial" w:hAnsi="Arial" w:cs="Arial"/>
                          <w:sz w:val="18"/>
                        </w:rPr>
                        <w:t>строительным раствором должны быть толщиной (10 ± 5) мм, если не указано иное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3B3CD22" wp14:editId="63D16199">
                <wp:simplePos x="0" y="0"/>
                <wp:positionH relativeFrom="column">
                  <wp:posOffset>2789555</wp:posOffset>
                </wp:positionH>
                <wp:positionV relativeFrom="paragraph">
                  <wp:posOffset>4925695</wp:posOffset>
                </wp:positionV>
                <wp:extent cx="655320" cy="220980"/>
                <wp:effectExtent l="0" t="3810" r="1905" b="3810"/>
                <wp:wrapNone/>
                <wp:docPr id="89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4F6B24" w14:textId="77777777" w:rsidR="0020728D" w:rsidRPr="006108BA" w:rsidRDefault="0020728D" w:rsidP="00131F21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Коробка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3CD22" id="Text Box 58" o:spid="_x0000_s1119" type="#_x0000_t202" style="position:absolute;left:0;text-align:left;margin-left:219.65pt;margin-top:387.85pt;width:51.6pt;height:17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" filled="f" stroked="f">
                <v:textbox>
                  <w:txbxContent>
                    <w:p w14:paraId="7F4F6B24" w14:textId="77777777" w:rsidR="0020728D" w:rsidRPr="006108BA" w:rsidRDefault="0020728D" w:rsidP="00131F21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Коробка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29A1906" wp14:editId="1CBEF158">
                <wp:simplePos x="0" y="0"/>
                <wp:positionH relativeFrom="column">
                  <wp:posOffset>3559175</wp:posOffset>
                </wp:positionH>
                <wp:positionV relativeFrom="paragraph">
                  <wp:posOffset>5032375</wp:posOffset>
                </wp:positionV>
                <wp:extent cx="579120" cy="220980"/>
                <wp:effectExtent l="0" t="0" r="3810" b="0"/>
                <wp:wrapNone/>
                <wp:docPr id="8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52349" w14:textId="77777777" w:rsidR="0020728D" w:rsidRPr="006108BA" w:rsidRDefault="0020728D" w:rsidP="00131F21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Кирпич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A1906" id="Text Box 54" o:spid="_x0000_s1120" type="#_x0000_t202" style="position:absolute;left:0;text-align:left;margin-left:280.25pt;margin-top:396.25pt;width:45.6pt;height:17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" filled="f" stroked="f">
                <v:textbox>
                  <w:txbxContent>
                    <w:p w14:paraId="19352349" w14:textId="77777777" w:rsidR="0020728D" w:rsidRPr="006108BA" w:rsidRDefault="0020728D" w:rsidP="00131F21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Кирпич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D3095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43D81AD" wp14:editId="26A4B958">
            <wp:extent cx="4989867" cy="5356860"/>
            <wp:effectExtent l="0" t="0" r="1270" b="0"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785" cy="541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9C521" w14:textId="77777777" w:rsidR="00472318" w:rsidRPr="00A04F51" w:rsidRDefault="00472318" w:rsidP="00472318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sz w:val="20"/>
          <w:szCs w:val="20"/>
        </w:rPr>
      </w:pPr>
      <w:r w:rsidRPr="00AF273D">
        <w:rPr>
          <w:rFonts w:ascii="Arial" w:hAnsi="Arial" w:cs="Arial"/>
          <w:sz w:val="20"/>
          <w:szCs w:val="20"/>
          <w:vertAlign w:val="superscript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r w:rsidRPr="00A04F51">
        <w:rPr>
          <w:rFonts w:ascii="Arial" w:hAnsi="Arial" w:cs="Arial"/>
          <w:sz w:val="20"/>
          <w:szCs w:val="20"/>
        </w:rPr>
        <w:t xml:space="preserve">Или в соответствии с инструкцией </w:t>
      </w:r>
    </w:p>
    <w:p w14:paraId="3E59C257" w14:textId="77777777" w:rsidR="000B1D90" w:rsidRDefault="000B1D90" w:rsidP="00496E4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344C4D51" w14:textId="734590AD" w:rsidR="00A04F51" w:rsidRDefault="00A04F51" w:rsidP="00496E4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04F51">
        <w:rPr>
          <w:rFonts w:ascii="Arial" w:hAnsi="Arial" w:cs="Arial"/>
        </w:rPr>
        <w:t xml:space="preserve">Рисунок </w:t>
      </w:r>
      <w:r w:rsidR="00FB7433">
        <w:rPr>
          <w:rFonts w:ascii="Arial" w:hAnsi="Arial" w:cs="Arial"/>
        </w:rPr>
        <w:t>20</w:t>
      </w:r>
      <w:r w:rsidR="00FB7433" w:rsidRPr="00A04F51">
        <w:rPr>
          <w:rFonts w:ascii="Arial" w:hAnsi="Arial" w:cs="Arial"/>
        </w:rPr>
        <w:t xml:space="preserve"> </w:t>
      </w:r>
      <w:r w:rsidRPr="00A04F51">
        <w:rPr>
          <w:rFonts w:ascii="Arial" w:hAnsi="Arial" w:cs="Arial"/>
        </w:rPr>
        <w:t>– Испытательная стенка</w:t>
      </w:r>
    </w:p>
    <w:p w14:paraId="4ECC3DA6" w14:textId="77777777" w:rsidR="000B1D90" w:rsidRPr="00A04F51" w:rsidRDefault="000B1D90" w:rsidP="00496E4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6E3EFD75" w14:textId="77777777" w:rsidR="00552AC9" w:rsidRPr="00A04F51" w:rsidRDefault="00552AC9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A04F51">
        <w:rPr>
          <w:rFonts w:ascii="Arial" w:hAnsi="Arial" w:cs="Arial"/>
          <w:i/>
          <w:iCs/>
        </w:rPr>
        <w:t xml:space="preserve">Испытательная стенка, показанная на рисунке </w:t>
      </w:r>
      <w:r w:rsidR="00A414E4">
        <w:rPr>
          <w:rFonts w:ascii="Arial" w:hAnsi="Arial" w:cs="Arial"/>
          <w:i/>
          <w:iCs/>
        </w:rPr>
        <w:t>20</w:t>
      </w:r>
      <w:r w:rsidRPr="00A04F51">
        <w:rPr>
          <w:rFonts w:ascii="Arial" w:hAnsi="Arial" w:cs="Arial"/>
          <w:i/>
          <w:iCs/>
        </w:rPr>
        <w:t>, выполнена из кирпичей с гладкой поверхностью. Коробку плотно монтируют на испытательной стенке, чтобы между ними не могла попасть вода.</w:t>
      </w:r>
    </w:p>
    <w:p w14:paraId="018E53F7" w14:textId="77777777" w:rsidR="00F14F40" w:rsidRPr="00A04F51" w:rsidRDefault="00F14F40" w:rsidP="00F14F4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04F51">
        <w:rPr>
          <w:rFonts w:ascii="Arial" w:hAnsi="Arial" w:cs="Arial"/>
        </w:rPr>
        <w:t>При использовании герметизирующего материала для крепления коробки к стенке герметизирующий компаунд не должен влиять на герметизирующие свойства испытуемого образца.</w:t>
      </w:r>
    </w:p>
    <w:p w14:paraId="4C37D1EB" w14:textId="77777777" w:rsidR="00552AC9" w:rsidRPr="00A04F51" w:rsidRDefault="00552AC9" w:rsidP="009111E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</w:rPr>
      </w:pPr>
    </w:p>
    <w:p w14:paraId="147CFE24" w14:textId="79CDBC77" w:rsidR="00552AC9" w:rsidRPr="00A04F51" w:rsidRDefault="00552AC9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</w:rPr>
      </w:pPr>
      <w:r w:rsidRPr="00B31909">
        <w:rPr>
          <w:rFonts w:ascii="Arial" w:hAnsi="Arial" w:cs="Arial"/>
          <w:spacing w:val="40"/>
          <w:sz w:val="20"/>
        </w:rPr>
        <w:lastRenderedPageBreak/>
        <w:t>Примечание</w:t>
      </w:r>
      <w:r w:rsidRPr="00A04F51">
        <w:rPr>
          <w:rFonts w:ascii="Arial" w:hAnsi="Arial" w:cs="Arial"/>
          <w:sz w:val="20"/>
        </w:rPr>
        <w:t xml:space="preserve"> </w:t>
      </w:r>
      <w:r w:rsidR="003D451E" w:rsidRPr="00A04F51">
        <w:rPr>
          <w:rFonts w:ascii="Arial" w:hAnsi="Arial" w:cs="Arial"/>
          <w:sz w:val="20"/>
        </w:rPr>
        <w:t>–</w:t>
      </w:r>
      <w:r w:rsidRPr="00A04F51">
        <w:rPr>
          <w:rFonts w:ascii="Arial" w:hAnsi="Arial" w:cs="Arial"/>
          <w:sz w:val="20"/>
        </w:rPr>
        <w:t xml:space="preserve"> На рисунке </w:t>
      </w:r>
      <w:r w:rsidR="00A414E4">
        <w:rPr>
          <w:rFonts w:ascii="Arial" w:hAnsi="Arial" w:cs="Arial"/>
          <w:sz w:val="20"/>
        </w:rPr>
        <w:t>20</w:t>
      </w:r>
      <w:r w:rsidRPr="00A04F51">
        <w:rPr>
          <w:rFonts w:ascii="Arial" w:hAnsi="Arial" w:cs="Arial"/>
          <w:sz w:val="20"/>
        </w:rPr>
        <w:t xml:space="preserve"> приведен пример установки края </w:t>
      </w:r>
      <w:r w:rsidR="002D0956">
        <w:rPr>
          <w:rFonts w:ascii="Arial" w:hAnsi="Arial" w:cs="Arial"/>
          <w:sz w:val="20"/>
        </w:rPr>
        <w:t>оболочки</w:t>
      </w:r>
      <w:r w:rsidRPr="00A04F51">
        <w:rPr>
          <w:rFonts w:ascii="Arial" w:hAnsi="Arial" w:cs="Arial"/>
          <w:sz w:val="20"/>
        </w:rPr>
        <w:t xml:space="preserve"> на контрольной поверхности. Если предусмотрено инструкцией, допускается также монтаж в других положениях.</w:t>
      </w:r>
    </w:p>
    <w:p w14:paraId="1A2E5AE3" w14:textId="77777777" w:rsidR="00552AC9" w:rsidRPr="00A04F51" w:rsidRDefault="00552AC9" w:rsidP="009111E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7F616597" w14:textId="77777777" w:rsidR="00552AC9" w:rsidRPr="00A04F51" w:rsidRDefault="00552AC9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A04F51">
        <w:rPr>
          <w:rFonts w:ascii="Arial" w:hAnsi="Arial" w:cs="Arial"/>
          <w:i/>
          <w:iCs/>
        </w:rPr>
        <w:t>Испытательную стенку устанавливают в вертикальном положении.</w:t>
      </w:r>
    </w:p>
    <w:p w14:paraId="56835BB9" w14:textId="628D491D" w:rsidR="00552AC9" w:rsidRPr="00A04F51" w:rsidRDefault="002D0956" w:rsidP="00CA6D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Оболочки</w:t>
      </w:r>
      <w:r w:rsidR="00552AC9" w:rsidRPr="00A04F51">
        <w:rPr>
          <w:rFonts w:ascii="Arial" w:hAnsi="Arial" w:cs="Arial"/>
          <w:i/>
          <w:iCs/>
        </w:rPr>
        <w:t xml:space="preserve"> монтируют как для нормальной эксплуатации и подключают к ним кабели с проводниками наибольшего и наименьшего поперечного сечения, указанного изготовителем.</w:t>
      </w:r>
    </w:p>
    <w:p w14:paraId="0862AA71" w14:textId="34612EC5" w:rsidR="003D451E" w:rsidRPr="006108BA" w:rsidRDefault="00552AC9" w:rsidP="003D451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Fonts w:ascii="Arial" w:hAnsi="Arial" w:cs="Arial"/>
          <w:i/>
        </w:rPr>
        <w:t xml:space="preserve">При испытаниях </w:t>
      </w:r>
      <w:r w:rsidR="002D0956">
        <w:rPr>
          <w:rFonts w:ascii="Arial" w:hAnsi="Arial" w:cs="Arial"/>
          <w:i/>
        </w:rPr>
        <w:t>оболочек</w:t>
      </w:r>
      <w:r w:rsidRPr="006108BA">
        <w:rPr>
          <w:rFonts w:ascii="Arial" w:hAnsi="Arial" w:cs="Arial"/>
          <w:i/>
        </w:rPr>
        <w:t xml:space="preserve"> со степенями защиты IPX3 и IPX4 </w:t>
      </w:r>
      <w:r w:rsidR="00317F67" w:rsidRPr="006108BA">
        <w:rPr>
          <w:rFonts w:ascii="Arial" w:hAnsi="Arial" w:cs="Arial"/>
          <w:i/>
        </w:rPr>
        <w:t xml:space="preserve">применяют </w:t>
      </w:r>
      <w:r w:rsidR="008E031C">
        <w:rPr>
          <w:rFonts w:ascii="Arial" w:hAnsi="Arial" w:cs="Arial"/>
          <w:i/>
        </w:rPr>
        <w:t>качающуюся</w:t>
      </w:r>
      <w:r w:rsidR="005236EA" w:rsidRPr="006108BA">
        <w:rPr>
          <w:rFonts w:ascii="Arial" w:hAnsi="Arial" w:cs="Arial"/>
          <w:i/>
        </w:rPr>
        <w:t xml:space="preserve"> </w:t>
      </w:r>
      <w:r w:rsidR="00317F67" w:rsidRPr="006108BA">
        <w:rPr>
          <w:rFonts w:ascii="Arial" w:hAnsi="Arial" w:cs="Arial"/>
          <w:i/>
        </w:rPr>
        <w:t xml:space="preserve">трубу по </w:t>
      </w:r>
      <w:r w:rsidR="003F17EE" w:rsidRPr="006108BA">
        <w:rPr>
          <w:rFonts w:ascii="Arial" w:hAnsi="Arial" w:cs="Arial"/>
          <w:i/>
        </w:rPr>
        <w:t>IEC</w:t>
      </w:r>
      <w:r w:rsidRPr="006108BA">
        <w:rPr>
          <w:rFonts w:ascii="Arial" w:hAnsi="Arial" w:cs="Arial"/>
          <w:i/>
        </w:rPr>
        <w:t xml:space="preserve"> 60529</w:t>
      </w:r>
      <w:r w:rsidR="005236EA">
        <w:rPr>
          <w:rFonts w:ascii="Arial" w:hAnsi="Arial" w:cs="Arial"/>
          <w:i/>
        </w:rPr>
        <w:t>:1989</w:t>
      </w:r>
      <w:r w:rsidR="00317F67" w:rsidRPr="006108BA">
        <w:rPr>
          <w:rFonts w:ascii="Arial" w:hAnsi="Arial" w:cs="Arial"/>
          <w:i/>
        </w:rPr>
        <w:t xml:space="preserve"> (рисунок 4), </w:t>
      </w:r>
      <w:r w:rsidRPr="006108BA">
        <w:rPr>
          <w:rFonts w:ascii="Arial" w:hAnsi="Arial" w:cs="Arial"/>
          <w:i/>
        </w:rPr>
        <w:t xml:space="preserve">кроме случаев, когда размеры </w:t>
      </w:r>
      <w:r w:rsidR="002D0956">
        <w:rPr>
          <w:rFonts w:ascii="Arial" w:hAnsi="Arial" w:cs="Arial"/>
          <w:i/>
        </w:rPr>
        <w:t>оболочки</w:t>
      </w:r>
      <w:r w:rsidRPr="006108BA">
        <w:rPr>
          <w:rFonts w:ascii="Arial" w:hAnsi="Arial" w:cs="Arial"/>
          <w:i/>
        </w:rPr>
        <w:t xml:space="preserve"> п</w:t>
      </w:r>
      <w:r w:rsidR="00317F67" w:rsidRPr="006108BA">
        <w:rPr>
          <w:rFonts w:ascii="Arial" w:hAnsi="Arial" w:cs="Arial"/>
          <w:i/>
        </w:rPr>
        <w:t>озволяют</w:t>
      </w:r>
      <w:r w:rsidRPr="006108BA">
        <w:rPr>
          <w:rFonts w:ascii="Arial" w:hAnsi="Arial" w:cs="Arial"/>
          <w:i/>
        </w:rPr>
        <w:t xml:space="preserve"> использование </w:t>
      </w:r>
      <w:r w:rsidR="00116D63" w:rsidRPr="006108BA">
        <w:rPr>
          <w:rFonts w:ascii="Arial" w:hAnsi="Arial" w:cs="Arial"/>
          <w:i/>
        </w:rPr>
        <w:t>разбрызгивателя</w:t>
      </w:r>
      <w:r w:rsidR="00317F67" w:rsidRPr="006108BA">
        <w:rPr>
          <w:rFonts w:ascii="Arial" w:hAnsi="Arial" w:cs="Arial"/>
          <w:i/>
        </w:rPr>
        <w:t xml:space="preserve"> по IEC 60529</w:t>
      </w:r>
      <w:r w:rsidR="005236EA">
        <w:rPr>
          <w:rFonts w:ascii="Arial" w:hAnsi="Arial" w:cs="Arial"/>
          <w:i/>
        </w:rPr>
        <w:t>:1989</w:t>
      </w:r>
      <w:r w:rsidR="00317F67" w:rsidRPr="006108BA">
        <w:rPr>
          <w:rFonts w:ascii="Arial" w:hAnsi="Arial" w:cs="Arial"/>
          <w:i/>
        </w:rPr>
        <w:t xml:space="preserve"> (рисунок 5)</w:t>
      </w:r>
      <w:r w:rsidRPr="006108BA">
        <w:rPr>
          <w:rFonts w:ascii="Arial" w:hAnsi="Arial" w:cs="Arial"/>
          <w:i/>
        </w:rPr>
        <w:t>.</w:t>
      </w:r>
    </w:p>
    <w:p w14:paraId="4C31698C" w14:textId="603A415D" w:rsidR="00552AC9" w:rsidRPr="00A04F51" w:rsidRDefault="00552AC9" w:rsidP="003D451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A04F51">
        <w:rPr>
          <w:rFonts w:ascii="Arial" w:hAnsi="Arial" w:cs="Arial"/>
          <w:i/>
          <w:iCs/>
        </w:rPr>
        <w:t xml:space="preserve">При испытаниях </w:t>
      </w:r>
      <w:r w:rsidR="002D0956">
        <w:rPr>
          <w:rFonts w:ascii="Arial" w:hAnsi="Arial" w:cs="Arial"/>
          <w:i/>
          <w:iCs/>
        </w:rPr>
        <w:t>оболочек</w:t>
      </w:r>
      <w:r w:rsidRPr="00A04F51">
        <w:rPr>
          <w:rFonts w:ascii="Arial" w:hAnsi="Arial" w:cs="Arial"/>
          <w:i/>
          <w:iCs/>
        </w:rPr>
        <w:t xml:space="preserve"> со степенью защиты выше IPX4 дренажные отверстия, при наличии, должны быть закрыты.</w:t>
      </w:r>
    </w:p>
    <w:p w14:paraId="1EAAF80D" w14:textId="129BFA5B" w:rsidR="00552AC9" w:rsidRPr="00A04F51" w:rsidRDefault="00552AC9" w:rsidP="003D451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04F51">
        <w:rPr>
          <w:rFonts w:ascii="Arial" w:hAnsi="Arial" w:cs="Arial"/>
          <w:i/>
          <w:iCs/>
        </w:rPr>
        <w:t xml:space="preserve">Необходимо следить, чтобы при испытаниях не происходило ударов или толчков </w:t>
      </w:r>
      <w:r w:rsidR="002D0956">
        <w:rPr>
          <w:rFonts w:ascii="Arial" w:hAnsi="Arial" w:cs="Arial"/>
          <w:i/>
          <w:iCs/>
        </w:rPr>
        <w:t>оболочки</w:t>
      </w:r>
      <w:r w:rsidRPr="00A04F51">
        <w:rPr>
          <w:rFonts w:ascii="Arial" w:hAnsi="Arial" w:cs="Arial"/>
          <w:i/>
          <w:iCs/>
        </w:rPr>
        <w:t>, которые могут отрицательно отразиться на результатах испытаний.</w:t>
      </w:r>
    </w:p>
    <w:p w14:paraId="1FFADC8C" w14:textId="25345179" w:rsidR="00552AC9" w:rsidRPr="00A04F51" w:rsidRDefault="00552AC9" w:rsidP="003D451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  <w:r w:rsidRPr="00A04F51">
        <w:rPr>
          <w:rFonts w:ascii="Arial" w:hAnsi="Arial" w:cs="Arial"/>
        </w:rPr>
        <w:t xml:space="preserve">13.3.3 </w:t>
      </w:r>
      <w:r w:rsidRPr="00A04F51">
        <w:rPr>
          <w:rFonts w:ascii="Arial" w:hAnsi="Arial" w:cs="Arial"/>
          <w:i/>
          <w:iCs/>
        </w:rPr>
        <w:t xml:space="preserve">Непосредственно после испытаний необходимо убедиться, что количество воды в </w:t>
      </w:r>
      <w:r w:rsidR="002D0956">
        <w:rPr>
          <w:rFonts w:ascii="Arial" w:hAnsi="Arial" w:cs="Arial"/>
          <w:i/>
          <w:iCs/>
        </w:rPr>
        <w:t>оболочке</w:t>
      </w:r>
      <w:r w:rsidRPr="00A04F51">
        <w:rPr>
          <w:rFonts w:ascii="Arial" w:hAnsi="Arial" w:cs="Arial"/>
          <w:i/>
          <w:iCs/>
        </w:rPr>
        <w:t xml:space="preserve"> составляет не более 0,2 мл х</w:t>
      </w:r>
      <w:r w:rsidRPr="00A04F51">
        <w:rPr>
          <w:rFonts w:ascii="Arial" w:hAnsi="Arial" w:cs="Arial"/>
        </w:rPr>
        <w:t xml:space="preserve"> </w:t>
      </w:r>
      <w:r w:rsidR="008C6684" w:rsidRPr="00A04F51">
        <w:rPr>
          <w:rFonts w:ascii="Arial" w:hAnsi="Arial" w:cs="Arial"/>
          <w:i/>
          <w:lang w:val="en-US"/>
        </w:rPr>
        <w:t>S</w:t>
      </w:r>
      <w:r w:rsidR="008C6684" w:rsidRPr="00A04F51">
        <w:rPr>
          <w:rFonts w:ascii="Arial" w:hAnsi="Arial" w:cs="Arial"/>
          <w:i/>
        </w:rPr>
        <w:t xml:space="preserve"> </w:t>
      </w:r>
      <w:r w:rsidRPr="00A04F51">
        <w:rPr>
          <w:rFonts w:ascii="Arial" w:hAnsi="Arial" w:cs="Arial"/>
          <w:i/>
          <w:iCs/>
        </w:rPr>
        <w:t>(см</w:t>
      </w:r>
      <w:r w:rsidR="008C6684" w:rsidRPr="00A04F51">
        <w:rPr>
          <w:rFonts w:ascii="Arial" w:hAnsi="Arial" w:cs="Arial"/>
          <w:iCs/>
          <w:vertAlign w:val="superscript"/>
        </w:rPr>
        <w:t>2</w:t>
      </w:r>
      <w:r w:rsidRPr="00A04F51">
        <w:rPr>
          <w:rFonts w:ascii="Arial" w:hAnsi="Arial" w:cs="Arial"/>
          <w:i/>
          <w:iCs/>
        </w:rPr>
        <w:t>).</w:t>
      </w:r>
    </w:p>
    <w:p w14:paraId="75EBA7D2" w14:textId="77777777" w:rsidR="00552AC9" w:rsidRPr="00A04F51" w:rsidRDefault="00552AC9" w:rsidP="009111E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</w:rPr>
      </w:pPr>
    </w:p>
    <w:p w14:paraId="6C920FA2" w14:textId="6B6EBDDE" w:rsidR="00552AC9" w:rsidRPr="00A04F51" w:rsidRDefault="00A04F51" w:rsidP="00317F6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</w:rPr>
      </w:pPr>
      <w:r w:rsidRPr="00C20474">
        <w:rPr>
          <w:rFonts w:ascii="Arial" w:hAnsi="Arial" w:cs="Arial"/>
          <w:spacing w:val="40"/>
          <w:sz w:val="20"/>
        </w:rPr>
        <w:t>Примечание</w:t>
      </w:r>
      <w:r>
        <w:rPr>
          <w:rFonts w:ascii="Arial" w:hAnsi="Arial" w:cs="Arial"/>
          <w:spacing w:val="20"/>
          <w:sz w:val="20"/>
        </w:rPr>
        <w:t xml:space="preserve"> </w:t>
      </w:r>
      <w:r w:rsidR="003D451E" w:rsidRPr="00A04F51">
        <w:rPr>
          <w:rFonts w:ascii="Arial" w:hAnsi="Arial" w:cs="Arial"/>
          <w:sz w:val="20"/>
        </w:rPr>
        <w:t>–</w:t>
      </w:r>
      <w:r w:rsidR="00552AC9" w:rsidRPr="00A04F51">
        <w:rPr>
          <w:rFonts w:ascii="Arial" w:hAnsi="Arial" w:cs="Arial"/>
          <w:sz w:val="20"/>
        </w:rPr>
        <w:t xml:space="preserve"> При испытаниях </w:t>
      </w:r>
      <w:r w:rsidR="002D0956">
        <w:rPr>
          <w:rFonts w:ascii="Arial" w:hAnsi="Arial" w:cs="Arial"/>
          <w:sz w:val="20"/>
        </w:rPr>
        <w:t>оболочек</w:t>
      </w:r>
      <w:r w:rsidR="00552AC9" w:rsidRPr="00A04F51">
        <w:rPr>
          <w:rFonts w:ascii="Arial" w:hAnsi="Arial" w:cs="Arial"/>
          <w:sz w:val="20"/>
        </w:rPr>
        <w:t xml:space="preserve"> со степенью защиты выше IPX4 может потребоваться открыть дренажные отверстия для проверки.</w:t>
      </w:r>
    </w:p>
    <w:p w14:paraId="3A6EACDE" w14:textId="77777777" w:rsidR="00270E19" w:rsidRPr="00A04F51" w:rsidRDefault="00270E19" w:rsidP="00317F6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42EA9398" w14:textId="77777777" w:rsidR="00552AC9" w:rsidRPr="00A04F51" w:rsidRDefault="00552AC9" w:rsidP="00317F6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A04F51">
        <w:rPr>
          <w:rFonts w:ascii="Arial" w:hAnsi="Arial" w:cs="Arial"/>
        </w:rPr>
        <w:t>При отсутствии дренажных отверстий необходимо учитывать любое скопление влаги, например конденсат.</w:t>
      </w:r>
    </w:p>
    <w:p w14:paraId="3C2D0AFB" w14:textId="77777777" w:rsidR="00552AC9" w:rsidRPr="00A04F51" w:rsidRDefault="00552AC9" w:rsidP="003D451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A04F51">
        <w:rPr>
          <w:rFonts w:ascii="Arial" w:hAnsi="Arial" w:cs="Arial"/>
          <w:i/>
          <w:iCs/>
        </w:rPr>
        <w:t>В течение 5 мин после завершения испытаний по данному пункту образцы</w:t>
      </w:r>
      <w:r w:rsidR="00E45E1E" w:rsidRPr="00A04F51">
        <w:rPr>
          <w:rFonts w:ascii="Arial" w:hAnsi="Arial" w:cs="Arial"/>
          <w:i/>
          <w:iCs/>
        </w:rPr>
        <w:t>, классифицируемые по 7.1.1, 7.1.3 и 7.1.4, что подходит,</w:t>
      </w:r>
      <w:r w:rsidRPr="00A04F51">
        <w:rPr>
          <w:rFonts w:ascii="Arial" w:hAnsi="Arial" w:cs="Arial"/>
          <w:i/>
          <w:iCs/>
        </w:rPr>
        <w:t xml:space="preserve"> должны быть испытаны на электрическую прочность по 14.</w:t>
      </w:r>
      <w:r w:rsidR="003D451E" w:rsidRPr="00A04F51">
        <w:rPr>
          <w:rFonts w:ascii="Arial" w:hAnsi="Arial" w:cs="Arial"/>
          <w:i/>
          <w:iCs/>
        </w:rPr>
        <w:t>3</w:t>
      </w:r>
      <w:r w:rsidRPr="00A04F51">
        <w:rPr>
          <w:rFonts w:ascii="Arial" w:hAnsi="Arial" w:cs="Arial"/>
          <w:i/>
          <w:iCs/>
        </w:rPr>
        <w:t>.</w:t>
      </w:r>
    </w:p>
    <w:p w14:paraId="270B1414" w14:textId="18AAD627" w:rsidR="00552AC9" w:rsidRPr="00A04F51" w:rsidRDefault="00552AC9" w:rsidP="003A194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A04F51">
        <w:rPr>
          <w:rFonts w:ascii="Arial" w:hAnsi="Arial" w:cs="Arial"/>
          <w:i/>
          <w:iCs/>
        </w:rPr>
        <w:t xml:space="preserve">13.3.4 Наличие воды проверяют сухой </w:t>
      </w:r>
      <w:r w:rsidR="001D30DC">
        <w:rPr>
          <w:rFonts w:ascii="Arial" w:hAnsi="Arial" w:cs="Arial"/>
          <w:i/>
          <w:iCs/>
        </w:rPr>
        <w:t>впитывающей</w:t>
      </w:r>
      <w:r w:rsidRPr="00A04F51">
        <w:rPr>
          <w:rFonts w:ascii="Arial" w:hAnsi="Arial" w:cs="Arial"/>
          <w:i/>
          <w:iCs/>
        </w:rPr>
        <w:t xml:space="preserve"> бумагой в нижней части защищенного объема </w:t>
      </w:r>
      <w:r w:rsidR="00C11AB5">
        <w:rPr>
          <w:rFonts w:ascii="Arial" w:hAnsi="Arial" w:cs="Arial"/>
          <w:i/>
          <w:iCs/>
        </w:rPr>
        <w:t>оболочки</w:t>
      </w:r>
      <w:r w:rsidRPr="00A04F51">
        <w:rPr>
          <w:rFonts w:ascii="Arial" w:hAnsi="Arial" w:cs="Arial"/>
          <w:i/>
          <w:iCs/>
        </w:rPr>
        <w:t>.</w:t>
      </w:r>
    </w:p>
    <w:p w14:paraId="6F0E1562" w14:textId="77777777" w:rsidR="00A96496" w:rsidRPr="00A04F51" w:rsidRDefault="00A96496" w:rsidP="00A9649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  <w:spacing w:val="20"/>
          <w:sz w:val="20"/>
          <w:szCs w:val="20"/>
        </w:rPr>
      </w:pPr>
    </w:p>
    <w:p w14:paraId="0A5753CE" w14:textId="29B2F751" w:rsidR="003E1642" w:rsidRPr="00A04F51" w:rsidRDefault="003E1642" w:rsidP="003E16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3C2336">
        <w:rPr>
          <w:rStyle w:val="hps"/>
          <w:rFonts w:ascii="Arial" w:hAnsi="Arial" w:cs="Arial"/>
          <w:spacing w:val="40"/>
          <w:sz w:val="20"/>
          <w:szCs w:val="20"/>
        </w:rPr>
        <w:t>Примечание</w:t>
      </w:r>
      <w:r w:rsidRPr="00A04F51">
        <w:rPr>
          <w:rStyle w:val="hps"/>
          <w:rFonts w:ascii="Arial" w:hAnsi="Arial" w:cs="Arial"/>
          <w:sz w:val="20"/>
          <w:szCs w:val="20"/>
        </w:rPr>
        <w:t xml:space="preserve"> – </w:t>
      </w:r>
      <w:r w:rsidR="00913B42" w:rsidRPr="00A04F51">
        <w:rPr>
          <w:rStyle w:val="hps"/>
          <w:rFonts w:ascii="Arial" w:hAnsi="Arial" w:cs="Arial"/>
          <w:sz w:val="20"/>
          <w:szCs w:val="20"/>
        </w:rPr>
        <w:t>Нижней частью</w:t>
      </w:r>
      <w:r w:rsidR="00913B42" w:rsidRPr="00A04F51">
        <w:rPr>
          <w:rFonts w:ascii="Arial" w:hAnsi="Arial" w:cs="Arial"/>
          <w:iCs/>
        </w:rPr>
        <w:t xml:space="preserve"> </w:t>
      </w:r>
      <w:r w:rsidR="00913B42" w:rsidRPr="00A04F51">
        <w:rPr>
          <w:rFonts w:ascii="Arial" w:hAnsi="Arial" w:cs="Arial"/>
          <w:iCs/>
          <w:sz w:val="20"/>
          <w:szCs w:val="20"/>
        </w:rPr>
        <w:t>защищ</w:t>
      </w:r>
      <w:r w:rsidR="00E45E1E" w:rsidRPr="00A04F51">
        <w:rPr>
          <w:rFonts w:ascii="Arial" w:hAnsi="Arial" w:cs="Arial"/>
          <w:iCs/>
          <w:sz w:val="20"/>
          <w:szCs w:val="20"/>
        </w:rPr>
        <w:t>енного</w:t>
      </w:r>
      <w:r w:rsidR="00913B42" w:rsidRPr="00A04F51">
        <w:rPr>
          <w:rFonts w:ascii="Arial" w:hAnsi="Arial" w:cs="Arial"/>
          <w:iCs/>
          <w:sz w:val="20"/>
          <w:szCs w:val="20"/>
        </w:rPr>
        <w:t xml:space="preserve"> объема </w:t>
      </w:r>
      <w:r w:rsidRPr="00A04F51">
        <w:rPr>
          <w:rStyle w:val="hps"/>
          <w:rFonts w:ascii="Arial" w:hAnsi="Arial" w:cs="Arial"/>
          <w:sz w:val="20"/>
          <w:szCs w:val="20"/>
        </w:rPr>
        <w:t>всегда</w:t>
      </w:r>
      <w:r w:rsidRPr="00A04F51">
        <w:rPr>
          <w:rFonts w:ascii="Arial" w:hAnsi="Arial" w:cs="Arial"/>
          <w:sz w:val="20"/>
          <w:szCs w:val="20"/>
        </w:rPr>
        <w:t xml:space="preserve"> </w:t>
      </w:r>
      <w:r w:rsidR="00913B42" w:rsidRPr="00A04F51">
        <w:rPr>
          <w:rStyle w:val="hps"/>
          <w:rFonts w:ascii="Arial" w:hAnsi="Arial" w:cs="Arial"/>
          <w:sz w:val="20"/>
          <w:szCs w:val="20"/>
        </w:rPr>
        <w:t>считают</w:t>
      </w:r>
      <w:r w:rsidRPr="00A04F51">
        <w:rPr>
          <w:rStyle w:val="hps"/>
          <w:rFonts w:ascii="Arial" w:hAnsi="Arial" w:cs="Arial"/>
          <w:sz w:val="20"/>
          <w:szCs w:val="20"/>
        </w:rPr>
        <w:t xml:space="preserve"> нижн</w:t>
      </w:r>
      <w:r w:rsidR="00913B42" w:rsidRPr="00A04F51">
        <w:rPr>
          <w:rStyle w:val="hps"/>
          <w:rFonts w:ascii="Arial" w:hAnsi="Arial" w:cs="Arial"/>
          <w:sz w:val="20"/>
          <w:szCs w:val="20"/>
        </w:rPr>
        <w:t>юю</w:t>
      </w:r>
      <w:r w:rsidRPr="00A04F51">
        <w:rPr>
          <w:rStyle w:val="hps"/>
          <w:rFonts w:ascii="Arial" w:hAnsi="Arial" w:cs="Arial"/>
          <w:sz w:val="20"/>
          <w:szCs w:val="20"/>
        </w:rPr>
        <w:t xml:space="preserve"> </w:t>
      </w:r>
      <w:r w:rsidR="00913B42" w:rsidRPr="00A04F51">
        <w:rPr>
          <w:rStyle w:val="hps"/>
          <w:rFonts w:ascii="Arial" w:hAnsi="Arial" w:cs="Arial"/>
          <w:sz w:val="20"/>
          <w:szCs w:val="20"/>
        </w:rPr>
        <w:t>горизонт</w:t>
      </w:r>
      <w:r w:rsidR="00C11AB5">
        <w:rPr>
          <w:rStyle w:val="hps"/>
          <w:rFonts w:ascii="Arial" w:hAnsi="Arial" w:cs="Arial"/>
          <w:sz w:val="20"/>
          <w:szCs w:val="20"/>
        </w:rPr>
        <w:t>альную плоскость установленной оболочки</w:t>
      </w:r>
      <w:r w:rsidRPr="00A04F51">
        <w:rPr>
          <w:rFonts w:ascii="Arial" w:hAnsi="Arial" w:cs="Arial"/>
          <w:sz w:val="20"/>
          <w:szCs w:val="20"/>
        </w:rPr>
        <w:t>.</w:t>
      </w:r>
    </w:p>
    <w:p w14:paraId="5336BB69" w14:textId="77777777" w:rsidR="003E1642" w:rsidRPr="00A04F51" w:rsidRDefault="003E1642" w:rsidP="003E16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75C0801C" w14:textId="46BDA088" w:rsidR="003E1642" w:rsidRDefault="003E1642" w:rsidP="003E16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A04F51">
        <w:rPr>
          <w:rStyle w:val="hps"/>
          <w:rFonts w:ascii="Arial" w:hAnsi="Arial" w:cs="Arial"/>
          <w:i/>
        </w:rPr>
        <w:t>Если</w:t>
      </w:r>
      <w:r w:rsidRPr="00A04F51">
        <w:rPr>
          <w:rFonts w:ascii="Arial" w:hAnsi="Arial" w:cs="Arial"/>
          <w:i/>
        </w:rPr>
        <w:t xml:space="preserve"> не указано иное изготовителем, </w:t>
      </w:r>
      <w:r w:rsidRPr="00A04F51">
        <w:rPr>
          <w:rStyle w:val="hps"/>
          <w:rFonts w:ascii="Arial" w:hAnsi="Arial" w:cs="Arial"/>
          <w:i/>
        </w:rPr>
        <w:t>защищаемый объем</w:t>
      </w:r>
      <w:r w:rsidRPr="00A04F51">
        <w:rPr>
          <w:rFonts w:ascii="Arial" w:hAnsi="Arial" w:cs="Arial"/>
          <w:i/>
        </w:rPr>
        <w:t xml:space="preserve"> </w:t>
      </w:r>
      <w:r w:rsidRPr="00A04F51">
        <w:rPr>
          <w:rStyle w:val="hps"/>
          <w:rFonts w:ascii="Arial" w:hAnsi="Arial" w:cs="Arial"/>
          <w:i/>
        </w:rPr>
        <w:t>должен</w:t>
      </w:r>
      <w:r w:rsidRPr="00A04F51">
        <w:rPr>
          <w:rFonts w:ascii="Arial" w:hAnsi="Arial" w:cs="Arial"/>
          <w:i/>
        </w:rPr>
        <w:t xml:space="preserve"> </w:t>
      </w:r>
      <w:r w:rsidRPr="00A04F51">
        <w:rPr>
          <w:rStyle w:val="hps"/>
          <w:rFonts w:ascii="Arial" w:hAnsi="Arial" w:cs="Arial"/>
          <w:i/>
        </w:rPr>
        <w:t>соответствовать общему</w:t>
      </w:r>
      <w:r w:rsidRPr="00A04F51">
        <w:rPr>
          <w:rFonts w:ascii="Arial" w:hAnsi="Arial" w:cs="Arial"/>
          <w:i/>
        </w:rPr>
        <w:t xml:space="preserve"> </w:t>
      </w:r>
      <w:r w:rsidRPr="00A04F51">
        <w:rPr>
          <w:rStyle w:val="hps"/>
          <w:rFonts w:ascii="Arial" w:hAnsi="Arial" w:cs="Arial"/>
          <w:i/>
        </w:rPr>
        <w:t>внутреннего объему коробки</w:t>
      </w:r>
      <w:r w:rsidR="008D7AFF" w:rsidRPr="00A04F51">
        <w:rPr>
          <w:rStyle w:val="hps"/>
          <w:rFonts w:ascii="Arial" w:hAnsi="Arial" w:cs="Arial"/>
          <w:i/>
        </w:rPr>
        <w:t>,</w:t>
      </w:r>
      <w:r w:rsidRPr="00A04F51">
        <w:rPr>
          <w:rFonts w:ascii="Arial" w:hAnsi="Arial" w:cs="Arial"/>
          <w:i/>
        </w:rPr>
        <w:t xml:space="preserve"> </w:t>
      </w:r>
      <w:r w:rsidRPr="00A04F51">
        <w:rPr>
          <w:rStyle w:val="hps"/>
          <w:rFonts w:ascii="Arial" w:hAnsi="Arial" w:cs="Arial"/>
          <w:i/>
        </w:rPr>
        <w:t>уменьшенно</w:t>
      </w:r>
      <w:r w:rsidR="00913B42" w:rsidRPr="00A04F51">
        <w:rPr>
          <w:rStyle w:val="hps"/>
          <w:rFonts w:ascii="Arial" w:hAnsi="Arial" w:cs="Arial"/>
          <w:i/>
        </w:rPr>
        <w:t>му</w:t>
      </w:r>
      <w:r w:rsidRPr="00A04F51">
        <w:rPr>
          <w:rStyle w:val="hps"/>
          <w:rFonts w:ascii="Arial" w:hAnsi="Arial" w:cs="Arial"/>
          <w:i/>
        </w:rPr>
        <w:t xml:space="preserve"> на</w:t>
      </w:r>
      <w:r w:rsidRPr="00A04F51">
        <w:rPr>
          <w:rFonts w:ascii="Arial" w:hAnsi="Arial" w:cs="Arial"/>
          <w:i/>
        </w:rPr>
        <w:t xml:space="preserve"> </w:t>
      </w:r>
      <w:r w:rsidRPr="00A04F51">
        <w:rPr>
          <w:rStyle w:val="hps"/>
          <w:rFonts w:ascii="Arial" w:hAnsi="Arial" w:cs="Arial"/>
          <w:i/>
        </w:rPr>
        <w:t>5</w:t>
      </w:r>
      <w:r w:rsidR="007E5EEC">
        <w:rPr>
          <w:rStyle w:val="hps"/>
          <w:rFonts w:ascii="Arial" w:hAnsi="Arial" w:cs="Arial"/>
          <w:i/>
        </w:rPr>
        <w:t xml:space="preserve"> </w:t>
      </w:r>
      <w:r w:rsidRPr="00A04F51">
        <w:rPr>
          <w:rFonts w:ascii="Arial" w:hAnsi="Arial" w:cs="Arial"/>
          <w:i/>
        </w:rPr>
        <w:t>%</w:t>
      </w:r>
      <w:r w:rsidR="00E45E1E" w:rsidRPr="00A04F51">
        <w:rPr>
          <w:rFonts w:ascii="Arial" w:hAnsi="Arial" w:cs="Arial"/>
          <w:i/>
        </w:rPr>
        <w:t xml:space="preserve"> с </w:t>
      </w:r>
      <w:r w:rsidR="00E45E1E" w:rsidRPr="00A04F51">
        <w:rPr>
          <w:rFonts w:ascii="Arial" w:hAnsi="Arial" w:cs="Arial"/>
          <w:i/>
        </w:rPr>
        <w:lastRenderedPageBreak/>
        <w:t>каждой стороны коробки</w:t>
      </w:r>
      <w:r w:rsidR="00913B42" w:rsidRPr="00A04F51">
        <w:rPr>
          <w:rFonts w:ascii="Arial" w:hAnsi="Arial" w:cs="Arial"/>
          <w:i/>
        </w:rPr>
        <w:t>,</w:t>
      </w:r>
      <w:r w:rsidRPr="00A04F51">
        <w:rPr>
          <w:rFonts w:ascii="Arial" w:hAnsi="Arial" w:cs="Arial"/>
          <w:i/>
        </w:rPr>
        <w:t xml:space="preserve"> то есть </w:t>
      </w:r>
      <w:r w:rsidR="00913B42" w:rsidRPr="00A04F51">
        <w:rPr>
          <w:rStyle w:val="hps"/>
          <w:rFonts w:ascii="Arial" w:hAnsi="Arial" w:cs="Arial"/>
          <w:i/>
        </w:rPr>
        <w:t>размерности</w:t>
      </w:r>
      <w:r w:rsidR="00913B42" w:rsidRPr="00A04F51">
        <w:rPr>
          <w:rFonts w:ascii="Arial" w:hAnsi="Arial" w:cs="Arial"/>
          <w:i/>
        </w:rPr>
        <w:t xml:space="preserve"> </w:t>
      </w:r>
      <w:r w:rsidR="00C11AB5">
        <w:rPr>
          <w:rStyle w:val="hps"/>
          <w:rFonts w:ascii="Arial" w:hAnsi="Arial" w:cs="Arial"/>
          <w:i/>
        </w:rPr>
        <w:t>оболочки</w:t>
      </w:r>
      <w:r w:rsidR="00913B42" w:rsidRPr="00A04F51">
        <w:rPr>
          <w:rFonts w:ascii="Arial" w:hAnsi="Arial" w:cs="Arial"/>
          <w:i/>
        </w:rPr>
        <w:t xml:space="preserve"> уменьшают </w:t>
      </w:r>
      <w:r w:rsidRPr="00A04F51">
        <w:rPr>
          <w:rFonts w:ascii="Arial" w:hAnsi="Arial" w:cs="Arial"/>
          <w:i/>
        </w:rPr>
        <w:t xml:space="preserve">на </w:t>
      </w:r>
      <w:r w:rsidRPr="00A04F51">
        <w:rPr>
          <w:rStyle w:val="hps"/>
          <w:rFonts w:ascii="Arial" w:hAnsi="Arial" w:cs="Arial"/>
          <w:i/>
        </w:rPr>
        <w:t>10</w:t>
      </w:r>
      <w:r w:rsidR="007E5EEC">
        <w:rPr>
          <w:rStyle w:val="hps"/>
          <w:rFonts w:ascii="Arial" w:hAnsi="Arial" w:cs="Arial"/>
          <w:i/>
        </w:rPr>
        <w:t xml:space="preserve"> </w:t>
      </w:r>
      <w:r w:rsidRPr="00A04F51">
        <w:rPr>
          <w:rFonts w:ascii="Arial" w:hAnsi="Arial" w:cs="Arial"/>
          <w:i/>
        </w:rPr>
        <w:t xml:space="preserve">% </w:t>
      </w:r>
      <w:r w:rsidRPr="00A04F51">
        <w:rPr>
          <w:rStyle w:val="hps"/>
          <w:rFonts w:ascii="Arial" w:hAnsi="Arial" w:cs="Arial"/>
          <w:i/>
        </w:rPr>
        <w:t>(рис</w:t>
      </w:r>
      <w:r w:rsidR="007E5EEC">
        <w:rPr>
          <w:rStyle w:val="hps"/>
          <w:rFonts w:ascii="Arial" w:hAnsi="Arial" w:cs="Arial"/>
          <w:i/>
        </w:rPr>
        <w:t>унок</w:t>
      </w:r>
      <w:r w:rsidRPr="00A04F51">
        <w:rPr>
          <w:rFonts w:ascii="Arial" w:hAnsi="Arial" w:cs="Arial"/>
          <w:i/>
        </w:rPr>
        <w:t xml:space="preserve"> </w:t>
      </w:r>
      <w:r w:rsidR="00E42E0B" w:rsidRPr="00A04F51">
        <w:rPr>
          <w:rFonts w:ascii="Arial" w:hAnsi="Arial" w:cs="Arial"/>
          <w:i/>
        </w:rPr>
        <w:t>2</w:t>
      </w:r>
      <w:r w:rsidR="00E42E0B">
        <w:rPr>
          <w:rFonts w:ascii="Arial" w:hAnsi="Arial" w:cs="Arial"/>
          <w:i/>
        </w:rPr>
        <w:t>1</w:t>
      </w:r>
      <w:r w:rsidRPr="00A04F51">
        <w:rPr>
          <w:rFonts w:ascii="Arial" w:hAnsi="Arial" w:cs="Arial"/>
          <w:i/>
        </w:rPr>
        <w:t>).</w:t>
      </w:r>
    </w:p>
    <w:p w14:paraId="74FFB19F" w14:textId="77777777" w:rsidR="00E42E0B" w:rsidRPr="00A04F51" w:rsidRDefault="00E42E0B" w:rsidP="003E16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</w:p>
    <w:p w14:paraId="104E1FEB" w14:textId="77777777" w:rsidR="003E1642" w:rsidRPr="00A04F51" w:rsidRDefault="003E1642" w:rsidP="003E1642">
      <w:pPr>
        <w:autoSpaceDE w:val="0"/>
        <w:autoSpaceDN w:val="0"/>
        <w:adjustRightInd w:val="0"/>
        <w:spacing w:line="360" w:lineRule="auto"/>
        <w:jc w:val="center"/>
        <w:rPr>
          <w:rStyle w:val="hps"/>
          <w:rFonts w:ascii="Arial" w:hAnsi="Arial" w:cs="Arial"/>
        </w:rPr>
      </w:pPr>
      <w:r w:rsidRPr="00A04F51">
        <w:rPr>
          <w:rStyle w:val="hps"/>
          <w:rFonts w:ascii="Arial" w:hAnsi="Arial" w:cs="Arial"/>
          <w:i/>
        </w:rPr>
        <w:t>V</w:t>
      </w:r>
      <w:r w:rsidRPr="006108BA">
        <w:rPr>
          <w:rStyle w:val="hps"/>
          <w:rFonts w:ascii="Arial" w:hAnsi="Arial" w:cs="Arial"/>
          <w:vertAlign w:val="subscript"/>
        </w:rPr>
        <w:t>p</w:t>
      </w:r>
      <w:r w:rsidRPr="00A04F51">
        <w:rPr>
          <w:rFonts w:ascii="Arial" w:hAnsi="Arial" w:cs="Arial"/>
        </w:rPr>
        <w:t xml:space="preserve"> </w:t>
      </w:r>
      <w:r w:rsidRPr="00A04F51">
        <w:rPr>
          <w:rStyle w:val="hps"/>
          <w:rFonts w:ascii="Arial" w:hAnsi="Arial" w:cs="Arial"/>
        </w:rPr>
        <w:t>= 0,9</w:t>
      </w:r>
      <w:r w:rsidRPr="00A04F51">
        <w:rPr>
          <w:rFonts w:ascii="Arial" w:hAnsi="Arial" w:cs="Arial"/>
        </w:rPr>
        <w:t xml:space="preserve"> </w:t>
      </w:r>
      <w:r w:rsidR="00913B42" w:rsidRPr="00A04F51">
        <w:rPr>
          <w:rStyle w:val="hps"/>
          <w:rFonts w:ascii="Arial" w:hAnsi="Arial" w:cs="Arial"/>
          <w:i/>
          <w:lang w:val="en-US"/>
        </w:rPr>
        <w:t>L</w:t>
      </w:r>
      <w:r w:rsidRPr="00A04F51">
        <w:rPr>
          <w:rStyle w:val="hps"/>
          <w:rFonts w:ascii="Arial" w:hAnsi="Arial" w:cs="Arial"/>
        </w:rPr>
        <w:t xml:space="preserve"> </w:t>
      </w:r>
      <w:r w:rsidR="00913B42" w:rsidRPr="00A04F51">
        <w:rPr>
          <w:rStyle w:val="hps"/>
          <w:rFonts w:ascii="Arial" w:hAnsi="Arial" w:cs="Arial"/>
        </w:rPr>
        <w:t>×</w:t>
      </w:r>
      <w:r w:rsidRPr="00A04F51">
        <w:rPr>
          <w:rFonts w:ascii="Arial" w:hAnsi="Arial" w:cs="Arial"/>
        </w:rPr>
        <w:t xml:space="preserve"> </w:t>
      </w:r>
      <w:r w:rsidRPr="00A04F51">
        <w:rPr>
          <w:rStyle w:val="hps"/>
          <w:rFonts w:ascii="Arial" w:hAnsi="Arial" w:cs="Arial"/>
        </w:rPr>
        <w:t>0,9</w:t>
      </w:r>
      <w:r w:rsidRPr="00A04F51">
        <w:rPr>
          <w:rFonts w:ascii="Arial" w:hAnsi="Arial" w:cs="Arial"/>
        </w:rPr>
        <w:t xml:space="preserve"> </w:t>
      </w:r>
      <w:r w:rsidRPr="00A04F51">
        <w:rPr>
          <w:rStyle w:val="hps"/>
          <w:rFonts w:ascii="Arial" w:hAnsi="Arial" w:cs="Arial"/>
          <w:i/>
        </w:rPr>
        <w:t>D</w:t>
      </w:r>
      <w:r w:rsidRPr="00A04F51">
        <w:rPr>
          <w:rFonts w:ascii="Arial" w:hAnsi="Arial" w:cs="Arial"/>
        </w:rPr>
        <w:t xml:space="preserve"> </w:t>
      </w:r>
      <w:r w:rsidR="00913B42" w:rsidRPr="00A04F51">
        <w:rPr>
          <w:rStyle w:val="hps"/>
          <w:rFonts w:ascii="Arial" w:hAnsi="Arial" w:cs="Arial"/>
        </w:rPr>
        <w:t>×</w:t>
      </w:r>
      <w:r w:rsidRPr="00A04F51">
        <w:rPr>
          <w:rFonts w:ascii="Arial" w:hAnsi="Arial" w:cs="Arial"/>
        </w:rPr>
        <w:t xml:space="preserve"> </w:t>
      </w:r>
      <w:r w:rsidRPr="00A04F51">
        <w:rPr>
          <w:rStyle w:val="hps"/>
          <w:rFonts w:ascii="Arial" w:hAnsi="Arial" w:cs="Arial"/>
        </w:rPr>
        <w:t>0,9</w:t>
      </w:r>
      <w:r w:rsidRPr="00A04F51">
        <w:rPr>
          <w:rFonts w:ascii="Arial" w:hAnsi="Arial" w:cs="Arial"/>
        </w:rPr>
        <w:t xml:space="preserve"> </w:t>
      </w:r>
      <w:r w:rsidRPr="00A04F51">
        <w:rPr>
          <w:rStyle w:val="hps"/>
          <w:rFonts w:ascii="Arial" w:hAnsi="Arial" w:cs="Arial"/>
          <w:i/>
        </w:rPr>
        <w:t>H</w:t>
      </w:r>
      <w:r w:rsidR="00913B42" w:rsidRPr="00A04F51">
        <w:rPr>
          <w:rStyle w:val="hps"/>
          <w:rFonts w:ascii="Arial" w:hAnsi="Arial" w:cs="Arial"/>
        </w:rPr>
        <w:t xml:space="preserve">, </w:t>
      </w:r>
    </w:p>
    <w:p w14:paraId="202B374A" w14:textId="77777777" w:rsidR="00E42E0B" w:rsidRDefault="00E42E0B" w:rsidP="00C45AB4">
      <w:pPr>
        <w:autoSpaceDE w:val="0"/>
        <w:autoSpaceDN w:val="0"/>
        <w:adjustRightInd w:val="0"/>
        <w:spacing w:line="360" w:lineRule="auto"/>
        <w:jc w:val="both"/>
        <w:rPr>
          <w:rStyle w:val="hps"/>
          <w:rFonts w:ascii="Arial" w:hAnsi="Arial" w:cs="Arial"/>
        </w:rPr>
      </w:pPr>
    </w:p>
    <w:p w14:paraId="34F4DF36" w14:textId="77777777" w:rsidR="00913B42" w:rsidRPr="00A04F51" w:rsidRDefault="00913B42" w:rsidP="00C45A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4F51">
        <w:rPr>
          <w:rStyle w:val="hps"/>
          <w:rFonts w:ascii="Arial" w:hAnsi="Arial" w:cs="Arial"/>
        </w:rPr>
        <w:t>где</w:t>
      </w:r>
      <w:r w:rsidR="00C45AB4">
        <w:rPr>
          <w:rStyle w:val="hps"/>
          <w:rFonts w:ascii="Arial" w:hAnsi="Arial" w:cs="Arial"/>
        </w:rPr>
        <w:t xml:space="preserve"> </w:t>
      </w:r>
      <w:r w:rsidRPr="00A04F51">
        <w:rPr>
          <w:rStyle w:val="hps"/>
          <w:rFonts w:ascii="Arial" w:hAnsi="Arial" w:cs="Arial"/>
          <w:i/>
          <w:lang w:val="en-US"/>
        </w:rPr>
        <w:t>V</w:t>
      </w:r>
      <w:r w:rsidR="00A96496" w:rsidRPr="00A04F51">
        <w:rPr>
          <w:rStyle w:val="hps"/>
          <w:rFonts w:ascii="Arial" w:hAnsi="Arial" w:cs="Arial"/>
          <w:vertAlign w:val="subscript"/>
        </w:rPr>
        <w:t>р</w:t>
      </w:r>
      <w:r w:rsidRPr="00A04F51">
        <w:rPr>
          <w:rStyle w:val="hps"/>
          <w:rFonts w:ascii="Arial" w:hAnsi="Arial" w:cs="Arial"/>
        </w:rPr>
        <w:t xml:space="preserve"> –</w:t>
      </w:r>
      <w:r w:rsidR="00A96496" w:rsidRPr="00A04F51">
        <w:rPr>
          <w:rFonts w:ascii="Arial" w:hAnsi="Arial" w:cs="Arial"/>
        </w:rPr>
        <w:t xml:space="preserve"> </w:t>
      </w:r>
      <w:r w:rsidR="00A96496" w:rsidRPr="00A04F51">
        <w:rPr>
          <w:rStyle w:val="hps"/>
          <w:rFonts w:ascii="Arial" w:hAnsi="Arial" w:cs="Arial"/>
        </w:rPr>
        <w:t>защище</w:t>
      </w:r>
      <w:r w:rsidR="00E45E1E" w:rsidRPr="00A04F51">
        <w:rPr>
          <w:rStyle w:val="hps"/>
          <w:rFonts w:ascii="Arial" w:hAnsi="Arial" w:cs="Arial"/>
        </w:rPr>
        <w:t>нн</w:t>
      </w:r>
      <w:r w:rsidR="00A96496" w:rsidRPr="00A04F51">
        <w:rPr>
          <w:rStyle w:val="hps"/>
          <w:rFonts w:ascii="Arial" w:hAnsi="Arial" w:cs="Arial"/>
        </w:rPr>
        <w:t>ый объем</w:t>
      </w:r>
      <w:r w:rsidR="00A96496" w:rsidRPr="00A04F51">
        <w:rPr>
          <w:rFonts w:ascii="Arial" w:hAnsi="Arial" w:cs="Arial"/>
        </w:rPr>
        <w:t>;</w:t>
      </w:r>
    </w:p>
    <w:p w14:paraId="3123DF7A" w14:textId="258854AB" w:rsidR="003E1642" w:rsidRPr="00A04F51" w:rsidRDefault="00C45AB4" w:rsidP="00C45AB4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</w:rPr>
      </w:pPr>
      <w:r>
        <w:rPr>
          <w:rStyle w:val="hps"/>
          <w:rFonts w:ascii="Arial" w:hAnsi="Arial" w:cs="Arial"/>
          <w:i/>
        </w:rPr>
        <w:t xml:space="preserve"> </w:t>
      </w:r>
      <w:r w:rsidR="00A96496" w:rsidRPr="00A04F51">
        <w:rPr>
          <w:rStyle w:val="hps"/>
          <w:rFonts w:ascii="Arial" w:hAnsi="Arial" w:cs="Arial"/>
          <w:i/>
        </w:rPr>
        <w:t>L</w:t>
      </w:r>
      <w:r w:rsidR="00A96496" w:rsidRPr="00A04F51">
        <w:rPr>
          <w:rFonts w:ascii="Arial" w:hAnsi="Arial" w:cs="Arial"/>
        </w:rPr>
        <w:t xml:space="preserve"> </w:t>
      </w:r>
      <w:r w:rsidR="00913B42" w:rsidRPr="00A04F51">
        <w:rPr>
          <w:rFonts w:ascii="Arial" w:hAnsi="Arial" w:cs="Arial"/>
        </w:rPr>
        <w:t xml:space="preserve">– </w:t>
      </w:r>
      <w:r w:rsidR="00A96496" w:rsidRPr="00A04F51">
        <w:rPr>
          <w:rStyle w:val="hps"/>
          <w:rFonts w:ascii="Arial" w:hAnsi="Arial" w:cs="Arial"/>
        </w:rPr>
        <w:t>длин</w:t>
      </w:r>
      <w:r w:rsidR="00913B42" w:rsidRPr="00A04F51">
        <w:rPr>
          <w:rStyle w:val="hps"/>
          <w:rFonts w:ascii="Arial" w:hAnsi="Arial" w:cs="Arial"/>
        </w:rPr>
        <w:t xml:space="preserve">а </w:t>
      </w:r>
      <w:r w:rsidR="00C11AB5">
        <w:rPr>
          <w:rStyle w:val="hps"/>
          <w:rFonts w:ascii="Arial" w:hAnsi="Arial" w:cs="Arial"/>
        </w:rPr>
        <w:t>оболочки</w:t>
      </w:r>
      <w:r w:rsidR="00A96496" w:rsidRPr="00A04F51">
        <w:rPr>
          <w:rFonts w:ascii="Arial" w:hAnsi="Arial" w:cs="Arial"/>
        </w:rPr>
        <w:t>;</w:t>
      </w:r>
    </w:p>
    <w:p w14:paraId="48412263" w14:textId="0889E957" w:rsidR="003E1642" w:rsidRPr="00A04F51" w:rsidRDefault="00C45AB4" w:rsidP="00C45AB4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Arial" w:hAnsi="Arial" w:cs="Arial"/>
        </w:rPr>
      </w:pPr>
      <w:r>
        <w:rPr>
          <w:rStyle w:val="hps"/>
          <w:rFonts w:ascii="Arial" w:hAnsi="Arial" w:cs="Arial"/>
          <w:i/>
        </w:rPr>
        <w:t xml:space="preserve"> </w:t>
      </w:r>
      <w:r w:rsidR="00A96496" w:rsidRPr="00A04F51">
        <w:rPr>
          <w:rStyle w:val="hps"/>
          <w:rFonts w:ascii="Arial" w:hAnsi="Arial" w:cs="Arial"/>
          <w:i/>
        </w:rPr>
        <w:t>D</w:t>
      </w:r>
      <w:r w:rsidR="00A96496" w:rsidRPr="00A04F51">
        <w:rPr>
          <w:rFonts w:ascii="Arial" w:hAnsi="Arial" w:cs="Arial"/>
        </w:rPr>
        <w:t xml:space="preserve"> </w:t>
      </w:r>
      <w:r w:rsidR="00913B42" w:rsidRPr="00A04F51">
        <w:rPr>
          <w:rFonts w:ascii="Arial" w:hAnsi="Arial" w:cs="Arial"/>
        </w:rPr>
        <w:t xml:space="preserve">– </w:t>
      </w:r>
      <w:r w:rsidR="00A96496" w:rsidRPr="00A04F51">
        <w:rPr>
          <w:rStyle w:val="hps"/>
          <w:rFonts w:ascii="Arial" w:hAnsi="Arial" w:cs="Arial"/>
        </w:rPr>
        <w:t>глубина</w:t>
      </w:r>
      <w:r w:rsidR="00913B42" w:rsidRPr="00A04F51">
        <w:rPr>
          <w:rStyle w:val="hps"/>
          <w:rFonts w:ascii="Arial" w:hAnsi="Arial" w:cs="Arial"/>
        </w:rPr>
        <w:t xml:space="preserve"> </w:t>
      </w:r>
      <w:r w:rsidR="00C11AB5">
        <w:rPr>
          <w:rStyle w:val="hps"/>
          <w:rFonts w:ascii="Arial" w:hAnsi="Arial" w:cs="Arial"/>
        </w:rPr>
        <w:t>оболочки</w:t>
      </w:r>
      <w:r w:rsidR="00A96496" w:rsidRPr="00A04F51">
        <w:rPr>
          <w:rFonts w:ascii="Arial" w:hAnsi="Arial" w:cs="Arial"/>
        </w:rPr>
        <w:t>;</w:t>
      </w:r>
    </w:p>
    <w:p w14:paraId="05D10C5B" w14:textId="225C9591" w:rsidR="003E1642" w:rsidRPr="00A04F51" w:rsidRDefault="00C45AB4" w:rsidP="00E42E0B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Arial" w:hAnsi="Arial" w:cs="Arial"/>
        </w:rPr>
      </w:pPr>
      <w:r>
        <w:rPr>
          <w:rStyle w:val="hps"/>
          <w:rFonts w:ascii="Arial" w:hAnsi="Arial" w:cs="Arial"/>
          <w:i/>
        </w:rPr>
        <w:t xml:space="preserve"> </w:t>
      </w:r>
      <w:r w:rsidR="00A96496" w:rsidRPr="00A04F51">
        <w:rPr>
          <w:rStyle w:val="hps"/>
          <w:rFonts w:ascii="Arial" w:hAnsi="Arial" w:cs="Arial"/>
          <w:i/>
        </w:rPr>
        <w:t>Н</w:t>
      </w:r>
      <w:r w:rsidR="00A96496" w:rsidRPr="00A04F51">
        <w:rPr>
          <w:rFonts w:ascii="Arial" w:hAnsi="Arial" w:cs="Arial"/>
        </w:rPr>
        <w:t xml:space="preserve"> </w:t>
      </w:r>
      <w:r w:rsidR="00913B42" w:rsidRPr="00A04F51">
        <w:rPr>
          <w:rFonts w:ascii="Arial" w:hAnsi="Arial" w:cs="Arial"/>
        </w:rPr>
        <w:t xml:space="preserve">– </w:t>
      </w:r>
      <w:r w:rsidR="00A96496" w:rsidRPr="00A04F51">
        <w:rPr>
          <w:rStyle w:val="hps"/>
          <w:rFonts w:ascii="Arial" w:hAnsi="Arial" w:cs="Arial"/>
        </w:rPr>
        <w:t>высота</w:t>
      </w:r>
      <w:r w:rsidR="00913B42" w:rsidRPr="00A04F51">
        <w:rPr>
          <w:rStyle w:val="hps"/>
          <w:rFonts w:ascii="Arial" w:hAnsi="Arial" w:cs="Arial"/>
        </w:rPr>
        <w:t xml:space="preserve"> </w:t>
      </w:r>
      <w:r w:rsidR="00C11AB5">
        <w:rPr>
          <w:rStyle w:val="hps"/>
          <w:rFonts w:ascii="Arial" w:hAnsi="Arial" w:cs="Arial"/>
        </w:rPr>
        <w:t>оболочки</w:t>
      </w:r>
      <w:r w:rsidR="00A96496" w:rsidRPr="00A04F51">
        <w:rPr>
          <w:rFonts w:ascii="Arial" w:hAnsi="Arial" w:cs="Arial"/>
        </w:rPr>
        <w:t>.</w:t>
      </w:r>
    </w:p>
    <w:p w14:paraId="3FD3B11C" w14:textId="508A16DF" w:rsidR="008D7AFF" w:rsidRPr="00A04F51" w:rsidRDefault="00A96496" w:rsidP="008E6F2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108BA">
        <w:rPr>
          <w:rStyle w:val="hps"/>
          <w:rFonts w:ascii="Arial" w:hAnsi="Arial" w:cs="Arial"/>
          <w:szCs w:val="20"/>
        </w:rPr>
        <w:t>В</w:t>
      </w:r>
      <w:r w:rsidRPr="006108BA">
        <w:rPr>
          <w:rFonts w:ascii="Arial" w:hAnsi="Arial" w:cs="Arial"/>
          <w:szCs w:val="20"/>
        </w:rPr>
        <w:t xml:space="preserve"> </w:t>
      </w:r>
      <w:r w:rsidRPr="006108BA">
        <w:rPr>
          <w:rStyle w:val="hps"/>
          <w:rFonts w:ascii="Arial" w:hAnsi="Arial" w:cs="Arial"/>
          <w:szCs w:val="20"/>
        </w:rPr>
        <w:t>случае</w:t>
      </w:r>
      <w:r w:rsidRPr="006108BA">
        <w:rPr>
          <w:rFonts w:ascii="Arial" w:hAnsi="Arial" w:cs="Arial"/>
          <w:szCs w:val="20"/>
        </w:rPr>
        <w:t xml:space="preserve"> </w:t>
      </w:r>
      <w:r w:rsidRPr="006108BA">
        <w:rPr>
          <w:rStyle w:val="hps"/>
          <w:rFonts w:ascii="Arial" w:hAnsi="Arial" w:cs="Arial"/>
          <w:szCs w:val="20"/>
        </w:rPr>
        <w:t>кругло</w:t>
      </w:r>
      <w:r w:rsidR="009861C6">
        <w:rPr>
          <w:rStyle w:val="hps"/>
          <w:rFonts w:ascii="Arial" w:hAnsi="Arial" w:cs="Arial"/>
          <w:szCs w:val="20"/>
        </w:rPr>
        <w:t xml:space="preserve">й оболочки </w:t>
      </w:r>
      <w:r w:rsidRPr="006108BA">
        <w:rPr>
          <w:rStyle w:val="hps"/>
          <w:rFonts w:ascii="Arial" w:hAnsi="Arial" w:cs="Arial"/>
          <w:szCs w:val="20"/>
        </w:rPr>
        <w:t>защищаемый объем</w:t>
      </w:r>
      <w:r w:rsidRPr="006108BA">
        <w:rPr>
          <w:rFonts w:ascii="Arial" w:hAnsi="Arial" w:cs="Arial"/>
          <w:szCs w:val="20"/>
        </w:rPr>
        <w:t xml:space="preserve"> </w:t>
      </w:r>
      <w:r w:rsidRPr="006108BA">
        <w:rPr>
          <w:rStyle w:val="hps"/>
          <w:rFonts w:ascii="Arial" w:hAnsi="Arial" w:cs="Arial"/>
          <w:szCs w:val="20"/>
        </w:rPr>
        <w:t>равен</w:t>
      </w:r>
      <w:r w:rsidRPr="006108BA">
        <w:rPr>
          <w:rFonts w:ascii="Arial" w:hAnsi="Arial" w:cs="Arial"/>
          <w:szCs w:val="20"/>
        </w:rPr>
        <w:t xml:space="preserve"> </w:t>
      </w:r>
      <w:r w:rsidRPr="006108BA">
        <w:rPr>
          <w:rStyle w:val="hps"/>
          <w:rFonts w:ascii="Arial" w:hAnsi="Arial" w:cs="Arial"/>
          <w:i/>
          <w:szCs w:val="20"/>
        </w:rPr>
        <w:t>V</w:t>
      </w:r>
      <w:r w:rsidRPr="006108BA">
        <w:rPr>
          <w:rStyle w:val="hps"/>
          <w:rFonts w:ascii="Arial" w:hAnsi="Arial" w:cs="Arial"/>
          <w:szCs w:val="20"/>
          <w:vertAlign w:val="subscript"/>
        </w:rPr>
        <w:t>p</w:t>
      </w:r>
      <w:r w:rsidRPr="006108BA">
        <w:rPr>
          <w:rFonts w:ascii="Arial" w:hAnsi="Arial" w:cs="Arial"/>
          <w:szCs w:val="20"/>
        </w:rPr>
        <w:t xml:space="preserve"> </w:t>
      </w:r>
      <w:r w:rsidRPr="006108BA">
        <w:rPr>
          <w:rStyle w:val="hps"/>
          <w:rFonts w:ascii="Arial" w:hAnsi="Arial" w:cs="Arial"/>
          <w:szCs w:val="20"/>
        </w:rPr>
        <w:t>= 0,9</w:t>
      </w:r>
      <w:r w:rsidR="008D7AFF" w:rsidRPr="006108BA">
        <w:rPr>
          <w:rStyle w:val="hps"/>
          <w:rFonts w:ascii="Arial" w:hAnsi="Arial" w:cs="Arial"/>
          <w:i/>
          <w:szCs w:val="20"/>
          <w:lang w:val="en-US"/>
        </w:rPr>
        <w:t>H</w:t>
      </w:r>
      <w:r w:rsidRPr="006108BA">
        <w:rPr>
          <w:rFonts w:ascii="Arial" w:hAnsi="Arial" w:cs="Arial"/>
          <w:szCs w:val="20"/>
        </w:rPr>
        <w:t xml:space="preserve"> </w:t>
      </w:r>
      <w:r w:rsidR="008D7AFF" w:rsidRPr="006108BA">
        <w:rPr>
          <w:rFonts w:ascii="Arial" w:hAnsi="Arial" w:cs="Arial"/>
          <w:szCs w:val="20"/>
        </w:rPr>
        <w:t>× π(0.9</w:t>
      </w:r>
      <w:r w:rsidR="00E45E1E" w:rsidRPr="006108BA">
        <w:rPr>
          <w:rFonts w:ascii="Arial" w:hAnsi="Arial" w:cs="Arial"/>
          <w:szCs w:val="20"/>
        </w:rPr>
        <w:t xml:space="preserve"> х </w:t>
      </w:r>
      <w:r w:rsidR="00E45E1E" w:rsidRPr="006108BA">
        <w:rPr>
          <w:rFonts w:ascii="Arial" w:hAnsi="Arial" w:cs="Arial"/>
          <w:i/>
          <w:szCs w:val="20"/>
          <w:lang w:val="en-US"/>
        </w:rPr>
        <w:t>d</w:t>
      </w:r>
      <w:r w:rsidR="008D7AFF" w:rsidRPr="006108BA">
        <w:rPr>
          <w:rFonts w:ascii="Arial" w:hAnsi="Arial" w:cs="Arial"/>
          <w:szCs w:val="20"/>
        </w:rPr>
        <w:t>)</w:t>
      </w:r>
      <w:r w:rsidR="008D7AFF" w:rsidRPr="006108BA">
        <w:rPr>
          <w:rFonts w:ascii="Arial" w:hAnsi="Arial" w:cs="Arial"/>
          <w:szCs w:val="20"/>
          <w:vertAlign w:val="superscript"/>
        </w:rPr>
        <w:t>2</w:t>
      </w:r>
      <w:r w:rsidR="008D7AFF" w:rsidRPr="006108BA">
        <w:rPr>
          <w:rFonts w:ascii="Arial" w:hAnsi="Arial" w:cs="Arial"/>
          <w:szCs w:val="20"/>
        </w:rPr>
        <w:t>/4</w:t>
      </w:r>
      <w:r w:rsidRPr="006108BA">
        <w:rPr>
          <w:rFonts w:ascii="Arial" w:hAnsi="Arial" w:cs="Arial"/>
          <w:szCs w:val="20"/>
        </w:rPr>
        <w:t>.</w:t>
      </w:r>
    </w:p>
    <w:p w14:paraId="373E65E6" w14:textId="77777777" w:rsidR="003E1642" w:rsidRPr="00A04F51" w:rsidRDefault="008E6F24" w:rsidP="008E6F24">
      <w:pPr>
        <w:spacing w:line="360" w:lineRule="auto"/>
        <w:ind w:firstLine="567"/>
        <w:jc w:val="both"/>
        <w:rPr>
          <w:rFonts w:ascii="Arial" w:hAnsi="Arial" w:cs="Arial"/>
        </w:rPr>
      </w:pPr>
      <w:r w:rsidRPr="00A04F51">
        <w:rPr>
          <w:rFonts w:ascii="Arial" w:hAnsi="Arial" w:cs="Arial"/>
        </w:rPr>
        <w:t xml:space="preserve">Для создания защищенного пространства с помощью абсорбирующей бумаги изготовитель должен представить испытательный образец, в котором абсорбирующая бумага подвешена надежным способом. </w:t>
      </w:r>
    </w:p>
    <w:p w14:paraId="6FD80384" w14:textId="7E39BA2C" w:rsidR="00197B2E" w:rsidRPr="00A04F51" w:rsidRDefault="00197B2E" w:rsidP="00AB1AD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</w:rPr>
      </w:pPr>
      <w:r w:rsidRPr="00A04F51">
        <w:rPr>
          <w:rFonts w:ascii="Arial" w:hAnsi="Arial" w:cs="Arial"/>
          <w:i/>
          <w:iCs/>
        </w:rPr>
        <w:t xml:space="preserve">К основанию </w:t>
      </w:r>
      <w:r w:rsidR="00863ECF">
        <w:rPr>
          <w:rFonts w:ascii="Arial" w:hAnsi="Arial" w:cs="Arial"/>
          <w:i/>
          <w:iCs/>
        </w:rPr>
        <w:t>защитных</w:t>
      </w:r>
      <w:r w:rsidRPr="00A04F51">
        <w:rPr>
          <w:rFonts w:ascii="Arial" w:hAnsi="Arial" w:cs="Arial"/>
          <w:i/>
          <w:iCs/>
        </w:rPr>
        <w:t xml:space="preserve"> пластин или крышек </w:t>
      </w:r>
      <w:r w:rsidR="00B75660">
        <w:rPr>
          <w:rFonts w:ascii="Arial" w:hAnsi="Arial" w:cs="Arial"/>
          <w:i/>
          <w:iCs/>
        </w:rPr>
        <w:t>оболочек</w:t>
      </w:r>
      <w:r w:rsidRPr="00A04F51">
        <w:rPr>
          <w:rFonts w:ascii="Arial" w:hAnsi="Arial" w:cs="Arial"/>
          <w:i/>
          <w:iCs/>
        </w:rPr>
        <w:t xml:space="preserve"> прикрепляют полоску бумаги, которую сгибают под углом 90° и </w:t>
      </w:r>
      <w:r w:rsidR="003D6225" w:rsidRPr="00A04F51">
        <w:rPr>
          <w:rFonts w:ascii="Arial" w:hAnsi="Arial" w:cs="Arial"/>
          <w:i/>
          <w:iCs/>
        </w:rPr>
        <w:t xml:space="preserve">опускают </w:t>
      </w:r>
      <w:r w:rsidRPr="00A04F51">
        <w:rPr>
          <w:rFonts w:ascii="Arial" w:hAnsi="Arial" w:cs="Arial"/>
          <w:i/>
          <w:iCs/>
        </w:rPr>
        <w:t>ее</w:t>
      </w:r>
      <w:r w:rsidR="003D6225" w:rsidRPr="00A04F51">
        <w:rPr>
          <w:rFonts w:ascii="Arial" w:hAnsi="Arial" w:cs="Arial"/>
          <w:i/>
          <w:iCs/>
        </w:rPr>
        <w:t xml:space="preserve"> внутрь коробки </w:t>
      </w:r>
      <w:r w:rsidRPr="00A04F51">
        <w:rPr>
          <w:rFonts w:ascii="Arial" w:hAnsi="Arial" w:cs="Arial"/>
          <w:i/>
          <w:iCs/>
        </w:rPr>
        <w:t>так, чтобы она</w:t>
      </w:r>
      <w:r w:rsidR="003D6225" w:rsidRPr="00A04F51">
        <w:rPr>
          <w:rFonts w:ascii="Arial" w:hAnsi="Arial" w:cs="Arial"/>
          <w:i/>
          <w:iCs/>
        </w:rPr>
        <w:t xml:space="preserve"> достала до</w:t>
      </w:r>
      <w:r w:rsidRPr="00A04F51">
        <w:rPr>
          <w:rFonts w:ascii="Arial" w:hAnsi="Arial" w:cs="Arial"/>
          <w:i/>
          <w:iCs/>
        </w:rPr>
        <w:t xml:space="preserve"> защищаем</w:t>
      </w:r>
      <w:r w:rsidR="003D6225" w:rsidRPr="00A04F51">
        <w:rPr>
          <w:rFonts w:ascii="Arial" w:hAnsi="Arial" w:cs="Arial"/>
          <w:i/>
          <w:iCs/>
        </w:rPr>
        <w:t>ого</w:t>
      </w:r>
      <w:r w:rsidRPr="00A04F51">
        <w:rPr>
          <w:rFonts w:ascii="Arial" w:hAnsi="Arial" w:cs="Arial"/>
          <w:i/>
          <w:iCs/>
        </w:rPr>
        <w:t xml:space="preserve"> объем</w:t>
      </w:r>
      <w:r w:rsidR="003D6225" w:rsidRPr="00A04F51">
        <w:rPr>
          <w:rFonts w:ascii="Arial" w:hAnsi="Arial" w:cs="Arial"/>
          <w:i/>
          <w:iCs/>
        </w:rPr>
        <w:t>а</w:t>
      </w:r>
      <w:r w:rsidRPr="00A04F51">
        <w:rPr>
          <w:rFonts w:ascii="Arial" w:hAnsi="Arial" w:cs="Arial"/>
          <w:i/>
          <w:iCs/>
        </w:rPr>
        <w:t xml:space="preserve"> </w:t>
      </w:r>
      <w:r w:rsidR="00B75660">
        <w:rPr>
          <w:rFonts w:ascii="Arial" w:hAnsi="Arial" w:cs="Arial"/>
          <w:i/>
          <w:iCs/>
        </w:rPr>
        <w:t>оболочки</w:t>
      </w:r>
      <w:r w:rsidR="008B121E" w:rsidRPr="00A04F51">
        <w:rPr>
          <w:rFonts w:ascii="Arial" w:hAnsi="Arial" w:cs="Arial"/>
          <w:i/>
          <w:iCs/>
        </w:rPr>
        <w:t xml:space="preserve"> (см. рисунок </w:t>
      </w:r>
      <w:r w:rsidR="009D33C3" w:rsidRPr="00A04F51">
        <w:rPr>
          <w:rFonts w:ascii="Arial" w:hAnsi="Arial" w:cs="Arial"/>
          <w:i/>
          <w:iCs/>
        </w:rPr>
        <w:t>2</w:t>
      </w:r>
      <w:r w:rsidR="009D33C3">
        <w:rPr>
          <w:rFonts w:ascii="Arial" w:hAnsi="Arial" w:cs="Arial"/>
          <w:i/>
          <w:iCs/>
        </w:rPr>
        <w:t>1</w:t>
      </w:r>
      <w:r w:rsidR="008B121E" w:rsidRPr="00A04F51">
        <w:rPr>
          <w:rFonts w:ascii="Arial" w:hAnsi="Arial" w:cs="Arial"/>
          <w:i/>
          <w:iCs/>
        </w:rPr>
        <w:t>)</w:t>
      </w:r>
      <w:r w:rsidRPr="00A04F51">
        <w:rPr>
          <w:rFonts w:ascii="Arial" w:hAnsi="Arial" w:cs="Arial"/>
          <w:i/>
          <w:iCs/>
        </w:rPr>
        <w:t>.          </w:t>
      </w:r>
      <w:r w:rsidRPr="00A04F51">
        <w:rPr>
          <w:rFonts w:ascii="Arial" w:hAnsi="Arial" w:cs="Arial"/>
          <w:sz w:val="22"/>
        </w:rPr>
        <w:t>     </w:t>
      </w:r>
    </w:p>
    <w:p w14:paraId="4D0BCC6C" w14:textId="07362372" w:rsidR="007B5A63" w:rsidRPr="00A04F51" w:rsidRDefault="00A96496" w:rsidP="003E1642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i/>
        </w:rPr>
      </w:pPr>
      <w:r w:rsidRPr="00A04F51">
        <w:rPr>
          <w:rStyle w:val="hps"/>
          <w:rFonts w:ascii="Arial" w:hAnsi="Arial" w:cs="Arial"/>
          <w:i/>
        </w:rPr>
        <w:t>Если</w:t>
      </w:r>
      <w:r w:rsidRPr="00A04F51">
        <w:rPr>
          <w:rFonts w:ascii="Arial" w:hAnsi="Arial" w:cs="Arial"/>
          <w:i/>
        </w:rPr>
        <w:t xml:space="preserve"> </w:t>
      </w:r>
      <w:r w:rsidR="00B75660">
        <w:rPr>
          <w:rStyle w:val="hps"/>
          <w:rFonts w:ascii="Arial" w:hAnsi="Arial" w:cs="Arial"/>
          <w:i/>
        </w:rPr>
        <w:t>оболочка</w:t>
      </w:r>
      <w:r w:rsidRPr="00A04F51">
        <w:rPr>
          <w:rFonts w:ascii="Arial" w:hAnsi="Arial" w:cs="Arial"/>
          <w:i/>
        </w:rPr>
        <w:t xml:space="preserve"> </w:t>
      </w:r>
      <w:r w:rsidRPr="00A04F51">
        <w:rPr>
          <w:rStyle w:val="hps"/>
          <w:rFonts w:ascii="Arial" w:hAnsi="Arial" w:cs="Arial"/>
          <w:i/>
        </w:rPr>
        <w:t xml:space="preserve">может </w:t>
      </w:r>
      <w:r w:rsidR="00B61460">
        <w:rPr>
          <w:rStyle w:val="hps"/>
          <w:rFonts w:ascii="Arial" w:hAnsi="Arial" w:cs="Arial"/>
          <w:i/>
        </w:rPr>
        <w:t>быть установлена</w:t>
      </w:r>
      <w:r w:rsidR="007B5A63" w:rsidRPr="00A04F51">
        <w:rPr>
          <w:rStyle w:val="hps"/>
          <w:rFonts w:ascii="Arial" w:hAnsi="Arial" w:cs="Arial"/>
          <w:i/>
        </w:rPr>
        <w:t xml:space="preserve"> </w:t>
      </w:r>
      <w:r w:rsidRPr="00A04F51">
        <w:rPr>
          <w:rStyle w:val="hps"/>
          <w:rFonts w:ascii="Arial" w:hAnsi="Arial" w:cs="Arial"/>
          <w:i/>
        </w:rPr>
        <w:t xml:space="preserve">более </w:t>
      </w:r>
      <w:r w:rsidR="007B5A63" w:rsidRPr="00A04F51">
        <w:rPr>
          <w:rStyle w:val="hps"/>
          <w:rFonts w:ascii="Arial" w:hAnsi="Arial" w:cs="Arial"/>
          <w:i/>
        </w:rPr>
        <w:t xml:space="preserve">чем в </w:t>
      </w:r>
      <w:r w:rsidRPr="00A04F51">
        <w:rPr>
          <w:rStyle w:val="hps"/>
          <w:rFonts w:ascii="Arial" w:hAnsi="Arial" w:cs="Arial"/>
          <w:i/>
        </w:rPr>
        <w:t>одно</w:t>
      </w:r>
      <w:r w:rsidR="007B5A63" w:rsidRPr="00A04F51">
        <w:rPr>
          <w:rStyle w:val="hps"/>
          <w:rFonts w:ascii="Arial" w:hAnsi="Arial" w:cs="Arial"/>
          <w:i/>
        </w:rPr>
        <w:t>м</w:t>
      </w:r>
      <w:r w:rsidRPr="00A04F51">
        <w:rPr>
          <w:rFonts w:ascii="Arial" w:hAnsi="Arial" w:cs="Arial"/>
          <w:i/>
        </w:rPr>
        <w:t xml:space="preserve"> </w:t>
      </w:r>
      <w:r w:rsidRPr="00A04F51">
        <w:rPr>
          <w:rStyle w:val="hps"/>
          <w:rFonts w:ascii="Arial" w:hAnsi="Arial" w:cs="Arial"/>
          <w:i/>
        </w:rPr>
        <w:t>положени</w:t>
      </w:r>
      <w:r w:rsidR="007B5A63" w:rsidRPr="00A04F51">
        <w:rPr>
          <w:rStyle w:val="hps"/>
          <w:rFonts w:ascii="Arial" w:hAnsi="Arial" w:cs="Arial"/>
          <w:i/>
        </w:rPr>
        <w:t>и,</w:t>
      </w:r>
      <w:r w:rsidRPr="00A04F51">
        <w:rPr>
          <w:rFonts w:ascii="Arial" w:hAnsi="Arial" w:cs="Arial"/>
          <w:i/>
        </w:rPr>
        <w:t xml:space="preserve"> </w:t>
      </w:r>
      <w:r w:rsidR="007B5A63" w:rsidRPr="00A04F51">
        <w:rPr>
          <w:rStyle w:val="hps"/>
          <w:rFonts w:ascii="Arial" w:hAnsi="Arial" w:cs="Arial"/>
          <w:i/>
        </w:rPr>
        <w:t xml:space="preserve">испытание </w:t>
      </w:r>
      <w:r w:rsidRPr="00A04F51">
        <w:rPr>
          <w:rStyle w:val="hps"/>
          <w:rFonts w:ascii="Arial" w:hAnsi="Arial" w:cs="Arial"/>
          <w:i/>
        </w:rPr>
        <w:t>провод</w:t>
      </w:r>
      <w:r w:rsidR="007B5A63" w:rsidRPr="00A04F51">
        <w:rPr>
          <w:rStyle w:val="hps"/>
          <w:rFonts w:ascii="Arial" w:hAnsi="Arial" w:cs="Arial"/>
          <w:i/>
        </w:rPr>
        <w:t>ят</w:t>
      </w:r>
      <w:r w:rsidRPr="00A04F51">
        <w:rPr>
          <w:rFonts w:ascii="Arial" w:hAnsi="Arial" w:cs="Arial"/>
          <w:i/>
        </w:rPr>
        <w:t xml:space="preserve"> </w:t>
      </w:r>
      <w:r w:rsidRPr="00A04F51">
        <w:rPr>
          <w:rStyle w:val="hps"/>
          <w:rFonts w:ascii="Arial" w:hAnsi="Arial" w:cs="Arial"/>
          <w:i/>
        </w:rPr>
        <w:t xml:space="preserve">во всех </w:t>
      </w:r>
      <w:r w:rsidR="007B5A63" w:rsidRPr="00A04F51">
        <w:rPr>
          <w:rStyle w:val="hps"/>
          <w:rFonts w:ascii="Arial" w:hAnsi="Arial" w:cs="Arial"/>
          <w:i/>
        </w:rPr>
        <w:t xml:space="preserve">положениях </w:t>
      </w:r>
      <w:r w:rsidRPr="00A04F51">
        <w:rPr>
          <w:rStyle w:val="hps"/>
          <w:rFonts w:ascii="Arial" w:hAnsi="Arial" w:cs="Arial"/>
          <w:i/>
        </w:rPr>
        <w:t>установки.</w:t>
      </w:r>
    </w:p>
    <w:p w14:paraId="58AE339C" w14:textId="77777777" w:rsidR="007B5A63" w:rsidRPr="00A04F51" w:rsidRDefault="007B5A63" w:rsidP="007B5A6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A04F51">
        <w:rPr>
          <w:rFonts w:ascii="Arial" w:hAnsi="Arial" w:cs="Arial"/>
          <w:i/>
          <w:iCs/>
        </w:rPr>
        <w:t>Непосредственно после завершения испытаний индикаторная бумага должна остаться сухой.</w:t>
      </w:r>
    </w:p>
    <w:p w14:paraId="2DFEC27D" w14:textId="19C6284C" w:rsidR="00A04F51" w:rsidRPr="00FB2202" w:rsidRDefault="00ED47ED" w:rsidP="00A04F5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547899F0" wp14:editId="33913740">
                <wp:simplePos x="0" y="0"/>
                <wp:positionH relativeFrom="column">
                  <wp:posOffset>3079433</wp:posOffset>
                </wp:positionH>
                <wp:positionV relativeFrom="paragraph">
                  <wp:posOffset>2370455</wp:posOffset>
                </wp:positionV>
                <wp:extent cx="198120" cy="238760"/>
                <wp:effectExtent l="0" t="0" r="11430" b="27940"/>
                <wp:wrapNone/>
                <wp:docPr id="154" name="Надпись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9BE80C1" w14:textId="5A3FC029" w:rsidR="00ED47ED" w:rsidRPr="00ED47ED" w:rsidRDefault="00ED47ED" w:rsidP="00ED47ED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899F0" id="Надпись 154" o:spid="_x0000_s1121" type="#_x0000_t202" style="position:absolute;left:0;text-align:left;margin-left:242.5pt;margin-top:186.65pt;width:15.6pt;height:18.8pt;z-index:251836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" fillcolor="white [3212]" strokecolor="white [3212]" strokeweight=".5pt">
                <v:textbox>
                  <w:txbxContent>
                    <w:p w14:paraId="69BE80C1" w14:textId="5A3FC029" w:rsidR="00ED47ED" w:rsidRPr="00ED47ED" w:rsidRDefault="00ED47ED" w:rsidP="00ED47ED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7B018E40" wp14:editId="5145262B">
                <wp:simplePos x="0" y="0"/>
                <wp:positionH relativeFrom="column">
                  <wp:posOffset>5289233</wp:posOffset>
                </wp:positionH>
                <wp:positionV relativeFrom="paragraph">
                  <wp:posOffset>1265555</wp:posOffset>
                </wp:positionV>
                <wp:extent cx="198120" cy="238760"/>
                <wp:effectExtent l="0" t="0" r="11430" b="27940"/>
                <wp:wrapNone/>
                <wp:docPr id="153" name="Надпись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492BB6B" w14:textId="1484F340" w:rsidR="00ED47ED" w:rsidRPr="00ED47ED" w:rsidRDefault="00ED47ED" w:rsidP="00ED47ED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18E40" id="Надпись 153" o:spid="_x0000_s1122" type="#_x0000_t202" style="position:absolute;left:0;text-align:left;margin-left:416.5pt;margin-top:99.65pt;width:15.6pt;height:18.8pt;z-index:251834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" fillcolor="white [3212]" strokecolor="white [3212]" strokeweight=".5pt">
                <v:textbox>
                  <w:txbxContent>
                    <w:p w14:paraId="1492BB6B" w14:textId="1484F340" w:rsidR="00ED47ED" w:rsidRPr="00ED47ED" w:rsidRDefault="00ED47ED" w:rsidP="00ED47ED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134621A7" wp14:editId="0279AF77">
                <wp:simplePos x="0" y="0"/>
                <wp:positionH relativeFrom="column">
                  <wp:posOffset>3108008</wp:posOffset>
                </wp:positionH>
                <wp:positionV relativeFrom="paragraph">
                  <wp:posOffset>1227455</wp:posOffset>
                </wp:positionV>
                <wp:extent cx="198120" cy="238760"/>
                <wp:effectExtent l="0" t="0" r="11430" b="27940"/>
                <wp:wrapNone/>
                <wp:docPr id="152" name="Надпись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AE6CF48" w14:textId="563A8DC9" w:rsidR="00ED47ED" w:rsidRPr="00ED47ED" w:rsidRDefault="00ED47ED" w:rsidP="00ED47ED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621A7" id="Надпись 152" o:spid="_x0000_s1123" type="#_x0000_t202" style="position:absolute;left:0;text-align:left;margin-left:244.75pt;margin-top:96.65pt;width:15.6pt;height:18.8pt;z-index:251832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" fillcolor="white [3212]" strokecolor="white [3212]" strokeweight=".5pt">
                <v:textbox>
                  <w:txbxContent>
                    <w:p w14:paraId="2AE6CF48" w14:textId="563A8DC9" w:rsidR="00ED47ED" w:rsidRPr="00ED47ED" w:rsidRDefault="00ED47ED" w:rsidP="00ED47ED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56B4A0FE" wp14:editId="1D9C395F">
                <wp:simplePos x="0" y="0"/>
                <wp:positionH relativeFrom="column">
                  <wp:posOffset>4188777</wp:posOffset>
                </wp:positionH>
                <wp:positionV relativeFrom="paragraph">
                  <wp:posOffset>203200</wp:posOffset>
                </wp:positionV>
                <wp:extent cx="198120" cy="214313"/>
                <wp:effectExtent l="0" t="0" r="11430" b="14605"/>
                <wp:wrapNone/>
                <wp:docPr id="151" name="Надпись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143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3C08080" w14:textId="77777777" w:rsidR="00ED47ED" w:rsidRPr="00FD0DB4" w:rsidRDefault="00ED47ED" w:rsidP="00ED47ED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4A0FE" id="Надпись 151" o:spid="_x0000_s1124" type="#_x0000_t202" style="position:absolute;left:0;text-align:left;margin-left:329.8pt;margin-top:16pt;width:15.6pt;height:16.9pt;z-index:251830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" fillcolor="white [3212]" strokecolor="white [3212]" strokeweight=".5pt">
                <v:textbox>
                  <w:txbxContent>
                    <w:p w14:paraId="23C08080" w14:textId="77777777" w:rsidR="00ED47ED" w:rsidRPr="00FD0DB4" w:rsidRDefault="00ED47ED" w:rsidP="00ED47ED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15B985ED" wp14:editId="615C6816">
                <wp:simplePos x="0" y="0"/>
                <wp:positionH relativeFrom="column">
                  <wp:posOffset>2139315</wp:posOffset>
                </wp:positionH>
                <wp:positionV relativeFrom="paragraph">
                  <wp:posOffset>2185353</wp:posOffset>
                </wp:positionV>
                <wp:extent cx="198120" cy="238760"/>
                <wp:effectExtent l="0" t="0" r="11430" b="27940"/>
                <wp:wrapNone/>
                <wp:docPr id="150" name="Надпись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E1A7682" w14:textId="29A383BB" w:rsidR="00ED47ED" w:rsidRPr="00ED47ED" w:rsidRDefault="00ED47ED" w:rsidP="00ED47ED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985ED" id="Надпись 150" o:spid="_x0000_s1125" type="#_x0000_t202" style="position:absolute;left:0;text-align:left;margin-left:168.45pt;margin-top:172.1pt;width:15.6pt;height:18.8pt;z-index:251828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" fillcolor="white [3212]" strokecolor="white [3212]" strokeweight=".5pt">
                <v:textbox>
                  <w:txbxContent>
                    <w:p w14:paraId="5E1A7682" w14:textId="29A383BB" w:rsidR="00ED47ED" w:rsidRPr="00ED47ED" w:rsidRDefault="00ED47ED" w:rsidP="00ED47ED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6860716D" wp14:editId="6CD7E8D6">
                <wp:simplePos x="0" y="0"/>
                <wp:positionH relativeFrom="column">
                  <wp:posOffset>2103120</wp:posOffset>
                </wp:positionH>
                <wp:positionV relativeFrom="paragraph">
                  <wp:posOffset>1689417</wp:posOffset>
                </wp:positionV>
                <wp:extent cx="198120" cy="238760"/>
                <wp:effectExtent l="0" t="0" r="11430" b="27940"/>
                <wp:wrapNone/>
                <wp:docPr id="149" name="Надпись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E83B831" w14:textId="2DE039D1" w:rsidR="00ED47ED" w:rsidRPr="00ED47ED" w:rsidRDefault="00ED47ED" w:rsidP="00ED47ED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0716D" id="Надпись 149" o:spid="_x0000_s1126" type="#_x0000_t202" style="position:absolute;left:0;text-align:left;margin-left:165.6pt;margin-top:133pt;width:15.6pt;height:18.8pt;z-index:251826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" fillcolor="white [3212]" strokecolor="white [3212]" strokeweight=".5pt">
                <v:textbox>
                  <w:txbxContent>
                    <w:p w14:paraId="4E83B831" w14:textId="2DE039D1" w:rsidR="00ED47ED" w:rsidRPr="00ED47ED" w:rsidRDefault="00ED47ED" w:rsidP="00ED47ED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62E24DE3" wp14:editId="5B619FDD">
                <wp:simplePos x="0" y="0"/>
                <wp:positionH relativeFrom="column">
                  <wp:posOffset>340995</wp:posOffset>
                </wp:positionH>
                <wp:positionV relativeFrom="paragraph">
                  <wp:posOffset>1341755</wp:posOffset>
                </wp:positionV>
                <wp:extent cx="198120" cy="238760"/>
                <wp:effectExtent l="0" t="0" r="11430" b="27940"/>
                <wp:wrapNone/>
                <wp:docPr id="148" name="Надпись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83DB631" w14:textId="730FAC2B" w:rsidR="00ED47ED" w:rsidRPr="00ED47ED" w:rsidRDefault="00ED47ED" w:rsidP="00ED47ED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24DE3" id="Надпись 148" o:spid="_x0000_s1127" type="#_x0000_t202" style="position:absolute;left:0;text-align:left;margin-left:26.85pt;margin-top:105.65pt;width:15.6pt;height:18.8pt;z-index:251824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" fillcolor="white [3212]" strokecolor="white [3212]" strokeweight=".5pt">
                <v:textbox>
                  <w:txbxContent>
                    <w:p w14:paraId="383DB631" w14:textId="730FAC2B" w:rsidR="00ED47ED" w:rsidRPr="00ED47ED" w:rsidRDefault="00ED47ED" w:rsidP="00ED47ED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51A204F6" wp14:editId="4AA3D6E0">
                <wp:simplePos x="0" y="0"/>
                <wp:positionH relativeFrom="column">
                  <wp:posOffset>2103120</wp:posOffset>
                </wp:positionH>
                <wp:positionV relativeFrom="paragraph">
                  <wp:posOffset>1189355</wp:posOffset>
                </wp:positionV>
                <wp:extent cx="198120" cy="238760"/>
                <wp:effectExtent l="0" t="0" r="11430" b="27940"/>
                <wp:wrapNone/>
                <wp:docPr id="147" name="Надпись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A875A90" w14:textId="77777777" w:rsidR="00ED47ED" w:rsidRPr="00FD0DB4" w:rsidRDefault="00ED47ED" w:rsidP="00ED47ED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204F6" id="Надпись 147" o:spid="_x0000_s1128" type="#_x0000_t202" style="position:absolute;left:0;text-align:left;margin-left:165.6pt;margin-top:93.65pt;width:15.6pt;height:18.8pt;z-index:251822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" fillcolor="white [3212]" strokecolor="white [3212]" strokeweight=".5pt">
                <v:textbox>
                  <w:txbxContent>
                    <w:p w14:paraId="7A875A90" w14:textId="77777777" w:rsidR="00ED47ED" w:rsidRPr="00FD0DB4" w:rsidRDefault="00ED47ED" w:rsidP="00ED47ED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C26BFB">
        <w:rPr>
          <w:rFonts w:ascii="Arial" w:hAnsi="Arial" w:cs="Arial"/>
          <w:noProof/>
        </w:rPr>
        <w:drawing>
          <wp:inline distT="0" distB="0" distL="0" distR="0" wp14:anchorId="1867233D" wp14:editId="47BF8C76">
            <wp:extent cx="6126480" cy="3505200"/>
            <wp:effectExtent l="0" t="0" r="0" b="0"/>
            <wp:docPr id="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BFB" w:rsidRPr="00C26BFB" w:rsidDel="00C26BFB">
        <w:rPr>
          <w:rFonts w:ascii="Arial" w:hAnsi="Arial" w:cs="Arial"/>
        </w:rPr>
        <w:t xml:space="preserve"> </w:t>
      </w:r>
    </w:p>
    <w:p w14:paraId="2177EE95" w14:textId="77777777" w:rsidR="00A04F51" w:rsidRPr="00FB2202" w:rsidRDefault="00A04F51" w:rsidP="00A04F51">
      <w:pPr>
        <w:rPr>
          <w:rFonts w:ascii="Arial" w:hAnsi="Arial" w:cs="Arial"/>
        </w:rPr>
      </w:pPr>
    </w:p>
    <w:p w14:paraId="11089450" w14:textId="77777777" w:rsidR="00A04F51" w:rsidRDefault="00A04F51" w:rsidP="00E170D6">
      <w:pPr>
        <w:spacing w:line="360" w:lineRule="auto"/>
        <w:jc w:val="center"/>
        <w:rPr>
          <w:rStyle w:val="hps"/>
          <w:rFonts w:ascii="Arial" w:hAnsi="Arial" w:cs="Arial"/>
          <w:spacing w:val="20"/>
          <w:sz w:val="19"/>
          <w:szCs w:val="19"/>
        </w:rPr>
      </w:pPr>
      <w:r w:rsidRPr="00FB2202">
        <w:rPr>
          <w:rStyle w:val="hps"/>
          <w:rFonts w:ascii="Arial" w:hAnsi="Arial" w:cs="Arial"/>
          <w:i/>
          <w:sz w:val="19"/>
          <w:szCs w:val="19"/>
        </w:rPr>
        <w:t>1</w:t>
      </w:r>
      <w:r w:rsidRPr="00FB2202">
        <w:rPr>
          <w:rFonts w:ascii="Arial" w:hAnsi="Arial" w:cs="Arial"/>
          <w:sz w:val="19"/>
          <w:szCs w:val="19"/>
        </w:rPr>
        <w:t xml:space="preserve"> – крышка; </w:t>
      </w:r>
      <w:r w:rsidRPr="00FB2202">
        <w:rPr>
          <w:rStyle w:val="hps"/>
          <w:rFonts w:ascii="Arial" w:hAnsi="Arial" w:cs="Arial"/>
          <w:i/>
          <w:sz w:val="19"/>
          <w:szCs w:val="19"/>
        </w:rPr>
        <w:t>2</w:t>
      </w:r>
      <w:r w:rsidRPr="00FB2202">
        <w:rPr>
          <w:rFonts w:ascii="Arial" w:hAnsi="Arial" w:cs="Arial"/>
          <w:sz w:val="19"/>
          <w:szCs w:val="19"/>
        </w:rPr>
        <w:t xml:space="preserve"> – а</w:t>
      </w:r>
      <w:r w:rsidRPr="00FB2202">
        <w:rPr>
          <w:rStyle w:val="hps"/>
          <w:rFonts w:ascii="Arial" w:hAnsi="Arial" w:cs="Arial"/>
          <w:sz w:val="19"/>
          <w:szCs w:val="19"/>
        </w:rPr>
        <w:t xml:space="preserve">бсорбирующая бумага; </w:t>
      </w:r>
      <w:r w:rsidRPr="00FB2202">
        <w:rPr>
          <w:rStyle w:val="hps"/>
          <w:rFonts w:ascii="Arial" w:hAnsi="Arial" w:cs="Arial"/>
          <w:i/>
          <w:sz w:val="19"/>
          <w:szCs w:val="19"/>
        </w:rPr>
        <w:t>3</w:t>
      </w:r>
      <w:r w:rsidRPr="00FB2202">
        <w:rPr>
          <w:rFonts w:ascii="Arial" w:hAnsi="Arial" w:cs="Arial"/>
          <w:sz w:val="19"/>
          <w:szCs w:val="19"/>
        </w:rPr>
        <w:t xml:space="preserve"> – коробка; </w:t>
      </w:r>
      <w:r w:rsidRPr="00FB2202">
        <w:rPr>
          <w:rStyle w:val="hps"/>
          <w:rFonts w:ascii="Arial" w:hAnsi="Arial" w:cs="Arial"/>
          <w:i/>
          <w:sz w:val="19"/>
          <w:szCs w:val="19"/>
        </w:rPr>
        <w:t>4</w:t>
      </w:r>
      <w:r w:rsidRPr="00FB2202">
        <w:rPr>
          <w:rFonts w:ascii="Arial" w:hAnsi="Arial" w:cs="Arial"/>
          <w:sz w:val="19"/>
          <w:szCs w:val="19"/>
        </w:rPr>
        <w:t xml:space="preserve"> – защищенный </w:t>
      </w:r>
      <w:r w:rsidRPr="00FB2202">
        <w:rPr>
          <w:rStyle w:val="hps"/>
          <w:rFonts w:ascii="Arial" w:hAnsi="Arial" w:cs="Arial"/>
          <w:sz w:val="19"/>
          <w:szCs w:val="19"/>
        </w:rPr>
        <w:t>объем</w:t>
      </w:r>
    </w:p>
    <w:p w14:paraId="3D36EF72" w14:textId="77777777" w:rsidR="00A04F51" w:rsidRPr="00FB2202" w:rsidRDefault="00A04F51" w:rsidP="00E170D6">
      <w:pPr>
        <w:spacing w:line="360" w:lineRule="auto"/>
        <w:ind w:firstLine="567"/>
        <w:rPr>
          <w:rStyle w:val="hps"/>
          <w:rFonts w:ascii="Arial" w:hAnsi="Arial" w:cs="Arial"/>
        </w:rPr>
      </w:pPr>
    </w:p>
    <w:p w14:paraId="7F8CB510" w14:textId="77777777" w:rsidR="00A04F51" w:rsidRPr="00145D4C" w:rsidRDefault="00A04F51" w:rsidP="00E170D6">
      <w:pPr>
        <w:spacing w:line="360" w:lineRule="auto"/>
        <w:jc w:val="center"/>
        <w:rPr>
          <w:rFonts w:ascii="Arial" w:hAnsi="Arial" w:cs="Arial"/>
        </w:rPr>
      </w:pPr>
      <w:r w:rsidRPr="00145D4C">
        <w:rPr>
          <w:rStyle w:val="hps"/>
          <w:rFonts w:ascii="Arial" w:hAnsi="Arial" w:cs="Arial"/>
        </w:rPr>
        <w:t>Рисунок</w:t>
      </w:r>
      <w:r w:rsidRPr="00145D4C">
        <w:rPr>
          <w:rFonts w:ascii="Arial" w:hAnsi="Arial" w:cs="Arial"/>
        </w:rPr>
        <w:t xml:space="preserve"> </w:t>
      </w:r>
      <w:r w:rsidR="00C26BFB" w:rsidRPr="00145D4C">
        <w:rPr>
          <w:rFonts w:ascii="Arial" w:hAnsi="Arial" w:cs="Arial"/>
        </w:rPr>
        <w:t>2</w:t>
      </w:r>
      <w:r w:rsidR="00C26BFB">
        <w:rPr>
          <w:rFonts w:ascii="Arial" w:hAnsi="Arial" w:cs="Arial"/>
        </w:rPr>
        <w:t>1</w:t>
      </w:r>
      <w:r w:rsidR="00C26BFB" w:rsidRPr="00145D4C">
        <w:rPr>
          <w:rFonts w:ascii="Arial" w:hAnsi="Arial" w:cs="Arial"/>
        </w:rPr>
        <w:t xml:space="preserve"> </w:t>
      </w:r>
      <w:r w:rsidRPr="00145D4C">
        <w:rPr>
          <w:rStyle w:val="hps"/>
          <w:rFonts w:ascii="Arial" w:hAnsi="Arial" w:cs="Arial"/>
        </w:rPr>
        <w:t>– Пример</w:t>
      </w:r>
      <w:r w:rsidRPr="00145D4C">
        <w:rPr>
          <w:rFonts w:ascii="Arial" w:hAnsi="Arial" w:cs="Arial"/>
        </w:rPr>
        <w:t xml:space="preserve"> </w:t>
      </w:r>
      <w:r w:rsidRPr="00145D4C">
        <w:rPr>
          <w:rStyle w:val="hps"/>
          <w:rFonts w:ascii="Arial" w:hAnsi="Arial" w:cs="Arial"/>
        </w:rPr>
        <w:t>защищенного объема</w:t>
      </w:r>
    </w:p>
    <w:p w14:paraId="540B200C" w14:textId="77777777" w:rsidR="00A04F51" w:rsidRPr="00145D4C" w:rsidRDefault="00A04F51" w:rsidP="00145D4C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bCs/>
        </w:rPr>
      </w:pPr>
    </w:p>
    <w:p w14:paraId="49D9424D" w14:textId="77777777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Arial" w:hAnsi="Arial" w:cs="Arial"/>
          <w:b/>
          <w:bCs/>
          <w:sz w:val="28"/>
        </w:rPr>
      </w:pPr>
      <w:bookmarkStart w:id="117" w:name="_Toc215498640"/>
      <w:bookmarkStart w:id="118" w:name="_Toc215498910"/>
      <w:bookmarkStart w:id="119" w:name="_Toc215499057"/>
      <w:r w:rsidRPr="006108BA">
        <w:rPr>
          <w:rFonts w:ascii="Arial" w:hAnsi="Arial" w:cs="Arial"/>
          <w:b/>
          <w:bCs/>
          <w:sz w:val="28"/>
        </w:rPr>
        <w:t>14 Испытания на сопротивление и электрическую прочность изоляции</w:t>
      </w:r>
      <w:bookmarkEnd w:id="117"/>
      <w:bookmarkEnd w:id="118"/>
      <w:bookmarkEnd w:id="119"/>
      <w:r w:rsidRPr="006108BA">
        <w:rPr>
          <w:rFonts w:ascii="Arial" w:hAnsi="Arial" w:cs="Arial"/>
          <w:b/>
          <w:bCs/>
          <w:sz w:val="28"/>
        </w:rPr>
        <w:t xml:space="preserve"> </w:t>
      </w:r>
    </w:p>
    <w:p w14:paraId="2ED16AED" w14:textId="77777777" w:rsidR="00197B2E" w:rsidRPr="00145D4C" w:rsidRDefault="00197B2E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32FFCF9A" w14:textId="5A6124CC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5B077A">
        <w:rPr>
          <w:rFonts w:ascii="Arial" w:hAnsi="Arial" w:cs="Arial"/>
        </w:rPr>
        <w:t>14.1</w:t>
      </w:r>
      <w:r w:rsidRPr="00145D4C">
        <w:rPr>
          <w:rFonts w:ascii="Arial" w:hAnsi="Arial" w:cs="Arial"/>
        </w:rPr>
        <w:t xml:space="preserve"> Коробки и </w:t>
      </w:r>
      <w:r w:rsidR="00B75660">
        <w:rPr>
          <w:rFonts w:ascii="Arial" w:hAnsi="Arial" w:cs="Arial"/>
        </w:rPr>
        <w:t>оболочки</w:t>
      </w:r>
      <w:r w:rsidRPr="00145D4C">
        <w:rPr>
          <w:rFonts w:ascii="Arial" w:hAnsi="Arial" w:cs="Arial"/>
        </w:rPr>
        <w:t>, классифицируемые по 7.1.1</w:t>
      </w:r>
      <w:r w:rsidR="000B3D46" w:rsidRPr="00145D4C">
        <w:rPr>
          <w:rFonts w:ascii="Arial" w:hAnsi="Arial" w:cs="Arial"/>
        </w:rPr>
        <w:t>,</w:t>
      </w:r>
      <w:r w:rsidRPr="00145D4C">
        <w:rPr>
          <w:rFonts w:ascii="Arial" w:hAnsi="Arial" w:cs="Arial"/>
        </w:rPr>
        <w:t xml:space="preserve"> 7.1.3</w:t>
      </w:r>
      <w:r w:rsidR="000B3D46" w:rsidRPr="00145D4C">
        <w:rPr>
          <w:rFonts w:ascii="Arial" w:hAnsi="Arial" w:cs="Arial"/>
        </w:rPr>
        <w:t xml:space="preserve"> и 7.1.4</w:t>
      </w:r>
      <w:r w:rsidRPr="00145D4C">
        <w:rPr>
          <w:rFonts w:ascii="Arial" w:hAnsi="Arial" w:cs="Arial"/>
        </w:rPr>
        <w:t>, должны выдерживать соответствующие испытания на сопротивление и электрическую прочность изоляции.</w:t>
      </w:r>
    </w:p>
    <w:p w14:paraId="1ACC280E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Проверку проводят испытаниями по 14.</w:t>
      </w:r>
      <w:r w:rsidR="009A6A07" w:rsidRPr="006108BA">
        <w:rPr>
          <w:rFonts w:ascii="Arial" w:hAnsi="Arial" w:cs="Arial"/>
          <w:i/>
          <w:iCs/>
        </w:rPr>
        <w:t>2</w:t>
      </w:r>
      <w:r w:rsidR="009A6A07">
        <w:rPr>
          <w:rFonts w:ascii="Arial" w:hAnsi="Arial" w:cs="Arial"/>
          <w:i/>
          <w:iCs/>
        </w:rPr>
        <w:t>, которые проводят сразу после следующей обработки влажностью.</w:t>
      </w:r>
    </w:p>
    <w:p w14:paraId="25296426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Образцы выдерживают в камере влажности (далее </w:t>
      </w:r>
      <w:r w:rsidR="00197B2E" w:rsidRPr="00145D4C">
        <w:rPr>
          <w:rFonts w:ascii="Arial" w:hAnsi="Arial" w:cs="Arial"/>
          <w:i/>
          <w:iCs/>
        </w:rPr>
        <w:t>–</w:t>
      </w:r>
      <w:r w:rsidRPr="00145D4C">
        <w:rPr>
          <w:rFonts w:ascii="Arial" w:hAnsi="Arial" w:cs="Arial"/>
          <w:i/>
          <w:iCs/>
        </w:rPr>
        <w:t xml:space="preserve"> камера) при относительной влажности от 91</w:t>
      </w:r>
      <w:r w:rsidR="00197B2E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>% до 95</w:t>
      </w:r>
      <w:r w:rsidR="00197B2E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>%.</w:t>
      </w:r>
    </w:p>
    <w:p w14:paraId="3FF3CF16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Температуру воздуха в камере устанавливают с отклонением ±</w:t>
      </w:r>
      <w:r w:rsidR="00197B2E" w:rsidRPr="00145D4C">
        <w:rPr>
          <w:rFonts w:ascii="Arial" w:hAnsi="Arial" w:cs="Arial"/>
          <w:i/>
          <w:iCs/>
        </w:rPr>
        <w:t xml:space="preserve"> </w:t>
      </w:r>
      <w:r w:rsidR="009A6A07">
        <w:rPr>
          <w:rFonts w:ascii="Arial" w:hAnsi="Arial" w:cs="Arial"/>
          <w:i/>
          <w:iCs/>
        </w:rPr>
        <w:t>2</w:t>
      </w:r>
      <w:r w:rsidR="009A6A07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>°С от любого значения</w:t>
      </w:r>
      <w:r w:rsidRPr="00145D4C">
        <w:rPr>
          <w:rFonts w:ascii="Arial" w:hAnsi="Arial" w:cs="Arial"/>
        </w:rPr>
        <w:t xml:space="preserve"> </w:t>
      </w:r>
      <w:r w:rsidR="000B3D46" w:rsidRPr="00145D4C">
        <w:rPr>
          <w:rFonts w:ascii="Arial" w:hAnsi="Arial" w:cs="Arial"/>
          <w:i/>
          <w:lang w:val="en-US"/>
        </w:rPr>
        <w:t>t</w:t>
      </w:r>
      <w:r w:rsidR="000B3D46" w:rsidRPr="00145D4C">
        <w:rPr>
          <w:rFonts w:ascii="Arial" w:hAnsi="Arial" w:cs="Arial"/>
        </w:rPr>
        <w:t xml:space="preserve"> </w:t>
      </w:r>
      <w:r w:rsidRPr="00145D4C">
        <w:rPr>
          <w:rFonts w:ascii="Arial" w:hAnsi="Arial" w:cs="Arial"/>
          <w:i/>
          <w:iCs/>
        </w:rPr>
        <w:t>в диапазоне от</w:t>
      </w:r>
      <w:r w:rsidR="009A6A07">
        <w:rPr>
          <w:rFonts w:ascii="Arial" w:hAnsi="Arial" w:cs="Arial"/>
          <w:i/>
          <w:iCs/>
        </w:rPr>
        <w:t xml:space="preserve"> плюс</w:t>
      </w:r>
      <w:r w:rsidRPr="00145D4C">
        <w:rPr>
          <w:rFonts w:ascii="Arial" w:hAnsi="Arial" w:cs="Arial"/>
          <w:i/>
          <w:iCs/>
        </w:rPr>
        <w:t xml:space="preserve"> 20 °С до </w:t>
      </w:r>
      <w:r w:rsidR="009A6A07">
        <w:rPr>
          <w:rFonts w:ascii="Arial" w:hAnsi="Arial" w:cs="Arial"/>
          <w:i/>
          <w:iCs/>
        </w:rPr>
        <w:t xml:space="preserve">плюс </w:t>
      </w:r>
      <w:r w:rsidRPr="00145D4C">
        <w:rPr>
          <w:rFonts w:ascii="Arial" w:hAnsi="Arial" w:cs="Arial"/>
          <w:i/>
          <w:iCs/>
        </w:rPr>
        <w:t>30 °С.</w:t>
      </w:r>
    </w:p>
    <w:p w14:paraId="075C4B33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Перед помещением в камеру температуру образца доводят до температуры в диапазоне от</w:t>
      </w:r>
      <w:r w:rsidR="00271B59" w:rsidRPr="00145D4C">
        <w:rPr>
          <w:rFonts w:ascii="Arial" w:hAnsi="Arial" w:cs="Arial"/>
          <w:i/>
          <w:iCs/>
        </w:rPr>
        <w:t xml:space="preserve"> </w:t>
      </w:r>
      <w:r w:rsidR="00271B59" w:rsidRPr="00145D4C">
        <w:rPr>
          <w:rFonts w:ascii="Arial" w:hAnsi="Arial" w:cs="Arial"/>
          <w:i/>
          <w:iCs/>
          <w:lang w:val="en-US"/>
        </w:rPr>
        <w:t>t</w:t>
      </w:r>
      <w:r w:rsidRPr="00145D4C">
        <w:rPr>
          <w:rFonts w:ascii="Arial" w:hAnsi="Arial" w:cs="Arial"/>
          <w:i/>
        </w:rPr>
        <w:t xml:space="preserve"> </w:t>
      </w:r>
      <w:r w:rsidRPr="00145D4C">
        <w:rPr>
          <w:rFonts w:ascii="Arial" w:hAnsi="Arial" w:cs="Arial"/>
          <w:i/>
          <w:iCs/>
        </w:rPr>
        <w:t>до (</w:t>
      </w:r>
      <w:r w:rsidR="00271B59" w:rsidRPr="00145D4C">
        <w:rPr>
          <w:rFonts w:ascii="Arial" w:hAnsi="Arial" w:cs="Arial"/>
          <w:i/>
          <w:iCs/>
          <w:lang w:val="en-US"/>
        </w:rPr>
        <w:t>t</w:t>
      </w:r>
      <w:r w:rsidR="00271B59" w:rsidRPr="00145D4C">
        <w:rPr>
          <w:rFonts w:ascii="Arial" w:hAnsi="Arial" w:cs="Arial"/>
          <w:i/>
          <w:iCs/>
        </w:rPr>
        <w:t xml:space="preserve"> + </w:t>
      </w:r>
      <w:r w:rsidRPr="00145D4C">
        <w:rPr>
          <w:rFonts w:ascii="Arial" w:hAnsi="Arial" w:cs="Arial"/>
          <w:i/>
          <w:iCs/>
        </w:rPr>
        <w:t>4) °С.</w:t>
      </w:r>
    </w:p>
    <w:p w14:paraId="7ABD8C96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Образцы выдерживают в камере в течение:</w:t>
      </w:r>
    </w:p>
    <w:p w14:paraId="54C74503" w14:textId="22558AF2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lastRenderedPageBreak/>
        <w:t>- 2 сут (48</w:t>
      </w:r>
      <w:r w:rsidR="003153BA" w:rsidRPr="00145D4C">
        <w:rPr>
          <w:rFonts w:ascii="Arial" w:hAnsi="Arial" w:cs="Arial"/>
          <w:i/>
          <w:iCs/>
        </w:rPr>
        <w:t xml:space="preserve"> </w:t>
      </w:r>
      <w:r w:rsidR="00271B59" w:rsidRPr="005A4E80">
        <w:rPr>
          <w:rFonts w:ascii="Arial" w:hAnsi="Arial" w:cs="Arial"/>
          <w:i/>
          <w:iCs/>
          <w:sz w:val="28"/>
          <w:szCs w:val="28"/>
          <w:vertAlign w:val="superscript"/>
        </w:rPr>
        <w:t>+2</w:t>
      </w:r>
      <w:r w:rsidRPr="00145D4C">
        <w:rPr>
          <w:rFonts w:ascii="Arial" w:hAnsi="Arial" w:cs="Arial"/>
          <w:i/>
          <w:iCs/>
        </w:rPr>
        <w:t xml:space="preserve">) ч </w:t>
      </w:r>
      <w:r w:rsidR="00417B5C" w:rsidRPr="00145D4C">
        <w:rPr>
          <w:rFonts w:ascii="Arial" w:hAnsi="Arial" w:cs="Arial"/>
          <w:i/>
          <w:iCs/>
        </w:rPr>
        <w:t>–</w:t>
      </w:r>
      <w:r w:rsidRPr="00145D4C">
        <w:rPr>
          <w:rFonts w:ascii="Arial" w:hAnsi="Arial" w:cs="Arial"/>
          <w:i/>
          <w:iCs/>
        </w:rPr>
        <w:t xml:space="preserve"> для </w:t>
      </w:r>
      <w:r w:rsidR="00B75660">
        <w:rPr>
          <w:rFonts w:ascii="Arial" w:hAnsi="Arial" w:cs="Arial"/>
          <w:i/>
          <w:iCs/>
        </w:rPr>
        <w:t>оболочек</w:t>
      </w:r>
      <w:r w:rsidRPr="00145D4C">
        <w:rPr>
          <w:rFonts w:ascii="Arial" w:hAnsi="Arial" w:cs="Arial"/>
          <w:i/>
          <w:iCs/>
        </w:rPr>
        <w:t xml:space="preserve"> со степенью защиты IPX0;</w:t>
      </w:r>
    </w:p>
    <w:p w14:paraId="7BAF5AEE" w14:textId="069D3798" w:rsidR="00552AC9" w:rsidRPr="00145D4C" w:rsidRDefault="003153BA" w:rsidP="0030709E">
      <w:pPr>
        <w:pStyle w:val="23"/>
        <w:spacing w:before="0" w:line="360" w:lineRule="auto"/>
        <w:ind w:firstLine="567"/>
        <w:rPr>
          <w:color w:val="auto"/>
          <w:sz w:val="24"/>
        </w:rPr>
      </w:pPr>
      <w:r w:rsidRPr="00145D4C">
        <w:rPr>
          <w:color w:val="auto"/>
          <w:sz w:val="24"/>
        </w:rPr>
        <w:t xml:space="preserve">- </w:t>
      </w:r>
      <w:r w:rsidR="00552AC9" w:rsidRPr="00145D4C">
        <w:rPr>
          <w:color w:val="auto"/>
          <w:sz w:val="24"/>
        </w:rPr>
        <w:t>7 сут (168</w:t>
      </w:r>
      <w:r w:rsidRPr="00145D4C">
        <w:rPr>
          <w:color w:val="auto"/>
          <w:sz w:val="24"/>
        </w:rPr>
        <w:t xml:space="preserve"> </w:t>
      </w:r>
      <w:r w:rsidRPr="005A4E80">
        <w:rPr>
          <w:color w:val="auto"/>
          <w:sz w:val="28"/>
          <w:szCs w:val="28"/>
          <w:vertAlign w:val="superscript"/>
        </w:rPr>
        <w:t>+4</w:t>
      </w:r>
      <w:r w:rsidR="00552AC9" w:rsidRPr="00145D4C">
        <w:rPr>
          <w:color w:val="auto"/>
          <w:sz w:val="24"/>
        </w:rPr>
        <w:t xml:space="preserve">) ч </w:t>
      </w:r>
      <w:r w:rsidR="00417B5C" w:rsidRPr="00145D4C">
        <w:rPr>
          <w:color w:val="auto"/>
          <w:sz w:val="24"/>
        </w:rPr>
        <w:t>–</w:t>
      </w:r>
      <w:r w:rsidR="00552AC9" w:rsidRPr="00145D4C">
        <w:rPr>
          <w:color w:val="auto"/>
          <w:sz w:val="24"/>
        </w:rPr>
        <w:t xml:space="preserve"> для </w:t>
      </w:r>
      <w:r w:rsidR="00B75660">
        <w:rPr>
          <w:color w:val="auto"/>
          <w:sz w:val="24"/>
        </w:rPr>
        <w:t>оболочек</w:t>
      </w:r>
      <w:r w:rsidR="00552AC9" w:rsidRPr="00145D4C">
        <w:rPr>
          <w:color w:val="auto"/>
          <w:sz w:val="24"/>
        </w:rPr>
        <w:t xml:space="preserve"> с другой степенью защиты.</w:t>
      </w:r>
    </w:p>
    <w:p w14:paraId="11404A4F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</w:rPr>
      </w:pPr>
    </w:p>
    <w:p w14:paraId="6A6F7743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0"/>
        </w:rPr>
      </w:pPr>
      <w:r w:rsidRPr="003C2336">
        <w:rPr>
          <w:rFonts w:ascii="Arial" w:hAnsi="Arial" w:cs="Arial"/>
          <w:spacing w:val="40"/>
          <w:sz w:val="20"/>
        </w:rPr>
        <w:t>Примечание</w:t>
      </w:r>
      <w:r w:rsidRPr="00145D4C">
        <w:rPr>
          <w:rFonts w:ascii="Arial" w:hAnsi="Arial" w:cs="Arial"/>
          <w:sz w:val="20"/>
        </w:rPr>
        <w:t xml:space="preserve"> </w:t>
      </w:r>
      <w:r w:rsidR="00417B5C" w:rsidRPr="00145D4C">
        <w:rPr>
          <w:rFonts w:ascii="Arial" w:hAnsi="Arial" w:cs="Arial"/>
          <w:sz w:val="20"/>
        </w:rPr>
        <w:t>–</w:t>
      </w:r>
      <w:r w:rsidRPr="00145D4C">
        <w:rPr>
          <w:rFonts w:ascii="Arial" w:hAnsi="Arial" w:cs="Arial"/>
          <w:sz w:val="20"/>
        </w:rPr>
        <w:t xml:space="preserve"> В большинстве случаев температуру образцов можно довести до необходимой температуры, выдерживая их при этой температуре не менее 4 ч до </w:t>
      </w:r>
      <w:r w:rsidR="00195D95">
        <w:rPr>
          <w:rFonts w:ascii="Arial" w:hAnsi="Arial" w:cs="Arial"/>
          <w:sz w:val="20"/>
        </w:rPr>
        <w:t>обработки влажностью</w:t>
      </w:r>
      <w:r w:rsidRPr="00145D4C">
        <w:rPr>
          <w:rFonts w:ascii="Arial" w:hAnsi="Arial" w:cs="Arial"/>
          <w:sz w:val="20"/>
        </w:rPr>
        <w:t>. Относительная влажность воздуха от 91</w:t>
      </w:r>
      <w:r w:rsidR="005B077A">
        <w:rPr>
          <w:rFonts w:ascii="Arial" w:hAnsi="Arial" w:cs="Arial"/>
          <w:sz w:val="20"/>
        </w:rPr>
        <w:t xml:space="preserve"> </w:t>
      </w:r>
      <w:r w:rsidRPr="00145D4C">
        <w:rPr>
          <w:rFonts w:ascii="Arial" w:hAnsi="Arial" w:cs="Arial"/>
          <w:sz w:val="20"/>
        </w:rPr>
        <w:t>% до 95</w:t>
      </w:r>
      <w:r w:rsidR="005B077A">
        <w:rPr>
          <w:rFonts w:ascii="Arial" w:hAnsi="Arial" w:cs="Arial"/>
          <w:sz w:val="20"/>
        </w:rPr>
        <w:t xml:space="preserve"> </w:t>
      </w:r>
      <w:r w:rsidRPr="00145D4C">
        <w:rPr>
          <w:rFonts w:ascii="Arial" w:hAnsi="Arial" w:cs="Arial"/>
          <w:sz w:val="20"/>
        </w:rPr>
        <w:t>% может быть достигнута введением в камеру насыщенного водного раствора сульфата натрия (Na</w:t>
      </w:r>
      <w:r w:rsidR="001A3A8C" w:rsidRPr="00145D4C">
        <w:rPr>
          <w:rFonts w:ascii="Arial" w:hAnsi="Arial" w:cs="Arial"/>
          <w:sz w:val="20"/>
          <w:vertAlign w:val="subscript"/>
        </w:rPr>
        <w:t>2</w:t>
      </w:r>
      <w:r w:rsidRPr="00145D4C">
        <w:rPr>
          <w:rFonts w:ascii="Arial" w:hAnsi="Arial" w:cs="Arial"/>
          <w:sz w:val="20"/>
        </w:rPr>
        <w:t>SO</w:t>
      </w:r>
      <w:r w:rsidR="001A3A8C" w:rsidRPr="00145D4C">
        <w:rPr>
          <w:rFonts w:ascii="Arial" w:hAnsi="Arial" w:cs="Arial"/>
          <w:sz w:val="20"/>
          <w:vertAlign w:val="subscript"/>
        </w:rPr>
        <w:t>4</w:t>
      </w:r>
      <w:r w:rsidRPr="00145D4C">
        <w:rPr>
          <w:rFonts w:ascii="Arial" w:hAnsi="Arial" w:cs="Arial"/>
          <w:sz w:val="20"/>
        </w:rPr>
        <w:t>) или нитрата калия (KNO</w:t>
      </w:r>
      <w:r w:rsidR="001A3A8C" w:rsidRPr="00145D4C">
        <w:rPr>
          <w:rFonts w:ascii="Arial" w:hAnsi="Arial" w:cs="Arial"/>
          <w:sz w:val="20"/>
          <w:vertAlign w:val="subscript"/>
        </w:rPr>
        <w:t>3</w:t>
      </w:r>
      <w:r w:rsidRPr="00145D4C">
        <w:rPr>
          <w:rFonts w:ascii="Arial" w:hAnsi="Arial" w:cs="Arial"/>
          <w:sz w:val="20"/>
        </w:rPr>
        <w:t>) и обеспечением контакта достаточно большой площади этого раствора с воздухом.</w:t>
      </w:r>
    </w:p>
    <w:p w14:paraId="513F38E1" w14:textId="77777777" w:rsidR="003153BA" w:rsidRPr="00145D4C" w:rsidRDefault="003153BA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  <w:sz w:val="20"/>
          <w:szCs w:val="20"/>
        </w:rPr>
      </w:pPr>
    </w:p>
    <w:p w14:paraId="0175ED07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145D4C">
        <w:rPr>
          <w:rFonts w:ascii="Arial" w:hAnsi="Arial" w:cs="Arial"/>
          <w:i/>
          <w:iCs/>
        </w:rPr>
        <w:t xml:space="preserve">После испытаний образцы не должны иметь дефектов, при которых невозможно их дальнейшее применение, и должны выдерживать </w:t>
      </w:r>
      <w:r w:rsidR="001A3A8C" w:rsidRPr="00145D4C">
        <w:rPr>
          <w:rFonts w:ascii="Arial" w:hAnsi="Arial" w:cs="Arial"/>
          <w:i/>
          <w:iCs/>
        </w:rPr>
        <w:t>по</w:t>
      </w:r>
      <w:r w:rsidRPr="00145D4C">
        <w:rPr>
          <w:rFonts w:ascii="Arial" w:hAnsi="Arial" w:cs="Arial"/>
          <w:i/>
          <w:iCs/>
        </w:rPr>
        <w:t>следующие испытания.</w:t>
      </w:r>
    </w:p>
    <w:p w14:paraId="2412DE7E" w14:textId="24FDE312" w:rsidR="00552AC9" w:rsidRPr="00145D4C" w:rsidRDefault="00552AC9" w:rsidP="0030709E">
      <w:pPr>
        <w:pStyle w:val="31"/>
        <w:spacing w:before="0" w:line="360" w:lineRule="auto"/>
        <w:ind w:firstLine="567"/>
        <w:rPr>
          <w:color w:val="auto"/>
          <w:sz w:val="24"/>
        </w:rPr>
      </w:pPr>
      <w:r w:rsidRPr="005A4E80">
        <w:rPr>
          <w:color w:val="auto"/>
          <w:sz w:val="24"/>
        </w:rPr>
        <w:t>Если</w:t>
      </w:r>
      <w:r w:rsidRPr="00145D4C">
        <w:rPr>
          <w:color w:val="auto"/>
          <w:sz w:val="24"/>
        </w:rPr>
        <w:t xml:space="preserve"> электрическое сопротивление изоляции между токоведущими частями и основными частями </w:t>
      </w:r>
      <w:r w:rsidR="00B75660">
        <w:rPr>
          <w:color w:val="auto"/>
          <w:sz w:val="24"/>
        </w:rPr>
        <w:t>оболочки</w:t>
      </w:r>
      <w:r w:rsidRPr="00145D4C">
        <w:rPr>
          <w:color w:val="auto"/>
          <w:sz w:val="24"/>
        </w:rPr>
        <w:t xml:space="preserve"> обеспечивается твердым материалом, то сопротивление изоляции между основными частями </w:t>
      </w:r>
      <w:r w:rsidR="00B75660">
        <w:rPr>
          <w:color w:val="auto"/>
          <w:sz w:val="24"/>
        </w:rPr>
        <w:t>оболочки</w:t>
      </w:r>
      <w:r w:rsidRPr="00145D4C">
        <w:rPr>
          <w:color w:val="auto"/>
          <w:sz w:val="24"/>
        </w:rPr>
        <w:t xml:space="preserve"> и металлической фольгой, приложенной к внутренней поверхности </w:t>
      </w:r>
      <w:r w:rsidR="00B75660">
        <w:rPr>
          <w:color w:val="auto"/>
          <w:sz w:val="24"/>
        </w:rPr>
        <w:t>оболочки</w:t>
      </w:r>
      <w:r w:rsidRPr="00145D4C">
        <w:rPr>
          <w:color w:val="auto"/>
          <w:sz w:val="24"/>
        </w:rPr>
        <w:t>, измеряют через 1 мин после приложения напряжения около 500 В постоянного тока.</w:t>
      </w:r>
    </w:p>
    <w:p w14:paraId="02EE3D0D" w14:textId="4F7D1AA4" w:rsidR="001365EB" w:rsidRPr="00145D4C" w:rsidRDefault="00184FD3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Style w:val="hps"/>
          <w:rFonts w:ascii="Arial" w:hAnsi="Arial" w:cs="Arial"/>
        </w:rPr>
        <w:t xml:space="preserve">К основным частям </w:t>
      </w:r>
      <w:r w:rsidR="00B75660">
        <w:rPr>
          <w:rStyle w:val="hps"/>
          <w:rFonts w:ascii="Arial" w:hAnsi="Arial" w:cs="Arial"/>
        </w:rPr>
        <w:t>оболочки</w:t>
      </w:r>
      <w:r w:rsidRPr="00145D4C">
        <w:rPr>
          <w:rStyle w:val="hps"/>
          <w:rFonts w:ascii="Arial" w:hAnsi="Arial" w:cs="Arial"/>
        </w:rPr>
        <w:t xml:space="preserve"> относят</w:t>
      </w:r>
      <w:r w:rsidR="001A3A8C" w:rsidRPr="00145D4C">
        <w:rPr>
          <w:rStyle w:val="hps"/>
          <w:rFonts w:ascii="Arial" w:hAnsi="Arial" w:cs="Arial"/>
        </w:rPr>
        <w:t xml:space="preserve"> все доступные</w:t>
      </w:r>
      <w:r w:rsidRPr="00145D4C">
        <w:rPr>
          <w:rStyle w:val="hps"/>
          <w:rFonts w:ascii="Arial" w:hAnsi="Arial" w:cs="Arial"/>
        </w:rPr>
        <w:t xml:space="preserve"> металлические части, </w:t>
      </w:r>
      <w:r w:rsidR="001A3A8C" w:rsidRPr="00145D4C">
        <w:rPr>
          <w:rStyle w:val="hps"/>
          <w:rFonts w:ascii="Arial" w:hAnsi="Arial" w:cs="Arial"/>
        </w:rPr>
        <w:t>металлическую фольгу, контактирующую с внешней поверхностью доступных наружных частей из изоляционного материала</w:t>
      </w:r>
      <w:r w:rsidR="001365EB" w:rsidRPr="00145D4C">
        <w:rPr>
          <w:rStyle w:val="hps"/>
          <w:rFonts w:ascii="Arial" w:hAnsi="Arial" w:cs="Arial"/>
        </w:rPr>
        <w:t>,</w:t>
      </w:r>
      <w:r w:rsidRPr="00145D4C">
        <w:rPr>
          <w:rStyle w:val="hps"/>
          <w:rFonts w:ascii="Arial" w:hAnsi="Arial" w:cs="Arial"/>
        </w:rPr>
        <w:t xml:space="preserve"> крепежные винты основания или крышек, наружные </w:t>
      </w:r>
      <w:r w:rsidR="001365EB" w:rsidRPr="00145D4C">
        <w:rPr>
          <w:rStyle w:val="hps"/>
          <w:rFonts w:ascii="Arial" w:hAnsi="Arial" w:cs="Arial"/>
        </w:rPr>
        <w:t xml:space="preserve">монтажные </w:t>
      </w:r>
      <w:r w:rsidRPr="00145D4C">
        <w:rPr>
          <w:rStyle w:val="hps"/>
          <w:rFonts w:ascii="Arial" w:hAnsi="Arial" w:cs="Arial"/>
        </w:rPr>
        <w:t>винты</w:t>
      </w:r>
      <w:r w:rsidR="001365EB" w:rsidRPr="00145D4C">
        <w:rPr>
          <w:rStyle w:val="hps"/>
          <w:rFonts w:ascii="Arial" w:hAnsi="Arial" w:cs="Arial"/>
        </w:rPr>
        <w:t>.</w:t>
      </w:r>
      <w:r w:rsidR="001365EB" w:rsidRPr="00145D4C">
        <w:rPr>
          <w:rFonts w:ascii="Arial" w:hAnsi="Arial" w:cs="Arial"/>
          <w:i/>
          <w:iCs/>
        </w:rPr>
        <w:t xml:space="preserve"> </w:t>
      </w:r>
    </w:p>
    <w:p w14:paraId="08A8E053" w14:textId="1609C77A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При применении металлической фольги для испытаний на сопротивление и</w:t>
      </w:r>
      <w:r w:rsidRPr="00145D4C">
        <w:rPr>
          <w:rFonts w:ascii="Arial" w:hAnsi="Arial" w:cs="Arial"/>
        </w:rPr>
        <w:t xml:space="preserve"> </w:t>
      </w:r>
      <w:r w:rsidRPr="00145D4C">
        <w:rPr>
          <w:rFonts w:ascii="Arial" w:hAnsi="Arial" w:cs="Arial"/>
          <w:i/>
          <w:iCs/>
        </w:rPr>
        <w:t xml:space="preserve">электрическую прочность изоляции к внутренним поверхностям </w:t>
      </w:r>
      <w:r w:rsidR="00197295">
        <w:rPr>
          <w:rFonts w:ascii="Arial" w:hAnsi="Arial" w:cs="Arial"/>
          <w:i/>
          <w:iCs/>
        </w:rPr>
        <w:t>оболочки</w:t>
      </w:r>
      <w:r w:rsidRPr="00145D4C">
        <w:rPr>
          <w:rFonts w:ascii="Arial" w:hAnsi="Arial" w:cs="Arial"/>
          <w:i/>
          <w:iCs/>
        </w:rPr>
        <w:t xml:space="preserve"> прикладывают одну металлическую фольгу, к наружным поверхностям </w:t>
      </w:r>
      <w:r w:rsidR="00197295">
        <w:rPr>
          <w:rFonts w:ascii="Arial" w:hAnsi="Arial" w:cs="Arial"/>
          <w:i/>
          <w:iCs/>
        </w:rPr>
        <w:t>оболочки</w:t>
      </w:r>
      <w:r w:rsidRPr="00145D4C">
        <w:rPr>
          <w:rFonts w:ascii="Arial" w:hAnsi="Arial" w:cs="Arial"/>
          <w:i/>
          <w:iCs/>
        </w:rPr>
        <w:t xml:space="preserve"> </w:t>
      </w:r>
      <w:r w:rsidR="007369FF">
        <w:rPr>
          <w:rFonts w:ascii="Arial" w:hAnsi="Arial" w:cs="Arial"/>
          <w:i/>
          <w:iCs/>
        </w:rPr>
        <w:t>–</w:t>
      </w:r>
      <w:r w:rsidRPr="00145D4C">
        <w:rPr>
          <w:rFonts w:ascii="Arial" w:hAnsi="Arial" w:cs="Arial"/>
          <w:i/>
          <w:iCs/>
        </w:rPr>
        <w:t xml:space="preserve"> другую металлическую фольгу размерами не более 200</w:t>
      </w:r>
      <w:r w:rsidR="00145D4C">
        <w:rPr>
          <w:rFonts w:ascii="Arial" w:hAnsi="Arial" w:cs="Arial"/>
          <w:i/>
          <w:iCs/>
        </w:rPr>
        <w:t xml:space="preserve"> × </w:t>
      </w:r>
      <w:r w:rsidRPr="00145D4C">
        <w:rPr>
          <w:rFonts w:ascii="Arial" w:hAnsi="Arial" w:cs="Arial"/>
          <w:i/>
          <w:iCs/>
        </w:rPr>
        <w:t>100 мм и, при необходимости, перемещают ее таким образом, чтобы проверить все части.</w:t>
      </w:r>
    </w:p>
    <w:p w14:paraId="51B27BA6" w14:textId="77777777" w:rsidR="00552AC9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При испытаниях необходимо следить, чтобы между внутренней и внешней поверхностями металлической фольги не происходило пробоя в районе отверстий, </w:t>
      </w:r>
      <w:r w:rsidR="00613C19">
        <w:rPr>
          <w:rFonts w:ascii="Arial" w:hAnsi="Arial" w:cs="Arial"/>
          <w:i/>
          <w:iCs/>
        </w:rPr>
        <w:t>съемных элементов</w:t>
      </w:r>
      <w:r w:rsidRPr="00145D4C">
        <w:rPr>
          <w:rFonts w:ascii="Arial" w:hAnsi="Arial" w:cs="Arial"/>
          <w:i/>
          <w:iCs/>
        </w:rPr>
        <w:t>, мембран и т.</w:t>
      </w:r>
      <w:r w:rsidR="005A4E80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>п.</w:t>
      </w:r>
    </w:p>
    <w:p w14:paraId="473E7DED" w14:textId="023DBD41" w:rsidR="00613C19" w:rsidRPr="00145D4C" w:rsidRDefault="00613C1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При наличии в </w:t>
      </w:r>
      <w:r w:rsidR="00197295">
        <w:rPr>
          <w:rFonts w:ascii="Arial" w:hAnsi="Arial" w:cs="Arial"/>
          <w:i/>
          <w:iCs/>
        </w:rPr>
        <w:t>оболочк</w:t>
      </w:r>
      <w:r>
        <w:rPr>
          <w:rFonts w:ascii="Arial" w:hAnsi="Arial" w:cs="Arial"/>
          <w:i/>
          <w:iCs/>
        </w:rPr>
        <w:t xml:space="preserve">е отверстий они не подвергаются испытанию, и металлическая фольга </w:t>
      </w:r>
      <w:r w:rsidR="00243A7A">
        <w:rPr>
          <w:rFonts w:ascii="Arial" w:hAnsi="Arial" w:cs="Arial"/>
          <w:i/>
          <w:iCs/>
        </w:rPr>
        <w:t xml:space="preserve">в местах отверстий </w:t>
      </w:r>
      <w:r w:rsidR="00BF3500">
        <w:rPr>
          <w:rFonts w:ascii="Arial" w:hAnsi="Arial" w:cs="Arial"/>
          <w:i/>
          <w:iCs/>
        </w:rPr>
        <w:t>не прикладывается</w:t>
      </w:r>
      <w:r w:rsidR="00243A7A">
        <w:rPr>
          <w:rFonts w:ascii="Arial" w:hAnsi="Arial" w:cs="Arial"/>
          <w:i/>
          <w:iCs/>
        </w:rPr>
        <w:t xml:space="preserve"> из-за отсутствия твердой изоляции.</w:t>
      </w:r>
    </w:p>
    <w:p w14:paraId="4371D240" w14:textId="77777777" w:rsidR="00184FD3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Сопротивление изоляции должно быть не менее 5 МОм.</w:t>
      </w:r>
    </w:p>
    <w:p w14:paraId="009BC356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5B077A">
        <w:rPr>
          <w:rFonts w:ascii="Arial" w:hAnsi="Arial" w:cs="Arial"/>
        </w:rPr>
        <w:lastRenderedPageBreak/>
        <w:t>14.</w:t>
      </w:r>
      <w:r w:rsidR="00F20563">
        <w:rPr>
          <w:rFonts w:ascii="Arial" w:hAnsi="Arial" w:cs="Arial"/>
        </w:rPr>
        <w:t>2</w:t>
      </w:r>
      <w:r w:rsidR="00F20563" w:rsidRPr="00145D4C">
        <w:rPr>
          <w:rFonts w:ascii="Arial" w:hAnsi="Arial" w:cs="Arial"/>
          <w:b/>
        </w:rPr>
        <w:t xml:space="preserve"> </w:t>
      </w:r>
      <w:r w:rsidRPr="00145D4C">
        <w:rPr>
          <w:rFonts w:ascii="Arial" w:hAnsi="Arial" w:cs="Arial"/>
        </w:rPr>
        <w:t>Электрическую прочность изоляции испытывают приложением напряжения практически синусоидальной формы, значения которого должно быть равными значениям, указанным в таблице 6, с номинальной частотой 50 или 60 Гц в течение</w:t>
      </w:r>
      <w:r w:rsidR="005A4E80">
        <w:rPr>
          <w:rFonts w:ascii="Arial" w:hAnsi="Arial" w:cs="Arial"/>
        </w:rPr>
        <w:t xml:space="preserve"> </w:t>
      </w:r>
      <w:r w:rsidR="005B077A">
        <w:rPr>
          <w:rFonts w:ascii="Arial" w:hAnsi="Arial" w:cs="Arial"/>
        </w:rPr>
        <w:t>1</w:t>
      </w:r>
      <w:r w:rsidR="005A4E80">
        <w:rPr>
          <w:rFonts w:ascii="Arial" w:hAnsi="Arial" w:cs="Arial"/>
        </w:rPr>
        <w:t xml:space="preserve"> </w:t>
      </w:r>
      <w:r w:rsidRPr="00145D4C">
        <w:rPr>
          <w:rFonts w:ascii="Arial" w:hAnsi="Arial" w:cs="Arial"/>
        </w:rPr>
        <w:t>мин между частями</w:t>
      </w:r>
      <w:r w:rsidR="001365EB" w:rsidRPr="00145D4C">
        <w:rPr>
          <w:rFonts w:ascii="Arial" w:hAnsi="Arial" w:cs="Arial"/>
        </w:rPr>
        <w:t>,</w:t>
      </w:r>
      <w:r w:rsidRPr="00145D4C">
        <w:rPr>
          <w:rFonts w:ascii="Arial" w:hAnsi="Arial" w:cs="Arial"/>
        </w:rPr>
        <w:t xml:space="preserve"> </w:t>
      </w:r>
      <w:r w:rsidR="001365EB" w:rsidRPr="00145D4C">
        <w:rPr>
          <w:rFonts w:ascii="Arial" w:hAnsi="Arial" w:cs="Arial"/>
        </w:rPr>
        <w:t xml:space="preserve">указанными в </w:t>
      </w:r>
      <w:r w:rsidRPr="00145D4C">
        <w:rPr>
          <w:rFonts w:ascii="Arial" w:hAnsi="Arial" w:cs="Arial"/>
        </w:rPr>
        <w:t>14.2.</w:t>
      </w:r>
    </w:p>
    <w:p w14:paraId="72A164CC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Значения испытательного напряжения выбирают по таблице 6 в зависимости от номинального напряжения изоляции, указанного изготовителем.</w:t>
      </w:r>
    </w:p>
    <w:p w14:paraId="34A4ECE8" w14:textId="0AB9487F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При испытании </w:t>
      </w:r>
      <w:r w:rsidR="00197295">
        <w:rPr>
          <w:rFonts w:ascii="Arial" w:hAnsi="Arial" w:cs="Arial"/>
          <w:i/>
          <w:iCs/>
        </w:rPr>
        <w:t>оболочек</w:t>
      </w:r>
      <w:r w:rsidRPr="00145D4C">
        <w:rPr>
          <w:rFonts w:ascii="Arial" w:hAnsi="Arial" w:cs="Arial"/>
          <w:i/>
          <w:iCs/>
        </w:rPr>
        <w:t xml:space="preserve"> изоляции с классом защиты II соответствующее значение испытательного напряжения, указанное в таблице 6, увеличивают в 1,5 раза.</w:t>
      </w:r>
    </w:p>
    <w:p w14:paraId="36215CF8" w14:textId="77777777" w:rsidR="001365EB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Сначала подают напряжение, значение которого не превышает половины указанного значения, а затем его быстро повышают до полного значения. </w:t>
      </w:r>
    </w:p>
    <w:p w14:paraId="38F86405" w14:textId="77777777" w:rsidR="00552AC9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В </w:t>
      </w:r>
      <w:r w:rsidR="001365EB" w:rsidRPr="00145D4C">
        <w:rPr>
          <w:rFonts w:ascii="Arial" w:hAnsi="Arial" w:cs="Arial"/>
          <w:i/>
          <w:iCs/>
        </w:rPr>
        <w:t>ходе</w:t>
      </w:r>
      <w:r w:rsidRPr="00145D4C">
        <w:rPr>
          <w:rFonts w:ascii="Arial" w:hAnsi="Arial" w:cs="Arial"/>
          <w:i/>
          <w:iCs/>
        </w:rPr>
        <w:t xml:space="preserve"> испытания не должно происходить поверхностного пробоя или пробоя изоляции.</w:t>
      </w:r>
    </w:p>
    <w:p w14:paraId="2C21EA0F" w14:textId="77777777" w:rsidR="003537CF" w:rsidRPr="00145D4C" w:rsidRDefault="003537CF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2C1D1DEA" w14:textId="77777777" w:rsidR="00552AC9" w:rsidRPr="00145D4C" w:rsidRDefault="00552AC9" w:rsidP="00AF60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47216">
        <w:rPr>
          <w:rFonts w:ascii="Arial" w:hAnsi="Arial" w:cs="Arial"/>
          <w:spacing w:val="40"/>
        </w:rPr>
        <w:t>Таблица</w:t>
      </w:r>
      <w:r w:rsidRPr="00145D4C">
        <w:rPr>
          <w:rFonts w:ascii="Arial" w:hAnsi="Arial" w:cs="Arial"/>
        </w:rPr>
        <w:t xml:space="preserve"> 6 </w:t>
      </w:r>
      <w:r w:rsidR="007369FF">
        <w:rPr>
          <w:rFonts w:ascii="Arial" w:hAnsi="Arial" w:cs="Arial"/>
        </w:rPr>
        <w:t>–</w:t>
      </w:r>
      <w:r w:rsidRPr="00145D4C">
        <w:rPr>
          <w:rFonts w:ascii="Arial" w:hAnsi="Arial" w:cs="Arial"/>
        </w:rPr>
        <w:t xml:space="preserve"> Испытательное напряжение при испытании электрической прочности</w:t>
      </w:r>
      <w:r w:rsidR="001365EB" w:rsidRPr="00145D4C">
        <w:rPr>
          <w:rFonts w:ascii="Arial" w:hAnsi="Arial" w:cs="Arial"/>
        </w:rPr>
        <w:t xml:space="preserve"> изоляции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4"/>
        <w:gridCol w:w="4394"/>
      </w:tblGrid>
      <w:tr w:rsidR="00A75AF6" w:rsidRPr="00145D4C" w14:paraId="597D8B24" w14:textId="77777777" w:rsidTr="006108BA">
        <w:trPr>
          <w:trHeight w:val="126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115307" w14:textId="77777777" w:rsidR="00A75AF6" w:rsidRPr="00145D4C" w:rsidRDefault="00A75AF6" w:rsidP="006108BA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ind w:left="15"/>
              <w:jc w:val="center"/>
              <w:rPr>
                <w:rFonts w:ascii="Arial" w:hAnsi="Arial" w:cs="Arial"/>
                <w:sz w:val="22"/>
              </w:rPr>
            </w:pPr>
            <w:r w:rsidRPr="00145D4C">
              <w:rPr>
                <w:rFonts w:ascii="Arial" w:hAnsi="Arial" w:cs="Arial"/>
              </w:rPr>
              <w:t>Номинальное напряжение изоляции, 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AB1626" w14:textId="77777777" w:rsidR="00A75AF6" w:rsidRPr="00145D4C" w:rsidRDefault="00A75AF6" w:rsidP="006108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145D4C">
              <w:rPr>
                <w:rFonts w:ascii="Arial" w:hAnsi="Arial" w:cs="Arial"/>
              </w:rPr>
              <w:t>Испытательное напряжение, В</w:t>
            </w:r>
          </w:p>
        </w:tc>
      </w:tr>
      <w:tr w:rsidR="00A75AF6" w:rsidRPr="00145D4C" w14:paraId="1A1F17E1" w14:textId="77777777" w:rsidTr="006108BA">
        <w:trPr>
          <w:trHeight w:val="283"/>
        </w:trPr>
        <w:tc>
          <w:tcPr>
            <w:tcW w:w="4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CE07" w14:textId="77777777" w:rsidR="00A75AF6" w:rsidRPr="00145D4C" w:rsidRDefault="00A75AF6" w:rsidP="006108BA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</w:rPr>
            </w:pPr>
            <w:r w:rsidRPr="00145D4C">
              <w:rPr>
                <w:rFonts w:ascii="Arial" w:hAnsi="Arial" w:cs="Arial"/>
              </w:rPr>
              <w:t>≤ 130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B63D" w14:textId="77777777" w:rsidR="00A75AF6" w:rsidRPr="00145D4C" w:rsidRDefault="00A75AF6" w:rsidP="00610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45D4C">
              <w:rPr>
                <w:rFonts w:ascii="Arial" w:hAnsi="Arial" w:cs="Arial"/>
              </w:rPr>
              <w:t>1250</w:t>
            </w:r>
          </w:p>
        </w:tc>
      </w:tr>
      <w:tr w:rsidR="00A75AF6" w:rsidRPr="00145D4C" w14:paraId="05438C74" w14:textId="77777777" w:rsidTr="006108BA">
        <w:trPr>
          <w:trHeight w:val="283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E4C9" w14:textId="77777777" w:rsidR="00A75AF6" w:rsidRPr="00145D4C" w:rsidRDefault="00A75AF6" w:rsidP="00670A3D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</w:rPr>
            </w:pPr>
            <w:r w:rsidRPr="00145D4C">
              <w:rPr>
                <w:rFonts w:ascii="Arial" w:hAnsi="Arial" w:cs="Arial"/>
              </w:rPr>
              <w:t>&gt; 130 и ≤ 250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C8E4" w14:textId="77777777" w:rsidR="00A75AF6" w:rsidRPr="00145D4C" w:rsidRDefault="00A75AF6" w:rsidP="00FC06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45D4C">
              <w:rPr>
                <w:rFonts w:ascii="Arial" w:hAnsi="Arial" w:cs="Arial"/>
              </w:rPr>
              <w:t>2000</w:t>
            </w:r>
          </w:p>
        </w:tc>
      </w:tr>
      <w:tr w:rsidR="00A75AF6" w:rsidRPr="00145D4C" w14:paraId="1D999811" w14:textId="77777777" w:rsidTr="006108BA">
        <w:trPr>
          <w:trHeight w:val="283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E569" w14:textId="77777777" w:rsidR="00A75AF6" w:rsidRPr="00145D4C" w:rsidRDefault="00A75AF6" w:rsidP="00670A3D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</w:rPr>
            </w:pPr>
            <w:r w:rsidRPr="00145D4C">
              <w:rPr>
                <w:rFonts w:ascii="Arial" w:hAnsi="Arial" w:cs="Arial"/>
              </w:rPr>
              <w:t>&gt; 250 и ≤ 450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9824" w14:textId="77777777" w:rsidR="00A75AF6" w:rsidRPr="00145D4C" w:rsidRDefault="00A75AF6" w:rsidP="00FC06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45D4C">
              <w:rPr>
                <w:rFonts w:ascii="Arial" w:hAnsi="Arial" w:cs="Arial"/>
              </w:rPr>
              <w:t>2500</w:t>
            </w:r>
          </w:p>
        </w:tc>
      </w:tr>
      <w:tr w:rsidR="00A75AF6" w:rsidRPr="00145D4C" w14:paraId="078D0B21" w14:textId="77777777" w:rsidTr="006108BA">
        <w:trPr>
          <w:trHeight w:val="283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81D8" w14:textId="77777777" w:rsidR="00A75AF6" w:rsidRPr="00145D4C" w:rsidRDefault="00A75AF6" w:rsidP="00670A3D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</w:rPr>
            </w:pPr>
            <w:r w:rsidRPr="00145D4C">
              <w:rPr>
                <w:rFonts w:ascii="Arial" w:hAnsi="Arial" w:cs="Arial"/>
              </w:rPr>
              <w:t>&gt; 450 и ≤ 750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01C0" w14:textId="77777777" w:rsidR="00A75AF6" w:rsidRPr="00145D4C" w:rsidRDefault="00A75AF6" w:rsidP="00FC06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45D4C">
              <w:rPr>
                <w:rFonts w:ascii="Arial" w:hAnsi="Arial" w:cs="Arial"/>
              </w:rPr>
              <w:t>3000</w:t>
            </w:r>
          </w:p>
        </w:tc>
      </w:tr>
      <w:tr w:rsidR="00A75AF6" w:rsidRPr="00145D4C" w14:paraId="658DE9E2" w14:textId="77777777" w:rsidTr="006108BA">
        <w:trPr>
          <w:trHeight w:val="283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A570" w14:textId="77777777" w:rsidR="00A75AF6" w:rsidRPr="00145D4C" w:rsidRDefault="00A75AF6" w:rsidP="00670A3D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</w:rPr>
            </w:pPr>
            <w:r w:rsidRPr="00145D4C">
              <w:rPr>
                <w:rFonts w:ascii="Arial" w:hAnsi="Arial" w:cs="Arial"/>
              </w:rPr>
              <w:t>&gt; 750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9938" w14:textId="77777777" w:rsidR="00A75AF6" w:rsidRPr="00145D4C" w:rsidRDefault="00A75AF6" w:rsidP="00FC06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45D4C">
              <w:rPr>
                <w:rFonts w:ascii="Arial" w:hAnsi="Arial" w:cs="Arial"/>
              </w:rPr>
              <w:t>3500</w:t>
            </w:r>
          </w:p>
        </w:tc>
      </w:tr>
    </w:tbl>
    <w:p w14:paraId="10527C90" w14:textId="77777777" w:rsidR="00AF60C0" w:rsidRPr="00145D4C" w:rsidRDefault="00552AC9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r w:rsidRPr="00145D4C">
        <w:rPr>
          <w:rFonts w:ascii="Arial" w:hAnsi="Arial" w:cs="Arial"/>
          <w:sz w:val="22"/>
        </w:rPr>
        <w:t xml:space="preserve">    </w:t>
      </w:r>
    </w:p>
    <w:p w14:paraId="478164A6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Трансформатор высокого напряжения, используемый при испытаниях, должен обеспечивать выходной ток не менее 200 мА при короткозамкнутых выходных контактных зажимах и при выходном испытательном напряжении заданного значения. Реле максимального тока не должно срабатывать при выходном токе менее 100 мА</w:t>
      </w:r>
      <w:r w:rsidR="00A65858" w:rsidRPr="00145D4C">
        <w:rPr>
          <w:rFonts w:ascii="Arial" w:hAnsi="Arial" w:cs="Arial"/>
          <w:i/>
          <w:iCs/>
        </w:rPr>
        <w:t>.</w:t>
      </w:r>
    </w:p>
    <w:p w14:paraId="49FF00F5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145D4C">
        <w:rPr>
          <w:rFonts w:ascii="Arial" w:hAnsi="Arial" w:cs="Arial"/>
        </w:rPr>
        <w:t>Погрешность измерения среднего квадратичного значения испытательного напряжения не должна превышать ±</w:t>
      </w:r>
      <w:r w:rsidR="00604A70">
        <w:rPr>
          <w:rFonts w:ascii="Arial" w:hAnsi="Arial" w:cs="Arial"/>
        </w:rPr>
        <w:t xml:space="preserve"> </w:t>
      </w:r>
      <w:r w:rsidRPr="00145D4C">
        <w:rPr>
          <w:rFonts w:ascii="Arial" w:hAnsi="Arial" w:cs="Arial"/>
        </w:rPr>
        <w:t>3</w:t>
      </w:r>
      <w:r w:rsidR="00604A70">
        <w:rPr>
          <w:rFonts w:ascii="Arial" w:hAnsi="Arial" w:cs="Arial"/>
        </w:rPr>
        <w:t xml:space="preserve"> </w:t>
      </w:r>
      <w:r w:rsidRPr="00145D4C">
        <w:rPr>
          <w:rFonts w:ascii="Arial" w:hAnsi="Arial" w:cs="Arial"/>
        </w:rPr>
        <w:t>%.</w:t>
      </w:r>
    </w:p>
    <w:p w14:paraId="56D489E0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145D4C">
        <w:rPr>
          <w:rFonts w:ascii="Arial" w:hAnsi="Arial" w:cs="Arial"/>
        </w:rPr>
        <w:t>Электрические разряды, не вызывающие падения напряжения, не учитывают.</w:t>
      </w:r>
    </w:p>
    <w:p w14:paraId="32BA2C2B" w14:textId="36A66FDD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При испытаниях по 14.2 к внутренним поверхностям </w:t>
      </w:r>
      <w:r w:rsidRPr="00145D4C">
        <w:rPr>
          <w:rFonts w:ascii="Arial" w:hAnsi="Arial" w:cs="Arial"/>
        </w:rPr>
        <w:t>(</w:t>
      </w:r>
      <w:r w:rsidR="00197295">
        <w:rPr>
          <w:rFonts w:ascii="Arial" w:hAnsi="Arial" w:cs="Arial"/>
        </w:rPr>
        <w:t>оболочки</w:t>
      </w:r>
      <w:r w:rsidRPr="00145D4C">
        <w:rPr>
          <w:rFonts w:ascii="Arial" w:hAnsi="Arial" w:cs="Arial"/>
        </w:rPr>
        <w:t xml:space="preserve"> или коробки)</w:t>
      </w:r>
      <w:r w:rsidRPr="00145D4C">
        <w:rPr>
          <w:rFonts w:ascii="Arial" w:hAnsi="Arial" w:cs="Arial"/>
          <w:i/>
          <w:iCs/>
        </w:rPr>
        <w:t xml:space="preserve"> прикладывают металлическую фольгу, к наружным поверхностям </w:t>
      </w:r>
      <w:r w:rsidRPr="00145D4C">
        <w:rPr>
          <w:rFonts w:ascii="Arial" w:hAnsi="Arial" w:cs="Arial"/>
        </w:rPr>
        <w:t>(</w:t>
      </w:r>
      <w:r w:rsidR="00197295">
        <w:rPr>
          <w:rFonts w:ascii="Arial" w:hAnsi="Arial" w:cs="Arial"/>
        </w:rPr>
        <w:t>оболочки</w:t>
      </w:r>
      <w:r w:rsidRPr="00145D4C">
        <w:rPr>
          <w:rFonts w:ascii="Arial" w:hAnsi="Arial" w:cs="Arial"/>
        </w:rPr>
        <w:t xml:space="preserve"> или коробки)</w:t>
      </w:r>
      <w:r w:rsidRPr="00145D4C">
        <w:rPr>
          <w:rFonts w:ascii="Arial" w:hAnsi="Arial" w:cs="Arial"/>
          <w:i/>
          <w:iCs/>
        </w:rPr>
        <w:t xml:space="preserve"> </w:t>
      </w:r>
      <w:r w:rsidR="00417B5C" w:rsidRPr="00145D4C">
        <w:rPr>
          <w:rFonts w:ascii="Arial" w:hAnsi="Arial" w:cs="Arial"/>
          <w:i/>
          <w:iCs/>
        </w:rPr>
        <w:t>–</w:t>
      </w:r>
      <w:r w:rsidRPr="00145D4C">
        <w:rPr>
          <w:rFonts w:ascii="Arial" w:hAnsi="Arial" w:cs="Arial"/>
          <w:i/>
          <w:iCs/>
        </w:rPr>
        <w:t xml:space="preserve"> другую металлическую фольгу и, при необходимости, перемещают ее таким образом, чтобы проверить все части </w:t>
      </w:r>
      <w:r w:rsidRPr="00145D4C">
        <w:rPr>
          <w:rFonts w:ascii="Arial" w:hAnsi="Arial" w:cs="Arial"/>
        </w:rPr>
        <w:t>(</w:t>
      </w:r>
      <w:r w:rsidR="00197295">
        <w:rPr>
          <w:rFonts w:ascii="Arial" w:hAnsi="Arial" w:cs="Arial"/>
        </w:rPr>
        <w:t>оболочки</w:t>
      </w:r>
      <w:r w:rsidRPr="00145D4C">
        <w:rPr>
          <w:rFonts w:ascii="Arial" w:hAnsi="Arial" w:cs="Arial"/>
        </w:rPr>
        <w:t xml:space="preserve"> или коробки)</w:t>
      </w:r>
      <w:r w:rsidRPr="00145D4C">
        <w:rPr>
          <w:rFonts w:ascii="Arial" w:hAnsi="Arial" w:cs="Arial"/>
          <w:i/>
          <w:iCs/>
        </w:rPr>
        <w:t>.</w:t>
      </w:r>
    </w:p>
    <w:p w14:paraId="2B3D46A3" w14:textId="77777777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Arial" w:hAnsi="Arial" w:cs="Arial"/>
          <w:b/>
          <w:bCs/>
          <w:sz w:val="28"/>
        </w:rPr>
      </w:pPr>
      <w:bookmarkStart w:id="120" w:name="_Toc215498641"/>
      <w:bookmarkStart w:id="121" w:name="_Toc215498911"/>
      <w:bookmarkStart w:id="122" w:name="_Toc215499058"/>
      <w:r w:rsidRPr="006108BA">
        <w:rPr>
          <w:rFonts w:ascii="Arial" w:hAnsi="Arial" w:cs="Arial"/>
          <w:b/>
          <w:bCs/>
          <w:sz w:val="28"/>
        </w:rPr>
        <w:lastRenderedPageBreak/>
        <w:t>15 Механическая прочность</w:t>
      </w:r>
      <w:bookmarkEnd w:id="120"/>
      <w:bookmarkEnd w:id="121"/>
      <w:bookmarkEnd w:id="122"/>
      <w:r w:rsidRPr="006108BA">
        <w:rPr>
          <w:rFonts w:ascii="Arial" w:hAnsi="Arial" w:cs="Arial"/>
          <w:b/>
          <w:bCs/>
          <w:sz w:val="28"/>
        </w:rPr>
        <w:t xml:space="preserve"> </w:t>
      </w:r>
    </w:p>
    <w:p w14:paraId="68CBACF6" w14:textId="77777777" w:rsidR="00145D4C" w:rsidRDefault="00145D4C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</w:rPr>
      </w:pPr>
    </w:p>
    <w:p w14:paraId="68B739B9" w14:textId="77777777" w:rsidR="00417B5C" w:rsidRPr="006108BA" w:rsidRDefault="00242E1C" w:rsidP="006108B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b/>
          <w:sz w:val="28"/>
        </w:rPr>
      </w:pPr>
      <w:bookmarkStart w:id="123" w:name="_Toc215498642"/>
      <w:bookmarkStart w:id="124" w:name="_Toc215498912"/>
      <w:bookmarkStart w:id="125" w:name="_Toc215499059"/>
      <w:r w:rsidRPr="006108BA">
        <w:rPr>
          <w:rFonts w:ascii="Arial" w:hAnsi="Arial" w:cs="Arial"/>
          <w:b/>
          <w:sz w:val="28"/>
        </w:rPr>
        <w:t>15.1 Общие требования</w:t>
      </w:r>
      <w:bookmarkEnd w:id="123"/>
      <w:bookmarkEnd w:id="124"/>
      <w:bookmarkEnd w:id="125"/>
    </w:p>
    <w:p w14:paraId="582E5EAC" w14:textId="77777777" w:rsidR="00001925" w:rsidRDefault="00001925" w:rsidP="0030709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05F2DEFB" w14:textId="16046B6E" w:rsidR="00552AC9" w:rsidRPr="00145D4C" w:rsidRDefault="00552AC9" w:rsidP="0030709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145D4C">
        <w:rPr>
          <w:rFonts w:ascii="Arial" w:hAnsi="Arial" w:cs="Arial"/>
        </w:rPr>
        <w:t xml:space="preserve">Коробки и </w:t>
      </w:r>
      <w:r w:rsidR="00197295">
        <w:rPr>
          <w:rFonts w:ascii="Arial" w:hAnsi="Arial" w:cs="Arial"/>
        </w:rPr>
        <w:t>оболочки</w:t>
      </w:r>
      <w:r w:rsidRPr="00145D4C">
        <w:rPr>
          <w:rFonts w:ascii="Arial" w:hAnsi="Arial" w:cs="Arial"/>
        </w:rPr>
        <w:t xml:space="preserve"> должны иметь соответствующую механическую прочность, чтобы выдерживать механические нагрузки, возникающие при монтаже и нормальной эксплуатации.</w:t>
      </w:r>
    </w:p>
    <w:p w14:paraId="5160E546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145D4C">
        <w:rPr>
          <w:rFonts w:ascii="Arial" w:hAnsi="Arial" w:cs="Arial"/>
          <w:i/>
          <w:iCs/>
        </w:rPr>
        <w:t>Проверку проводят соответствующими испытаниями по 15.</w:t>
      </w:r>
      <w:r w:rsidR="00242E1C" w:rsidRPr="00145D4C">
        <w:rPr>
          <w:rFonts w:ascii="Arial" w:hAnsi="Arial" w:cs="Arial"/>
          <w:i/>
          <w:iCs/>
        </w:rPr>
        <w:t>2</w:t>
      </w:r>
      <w:r w:rsidR="00417B5C" w:rsidRPr="00145D4C">
        <w:rPr>
          <w:rFonts w:ascii="Arial" w:hAnsi="Arial" w:cs="Arial"/>
          <w:i/>
          <w:iCs/>
        </w:rPr>
        <w:t xml:space="preserve"> – </w:t>
      </w:r>
      <w:r w:rsidRPr="00145D4C">
        <w:rPr>
          <w:rFonts w:ascii="Arial" w:hAnsi="Arial" w:cs="Arial"/>
          <w:i/>
          <w:iCs/>
        </w:rPr>
        <w:t>15.</w:t>
      </w:r>
      <w:r w:rsidR="00242E1C" w:rsidRPr="00145D4C">
        <w:rPr>
          <w:rFonts w:ascii="Arial" w:hAnsi="Arial" w:cs="Arial"/>
          <w:i/>
          <w:iCs/>
        </w:rPr>
        <w:t>5</w:t>
      </w:r>
      <w:r w:rsidRPr="00145D4C">
        <w:rPr>
          <w:rFonts w:ascii="Arial" w:hAnsi="Arial" w:cs="Arial"/>
          <w:i/>
          <w:iCs/>
        </w:rPr>
        <w:t>:</w:t>
      </w:r>
    </w:p>
    <w:p w14:paraId="0D48A113" w14:textId="30B49C8A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- неметаллические коробки и </w:t>
      </w:r>
      <w:r w:rsidR="00197295">
        <w:rPr>
          <w:rFonts w:ascii="Arial" w:hAnsi="Arial" w:cs="Arial"/>
          <w:i/>
          <w:iCs/>
        </w:rPr>
        <w:t>оболочки</w:t>
      </w:r>
      <w:r w:rsidRPr="00145D4C">
        <w:rPr>
          <w:rFonts w:ascii="Arial" w:hAnsi="Arial" w:cs="Arial"/>
          <w:i/>
          <w:iCs/>
        </w:rPr>
        <w:t>, замоноличиваемые в бетон и классифицируемые по 7.2.1</w:t>
      </w:r>
      <w:r w:rsidR="00242E1C" w:rsidRPr="00145D4C">
        <w:rPr>
          <w:rFonts w:ascii="Arial" w:hAnsi="Arial" w:cs="Arial"/>
          <w:i/>
          <w:iCs/>
        </w:rPr>
        <w:t>.2 или 7.2.1.3</w:t>
      </w:r>
      <w:r w:rsidRPr="00145D4C">
        <w:rPr>
          <w:rFonts w:ascii="Arial" w:hAnsi="Arial" w:cs="Arial"/>
          <w:i/>
          <w:iCs/>
        </w:rPr>
        <w:t>, испытывают по 15.</w:t>
      </w:r>
      <w:r w:rsidR="00242E1C" w:rsidRPr="00145D4C">
        <w:rPr>
          <w:rFonts w:ascii="Arial" w:hAnsi="Arial" w:cs="Arial"/>
          <w:i/>
          <w:iCs/>
        </w:rPr>
        <w:t>2</w:t>
      </w:r>
      <w:r w:rsidRPr="00145D4C">
        <w:rPr>
          <w:rFonts w:ascii="Arial" w:hAnsi="Arial" w:cs="Arial"/>
          <w:i/>
          <w:iCs/>
        </w:rPr>
        <w:t>;</w:t>
      </w:r>
    </w:p>
    <w:p w14:paraId="365805EF" w14:textId="11ABB392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- неметаллические коробки и </w:t>
      </w:r>
      <w:r w:rsidR="00197295">
        <w:rPr>
          <w:rFonts w:ascii="Arial" w:hAnsi="Arial" w:cs="Arial"/>
          <w:i/>
          <w:iCs/>
        </w:rPr>
        <w:t>оболочки</w:t>
      </w:r>
      <w:r w:rsidRPr="00145D4C">
        <w:rPr>
          <w:rFonts w:ascii="Arial" w:hAnsi="Arial" w:cs="Arial"/>
          <w:i/>
          <w:iCs/>
        </w:rPr>
        <w:t xml:space="preserve">, замоноличиваемые в бетон и выдерживающие максимальную температуру плюс 90 °С при </w:t>
      </w:r>
      <w:r w:rsidR="00242E1C" w:rsidRPr="00145D4C">
        <w:rPr>
          <w:rFonts w:ascii="Arial" w:hAnsi="Arial" w:cs="Arial"/>
          <w:i/>
          <w:iCs/>
        </w:rPr>
        <w:t>литье</w:t>
      </w:r>
      <w:r w:rsidRPr="00145D4C">
        <w:rPr>
          <w:rFonts w:ascii="Arial" w:hAnsi="Arial" w:cs="Arial"/>
          <w:i/>
          <w:iCs/>
        </w:rPr>
        <w:t>, классифицируемые по 7.2.3.1, испытывают по 15.</w:t>
      </w:r>
      <w:r w:rsidR="00242E1C" w:rsidRPr="00145D4C">
        <w:rPr>
          <w:rFonts w:ascii="Arial" w:hAnsi="Arial" w:cs="Arial"/>
          <w:i/>
          <w:iCs/>
        </w:rPr>
        <w:t>3</w:t>
      </w:r>
      <w:r w:rsidRPr="00145D4C">
        <w:rPr>
          <w:rFonts w:ascii="Arial" w:hAnsi="Arial" w:cs="Arial"/>
          <w:i/>
          <w:iCs/>
        </w:rPr>
        <w:t>;</w:t>
      </w:r>
    </w:p>
    <w:p w14:paraId="69E865DB" w14:textId="1DDD2D50" w:rsidR="000835A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- </w:t>
      </w:r>
      <w:r w:rsidR="000835A9" w:rsidRPr="00145D4C">
        <w:rPr>
          <w:rFonts w:ascii="Arial" w:hAnsi="Arial" w:cs="Arial"/>
          <w:i/>
          <w:iCs/>
        </w:rPr>
        <w:t xml:space="preserve">неметаллические </w:t>
      </w:r>
      <w:r w:rsidRPr="00145D4C">
        <w:rPr>
          <w:rFonts w:ascii="Arial" w:hAnsi="Arial" w:cs="Arial"/>
          <w:i/>
          <w:iCs/>
        </w:rPr>
        <w:t xml:space="preserve">коробки и </w:t>
      </w:r>
      <w:r w:rsidR="00197295">
        <w:rPr>
          <w:rFonts w:ascii="Arial" w:hAnsi="Arial" w:cs="Arial"/>
          <w:i/>
          <w:iCs/>
        </w:rPr>
        <w:t>оболочки</w:t>
      </w:r>
      <w:r w:rsidRPr="00145D4C">
        <w:rPr>
          <w:rFonts w:ascii="Arial" w:hAnsi="Arial" w:cs="Arial"/>
          <w:i/>
          <w:iCs/>
        </w:rPr>
        <w:t>, классифицируемые по</w:t>
      </w:r>
      <w:r w:rsidR="000835A9" w:rsidRPr="00145D4C">
        <w:rPr>
          <w:rFonts w:ascii="Arial" w:hAnsi="Arial" w:cs="Arial"/>
          <w:i/>
          <w:iCs/>
        </w:rPr>
        <w:t>:</w:t>
      </w:r>
      <w:r w:rsidRPr="00145D4C">
        <w:rPr>
          <w:rFonts w:ascii="Arial" w:hAnsi="Arial" w:cs="Arial"/>
          <w:i/>
          <w:iCs/>
        </w:rPr>
        <w:t xml:space="preserve"> </w:t>
      </w:r>
    </w:p>
    <w:p w14:paraId="13988011" w14:textId="77777777" w:rsidR="000835A9" w:rsidRPr="00584CD9" w:rsidRDefault="000835A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  <w:lang w:val="en-US"/>
        </w:rPr>
        <w:t>a</w:t>
      </w:r>
      <w:r w:rsidRPr="00145D4C">
        <w:rPr>
          <w:rFonts w:ascii="Arial" w:hAnsi="Arial" w:cs="Arial"/>
          <w:i/>
          <w:iCs/>
        </w:rPr>
        <w:t xml:space="preserve">) </w:t>
      </w:r>
      <w:r w:rsidR="000F6EA3" w:rsidRPr="00145D4C">
        <w:rPr>
          <w:rFonts w:ascii="Arial" w:hAnsi="Arial" w:cs="Arial"/>
          <w:i/>
          <w:iCs/>
        </w:rPr>
        <w:t>7.2.</w:t>
      </w:r>
      <w:r w:rsidRPr="00145D4C">
        <w:rPr>
          <w:rFonts w:ascii="Arial" w:hAnsi="Arial" w:cs="Arial"/>
          <w:i/>
          <w:iCs/>
        </w:rPr>
        <w:t>3</w:t>
      </w:r>
      <w:r w:rsidR="000F6EA3" w:rsidRPr="00145D4C">
        <w:rPr>
          <w:rFonts w:ascii="Arial" w:hAnsi="Arial" w:cs="Arial"/>
          <w:i/>
          <w:iCs/>
        </w:rPr>
        <w:t xml:space="preserve">, </w:t>
      </w:r>
    </w:p>
    <w:p w14:paraId="5C75C92A" w14:textId="77777777" w:rsidR="00552AC9" w:rsidRPr="00145D4C" w:rsidRDefault="000835A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  <w:lang w:val="en-US"/>
        </w:rPr>
        <w:t>b</w:t>
      </w:r>
      <w:r w:rsidRPr="00145D4C">
        <w:rPr>
          <w:rFonts w:ascii="Arial" w:hAnsi="Arial" w:cs="Arial"/>
          <w:i/>
          <w:iCs/>
        </w:rPr>
        <w:t xml:space="preserve">) </w:t>
      </w:r>
      <w:r w:rsidR="00552AC9" w:rsidRPr="00145D4C">
        <w:rPr>
          <w:rFonts w:ascii="Arial" w:hAnsi="Arial" w:cs="Arial"/>
          <w:i/>
          <w:iCs/>
        </w:rPr>
        <w:t>7.2.</w:t>
      </w:r>
      <w:r w:rsidRPr="00145D4C">
        <w:rPr>
          <w:rFonts w:ascii="Arial" w:hAnsi="Arial" w:cs="Arial"/>
          <w:i/>
          <w:iCs/>
        </w:rPr>
        <w:t>1</w:t>
      </w:r>
      <w:r w:rsidR="00552AC9" w:rsidRPr="00145D4C">
        <w:rPr>
          <w:rFonts w:ascii="Arial" w:hAnsi="Arial" w:cs="Arial"/>
          <w:i/>
          <w:iCs/>
        </w:rPr>
        <w:t>.</w:t>
      </w:r>
      <w:r w:rsidRPr="00145D4C">
        <w:rPr>
          <w:rFonts w:ascii="Arial" w:hAnsi="Arial" w:cs="Arial"/>
          <w:i/>
          <w:iCs/>
        </w:rPr>
        <w:t>1 или 7.2.2 и также классифицируемые по 7.5.2 или 7.5.3</w:t>
      </w:r>
      <w:r w:rsidR="00552AC9" w:rsidRPr="00145D4C">
        <w:rPr>
          <w:rFonts w:ascii="Arial" w:hAnsi="Arial" w:cs="Arial"/>
          <w:i/>
          <w:iCs/>
        </w:rPr>
        <w:t>, испытывают по 15.</w:t>
      </w:r>
      <w:r w:rsidRPr="00145D4C">
        <w:rPr>
          <w:rFonts w:ascii="Arial" w:hAnsi="Arial" w:cs="Arial"/>
          <w:i/>
          <w:iCs/>
        </w:rPr>
        <w:t>4;</w:t>
      </w:r>
    </w:p>
    <w:p w14:paraId="2DB34AEB" w14:textId="0FC4AA77" w:rsidR="000835A9" w:rsidRPr="00145D4C" w:rsidRDefault="000835A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- неметаллические коробки и </w:t>
      </w:r>
      <w:r w:rsidR="00197295">
        <w:rPr>
          <w:rFonts w:ascii="Arial" w:hAnsi="Arial" w:cs="Arial"/>
          <w:i/>
          <w:iCs/>
        </w:rPr>
        <w:t>оболочки</w:t>
      </w:r>
      <w:r w:rsidRPr="00145D4C">
        <w:rPr>
          <w:rFonts w:ascii="Arial" w:hAnsi="Arial" w:cs="Arial"/>
          <w:i/>
          <w:iCs/>
        </w:rPr>
        <w:t>, части которых предназначены быть доступными по завершении строительства, испытывают по 15.4;</w:t>
      </w:r>
    </w:p>
    <w:p w14:paraId="524DDA1C" w14:textId="033B35CD" w:rsidR="000835A9" w:rsidRPr="00145D4C" w:rsidRDefault="000835A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- коробки и </w:t>
      </w:r>
      <w:r w:rsidR="00197295">
        <w:rPr>
          <w:rFonts w:ascii="Arial" w:hAnsi="Arial" w:cs="Arial"/>
          <w:i/>
          <w:iCs/>
        </w:rPr>
        <w:t>оболочки</w:t>
      </w:r>
      <w:r w:rsidRPr="00145D4C">
        <w:rPr>
          <w:rFonts w:ascii="Arial" w:hAnsi="Arial" w:cs="Arial"/>
          <w:i/>
          <w:iCs/>
        </w:rPr>
        <w:t>, классифицируемые по 7.1.4, испытывают по 15.5.</w:t>
      </w:r>
    </w:p>
    <w:p w14:paraId="0FB53B9E" w14:textId="193BF323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В случае</w:t>
      </w:r>
      <w:r w:rsidR="000835A9" w:rsidRPr="00145D4C">
        <w:rPr>
          <w:rFonts w:ascii="Arial" w:hAnsi="Arial" w:cs="Arial"/>
          <w:i/>
          <w:iCs/>
        </w:rPr>
        <w:t>,</w:t>
      </w:r>
      <w:r w:rsidRPr="00145D4C">
        <w:rPr>
          <w:rFonts w:ascii="Arial" w:hAnsi="Arial" w:cs="Arial"/>
          <w:i/>
          <w:iCs/>
        </w:rPr>
        <w:t xml:space="preserve"> если </w:t>
      </w:r>
      <w:r w:rsidR="00197295">
        <w:rPr>
          <w:rFonts w:ascii="Arial" w:hAnsi="Arial" w:cs="Arial"/>
          <w:i/>
          <w:iCs/>
        </w:rPr>
        <w:t>оболочка</w:t>
      </w:r>
      <w:r w:rsidRPr="00145D4C">
        <w:rPr>
          <w:rFonts w:ascii="Arial" w:hAnsi="Arial" w:cs="Arial"/>
          <w:i/>
          <w:iCs/>
        </w:rPr>
        <w:t xml:space="preserve"> имеет слишком большие габаритные размеры, препятствующие его монтажу на испытательных установках, показанных </w:t>
      </w:r>
      <w:r w:rsidR="00997E57" w:rsidRPr="00145D4C">
        <w:rPr>
          <w:rFonts w:ascii="Arial" w:hAnsi="Arial" w:cs="Arial"/>
          <w:i/>
          <w:iCs/>
        </w:rPr>
        <w:t>в приложении D</w:t>
      </w:r>
      <w:r w:rsidRPr="00145D4C">
        <w:rPr>
          <w:rFonts w:ascii="Arial" w:hAnsi="Arial" w:cs="Arial"/>
          <w:i/>
          <w:iCs/>
        </w:rPr>
        <w:t xml:space="preserve"> </w:t>
      </w:r>
      <w:r w:rsidR="003F17EE" w:rsidRPr="00145D4C">
        <w:rPr>
          <w:rFonts w:ascii="Arial" w:hAnsi="Arial" w:cs="Arial"/>
          <w:i/>
          <w:iCs/>
        </w:rPr>
        <w:t>IEC</w:t>
      </w:r>
      <w:r w:rsidRPr="00145D4C">
        <w:rPr>
          <w:rFonts w:ascii="Arial" w:hAnsi="Arial" w:cs="Arial"/>
          <w:i/>
          <w:iCs/>
        </w:rPr>
        <w:t xml:space="preserve"> 60068-2-75</w:t>
      </w:r>
      <w:r w:rsidR="00ED1AAF">
        <w:rPr>
          <w:rFonts w:ascii="Arial" w:hAnsi="Arial" w:cs="Arial"/>
          <w:i/>
          <w:iCs/>
        </w:rPr>
        <w:t>:2014</w:t>
      </w:r>
      <w:r w:rsidRPr="00145D4C">
        <w:rPr>
          <w:rFonts w:ascii="Arial" w:hAnsi="Arial" w:cs="Arial"/>
          <w:i/>
          <w:iCs/>
        </w:rPr>
        <w:t>, или если нецелесообразно использовать маятниковый копер для испытаний при низких температурах, испытания проводят в условиях, описанных в 15.</w:t>
      </w:r>
      <w:r w:rsidR="00997E57" w:rsidRPr="00145D4C">
        <w:rPr>
          <w:rFonts w:ascii="Arial" w:hAnsi="Arial" w:cs="Arial"/>
          <w:i/>
          <w:iCs/>
        </w:rPr>
        <w:t>2</w:t>
      </w:r>
      <w:r w:rsidRPr="00145D4C">
        <w:rPr>
          <w:rFonts w:ascii="Arial" w:hAnsi="Arial" w:cs="Arial"/>
          <w:i/>
          <w:iCs/>
        </w:rPr>
        <w:t xml:space="preserve"> или 15.</w:t>
      </w:r>
      <w:r w:rsidR="00997E57" w:rsidRPr="00145D4C">
        <w:rPr>
          <w:rFonts w:ascii="Arial" w:hAnsi="Arial" w:cs="Arial"/>
          <w:i/>
          <w:iCs/>
        </w:rPr>
        <w:t>4</w:t>
      </w:r>
      <w:r w:rsidRPr="00145D4C">
        <w:rPr>
          <w:rFonts w:ascii="Arial" w:hAnsi="Arial" w:cs="Arial"/>
          <w:i/>
          <w:iCs/>
        </w:rPr>
        <w:t xml:space="preserve">, соответственно, но с использованием пружинного </w:t>
      </w:r>
      <w:r w:rsidR="00ED1AAF">
        <w:rPr>
          <w:rFonts w:ascii="Arial" w:hAnsi="Arial" w:cs="Arial"/>
          <w:i/>
          <w:iCs/>
        </w:rPr>
        <w:t>молота</w:t>
      </w:r>
      <w:r w:rsidRPr="00145D4C">
        <w:rPr>
          <w:rFonts w:ascii="Arial" w:hAnsi="Arial" w:cs="Arial"/>
          <w:i/>
          <w:iCs/>
        </w:rPr>
        <w:t xml:space="preserve"> по </w:t>
      </w:r>
      <w:r w:rsidR="003F17EE" w:rsidRPr="00145D4C">
        <w:rPr>
          <w:rFonts w:ascii="Arial" w:hAnsi="Arial" w:cs="Arial"/>
          <w:i/>
          <w:iCs/>
        </w:rPr>
        <w:t>IEC</w:t>
      </w:r>
      <w:r w:rsidRPr="00145D4C">
        <w:rPr>
          <w:rFonts w:ascii="Arial" w:hAnsi="Arial" w:cs="Arial"/>
          <w:i/>
          <w:iCs/>
        </w:rPr>
        <w:t xml:space="preserve"> 60068-2-75, тарированного на энергию удара, значение которой соответствуют значениям, приведенным в 15.</w:t>
      </w:r>
      <w:r w:rsidR="00997E57" w:rsidRPr="00145D4C">
        <w:rPr>
          <w:rFonts w:ascii="Arial" w:hAnsi="Arial" w:cs="Arial"/>
          <w:i/>
          <w:iCs/>
        </w:rPr>
        <w:t>2</w:t>
      </w:r>
      <w:r w:rsidRPr="00145D4C">
        <w:rPr>
          <w:rFonts w:ascii="Arial" w:hAnsi="Arial" w:cs="Arial"/>
          <w:i/>
          <w:iCs/>
        </w:rPr>
        <w:t xml:space="preserve"> </w:t>
      </w:r>
      <w:r w:rsidR="00997E57" w:rsidRPr="00145D4C">
        <w:rPr>
          <w:rFonts w:ascii="Arial" w:hAnsi="Arial" w:cs="Arial"/>
          <w:i/>
          <w:iCs/>
        </w:rPr>
        <w:t>или 15.4</w:t>
      </w:r>
      <w:r w:rsidRPr="00145D4C">
        <w:rPr>
          <w:rFonts w:ascii="Arial" w:hAnsi="Arial" w:cs="Arial"/>
          <w:i/>
          <w:iCs/>
        </w:rPr>
        <w:t>.</w:t>
      </w:r>
    </w:p>
    <w:p w14:paraId="36BCCEE7" w14:textId="77777777" w:rsidR="000F6EA3" w:rsidRPr="00145D4C" w:rsidRDefault="000F6EA3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045A37BB" w14:textId="77777777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sz w:val="28"/>
        </w:rPr>
      </w:pPr>
      <w:bookmarkStart w:id="126" w:name="_Toc215498643"/>
      <w:bookmarkStart w:id="127" w:name="_Toc215498913"/>
      <w:bookmarkStart w:id="128" w:name="_Toc215499060"/>
      <w:r w:rsidRPr="006108BA">
        <w:rPr>
          <w:rFonts w:ascii="Arial" w:hAnsi="Arial" w:cs="Arial"/>
          <w:b/>
          <w:bCs/>
          <w:sz w:val="28"/>
        </w:rPr>
        <w:t>15.</w:t>
      </w:r>
      <w:r w:rsidR="00997E57" w:rsidRPr="006108BA">
        <w:rPr>
          <w:rFonts w:ascii="Arial" w:hAnsi="Arial" w:cs="Arial"/>
          <w:b/>
          <w:bCs/>
          <w:sz w:val="28"/>
        </w:rPr>
        <w:t>2</w:t>
      </w:r>
      <w:r w:rsidRPr="006108BA">
        <w:rPr>
          <w:rFonts w:ascii="Arial" w:hAnsi="Arial" w:cs="Arial"/>
          <w:b/>
          <w:bCs/>
          <w:sz w:val="28"/>
        </w:rPr>
        <w:t xml:space="preserve"> Испытание механической прочности на удар при низкой температуре</w:t>
      </w:r>
      <w:bookmarkEnd w:id="126"/>
      <w:bookmarkEnd w:id="127"/>
      <w:bookmarkEnd w:id="128"/>
    </w:p>
    <w:p w14:paraId="1418C32C" w14:textId="77777777" w:rsidR="00DF75BE" w:rsidRDefault="00DF75BE" w:rsidP="00A3431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15043858" w14:textId="19CE3A9B" w:rsidR="00552AC9" w:rsidRPr="00145D4C" w:rsidRDefault="00552AC9" w:rsidP="00A3431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Коробки и </w:t>
      </w:r>
      <w:r w:rsidR="00690224">
        <w:rPr>
          <w:rFonts w:ascii="Arial" w:hAnsi="Arial" w:cs="Arial"/>
          <w:i/>
          <w:iCs/>
        </w:rPr>
        <w:t>оболочки</w:t>
      </w:r>
      <w:r w:rsidR="00690224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 xml:space="preserve">испытывают на механическую прочность при ударе с </w:t>
      </w:r>
      <w:r w:rsidRPr="00145D4C">
        <w:rPr>
          <w:rFonts w:ascii="Arial" w:hAnsi="Arial" w:cs="Arial"/>
          <w:i/>
          <w:iCs/>
        </w:rPr>
        <w:lastRenderedPageBreak/>
        <w:t xml:space="preserve">помощью вертикальной ударной установки (рисунок </w:t>
      </w:r>
      <w:r w:rsidR="00DF75BE" w:rsidRPr="00145D4C">
        <w:rPr>
          <w:rFonts w:ascii="Arial" w:hAnsi="Arial" w:cs="Arial"/>
          <w:i/>
          <w:iCs/>
        </w:rPr>
        <w:t>2</w:t>
      </w:r>
      <w:r w:rsidR="00DF75BE">
        <w:rPr>
          <w:rFonts w:ascii="Arial" w:hAnsi="Arial" w:cs="Arial"/>
          <w:i/>
          <w:iCs/>
        </w:rPr>
        <w:t>2</w:t>
      </w:r>
      <w:r w:rsidRPr="00145D4C">
        <w:rPr>
          <w:rFonts w:ascii="Arial" w:hAnsi="Arial" w:cs="Arial"/>
          <w:i/>
          <w:iCs/>
        </w:rPr>
        <w:t>), установленной на прокладке из губчатой резины плотностью 538 кг/м</w:t>
      </w:r>
      <w:r w:rsidR="00997E57" w:rsidRPr="00145D4C">
        <w:rPr>
          <w:rFonts w:ascii="Arial" w:hAnsi="Arial" w:cs="Arial"/>
          <w:i/>
          <w:iCs/>
          <w:vertAlign w:val="superscript"/>
        </w:rPr>
        <w:t>3</w:t>
      </w:r>
      <w:r w:rsidRPr="00145D4C">
        <w:rPr>
          <w:rFonts w:ascii="Arial" w:hAnsi="Arial" w:cs="Arial"/>
        </w:rPr>
        <w:t xml:space="preserve"> </w:t>
      </w:r>
      <w:r w:rsidRPr="00145D4C">
        <w:rPr>
          <w:rFonts w:ascii="Arial" w:hAnsi="Arial" w:cs="Arial"/>
          <w:i/>
          <w:iCs/>
        </w:rPr>
        <w:t>и толщиной 40 мм</w:t>
      </w:r>
      <w:r w:rsidR="00DF75BE">
        <w:rPr>
          <w:rFonts w:ascii="Arial" w:hAnsi="Arial" w:cs="Arial"/>
          <w:i/>
          <w:iCs/>
        </w:rPr>
        <w:t xml:space="preserve"> в несжатом состоянии</w:t>
      </w:r>
      <w:r w:rsidRPr="00145D4C">
        <w:rPr>
          <w:rFonts w:ascii="Arial" w:hAnsi="Arial" w:cs="Arial"/>
          <w:i/>
          <w:iCs/>
        </w:rPr>
        <w:t>.</w:t>
      </w:r>
    </w:p>
    <w:p w14:paraId="5DF234C6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Испытательную установку вместе с образцом помещают в холодильную камеру и выдерживают в течение 2</w:t>
      </w:r>
      <w:r w:rsidR="00997E57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>ч ±15 мин при температуре:</w:t>
      </w:r>
    </w:p>
    <w:p w14:paraId="2FDF8199" w14:textId="5C9A9AE4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- </w:t>
      </w:r>
      <w:r w:rsidR="005A4E80" w:rsidRPr="00145D4C">
        <w:rPr>
          <w:rFonts w:ascii="Arial" w:hAnsi="Arial" w:cs="Arial"/>
          <w:i/>
          <w:iCs/>
        </w:rPr>
        <w:t>минус</w:t>
      </w:r>
      <w:r w:rsidR="005A4E80">
        <w:rPr>
          <w:rFonts w:ascii="Arial" w:hAnsi="Arial" w:cs="Arial"/>
          <w:i/>
          <w:iCs/>
        </w:rPr>
        <w:t xml:space="preserve"> </w:t>
      </w:r>
      <w:r w:rsidR="00145D4C">
        <w:rPr>
          <w:rFonts w:ascii="Arial" w:hAnsi="Arial" w:cs="Arial"/>
          <w:i/>
          <w:iCs/>
        </w:rPr>
        <w:t>(</w:t>
      </w:r>
      <w:r w:rsidRPr="00145D4C">
        <w:rPr>
          <w:rFonts w:ascii="Arial" w:hAnsi="Arial" w:cs="Arial"/>
          <w:i/>
          <w:iCs/>
        </w:rPr>
        <w:t>5</w:t>
      </w:r>
      <w:r w:rsidR="0085515A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>±</w:t>
      </w:r>
      <w:r w:rsidR="0085515A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 xml:space="preserve">2) °С для </w:t>
      </w:r>
      <w:r w:rsidR="00690224">
        <w:rPr>
          <w:rFonts w:ascii="Arial" w:hAnsi="Arial" w:cs="Arial"/>
          <w:i/>
          <w:iCs/>
        </w:rPr>
        <w:t>оболочек</w:t>
      </w:r>
      <w:r w:rsidRPr="00145D4C">
        <w:rPr>
          <w:rFonts w:ascii="Arial" w:hAnsi="Arial" w:cs="Arial"/>
          <w:i/>
          <w:iCs/>
        </w:rPr>
        <w:t xml:space="preserve"> по 7.5.1;</w:t>
      </w:r>
    </w:p>
    <w:p w14:paraId="2C7B931D" w14:textId="63CD00C4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- </w:t>
      </w:r>
      <w:r w:rsidR="005A4E80" w:rsidRPr="00145D4C">
        <w:rPr>
          <w:rFonts w:ascii="Arial" w:hAnsi="Arial" w:cs="Arial"/>
          <w:i/>
          <w:iCs/>
        </w:rPr>
        <w:t>минус</w:t>
      </w:r>
      <w:r w:rsidR="005A4E80">
        <w:rPr>
          <w:rFonts w:ascii="Arial" w:hAnsi="Arial" w:cs="Arial"/>
          <w:i/>
          <w:iCs/>
        </w:rPr>
        <w:t xml:space="preserve"> </w:t>
      </w:r>
      <w:r w:rsidR="00145D4C">
        <w:rPr>
          <w:rFonts w:ascii="Arial" w:hAnsi="Arial" w:cs="Arial"/>
          <w:i/>
          <w:iCs/>
        </w:rPr>
        <w:t>(</w:t>
      </w:r>
      <w:r w:rsidRPr="00145D4C">
        <w:rPr>
          <w:rFonts w:ascii="Arial" w:hAnsi="Arial" w:cs="Arial"/>
          <w:i/>
          <w:iCs/>
        </w:rPr>
        <w:t>15</w:t>
      </w:r>
      <w:r w:rsidR="0085515A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>±</w:t>
      </w:r>
      <w:r w:rsidR="0085515A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 xml:space="preserve">2) °С для </w:t>
      </w:r>
      <w:r w:rsidR="00690224">
        <w:rPr>
          <w:rFonts w:ascii="Arial" w:hAnsi="Arial" w:cs="Arial"/>
          <w:i/>
          <w:iCs/>
        </w:rPr>
        <w:t>оболочек</w:t>
      </w:r>
      <w:r w:rsidRPr="00145D4C">
        <w:rPr>
          <w:rFonts w:ascii="Arial" w:hAnsi="Arial" w:cs="Arial"/>
          <w:i/>
          <w:iCs/>
        </w:rPr>
        <w:t xml:space="preserve"> по 7.5.2;</w:t>
      </w:r>
    </w:p>
    <w:p w14:paraId="1BC792C8" w14:textId="7A53F45A" w:rsidR="00552AC9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- </w:t>
      </w:r>
      <w:r w:rsidR="005A4E80" w:rsidRPr="00145D4C">
        <w:rPr>
          <w:rFonts w:ascii="Arial" w:hAnsi="Arial" w:cs="Arial"/>
          <w:i/>
          <w:iCs/>
        </w:rPr>
        <w:t>минус</w:t>
      </w:r>
      <w:r w:rsidR="005A4E80">
        <w:rPr>
          <w:rFonts w:ascii="Arial" w:hAnsi="Arial" w:cs="Arial"/>
          <w:i/>
          <w:iCs/>
        </w:rPr>
        <w:t xml:space="preserve"> </w:t>
      </w:r>
      <w:r w:rsidR="00145D4C">
        <w:rPr>
          <w:rFonts w:ascii="Arial" w:hAnsi="Arial" w:cs="Arial"/>
          <w:i/>
          <w:iCs/>
        </w:rPr>
        <w:t>(</w:t>
      </w:r>
      <w:r w:rsidRPr="00145D4C">
        <w:rPr>
          <w:rFonts w:ascii="Arial" w:hAnsi="Arial" w:cs="Arial"/>
          <w:i/>
          <w:iCs/>
        </w:rPr>
        <w:t>25</w:t>
      </w:r>
      <w:r w:rsidR="0085515A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>±</w:t>
      </w:r>
      <w:r w:rsidR="0085515A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 xml:space="preserve">2) °С для </w:t>
      </w:r>
      <w:r w:rsidR="00690224">
        <w:rPr>
          <w:rFonts w:ascii="Arial" w:hAnsi="Arial" w:cs="Arial"/>
          <w:i/>
          <w:iCs/>
        </w:rPr>
        <w:t>оболочек</w:t>
      </w:r>
      <w:r w:rsidRPr="00145D4C">
        <w:rPr>
          <w:rFonts w:ascii="Arial" w:hAnsi="Arial" w:cs="Arial"/>
          <w:i/>
          <w:iCs/>
        </w:rPr>
        <w:t xml:space="preserve"> по 7.5.3</w:t>
      </w:r>
      <w:r w:rsidR="00381D5F">
        <w:rPr>
          <w:rFonts w:ascii="Arial" w:hAnsi="Arial" w:cs="Arial"/>
          <w:i/>
          <w:iCs/>
        </w:rPr>
        <w:t>;</w:t>
      </w:r>
    </w:p>
    <w:p w14:paraId="5256D4ED" w14:textId="79D61006" w:rsidR="00381D5F" w:rsidRPr="00145D4C" w:rsidRDefault="00381D5F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- указанная температура эксплуатации </w:t>
      </w:r>
      <w:r w:rsidRPr="00145D4C">
        <w:rPr>
          <w:rFonts w:ascii="Arial" w:hAnsi="Arial" w:cs="Arial"/>
          <w:i/>
          <w:iCs/>
        </w:rPr>
        <w:t>± 2</w:t>
      </w:r>
      <w:r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 xml:space="preserve">°С для </w:t>
      </w:r>
      <w:r w:rsidR="00F12C41">
        <w:rPr>
          <w:rFonts w:ascii="Arial" w:hAnsi="Arial" w:cs="Arial"/>
          <w:i/>
          <w:iCs/>
        </w:rPr>
        <w:t>оболочек</w:t>
      </w:r>
      <w:r w:rsidR="00F12C41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>по 7.5.</w:t>
      </w:r>
      <w:r>
        <w:rPr>
          <w:rFonts w:ascii="Arial" w:hAnsi="Arial" w:cs="Arial"/>
          <w:i/>
          <w:iCs/>
        </w:rPr>
        <w:t>4.</w:t>
      </w:r>
    </w:p>
    <w:p w14:paraId="683372DE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После этого каждый образец испытывают на удар с помощью груза массой </w:t>
      </w:r>
      <w:r w:rsidR="00A051E9">
        <w:rPr>
          <w:rFonts w:ascii="Arial" w:hAnsi="Arial" w:cs="Arial"/>
          <w:i/>
          <w:iCs/>
        </w:rPr>
        <w:br/>
      </w:r>
      <w:r w:rsidRPr="00145D4C">
        <w:rPr>
          <w:rFonts w:ascii="Arial" w:hAnsi="Arial" w:cs="Arial"/>
          <w:i/>
          <w:iCs/>
        </w:rPr>
        <w:t>1 кг, падающего с высоты 100 мм.</w:t>
      </w:r>
    </w:p>
    <w:p w14:paraId="18CAA8A2" w14:textId="55CC9D44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Один удар наносят по задней стенке коробки или </w:t>
      </w:r>
      <w:r w:rsidR="00690224">
        <w:rPr>
          <w:rFonts w:ascii="Arial" w:hAnsi="Arial" w:cs="Arial"/>
          <w:i/>
          <w:iCs/>
        </w:rPr>
        <w:t>оболочки</w:t>
      </w:r>
      <w:r w:rsidRPr="00145D4C">
        <w:rPr>
          <w:rFonts w:ascii="Arial" w:hAnsi="Arial" w:cs="Arial"/>
          <w:i/>
          <w:iCs/>
        </w:rPr>
        <w:t>, а четыре равномерно распределяют по боковым стенкам.</w:t>
      </w:r>
    </w:p>
    <w:p w14:paraId="31B41D9A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После испытаний образцы не должны иметь повреждений, приводящих к их несоответствию настоящему стандарту.</w:t>
      </w:r>
    </w:p>
    <w:p w14:paraId="65E0731C" w14:textId="77777777" w:rsidR="00552AC9" w:rsidRPr="006108BA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Fonts w:ascii="Arial" w:hAnsi="Arial" w:cs="Arial"/>
          <w:i/>
        </w:rPr>
        <w:t>Не учитывают повреждения отделочного покрытия, небольшие вмятины и щербины, которые не влияют отрицательно на меры защиты от поражения электрическим током или проникновения воды.</w:t>
      </w:r>
    </w:p>
    <w:p w14:paraId="6EACF507" w14:textId="77777777" w:rsidR="00552AC9" w:rsidRPr="00145D4C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145D4C">
        <w:rPr>
          <w:rFonts w:ascii="Arial" w:hAnsi="Arial" w:cs="Arial"/>
          <w:i/>
          <w:iCs/>
        </w:rPr>
        <w:t>Не учитывают трещины на материале, невидимые невооруженным глазом (без применения увеличительного стекла), поверхностные трещины деталей из волокнистых материалов и небольшие забоины.</w:t>
      </w:r>
    </w:p>
    <w:p w14:paraId="7C40F10B" w14:textId="77777777" w:rsidR="00145D4C" w:rsidRDefault="00145D4C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</w:p>
    <w:p w14:paraId="626C3B97" w14:textId="77777777" w:rsidR="00EF78EE" w:rsidRDefault="00EF78EE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</w:p>
    <w:p w14:paraId="6D36EECA" w14:textId="77777777" w:rsidR="00EF78EE" w:rsidRDefault="00EF78EE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</w:p>
    <w:p w14:paraId="6F739A8A" w14:textId="77777777" w:rsidR="00EF78EE" w:rsidRDefault="00EF78EE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</w:p>
    <w:p w14:paraId="40FC9459" w14:textId="77777777" w:rsidR="00EF78EE" w:rsidRDefault="00EF78EE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</w:p>
    <w:p w14:paraId="34D3E9AF" w14:textId="77777777" w:rsidR="00EF78EE" w:rsidRDefault="00EF78EE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</w:p>
    <w:p w14:paraId="40B89FC3" w14:textId="77777777" w:rsidR="00EF78EE" w:rsidRDefault="00EF78EE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</w:p>
    <w:p w14:paraId="05D5D6BB" w14:textId="77777777" w:rsidR="00EF78EE" w:rsidRDefault="00EF78EE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</w:p>
    <w:p w14:paraId="779B8412" w14:textId="77777777" w:rsidR="00EF78EE" w:rsidRDefault="00EF78EE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</w:p>
    <w:p w14:paraId="242692F6" w14:textId="77777777" w:rsidR="00A3431E" w:rsidRDefault="00A3431E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</w:p>
    <w:p w14:paraId="76E0BAE9" w14:textId="77777777" w:rsidR="00EF78EE" w:rsidRDefault="00EF78EE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</w:p>
    <w:p w14:paraId="266F6ACB" w14:textId="77777777" w:rsidR="00EF78EE" w:rsidRDefault="00EF78EE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</w:p>
    <w:p w14:paraId="1B60A1D3" w14:textId="77777777" w:rsidR="00145D4C" w:rsidRPr="005B077A" w:rsidRDefault="005B077A" w:rsidP="005B077A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5B077A">
        <w:rPr>
          <w:rFonts w:ascii="Arial" w:hAnsi="Arial" w:cs="Arial"/>
          <w:bCs/>
          <w:sz w:val="20"/>
          <w:szCs w:val="20"/>
        </w:rPr>
        <w:lastRenderedPageBreak/>
        <w:t>Размеры в миллиметрах</w:t>
      </w:r>
    </w:p>
    <w:p w14:paraId="652CD858" w14:textId="556EEC3D" w:rsidR="00145D4C" w:rsidRDefault="00145D4C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</w:p>
    <w:p w14:paraId="047486C2" w14:textId="014A6046" w:rsidR="00145D4C" w:rsidRPr="00FB2202" w:rsidRDefault="00561DAE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67AFB525" wp14:editId="57FF34A6">
                <wp:simplePos x="0" y="0"/>
                <wp:positionH relativeFrom="column">
                  <wp:posOffset>2510790</wp:posOffset>
                </wp:positionH>
                <wp:positionV relativeFrom="paragraph">
                  <wp:posOffset>3683317</wp:posOffset>
                </wp:positionV>
                <wp:extent cx="198120" cy="238760"/>
                <wp:effectExtent l="0" t="0" r="11430" b="27940"/>
                <wp:wrapNone/>
                <wp:docPr id="159" name="Надпись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FD3E116" w14:textId="232CC803" w:rsidR="00561DAE" w:rsidRPr="00561DAE" w:rsidRDefault="00561DAE" w:rsidP="00561DAE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FB525" id="Надпись 159" o:spid="_x0000_s1129" type="#_x0000_t202" style="position:absolute;left:0;text-align:left;margin-left:197.7pt;margin-top:290pt;width:15.6pt;height:18.8pt;z-index:251847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" fillcolor="white [3212]" strokecolor="white [3212]" strokeweight=".5pt">
                <v:textbox>
                  <w:txbxContent>
                    <w:p w14:paraId="3FD3E116" w14:textId="232CC803" w:rsidR="00561DAE" w:rsidRPr="00561DAE" w:rsidRDefault="00561DAE" w:rsidP="00561DAE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28703DE5" wp14:editId="497503DD">
                <wp:simplePos x="0" y="0"/>
                <wp:positionH relativeFrom="column">
                  <wp:posOffset>521652</wp:posOffset>
                </wp:positionH>
                <wp:positionV relativeFrom="paragraph">
                  <wp:posOffset>2435543</wp:posOffset>
                </wp:positionV>
                <wp:extent cx="198120" cy="238760"/>
                <wp:effectExtent l="0" t="0" r="11430" b="27940"/>
                <wp:wrapNone/>
                <wp:docPr id="158" name="Надпись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3DC9842" w14:textId="61D71637" w:rsidR="00561DAE" w:rsidRPr="00561DAE" w:rsidRDefault="00561DAE" w:rsidP="00561DAE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03DE5" id="Надпись 158" o:spid="_x0000_s1130" type="#_x0000_t202" style="position:absolute;left:0;text-align:left;margin-left:41.05pt;margin-top:191.8pt;width:15.6pt;height:18.8pt;z-index:251845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" fillcolor="white [3212]" strokecolor="white [3212]" strokeweight=".5pt">
                <v:textbox>
                  <w:txbxContent>
                    <w:p w14:paraId="43DC9842" w14:textId="61D71637" w:rsidR="00561DAE" w:rsidRPr="00561DAE" w:rsidRDefault="00561DAE" w:rsidP="00561DAE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3EC350A2" wp14:editId="2E60E47C">
                <wp:simplePos x="0" y="0"/>
                <wp:positionH relativeFrom="column">
                  <wp:posOffset>2302828</wp:posOffset>
                </wp:positionH>
                <wp:positionV relativeFrom="paragraph">
                  <wp:posOffset>3992880</wp:posOffset>
                </wp:positionV>
                <wp:extent cx="198120" cy="238760"/>
                <wp:effectExtent l="0" t="0" r="11430" b="27940"/>
                <wp:wrapNone/>
                <wp:docPr id="157" name="Надпись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9EB22C5" w14:textId="47F9679D" w:rsidR="00561DAE" w:rsidRPr="00561DAE" w:rsidRDefault="00561DAE" w:rsidP="00561DAE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350A2" id="Надпись 157" o:spid="_x0000_s1131" type="#_x0000_t202" style="position:absolute;left:0;text-align:left;margin-left:181.35pt;margin-top:314.4pt;width:15.6pt;height:18.8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" fillcolor="white [3212]" strokecolor="white [3212]" strokeweight=".5pt">
                <v:textbox>
                  <w:txbxContent>
                    <w:p w14:paraId="79EB22C5" w14:textId="47F9679D" w:rsidR="00561DAE" w:rsidRPr="00561DAE" w:rsidRDefault="00561DAE" w:rsidP="00561DAE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61D4ADD4" wp14:editId="1158557E">
                <wp:simplePos x="0" y="0"/>
                <wp:positionH relativeFrom="column">
                  <wp:posOffset>3231515</wp:posOffset>
                </wp:positionH>
                <wp:positionV relativeFrom="paragraph">
                  <wp:posOffset>2840037</wp:posOffset>
                </wp:positionV>
                <wp:extent cx="198120" cy="238760"/>
                <wp:effectExtent l="0" t="0" r="11430" b="27940"/>
                <wp:wrapNone/>
                <wp:docPr id="156" name="Надпись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84A2BD2" w14:textId="1FFB9A1F" w:rsidR="00561DAE" w:rsidRPr="00561DAE" w:rsidRDefault="00561DAE" w:rsidP="00561DAE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4ADD4" id="Надпись 156" o:spid="_x0000_s1132" type="#_x0000_t202" style="position:absolute;left:0;text-align:left;margin-left:254.45pt;margin-top:223.6pt;width:15.6pt;height:18.8pt;z-index:251841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" fillcolor="white [3212]" strokecolor="white [3212]" strokeweight=".5pt">
                <v:textbox>
                  <w:txbxContent>
                    <w:p w14:paraId="184A2BD2" w14:textId="1FFB9A1F" w:rsidR="00561DAE" w:rsidRPr="00561DAE" w:rsidRDefault="00561DAE" w:rsidP="00561DAE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4990018F" wp14:editId="74BB27FD">
                <wp:simplePos x="0" y="0"/>
                <wp:positionH relativeFrom="column">
                  <wp:posOffset>3231515</wp:posOffset>
                </wp:positionH>
                <wp:positionV relativeFrom="paragraph">
                  <wp:posOffset>1559242</wp:posOffset>
                </wp:positionV>
                <wp:extent cx="198120" cy="238760"/>
                <wp:effectExtent l="0" t="0" r="11430" b="27940"/>
                <wp:wrapNone/>
                <wp:docPr id="155" name="Надпись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15F0467" w14:textId="77777777" w:rsidR="00561DAE" w:rsidRPr="00FD0DB4" w:rsidRDefault="00561DAE" w:rsidP="00561DAE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0018F" id="Надпись 155" o:spid="_x0000_s1133" type="#_x0000_t202" style="position:absolute;left:0;text-align:left;margin-left:254.45pt;margin-top:122.75pt;width:15.6pt;height:18.8pt;z-index:251838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" fillcolor="white [3212]" strokecolor="white [3212]" strokeweight=".5pt">
                <v:textbox>
                  <w:txbxContent>
                    <w:p w14:paraId="415F0467" w14:textId="77777777" w:rsidR="00561DAE" w:rsidRPr="00FD0DB4" w:rsidRDefault="00561DAE" w:rsidP="00561DAE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EF78EE">
        <w:rPr>
          <w:rFonts w:ascii="Arial" w:hAnsi="Arial" w:cs="Arial"/>
          <w:noProof/>
          <w:sz w:val="22"/>
        </w:rPr>
        <w:drawing>
          <wp:inline distT="0" distB="0" distL="0" distR="0" wp14:anchorId="1A7C78A4" wp14:editId="342CE307">
            <wp:extent cx="4914900" cy="5151120"/>
            <wp:effectExtent l="0" t="0" r="0" b="0"/>
            <wp:docPr id="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26B57" w14:textId="2EA8156A" w:rsidR="00145D4C" w:rsidRPr="00FB2202" w:rsidRDefault="00145D4C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i/>
          <w:iCs/>
          <w:sz w:val="20"/>
          <w:szCs w:val="20"/>
        </w:rPr>
        <w:t>1</w:t>
      </w:r>
      <w:r w:rsidRPr="00FB2202">
        <w:rPr>
          <w:rFonts w:ascii="Arial" w:hAnsi="Arial" w:cs="Arial"/>
          <w:sz w:val="20"/>
          <w:szCs w:val="20"/>
        </w:rPr>
        <w:t xml:space="preserve"> – падающий груз (1000 ± 1) г; </w:t>
      </w:r>
      <w:r w:rsidRPr="00FB2202">
        <w:rPr>
          <w:rFonts w:ascii="Arial" w:hAnsi="Arial" w:cs="Arial"/>
          <w:i/>
          <w:iCs/>
          <w:sz w:val="20"/>
          <w:szCs w:val="20"/>
        </w:rPr>
        <w:t>2</w:t>
      </w:r>
      <w:r w:rsidRPr="00FB2202">
        <w:rPr>
          <w:rFonts w:ascii="Arial" w:hAnsi="Arial" w:cs="Arial"/>
          <w:sz w:val="20"/>
          <w:szCs w:val="20"/>
        </w:rPr>
        <w:t xml:space="preserve"> – промежуточная деталь из стали массой 100 г; </w:t>
      </w:r>
      <w:r w:rsidRPr="00FB2202">
        <w:rPr>
          <w:rFonts w:ascii="Arial" w:hAnsi="Arial" w:cs="Arial"/>
          <w:i/>
          <w:iCs/>
          <w:sz w:val="20"/>
          <w:szCs w:val="20"/>
        </w:rPr>
        <w:t>3</w:t>
      </w:r>
      <w:r w:rsidRPr="00FB2202">
        <w:rPr>
          <w:rFonts w:ascii="Arial" w:hAnsi="Arial" w:cs="Arial"/>
          <w:sz w:val="20"/>
          <w:szCs w:val="20"/>
        </w:rPr>
        <w:t xml:space="preserve"> – немного </w:t>
      </w:r>
      <w:r>
        <w:rPr>
          <w:rFonts w:ascii="Arial" w:hAnsi="Arial" w:cs="Arial"/>
          <w:sz w:val="20"/>
          <w:szCs w:val="20"/>
        </w:rPr>
        <w:t>с</w:t>
      </w:r>
      <w:r w:rsidRPr="00FB2202">
        <w:rPr>
          <w:rFonts w:ascii="Arial" w:hAnsi="Arial" w:cs="Arial"/>
          <w:sz w:val="20"/>
          <w:szCs w:val="20"/>
        </w:rPr>
        <w:t xml:space="preserve">кругленные края; </w:t>
      </w:r>
      <w:r w:rsidRPr="00FB2202">
        <w:rPr>
          <w:rFonts w:ascii="Arial" w:hAnsi="Arial" w:cs="Arial"/>
          <w:i/>
          <w:iCs/>
          <w:sz w:val="20"/>
          <w:szCs w:val="20"/>
        </w:rPr>
        <w:t>4</w:t>
      </w:r>
      <w:r w:rsidRPr="00FB2202">
        <w:rPr>
          <w:rFonts w:ascii="Arial" w:hAnsi="Arial" w:cs="Arial"/>
          <w:sz w:val="20"/>
          <w:szCs w:val="20"/>
        </w:rPr>
        <w:t xml:space="preserve"> – образец; </w:t>
      </w:r>
      <w:r w:rsidRPr="00FB2202">
        <w:rPr>
          <w:rFonts w:ascii="Arial" w:hAnsi="Arial" w:cs="Arial"/>
          <w:i/>
          <w:iCs/>
          <w:sz w:val="20"/>
          <w:szCs w:val="20"/>
        </w:rPr>
        <w:t>5</w:t>
      </w:r>
      <w:r w:rsidRPr="00FB2202">
        <w:rPr>
          <w:rFonts w:ascii="Arial" w:hAnsi="Arial" w:cs="Arial"/>
          <w:sz w:val="20"/>
          <w:szCs w:val="20"/>
        </w:rPr>
        <w:t xml:space="preserve"> – плита из стали массой (10 ± 1) кг</w:t>
      </w:r>
    </w:p>
    <w:p w14:paraId="2BBC9830" w14:textId="77777777" w:rsidR="00145D4C" w:rsidRPr="00FB2202" w:rsidRDefault="00145D4C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7D272A06" w14:textId="77777777" w:rsidR="00145D4C" w:rsidRPr="00145D4C" w:rsidRDefault="00145D4C" w:rsidP="008F1EC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</w:rPr>
      </w:pPr>
      <w:r w:rsidRPr="00145D4C">
        <w:rPr>
          <w:rFonts w:ascii="Arial" w:hAnsi="Arial" w:cs="Arial"/>
        </w:rPr>
        <w:t xml:space="preserve">Рисунок </w:t>
      </w:r>
      <w:r w:rsidR="00EF78EE" w:rsidRPr="00145D4C">
        <w:rPr>
          <w:rFonts w:ascii="Arial" w:hAnsi="Arial" w:cs="Arial"/>
        </w:rPr>
        <w:t>2</w:t>
      </w:r>
      <w:r w:rsidR="00EF78EE">
        <w:rPr>
          <w:rFonts w:ascii="Arial" w:hAnsi="Arial" w:cs="Arial"/>
        </w:rPr>
        <w:t>2</w:t>
      </w:r>
      <w:r w:rsidR="00EF78EE" w:rsidRPr="00145D4C">
        <w:rPr>
          <w:rFonts w:ascii="Arial" w:hAnsi="Arial" w:cs="Arial"/>
        </w:rPr>
        <w:t xml:space="preserve"> </w:t>
      </w:r>
      <w:r w:rsidRPr="00145D4C">
        <w:rPr>
          <w:rFonts w:ascii="Arial" w:hAnsi="Arial" w:cs="Arial"/>
        </w:rPr>
        <w:t>– Установка для испытаний на удар при низкой температуре</w:t>
      </w:r>
    </w:p>
    <w:p w14:paraId="6284180C" w14:textId="77777777" w:rsidR="00145D4C" w:rsidRDefault="00145D4C" w:rsidP="0085515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009B658C" w14:textId="77777777" w:rsidR="00552AC9" w:rsidRPr="00A3431E" w:rsidRDefault="00552AC9" w:rsidP="00A3431E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sz w:val="28"/>
        </w:rPr>
      </w:pPr>
      <w:r w:rsidRPr="00A3431E">
        <w:rPr>
          <w:rFonts w:ascii="Arial" w:hAnsi="Arial" w:cs="Arial"/>
          <w:b/>
          <w:bCs/>
          <w:sz w:val="28"/>
        </w:rPr>
        <w:t>15.</w:t>
      </w:r>
      <w:r w:rsidR="006746C2" w:rsidRPr="00A3431E">
        <w:rPr>
          <w:rFonts w:ascii="Arial" w:hAnsi="Arial" w:cs="Arial"/>
          <w:b/>
          <w:bCs/>
          <w:sz w:val="28"/>
        </w:rPr>
        <w:t>3</w:t>
      </w:r>
      <w:r w:rsidRPr="00A3431E">
        <w:rPr>
          <w:rFonts w:ascii="Arial" w:hAnsi="Arial" w:cs="Arial"/>
          <w:b/>
          <w:bCs/>
          <w:sz w:val="28"/>
        </w:rPr>
        <w:t xml:space="preserve"> Испытание на сжатие</w:t>
      </w:r>
    </w:p>
    <w:p w14:paraId="64934F86" w14:textId="77777777" w:rsidR="00EF78EE" w:rsidRDefault="00EF78EE" w:rsidP="0085515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025EB335" w14:textId="56DC5054" w:rsidR="00EF78EE" w:rsidRDefault="00552AC9" w:rsidP="0085515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Коробки и </w:t>
      </w:r>
      <w:r w:rsidR="00F12C41">
        <w:rPr>
          <w:rFonts w:ascii="Arial" w:hAnsi="Arial" w:cs="Arial"/>
          <w:i/>
          <w:iCs/>
        </w:rPr>
        <w:t>оболочки</w:t>
      </w:r>
      <w:r w:rsidRPr="00145D4C">
        <w:rPr>
          <w:rFonts w:ascii="Arial" w:hAnsi="Arial" w:cs="Arial"/>
          <w:i/>
          <w:iCs/>
        </w:rPr>
        <w:t xml:space="preserve"> выдерживают в течение </w:t>
      </w:r>
      <w:r w:rsidR="006746C2" w:rsidRPr="00145D4C">
        <w:rPr>
          <w:rFonts w:ascii="Arial" w:hAnsi="Arial" w:cs="Arial"/>
          <w:i/>
          <w:iCs/>
        </w:rPr>
        <w:t>(</w:t>
      </w:r>
      <w:r w:rsidRPr="00145D4C">
        <w:rPr>
          <w:rFonts w:ascii="Arial" w:hAnsi="Arial" w:cs="Arial"/>
          <w:i/>
          <w:iCs/>
        </w:rPr>
        <w:t>60</w:t>
      </w:r>
      <w:r w:rsidR="00341029" w:rsidRPr="00145D4C">
        <w:rPr>
          <w:rFonts w:ascii="Arial" w:hAnsi="Arial" w:cs="Arial"/>
          <w:i/>
          <w:iCs/>
        </w:rPr>
        <w:t xml:space="preserve"> </w:t>
      </w:r>
      <w:r w:rsidR="006746C2" w:rsidRPr="00145D4C">
        <w:rPr>
          <w:rFonts w:ascii="Arial" w:hAnsi="Arial" w:cs="Arial"/>
          <w:i/>
          <w:iCs/>
        </w:rPr>
        <w:t>+ 15)</w:t>
      </w:r>
      <w:r w:rsidR="00341029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 xml:space="preserve">мин при температуре </w:t>
      </w:r>
      <w:r w:rsidR="00EF78EE">
        <w:rPr>
          <w:rFonts w:ascii="Arial" w:hAnsi="Arial" w:cs="Arial"/>
          <w:i/>
          <w:iCs/>
        </w:rPr>
        <w:t xml:space="preserve">плюс </w:t>
      </w:r>
      <w:r w:rsidRPr="00145D4C">
        <w:rPr>
          <w:rFonts w:ascii="Arial" w:hAnsi="Arial" w:cs="Arial"/>
          <w:i/>
          <w:iCs/>
        </w:rPr>
        <w:t>(90</w:t>
      </w:r>
      <w:r w:rsidR="00341029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>±</w:t>
      </w:r>
      <w:r w:rsidR="00341029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>5) °С</w:t>
      </w:r>
      <w:r w:rsidR="00EF78EE">
        <w:rPr>
          <w:rFonts w:ascii="Arial" w:hAnsi="Arial" w:cs="Arial"/>
          <w:i/>
          <w:iCs/>
        </w:rPr>
        <w:t>.</w:t>
      </w:r>
    </w:p>
    <w:p w14:paraId="060DA9EF" w14:textId="2672856C" w:rsidR="00552AC9" w:rsidRPr="00145D4C" w:rsidRDefault="00EF78EE" w:rsidP="0085515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</w:t>
      </w:r>
      <w:r w:rsidR="00552AC9" w:rsidRPr="00145D4C">
        <w:rPr>
          <w:rFonts w:ascii="Arial" w:hAnsi="Arial" w:cs="Arial"/>
          <w:i/>
          <w:iCs/>
        </w:rPr>
        <w:t xml:space="preserve">осле </w:t>
      </w:r>
      <w:r>
        <w:rPr>
          <w:rFonts w:ascii="Arial" w:hAnsi="Arial" w:cs="Arial"/>
          <w:i/>
          <w:iCs/>
        </w:rPr>
        <w:t xml:space="preserve">этого коробки и </w:t>
      </w:r>
      <w:r w:rsidR="00F12C41">
        <w:rPr>
          <w:rFonts w:ascii="Arial" w:hAnsi="Arial" w:cs="Arial"/>
          <w:i/>
          <w:iCs/>
        </w:rPr>
        <w:t>оболочки</w:t>
      </w:r>
      <w:r w:rsidR="00552AC9" w:rsidRPr="00145D4C">
        <w:rPr>
          <w:rFonts w:ascii="Arial" w:hAnsi="Arial" w:cs="Arial"/>
          <w:i/>
          <w:iCs/>
        </w:rPr>
        <w:t xml:space="preserve"> охлаждают до температуры окружающей среды.</w:t>
      </w:r>
    </w:p>
    <w:p w14:paraId="553CF9B6" w14:textId="1C44B43A" w:rsidR="00552AC9" w:rsidRPr="00145D4C" w:rsidRDefault="00552AC9" w:rsidP="0034102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lastRenderedPageBreak/>
        <w:t xml:space="preserve">После испытаний коробки и </w:t>
      </w:r>
      <w:r w:rsidR="00F12C41">
        <w:rPr>
          <w:rFonts w:ascii="Arial" w:hAnsi="Arial" w:cs="Arial"/>
          <w:i/>
          <w:iCs/>
        </w:rPr>
        <w:t>оболочки</w:t>
      </w:r>
      <w:r w:rsidRPr="00145D4C">
        <w:rPr>
          <w:rFonts w:ascii="Arial" w:hAnsi="Arial" w:cs="Arial"/>
          <w:i/>
          <w:iCs/>
        </w:rPr>
        <w:t xml:space="preserve"> не должны быть деформированы или иметь повреждений, приводящих к их несоответствию настоящему стандарту.</w:t>
      </w:r>
    </w:p>
    <w:p w14:paraId="1F449B51" w14:textId="02CDD9FB" w:rsidR="00552AC9" w:rsidRPr="00145D4C" w:rsidRDefault="00552AC9" w:rsidP="0034102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Затем коробки и </w:t>
      </w:r>
      <w:r w:rsidR="00F12C41">
        <w:rPr>
          <w:rFonts w:ascii="Arial" w:hAnsi="Arial" w:cs="Arial"/>
          <w:i/>
          <w:iCs/>
        </w:rPr>
        <w:t>оболочки</w:t>
      </w:r>
      <w:r w:rsidRPr="00145D4C">
        <w:rPr>
          <w:rFonts w:ascii="Arial" w:hAnsi="Arial" w:cs="Arial"/>
          <w:i/>
          <w:iCs/>
        </w:rPr>
        <w:t xml:space="preserve"> помещают между двумя пластинами из твердой древесины, обладающими достаточной площадью, чтобы закрыть лицевую и заднюю поверхности коробки. Пластины сжимают с силой (500</w:t>
      </w:r>
      <w:r w:rsidR="00341029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>±</w:t>
      </w:r>
      <w:r w:rsidR="00341029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 xml:space="preserve">5) Н в течение </w:t>
      </w:r>
      <w:r w:rsidR="00C43149">
        <w:rPr>
          <w:rFonts w:ascii="Arial" w:hAnsi="Arial" w:cs="Arial"/>
          <w:i/>
          <w:iCs/>
        </w:rPr>
        <w:br/>
      </w:r>
      <w:r w:rsidRPr="00145D4C">
        <w:rPr>
          <w:rFonts w:ascii="Arial" w:hAnsi="Arial" w:cs="Arial"/>
          <w:i/>
          <w:iCs/>
        </w:rPr>
        <w:t>1 мин ±</w:t>
      </w:r>
      <w:r w:rsidR="00341029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>5 с, не нанося при этом ударов. Необходимо иметь в виду, что давление, передаваемое пластинами, должно быть распределено от лицевой поверхности коробки к задней.</w:t>
      </w:r>
    </w:p>
    <w:p w14:paraId="260745AC" w14:textId="3F82D10B" w:rsidR="00552AC9" w:rsidRPr="00145D4C" w:rsidRDefault="00552AC9" w:rsidP="009111E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После испытаний коробки и </w:t>
      </w:r>
      <w:r w:rsidR="00F12C41">
        <w:rPr>
          <w:rFonts w:ascii="Arial" w:hAnsi="Arial" w:cs="Arial"/>
          <w:i/>
          <w:iCs/>
        </w:rPr>
        <w:t>оболочки</w:t>
      </w:r>
      <w:r w:rsidR="00F12C41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>не должны быть деформированы или иметь повреждений, приводящих к несоответствию настоящему стандарту или затрудняющих их дальнейшее использование.</w:t>
      </w:r>
    </w:p>
    <w:p w14:paraId="0008A9C3" w14:textId="367854A8" w:rsidR="00552AC9" w:rsidRPr="00145D4C" w:rsidRDefault="00552AC9" w:rsidP="009111E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При проведении испытаний указанных двух видов коробки и </w:t>
      </w:r>
      <w:r w:rsidR="00F12C41">
        <w:rPr>
          <w:rFonts w:ascii="Arial" w:hAnsi="Arial" w:cs="Arial"/>
          <w:i/>
          <w:iCs/>
        </w:rPr>
        <w:t>оболочки</w:t>
      </w:r>
      <w:r w:rsidR="00F12C41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 xml:space="preserve">оснащают согласно инструкции специальными деталями (если они предусмотрены), которые устанавливают для улучшения механических свойств коробок или </w:t>
      </w:r>
      <w:r w:rsidR="00F12C41">
        <w:rPr>
          <w:rFonts w:ascii="Arial" w:hAnsi="Arial" w:cs="Arial"/>
          <w:i/>
          <w:iCs/>
        </w:rPr>
        <w:t>оболочек</w:t>
      </w:r>
      <w:r w:rsidRPr="00145D4C">
        <w:rPr>
          <w:rFonts w:ascii="Arial" w:hAnsi="Arial" w:cs="Arial"/>
          <w:i/>
          <w:iCs/>
        </w:rPr>
        <w:t xml:space="preserve"> в процессе бетонирования.</w:t>
      </w:r>
    </w:p>
    <w:p w14:paraId="67653BE2" w14:textId="7F68CA49" w:rsidR="00552AC9" w:rsidRPr="00145D4C" w:rsidRDefault="00552AC9" w:rsidP="009111E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145D4C">
        <w:rPr>
          <w:rFonts w:ascii="Arial" w:hAnsi="Arial" w:cs="Arial"/>
          <w:i/>
          <w:iCs/>
        </w:rPr>
        <w:t xml:space="preserve">Специальные детали для испытаний поставляют вместе с коробками и </w:t>
      </w:r>
      <w:r w:rsidR="00F12C41">
        <w:rPr>
          <w:rFonts w:ascii="Arial" w:hAnsi="Arial" w:cs="Arial"/>
          <w:i/>
          <w:iCs/>
        </w:rPr>
        <w:t>оболочк</w:t>
      </w:r>
      <w:r w:rsidRPr="00145D4C">
        <w:rPr>
          <w:rFonts w:ascii="Arial" w:hAnsi="Arial" w:cs="Arial"/>
          <w:i/>
          <w:iCs/>
        </w:rPr>
        <w:t>ами.</w:t>
      </w:r>
    </w:p>
    <w:p w14:paraId="31B74716" w14:textId="77777777" w:rsidR="00341029" w:rsidRPr="00145D4C" w:rsidRDefault="00341029" w:rsidP="0034102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5F2EF361" w14:textId="18DFE8D2" w:rsidR="00552AC9" w:rsidRPr="00145D4C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</w:rPr>
      </w:pPr>
      <w:bookmarkStart w:id="129" w:name="_Toc215498644"/>
      <w:bookmarkStart w:id="130" w:name="_Toc215498914"/>
      <w:bookmarkStart w:id="131" w:name="_Toc215499061"/>
      <w:r w:rsidRPr="006108BA">
        <w:rPr>
          <w:rFonts w:ascii="Arial" w:hAnsi="Arial" w:cs="Arial"/>
          <w:b/>
          <w:bCs/>
          <w:sz w:val="28"/>
        </w:rPr>
        <w:t>15.</w:t>
      </w:r>
      <w:r w:rsidR="00E732A5" w:rsidRPr="006108BA">
        <w:rPr>
          <w:rFonts w:ascii="Arial" w:hAnsi="Arial" w:cs="Arial"/>
          <w:b/>
          <w:bCs/>
          <w:sz w:val="28"/>
        </w:rPr>
        <w:t>4</w:t>
      </w:r>
      <w:r w:rsidRPr="006108BA">
        <w:rPr>
          <w:rFonts w:ascii="Arial" w:hAnsi="Arial" w:cs="Arial"/>
          <w:b/>
          <w:bCs/>
          <w:sz w:val="28"/>
        </w:rPr>
        <w:t xml:space="preserve"> Испытания коробок и </w:t>
      </w:r>
      <w:r w:rsidR="00F12C41">
        <w:rPr>
          <w:rFonts w:ascii="Arial" w:hAnsi="Arial" w:cs="Arial"/>
          <w:b/>
          <w:bCs/>
          <w:sz w:val="28"/>
        </w:rPr>
        <w:t>оболочек</w:t>
      </w:r>
      <w:r w:rsidRPr="006108BA">
        <w:rPr>
          <w:rFonts w:ascii="Arial" w:hAnsi="Arial" w:cs="Arial"/>
          <w:b/>
          <w:bCs/>
          <w:sz w:val="28"/>
        </w:rPr>
        <w:t xml:space="preserve"> на удар</w:t>
      </w:r>
      <w:bookmarkEnd w:id="129"/>
      <w:bookmarkEnd w:id="130"/>
      <w:bookmarkEnd w:id="131"/>
    </w:p>
    <w:p w14:paraId="273BA8A8" w14:textId="77777777" w:rsidR="00435567" w:rsidRDefault="00435567" w:rsidP="0010548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36C1F565" w14:textId="03F9A404" w:rsidR="00105480" w:rsidRPr="00145D4C" w:rsidRDefault="00105480" w:rsidP="0010548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Образцы коробок и </w:t>
      </w:r>
      <w:r w:rsidR="00F12C41">
        <w:rPr>
          <w:rFonts w:ascii="Arial" w:hAnsi="Arial" w:cs="Arial"/>
          <w:i/>
          <w:iCs/>
        </w:rPr>
        <w:t>оболочек</w:t>
      </w:r>
      <w:r w:rsidRPr="00145D4C">
        <w:rPr>
          <w:rFonts w:ascii="Arial" w:hAnsi="Arial" w:cs="Arial"/>
          <w:i/>
          <w:iCs/>
        </w:rPr>
        <w:t xml:space="preserve"> испытывают на удар с помощью испытательной установки, описанной в IEC 60068-2-75 (метод </w:t>
      </w:r>
      <w:r w:rsidRPr="00145D4C">
        <w:rPr>
          <w:rFonts w:ascii="Arial" w:hAnsi="Arial" w:cs="Arial"/>
          <w:i/>
          <w:iCs/>
          <w:lang w:val="en-US"/>
        </w:rPr>
        <w:t>EHA</w:t>
      </w:r>
      <w:r w:rsidRPr="00145D4C">
        <w:rPr>
          <w:rFonts w:ascii="Arial" w:hAnsi="Arial" w:cs="Arial"/>
          <w:i/>
          <w:iCs/>
        </w:rPr>
        <w:t xml:space="preserve">) с эквивалентной массой маятникового </w:t>
      </w:r>
      <w:r w:rsidR="008E5009">
        <w:rPr>
          <w:rFonts w:ascii="Arial" w:hAnsi="Arial" w:cs="Arial"/>
          <w:i/>
          <w:iCs/>
        </w:rPr>
        <w:t>копера</w:t>
      </w:r>
      <w:r w:rsidR="008E5009" w:rsidRPr="00145D4C"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>равной 250 г.</w:t>
      </w:r>
    </w:p>
    <w:p w14:paraId="49EFFEA7" w14:textId="1D135100" w:rsidR="00552AC9" w:rsidRPr="00145D4C" w:rsidRDefault="00030EAA" w:rsidP="00030EA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</w:rPr>
        <w:t xml:space="preserve">Испытание </w:t>
      </w:r>
      <w:r w:rsidR="00552AC9" w:rsidRPr="00145D4C">
        <w:rPr>
          <w:rFonts w:ascii="Arial" w:hAnsi="Arial" w:cs="Arial"/>
          <w:i/>
          <w:iCs/>
        </w:rPr>
        <w:t>короб</w:t>
      </w:r>
      <w:r w:rsidRPr="00145D4C">
        <w:rPr>
          <w:rFonts w:ascii="Arial" w:hAnsi="Arial" w:cs="Arial"/>
          <w:i/>
          <w:iCs/>
        </w:rPr>
        <w:t>ок</w:t>
      </w:r>
      <w:r w:rsidR="00552AC9" w:rsidRPr="00145D4C">
        <w:rPr>
          <w:rFonts w:ascii="Arial" w:hAnsi="Arial" w:cs="Arial"/>
          <w:i/>
          <w:iCs/>
        </w:rPr>
        <w:t>, классифицируемых по 7.5.2 и</w:t>
      </w:r>
      <w:r w:rsidR="00E732A5" w:rsidRPr="00145D4C">
        <w:rPr>
          <w:rFonts w:ascii="Arial" w:hAnsi="Arial" w:cs="Arial"/>
          <w:i/>
          <w:iCs/>
        </w:rPr>
        <w:t>ли</w:t>
      </w:r>
      <w:r w:rsidR="00552AC9" w:rsidRPr="00145D4C">
        <w:rPr>
          <w:rFonts w:ascii="Arial" w:hAnsi="Arial" w:cs="Arial"/>
          <w:i/>
          <w:iCs/>
        </w:rPr>
        <w:t xml:space="preserve"> 7.5.3, </w:t>
      </w:r>
      <w:r w:rsidRPr="00145D4C">
        <w:rPr>
          <w:rFonts w:ascii="Arial" w:hAnsi="Arial" w:cs="Arial"/>
          <w:i/>
          <w:iCs/>
        </w:rPr>
        <w:t xml:space="preserve">проводят </w:t>
      </w:r>
      <w:r w:rsidR="00E732A5" w:rsidRPr="00145D4C">
        <w:rPr>
          <w:rFonts w:ascii="Arial" w:hAnsi="Arial" w:cs="Arial"/>
          <w:i/>
          <w:iCs/>
        </w:rPr>
        <w:t xml:space="preserve">размещением образцов коробок и </w:t>
      </w:r>
      <w:r w:rsidR="00F12C41">
        <w:rPr>
          <w:rFonts w:ascii="Arial" w:hAnsi="Arial" w:cs="Arial"/>
          <w:i/>
          <w:iCs/>
        </w:rPr>
        <w:t>оболочек</w:t>
      </w:r>
      <w:r w:rsidR="00E732A5" w:rsidRPr="00145D4C">
        <w:rPr>
          <w:rFonts w:ascii="Arial" w:hAnsi="Arial" w:cs="Arial"/>
          <w:i/>
          <w:iCs/>
        </w:rPr>
        <w:t xml:space="preserve"> вместе с монтажными блоками, к которым они прикреплены, в холодильную камеру и выдерживают в течение </w:t>
      </w:r>
      <w:r w:rsidR="00910FDF">
        <w:rPr>
          <w:rFonts w:ascii="Arial" w:hAnsi="Arial" w:cs="Arial"/>
          <w:i/>
          <w:iCs/>
        </w:rPr>
        <w:br/>
      </w:r>
      <w:r w:rsidR="00E732A5" w:rsidRPr="00145D4C">
        <w:rPr>
          <w:rFonts w:ascii="Arial" w:hAnsi="Arial" w:cs="Arial"/>
          <w:i/>
          <w:iCs/>
        </w:rPr>
        <w:t>2 ч ±</w:t>
      </w:r>
      <w:r w:rsidR="00910FDF">
        <w:rPr>
          <w:rFonts w:ascii="Arial" w:hAnsi="Arial" w:cs="Arial"/>
          <w:i/>
          <w:iCs/>
        </w:rPr>
        <w:t xml:space="preserve"> </w:t>
      </w:r>
      <w:r w:rsidR="00E732A5" w:rsidRPr="00145D4C">
        <w:rPr>
          <w:rFonts w:ascii="Arial" w:hAnsi="Arial" w:cs="Arial"/>
          <w:i/>
          <w:iCs/>
        </w:rPr>
        <w:t xml:space="preserve">15 мин. </w:t>
      </w:r>
      <w:r w:rsidRPr="00145D4C">
        <w:rPr>
          <w:rFonts w:ascii="Arial" w:hAnsi="Arial" w:cs="Arial"/>
          <w:i/>
          <w:iCs/>
        </w:rPr>
        <w:t xml:space="preserve">при следующей </w:t>
      </w:r>
      <w:r w:rsidR="00552AC9" w:rsidRPr="00145D4C">
        <w:rPr>
          <w:rFonts w:ascii="Arial" w:hAnsi="Arial" w:cs="Arial"/>
          <w:i/>
          <w:iCs/>
        </w:rPr>
        <w:t>температур</w:t>
      </w:r>
      <w:r w:rsidRPr="00145D4C">
        <w:rPr>
          <w:rFonts w:ascii="Arial" w:hAnsi="Arial" w:cs="Arial"/>
          <w:i/>
          <w:iCs/>
        </w:rPr>
        <w:t>е:</w:t>
      </w:r>
    </w:p>
    <w:p w14:paraId="17093A24" w14:textId="52E0C5BB" w:rsidR="00030EAA" w:rsidRPr="00145D4C" w:rsidRDefault="00030EAA" w:rsidP="00030EA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- минус (15 ± 2) °С для </w:t>
      </w:r>
      <w:r w:rsidR="00F12C41">
        <w:rPr>
          <w:rFonts w:ascii="Arial" w:hAnsi="Arial" w:cs="Arial"/>
          <w:i/>
          <w:iCs/>
        </w:rPr>
        <w:t>оболочек</w:t>
      </w:r>
      <w:r w:rsidR="00E732A5" w:rsidRPr="00145D4C">
        <w:rPr>
          <w:rFonts w:ascii="Arial" w:hAnsi="Arial" w:cs="Arial"/>
          <w:i/>
          <w:iCs/>
        </w:rPr>
        <w:t>,</w:t>
      </w:r>
      <w:r w:rsidRPr="00145D4C">
        <w:rPr>
          <w:rFonts w:ascii="Arial" w:hAnsi="Arial" w:cs="Arial"/>
          <w:i/>
          <w:iCs/>
        </w:rPr>
        <w:t xml:space="preserve"> классифицируемых по 7.5.2;</w:t>
      </w:r>
    </w:p>
    <w:p w14:paraId="58083904" w14:textId="53D10D46" w:rsidR="00910FDF" w:rsidRDefault="00030EAA" w:rsidP="00030EA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- минус (25 ± 2) °С для </w:t>
      </w:r>
      <w:r w:rsidR="00F12C41">
        <w:rPr>
          <w:rFonts w:ascii="Arial" w:hAnsi="Arial" w:cs="Arial"/>
          <w:i/>
          <w:iCs/>
        </w:rPr>
        <w:t>оболочек</w:t>
      </w:r>
      <w:r w:rsidR="00E732A5" w:rsidRPr="00145D4C">
        <w:rPr>
          <w:rFonts w:ascii="Arial" w:hAnsi="Arial" w:cs="Arial"/>
          <w:i/>
          <w:iCs/>
        </w:rPr>
        <w:t>,</w:t>
      </w:r>
      <w:r w:rsidRPr="00145D4C">
        <w:rPr>
          <w:rFonts w:ascii="Arial" w:hAnsi="Arial" w:cs="Arial"/>
          <w:i/>
          <w:iCs/>
        </w:rPr>
        <w:t xml:space="preserve"> классифицируемых по 7.5.3</w:t>
      </w:r>
      <w:r w:rsidR="00910FDF">
        <w:rPr>
          <w:rFonts w:ascii="Arial" w:hAnsi="Arial" w:cs="Arial"/>
          <w:i/>
          <w:iCs/>
        </w:rPr>
        <w:t>;</w:t>
      </w:r>
    </w:p>
    <w:p w14:paraId="4E80224C" w14:textId="082A04B9" w:rsidR="00030EAA" w:rsidRPr="00145D4C" w:rsidRDefault="00910FDF" w:rsidP="00030EA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- при указанной температуре эксплуатации </w:t>
      </w:r>
      <w:r w:rsidRPr="00145D4C">
        <w:rPr>
          <w:rFonts w:ascii="Arial" w:hAnsi="Arial" w:cs="Arial"/>
          <w:i/>
          <w:iCs/>
        </w:rPr>
        <w:t>± 2</w:t>
      </w:r>
      <w:r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>°С</w:t>
      </w:r>
      <w:r>
        <w:rPr>
          <w:rFonts w:ascii="Arial" w:hAnsi="Arial" w:cs="Arial"/>
          <w:i/>
          <w:iCs/>
        </w:rPr>
        <w:t xml:space="preserve"> </w:t>
      </w:r>
      <w:r w:rsidRPr="00145D4C">
        <w:rPr>
          <w:rFonts w:ascii="Arial" w:hAnsi="Arial" w:cs="Arial"/>
          <w:i/>
          <w:iCs/>
        </w:rPr>
        <w:t xml:space="preserve">для </w:t>
      </w:r>
      <w:r w:rsidR="00FE3B9F">
        <w:rPr>
          <w:rFonts w:ascii="Arial" w:hAnsi="Arial" w:cs="Arial"/>
          <w:i/>
          <w:iCs/>
        </w:rPr>
        <w:t>оболочек</w:t>
      </w:r>
      <w:r w:rsidRPr="00145D4C">
        <w:rPr>
          <w:rFonts w:ascii="Arial" w:hAnsi="Arial" w:cs="Arial"/>
          <w:i/>
          <w:iCs/>
        </w:rPr>
        <w:t>, классифицируемых по 7.5.</w:t>
      </w:r>
      <w:r>
        <w:rPr>
          <w:rFonts w:ascii="Arial" w:hAnsi="Arial" w:cs="Arial"/>
          <w:i/>
          <w:iCs/>
        </w:rPr>
        <w:t>4.</w:t>
      </w:r>
    </w:p>
    <w:p w14:paraId="24B0A144" w14:textId="77777777" w:rsidR="00E732A5" w:rsidRPr="00145D4C" w:rsidRDefault="00E732A5" w:rsidP="00030EA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По окончании периода образцы убирают из холодильника и сразу подвергают испытанию на удар.</w:t>
      </w:r>
    </w:p>
    <w:p w14:paraId="27277782" w14:textId="77777777" w:rsidR="00105480" w:rsidRPr="00145D4C" w:rsidRDefault="00552AC9" w:rsidP="0010548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lastRenderedPageBreak/>
        <w:t>При испытаниях образцы, классифицируемые по 7.2.</w:t>
      </w:r>
      <w:r w:rsidR="00E732A5" w:rsidRPr="00145D4C">
        <w:rPr>
          <w:rFonts w:ascii="Arial" w:hAnsi="Arial" w:cs="Arial"/>
          <w:i/>
          <w:iCs/>
        </w:rPr>
        <w:t>1</w:t>
      </w:r>
      <w:r w:rsidRPr="00145D4C">
        <w:rPr>
          <w:rFonts w:ascii="Arial" w:hAnsi="Arial" w:cs="Arial"/>
          <w:i/>
          <w:iCs/>
        </w:rPr>
        <w:t>.</w:t>
      </w:r>
      <w:r w:rsidR="00E732A5" w:rsidRPr="00145D4C">
        <w:rPr>
          <w:rFonts w:ascii="Arial" w:hAnsi="Arial" w:cs="Arial"/>
          <w:i/>
          <w:iCs/>
        </w:rPr>
        <w:t>1</w:t>
      </w:r>
      <w:r w:rsidRPr="00145D4C">
        <w:rPr>
          <w:rFonts w:ascii="Arial" w:hAnsi="Arial" w:cs="Arial"/>
          <w:i/>
          <w:iCs/>
        </w:rPr>
        <w:t xml:space="preserve">, предназначенные для скрытой установки при нормальной эксплуатации, устанавливают лицевой поверхностью к стенке, чтобы для нанесения ударов была доступна задняя поверхность образца (рисунок </w:t>
      </w:r>
      <w:r w:rsidR="001C50F0" w:rsidRPr="00145D4C">
        <w:rPr>
          <w:rFonts w:ascii="Arial" w:hAnsi="Arial" w:cs="Arial"/>
          <w:i/>
          <w:iCs/>
        </w:rPr>
        <w:t>2</w:t>
      </w:r>
      <w:r w:rsidR="001C50F0">
        <w:rPr>
          <w:rFonts w:ascii="Arial" w:hAnsi="Arial" w:cs="Arial"/>
          <w:i/>
          <w:iCs/>
        </w:rPr>
        <w:t>3</w:t>
      </w:r>
      <w:r w:rsidRPr="00145D4C">
        <w:rPr>
          <w:rFonts w:ascii="Arial" w:hAnsi="Arial" w:cs="Arial"/>
          <w:i/>
          <w:iCs/>
        </w:rPr>
        <w:t>).</w:t>
      </w:r>
    </w:p>
    <w:p w14:paraId="30208CD8" w14:textId="77777777" w:rsidR="00552AC9" w:rsidRPr="00145D4C" w:rsidRDefault="00552AC9" w:rsidP="0010548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Испытуемые образцы устанавливают на квадратном листе фанеры со стороной длиной 175 мм и толщиной 8 мм, верхний и нижний края которого крепят жесткими кронштейнами. Входные/выходные отверстия, не имеющие </w:t>
      </w:r>
      <w:r w:rsidR="009573FC">
        <w:rPr>
          <w:rFonts w:ascii="Arial" w:hAnsi="Arial" w:cs="Arial"/>
          <w:i/>
          <w:iCs/>
        </w:rPr>
        <w:t>съемных элементов</w:t>
      </w:r>
      <w:r w:rsidRPr="00145D4C">
        <w:rPr>
          <w:rFonts w:ascii="Arial" w:hAnsi="Arial" w:cs="Arial"/>
          <w:i/>
          <w:iCs/>
        </w:rPr>
        <w:t xml:space="preserve">, оставляют открытыми; если отверстия имеют </w:t>
      </w:r>
      <w:r w:rsidR="009573FC">
        <w:rPr>
          <w:rFonts w:ascii="Arial" w:hAnsi="Arial" w:cs="Arial"/>
          <w:i/>
          <w:iCs/>
        </w:rPr>
        <w:t>съемные элементы</w:t>
      </w:r>
      <w:r w:rsidRPr="00145D4C">
        <w:rPr>
          <w:rFonts w:ascii="Arial" w:hAnsi="Arial" w:cs="Arial"/>
          <w:i/>
          <w:iCs/>
        </w:rPr>
        <w:t>, то одно из них открывают.</w:t>
      </w:r>
    </w:p>
    <w:p w14:paraId="6BC81368" w14:textId="77777777" w:rsidR="00552AC9" w:rsidRPr="00145D4C" w:rsidRDefault="00552AC9" w:rsidP="0010548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Образцы</w:t>
      </w:r>
      <w:r w:rsidR="006C44FE" w:rsidRPr="00145D4C">
        <w:rPr>
          <w:rFonts w:ascii="Arial" w:hAnsi="Arial" w:cs="Arial"/>
          <w:i/>
          <w:iCs/>
        </w:rPr>
        <w:t>, классифицируемые по 7.2.3,</w:t>
      </w:r>
      <w:r w:rsidRPr="00145D4C">
        <w:rPr>
          <w:rFonts w:ascii="Arial" w:hAnsi="Arial" w:cs="Arial"/>
          <w:i/>
          <w:iCs/>
        </w:rPr>
        <w:t xml:space="preserve"> монтируют в соответствии с инст</w:t>
      </w:r>
      <w:r w:rsidR="006C44FE" w:rsidRPr="00145D4C">
        <w:rPr>
          <w:rFonts w:ascii="Arial" w:hAnsi="Arial" w:cs="Arial"/>
          <w:i/>
          <w:iCs/>
        </w:rPr>
        <w:t>рукцией</w:t>
      </w:r>
      <w:r w:rsidRPr="00145D4C">
        <w:rPr>
          <w:rFonts w:ascii="Arial" w:hAnsi="Arial" w:cs="Arial"/>
          <w:i/>
          <w:iCs/>
        </w:rPr>
        <w:t>.</w:t>
      </w:r>
    </w:p>
    <w:p w14:paraId="759D6DEC" w14:textId="421F4915" w:rsidR="00552AC9" w:rsidRPr="00145D4C" w:rsidRDefault="00552AC9" w:rsidP="0010548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Конструкция основания установки (рисунок </w:t>
      </w:r>
      <w:r w:rsidR="00C239D0" w:rsidRPr="00145D4C">
        <w:rPr>
          <w:rFonts w:ascii="Arial" w:hAnsi="Arial" w:cs="Arial"/>
          <w:i/>
          <w:iCs/>
        </w:rPr>
        <w:t>2</w:t>
      </w:r>
      <w:r w:rsidR="00C239D0">
        <w:rPr>
          <w:rFonts w:ascii="Arial" w:hAnsi="Arial" w:cs="Arial"/>
          <w:i/>
          <w:iCs/>
        </w:rPr>
        <w:t>3</w:t>
      </w:r>
      <w:r w:rsidRPr="00145D4C">
        <w:rPr>
          <w:rFonts w:ascii="Arial" w:hAnsi="Arial" w:cs="Arial"/>
          <w:i/>
          <w:iCs/>
        </w:rPr>
        <w:t>) должна обеспечивать перемещение образца в горизонтальной плоскости и вращение его вокруг оси перпендикулярно к поверхности фанер</w:t>
      </w:r>
      <w:r w:rsidR="006C44FE" w:rsidRPr="00145D4C">
        <w:rPr>
          <w:rFonts w:ascii="Arial" w:hAnsi="Arial" w:cs="Arial"/>
          <w:i/>
          <w:iCs/>
        </w:rPr>
        <w:t>ного листа</w:t>
      </w:r>
      <w:r w:rsidRPr="00145D4C">
        <w:rPr>
          <w:rFonts w:ascii="Arial" w:hAnsi="Arial" w:cs="Arial"/>
          <w:i/>
          <w:iCs/>
        </w:rPr>
        <w:t>.</w:t>
      </w:r>
    </w:p>
    <w:p w14:paraId="338EDB5D" w14:textId="454376E8" w:rsidR="00145D4C" w:rsidRPr="00FB2202" w:rsidRDefault="008709D7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2050A721" wp14:editId="03BF83A7">
                <wp:simplePos x="0" y="0"/>
                <wp:positionH relativeFrom="column">
                  <wp:posOffset>3945890</wp:posOffset>
                </wp:positionH>
                <wp:positionV relativeFrom="paragraph">
                  <wp:posOffset>47625</wp:posOffset>
                </wp:positionV>
                <wp:extent cx="174307" cy="190500"/>
                <wp:effectExtent l="0" t="0" r="16510" b="19050"/>
                <wp:wrapNone/>
                <wp:docPr id="161" name="Надпись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E873D1" w14:textId="75C4B351" w:rsidR="008709D7" w:rsidRPr="008709D7" w:rsidRDefault="008709D7" w:rsidP="008709D7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</w:pPr>
                            <w:r w:rsidRPr="008709D7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0A721" id="Надпись 161" o:spid="_x0000_s1134" type="#_x0000_t202" style="position:absolute;left:0;text-align:left;margin-left:310.7pt;margin-top:3.75pt;width:13.7pt;height:1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" fillcolor="white [3212]" strokecolor="white [3212]" strokeweight=".5pt">
                <v:textbox>
                  <w:txbxContent>
                    <w:p w14:paraId="61E873D1" w14:textId="75C4B351" w:rsidR="008709D7" w:rsidRPr="008709D7" w:rsidRDefault="008709D7" w:rsidP="008709D7">
                      <w:pPr>
                        <w:rPr>
                          <w:rFonts w:ascii="Arial" w:hAnsi="Arial" w:cs="Arial"/>
                          <w:i/>
                          <w:sz w:val="16"/>
                        </w:rPr>
                      </w:pPr>
                      <w:r w:rsidRPr="008709D7">
                        <w:rPr>
                          <w:rFonts w:ascii="Arial" w:hAnsi="Arial" w:cs="Arial"/>
                          <w:i/>
                          <w:sz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37424A88" wp14:editId="1E422057">
                <wp:simplePos x="0" y="0"/>
                <wp:positionH relativeFrom="column">
                  <wp:posOffset>4256087</wp:posOffset>
                </wp:positionH>
                <wp:positionV relativeFrom="paragraph">
                  <wp:posOffset>585787</wp:posOffset>
                </wp:positionV>
                <wp:extent cx="180975" cy="200025"/>
                <wp:effectExtent l="0" t="0" r="28575" b="28575"/>
                <wp:wrapNone/>
                <wp:docPr id="160" name="Надпись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DA74D79" w14:textId="77777777" w:rsidR="008709D7" w:rsidRPr="008709D7" w:rsidRDefault="008709D7" w:rsidP="008709D7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lang w:val="en-US"/>
                              </w:rPr>
                            </w:pPr>
                            <w:r w:rsidRPr="008709D7">
                              <w:rPr>
                                <w:rFonts w:ascii="Arial" w:hAnsi="Arial" w:cs="Arial"/>
                                <w:i/>
                                <w:sz w:val="16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24A88" id="Надпись 160" o:spid="_x0000_s1135" type="#_x0000_t202" style="position:absolute;left:0;text-align:left;margin-left:335.1pt;margin-top:46.1pt;width:14.25pt;height:15.75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" fillcolor="white [3212]" strokecolor="white [3212]" strokeweight=".5pt">
                <v:textbox>
                  <w:txbxContent>
                    <w:p w14:paraId="2DA74D79" w14:textId="77777777" w:rsidR="008709D7" w:rsidRPr="008709D7" w:rsidRDefault="008709D7" w:rsidP="008709D7">
                      <w:pPr>
                        <w:rPr>
                          <w:rFonts w:ascii="Arial" w:hAnsi="Arial" w:cs="Arial"/>
                          <w:i/>
                          <w:sz w:val="16"/>
                          <w:lang w:val="en-US"/>
                        </w:rPr>
                      </w:pPr>
                      <w:r w:rsidRPr="008709D7">
                        <w:rPr>
                          <w:rFonts w:ascii="Arial" w:hAnsi="Arial" w:cs="Arial"/>
                          <w:i/>
                          <w:sz w:val="16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C239D0">
        <w:rPr>
          <w:rFonts w:ascii="Arial" w:hAnsi="Arial" w:cs="Arial"/>
          <w:noProof/>
          <w:sz w:val="22"/>
        </w:rPr>
        <w:drawing>
          <wp:inline distT="0" distB="0" distL="0" distR="0" wp14:anchorId="390E46E7" wp14:editId="73C2F111">
            <wp:extent cx="2758440" cy="1714500"/>
            <wp:effectExtent l="0" t="0" r="0" b="0"/>
            <wp:docPr id="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25688" w14:textId="77777777" w:rsidR="00145D4C" w:rsidRPr="00FB2202" w:rsidRDefault="00145D4C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i/>
          <w:iCs/>
          <w:sz w:val="20"/>
          <w:szCs w:val="20"/>
        </w:rPr>
        <w:t>1</w:t>
      </w:r>
      <w:r w:rsidRPr="00FB2202">
        <w:rPr>
          <w:rFonts w:ascii="Arial" w:hAnsi="Arial" w:cs="Arial"/>
          <w:sz w:val="20"/>
          <w:szCs w:val="20"/>
        </w:rPr>
        <w:t xml:space="preserve"> – коробка; </w:t>
      </w:r>
      <w:r w:rsidRPr="00FB2202">
        <w:rPr>
          <w:rFonts w:ascii="Arial" w:hAnsi="Arial" w:cs="Arial"/>
          <w:i/>
          <w:iCs/>
          <w:sz w:val="20"/>
          <w:szCs w:val="20"/>
        </w:rPr>
        <w:t>2</w:t>
      </w:r>
      <w:r w:rsidRPr="00FB2202">
        <w:rPr>
          <w:rFonts w:ascii="Arial" w:hAnsi="Arial" w:cs="Arial"/>
          <w:sz w:val="20"/>
          <w:szCs w:val="20"/>
        </w:rPr>
        <w:t xml:space="preserve"> – монтажная поверхность</w:t>
      </w:r>
    </w:p>
    <w:p w14:paraId="453E476B" w14:textId="77777777" w:rsidR="00145D4C" w:rsidRPr="00FB2202" w:rsidRDefault="00145D4C" w:rsidP="00145D4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0146AD90" w14:textId="58CFADC3" w:rsidR="006C44FE" w:rsidRPr="00145D4C" w:rsidRDefault="006C44FE" w:rsidP="008F1EC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sz w:val="22"/>
        </w:rPr>
      </w:pPr>
      <w:r w:rsidRPr="00145D4C">
        <w:rPr>
          <w:rFonts w:ascii="Arial" w:hAnsi="Arial" w:cs="Arial"/>
          <w:iCs/>
        </w:rPr>
        <w:t xml:space="preserve">Рисунок </w:t>
      </w:r>
      <w:r w:rsidR="00C239D0" w:rsidRPr="00145D4C">
        <w:rPr>
          <w:rFonts w:ascii="Arial" w:hAnsi="Arial" w:cs="Arial"/>
          <w:iCs/>
        </w:rPr>
        <w:t>2</w:t>
      </w:r>
      <w:r w:rsidR="00C239D0">
        <w:rPr>
          <w:rFonts w:ascii="Arial" w:hAnsi="Arial" w:cs="Arial"/>
          <w:iCs/>
        </w:rPr>
        <w:t>3</w:t>
      </w:r>
      <w:r w:rsidR="00C239D0" w:rsidRPr="00145D4C">
        <w:rPr>
          <w:rFonts w:ascii="Arial" w:hAnsi="Arial" w:cs="Arial"/>
          <w:iCs/>
        </w:rPr>
        <w:t xml:space="preserve"> </w:t>
      </w:r>
      <w:r w:rsidR="007369FF">
        <w:rPr>
          <w:rFonts w:ascii="Arial" w:hAnsi="Arial" w:cs="Arial"/>
          <w:iCs/>
        </w:rPr>
        <w:t>–</w:t>
      </w:r>
      <w:r w:rsidRPr="00145D4C">
        <w:rPr>
          <w:rFonts w:ascii="Arial" w:hAnsi="Arial" w:cs="Arial"/>
          <w:iCs/>
        </w:rPr>
        <w:t xml:space="preserve"> </w:t>
      </w:r>
      <w:r w:rsidRPr="00145D4C">
        <w:rPr>
          <w:rFonts w:ascii="Arial" w:hAnsi="Arial" w:cs="Arial"/>
        </w:rPr>
        <w:t xml:space="preserve">Монтаж скрытой установки коробок и </w:t>
      </w:r>
      <w:r w:rsidR="00FE3B9F">
        <w:rPr>
          <w:rFonts w:ascii="Arial" w:hAnsi="Arial" w:cs="Arial"/>
        </w:rPr>
        <w:t>оболочек</w:t>
      </w:r>
      <w:r w:rsidRPr="00145D4C">
        <w:rPr>
          <w:rFonts w:ascii="Arial" w:hAnsi="Arial" w:cs="Arial"/>
        </w:rPr>
        <w:t xml:space="preserve"> для нанесения ударов по задней поверхности</w:t>
      </w:r>
    </w:p>
    <w:p w14:paraId="0F7D310D" w14:textId="77777777" w:rsidR="006C44FE" w:rsidRPr="00FB758F" w:rsidRDefault="006C44FE" w:rsidP="0010548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</w:p>
    <w:p w14:paraId="50CF7AFE" w14:textId="77777777" w:rsidR="00552AC9" w:rsidRPr="00FB2202" w:rsidRDefault="00552AC9" w:rsidP="0010548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>Конструкция основания установки должна:</w:t>
      </w:r>
    </w:p>
    <w:p w14:paraId="42AE3B40" w14:textId="77777777" w:rsidR="00552AC9" w:rsidRPr="00FB2202" w:rsidRDefault="00552AC9" w:rsidP="0010548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>- иметь массу (10</w:t>
      </w:r>
      <w:r w:rsidR="008F1EC4">
        <w:rPr>
          <w:rFonts w:ascii="Arial" w:hAnsi="Arial" w:cs="Arial"/>
          <w:i/>
          <w:iCs/>
        </w:rPr>
        <w:t xml:space="preserve"> </w:t>
      </w:r>
      <w:r w:rsidRPr="00FB2202">
        <w:rPr>
          <w:rFonts w:ascii="Arial" w:hAnsi="Arial" w:cs="Arial"/>
          <w:i/>
          <w:iCs/>
        </w:rPr>
        <w:t>±</w:t>
      </w:r>
      <w:r w:rsidR="008F1EC4">
        <w:rPr>
          <w:rFonts w:ascii="Arial" w:hAnsi="Arial" w:cs="Arial"/>
          <w:i/>
          <w:iCs/>
        </w:rPr>
        <w:t xml:space="preserve"> </w:t>
      </w:r>
      <w:r w:rsidRPr="00FB2202">
        <w:rPr>
          <w:rFonts w:ascii="Arial" w:hAnsi="Arial" w:cs="Arial"/>
          <w:i/>
          <w:iCs/>
        </w:rPr>
        <w:t>1) кг и монтирова</w:t>
      </w:r>
      <w:r w:rsidR="006C44FE">
        <w:rPr>
          <w:rFonts w:ascii="Arial" w:hAnsi="Arial" w:cs="Arial"/>
          <w:i/>
          <w:iCs/>
        </w:rPr>
        <w:t>ться</w:t>
      </w:r>
      <w:r w:rsidRPr="00FB2202">
        <w:rPr>
          <w:rFonts w:ascii="Arial" w:hAnsi="Arial" w:cs="Arial"/>
          <w:i/>
          <w:iCs/>
        </w:rPr>
        <w:t xml:space="preserve"> на жесткой раме;</w:t>
      </w:r>
    </w:p>
    <w:p w14:paraId="3123E7A8" w14:textId="77777777" w:rsidR="00552AC9" w:rsidRPr="00FB2202" w:rsidRDefault="00552AC9" w:rsidP="0010548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>- обеспечивать такое размещение испытуемого образца, при котором точка удара должна быть расположена в вертикальной плоскости, проходящей через ось шарнира;</w:t>
      </w:r>
    </w:p>
    <w:p w14:paraId="497AF6F7" w14:textId="77777777" w:rsidR="00552AC9" w:rsidRPr="00FB2202" w:rsidRDefault="00552AC9" w:rsidP="0010548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 xml:space="preserve">- обеспечивать поворот </w:t>
      </w:r>
      <w:r w:rsidR="006C44FE">
        <w:rPr>
          <w:rFonts w:ascii="Arial" w:hAnsi="Arial" w:cs="Arial"/>
          <w:i/>
          <w:iCs/>
        </w:rPr>
        <w:t xml:space="preserve">листа </w:t>
      </w:r>
      <w:r w:rsidRPr="00FB2202">
        <w:rPr>
          <w:rFonts w:ascii="Arial" w:hAnsi="Arial" w:cs="Arial"/>
          <w:i/>
          <w:iCs/>
        </w:rPr>
        <w:t>фанеры вокруг вертикальной оси.</w:t>
      </w:r>
    </w:p>
    <w:p w14:paraId="0D6140E5" w14:textId="77777777" w:rsidR="00552AC9" w:rsidRPr="00FB2202" w:rsidRDefault="00552AC9" w:rsidP="0010548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FB2202">
        <w:rPr>
          <w:rFonts w:ascii="Arial" w:hAnsi="Arial" w:cs="Arial"/>
          <w:i/>
          <w:iCs/>
        </w:rPr>
        <w:lastRenderedPageBreak/>
        <w:t>Энергия удара, наносимого на все части образца, и число ударов определяются расстоянием от доступной части образца</w:t>
      </w:r>
      <w:r w:rsidR="006C44FE">
        <w:rPr>
          <w:rFonts w:ascii="Arial" w:hAnsi="Arial" w:cs="Arial"/>
          <w:i/>
          <w:iCs/>
        </w:rPr>
        <w:t xml:space="preserve"> до</w:t>
      </w:r>
      <w:r w:rsidRPr="00FB2202">
        <w:rPr>
          <w:rFonts w:ascii="Arial" w:hAnsi="Arial" w:cs="Arial"/>
          <w:i/>
          <w:iCs/>
        </w:rPr>
        <w:t xml:space="preserve"> монтажной поверхност</w:t>
      </w:r>
      <w:r w:rsidR="006C44FE">
        <w:rPr>
          <w:rFonts w:ascii="Arial" w:hAnsi="Arial" w:cs="Arial"/>
          <w:i/>
          <w:iCs/>
        </w:rPr>
        <w:t>и</w:t>
      </w:r>
      <w:r w:rsidRPr="00FB2202">
        <w:rPr>
          <w:rFonts w:ascii="Arial" w:hAnsi="Arial" w:cs="Arial"/>
          <w:i/>
          <w:iCs/>
        </w:rPr>
        <w:t xml:space="preserve"> из фанеры, когда образцы установлены как описано выше. Расстояния А, В, С, D, E, F и G определяют в соответствии с таблицей 7.</w:t>
      </w:r>
    </w:p>
    <w:p w14:paraId="67033887" w14:textId="77777777" w:rsidR="00105480" w:rsidRPr="00FB2202" w:rsidRDefault="00105480" w:rsidP="009111E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14:paraId="019C7ABF" w14:textId="77777777" w:rsidR="00552AC9" w:rsidRPr="00145D4C" w:rsidRDefault="00552AC9" w:rsidP="00A343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47216">
        <w:rPr>
          <w:rFonts w:ascii="Arial" w:hAnsi="Arial" w:cs="Arial"/>
          <w:spacing w:val="40"/>
        </w:rPr>
        <w:t>Таблица</w:t>
      </w:r>
      <w:r w:rsidRPr="00145D4C">
        <w:rPr>
          <w:rFonts w:ascii="Arial" w:hAnsi="Arial" w:cs="Arial"/>
        </w:rPr>
        <w:t xml:space="preserve"> 7 </w:t>
      </w:r>
      <w:r w:rsidR="007369FF">
        <w:rPr>
          <w:rFonts w:ascii="Arial" w:hAnsi="Arial" w:cs="Arial"/>
        </w:rPr>
        <w:t>–</w:t>
      </w:r>
      <w:r w:rsidRPr="00145D4C">
        <w:rPr>
          <w:rFonts w:ascii="Arial" w:hAnsi="Arial" w:cs="Arial"/>
        </w:rPr>
        <w:t xml:space="preserve"> Определение частей А, В, С, D, E, F и 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30"/>
        <w:gridCol w:w="2777"/>
        <w:gridCol w:w="2222"/>
      </w:tblGrid>
      <w:tr w:rsidR="00552AC9" w:rsidRPr="00145D4C" w14:paraId="6A0E70A0" w14:textId="77777777" w:rsidTr="00571A2F">
        <w:tc>
          <w:tcPr>
            <w:tcW w:w="2404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1DB3D9" w14:textId="77777777" w:rsidR="00552AC9" w:rsidRPr="00145D4C" w:rsidRDefault="005B077A" w:rsidP="00FC0675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Испытуемая часть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896A17" w14:textId="77777777" w:rsidR="00552AC9" w:rsidRPr="00145D4C" w:rsidRDefault="00552AC9" w:rsidP="00A521A4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 xml:space="preserve">Расстояние </w:t>
            </w:r>
            <w:r w:rsidR="00105480" w:rsidRPr="00145D4C">
              <w:rPr>
                <w:rFonts w:ascii="Arial" w:hAnsi="Arial" w:cs="Arial"/>
                <w:i/>
                <w:sz w:val="20"/>
                <w:szCs w:val="20"/>
                <w:lang w:val="en-US"/>
              </w:rPr>
              <w:t>d</w:t>
            </w:r>
            <w:r w:rsidR="00105480" w:rsidRPr="00145D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5D4C">
              <w:rPr>
                <w:rFonts w:ascii="Arial" w:hAnsi="Arial" w:cs="Arial"/>
                <w:sz w:val="20"/>
                <w:szCs w:val="20"/>
              </w:rPr>
              <w:t>над монтажной поверхностью из фанеры, мм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BB7ED11" w14:textId="77777777" w:rsidR="00552AC9" w:rsidRPr="00145D4C" w:rsidRDefault="005B077A" w:rsidP="009C6B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</w:t>
            </w:r>
          </w:p>
        </w:tc>
      </w:tr>
      <w:tr w:rsidR="00552AC9" w:rsidRPr="00145D4C" w14:paraId="2BF491FB" w14:textId="77777777" w:rsidTr="00571A2F">
        <w:tc>
          <w:tcPr>
            <w:tcW w:w="2404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A6F5" w14:textId="4F2AF6BD" w:rsidR="000F3211" w:rsidRDefault="000F3211" w:rsidP="006108BA">
            <w:pPr>
              <w:keepNext/>
              <w:keepLines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 xml:space="preserve">Лицевые поверхности крышек и </w:t>
            </w:r>
            <w:r w:rsidR="00863ECF">
              <w:rPr>
                <w:rFonts w:ascii="Arial" w:hAnsi="Arial" w:cs="Arial"/>
                <w:sz w:val="20"/>
                <w:szCs w:val="20"/>
              </w:rPr>
              <w:t>защитных</w:t>
            </w:r>
            <w:r w:rsidRPr="00145D4C">
              <w:rPr>
                <w:rFonts w:ascii="Arial" w:hAnsi="Arial" w:cs="Arial"/>
                <w:sz w:val="20"/>
                <w:szCs w:val="20"/>
              </w:rPr>
              <w:t xml:space="preserve"> пластин </w:t>
            </w:r>
            <w:r w:rsidR="00EF780D">
              <w:rPr>
                <w:rFonts w:ascii="Arial" w:hAnsi="Arial" w:cs="Arial"/>
                <w:sz w:val="20"/>
                <w:szCs w:val="20"/>
              </w:rPr>
              <w:t>оболоч</w:t>
            </w:r>
            <w:r w:rsidR="009957DE">
              <w:rPr>
                <w:rFonts w:ascii="Arial" w:hAnsi="Arial" w:cs="Arial"/>
                <w:sz w:val="20"/>
                <w:szCs w:val="20"/>
              </w:rPr>
              <w:t>ек</w:t>
            </w:r>
            <w:r w:rsidRPr="00145D4C">
              <w:rPr>
                <w:rFonts w:ascii="Arial" w:hAnsi="Arial" w:cs="Arial"/>
                <w:sz w:val="20"/>
                <w:szCs w:val="20"/>
              </w:rPr>
              <w:t>, доступных после установки</w:t>
            </w:r>
          </w:p>
          <w:p w14:paraId="7228D001" w14:textId="77777777" w:rsidR="00400A54" w:rsidRPr="00145D4C" w:rsidRDefault="00400A54" w:rsidP="006108BA">
            <w:pPr>
              <w:keepNext/>
              <w:keepLines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  <w:p w14:paraId="22C0AFC0" w14:textId="13065BC9" w:rsidR="00552AC9" w:rsidRPr="00145D4C" w:rsidRDefault="000F3211" w:rsidP="006108BA">
            <w:pPr>
              <w:keepNext/>
              <w:keepLines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>З</w:t>
            </w:r>
            <w:r w:rsidR="00552AC9" w:rsidRPr="00145D4C">
              <w:rPr>
                <w:rFonts w:ascii="Arial" w:hAnsi="Arial" w:cs="Arial"/>
                <w:sz w:val="20"/>
                <w:szCs w:val="20"/>
              </w:rPr>
              <w:t xml:space="preserve">адние поверхности коробок и </w:t>
            </w:r>
            <w:r w:rsidR="009957DE">
              <w:rPr>
                <w:rFonts w:ascii="Arial" w:hAnsi="Arial" w:cs="Arial"/>
                <w:sz w:val="20"/>
                <w:szCs w:val="20"/>
              </w:rPr>
              <w:t>оболочек</w:t>
            </w:r>
            <w:r w:rsidR="00552AC9" w:rsidRPr="00145D4C">
              <w:rPr>
                <w:rFonts w:ascii="Arial" w:hAnsi="Arial" w:cs="Arial"/>
                <w:sz w:val="20"/>
                <w:szCs w:val="20"/>
              </w:rPr>
              <w:t>, классифицируемых по 7.</w:t>
            </w:r>
            <w:r w:rsidRPr="00145D4C">
              <w:rPr>
                <w:rFonts w:ascii="Arial" w:hAnsi="Arial" w:cs="Arial"/>
                <w:sz w:val="20"/>
                <w:szCs w:val="20"/>
              </w:rPr>
              <w:t>5</w:t>
            </w:r>
            <w:r w:rsidR="00552AC9" w:rsidRPr="00145D4C">
              <w:rPr>
                <w:rFonts w:ascii="Arial" w:hAnsi="Arial" w:cs="Arial"/>
                <w:sz w:val="20"/>
                <w:szCs w:val="20"/>
              </w:rPr>
              <w:t>.</w:t>
            </w:r>
            <w:r w:rsidR="00400A54" w:rsidRPr="00145D4C">
              <w:rPr>
                <w:rFonts w:ascii="Arial" w:hAnsi="Arial" w:cs="Arial"/>
                <w:sz w:val="20"/>
                <w:szCs w:val="20"/>
              </w:rPr>
              <w:t>2</w:t>
            </w:r>
            <w:r w:rsidR="00400A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5D4C">
              <w:rPr>
                <w:rFonts w:ascii="Arial" w:hAnsi="Arial" w:cs="Arial"/>
                <w:sz w:val="20"/>
                <w:szCs w:val="20"/>
              </w:rPr>
              <w:t>или 7.5.3</w:t>
            </w:r>
          </w:p>
        </w:tc>
        <w:tc>
          <w:tcPr>
            <w:tcW w:w="14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161E" w14:textId="77777777" w:rsidR="00552AC9" w:rsidRPr="00145D4C" w:rsidRDefault="00552AC9" w:rsidP="00FC0675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>Не применяется</w:t>
            </w:r>
          </w:p>
        </w:tc>
        <w:tc>
          <w:tcPr>
            <w:tcW w:w="115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44DAC" w14:textId="77777777" w:rsidR="00552AC9" w:rsidRPr="00145D4C" w:rsidRDefault="00552AC9" w:rsidP="00A521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>А</w:t>
            </w:r>
          </w:p>
        </w:tc>
      </w:tr>
      <w:tr w:rsidR="009B2982" w:rsidRPr="00145D4C" w14:paraId="7F036E4B" w14:textId="77777777" w:rsidTr="00571A2F">
        <w:tc>
          <w:tcPr>
            <w:tcW w:w="2404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91237F" w14:textId="3E789C26" w:rsidR="009B2982" w:rsidRPr="00145D4C" w:rsidRDefault="009B2982" w:rsidP="006108BA">
            <w:pPr>
              <w:keepNext/>
              <w:keepLines/>
              <w:autoSpaceDE w:val="0"/>
              <w:autoSpaceDN w:val="0"/>
              <w:adjustRightInd w:val="0"/>
              <w:spacing w:before="120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 xml:space="preserve">Доступные </w:t>
            </w:r>
            <w:r w:rsidR="000F3211" w:rsidRPr="00145D4C">
              <w:rPr>
                <w:rFonts w:ascii="Arial" w:hAnsi="Arial" w:cs="Arial"/>
                <w:sz w:val="20"/>
                <w:szCs w:val="20"/>
              </w:rPr>
              <w:t xml:space="preserve">после установки </w:t>
            </w:r>
            <w:r w:rsidRPr="00145D4C">
              <w:rPr>
                <w:rFonts w:ascii="Arial" w:hAnsi="Arial" w:cs="Arial"/>
                <w:sz w:val="20"/>
                <w:szCs w:val="20"/>
              </w:rPr>
              <w:t xml:space="preserve">части коробок и </w:t>
            </w:r>
            <w:r w:rsidR="009957DE">
              <w:rPr>
                <w:rFonts w:ascii="Arial" w:hAnsi="Arial" w:cs="Arial"/>
                <w:sz w:val="20"/>
                <w:szCs w:val="20"/>
              </w:rPr>
              <w:t>оболочек</w:t>
            </w:r>
            <w:r w:rsidRPr="00145D4C">
              <w:rPr>
                <w:rFonts w:ascii="Arial" w:hAnsi="Arial" w:cs="Arial"/>
                <w:sz w:val="20"/>
                <w:szCs w:val="20"/>
              </w:rPr>
              <w:t>, классифицируемых по 7.2.</w:t>
            </w:r>
            <w:r w:rsidR="000F3211" w:rsidRPr="00145D4C">
              <w:rPr>
                <w:rFonts w:ascii="Arial" w:hAnsi="Arial" w:cs="Arial"/>
                <w:sz w:val="20"/>
                <w:szCs w:val="20"/>
              </w:rPr>
              <w:t>1, полускрытые, 7.2.2, полускрытые, или 7.2.3, кроме лицевых поверхностей, уже испытанных как части А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ACC2" w14:textId="77777777" w:rsidR="009B2982" w:rsidRPr="00145D4C" w:rsidRDefault="009B2982" w:rsidP="00670A3D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 xml:space="preserve">5 ≤ </w:t>
            </w:r>
            <w:r w:rsidRPr="00145D4C">
              <w:rPr>
                <w:rFonts w:ascii="Arial" w:hAnsi="Arial" w:cs="Arial"/>
                <w:i/>
                <w:sz w:val="20"/>
                <w:szCs w:val="20"/>
                <w:lang w:val="en-US"/>
              </w:rPr>
              <w:t>d</w:t>
            </w:r>
            <w:r w:rsidRPr="00145D4C">
              <w:rPr>
                <w:rFonts w:ascii="Arial" w:hAnsi="Arial" w:cs="Arial"/>
                <w:sz w:val="20"/>
                <w:szCs w:val="20"/>
              </w:rPr>
              <w:t xml:space="preserve"> &lt; 15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F5E5A" w14:textId="77777777" w:rsidR="009B2982" w:rsidRPr="00145D4C" w:rsidRDefault="009B2982" w:rsidP="00FC06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>В</w:t>
            </w:r>
          </w:p>
        </w:tc>
      </w:tr>
      <w:tr w:rsidR="009B2982" w:rsidRPr="00145D4C" w14:paraId="7B88416F" w14:textId="77777777" w:rsidTr="00571A2F">
        <w:tc>
          <w:tcPr>
            <w:tcW w:w="2404" w:type="pct"/>
            <w:vMerge/>
            <w:tcBorders>
              <w:right w:val="single" w:sz="4" w:space="0" w:color="auto"/>
            </w:tcBorders>
            <w:vAlign w:val="center"/>
          </w:tcPr>
          <w:p w14:paraId="41AB3E03" w14:textId="77777777" w:rsidR="009B2982" w:rsidRPr="00145D4C" w:rsidRDefault="009B2982" w:rsidP="006108BA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E236" w14:textId="77777777" w:rsidR="009B2982" w:rsidRPr="00145D4C" w:rsidRDefault="009B2982" w:rsidP="00670A3D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 xml:space="preserve">15 ≤ </w:t>
            </w:r>
            <w:r w:rsidRPr="00145D4C">
              <w:rPr>
                <w:rFonts w:ascii="Arial" w:hAnsi="Arial" w:cs="Arial"/>
                <w:i/>
                <w:sz w:val="20"/>
                <w:szCs w:val="20"/>
                <w:lang w:val="en-US"/>
              </w:rPr>
              <w:t>d</w:t>
            </w:r>
            <w:r w:rsidRPr="00145D4C">
              <w:rPr>
                <w:rFonts w:ascii="Arial" w:hAnsi="Arial" w:cs="Arial"/>
                <w:sz w:val="20"/>
                <w:szCs w:val="20"/>
              </w:rPr>
              <w:t xml:space="preserve"> &lt; 25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12BC1" w14:textId="77777777" w:rsidR="009B2982" w:rsidRPr="00145D4C" w:rsidRDefault="009B2982" w:rsidP="00FC06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>С</w:t>
            </w:r>
          </w:p>
        </w:tc>
      </w:tr>
      <w:tr w:rsidR="009B2982" w:rsidRPr="00145D4C" w14:paraId="0DFE2126" w14:textId="77777777" w:rsidTr="00571A2F">
        <w:tc>
          <w:tcPr>
            <w:tcW w:w="2404" w:type="pct"/>
            <w:vMerge/>
            <w:tcBorders>
              <w:right w:val="single" w:sz="4" w:space="0" w:color="auto"/>
            </w:tcBorders>
            <w:vAlign w:val="center"/>
          </w:tcPr>
          <w:p w14:paraId="3543339D" w14:textId="77777777" w:rsidR="009B2982" w:rsidRPr="00145D4C" w:rsidRDefault="009B2982" w:rsidP="006108BA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E446" w14:textId="77777777" w:rsidR="009B2982" w:rsidRPr="00145D4C" w:rsidRDefault="009B2982" w:rsidP="00670A3D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 xml:space="preserve">25 ≤ </w:t>
            </w:r>
            <w:r w:rsidRPr="00145D4C">
              <w:rPr>
                <w:rFonts w:ascii="Arial" w:hAnsi="Arial" w:cs="Arial"/>
                <w:i/>
                <w:sz w:val="20"/>
                <w:szCs w:val="20"/>
                <w:lang w:val="en-US"/>
              </w:rPr>
              <w:t>d</w:t>
            </w:r>
            <w:r w:rsidRPr="00145D4C">
              <w:rPr>
                <w:rFonts w:ascii="Arial" w:hAnsi="Arial" w:cs="Arial"/>
                <w:sz w:val="20"/>
                <w:szCs w:val="20"/>
              </w:rPr>
              <w:t xml:space="preserve"> &lt; 50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55441" w14:textId="77777777" w:rsidR="009B2982" w:rsidRPr="00145D4C" w:rsidRDefault="009B2982" w:rsidP="00FC06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9B2982" w:rsidRPr="00145D4C" w14:paraId="4A145472" w14:textId="77777777" w:rsidTr="00571A2F">
        <w:tc>
          <w:tcPr>
            <w:tcW w:w="2404" w:type="pct"/>
            <w:vMerge/>
            <w:tcBorders>
              <w:right w:val="single" w:sz="4" w:space="0" w:color="auto"/>
            </w:tcBorders>
            <w:vAlign w:val="center"/>
          </w:tcPr>
          <w:p w14:paraId="694A78FB" w14:textId="77777777" w:rsidR="009B2982" w:rsidRPr="00145D4C" w:rsidRDefault="009B2982" w:rsidP="006108BA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2EA4" w14:textId="77777777" w:rsidR="009B2982" w:rsidRPr="00145D4C" w:rsidRDefault="009B2982" w:rsidP="00670A3D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 xml:space="preserve">50 ≤ </w:t>
            </w:r>
            <w:r w:rsidRPr="00145D4C">
              <w:rPr>
                <w:rFonts w:ascii="Arial" w:hAnsi="Arial" w:cs="Arial"/>
                <w:i/>
                <w:sz w:val="20"/>
                <w:szCs w:val="20"/>
                <w:lang w:val="en-US"/>
              </w:rPr>
              <w:t>d</w:t>
            </w:r>
            <w:r w:rsidRPr="00145D4C">
              <w:rPr>
                <w:rFonts w:ascii="Arial" w:hAnsi="Arial" w:cs="Arial"/>
                <w:sz w:val="20"/>
                <w:szCs w:val="20"/>
              </w:rPr>
              <w:t xml:space="preserve"> &lt; 100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A3447" w14:textId="77777777" w:rsidR="009B2982" w:rsidRPr="00145D4C" w:rsidRDefault="009B2982" w:rsidP="00FC06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>Е</w:t>
            </w:r>
          </w:p>
        </w:tc>
      </w:tr>
      <w:tr w:rsidR="009B2982" w:rsidRPr="00145D4C" w14:paraId="74EC2102" w14:textId="77777777" w:rsidTr="00571A2F">
        <w:tc>
          <w:tcPr>
            <w:tcW w:w="2404" w:type="pct"/>
            <w:vMerge/>
            <w:tcBorders>
              <w:right w:val="single" w:sz="4" w:space="0" w:color="auto"/>
            </w:tcBorders>
          </w:tcPr>
          <w:p w14:paraId="08F86C4A" w14:textId="77777777" w:rsidR="009B2982" w:rsidRPr="00145D4C" w:rsidRDefault="009B2982" w:rsidP="006108BA">
            <w:pPr>
              <w:keepNext/>
              <w:keepLines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0250" w14:textId="77777777" w:rsidR="009B2982" w:rsidRPr="00145D4C" w:rsidRDefault="009B2982" w:rsidP="006108BA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 xml:space="preserve">100 ≤ </w:t>
            </w:r>
            <w:r w:rsidRPr="00145D4C">
              <w:rPr>
                <w:rFonts w:ascii="Arial" w:hAnsi="Arial" w:cs="Arial"/>
                <w:i/>
                <w:sz w:val="20"/>
                <w:szCs w:val="20"/>
                <w:lang w:val="en-US"/>
              </w:rPr>
              <w:t>d</w:t>
            </w:r>
            <w:r w:rsidRPr="00145D4C">
              <w:rPr>
                <w:rFonts w:ascii="Arial" w:hAnsi="Arial" w:cs="Arial"/>
                <w:sz w:val="20"/>
                <w:szCs w:val="20"/>
              </w:rPr>
              <w:t xml:space="preserve"> &lt; 200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89015" w14:textId="77777777" w:rsidR="009B2982" w:rsidRPr="00145D4C" w:rsidRDefault="009B2982" w:rsidP="00610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</w:p>
        </w:tc>
      </w:tr>
      <w:tr w:rsidR="009B2982" w:rsidRPr="00145D4C" w14:paraId="5D0C920D" w14:textId="77777777" w:rsidTr="00571A2F">
        <w:tc>
          <w:tcPr>
            <w:tcW w:w="240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1BB5073" w14:textId="77777777" w:rsidR="009B2982" w:rsidRPr="00145D4C" w:rsidRDefault="009B2982" w:rsidP="006108BA">
            <w:pPr>
              <w:keepNext/>
              <w:keepLines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0A216C" w14:textId="77777777" w:rsidR="009B2982" w:rsidRPr="00145D4C" w:rsidRDefault="009B2982" w:rsidP="006108BA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 xml:space="preserve">200 ≤ </w:t>
            </w:r>
            <w:r w:rsidRPr="00145D4C">
              <w:rPr>
                <w:rFonts w:ascii="Arial" w:hAnsi="Arial" w:cs="Arial"/>
                <w:i/>
                <w:sz w:val="20"/>
                <w:szCs w:val="20"/>
                <w:lang w:val="en-US"/>
              </w:rPr>
              <w:t>d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0F750" w14:textId="77777777" w:rsidR="009B2982" w:rsidRPr="00145D4C" w:rsidRDefault="009B2982" w:rsidP="00670A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</w:p>
        </w:tc>
      </w:tr>
    </w:tbl>
    <w:p w14:paraId="464BDC55" w14:textId="77777777" w:rsidR="007C26DA" w:rsidRDefault="007C26DA" w:rsidP="006108B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iCs/>
        </w:rPr>
      </w:pPr>
    </w:p>
    <w:p w14:paraId="67507A06" w14:textId="7437D362" w:rsidR="00552AC9" w:rsidRDefault="00552AC9" w:rsidP="006108B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iCs/>
        </w:rPr>
      </w:pPr>
      <w:r w:rsidRPr="00FB2202">
        <w:rPr>
          <w:rFonts w:ascii="Arial" w:hAnsi="Arial" w:cs="Arial"/>
          <w:i/>
          <w:iCs/>
        </w:rPr>
        <w:t>Боек должен падать с высоты, указанной в таблице 8.</w:t>
      </w:r>
    </w:p>
    <w:p w14:paraId="1CB545F3" w14:textId="77777777" w:rsidR="00FF432C" w:rsidRPr="00FB2202" w:rsidRDefault="00FF432C" w:rsidP="006108B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iCs/>
        </w:rPr>
      </w:pPr>
    </w:p>
    <w:p w14:paraId="15662D85" w14:textId="77777777" w:rsidR="00552AC9" w:rsidRPr="00FB2202" w:rsidRDefault="00552AC9" w:rsidP="00FF432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47216">
        <w:rPr>
          <w:rFonts w:ascii="Arial" w:hAnsi="Arial" w:cs="Arial"/>
          <w:spacing w:val="40"/>
        </w:rPr>
        <w:t>Таблица</w:t>
      </w:r>
      <w:r w:rsidR="000F3211">
        <w:rPr>
          <w:rFonts w:ascii="Arial" w:hAnsi="Arial" w:cs="Arial"/>
        </w:rPr>
        <w:t xml:space="preserve"> </w:t>
      </w:r>
      <w:r w:rsidRPr="00FB2202">
        <w:rPr>
          <w:rFonts w:ascii="Arial" w:hAnsi="Arial" w:cs="Arial"/>
        </w:rPr>
        <w:t xml:space="preserve">8 </w:t>
      </w:r>
      <w:r w:rsidR="007369FF">
        <w:rPr>
          <w:rFonts w:ascii="Arial" w:hAnsi="Arial" w:cs="Arial"/>
        </w:rPr>
        <w:t>–</w:t>
      </w:r>
      <w:r w:rsidRPr="00FB2202">
        <w:rPr>
          <w:rFonts w:ascii="Arial" w:hAnsi="Arial" w:cs="Arial"/>
        </w:rPr>
        <w:t xml:space="preserve"> Высота падения бойка при испытании на удар   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13"/>
        <w:gridCol w:w="4716"/>
      </w:tblGrid>
      <w:tr w:rsidR="00552AC9" w:rsidRPr="00FB2202" w14:paraId="4FC5781D" w14:textId="77777777" w:rsidTr="00571A2F"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ED0C07" w14:textId="77777777" w:rsidR="00552AC9" w:rsidRPr="00145D4C" w:rsidRDefault="00552AC9" w:rsidP="00145D4C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>Высота падения бойка, мм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F331AD" w14:textId="55F23DC2" w:rsidR="00552AC9" w:rsidRPr="00145D4C" w:rsidRDefault="005B07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Часть </w:t>
            </w:r>
            <w:r w:rsidR="009957DE">
              <w:rPr>
                <w:rFonts w:ascii="Arial" w:hAnsi="Arial" w:cs="Arial"/>
                <w:sz w:val="20"/>
                <w:szCs w:val="20"/>
              </w:rPr>
              <w:t>оболочки</w:t>
            </w:r>
            <w:r>
              <w:rPr>
                <w:rFonts w:ascii="Arial" w:hAnsi="Arial" w:cs="Arial"/>
                <w:sz w:val="20"/>
                <w:szCs w:val="20"/>
              </w:rPr>
              <w:t>, подвергаемая</w:t>
            </w:r>
            <w:r w:rsidR="00552AC9" w:rsidRPr="00145D4C">
              <w:rPr>
                <w:rFonts w:ascii="Arial" w:hAnsi="Arial" w:cs="Arial"/>
                <w:sz w:val="20"/>
                <w:szCs w:val="20"/>
              </w:rPr>
              <w:t xml:space="preserve"> удару</w:t>
            </w:r>
          </w:p>
        </w:tc>
      </w:tr>
      <w:tr w:rsidR="00552AC9" w:rsidRPr="00FB2202" w14:paraId="7CC7536B" w14:textId="77777777" w:rsidTr="00571A2F">
        <w:tc>
          <w:tcPr>
            <w:tcW w:w="255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C833" w14:textId="77777777" w:rsidR="00552AC9" w:rsidRPr="00145D4C" w:rsidRDefault="009B2982" w:rsidP="009B2982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552AC9" w:rsidRPr="00145D4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4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3A4B" w14:textId="77777777" w:rsidR="00552AC9" w:rsidRPr="00145D4C" w:rsidRDefault="0055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>А</w:t>
            </w:r>
          </w:p>
        </w:tc>
      </w:tr>
      <w:tr w:rsidR="00552AC9" w:rsidRPr="00FB2202" w14:paraId="0ABC1B78" w14:textId="77777777" w:rsidTr="00571A2F"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1999" w14:textId="77777777" w:rsidR="00552AC9" w:rsidRPr="00145D4C" w:rsidRDefault="00552AC9" w:rsidP="009B2982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>1</w:t>
            </w:r>
            <w:r w:rsidR="009B2982" w:rsidRPr="00145D4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145D4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C172" w14:textId="77777777" w:rsidR="00552AC9" w:rsidRPr="00145D4C" w:rsidRDefault="0055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>В</w:t>
            </w:r>
          </w:p>
        </w:tc>
      </w:tr>
      <w:tr w:rsidR="00552AC9" w:rsidRPr="00FB2202" w14:paraId="3882DA08" w14:textId="77777777" w:rsidTr="00571A2F"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7108" w14:textId="77777777" w:rsidR="00552AC9" w:rsidRPr="00145D4C" w:rsidRDefault="009B2982" w:rsidP="009B2982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  <w:r w:rsidR="00552AC9" w:rsidRPr="00145D4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20B6" w14:textId="77777777" w:rsidR="00552AC9" w:rsidRPr="00145D4C" w:rsidRDefault="0055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>С</w:t>
            </w:r>
          </w:p>
        </w:tc>
      </w:tr>
      <w:tr w:rsidR="00552AC9" w:rsidRPr="00FB2202" w14:paraId="33A4D3D7" w14:textId="77777777" w:rsidTr="00571A2F"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3EC0" w14:textId="77777777" w:rsidR="00552AC9" w:rsidRPr="00145D4C" w:rsidRDefault="00552AC9" w:rsidP="009B2982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5D4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9B2982" w:rsidRPr="00145D4C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145D4C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F710" w14:textId="77777777" w:rsidR="00552AC9" w:rsidRPr="00145D4C" w:rsidRDefault="0055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5D4C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</w:p>
        </w:tc>
      </w:tr>
      <w:tr w:rsidR="00552AC9" w:rsidRPr="00FB2202" w14:paraId="7B734FD3" w14:textId="77777777" w:rsidTr="00571A2F"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D54" w14:textId="77777777" w:rsidR="00552AC9" w:rsidRPr="00145D4C" w:rsidRDefault="009B2982" w:rsidP="009B2982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5D4C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="00552AC9" w:rsidRPr="00145D4C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61A1" w14:textId="77777777" w:rsidR="00552AC9" w:rsidRPr="00145D4C" w:rsidRDefault="0055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5D4C">
              <w:rPr>
                <w:rFonts w:ascii="Arial" w:hAnsi="Arial" w:cs="Arial"/>
                <w:sz w:val="20"/>
                <w:szCs w:val="20"/>
              </w:rPr>
              <w:t>Е</w:t>
            </w:r>
          </w:p>
        </w:tc>
      </w:tr>
      <w:tr w:rsidR="00552AC9" w:rsidRPr="00FB2202" w14:paraId="0360426C" w14:textId="77777777" w:rsidTr="00571A2F"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58E7" w14:textId="77777777" w:rsidR="00552AC9" w:rsidRPr="00145D4C" w:rsidRDefault="009B2982" w:rsidP="009B2982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5D4C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="00552AC9" w:rsidRPr="00145D4C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4427" w14:textId="77777777" w:rsidR="00552AC9" w:rsidRPr="00145D4C" w:rsidRDefault="0055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5D4C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</w:p>
        </w:tc>
      </w:tr>
      <w:tr w:rsidR="00552AC9" w:rsidRPr="00FB2202" w14:paraId="43CDF953" w14:textId="77777777" w:rsidTr="00571A2F"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C9D5" w14:textId="77777777" w:rsidR="00552AC9" w:rsidRPr="00145D4C" w:rsidRDefault="009B2982" w:rsidP="009B2982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5D4C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="00552AC9" w:rsidRPr="00145D4C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A461" w14:textId="77777777" w:rsidR="00552AC9" w:rsidRPr="00145D4C" w:rsidRDefault="0055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5D4C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</w:p>
        </w:tc>
      </w:tr>
    </w:tbl>
    <w:p w14:paraId="4FE2C80F" w14:textId="77777777" w:rsidR="00D90EBC" w:rsidRPr="00FB2202" w:rsidRDefault="00552AC9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r w:rsidRPr="00FB2202">
        <w:rPr>
          <w:rFonts w:ascii="Arial" w:hAnsi="Arial" w:cs="Arial"/>
          <w:sz w:val="22"/>
        </w:rPr>
        <w:t>    </w:t>
      </w:r>
    </w:p>
    <w:p w14:paraId="4A21B84C" w14:textId="77777777" w:rsidR="00552AC9" w:rsidRPr="00145D4C" w:rsidRDefault="00552AC9" w:rsidP="009B29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490EFB">
        <w:rPr>
          <w:rFonts w:ascii="Arial" w:hAnsi="Arial" w:cs="Arial"/>
          <w:i/>
          <w:iCs/>
        </w:rPr>
        <w:t>Высота падения бойка</w:t>
      </w:r>
      <w:r w:rsidRPr="006108BA">
        <w:rPr>
          <w:rFonts w:ascii="Arial" w:hAnsi="Arial" w:cs="Arial"/>
          <w:i/>
          <w:iCs/>
        </w:rPr>
        <w:t xml:space="preserve"> </w:t>
      </w:r>
      <w:r w:rsidR="007369FF" w:rsidRPr="006108BA">
        <w:rPr>
          <w:rFonts w:ascii="Arial" w:hAnsi="Arial" w:cs="Arial"/>
          <w:i/>
          <w:iCs/>
        </w:rPr>
        <w:t>–</w:t>
      </w:r>
      <w:r w:rsidRPr="006108BA">
        <w:rPr>
          <w:rFonts w:ascii="Arial" w:hAnsi="Arial" w:cs="Arial"/>
          <w:i/>
          <w:iCs/>
        </w:rPr>
        <w:t xml:space="preserve"> расстояние по вертикали между положением контрольной точки в момент освобождения маятника и положением этой точки в момент удара. Контрольную точку отмечают на поверхности бойка в том месте, где линия, проходящая через точку пересечения оси стальной трубки маятника и оси бойка, перпендикулярна к плоскости, проходящей через обе оси, и пересекает поверхность бойка.</w:t>
      </w:r>
    </w:p>
    <w:p w14:paraId="0AA81514" w14:textId="77777777" w:rsidR="000C7229" w:rsidRDefault="00552AC9" w:rsidP="009B29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Образцы подвергают ударам, которые равномерно распределяют по поверхности испытуемого образца. </w:t>
      </w:r>
    </w:p>
    <w:p w14:paraId="6D3D4F18" w14:textId="77777777" w:rsidR="00552AC9" w:rsidRPr="00145D4C" w:rsidRDefault="00552AC9" w:rsidP="009B29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Порядок испытаний на воздействие ударных нагрузок следующий:</w:t>
      </w:r>
    </w:p>
    <w:p w14:paraId="641039B6" w14:textId="77777777" w:rsidR="00552AC9" w:rsidRPr="00145D4C" w:rsidRDefault="007236DA" w:rsidP="009B29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- </w:t>
      </w:r>
      <w:r w:rsidR="005A4E80">
        <w:rPr>
          <w:rFonts w:ascii="Arial" w:hAnsi="Arial" w:cs="Arial"/>
          <w:i/>
          <w:iCs/>
        </w:rPr>
        <w:t>п</w:t>
      </w:r>
      <w:r w:rsidR="00552AC9" w:rsidRPr="00145D4C">
        <w:rPr>
          <w:rFonts w:ascii="Arial" w:hAnsi="Arial" w:cs="Arial"/>
          <w:i/>
          <w:iCs/>
        </w:rPr>
        <w:t xml:space="preserve">о частям А </w:t>
      </w:r>
      <w:r w:rsidR="0009489F" w:rsidRPr="00145D4C">
        <w:rPr>
          <w:rFonts w:ascii="Arial" w:hAnsi="Arial" w:cs="Arial"/>
          <w:i/>
          <w:iCs/>
        </w:rPr>
        <w:t xml:space="preserve">(насколько это приемлемо) </w:t>
      </w:r>
      <w:r w:rsidR="00552AC9" w:rsidRPr="00145D4C">
        <w:rPr>
          <w:rFonts w:ascii="Arial" w:hAnsi="Arial" w:cs="Arial"/>
          <w:i/>
          <w:iCs/>
        </w:rPr>
        <w:t>наносят пять ударов:</w:t>
      </w:r>
    </w:p>
    <w:p w14:paraId="5D82EDD5" w14:textId="77777777" w:rsidR="00552AC9" w:rsidRPr="00145D4C" w:rsidRDefault="007236DA" w:rsidP="009B29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      </w:t>
      </w:r>
      <w:r w:rsidR="00552AC9" w:rsidRPr="00145D4C">
        <w:rPr>
          <w:rFonts w:ascii="Arial" w:hAnsi="Arial" w:cs="Arial"/>
          <w:i/>
          <w:iCs/>
        </w:rPr>
        <w:t>- один удар в центре</w:t>
      </w:r>
      <w:r w:rsidR="005A4E80">
        <w:rPr>
          <w:rFonts w:ascii="Arial" w:hAnsi="Arial" w:cs="Arial"/>
          <w:i/>
          <w:iCs/>
        </w:rPr>
        <w:t>,</w:t>
      </w:r>
    </w:p>
    <w:p w14:paraId="02EAE1BE" w14:textId="77777777" w:rsidR="00552AC9" w:rsidRPr="00145D4C" w:rsidRDefault="007236DA" w:rsidP="009B29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lastRenderedPageBreak/>
        <w:t xml:space="preserve">      </w:t>
      </w:r>
      <w:r w:rsidR="00552AC9" w:rsidRPr="00145D4C">
        <w:rPr>
          <w:rFonts w:ascii="Arial" w:hAnsi="Arial" w:cs="Arial"/>
          <w:i/>
          <w:iCs/>
        </w:rPr>
        <w:t xml:space="preserve">- </w:t>
      </w:r>
      <w:r w:rsidR="00847BDF" w:rsidRPr="00145D4C">
        <w:rPr>
          <w:rFonts w:ascii="Arial" w:hAnsi="Arial" w:cs="Arial"/>
          <w:i/>
          <w:iCs/>
        </w:rPr>
        <w:t xml:space="preserve">после горизонтального смещения образца </w:t>
      </w:r>
      <w:r w:rsidR="00552AC9" w:rsidRPr="00145D4C">
        <w:rPr>
          <w:rFonts w:ascii="Arial" w:hAnsi="Arial" w:cs="Arial"/>
          <w:i/>
          <w:iCs/>
        </w:rPr>
        <w:t>по одному удару в каждой из двух наиболее неблагоприятных точек между центром и краями</w:t>
      </w:r>
      <w:r w:rsidR="005A4E80">
        <w:rPr>
          <w:rFonts w:ascii="Arial" w:hAnsi="Arial" w:cs="Arial"/>
          <w:i/>
          <w:iCs/>
        </w:rPr>
        <w:t>,</w:t>
      </w:r>
    </w:p>
    <w:p w14:paraId="07E2F5F1" w14:textId="77777777" w:rsidR="00552AC9" w:rsidRPr="00145D4C" w:rsidRDefault="007236DA" w:rsidP="009B29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      </w:t>
      </w:r>
      <w:r w:rsidR="00552AC9" w:rsidRPr="00145D4C">
        <w:rPr>
          <w:rFonts w:ascii="Arial" w:hAnsi="Arial" w:cs="Arial"/>
          <w:i/>
          <w:iCs/>
        </w:rPr>
        <w:t xml:space="preserve">- затем, после поворота образца на </w:t>
      </w:r>
      <w:r w:rsidRPr="00145D4C">
        <w:rPr>
          <w:rFonts w:ascii="Arial" w:hAnsi="Arial" w:cs="Arial"/>
          <w:i/>
          <w:iCs/>
        </w:rPr>
        <w:t>(</w:t>
      </w:r>
      <w:r w:rsidR="00552AC9" w:rsidRPr="00145D4C">
        <w:rPr>
          <w:rFonts w:ascii="Arial" w:hAnsi="Arial" w:cs="Arial"/>
          <w:i/>
          <w:iCs/>
        </w:rPr>
        <w:t>90</w:t>
      </w:r>
      <w:r w:rsidRPr="00145D4C">
        <w:rPr>
          <w:rFonts w:ascii="Arial" w:hAnsi="Arial" w:cs="Arial"/>
          <w:i/>
          <w:iCs/>
        </w:rPr>
        <w:t xml:space="preserve"> </w:t>
      </w:r>
      <w:r w:rsidR="00552AC9" w:rsidRPr="00145D4C">
        <w:rPr>
          <w:rFonts w:ascii="Arial" w:hAnsi="Arial" w:cs="Arial"/>
          <w:i/>
          <w:iCs/>
        </w:rPr>
        <w:t>±</w:t>
      </w:r>
      <w:r w:rsidRPr="00145D4C">
        <w:rPr>
          <w:rFonts w:ascii="Arial" w:hAnsi="Arial" w:cs="Arial"/>
          <w:i/>
          <w:iCs/>
        </w:rPr>
        <w:t xml:space="preserve"> </w:t>
      </w:r>
      <w:r w:rsidR="00552AC9" w:rsidRPr="00145D4C">
        <w:rPr>
          <w:rFonts w:ascii="Arial" w:hAnsi="Arial" w:cs="Arial"/>
          <w:i/>
          <w:iCs/>
        </w:rPr>
        <w:t>2</w:t>
      </w:r>
      <w:r w:rsidRPr="00145D4C">
        <w:rPr>
          <w:rFonts w:ascii="Arial" w:hAnsi="Arial" w:cs="Arial"/>
          <w:i/>
          <w:iCs/>
        </w:rPr>
        <w:t>)</w:t>
      </w:r>
      <w:r w:rsidR="00552AC9" w:rsidRPr="00145D4C">
        <w:rPr>
          <w:rFonts w:ascii="Arial" w:hAnsi="Arial" w:cs="Arial"/>
          <w:i/>
          <w:iCs/>
        </w:rPr>
        <w:t xml:space="preserve">° вокруг оси, перпендикулярной к листу фанеры, по одному удару </w:t>
      </w:r>
      <w:r w:rsidR="0009489F" w:rsidRPr="00145D4C">
        <w:rPr>
          <w:rFonts w:ascii="Arial" w:hAnsi="Arial" w:cs="Arial"/>
          <w:i/>
          <w:iCs/>
        </w:rPr>
        <w:t>в</w:t>
      </w:r>
      <w:r w:rsidR="00552AC9" w:rsidRPr="00145D4C">
        <w:rPr>
          <w:rFonts w:ascii="Arial" w:hAnsi="Arial" w:cs="Arial"/>
          <w:i/>
          <w:iCs/>
        </w:rPr>
        <w:t xml:space="preserve"> </w:t>
      </w:r>
      <w:r w:rsidR="00DB5843" w:rsidRPr="00145D4C">
        <w:rPr>
          <w:rFonts w:ascii="Arial" w:hAnsi="Arial" w:cs="Arial"/>
          <w:i/>
          <w:iCs/>
        </w:rPr>
        <w:t>кажд</w:t>
      </w:r>
      <w:r w:rsidR="00DB5843">
        <w:rPr>
          <w:rFonts w:ascii="Arial" w:hAnsi="Arial" w:cs="Arial"/>
          <w:i/>
          <w:iCs/>
        </w:rPr>
        <w:t>ой из двух</w:t>
      </w:r>
      <w:r w:rsidR="00DB5843" w:rsidRPr="00145D4C">
        <w:rPr>
          <w:rFonts w:ascii="Arial" w:hAnsi="Arial" w:cs="Arial"/>
          <w:i/>
          <w:iCs/>
        </w:rPr>
        <w:t xml:space="preserve"> подобн</w:t>
      </w:r>
      <w:r w:rsidR="00DB5843">
        <w:rPr>
          <w:rFonts w:ascii="Arial" w:hAnsi="Arial" w:cs="Arial"/>
          <w:i/>
          <w:iCs/>
        </w:rPr>
        <w:t>ых</w:t>
      </w:r>
      <w:r w:rsidR="00DB5843" w:rsidRPr="00145D4C">
        <w:rPr>
          <w:rFonts w:ascii="Arial" w:hAnsi="Arial" w:cs="Arial"/>
          <w:i/>
          <w:iCs/>
        </w:rPr>
        <w:t xml:space="preserve"> точ</w:t>
      </w:r>
      <w:r w:rsidR="00DB5843">
        <w:rPr>
          <w:rFonts w:ascii="Arial" w:hAnsi="Arial" w:cs="Arial"/>
          <w:i/>
          <w:iCs/>
        </w:rPr>
        <w:t>ек</w:t>
      </w:r>
      <w:r w:rsidR="005A4E80">
        <w:rPr>
          <w:rFonts w:ascii="Arial" w:hAnsi="Arial" w:cs="Arial"/>
          <w:i/>
          <w:iCs/>
        </w:rPr>
        <w:t>;</w:t>
      </w:r>
    </w:p>
    <w:p w14:paraId="2901CFB5" w14:textId="77777777" w:rsidR="00552AC9" w:rsidRPr="00145D4C" w:rsidRDefault="00552AC9" w:rsidP="009B29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- </w:t>
      </w:r>
      <w:r w:rsidR="005A4E80">
        <w:rPr>
          <w:rFonts w:ascii="Arial" w:hAnsi="Arial" w:cs="Arial"/>
          <w:i/>
          <w:iCs/>
        </w:rPr>
        <w:t>п</w:t>
      </w:r>
      <w:r w:rsidRPr="00145D4C">
        <w:rPr>
          <w:rFonts w:ascii="Arial" w:hAnsi="Arial" w:cs="Arial"/>
          <w:i/>
          <w:iCs/>
        </w:rPr>
        <w:t xml:space="preserve">о частям В (насколько это приемлемо), С, D, E, F и G наносят по четыре удара (рисунок </w:t>
      </w:r>
      <w:r w:rsidR="008C6999" w:rsidRPr="00145D4C">
        <w:rPr>
          <w:rFonts w:ascii="Arial" w:hAnsi="Arial" w:cs="Arial"/>
          <w:i/>
          <w:iCs/>
        </w:rPr>
        <w:t>2</w:t>
      </w:r>
      <w:r w:rsidR="008C6999">
        <w:rPr>
          <w:rFonts w:ascii="Arial" w:hAnsi="Arial" w:cs="Arial"/>
          <w:i/>
          <w:iCs/>
        </w:rPr>
        <w:t>4</w:t>
      </w:r>
      <w:r w:rsidR="00674FFE" w:rsidRPr="00145D4C">
        <w:rPr>
          <w:rFonts w:ascii="Arial" w:hAnsi="Arial" w:cs="Arial"/>
          <w:i/>
          <w:iCs/>
        </w:rPr>
        <w:t>)</w:t>
      </w:r>
      <w:r w:rsidRPr="00145D4C">
        <w:rPr>
          <w:rFonts w:ascii="Arial" w:hAnsi="Arial" w:cs="Arial"/>
          <w:i/>
          <w:iCs/>
        </w:rPr>
        <w:t>:</w:t>
      </w:r>
    </w:p>
    <w:p w14:paraId="458A2338" w14:textId="77777777" w:rsidR="00552AC9" w:rsidRPr="00145D4C" w:rsidRDefault="0024436E" w:rsidP="009B29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</w:t>
      </w:r>
      <w:r w:rsidR="00552AC9" w:rsidRPr="00145D4C">
        <w:rPr>
          <w:rFonts w:ascii="Arial" w:hAnsi="Arial" w:cs="Arial"/>
          <w:i/>
          <w:iCs/>
        </w:rPr>
        <w:t>- один удар по одной стороне образца после поворота листа фанеры</w:t>
      </w:r>
      <w:r w:rsidR="007236DA" w:rsidRPr="00145D4C">
        <w:rPr>
          <w:rFonts w:ascii="Arial" w:hAnsi="Arial" w:cs="Arial"/>
          <w:i/>
          <w:iCs/>
        </w:rPr>
        <w:t xml:space="preserve"> </w:t>
      </w:r>
      <w:r w:rsidR="00552AC9" w:rsidRPr="00145D4C">
        <w:rPr>
          <w:rFonts w:ascii="Arial" w:hAnsi="Arial" w:cs="Arial"/>
          <w:i/>
          <w:iCs/>
        </w:rPr>
        <w:t xml:space="preserve">на </w:t>
      </w:r>
      <w:r w:rsidR="007236DA" w:rsidRPr="00145D4C">
        <w:rPr>
          <w:rFonts w:ascii="Arial" w:hAnsi="Arial" w:cs="Arial"/>
          <w:i/>
          <w:iCs/>
        </w:rPr>
        <w:t>(</w:t>
      </w:r>
      <w:r w:rsidR="00552AC9" w:rsidRPr="00145D4C">
        <w:rPr>
          <w:rFonts w:ascii="Arial" w:hAnsi="Arial" w:cs="Arial"/>
          <w:i/>
          <w:iCs/>
        </w:rPr>
        <w:t>60</w:t>
      </w:r>
      <w:r w:rsidR="009B2982" w:rsidRPr="00145D4C">
        <w:rPr>
          <w:rFonts w:ascii="Arial" w:hAnsi="Arial" w:cs="Arial"/>
          <w:i/>
          <w:iCs/>
        </w:rPr>
        <w:t xml:space="preserve"> </w:t>
      </w:r>
      <w:r w:rsidR="00552AC9" w:rsidRPr="00145D4C">
        <w:rPr>
          <w:rFonts w:ascii="Arial" w:hAnsi="Arial" w:cs="Arial"/>
          <w:i/>
          <w:iCs/>
        </w:rPr>
        <w:t>±</w:t>
      </w:r>
      <w:r w:rsidR="009B2982" w:rsidRPr="00145D4C">
        <w:rPr>
          <w:rFonts w:ascii="Arial" w:hAnsi="Arial" w:cs="Arial"/>
          <w:i/>
          <w:iCs/>
        </w:rPr>
        <w:t xml:space="preserve"> </w:t>
      </w:r>
      <w:r w:rsidR="00552AC9" w:rsidRPr="00145D4C">
        <w:rPr>
          <w:rFonts w:ascii="Arial" w:hAnsi="Arial" w:cs="Arial"/>
          <w:i/>
          <w:iCs/>
        </w:rPr>
        <w:t>2</w:t>
      </w:r>
      <w:r w:rsidR="007236DA" w:rsidRPr="00145D4C">
        <w:rPr>
          <w:rFonts w:ascii="Arial" w:hAnsi="Arial" w:cs="Arial"/>
          <w:i/>
          <w:iCs/>
        </w:rPr>
        <w:t>)</w:t>
      </w:r>
      <w:r w:rsidR="00552AC9" w:rsidRPr="00145D4C">
        <w:rPr>
          <w:rFonts w:ascii="Arial" w:hAnsi="Arial" w:cs="Arial"/>
          <w:i/>
          <w:iCs/>
        </w:rPr>
        <w:t>° вокруг вертикальной оси</w:t>
      </w:r>
      <w:r>
        <w:rPr>
          <w:rFonts w:ascii="Arial" w:hAnsi="Arial" w:cs="Arial"/>
          <w:i/>
          <w:iCs/>
        </w:rPr>
        <w:t>,</w:t>
      </w:r>
    </w:p>
    <w:p w14:paraId="5F75E915" w14:textId="77777777" w:rsidR="00552AC9" w:rsidRPr="00145D4C" w:rsidRDefault="0024436E" w:rsidP="009B29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</w:t>
      </w:r>
      <w:r w:rsidR="00552AC9" w:rsidRPr="00145D4C">
        <w:rPr>
          <w:rFonts w:ascii="Arial" w:hAnsi="Arial" w:cs="Arial"/>
          <w:i/>
          <w:iCs/>
        </w:rPr>
        <w:t xml:space="preserve">- один удар по противоположной стороне образца после поворота листа фанеры на </w:t>
      </w:r>
      <w:r w:rsidR="007236DA" w:rsidRPr="00145D4C">
        <w:rPr>
          <w:rFonts w:ascii="Arial" w:hAnsi="Arial" w:cs="Arial"/>
          <w:i/>
          <w:iCs/>
        </w:rPr>
        <w:t>(</w:t>
      </w:r>
      <w:r w:rsidR="00552AC9" w:rsidRPr="00145D4C">
        <w:rPr>
          <w:rFonts w:ascii="Arial" w:hAnsi="Arial" w:cs="Arial"/>
          <w:i/>
          <w:iCs/>
        </w:rPr>
        <w:t>60</w:t>
      </w:r>
      <w:r w:rsidR="007236DA" w:rsidRPr="00145D4C">
        <w:rPr>
          <w:rFonts w:ascii="Arial" w:hAnsi="Arial" w:cs="Arial"/>
          <w:i/>
          <w:iCs/>
        </w:rPr>
        <w:t xml:space="preserve"> </w:t>
      </w:r>
      <w:r w:rsidR="00552AC9" w:rsidRPr="00145D4C">
        <w:rPr>
          <w:rFonts w:ascii="Arial" w:hAnsi="Arial" w:cs="Arial"/>
          <w:i/>
          <w:iCs/>
        </w:rPr>
        <w:t>±</w:t>
      </w:r>
      <w:r w:rsidR="007236DA" w:rsidRPr="00145D4C">
        <w:rPr>
          <w:rFonts w:ascii="Arial" w:hAnsi="Arial" w:cs="Arial"/>
          <w:i/>
          <w:iCs/>
        </w:rPr>
        <w:t xml:space="preserve"> </w:t>
      </w:r>
      <w:r w:rsidR="00552AC9" w:rsidRPr="00145D4C">
        <w:rPr>
          <w:rFonts w:ascii="Arial" w:hAnsi="Arial" w:cs="Arial"/>
          <w:i/>
          <w:iCs/>
        </w:rPr>
        <w:t>2</w:t>
      </w:r>
      <w:r w:rsidR="007236DA" w:rsidRPr="00145D4C">
        <w:rPr>
          <w:rFonts w:ascii="Arial" w:hAnsi="Arial" w:cs="Arial"/>
          <w:i/>
          <w:iCs/>
        </w:rPr>
        <w:t>)</w:t>
      </w:r>
      <w:r w:rsidR="00552AC9" w:rsidRPr="00145D4C">
        <w:rPr>
          <w:rFonts w:ascii="Arial" w:hAnsi="Arial" w:cs="Arial"/>
          <w:i/>
          <w:iCs/>
        </w:rPr>
        <w:t>° вокруг вертикальной оси в противоположном направлении</w:t>
      </w:r>
      <w:r>
        <w:rPr>
          <w:rFonts w:ascii="Arial" w:hAnsi="Arial" w:cs="Arial"/>
          <w:i/>
          <w:iCs/>
        </w:rPr>
        <w:t>,</w:t>
      </w:r>
    </w:p>
    <w:p w14:paraId="497BA298" w14:textId="77777777" w:rsidR="00552AC9" w:rsidRPr="00145D4C" w:rsidRDefault="0024436E" w:rsidP="009B2982">
      <w:pPr>
        <w:pStyle w:val="23"/>
        <w:spacing w:before="0" w:line="360" w:lineRule="auto"/>
        <w:ind w:firstLine="567"/>
        <w:rPr>
          <w:color w:val="auto"/>
          <w:sz w:val="24"/>
        </w:rPr>
      </w:pPr>
      <w:r>
        <w:rPr>
          <w:color w:val="auto"/>
          <w:sz w:val="24"/>
        </w:rPr>
        <w:t xml:space="preserve">      </w:t>
      </w:r>
      <w:r w:rsidR="00552AC9" w:rsidRPr="00145D4C">
        <w:rPr>
          <w:color w:val="auto"/>
          <w:sz w:val="24"/>
        </w:rPr>
        <w:t xml:space="preserve">- </w:t>
      </w:r>
      <w:r w:rsidR="00164A65" w:rsidRPr="00145D4C">
        <w:rPr>
          <w:color w:val="auto"/>
          <w:sz w:val="24"/>
        </w:rPr>
        <w:t>после поворота образца на (90 ± 2)° вокруг оси, перпендикулярной к листу фанеры</w:t>
      </w:r>
      <w:r w:rsidR="00164A65">
        <w:rPr>
          <w:color w:val="auto"/>
          <w:sz w:val="24"/>
        </w:rPr>
        <w:t>,</w:t>
      </w:r>
      <w:r w:rsidR="00164A65" w:rsidRPr="00145D4C">
        <w:rPr>
          <w:color w:val="auto"/>
          <w:sz w:val="24"/>
        </w:rPr>
        <w:t xml:space="preserve"> </w:t>
      </w:r>
      <w:r w:rsidR="00235F97" w:rsidRPr="00145D4C">
        <w:rPr>
          <w:color w:val="auto"/>
          <w:sz w:val="24"/>
        </w:rPr>
        <w:t>один удар</w:t>
      </w:r>
      <w:r w:rsidR="00164A65" w:rsidRPr="00164A65">
        <w:t xml:space="preserve"> </w:t>
      </w:r>
      <w:r w:rsidR="00164A65" w:rsidRPr="00164A65">
        <w:rPr>
          <w:color w:val="auto"/>
          <w:sz w:val="24"/>
        </w:rPr>
        <w:t>по одной стороне образца после поворота листа фанеры на (60 ± 2)° вокруг вертикальной оси</w:t>
      </w:r>
      <w:r w:rsidR="00164A65">
        <w:rPr>
          <w:color w:val="auto"/>
          <w:sz w:val="24"/>
        </w:rPr>
        <w:t xml:space="preserve"> </w:t>
      </w:r>
      <w:r>
        <w:rPr>
          <w:color w:val="auto"/>
          <w:sz w:val="24"/>
        </w:rPr>
        <w:t>,</w:t>
      </w:r>
    </w:p>
    <w:p w14:paraId="27198480" w14:textId="77777777" w:rsidR="00552AC9" w:rsidRPr="00145D4C" w:rsidRDefault="0024436E" w:rsidP="009B2982">
      <w:pPr>
        <w:pStyle w:val="23"/>
        <w:spacing w:before="0" w:line="360" w:lineRule="auto"/>
        <w:ind w:firstLine="567"/>
        <w:rPr>
          <w:color w:val="auto"/>
          <w:sz w:val="24"/>
        </w:rPr>
      </w:pPr>
      <w:r>
        <w:rPr>
          <w:color w:val="auto"/>
          <w:sz w:val="24"/>
        </w:rPr>
        <w:t xml:space="preserve">      </w:t>
      </w:r>
      <w:r w:rsidR="00552AC9" w:rsidRPr="00145D4C">
        <w:rPr>
          <w:color w:val="auto"/>
          <w:sz w:val="24"/>
        </w:rPr>
        <w:t xml:space="preserve">- один удар по противоположной стороне образца после поворота листа фанеры на </w:t>
      </w:r>
      <w:r w:rsidR="007236DA" w:rsidRPr="00145D4C">
        <w:rPr>
          <w:color w:val="auto"/>
          <w:sz w:val="24"/>
        </w:rPr>
        <w:t>(</w:t>
      </w:r>
      <w:r w:rsidR="00552AC9" w:rsidRPr="00145D4C">
        <w:rPr>
          <w:color w:val="auto"/>
          <w:sz w:val="24"/>
        </w:rPr>
        <w:t>60</w:t>
      </w:r>
      <w:r w:rsidR="007236DA" w:rsidRPr="00145D4C">
        <w:rPr>
          <w:color w:val="auto"/>
          <w:sz w:val="24"/>
        </w:rPr>
        <w:t xml:space="preserve"> </w:t>
      </w:r>
      <w:r w:rsidR="00552AC9" w:rsidRPr="00145D4C">
        <w:rPr>
          <w:color w:val="auto"/>
          <w:sz w:val="24"/>
        </w:rPr>
        <w:t>±</w:t>
      </w:r>
      <w:r w:rsidR="007236DA" w:rsidRPr="00145D4C">
        <w:rPr>
          <w:color w:val="auto"/>
          <w:sz w:val="24"/>
        </w:rPr>
        <w:t xml:space="preserve"> </w:t>
      </w:r>
      <w:r w:rsidR="00552AC9" w:rsidRPr="00145D4C">
        <w:rPr>
          <w:color w:val="auto"/>
          <w:sz w:val="24"/>
        </w:rPr>
        <w:t>2</w:t>
      </w:r>
      <w:r w:rsidR="007236DA" w:rsidRPr="00145D4C">
        <w:rPr>
          <w:color w:val="auto"/>
          <w:sz w:val="24"/>
        </w:rPr>
        <w:t>)</w:t>
      </w:r>
      <w:r w:rsidR="00552AC9" w:rsidRPr="00145D4C">
        <w:rPr>
          <w:color w:val="auto"/>
          <w:sz w:val="24"/>
        </w:rPr>
        <w:t>° вокруг вертикальной оси в противоположном направлении</w:t>
      </w:r>
      <w:r w:rsidR="00B37C19">
        <w:rPr>
          <w:color w:val="auto"/>
          <w:sz w:val="24"/>
        </w:rPr>
        <w:t>.</w:t>
      </w:r>
    </w:p>
    <w:p w14:paraId="18FCEFD4" w14:textId="77777777" w:rsidR="007236DA" w:rsidRPr="00145D4C" w:rsidRDefault="00B37C19" w:rsidP="009B29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У</w:t>
      </w:r>
      <w:r w:rsidRPr="00145D4C">
        <w:rPr>
          <w:rFonts w:ascii="Arial" w:hAnsi="Arial" w:cs="Arial"/>
          <w:i/>
          <w:iCs/>
        </w:rPr>
        <w:t xml:space="preserve">дары </w:t>
      </w:r>
      <w:r w:rsidR="00552AC9" w:rsidRPr="00145D4C">
        <w:rPr>
          <w:rFonts w:ascii="Arial" w:hAnsi="Arial" w:cs="Arial"/>
          <w:i/>
          <w:iCs/>
        </w:rPr>
        <w:t>не наносят</w:t>
      </w:r>
      <w:r w:rsidR="00924898" w:rsidRPr="00145D4C">
        <w:rPr>
          <w:rFonts w:ascii="Arial" w:hAnsi="Arial" w:cs="Arial"/>
          <w:i/>
          <w:iCs/>
        </w:rPr>
        <w:t xml:space="preserve"> по</w:t>
      </w:r>
      <w:r w:rsidR="007236DA" w:rsidRPr="00145D4C">
        <w:rPr>
          <w:rFonts w:ascii="Arial" w:hAnsi="Arial" w:cs="Arial"/>
          <w:i/>
          <w:iCs/>
        </w:rPr>
        <w:t>:</w:t>
      </w:r>
    </w:p>
    <w:p w14:paraId="3A895CE0" w14:textId="77777777" w:rsidR="00552AC9" w:rsidRPr="00145D4C" w:rsidRDefault="00552AC9" w:rsidP="009B29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- </w:t>
      </w:r>
      <w:r w:rsidR="00B37C19">
        <w:rPr>
          <w:rFonts w:ascii="Arial" w:hAnsi="Arial" w:cs="Arial"/>
          <w:i/>
          <w:iCs/>
        </w:rPr>
        <w:t>съемным элементам</w:t>
      </w:r>
      <w:r w:rsidRPr="00145D4C">
        <w:rPr>
          <w:rFonts w:ascii="Arial" w:hAnsi="Arial" w:cs="Arial"/>
          <w:i/>
          <w:iCs/>
        </w:rPr>
        <w:t xml:space="preserve"> или в пределах 10 мм от них</w:t>
      </w:r>
      <w:r w:rsidR="0024436E">
        <w:rPr>
          <w:rFonts w:ascii="Arial" w:hAnsi="Arial" w:cs="Arial"/>
          <w:i/>
          <w:iCs/>
        </w:rPr>
        <w:t>,</w:t>
      </w:r>
    </w:p>
    <w:p w14:paraId="42BCD471" w14:textId="77777777" w:rsidR="00552AC9" w:rsidRPr="00145D4C" w:rsidRDefault="00552AC9" w:rsidP="009B29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- другим частям, не влияющим на обеспечение указанной степени защиты IP</w:t>
      </w:r>
      <w:r w:rsidR="0024436E">
        <w:rPr>
          <w:rFonts w:ascii="Arial" w:hAnsi="Arial" w:cs="Arial"/>
          <w:i/>
          <w:iCs/>
        </w:rPr>
        <w:t>,</w:t>
      </w:r>
    </w:p>
    <w:p w14:paraId="612ECF70" w14:textId="77777777" w:rsidR="00552AC9" w:rsidRPr="00145D4C" w:rsidRDefault="00552AC9" w:rsidP="009B29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 xml:space="preserve">- аппаратам и оборудованию, отвечающим требованиям </w:t>
      </w:r>
      <w:r w:rsidR="00674FFE" w:rsidRPr="00145D4C">
        <w:rPr>
          <w:rFonts w:ascii="Arial" w:hAnsi="Arial" w:cs="Arial"/>
          <w:i/>
          <w:iCs/>
        </w:rPr>
        <w:t xml:space="preserve">других конкретных </w:t>
      </w:r>
      <w:r w:rsidRPr="00145D4C">
        <w:rPr>
          <w:rFonts w:ascii="Arial" w:hAnsi="Arial" w:cs="Arial"/>
          <w:i/>
          <w:iCs/>
        </w:rPr>
        <w:t>стандартов</w:t>
      </w:r>
      <w:r w:rsidR="0024436E">
        <w:rPr>
          <w:rFonts w:ascii="Arial" w:hAnsi="Arial" w:cs="Arial"/>
          <w:i/>
          <w:iCs/>
        </w:rPr>
        <w:t>,</w:t>
      </w:r>
    </w:p>
    <w:p w14:paraId="5BD8D41A" w14:textId="77777777" w:rsidR="00552AC9" w:rsidRPr="00145D4C" w:rsidRDefault="00552AC9" w:rsidP="009B29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- средствам крепления, расположенным ниже уровня поверхности, которые не подвержены ударам при нормальной эксплуатации.</w:t>
      </w:r>
    </w:p>
    <w:p w14:paraId="284DD02C" w14:textId="77777777" w:rsidR="00552AC9" w:rsidRPr="00145D4C" w:rsidRDefault="00552AC9" w:rsidP="009B298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Если имеются входные отверстия, образец размещают таким образом, чтобы две линии нанесения ударов находились на равных расстояниях от отверстий и как можно ближе к ним.</w:t>
      </w:r>
    </w:p>
    <w:p w14:paraId="4C3802F2" w14:textId="77777777" w:rsidR="00552AC9" w:rsidRPr="00145D4C" w:rsidRDefault="00552AC9" w:rsidP="007236D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После испытаний образцы не должны иметь повреждений, приводящих к их несоответствию настоящему стандарту.</w:t>
      </w:r>
    </w:p>
    <w:p w14:paraId="1BD5EB63" w14:textId="77777777" w:rsidR="00552AC9" w:rsidRDefault="00924898" w:rsidP="007236D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145D4C">
        <w:rPr>
          <w:rFonts w:ascii="Arial" w:hAnsi="Arial" w:cs="Arial"/>
          <w:i/>
          <w:iCs/>
        </w:rPr>
        <w:t>На материале не должно быть трещин, видимых не вооруженны</w:t>
      </w:r>
      <w:r w:rsidR="00674FFE" w:rsidRPr="00145D4C">
        <w:rPr>
          <w:rFonts w:ascii="Arial" w:hAnsi="Arial" w:cs="Arial"/>
          <w:i/>
          <w:iCs/>
        </w:rPr>
        <w:t>м</w:t>
      </w:r>
      <w:r w:rsidRPr="00145D4C">
        <w:rPr>
          <w:rFonts w:ascii="Arial" w:hAnsi="Arial" w:cs="Arial"/>
          <w:i/>
          <w:iCs/>
        </w:rPr>
        <w:t xml:space="preserve"> глазом без применения увеличительного стекла. П</w:t>
      </w:r>
      <w:r w:rsidR="00552AC9" w:rsidRPr="00145D4C">
        <w:rPr>
          <w:rFonts w:ascii="Arial" w:hAnsi="Arial" w:cs="Arial"/>
          <w:i/>
          <w:iCs/>
        </w:rPr>
        <w:t>оверхностные трещины деталей из волокнистых материалов и небольшие забоины</w:t>
      </w:r>
      <w:r w:rsidRPr="00145D4C">
        <w:rPr>
          <w:rFonts w:ascii="Arial" w:hAnsi="Arial" w:cs="Arial"/>
          <w:i/>
          <w:iCs/>
        </w:rPr>
        <w:t xml:space="preserve"> не учитываются</w:t>
      </w:r>
      <w:r w:rsidR="00552AC9" w:rsidRPr="00145D4C">
        <w:rPr>
          <w:rFonts w:ascii="Arial" w:hAnsi="Arial" w:cs="Arial"/>
          <w:i/>
          <w:iCs/>
        </w:rPr>
        <w:t>.</w:t>
      </w:r>
    </w:p>
    <w:p w14:paraId="78B3F6E6" w14:textId="79729139" w:rsidR="008405B7" w:rsidRPr="00FB2202" w:rsidRDefault="009169D2" w:rsidP="008405B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6A6514A4" wp14:editId="67C10480">
                <wp:simplePos x="0" y="0"/>
                <wp:positionH relativeFrom="column">
                  <wp:posOffset>5010150</wp:posOffset>
                </wp:positionH>
                <wp:positionV relativeFrom="paragraph">
                  <wp:posOffset>3584257</wp:posOffset>
                </wp:positionV>
                <wp:extent cx="198120" cy="238760"/>
                <wp:effectExtent l="0" t="0" r="11430" b="27940"/>
                <wp:wrapNone/>
                <wp:docPr id="171" name="Надпись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F055E38" w14:textId="38721105" w:rsidR="009169D2" w:rsidRPr="009169D2" w:rsidRDefault="009169D2" w:rsidP="009169D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514A4" id="Надпись 171" o:spid="_x0000_s1136" type="#_x0000_t202" style="position:absolute;left:0;text-align:left;margin-left:394.5pt;margin-top:282.2pt;width:15.6pt;height:18.8pt;z-index:251871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" fillcolor="white [3212]" strokecolor="white [3212]" strokeweight=".5pt">
                <v:textbox>
                  <w:txbxContent>
                    <w:p w14:paraId="6F055E38" w14:textId="38721105" w:rsidR="009169D2" w:rsidRPr="009169D2" w:rsidRDefault="009169D2" w:rsidP="009169D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4C670723" wp14:editId="769AE07B">
                <wp:simplePos x="0" y="0"/>
                <wp:positionH relativeFrom="column">
                  <wp:posOffset>2300287</wp:posOffset>
                </wp:positionH>
                <wp:positionV relativeFrom="paragraph">
                  <wp:posOffset>3584258</wp:posOffset>
                </wp:positionV>
                <wp:extent cx="198120" cy="238760"/>
                <wp:effectExtent l="0" t="0" r="11430" b="27940"/>
                <wp:wrapNone/>
                <wp:docPr id="170" name="Надпись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259D856" w14:textId="2B47501F" w:rsidR="009169D2" w:rsidRPr="009169D2" w:rsidRDefault="009169D2" w:rsidP="009169D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70723" id="Надпись 170" o:spid="_x0000_s1137" type="#_x0000_t202" style="position:absolute;left:0;text-align:left;margin-left:181.1pt;margin-top:282.25pt;width:15.6pt;height:18.8pt;z-index:251869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" fillcolor="white [3212]" strokecolor="white [3212]" strokeweight=".5pt">
                <v:textbox>
                  <w:txbxContent>
                    <w:p w14:paraId="1259D856" w14:textId="2B47501F" w:rsidR="009169D2" w:rsidRPr="009169D2" w:rsidRDefault="009169D2" w:rsidP="009169D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55192EB7" wp14:editId="22E8D645">
                <wp:simplePos x="0" y="0"/>
                <wp:positionH relativeFrom="column">
                  <wp:posOffset>5010150</wp:posOffset>
                </wp:positionH>
                <wp:positionV relativeFrom="paragraph">
                  <wp:posOffset>3103245</wp:posOffset>
                </wp:positionV>
                <wp:extent cx="198120" cy="238760"/>
                <wp:effectExtent l="0" t="0" r="11430" b="27940"/>
                <wp:wrapNone/>
                <wp:docPr id="169" name="Надпись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2015DC8" w14:textId="77777777" w:rsidR="009169D2" w:rsidRPr="00FD0DB4" w:rsidRDefault="009169D2" w:rsidP="009169D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92EB7" id="Надпись 169" o:spid="_x0000_s1138" type="#_x0000_t202" style="position:absolute;left:0;text-align:left;margin-left:394.5pt;margin-top:244.35pt;width:15.6pt;height:18.8pt;z-index:251867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" fillcolor="white [3212]" strokecolor="white [3212]" strokeweight=".5pt">
                <v:textbox>
                  <w:txbxContent>
                    <w:p w14:paraId="42015DC8" w14:textId="77777777" w:rsidR="009169D2" w:rsidRPr="00FD0DB4" w:rsidRDefault="009169D2" w:rsidP="009169D2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7B95FA6C" wp14:editId="464001A6">
                <wp:simplePos x="0" y="0"/>
                <wp:positionH relativeFrom="column">
                  <wp:posOffset>2300288</wp:posOffset>
                </wp:positionH>
                <wp:positionV relativeFrom="paragraph">
                  <wp:posOffset>3103245</wp:posOffset>
                </wp:positionV>
                <wp:extent cx="198120" cy="238760"/>
                <wp:effectExtent l="0" t="0" r="11430" b="27940"/>
                <wp:wrapNone/>
                <wp:docPr id="168" name="Надпись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F81483B" w14:textId="77777777" w:rsidR="009169D2" w:rsidRPr="00FD0DB4" w:rsidRDefault="009169D2" w:rsidP="009169D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5FA6C" id="Надпись 168" o:spid="_x0000_s1139" type="#_x0000_t202" style="position:absolute;left:0;text-align:left;margin-left:181.15pt;margin-top:244.35pt;width:15.6pt;height:18.8pt;z-index:251865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" fillcolor="white [3212]" strokecolor="white [3212]" strokeweight=".5pt">
                <v:textbox>
                  <w:txbxContent>
                    <w:p w14:paraId="4F81483B" w14:textId="77777777" w:rsidR="009169D2" w:rsidRPr="00FD0DB4" w:rsidRDefault="009169D2" w:rsidP="009169D2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743520F8" wp14:editId="4800AF38">
                <wp:simplePos x="0" y="0"/>
                <wp:positionH relativeFrom="column">
                  <wp:posOffset>3407728</wp:posOffset>
                </wp:positionH>
                <wp:positionV relativeFrom="paragraph">
                  <wp:posOffset>2466340</wp:posOffset>
                </wp:positionV>
                <wp:extent cx="198120" cy="238760"/>
                <wp:effectExtent l="0" t="0" r="11430" b="27940"/>
                <wp:wrapNone/>
                <wp:docPr id="167" name="Надпись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77BBE2" w14:textId="770B9BB1" w:rsidR="009169D2" w:rsidRPr="009169D2" w:rsidRDefault="009169D2" w:rsidP="009169D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520F8" id="Надпись 167" o:spid="_x0000_s1140" type="#_x0000_t202" style="position:absolute;left:0;text-align:left;margin-left:268.35pt;margin-top:194.2pt;width:15.6pt;height:18.8pt;z-index:251863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" fillcolor="white [3212]" strokecolor="white [3212]" strokeweight=".5pt">
                <v:textbox>
                  <w:txbxContent>
                    <w:p w14:paraId="2177BBE2" w14:textId="770B9BB1" w:rsidR="009169D2" w:rsidRPr="009169D2" w:rsidRDefault="009169D2" w:rsidP="009169D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5D98B899" wp14:editId="100212B6">
                <wp:simplePos x="0" y="0"/>
                <wp:positionH relativeFrom="column">
                  <wp:posOffset>940752</wp:posOffset>
                </wp:positionH>
                <wp:positionV relativeFrom="paragraph">
                  <wp:posOffset>2461577</wp:posOffset>
                </wp:positionV>
                <wp:extent cx="198120" cy="238760"/>
                <wp:effectExtent l="0" t="0" r="11430" b="27940"/>
                <wp:wrapNone/>
                <wp:docPr id="166" name="Надпись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2D87E25" w14:textId="7B23617F" w:rsidR="009169D2" w:rsidRPr="009169D2" w:rsidRDefault="009169D2" w:rsidP="009169D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8B899" id="Надпись 166" o:spid="_x0000_s1141" type="#_x0000_t202" style="position:absolute;left:0;text-align:left;margin-left:74.05pt;margin-top:193.8pt;width:15.6pt;height:18.8pt;z-index:251861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" fillcolor="white [3212]" strokecolor="white [3212]" strokeweight=".5pt">
                <v:textbox>
                  <w:txbxContent>
                    <w:p w14:paraId="22D87E25" w14:textId="7B23617F" w:rsidR="009169D2" w:rsidRPr="009169D2" w:rsidRDefault="009169D2" w:rsidP="009169D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64226085" wp14:editId="00EE9301">
                <wp:simplePos x="0" y="0"/>
                <wp:positionH relativeFrom="column">
                  <wp:posOffset>4398328</wp:posOffset>
                </wp:positionH>
                <wp:positionV relativeFrom="paragraph">
                  <wp:posOffset>2494280</wp:posOffset>
                </wp:positionV>
                <wp:extent cx="198120" cy="238760"/>
                <wp:effectExtent l="0" t="0" r="11430" b="27940"/>
                <wp:wrapNone/>
                <wp:docPr id="165" name="Надпись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41115BE" w14:textId="77517691" w:rsidR="009169D2" w:rsidRPr="009169D2" w:rsidRDefault="009169D2" w:rsidP="009169D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26085" id="Надпись 165" o:spid="_x0000_s1142" type="#_x0000_t202" style="position:absolute;left:0;text-align:left;margin-left:346.35pt;margin-top:196.4pt;width:15.6pt;height:18.8pt;z-index:251859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" fillcolor="white [3212]" strokecolor="white [3212]" strokeweight=".5pt">
                <v:textbox>
                  <w:txbxContent>
                    <w:p w14:paraId="341115BE" w14:textId="77517691" w:rsidR="009169D2" w:rsidRPr="009169D2" w:rsidRDefault="009169D2" w:rsidP="009169D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4C7109DB" wp14:editId="0EF25668">
                <wp:simplePos x="0" y="0"/>
                <wp:positionH relativeFrom="column">
                  <wp:posOffset>1664652</wp:posOffset>
                </wp:positionH>
                <wp:positionV relativeFrom="paragraph">
                  <wp:posOffset>2470468</wp:posOffset>
                </wp:positionV>
                <wp:extent cx="198120" cy="238760"/>
                <wp:effectExtent l="0" t="0" r="11430" b="27940"/>
                <wp:wrapNone/>
                <wp:docPr id="164" name="Надпись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69CE0B2" w14:textId="031001B7" w:rsidR="009169D2" w:rsidRPr="009169D2" w:rsidRDefault="009169D2" w:rsidP="009169D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109DB" id="Надпись 164" o:spid="_x0000_s1143" type="#_x0000_t202" style="position:absolute;left:0;text-align:left;margin-left:131.05pt;margin-top:194.55pt;width:15.6pt;height:18.8pt;z-index:251857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" fillcolor="white [3212]" strokecolor="white [3212]" strokeweight=".5pt">
                <v:textbox>
                  <w:txbxContent>
                    <w:p w14:paraId="369CE0B2" w14:textId="031001B7" w:rsidR="009169D2" w:rsidRPr="009169D2" w:rsidRDefault="009169D2" w:rsidP="009169D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794ADE3D" wp14:editId="7EE8BB09">
                <wp:simplePos x="0" y="0"/>
                <wp:positionH relativeFrom="column">
                  <wp:posOffset>4460240</wp:posOffset>
                </wp:positionH>
                <wp:positionV relativeFrom="paragraph">
                  <wp:posOffset>32068</wp:posOffset>
                </wp:positionV>
                <wp:extent cx="198120" cy="238760"/>
                <wp:effectExtent l="0" t="0" r="11430" b="27940"/>
                <wp:wrapNone/>
                <wp:docPr id="163" name="Надпись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1A07F9C" w14:textId="77777777" w:rsidR="009169D2" w:rsidRPr="00FD0DB4" w:rsidRDefault="009169D2" w:rsidP="009169D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ADE3D" id="Надпись 163" o:spid="_x0000_s1144" type="#_x0000_t202" style="position:absolute;left:0;text-align:left;margin-left:351.2pt;margin-top:2.55pt;width:15.6pt;height:18.8pt;z-index:251855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" fillcolor="white [3212]" strokecolor="white [3212]" strokeweight=".5pt">
                <v:textbox>
                  <w:txbxContent>
                    <w:p w14:paraId="01A07F9C" w14:textId="77777777" w:rsidR="009169D2" w:rsidRPr="00FD0DB4" w:rsidRDefault="009169D2" w:rsidP="009169D2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7805B456" wp14:editId="06799B72">
                <wp:simplePos x="0" y="0"/>
                <wp:positionH relativeFrom="column">
                  <wp:posOffset>1712277</wp:posOffset>
                </wp:positionH>
                <wp:positionV relativeFrom="paragraph">
                  <wp:posOffset>-1270</wp:posOffset>
                </wp:positionV>
                <wp:extent cx="198120" cy="238760"/>
                <wp:effectExtent l="0" t="0" r="11430" b="27940"/>
                <wp:wrapNone/>
                <wp:docPr id="162" name="Надпись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2CAC1D0" w14:textId="77777777" w:rsidR="009169D2" w:rsidRPr="00FD0DB4" w:rsidRDefault="009169D2" w:rsidP="009169D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5B456" id="Надпись 162" o:spid="_x0000_s1145" type="#_x0000_t202" style="position:absolute;left:0;text-align:left;margin-left:134.8pt;margin-top:-.1pt;width:15.6pt;height:18.8pt;z-index:251853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" fillcolor="white [3212]" strokecolor="white [3212]" strokeweight=".5pt">
                <v:textbox>
                  <w:txbxContent>
                    <w:p w14:paraId="42CAC1D0" w14:textId="77777777" w:rsidR="009169D2" w:rsidRPr="00FD0DB4" w:rsidRDefault="009169D2" w:rsidP="009169D2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F31EA" w:rsidRPr="004F31EA">
        <w:rPr>
          <w:noProof/>
        </w:rPr>
        <w:t xml:space="preserve"> </w:t>
      </w:r>
      <w:r w:rsidR="00267C7B" w:rsidRPr="004F31EA">
        <w:rPr>
          <w:rFonts w:ascii="Arial" w:hAnsi="Arial" w:cs="Arial"/>
          <w:noProof/>
          <w:sz w:val="22"/>
        </w:rPr>
        <w:drawing>
          <wp:inline distT="0" distB="0" distL="0" distR="0" wp14:anchorId="18A7219F" wp14:editId="5EC1A1C2">
            <wp:extent cx="5356860" cy="5509260"/>
            <wp:effectExtent l="0" t="0" r="0" b="0"/>
            <wp:docPr id="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550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3CFC4" w14:textId="6C68542F" w:rsidR="008405B7" w:rsidRPr="00FB2202" w:rsidRDefault="008405B7" w:rsidP="008405B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i/>
          <w:iCs/>
          <w:sz w:val="20"/>
          <w:szCs w:val="20"/>
        </w:rPr>
        <w:t>1</w:t>
      </w:r>
      <w:r w:rsidRPr="00FB2202">
        <w:rPr>
          <w:rFonts w:ascii="Arial" w:hAnsi="Arial" w:cs="Arial"/>
          <w:sz w:val="20"/>
          <w:szCs w:val="20"/>
        </w:rPr>
        <w:t xml:space="preserve"> – монтажная опора; </w:t>
      </w:r>
      <w:r w:rsidRPr="00FB2202">
        <w:rPr>
          <w:rFonts w:ascii="Arial" w:hAnsi="Arial" w:cs="Arial"/>
          <w:i/>
          <w:iCs/>
          <w:sz w:val="20"/>
          <w:szCs w:val="20"/>
        </w:rPr>
        <w:t>2</w:t>
      </w:r>
      <w:r w:rsidRPr="00FB2202">
        <w:rPr>
          <w:rFonts w:ascii="Arial" w:hAnsi="Arial" w:cs="Arial"/>
          <w:sz w:val="20"/>
          <w:szCs w:val="20"/>
        </w:rPr>
        <w:t xml:space="preserve"> – шарнир; </w:t>
      </w:r>
      <w:r w:rsidRPr="00FB2202">
        <w:rPr>
          <w:rFonts w:ascii="Arial" w:hAnsi="Arial" w:cs="Arial"/>
          <w:i/>
          <w:iCs/>
          <w:sz w:val="20"/>
          <w:szCs w:val="20"/>
        </w:rPr>
        <w:t>3</w:t>
      </w:r>
      <w:r w:rsidRPr="00FB2202">
        <w:rPr>
          <w:rFonts w:ascii="Arial" w:hAnsi="Arial" w:cs="Arial"/>
          <w:sz w:val="20"/>
          <w:szCs w:val="20"/>
        </w:rPr>
        <w:t xml:space="preserve"> – образец </w:t>
      </w:r>
    </w:p>
    <w:p w14:paraId="32164F92" w14:textId="77777777" w:rsidR="008405B7" w:rsidRPr="00FB2202" w:rsidRDefault="008405B7" w:rsidP="008405B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964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7"/>
        <w:gridCol w:w="1383"/>
        <w:gridCol w:w="2755"/>
        <w:gridCol w:w="4536"/>
      </w:tblGrid>
      <w:tr w:rsidR="008405B7" w:rsidRPr="008405B7" w14:paraId="59E3520F" w14:textId="77777777" w:rsidTr="006108BA"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64D0" w14:textId="77777777" w:rsidR="008405B7" w:rsidRPr="008405B7" w:rsidRDefault="00FD4094" w:rsidP="00670A3D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Нанесение удара</w:t>
            </w:r>
          </w:p>
        </w:tc>
      </w:tr>
      <w:tr w:rsidR="008405B7" w:rsidRPr="008405B7" w14:paraId="40118CE4" w14:textId="77777777" w:rsidTr="006108BA"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CFE2C5" w14:textId="77777777" w:rsidR="008405B7" w:rsidRPr="008405B7" w:rsidRDefault="008405B7" w:rsidP="00670A3D">
            <w:pPr>
              <w:keepNext/>
              <w:keepLines/>
              <w:autoSpaceDE w:val="0"/>
              <w:autoSpaceDN w:val="0"/>
              <w:adjustRightInd w:val="0"/>
              <w:spacing w:before="120"/>
              <w:ind w:lef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5B7">
              <w:rPr>
                <w:rFonts w:ascii="Arial" w:hAnsi="Arial" w:cs="Arial"/>
                <w:sz w:val="20"/>
                <w:szCs w:val="20"/>
              </w:rPr>
              <w:t>Рисунок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3B4076" w14:textId="77777777" w:rsidR="008405B7" w:rsidRPr="008405B7" w:rsidRDefault="008405B7" w:rsidP="00FC0675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5B7">
              <w:rPr>
                <w:rFonts w:ascii="Arial" w:hAnsi="Arial" w:cs="Arial"/>
                <w:sz w:val="20"/>
                <w:szCs w:val="20"/>
              </w:rPr>
              <w:t>Общее число ударов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24BEBD" w14:textId="77777777" w:rsidR="008405B7" w:rsidRPr="008405B7" w:rsidRDefault="00FD4094" w:rsidP="00A521A4">
            <w:pPr>
              <w:keepNext/>
              <w:keepLines/>
              <w:autoSpaceDE w:val="0"/>
              <w:autoSpaceDN w:val="0"/>
              <w:adjustRightInd w:val="0"/>
              <w:spacing w:before="120"/>
              <w:ind w:left="2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Точка</w:t>
            </w:r>
            <w:r w:rsidR="008405B7" w:rsidRPr="008405B7">
              <w:rPr>
                <w:rFonts w:ascii="Arial" w:hAnsi="Arial" w:cs="Arial"/>
                <w:sz w:val="20"/>
                <w:szCs w:val="20"/>
              </w:rPr>
              <w:t xml:space="preserve"> нанесения уда</w:t>
            </w:r>
            <w:r>
              <w:rPr>
                <w:rFonts w:ascii="Arial" w:hAnsi="Arial" w:cs="Arial"/>
                <w:sz w:val="20"/>
                <w:szCs w:val="20"/>
              </w:rPr>
              <w:t>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B65616" w14:textId="77777777" w:rsidR="008405B7" w:rsidRPr="008405B7" w:rsidRDefault="00FD4094" w:rsidP="00A521A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Испытуемая часть</w:t>
            </w:r>
          </w:p>
        </w:tc>
      </w:tr>
      <w:tr w:rsidR="008405B7" w:rsidRPr="008405B7" w14:paraId="13206549" w14:textId="77777777" w:rsidTr="006108BA">
        <w:trPr>
          <w:cantSplit/>
        </w:trPr>
        <w:tc>
          <w:tcPr>
            <w:tcW w:w="9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ED40" w14:textId="77777777" w:rsidR="008405B7" w:rsidRPr="008405B7" w:rsidRDefault="008405B7" w:rsidP="00FC0675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5B7">
              <w:rPr>
                <w:rFonts w:ascii="Arial" w:hAnsi="Arial" w:cs="Arial"/>
                <w:sz w:val="20"/>
                <w:szCs w:val="20"/>
              </w:rPr>
              <w:t>а)</w:t>
            </w:r>
          </w:p>
        </w:tc>
        <w:tc>
          <w:tcPr>
            <w:tcW w:w="13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BC11" w14:textId="77777777" w:rsidR="008405B7" w:rsidRPr="008405B7" w:rsidRDefault="008405B7" w:rsidP="00A521A4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5B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AFEA" w14:textId="77777777" w:rsidR="008405B7" w:rsidRPr="008405B7" w:rsidRDefault="0024436E" w:rsidP="006108BA">
            <w:pPr>
              <w:keepNext/>
              <w:keepLines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="008405B7" w:rsidRPr="008405B7">
              <w:rPr>
                <w:rFonts w:ascii="Arial" w:hAnsi="Arial" w:cs="Arial"/>
                <w:sz w:val="20"/>
                <w:szCs w:val="20"/>
              </w:rPr>
              <w:t>дин удар в центр</w:t>
            </w:r>
          </w:p>
          <w:p w14:paraId="7E7098BE" w14:textId="77777777" w:rsidR="008405B7" w:rsidRPr="008405B7" w:rsidRDefault="0024436E" w:rsidP="006108BA">
            <w:pPr>
              <w:keepNext/>
              <w:keepLines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="008405B7" w:rsidRPr="008405B7">
              <w:rPr>
                <w:rFonts w:ascii="Arial" w:hAnsi="Arial" w:cs="Arial"/>
                <w:sz w:val="20"/>
                <w:szCs w:val="20"/>
              </w:rPr>
              <w:t xml:space="preserve">дин между </w:t>
            </w:r>
            <w:r w:rsidR="008405B7" w:rsidRPr="008405B7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 w:rsidR="008405B7" w:rsidRPr="008405B7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="008405B7" w:rsidRPr="008405B7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8405B7" w:rsidRPr="008405B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а)</w:t>
            </w:r>
          </w:p>
          <w:p w14:paraId="40A0B13A" w14:textId="77777777" w:rsidR="008405B7" w:rsidRPr="008405B7" w:rsidRDefault="0024436E" w:rsidP="006108BA">
            <w:pPr>
              <w:keepNext/>
              <w:keepLines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="008405B7" w:rsidRPr="008405B7">
              <w:rPr>
                <w:rFonts w:ascii="Arial" w:hAnsi="Arial" w:cs="Arial"/>
                <w:sz w:val="20"/>
                <w:szCs w:val="20"/>
              </w:rPr>
              <w:t xml:space="preserve">дин между </w:t>
            </w:r>
            <w:r w:rsidR="008405B7" w:rsidRPr="008405B7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 w:rsidR="008405B7" w:rsidRPr="008405B7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="008405B7" w:rsidRPr="008405B7"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  <w:r w:rsidR="008405B7" w:rsidRPr="008405B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а)</w:t>
            </w:r>
          </w:p>
        </w:tc>
        <w:tc>
          <w:tcPr>
            <w:tcW w:w="453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FBBCFD1" w14:textId="0E13B099" w:rsidR="008405B7" w:rsidRPr="008405B7" w:rsidRDefault="008405B7" w:rsidP="009957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05B7">
              <w:rPr>
                <w:rFonts w:ascii="Arial" w:hAnsi="Arial" w:cs="Arial"/>
                <w:sz w:val="20"/>
                <w:szCs w:val="20"/>
              </w:rPr>
              <w:t xml:space="preserve">Передние поверхности и задние поверхности коробок и </w:t>
            </w:r>
            <w:r w:rsidR="009957DE">
              <w:rPr>
                <w:rFonts w:ascii="Arial" w:hAnsi="Arial" w:cs="Arial"/>
                <w:sz w:val="20"/>
                <w:szCs w:val="20"/>
              </w:rPr>
              <w:t>оболочек</w:t>
            </w:r>
            <w:r w:rsidRPr="008405B7">
              <w:rPr>
                <w:rFonts w:ascii="Arial" w:hAnsi="Arial" w:cs="Arial"/>
                <w:sz w:val="20"/>
                <w:szCs w:val="20"/>
              </w:rPr>
              <w:t xml:space="preserve">, классифицируемых по 7.2.1.1 </w:t>
            </w:r>
          </w:p>
        </w:tc>
      </w:tr>
      <w:tr w:rsidR="008405B7" w:rsidRPr="008405B7" w14:paraId="27A95CA3" w14:textId="77777777" w:rsidTr="006108BA">
        <w:trPr>
          <w:cantSplit/>
          <w:trHeight w:val="458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6BC6" w14:textId="77777777" w:rsidR="008405B7" w:rsidRPr="008405B7" w:rsidRDefault="008405B7" w:rsidP="00670A3D">
            <w:pPr>
              <w:keepNext/>
              <w:keepLines/>
              <w:autoSpaceDE w:val="0"/>
              <w:autoSpaceDN w:val="0"/>
              <w:adjustRightInd w:val="0"/>
              <w:spacing w:before="120"/>
              <w:ind w:lef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5B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64FE" w14:textId="77777777" w:rsidR="008405B7" w:rsidRPr="008405B7" w:rsidRDefault="008405B7" w:rsidP="00FC0675">
            <w:pPr>
              <w:keepNext/>
              <w:keepLines/>
              <w:autoSpaceDE w:val="0"/>
              <w:autoSpaceDN w:val="0"/>
              <w:adjustRightInd w:val="0"/>
              <w:spacing w:before="120"/>
              <w:ind w:lef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5B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4ADA" w14:textId="77777777" w:rsidR="008405B7" w:rsidRPr="008405B7" w:rsidRDefault="0024436E" w:rsidP="006108BA">
            <w:pPr>
              <w:keepNext/>
              <w:keepLines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="008405B7" w:rsidRPr="008405B7">
              <w:rPr>
                <w:rFonts w:ascii="Arial" w:hAnsi="Arial" w:cs="Arial"/>
                <w:sz w:val="20"/>
                <w:szCs w:val="20"/>
              </w:rPr>
              <w:t xml:space="preserve">дин между </w:t>
            </w:r>
            <w:r w:rsidR="008405B7" w:rsidRPr="008405B7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 w:rsidR="008405B7" w:rsidRPr="008405B7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="008405B7" w:rsidRPr="008405B7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="008405B7" w:rsidRPr="008405B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а)</w:t>
            </w:r>
          </w:p>
          <w:p w14:paraId="25A45A39" w14:textId="77777777" w:rsidR="008405B7" w:rsidRPr="008405B7" w:rsidRDefault="0024436E" w:rsidP="006108BA">
            <w:pPr>
              <w:keepNext/>
              <w:keepLines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="008405B7" w:rsidRPr="008405B7">
              <w:rPr>
                <w:rFonts w:ascii="Arial" w:hAnsi="Arial" w:cs="Arial"/>
                <w:sz w:val="20"/>
                <w:szCs w:val="20"/>
              </w:rPr>
              <w:t xml:space="preserve">дин между </w:t>
            </w:r>
            <w:r w:rsidR="008405B7" w:rsidRPr="008405B7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 w:rsidR="008405B7" w:rsidRPr="008405B7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="008405B7" w:rsidRPr="008405B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8405B7" w:rsidRPr="008405B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ª)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0C0F" w14:textId="77777777" w:rsidR="008405B7" w:rsidRPr="008405B7" w:rsidRDefault="008405B7" w:rsidP="00BD3D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5B7" w:rsidRPr="008405B7" w14:paraId="7472A9A7" w14:textId="77777777" w:rsidTr="006108BA">
        <w:trPr>
          <w:cantSplit/>
          <w:trHeight w:val="156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B41B" w14:textId="77777777" w:rsidR="008405B7" w:rsidRPr="008405B7" w:rsidRDefault="008405B7" w:rsidP="00FC0675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5B7">
              <w:rPr>
                <w:rFonts w:ascii="Arial" w:hAnsi="Arial" w:cs="Arial"/>
                <w:sz w:val="20"/>
                <w:szCs w:val="20"/>
              </w:rPr>
              <w:t>с)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2FF2" w14:textId="77777777" w:rsidR="008405B7" w:rsidRPr="008405B7" w:rsidRDefault="008405B7" w:rsidP="00A521A4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5B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4355" w14:textId="77777777" w:rsidR="008405B7" w:rsidRPr="008405B7" w:rsidRDefault="0024436E" w:rsidP="006108BA">
            <w:pPr>
              <w:keepNext/>
              <w:keepLines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="008405B7" w:rsidRPr="008405B7">
              <w:rPr>
                <w:rFonts w:ascii="Arial" w:hAnsi="Arial" w:cs="Arial"/>
                <w:sz w:val="20"/>
                <w:szCs w:val="20"/>
              </w:rPr>
              <w:t xml:space="preserve">дин по поверхности </w:t>
            </w:r>
            <w:r w:rsidR="008405B7" w:rsidRPr="008405B7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8405B7" w:rsidRPr="008405B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а)</w:t>
            </w:r>
          </w:p>
          <w:p w14:paraId="69690DB6" w14:textId="77777777" w:rsidR="008405B7" w:rsidRPr="008405B7" w:rsidRDefault="0024436E" w:rsidP="006108BA">
            <w:pPr>
              <w:keepNext/>
              <w:keepLines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="008405B7" w:rsidRPr="008405B7">
              <w:rPr>
                <w:rFonts w:ascii="Arial" w:hAnsi="Arial" w:cs="Arial"/>
                <w:sz w:val="20"/>
                <w:szCs w:val="20"/>
              </w:rPr>
              <w:t xml:space="preserve">дин по поверхности  </w:t>
            </w:r>
            <w:r w:rsidR="008405B7" w:rsidRPr="008405B7"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="008405B7" w:rsidRPr="008405B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а)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FE64A" w14:textId="315318D1" w:rsidR="008405B7" w:rsidRPr="008405B7" w:rsidRDefault="008405B7" w:rsidP="009957D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405B7">
              <w:rPr>
                <w:rFonts w:ascii="Arial" w:hAnsi="Arial" w:cs="Arial"/>
                <w:sz w:val="20"/>
                <w:szCs w:val="20"/>
              </w:rPr>
              <w:t xml:space="preserve">Доступные части коробок и </w:t>
            </w:r>
            <w:r w:rsidR="009957DE">
              <w:rPr>
                <w:rFonts w:ascii="Arial" w:hAnsi="Arial" w:cs="Arial"/>
                <w:sz w:val="20"/>
                <w:szCs w:val="20"/>
              </w:rPr>
              <w:t>оболочек</w:t>
            </w:r>
            <w:r w:rsidR="009957DE" w:rsidRPr="008405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5B7">
              <w:rPr>
                <w:rFonts w:ascii="Arial" w:hAnsi="Arial" w:cs="Arial"/>
                <w:sz w:val="20"/>
                <w:szCs w:val="20"/>
              </w:rPr>
              <w:t xml:space="preserve">для открытой установки при нормальной эксплуатации, кроме передних и задних поверхностей коробок и </w:t>
            </w:r>
            <w:r w:rsidR="009957DE">
              <w:rPr>
                <w:rFonts w:ascii="Arial" w:hAnsi="Arial" w:cs="Arial"/>
                <w:sz w:val="20"/>
                <w:szCs w:val="20"/>
              </w:rPr>
              <w:t>оболочек</w:t>
            </w:r>
            <w:r w:rsidRPr="008405B7">
              <w:rPr>
                <w:rFonts w:ascii="Arial" w:hAnsi="Arial" w:cs="Arial"/>
                <w:sz w:val="20"/>
                <w:szCs w:val="20"/>
              </w:rPr>
              <w:t>, классифицируемых по 7.2.1.1</w:t>
            </w:r>
          </w:p>
        </w:tc>
      </w:tr>
      <w:tr w:rsidR="008405B7" w:rsidRPr="008405B7" w14:paraId="5B73F863" w14:textId="77777777" w:rsidTr="006108BA">
        <w:trPr>
          <w:cantSplit/>
          <w:trHeight w:val="560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66C6" w14:textId="77777777" w:rsidR="008405B7" w:rsidRPr="008405B7" w:rsidRDefault="008405B7" w:rsidP="00FC0675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5B7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A48D" w14:textId="77777777" w:rsidR="008405B7" w:rsidRPr="008405B7" w:rsidRDefault="008405B7" w:rsidP="00A521A4">
            <w:pPr>
              <w:keepNext/>
              <w:keepLines/>
              <w:autoSpaceDE w:val="0"/>
              <w:autoSpaceDN w:val="0"/>
              <w:adjustRightInd w:val="0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5B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A159" w14:textId="77777777" w:rsidR="008405B7" w:rsidRPr="008405B7" w:rsidRDefault="0024436E" w:rsidP="006108BA">
            <w:pPr>
              <w:keepNext/>
              <w:keepLines/>
              <w:autoSpaceDE w:val="0"/>
              <w:autoSpaceDN w:val="0"/>
              <w:adjustRightInd w:val="0"/>
              <w:spacing w:before="120"/>
              <w:ind w:lef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="008405B7" w:rsidRPr="008405B7">
              <w:rPr>
                <w:rFonts w:ascii="Arial" w:hAnsi="Arial" w:cs="Arial"/>
                <w:sz w:val="20"/>
                <w:szCs w:val="20"/>
              </w:rPr>
              <w:t xml:space="preserve">дин по поверхности </w:t>
            </w:r>
            <w:r w:rsidR="008405B7" w:rsidRPr="008405B7"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  <w:r w:rsidR="008405B7" w:rsidRPr="008405B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а)</w:t>
            </w:r>
          </w:p>
          <w:p w14:paraId="12B58AEF" w14:textId="77777777" w:rsidR="008405B7" w:rsidRPr="008405B7" w:rsidRDefault="0024436E" w:rsidP="006108BA">
            <w:pPr>
              <w:keepNext/>
              <w:keepLines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="008405B7" w:rsidRPr="008405B7">
              <w:rPr>
                <w:rFonts w:ascii="Arial" w:hAnsi="Arial" w:cs="Arial"/>
                <w:sz w:val="20"/>
                <w:szCs w:val="20"/>
              </w:rPr>
              <w:t xml:space="preserve">дин по поверхности </w:t>
            </w:r>
            <w:r w:rsidR="008405B7" w:rsidRPr="008405B7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="008405B7" w:rsidRPr="008405B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а)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9DC2" w14:textId="77777777" w:rsidR="008405B7" w:rsidRPr="008405B7" w:rsidRDefault="008405B7" w:rsidP="00BD3D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5B7" w:rsidRPr="008405B7" w14:paraId="05B2EBFE" w14:textId="77777777" w:rsidTr="00BD3D82">
        <w:tc>
          <w:tcPr>
            <w:tcW w:w="96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D0CC" w14:textId="77777777" w:rsidR="008405B7" w:rsidRPr="008405B7" w:rsidRDefault="008405B7" w:rsidP="00BD3D82">
            <w:pPr>
              <w:keepNext/>
              <w:keepLines/>
              <w:autoSpaceDE w:val="0"/>
              <w:autoSpaceDN w:val="0"/>
              <w:adjustRightInd w:val="0"/>
              <w:ind w:left="30" w:firstLine="2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5B7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а) </w:t>
            </w:r>
            <w:r w:rsidRPr="008405B7">
              <w:rPr>
                <w:rFonts w:ascii="Arial" w:hAnsi="Arial" w:cs="Arial"/>
                <w:sz w:val="18"/>
                <w:szCs w:val="18"/>
              </w:rPr>
              <w:t>Удар наносят в наиболее неблагоприятной точке.</w:t>
            </w:r>
          </w:p>
        </w:tc>
      </w:tr>
    </w:tbl>
    <w:p w14:paraId="3C14267F" w14:textId="77777777" w:rsidR="008405B7" w:rsidRPr="008405B7" w:rsidRDefault="008405B7" w:rsidP="008F1EC4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2"/>
        </w:rPr>
      </w:pPr>
      <w:r w:rsidRPr="008405B7">
        <w:rPr>
          <w:rFonts w:ascii="Arial" w:hAnsi="Arial" w:cs="Arial"/>
        </w:rPr>
        <w:t>Рисунок 2</w:t>
      </w:r>
      <w:r w:rsidR="00826CB2">
        <w:rPr>
          <w:rFonts w:ascii="Arial" w:hAnsi="Arial" w:cs="Arial"/>
        </w:rPr>
        <w:t>4</w:t>
      </w:r>
      <w:r w:rsidRPr="008405B7">
        <w:rPr>
          <w:rFonts w:ascii="Arial" w:hAnsi="Arial" w:cs="Arial"/>
        </w:rPr>
        <w:t xml:space="preserve"> – Последовательность нанесения ударов по частям А, В, С, D, E, F и G</w:t>
      </w:r>
    </w:p>
    <w:p w14:paraId="6C15AAF4" w14:textId="77777777" w:rsidR="008405B7" w:rsidRPr="008405B7" w:rsidRDefault="008405B7" w:rsidP="00670DA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164C4429" w14:textId="0686ACD8" w:rsidR="0024436E" w:rsidRPr="006108BA" w:rsidRDefault="00670DAC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b/>
          <w:bCs/>
          <w:sz w:val="28"/>
        </w:rPr>
      </w:pPr>
      <w:bookmarkStart w:id="132" w:name="_Toc215498645"/>
      <w:bookmarkStart w:id="133" w:name="_Toc215498915"/>
      <w:bookmarkStart w:id="134" w:name="_Toc215499062"/>
      <w:r w:rsidRPr="006108BA">
        <w:rPr>
          <w:rFonts w:ascii="Arial" w:hAnsi="Arial" w:cs="Arial"/>
          <w:b/>
          <w:bCs/>
          <w:sz w:val="28"/>
        </w:rPr>
        <w:lastRenderedPageBreak/>
        <w:t xml:space="preserve">15.5 Испытание на сжатие для </w:t>
      </w:r>
      <w:r w:rsidR="009957DE">
        <w:rPr>
          <w:rFonts w:ascii="Arial" w:hAnsi="Arial" w:cs="Arial"/>
          <w:b/>
          <w:bCs/>
          <w:sz w:val="28"/>
        </w:rPr>
        <w:t>оболочек</w:t>
      </w:r>
      <w:r w:rsidRPr="006108BA">
        <w:rPr>
          <w:rFonts w:ascii="Arial" w:hAnsi="Arial" w:cs="Arial"/>
          <w:b/>
          <w:bCs/>
          <w:sz w:val="28"/>
        </w:rPr>
        <w:t xml:space="preserve"> из натуральной или синтетической резины или их комбинации</w:t>
      </w:r>
      <w:bookmarkEnd w:id="132"/>
      <w:bookmarkEnd w:id="133"/>
      <w:bookmarkEnd w:id="134"/>
    </w:p>
    <w:p w14:paraId="06DF9391" w14:textId="77777777" w:rsidR="004817B4" w:rsidRDefault="004817B4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4A2CDDC5" w14:textId="2F80496D" w:rsidR="00670DAC" w:rsidRPr="008405B7" w:rsidRDefault="00670DAC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</w:rPr>
      </w:pPr>
      <w:r w:rsidRPr="008405B7">
        <w:rPr>
          <w:rFonts w:ascii="Arial" w:hAnsi="Arial" w:cs="Arial"/>
          <w:bCs/>
        </w:rPr>
        <w:t xml:space="preserve">Коробки и </w:t>
      </w:r>
      <w:r w:rsidR="009957DE">
        <w:rPr>
          <w:rFonts w:ascii="Arial" w:hAnsi="Arial" w:cs="Arial"/>
          <w:bCs/>
        </w:rPr>
        <w:t>оболочки</w:t>
      </w:r>
      <w:r w:rsidRPr="008405B7">
        <w:rPr>
          <w:rFonts w:ascii="Arial" w:hAnsi="Arial" w:cs="Arial"/>
          <w:bCs/>
        </w:rPr>
        <w:t>, классифицируемые по 7.1.4, должны выдерживать нагрузку как при нормальной эксплуатации.</w:t>
      </w:r>
    </w:p>
    <w:p w14:paraId="36449BF8" w14:textId="77777777" w:rsidR="00670DAC" w:rsidRPr="006108BA" w:rsidRDefault="00670DAC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i/>
        </w:rPr>
      </w:pPr>
      <w:r w:rsidRPr="006108BA">
        <w:rPr>
          <w:rFonts w:ascii="Arial" w:hAnsi="Arial" w:cs="Arial"/>
          <w:bCs/>
          <w:i/>
        </w:rPr>
        <w:t>Соответствие проверяют следующим испытанием.</w:t>
      </w:r>
    </w:p>
    <w:p w14:paraId="012044ED" w14:textId="7C9DFE60" w:rsidR="00670DAC" w:rsidRPr="006108BA" w:rsidRDefault="009957DE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Оболочку</w:t>
      </w:r>
      <w:r w:rsidR="000131A7" w:rsidRPr="006108BA">
        <w:rPr>
          <w:rFonts w:ascii="Arial" w:hAnsi="Arial" w:cs="Arial"/>
          <w:bCs/>
          <w:i/>
        </w:rPr>
        <w:t xml:space="preserve"> монтируют по инструкции в горизонтальном положении в листе или на листе фанеры. Затем крышку </w:t>
      </w:r>
      <w:r>
        <w:rPr>
          <w:rFonts w:ascii="Arial" w:hAnsi="Arial" w:cs="Arial"/>
          <w:bCs/>
          <w:i/>
        </w:rPr>
        <w:t>оболочки</w:t>
      </w:r>
      <w:r w:rsidR="000131A7" w:rsidRPr="006108BA">
        <w:rPr>
          <w:rFonts w:ascii="Arial" w:hAnsi="Arial" w:cs="Arial"/>
          <w:bCs/>
          <w:i/>
        </w:rPr>
        <w:t xml:space="preserve"> и специальные части (если имеются) нагружают в следующем порядке (см. рисунок </w:t>
      </w:r>
      <w:r w:rsidR="00F10D6A" w:rsidRPr="006108BA">
        <w:rPr>
          <w:rFonts w:ascii="Arial" w:hAnsi="Arial" w:cs="Arial"/>
          <w:bCs/>
          <w:i/>
        </w:rPr>
        <w:t>2</w:t>
      </w:r>
      <w:r w:rsidR="00F10D6A">
        <w:rPr>
          <w:rFonts w:ascii="Arial" w:hAnsi="Arial" w:cs="Arial"/>
          <w:bCs/>
          <w:i/>
        </w:rPr>
        <w:t>5</w:t>
      </w:r>
      <w:r w:rsidR="000131A7" w:rsidRPr="006108BA">
        <w:rPr>
          <w:rFonts w:ascii="Arial" w:hAnsi="Arial" w:cs="Arial"/>
          <w:bCs/>
          <w:i/>
        </w:rPr>
        <w:t>):</w:t>
      </w:r>
    </w:p>
    <w:p w14:paraId="4E00E4AE" w14:textId="77777777" w:rsidR="000131A7" w:rsidRPr="006108BA" w:rsidRDefault="000131A7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i/>
        </w:rPr>
      </w:pPr>
      <w:r w:rsidRPr="006108BA">
        <w:rPr>
          <w:rFonts w:ascii="Arial" w:hAnsi="Arial" w:cs="Arial"/>
          <w:bCs/>
          <w:i/>
          <w:lang w:val="en-US"/>
        </w:rPr>
        <w:t>a</w:t>
      </w:r>
      <w:r w:rsidRPr="006108BA">
        <w:rPr>
          <w:rFonts w:ascii="Arial" w:hAnsi="Arial" w:cs="Arial"/>
          <w:bCs/>
          <w:i/>
        </w:rPr>
        <w:t>) На крышку давят с силой 50 Н, прикладываемой постепенно на площади</w:t>
      </w:r>
      <w:r w:rsidR="00FD4094" w:rsidRPr="006108BA">
        <w:rPr>
          <w:rFonts w:ascii="Arial" w:hAnsi="Arial" w:cs="Arial"/>
          <w:bCs/>
          <w:i/>
        </w:rPr>
        <w:t xml:space="preserve"> </w:t>
      </w:r>
      <w:r w:rsidRPr="006108BA">
        <w:rPr>
          <w:rFonts w:ascii="Arial" w:hAnsi="Arial" w:cs="Arial"/>
          <w:bCs/>
          <w:i/>
        </w:rPr>
        <w:t xml:space="preserve">в </w:t>
      </w:r>
      <w:r w:rsidR="00677AD0">
        <w:rPr>
          <w:rFonts w:ascii="Arial" w:hAnsi="Arial" w:cs="Arial"/>
          <w:bCs/>
          <w:i/>
        </w:rPr>
        <w:br/>
      </w:r>
      <w:r w:rsidRPr="006108BA">
        <w:rPr>
          <w:rFonts w:ascii="Arial" w:hAnsi="Arial" w:cs="Arial"/>
          <w:bCs/>
          <w:i/>
        </w:rPr>
        <w:t>1 см</w:t>
      </w:r>
      <w:r w:rsidRPr="006108BA">
        <w:rPr>
          <w:rFonts w:ascii="Arial" w:hAnsi="Arial" w:cs="Arial"/>
          <w:bCs/>
          <w:i/>
          <w:vertAlign w:val="superscript"/>
        </w:rPr>
        <w:t>2</w:t>
      </w:r>
      <w:r w:rsidRPr="006108BA">
        <w:rPr>
          <w:rFonts w:ascii="Arial" w:hAnsi="Arial" w:cs="Arial"/>
          <w:bCs/>
          <w:i/>
        </w:rPr>
        <w:t xml:space="preserve"> в предусмотренной точке максимального </w:t>
      </w:r>
      <w:r w:rsidR="00D1468D" w:rsidRPr="006108BA">
        <w:rPr>
          <w:rFonts w:ascii="Arial" w:hAnsi="Arial" w:cs="Arial"/>
          <w:bCs/>
          <w:i/>
        </w:rPr>
        <w:t>прогиба крышки.</w:t>
      </w:r>
    </w:p>
    <w:p w14:paraId="1351C3FA" w14:textId="487D7339" w:rsidR="00D1468D" w:rsidRPr="006108BA" w:rsidRDefault="009957DE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Оболочка должна</w:t>
      </w:r>
      <w:r w:rsidR="00D1468D" w:rsidRPr="006108BA">
        <w:rPr>
          <w:rFonts w:ascii="Arial" w:hAnsi="Arial" w:cs="Arial"/>
          <w:bCs/>
          <w:i/>
        </w:rPr>
        <w:t xml:space="preserve"> выдержать испытательную нагрузку в течение 1 мин с прогибом не более 3 мм. При достижении силой заданного значения прогиб измеряют без учета влияния прогиба фанеры и сжатия </w:t>
      </w:r>
      <w:r w:rsidR="00E75ABE">
        <w:rPr>
          <w:rFonts w:ascii="Arial" w:hAnsi="Arial" w:cs="Arial"/>
          <w:bCs/>
          <w:i/>
        </w:rPr>
        <w:t>прокладок</w:t>
      </w:r>
      <w:r w:rsidR="00D1468D" w:rsidRPr="006108BA">
        <w:rPr>
          <w:rFonts w:ascii="Arial" w:hAnsi="Arial" w:cs="Arial"/>
          <w:bCs/>
          <w:i/>
        </w:rPr>
        <w:t>.</w:t>
      </w:r>
    </w:p>
    <w:p w14:paraId="42D807D1" w14:textId="77777777" w:rsidR="00D1468D" w:rsidRPr="006108BA" w:rsidRDefault="00D1468D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i/>
        </w:rPr>
      </w:pPr>
      <w:r w:rsidRPr="006108BA">
        <w:rPr>
          <w:rFonts w:ascii="Arial" w:hAnsi="Arial" w:cs="Arial"/>
          <w:bCs/>
          <w:i/>
        </w:rPr>
        <w:t xml:space="preserve">Длительная деформация в одной точке крышки, не считая прогиб фанеры и сжатие </w:t>
      </w:r>
      <w:r w:rsidR="00483138">
        <w:rPr>
          <w:rFonts w:ascii="Arial" w:hAnsi="Arial" w:cs="Arial"/>
          <w:bCs/>
          <w:i/>
        </w:rPr>
        <w:t>прокладки</w:t>
      </w:r>
      <w:r w:rsidRPr="006108BA">
        <w:rPr>
          <w:rFonts w:ascii="Arial" w:hAnsi="Arial" w:cs="Arial"/>
          <w:bCs/>
          <w:i/>
        </w:rPr>
        <w:t>, не должна превышать 1 мм при измерении спустя 1 ч после снятия нагрузки.</w:t>
      </w:r>
    </w:p>
    <w:p w14:paraId="74B0A707" w14:textId="77777777" w:rsidR="00D1468D" w:rsidRPr="006108BA" w:rsidRDefault="00D1468D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i/>
        </w:rPr>
      </w:pPr>
      <w:r w:rsidRPr="006108BA">
        <w:rPr>
          <w:rFonts w:ascii="Arial" w:hAnsi="Arial" w:cs="Arial"/>
          <w:bCs/>
          <w:i/>
          <w:lang w:val="en-US"/>
        </w:rPr>
        <w:t>b</w:t>
      </w:r>
      <w:r w:rsidRPr="006108BA">
        <w:rPr>
          <w:rFonts w:ascii="Arial" w:hAnsi="Arial" w:cs="Arial"/>
          <w:bCs/>
          <w:i/>
        </w:rPr>
        <w:t xml:space="preserve">) </w:t>
      </w:r>
      <w:r w:rsidR="00BD2518" w:rsidRPr="006108BA">
        <w:rPr>
          <w:rFonts w:ascii="Arial" w:hAnsi="Arial" w:cs="Arial"/>
          <w:bCs/>
          <w:i/>
        </w:rPr>
        <w:t>Давление 50 Н/см</w:t>
      </w:r>
      <w:r w:rsidR="00BD2518" w:rsidRPr="006108BA">
        <w:rPr>
          <w:rFonts w:ascii="Arial" w:hAnsi="Arial" w:cs="Arial"/>
          <w:bCs/>
          <w:i/>
          <w:vertAlign w:val="superscript"/>
        </w:rPr>
        <w:t>2</w:t>
      </w:r>
      <w:r w:rsidR="00BD2518" w:rsidRPr="006108BA">
        <w:rPr>
          <w:rFonts w:ascii="Arial" w:hAnsi="Arial" w:cs="Arial"/>
          <w:bCs/>
          <w:i/>
        </w:rPr>
        <w:t xml:space="preserve"> прикладывают постепенно (до максимальной силы </w:t>
      </w:r>
      <w:r w:rsidR="00C03196">
        <w:rPr>
          <w:rFonts w:ascii="Arial" w:hAnsi="Arial" w:cs="Arial"/>
          <w:bCs/>
          <w:i/>
        </w:rPr>
        <w:br/>
      </w:r>
      <w:r w:rsidR="00BD2518" w:rsidRPr="006108BA">
        <w:rPr>
          <w:rFonts w:ascii="Arial" w:hAnsi="Arial" w:cs="Arial"/>
          <w:bCs/>
          <w:i/>
        </w:rPr>
        <w:t>1000 Н) с помощью листа фанеры толщиной (9 ± 1) мм, контактирующего со всей поверхностью крышки.</w:t>
      </w:r>
      <w:r w:rsidRPr="006108BA">
        <w:rPr>
          <w:rFonts w:ascii="Arial" w:hAnsi="Arial" w:cs="Arial"/>
          <w:bCs/>
          <w:i/>
        </w:rPr>
        <w:t xml:space="preserve"> </w:t>
      </w:r>
    </w:p>
    <w:p w14:paraId="3804AA09" w14:textId="02EF2320" w:rsidR="00BD2518" w:rsidRPr="006108BA" w:rsidRDefault="009957DE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Оболочка</w:t>
      </w:r>
      <w:r w:rsidR="00BD2518" w:rsidRPr="006108BA">
        <w:rPr>
          <w:rFonts w:ascii="Arial" w:hAnsi="Arial" w:cs="Arial"/>
          <w:bCs/>
          <w:i/>
        </w:rPr>
        <w:t xml:space="preserve"> долж</w:t>
      </w:r>
      <w:r>
        <w:rPr>
          <w:rFonts w:ascii="Arial" w:hAnsi="Arial" w:cs="Arial"/>
          <w:bCs/>
          <w:i/>
        </w:rPr>
        <w:t>на</w:t>
      </w:r>
      <w:r w:rsidR="00BD2518" w:rsidRPr="006108BA">
        <w:rPr>
          <w:rFonts w:ascii="Arial" w:hAnsi="Arial" w:cs="Arial"/>
          <w:bCs/>
          <w:i/>
        </w:rPr>
        <w:t xml:space="preserve"> выдержать испытательную нагрузку в течение 1 мин без повреждения.</w:t>
      </w:r>
    </w:p>
    <w:p w14:paraId="25FBE3BA" w14:textId="6BE8DA2B" w:rsidR="00BD2518" w:rsidRPr="006108BA" w:rsidRDefault="00BD251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i/>
        </w:rPr>
      </w:pPr>
      <w:r w:rsidRPr="006108BA">
        <w:rPr>
          <w:rFonts w:ascii="Arial" w:hAnsi="Arial" w:cs="Arial"/>
          <w:bCs/>
          <w:i/>
        </w:rPr>
        <w:t xml:space="preserve">После испытания коробки и </w:t>
      </w:r>
      <w:r w:rsidR="009957DE">
        <w:rPr>
          <w:rFonts w:ascii="Arial" w:hAnsi="Arial" w:cs="Arial"/>
          <w:bCs/>
          <w:i/>
        </w:rPr>
        <w:t>оболочки</w:t>
      </w:r>
      <w:r w:rsidRPr="006108BA">
        <w:rPr>
          <w:rFonts w:ascii="Arial" w:hAnsi="Arial" w:cs="Arial"/>
          <w:bCs/>
          <w:i/>
        </w:rPr>
        <w:t xml:space="preserve"> не должны иметь повреждений, ведущих к несоответствию настоящему стандарту.</w:t>
      </w:r>
    </w:p>
    <w:p w14:paraId="4B5C22D9" w14:textId="2271C5C2" w:rsidR="008405B7" w:rsidRDefault="00D00B92" w:rsidP="0047053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01BC5B74" wp14:editId="4AB646D6">
                <wp:simplePos x="0" y="0"/>
                <wp:positionH relativeFrom="column">
                  <wp:posOffset>3871912</wp:posOffset>
                </wp:positionH>
                <wp:positionV relativeFrom="paragraph">
                  <wp:posOffset>1480502</wp:posOffset>
                </wp:positionV>
                <wp:extent cx="198120" cy="238760"/>
                <wp:effectExtent l="0" t="0" r="11430" b="27940"/>
                <wp:wrapNone/>
                <wp:docPr id="176" name="Надпись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0351CA5" w14:textId="2AABE7E3" w:rsidR="00D00B92" w:rsidRPr="00D00B92" w:rsidRDefault="00D00B92" w:rsidP="00D00B9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C5B74" id="Надпись 176" o:spid="_x0000_s1146" type="#_x0000_t202" style="position:absolute;left:0;text-align:left;margin-left:304.85pt;margin-top:116.55pt;width:15.6pt;height:18.8pt;z-index:25188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" fillcolor="white [3212]" strokecolor="white [3212]" strokeweight=".5pt">
                <v:textbox>
                  <w:txbxContent>
                    <w:p w14:paraId="50351CA5" w14:textId="2AABE7E3" w:rsidR="00D00B92" w:rsidRPr="00D00B92" w:rsidRDefault="00D00B92" w:rsidP="00D00B9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591EF7CA" wp14:editId="0D94F69E">
                <wp:simplePos x="0" y="0"/>
                <wp:positionH relativeFrom="column">
                  <wp:posOffset>1985962</wp:posOffset>
                </wp:positionH>
                <wp:positionV relativeFrom="paragraph">
                  <wp:posOffset>1990090</wp:posOffset>
                </wp:positionV>
                <wp:extent cx="198120" cy="238760"/>
                <wp:effectExtent l="0" t="0" r="11430" b="27940"/>
                <wp:wrapNone/>
                <wp:docPr id="175" name="Надпись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E05E18B" w14:textId="22F4A258" w:rsidR="00D00B92" w:rsidRPr="00D00B92" w:rsidRDefault="00D00B92" w:rsidP="00D00B9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EF7CA" id="Надпись 175" o:spid="_x0000_s1147" type="#_x0000_t202" style="position:absolute;left:0;text-align:left;margin-left:156.35pt;margin-top:156.7pt;width:15.6pt;height:18.8pt;z-index:251879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" fillcolor="white [3212]" strokecolor="white [3212]" strokeweight=".5pt">
                <v:textbox>
                  <w:txbxContent>
                    <w:p w14:paraId="5E05E18B" w14:textId="22F4A258" w:rsidR="00D00B92" w:rsidRPr="00D00B92" w:rsidRDefault="00D00B92" w:rsidP="00D00B9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57B07B5A" wp14:editId="7A1290AD">
                <wp:simplePos x="0" y="0"/>
                <wp:positionH relativeFrom="column">
                  <wp:posOffset>4188778</wp:posOffset>
                </wp:positionH>
                <wp:positionV relativeFrom="paragraph">
                  <wp:posOffset>641668</wp:posOffset>
                </wp:positionV>
                <wp:extent cx="198120" cy="238760"/>
                <wp:effectExtent l="0" t="0" r="11430" b="27940"/>
                <wp:wrapNone/>
                <wp:docPr id="174" name="Надпись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6DB7BE" w14:textId="4407FCDB" w:rsidR="00D00B92" w:rsidRPr="00D00B92" w:rsidRDefault="00D00B92" w:rsidP="00D00B9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07B5A" id="Надпись 174" o:spid="_x0000_s1148" type="#_x0000_t202" style="position:absolute;left:0;text-align:left;margin-left:329.85pt;margin-top:50.55pt;width:15.6pt;height:18.8pt;z-index:251877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" fillcolor="white [3212]" strokecolor="white [3212]" strokeweight=".5pt">
                <v:textbox>
                  <w:txbxContent>
                    <w:p w14:paraId="306DB7BE" w14:textId="4407FCDB" w:rsidR="00D00B92" w:rsidRPr="00D00B92" w:rsidRDefault="00D00B92" w:rsidP="00D00B9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5280D7D4" wp14:editId="4EF358CD">
                <wp:simplePos x="0" y="0"/>
                <wp:positionH relativeFrom="column">
                  <wp:posOffset>2498090</wp:posOffset>
                </wp:positionH>
                <wp:positionV relativeFrom="paragraph">
                  <wp:posOffset>474980</wp:posOffset>
                </wp:positionV>
                <wp:extent cx="198120" cy="238760"/>
                <wp:effectExtent l="0" t="0" r="11430" b="27940"/>
                <wp:wrapNone/>
                <wp:docPr id="173" name="Надпись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C939530" w14:textId="4F5E99ED" w:rsidR="00D00B92" w:rsidRPr="00D00B92" w:rsidRDefault="00D00B92" w:rsidP="00D00B9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0D7D4" id="Надпись 173" o:spid="_x0000_s1149" type="#_x0000_t202" style="position:absolute;left:0;text-align:left;margin-left:196.7pt;margin-top:37.4pt;width:15.6pt;height:18.8pt;z-index:251875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" fillcolor="white [3212]" strokecolor="white [3212]" strokeweight=".5pt">
                <v:textbox>
                  <w:txbxContent>
                    <w:p w14:paraId="7C939530" w14:textId="4F5E99ED" w:rsidR="00D00B92" w:rsidRPr="00D00B92" w:rsidRDefault="00D00B92" w:rsidP="00D00B92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594464E9" wp14:editId="6DE72396">
                <wp:simplePos x="0" y="0"/>
                <wp:positionH relativeFrom="column">
                  <wp:posOffset>3255327</wp:posOffset>
                </wp:positionH>
                <wp:positionV relativeFrom="paragraph">
                  <wp:posOffset>-5397</wp:posOffset>
                </wp:positionV>
                <wp:extent cx="198120" cy="238760"/>
                <wp:effectExtent l="0" t="0" r="11430" b="27940"/>
                <wp:wrapNone/>
                <wp:docPr id="172" name="Надпись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7BD26E" w14:textId="77777777" w:rsidR="00D00B92" w:rsidRPr="00FD0DB4" w:rsidRDefault="00D00B92" w:rsidP="00D00B9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464E9" id="Надпись 172" o:spid="_x0000_s1150" type="#_x0000_t202" style="position:absolute;left:0;text-align:left;margin-left:256.3pt;margin-top:-.4pt;width:15.6pt;height:18.8pt;z-index:251873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" fillcolor="white [3212]" strokecolor="white [3212]" strokeweight=".5pt">
                <v:textbox>
                  <w:txbxContent>
                    <w:p w14:paraId="307BD26E" w14:textId="77777777" w:rsidR="00D00B92" w:rsidRPr="00FD0DB4" w:rsidRDefault="00D00B92" w:rsidP="00D00B92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8B78D6">
        <w:rPr>
          <w:rFonts w:ascii="Arial" w:hAnsi="Arial" w:cs="Arial"/>
          <w:noProof/>
        </w:rPr>
        <w:drawing>
          <wp:inline distT="0" distB="0" distL="0" distR="0" wp14:anchorId="456776E1" wp14:editId="32204C0D">
            <wp:extent cx="3299460" cy="2453640"/>
            <wp:effectExtent l="0" t="0" r="0" b="0"/>
            <wp:docPr id="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78D6" w:rsidRPr="008B78D6" w:rsidDel="008B78D6">
        <w:rPr>
          <w:rFonts w:ascii="Arial" w:hAnsi="Arial" w:cs="Arial"/>
          <w:bCs/>
        </w:rPr>
        <w:t xml:space="preserve"> </w:t>
      </w:r>
    </w:p>
    <w:p w14:paraId="28B1B53A" w14:textId="77777777" w:rsidR="008405B7" w:rsidRPr="008405B7" w:rsidRDefault="008405B7" w:rsidP="006108BA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bCs/>
          <w:sz w:val="20"/>
          <w:szCs w:val="20"/>
        </w:rPr>
      </w:pPr>
      <w:r w:rsidRPr="00424938">
        <w:rPr>
          <w:rFonts w:ascii="Arial" w:hAnsi="Arial" w:cs="Arial"/>
          <w:bCs/>
          <w:i/>
          <w:sz w:val="20"/>
          <w:szCs w:val="20"/>
        </w:rPr>
        <w:t>1</w:t>
      </w:r>
      <w:r w:rsidR="00424938">
        <w:rPr>
          <w:rFonts w:ascii="Arial" w:hAnsi="Arial" w:cs="Arial"/>
          <w:bCs/>
          <w:i/>
          <w:sz w:val="20"/>
          <w:szCs w:val="20"/>
        </w:rPr>
        <w:t xml:space="preserve"> </w:t>
      </w:r>
      <w:r w:rsidR="00424938">
        <w:rPr>
          <w:rFonts w:ascii="Arial" w:hAnsi="Arial" w:cs="Arial"/>
          <w:bCs/>
          <w:sz w:val="20"/>
          <w:szCs w:val="20"/>
        </w:rPr>
        <w:t>–</w:t>
      </w:r>
      <w:r w:rsidRPr="008405B7">
        <w:rPr>
          <w:rFonts w:ascii="Arial" w:hAnsi="Arial" w:cs="Arial"/>
          <w:bCs/>
          <w:sz w:val="20"/>
          <w:szCs w:val="20"/>
        </w:rPr>
        <w:t xml:space="preserve"> испытательная сила; </w:t>
      </w:r>
      <w:r w:rsidRPr="00424938">
        <w:rPr>
          <w:rFonts w:ascii="Arial" w:hAnsi="Arial" w:cs="Arial"/>
          <w:bCs/>
          <w:i/>
          <w:sz w:val="20"/>
          <w:szCs w:val="20"/>
        </w:rPr>
        <w:t>2</w:t>
      </w:r>
      <w:r w:rsidRPr="008405B7">
        <w:rPr>
          <w:rFonts w:ascii="Arial" w:hAnsi="Arial" w:cs="Arial"/>
          <w:bCs/>
          <w:sz w:val="20"/>
          <w:szCs w:val="20"/>
        </w:rPr>
        <w:t xml:space="preserve"> – цилиндр; </w:t>
      </w:r>
      <w:r w:rsidRPr="00424938">
        <w:rPr>
          <w:rFonts w:ascii="Arial" w:hAnsi="Arial" w:cs="Arial"/>
          <w:bCs/>
          <w:i/>
          <w:sz w:val="20"/>
          <w:szCs w:val="20"/>
        </w:rPr>
        <w:t>3</w:t>
      </w:r>
      <w:r w:rsidRPr="008405B7">
        <w:rPr>
          <w:rFonts w:ascii="Arial" w:hAnsi="Arial" w:cs="Arial"/>
          <w:bCs/>
          <w:sz w:val="20"/>
          <w:szCs w:val="20"/>
        </w:rPr>
        <w:t xml:space="preserve"> – лист фанеры; </w:t>
      </w:r>
      <w:r w:rsidRPr="00424938">
        <w:rPr>
          <w:rFonts w:ascii="Arial" w:hAnsi="Arial" w:cs="Arial"/>
          <w:bCs/>
          <w:i/>
          <w:sz w:val="20"/>
          <w:szCs w:val="20"/>
        </w:rPr>
        <w:t>4</w:t>
      </w:r>
      <w:r w:rsidRPr="008405B7">
        <w:rPr>
          <w:rFonts w:ascii="Arial" w:hAnsi="Arial" w:cs="Arial"/>
          <w:bCs/>
          <w:sz w:val="20"/>
          <w:szCs w:val="20"/>
        </w:rPr>
        <w:t xml:space="preserve"> – коробки из натуральной или синтетической резины или </w:t>
      </w:r>
      <w:r w:rsidR="00FB685E">
        <w:rPr>
          <w:rFonts w:ascii="Arial" w:hAnsi="Arial" w:cs="Arial"/>
          <w:bCs/>
          <w:sz w:val="20"/>
          <w:szCs w:val="20"/>
        </w:rPr>
        <w:t>их комбинации</w:t>
      </w:r>
      <w:r w:rsidRPr="008405B7">
        <w:rPr>
          <w:rFonts w:ascii="Arial" w:hAnsi="Arial" w:cs="Arial"/>
          <w:bCs/>
          <w:sz w:val="20"/>
          <w:szCs w:val="20"/>
        </w:rPr>
        <w:t xml:space="preserve">; </w:t>
      </w:r>
      <w:r w:rsidRPr="00424938">
        <w:rPr>
          <w:rFonts w:ascii="Arial" w:hAnsi="Arial" w:cs="Arial"/>
          <w:bCs/>
          <w:i/>
          <w:sz w:val="20"/>
          <w:szCs w:val="20"/>
        </w:rPr>
        <w:t>5</w:t>
      </w:r>
      <w:r w:rsidRPr="008405B7">
        <w:rPr>
          <w:rFonts w:ascii="Arial" w:hAnsi="Arial" w:cs="Arial"/>
          <w:bCs/>
          <w:sz w:val="20"/>
          <w:szCs w:val="20"/>
        </w:rPr>
        <w:t xml:space="preserve"> </w:t>
      </w:r>
      <w:r w:rsidR="00424938">
        <w:rPr>
          <w:rFonts w:ascii="Arial" w:hAnsi="Arial" w:cs="Arial"/>
          <w:bCs/>
          <w:sz w:val="20"/>
          <w:szCs w:val="20"/>
        </w:rPr>
        <w:t>–</w:t>
      </w:r>
      <w:r w:rsidRPr="008405B7">
        <w:rPr>
          <w:rFonts w:ascii="Arial" w:hAnsi="Arial" w:cs="Arial"/>
          <w:bCs/>
          <w:sz w:val="20"/>
          <w:szCs w:val="20"/>
        </w:rPr>
        <w:t xml:space="preserve"> опора.</w:t>
      </w:r>
    </w:p>
    <w:p w14:paraId="4482361B" w14:textId="77777777" w:rsidR="0024436E" w:rsidRDefault="0024436E" w:rsidP="008405B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526280F3" w14:textId="33BC729B" w:rsidR="008405B7" w:rsidRPr="008405B7" w:rsidRDefault="00AA1AE0" w:rsidP="006108BA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bCs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6E14E2AC" wp14:editId="06CFD43D">
                <wp:simplePos x="0" y="0"/>
                <wp:positionH relativeFrom="column">
                  <wp:posOffset>3255010</wp:posOffset>
                </wp:positionH>
                <wp:positionV relativeFrom="paragraph">
                  <wp:posOffset>243205</wp:posOffset>
                </wp:positionV>
                <wp:extent cx="198120" cy="238760"/>
                <wp:effectExtent l="0" t="0" r="11430" b="27940"/>
                <wp:wrapNone/>
                <wp:docPr id="177" name="Надпись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CD3957F" w14:textId="77777777" w:rsidR="00AA1AE0" w:rsidRPr="00FD0DB4" w:rsidRDefault="00AA1AE0" w:rsidP="00AA1AE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4E2AC" id="Надпись 177" o:spid="_x0000_s1151" type="#_x0000_t202" style="position:absolute;left:0;text-align:left;margin-left:256.3pt;margin-top:19.15pt;width:15.6pt;height:18.8pt;z-index:25188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" fillcolor="white [3212]" strokecolor="white [3212]" strokeweight=".5pt">
                <v:textbox>
                  <w:txbxContent>
                    <w:p w14:paraId="0CD3957F" w14:textId="77777777" w:rsidR="00AA1AE0" w:rsidRPr="00FD0DB4" w:rsidRDefault="00AA1AE0" w:rsidP="00AA1AE0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405B7" w:rsidRPr="008405B7">
        <w:rPr>
          <w:rFonts w:ascii="Arial" w:hAnsi="Arial" w:cs="Arial"/>
          <w:bCs/>
          <w:lang w:val="en-US"/>
        </w:rPr>
        <w:t>a</w:t>
      </w:r>
      <w:r w:rsidR="008405B7" w:rsidRPr="008405B7">
        <w:rPr>
          <w:rFonts w:ascii="Arial" w:hAnsi="Arial" w:cs="Arial"/>
          <w:bCs/>
        </w:rPr>
        <w:t xml:space="preserve">) Испытание </w:t>
      </w:r>
      <w:r w:rsidR="008405B7" w:rsidRPr="00FD4094">
        <w:rPr>
          <w:rFonts w:ascii="Arial" w:hAnsi="Arial" w:cs="Arial"/>
          <w:bCs/>
        </w:rPr>
        <w:t>а</w:t>
      </w:r>
      <w:r w:rsidR="00470533" w:rsidRPr="00FD4094">
        <w:rPr>
          <w:rFonts w:ascii="Arial" w:hAnsi="Arial" w:cs="Arial"/>
          <w:bCs/>
        </w:rPr>
        <w:t>)</w:t>
      </w:r>
      <w:r w:rsidR="008405B7" w:rsidRPr="00470533">
        <w:rPr>
          <w:rFonts w:ascii="Arial" w:hAnsi="Arial" w:cs="Arial"/>
          <w:bCs/>
          <w:i/>
        </w:rPr>
        <w:t xml:space="preserve"> </w:t>
      </w:r>
      <w:r w:rsidR="008405B7" w:rsidRPr="008405B7">
        <w:rPr>
          <w:rFonts w:ascii="Arial" w:hAnsi="Arial" w:cs="Arial"/>
          <w:bCs/>
        </w:rPr>
        <w:t>(</w:t>
      </w:r>
      <w:r w:rsidR="00AA6750">
        <w:rPr>
          <w:rFonts w:ascii="Arial" w:hAnsi="Arial" w:cs="Arial"/>
          <w:bCs/>
        </w:rPr>
        <w:t>оболочки</w:t>
      </w:r>
      <w:r w:rsidR="008405B7" w:rsidRPr="008405B7">
        <w:rPr>
          <w:rFonts w:ascii="Arial" w:hAnsi="Arial" w:cs="Arial"/>
          <w:bCs/>
        </w:rPr>
        <w:t xml:space="preserve"> скрытой установки)</w:t>
      </w:r>
    </w:p>
    <w:p w14:paraId="27F9CDA2" w14:textId="72E8F43C" w:rsidR="008405B7" w:rsidRDefault="00AA1AE0" w:rsidP="0042493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 wp14:anchorId="5F76B76B" wp14:editId="3B1F3008">
                <wp:simplePos x="0" y="0"/>
                <wp:positionH relativeFrom="column">
                  <wp:posOffset>1511935</wp:posOffset>
                </wp:positionH>
                <wp:positionV relativeFrom="paragraph">
                  <wp:posOffset>1065530</wp:posOffset>
                </wp:positionV>
                <wp:extent cx="198120" cy="238760"/>
                <wp:effectExtent l="0" t="0" r="11430" b="27940"/>
                <wp:wrapNone/>
                <wp:docPr id="181" name="Надпись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71C1446" w14:textId="47C17725" w:rsidR="00AA1AE0" w:rsidRPr="00AA1AE0" w:rsidRDefault="00AA1AE0" w:rsidP="00AA1AE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6B76B" id="Надпись 181" o:spid="_x0000_s1152" type="#_x0000_t202" style="position:absolute;left:0;text-align:left;margin-left:119.05pt;margin-top:83.9pt;width:15.6pt;height:18.8pt;z-index:251892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" fillcolor="white [3212]" strokecolor="white [3212]" strokeweight=".5pt">
                <v:textbox>
                  <w:txbxContent>
                    <w:p w14:paraId="571C1446" w14:textId="47C17725" w:rsidR="00AA1AE0" w:rsidRPr="00AA1AE0" w:rsidRDefault="00AA1AE0" w:rsidP="00AA1AE0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441CA745" wp14:editId="276CBC62">
                <wp:simplePos x="0" y="0"/>
                <wp:positionH relativeFrom="column">
                  <wp:posOffset>4210368</wp:posOffset>
                </wp:positionH>
                <wp:positionV relativeFrom="paragraph">
                  <wp:posOffset>1165543</wp:posOffset>
                </wp:positionV>
                <wp:extent cx="198120" cy="238760"/>
                <wp:effectExtent l="0" t="0" r="11430" b="27940"/>
                <wp:wrapNone/>
                <wp:docPr id="180" name="Надпись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0591E3" w14:textId="281A4C22" w:rsidR="00AA1AE0" w:rsidRPr="00AA1AE0" w:rsidRDefault="00AA1AE0" w:rsidP="00AA1AE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CA745" id="Надпись 180" o:spid="_x0000_s1153" type="#_x0000_t202" style="position:absolute;left:0;text-align:left;margin-left:331.55pt;margin-top:91.8pt;width:15.6pt;height:18.8pt;z-index:25189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" fillcolor="white [3212]" strokecolor="white [3212]" strokeweight=".5pt">
                <v:textbox>
                  <w:txbxContent>
                    <w:p w14:paraId="490591E3" w14:textId="281A4C22" w:rsidR="00AA1AE0" w:rsidRPr="00AA1AE0" w:rsidRDefault="00AA1AE0" w:rsidP="00AA1AE0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17F64EDC" wp14:editId="2E20BC61">
                <wp:simplePos x="0" y="0"/>
                <wp:positionH relativeFrom="column">
                  <wp:posOffset>5026660</wp:posOffset>
                </wp:positionH>
                <wp:positionV relativeFrom="paragraph">
                  <wp:posOffset>1513205</wp:posOffset>
                </wp:positionV>
                <wp:extent cx="198120" cy="238760"/>
                <wp:effectExtent l="0" t="0" r="11430" b="27940"/>
                <wp:wrapNone/>
                <wp:docPr id="179" name="Надпись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F8DA8AC" w14:textId="4A7A16B2" w:rsidR="00AA1AE0" w:rsidRPr="00AA1AE0" w:rsidRDefault="00AA1AE0" w:rsidP="00AA1AE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64EDC" id="Надпись 179" o:spid="_x0000_s1154" type="#_x0000_t202" style="position:absolute;left:0;text-align:left;margin-left:395.8pt;margin-top:119.15pt;width:15.6pt;height:18.8pt;z-index:25188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" fillcolor="white [3212]" strokecolor="white [3212]" strokeweight=".5pt">
                <v:textbox>
                  <w:txbxContent>
                    <w:p w14:paraId="7F8DA8AC" w14:textId="4A7A16B2" w:rsidR="00AA1AE0" w:rsidRPr="00AA1AE0" w:rsidRDefault="00AA1AE0" w:rsidP="00AA1AE0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anchorId="3B1915D5" wp14:editId="4EF1B6CC">
                <wp:simplePos x="0" y="0"/>
                <wp:positionH relativeFrom="column">
                  <wp:posOffset>2464435</wp:posOffset>
                </wp:positionH>
                <wp:positionV relativeFrom="paragraph">
                  <wp:posOffset>713105</wp:posOffset>
                </wp:positionV>
                <wp:extent cx="198120" cy="238760"/>
                <wp:effectExtent l="0" t="0" r="11430" b="27940"/>
                <wp:wrapNone/>
                <wp:docPr id="178" name="Надпись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86352C9" w14:textId="632E0336" w:rsidR="00AA1AE0" w:rsidRPr="00AA1AE0" w:rsidRDefault="00AA1AE0" w:rsidP="00AA1AE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915D5" id="Надпись 178" o:spid="_x0000_s1155" type="#_x0000_t202" style="position:absolute;left:0;text-align:left;margin-left:194.05pt;margin-top:56.15pt;width:15.6pt;height:18.8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" fillcolor="white [3212]" strokecolor="white [3212]" strokeweight=".5pt">
                <v:textbox>
                  <w:txbxContent>
                    <w:p w14:paraId="486352C9" w14:textId="632E0336" w:rsidR="00AA1AE0" w:rsidRPr="00AA1AE0" w:rsidRDefault="00AA1AE0" w:rsidP="00AA1AE0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8B78D6">
        <w:rPr>
          <w:rFonts w:ascii="Arial" w:hAnsi="Arial" w:cs="Arial"/>
          <w:noProof/>
        </w:rPr>
        <w:drawing>
          <wp:inline distT="0" distB="0" distL="0" distR="0" wp14:anchorId="4CFEE8AE" wp14:editId="6A3146E1">
            <wp:extent cx="4411980" cy="2354580"/>
            <wp:effectExtent l="0" t="0" r="0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29426" w14:textId="77777777" w:rsidR="00424938" w:rsidRPr="00424938" w:rsidRDefault="00424938" w:rsidP="006108BA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bCs/>
          <w:sz w:val="20"/>
          <w:szCs w:val="20"/>
        </w:rPr>
      </w:pPr>
      <w:r w:rsidRPr="00424938">
        <w:rPr>
          <w:rFonts w:ascii="Arial" w:hAnsi="Arial" w:cs="Arial"/>
          <w:bCs/>
          <w:i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–</w:t>
      </w:r>
      <w:r w:rsidRPr="00424938">
        <w:rPr>
          <w:rFonts w:ascii="Arial" w:hAnsi="Arial" w:cs="Arial"/>
          <w:bCs/>
          <w:sz w:val="20"/>
          <w:szCs w:val="20"/>
        </w:rPr>
        <w:t xml:space="preserve"> испытательная сила; </w:t>
      </w:r>
      <w:r w:rsidRPr="00424938">
        <w:rPr>
          <w:rFonts w:ascii="Arial" w:hAnsi="Arial" w:cs="Arial"/>
          <w:bCs/>
          <w:i/>
          <w:sz w:val="20"/>
          <w:szCs w:val="20"/>
        </w:rPr>
        <w:t>2</w:t>
      </w:r>
      <w:r w:rsidRPr="00424938">
        <w:rPr>
          <w:rFonts w:ascii="Arial" w:hAnsi="Arial" w:cs="Arial"/>
          <w:bCs/>
          <w:sz w:val="20"/>
          <w:szCs w:val="20"/>
        </w:rPr>
        <w:t xml:space="preserve"> – цилиндр; </w:t>
      </w:r>
      <w:r w:rsidRPr="00424938">
        <w:rPr>
          <w:rFonts w:ascii="Arial" w:hAnsi="Arial" w:cs="Arial"/>
          <w:bCs/>
          <w:i/>
          <w:sz w:val="20"/>
          <w:szCs w:val="20"/>
        </w:rPr>
        <w:t>3</w:t>
      </w:r>
      <w:r w:rsidRPr="00424938">
        <w:rPr>
          <w:rFonts w:ascii="Arial" w:hAnsi="Arial" w:cs="Arial"/>
          <w:bCs/>
          <w:sz w:val="20"/>
          <w:szCs w:val="20"/>
        </w:rPr>
        <w:t xml:space="preserve"> – твердая поверхность; </w:t>
      </w:r>
      <w:r w:rsidRPr="00424938">
        <w:rPr>
          <w:rFonts w:ascii="Arial" w:hAnsi="Arial" w:cs="Arial"/>
          <w:bCs/>
          <w:i/>
          <w:sz w:val="20"/>
          <w:szCs w:val="20"/>
        </w:rPr>
        <w:t>4</w:t>
      </w:r>
      <w:r w:rsidRPr="00424938">
        <w:rPr>
          <w:rFonts w:ascii="Arial" w:hAnsi="Arial" w:cs="Arial"/>
          <w:bCs/>
          <w:sz w:val="20"/>
          <w:szCs w:val="20"/>
        </w:rPr>
        <w:t xml:space="preserve"> – коробки из натуральной или синтетической резины или </w:t>
      </w:r>
      <w:r w:rsidR="00FB685E">
        <w:rPr>
          <w:rFonts w:ascii="Arial" w:hAnsi="Arial" w:cs="Arial"/>
          <w:bCs/>
          <w:sz w:val="20"/>
          <w:szCs w:val="20"/>
        </w:rPr>
        <w:t>их комбинации</w:t>
      </w:r>
      <w:r w:rsidRPr="00424938">
        <w:rPr>
          <w:rFonts w:ascii="Arial" w:hAnsi="Arial" w:cs="Arial"/>
          <w:bCs/>
          <w:sz w:val="20"/>
          <w:szCs w:val="20"/>
        </w:rPr>
        <w:t xml:space="preserve">; </w:t>
      </w:r>
      <w:r w:rsidRPr="00424938">
        <w:rPr>
          <w:rFonts w:ascii="Arial" w:hAnsi="Arial" w:cs="Arial"/>
          <w:bCs/>
          <w:i/>
          <w:sz w:val="20"/>
          <w:szCs w:val="20"/>
        </w:rPr>
        <w:t>5</w:t>
      </w:r>
      <w:r w:rsidRPr="00424938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–</w:t>
      </w:r>
      <w:r w:rsidRPr="00424938">
        <w:rPr>
          <w:rFonts w:ascii="Arial" w:hAnsi="Arial" w:cs="Arial"/>
          <w:bCs/>
          <w:sz w:val="20"/>
          <w:szCs w:val="20"/>
        </w:rPr>
        <w:t xml:space="preserve"> опора.</w:t>
      </w:r>
    </w:p>
    <w:p w14:paraId="3C0A368B" w14:textId="77777777" w:rsidR="00424938" w:rsidRDefault="00424938" w:rsidP="00424938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bCs/>
        </w:rPr>
      </w:pPr>
    </w:p>
    <w:p w14:paraId="6EDB49EF" w14:textId="05157872" w:rsidR="00424938" w:rsidRPr="008405B7" w:rsidRDefault="00424938" w:rsidP="006108BA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bCs/>
        </w:rPr>
      </w:pPr>
      <w:r w:rsidRPr="008405B7">
        <w:rPr>
          <w:rFonts w:ascii="Arial" w:hAnsi="Arial" w:cs="Arial"/>
          <w:bCs/>
          <w:lang w:val="en-US"/>
        </w:rPr>
        <w:t>b</w:t>
      </w:r>
      <w:r w:rsidRPr="008405B7">
        <w:rPr>
          <w:rFonts w:ascii="Arial" w:hAnsi="Arial" w:cs="Arial"/>
          <w:bCs/>
        </w:rPr>
        <w:t xml:space="preserve">) Испытание </w:t>
      </w:r>
      <w:r w:rsidRPr="00FD4094">
        <w:rPr>
          <w:rFonts w:ascii="Arial" w:hAnsi="Arial" w:cs="Arial"/>
          <w:bCs/>
        </w:rPr>
        <w:t>а)</w:t>
      </w:r>
      <w:r w:rsidRPr="008405B7">
        <w:rPr>
          <w:rFonts w:ascii="Arial" w:hAnsi="Arial" w:cs="Arial"/>
          <w:bCs/>
        </w:rPr>
        <w:t xml:space="preserve"> (</w:t>
      </w:r>
      <w:r w:rsidR="00AA6750">
        <w:rPr>
          <w:rFonts w:ascii="Arial" w:hAnsi="Arial" w:cs="Arial"/>
          <w:bCs/>
        </w:rPr>
        <w:t>оболочки</w:t>
      </w:r>
      <w:r w:rsidRPr="008405B7">
        <w:rPr>
          <w:rFonts w:ascii="Arial" w:hAnsi="Arial" w:cs="Arial"/>
          <w:bCs/>
        </w:rPr>
        <w:t xml:space="preserve"> открытой установки)</w:t>
      </w:r>
    </w:p>
    <w:p w14:paraId="6DB0550D" w14:textId="77777777" w:rsidR="00424938" w:rsidRDefault="00424938" w:rsidP="0042493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20BBBE0C" w14:textId="1C570F76" w:rsidR="00424938" w:rsidRDefault="00CF4891" w:rsidP="0042493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7977C716" wp14:editId="2A60ED24">
                <wp:simplePos x="0" y="0"/>
                <wp:positionH relativeFrom="column">
                  <wp:posOffset>1959927</wp:posOffset>
                </wp:positionH>
                <wp:positionV relativeFrom="paragraph">
                  <wp:posOffset>1879918</wp:posOffset>
                </wp:positionV>
                <wp:extent cx="198120" cy="238760"/>
                <wp:effectExtent l="0" t="0" r="11430" b="27940"/>
                <wp:wrapNone/>
                <wp:docPr id="187" name="Надпись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972D32" w14:textId="70E3E565" w:rsidR="00CF4891" w:rsidRPr="00CF4891" w:rsidRDefault="00CF4891" w:rsidP="00CF489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7C716" id="Надпись 187" o:spid="_x0000_s1156" type="#_x0000_t202" style="position:absolute;left:0;text-align:left;margin-left:154.3pt;margin-top:148.05pt;width:15.6pt;height:18.8pt;z-index:251904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" fillcolor="white [3212]" strokecolor="white [3212]" strokeweight=".5pt">
                <v:textbox>
                  <w:txbxContent>
                    <w:p w14:paraId="5C972D32" w14:textId="70E3E565" w:rsidR="00CF4891" w:rsidRPr="00CF4891" w:rsidRDefault="00CF4891" w:rsidP="00CF4891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7C11D6DD" wp14:editId="25230F93">
                <wp:simplePos x="0" y="0"/>
                <wp:positionH relativeFrom="column">
                  <wp:posOffset>3803015</wp:posOffset>
                </wp:positionH>
                <wp:positionV relativeFrom="paragraph">
                  <wp:posOffset>298768</wp:posOffset>
                </wp:positionV>
                <wp:extent cx="198120" cy="238760"/>
                <wp:effectExtent l="0" t="0" r="11430" b="27940"/>
                <wp:wrapNone/>
                <wp:docPr id="186" name="Надпись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CD921FD" w14:textId="46E34CC5" w:rsidR="00CF4891" w:rsidRPr="00CF4891" w:rsidRDefault="00CF4891" w:rsidP="00CF489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1D6DD" id="Надпись 186" o:spid="_x0000_s1157" type="#_x0000_t202" style="position:absolute;left:0;text-align:left;margin-left:299.45pt;margin-top:23.55pt;width:15.6pt;height:18.8pt;z-index:251902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" fillcolor="white [3212]" strokecolor="white [3212]" strokeweight=".5pt">
                <v:textbox>
                  <w:txbxContent>
                    <w:p w14:paraId="4CD921FD" w14:textId="46E34CC5" w:rsidR="00CF4891" w:rsidRPr="00CF4891" w:rsidRDefault="00CF4891" w:rsidP="00CF4891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00416" behindDoc="0" locked="0" layoutInCell="1" allowOverlap="1" wp14:anchorId="03CACAE6" wp14:editId="24A9B49D">
                <wp:simplePos x="0" y="0"/>
                <wp:positionH relativeFrom="column">
                  <wp:posOffset>3898265</wp:posOffset>
                </wp:positionH>
                <wp:positionV relativeFrom="paragraph">
                  <wp:posOffset>1437005</wp:posOffset>
                </wp:positionV>
                <wp:extent cx="198120" cy="238760"/>
                <wp:effectExtent l="0" t="0" r="11430" b="27940"/>
                <wp:wrapNone/>
                <wp:docPr id="185" name="Надпись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447833F" w14:textId="076C4D46" w:rsidR="00CF4891" w:rsidRPr="00CF4891" w:rsidRDefault="00CF4891" w:rsidP="00CF489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ACAE6" id="Надпись 185" o:spid="_x0000_s1158" type="#_x0000_t202" style="position:absolute;left:0;text-align:left;margin-left:306.95pt;margin-top:113.15pt;width:15.6pt;height:18.8pt;z-index:251900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" fillcolor="white [3212]" strokecolor="white [3212]" strokeweight=".5pt">
                <v:textbox>
                  <w:txbxContent>
                    <w:p w14:paraId="2447833F" w14:textId="076C4D46" w:rsidR="00CF4891" w:rsidRPr="00CF4891" w:rsidRDefault="00CF4891" w:rsidP="00CF4891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7F324971" wp14:editId="381AB3F9">
                <wp:simplePos x="0" y="0"/>
                <wp:positionH relativeFrom="column">
                  <wp:posOffset>4160202</wp:posOffset>
                </wp:positionH>
                <wp:positionV relativeFrom="paragraph">
                  <wp:posOffset>647065</wp:posOffset>
                </wp:positionV>
                <wp:extent cx="198120" cy="238760"/>
                <wp:effectExtent l="0" t="0" r="11430" b="27940"/>
                <wp:wrapNone/>
                <wp:docPr id="184" name="Надпись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F7FEC8C" w14:textId="37D1D26D" w:rsidR="00CF4891" w:rsidRPr="00CF4891" w:rsidRDefault="00CF4891" w:rsidP="00CF489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24971" id="Надпись 184" o:spid="_x0000_s1159" type="#_x0000_t202" style="position:absolute;left:0;text-align:left;margin-left:327.55pt;margin-top:50.95pt;width:15.6pt;height:18.8pt;z-index:251898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" fillcolor="white [3212]" strokecolor="white [3212]" strokeweight=".5pt">
                <v:textbox>
                  <w:txbxContent>
                    <w:p w14:paraId="4F7FEC8C" w14:textId="37D1D26D" w:rsidR="00CF4891" w:rsidRPr="00CF4891" w:rsidRDefault="00CF4891" w:rsidP="00CF4891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47F5C47C" wp14:editId="04F38CB8">
                <wp:simplePos x="0" y="0"/>
                <wp:positionH relativeFrom="column">
                  <wp:posOffset>2479040</wp:posOffset>
                </wp:positionH>
                <wp:positionV relativeFrom="paragraph">
                  <wp:posOffset>408305</wp:posOffset>
                </wp:positionV>
                <wp:extent cx="198120" cy="238760"/>
                <wp:effectExtent l="0" t="0" r="11430" b="27940"/>
                <wp:wrapNone/>
                <wp:docPr id="183" name="Надпись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879D2B6" w14:textId="02CE338A" w:rsidR="00CF4891" w:rsidRPr="00CF4891" w:rsidRDefault="00CF4891" w:rsidP="00CF489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5C47C" id="Надпись 183" o:spid="_x0000_s1160" type="#_x0000_t202" style="position:absolute;left:0;text-align:left;margin-left:195.2pt;margin-top:32.15pt;width:15.6pt;height:18.8pt;z-index:251896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" fillcolor="white [3212]" strokecolor="white [3212]" strokeweight=".5pt">
                <v:textbox>
                  <w:txbxContent>
                    <w:p w14:paraId="2879D2B6" w14:textId="02CE338A" w:rsidR="00CF4891" w:rsidRPr="00CF4891" w:rsidRDefault="00CF4891" w:rsidP="00CF4891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14AC5941" wp14:editId="5E7A2268">
                <wp:simplePos x="0" y="0"/>
                <wp:positionH relativeFrom="column">
                  <wp:posOffset>3221990</wp:posOffset>
                </wp:positionH>
                <wp:positionV relativeFrom="paragraph">
                  <wp:posOffset>-1270</wp:posOffset>
                </wp:positionV>
                <wp:extent cx="198120" cy="238760"/>
                <wp:effectExtent l="0" t="0" r="11430" b="27940"/>
                <wp:wrapNone/>
                <wp:docPr id="182" name="Надпись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BD5A380" w14:textId="77777777" w:rsidR="00CF4891" w:rsidRPr="00FD0DB4" w:rsidRDefault="00CF4891" w:rsidP="00CF489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C5941" id="Надпись 182" o:spid="_x0000_s1161" type="#_x0000_t202" style="position:absolute;left:0;text-align:left;margin-left:253.7pt;margin-top:-.1pt;width:15.6pt;height:18.8pt;z-index:251894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" fillcolor="white [3212]" strokecolor="white [3212]" strokeweight=".5pt">
                <v:textbox>
                  <w:txbxContent>
                    <w:p w14:paraId="4BD5A380" w14:textId="77777777" w:rsidR="00CF4891" w:rsidRPr="00FD0DB4" w:rsidRDefault="00CF4891" w:rsidP="00CF4891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1D417B">
        <w:rPr>
          <w:rFonts w:ascii="Arial" w:hAnsi="Arial" w:cs="Arial"/>
          <w:noProof/>
        </w:rPr>
        <w:drawing>
          <wp:inline distT="0" distB="0" distL="0" distR="0" wp14:anchorId="7F79269D" wp14:editId="65CB3F0F">
            <wp:extent cx="3482340" cy="2316480"/>
            <wp:effectExtent l="0" t="0" r="0" b="0"/>
            <wp:docPr id="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17B" w:rsidRPr="001D417B" w:rsidDel="001D417B">
        <w:rPr>
          <w:rFonts w:ascii="Arial" w:hAnsi="Arial" w:cs="Arial"/>
          <w:bCs/>
        </w:rPr>
        <w:t xml:space="preserve"> </w:t>
      </w:r>
    </w:p>
    <w:p w14:paraId="5D76A29B" w14:textId="77777777" w:rsidR="00424938" w:rsidRDefault="00424938" w:rsidP="0042493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2B4902C1" w14:textId="77777777" w:rsidR="00424938" w:rsidRPr="00424938" w:rsidRDefault="00424938" w:rsidP="006108BA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bCs/>
          <w:sz w:val="20"/>
          <w:szCs w:val="20"/>
        </w:rPr>
      </w:pPr>
      <w:r w:rsidRPr="00424938">
        <w:rPr>
          <w:rFonts w:ascii="Arial" w:hAnsi="Arial" w:cs="Arial"/>
          <w:bCs/>
          <w:i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 xml:space="preserve"> –</w:t>
      </w:r>
      <w:r w:rsidRPr="00424938">
        <w:rPr>
          <w:rFonts w:ascii="Arial" w:hAnsi="Arial" w:cs="Arial"/>
          <w:bCs/>
          <w:sz w:val="20"/>
          <w:szCs w:val="20"/>
        </w:rPr>
        <w:t xml:space="preserve"> испытательная сила; </w:t>
      </w:r>
      <w:r w:rsidRPr="00424938">
        <w:rPr>
          <w:rFonts w:ascii="Arial" w:hAnsi="Arial" w:cs="Arial"/>
          <w:bCs/>
          <w:i/>
          <w:sz w:val="20"/>
          <w:szCs w:val="20"/>
        </w:rPr>
        <w:t>2</w:t>
      </w:r>
      <w:r w:rsidRPr="00424938">
        <w:rPr>
          <w:rFonts w:ascii="Arial" w:hAnsi="Arial" w:cs="Arial"/>
          <w:bCs/>
          <w:sz w:val="20"/>
          <w:szCs w:val="20"/>
        </w:rPr>
        <w:t xml:space="preserve"> – груз; </w:t>
      </w:r>
      <w:r w:rsidRPr="00424938">
        <w:rPr>
          <w:rFonts w:ascii="Arial" w:hAnsi="Arial" w:cs="Arial"/>
          <w:bCs/>
          <w:i/>
          <w:sz w:val="20"/>
          <w:szCs w:val="20"/>
        </w:rPr>
        <w:t>3</w:t>
      </w:r>
      <w:r w:rsidRPr="00424938">
        <w:rPr>
          <w:rFonts w:ascii="Arial" w:hAnsi="Arial" w:cs="Arial"/>
          <w:bCs/>
          <w:sz w:val="20"/>
          <w:szCs w:val="20"/>
        </w:rPr>
        <w:t xml:space="preserve"> – твердая поверхность; </w:t>
      </w:r>
      <w:r w:rsidRPr="00424938">
        <w:rPr>
          <w:rFonts w:ascii="Arial" w:hAnsi="Arial" w:cs="Arial"/>
          <w:bCs/>
          <w:i/>
          <w:sz w:val="20"/>
          <w:szCs w:val="20"/>
        </w:rPr>
        <w:t>4</w:t>
      </w:r>
      <w:r w:rsidRPr="00424938">
        <w:rPr>
          <w:rFonts w:ascii="Arial" w:hAnsi="Arial" w:cs="Arial"/>
          <w:bCs/>
          <w:sz w:val="20"/>
          <w:szCs w:val="20"/>
        </w:rPr>
        <w:t xml:space="preserve"> – коробки из натуральной или синтетической резины или </w:t>
      </w:r>
      <w:r w:rsidR="00FB685E">
        <w:rPr>
          <w:rFonts w:ascii="Arial" w:hAnsi="Arial" w:cs="Arial"/>
          <w:bCs/>
          <w:sz w:val="20"/>
          <w:szCs w:val="20"/>
        </w:rPr>
        <w:t>их комбинации</w:t>
      </w:r>
      <w:r w:rsidRPr="00424938">
        <w:rPr>
          <w:rFonts w:ascii="Arial" w:hAnsi="Arial" w:cs="Arial"/>
          <w:bCs/>
          <w:sz w:val="20"/>
          <w:szCs w:val="20"/>
        </w:rPr>
        <w:t xml:space="preserve">; </w:t>
      </w:r>
      <w:r w:rsidRPr="00424938">
        <w:rPr>
          <w:rFonts w:ascii="Arial" w:hAnsi="Arial" w:cs="Arial"/>
          <w:bCs/>
          <w:i/>
          <w:sz w:val="20"/>
          <w:szCs w:val="20"/>
        </w:rPr>
        <w:t>5</w:t>
      </w:r>
      <w:r w:rsidRPr="00424938">
        <w:rPr>
          <w:rFonts w:ascii="Arial" w:hAnsi="Arial" w:cs="Arial"/>
          <w:bCs/>
          <w:sz w:val="20"/>
          <w:szCs w:val="20"/>
        </w:rPr>
        <w:t xml:space="preserve"> – фанера толщиной (9 ± 1) мм; </w:t>
      </w:r>
      <w:r w:rsidRPr="00424938">
        <w:rPr>
          <w:rFonts w:ascii="Arial" w:hAnsi="Arial" w:cs="Arial"/>
          <w:bCs/>
          <w:i/>
          <w:sz w:val="20"/>
          <w:szCs w:val="20"/>
        </w:rPr>
        <w:t>6</w:t>
      </w:r>
      <w:r w:rsidRPr="00424938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–</w:t>
      </w:r>
      <w:r w:rsidRPr="00424938">
        <w:rPr>
          <w:rFonts w:ascii="Arial" w:hAnsi="Arial" w:cs="Arial"/>
          <w:bCs/>
          <w:sz w:val="20"/>
          <w:szCs w:val="20"/>
        </w:rPr>
        <w:t xml:space="preserve"> опора.</w:t>
      </w:r>
    </w:p>
    <w:p w14:paraId="2AFB75EA" w14:textId="77777777" w:rsidR="00470533" w:rsidRDefault="00470533" w:rsidP="00670DA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0BE756A5" w14:textId="12E80C6C" w:rsidR="00424938" w:rsidRPr="008405B7" w:rsidRDefault="00424938" w:rsidP="006108BA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bCs/>
        </w:rPr>
      </w:pPr>
      <w:r w:rsidRPr="008405B7">
        <w:rPr>
          <w:rFonts w:ascii="Arial" w:hAnsi="Arial" w:cs="Arial"/>
          <w:bCs/>
          <w:lang w:val="en-US"/>
        </w:rPr>
        <w:t>c</w:t>
      </w:r>
      <w:r w:rsidRPr="008405B7">
        <w:rPr>
          <w:rFonts w:ascii="Arial" w:hAnsi="Arial" w:cs="Arial"/>
          <w:bCs/>
        </w:rPr>
        <w:t xml:space="preserve">) Испытание </w:t>
      </w:r>
      <w:r w:rsidRPr="0024436E">
        <w:rPr>
          <w:rFonts w:ascii="Arial" w:hAnsi="Arial" w:cs="Arial"/>
          <w:bCs/>
          <w:lang w:val="en-US"/>
        </w:rPr>
        <w:t>b</w:t>
      </w:r>
      <w:r w:rsidRPr="0024436E">
        <w:rPr>
          <w:rFonts w:ascii="Arial" w:hAnsi="Arial" w:cs="Arial"/>
          <w:bCs/>
        </w:rPr>
        <w:t>)</w:t>
      </w:r>
      <w:r w:rsidRPr="008405B7">
        <w:rPr>
          <w:rFonts w:ascii="Arial" w:hAnsi="Arial" w:cs="Arial"/>
          <w:bCs/>
        </w:rPr>
        <w:t xml:space="preserve"> (</w:t>
      </w:r>
      <w:r w:rsidR="00024EEB">
        <w:rPr>
          <w:rFonts w:ascii="Arial" w:hAnsi="Arial" w:cs="Arial"/>
          <w:bCs/>
        </w:rPr>
        <w:t>оболочки</w:t>
      </w:r>
      <w:r w:rsidR="00024EEB" w:rsidRPr="008405B7">
        <w:rPr>
          <w:rFonts w:ascii="Arial" w:hAnsi="Arial" w:cs="Arial"/>
          <w:bCs/>
        </w:rPr>
        <w:t xml:space="preserve"> </w:t>
      </w:r>
      <w:r w:rsidRPr="008405B7">
        <w:rPr>
          <w:rFonts w:ascii="Arial" w:hAnsi="Arial" w:cs="Arial"/>
          <w:bCs/>
        </w:rPr>
        <w:t>скрытой установки)</w:t>
      </w:r>
    </w:p>
    <w:p w14:paraId="44F3BA1A" w14:textId="3806AC66" w:rsidR="00424938" w:rsidRPr="00584CD9" w:rsidRDefault="00810108" w:rsidP="0042493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61F57AAF" wp14:editId="5FFFE51C">
                <wp:simplePos x="0" y="0"/>
                <wp:positionH relativeFrom="column">
                  <wp:posOffset>3243262</wp:posOffset>
                </wp:positionH>
                <wp:positionV relativeFrom="paragraph">
                  <wp:posOffset>234315</wp:posOffset>
                </wp:positionV>
                <wp:extent cx="198120" cy="238760"/>
                <wp:effectExtent l="0" t="0" r="11430" b="27940"/>
                <wp:wrapNone/>
                <wp:docPr id="188" name="Надпись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AD09841" w14:textId="77777777" w:rsidR="00810108" w:rsidRPr="00FD0DB4" w:rsidRDefault="00810108" w:rsidP="00810108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57AAF" id="Надпись 188" o:spid="_x0000_s1162" type="#_x0000_t202" style="position:absolute;left:0;text-align:left;margin-left:255.35pt;margin-top:18.45pt;width:15.6pt;height:18.8pt;z-index:251906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" fillcolor="white [3212]" strokecolor="white [3212]" strokeweight=".5pt">
                <v:textbox>
                  <w:txbxContent>
                    <w:p w14:paraId="0AD09841" w14:textId="77777777" w:rsidR="00810108" w:rsidRPr="00FD0DB4" w:rsidRDefault="00810108" w:rsidP="00810108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5376032" w14:textId="1B7241C0" w:rsidR="00424938" w:rsidRDefault="00810108" w:rsidP="0042493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 wp14:anchorId="112246DB" wp14:editId="15F1F131">
                <wp:simplePos x="0" y="0"/>
                <wp:positionH relativeFrom="column">
                  <wp:posOffset>3897947</wp:posOffset>
                </wp:positionH>
                <wp:positionV relativeFrom="paragraph">
                  <wp:posOffset>614363</wp:posOffset>
                </wp:positionV>
                <wp:extent cx="198120" cy="238760"/>
                <wp:effectExtent l="0" t="0" r="11430" b="27940"/>
                <wp:wrapNone/>
                <wp:docPr id="192" name="Надпись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EF567EC" w14:textId="6D6609E5" w:rsidR="00810108" w:rsidRPr="00810108" w:rsidRDefault="00810108" w:rsidP="00810108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246DB" id="Надпись 192" o:spid="_x0000_s1163" type="#_x0000_t202" style="position:absolute;left:0;text-align:left;margin-left:306.9pt;margin-top:48.4pt;width:15.6pt;height:18.8pt;z-index:251914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" fillcolor="white [3212]" strokecolor="white [3212]" strokeweight=".5pt">
                <v:textbox>
                  <w:txbxContent>
                    <w:p w14:paraId="7EF567EC" w14:textId="6D6609E5" w:rsidR="00810108" w:rsidRPr="00810108" w:rsidRDefault="00810108" w:rsidP="00810108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02A0D92C" wp14:editId="28F52264">
                <wp:simplePos x="0" y="0"/>
                <wp:positionH relativeFrom="column">
                  <wp:posOffset>3897947</wp:posOffset>
                </wp:positionH>
                <wp:positionV relativeFrom="paragraph">
                  <wp:posOffset>1052513</wp:posOffset>
                </wp:positionV>
                <wp:extent cx="198120" cy="238760"/>
                <wp:effectExtent l="0" t="0" r="11430" b="27940"/>
                <wp:wrapNone/>
                <wp:docPr id="191" name="Надпись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7F838F" w14:textId="39A11D27" w:rsidR="00810108" w:rsidRPr="00810108" w:rsidRDefault="00810108" w:rsidP="00810108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0D92C" id="Надпись 191" o:spid="_x0000_s1164" type="#_x0000_t202" style="position:absolute;left:0;text-align:left;margin-left:306.9pt;margin-top:82.9pt;width:15.6pt;height:18.8pt;z-index:251912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" fillcolor="white [3212]" strokecolor="white [3212]" strokeweight=".5pt">
                <v:textbox>
                  <w:txbxContent>
                    <w:p w14:paraId="617F838F" w14:textId="39A11D27" w:rsidR="00810108" w:rsidRPr="00810108" w:rsidRDefault="00810108" w:rsidP="00810108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 wp14:anchorId="713ADA1B" wp14:editId="1ABF7524">
                <wp:simplePos x="0" y="0"/>
                <wp:positionH relativeFrom="column">
                  <wp:posOffset>4706620</wp:posOffset>
                </wp:positionH>
                <wp:positionV relativeFrom="paragraph">
                  <wp:posOffset>1204913</wp:posOffset>
                </wp:positionV>
                <wp:extent cx="198120" cy="238760"/>
                <wp:effectExtent l="0" t="0" r="11430" b="27940"/>
                <wp:wrapNone/>
                <wp:docPr id="190" name="Надпись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FC11C1" w14:textId="24935D82" w:rsidR="00810108" w:rsidRPr="00810108" w:rsidRDefault="00810108" w:rsidP="00810108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ADA1B" id="Надпись 190" o:spid="_x0000_s1165" type="#_x0000_t202" style="position:absolute;left:0;text-align:left;margin-left:370.6pt;margin-top:94.9pt;width:15.6pt;height:18.8pt;z-index:251910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" fillcolor="white [3212]" strokecolor="white [3212]" strokeweight=".5pt">
                <v:textbox>
                  <w:txbxContent>
                    <w:p w14:paraId="21FC11C1" w14:textId="24935D82" w:rsidR="00810108" w:rsidRPr="00810108" w:rsidRDefault="00810108" w:rsidP="00810108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62F7844F" wp14:editId="1ED94F69">
                <wp:simplePos x="0" y="0"/>
                <wp:positionH relativeFrom="column">
                  <wp:posOffset>3438842</wp:posOffset>
                </wp:positionH>
                <wp:positionV relativeFrom="paragraph">
                  <wp:posOffset>328612</wp:posOffset>
                </wp:positionV>
                <wp:extent cx="198120" cy="238760"/>
                <wp:effectExtent l="0" t="0" r="11430" b="27940"/>
                <wp:wrapNone/>
                <wp:docPr id="189" name="Надпись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DE6B3ED" w14:textId="7F99D3C5" w:rsidR="00810108" w:rsidRPr="00810108" w:rsidRDefault="00810108" w:rsidP="00810108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7844F" id="Надпись 189" o:spid="_x0000_s1166" type="#_x0000_t202" style="position:absolute;left:0;text-align:left;margin-left:270.75pt;margin-top:25.85pt;width:15.6pt;height:18.8pt;z-index:251908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" fillcolor="white [3212]" strokecolor="white [3212]" strokeweight=".5pt">
                <v:textbox>
                  <w:txbxContent>
                    <w:p w14:paraId="4DE6B3ED" w14:textId="7F99D3C5" w:rsidR="00810108" w:rsidRPr="00810108" w:rsidRDefault="00810108" w:rsidP="00810108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4F294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13EFD30" wp14:editId="2883F301">
            <wp:extent cx="3688080" cy="1920240"/>
            <wp:effectExtent l="0" t="0" r="0" b="0"/>
            <wp:docPr id="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23575" w14:textId="77777777" w:rsidR="00424938" w:rsidRDefault="00424938" w:rsidP="0042493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14:paraId="6079946E" w14:textId="77777777" w:rsidR="00424938" w:rsidRPr="00424938" w:rsidRDefault="00424938" w:rsidP="006108BA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bCs/>
          <w:sz w:val="20"/>
          <w:szCs w:val="20"/>
        </w:rPr>
      </w:pPr>
      <w:r w:rsidRPr="00890D20">
        <w:rPr>
          <w:rFonts w:ascii="Arial" w:hAnsi="Arial" w:cs="Arial"/>
          <w:bCs/>
          <w:i/>
          <w:sz w:val="20"/>
          <w:szCs w:val="20"/>
        </w:rPr>
        <w:t>1</w:t>
      </w:r>
      <w:r w:rsidRPr="00424938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–</w:t>
      </w:r>
      <w:r w:rsidRPr="00424938">
        <w:rPr>
          <w:rFonts w:ascii="Arial" w:hAnsi="Arial" w:cs="Arial"/>
          <w:bCs/>
          <w:sz w:val="20"/>
          <w:szCs w:val="20"/>
        </w:rPr>
        <w:t xml:space="preserve"> испытательная сила; </w:t>
      </w:r>
      <w:r w:rsidRPr="00890D20">
        <w:rPr>
          <w:rFonts w:ascii="Arial" w:hAnsi="Arial" w:cs="Arial"/>
          <w:bCs/>
          <w:i/>
          <w:sz w:val="20"/>
          <w:szCs w:val="20"/>
        </w:rPr>
        <w:t>2</w:t>
      </w:r>
      <w:r w:rsidRPr="00424938">
        <w:rPr>
          <w:rFonts w:ascii="Arial" w:hAnsi="Arial" w:cs="Arial"/>
          <w:bCs/>
          <w:sz w:val="20"/>
          <w:szCs w:val="20"/>
        </w:rPr>
        <w:t xml:space="preserve"> – груз; </w:t>
      </w:r>
      <w:r w:rsidRPr="00890D20">
        <w:rPr>
          <w:rFonts w:ascii="Arial" w:hAnsi="Arial" w:cs="Arial"/>
          <w:bCs/>
          <w:i/>
          <w:sz w:val="20"/>
          <w:szCs w:val="20"/>
        </w:rPr>
        <w:t>3</w:t>
      </w:r>
      <w:r w:rsidRPr="00424938">
        <w:rPr>
          <w:rFonts w:ascii="Arial" w:hAnsi="Arial" w:cs="Arial"/>
          <w:bCs/>
          <w:sz w:val="20"/>
          <w:szCs w:val="20"/>
        </w:rPr>
        <w:t xml:space="preserve"> – твердая поверхность; </w:t>
      </w:r>
      <w:r w:rsidRPr="00890D20">
        <w:rPr>
          <w:rFonts w:ascii="Arial" w:hAnsi="Arial" w:cs="Arial"/>
          <w:bCs/>
          <w:i/>
          <w:sz w:val="20"/>
          <w:szCs w:val="20"/>
        </w:rPr>
        <w:t>4</w:t>
      </w:r>
      <w:r w:rsidRPr="00424938">
        <w:rPr>
          <w:rFonts w:ascii="Arial" w:hAnsi="Arial" w:cs="Arial"/>
          <w:bCs/>
          <w:sz w:val="20"/>
          <w:szCs w:val="20"/>
        </w:rPr>
        <w:t xml:space="preserve"> – коробки из натуральной или синтетической резины или </w:t>
      </w:r>
      <w:r w:rsidR="000777C4">
        <w:rPr>
          <w:rFonts w:ascii="Arial" w:hAnsi="Arial" w:cs="Arial"/>
          <w:bCs/>
          <w:sz w:val="20"/>
          <w:szCs w:val="20"/>
        </w:rPr>
        <w:t>их комбинации</w:t>
      </w:r>
      <w:r w:rsidRPr="00424938">
        <w:rPr>
          <w:rFonts w:ascii="Arial" w:hAnsi="Arial" w:cs="Arial"/>
          <w:bCs/>
          <w:sz w:val="20"/>
          <w:szCs w:val="20"/>
        </w:rPr>
        <w:t xml:space="preserve">; </w:t>
      </w:r>
      <w:r w:rsidRPr="00890D20">
        <w:rPr>
          <w:rFonts w:ascii="Arial" w:hAnsi="Arial" w:cs="Arial"/>
          <w:bCs/>
          <w:i/>
          <w:sz w:val="20"/>
          <w:szCs w:val="20"/>
        </w:rPr>
        <w:t>5</w:t>
      </w:r>
      <w:r w:rsidRPr="00424938">
        <w:rPr>
          <w:rFonts w:ascii="Arial" w:hAnsi="Arial" w:cs="Arial"/>
          <w:bCs/>
          <w:sz w:val="20"/>
          <w:szCs w:val="20"/>
        </w:rPr>
        <w:t xml:space="preserve"> – фанера толщиной (9 ± 1) мм.</w:t>
      </w:r>
    </w:p>
    <w:p w14:paraId="33403261" w14:textId="77777777" w:rsidR="00424938" w:rsidRPr="00424938" w:rsidRDefault="00424938" w:rsidP="0042493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14:paraId="40D974BA" w14:textId="77777777" w:rsidR="00424938" w:rsidRPr="00424938" w:rsidRDefault="0042493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0"/>
          <w:szCs w:val="20"/>
        </w:rPr>
      </w:pPr>
      <w:r w:rsidRPr="003C2336">
        <w:rPr>
          <w:rFonts w:ascii="Arial" w:hAnsi="Arial" w:cs="Arial"/>
          <w:bCs/>
          <w:spacing w:val="40"/>
          <w:sz w:val="20"/>
          <w:szCs w:val="20"/>
        </w:rPr>
        <w:t>Примечание</w:t>
      </w:r>
      <w:r w:rsidRPr="00424938">
        <w:rPr>
          <w:rFonts w:ascii="Arial" w:hAnsi="Arial" w:cs="Arial"/>
          <w:bCs/>
          <w:sz w:val="20"/>
          <w:szCs w:val="20"/>
        </w:rPr>
        <w:t xml:space="preserve"> – Для достижения заданных условий в камере необходимо обеспечить постоянную циркуляцию воздуха в ней </w:t>
      </w:r>
      <w:r w:rsidR="006124B8">
        <w:rPr>
          <w:rFonts w:ascii="Arial" w:hAnsi="Arial" w:cs="Arial"/>
          <w:bCs/>
          <w:sz w:val="20"/>
          <w:szCs w:val="20"/>
        </w:rPr>
        <w:t>и, в целом,</w:t>
      </w:r>
      <w:r w:rsidR="006124B8" w:rsidRPr="00424938">
        <w:rPr>
          <w:rFonts w:ascii="Arial" w:hAnsi="Arial" w:cs="Arial"/>
          <w:bCs/>
          <w:sz w:val="20"/>
          <w:szCs w:val="20"/>
        </w:rPr>
        <w:t xml:space="preserve"> </w:t>
      </w:r>
      <w:r w:rsidRPr="00424938">
        <w:rPr>
          <w:rFonts w:ascii="Arial" w:hAnsi="Arial" w:cs="Arial"/>
          <w:bCs/>
          <w:sz w:val="20"/>
          <w:szCs w:val="20"/>
        </w:rPr>
        <w:t>использовать камеру с термоизоляцией.</w:t>
      </w:r>
    </w:p>
    <w:p w14:paraId="715FD3F7" w14:textId="77777777" w:rsidR="00424938" w:rsidRPr="00584CD9" w:rsidRDefault="0042493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0453A71E" w14:textId="7A8481BD" w:rsidR="00424938" w:rsidRPr="008405B7" w:rsidRDefault="00424938" w:rsidP="006108BA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bCs/>
        </w:rPr>
      </w:pPr>
      <w:r w:rsidRPr="008405B7">
        <w:rPr>
          <w:rFonts w:ascii="Arial" w:hAnsi="Arial" w:cs="Arial"/>
          <w:bCs/>
          <w:lang w:val="en-US"/>
        </w:rPr>
        <w:t>d</w:t>
      </w:r>
      <w:r w:rsidRPr="008405B7">
        <w:rPr>
          <w:rFonts w:ascii="Arial" w:hAnsi="Arial" w:cs="Arial"/>
          <w:bCs/>
        </w:rPr>
        <w:t xml:space="preserve">) Испытание </w:t>
      </w:r>
      <w:r w:rsidRPr="0024436E">
        <w:rPr>
          <w:rFonts w:ascii="Arial" w:hAnsi="Arial" w:cs="Arial"/>
          <w:bCs/>
          <w:lang w:val="en-US"/>
        </w:rPr>
        <w:t>b</w:t>
      </w:r>
      <w:r w:rsidR="00890D20" w:rsidRPr="0024436E">
        <w:rPr>
          <w:rFonts w:ascii="Arial" w:hAnsi="Arial" w:cs="Arial"/>
          <w:bCs/>
        </w:rPr>
        <w:t>)</w:t>
      </w:r>
      <w:r w:rsidRPr="008405B7">
        <w:rPr>
          <w:rFonts w:ascii="Arial" w:hAnsi="Arial" w:cs="Arial"/>
          <w:bCs/>
        </w:rPr>
        <w:t xml:space="preserve"> (</w:t>
      </w:r>
      <w:r w:rsidR="00024EEB">
        <w:rPr>
          <w:rFonts w:ascii="Arial" w:hAnsi="Arial" w:cs="Arial"/>
          <w:bCs/>
        </w:rPr>
        <w:t>оболочки</w:t>
      </w:r>
      <w:r w:rsidR="00024EEB" w:rsidRPr="008405B7">
        <w:rPr>
          <w:rFonts w:ascii="Arial" w:hAnsi="Arial" w:cs="Arial"/>
          <w:bCs/>
        </w:rPr>
        <w:t xml:space="preserve"> </w:t>
      </w:r>
      <w:r w:rsidRPr="008405B7">
        <w:rPr>
          <w:rFonts w:ascii="Arial" w:hAnsi="Arial" w:cs="Arial"/>
          <w:bCs/>
        </w:rPr>
        <w:t>открытой установки)</w:t>
      </w:r>
    </w:p>
    <w:p w14:paraId="183ECB18" w14:textId="77777777" w:rsidR="00470533" w:rsidRDefault="00470533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3C021D1A" w14:textId="04436548" w:rsidR="00BD2518" w:rsidRDefault="00BD2518" w:rsidP="006108BA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bCs/>
        </w:rPr>
      </w:pPr>
      <w:r w:rsidRPr="008405B7">
        <w:rPr>
          <w:rFonts w:ascii="Arial" w:hAnsi="Arial" w:cs="Arial"/>
          <w:bCs/>
        </w:rPr>
        <w:t xml:space="preserve">Рисунок </w:t>
      </w:r>
      <w:r w:rsidR="006124B8" w:rsidRPr="008405B7">
        <w:rPr>
          <w:rFonts w:ascii="Arial" w:hAnsi="Arial" w:cs="Arial"/>
          <w:bCs/>
        </w:rPr>
        <w:t>2</w:t>
      </w:r>
      <w:r w:rsidR="006124B8">
        <w:rPr>
          <w:rFonts w:ascii="Arial" w:hAnsi="Arial" w:cs="Arial"/>
          <w:bCs/>
        </w:rPr>
        <w:t>5</w:t>
      </w:r>
      <w:r w:rsidR="006124B8" w:rsidRPr="008405B7">
        <w:rPr>
          <w:rFonts w:ascii="Arial" w:hAnsi="Arial" w:cs="Arial"/>
          <w:bCs/>
        </w:rPr>
        <w:t xml:space="preserve"> </w:t>
      </w:r>
      <w:r w:rsidRPr="008405B7">
        <w:rPr>
          <w:rFonts w:ascii="Arial" w:hAnsi="Arial" w:cs="Arial"/>
          <w:bCs/>
        </w:rPr>
        <w:t xml:space="preserve">– Испытательные устройства для испытаний сжатием </w:t>
      </w:r>
      <w:r w:rsidR="00024EEB">
        <w:rPr>
          <w:rFonts w:ascii="Arial" w:hAnsi="Arial" w:cs="Arial"/>
          <w:bCs/>
        </w:rPr>
        <w:t>оболочек</w:t>
      </w:r>
      <w:r w:rsidRPr="008405B7">
        <w:rPr>
          <w:rFonts w:ascii="Arial" w:hAnsi="Arial" w:cs="Arial"/>
          <w:bCs/>
        </w:rPr>
        <w:t xml:space="preserve">, выполненных из натуральной или синтетической резины или </w:t>
      </w:r>
      <w:r w:rsidR="000777C4">
        <w:rPr>
          <w:rFonts w:ascii="Arial" w:hAnsi="Arial" w:cs="Arial"/>
          <w:bCs/>
        </w:rPr>
        <w:t>их комбинации</w:t>
      </w:r>
    </w:p>
    <w:p w14:paraId="38234FEE" w14:textId="77777777" w:rsidR="000777C4" w:rsidRPr="008405B7" w:rsidRDefault="000777C4" w:rsidP="006108BA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bCs/>
        </w:rPr>
      </w:pPr>
    </w:p>
    <w:p w14:paraId="3DBE1D00" w14:textId="49147E8E" w:rsidR="008B384F" w:rsidRPr="00670A3D" w:rsidRDefault="008B384F" w:rsidP="008B384F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b/>
          <w:bCs/>
          <w:sz w:val="28"/>
        </w:rPr>
      </w:pPr>
      <w:bookmarkStart w:id="135" w:name="_Toc215498646"/>
      <w:bookmarkStart w:id="136" w:name="_Toc215498916"/>
      <w:bookmarkStart w:id="137" w:name="_Toc215499063"/>
      <w:r w:rsidRPr="00E22650">
        <w:rPr>
          <w:rFonts w:ascii="Arial" w:hAnsi="Arial" w:cs="Arial"/>
          <w:b/>
          <w:bCs/>
          <w:sz w:val="28"/>
        </w:rPr>
        <w:lastRenderedPageBreak/>
        <w:t>15.</w:t>
      </w:r>
      <w:r>
        <w:rPr>
          <w:rFonts w:ascii="Arial" w:hAnsi="Arial" w:cs="Arial"/>
          <w:b/>
          <w:bCs/>
          <w:sz w:val="28"/>
        </w:rPr>
        <w:t>6</w:t>
      </w:r>
      <w:r w:rsidRPr="00E22650">
        <w:rPr>
          <w:rFonts w:ascii="Arial" w:hAnsi="Arial" w:cs="Arial"/>
          <w:b/>
          <w:bCs/>
          <w:sz w:val="28"/>
        </w:rPr>
        <w:t xml:space="preserve"> Испытание </w:t>
      </w:r>
      <w:r>
        <w:rPr>
          <w:rFonts w:ascii="Arial" w:hAnsi="Arial" w:cs="Arial"/>
          <w:b/>
          <w:bCs/>
          <w:sz w:val="28"/>
        </w:rPr>
        <w:t>коробок и</w:t>
      </w:r>
      <w:r w:rsidRPr="00E22650">
        <w:rPr>
          <w:rFonts w:ascii="Arial" w:hAnsi="Arial" w:cs="Arial"/>
          <w:b/>
          <w:bCs/>
          <w:sz w:val="28"/>
        </w:rPr>
        <w:t xml:space="preserve"> </w:t>
      </w:r>
      <w:r w:rsidR="00024EEB">
        <w:rPr>
          <w:rFonts w:ascii="Arial" w:hAnsi="Arial" w:cs="Arial"/>
          <w:b/>
          <w:bCs/>
          <w:sz w:val="28"/>
        </w:rPr>
        <w:t>оболочек</w:t>
      </w:r>
      <w:r>
        <w:rPr>
          <w:rFonts w:ascii="Arial" w:hAnsi="Arial" w:cs="Arial"/>
          <w:b/>
          <w:bCs/>
          <w:sz w:val="28"/>
        </w:rPr>
        <w:t xml:space="preserve">, заявленных с кодом </w:t>
      </w:r>
      <w:r>
        <w:rPr>
          <w:rFonts w:ascii="Arial" w:hAnsi="Arial" w:cs="Arial"/>
          <w:b/>
          <w:bCs/>
          <w:sz w:val="28"/>
          <w:lang w:val="en-US"/>
        </w:rPr>
        <w:t>IK</w:t>
      </w:r>
      <w:bookmarkEnd w:id="135"/>
      <w:bookmarkEnd w:id="136"/>
      <w:bookmarkEnd w:id="137"/>
    </w:p>
    <w:p w14:paraId="416B640A" w14:textId="77777777" w:rsidR="008B384F" w:rsidRDefault="008B384F" w:rsidP="008B38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4FE9A1B5" w14:textId="26A3F069" w:rsidR="00890D20" w:rsidRDefault="0062456A" w:rsidP="006108B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Если коробки и </w:t>
      </w:r>
      <w:r w:rsidR="00024EEB">
        <w:rPr>
          <w:rFonts w:ascii="Arial" w:hAnsi="Arial" w:cs="Arial"/>
          <w:bCs/>
        </w:rPr>
        <w:t xml:space="preserve">оболочки </w:t>
      </w:r>
      <w:r>
        <w:rPr>
          <w:rFonts w:ascii="Arial" w:hAnsi="Arial" w:cs="Arial"/>
          <w:bCs/>
        </w:rPr>
        <w:t xml:space="preserve">заявлены с кодом </w:t>
      </w:r>
      <w:r>
        <w:rPr>
          <w:rFonts w:ascii="Arial" w:hAnsi="Arial" w:cs="Arial"/>
          <w:bCs/>
          <w:lang w:val="en-US"/>
        </w:rPr>
        <w:t>IK</w:t>
      </w:r>
      <w:r>
        <w:rPr>
          <w:rFonts w:ascii="Arial" w:hAnsi="Arial" w:cs="Arial"/>
          <w:bCs/>
        </w:rPr>
        <w:t xml:space="preserve"> по </w:t>
      </w:r>
      <w:r w:rsidRPr="0062456A">
        <w:rPr>
          <w:rFonts w:ascii="Arial" w:hAnsi="Arial" w:cs="Arial"/>
          <w:bCs/>
        </w:rPr>
        <w:t>IEC</w:t>
      </w:r>
      <w:r>
        <w:rPr>
          <w:rFonts w:ascii="Arial" w:hAnsi="Arial" w:cs="Arial"/>
          <w:bCs/>
        </w:rPr>
        <w:t xml:space="preserve"> 62262,</w:t>
      </w:r>
      <w:r w:rsidR="008B384F" w:rsidRPr="008405B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испытания проводят в соответствии с Приложением В настоящего стандарта.</w:t>
      </w:r>
    </w:p>
    <w:p w14:paraId="50ED80EF" w14:textId="77777777" w:rsidR="008B384F" w:rsidRDefault="008B384F" w:rsidP="008B384F">
      <w:pPr>
        <w:autoSpaceDE w:val="0"/>
        <w:autoSpaceDN w:val="0"/>
        <w:adjustRightInd w:val="0"/>
        <w:spacing w:before="240"/>
        <w:ind w:firstLine="567"/>
        <w:jc w:val="both"/>
        <w:rPr>
          <w:rFonts w:ascii="Arial" w:hAnsi="Arial" w:cs="Arial"/>
          <w:bCs/>
        </w:rPr>
      </w:pPr>
    </w:p>
    <w:p w14:paraId="4278250B" w14:textId="77777777" w:rsidR="00552AC9" w:rsidRPr="006108BA" w:rsidRDefault="00552AC9" w:rsidP="006108BA">
      <w:pPr>
        <w:autoSpaceDE w:val="0"/>
        <w:autoSpaceDN w:val="0"/>
        <w:adjustRightInd w:val="0"/>
        <w:spacing w:before="240"/>
        <w:ind w:firstLine="567"/>
        <w:jc w:val="both"/>
        <w:outlineLvl w:val="0"/>
        <w:rPr>
          <w:rFonts w:ascii="Arial" w:hAnsi="Arial" w:cs="Arial"/>
          <w:b/>
          <w:bCs/>
          <w:sz w:val="28"/>
        </w:rPr>
      </w:pPr>
      <w:bookmarkStart w:id="138" w:name="_Toc215498647"/>
      <w:bookmarkStart w:id="139" w:name="_Toc215498917"/>
      <w:bookmarkStart w:id="140" w:name="_Toc215499064"/>
      <w:r w:rsidRPr="006108BA">
        <w:rPr>
          <w:rFonts w:ascii="Arial" w:hAnsi="Arial" w:cs="Arial"/>
          <w:b/>
          <w:bCs/>
          <w:sz w:val="28"/>
        </w:rPr>
        <w:t>16 Нагревостойкость</w:t>
      </w:r>
      <w:bookmarkEnd w:id="138"/>
      <w:bookmarkEnd w:id="139"/>
      <w:bookmarkEnd w:id="140"/>
      <w:r w:rsidRPr="006108BA">
        <w:rPr>
          <w:rFonts w:ascii="Arial" w:hAnsi="Arial" w:cs="Arial"/>
          <w:b/>
          <w:bCs/>
          <w:sz w:val="28"/>
        </w:rPr>
        <w:t xml:space="preserve"> </w:t>
      </w:r>
    </w:p>
    <w:p w14:paraId="1631F722" w14:textId="77777777" w:rsidR="0024436E" w:rsidRDefault="0024436E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15E2888E" w14:textId="77777777" w:rsidR="0024436E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sz w:val="28"/>
        </w:rPr>
      </w:pPr>
      <w:bookmarkStart w:id="141" w:name="_Toc215498648"/>
      <w:bookmarkStart w:id="142" w:name="_Toc215498918"/>
      <w:bookmarkStart w:id="143" w:name="_Toc215499065"/>
      <w:r w:rsidRPr="006108BA">
        <w:rPr>
          <w:rFonts w:ascii="Arial" w:hAnsi="Arial" w:cs="Arial"/>
          <w:b/>
          <w:bCs/>
          <w:sz w:val="28"/>
        </w:rPr>
        <w:t xml:space="preserve">16.1 Части из изоляционного материала, служащие для </w:t>
      </w:r>
      <w:r w:rsidR="008F25A4" w:rsidRPr="006108BA">
        <w:rPr>
          <w:rFonts w:ascii="Arial" w:hAnsi="Arial" w:cs="Arial"/>
          <w:b/>
          <w:bCs/>
          <w:sz w:val="28"/>
        </w:rPr>
        <w:t>удерж</w:t>
      </w:r>
      <w:r w:rsidR="002D5944" w:rsidRPr="006108BA">
        <w:rPr>
          <w:rFonts w:ascii="Arial" w:hAnsi="Arial" w:cs="Arial"/>
          <w:b/>
          <w:bCs/>
          <w:sz w:val="28"/>
        </w:rPr>
        <w:t>ива</w:t>
      </w:r>
      <w:r w:rsidR="008F25A4" w:rsidRPr="006108BA">
        <w:rPr>
          <w:rFonts w:ascii="Arial" w:hAnsi="Arial" w:cs="Arial"/>
          <w:b/>
          <w:bCs/>
          <w:sz w:val="28"/>
        </w:rPr>
        <w:t>ния</w:t>
      </w:r>
      <w:r w:rsidRPr="006108BA">
        <w:rPr>
          <w:rFonts w:ascii="Arial" w:hAnsi="Arial" w:cs="Arial"/>
          <w:b/>
          <w:bCs/>
          <w:sz w:val="28"/>
        </w:rPr>
        <w:t xml:space="preserve"> токоведущих частей</w:t>
      </w:r>
      <w:bookmarkEnd w:id="141"/>
      <w:bookmarkEnd w:id="142"/>
      <w:bookmarkEnd w:id="143"/>
      <w:r w:rsidR="00FD4094" w:rsidRPr="006108BA">
        <w:rPr>
          <w:rFonts w:ascii="Arial" w:hAnsi="Arial" w:cs="Arial"/>
          <w:sz w:val="28"/>
        </w:rPr>
        <w:t xml:space="preserve"> </w:t>
      </w:r>
    </w:p>
    <w:p w14:paraId="2E9D61B7" w14:textId="77777777" w:rsidR="00F5520D" w:rsidRDefault="00F5520D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66BA70CF" w14:textId="77777777" w:rsidR="00552AC9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Части из изоляционного материала, служащие для </w:t>
      </w:r>
      <w:r w:rsidR="008F25A4" w:rsidRPr="00890D20">
        <w:rPr>
          <w:rFonts w:ascii="Arial" w:hAnsi="Arial" w:cs="Arial"/>
          <w:i/>
          <w:iCs/>
        </w:rPr>
        <w:t>удерж</w:t>
      </w:r>
      <w:r w:rsidR="002D5944" w:rsidRPr="00890D20">
        <w:rPr>
          <w:rFonts w:ascii="Arial" w:hAnsi="Arial" w:cs="Arial"/>
          <w:i/>
          <w:iCs/>
        </w:rPr>
        <w:t>ив</w:t>
      </w:r>
      <w:r w:rsidR="008F25A4" w:rsidRPr="00890D20">
        <w:rPr>
          <w:rFonts w:ascii="Arial" w:hAnsi="Arial" w:cs="Arial"/>
          <w:i/>
          <w:iCs/>
        </w:rPr>
        <w:t>ания</w:t>
      </w:r>
      <w:r w:rsidRPr="00890D20">
        <w:rPr>
          <w:rFonts w:ascii="Arial" w:hAnsi="Arial" w:cs="Arial"/>
          <w:i/>
          <w:iCs/>
        </w:rPr>
        <w:t xml:space="preserve"> в определенном положении токоведущих частей и/или деталей цепи заземления, испытывают шариком с помощью устройства, описанного в </w:t>
      </w:r>
      <w:r w:rsidR="003F17EE" w:rsidRPr="00890D20">
        <w:rPr>
          <w:rFonts w:ascii="Arial" w:hAnsi="Arial" w:cs="Arial"/>
          <w:i/>
          <w:iCs/>
        </w:rPr>
        <w:t>IEC</w:t>
      </w:r>
      <w:r w:rsidRPr="00890D20">
        <w:rPr>
          <w:rFonts w:ascii="Arial" w:hAnsi="Arial" w:cs="Arial"/>
          <w:i/>
          <w:iCs/>
        </w:rPr>
        <w:t xml:space="preserve"> 60695-10-2, за исключением изолирующих частей, на которых закрепляют зажимы заземления и которые испытывают в соответствии с 16.2.</w:t>
      </w:r>
    </w:p>
    <w:p w14:paraId="1986B268" w14:textId="77777777" w:rsidR="00CF5227" w:rsidRDefault="00CF5227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Испытание проводят на одном образце.</w:t>
      </w:r>
    </w:p>
    <w:p w14:paraId="5F770743" w14:textId="77777777" w:rsidR="00CF5227" w:rsidRPr="00FD4094" w:rsidRDefault="00CF5227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В случае сомнения испытания повторяют на двух других образцах.</w:t>
      </w:r>
    </w:p>
    <w:p w14:paraId="745E7A1E" w14:textId="0E531CF6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Если невозможно провести испытание на образце </w:t>
      </w:r>
      <w:r w:rsidR="00024EEB">
        <w:rPr>
          <w:rFonts w:ascii="Arial" w:hAnsi="Arial" w:cs="Arial"/>
          <w:i/>
          <w:iCs/>
        </w:rPr>
        <w:t>оболочки</w:t>
      </w:r>
      <w:r w:rsidRPr="00890D20">
        <w:rPr>
          <w:rFonts w:ascii="Arial" w:hAnsi="Arial" w:cs="Arial"/>
          <w:i/>
          <w:iCs/>
        </w:rPr>
        <w:t>, испытание проводят на образце материала толщиной не менее 2 мм.</w:t>
      </w:r>
      <w:r w:rsidR="008F25A4" w:rsidRPr="00890D20">
        <w:rPr>
          <w:rFonts w:ascii="Arial" w:hAnsi="Arial" w:cs="Arial"/>
          <w:i/>
          <w:iCs/>
        </w:rPr>
        <w:t xml:space="preserve"> Если и это невозможно, то используют не более четырех слоев материала, взятых из одного образца, при этом </w:t>
      </w:r>
      <w:r w:rsidR="00C0320C" w:rsidRPr="00890D20">
        <w:rPr>
          <w:rFonts w:ascii="Arial" w:hAnsi="Arial" w:cs="Arial"/>
          <w:i/>
          <w:iCs/>
        </w:rPr>
        <w:t>суммарная</w:t>
      </w:r>
      <w:r w:rsidR="008F25A4" w:rsidRPr="00890D20">
        <w:rPr>
          <w:rFonts w:ascii="Arial" w:hAnsi="Arial" w:cs="Arial"/>
          <w:i/>
          <w:iCs/>
        </w:rPr>
        <w:t xml:space="preserve"> толщина слоев должна быть не менее </w:t>
      </w:r>
      <w:r w:rsidR="000C632A">
        <w:rPr>
          <w:rFonts w:ascii="Arial" w:hAnsi="Arial" w:cs="Arial"/>
          <w:i/>
          <w:iCs/>
        </w:rPr>
        <w:br/>
      </w:r>
      <w:r w:rsidR="008F25A4" w:rsidRPr="00890D20">
        <w:rPr>
          <w:rFonts w:ascii="Arial" w:hAnsi="Arial" w:cs="Arial"/>
          <w:i/>
          <w:iCs/>
        </w:rPr>
        <w:t>2,5 мм.</w:t>
      </w:r>
    </w:p>
    <w:p w14:paraId="677FB680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Испытуемый образец размещают на стальной пластине толщиной не менее 3 мм в непосредственном контакте с ней.</w:t>
      </w:r>
    </w:p>
    <w:p w14:paraId="29893208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Образец устанавливают таким образом, чтобы его поверхность была расположена горизонтально, и стальной шарик диаметром 5 мм вдавливают в поверхность с силой (20</w:t>
      </w:r>
      <w:r w:rsidR="00924898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±</w:t>
      </w:r>
      <w:r w:rsidR="00924898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0,5) Н.</w:t>
      </w:r>
    </w:p>
    <w:p w14:paraId="0F51151B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Испытание проводят в термокамере при температуре </w:t>
      </w:r>
      <w:r w:rsidR="000F1F20">
        <w:rPr>
          <w:rFonts w:ascii="Arial" w:hAnsi="Arial" w:cs="Arial"/>
          <w:i/>
          <w:iCs/>
        </w:rPr>
        <w:t xml:space="preserve">плюс </w:t>
      </w:r>
      <w:r w:rsidRPr="00890D20">
        <w:rPr>
          <w:rFonts w:ascii="Arial" w:hAnsi="Arial" w:cs="Arial"/>
          <w:i/>
          <w:iCs/>
        </w:rPr>
        <w:t>(125</w:t>
      </w:r>
      <w:r w:rsidR="00924898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±</w:t>
      </w:r>
      <w:r w:rsidR="00924898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2) °С. Через (60</w:t>
      </w:r>
      <w:r w:rsidR="00924898" w:rsidRPr="00890D20">
        <w:rPr>
          <w:rFonts w:ascii="Arial" w:hAnsi="Arial" w:cs="Arial"/>
          <w:i/>
          <w:iCs/>
        </w:rPr>
        <w:t xml:space="preserve"> </w:t>
      </w:r>
      <w:r w:rsidR="00924898" w:rsidRPr="006108BA">
        <w:rPr>
          <w:rFonts w:ascii="Arial" w:hAnsi="Arial" w:cs="Arial"/>
          <w:i/>
          <w:iCs/>
          <w:sz w:val="20"/>
          <w:szCs w:val="20"/>
          <w:vertAlign w:val="superscript"/>
        </w:rPr>
        <w:t>+5</w:t>
      </w:r>
      <w:r w:rsidRPr="00890D20">
        <w:rPr>
          <w:rFonts w:ascii="Arial" w:hAnsi="Arial" w:cs="Arial"/>
          <w:i/>
          <w:iCs/>
        </w:rPr>
        <w:t>) мин шарик убирают, а образец погружают в холодную воду и охлаждают в течение 10 с приблизительно до комнатной температуры.</w:t>
      </w:r>
    </w:p>
    <w:p w14:paraId="34A36920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0D20">
        <w:rPr>
          <w:rFonts w:ascii="Arial" w:hAnsi="Arial" w:cs="Arial"/>
          <w:i/>
          <w:iCs/>
        </w:rPr>
        <w:t>Диаметр отпечатка не должен превышать 2 мм.</w:t>
      </w:r>
    </w:p>
    <w:p w14:paraId="7C04D2ED" w14:textId="77777777" w:rsidR="00DE1C16" w:rsidRPr="00890D20" w:rsidRDefault="00DE1C1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601CDA49" w14:textId="77777777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sz w:val="28"/>
        </w:rPr>
      </w:pPr>
      <w:bookmarkStart w:id="144" w:name="_Toc215498649"/>
      <w:bookmarkStart w:id="145" w:name="_Toc215498919"/>
      <w:bookmarkStart w:id="146" w:name="_Toc215499066"/>
      <w:r w:rsidRPr="006108BA">
        <w:rPr>
          <w:rFonts w:ascii="Arial" w:hAnsi="Arial" w:cs="Arial"/>
          <w:b/>
          <w:bCs/>
          <w:sz w:val="28"/>
        </w:rPr>
        <w:lastRenderedPageBreak/>
        <w:t xml:space="preserve">16.2 Части из изоляционного материала, не предназначенные для </w:t>
      </w:r>
      <w:r w:rsidR="002D5944" w:rsidRPr="006108BA">
        <w:rPr>
          <w:rFonts w:ascii="Arial" w:hAnsi="Arial" w:cs="Arial"/>
          <w:b/>
          <w:bCs/>
          <w:sz w:val="28"/>
        </w:rPr>
        <w:t xml:space="preserve">удерживания </w:t>
      </w:r>
      <w:r w:rsidRPr="006108BA">
        <w:rPr>
          <w:rFonts w:ascii="Arial" w:hAnsi="Arial" w:cs="Arial"/>
          <w:b/>
          <w:bCs/>
          <w:sz w:val="28"/>
        </w:rPr>
        <w:t>токоведущих частей</w:t>
      </w:r>
      <w:bookmarkEnd w:id="144"/>
      <w:bookmarkEnd w:id="145"/>
      <w:bookmarkEnd w:id="146"/>
    </w:p>
    <w:p w14:paraId="4DEF1D07" w14:textId="77777777" w:rsidR="00513F65" w:rsidRDefault="00513F65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69396EB5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Части из изоляционного материала, не предназначенные для</w:t>
      </w:r>
      <w:r w:rsidR="002D5944" w:rsidRPr="00890D20">
        <w:rPr>
          <w:rFonts w:ascii="Arial" w:hAnsi="Arial" w:cs="Arial"/>
          <w:i/>
          <w:iCs/>
        </w:rPr>
        <w:t xml:space="preserve"> </w:t>
      </w:r>
      <w:r w:rsidR="002D5944" w:rsidRPr="00890D20">
        <w:rPr>
          <w:rFonts w:ascii="Arial" w:hAnsi="Arial" w:cs="Arial"/>
          <w:bCs/>
        </w:rPr>
        <w:t>удерживания</w:t>
      </w:r>
      <w:r w:rsidRPr="00890D20">
        <w:rPr>
          <w:rFonts w:ascii="Arial" w:hAnsi="Arial" w:cs="Arial"/>
          <w:i/>
          <w:iCs/>
        </w:rPr>
        <w:t xml:space="preserve"> токоведущих частей и деталей цепи заземления</w:t>
      </w:r>
      <w:r w:rsidR="002D5944" w:rsidRPr="00890D20">
        <w:rPr>
          <w:rFonts w:ascii="Arial" w:hAnsi="Arial" w:cs="Arial"/>
          <w:i/>
          <w:iCs/>
        </w:rPr>
        <w:t xml:space="preserve"> в определенном положении</w:t>
      </w:r>
      <w:r w:rsidRPr="00890D20">
        <w:rPr>
          <w:rFonts w:ascii="Arial" w:hAnsi="Arial" w:cs="Arial"/>
          <w:i/>
          <w:iCs/>
        </w:rPr>
        <w:t xml:space="preserve">, но находящиеся с ними в контакте, </w:t>
      </w:r>
      <w:r w:rsidR="002D5944" w:rsidRPr="00890D20">
        <w:rPr>
          <w:rFonts w:ascii="Arial" w:hAnsi="Arial" w:cs="Arial"/>
          <w:i/>
          <w:iCs/>
        </w:rPr>
        <w:t xml:space="preserve">за исключением частей, выполненных из натуральной или синтетической резины или их комбинации, </w:t>
      </w:r>
      <w:r w:rsidRPr="00890D20">
        <w:rPr>
          <w:rFonts w:ascii="Arial" w:hAnsi="Arial" w:cs="Arial"/>
          <w:i/>
          <w:iCs/>
        </w:rPr>
        <w:t>испытывают шариком в соответствии с 16.1, но при температуре</w:t>
      </w:r>
      <w:r w:rsidR="002D5944" w:rsidRPr="00890D20">
        <w:rPr>
          <w:rFonts w:ascii="Arial" w:hAnsi="Arial" w:cs="Arial"/>
          <w:i/>
          <w:iCs/>
        </w:rPr>
        <w:t xml:space="preserve"> </w:t>
      </w:r>
      <w:r w:rsidR="00EB6A48">
        <w:rPr>
          <w:rFonts w:ascii="Arial" w:hAnsi="Arial" w:cs="Arial"/>
          <w:i/>
          <w:iCs/>
        </w:rPr>
        <w:t>плюс</w:t>
      </w:r>
      <w:r w:rsidRPr="00890D20">
        <w:rPr>
          <w:rFonts w:ascii="Arial" w:hAnsi="Arial" w:cs="Arial"/>
          <w:i/>
          <w:iCs/>
        </w:rPr>
        <w:t xml:space="preserve"> (70</w:t>
      </w:r>
      <w:r w:rsidR="00DE1C16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±</w:t>
      </w:r>
      <w:r w:rsidR="00DE1C16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2) °С.</w:t>
      </w:r>
    </w:p>
    <w:p w14:paraId="5B58F570" w14:textId="40EBBE6B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Для </w:t>
      </w:r>
      <w:r w:rsidR="00024EEB">
        <w:rPr>
          <w:rFonts w:ascii="Arial" w:hAnsi="Arial" w:cs="Arial"/>
          <w:i/>
          <w:iCs/>
        </w:rPr>
        <w:t>оболочек</w:t>
      </w:r>
      <w:r w:rsidRPr="00890D20">
        <w:rPr>
          <w:rFonts w:ascii="Arial" w:hAnsi="Arial" w:cs="Arial"/>
          <w:i/>
          <w:iCs/>
        </w:rPr>
        <w:t xml:space="preserve"> и коробок скрытой установки, классифицируемых по 7.2</w:t>
      </w:r>
      <w:r w:rsidR="002D5944" w:rsidRPr="00890D20">
        <w:rPr>
          <w:rFonts w:ascii="Arial" w:hAnsi="Arial" w:cs="Arial"/>
          <w:i/>
          <w:iCs/>
        </w:rPr>
        <w:t>.1.3</w:t>
      </w:r>
      <w:r w:rsidRPr="00890D20">
        <w:rPr>
          <w:rFonts w:ascii="Arial" w:hAnsi="Arial" w:cs="Arial"/>
          <w:i/>
          <w:iCs/>
        </w:rPr>
        <w:t xml:space="preserve">, части из изоляционного материала испытывают в соответствии с 16.1, но при температуре </w:t>
      </w:r>
      <w:r w:rsidR="00513F65">
        <w:rPr>
          <w:rFonts w:ascii="Arial" w:hAnsi="Arial" w:cs="Arial"/>
          <w:i/>
          <w:iCs/>
        </w:rPr>
        <w:t xml:space="preserve">плюс </w:t>
      </w:r>
      <w:r w:rsidRPr="00890D20">
        <w:rPr>
          <w:rFonts w:ascii="Arial" w:hAnsi="Arial" w:cs="Arial"/>
          <w:i/>
          <w:iCs/>
        </w:rPr>
        <w:t>(90</w:t>
      </w:r>
      <w:r w:rsidR="00DE1C16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±</w:t>
      </w:r>
      <w:r w:rsidR="00DE1C16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2) °С.</w:t>
      </w:r>
    </w:p>
    <w:p w14:paraId="7ECCA1CD" w14:textId="06EDDD71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0D20">
        <w:rPr>
          <w:rFonts w:ascii="Arial" w:hAnsi="Arial" w:cs="Arial"/>
          <w:i/>
          <w:iCs/>
        </w:rPr>
        <w:t xml:space="preserve">Если невозможно провести испытание на образце </w:t>
      </w:r>
      <w:r w:rsidR="00024EEB">
        <w:rPr>
          <w:rFonts w:ascii="Arial" w:hAnsi="Arial" w:cs="Arial"/>
          <w:i/>
          <w:iCs/>
        </w:rPr>
        <w:t>оболочки</w:t>
      </w:r>
      <w:r w:rsidRPr="00890D20">
        <w:rPr>
          <w:rFonts w:ascii="Arial" w:hAnsi="Arial" w:cs="Arial"/>
          <w:i/>
          <w:iCs/>
        </w:rPr>
        <w:t xml:space="preserve"> в сборе, </w:t>
      </w:r>
      <w:r w:rsidR="002D5944" w:rsidRPr="00890D20">
        <w:rPr>
          <w:rFonts w:ascii="Arial" w:hAnsi="Arial" w:cs="Arial"/>
          <w:i/>
          <w:iCs/>
        </w:rPr>
        <w:t>из</w:t>
      </w:r>
      <w:r w:rsidRPr="00890D20">
        <w:rPr>
          <w:rFonts w:ascii="Arial" w:hAnsi="Arial" w:cs="Arial"/>
          <w:i/>
          <w:iCs/>
        </w:rPr>
        <w:t xml:space="preserve"> него </w:t>
      </w:r>
      <w:r w:rsidR="002D5944" w:rsidRPr="00890D20">
        <w:rPr>
          <w:rFonts w:ascii="Arial" w:hAnsi="Arial" w:cs="Arial"/>
          <w:i/>
          <w:iCs/>
        </w:rPr>
        <w:t>вы</w:t>
      </w:r>
      <w:r w:rsidRPr="00890D20">
        <w:rPr>
          <w:rFonts w:ascii="Arial" w:hAnsi="Arial" w:cs="Arial"/>
          <w:i/>
          <w:iCs/>
        </w:rPr>
        <w:t>резают необходимую часть и испытание проводят на этой части.</w:t>
      </w:r>
    </w:p>
    <w:p w14:paraId="0B6826B1" w14:textId="77777777" w:rsidR="00DE1C16" w:rsidRPr="00890D20" w:rsidRDefault="00DE1C16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35A11976" w14:textId="2D8D02A1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Arial" w:hAnsi="Arial" w:cs="Arial"/>
          <w:sz w:val="28"/>
        </w:rPr>
      </w:pPr>
      <w:bookmarkStart w:id="147" w:name="_Toc215498650"/>
      <w:bookmarkStart w:id="148" w:name="_Toc215498920"/>
      <w:bookmarkStart w:id="149" w:name="_Toc215499067"/>
      <w:r w:rsidRPr="006108BA">
        <w:rPr>
          <w:rFonts w:ascii="Arial" w:hAnsi="Arial" w:cs="Arial"/>
          <w:b/>
          <w:bCs/>
          <w:sz w:val="28"/>
        </w:rPr>
        <w:t xml:space="preserve">16.3 Коробки и </w:t>
      </w:r>
      <w:r w:rsidR="00024EEB">
        <w:rPr>
          <w:rFonts w:ascii="Arial" w:hAnsi="Arial" w:cs="Arial"/>
          <w:b/>
          <w:bCs/>
          <w:sz w:val="28"/>
        </w:rPr>
        <w:t>оболочки</w:t>
      </w:r>
      <w:r w:rsidRPr="006108BA">
        <w:rPr>
          <w:rFonts w:ascii="Arial" w:hAnsi="Arial" w:cs="Arial"/>
          <w:b/>
          <w:bCs/>
          <w:sz w:val="28"/>
        </w:rPr>
        <w:t xml:space="preserve"> из изоляционных материалов, классифицируемые по 7.</w:t>
      </w:r>
      <w:r w:rsidR="002D5944" w:rsidRPr="006108BA">
        <w:rPr>
          <w:rFonts w:ascii="Arial" w:hAnsi="Arial" w:cs="Arial"/>
          <w:b/>
          <w:bCs/>
          <w:sz w:val="28"/>
        </w:rPr>
        <w:t>2</w:t>
      </w:r>
      <w:r w:rsidRPr="006108BA">
        <w:rPr>
          <w:rFonts w:ascii="Arial" w:hAnsi="Arial" w:cs="Arial"/>
          <w:b/>
          <w:bCs/>
          <w:sz w:val="28"/>
        </w:rPr>
        <w:t>.2</w:t>
      </w:r>
      <w:r w:rsidR="002D5944" w:rsidRPr="006108BA">
        <w:rPr>
          <w:rFonts w:ascii="Arial" w:hAnsi="Arial" w:cs="Arial"/>
          <w:b/>
          <w:bCs/>
          <w:sz w:val="28"/>
        </w:rPr>
        <w:t>.2 или 7.2.2.3</w:t>
      </w:r>
      <w:bookmarkEnd w:id="147"/>
      <w:bookmarkEnd w:id="148"/>
      <w:bookmarkEnd w:id="149"/>
      <w:r w:rsidR="002D5944" w:rsidRPr="006108BA">
        <w:rPr>
          <w:rFonts w:ascii="Arial" w:hAnsi="Arial" w:cs="Arial"/>
          <w:b/>
          <w:bCs/>
          <w:sz w:val="28"/>
        </w:rPr>
        <w:t xml:space="preserve"> </w:t>
      </w:r>
    </w:p>
    <w:p w14:paraId="005A9073" w14:textId="77777777" w:rsidR="00513F65" w:rsidRDefault="00513F65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iCs/>
        </w:rPr>
      </w:pPr>
    </w:p>
    <w:p w14:paraId="2D643151" w14:textId="77777777" w:rsidR="008344CA" w:rsidRPr="00FD4094" w:rsidRDefault="008344CA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iCs/>
        </w:rPr>
      </w:pPr>
      <w:r w:rsidRPr="00FD4094">
        <w:rPr>
          <w:rFonts w:ascii="Arial" w:hAnsi="Arial" w:cs="Arial"/>
          <w:b/>
          <w:iCs/>
        </w:rPr>
        <w:t xml:space="preserve">16.3.1 </w:t>
      </w:r>
      <w:r w:rsidRPr="00FD4094">
        <w:rPr>
          <w:rFonts w:ascii="Arial" w:hAnsi="Arial" w:cs="Arial"/>
          <w:b/>
          <w:bCs/>
          <w:iCs/>
        </w:rPr>
        <w:t>Механическая прочность</w:t>
      </w:r>
    </w:p>
    <w:p w14:paraId="77C4CA57" w14:textId="6F18CA1C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  <w:r w:rsidRPr="00890D20">
        <w:rPr>
          <w:rFonts w:ascii="Arial" w:hAnsi="Arial" w:cs="Arial"/>
          <w:iCs/>
        </w:rPr>
        <w:t xml:space="preserve">Коробки и </w:t>
      </w:r>
      <w:r w:rsidR="00024EEB">
        <w:rPr>
          <w:rFonts w:ascii="Arial" w:hAnsi="Arial" w:cs="Arial"/>
          <w:bCs/>
        </w:rPr>
        <w:t>оболочки</w:t>
      </w:r>
      <w:r w:rsidR="00024EEB" w:rsidRPr="00890D20">
        <w:rPr>
          <w:rFonts w:ascii="Arial" w:hAnsi="Arial" w:cs="Arial"/>
          <w:iCs/>
        </w:rPr>
        <w:t xml:space="preserve"> </w:t>
      </w:r>
      <w:r w:rsidRPr="00890D20">
        <w:rPr>
          <w:rFonts w:ascii="Arial" w:hAnsi="Arial" w:cs="Arial"/>
          <w:iCs/>
        </w:rPr>
        <w:t xml:space="preserve">из изоляционных материалов, классифицируемые по </w:t>
      </w:r>
      <w:r w:rsidR="00C0320C" w:rsidRPr="00890D20">
        <w:rPr>
          <w:rFonts w:ascii="Arial" w:hAnsi="Arial" w:cs="Arial"/>
          <w:bCs/>
        </w:rPr>
        <w:t xml:space="preserve">7.2.2.2 или 7.2.2.3 </w:t>
      </w:r>
      <w:r w:rsidRPr="00890D20">
        <w:rPr>
          <w:rFonts w:ascii="Arial" w:hAnsi="Arial" w:cs="Arial"/>
          <w:iCs/>
        </w:rPr>
        <w:t xml:space="preserve">должны обеспечивать </w:t>
      </w:r>
      <w:r w:rsidR="00C0320C" w:rsidRPr="00890D20">
        <w:rPr>
          <w:rFonts w:ascii="Arial" w:hAnsi="Arial" w:cs="Arial"/>
          <w:iCs/>
        </w:rPr>
        <w:t xml:space="preserve">адекватную </w:t>
      </w:r>
      <w:r w:rsidRPr="00890D20">
        <w:rPr>
          <w:rFonts w:ascii="Arial" w:hAnsi="Arial" w:cs="Arial"/>
          <w:iCs/>
        </w:rPr>
        <w:t>механическую прочность при высоких температурах.</w:t>
      </w:r>
    </w:p>
    <w:p w14:paraId="539352A2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Проверку проводят следующим испытанием.</w:t>
      </w:r>
    </w:p>
    <w:p w14:paraId="55D5E166" w14:textId="5875CAEC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Испытание проводят на образцах коробок или </w:t>
      </w:r>
      <w:r w:rsidR="00024EEB">
        <w:rPr>
          <w:rFonts w:ascii="Arial" w:hAnsi="Arial" w:cs="Arial"/>
          <w:i/>
          <w:iCs/>
        </w:rPr>
        <w:t>оболочек</w:t>
      </w:r>
      <w:r w:rsidRPr="00890D20">
        <w:rPr>
          <w:rFonts w:ascii="Arial" w:hAnsi="Arial" w:cs="Arial"/>
          <w:i/>
          <w:iCs/>
        </w:rPr>
        <w:t xml:space="preserve"> каждого типа и размера, имеющих не менее двух резьбовых или нерезьбовых отверстий.</w:t>
      </w:r>
    </w:p>
    <w:p w14:paraId="0934EA03" w14:textId="134C3C5C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Жесткую вставку (рисунок</w:t>
      </w:r>
      <w:r w:rsidR="00C0320C" w:rsidRPr="00890D20">
        <w:rPr>
          <w:rFonts w:ascii="Arial" w:hAnsi="Arial" w:cs="Arial"/>
          <w:i/>
          <w:iCs/>
        </w:rPr>
        <w:t xml:space="preserve"> </w:t>
      </w:r>
      <w:r w:rsidR="00184B6E" w:rsidRPr="00890D20">
        <w:rPr>
          <w:rFonts w:ascii="Arial" w:hAnsi="Arial" w:cs="Arial"/>
          <w:i/>
          <w:iCs/>
        </w:rPr>
        <w:t>2</w:t>
      </w:r>
      <w:r w:rsidR="00184B6E">
        <w:rPr>
          <w:rFonts w:ascii="Arial" w:hAnsi="Arial" w:cs="Arial"/>
          <w:i/>
          <w:iCs/>
        </w:rPr>
        <w:t>6</w:t>
      </w:r>
      <w:r w:rsidRPr="00890D20">
        <w:rPr>
          <w:rFonts w:ascii="Arial" w:hAnsi="Arial" w:cs="Arial"/>
          <w:i/>
          <w:iCs/>
        </w:rPr>
        <w:t xml:space="preserve">) закрепляют на поверхности каждого образца коробки или </w:t>
      </w:r>
      <w:r w:rsidR="00024EEB">
        <w:rPr>
          <w:rFonts w:ascii="Arial" w:hAnsi="Arial" w:cs="Arial"/>
          <w:i/>
          <w:iCs/>
        </w:rPr>
        <w:t>оболочки</w:t>
      </w:r>
      <w:r w:rsidRPr="00890D20">
        <w:rPr>
          <w:rFonts w:ascii="Arial" w:hAnsi="Arial" w:cs="Arial"/>
          <w:i/>
          <w:iCs/>
        </w:rPr>
        <w:t xml:space="preserve"> с помощью винтов таких типов и размеров, которые предоставляются изготовителем коробки или проводки. Винты закрепляют в резьбовых или нерезьбовых отверстиях, расположенных на лицевой поверхности коробки или </w:t>
      </w:r>
      <w:r w:rsidR="00024EEB">
        <w:rPr>
          <w:rFonts w:ascii="Arial" w:hAnsi="Arial" w:cs="Arial"/>
          <w:i/>
          <w:iCs/>
        </w:rPr>
        <w:t>оболочки</w:t>
      </w:r>
      <w:r w:rsidRPr="00890D20">
        <w:rPr>
          <w:rFonts w:ascii="Arial" w:hAnsi="Arial" w:cs="Arial"/>
          <w:i/>
          <w:iCs/>
        </w:rPr>
        <w:t>, при</w:t>
      </w:r>
      <w:r w:rsidR="00C0320C" w:rsidRPr="00890D20">
        <w:rPr>
          <w:rFonts w:ascii="Arial" w:hAnsi="Arial" w:cs="Arial"/>
          <w:i/>
          <w:iCs/>
        </w:rPr>
        <w:t>кл</w:t>
      </w:r>
      <w:r w:rsidRPr="00890D20">
        <w:rPr>
          <w:rFonts w:ascii="Arial" w:hAnsi="Arial" w:cs="Arial"/>
          <w:i/>
          <w:iCs/>
        </w:rPr>
        <w:t>а</w:t>
      </w:r>
      <w:r w:rsidR="00C0320C" w:rsidRPr="00890D20">
        <w:rPr>
          <w:rFonts w:ascii="Arial" w:hAnsi="Arial" w:cs="Arial"/>
          <w:i/>
          <w:iCs/>
        </w:rPr>
        <w:t>дыва</w:t>
      </w:r>
      <w:r w:rsidRPr="00890D20">
        <w:rPr>
          <w:rFonts w:ascii="Arial" w:hAnsi="Arial" w:cs="Arial"/>
          <w:i/>
          <w:iCs/>
        </w:rPr>
        <w:t>ют крутящий момент, значение которого выбирают из соответствующей графы таблицы 4.</w:t>
      </w:r>
    </w:p>
    <w:p w14:paraId="4E023467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К </w:t>
      </w:r>
      <w:r w:rsidR="00E87178">
        <w:rPr>
          <w:rFonts w:ascii="Arial" w:hAnsi="Arial" w:cs="Arial"/>
          <w:i/>
          <w:iCs/>
        </w:rPr>
        <w:t xml:space="preserve">лицевой </w:t>
      </w:r>
      <w:r w:rsidRPr="00890D20">
        <w:rPr>
          <w:rFonts w:ascii="Arial" w:hAnsi="Arial" w:cs="Arial"/>
          <w:i/>
          <w:iCs/>
        </w:rPr>
        <w:t>поверхности коробки прилагают суммарную силу 180 Н, включая силу, оказываемую вставкой и другими связанными подвесными устройствами.</w:t>
      </w:r>
    </w:p>
    <w:p w14:paraId="45A13FEA" w14:textId="3EBD96B9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lastRenderedPageBreak/>
        <w:t xml:space="preserve">Коробки и </w:t>
      </w:r>
      <w:r w:rsidR="00024EEB">
        <w:rPr>
          <w:rFonts w:ascii="Arial" w:hAnsi="Arial" w:cs="Arial"/>
          <w:i/>
          <w:iCs/>
        </w:rPr>
        <w:t>оболочки</w:t>
      </w:r>
      <w:r w:rsidRPr="00890D20">
        <w:rPr>
          <w:rFonts w:ascii="Arial" w:hAnsi="Arial" w:cs="Arial"/>
          <w:i/>
          <w:iCs/>
        </w:rPr>
        <w:t xml:space="preserve">, установленные открытой поверхностью вниз, выдерживают в </w:t>
      </w:r>
      <w:r w:rsidR="00B84C56">
        <w:rPr>
          <w:rFonts w:ascii="Arial" w:hAnsi="Arial" w:cs="Arial"/>
          <w:i/>
          <w:iCs/>
        </w:rPr>
        <w:t>сушильном шкафу</w:t>
      </w:r>
      <w:r w:rsidRPr="00890D20">
        <w:rPr>
          <w:rFonts w:ascii="Arial" w:hAnsi="Arial" w:cs="Arial"/>
          <w:i/>
          <w:iCs/>
        </w:rPr>
        <w:t xml:space="preserve"> в течение 24 ч при температуре:</w:t>
      </w:r>
    </w:p>
    <w:p w14:paraId="561DCE72" w14:textId="45997F0F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-</w:t>
      </w:r>
      <w:r w:rsidR="007F6B0C">
        <w:rPr>
          <w:rFonts w:ascii="Arial" w:hAnsi="Arial" w:cs="Arial"/>
          <w:i/>
          <w:iCs/>
        </w:rPr>
        <w:t xml:space="preserve"> плюс</w:t>
      </w:r>
      <w:r w:rsidRPr="00890D20">
        <w:rPr>
          <w:rFonts w:ascii="Arial" w:hAnsi="Arial" w:cs="Arial"/>
          <w:i/>
          <w:iCs/>
        </w:rPr>
        <w:t xml:space="preserve"> (80</w:t>
      </w:r>
      <w:r w:rsidR="008344CA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±</w:t>
      </w:r>
      <w:r w:rsidR="008344CA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 xml:space="preserve">2) °С для коробок и </w:t>
      </w:r>
      <w:r w:rsidR="00024EEB">
        <w:rPr>
          <w:rFonts w:ascii="Arial" w:hAnsi="Arial" w:cs="Arial"/>
          <w:i/>
          <w:iCs/>
        </w:rPr>
        <w:t>оболочек</w:t>
      </w:r>
      <w:r w:rsidRPr="00890D20">
        <w:rPr>
          <w:rFonts w:ascii="Arial" w:hAnsi="Arial" w:cs="Arial"/>
          <w:i/>
          <w:iCs/>
        </w:rPr>
        <w:t>, классифицируемых по</w:t>
      </w:r>
      <w:r w:rsidR="00C0320C" w:rsidRPr="00890D20">
        <w:rPr>
          <w:rFonts w:ascii="Arial" w:hAnsi="Arial" w:cs="Arial"/>
          <w:i/>
          <w:iCs/>
        </w:rPr>
        <w:t xml:space="preserve"> </w:t>
      </w:r>
      <w:r w:rsidR="00C0320C" w:rsidRPr="00890D20">
        <w:rPr>
          <w:rFonts w:ascii="Arial" w:hAnsi="Arial" w:cs="Arial"/>
          <w:bCs/>
        </w:rPr>
        <w:t>7.2.2.2</w:t>
      </w:r>
      <w:r w:rsidRPr="00890D20">
        <w:rPr>
          <w:rFonts w:ascii="Arial" w:hAnsi="Arial" w:cs="Arial"/>
          <w:i/>
          <w:iCs/>
        </w:rPr>
        <w:t>;</w:t>
      </w:r>
    </w:p>
    <w:p w14:paraId="5085CE78" w14:textId="480EE316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- </w:t>
      </w:r>
      <w:r w:rsidR="007F6B0C">
        <w:rPr>
          <w:rFonts w:ascii="Arial" w:hAnsi="Arial" w:cs="Arial"/>
          <w:i/>
          <w:iCs/>
        </w:rPr>
        <w:t xml:space="preserve">плюс </w:t>
      </w:r>
      <w:r w:rsidRPr="00890D20">
        <w:rPr>
          <w:rFonts w:ascii="Arial" w:hAnsi="Arial" w:cs="Arial"/>
          <w:i/>
          <w:iCs/>
        </w:rPr>
        <w:t>(105</w:t>
      </w:r>
      <w:r w:rsidR="008344CA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±</w:t>
      </w:r>
      <w:r w:rsidR="008344CA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 xml:space="preserve">2) °С для коробок и </w:t>
      </w:r>
      <w:r w:rsidR="00024EEB">
        <w:rPr>
          <w:rFonts w:ascii="Arial" w:hAnsi="Arial" w:cs="Arial"/>
          <w:i/>
          <w:iCs/>
        </w:rPr>
        <w:t>оболочек</w:t>
      </w:r>
      <w:r w:rsidRPr="00890D20">
        <w:rPr>
          <w:rFonts w:ascii="Arial" w:hAnsi="Arial" w:cs="Arial"/>
          <w:i/>
          <w:iCs/>
        </w:rPr>
        <w:t>, классифицируемых по</w:t>
      </w:r>
      <w:r w:rsidR="00C0320C" w:rsidRPr="00890D20">
        <w:rPr>
          <w:rFonts w:ascii="Arial" w:hAnsi="Arial" w:cs="Arial"/>
          <w:i/>
          <w:iCs/>
        </w:rPr>
        <w:t xml:space="preserve"> </w:t>
      </w:r>
      <w:r w:rsidR="00C0320C" w:rsidRPr="00890D20">
        <w:rPr>
          <w:rFonts w:ascii="Arial" w:hAnsi="Arial" w:cs="Arial"/>
          <w:bCs/>
        </w:rPr>
        <w:t>7.2.2.3</w:t>
      </w:r>
      <w:r w:rsidRPr="00890D20">
        <w:rPr>
          <w:rFonts w:ascii="Arial" w:hAnsi="Arial" w:cs="Arial"/>
          <w:i/>
          <w:iCs/>
        </w:rPr>
        <w:t>.</w:t>
      </w:r>
    </w:p>
    <w:p w14:paraId="384EB061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Лицевую сторону коробки должна поддерживать плоская пластина, не препятствующая воздействию испытательной нагрузки поддерживающего кронштейна.</w:t>
      </w:r>
    </w:p>
    <w:p w14:paraId="3DD14A76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После обработки старением </w:t>
      </w:r>
      <w:r w:rsidR="00C0320C" w:rsidRPr="00890D20">
        <w:rPr>
          <w:rFonts w:ascii="Arial" w:hAnsi="Arial" w:cs="Arial"/>
          <w:i/>
          <w:iCs/>
        </w:rPr>
        <w:t xml:space="preserve">в печи </w:t>
      </w:r>
      <w:r w:rsidRPr="00890D20">
        <w:rPr>
          <w:rFonts w:ascii="Arial" w:hAnsi="Arial" w:cs="Arial"/>
          <w:i/>
          <w:iCs/>
        </w:rPr>
        <w:t xml:space="preserve">конструкцию охлаждают </w:t>
      </w:r>
      <w:r w:rsidR="00C0320C" w:rsidRPr="00890D20">
        <w:rPr>
          <w:rFonts w:ascii="Arial" w:hAnsi="Arial" w:cs="Arial"/>
          <w:i/>
          <w:iCs/>
        </w:rPr>
        <w:t xml:space="preserve">в ней </w:t>
      </w:r>
      <w:r w:rsidRPr="00890D20">
        <w:rPr>
          <w:rFonts w:ascii="Arial" w:hAnsi="Arial" w:cs="Arial"/>
          <w:i/>
          <w:iCs/>
        </w:rPr>
        <w:t>до температуры окружающей среды при отключенном питании и открытой двери.</w:t>
      </w:r>
    </w:p>
    <w:p w14:paraId="212266D0" w14:textId="77777777" w:rsidR="00552AC9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Винты, удерживающие вставку, не должны быть выдернутыми более чем на 6,3 мм. Винты должны позволять их выкручивание </w:t>
      </w:r>
      <w:r w:rsidR="009608E5" w:rsidRPr="00890D20">
        <w:rPr>
          <w:rFonts w:ascii="Arial" w:hAnsi="Arial" w:cs="Arial"/>
          <w:i/>
          <w:iCs/>
        </w:rPr>
        <w:t xml:space="preserve">отверткой </w:t>
      </w:r>
      <w:r w:rsidRPr="00890D20">
        <w:rPr>
          <w:rFonts w:ascii="Arial" w:hAnsi="Arial" w:cs="Arial"/>
          <w:i/>
          <w:iCs/>
        </w:rPr>
        <w:t>с приложением крутящего момента не более 2,3 Н·м.</w:t>
      </w:r>
    </w:p>
    <w:p w14:paraId="3FCEFA27" w14:textId="77777777" w:rsidR="00FD4094" w:rsidRPr="00FD4094" w:rsidRDefault="00FD4094" w:rsidP="00FD4094">
      <w:pPr>
        <w:autoSpaceDE w:val="0"/>
        <w:autoSpaceDN w:val="0"/>
        <w:adjustRightInd w:val="0"/>
        <w:spacing w:line="360" w:lineRule="auto"/>
        <w:ind w:firstLine="567"/>
        <w:jc w:val="right"/>
        <w:rPr>
          <w:rFonts w:ascii="Arial" w:hAnsi="Arial" w:cs="Arial"/>
          <w:iCs/>
          <w:sz w:val="20"/>
          <w:szCs w:val="20"/>
        </w:rPr>
      </w:pPr>
      <w:r w:rsidRPr="00FD4094">
        <w:rPr>
          <w:rFonts w:ascii="Arial" w:hAnsi="Arial" w:cs="Arial"/>
          <w:iCs/>
          <w:sz w:val="20"/>
          <w:szCs w:val="20"/>
        </w:rPr>
        <w:t>Размеры в миллиметрах</w:t>
      </w:r>
    </w:p>
    <w:p w14:paraId="025F73AD" w14:textId="0565E95C" w:rsidR="00890D20" w:rsidRDefault="00267C7B" w:rsidP="00890D20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2"/>
        </w:rPr>
      </w:pPr>
      <w:r w:rsidRPr="007F6B0C">
        <w:rPr>
          <w:rFonts w:ascii="Arial" w:hAnsi="Arial" w:cs="Arial"/>
          <w:noProof/>
          <w:sz w:val="22"/>
        </w:rPr>
        <w:drawing>
          <wp:inline distT="0" distB="0" distL="0" distR="0" wp14:anchorId="690E3BA9" wp14:editId="6213BB7A">
            <wp:extent cx="4518660" cy="2865120"/>
            <wp:effectExtent l="0" t="0" r="0" b="0"/>
            <wp:docPr id="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56E98" w14:textId="77777777" w:rsidR="00890D20" w:rsidRPr="00FB2202" w:rsidRDefault="00890D20" w:rsidP="00D7608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sz w:val="20"/>
          <w:szCs w:val="20"/>
        </w:rPr>
        <w:t xml:space="preserve">Размер </w:t>
      </w:r>
      <w:r w:rsidRPr="00D426A3">
        <w:rPr>
          <w:rFonts w:ascii="Arial" w:hAnsi="Arial" w:cs="Arial"/>
          <w:i/>
          <w:sz w:val="20"/>
          <w:szCs w:val="20"/>
        </w:rPr>
        <w:t>А</w:t>
      </w:r>
      <w:r w:rsidRPr="00FB22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</w:t>
      </w:r>
      <w:r w:rsidRPr="00FB2202">
        <w:rPr>
          <w:rFonts w:ascii="Arial" w:hAnsi="Arial" w:cs="Arial"/>
          <w:sz w:val="20"/>
          <w:szCs w:val="20"/>
        </w:rPr>
        <w:t>овместить с отверстиями, расположенными на поверхности коробки.</w:t>
      </w:r>
    </w:p>
    <w:p w14:paraId="263A08FC" w14:textId="77777777" w:rsidR="00D7608E" w:rsidRDefault="00D7608E" w:rsidP="00D7608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56D08048" w14:textId="60BF4EAC" w:rsidR="00890D20" w:rsidRPr="008F1EC4" w:rsidRDefault="00890D20" w:rsidP="00D7608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</w:rPr>
      </w:pPr>
      <w:r w:rsidRPr="008F1EC4">
        <w:rPr>
          <w:rFonts w:ascii="Arial" w:hAnsi="Arial" w:cs="Arial"/>
        </w:rPr>
        <w:t xml:space="preserve">Рисунок </w:t>
      </w:r>
      <w:r w:rsidR="007F6B0C" w:rsidRPr="008F1EC4">
        <w:rPr>
          <w:rFonts w:ascii="Arial" w:hAnsi="Arial" w:cs="Arial"/>
        </w:rPr>
        <w:t>2</w:t>
      </w:r>
      <w:r w:rsidR="007F6B0C">
        <w:rPr>
          <w:rFonts w:ascii="Arial" w:hAnsi="Arial" w:cs="Arial"/>
        </w:rPr>
        <w:t>6</w:t>
      </w:r>
      <w:r w:rsidR="007F6B0C" w:rsidRPr="008F1EC4">
        <w:rPr>
          <w:rFonts w:ascii="Arial" w:hAnsi="Arial" w:cs="Arial"/>
        </w:rPr>
        <w:t xml:space="preserve"> </w:t>
      </w:r>
      <w:r w:rsidRPr="008F1EC4">
        <w:rPr>
          <w:rFonts w:ascii="Arial" w:hAnsi="Arial" w:cs="Arial"/>
        </w:rPr>
        <w:t>– Жесткая вставка</w:t>
      </w:r>
    </w:p>
    <w:p w14:paraId="17D62A71" w14:textId="77777777" w:rsidR="008F1EC4" w:rsidRDefault="008F1EC4" w:rsidP="008344C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0E26F431" w14:textId="77777777" w:rsidR="0091028B" w:rsidRPr="00FD4094" w:rsidRDefault="008344CA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b/>
        </w:rPr>
      </w:pPr>
      <w:r w:rsidRPr="00FD4094">
        <w:rPr>
          <w:rFonts w:ascii="Arial" w:hAnsi="Arial" w:cs="Arial"/>
          <w:b/>
        </w:rPr>
        <w:t xml:space="preserve">16.3.2 </w:t>
      </w:r>
      <w:r w:rsidR="0091028B" w:rsidRPr="00FD4094">
        <w:rPr>
          <w:rStyle w:val="hps"/>
          <w:rFonts w:ascii="Arial" w:hAnsi="Arial" w:cs="Arial"/>
          <w:b/>
        </w:rPr>
        <w:t>Части</w:t>
      </w:r>
      <w:r w:rsidR="0091028B" w:rsidRPr="00FD4094">
        <w:rPr>
          <w:rFonts w:ascii="Arial" w:hAnsi="Arial" w:cs="Arial"/>
          <w:b/>
        </w:rPr>
        <w:t xml:space="preserve"> </w:t>
      </w:r>
      <w:r w:rsidR="0091028B" w:rsidRPr="00FD4094">
        <w:rPr>
          <w:rStyle w:val="hps"/>
          <w:rFonts w:ascii="Arial" w:hAnsi="Arial" w:cs="Arial"/>
          <w:b/>
        </w:rPr>
        <w:t>из изоляционного</w:t>
      </w:r>
      <w:r w:rsidR="0091028B" w:rsidRPr="00FD4094">
        <w:rPr>
          <w:rFonts w:ascii="Arial" w:hAnsi="Arial" w:cs="Arial"/>
          <w:b/>
        </w:rPr>
        <w:t xml:space="preserve"> </w:t>
      </w:r>
      <w:r w:rsidR="0091028B" w:rsidRPr="00FD4094">
        <w:rPr>
          <w:rStyle w:val="hps"/>
          <w:rFonts w:ascii="Arial" w:hAnsi="Arial" w:cs="Arial"/>
          <w:b/>
        </w:rPr>
        <w:t>материала, необходимого</w:t>
      </w:r>
      <w:r w:rsidR="0091028B" w:rsidRPr="00FD4094">
        <w:rPr>
          <w:rFonts w:ascii="Arial" w:hAnsi="Arial" w:cs="Arial"/>
          <w:b/>
        </w:rPr>
        <w:t xml:space="preserve"> </w:t>
      </w:r>
      <w:r w:rsidR="0091028B" w:rsidRPr="00FD4094">
        <w:rPr>
          <w:rStyle w:val="hps"/>
          <w:rFonts w:ascii="Arial" w:hAnsi="Arial" w:cs="Arial"/>
          <w:b/>
        </w:rPr>
        <w:t xml:space="preserve">для </w:t>
      </w:r>
      <w:r w:rsidR="003E79BC" w:rsidRPr="00FD4094">
        <w:rPr>
          <w:rStyle w:val="hps"/>
          <w:rFonts w:ascii="Arial" w:hAnsi="Arial" w:cs="Arial"/>
          <w:b/>
        </w:rPr>
        <w:t xml:space="preserve">крепления </w:t>
      </w:r>
      <w:r w:rsidR="0091028B" w:rsidRPr="00FD4094">
        <w:rPr>
          <w:rStyle w:val="hps"/>
          <w:rFonts w:ascii="Arial" w:hAnsi="Arial" w:cs="Arial"/>
          <w:b/>
        </w:rPr>
        <w:t xml:space="preserve">контура заземления </w:t>
      </w:r>
    </w:p>
    <w:p w14:paraId="0772A5B1" w14:textId="77777777" w:rsidR="0091028B" w:rsidRPr="00890D20" w:rsidRDefault="0091028B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0D20">
        <w:rPr>
          <w:rStyle w:val="hps"/>
          <w:rFonts w:ascii="Arial" w:hAnsi="Arial" w:cs="Arial"/>
        </w:rPr>
        <w:t>Части</w:t>
      </w:r>
      <w:r w:rsidRPr="00890D20">
        <w:rPr>
          <w:rFonts w:ascii="Arial" w:hAnsi="Arial" w:cs="Arial"/>
        </w:rPr>
        <w:t xml:space="preserve"> </w:t>
      </w:r>
      <w:r w:rsidRPr="00890D20">
        <w:rPr>
          <w:rStyle w:val="hps"/>
          <w:rFonts w:ascii="Arial" w:hAnsi="Arial" w:cs="Arial"/>
        </w:rPr>
        <w:t>из изоляционного материала,</w:t>
      </w:r>
      <w:r w:rsidRPr="00890D20">
        <w:rPr>
          <w:rFonts w:ascii="Arial" w:hAnsi="Arial" w:cs="Arial"/>
        </w:rPr>
        <w:t xml:space="preserve"> </w:t>
      </w:r>
      <w:r w:rsidR="003E79BC" w:rsidRPr="00890D20">
        <w:rPr>
          <w:rFonts w:ascii="Arial" w:hAnsi="Arial" w:cs="Arial"/>
        </w:rPr>
        <w:t xml:space="preserve">к которым </w:t>
      </w:r>
      <w:r w:rsidR="00D0440B" w:rsidRPr="00890D20">
        <w:rPr>
          <w:rFonts w:ascii="Arial" w:hAnsi="Arial" w:cs="Arial"/>
        </w:rPr>
        <w:t>креп</w:t>
      </w:r>
      <w:r w:rsidR="00D0440B">
        <w:rPr>
          <w:rFonts w:ascii="Arial" w:hAnsi="Arial" w:cs="Arial"/>
        </w:rPr>
        <w:t>и</w:t>
      </w:r>
      <w:r w:rsidR="00D0440B" w:rsidRPr="00890D20">
        <w:rPr>
          <w:rFonts w:ascii="Arial" w:hAnsi="Arial" w:cs="Arial"/>
        </w:rPr>
        <w:t xml:space="preserve">тся </w:t>
      </w:r>
      <w:r w:rsidR="00D0440B">
        <w:rPr>
          <w:rFonts w:ascii="Arial" w:hAnsi="Arial" w:cs="Arial"/>
        </w:rPr>
        <w:t>шина заземления</w:t>
      </w:r>
      <w:r w:rsidR="003E79BC" w:rsidRPr="00890D20">
        <w:rPr>
          <w:rFonts w:ascii="Arial" w:hAnsi="Arial" w:cs="Arial"/>
        </w:rPr>
        <w:t xml:space="preserve">, описанного </w:t>
      </w:r>
      <w:r w:rsidRPr="00890D20">
        <w:rPr>
          <w:rFonts w:ascii="Arial" w:hAnsi="Arial" w:cs="Arial"/>
        </w:rPr>
        <w:t xml:space="preserve">в </w:t>
      </w:r>
      <w:r w:rsidRPr="00890D20">
        <w:rPr>
          <w:rStyle w:val="hps"/>
          <w:rFonts w:ascii="Arial" w:hAnsi="Arial" w:cs="Arial"/>
        </w:rPr>
        <w:t>11</w:t>
      </w:r>
      <w:r w:rsidR="003E79BC" w:rsidRPr="00890D20">
        <w:rPr>
          <w:rStyle w:val="hps"/>
          <w:rFonts w:ascii="Arial" w:hAnsi="Arial" w:cs="Arial"/>
        </w:rPr>
        <w:t>.</w:t>
      </w:r>
      <w:r w:rsidRPr="00890D20">
        <w:rPr>
          <w:rStyle w:val="hps"/>
          <w:rFonts w:ascii="Arial" w:hAnsi="Arial" w:cs="Arial"/>
        </w:rPr>
        <w:t>2</w:t>
      </w:r>
      <w:r w:rsidR="007679C6" w:rsidRPr="00890D20">
        <w:rPr>
          <w:rStyle w:val="hps"/>
          <w:rFonts w:ascii="Arial" w:hAnsi="Arial" w:cs="Arial"/>
        </w:rPr>
        <w:t xml:space="preserve">, </w:t>
      </w:r>
      <w:r w:rsidRPr="00890D20">
        <w:rPr>
          <w:rStyle w:val="hps"/>
          <w:rFonts w:ascii="Arial" w:hAnsi="Arial" w:cs="Arial"/>
        </w:rPr>
        <w:t>долж</w:t>
      </w:r>
      <w:r w:rsidR="003E79BC" w:rsidRPr="00890D20">
        <w:rPr>
          <w:rStyle w:val="hps"/>
          <w:rFonts w:ascii="Arial" w:hAnsi="Arial" w:cs="Arial"/>
        </w:rPr>
        <w:t>ны быть подвергнуты испытани</w:t>
      </w:r>
      <w:r w:rsidR="007679C6" w:rsidRPr="00890D20">
        <w:rPr>
          <w:rStyle w:val="hps"/>
          <w:rFonts w:ascii="Arial" w:hAnsi="Arial" w:cs="Arial"/>
        </w:rPr>
        <w:t>ю</w:t>
      </w:r>
      <w:r w:rsidR="003E79BC" w:rsidRPr="00890D20">
        <w:rPr>
          <w:rStyle w:val="hps"/>
          <w:rFonts w:ascii="Arial" w:hAnsi="Arial" w:cs="Arial"/>
        </w:rPr>
        <w:t xml:space="preserve"> </w:t>
      </w:r>
      <w:r w:rsidR="007679C6" w:rsidRPr="00890D20">
        <w:rPr>
          <w:rStyle w:val="hps"/>
          <w:rFonts w:ascii="Arial" w:hAnsi="Arial" w:cs="Arial"/>
        </w:rPr>
        <w:t xml:space="preserve">вытягиванием </w:t>
      </w:r>
      <w:r w:rsidR="002E2A3A" w:rsidRPr="00890D20">
        <w:rPr>
          <w:rStyle w:val="hps"/>
          <w:rFonts w:ascii="Arial" w:hAnsi="Arial" w:cs="Arial"/>
        </w:rPr>
        <w:t xml:space="preserve">до </w:t>
      </w:r>
      <w:r w:rsidRPr="00890D20">
        <w:rPr>
          <w:rStyle w:val="hps"/>
          <w:rFonts w:ascii="Arial" w:hAnsi="Arial" w:cs="Arial"/>
        </w:rPr>
        <w:t xml:space="preserve">и после </w:t>
      </w:r>
      <w:r w:rsidRPr="00890D20">
        <w:rPr>
          <w:rStyle w:val="hps"/>
          <w:rFonts w:ascii="Arial" w:hAnsi="Arial" w:cs="Arial"/>
        </w:rPr>
        <w:lastRenderedPageBreak/>
        <w:t>старения</w:t>
      </w:r>
      <w:r w:rsidRPr="00890D20">
        <w:rPr>
          <w:rFonts w:ascii="Arial" w:hAnsi="Arial" w:cs="Arial"/>
        </w:rPr>
        <w:t xml:space="preserve">. </w:t>
      </w:r>
      <w:r w:rsidRPr="00890D20">
        <w:rPr>
          <w:rStyle w:val="hps"/>
          <w:rFonts w:ascii="Arial" w:hAnsi="Arial" w:cs="Arial"/>
        </w:rPr>
        <w:t>После каждого испытания</w:t>
      </w:r>
      <w:r w:rsidRPr="00890D20">
        <w:rPr>
          <w:rFonts w:ascii="Arial" w:hAnsi="Arial" w:cs="Arial"/>
        </w:rPr>
        <w:t xml:space="preserve">, </w:t>
      </w:r>
      <w:r w:rsidR="00D0440B">
        <w:rPr>
          <w:rStyle w:val="hps"/>
          <w:rFonts w:ascii="Arial" w:hAnsi="Arial" w:cs="Arial"/>
        </w:rPr>
        <w:t>шина заземления</w:t>
      </w:r>
      <w:r w:rsidRPr="00890D20">
        <w:rPr>
          <w:rFonts w:ascii="Arial" w:hAnsi="Arial" w:cs="Arial"/>
        </w:rPr>
        <w:t xml:space="preserve"> </w:t>
      </w:r>
      <w:r w:rsidRPr="00890D20">
        <w:rPr>
          <w:rStyle w:val="hps"/>
          <w:rFonts w:ascii="Arial" w:hAnsi="Arial" w:cs="Arial"/>
        </w:rPr>
        <w:t>не должна отделяться</w:t>
      </w:r>
      <w:r w:rsidRPr="00890D20">
        <w:rPr>
          <w:rFonts w:ascii="Arial" w:hAnsi="Arial" w:cs="Arial"/>
        </w:rPr>
        <w:t xml:space="preserve"> </w:t>
      </w:r>
      <w:r w:rsidRPr="00890D20">
        <w:rPr>
          <w:rStyle w:val="hps"/>
          <w:rFonts w:ascii="Arial" w:hAnsi="Arial" w:cs="Arial"/>
        </w:rPr>
        <w:t>от образца</w:t>
      </w:r>
      <w:r w:rsidRPr="00890D20">
        <w:rPr>
          <w:rFonts w:ascii="Arial" w:hAnsi="Arial" w:cs="Arial"/>
        </w:rPr>
        <w:t>.</w:t>
      </w:r>
    </w:p>
    <w:p w14:paraId="544B1905" w14:textId="77777777" w:rsidR="0091028B" w:rsidRPr="00584CD9" w:rsidRDefault="0091028B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890D20">
        <w:rPr>
          <w:rStyle w:val="hps"/>
          <w:rFonts w:ascii="Arial" w:hAnsi="Arial" w:cs="Arial"/>
          <w:i/>
        </w:rPr>
        <w:t>Соответствие проверяют</w:t>
      </w:r>
      <w:r w:rsidRPr="00890D20">
        <w:rPr>
          <w:rFonts w:ascii="Arial" w:hAnsi="Arial" w:cs="Arial"/>
          <w:i/>
        </w:rPr>
        <w:t xml:space="preserve"> </w:t>
      </w:r>
      <w:r w:rsidRPr="00890D20">
        <w:rPr>
          <w:rStyle w:val="hps"/>
          <w:rFonts w:ascii="Arial" w:hAnsi="Arial" w:cs="Arial"/>
          <w:i/>
        </w:rPr>
        <w:t>следующими испытаниями</w:t>
      </w:r>
      <w:r w:rsidRPr="00890D20">
        <w:rPr>
          <w:rFonts w:ascii="Arial" w:hAnsi="Arial" w:cs="Arial"/>
          <w:i/>
        </w:rPr>
        <w:t>.</w:t>
      </w:r>
    </w:p>
    <w:p w14:paraId="600BA49D" w14:textId="77777777" w:rsidR="0091028B" w:rsidRPr="00890D20" w:rsidRDefault="0091028B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890D20">
        <w:rPr>
          <w:rFonts w:ascii="Arial" w:hAnsi="Arial" w:cs="Arial"/>
          <w:i/>
        </w:rPr>
        <w:t>Испытание провод</w:t>
      </w:r>
      <w:r w:rsidR="002E2A3A" w:rsidRPr="00890D20">
        <w:rPr>
          <w:rFonts w:ascii="Arial" w:hAnsi="Arial" w:cs="Arial"/>
          <w:i/>
        </w:rPr>
        <w:t>ят</w:t>
      </w:r>
      <w:r w:rsidRPr="00890D20">
        <w:rPr>
          <w:rFonts w:ascii="Arial" w:hAnsi="Arial" w:cs="Arial"/>
          <w:i/>
        </w:rPr>
        <w:t xml:space="preserve"> </w:t>
      </w:r>
      <w:r w:rsidRPr="00890D20">
        <w:rPr>
          <w:rStyle w:val="hps"/>
          <w:rFonts w:ascii="Arial" w:hAnsi="Arial" w:cs="Arial"/>
          <w:i/>
        </w:rPr>
        <w:t>на одном образце</w:t>
      </w:r>
      <w:r w:rsidRPr="00890D20">
        <w:rPr>
          <w:rFonts w:ascii="Arial" w:hAnsi="Arial" w:cs="Arial"/>
          <w:i/>
        </w:rPr>
        <w:t xml:space="preserve"> </w:t>
      </w:r>
      <w:r w:rsidR="007679C6" w:rsidRPr="00890D20">
        <w:rPr>
          <w:rFonts w:ascii="Arial" w:hAnsi="Arial" w:cs="Arial"/>
          <w:i/>
        </w:rPr>
        <w:t xml:space="preserve">в состоянии поставки </w:t>
      </w:r>
      <w:r w:rsidRPr="00890D20">
        <w:rPr>
          <w:rStyle w:val="hps"/>
          <w:rFonts w:ascii="Arial" w:hAnsi="Arial" w:cs="Arial"/>
          <w:i/>
        </w:rPr>
        <w:t>и</w:t>
      </w:r>
      <w:r w:rsidRPr="00890D20">
        <w:rPr>
          <w:rFonts w:ascii="Arial" w:hAnsi="Arial" w:cs="Arial"/>
          <w:i/>
        </w:rPr>
        <w:t xml:space="preserve"> </w:t>
      </w:r>
      <w:r w:rsidRPr="00890D20">
        <w:rPr>
          <w:rStyle w:val="hps"/>
          <w:rFonts w:ascii="Arial" w:hAnsi="Arial" w:cs="Arial"/>
          <w:i/>
        </w:rPr>
        <w:t>на одном образце</w:t>
      </w:r>
      <w:r w:rsidRPr="00890D20">
        <w:rPr>
          <w:rFonts w:ascii="Arial" w:hAnsi="Arial" w:cs="Arial"/>
          <w:i/>
        </w:rPr>
        <w:t xml:space="preserve"> </w:t>
      </w:r>
      <w:r w:rsidRPr="00890D20">
        <w:rPr>
          <w:rStyle w:val="hps"/>
          <w:rFonts w:ascii="Arial" w:hAnsi="Arial" w:cs="Arial"/>
          <w:i/>
        </w:rPr>
        <w:t xml:space="preserve">после </w:t>
      </w:r>
      <w:r w:rsidR="002E2A3A" w:rsidRPr="00890D20">
        <w:rPr>
          <w:rStyle w:val="hps"/>
          <w:rFonts w:ascii="Arial" w:hAnsi="Arial" w:cs="Arial"/>
          <w:i/>
        </w:rPr>
        <w:t xml:space="preserve">воздействия на него циркулирующим воздухом в </w:t>
      </w:r>
      <w:r w:rsidRPr="00890D20">
        <w:rPr>
          <w:rFonts w:ascii="Arial" w:hAnsi="Arial" w:cs="Arial"/>
          <w:i/>
        </w:rPr>
        <w:t xml:space="preserve">сушильном шкафу в течение </w:t>
      </w:r>
      <w:r w:rsidRPr="00890D20">
        <w:rPr>
          <w:rStyle w:val="hps"/>
          <w:rFonts w:ascii="Arial" w:hAnsi="Arial" w:cs="Arial"/>
          <w:i/>
        </w:rPr>
        <w:t>168</w:t>
      </w:r>
      <w:r w:rsidRPr="00890D20">
        <w:rPr>
          <w:rFonts w:ascii="Arial" w:hAnsi="Arial" w:cs="Arial"/>
          <w:i/>
        </w:rPr>
        <w:t xml:space="preserve"> </w:t>
      </w:r>
      <w:r w:rsidRPr="00890D20">
        <w:rPr>
          <w:rStyle w:val="hps"/>
          <w:rFonts w:ascii="Arial" w:hAnsi="Arial" w:cs="Arial"/>
          <w:i/>
        </w:rPr>
        <w:t>ч при</w:t>
      </w:r>
      <w:r w:rsidRPr="00890D20">
        <w:rPr>
          <w:rFonts w:ascii="Arial" w:hAnsi="Arial" w:cs="Arial"/>
          <w:i/>
        </w:rPr>
        <w:t xml:space="preserve"> </w:t>
      </w:r>
      <w:r w:rsidR="00B84C56">
        <w:rPr>
          <w:rFonts w:ascii="Arial" w:hAnsi="Arial" w:cs="Arial"/>
          <w:i/>
        </w:rPr>
        <w:t xml:space="preserve">плюс </w:t>
      </w:r>
      <w:r w:rsidRPr="00890D20">
        <w:rPr>
          <w:rStyle w:val="hps"/>
          <w:rFonts w:ascii="Arial" w:hAnsi="Arial" w:cs="Arial"/>
          <w:i/>
        </w:rPr>
        <w:t xml:space="preserve">90 </w:t>
      </w:r>
      <w:r w:rsidR="007679C6" w:rsidRPr="00890D20">
        <w:rPr>
          <w:rStyle w:val="hps"/>
          <w:rFonts w:ascii="Arial" w:hAnsi="Arial" w:cs="Arial"/>
          <w:i/>
          <w:vertAlign w:val="superscript"/>
        </w:rPr>
        <w:t>о</w:t>
      </w:r>
      <w:r w:rsidRPr="00890D20">
        <w:rPr>
          <w:rStyle w:val="hps"/>
          <w:rFonts w:ascii="Arial" w:hAnsi="Arial" w:cs="Arial"/>
          <w:i/>
        </w:rPr>
        <w:t>С</w:t>
      </w:r>
      <w:r w:rsidRPr="00890D20">
        <w:rPr>
          <w:rFonts w:ascii="Arial" w:hAnsi="Arial" w:cs="Arial"/>
          <w:i/>
        </w:rPr>
        <w:t xml:space="preserve">, а затем </w:t>
      </w:r>
      <w:r w:rsidRPr="00890D20">
        <w:rPr>
          <w:rStyle w:val="hps"/>
          <w:rFonts w:ascii="Arial" w:hAnsi="Arial" w:cs="Arial"/>
          <w:i/>
        </w:rPr>
        <w:t>охлажд</w:t>
      </w:r>
      <w:r w:rsidR="002E2A3A" w:rsidRPr="00890D20">
        <w:rPr>
          <w:rStyle w:val="hps"/>
          <w:rFonts w:ascii="Arial" w:hAnsi="Arial" w:cs="Arial"/>
          <w:i/>
        </w:rPr>
        <w:t xml:space="preserve">ения </w:t>
      </w:r>
      <w:r w:rsidRPr="00890D20">
        <w:rPr>
          <w:rStyle w:val="hps"/>
          <w:rFonts w:ascii="Arial" w:hAnsi="Arial" w:cs="Arial"/>
          <w:i/>
        </w:rPr>
        <w:t>до комнатной температуры</w:t>
      </w:r>
      <w:r w:rsidRPr="00890D20">
        <w:rPr>
          <w:rFonts w:ascii="Arial" w:hAnsi="Arial" w:cs="Arial"/>
          <w:i/>
        </w:rPr>
        <w:t>.</w:t>
      </w:r>
    </w:p>
    <w:p w14:paraId="39B70609" w14:textId="1FEBC591" w:rsidR="002E2A3A" w:rsidRPr="00890D20" w:rsidRDefault="002E2A3A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i/>
        </w:rPr>
      </w:pPr>
      <w:r w:rsidRPr="00890D20">
        <w:rPr>
          <w:rFonts w:ascii="Arial" w:hAnsi="Arial" w:cs="Arial"/>
          <w:i/>
        </w:rPr>
        <w:t>Испытательн</w:t>
      </w:r>
      <w:r w:rsidR="0073299F">
        <w:rPr>
          <w:rFonts w:ascii="Arial" w:hAnsi="Arial" w:cs="Arial"/>
          <w:i/>
        </w:rPr>
        <w:t>ый профиль</w:t>
      </w:r>
      <w:r w:rsidR="007679C6" w:rsidRPr="00890D20">
        <w:rPr>
          <w:rFonts w:ascii="Arial" w:hAnsi="Arial" w:cs="Arial"/>
          <w:i/>
        </w:rPr>
        <w:t>,</w:t>
      </w:r>
      <w:r w:rsidR="0073299F">
        <w:rPr>
          <w:rFonts w:ascii="Arial" w:hAnsi="Arial" w:cs="Arial"/>
          <w:i/>
        </w:rPr>
        <w:t xml:space="preserve"> приведенный</w:t>
      </w:r>
      <w:r w:rsidRPr="00890D20">
        <w:rPr>
          <w:rFonts w:ascii="Arial" w:hAnsi="Arial" w:cs="Arial"/>
          <w:i/>
        </w:rPr>
        <w:t xml:space="preserve"> на </w:t>
      </w:r>
      <w:r w:rsidR="0091028B" w:rsidRPr="00890D20">
        <w:rPr>
          <w:rStyle w:val="hps"/>
          <w:rFonts w:ascii="Arial" w:hAnsi="Arial" w:cs="Arial"/>
          <w:i/>
        </w:rPr>
        <w:t>рисунке</w:t>
      </w:r>
      <w:r w:rsidR="0091028B" w:rsidRPr="00890D20">
        <w:rPr>
          <w:rFonts w:ascii="Arial" w:hAnsi="Arial" w:cs="Arial"/>
          <w:i/>
        </w:rPr>
        <w:t xml:space="preserve"> </w:t>
      </w:r>
      <w:r w:rsidR="00B84C56">
        <w:rPr>
          <w:rFonts w:ascii="Arial" w:hAnsi="Arial" w:cs="Arial"/>
          <w:i/>
        </w:rPr>
        <w:t>5</w:t>
      </w:r>
      <w:r w:rsidR="0091028B" w:rsidRPr="00890D20">
        <w:rPr>
          <w:rStyle w:val="hps"/>
          <w:rFonts w:ascii="Arial" w:hAnsi="Arial" w:cs="Arial"/>
          <w:i/>
        </w:rPr>
        <w:t>, должн</w:t>
      </w:r>
      <w:r w:rsidRPr="00890D20">
        <w:rPr>
          <w:rStyle w:val="hps"/>
          <w:rFonts w:ascii="Arial" w:hAnsi="Arial" w:cs="Arial"/>
          <w:i/>
        </w:rPr>
        <w:t>а</w:t>
      </w:r>
      <w:r w:rsidR="0091028B" w:rsidRPr="00890D20">
        <w:rPr>
          <w:rFonts w:ascii="Arial" w:hAnsi="Arial" w:cs="Arial"/>
          <w:i/>
        </w:rPr>
        <w:t xml:space="preserve"> </w:t>
      </w:r>
      <w:r w:rsidR="0091028B" w:rsidRPr="00890D20">
        <w:rPr>
          <w:rStyle w:val="hps"/>
          <w:rFonts w:ascii="Arial" w:hAnsi="Arial" w:cs="Arial"/>
          <w:i/>
        </w:rPr>
        <w:t>быть присоединен</w:t>
      </w:r>
      <w:r w:rsidRPr="00890D20">
        <w:rPr>
          <w:rStyle w:val="hps"/>
          <w:rFonts w:ascii="Arial" w:hAnsi="Arial" w:cs="Arial"/>
          <w:i/>
        </w:rPr>
        <w:t xml:space="preserve">а </w:t>
      </w:r>
      <w:r w:rsidR="0091028B" w:rsidRPr="00890D20">
        <w:rPr>
          <w:rStyle w:val="hps"/>
          <w:rFonts w:ascii="Arial" w:hAnsi="Arial" w:cs="Arial"/>
          <w:i/>
        </w:rPr>
        <w:t>к</w:t>
      </w:r>
      <w:r w:rsidR="0091028B" w:rsidRPr="00890D20">
        <w:rPr>
          <w:rFonts w:ascii="Arial" w:hAnsi="Arial" w:cs="Arial"/>
          <w:i/>
        </w:rPr>
        <w:t xml:space="preserve"> </w:t>
      </w:r>
      <w:r w:rsidR="0091028B" w:rsidRPr="00890D20">
        <w:rPr>
          <w:rStyle w:val="hps"/>
          <w:rFonts w:ascii="Arial" w:hAnsi="Arial" w:cs="Arial"/>
          <w:i/>
        </w:rPr>
        <w:t>заземляющей шин</w:t>
      </w:r>
      <w:r w:rsidRPr="00890D20">
        <w:rPr>
          <w:rStyle w:val="hps"/>
          <w:rFonts w:ascii="Arial" w:hAnsi="Arial" w:cs="Arial"/>
          <w:i/>
        </w:rPr>
        <w:t>е</w:t>
      </w:r>
      <w:r w:rsidR="0091028B" w:rsidRPr="00890D20">
        <w:rPr>
          <w:rFonts w:ascii="Arial" w:hAnsi="Arial" w:cs="Arial"/>
          <w:i/>
        </w:rPr>
        <w:t xml:space="preserve"> </w:t>
      </w:r>
      <w:r w:rsidR="0091028B" w:rsidRPr="00890D20">
        <w:rPr>
          <w:rStyle w:val="hps"/>
          <w:rFonts w:ascii="Arial" w:hAnsi="Arial" w:cs="Arial"/>
          <w:i/>
        </w:rPr>
        <w:t>путем размещения</w:t>
      </w:r>
      <w:r w:rsidR="0091028B" w:rsidRPr="00890D20">
        <w:rPr>
          <w:rFonts w:ascii="Arial" w:hAnsi="Arial" w:cs="Arial"/>
          <w:i/>
        </w:rPr>
        <w:t xml:space="preserve"> </w:t>
      </w:r>
      <w:r w:rsidR="0091028B" w:rsidRPr="00890D20">
        <w:rPr>
          <w:rStyle w:val="hps"/>
          <w:rFonts w:ascii="Arial" w:hAnsi="Arial" w:cs="Arial"/>
          <w:i/>
        </w:rPr>
        <w:t>щелевой</w:t>
      </w:r>
      <w:r w:rsidR="0091028B" w:rsidRPr="00890D20">
        <w:rPr>
          <w:rFonts w:ascii="Arial" w:hAnsi="Arial" w:cs="Arial"/>
          <w:i/>
        </w:rPr>
        <w:t xml:space="preserve"> </w:t>
      </w:r>
      <w:r w:rsidRPr="00890D20">
        <w:rPr>
          <w:rFonts w:ascii="Arial" w:hAnsi="Arial" w:cs="Arial"/>
          <w:i/>
        </w:rPr>
        <w:t xml:space="preserve">части испытательной </w:t>
      </w:r>
      <w:r w:rsidR="00CB2E29">
        <w:rPr>
          <w:rFonts w:ascii="Arial" w:hAnsi="Arial" w:cs="Arial"/>
          <w:i/>
        </w:rPr>
        <w:t>шины</w:t>
      </w:r>
      <w:r w:rsidR="0091028B" w:rsidRPr="00890D20">
        <w:rPr>
          <w:rStyle w:val="hps"/>
          <w:rFonts w:ascii="Arial" w:hAnsi="Arial" w:cs="Arial"/>
          <w:i/>
        </w:rPr>
        <w:t xml:space="preserve"> под</w:t>
      </w:r>
      <w:r w:rsidR="0091028B" w:rsidRPr="00890D20">
        <w:rPr>
          <w:rFonts w:ascii="Arial" w:hAnsi="Arial" w:cs="Arial"/>
          <w:i/>
        </w:rPr>
        <w:t xml:space="preserve"> </w:t>
      </w:r>
      <w:r w:rsidR="0091028B" w:rsidRPr="00890D20">
        <w:rPr>
          <w:rStyle w:val="hps"/>
          <w:rFonts w:ascii="Arial" w:hAnsi="Arial" w:cs="Arial"/>
          <w:i/>
        </w:rPr>
        <w:t>винт</w:t>
      </w:r>
      <w:r w:rsidRPr="00890D20">
        <w:rPr>
          <w:rStyle w:val="hps"/>
          <w:rFonts w:ascii="Arial" w:hAnsi="Arial" w:cs="Arial"/>
          <w:i/>
        </w:rPr>
        <w:t xml:space="preserve"> заземления</w:t>
      </w:r>
      <w:r w:rsidR="0091028B" w:rsidRPr="00890D20">
        <w:rPr>
          <w:rStyle w:val="hps"/>
          <w:rFonts w:ascii="Arial" w:hAnsi="Arial" w:cs="Arial"/>
          <w:i/>
        </w:rPr>
        <w:t>.</w:t>
      </w:r>
      <w:r w:rsidR="0091028B" w:rsidRPr="00890D20">
        <w:rPr>
          <w:rFonts w:ascii="Arial" w:hAnsi="Arial" w:cs="Arial"/>
          <w:i/>
        </w:rPr>
        <w:t xml:space="preserve"> </w:t>
      </w:r>
      <w:r w:rsidRPr="00890D20">
        <w:rPr>
          <w:rFonts w:ascii="Arial" w:hAnsi="Arial" w:cs="Arial"/>
          <w:i/>
        </w:rPr>
        <w:t xml:space="preserve">Винт зажимают </w:t>
      </w:r>
      <w:r w:rsidR="0091028B" w:rsidRPr="00890D20">
        <w:rPr>
          <w:rStyle w:val="hps"/>
          <w:rFonts w:ascii="Arial" w:hAnsi="Arial" w:cs="Arial"/>
          <w:i/>
        </w:rPr>
        <w:t>крутящ</w:t>
      </w:r>
      <w:r w:rsidRPr="00890D20">
        <w:rPr>
          <w:rStyle w:val="hps"/>
          <w:rFonts w:ascii="Arial" w:hAnsi="Arial" w:cs="Arial"/>
          <w:i/>
        </w:rPr>
        <w:t>им</w:t>
      </w:r>
      <w:r w:rsidR="0091028B" w:rsidRPr="00890D20">
        <w:rPr>
          <w:rStyle w:val="hps"/>
          <w:rFonts w:ascii="Arial" w:hAnsi="Arial" w:cs="Arial"/>
          <w:i/>
        </w:rPr>
        <w:t xml:space="preserve"> момент</w:t>
      </w:r>
      <w:r w:rsidRPr="00890D20">
        <w:rPr>
          <w:rStyle w:val="hps"/>
          <w:rFonts w:ascii="Arial" w:hAnsi="Arial" w:cs="Arial"/>
          <w:i/>
        </w:rPr>
        <w:t>ом</w:t>
      </w:r>
      <w:r w:rsidR="0091028B" w:rsidRPr="00890D20">
        <w:rPr>
          <w:rStyle w:val="hps"/>
          <w:rFonts w:ascii="Arial" w:hAnsi="Arial" w:cs="Arial"/>
          <w:i/>
        </w:rPr>
        <w:t>, указанн</w:t>
      </w:r>
      <w:r w:rsidRPr="00890D20">
        <w:rPr>
          <w:rStyle w:val="hps"/>
          <w:rFonts w:ascii="Arial" w:hAnsi="Arial" w:cs="Arial"/>
          <w:i/>
        </w:rPr>
        <w:t>ым</w:t>
      </w:r>
      <w:r w:rsidR="0091028B" w:rsidRPr="00890D20">
        <w:rPr>
          <w:rFonts w:ascii="Arial" w:hAnsi="Arial" w:cs="Arial"/>
          <w:i/>
        </w:rPr>
        <w:t xml:space="preserve"> </w:t>
      </w:r>
      <w:r w:rsidR="0091028B" w:rsidRPr="00890D20">
        <w:rPr>
          <w:rStyle w:val="hps"/>
          <w:rFonts w:ascii="Arial" w:hAnsi="Arial" w:cs="Arial"/>
          <w:i/>
        </w:rPr>
        <w:t>в соответствующем</w:t>
      </w:r>
      <w:r w:rsidR="0091028B" w:rsidRPr="00890D20">
        <w:rPr>
          <w:rFonts w:ascii="Arial" w:hAnsi="Arial" w:cs="Arial"/>
          <w:i/>
        </w:rPr>
        <w:t xml:space="preserve"> </w:t>
      </w:r>
      <w:r w:rsidR="0091028B" w:rsidRPr="00890D20">
        <w:rPr>
          <w:rStyle w:val="hps"/>
          <w:rFonts w:ascii="Arial" w:hAnsi="Arial" w:cs="Arial"/>
          <w:i/>
        </w:rPr>
        <w:t>столбце таблицы</w:t>
      </w:r>
      <w:r w:rsidR="0091028B" w:rsidRPr="00890D20">
        <w:rPr>
          <w:rFonts w:ascii="Arial" w:hAnsi="Arial" w:cs="Arial"/>
          <w:i/>
        </w:rPr>
        <w:t xml:space="preserve"> </w:t>
      </w:r>
      <w:r w:rsidR="0091028B" w:rsidRPr="00890D20">
        <w:rPr>
          <w:rStyle w:val="hps"/>
          <w:rFonts w:ascii="Arial" w:hAnsi="Arial" w:cs="Arial"/>
          <w:i/>
        </w:rPr>
        <w:t>4</w:t>
      </w:r>
      <w:r w:rsidRPr="00890D20">
        <w:rPr>
          <w:rStyle w:val="hps"/>
          <w:rFonts w:ascii="Arial" w:hAnsi="Arial" w:cs="Arial"/>
          <w:i/>
        </w:rPr>
        <w:t>.</w:t>
      </w:r>
    </w:p>
    <w:p w14:paraId="3D6F496F" w14:textId="5654B0B1" w:rsidR="002E2A3A" w:rsidRPr="00890D20" w:rsidRDefault="002E2A3A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i/>
        </w:rPr>
      </w:pPr>
      <w:r w:rsidRPr="00890D20">
        <w:rPr>
          <w:rFonts w:ascii="Arial" w:hAnsi="Arial" w:cs="Arial"/>
          <w:i/>
        </w:rPr>
        <w:t>Испытательн</w:t>
      </w:r>
      <w:r w:rsidR="0073299F">
        <w:rPr>
          <w:rFonts w:ascii="Arial" w:hAnsi="Arial" w:cs="Arial"/>
          <w:i/>
        </w:rPr>
        <w:t xml:space="preserve">ый профиль </w:t>
      </w:r>
      <w:r w:rsidRPr="00890D20">
        <w:rPr>
          <w:rStyle w:val="hps"/>
          <w:rFonts w:ascii="Arial" w:hAnsi="Arial" w:cs="Arial"/>
          <w:i/>
        </w:rPr>
        <w:t xml:space="preserve">на </w:t>
      </w:r>
      <w:r w:rsidR="0091028B" w:rsidRPr="00890D20">
        <w:rPr>
          <w:rStyle w:val="hps"/>
          <w:rFonts w:ascii="Arial" w:hAnsi="Arial" w:cs="Arial"/>
          <w:i/>
        </w:rPr>
        <w:t>образц</w:t>
      </w:r>
      <w:r w:rsidRPr="00890D20">
        <w:rPr>
          <w:rStyle w:val="hps"/>
          <w:rFonts w:ascii="Arial" w:hAnsi="Arial" w:cs="Arial"/>
          <w:i/>
        </w:rPr>
        <w:t>е должна быть установлена до выдержки в сушильном шкафу.</w:t>
      </w:r>
    </w:p>
    <w:p w14:paraId="7160E9B5" w14:textId="092BF546" w:rsidR="0091028B" w:rsidRPr="00890D20" w:rsidRDefault="002E2A3A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hps"/>
          <w:rFonts w:ascii="Arial" w:hAnsi="Arial" w:cs="Arial"/>
          <w:i/>
        </w:rPr>
      </w:pPr>
      <w:r w:rsidRPr="00890D20">
        <w:rPr>
          <w:rStyle w:val="hps"/>
          <w:rFonts w:ascii="Arial" w:hAnsi="Arial" w:cs="Arial"/>
          <w:i/>
        </w:rPr>
        <w:t>О</w:t>
      </w:r>
      <w:r w:rsidR="0091028B" w:rsidRPr="00890D20">
        <w:rPr>
          <w:rStyle w:val="hps"/>
          <w:rFonts w:ascii="Arial" w:hAnsi="Arial" w:cs="Arial"/>
          <w:i/>
        </w:rPr>
        <w:t>бразец</w:t>
      </w:r>
      <w:r w:rsidR="0091028B" w:rsidRPr="00890D20">
        <w:rPr>
          <w:rFonts w:ascii="Arial" w:hAnsi="Arial" w:cs="Arial"/>
          <w:i/>
        </w:rPr>
        <w:t xml:space="preserve"> </w:t>
      </w:r>
      <w:r w:rsidR="0091028B" w:rsidRPr="00890D20">
        <w:rPr>
          <w:rStyle w:val="hps"/>
          <w:rFonts w:ascii="Arial" w:hAnsi="Arial" w:cs="Arial"/>
          <w:i/>
        </w:rPr>
        <w:t>закрепл</w:t>
      </w:r>
      <w:r w:rsidRPr="00890D20">
        <w:rPr>
          <w:rStyle w:val="hps"/>
          <w:rFonts w:ascii="Arial" w:hAnsi="Arial" w:cs="Arial"/>
          <w:i/>
        </w:rPr>
        <w:t>яют и к испытательно</w:t>
      </w:r>
      <w:r w:rsidR="0073299F">
        <w:rPr>
          <w:rStyle w:val="hps"/>
          <w:rFonts w:ascii="Arial" w:hAnsi="Arial" w:cs="Arial"/>
          <w:i/>
        </w:rPr>
        <w:t xml:space="preserve">му профилю </w:t>
      </w:r>
      <w:r w:rsidRPr="00890D20">
        <w:rPr>
          <w:rStyle w:val="hps"/>
          <w:rFonts w:ascii="Arial" w:hAnsi="Arial" w:cs="Arial"/>
          <w:i/>
        </w:rPr>
        <w:t xml:space="preserve">прикладывают силу </w:t>
      </w:r>
      <w:r w:rsidR="0091028B" w:rsidRPr="00890D20">
        <w:rPr>
          <w:rStyle w:val="hps"/>
          <w:rFonts w:ascii="Arial" w:hAnsi="Arial" w:cs="Arial"/>
          <w:i/>
        </w:rPr>
        <w:t>45</w:t>
      </w:r>
      <w:r w:rsidR="0091028B" w:rsidRPr="00890D20">
        <w:rPr>
          <w:rFonts w:ascii="Arial" w:hAnsi="Arial" w:cs="Arial"/>
          <w:i/>
        </w:rPr>
        <w:t xml:space="preserve"> </w:t>
      </w:r>
      <w:r w:rsidR="00FD4094">
        <w:rPr>
          <w:rStyle w:val="hps"/>
          <w:rFonts w:ascii="Arial" w:hAnsi="Arial" w:cs="Arial"/>
          <w:i/>
        </w:rPr>
        <w:t>Н</w:t>
      </w:r>
      <w:r w:rsidR="0091028B" w:rsidRPr="00890D20">
        <w:rPr>
          <w:rFonts w:ascii="Arial" w:hAnsi="Arial" w:cs="Arial"/>
          <w:i/>
        </w:rPr>
        <w:t xml:space="preserve"> </w:t>
      </w:r>
      <w:r w:rsidR="0091028B" w:rsidRPr="00890D20">
        <w:rPr>
          <w:rStyle w:val="hps"/>
          <w:rFonts w:ascii="Arial" w:hAnsi="Arial" w:cs="Arial"/>
          <w:i/>
        </w:rPr>
        <w:t>в течение 5 мин</w:t>
      </w:r>
      <w:r w:rsidR="0091028B" w:rsidRPr="00890D20">
        <w:rPr>
          <w:rFonts w:ascii="Arial" w:hAnsi="Arial" w:cs="Arial"/>
          <w:i/>
        </w:rPr>
        <w:t xml:space="preserve"> </w:t>
      </w:r>
      <w:r w:rsidR="0091028B" w:rsidRPr="00890D20">
        <w:rPr>
          <w:rStyle w:val="hps"/>
          <w:rFonts w:ascii="Arial" w:hAnsi="Arial" w:cs="Arial"/>
          <w:i/>
        </w:rPr>
        <w:t>в</w:t>
      </w:r>
      <w:r w:rsidR="0091028B" w:rsidRPr="00890D20">
        <w:rPr>
          <w:rFonts w:ascii="Arial" w:hAnsi="Arial" w:cs="Arial"/>
          <w:i/>
        </w:rPr>
        <w:t xml:space="preserve"> </w:t>
      </w:r>
      <w:r w:rsidR="0091028B" w:rsidRPr="00890D20">
        <w:rPr>
          <w:rStyle w:val="hps"/>
          <w:rFonts w:ascii="Arial" w:hAnsi="Arial" w:cs="Arial"/>
          <w:i/>
        </w:rPr>
        <w:t>направлении, перпендикулярном к</w:t>
      </w:r>
      <w:r w:rsidR="0091028B" w:rsidRPr="00890D20">
        <w:rPr>
          <w:rFonts w:ascii="Arial" w:hAnsi="Arial" w:cs="Arial"/>
          <w:i/>
        </w:rPr>
        <w:t xml:space="preserve"> </w:t>
      </w:r>
      <w:r w:rsidR="0091028B" w:rsidRPr="00890D20">
        <w:rPr>
          <w:rStyle w:val="hps"/>
          <w:rFonts w:ascii="Arial" w:hAnsi="Arial" w:cs="Arial"/>
          <w:i/>
        </w:rPr>
        <w:t xml:space="preserve">открытой </w:t>
      </w:r>
      <w:r w:rsidR="00AD54FD">
        <w:rPr>
          <w:rStyle w:val="hps"/>
          <w:rFonts w:ascii="Arial" w:hAnsi="Arial" w:cs="Arial"/>
          <w:i/>
        </w:rPr>
        <w:t xml:space="preserve">лицевой </w:t>
      </w:r>
      <w:r w:rsidR="0091028B" w:rsidRPr="00890D20">
        <w:rPr>
          <w:rStyle w:val="hps"/>
          <w:rFonts w:ascii="Arial" w:hAnsi="Arial" w:cs="Arial"/>
          <w:i/>
        </w:rPr>
        <w:t>поверхности</w:t>
      </w:r>
      <w:r w:rsidR="0091028B" w:rsidRPr="00890D20">
        <w:rPr>
          <w:rFonts w:ascii="Arial" w:hAnsi="Arial" w:cs="Arial"/>
          <w:i/>
        </w:rPr>
        <w:t xml:space="preserve"> </w:t>
      </w:r>
      <w:r w:rsidR="0091028B" w:rsidRPr="00890D20">
        <w:rPr>
          <w:rStyle w:val="hps"/>
          <w:rFonts w:ascii="Arial" w:hAnsi="Arial" w:cs="Arial"/>
          <w:i/>
        </w:rPr>
        <w:t>образца.</w:t>
      </w:r>
    </w:p>
    <w:p w14:paraId="2DF2C269" w14:textId="77777777" w:rsidR="008344CA" w:rsidRPr="00890D20" w:rsidRDefault="0091028B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i/>
        </w:rPr>
      </w:pPr>
      <w:r w:rsidRPr="00890D20">
        <w:rPr>
          <w:rFonts w:ascii="Arial" w:hAnsi="Arial" w:cs="Arial"/>
          <w:i/>
        </w:rPr>
        <w:t xml:space="preserve">Усилие прикладывают </w:t>
      </w:r>
      <w:r w:rsidR="007679C6" w:rsidRPr="00890D20">
        <w:rPr>
          <w:rFonts w:ascii="Arial" w:hAnsi="Arial" w:cs="Arial"/>
          <w:i/>
        </w:rPr>
        <w:t>равномерно одним движением</w:t>
      </w:r>
      <w:r w:rsidRPr="00890D20">
        <w:rPr>
          <w:rStyle w:val="hps"/>
          <w:rFonts w:ascii="Arial" w:hAnsi="Arial" w:cs="Arial"/>
          <w:i/>
        </w:rPr>
        <w:t>.</w:t>
      </w:r>
      <w:r w:rsidRPr="00890D20">
        <w:rPr>
          <w:rFonts w:ascii="Arial" w:hAnsi="Arial" w:cs="Arial"/>
          <w:i/>
        </w:rPr>
        <w:t xml:space="preserve"> </w:t>
      </w:r>
      <w:r w:rsidRPr="00890D20">
        <w:rPr>
          <w:rStyle w:val="hps"/>
          <w:rFonts w:ascii="Arial" w:hAnsi="Arial" w:cs="Arial"/>
          <w:i/>
        </w:rPr>
        <w:t>При использовании</w:t>
      </w:r>
      <w:r w:rsidRPr="00890D20">
        <w:rPr>
          <w:rFonts w:ascii="Arial" w:hAnsi="Arial" w:cs="Arial"/>
          <w:i/>
        </w:rPr>
        <w:t xml:space="preserve"> </w:t>
      </w:r>
      <w:r w:rsidRPr="00890D20">
        <w:rPr>
          <w:rStyle w:val="hps"/>
          <w:rFonts w:ascii="Arial" w:hAnsi="Arial" w:cs="Arial"/>
          <w:i/>
        </w:rPr>
        <w:t>разрывной машин</w:t>
      </w:r>
      <w:r w:rsidR="007679C6" w:rsidRPr="00890D20">
        <w:rPr>
          <w:rStyle w:val="hps"/>
          <w:rFonts w:ascii="Arial" w:hAnsi="Arial" w:cs="Arial"/>
          <w:i/>
        </w:rPr>
        <w:t>ы</w:t>
      </w:r>
      <w:r w:rsidRPr="00890D20">
        <w:rPr>
          <w:rFonts w:ascii="Arial" w:hAnsi="Arial" w:cs="Arial"/>
          <w:i/>
        </w:rPr>
        <w:t xml:space="preserve">, </w:t>
      </w:r>
      <w:r w:rsidRPr="00890D20">
        <w:rPr>
          <w:rStyle w:val="hps"/>
          <w:rFonts w:ascii="Arial" w:hAnsi="Arial" w:cs="Arial"/>
          <w:i/>
        </w:rPr>
        <w:t>скорост</w:t>
      </w:r>
      <w:r w:rsidR="007679C6" w:rsidRPr="00890D20">
        <w:rPr>
          <w:rStyle w:val="hps"/>
          <w:rFonts w:ascii="Arial" w:hAnsi="Arial" w:cs="Arial"/>
          <w:i/>
        </w:rPr>
        <w:t>ь</w:t>
      </w:r>
      <w:r w:rsidRPr="00890D20">
        <w:rPr>
          <w:rFonts w:ascii="Arial" w:hAnsi="Arial" w:cs="Arial"/>
          <w:i/>
        </w:rPr>
        <w:t xml:space="preserve"> </w:t>
      </w:r>
      <w:r w:rsidRPr="00890D20">
        <w:rPr>
          <w:rStyle w:val="hps"/>
          <w:rFonts w:ascii="Arial" w:hAnsi="Arial" w:cs="Arial"/>
          <w:i/>
        </w:rPr>
        <w:t>раз</w:t>
      </w:r>
      <w:r w:rsidR="00E75F18" w:rsidRPr="00890D20">
        <w:rPr>
          <w:rStyle w:val="hps"/>
          <w:rFonts w:ascii="Arial" w:hAnsi="Arial" w:cs="Arial"/>
          <w:i/>
        </w:rPr>
        <w:t>в</w:t>
      </w:r>
      <w:r w:rsidRPr="00890D20">
        <w:rPr>
          <w:rStyle w:val="hps"/>
          <w:rFonts w:ascii="Arial" w:hAnsi="Arial" w:cs="Arial"/>
          <w:i/>
        </w:rPr>
        <w:t>е</w:t>
      </w:r>
      <w:r w:rsidR="00E75F18" w:rsidRPr="00890D20">
        <w:rPr>
          <w:rStyle w:val="hps"/>
          <w:rFonts w:ascii="Arial" w:hAnsi="Arial" w:cs="Arial"/>
          <w:i/>
        </w:rPr>
        <w:t>д</w:t>
      </w:r>
      <w:r w:rsidRPr="00890D20">
        <w:rPr>
          <w:rStyle w:val="hps"/>
          <w:rFonts w:ascii="Arial" w:hAnsi="Arial" w:cs="Arial"/>
          <w:i/>
        </w:rPr>
        <w:t>ени</w:t>
      </w:r>
      <w:r w:rsidR="007679C6" w:rsidRPr="00890D20">
        <w:rPr>
          <w:rStyle w:val="hps"/>
          <w:rFonts w:ascii="Arial" w:hAnsi="Arial" w:cs="Arial"/>
          <w:i/>
        </w:rPr>
        <w:t>я</w:t>
      </w:r>
      <w:r w:rsidRPr="00890D20">
        <w:rPr>
          <w:rStyle w:val="hps"/>
          <w:rFonts w:ascii="Arial" w:hAnsi="Arial" w:cs="Arial"/>
          <w:i/>
        </w:rPr>
        <w:t xml:space="preserve"> зажимов должна быть 10 мм</w:t>
      </w:r>
      <w:r w:rsidR="003E79BC" w:rsidRPr="00890D20">
        <w:rPr>
          <w:rStyle w:val="hps"/>
          <w:rFonts w:ascii="Arial" w:hAnsi="Arial" w:cs="Arial"/>
          <w:i/>
        </w:rPr>
        <w:t xml:space="preserve"> в </w:t>
      </w:r>
      <w:r w:rsidRPr="00890D20">
        <w:rPr>
          <w:rStyle w:val="hps"/>
          <w:rFonts w:ascii="Arial" w:hAnsi="Arial" w:cs="Arial"/>
          <w:i/>
        </w:rPr>
        <w:t>мин</w:t>
      </w:r>
      <w:r w:rsidR="00FD4094">
        <w:rPr>
          <w:rStyle w:val="hps"/>
          <w:rFonts w:ascii="Arial" w:hAnsi="Arial" w:cs="Arial"/>
          <w:i/>
        </w:rPr>
        <w:t>уту</w:t>
      </w:r>
      <w:r w:rsidR="00477C84" w:rsidRPr="00890D20">
        <w:rPr>
          <w:rStyle w:val="hps"/>
          <w:rFonts w:ascii="Arial" w:hAnsi="Arial" w:cs="Arial"/>
          <w:i/>
        </w:rPr>
        <w:t>.</w:t>
      </w:r>
    </w:p>
    <w:p w14:paraId="55190126" w14:textId="77777777" w:rsidR="0091028B" w:rsidRPr="00890D20" w:rsidRDefault="0091028B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3B4DE1D3" w14:textId="77777777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Arial" w:hAnsi="Arial" w:cs="Arial"/>
          <w:b/>
          <w:bCs/>
          <w:sz w:val="28"/>
        </w:rPr>
      </w:pPr>
      <w:bookmarkStart w:id="150" w:name="_Toc215498651"/>
      <w:bookmarkStart w:id="151" w:name="_Toc215498921"/>
      <w:bookmarkStart w:id="152" w:name="_Toc215499068"/>
      <w:r w:rsidRPr="006108BA">
        <w:rPr>
          <w:rFonts w:ascii="Arial" w:hAnsi="Arial" w:cs="Arial"/>
          <w:b/>
          <w:bCs/>
          <w:sz w:val="28"/>
        </w:rPr>
        <w:t>17 Пути утечки, электрические зазоры и расстояния через герметизирующий компаунд</w:t>
      </w:r>
      <w:bookmarkEnd w:id="150"/>
      <w:bookmarkEnd w:id="151"/>
      <w:bookmarkEnd w:id="152"/>
      <w:r w:rsidRPr="006108BA">
        <w:rPr>
          <w:rFonts w:ascii="Arial" w:hAnsi="Arial" w:cs="Arial"/>
          <w:b/>
          <w:bCs/>
          <w:sz w:val="28"/>
        </w:rPr>
        <w:t xml:space="preserve"> </w:t>
      </w:r>
    </w:p>
    <w:p w14:paraId="35DD3F62" w14:textId="77777777" w:rsidR="008344CA" w:rsidRPr="00890D20" w:rsidRDefault="008344CA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03D56361" w14:textId="77777777" w:rsidR="00552AC9" w:rsidRPr="00890D20" w:rsidRDefault="00491773" w:rsidP="00670A3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Данный раздел применим в соответствующих частях серии стандартов</w:t>
      </w:r>
      <w:r w:rsidR="00890D20" w:rsidRPr="00890D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890D20" w:rsidRPr="00890D20">
        <w:rPr>
          <w:rFonts w:ascii="Arial" w:hAnsi="Arial" w:cs="Arial"/>
        </w:rPr>
        <w:t>IEC 60670</w:t>
      </w:r>
      <w:r>
        <w:rPr>
          <w:rFonts w:ascii="Arial" w:hAnsi="Arial" w:cs="Arial"/>
        </w:rPr>
        <w:t xml:space="preserve">, то есть IEC 60670-21 - </w:t>
      </w:r>
      <w:r w:rsidRPr="00491773">
        <w:rPr>
          <w:rFonts w:ascii="Arial" w:hAnsi="Arial" w:cs="Arial"/>
        </w:rPr>
        <w:t>IEC 60670-24</w:t>
      </w:r>
      <w:r w:rsidR="00552AC9" w:rsidRPr="00890D20">
        <w:rPr>
          <w:rFonts w:ascii="Arial" w:hAnsi="Arial" w:cs="Arial"/>
        </w:rPr>
        <w:t>. </w:t>
      </w:r>
    </w:p>
    <w:p w14:paraId="2C522C5F" w14:textId="77777777" w:rsidR="00E75F18" w:rsidRPr="00890D20" w:rsidRDefault="00E75F1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677D11D3" w14:textId="77777777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Arial" w:hAnsi="Arial" w:cs="Arial"/>
          <w:b/>
          <w:bCs/>
          <w:sz w:val="28"/>
        </w:rPr>
      </w:pPr>
      <w:bookmarkStart w:id="153" w:name="_Toc215498652"/>
      <w:bookmarkStart w:id="154" w:name="_Toc215498922"/>
      <w:bookmarkStart w:id="155" w:name="_Toc215499069"/>
      <w:r w:rsidRPr="006108BA">
        <w:rPr>
          <w:rFonts w:ascii="Arial" w:hAnsi="Arial" w:cs="Arial"/>
          <w:b/>
          <w:bCs/>
          <w:sz w:val="28"/>
        </w:rPr>
        <w:t>18 Тепло- и огнестойкость изоляционных материалов</w:t>
      </w:r>
      <w:bookmarkEnd w:id="153"/>
      <w:bookmarkEnd w:id="154"/>
      <w:bookmarkEnd w:id="155"/>
      <w:r w:rsidRPr="006108BA">
        <w:rPr>
          <w:rFonts w:ascii="Arial" w:hAnsi="Arial" w:cs="Arial"/>
          <w:b/>
          <w:bCs/>
          <w:sz w:val="28"/>
        </w:rPr>
        <w:t xml:space="preserve"> </w:t>
      </w:r>
    </w:p>
    <w:p w14:paraId="4421B946" w14:textId="77777777" w:rsidR="00E75F18" w:rsidRPr="00890D20" w:rsidRDefault="00E75F18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5CCD824D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0D20">
        <w:rPr>
          <w:rFonts w:ascii="Arial" w:hAnsi="Arial" w:cs="Arial"/>
        </w:rPr>
        <w:t>Части из изоляционных материалов, которые могут испытывать термические нагрузки под воздействием электрического тока и повреждение которых может привести к снижению безопасности, не должны быть подвергнуты чрезмерному нагреву и воздействию огня.</w:t>
      </w:r>
    </w:p>
    <w:p w14:paraId="530CB5F0" w14:textId="23C8A341" w:rsidR="00E75F18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Испытание проводят раскаленной проволокой в соответствии с разделами</w:t>
      </w:r>
      <w:r w:rsidR="00DA03D4" w:rsidRPr="00890D20">
        <w:rPr>
          <w:rFonts w:ascii="Arial" w:hAnsi="Arial" w:cs="Arial"/>
          <w:i/>
          <w:iCs/>
        </w:rPr>
        <w:t xml:space="preserve"> </w:t>
      </w:r>
      <w:r w:rsidR="00CD5BD3">
        <w:rPr>
          <w:rFonts w:ascii="Arial" w:hAnsi="Arial" w:cs="Arial"/>
          <w:i/>
          <w:iCs/>
        </w:rPr>
        <w:br/>
      </w:r>
      <w:r w:rsidR="00DA03D4" w:rsidRPr="00890D20">
        <w:rPr>
          <w:rFonts w:ascii="Arial" w:hAnsi="Arial" w:cs="Arial"/>
          <w:i/>
          <w:iCs/>
        </w:rPr>
        <w:t xml:space="preserve">4 – 10 </w:t>
      </w:r>
      <w:r w:rsidR="00DA03D4" w:rsidRPr="00890D20">
        <w:rPr>
          <w:rFonts w:ascii="Arial" w:hAnsi="Arial" w:cs="Arial"/>
          <w:i/>
          <w:iCs/>
          <w:lang w:val="en-US"/>
        </w:rPr>
        <w:t>IEC</w:t>
      </w:r>
      <w:r w:rsidR="00DA03D4" w:rsidRPr="00890D20">
        <w:rPr>
          <w:rFonts w:ascii="Arial" w:hAnsi="Arial" w:cs="Arial"/>
          <w:i/>
          <w:iCs/>
        </w:rPr>
        <w:t xml:space="preserve"> 60695-2-11</w:t>
      </w:r>
      <w:r w:rsidR="00E34FFE">
        <w:rPr>
          <w:rFonts w:ascii="Arial" w:hAnsi="Arial" w:cs="Arial"/>
          <w:i/>
          <w:iCs/>
        </w:rPr>
        <w:t>:2011</w:t>
      </w:r>
      <w:r w:rsidR="00DA03D4" w:rsidRPr="00890D20">
        <w:rPr>
          <w:rFonts w:ascii="Arial" w:hAnsi="Arial" w:cs="Arial"/>
          <w:i/>
          <w:iCs/>
        </w:rPr>
        <w:t xml:space="preserve"> при следующих условиях</w:t>
      </w:r>
      <w:r w:rsidR="00E75F18" w:rsidRPr="00890D20">
        <w:rPr>
          <w:rFonts w:ascii="Arial" w:hAnsi="Arial" w:cs="Arial"/>
          <w:i/>
          <w:iCs/>
        </w:rPr>
        <w:t>:</w:t>
      </w:r>
    </w:p>
    <w:p w14:paraId="29AC9C98" w14:textId="77777777" w:rsidR="00227C1F" w:rsidRDefault="00227C1F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  <w:r>
        <w:rPr>
          <w:rFonts w:ascii="Arial" w:hAnsi="Arial" w:cs="Arial"/>
          <w:i/>
          <w:iCs/>
        </w:rPr>
        <w:t xml:space="preserve">Для температурного режима 850 </w:t>
      </w:r>
      <w:r w:rsidRPr="00890D20">
        <w:rPr>
          <w:rFonts w:ascii="Cambria Math" w:hAnsi="Cambria Math" w:cs="Cambria Math"/>
          <w:iCs/>
        </w:rPr>
        <w:t>⁰</w:t>
      </w:r>
      <w:r w:rsidRPr="00890D20">
        <w:rPr>
          <w:rFonts w:ascii="Arial" w:hAnsi="Arial" w:cs="Arial"/>
          <w:iCs/>
        </w:rPr>
        <w:t>С</w:t>
      </w:r>
      <w:r>
        <w:rPr>
          <w:rFonts w:ascii="Arial" w:hAnsi="Arial" w:cs="Arial"/>
          <w:iCs/>
        </w:rPr>
        <w:t>:</w:t>
      </w:r>
    </w:p>
    <w:p w14:paraId="5E0035FA" w14:textId="77777777" w:rsidR="00227C1F" w:rsidRPr="00890D20" w:rsidRDefault="00227C1F" w:rsidP="006108B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lastRenderedPageBreak/>
        <w:t>- части из изоляционного материала, предназначенные для крепления токоведущих частей, и/или деталей цепи заземления (за исключением изолирующих частей, на которых закрепляют зажимы заземления</w:t>
      </w:r>
      <w:r w:rsidR="009E3A46">
        <w:rPr>
          <w:rFonts w:ascii="Arial" w:hAnsi="Arial" w:cs="Arial"/>
          <w:i/>
          <w:iCs/>
        </w:rPr>
        <w:t xml:space="preserve"> в коробке</w:t>
      </w:r>
      <w:r w:rsidRPr="00890D20">
        <w:rPr>
          <w:rFonts w:ascii="Arial" w:hAnsi="Arial" w:cs="Arial"/>
          <w:i/>
          <w:iCs/>
        </w:rPr>
        <w:t>);</w:t>
      </w:r>
    </w:p>
    <w:p w14:paraId="4923B1F4" w14:textId="0A487779" w:rsidR="00227C1F" w:rsidRDefault="00227C1F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- части из изоляционного материала коробок и </w:t>
      </w:r>
      <w:r w:rsidR="004641BA">
        <w:rPr>
          <w:rFonts w:ascii="Arial" w:hAnsi="Arial" w:cs="Arial"/>
          <w:i/>
          <w:iCs/>
        </w:rPr>
        <w:t>оболочек</w:t>
      </w:r>
      <w:r w:rsidRPr="00890D20">
        <w:rPr>
          <w:rFonts w:ascii="Arial" w:hAnsi="Arial" w:cs="Arial"/>
          <w:i/>
          <w:iCs/>
        </w:rPr>
        <w:t>, классифицируемых по 7.2.2</w:t>
      </w:r>
      <w:r w:rsidR="00127C94">
        <w:rPr>
          <w:rFonts w:ascii="Arial" w:hAnsi="Arial" w:cs="Arial"/>
          <w:i/>
          <w:iCs/>
        </w:rPr>
        <w:t xml:space="preserve">, </w:t>
      </w:r>
      <w:r w:rsidRPr="00890D20">
        <w:rPr>
          <w:rFonts w:ascii="Arial" w:hAnsi="Arial" w:cs="Arial"/>
          <w:i/>
          <w:iCs/>
        </w:rPr>
        <w:t>кроме частей, выступающих из стены</w:t>
      </w:r>
      <w:r w:rsidR="00127C94">
        <w:rPr>
          <w:rFonts w:ascii="Arial" w:hAnsi="Arial" w:cs="Arial"/>
          <w:i/>
          <w:iCs/>
        </w:rPr>
        <w:t xml:space="preserve"> и внутренних полостей (например, сепараторы), не предназначенных для крепления токоведущих частей</w:t>
      </w:r>
      <w:r>
        <w:rPr>
          <w:rFonts w:ascii="Arial" w:hAnsi="Arial" w:cs="Arial"/>
          <w:i/>
          <w:iCs/>
        </w:rPr>
        <w:t>.</w:t>
      </w:r>
    </w:p>
    <w:p w14:paraId="796EBA53" w14:textId="77777777" w:rsidR="00227C1F" w:rsidRDefault="00227C1F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  <w:r>
        <w:rPr>
          <w:rFonts w:ascii="Arial" w:hAnsi="Arial" w:cs="Arial"/>
          <w:i/>
          <w:iCs/>
        </w:rPr>
        <w:t xml:space="preserve">Для температурного режима 650 </w:t>
      </w:r>
      <w:r w:rsidRPr="00890D20">
        <w:rPr>
          <w:rFonts w:ascii="Cambria Math" w:hAnsi="Cambria Math" w:cs="Cambria Math"/>
          <w:iCs/>
        </w:rPr>
        <w:t>⁰</w:t>
      </w:r>
      <w:r w:rsidRPr="00890D20">
        <w:rPr>
          <w:rFonts w:ascii="Arial" w:hAnsi="Arial" w:cs="Arial"/>
          <w:iCs/>
        </w:rPr>
        <w:t>С</w:t>
      </w:r>
      <w:r>
        <w:rPr>
          <w:rFonts w:ascii="Arial" w:hAnsi="Arial" w:cs="Arial"/>
          <w:iCs/>
        </w:rPr>
        <w:t>:</w:t>
      </w:r>
    </w:p>
    <w:p w14:paraId="27EEF671" w14:textId="77777777" w:rsidR="00227C1F" w:rsidRPr="00890D20" w:rsidRDefault="00227C1F" w:rsidP="006108B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- части из изоляционного материала, не предназначенные для крепления токоведущих частей (даже при их соприкосновении);</w:t>
      </w:r>
    </w:p>
    <w:p w14:paraId="1571234C" w14:textId="77777777" w:rsidR="00227C1F" w:rsidRPr="00890D20" w:rsidRDefault="00227C1F" w:rsidP="006108B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- части из изоляционного материала, на которых закрепляют зажимы заземления</w:t>
      </w:r>
      <w:r>
        <w:rPr>
          <w:rFonts w:ascii="Arial" w:hAnsi="Arial" w:cs="Arial"/>
          <w:i/>
          <w:iCs/>
        </w:rPr>
        <w:t>;</w:t>
      </w:r>
      <w:r w:rsidRPr="00890D20">
        <w:rPr>
          <w:rFonts w:ascii="Arial" w:hAnsi="Arial" w:cs="Arial"/>
          <w:i/>
          <w:iCs/>
        </w:rPr>
        <w:t xml:space="preserve"> </w:t>
      </w:r>
    </w:p>
    <w:p w14:paraId="3063D0B5" w14:textId="27323D25" w:rsidR="00227C1F" w:rsidRDefault="00227C1F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- части из изоляционного материала коробок и </w:t>
      </w:r>
      <w:r w:rsidR="004641BA">
        <w:rPr>
          <w:rFonts w:ascii="Arial" w:hAnsi="Arial" w:cs="Arial"/>
          <w:i/>
          <w:iCs/>
        </w:rPr>
        <w:t>оболочек</w:t>
      </w:r>
      <w:r w:rsidRPr="00890D20">
        <w:rPr>
          <w:rFonts w:ascii="Arial" w:hAnsi="Arial" w:cs="Arial"/>
          <w:i/>
          <w:iCs/>
        </w:rPr>
        <w:t>, классифицируемых по 7.2.2, выступающие из стены</w:t>
      </w:r>
      <w:r w:rsidR="007011BC" w:rsidRPr="007011BC">
        <w:rPr>
          <w:rFonts w:ascii="Arial" w:hAnsi="Arial" w:cs="Arial"/>
          <w:i/>
          <w:iCs/>
        </w:rPr>
        <w:t xml:space="preserve"> </w:t>
      </w:r>
      <w:r w:rsidR="007011BC">
        <w:rPr>
          <w:rFonts w:ascii="Arial" w:hAnsi="Arial" w:cs="Arial"/>
          <w:i/>
          <w:iCs/>
        </w:rPr>
        <w:t>и внутренних полостей (например, сепараторы), не предназначенных для крепления токоведущих частей</w:t>
      </w:r>
      <w:r>
        <w:rPr>
          <w:rFonts w:ascii="Arial" w:hAnsi="Arial" w:cs="Arial"/>
          <w:i/>
          <w:iCs/>
        </w:rPr>
        <w:t>.</w:t>
      </w:r>
    </w:p>
    <w:p w14:paraId="004A8F24" w14:textId="77777777" w:rsidR="002650CD" w:rsidRPr="00890D20" w:rsidRDefault="002650CD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0D20">
        <w:rPr>
          <w:rFonts w:ascii="Arial" w:hAnsi="Arial" w:cs="Arial"/>
        </w:rPr>
        <w:t xml:space="preserve">Токоведущие части или части цепи заземления, удерживаемые механическими </w:t>
      </w:r>
      <w:r w:rsidR="00EF54B4">
        <w:rPr>
          <w:rFonts w:ascii="Arial" w:hAnsi="Arial" w:cs="Arial"/>
        </w:rPr>
        <w:t>способами</w:t>
      </w:r>
      <w:r w:rsidRPr="00890D20">
        <w:rPr>
          <w:rFonts w:ascii="Arial" w:hAnsi="Arial" w:cs="Arial"/>
        </w:rPr>
        <w:t xml:space="preserve">, </w:t>
      </w:r>
      <w:r w:rsidR="006A19C5" w:rsidRPr="00890D20">
        <w:rPr>
          <w:rFonts w:ascii="Arial" w:hAnsi="Arial" w:cs="Arial"/>
        </w:rPr>
        <w:t>считают находящимися</w:t>
      </w:r>
      <w:r w:rsidR="00693B8B" w:rsidRPr="00890D20">
        <w:rPr>
          <w:rFonts w:ascii="Arial" w:hAnsi="Arial" w:cs="Arial"/>
        </w:rPr>
        <w:t xml:space="preserve"> в закрепленном положении</w:t>
      </w:r>
      <w:r w:rsidRPr="00890D20">
        <w:rPr>
          <w:rFonts w:ascii="Arial" w:hAnsi="Arial" w:cs="Arial"/>
        </w:rPr>
        <w:t xml:space="preserve">. </w:t>
      </w:r>
      <w:r w:rsidR="00EF54B4" w:rsidRPr="00890D20">
        <w:rPr>
          <w:rFonts w:ascii="Arial" w:hAnsi="Arial" w:cs="Arial"/>
        </w:rPr>
        <w:t>Примен</w:t>
      </w:r>
      <w:r w:rsidR="00EF54B4">
        <w:rPr>
          <w:rFonts w:ascii="Arial" w:hAnsi="Arial" w:cs="Arial"/>
        </w:rPr>
        <w:t>ение</w:t>
      </w:r>
      <w:r w:rsidR="00EF54B4" w:rsidRPr="00890D20">
        <w:rPr>
          <w:rFonts w:ascii="Arial" w:hAnsi="Arial" w:cs="Arial"/>
        </w:rPr>
        <w:t xml:space="preserve"> </w:t>
      </w:r>
      <w:r w:rsidR="00EF54B4">
        <w:rPr>
          <w:rFonts w:ascii="Arial" w:hAnsi="Arial" w:cs="Arial"/>
        </w:rPr>
        <w:t xml:space="preserve">смазочного материала </w:t>
      </w:r>
      <w:r w:rsidR="005616BD">
        <w:rPr>
          <w:rFonts w:ascii="Arial" w:hAnsi="Arial" w:cs="Arial"/>
        </w:rPr>
        <w:t>и т.п.</w:t>
      </w:r>
      <w:r w:rsidRPr="00890D20">
        <w:rPr>
          <w:rFonts w:ascii="Arial" w:hAnsi="Arial" w:cs="Arial"/>
        </w:rPr>
        <w:t xml:space="preserve"> не рассматривают в качестве механических </w:t>
      </w:r>
      <w:r w:rsidR="005616BD">
        <w:rPr>
          <w:rFonts w:ascii="Arial" w:hAnsi="Arial" w:cs="Arial"/>
        </w:rPr>
        <w:t>способов</w:t>
      </w:r>
      <w:r w:rsidR="005616BD" w:rsidRPr="00890D20">
        <w:rPr>
          <w:rFonts w:ascii="Arial" w:hAnsi="Arial" w:cs="Arial"/>
        </w:rPr>
        <w:t xml:space="preserve"> </w:t>
      </w:r>
      <w:r w:rsidRPr="00890D20">
        <w:rPr>
          <w:rFonts w:ascii="Arial" w:hAnsi="Arial" w:cs="Arial"/>
        </w:rPr>
        <w:t>удержания.</w:t>
      </w:r>
    </w:p>
    <w:p w14:paraId="47621452" w14:textId="77777777" w:rsidR="002650CD" w:rsidRPr="00890D20" w:rsidRDefault="002650CD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0D20">
        <w:rPr>
          <w:rFonts w:ascii="Arial" w:hAnsi="Arial" w:cs="Arial"/>
        </w:rPr>
        <w:t xml:space="preserve">Внешние проводники не могут рассматриваться как </w:t>
      </w:r>
      <w:r w:rsidR="00A913E8" w:rsidRPr="00890D20">
        <w:rPr>
          <w:rFonts w:ascii="Arial" w:hAnsi="Arial" w:cs="Arial"/>
        </w:rPr>
        <w:t>удержива</w:t>
      </w:r>
      <w:r w:rsidR="00A913E8">
        <w:rPr>
          <w:rFonts w:ascii="Arial" w:hAnsi="Arial" w:cs="Arial"/>
        </w:rPr>
        <w:t>ющие</w:t>
      </w:r>
      <w:r w:rsidR="00A913E8" w:rsidRPr="00890D20">
        <w:rPr>
          <w:rFonts w:ascii="Arial" w:hAnsi="Arial" w:cs="Arial"/>
        </w:rPr>
        <w:t xml:space="preserve"> </w:t>
      </w:r>
      <w:r w:rsidRPr="00890D20">
        <w:rPr>
          <w:rFonts w:ascii="Arial" w:hAnsi="Arial" w:cs="Arial"/>
        </w:rPr>
        <w:t>токоведущи</w:t>
      </w:r>
      <w:r w:rsidR="000A2DE5" w:rsidRPr="00890D20">
        <w:rPr>
          <w:rFonts w:ascii="Arial" w:hAnsi="Arial" w:cs="Arial"/>
        </w:rPr>
        <w:t>е</w:t>
      </w:r>
      <w:r w:rsidRPr="00890D20">
        <w:rPr>
          <w:rFonts w:ascii="Arial" w:hAnsi="Arial" w:cs="Arial"/>
        </w:rPr>
        <w:t xml:space="preserve"> част</w:t>
      </w:r>
      <w:r w:rsidR="000A2DE5" w:rsidRPr="00890D20">
        <w:rPr>
          <w:rFonts w:ascii="Arial" w:hAnsi="Arial" w:cs="Arial"/>
        </w:rPr>
        <w:t>и</w:t>
      </w:r>
      <w:r w:rsidRPr="00890D20">
        <w:rPr>
          <w:rFonts w:ascii="Arial" w:hAnsi="Arial" w:cs="Arial"/>
        </w:rPr>
        <w:t>.</w:t>
      </w:r>
    </w:p>
    <w:p w14:paraId="18B26921" w14:textId="77777777" w:rsidR="002650CD" w:rsidRPr="00890D20" w:rsidRDefault="000A2DE5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Cs/>
        </w:rPr>
      </w:pPr>
      <w:r w:rsidRPr="00890D20">
        <w:rPr>
          <w:rFonts w:ascii="Arial" w:hAnsi="Arial" w:cs="Arial"/>
          <w:iCs/>
        </w:rPr>
        <w:t xml:space="preserve">В случае сомнения, является ли изоляционный материал средством </w:t>
      </w:r>
      <w:r w:rsidR="007E4185" w:rsidRPr="00890D20">
        <w:rPr>
          <w:rFonts w:ascii="Arial" w:hAnsi="Arial" w:cs="Arial"/>
          <w:iCs/>
        </w:rPr>
        <w:t>удержания</w:t>
      </w:r>
      <w:r w:rsidRPr="00890D20">
        <w:rPr>
          <w:rFonts w:ascii="Arial" w:hAnsi="Arial" w:cs="Arial"/>
          <w:iCs/>
        </w:rPr>
        <w:t xml:space="preserve"> токоведущих частей и частей цепей заземления, изделие испытывают без проводников, как </w:t>
      </w:r>
      <w:r w:rsidR="008D041E" w:rsidRPr="00890D20">
        <w:rPr>
          <w:rFonts w:ascii="Arial" w:hAnsi="Arial" w:cs="Arial"/>
          <w:iCs/>
        </w:rPr>
        <w:t>если бы они были</w:t>
      </w:r>
      <w:r w:rsidR="008D041E" w:rsidRPr="00890D20">
        <w:rPr>
          <w:rFonts w:ascii="Arial" w:hAnsi="Arial" w:cs="Arial"/>
          <w:i/>
          <w:iCs/>
        </w:rPr>
        <w:t xml:space="preserve"> </w:t>
      </w:r>
      <w:r w:rsidR="008D041E" w:rsidRPr="00890D20">
        <w:rPr>
          <w:rFonts w:ascii="Arial" w:hAnsi="Arial" w:cs="Arial"/>
          <w:iCs/>
        </w:rPr>
        <w:t>удалены.</w:t>
      </w:r>
      <w:r w:rsidRPr="00890D20">
        <w:rPr>
          <w:rFonts w:ascii="Arial" w:hAnsi="Arial" w:cs="Arial"/>
          <w:iCs/>
        </w:rPr>
        <w:t xml:space="preserve"> </w:t>
      </w:r>
    </w:p>
    <w:p w14:paraId="0F77E8F7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Если указанное испытание должно быть проведено в нескольких местах одного и того же образца, необходимо принять меры, чтобы любые повреждения, вызванные </w:t>
      </w:r>
      <w:r w:rsidR="00682805">
        <w:rPr>
          <w:rFonts w:ascii="Arial" w:hAnsi="Arial" w:cs="Arial"/>
          <w:i/>
          <w:iCs/>
        </w:rPr>
        <w:t xml:space="preserve">предыдущим </w:t>
      </w:r>
      <w:r w:rsidRPr="00890D20">
        <w:rPr>
          <w:rFonts w:ascii="Arial" w:hAnsi="Arial" w:cs="Arial"/>
          <w:i/>
          <w:iCs/>
        </w:rPr>
        <w:t xml:space="preserve">испытанием образца, не влияли на результаты </w:t>
      </w:r>
      <w:r w:rsidR="00682805">
        <w:rPr>
          <w:rFonts w:ascii="Arial" w:hAnsi="Arial" w:cs="Arial"/>
          <w:i/>
          <w:iCs/>
        </w:rPr>
        <w:t xml:space="preserve">предстоящего </w:t>
      </w:r>
      <w:r w:rsidRPr="00890D20">
        <w:rPr>
          <w:rFonts w:ascii="Arial" w:hAnsi="Arial" w:cs="Arial"/>
          <w:i/>
          <w:iCs/>
        </w:rPr>
        <w:t>испытания.</w:t>
      </w:r>
    </w:p>
    <w:p w14:paraId="0630F445" w14:textId="77777777" w:rsidR="007E4185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Мелкие детали, каждая из поверхностей которых полностью помещается в круг диаметром 15 мм или если одна из поверхностей которых выходит за пределы </w:t>
      </w:r>
      <w:r w:rsidR="007E4185" w:rsidRPr="00890D20">
        <w:rPr>
          <w:rFonts w:ascii="Arial" w:hAnsi="Arial" w:cs="Arial"/>
          <w:i/>
          <w:iCs/>
        </w:rPr>
        <w:t>круга</w:t>
      </w:r>
      <w:r w:rsidRPr="00890D20">
        <w:rPr>
          <w:rFonts w:ascii="Arial" w:hAnsi="Arial" w:cs="Arial"/>
          <w:i/>
          <w:iCs/>
        </w:rPr>
        <w:t xml:space="preserve"> диаметром 15 мм</w:t>
      </w:r>
      <w:r w:rsidR="007E4185" w:rsidRPr="00890D20">
        <w:rPr>
          <w:rFonts w:ascii="Arial" w:hAnsi="Arial" w:cs="Arial"/>
          <w:i/>
          <w:iCs/>
        </w:rPr>
        <w:t>,</w:t>
      </w:r>
      <w:r w:rsidRPr="00890D20">
        <w:rPr>
          <w:rFonts w:ascii="Arial" w:hAnsi="Arial" w:cs="Arial"/>
          <w:i/>
          <w:iCs/>
        </w:rPr>
        <w:t xml:space="preserve"> и если в любую из поверхностей невозможно поместить круг диаметром 8 мм, указанному испытанию не подвергают (схематическое изображение показано на рисунке </w:t>
      </w:r>
      <w:r w:rsidR="00DA6159" w:rsidRPr="00890D20">
        <w:rPr>
          <w:rFonts w:ascii="Arial" w:hAnsi="Arial" w:cs="Arial"/>
          <w:i/>
          <w:iCs/>
        </w:rPr>
        <w:t>2</w:t>
      </w:r>
      <w:r w:rsidR="00DA6159">
        <w:rPr>
          <w:rFonts w:ascii="Arial" w:hAnsi="Arial" w:cs="Arial"/>
          <w:i/>
          <w:iCs/>
        </w:rPr>
        <w:t>7</w:t>
      </w:r>
      <w:r w:rsidRPr="00890D20">
        <w:rPr>
          <w:rFonts w:ascii="Arial" w:hAnsi="Arial" w:cs="Arial"/>
          <w:i/>
          <w:iCs/>
        </w:rPr>
        <w:t>)</w:t>
      </w:r>
      <w:r w:rsidR="007E4185" w:rsidRPr="00890D20">
        <w:rPr>
          <w:rFonts w:ascii="Arial" w:hAnsi="Arial" w:cs="Arial"/>
          <w:i/>
          <w:iCs/>
        </w:rPr>
        <w:t>.</w:t>
      </w:r>
    </w:p>
    <w:p w14:paraId="1F17B8CF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</w:rPr>
        <w:lastRenderedPageBreak/>
        <w:t xml:space="preserve">При проверке поверхности </w:t>
      </w:r>
      <w:r w:rsidR="007E4185" w:rsidRPr="00890D20">
        <w:rPr>
          <w:rFonts w:ascii="Arial" w:hAnsi="Arial" w:cs="Arial"/>
        </w:rPr>
        <w:t xml:space="preserve">впадины и </w:t>
      </w:r>
      <w:r w:rsidRPr="00890D20">
        <w:rPr>
          <w:rFonts w:ascii="Arial" w:hAnsi="Arial" w:cs="Arial"/>
        </w:rPr>
        <w:t xml:space="preserve">отверстия размером менее 2 мм </w:t>
      </w:r>
      <w:r w:rsidR="00215ED2">
        <w:rPr>
          <w:rFonts w:ascii="Arial" w:hAnsi="Arial" w:cs="Arial"/>
        </w:rPr>
        <w:t>по наибольшему размеру</w:t>
      </w:r>
      <w:r w:rsidR="007E4185" w:rsidRPr="00890D20">
        <w:rPr>
          <w:rFonts w:ascii="Arial" w:hAnsi="Arial" w:cs="Arial"/>
        </w:rPr>
        <w:t xml:space="preserve"> </w:t>
      </w:r>
      <w:r w:rsidRPr="00890D20">
        <w:rPr>
          <w:rFonts w:ascii="Arial" w:hAnsi="Arial" w:cs="Arial"/>
        </w:rPr>
        <w:t>не учитывают.</w:t>
      </w:r>
    </w:p>
    <w:p w14:paraId="6C19AA73" w14:textId="77777777" w:rsidR="00552AC9" w:rsidRPr="00227C1F" w:rsidRDefault="00552AC9" w:rsidP="0030709E">
      <w:pPr>
        <w:pStyle w:val="31"/>
        <w:spacing w:before="0" w:line="360" w:lineRule="auto"/>
        <w:ind w:firstLine="567"/>
        <w:rPr>
          <w:i/>
          <w:color w:val="auto"/>
          <w:sz w:val="24"/>
        </w:rPr>
      </w:pPr>
      <w:r w:rsidRPr="00227C1F">
        <w:rPr>
          <w:i/>
          <w:color w:val="auto"/>
          <w:sz w:val="24"/>
        </w:rPr>
        <w:t xml:space="preserve">Детали из керамики </w:t>
      </w:r>
      <w:r w:rsidR="00227C1F" w:rsidRPr="00227C1F">
        <w:rPr>
          <w:i/>
          <w:color w:val="auto"/>
          <w:sz w:val="24"/>
        </w:rPr>
        <w:t xml:space="preserve">испытаниям </w:t>
      </w:r>
      <w:r w:rsidRPr="00227C1F">
        <w:rPr>
          <w:i/>
          <w:color w:val="auto"/>
          <w:sz w:val="24"/>
        </w:rPr>
        <w:t>не подлежат.</w:t>
      </w:r>
    </w:p>
    <w:p w14:paraId="2FACE208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Цель испытания </w:t>
      </w:r>
      <w:r w:rsidR="00961C71">
        <w:rPr>
          <w:rFonts w:ascii="Arial" w:hAnsi="Arial" w:cs="Arial"/>
          <w:i/>
          <w:iCs/>
        </w:rPr>
        <w:t xml:space="preserve">раскаленной проволокой </w:t>
      </w:r>
      <w:r w:rsidRPr="00890D20">
        <w:rPr>
          <w:rFonts w:ascii="Arial" w:hAnsi="Arial" w:cs="Arial"/>
          <w:i/>
          <w:iCs/>
        </w:rPr>
        <w:t xml:space="preserve">заключается в проверке того, что испытательная проволока, нагретая с помощью электрического тока, при заданных условиях не вызовет воспламенения частей из изоляционного материала или, в случае воспламенения, они будут гореть не более определенного времени, а огонь не перейдет в постоянное пламя и не произойдет </w:t>
      </w:r>
      <w:r w:rsidR="00365C25" w:rsidRPr="00890D20">
        <w:rPr>
          <w:rFonts w:ascii="Arial" w:hAnsi="Arial" w:cs="Arial"/>
          <w:i/>
          <w:iCs/>
        </w:rPr>
        <w:t xml:space="preserve">отделение от </w:t>
      </w:r>
      <w:r w:rsidRPr="00890D20">
        <w:rPr>
          <w:rFonts w:ascii="Arial" w:hAnsi="Arial" w:cs="Arial"/>
          <w:i/>
          <w:iCs/>
        </w:rPr>
        <w:t>испытуемого образца горящих частей или капель на сосновую доску, покрытую тонкой бумагой.</w:t>
      </w:r>
    </w:p>
    <w:p w14:paraId="1668283F" w14:textId="010B9DEC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По возможности в качестве испытуемого образца следует использовать коробку или </w:t>
      </w:r>
      <w:r w:rsidR="004641BA">
        <w:rPr>
          <w:rFonts w:ascii="Arial" w:hAnsi="Arial" w:cs="Arial"/>
          <w:i/>
          <w:iCs/>
        </w:rPr>
        <w:t>оболочку</w:t>
      </w:r>
      <w:r w:rsidRPr="00890D20">
        <w:rPr>
          <w:rFonts w:ascii="Arial" w:hAnsi="Arial" w:cs="Arial"/>
          <w:i/>
          <w:iCs/>
        </w:rPr>
        <w:t xml:space="preserve"> в сборе.</w:t>
      </w:r>
    </w:p>
    <w:p w14:paraId="34DCBC79" w14:textId="1F7C2B8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Если это невозможно, испытания проводят на части коробки или </w:t>
      </w:r>
      <w:r w:rsidR="004641BA">
        <w:rPr>
          <w:rFonts w:ascii="Arial" w:hAnsi="Arial" w:cs="Arial"/>
          <w:i/>
          <w:iCs/>
        </w:rPr>
        <w:t>оболочки</w:t>
      </w:r>
      <w:r w:rsidRPr="00890D20">
        <w:rPr>
          <w:rFonts w:ascii="Arial" w:hAnsi="Arial" w:cs="Arial"/>
          <w:i/>
          <w:iCs/>
        </w:rPr>
        <w:t>.</w:t>
      </w:r>
    </w:p>
    <w:p w14:paraId="133741A8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Испытания проводят на одном образце.</w:t>
      </w:r>
    </w:p>
    <w:p w14:paraId="49DE7963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В случае сомнения испытания проводят еще на двух образцах.</w:t>
      </w:r>
    </w:p>
    <w:p w14:paraId="76E39D02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Раскаленную проволоку следует прикладывать </w:t>
      </w:r>
      <w:r w:rsidR="00FB30D3" w:rsidRPr="00890D20">
        <w:rPr>
          <w:rFonts w:ascii="Arial" w:hAnsi="Arial" w:cs="Arial"/>
          <w:i/>
          <w:iCs/>
        </w:rPr>
        <w:t xml:space="preserve">только один раз </w:t>
      </w:r>
      <w:r w:rsidRPr="00890D20">
        <w:rPr>
          <w:rFonts w:ascii="Arial" w:hAnsi="Arial" w:cs="Arial"/>
          <w:i/>
          <w:iCs/>
        </w:rPr>
        <w:t xml:space="preserve">в течение </w:t>
      </w:r>
      <w:r w:rsidR="00265CE4">
        <w:rPr>
          <w:rFonts w:ascii="Arial" w:hAnsi="Arial" w:cs="Arial"/>
          <w:i/>
          <w:iCs/>
        </w:rPr>
        <w:br/>
      </w:r>
      <w:r w:rsidRPr="00890D20">
        <w:rPr>
          <w:rFonts w:ascii="Arial" w:hAnsi="Arial" w:cs="Arial"/>
          <w:i/>
          <w:iCs/>
        </w:rPr>
        <w:t>(30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±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1) с.</w:t>
      </w:r>
    </w:p>
    <w:p w14:paraId="150B51F6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Образец во время испытания устанавливают в наиболее неблагоприятном положении </w:t>
      </w:r>
      <w:r w:rsidR="00283F69" w:rsidRPr="00890D20">
        <w:rPr>
          <w:rFonts w:ascii="Arial" w:hAnsi="Arial" w:cs="Arial"/>
          <w:i/>
          <w:iCs/>
        </w:rPr>
        <w:t xml:space="preserve">его предполагаемой эксплуатации </w:t>
      </w:r>
      <w:r w:rsidRPr="00890D20">
        <w:rPr>
          <w:rFonts w:ascii="Arial" w:hAnsi="Arial" w:cs="Arial"/>
          <w:i/>
          <w:iCs/>
        </w:rPr>
        <w:t>(испытуемая поверхность должна находиться в вертикальном положении).</w:t>
      </w:r>
    </w:p>
    <w:p w14:paraId="6E540422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Конец раскаленной проволоки прикладывают к поверхности испытуемого образца, учитывая при этом условия его предполагаемого использования, при которых нагретый или раскаленный элемент может касаться образца.</w:t>
      </w:r>
    </w:p>
    <w:p w14:paraId="282F8E47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Образец считают выдержавшим испытание, если:</w:t>
      </w:r>
    </w:p>
    <w:p w14:paraId="4372126F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- отсутствует видимое пламя или тление;</w:t>
      </w:r>
    </w:p>
    <w:p w14:paraId="0A3A0199" w14:textId="77777777" w:rsidR="00552AC9" w:rsidRPr="00890D20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- пламя и тление угасают через 30 с после удаления раскаленной проволоки.</w:t>
      </w:r>
    </w:p>
    <w:p w14:paraId="6E5BF2D1" w14:textId="77777777" w:rsidR="00552AC9" w:rsidRDefault="00552AC9" w:rsidP="0030709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Не должно быть возгорания тонкой бумаги или подпаленных мест на доске.</w:t>
      </w:r>
    </w:p>
    <w:p w14:paraId="587F2A85" w14:textId="77777777" w:rsidR="00FD4094" w:rsidRDefault="00FD4094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218F0E0E" w14:textId="77777777" w:rsidR="00FD4094" w:rsidRDefault="00FD4094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081AEB7B" w14:textId="77777777" w:rsidR="00FD4094" w:rsidRDefault="00FD4094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0BC89099" w14:textId="77777777" w:rsidR="00FD4094" w:rsidRDefault="00FD4094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285FF8ED" w14:textId="77777777" w:rsidR="00FD4094" w:rsidRDefault="00FD4094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04DD708C" w14:textId="77777777" w:rsidR="00FD4094" w:rsidRDefault="00FD4094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3E33532C" w14:textId="77777777" w:rsidR="00FD4094" w:rsidRPr="00FD4094" w:rsidRDefault="00FD4094" w:rsidP="00FD4094">
      <w:pPr>
        <w:autoSpaceDE w:val="0"/>
        <w:autoSpaceDN w:val="0"/>
        <w:adjustRightInd w:val="0"/>
        <w:spacing w:line="360" w:lineRule="auto"/>
        <w:ind w:firstLine="567"/>
        <w:jc w:val="right"/>
        <w:rPr>
          <w:rFonts w:ascii="Arial" w:hAnsi="Arial" w:cs="Arial"/>
          <w:iCs/>
          <w:sz w:val="20"/>
          <w:szCs w:val="20"/>
        </w:rPr>
      </w:pPr>
      <w:r w:rsidRPr="00FD4094">
        <w:rPr>
          <w:rFonts w:ascii="Arial" w:hAnsi="Arial" w:cs="Arial"/>
          <w:iCs/>
          <w:sz w:val="20"/>
          <w:szCs w:val="20"/>
        </w:rPr>
        <w:lastRenderedPageBreak/>
        <w:t>Размеры в миллиметрах</w:t>
      </w:r>
    </w:p>
    <w:p w14:paraId="520A8E2F" w14:textId="77777777" w:rsidR="00890D20" w:rsidRPr="00FB2202" w:rsidRDefault="00267C7B" w:rsidP="00890D20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A0C258B" wp14:editId="2F090064">
                <wp:simplePos x="0" y="0"/>
                <wp:positionH relativeFrom="column">
                  <wp:posOffset>2218055</wp:posOffset>
                </wp:positionH>
                <wp:positionV relativeFrom="paragraph">
                  <wp:posOffset>3944620</wp:posOffset>
                </wp:positionV>
                <wp:extent cx="1691640" cy="243840"/>
                <wp:effectExtent l="0" t="0" r="0" b="0"/>
                <wp:wrapNone/>
                <wp:docPr id="7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CF34AD" w14:textId="77777777" w:rsidR="0020728D" w:rsidRPr="006108BA" w:rsidRDefault="0020728D" w:rsidP="0011073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b</w:t>
                            </w: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 Испытания не требуются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C258B" id="Text Box 65" o:spid="_x0000_s1167" type="#_x0000_t202" style="position:absolute;left:0;text-align:left;margin-left:174.65pt;margin-top:310.6pt;width:133.2pt;height:19.2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" filled="f" stroked="f">
                <v:textbox>
                  <w:txbxContent>
                    <w:p w14:paraId="1ACF34AD" w14:textId="77777777" w:rsidR="0020728D" w:rsidRPr="006108BA" w:rsidRDefault="0020728D" w:rsidP="00110730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b</w:t>
                      </w:r>
                      <w:r w:rsidRPr="006108BA">
                        <w:rPr>
                          <w:rFonts w:ascii="Arial" w:hAnsi="Arial" w:cs="Arial"/>
                          <w:sz w:val="18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 xml:space="preserve"> Испытания не требуются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760CD54" wp14:editId="27B1D08E">
                <wp:simplePos x="0" y="0"/>
                <wp:positionH relativeFrom="column">
                  <wp:posOffset>2294255</wp:posOffset>
                </wp:positionH>
                <wp:positionV relativeFrom="paragraph">
                  <wp:posOffset>1955800</wp:posOffset>
                </wp:positionV>
                <wp:extent cx="1539240" cy="236220"/>
                <wp:effectExtent l="0" t="0" r="0" b="1905"/>
                <wp:wrapNone/>
                <wp:docPr id="7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56597" w14:textId="77777777" w:rsidR="0020728D" w:rsidRPr="006108BA" w:rsidRDefault="0020728D" w:rsidP="00670A3D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a</w:t>
                            </w: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Испытания требуются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0CD54" id="Text Box 64" o:spid="_x0000_s1168" type="#_x0000_t202" style="position:absolute;left:0;text-align:left;margin-left:180.65pt;margin-top:154pt;width:121.2pt;height:18.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" filled="f" stroked="f">
                <v:textbox>
                  <w:txbxContent>
                    <w:p w14:paraId="0A256597" w14:textId="77777777" w:rsidR="0020728D" w:rsidRPr="006108BA" w:rsidRDefault="0020728D" w:rsidP="00670A3D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a</w:t>
                      </w:r>
                      <w:r w:rsidRPr="006108BA">
                        <w:rPr>
                          <w:rFonts w:ascii="Arial" w:hAnsi="Arial" w:cs="Arial"/>
                          <w:sz w:val="18"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Испытания требуются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B9AA489" wp14:editId="26A70A84">
                <wp:simplePos x="0" y="0"/>
                <wp:positionH relativeFrom="column">
                  <wp:posOffset>3909695</wp:posOffset>
                </wp:positionH>
                <wp:positionV relativeFrom="paragraph">
                  <wp:posOffset>3068320</wp:posOffset>
                </wp:positionV>
                <wp:extent cx="670560" cy="236220"/>
                <wp:effectExtent l="1905" t="0" r="3810" b="3810"/>
                <wp:wrapNone/>
                <wp:docPr id="7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E84DB" w14:textId="77777777" w:rsidR="0020728D" w:rsidRPr="006108BA" w:rsidRDefault="0020728D" w:rsidP="0011073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AA489" id="Text Box 63" o:spid="_x0000_s1169" type="#_x0000_t202" style="position:absolute;left:0;text-align:left;margin-left:307.85pt;margin-top:241.6pt;width:52.8pt;height:18.6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" filled="f" stroked="f">
                <v:textbox>
                  <w:txbxContent>
                    <w:p w14:paraId="22DE84DB" w14:textId="77777777" w:rsidR="0020728D" w:rsidRPr="006108BA" w:rsidRDefault="0020728D" w:rsidP="00110730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6108BA">
                        <w:rPr>
                          <w:rFonts w:ascii="Arial" w:hAnsi="Arial" w:cs="Arial"/>
                          <w:sz w:val="18"/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14B2F69" wp14:editId="6C66B798">
                <wp:simplePos x="0" y="0"/>
                <wp:positionH relativeFrom="column">
                  <wp:posOffset>3924935</wp:posOffset>
                </wp:positionH>
                <wp:positionV relativeFrom="paragraph">
                  <wp:posOffset>988060</wp:posOffset>
                </wp:positionV>
                <wp:extent cx="670560" cy="236220"/>
                <wp:effectExtent l="0" t="3810" r="0" b="0"/>
                <wp:wrapNone/>
                <wp:docPr id="7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0E5F2" w14:textId="77777777" w:rsidR="0020728D" w:rsidRPr="006108BA" w:rsidRDefault="0020728D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B2F69" id="Text Box 62" o:spid="_x0000_s1170" type="#_x0000_t202" style="position:absolute;left:0;text-align:left;margin-left:309.05pt;margin-top:77.8pt;width:52.8pt;height:18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" filled="f" stroked="f">
                <v:textbox>
                  <w:txbxContent>
                    <w:p w14:paraId="62C0E5F2" w14:textId="77777777" w:rsidR="0020728D" w:rsidRPr="006108BA" w:rsidRDefault="0020728D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6108BA">
                        <w:rPr>
                          <w:rFonts w:ascii="Arial" w:hAnsi="Arial" w:cs="Arial"/>
                          <w:sz w:val="18"/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Pr="00DD594A">
        <w:rPr>
          <w:rFonts w:ascii="Arial" w:hAnsi="Arial" w:cs="Arial"/>
          <w:noProof/>
          <w:sz w:val="22"/>
        </w:rPr>
        <w:drawing>
          <wp:inline distT="0" distB="0" distL="0" distR="0" wp14:anchorId="3B9E2427" wp14:editId="3CDDAF3B">
            <wp:extent cx="2545080" cy="4267200"/>
            <wp:effectExtent l="0" t="0" r="0" b="0"/>
            <wp:docPr id="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D7AAF" w14:textId="77777777" w:rsidR="009608E5" w:rsidRPr="00890D20" w:rsidRDefault="009608E5" w:rsidP="008F1EC4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</w:rPr>
      </w:pPr>
      <w:r w:rsidRPr="00890D20">
        <w:rPr>
          <w:rFonts w:ascii="Arial" w:hAnsi="Arial" w:cs="Arial"/>
        </w:rPr>
        <w:t xml:space="preserve">Рисунок </w:t>
      </w:r>
      <w:r w:rsidR="005D5628" w:rsidRPr="00890D20">
        <w:rPr>
          <w:rFonts w:ascii="Arial" w:hAnsi="Arial" w:cs="Arial"/>
        </w:rPr>
        <w:t>2</w:t>
      </w:r>
      <w:r w:rsidR="005D5628">
        <w:rPr>
          <w:rFonts w:ascii="Arial" w:hAnsi="Arial" w:cs="Arial"/>
        </w:rPr>
        <w:t>7</w:t>
      </w:r>
      <w:r w:rsidR="005D5628" w:rsidRPr="00890D20">
        <w:rPr>
          <w:rFonts w:ascii="Arial" w:hAnsi="Arial" w:cs="Arial"/>
        </w:rPr>
        <w:t xml:space="preserve"> </w:t>
      </w:r>
      <w:r w:rsidRPr="00890D20">
        <w:rPr>
          <w:rFonts w:ascii="Arial" w:hAnsi="Arial" w:cs="Arial"/>
        </w:rPr>
        <w:t>– Схема</w:t>
      </w:r>
      <w:r w:rsidR="005D5628">
        <w:rPr>
          <w:rFonts w:ascii="Arial" w:hAnsi="Arial" w:cs="Arial"/>
        </w:rPr>
        <w:t xml:space="preserve">тичное изображение </w:t>
      </w:r>
      <w:r w:rsidRPr="00890D20">
        <w:rPr>
          <w:rFonts w:ascii="Arial" w:hAnsi="Arial" w:cs="Arial"/>
        </w:rPr>
        <w:t>испытания раскаленной проволокой</w:t>
      </w:r>
    </w:p>
    <w:p w14:paraId="0C589512" w14:textId="77777777" w:rsidR="00227C1F" w:rsidRDefault="00227C1F" w:rsidP="00365C2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3D5B9301" w14:textId="77777777" w:rsidR="00552AC9" w:rsidRPr="006108BA" w:rsidRDefault="00552AC9" w:rsidP="006108B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Arial" w:hAnsi="Arial" w:cs="Arial"/>
          <w:b/>
          <w:bCs/>
          <w:sz w:val="28"/>
        </w:rPr>
      </w:pPr>
      <w:bookmarkStart w:id="156" w:name="_Toc215498653"/>
      <w:bookmarkStart w:id="157" w:name="_Toc215498923"/>
      <w:bookmarkStart w:id="158" w:name="_Toc215499070"/>
      <w:r w:rsidRPr="006108BA">
        <w:rPr>
          <w:rFonts w:ascii="Arial" w:hAnsi="Arial" w:cs="Arial"/>
          <w:b/>
          <w:bCs/>
          <w:sz w:val="28"/>
        </w:rPr>
        <w:t>19 Трекингостойкость</w:t>
      </w:r>
      <w:bookmarkEnd w:id="156"/>
      <w:bookmarkEnd w:id="157"/>
      <w:bookmarkEnd w:id="158"/>
      <w:r w:rsidRPr="006108BA">
        <w:rPr>
          <w:rFonts w:ascii="Arial" w:hAnsi="Arial" w:cs="Arial"/>
          <w:b/>
          <w:bCs/>
          <w:sz w:val="28"/>
        </w:rPr>
        <w:t xml:space="preserve"> </w:t>
      </w:r>
    </w:p>
    <w:p w14:paraId="7D23616E" w14:textId="77777777" w:rsidR="00365C25" w:rsidRPr="00890D20" w:rsidRDefault="00365C25" w:rsidP="00365C2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515DB185" w14:textId="46833775" w:rsidR="00552AC9" w:rsidRPr="00890D20" w:rsidRDefault="00F526E5" w:rsidP="00365C2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Для коробок и </w:t>
      </w:r>
      <w:r w:rsidR="004641BA">
        <w:rPr>
          <w:rFonts w:ascii="Arial" w:hAnsi="Arial" w:cs="Arial"/>
          <w:i/>
          <w:iCs/>
        </w:rPr>
        <w:t>оболочек</w:t>
      </w:r>
      <w:r w:rsidR="004641BA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 xml:space="preserve">со степенью защиты </w:t>
      </w:r>
      <w:r w:rsidR="00552AC9" w:rsidRPr="00890D20">
        <w:rPr>
          <w:rFonts w:ascii="Arial" w:hAnsi="Arial" w:cs="Arial"/>
          <w:i/>
          <w:iCs/>
        </w:rPr>
        <w:t xml:space="preserve">выше </w:t>
      </w:r>
      <w:r w:rsidRPr="00890D20">
        <w:rPr>
          <w:rFonts w:ascii="Arial" w:hAnsi="Arial" w:cs="Arial"/>
          <w:i/>
          <w:iCs/>
        </w:rPr>
        <w:t>IP</w:t>
      </w:r>
      <w:r w:rsidR="00552AC9" w:rsidRPr="00890D20">
        <w:rPr>
          <w:rFonts w:ascii="Arial" w:hAnsi="Arial" w:cs="Arial"/>
          <w:i/>
          <w:iCs/>
        </w:rPr>
        <w:t>Х0 изоляционный материал, применяемый для изготовления деталей, на которых крепят токоведущие части, должен быть устойчивым к токам поверхностного разряда.</w:t>
      </w:r>
    </w:p>
    <w:p w14:paraId="12701F33" w14:textId="77777777" w:rsidR="00552AC9" w:rsidRPr="00890D20" w:rsidRDefault="00552AC9" w:rsidP="00365C2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Испытание материалов, кроме деталей из керамики</w:t>
      </w:r>
      <w:r w:rsidR="00283F69" w:rsidRPr="00890D20">
        <w:rPr>
          <w:rFonts w:ascii="Arial" w:hAnsi="Arial" w:cs="Arial"/>
          <w:i/>
          <w:iCs/>
        </w:rPr>
        <w:t>,</w:t>
      </w:r>
      <w:r w:rsidRPr="00890D20">
        <w:rPr>
          <w:rFonts w:ascii="Arial" w:hAnsi="Arial" w:cs="Arial"/>
          <w:i/>
          <w:iCs/>
        </w:rPr>
        <w:t xml:space="preserve"> и когда зна</w:t>
      </w:r>
      <w:r w:rsidR="000D6FE1">
        <w:rPr>
          <w:rFonts w:ascii="Arial" w:hAnsi="Arial" w:cs="Arial"/>
          <w:i/>
          <w:iCs/>
        </w:rPr>
        <w:t>чения путей утечки более чем в два</w:t>
      </w:r>
      <w:r w:rsidRPr="00890D20">
        <w:rPr>
          <w:rFonts w:ascii="Arial" w:hAnsi="Arial" w:cs="Arial"/>
          <w:i/>
          <w:iCs/>
        </w:rPr>
        <w:t xml:space="preserve"> раза меньше значений, указанных в разделе 17, проводят в соответствии с</w:t>
      </w:r>
      <w:r w:rsidRPr="00890D20">
        <w:rPr>
          <w:rFonts w:ascii="Arial" w:hAnsi="Arial" w:cs="Arial"/>
          <w:i/>
        </w:rPr>
        <w:t xml:space="preserve"> </w:t>
      </w:r>
      <w:r w:rsidR="003F17EE" w:rsidRPr="00890D20">
        <w:rPr>
          <w:rFonts w:ascii="Arial" w:hAnsi="Arial" w:cs="Arial"/>
          <w:i/>
        </w:rPr>
        <w:t>IEC</w:t>
      </w:r>
      <w:r w:rsidRPr="00890D20">
        <w:rPr>
          <w:rFonts w:ascii="Arial" w:hAnsi="Arial" w:cs="Arial"/>
          <w:i/>
        </w:rPr>
        <w:t xml:space="preserve"> 60112</w:t>
      </w:r>
      <w:r w:rsidRPr="00890D20">
        <w:rPr>
          <w:rFonts w:ascii="Arial" w:hAnsi="Arial" w:cs="Arial"/>
        </w:rPr>
        <w:t xml:space="preserve"> </w:t>
      </w:r>
      <w:r w:rsidRPr="00890D20">
        <w:rPr>
          <w:rFonts w:ascii="Arial" w:hAnsi="Arial" w:cs="Arial"/>
          <w:i/>
          <w:iCs/>
        </w:rPr>
        <w:t>на трех образцах.</w:t>
      </w:r>
    </w:p>
    <w:p w14:paraId="72699FDF" w14:textId="77777777" w:rsidR="00552AC9" w:rsidRPr="00890D20" w:rsidRDefault="00552AC9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Плоскую поверхность испытуемой детали, желательно размерами не менее 15</w:t>
      </w:r>
      <w:r w:rsidR="00235F97" w:rsidRPr="00890D20">
        <w:rPr>
          <w:rFonts w:ascii="Arial" w:hAnsi="Arial" w:cs="Arial"/>
          <w:i/>
          <w:iCs/>
        </w:rPr>
        <w:t xml:space="preserve"> × </w:t>
      </w:r>
      <w:r w:rsidRPr="00890D20">
        <w:rPr>
          <w:rFonts w:ascii="Arial" w:hAnsi="Arial" w:cs="Arial"/>
          <w:i/>
          <w:iCs/>
        </w:rPr>
        <w:t>15 мм и толщиной не менее 3 мм, располагают горизонтально.</w:t>
      </w:r>
    </w:p>
    <w:p w14:paraId="59271EA1" w14:textId="77777777" w:rsidR="00552AC9" w:rsidRPr="00890D20" w:rsidRDefault="00D377F0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Испыт</w:t>
      </w:r>
      <w:r>
        <w:rPr>
          <w:rFonts w:ascii="Arial" w:hAnsi="Arial" w:cs="Arial"/>
          <w:i/>
          <w:iCs/>
        </w:rPr>
        <w:t>ываемый</w:t>
      </w:r>
      <w:r w:rsidRPr="00890D20">
        <w:rPr>
          <w:rFonts w:ascii="Arial" w:hAnsi="Arial" w:cs="Arial"/>
          <w:i/>
          <w:iCs/>
        </w:rPr>
        <w:t xml:space="preserve"> </w:t>
      </w:r>
      <w:r w:rsidR="00552AC9" w:rsidRPr="00890D20">
        <w:rPr>
          <w:rFonts w:ascii="Arial" w:hAnsi="Arial" w:cs="Arial"/>
          <w:i/>
          <w:iCs/>
        </w:rPr>
        <w:t xml:space="preserve">материал </w:t>
      </w:r>
      <w:r w:rsidR="0050175F">
        <w:rPr>
          <w:rFonts w:ascii="Arial" w:hAnsi="Arial" w:cs="Arial"/>
          <w:i/>
          <w:iCs/>
        </w:rPr>
        <w:t>должен пройти испытание</w:t>
      </w:r>
      <w:r w:rsidR="00552AC9" w:rsidRPr="00890D20">
        <w:rPr>
          <w:rFonts w:ascii="Arial" w:hAnsi="Arial" w:cs="Arial"/>
          <w:i/>
          <w:iCs/>
        </w:rPr>
        <w:t xml:space="preserve"> </w:t>
      </w:r>
      <w:r w:rsidR="0050175F">
        <w:rPr>
          <w:rFonts w:ascii="Arial" w:hAnsi="Arial" w:cs="Arial"/>
          <w:i/>
          <w:iCs/>
        </w:rPr>
        <w:t xml:space="preserve">на </w:t>
      </w:r>
      <w:r w:rsidR="0050175F" w:rsidRPr="00890D20">
        <w:rPr>
          <w:rFonts w:ascii="Arial" w:hAnsi="Arial" w:cs="Arial"/>
          <w:i/>
          <w:iCs/>
        </w:rPr>
        <w:t>индекс трекингостойкости 175</w:t>
      </w:r>
      <w:r w:rsidR="0050175F">
        <w:rPr>
          <w:rFonts w:ascii="Arial" w:hAnsi="Arial" w:cs="Arial"/>
          <w:i/>
          <w:iCs/>
        </w:rPr>
        <w:t xml:space="preserve"> по </w:t>
      </w:r>
      <w:r w:rsidR="00552AC9" w:rsidRPr="00890D20">
        <w:rPr>
          <w:rFonts w:ascii="Arial" w:hAnsi="Arial" w:cs="Arial"/>
          <w:i/>
          <w:iCs/>
        </w:rPr>
        <w:t>метод</w:t>
      </w:r>
      <w:r w:rsidR="0050175F">
        <w:rPr>
          <w:rFonts w:ascii="Arial" w:hAnsi="Arial" w:cs="Arial"/>
          <w:i/>
          <w:iCs/>
        </w:rPr>
        <w:t>у</w:t>
      </w:r>
      <w:r w:rsidR="00552AC9" w:rsidRPr="00890D20">
        <w:rPr>
          <w:rFonts w:ascii="Arial" w:hAnsi="Arial" w:cs="Arial"/>
          <w:i/>
          <w:iCs/>
        </w:rPr>
        <w:t xml:space="preserve"> А</w:t>
      </w:r>
      <w:r w:rsidR="0050175F">
        <w:rPr>
          <w:rFonts w:ascii="Arial" w:hAnsi="Arial" w:cs="Arial"/>
          <w:i/>
          <w:iCs/>
        </w:rPr>
        <w:t xml:space="preserve"> с п</w:t>
      </w:r>
      <w:r w:rsidR="0050175F" w:rsidRPr="00890D20">
        <w:rPr>
          <w:rFonts w:ascii="Arial" w:hAnsi="Arial" w:cs="Arial"/>
          <w:i/>
          <w:iCs/>
        </w:rPr>
        <w:t>ромежут</w:t>
      </w:r>
      <w:r w:rsidR="0050175F">
        <w:rPr>
          <w:rFonts w:ascii="Arial" w:hAnsi="Arial" w:cs="Arial"/>
          <w:i/>
          <w:iCs/>
        </w:rPr>
        <w:t>ком</w:t>
      </w:r>
      <w:r w:rsidR="0050175F" w:rsidRPr="00890D20">
        <w:rPr>
          <w:rFonts w:ascii="Arial" w:hAnsi="Arial" w:cs="Arial"/>
          <w:i/>
          <w:iCs/>
        </w:rPr>
        <w:t xml:space="preserve"> </w:t>
      </w:r>
      <w:r w:rsidR="00552AC9" w:rsidRPr="00890D20">
        <w:rPr>
          <w:rFonts w:ascii="Arial" w:hAnsi="Arial" w:cs="Arial"/>
          <w:i/>
          <w:iCs/>
        </w:rPr>
        <w:t xml:space="preserve">времени между каплями </w:t>
      </w:r>
      <w:r w:rsidR="0050175F">
        <w:rPr>
          <w:rFonts w:ascii="Arial" w:hAnsi="Arial" w:cs="Arial"/>
          <w:i/>
          <w:iCs/>
        </w:rPr>
        <w:br/>
      </w:r>
      <w:r w:rsidR="00552AC9" w:rsidRPr="00890D20">
        <w:rPr>
          <w:rFonts w:ascii="Arial" w:hAnsi="Arial" w:cs="Arial"/>
          <w:i/>
          <w:iCs/>
        </w:rPr>
        <w:t>(30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="00552AC9" w:rsidRPr="00890D20">
        <w:rPr>
          <w:rFonts w:ascii="Arial" w:hAnsi="Arial" w:cs="Arial"/>
          <w:i/>
          <w:iCs/>
        </w:rPr>
        <w:t>±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="00552AC9" w:rsidRPr="00890D20">
        <w:rPr>
          <w:rFonts w:ascii="Arial" w:hAnsi="Arial" w:cs="Arial"/>
          <w:i/>
          <w:iCs/>
        </w:rPr>
        <w:t>5) с.</w:t>
      </w:r>
    </w:p>
    <w:p w14:paraId="4CCEE0A0" w14:textId="77777777" w:rsidR="00552AC9" w:rsidRPr="00890D20" w:rsidRDefault="00552AC9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lastRenderedPageBreak/>
        <w:t>Прежде чем будет нанесено 50 капель, не должно происходить перекрытия или пробоя между электродами.</w:t>
      </w:r>
    </w:p>
    <w:p w14:paraId="378C47AC" w14:textId="77777777" w:rsidR="00552AC9" w:rsidRDefault="00552AC9" w:rsidP="00053B52">
      <w:pPr>
        <w:pStyle w:val="23"/>
        <w:spacing w:before="0" w:line="360" w:lineRule="auto"/>
        <w:ind w:firstLine="567"/>
        <w:rPr>
          <w:color w:val="auto"/>
          <w:sz w:val="24"/>
        </w:rPr>
      </w:pPr>
      <w:r w:rsidRPr="00890D20">
        <w:rPr>
          <w:color w:val="auto"/>
          <w:sz w:val="24"/>
        </w:rPr>
        <w:t xml:space="preserve">В качестве альтернативы может быть использован сравнительный индекс трекингостойкости </w:t>
      </w:r>
      <w:r w:rsidR="008957FE" w:rsidRPr="006108BA">
        <w:rPr>
          <w:color w:val="auto"/>
          <w:sz w:val="24"/>
        </w:rPr>
        <w:t>(</w:t>
      </w:r>
      <w:r w:rsidR="008957FE">
        <w:rPr>
          <w:color w:val="auto"/>
          <w:sz w:val="24"/>
          <w:lang w:val="en-US"/>
        </w:rPr>
        <w:t>CTI</w:t>
      </w:r>
      <w:r w:rsidR="008957FE" w:rsidRPr="006108BA">
        <w:rPr>
          <w:color w:val="auto"/>
          <w:sz w:val="24"/>
        </w:rPr>
        <w:t xml:space="preserve">) </w:t>
      </w:r>
      <w:r w:rsidRPr="00890D20">
        <w:rPr>
          <w:color w:val="auto"/>
          <w:sz w:val="24"/>
        </w:rPr>
        <w:t xml:space="preserve">материала. Значение сравнительного индекса трекингостойкости </w:t>
      </w:r>
      <w:r w:rsidR="008957FE" w:rsidRPr="00C20F8C">
        <w:rPr>
          <w:color w:val="auto"/>
          <w:sz w:val="24"/>
        </w:rPr>
        <w:t>(</w:t>
      </w:r>
      <w:r w:rsidR="008957FE">
        <w:rPr>
          <w:color w:val="auto"/>
          <w:sz w:val="24"/>
          <w:lang w:val="en-US"/>
        </w:rPr>
        <w:t>CTI</w:t>
      </w:r>
      <w:r w:rsidR="008957FE" w:rsidRPr="00C20F8C">
        <w:rPr>
          <w:color w:val="auto"/>
          <w:sz w:val="24"/>
        </w:rPr>
        <w:t xml:space="preserve">) </w:t>
      </w:r>
      <w:r w:rsidRPr="00890D20">
        <w:rPr>
          <w:color w:val="auto"/>
          <w:sz w:val="24"/>
        </w:rPr>
        <w:t>должно быть не менее 175.</w:t>
      </w:r>
    </w:p>
    <w:p w14:paraId="1BA65A64" w14:textId="77777777" w:rsidR="00BE590C" w:rsidRPr="00890D20" w:rsidRDefault="00BE590C" w:rsidP="00053B52">
      <w:pPr>
        <w:pStyle w:val="23"/>
        <w:spacing w:before="0" w:line="360" w:lineRule="auto"/>
        <w:ind w:firstLine="567"/>
        <w:rPr>
          <w:color w:val="auto"/>
          <w:sz w:val="24"/>
        </w:rPr>
      </w:pPr>
    </w:p>
    <w:p w14:paraId="57E67E0D" w14:textId="77777777" w:rsidR="00552AC9" w:rsidRPr="006108BA" w:rsidRDefault="00552AC9" w:rsidP="002A62A0">
      <w:pPr>
        <w:pStyle w:val="10"/>
        <w:spacing w:before="0" w:line="360" w:lineRule="auto"/>
        <w:ind w:firstLine="567"/>
        <w:rPr>
          <w:color w:val="auto"/>
          <w:sz w:val="28"/>
        </w:rPr>
      </w:pPr>
      <w:bookmarkStart w:id="159" w:name="_Toc215498654"/>
      <w:bookmarkStart w:id="160" w:name="_Toc215498924"/>
      <w:bookmarkStart w:id="161" w:name="_Toc215499071"/>
      <w:r w:rsidRPr="006108BA">
        <w:rPr>
          <w:color w:val="auto"/>
          <w:sz w:val="28"/>
        </w:rPr>
        <w:t>20 Коррозионная стойкость</w:t>
      </w:r>
      <w:bookmarkEnd w:id="159"/>
      <w:bookmarkEnd w:id="160"/>
      <w:bookmarkEnd w:id="161"/>
      <w:r w:rsidRPr="006108BA">
        <w:rPr>
          <w:color w:val="auto"/>
          <w:sz w:val="28"/>
        </w:rPr>
        <w:t xml:space="preserve"> </w:t>
      </w:r>
    </w:p>
    <w:p w14:paraId="407E9CC1" w14:textId="77777777" w:rsidR="00053B52" w:rsidRPr="00890D20" w:rsidRDefault="00053B52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54505E65" w14:textId="530C9EC9" w:rsidR="00552AC9" w:rsidRDefault="00552AC9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0D20">
        <w:rPr>
          <w:rFonts w:ascii="Arial" w:hAnsi="Arial" w:cs="Arial"/>
        </w:rPr>
        <w:t xml:space="preserve">Металлические части коробок и </w:t>
      </w:r>
      <w:r w:rsidR="004641BA">
        <w:rPr>
          <w:rFonts w:ascii="Arial" w:hAnsi="Arial" w:cs="Arial"/>
        </w:rPr>
        <w:t>оболочек</w:t>
      </w:r>
      <w:r w:rsidRPr="00890D20">
        <w:rPr>
          <w:rFonts w:ascii="Arial" w:hAnsi="Arial" w:cs="Arial"/>
        </w:rPr>
        <w:t xml:space="preserve"> должны быть соответствующим образом защищены от коррозии.</w:t>
      </w:r>
    </w:p>
    <w:p w14:paraId="2A423111" w14:textId="09AFACDE" w:rsidR="004C66FD" w:rsidRPr="00670A3D" w:rsidRDefault="004C66FD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Испытание может быть проведено на репрезентативных частях короб</w:t>
      </w:r>
      <w:r w:rsidR="00D3043D">
        <w:rPr>
          <w:rFonts w:ascii="Arial" w:hAnsi="Arial" w:cs="Arial"/>
        </w:rPr>
        <w:t>ки</w:t>
      </w:r>
      <w:r>
        <w:rPr>
          <w:rFonts w:ascii="Arial" w:hAnsi="Arial" w:cs="Arial"/>
        </w:rPr>
        <w:t xml:space="preserve"> или </w:t>
      </w:r>
      <w:r w:rsidR="004641BA">
        <w:rPr>
          <w:rFonts w:ascii="Arial" w:hAnsi="Arial" w:cs="Arial"/>
        </w:rPr>
        <w:t>оболочки</w:t>
      </w:r>
      <w:r>
        <w:rPr>
          <w:rFonts w:ascii="Arial" w:hAnsi="Arial" w:cs="Arial"/>
        </w:rPr>
        <w:t>.</w:t>
      </w:r>
    </w:p>
    <w:p w14:paraId="486133FD" w14:textId="77777777" w:rsidR="00552AC9" w:rsidRPr="00890D20" w:rsidRDefault="00552AC9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Проверку проводят следующим испытанием.</w:t>
      </w:r>
    </w:p>
    <w:p w14:paraId="54145071" w14:textId="4A37B51F" w:rsidR="00552AC9" w:rsidRPr="00890D20" w:rsidRDefault="00552AC9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Испытуемые элементы </w:t>
      </w:r>
      <w:r w:rsidR="004641BA">
        <w:rPr>
          <w:rFonts w:ascii="Arial" w:hAnsi="Arial" w:cs="Arial"/>
          <w:i/>
          <w:iCs/>
        </w:rPr>
        <w:t>оболочек</w:t>
      </w:r>
      <w:r w:rsidR="004641BA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обезжиривают, погружая на (10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±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1) мин в раствор обезжиривающего вещества.</w:t>
      </w:r>
    </w:p>
    <w:p w14:paraId="2A5EEF98" w14:textId="77777777" w:rsidR="00552AC9" w:rsidRPr="00890D20" w:rsidRDefault="00552AC9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>Затем их погружают на (10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±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 xml:space="preserve">1) мин в 10%-ный водный раствор хлорида аммония </w:t>
      </w:r>
      <w:r w:rsidR="00283F69" w:rsidRPr="00890D20">
        <w:rPr>
          <w:rFonts w:ascii="Arial" w:hAnsi="Arial" w:cs="Arial"/>
          <w:i/>
          <w:iCs/>
        </w:rPr>
        <w:t xml:space="preserve">с </w:t>
      </w:r>
      <w:r w:rsidRPr="00890D20">
        <w:rPr>
          <w:rFonts w:ascii="Arial" w:hAnsi="Arial" w:cs="Arial"/>
          <w:i/>
          <w:iCs/>
        </w:rPr>
        <w:t>температурой (20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±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5) °С.</w:t>
      </w:r>
    </w:p>
    <w:p w14:paraId="171A6D51" w14:textId="77777777" w:rsidR="00552AC9" w:rsidRPr="00890D20" w:rsidRDefault="00552AC9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  <w:iCs/>
        </w:rPr>
      </w:pPr>
      <w:r w:rsidRPr="00890D20">
        <w:rPr>
          <w:rFonts w:ascii="Arial" w:hAnsi="Arial" w:cs="Arial"/>
          <w:i/>
          <w:iCs/>
        </w:rPr>
        <w:t xml:space="preserve">Стряхнув капли, испытуемые элементы без просушки помещают на </w:t>
      </w:r>
      <w:r w:rsidR="002207E8">
        <w:rPr>
          <w:rFonts w:ascii="Arial" w:hAnsi="Arial" w:cs="Arial"/>
          <w:i/>
          <w:iCs/>
        </w:rPr>
        <w:br/>
      </w:r>
      <w:r w:rsidRPr="00890D20">
        <w:rPr>
          <w:rFonts w:ascii="Arial" w:hAnsi="Arial" w:cs="Arial"/>
          <w:i/>
          <w:iCs/>
        </w:rPr>
        <w:t>(10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±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 xml:space="preserve">1) мин в камеру, заполненную насыщенным </w:t>
      </w:r>
      <w:r w:rsidR="00283F69" w:rsidRPr="00890D20">
        <w:rPr>
          <w:rFonts w:ascii="Arial" w:hAnsi="Arial" w:cs="Arial"/>
          <w:i/>
          <w:iCs/>
        </w:rPr>
        <w:t>воздухом с влажностью</w:t>
      </w:r>
      <w:r w:rsidR="008F1EC4">
        <w:rPr>
          <w:rFonts w:ascii="Arial" w:hAnsi="Arial" w:cs="Arial"/>
          <w:i/>
          <w:iCs/>
        </w:rPr>
        <w:t xml:space="preserve"> </w:t>
      </w:r>
      <w:r w:rsidR="00365C25" w:rsidRPr="00890D20">
        <w:rPr>
          <w:rFonts w:ascii="Arial" w:hAnsi="Arial" w:cs="Arial"/>
          <w:i/>
          <w:iCs/>
        </w:rPr>
        <w:t xml:space="preserve">от </w:t>
      </w:r>
      <w:r w:rsidRPr="00890D20">
        <w:rPr>
          <w:rFonts w:ascii="Arial" w:hAnsi="Arial" w:cs="Arial"/>
          <w:i/>
          <w:iCs/>
        </w:rPr>
        <w:t xml:space="preserve">91% </w:t>
      </w:r>
      <w:r w:rsidR="00365C25" w:rsidRPr="00890D20">
        <w:rPr>
          <w:rFonts w:ascii="Arial" w:hAnsi="Arial" w:cs="Arial"/>
          <w:i/>
          <w:iCs/>
        </w:rPr>
        <w:t xml:space="preserve">до </w:t>
      </w:r>
      <w:r w:rsidRPr="00890D20">
        <w:rPr>
          <w:rFonts w:ascii="Arial" w:hAnsi="Arial" w:cs="Arial"/>
          <w:i/>
          <w:iCs/>
        </w:rPr>
        <w:t>95% при температуре (20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±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5) °С.</w:t>
      </w:r>
    </w:p>
    <w:p w14:paraId="6BE080C2" w14:textId="77777777" w:rsidR="00552AC9" w:rsidRPr="00890D20" w:rsidRDefault="00552AC9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</w:rPr>
      </w:pPr>
      <w:r w:rsidRPr="00890D20">
        <w:rPr>
          <w:rFonts w:ascii="Arial" w:hAnsi="Arial" w:cs="Arial"/>
          <w:i/>
          <w:iCs/>
        </w:rPr>
        <w:t>После того как испытуемые элементы будут просушены в термокамере при температуре (100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±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5) °С в течение (10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±</w:t>
      </w:r>
      <w:r w:rsidR="00365C25" w:rsidRPr="00890D20">
        <w:rPr>
          <w:rFonts w:ascii="Arial" w:hAnsi="Arial" w:cs="Arial"/>
          <w:i/>
          <w:iCs/>
        </w:rPr>
        <w:t xml:space="preserve"> </w:t>
      </w:r>
      <w:r w:rsidRPr="00890D20">
        <w:rPr>
          <w:rFonts w:ascii="Arial" w:hAnsi="Arial" w:cs="Arial"/>
          <w:i/>
          <w:iCs/>
        </w:rPr>
        <w:t>1) мин, на их поверхности не должно быть следов коррозии</w:t>
      </w:r>
      <w:r w:rsidR="00A65858" w:rsidRPr="00890D20">
        <w:rPr>
          <w:rFonts w:ascii="Arial" w:hAnsi="Arial" w:cs="Arial"/>
          <w:i/>
          <w:iCs/>
        </w:rPr>
        <w:t>.</w:t>
      </w:r>
    </w:p>
    <w:p w14:paraId="1EB8857E" w14:textId="77777777" w:rsidR="00552AC9" w:rsidRPr="006108BA" w:rsidRDefault="00552AC9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6108BA">
        <w:rPr>
          <w:rFonts w:ascii="Arial" w:hAnsi="Arial" w:cs="Arial"/>
        </w:rPr>
        <w:t>Следы коррозии и желтоватую пленку на острых кромках, удаляемую протиркой, не учитывают.</w:t>
      </w:r>
      <w:r w:rsidR="00283F69" w:rsidRPr="006108BA">
        <w:rPr>
          <w:rFonts w:ascii="Arial" w:hAnsi="Arial" w:cs="Arial"/>
        </w:rPr>
        <w:t xml:space="preserve"> К острым кромкам также относят </w:t>
      </w:r>
      <w:r w:rsidR="00101101" w:rsidRPr="006108BA">
        <w:rPr>
          <w:rFonts w:ascii="Arial" w:hAnsi="Arial" w:cs="Arial"/>
        </w:rPr>
        <w:t>перфорированные отверстия и поверхность резьбовых отверстий.</w:t>
      </w:r>
    </w:p>
    <w:p w14:paraId="27E605B9" w14:textId="77777777" w:rsidR="00235F97" w:rsidRPr="00890D20" w:rsidRDefault="00235F97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3E76409B" w14:textId="77777777" w:rsidR="00552AC9" w:rsidRPr="006108BA" w:rsidRDefault="00552AC9" w:rsidP="006108BA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Arial" w:hAnsi="Arial" w:cs="Arial"/>
          <w:b/>
          <w:bCs/>
          <w:sz w:val="28"/>
        </w:rPr>
      </w:pPr>
      <w:bookmarkStart w:id="162" w:name="_Toc215498655"/>
      <w:bookmarkStart w:id="163" w:name="_Toc215498925"/>
      <w:bookmarkStart w:id="164" w:name="_Toc215499072"/>
      <w:r w:rsidRPr="006108BA">
        <w:rPr>
          <w:rFonts w:ascii="Arial" w:hAnsi="Arial" w:cs="Arial"/>
          <w:b/>
          <w:bCs/>
          <w:sz w:val="28"/>
        </w:rPr>
        <w:t>21 Электромагнитная совместимость</w:t>
      </w:r>
      <w:bookmarkEnd w:id="162"/>
      <w:bookmarkEnd w:id="163"/>
      <w:bookmarkEnd w:id="164"/>
      <w:r w:rsidRPr="006108BA">
        <w:rPr>
          <w:rFonts w:ascii="Arial" w:hAnsi="Arial" w:cs="Arial"/>
          <w:b/>
          <w:bCs/>
          <w:sz w:val="28"/>
        </w:rPr>
        <w:t xml:space="preserve"> </w:t>
      </w:r>
    </w:p>
    <w:p w14:paraId="59994F33" w14:textId="77777777" w:rsidR="00053B52" w:rsidRPr="00890D20" w:rsidRDefault="00053B52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69805003" w14:textId="77777777" w:rsidR="00552AC9" w:rsidRPr="00890D20" w:rsidRDefault="00552AC9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0D20">
        <w:rPr>
          <w:rFonts w:ascii="Arial" w:hAnsi="Arial" w:cs="Arial"/>
        </w:rPr>
        <w:t>Изделия, на которые распространяется настоящий стандарт, при нормальной эксплуатации не подвержены электромагнитным воздействиям (излучению или поглощению).</w:t>
      </w:r>
    </w:p>
    <w:p w14:paraId="7A8A5FEC" w14:textId="77777777" w:rsidR="00552AC9" w:rsidRDefault="00552AC9" w:rsidP="00053B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90D20">
        <w:rPr>
          <w:rFonts w:ascii="Arial" w:hAnsi="Arial" w:cs="Arial"/>
        </w:rPr>
        <w:t>Поэтому никакие испытания на электромагнитную совместимость не проводят.</w:t>
      </w:r>
    </w:p>
    <w:p w14:paraId="298EE2F6" w14:textId="77777777" w:rsidR="008011F3" w:rsidRPr="006108BA" w:rsidRDefault="008011F3" w:rsidP="006108BA">
      <w:pPr>
        <w:pageBreakBefore/>
        <w:widowControl w:val="0"/>
        <w:autoSpaceDE w:val="0"/>
        <w:autoSpaceDN w:val="0"/>
        <w:adjustRightInd w:val="0"/>
        <w:spacing w:line="360" w:lineRule="auto"/>
        <w:ind w:firstLine="567"/>
        <w:jc w:val="center"/>
        <w:outlineLvl w:val="0"/>
        <w:rPr>
          <w:rFonts w:ascii="Arial" w:hAnsi="Arial" w:cs="Arial"/>
          <w:b/>
          <w:sz w:val="28"/>
        </w:rPr>
      </w:pPr>
      <w:bookmarkStart w:id="165" w:name="_Toc215498656"/>
      <w:bookmarkStart w:id="166" w:name="_Toc215498926"/>
      <w:bookmarkStart w:id="167" w:name="_Toc215499073"/>
      <w:r w:rsidRPr="006108BA">
        <w:rPr>
          <w:rFonts w:ascii="Arial" w:hAnsi="Arial" w:cs="Arial"/>
          <w:b/>
          <w:sz w:val="28"/>
        </w:rPr>
        <w:lastRenderedPageBreak/>
        <w:t>Приложение А</w:t>
      </w:r>
      <w:bookmarkEnd w:id="165"/>
      <w:bookmarkEnd w:id="166"/>
      <w:bookmarkEnd w:id="167"/>
    </w:p>
    <w:p w14:paraId="69A5C584" w14:textId="77777777" w:rsidR="008011F3" w:rsidRPr="006108BA" w:rsidRDefault="008011F3" w:rsidP="006108BA">
      <w:pPr>
        <w:autoSpaceDE w:val="0"/>
        <w:autoSpaceDN w:val="0"/>
        <w:adjustRightInd w:val="0"/>
        <w:spacing w:line="360" w:lineRule="auto"/>
        <w:ind w:firstLine="567"/>
        <w:jc w:val="center"/>
        <w:outlineLvl w:val="0"/>
        <w:rPr>
          <w:rFonts w:ascii="Arial" w:hAnsi="Arial" w:cs="Arial"/>
          <w:b/>
        </w:rPr>
      </w:pPr>
      <w:bookmarkStart w:id="168" w:name="_Toc215498657"/>
      <w:bookmarkStart w:id="169" w:name="_Toc215498927"/>
      <w:bookmarkStart w:id="170" w:name="_Toc215499074"/>
      <w:r w:rsidRPr="006108BA">
        <w:rPr>
          <w:rFonts w:ascii="Arial" w:hAnsi="Arial" w:cs="Arial"/>
          <w:b/>
        </w:rPr>
        <w:t>(справочное)</w:t>
      </w:r>
      <w:bookmarkEnd w:id="168"/>
      <w:bookmarkEnd w:id="169"/>
      <w:bookmarkEnd w:id="170"/>
    </w:p>
    <w:p w14:paraId="1797441A" w14:textId="358FBB17" w:rsidR="008011F3" w:rsidRPr="006108BA" w:rsidRDefault="008011F3" w:rsidP="006108BA">
      <w:pPr>
        <w:autoSpaceDE w:val="0"/>
        <w:autoSpaceDN w:val="0"/>
        <w:adjustRightInd w:val="0"/>
        <w:spacing w:line="360" w:lineRule="auto"/>
        <w:ind w:firstLine="567"/>
        <w:jc w:val="center"/>
        <w:outlineLvl w:val="0"/>
        <w:rPr>
          <w:rFonts w:ascii="Arial" w:hAnsi="Arial" w:cs="Arial"/>
          <w:b/>
          <w:sz w:val="28"/>
        </w:rPr>
      </w:pPr>
      <w:bookmarkStart w:id="171" w:name="_Toc215498658"/>
      <w:bookmarkStart w:id="172" w:name="_Toc215498928"/>
      <w:bookmarkStart w:id="173" w:name="_Toc215499075"/>
      <w:r w:rsidRPr="006108BA">
        <w:rPr>
          <w:rFonts w:ascii="Arial" w:hAnsi="Arial" w:cs="Arial"/>
          <w:b/>
          <w:sz w:val="28"/>
        </w:rPr>
        <w:t xml:space="preserve">Примеры </w:t>
      </w:r>
      <w:r w:rsidR="004641BA">
        <w:rPr>
          <w:rFonts w:ascii="Arial" w:hAnsi="Arial" w:cs="Arial"/>
          <w:b/>
          <w:sz w:val="28"/>
        </w:rPr>
        <w:t>оболочек</w:t>
      </w:r>
      <w:r w:rsidRPr="006108BA">
        <w:rPr>
          <w:rFonts w:ascii="Arial" w:hAnsi="Arial" w:cs="Arial"/>
          <w:b/>
          <w:sz w:val="28"/>
        </w:rPr>
        <w:t xml:space="preserve"> и их частей</w:t>
      </w:r>
      <w:bookmarkEnd w:id="171"/>
      <w:bookmarkEnd w:id="172"/>
      <w:bookmarkEnd w:id="173"/>
    </w:p>
    <w:p w14:paraId="211C698C" w14:textId="77777777" w:rsidR="00552AC9" w:rsidRDefault="00552AC9" w:rsidP="002A62A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</w:rPr>
      </w:pPr>
    </w:p>
    <w:p w14:paraId="5A09DA01" w14:textId="5452F844" w:rsidR="008011F3" w:rsidRPr="006108BA" w:rsidRDefault="00AA4D39" w:rsidP="006108B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33184" behindDoc="0" locked="0" layoutInCell="1" allowOverlap="1" wp14:anchorId="139E172E" wp14:editId="4A4BACED">
                <wp:simplePos x="0" y="0"/>
                <wp:positionH relativeFrom="column">
                  <wp:posOffset>5422265</wp:posOffset>
                </wp:positionH>
                <wp:positionV relativeFrom="paragraph">
                  <wp:posOffset>243840</wp:posOffset>
                </wp:positionV>
                <wp:extent cx="198120" cy="238760"/>
                <wp:effectExtent l="0" t="0" r="11430" b="27940"/>
                <wp:wrapNone/>
                <wp:docPr id="201" name="Надпись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2680A84" w14:textId="76B07183" w:rsidR="00AA4D39" w:rsidRPr="00AA4D39" w:rsidRDefault="00AA4D39" w:rsidP="00AA4D39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E172E" id="Надпись 201" o:spid="_x0000_s1171" type="#_x0000_t202" style="position:absolute;left:0;text-align:left;margin-left:426.95pt;margin-top:19.2pt;width:15.6pt;height:18.8pt;z-index:25193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" fillcolor="white [3212]" strokecolor="white [3212]" strokeweight=".5pt">
                <v:textbox>
                  <w:txbxContent>
                    <w:p w14:paraId="22680A84" w14:textId="76B07183" w:rsidR="00AA4D39" w:rsidRPr="00AA4D39" w:rsidRDefault="00AA4D39" w:rsidP="00AA4D39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79FE632C" wp14:editId="52294EA5">
                <wp:simplePos x="0" y="0"/>
                <wp:positionH relativeFrom="column">
                  <wp:posOffset>845502</wp:posOffset>
                </wp:positionH>
                <wp:positionV relativeFrom="paragraph">
                  <wp:posOffset>262890</wp:posOffset>
                </wp:positionV>
                <wp:extent cx="198120" cy="238760"/>
                <wp:effectExtent l="0" t="0" r="11430" b="27940"/>
                <wp:wrapNone/>
                <wp:docPr id="199" name="Надпись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D7C6C44" w14:textId="6FC0DAFE" w:rsidR="00AA4D39" w:rsidRPr="00AA4D39" w:rsidRDefault="00AA4D39" w:rsidP="00AA4D39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E632C" id="Надпись 199" o:spid="_x0000_s1172" type="#_x0000_t202" style="position:absolute;left:0;text-align:left;margin-left:66.55pt;margin-top:20.7pt;width:15.6pt;height:18.8pt;z-index:25192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" fillcolor="white [3212]" strokecolor="white [3212]" strokeweight=".5pt">
                <v:textbox>
                  <w:txbxContent>
                    <w:p w14:paraId="6D7C6C44" w14:textId="6FC0DAFE" w:rsidR="00AA4D39" w:rsidRPr="00AA4D39" w:rsidRDefault="00AA4D39" w:rsidP="00AA4D39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7040" behindDoc="0" locked="0" layoutInCell="1" allowOverlap="1" wp14:anchorId="27A3BF2E" wp14:editId="5C1FB99F">
                <wp:simplePos x="0" y="0"/>
                <wp:positionH relativeFrom="column">
                  <wp:posOffset>493078</wp:posOffset>
                </wp:positionH>
                <wp:positionV relativeFrom="paragraph">
                  <wp:posOffset>244475</wp:posOffset>
                </wp:positionV>
                <wp:extent cx="198120" cy="238760"/>
                <wp:effectExtent l="0" t="0" r="11430" b="27940"/>
                <wp:wrapNone/>
                <wp:docPr id="198" name="Надпись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93C7D4A" w14:textId="321CDC25" w:rsidR="00AA4D39" w:rsidRPr="00AA4D39" w:rsidRDefault="00AA4D39" w:rsidP="00AA4D39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3BF2E" id="Надпись 198" o:spid="_x0000_s1173" type="#_x0000_t202" style="position:absolute;left:0;text-align:left;margin-left:38.85pt;margin-top:19.25pt;width:15.6pt;height:18.8pt;z-index:251927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" fillcolor="white [3212]" strokecolor="white [3212]" strokeweight=".5pt">
                <v:textbox>
                  <w:txbxContent>
                    <w:p w14:paraId="593C7D4A" w14:textId="321CDC25" w:rsidR="00AA4D39" w:rsidRPr="00AA4D39" w:rsidRDefault="00AA4D39" w:rsidP="00AA4D39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7DC43C2E" wp14:editId="17FFA016">
                <wp:simplePos x="0" y="0"/>
                <wp:positionH relativeFrom="column">
                  <wp:posOffset>1216978</wp:posOffset>
                </wp:positionH>
                <wp:positionV relativeFrom="paragraph">
                  <wp:posOffset>262890</wp:posOffset>
                </wp:positionV>
                <wp:extent cx="198120" cy="238760"/>
                <wp:effectExtent l="0" t="0" r="11430" b="27940"/>
                <wp:wrapNone/>
                <wp:docPr id="197" name="Надпись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2D834C1" w14:textId="28436A18" w:rsidR="00AA4D39" w:rsidRPr="00AA4D39" w:rsidRDefault="00AA4D39" w:rsidP="00AA4D39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43C2E" id="Надпись 197" o:spid="_x0000_s1174" type="#_x0000_t202" style="position:absolute;left:0;text-align:left;margin-left:95.85pt;margin-top:20.7pt;width:15.6pt;height:18.8pt;z-index:251924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" fillcolor="white [3212]" strokecolor="white [3212]" strokeweight=".5pt">
                <v:textbox>
                  <w:txbxContent>
                    <w:p w14:paraId="72D834C1" w14:textId="28436A18" w:rsidR="00AA4D39" w:rsidRPr="00AA4D39" w:rsidRDefault="00AA4D39" w:rsidP="00AA4D39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2944" behindDoc="0" locked="0" layoutInCell="1" allowOverlap="1" wp14:anchorId="3C0EB1BD" wp14:editId="192A0C96">
                <wp:simplePos x="0" y="0"/>
                <wp:positionH relativeFrom="column">
                  <wp:posOffset>5769928</wp:posOffset>
                </wp:positionH>
                <wp:positionV relativeFrom="paragraph">
                  <wp:posOffset>249238</wp:posOffset>
                </wp:positionV>
                <wp:extent cx="198120" cy="238760"/>
                <wp:effectExtent l="0" t="0" r="11430" b="27940"/>
                <wp:wrapNone/>
                <wp:docPr id="196" name="Надпись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EFEDDE8" w14:textId="34DC681C" w:rsidR="00AA4D39" w:rsidRPr="00AA4D39" w:rsidRDefault="00AA4D39" w:rsidP="00AA4D39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EB1BD" id="Надпись 196" o:spid="_x0000_s1175" type="#_x0000_t202" style="position:absolute;left:0;text-align:left;margin-left:454.35pt;margin-top:19.65pt;width:15.6pt;height:18.8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" fillcolor="white [3212]" strokecolor="white [3212]" strokeweight=".5pt">
                <v:textbox>
                  <w:txbxContent>
                    <w:p w14:paraId="0EFEDDE8" w14:textId="34DC681C" w:rsidR="00AA4D39" w:rsidRPr="00AA4D39" w:rsidRDefault="00AA4D39" w:rsidP="00AA4D39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64FCCEAA" wp14:editId="3771F594">
                <wp:simplePos x="0" y="0"/>
                <wp:positionH relativeFrom="column">
                  <wp:posOffset>5093652</wp:posOffset>
                </wp:positionH>
                <wp:positionV relativeFrom="paragraph">
                  <wp:posOffset>262890</wp:posOffset>
                </wp:positionV>
                <wp:extent cx="198120" cy="238760"/>
                <wp:effectExtent l="0" t="0" r="11430" b="27940"/>
                <wp:wrapNone/>
                <wp:docPr id="194" name="Надпись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03DC9EA" w14:textId="77777777" w:rsidR="00AA4D39" w:rsidRPr="00FD0DB4" w:rsidRDefault="00AA4D39" w:rsidP="00AA4D39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CCEAA" id="Надпись 194" o:spid="_x0000_s1176" type="#_x0000_t202" style="position:absolute;left:0;text-align:left;margin-left:401.05pt;margin-top:20.7pt;width:15.6pt;height:18.8pt;z-index:25191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" fillcolor="white [3212]" strokecolor="white [3212]" strokeweight=".5pt">
                <v:textbox>
                  <w:txbxContent>
                    <w:p w14:paraId="103DC9EA" w14:textId="77777777" w:rsidR="00AA4D39" w:rsidRPr="00FD0DB4" w:rsidRDefault="00AA4D39" w:rsidP="00AA4D39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291EC22E" wp14:editId="36341E06">
                <wp:simplePos x="0" y="0"/>
                <wp:positionH relativeFrom="column">
                  <wp:posOffset>2960053</wp:posOffset>
                </wp:positionH>
                <wp:positionV relativeFrom="paragraph">
                  <wp:posOffset>262890</wp:posOffset>
                </wp:positionV>
                <wp:extent cx="198120" cy="238760"/>
                <wp:effectExtent l="0" t="0" r="11430" b="27940"/>
                <wp:wrapNone/>
                <wp:docPr id="193" name="Надпись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EE72EB8" w14:textId="77777777" w:rsidR="00637714" w:rsidRPr="00FD0DB4" w:rsidRDefault="00637714" w:rsidP="00637714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EC22E" id="Надпись 193" o:spid="_x0000_s1177" type="#_x0000_t202" style="position:absolute;left:0;text-align:left;margin-left:233.1pt;margin-top:20.7pt;width:15.6pt;height:18.8pt;z-index:251916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" fillcolor="white [3212]" strokecolor="white [3212]" strokeweight=".5pt">
                <v:textbox>
                  <w:txbxContent>
                    <w:p w14:paraId="5EE72EB8" w14:textId="77777777" w:rsidR="00637714" w:rsidRPr="00FD0DB4" w:rsidRDefault="00637714" w:rsidP="00637714">
                      <w:pP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011F3">
        <w:rPr>
          <w:rFonts w:ascii="Arial" w:hAnsi="Arial" w:cs="Arial"/>
        </w:rPr>
        <w:t xml:space="preserve">Рисунок А.1 иллюстрирует примеры </w:t>
      </w:r>
      <w:r w:rsidR="00724D87">
        <w:rPr>
          <w:rFonts w:ascii="Arial" w:hAnsi="Arial" w:cs="Arial"/>
        </w:rPr>
        <w:t>оболочек</w:t>
      </w:r>
      <w:r w:rsidR="008011F3">
        <w:rPr>
          <w:rFonts w:ascii="Arial" w:hAnsi="Arial" w:cs="Arial"/>
        </w:rPr>
        <w:t xml:space="preserve"> и их частей</w:t>
      </w:r>
      <w:r w:rsidR="007060C4">
        <w:rPr>
          <w:rFonts w:ascii="Arial" w:hAnsi="Arial" w:cs="Arial"/>
        </w:rPr>
        <w:t>.</w:t>
      </w:r>
    </w:p>
    <w:p w14:paraId="46FD3067" w14:textId="0D2B61C8" w:rsidR="00552AC9" w:rsidRPr="00FB2202" w:rsidRDefault="00AA4D39" w:rsidP="002A62A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1D50FD67" wp14:editId="364EE135">
                <wp:simplePos x="0" y="0"/>
                <wp:positionH relativeFrom="column">
                  <wp:posOffset>3326765</wp:posOffset>
                </wp:positionH>
                <wp:positionV relativeFrom="paragraph">
                  <wp:posOffset>28575</wp:posOffset>
                </wp:positionV>
                <wp:extent cx="198120" cy="238760"/>
                <wp:effectExtent l="0" t="0" r="11430" b="27940"/>
                <wp:wrapNone/>
                <wp:docPr id="200" name="Надпись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CC6321E" w14:textId="1C20A320" w:rsidR="00AA4D39" w:rsidRPr="00AA4D39" w:rsidRDefault="00AA4D39" w:rsidP="00AA4D39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0FD67" id="Надпись 200" o:spid="_x0000_s1178" type="#_x0000_t202" style="position:absolute;left:0;text-align:left;margin-left:261.95pt;margin-top:2.25pt;width:15.6pt;height:18.8pt;z-index:25193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" fillcolor="white [3212]" strokecolor="white [3212]" strokeweight=".5pt">
                <v:textbox>
                  <w:txbxContent>
                    <w:p w14:paraId="3CC6321E" w14:textId="1C20A320" w:rsidR="00AA4D39" w:rsidRPr="00AA4D39" w:rsidRDefault="00AA4D39" w:rsidP="00AA4D39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78559D06" wp14:editId="79878642">
                <wp:simplePos x="0" y="0"/>
                <wp:positionH relativeFrom="column">
                  <wp:posOffset>3664902</wp:posOffset>
                </wp:positionH>
                <wp:positionV relativeFrom="paragraph">
                  <wp:posOffset>28575</wp:posOffset>
                </wp:positionV>
                <wp:extent cx="198120" cy="238760"/>
                <wp:effectExtent l="0" t="0" r="11430" b="27940"/>
                <wp:wrapNone/>
                <wp:docPr id="195" name="Надпись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C287D45" w14:textId="0B882B01" w:rsidR="00AA4D39" w:rsidRPr="00AA4D39" w:rsidRDefault="00AA4D39" w:rsidP="00AA4D39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59D06" id="Надпись 195" o:spid="_x0000_s1179" type="#_x0000_t202" style="position:absolute;left:0;text-align:left;margin-left:288.55pt;margin-top:2.25pt;width:15.6pt;height:18.8pt;z-index:251920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" fillcolor="white [3212]" strokecolor="white [3212]" strokeweight=".5pt">
                <v:textbox>
                  <w:txbxContent>
                    <w:p w14:paraId="0C287D45" w14:textId="0B882B01" w:rsidR="00AA4D39" w:rsidRPr="00AA4D39" w:rsidRDefault="00AA4D39" w:rsidP="00AA4D39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67C7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F9833B7" wp14:editId="2D04BFAF">
                <wp:simplePos x="0" y="0"/>
                <wp:positionH relativeFrom="column">
                  <wp:posOffset>4427855</wp:posOffset>
                </wp:positionH>
                <wp:positionV relativeFrom="paragraph">
                  <wp:posOffset>2728595</wp:posOffset>
                </wp:positionV>
                <wp:extent cx="1920240" cy="419100"/>
                <wp:effectExtent l="0" t="0" r="0" b="0"/>
                <wp:wrapNone/>
                <wp:docPr id="7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1B9989" w14:textId="77777777" w:rsidR="0020728D" w:rsidRDefault="0020728D" w:rsidP="006108B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c</w:t>
                            </w: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К</w:t>
                            </w:r>
                            <w:r w:rsidRPr="00C96CA5">
                              <w:rPr>
                                <w:rFonts w:ascii="Arial" w:hAnsi="Arial" w:cs="Arial"/>
                                <w:sz w:val="18"/>
                              </w:rPr>
                              <w:t>оробка и защитная пластина</w:t>
                            </w:r>
                          </w:p>
                          <w:p w14:paraId="3BDDD737" w14:textId="77777777" w:rsidR="0020728D" w:rsidRPr="006108BA" w:rsidRDefault="0020728D" w:rsidP="006108B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C96CA5">
                              <w:rPr>
                                <w:rFonts w:ascii="Arial" w:hAnsi="Arial" w:cs="Arial"/>
                                <w:sz w:val="18"/>
                              </w:rPr>
                              <w:t>(скрытая установка)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833B7" id="Text Box 68" o:spid="_x0000_s1180" type="#_x0000_t202" style="position:absolute;left:0;text-align:left;margin-left:348.65pt;margin-top:214.85pt;width:151.2pt;height:3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" filled="f" stroked="f">
                <v:textbox>
                  <w:txbxContent>
                    <w:p w14:paraId="161B9989" w14:textId="77777777" w:rsidR="0020728D" w:rsidRDefault="0020728D" w:rsidP="006108BA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c</w:t>
                      </w:r>
                      <w:r w:rsidRPr="006108BA">
                        <w:rPr>
                          <w:rFonts w:ascii="Arial" w:hAnsi="Arial" w:cs="Arial"/>
                          <w:sz w:val="18"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К</w:t>
                      </w:r>
                      <w:r w:rsidRPr="00C96CA5">
                        <w:rPr>
                          <w:rFonts w:ascii="Arial" w:hAnsi="Arial" w:cs="Arial"/>
                          <w:sz w:val="18"/>
                        </w:rPr>
                        <w:t>оробка и защитная пластина</w:t>
                      </w:r>
                    </w:p>
                    <w:p w14:paraId="3BDDD737" w14:textId="77777777" w:rsidR="0020728D" w:rsidRPr="006108BA" w:rsidRDefault="0020728D" w:rsidP="006108BA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C96CA5">
                        <w:rPr>
                          <w:rFonts w:ascii="Arial" w:hAnsi="Arial" w:cs="Arial"/>
                          <w:sz w:val="18"/>
                        </w:rPr>
                        <w:t>(скрытая установка)</w:t>
                      </w:r>
                    </w:p>
                  </w:txbxContent>
                </v:textbox>
              </v:shape>
            </w:pict>
          </mc:Fallback>
        </mc:AlternateContent>
      </w:r>
      <w:r w:rsidR="00267C7B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A3A6C00" wp14:editId="1E4E0429">
                <wp:simplePos x="0" y="0"/>
                <wp:positionH relativeFrom="column">
                  <wp:posOffset>2279015</wp:posOffset>
                </wp:positionH>
                <wp:positionV relativeFrom="paragraph">
                  <wp:posOffset>2759075</wp:posOffset>
                </wp:positionV>
                <wp:extent cx="1920240" cy="419100"/>
                <wp:effectExtent l="0" t="1905" r="3810" b="0"/>
                <wp:wrapNone/>
                <wp:docPr id="6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1092C" w14:textId="77777777" w:rsidR="0020728D" w:rsidRDefault="0020728D" w:rsidP="006108B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b</w:t>
                            </w: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К</w:t>
                            </w:r>
                            <w:r w:rsidRPr="00C96CA5">
                              <w:rPr>
                                <w:rFonts w:ascii="Arial" w:hAnsi="Arial" w:cs="Arial"/>
                                <w:sz w:val="18"/>
                              </w:rPr>
                              <w:t>оробка и защитная пластина</w:t>
                            </w:r>
                          </w:p>
                          <w:p w14:paraId="16D9A7B1" w14:textId="77777777" w:rsidR="0020728D" w:rsidRPr="006108BA" w:rsidRDefault="0020728D" w:rsidP="006108B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C96CA5">
                              <w:rPr>
                                <w:rFonts w:ascii="Arial" w:hAnsi="Arial" w:cs="Arial"/>
                                <w:sz w:val="18"/>
                              </w:rPr>
                              <w:t>(открытая установка)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A6C00" id="Text Box 67" o:spid="_x0000_s1181" type="#_x0000_t202" style="position:absolute;left:0;text-align:left;margin-left:179.45pt;margin-top:217.25pt;width:151.2pt;height:33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" filled="f" stroked="f">
                <v:textbox>
                  <w:txbxContent>
                    <w:p w14:paraId="4351092C" w14:textId="77777777" w:rsidR="0020728D" w:rsidRDefault="0020728D" w:rsidP="006108BA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b</w:t>
                      </w:r>
                      <w:r w:rsidRPr="006108BA">
                        <w:rPr>
                          <w:rFonts w:ascii="Arial" w:hAnsi="Arial" w:cs="Arial"/>
                          <w:sz w:val="18"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К</w:t>
                      </w:r>
                      <w:r w:rsidRPr="00C96CA5">
                        <w:rPr>
                          <w:rFonts w:ascii="Arial" w:hAnsi="Arial" w:cs="Arial"/>
                          <w:sz w:val="18"/>
                        </w:rPr>
                        <w:t>оробка и защитная пластина</w:t>
                      </w:r>
                    </w:p>
                    <w:p w14:paraId="16D9A7B1" w14:textId="77777777" w:rsidR="0020728D" w:rsidRPr="006108BA" w:rsidRDefault="0020728D" w:rsidP="006108BA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C96CA5">
                        <w:rPr>
                          <w:rFonts w:ascii="Arial" w:hAnsi="Arial" w:cs="Arial"/>
                          <w:sz w:val="18"/>
                        </w:rPr>
                        <w:t>(открытая установка)</w:t>
                      </w:r>
                    </w:p>
                  </w:txbxContent>
                </v:textbox>
              </v:shape>
            </w:pict>
          </mc:Fallback>
        </mc:AlternateContent>
      </w:r>
      <w:r w:rsidR="00267C7B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202494D" wp14:editId="256AFA34">
                <wp:simplePos x="0" y="0"/>
                <wp:positionH relativeFrom="column">
                  <wp:posOffset>-67945</wp:posOffset>
                </wp:positionH>
                <wp:positionV relativeFrom="paragraph">
                  <wp:posOffset>2743835</wp:posOffset>
                </wp:positionV>
                <wp:extent cx="1943100" cy="419100"/>
                <wp:effectExtent l="0" t="0" r="3810" b="3810"/>
                <wp:wrapNone/>
                <wp:docPr id="6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9C51A2" w14:textId="77777777" w:rsidR="0020728D" w:rsidRDefault="0020728D" w:rsidP="006108B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a</w:t>
                            </w: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З</w:t>
                            </w: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 xml:space="preserve">адняя пластина и крышка </w:t>
                            </w:r>
                          </w:p>
                          <w:p w14:paraId="58F45CC3" w14:textId="77777777" w:rsidR="0020728D" w:rsidRPr="006108BA" w:rsidRDefault="0020728D" w:rsidP="006108B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08BA">
                              <w:rPr>
                                <w:rFonts w:ascii="Arial" w:hAnsi="Arial" w:cs="Arial"/>
                                <w:sz w:val="18"/>
                              </w:rPr>
                              <w:t>(только для открытой установки)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2494D" id="Text Box 66" o:spid="_x0000_s1182" type="#_x0000_t202" style="position:absolute;left:0;text-align:left;margin-left:-5.35pt;margin-top:216.05pt;width:153pt;height:33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" filled="f" stroked="f">
                <v:textbox>
                  <w:txbxContent>
                    <w:p w14:paraId="059C51A2" w14:textId="77777777" w:rsidR="0020728D" w:rsidRDefault="0020728D" w:rsidP="006108BA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a</w:t>
                      </w:r>
                      <w:r w:rsidRPr="006108BA">
                        <w:rPr>
                          <w:rFonts w:ascii="Arial" w:hAnsi="Arial" w:cs="Arial"/>
                          <w:sz w:val="18"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З</w:t>
                      </w:r>
                      <w:r w:rsidRPr="006108BA">
                        <w:rPr>
                          <w:rFonts w:ascii="Arial" w:hAnsi="Arial" w:cs="Arial"/>
                          <w:sz w:val="18"/>
                        </w:rPr>
                        <w:t xml:space="preserve">адняя пластина и крышка </w:t>
                      </w:r>
                    </w:p>
                    <w:p w14:paraId="58F45CC3" w14:textId="77777777" w:rsidR="0020728D" w:rsidRPr="006108BA" w:rsidRDefault="0020728D" w:rsidP="006108BA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6108BA">
                        <w:rPr>
                          <w:rFonts w:ascii="Arial" w:hAnsi="Arial" w:cs="Arial"/>
                          <w:sz w:val="18"/>
                        </w:rPr>
                        <w:t>(только для открытой установки)</w:t>
                      </w:r>
                    </w:p>
                  </w:txbxContent>
                </v:textbox>
              </v:shape>
            </w:pict>
          </mc:Fallback>
        </mc:AlternateContent>
      </w:r>
      <w:r w:rsidR="00267C7B" w:rsidRPr="00C96CA5">
        <w:rPr>
          <w:rFonts w:ascii="Arial" w:hAnsi="Arial" w:cs="Arial"/>
          <w:noProof/>
          <w:sz w:val="22"/>
        </w:rPr>
        <w:drawing>
          <wp:inline distT="0" distB="0" distL="0" distR="0" wp14:anchorId="789EB0F1" wp14:editId="7AF71924">
            <wp:extent cx="6118860" cy="3314700"/>
            <wp:effectExtent l="0" t="0" r="0" b="0"/>
            <wp:docPr id="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6C9AA" w14:textId="77777777" w:rsidR="00552AC9" w:rsidRPr="00FB2202" w:rsidRDefault="00552AC9" w:rsidP="002A62A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B2202">
        <w:rPr>
          <w:rFonts w:ascii="Arial" w:hAnsi="Arial" w:cs="Arial"/>
          <w:i/>
          <w:iCs/>
          <w:sz w:val="20"/>
          <w:szCs w:val="20"/>
        </w:rPr>
        <w:t>1</w:t>
      </w:r>
      <w:r w:rsidRPr="00FB2202">
        <w:rPr>
          <w:rFonts w:ascii="Arial" w:hAnsi="Arial" w:cs="Arial"/>
          <w:sz w:val="20"/>
          <w:szCs w:val="20"/>
        </w:rPr>
        <w:t xml:space="preserve"> </w:t>
      </w:r>
      <w:r w:rsidR="00881E41" w:rsidRPr="00FB2202">
        <w:rPr>
          <w:rFonts w:ascii="Arial" w:hAnsi="Arial" w:cs="Arial"/>
          <w:sz w:val="20"/>
          <w:szCs w:val="20"/>
        </w:rPr>
        <w:t>–</w:t>
      </w:r>
      <w:r w:rsidRPr="00FB2202">
        <w:rPr>
          <w:rFonts w:ascii="Arial" w:hAnsi="Arial" w:cs="Arial"/>
          <w:sz w:val="20"/>
          <w:szCs w:val="20"/>
        </w:rPr>
        <w:t xml:space="preserve"> коробка; </w:t>
      </w:r>
      <w:r w:rsidRPr="00FB2202">
        <w:rPr>
          <w:rFonts w:ascii="Arial" w:hAnsi="Arial" w:cs="Arial"/>
          <w:i/>
          <w:iCs/>
          <w:sz w:val="20"/>
          <w:szCs w:val="20"/>
        </w:rPr>
        <w:t>2</w:t>
      </w:r>
      <w:r w:rsidRPr="00FB2202">
        <w:rPr>
          <w:rFonts w:ascii="Arial" w:hAnsi="Arial" w:cs="Arial"/>
          <w:sz w:val="20"/>
          <w:szCs w:val="20"/>
        </w:rPr>
        <w:t xml:space="preserve"> </w:t>
      </w:r>
      <w:r w:rsidR="00881E41" w:rsidRPr="00FB2202">
        <w:rPr>
          <w:rFonts w:ascii="Arial" w:hAnsi="Arial" w:cs="Arial"/>
          <w:sz w:val="20"/>
          <w:szCs w:val="20"/>
        </w:rPr>
        <w:t>–</w:t>
      </w:r>
      <w:r w:rsidRPr="00FB2202">
        <w:rPr>
          <w:rFonts w:ascii="Arial" w:hAnsi="Arial" w:cs="Arial"/>
          <w:sz w:val="20"/>
          <w:szCs w:val="20"/>
        </w:rPr>
        <w:t xml:space="preserve"> </w:t>
      </w:r>
      <w:r w:rsidR="008C7B34">
        <w:rPr>
          <w:rFonts w:ascii="Arial" w:hAnsi="Arial" w:cs="Arial"/>
          <w:sz w:val="20"/>
          <w:szCs w:val="20"/>
        </w:rPr>
        <w:t>защитная</w:t>
      </w:r>
      <w:r w:rsidRPr="00FB2202">
        <w:rPr>
          <w:rFonts w:ascii="Arial" w:hAnsi="Arial" w:cs="Arial"/>
          <w:sz w:val="20"/>
          <w:szCs w:val="20"/>
        </w:rPr>
        <w:t xml:space="preserve"> пластина; </w:t>
      </w:r>
      <w:r w:rsidRPr="00FB2202">
        <w:rPr>
          <w:rFonts w:ascii="Arial" w:hAnsi="Arial" w:cs="Arial"/>
          <w:i/>
          <w:iCs/>
          <w:sz w:val="20"/>
          <w:szCs w:val="20"/>
        </w:rPr>
        <w:t>3</w:t>
      </w:r>
      <w:r w:rsidRPr="00FB2202">
        <w:rPr>
          <w:rFonts w:ascii="Arial" w:hAnsi="Arial" w:cs="Arial"/>
          <w:sz w:val="20"/>
          <w:szCs w:val="20"/>
        </w:rPr>
        <w:t xml:space="preserve"> </w:t>
      </w:r>
      <w:r w:rsidR="00881E41" w:rsidRPr="00FB2202">
        <w:rPr>
          <w:rFonts w:ascii="Arial" w:hAnsi="Arial" w:cs="Arial"/>
          <w:sz w:val="20"/>
          <w:szCs w:val="20"/>
        </w:rPr>
        <w:t>–</w:t>
      </w:r>
      <w:r w:rsidRPr="00FB2202">
        <w:rPr>
          <w:rFonts w:ascii="Arial" w:hAnsi="Arial" w:cs="Arial"/>
          <w:sz w:val="20"/>
          <w:szCs w:val="20"/>
        </w:rPr>
        <w:t xml:space="preserve"> крышка; </w:t>
      </w:r>
      <w:r w:rsidRPr="00FB2202">
        <w:rPr>
          <w:rFonts w:ascii="Arial" w:hAnsi="Arial" w:cs="Arial"/>
          <w:i/>
          <w:iCs/>
          <w:sz w:val="20"/>
          <w:szCs w:val="20"/>
        </w:rPr>
        <w:t>4</w:t>
      </w:r>
      <w:r w:rsidRPr="00FB2202">
        <w:rPr>
          <w:rFonts w:ascii="Arial" w:hAnsi="Arial" w:cs="Arial"/>
          <w:sz w:val="20"/>
          <w:szCs w:val="20"/>
        </w:rPr>
        <w:t xml:space="preserve"> </w:t>
      </w:r>
      <w:r w:rsidR="00881E41" w:rsidRPr="00FB2202">
        <w:rPr>
          <w:rFonts w:ascii="Arial" w:hAnsi="Arial" w:cs="Arial"/>
          <w:sz w:val="20"/>
          <w:szCs w:val="20"/>
        </w:rPr>
        <w:t>–</w:t>
      </w:r>
      <w:r w:rsidRPr="00FB2202">
        <w:rPr>
          <w:rFonts w:ascii="Arial" w:hAnsi="Arial" w:cs="Arial"/>
          <w:sz w:val="20"/>
          <w:szCs w:val="20"/>
        </w:rPr>
        <w:t xml:space="preserve"> </w:t>
      </w:r>
      <w:r w:rsidR="002A0593">
        <w:rPr>
          <w:rFonts w:ascii="Arial" w:hAnsi="Arial" w:cs="Arial"/>
          <w:sz w:val="20"/>
          <w:szCs w:val="20"/>
        </w:rPr>
        <w:t>задняя пластина;</w:t>
      </w:r>
      <w:r w:rsidRPr="00FB2202">
        <w:rPr>
          <w:rFonts w:ascii="Arial" w:hAnsi="Arial" w:cs="Arial"/>
          <w:sz w:val="20"/>
          <w:szCs w:val="20"/>
        </w:rPr>
        <w:t xml:space="preserve"> </w:t>
      </w:r>
      <w:r w:rsidRPr="00FB2202">
        <w:rPr>
          <w:rFonts w:ascii="Arial" w:hAnsi="Arial" w:cs="Arial"/>
          <w:i/>
          <w:iCs/>
          <w:sz w:val="20"/>
          <w:szCs w:val="20"/>
        </w:rPr>
        <w:t>5</w:t>
      </w:r>
      <w:r w:rsidRPr="00FB2202">
        <w:rPr>
          <w:rFonts w:ascii="Arial" w:hAnsi="Arial" w:cs="Arial"/>
          <w:sz w:val="20"/>
          <w:szCs w:val="20"/>
        </w:rPr>
        <w:t xml:space="preserve"> </w:t>
      </w:r>
      <w:r w:rsidR="00881E41" w:rsidRPr="00FB2202">
        <w:rPr>
          <w:rFonts w:ascii="Arial" w:hAnsi="Arial" w:cs="Arial"/>
          <w:sz w:val="20"/>
          <w:szCs w:val="20"/>
        </w:rPr>
        <w:t>–</w:t>
      </w:r>
      <w:r w:rsidRPr="00FB2202">
        <w:rPr>
          <w:rFonts w:ascii="Arial" w:hAnsi="Arial" w:cs="Arial"/>
          <w:sz w:val="20"/>
          <w:szCs w:val="20"/>
        </w:rPr>
        <w:t xml:space="preserve"> </w:t>
      </w:r>
      <w:r w:rsidR="00660BA4">
        <w:rPr>
          <w:rFonts w:ascii="Arial" w:hAnsi="Arial" w:cs="Arial"/>
          <w:sz w:val="20"/>
          <w:szCs w:val="20"/>
        </w:rPr>
        <w:t>электрическая принадлежность</w:t>
      </w:r>
    </w:p>
    <w:p w14:paraId="22E36E54" w14:textId="77777777" w:rsidR="00660BA4" w:rsidRDefault="00660BA4" w:rsidP="002A62A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A0C51D4" w14:textId="386A4A08" w:rsidR="00552AC9" w:rsidRPr="00FB2202" w:rsidRDefault="00552AC9" w:rsidP="002A62A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FB2202">
        <w:rPr>
          <w:rFonts w:ascii="Arial" w:hAnsi="Arial" w:cs="Arial"/>
        </w:rPr>
        <w:t xml:space="preserve">Рисунок А.1 </w:t>
      </w:r>
      <w:r w:rsidR="00881E41" w:rsidRPr="00FB2202">
        <w:rPr>
          <w:rFonts w:ascii="Arial" w:hAnsi="Arial" w:cs="Arial"/>
        </w:rPr>
        <w:t>–</w:t>
      </w:r>
      <w:r w:rsidRPr="00FB2202">
        <w:rPr>
          <w:rFonts w:ascii="Arial" w:hAnsi="Arial" w:cs="Arial"/>
        </w:rPr>
        <w:t xml:space="preserve"> Примеры </w:t>
      </w:r>
      <w:r w:rsidR="00724D87">
        <w:rPr>
          <w:rFonts w:ascii="Arial" w:hAnsi="Arial" w:cs="Arial"/>
        </w:rPr>
        <w:t>оболочек</w:t>
      </w:r>
      <w:r w:rsidRPr="00FB2202">
        <w:rPr>
          <w:rFonts w:ascii="Arial" w:hAnsi="Arial" w:cs="Arial"/>
        </w:rPr>
        <w:t xml:space="preserve"> и их частей</w:t>
      </w:r>
    </w:p>
    <w:p w14:paraId="15ABE62B" w14:textId="77777777" w:rsidR="00552AC9" w:rsidRPr="00FB2202" w:rsidRDefault="00552AC9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2"/>
        </w:rPr>
      </w:pPr>
    </w:p>
    <w:p w14:paraId="7EA9C347" w14:textId="77777777" w:rsidR="00552AC9" w:rsidRDefault="00552AC9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2"/>
        </w:rPr>
      </w:pPr>
    </w:p>
    <w:p w14:paraId="51B57BD2" w14:textId="77777777" w:rsidR="00670A3D" w:rsidRPr="00670A3D" w:rsidRDefault="00670A3D" w:rsidP="00670A3D">
      <w:pPr>
        <w:pageBreakBefore/>
        <w:widowControl w:val="0"/>
        <w:autoSpaceDE w:val="0"/>
        <w:autoSpaceDN w:val="0"/>
        <w:adjustRightInd w:val="0"/>
        <w:spacing w:line="360" w:lineRule="auto"/>
        <w:ind w:firstLine="567"/>
        <w:jc w:val="center"/>
        <w:outlineLvl w:val="0"/>
        <w:rPr>
          <w:rFonts w:ascii="Arial" w:hAnsi="Arial" w:cs="Arial"/>
          <w:b/>
          <w:sz w:val="28"/>
        </w:rPr>
      </w:pPr>
      <w:bookmarkStart w:id="174" w:name="_Toc215498659"/>
      <w:bookmarkStart w:id="175" w:name="_Toc215498929"/>
      <w:bookmarkStart w:id="176" w:name="_Toc215499076"/>
      <w:r w:rsidRPr="00C20F8C">
        <w:rPr>
          <w:rFonts w:ascii="Arial" w:hAnsi="Arial" w:cs="Arial"/>
          <w:b/>
          <w:sz w:val="28"/>
        </w:rPr>
        <w:lastRenderedPageBreak/>
        <w:t xml:space="preserve">Приложение </w:t>
      </w:r>
      <w:r>
        <w:rPr>
          <w:rFonts w:ascii="Arial" w:hAnsi="Arial" w:cs="Arial"/>
          <w:b/>
          <w:sz w:val="28"/>
          <w:lang w:val="en-US"/>
        </w:rPr>
        <w:t>B</w:t>
      </w:r>
      <w:bookmarkEnd w:id="174"/>
      <w:bookmarkEnd w:id="175"/>
      <w:bookmarkEnd w:id="176"/>
    </w:p>
    <w:p w14:paraId="3A5BF909" w14:textId="77777777" w:rsidR="00670A3D" w:rsidRPr="00C20F8C" w:rsidRDefault="00670A3D" w:rsidP="00670A3D">
      <w:pPr>
        <w:autoSpaceDE w:val="0"/>
        <w:autoSpaceDN w:val="0"/>
        <w:adjustRightInd w:val="0"/>
        <w:spacing w:line="360" w:lineRule="auto"/>
        <w:ind w:firstLine="567"/>
        <w:jc w:val="center"/>
        <w:outlineLvl w:val="0"/>
        <w:rPr>
          <w:rFonts w:ascii="Arial" w:hAnsi="Arial" w:cs="Arial"/>
          <w:b/>
        </w:rPr>
      </w:pPr>
      <w:bookmarkStart w:id="177" w:name="_Toc215498660"/>
      <w:bookmarkStart w:id="178" w:name="_Toc215498930"/>
      <w:bookmarkStart w:id="179" w:name="_Toc215499077"/>
      <w:r w:rsidRPr="00C20F8C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обязательное</w:t>
      </w:r>
      <w:r w:rsidRPr="00C20F8C">
        <w:rPr>
          <w:rFonts w:ascii="Arial" w:hAnsi="Arial" w:cs="Arial"/>
          <w:b/>
        </w:rPr>
        <w:t>)</w:t>
      </w:r>
      <w:bookmarkEnd w:id="177"/>
      <w:bookmarkEnd w:id="178"/>
      <w:bookmarkEnd w:id="179"/>
    </w:p>
    <w:p w14:paraId="756DAEA0" w14:textId="0026867E" w:rsidR="00670A3D" w:rsidRPr="00C20F8C" w:rsidRDefault="00670A3D" w:rsidP="00670A3D">
      <w:pPr>
        <w:autoSpaceDE w:val="0"/>
        <w:autoSpaceDN w:val="0"/>
        <w:adjustRightInd w:val="0"/>
        <w:spacing w:line="360" w:lineRule="auto"/>
        <w:ind w:firstLine="567"/>
        <w:jc w:val="center"/>
        <w:outlineLvl w:val="0"/>
        <w:rPr>
          <w:rFonts w:ascii="Arial" w:hAnsi="Arial" w:cs="Arial"/>
          <w:b/>
          <w:sz w:val="28"/>
        </w:rPr>
      </w:pPr>
      <w:bookmarkStart w:id="180" w:name="_Toc215498661"/>
      <w:bookmarkStart w:id="181" w:name="_Toc215498931"/>
      <w:bookmarkStart w:id="182" w:name="_Toc215499078"/>
      <w:r>
        <w:rPr>
          <w:rFonts w:ascii="Arial" w:hAnsi="Arial" w:cs="Arial"/>
          <w:b/>
          <w:sz w:val="28"/>
        </w:rPr>
        <w:t xml:space="preserve">Испытания для коробок и </w:t>
      </w:r>
      <w:r w:rsidR="00724D87">
        <w:rPr>
          <w:rFonts w:ascii="Arial" w:hAnsi="Arial" w:cs="Arial"/>
          <w:b/>
          <w:sz w:val="28"/>
        </w:rPr>
        <w:t>оболочек</w:t>
      </w:r>
      <w:r>
        <w:rPr>
          <w:rFonts w:ascii="Arial" w:hAnsi="Arial" w:cs="Arial"/>
          <w:b/>
          <w:sz w:val="28"/>
        </w:rPr>
        <w:t xml:space="preserve">, заявленных с кодом </w:t>
      </w:r>
      <w:r>
        <w:rPr>
          <w:rFonts w:ascii="Arial" w:hAnsi="Arial" w:cs="Arial"/>
          <w:b/>
          <w:sz w:val="28"/>
          <w:lang w:val="en-US"/>
        </w:rPr>
        <w:t>IK</w:t>
      </w:r>
      <w:bookmarkEnd w:id="180"/>
      <w:bookmarkEnd w:id="181"/>
      <w:bookmarkEnd w:id="182"/>
      <w:r>
        <w:rPr>
          <w:rFonts w:ascii="Arial" w:hAnsi="Arial" w:cs="Arial"/>
          <w:b/>
          <w:sz w:val="28"/>
        </w:rPr>
        <w:t xml:space="preserve"> </w:t>
      </w:r>
    </w:p>
    <w:p w14:paraId="0BD12099" w14:textId="77777777" w:rsidR="00670A3D" w:rsidRDefault="00670A3D" w:rsidP="00670A3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</w:rPr>
      </w:pPr>
    </w:p>
    <w:p w14:paraId="70DC336B" w14:textId="35468A7B" w:rsidR="004B28FA" w:rsidRPr="006108BA" w:rsidRDefault="004B28FA" w:rsidP="004B28F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Fonts w:ascii="Arial" w:hAnsi="Arial" w:cs="Arial"/>
          <w:i/>
        </w:rPr>
        <w:t xml:space="preserve">Коробки и </w:t>
      </w:r>
      <w:r w:rsidR="00672BEB">
        <w:rPr>
          <w:rFonts w:ascii="Arial" w:hAnsi="Arial" w:cs="Arial"/>
          <w:i/>
          <w:iCs/>
        </w:rPr>
        <w:t>оболочки</w:t>
      </w:r>
      <w:r w:rsidRPr="006108BA">
        <w:rPr>
          <w:rFonts w:ascii="Arial" w:hAnsi="Arial" w:cs="Arial"/>
          <w:i/>
        </w:rPr>
        <w:t>, заявленные с код</w:t>
      </w:r>
      <w:r w:rsidR="003D56D6">
        <w:rPr>
          <w:rFonts w:ascii="Arial" w:hAnsi="Arial" w:cs="Arial"/>
          <w:i/>
        </w:rPr>
        <w:t>ом</w:t>
      </w:r>
      <w:r w:rsidRPr="006108BA">
        <w:rPr>
          <w:rFonts w:ascii="Arial" w:hAnsi="Arial" w:cs="Arial"/>
          <w:i/>
        </w:rPr>
        <w:t xml:space="preserve"> IK, должны соответствовать испытанию и требованиям настоящего приложения В.</w:t>
      </w:r>
    </w:p>
    <w:p w14:paraId="4AAD85A8" w14:textId="77777777" w:rsidR="004B28FA" w:rsidRPr="006108BA" w:rsidRDefault="00323B3D" w:rsidP="004B28F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890D20">
        <w:rPr>
          <w:rFonts w:ascii="Arial" w:hAnsi="Arial" w:cs="Arial"/>
          <w:i/>
          <w:iCs/>
        </w:rPr>
        <w:t>Проверку проводят следующим испытанием</w:t>
      </w:r>
      <w:r w:rsidR="004B28FA" w:rsidRPr="006108BA">
        <w:rPr>
          <w:rFonts w:ascii="Arial" w:hAnsi="Arial" w:cs="Arial"/>
          <w:i/>
        </w:rPr>
        <w:t>.</w:t>
      </w:r>
    </w:p>
    <w:p w14:paraId="7DED6C8C" w14:textId="0A0C0C2E" w:rsidR="004B28FA" w:rsidRPr="006108BA" w:rsidRDefault="004B28FA" w:rsidP="004B28F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Fonts w:ascii="Arial" w:hAnsi="Arial" w:cs="Arial"/>
          <w:i/>
        </w:rPr>
        <w:t>Образцы должны испытываться в соответствии с IEC 62262 с помощью испытательно</w:t>
      </w:r>
      <w:r w:rsidR="0005103A">
        <w:rPr>
          <w:rFonts w:ascii="Arial" w:hAnsi="Arial" w:cs="Arial"/>
          <w:i/>
        </w:rPr>
        <w:t>й</w:t>
      </w:r>
      <w:r w:rsidRPr="006108BA">
        <w:rPr>
          <w:rFonts w:ascii="Arial" w:hAnsi="Arial" w:cs="Arial"/>
          <w:i/>
        </w:rPr>
        <w:t xml:space="preserve"> </w:t>
      </w:r>
      <w:r w:rsidR="0005103A">
        <w:rPr>
          <w:rFonts w:ascii="Arial" w:hAnsi="Arial" w:cs="Arial"/>
          <w:i/>
        </w:rPr>
        <w:t>ударной установки</w:t>
      </w:r>
      <w:r w:rsidRPr="006108BA">
        <w:rPr>
          <w:rFonts w:ascii="Arial" w:hAnsi="Arial" w:cs="Arial"/>
          <w:i/>
        </w:rPr>
        <w:t>, описанно</w:t>
      </w:r>
      <w:r w:rsidR="0005103A">
        <w:rPr>
          <w:rFonts w:ascii="Arial" w:hAnsi="Arial" w:cs="Arial"/>
          <w:i/>
        </w:rPr>
        <w:t>й</w:t>
      </w:r>
      <w:r w:rsidRPr="006108BA">
        <w:rPr>
          <w:rFonts w:ascii="Arial" w:hAnsi="Arial" w:cs="Arial"/>
          <w:i/>
        </w:rPr>
        <w:t xml:space="preserve"> в IEC 60068-2-75, соответствующе</w:t>
      </w:r>
      <w:r w:rsidR="0005103A">
        <w:rPr>
          <w:rFonts w:ascii="Arial" w:hAnsi="Arial" w:cs="Arial"/>
          <w:i/>
        </w:rPr>
        <w:t>й</w:t>
      </w:r>
      <w:r w:rsidRPr="006108BA">
        <w:rPr>
          <w:rFonts w:ascii="Arial" w:hAnsi="Arial" w:cs="Arial"/>
          <w:i/>
        </w:rPr>
        <w:t xml:space="preserve"> размерам </w:t>
      </w:r>
      <w:r w:rsidR="00672BEB">
        <w:rPr>
          <w:rFonts w:ascii="Arial" w:hAnsi="Arial" w:cs="Arial"/>
          <w:i/>
          <w:iCs/>
        </w:rPr>
        <w:t>оболочки</w:t>
      </w:r>
      <w:r w:rsidRPr="006108BA">
        <w:rPr>
          <w:rFonts w:ascii="Arial" w:hAnsi="Arial" w:cs="Arial"/>
          <w:i/>
        </w:rPr>
        <w:t>, с использованием энергии удара</w:t>
      </w:r>
      <w:r w:rsidR="00484DD3">
        <w:rPr>
          <w:rFonts w:ascii="Arial" w:hAnsi="Arial" w:cs="Arial"/>
          <w:i/>
        </w:rPr>
        <w:t xml:space="preserve"> в соответствии</w:t>
      </w:r>
      <w:r w:rsidRPr="006108BA">
        <w:rPr>
          <w:rFonts w:ascii="Arial" w:hAnsi="Arial" w:cs="Arial"/>
          <w:i/>
        </w:rPr>
        <w:t xml:space="preserve"> с кодом защиты, как указано в таблице 1 </w:t>
      </w:r>
      <w:r w:rsidR="00484DD3">
        <w:rPr>
          <w:rFonts w:ascii="Arial" w:hAnsi="Arial" w:cs="Arial"/>
          <w:i/>
        </w:rPr>
        <w:br/>
      </w:r>
      <w:r w:rsidRPr="006108BA">
        <w:rPr>
          <w:rFonts w:ascii="Arial" w:hAnsi="Arial" w:cs="Arial"/>
          <w:i/>
        </w:rPr>
        <w:t>IEC 62262:2002/AMD1:2021.</w:t>
      </w:r>
    </w:p>
    <w:p w14:paraId="186A33FE" w14:textId="77777777" w:rsidR="004B28FA" w:rsidRPr="006108BA" w:rsidRDefault="004B28FA" w:rsidP="004B28F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Fonts w:ascii="Arial" w:hAnsi="Arial" w:cs="Arial"/>
          <w:i/>
        </w:rPr>
        <w:t>Испытание проводят на ново</w:t>
      </w:r>
      <w:r w:rsidR="001C1525">
        <w:rPr>
          <w:rFonts w:ascii="Arial" w:hAnsi="Arial" w:cs="Arial"/>
          <w:i/>
        </w:rPr>
        <w:t>й</w:t>
      </w:r>
      <w:r w:rsidRPr="006108BA">
        <w:rPr>
          <w:rFonts w:ascii="Arial" w:hAnsi="Arial" w:cs="Arial"/>
          <w:i/>
        </w:rPr>
        <w:t xml:space="preserve"> </w:t>
      </w:r>
      <w:r w:rsidR="001C1525">
        <w:rPr>
          <w:rFonts w:ascii="Arial" w:hAnsi="Arial" w:cs="Arial"/>
          <w:i/>
        </w:rPr>
        <w:t>выборке</w:t>
      </w:r>
      <w:r w:rsidRPr="006108BA">
        <w:rPr>
          <w:rFonts w:ascii="Arial" w:hAnsi="Arial" w:cs="Arial"/>
          <w:i/>
        </w:rPr>
        <w:t xml:space="preserve"> образцов.</w:t>
      </w:r>
    </w:p>
    <w:p w14:paraId="3D5957F0" w14:textId="3497E99F" w:rsidR="004B28FA" w:rsidRPr="006108BA" w:rsidRDefault="00772FC3" w:rsidP="004B28F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Коробка или </w:t>
      </w:r>
      <w:r w:rsidR="00672BEB">
        <w:rPr>
          <w:rFonts w:ascii="Arial" w:hAnsi="Arial" w:cs="Arial"/>
          <w:i/>
          <w:iCs/>
        </w:rPr>
        <w:t>оболочка</w:t>
      </w:r>
      <w:r w:rsidR="004B28FA" w:rsidRPr="006108BA">
        <w:rPr>
          <w:rFonts w:ascii="Arial" w:hAnsi="Arial" w:cs="Arial"/>
          <w:i/>
        </w:rPr>
        <w:t xml:space="preserve"> должны быть установлены на жесткой опоре достаточных размеров и расположены, как при обычно</w:t>
      </w:r>
      <w:r>
        <w:rPr>
          <w:rFonts w:ascii="Arial" w:hAnsi="Arial" w:cs="Arial"/>
          <w:i/>
        </w:rPr>
        <w:t>й</w:t>
      </w:r>
      <w:r w:rsidR="004B28FA" w:rsidRPr="006108BA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эксплуатации</w:t>
      </w:r>
      <w:r w:rsidR="004B28FA" w:rsidRPr="006108BA">
        <w:rPr>
          <w:rFonts w:ascii="Arial" w:hAnsi="Arial" w:cs="Arial"/>
          <w:i/>
        </w:rPr>
        <w:t>.</w:t>
      </w:r>
    </w:p>
    <w:p w14:paraId="278F62AA" w14:textId="77777777" w:rsidR="004B28FA" w:rsidRPr="006108BA" w:rsidRDefault="004B28FA" w:rsidP="004B28F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Fonts w:ascii="Arial" w:hAnsi="Arial" w:cs="Arial"/>
          <w:i/>
        </w:rPr>
        <w:t xml:space="preserve">Испытание </w:t>
      </w:r>
      <w:r w:rsidR="007A4A66">
        <w:rPr>
          <w:rFonts w:ascii="Arial" w:hAnsi="Arial" w:cs="Arial"/>
          <w:i/>
        </w:rPr>
        <w:t>проводят</w:t>
      </w:r>
      <w:r w:rsidRPr="006108BA">
        <w:rPr>
          <w:rFonts w:ascii="Arial" w:hAnsi="Arial" w:cs="Arial"/>
          <w:i/>
        </w:rPr>
        <w:t xml:space="preserve"> в условиях, указанных в 5.1</w:t>
      </w:r>
      <w:r w:rsidR="007A4A66">
        <w:rPr>
          <w:rFonts w:ascii="Arial" w:hAnsi="Arial" w:cs="Arial"/>
          <w:i/>
        </w:rPr>
        <w:t xml:space="preserve"> </w:t>
      </w:r>
      <w:r w:rsidRPr="006108BA">
        <w:rPr>
          <w:rFonts w:ascii="Arial" w:hAnsi="Arial" w:cs="Arial"/>
          <w:i/>
        </w:rPr>
        <w:t>настояще</w:t>
      </w:r>
      <w:r w:rsidR="007A4A66">
        <w:rPr>
          <w:rFonts w:ascii="Arial" w:hAnsi="Arial" w:cs="Arial"/>
          <w:i/>
        </w:rPr>
        <w:t>го</w:t>
      </w:r>
      <w:r w:rsidRPr="006108BA">
        <w:rPr>
          <w:rFonts w:ascii="Arial" w:hAnsi="Arial" w:cs="Arial"/>
          <w:i/>
        </w:rPr>
        <w:t xml:space="preserve"> </w:t>
      </w:r>
      <w:r w:rsidR="007A4A66">
        <w:rPr>
          <w:rFonts w:ascii="Arial" w:hAnsi="Arial" w:cs="Arial"/>
          <w:i/>
        </w:rPr>
        <w:t>стандарта</w:t>
      </w:r>
      <w:r w:rsidRPr="006108BA">
        <w:rPr>
          <w:rFonts w:ascii="Arial" w:hAnsi="Arial" w:cs="Arial"/>
          <w:i/>
        </w:rPr>
        <w:t>.</w:t>
      </w:r>
    </w:p>
    <w:p w14:paraId="42C8CA61" w14:textId="77777777" w:rsidR="004B28FA" w:rsidRPr="006108BA" w:rsidRDefault="004B28FA" w:rsidP="004B28F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Fonts w:ascii="Arial" w:hAnsi="Arial" w:cs="Arial"/>
          <w:i/>
        </w:rPr>
        <w:t>На каждую поверхность, доступную при обычно</w:t>
      </w:r>
      <w:r w:rsidR="008A3BC2">
        <w:rPr>
          <w:rFonts w:ascii="Arial" w:hAnsi="Arial" w:cs="Arial"/>
          <w:i/>
        </w:rPr>
        <w:t>й</w:t>
      </w:r>
      <w:r w:rsidRPr="006108BA">
        <w:rPr>
          <w:rFonts w:ascii="Arial" w:hAnsi="Arial" w:cs="Arial"/>
          <w:i/>
        </w:rPr>
        <w:t xml:space="preserve"> </w:t>
      </w:r>
      <w:r w:rsidR="008A3BC2">
        <w:rPr>
          <w:rFonts w:ascii="Arial" w:hAnsi="Arial" w:cs="Arial"/>
          <w:i/>
        </w:rPr>
        <w:t>эксплуатации</w:t>
      </w:r>
      <w:r w:rsidRPr="006108BA">
        <w:rPr>
          <w:rFonts w:ascii="Arial" w:hAnsi="Arial" w:cs="Arial"/>
          <w:i/>
        </w:rPr>
        <w:t>, наносят три удара.</w:t>
      </w:r>
    </w:p>
    <w:p w14:paraId="2C08D50A" w14:textId="77777777" w:rsidR="004B28FA" w:rsidRDefault="004B28FA" w:rsidP="004B28F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6108BA">
        <w:rPr>
          <w:rFonts w:ascii="Arial" w:hAnsi="Arial" w:cs="Arial"/>
          <w:i/>
        </w:rPr>
        <w:t>После испытания визуальны</w:t>
      </w:r>
      <w:r w:rsidR="008A3BC2">
        <w:rPr>
          <w:rFonts w:ascii="Arial" w:hAnsi="Arial" w:cs="Arial"/>
          <w:i/>
        </w:rPr>
        <w:t>м</w:t>
      </w:r>
      <w:r w:rsidRPr="006108BA">
        <w:rPr>
          <w:rFonts w:ascii="Arial" w:hAnsi="Arial" w:cs="Arial"/>
          <w:i/>
        </w:rPr>
        <w:t xml:space="preserve"> осмотр</w:t>
      </w:r>
      <w:r w:rsidR="008A3BC2">
        <w:rPr>
          <w:rFonts w:ascii="Arial" w:hAnsi="Arial" w:cs="Arial"/>
          <w:i/>
        </w:rPr>
        <w:t>ом</w:t>
      </w:r>
      <w:r w:rsidRPr="006108BA">
        <w:rPr>
          <w:rFonts w:ascii="Arial" w:hAnsi="Arial" w:cs="Arial"/>
          <w:i/>
        </w:rPr>
        <w:t xml:space="preserve"> </w:t>
      </w:r>
      <w:r w:rsidR="008A3BC2">
        <w:rPr>
          <w:rFonts w:ascii="Arial" w:hAnsi="Arial" w:cs="Arial"/>
          <w:i/>
        </w:rPr>
        <w:t>подтверждают</w:t>
      </w:r>
      <w:r w:rsidRPr="006108BA">
        <w:rPr>
          <w:rFonts w:ascii="Arial" w:hAnsi="Arial" w:cs="Arial"/>
          <w:i/>
        </w:rPr>
        <w:t xml:space="preserve">, что </w:t>
      </w:r>
      <w:r w:rsidR="00CF0694">
        <w:rPr>
          <w:rFonts w:ascii="Arial" w:hAnsi="Arial" w:cs="Arial"/>
          <w:i/>
        </w:rPr>
        <w:t>заявленный</w:t>
      </w:r>
      <w:r w:rsidRPr="006108BA">
        <w:rPr>
          <w:rFonts w:ascii="Arial" w:hAnsi="Arial" w:cs="Arial"/>
          <w:i/>
        </w:rPr>
        <w:t xml:space="preserve"> код IP и диэлектрические свойства были сохранены.</w:t>
      </w:r>
    </w:p>
    <w:p w14:paraId="69E1A664" w14:textId="77777777" w:rsidR="00A95977" w:rsidRPr="006108BA" w:rsidRDefault="00A95977" w:rsidP="004B28F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Должна оставаться возможность снятия и переустановки съемных крышек, открытия и закрытия крышек или дверей.</w:t>
      </w:r>
    </w:p>
    <w:p w14:paraId="10B9284B" w14:textId="77777777" w:rsidR="003A51D6" w:rsidRPr="00C20F8C" w:rsidRDefault="003A51D6" w:rsidP="003A51D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i/>
        </w:rPr>
      </w:pPr>
      <w:r w:rsidRPr="00C20F8C">
        <w:rPr>
          <w:rFonts w:ascii="Arial" w:hAnsi="Arial" w:cs="Arial"/>
          <w:i/>
        </w:rPr>
        <w:t>Не учитывают повреждения отделочного покрытия, небольшие вмятины и щербины, которые не влияют отрицательно на меры защиты от поражения электрическим током или проникновения воды.</w:t>
      </w:r>
    </w:p>
    <w:p w14:paraId="2A4B702F" w14:textId="77777777" w:rsidR="003A51D6" w:rsidRPr="00145D4C" w:rsidRDefault="003A51D6" w:rsidP="003A51D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145D4C">
        <w:rPr>
          <w:rFonts w:ascii="Arial" w:hAnsi="Arial" w:cs="Arial"/>
          <w:i/>
          <w:iCs/>
        </w:rPr>
        <w:t>Не учитывают трещины на материале, невидимые невооруженным глазом (без применения увеличительного стекла), поверхностные трещины деталей из волокнистых материалов и небольшие забоины.</w:t>
      </w:r>
    </w:p>
    <w:p w14:paraId="2B1B71A0" w14:textId="77777777" w:rsidR="004B28FA" w:rsidRPr="00C20F8C" w:rsidRDefault="004B28FA" w:rsidP="00670A3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56E2C397" w14:textId="77777777" w:rsidR="008145F0" w:rsidRPr="006108BA" w:rsidRDefault="00067329" w:rsidP="006108BA">
      <w:pPr>
        <w:pageBreakBefore/>
        <w:widowControl w:val="0"/>
        <w:spacing w:line="276" w:lineRule="auto"/>
        <w:jc w:val="center"/>
        <w:outlineLvl w:val="0"/>
        <w:rPr>
          <w:rFonts w:ascii="Arial" w:hAnsi="Arial" w:cs="Arial"/>
          <w:b/>
          <w:sz w:val="28"/>
        </w:rPr>
      </w:pPr>
      <w:bookmarkStart w:id="183" w:name="_Toc215498662"/>
      <w:bookmarkStart w:id="184" w:name="_Toc215498932"/>
      <w:bookmarkStart w:id="185" w:name="_Toc215499079"/>
      <w:r w:rsidRPr="006108BA">
        <w:rPr>
          <w:rFonts w:ascii="Arial" w:hAnsi="Arial" w:cs="Arial"/>
          <w:b/>
          <w:sz w:val="28"/>
        </w:rPr>
        <w:lastRenderedPageBreak/>
        <w:t>Приложение Д</w:t>
      </w:r>
      <w:r w:rsidR="008145F0" w:rsidRPr="006108BA">
        <w:rPr>
          <w:rFonts w:ascii="Arial" w:hAnsi="Arial" w:cs="Arial"/>
          <w:b/>
          <w:sz w:val="28"/>
        </w:rPr>
        <w:t>А</w:t>
      </w:r>
      <w:bookmarkEnd w:id="183"/>
      <w:bookmarkEnd w:id="184"/>
      <w:bookmarkEnd w:id="185"/>
    </w:p>
    <w:p w14:paraId="54766819" w14:textId="77777777" w:rsidR="008145F0" w:rsidRPr="00FC0675" w:rsidRDefault="008145F0" w:rsidP="006108BA">
      <w:pPr>
        <w:widowControl w:val="0"/>
        <w:spacing w:line="276" w:lineRule="auto"/>
        <w:jc w:val="center"/>
        <w:outlineLvl w:val="0"/>
        <w:rPr>
          <w:rFonts w:ascii="Arial" w:hAnsi="Arial" w:cs="Arial"/>
          <w:b/>
        </w:rPr>
      </w:pPr>
      <w:bookmarkStart w:id="186" w:name="_Toc215498663"/>
      <w:bookmarkStart w:id="187" w:name="_Toc215498933"/>
      <w:bookmarkStart w:id="188" w:name="_Toc215499080"/>
      <w:r w:rsidRPr="00FC0675">
        <w:rPr>
          <w:rFonts w:ascii="Arial" w:hAnsi="Arial" w:cs="Arial"/>
          <w:b/>
        </w:rPr>
        <w:t>(обязательное)</w:t>
      </w:r>
      <w:bookmarkEnd w:id="186"/>
      <w:bookmarkEnd w:id="187"/>
      <w:bookmarkEnd w:id="188"/>
    </w:p>
    <w:p w14:paraId="5D8464AA" w14:textId="77777777" w:rsidR="008145F0" w:rsidRPr="006108BA" w:rsidRDefault="008145F0" w:rsidP="006108BA">
      <w:pPr>
        <w:widowControl w:val="0"/>
        <w:spacing w:line="276" w:lineRule="auto"/>
        <w:jc w:val="center"/>
        <w:outlineLvl w:val="0"/>
        <w:rPr>
          <w:rFonts w:ascii="Arial" w:hAnsi="Arial" w:cs="Arial"/>
          <w:b/>
          <w:sz w:val="28"/>
        </w:rPr>
      </w:pPr>
      <w:bookmarkStart w:id="189" w:name="_Toc215498664"/>
      <w:bookmarkStart w:id="190" w:name="_Toc215498934"/>
      <w:bookmarkStart w:id="191" w:name="_Toc215499081"/>
      <w:r w:rsidRPr="006108BA">
        <w:rPr>
          <w:rFonts w:ascii="Arial" w:hAnsi="Arial" w:cs="Arial"/>
          <w:b/>
          <w:sz w:val="28"/>
        </w:rPr>
        <w:t xml:space="preserve">Сведения о соответствии </w:t>
      </w:r>
      <w:r w:rsidR="00067329" w:rsidRPr="006108BA">
        <w:rPr>
          <w:rFonts w:ascii="Arial" w:hAnsi="Arial" w:cs="Arial"/>
          <w:b/>
          <w:sz w:val="28"/>
        </w:rPr>
        <w:t xml:space="preserve">ссылочных международных стандартов </w:t>
      </w:r>
      <w:r w:rsidRPr="006108BA">
        <w:rPr>
          <w:rFonts w:ascii="Arial" w:hAnsi="Arial" w:cs="Arial"/>
          <w:b/>
          <w:sz w:val="28"/>
        </w:rPr>
        <w:t>межгосударственны</w:t>
      </w:r>
      <w:r w:rsidR="00067329" w:rsidRPr="006108BA">
        <w:rPr>
          <w:rFonts w:ascii="Arial" w:hAnsi="Arial" w:cs="Arial"/>
          <w:b/>
          <w:sz w:val="28"/>
        </w:rPr>
        <w:t xml:space="preserve">м </w:t>
      </w:r>
      <w:r w:rsidRPr="006108BA">
        <w:rPr>
          <w:rFonts w:ascii="Arial" w:hAnsi="Arial" w:cs="Arial"/>
          <w:b/>
          <w:sz w:val="28"/>
        </w:rPr>
        <w:t>стандартам</w:t>
      </w:r>
      <w:bookmarkEnd w:id="189"/>
      <w:bookmarkEnd w:id="190"/>
      <w:bookmarkEnd w:id="191"/>
    </w:p>
    <w:p w14:paraId="3B16C8F1" w14:textId="77777777" w:rsidR="008145F0" w:rsidRPr="00DA11FF" w:rsidRDefault="008145F0" w:rsidP="006108BA">
      <w:pPr>
        <w:widowControl w:val="0"/>
        <w:spacing w:line="276" w:lineRule="auto"/>
        <w:ind w:firstLine="567"/>
        <w:jc w:val="center"/>
        <w:rPr>
          <w:rFonts w:ascii="Arial" w:hAnsi="Arial" w:cs="Arial"/>
        </w:rPr>
      </w:pPr>
    </w:p>
    <w:p w14:paraId="742790B3" w14:textId="77777777" w:rsidR="008145F0" w:rsidRPr="00A0574C" w:rsidRDefault="008145F0" w:rsidP="006108BA">
      <w:pPr>
        <w:widowControl w:val="0"/>
        <w:spacing w:line="276" w:lineRule="auto"/>
        <w:ind w:firstLine="567"/>
        <w:jc w:val="both"/>
        <w:rPr>
          <w:rFonts w:ascii="Arial" w:hAnsi="Arial" w:cs="Arial"/>
        </w:rPr>
      </w:pPr>
      <w:r w:rsidRPr="00647216">
        <w:rPr>
          <w:rFonts w:ascii="Arial" w:hAnsi="Arial" w:cs="Arial"/>
          <w:spacing w:val="40"/>
        </w:rPr>
        <w:t>Таблица</w:t>
      </w:r>
      <w:r w:rsidR="00067329">
        <w:rPr>
          <w:rFonts w:ascii="Arial" w:hAnsi="Arial" w:cs="Arial"/>
        </w:rPr>
        <w:t xml:space="preserve"> Д</w:t>
      </w:r>
      <w:r w:rsidRPr="00A0574C">
        <w:rPr>
          <w:rFonts w:ascii="Arial" w:hAnsi="Arial" w:cs="Arial"/>
        </w:rPr>
        <w:t>А.1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4"/>
        <w:gridCol w:w="1706"/>
        <w:gridCol w:w="4509"/>
      </w:tblGrid>
      <w:tr w:rsidR="00810F0E" w:rsidRPr="00A0574C" w14:paraId="2DB69ACC" w14:textId="77777777" w:rsidTr="006108BA">
        <w:trPr>
          <w:trHeight w:val="342"/>
        </w:trPr>
        <w:tc>
          <w:tcPr>
            <w:tcW w:w="1783" w:type="pct"/>
            <w:tcBorders>
              <w:bottom w:val="double" w:sz="4" w:space="0" w:color="auto"/>
            </w:tcBorders>
            <w:vAlign w:val="center"/>
          </w:tcPr>
          <w:p w14:paraId="2CE72A59" w14:textId="77777777" w:rsidR="008145F0" w:rsidRPr="00A0574C" w:rsidRDefault="008145F0" w:rsidP="006108BA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</w:rPr>
            </w:pPr>
            <w:r w:rsidRPr="00A0574C">
              <w:rPr>
                <w:rFonts w:ascii="Arial" w:hAnsi="Arial" w:cs="Arial"/>
              </w:rPr>
              <w:t>Обозначение международного стандарта</w:t>
            </w:r>
          </w:p>
        </w:tc>
        <w:tc>
          <w:tcPr>
            <w:tcW w:w="866" w:type="pct"/>
            <w:tcBorders>
              <w:bottom w:val="double" w:sz="4" w:space="0" w:color="auto"/>
            </w:tcBorders>
            <w:vAlign w:val="center"/>
          </w:tcPr>
          <w:p w14:paraId="3B5073F8" w14:textId="77777777" w:rsidR="008145F0" w:rsidRPr="00A0574C" w:rsidRDefault="008145F0" w:rsidP="006108BA">
            <w:pPr>
              <w:widowControl w:val="0"/>
              <w:jc w:val="center"/>
              <w:rPr>
                <w:rFonts w:ascii="Arial" w:hAnsi="Arial" w:cs="Arial"/>
              </w:rPr>
            </w:pPr>
            <w:r w:rsidRPr="00A0574C">
              <w:rPr>
                <w:rFonts w:ascii="Arial" w:hAnsi="Arial" w:cs="Arial"/>
              </w:rPr>
              <w:t>Степень</w:t>
            </w:r>
            <w:r w:rsidR="00560931">
              <w:rPr>
                <w:rFonts w:ascii="Arial" w:hAnsi="Arial" w:cs="Arial"/>
              </w:rPr>
              <w:t xml:space="preserve"> </w:t>
            </w:r>
            <w:r w:rsidRPr="00A0574C">
              <w:rPr>
                <w:rFonts w:ascii="Arial" w:hAnsi="Arial" w:cs="Arial"/>
              </w:rPr>
              <w:t>соответствия</w:t>
            </w:r>
          </w:p>
        </w:tc>
        <w:tc>
          <w:tcPr>
            <w:tcW w:w="2351" w:type="pct"/>
            <w:tcBorders>
              <w:bottom w:val="double" w:sz="4" w:space="0" w:color="auto"/>
            </w:tcBorders>
            <w:vAlign w:val="center"/>
          </w:tcPr>
          <w:p w14:paraId="187DD08E" w14:textId="77777777" w:rsidR="008145F0" w:rsidRPr="00A0574C" w:rsidRDefault="008145F0" w:rsidP="006108BA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A0574C">
              <w:rPr>
                <w:rFonts w:ascii="Arial" w:hAnsi="Arial" w:cs="Arial"/>
              </w:rPr>
              <w:t>Обозначение и наименование межгосударственного стандарта</w:t>
            </w:r>
          </w:p>
        </w:tc>
      </w:tr>
      <w:tr w:rsidR="00810F0E" w:rsidRPr="00A0574C" w14:paraId="3E3FF240" w14:textId="77777777" w:rsidTr="006108BA">
        <w:trPr>
          <w:trHeight w:val="120"/>
        </w:trPr>
        <w:tc>
          <w:tcPr>
            <w:tcW w:w="1783" w:type="pct"/>
            <w:tcBorders>
              <w:top w:val="single" w:sz="4" w:space="0" w:color="auto"/>
            </w:tcBorders>
          </w:tcPr>
          <w:p w14:paraId="515D5B53" w14:textId="77777777" w:rsidR="008145F0" w:rsidRPr="00A521A4" w:rsidRDefault="008145F0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521A4">
              <w:rPr>
                <w:rFonts w:ascii="Arial" w:hAnsi="Arial" w:cs="Arial"/>
                <w:lang w:val="en-US"/>
              </w:rPr>
              <w:t>IEC</w:t>
            </w:r>
            <w:r w:rsidRPr="00A521A4">
              <w:rPr>
                <w:rFonts w:ascii="Arial" w:hAnsi="Arial" w:cs="Arial"/>
              </w:rPr>
              <w:t xml:space="preserve"> 60068-2-75:2014 </w:t>
            </w:r>
          </w:p>
        </w:tc>
        <w:tc>
          <w:tcPr>
            <w:tcW w:w="866" w:type="pct"/>
            <w:tcBorders>
              <w:top w:val="single" w:sz="4" w:space="0" w:color="auto"/>
            </w:tcBorders>
          </w:tcPr>
          <w:p w14:paraId="0585697B" w14:textId="77777777" w:rsidR="008145F0" w:rsidRPr="00A0574C" w:rsidRDefault="00396F79" w:rsidP="00A521A4">
            <w:pPr>
              <w:widowControl w:val="0"/>
              <w:jc w:val="center"/>
              <w:rPr>
                <w:rFonts w:ascii="Arial" w:hAnsi="Arial" w:cs="Arial"/>
                <w:iCs/>
              </w:rPr>
            </w:pPr>
            <w:r w:rsidRPr="00A0574C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2351" w:type="pct"/>
            <w:tcBorders>
              <w:top w:val="single" w:sz="4" w:space="0" w:color="auto"/>
            </w:tcBorders>
            <w:vAlign w:val="center"/>
          </w:tcPr>
          <w:p w14:paraId="6A2C3D7E" w14:textId="77777777" w:rsidR="008145F0" w:rsidRPr="00A0574C" w:rsidRDefault="00396F79" w:rsidP="00A521A4">
            <w:pPr>
              <w:widowControl w:val="0"/>
              <w:jc w:val="center"/>
              <w:rPr>
                <w:rFonts w:ascii="Arial" w:hAnsi="Arial" w:cs="Arial"/>
              </w:rPr>
            </w:pPr>
            <w:r w:rsidRPr="00A0574C">
              <w:rPr>
                <w:rFonts w:ascii="Arial" w:hAnsi="Arial" w:cs="Arial"/>
              </w:rPr>
              <w:t>*</w:t>
            </w:r>
            <w:r w:rsidR="00096799">
              <w:rPr>
                <w:rFonts w:ascii="Arial" w:hAnsi="Arial" w:cs="Arial"/>
              </w:rPr>
              <w:t>,</w:t>
            </w:r>
            <w:r w:rsidR="00096799">
              <w:rPr>
                <w:rStyle w:val="aff"/>
                <w:rFonts w:ascii="Arial" w:hAnsi="Arial" w:cs="Arial"/>
              </w:rPr>
              <w:footnoteReference w:id="1"/>
            </w:r>
            <w:r w:rsidR="00096799" w:rsidRPr="006108BA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810F0E" w:rsidRPr="00A0574C" w14:paraId="77F23B07" w14:textId="77777777" w:rsidTr="006108BA">
        <w:trPr>
          <w:trHeight w:val="240"/>
        </w:trPr>
        <w:tc>
          <w:tcPr>
            <w:tcW w:w="1783" w:type="pct"/>
            <w:tcBorders>
              <w:top w:val="single" w:sz="4" w:space="0" w:color="auto"/>
            </w:tcBorders>
          </w:tcPr>
          <w:p w14:paraId="363D552C" w14:textId="77777777" w:rsidR="008145F0" w:rsidRPr="004921F0" w:rsidRDefault="008145F0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521A4">
              <w:rPr>
                <w:rFonts w:ascii="Arial" w:hAnsi="Arial" w:cs="Arial"/>
                <w:lang w:val="en-US"/>
              </w:rPr>
              <w:t>IEC</w:t>
            </w:r>
            <w:r w:rsidRPr="00A521A4">
              <w:rPr>
                <w:rFonts w:ascii="Arial" w:hAnsi="Arial" w:cs="Arial"/>
              </w:rPr>
              <w:t xml:space="preserve"> 60112:</w:t>
            </w:r>
            <w:r w:rsidR="00A83539" w:rsidRPr="009C6B49">
              <w:rPr>
                <w:rFonts w:ascii="Arial" w:hAnsi="Arial" w:cs="Arial"/>
              </w:rPr>
              <w:t xml:space="preserve">2020 </w:t>
            </w:r>
          </w:p>
        </w:tc>
        <w:tc>
          <w:tcPr>
            <w:tcW w:w="866" w:type="pct"/>
            <w:tcBorders>
              <w:top w:val="single" w:sz="4" w:space="0" w:color="auto"/>
            </w:tcBorders>
          </w:tcPr>
          <w:p w14:paraId="69F93D3E" w14:textId="77777777" w:rsidR="008145F0" w:rsidRPr="00A0574C" w:rsidRDefault="002C6FD4" w:rsidP="00FC0675">
            <w:pPr>
              <w:widowControl w:val="0"/>
              <w:jc w:val="center"/>
              <w:rPr>
                <w:rFonts w:ascii="Arial" w:hAnsi="Arial" w:cs="Arial"/>
                <w:iCs/>
                <w:lang w:val="en-US"/>
              </w:rPr>
            </w:pPr>
            <w:r w:rsidRPr="00A0574C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2351" w:type="pct"/>
            <w:tcBorders>
              <w:top w:val="single" w:sz="4" w:space="0" w:color="auto"/>
            </w:tcBorders>
          </w:tcPr>
          <w:p w14:paraId="19AF5F93" w14:textId="77777777" w:rsidR="008145F0" w:rsidRPr="00A0574C" w:rsidRDefault="00075267" w:rsidP="006108BA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Style w:val="qfsearchtxt1"/>
                <w:rFonts w:ascii="Arial" w:hAnsi="Arial" w:cs="Arial"/>
                <w:sz w:val="24"/>
                <w:szCs w:val="24"/>
              </w:rPr>
              <w:t>*,</w:t>
            </w:r>
            <w:r>
              <w:rPr>
                <w:rStyle w:val="aff"/>
                <w:rFonts w:ascii="Arial" w:hAnsi="Arial" w:cs="Arial"/>
              </w:rPr>
              <w:footnoteReference w:id="2"/>
            </w:r>
            <w:r w:rsidRPr="006108BA">
              <w:rPr>
                <w:rStyle w:val="qfsearchtxt1"/>
                <w:rFonts w:ascii="Arial" w:hAnsi="Arial" w:cs="Arial"/>
                <w:sz w:val="24"/>
                <w:szCs w:val="24"/>
                <w:vertAlign w:val="superscript"/>
              </w:rPr>
              <w:t>)</w:t>
            </w:r>
          </w:p>
        </w:tc>
      </w:tr>
      <w:tr w:rsidR="00D97664" w:rsidRPr="00A0574C" w14:paraId="4CBE625E" w14:textId="77777777" w:rsidTr="006108BA">
        <w:trPr>
          <w:trHeight w:val="312"/>
        </w:trPr>
        <w:tc>
          <w:tcPr>
            <w:tcW w:w="1783" w:type="pct"/>
            <w:tcBorders>
              <w:top w:val="single" w:sz="4" w:space="0" w:color="auto"/>
            </w:tcBorders>
          </w:tcPr>
          <w:p w14:paraId="22CF7754" w14:textId="77777777" w:rsidR="00D97664" w:rsidRPr="00FC0675" w:rsidRDefault="00D97664" w:rsidP="00D976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highlight w:val="yellow"/>
                <w:lang w:val="en-US"/>
              </w:rPr>
            </w:pPr>
            <w:r w:rsidRPr="00337C1D">
              <w:rPr>
                <w:rFonts w:ascii="Arial" w:hAnsi="Arial" w:cs="Arial"/>
                <w:lang w:val="en-US"/>
              </w:rPr>
              <w:t>IEC 60417</w:t>
            </w:r>
          </w:p>
        </w:tc>
        <w:tc>
          <w:tcPr>
            <w:tcW w:w="866" w:type="pct"/>
            <w:tcBorders>
              <w:top w:val="single" w:sz="4" w:space="0" w:color="auto"/>
            </w:tcBorders>
          </w:tcPr>
          <w:p w14:paraId="0C2187B1" w14:textId="77777777" w:rsidR="00D97664" w:rsidRDefault="00D97664" w:rsidP="00D97664">
            <w:pPr>
              <w:widowControl w:val="0"/>
              <w:jc w:val="center"/>
              <w:rPr>
                <w:rFonts w:ascii="Arial" w:hAnsi="Arial" w:cs="Arial"/>
                <w:iCs/>
                <w:lang w:val="en-US"/>
              </w:rPr>
            </w:pPr>
            <w:r w:rsidRPr="00A0574C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2351" w:type="pct"/>
            <w:tcBorders>
              <w:top w:val="single" w:sz="4" w:space="0" w:color="auto"/>
            </w:tcBorders>
          </w:tcPr>
          <w:p w14:paraId="7D5F5149" w14:textId="77777777" w:rsidR="00D97664" w:rsidRPr="006108BA" w:rsidRDefault="00D97664" w:rsidP="006108BA">
            <w:pPr>
              <w:widowControl w:val="0"/>
              <w:jc w:val="center"/>
              <w:rPr>
                <w:rStyle w:val="qfsearchtxt1"/>
                <w:rFonts w:ascii="Arial" w:hAnsi="Arial" w:cs="Arial"/>
                <w:sz w:val="24"/>
                <w:szCs w:val="24"/>
                <w:lang w:val="en-US"/>
              </w:rPr>
            </w:pPr>
            <w:r w:rsidRPr="00A0574C">
              <w:rPr>
                <w:rFonts w:ascii="Arial" w:hAnsi="Arial" w:cs="Arial"/>
              </w:rPr>
              <w:t>*</w:t>
            </w:r>
          </w:p>
        </w:tc>
      </w:tr>
      <w:tr w:rsidR="00D97664" w:rsidRPr="00A0574C" w14:paraId="6954BAD0" w14:textId="77777777" w:rsidTr="006108BA">
        <w:trPr>
          <w:trHeight w:val="270"/>
        </w:trPr>
        <w:tc>
          <w:tcPr>
            <w:tcW w:w="1783" w:type="pct"/>
            <w:tcBorders>
              <w:top w:val="single" w:sz="4" w:space="0" w:color="auto"/>
            </w:tcBorders>
          </w:tcPr>
          <w:p w14:paraId="3ED08BF0" w14:textId="77777777" w:rsidR="00D97664" w:rsidRPr="00A0574C" w:rsidRDefault="00D97664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0574C">
              <w:rPr>
                <w:rFonts w:ascii="Arial" w:hAnsi="Arial" w:cs="Arial"/>
                <w:lang w:val="en-US"/>
              </w:rPr>
              <w:t>IEC</w:t>
            </w:r>
            <w:r w:rsidRPr="00584CD9">
              <w:rPr>
                <w:rFonts w:ascii="Arial" w:hAnsi="Arial" w:cs="Arial"/>
              </w:rPr>
              <w:t xml:space="preserve"> 60423:2007 </w:t>
            </w:r>
          </w:p>
        </w:tc>
        <w:tc>
          <w:tcPr>
            <w:tcW w:w="866" w:type="pct"/>
            <w:tcBorders>
              <w:top w:val="single" w:sz="4" w:space="0" w:color="auto"/>
            </w:tcBorders>
          </w:tcPr>
          <w:p w14:paraId="61953D38" w14:textId="77777777" w:rsidR="00D97664" w:rsidRPr="00A0574C" w:rsidRDefault="00D97664" w:rsidP="00FC0675">
            <w:pPr>
              <w:widowControl w:val="0"/>
              <w:jc w:val="center"/>
              <w:rPr>
                <w:rFonts w:ascii="Arial" w:hAnsi="Arial" w:cs="Arial"/>
                <w:iCs/>
              </w:rPr>
            </w:pPr>
            <w:r w:rsidRPr="00A0574C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2351" w:type="pct"/>
            <w:tcBorders>
              <w:top w:val="single" w:sz="4" w:space="0" w:color="auto"/>
            </w:tcBorders>
          </w:tcPr>
          <w:p w14:paraId="355A6EAD" w14:textId="77777777" w:rsidR="00D97664" w:rsidRPr="00A0574C" w:rsidRDefault="00D97664" w:rsidP="00A521A4">
            <w:pPr>
              <w:widowControl w:val="0"/>
              <w:jc w:val="center"/>
              <w:rPr>
                <w:rFonts w:ascii="Arial" w:hAnsi="Arial" w:cs="Arial"/>
              </w:rPr>
            </w:pPr>
            <w:r w:rsidRPr="00A0574C">
              <w:rPr>
                <w:rFonts w:ascii="Arial" w:hAnsi="Arial" w:cs="Arial"/>
              </w:rPr>
              <w:t>*</w:t>
            </w:r>
          </w:p>
        </w:tc>
      </w:tr>
      <w:tr w:rsidR="00D97664" w:rsidRPr="00A0574C" w14:paraId="7EB82228" w14:textId="77777777" w:rsidTr="006108BA">
        <w:trPr>
          <w:trHeight w:val="216"/>
        </w:trPr>
        <w:tc>
          <w:tcPr>
            <w:tcW w:w="1783" w:type="pct"/>
            <w:tcBorders>
              <w:top w:val="single" w:sz="4" w:space="0" w:color="auto"/>
            </w:tcBorders>
          </w:tcPr>
          <w:p w14:paraId="728FA0D7" w14:textId="77777777" w:rsidR="00D97664" w:rsidRPr="00A0574C" w:rsidRDefault="00D97664" w:rsidP="006108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0574C">
              <w:rPr>
                <w:rFonts w:ascii="Arial" w:hAnsi="Arial" w:cs="Arial"/>
                <w:lang w:val="en-US"/>
              </w:rPr>
              <w:t>IEC</w:t>
            </w:r>
            <w:r w:rsidRPr="00A0574C">
              <w:rPr>
                <w:rFonts w:ascii="Arial" w:hAnsi="Arial" w:cs="Arial"/>
              </w:rPr>
              <w:t xml:space="preserve"> 60529:</w:t>
            </w:r>
            <w:r>
              <w:rPr>
                <w:rFonts w:ascii="Arial" w:hAnsi="Arial" w:cs="Arial"/>
              </w:rPr>
              <w:t>1989</w:t>
            </w:r>
            <w:r w:rsidRPr="00A0574C">
              <w:rPr>
                <w:rFonts w:ascii="Arial" w:hAnsi="Arial" w:cs="Arial"/>
              </w:rPr>
              <w:t xml:space="preserve">, </w:t>
            </w:r>
            <w:r w:rsidRPr="00337C1D">
              <w:rPr>
                <w:rFonts w:ascii="Arial" w:hAnsi="Arial" w:cs="Arial"/>
              </w:rPr>
              <w:t>AMD1:1999</w:t>
            </w:r>
            <w:r>
              <w:rPr>
                <w:rFonts w:ascii="Arial" w:hAnsi="Arial" w:cs="Arial"/>
              </w:rPr>
              <w:t>,</w:t>
            </w:r>
            <w:r>
              <w:t xml:space="preserve"> </w:t>
            </w:r>
            <w:r w:rsidRPr="00337C1D">
              <w:rPr>
                <w:rFonts w:ascii="Arial" w:hAnsi="Arial" w:cs="Arial"/>
              </w:rPr>
              <w:t>AMD2:2013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66" w:type="pct"/>
            <w:tcBorders>
              <w:top w:val="single" w:sz="4" w:space="0" w:color="auto"/>
            </w:tcBorders>
          </w:tcPr>
          <w:p w14:paraId="0B1A4BCC" w14:textId="77777777" w:rsidR="00D97664" w:rsidRPr="00A0574C" w:rsidRDefault="00D97664" w:rsidP="00FC0675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MOD</w:t>
            </w:r>
          </w:p>
        </w:tc>
        <w:tc>
          <w:tcPr>
            <w:tcW w:w="2351" w:type="pct"/>
            <w:tcBorders>
              <w:top w:val="single" w:sz="4" w:space="0" w:color="auto"/>
            </w:tcBorders>
          </w:tcPr>
          <w:p w14:paraId="0ADA95F9" w14:textId="77777777" w:rsidR="00D97664" w:rsidRPr="003F694B" w:rsidRDefault="00D97664" w:rsidP="006108BA">
            <w:pPr>
              <w:pStyle w:val="gost"/>
              <w:spacing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3F694B">
              <w:rPr>
                <w:rFonts w:ascii="Arial" w:hAnsi="Arial" w:cs="Arial"/>
                <w:sz w:val="24"/>
                <w:szCs w:val="24"/>
                <w:lang w:val="ru-RU" w:eastAsia="ru-RU"/>
              </w:rPr>
              <w:t>ГОСТ 14254–</w:t>
            </w:r>
            <w:r w:rsidR="00D407C2" w:rsidRPr="006108BA">
              <w:rPr>
                <w:rFonts w:ascii="Arial" w:hAnsi="Arial" w:cs="Arial"/>
                <w:sz w:val="24"/>
                <w:szCs w:val="24"/>
                <w:lang w:val="ru-RU" w:eastAsia="ru-RU"/>
              </w:rPr>
              <w:t>2015</w:t>
            </w:r>
            <w:r w:rsidRPr="003F694B">
              <w:rPr>
                <w:rFonts w:ascii="Arial" w:hAnsi="Arial" w:cs="Arial"/>
                <w:sz w:val="24"/>
                <w:szCs w:val="24"/>
                <w:lang w:val="ru-RU" w:eastAsia="ru-RU"/>
              </w:rPr>
              <w:t>(</w:t>
            </w:r>
            <w:r w:rsidRPr="00A0574C">
              <w:rPr>
                <w:rFonts w:ascii="Arial" w:hAnsi="Arial" w:cs="Arial"/>
                <w:sz w:val="24"/>
                <w:szCs w:val="24"/>
                <w:lang w:val="en-US" w:eastAsia="ru-RU"/>
              </w:rPr>
              <w:t>IEC</w:t>
            </w:r>
            <w:r w:rsidRPr="003F694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60529:2013) «Степени защиты, обеспечиваемые оболочками (код IP)»</w:t>
            </w:r>
          </w:p>
        </w:tc>
      </w:tr>
      <w:tr w:rsidR="00D97664" w:rsidRPr="00A0574C" w14:paraId="21F0C7EE" w14:textId="77777777" w:rsidTr="006108BA">
        <w:trPr>
          <w:trHeight w:val="264"/>
        </w:trPr>
        <w:tc>
          <w:tcPr>
            <w:tcW w:w="1783" w:type="pct"/>
            <w:tcBorders>
              <w:top w:val="single" w:sz="4" w:space="0" w:color="auto"/>
            </w:tcBorders>
          </w:tcPr>
          <w:p w14:paraId="79035B47" w14:textId="77777777" w:rsidR="00D97664" w:rsidRPr="00A0574C" w:rsidRDefault="00D97664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0574C">
              <w:rPr>
                <w:rFonts w:ascii="Arial" w:hAnsi="Arial" w:cs="Arial"/>
                <w:lang w:val="en-US"/>
              </w:rPr>
              <w:t>IEC</w:t>
            </w:r>
            <w:r w:rsidRPr="00584CD9">
              <w:rPr>
                <w:rFonts w:ascii="Arial" w:hAnsi="Arial" w:cs="Arial"/>
              </w:rPr>
              <w:t xml:space="preserve"> 60695-2-11</w:t>
            </w:r>
            <w:r w:rsidRPr="00A521A4">
              <w:rPr>
                <w:rFonts w:ascii="Arial" w:hAnsi="Arial" w:cs="Arial"/>
              </w:rPr>
              <w:t>:2021</w:t>
            </w:r>
            <w:r w:rsidRPr="00584CD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66" w:type="pct"/>
            <w:tcBorders>
              <w:top w:val="single" w:sz="4" w:space="0" w:color="auto"/>
            </w:tcBorders>
          </w:tcPr>
          <w:p w14:paraId="10D1B1A6" w14:textId="77777777" w:rsidR="00D97664" w:rsidRPr="00A521A4" w:rsidRDefault="002C6FD4" w:rsidP="00FC0675">
            <w:pPr>
              <w:widowControl w:val="0"/>
              <w:jc w:val="center"/>
              <w:rPr>
                <w:rFonts w:ascii="Arial" w:hAnsi="Arial" w:cs="Arial"/>
                <w:iCs/>
              </w:rPr>
            </w:pPr>
            <w:r w:rsidRPr="00A0574C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2351" w:type="pct"/>
            <w:tcBorders>
              <w:top w:val="single" w:sz="4" w:space="0" w:color="auto"/>
            </w:tcBorders>
          </w:tcPr>
          <w:p w14:paraId="5798F4B6" w14:textId="77777777" w:rsidR="00D97664" w:rsidRPr="00A0574C" w:rsidRDefault="004C1158" w:rsidP="006108BA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*,</w:t>
            </w:r>
            <w:r>
              <w:rPr>
                <w:rStyle w:val="aff"/>
                <w:rFonts w:ascii="Arial" w:hAnsi="Arial" w:cs="Arial"/>
              </w:rPr>
              <w:footnoteReference w:id="3"/>
            </w:r>
            <w:r w:rsidRPr="006108BA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D97664" w:rsidRPr="00A0574C" w14:paraId="05287347" w14:textId="77777777" w:rsidTr="006108BA">
        <w:trPr>
          <w:trHeight w:val="252"/>
        </w:trPr>
        <w:tc>
          <w:tcPr>
            <w:tcW w:w="1783" w:type="pct"/>
            <w:tcBorders>
              <w:top w:val="single" w:sz="4" w:space="0" w:color="auto"/>
            </w:tcBorders>
          </w:tcPr>
          <w:p w14:paraId="2D32B8D3" w14:textId="77777777" w:rsidR="00D97664" w:rsidRPr="00A0574C" w:rsidRDefault="00D97664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0574C">
              <w:rPr>
                <w:rFonts w:ascii="Arial" w:hAnsi="Arial" w:cs="Arial"/>
                <w:lang w:val="en-US"/>
              </w:rPr>
              <w:t>IEC</w:t>
            </w:r>
            <w:r w:rsidRPr="00A0574C">
              <w:rPr>
                <w:rFonts w:ascii="Arial" w:hAnsi="Arial" w:cs="Arial"/>
              </w:rPr>
              <w:t xml:space="preserve"> 60695-10-2:</w:t>
            </w:r>
            <w:r w:rsidRPr="00A521A4">
              <w:rPr>
                <w:rFonts w:ascii="Arial" w:hAnsi="Arial" w:cs="Arial"/>
              </w:rPr>
              <w:t>2014</w:t>
            </w:r>
            <w:r w:rsidRPr="00A057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66" w:type="pct"/>
            <w:tcBorders>
              <w:top w:val="single" w:sz="4" w:space="0" w:color="auto"/>
            </w:tcBorders>
          </w:tcPr>
          <w:p w14:paraId="0DE93572" w14:textId="77777777" w:rsidR="00D97664" w:rsidRPr="00A0574C" w:rsidRDefault="00576DD3" w:rsidP="00FC0675">
            <w:pPr>
              <w:widowControl w:val="0"/>
              <w:jc w:val="center"/>
              <w:rPr>
                <w:rFonts w:ascii="Arial" w:hAnsi="Arial" w:cs="Arial"/>
                <w:iCs/>
              </w:rPr>
            </w:pPr>
            <w:r w:rsidRPr="00A0574C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2351" w:type="pct"/>
            <w:tcBorders>
              <w:top w:val="single" w:sz="4" w:space="0" w:color="auto"/>
            </w:tcBorders>
          </w:tcPr>
          <w:p w14:paraId="46B41222" w14:textId="77777777" w:rsidR="00D97664" w:rsidRPr="00A0574C" w:rsidRDefault="001F13BC" w:rsidP="006108BA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*,</w:t>
            </w:r>
            <w:r>
              <w:rPr>
                <w:rStyle w:val="aff"/>
                <w:rFonts w:ascii="Arial" w:hAnsi="Arial" w:cs="Arial"/>
              </w:rPr>
              <w:footnoteReference w:id="4"/>
            </w:r>
          </w:p>
        </w:tc>
      </w:tr>
      <w:tr w:rsidR="00D97664" w:rsidRPr="00A0574C" w14:paraId="423B0C88" w14:textId="77777777" w:rsidTr="006108BA">
        <w:trPr>
          <w:trHeight w:val="252"/>
        </w:trPr>
        <w:tc>
          <w:tcPr>
            <w:tcW w:w="1783" w:type="pct"/>
            <w:tcBorders>
              <w:top w:val="single" w:sz="4" w:space="0" w:color="auto"/>
            </w:tcBorders>
          </w:tcPr>
          <w:p w14:paraId="7BDB24DC" w14:textId="77777777" w:rsidR="00D97664" w:rsidRPr="00A0574C" w:rsidRDefault="00D97664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0574C">
              <w:rPr>
                <w:rFonts w:ascii="Arial" w:hAnsi="Arial" w:cs="Arial"/>
                <w:lang w:val="en-US"/>
              </w:rPr>
              <w:t>IEC</w:t>
            </w:r>
            <w:r w:rsidRPr="00A0574C">
              <w:rPr>
                <w:rFonts w:ascii="Arial" w:hAnsi="Arial" w:cs="Arial"/>
              </w:rPr>
              <w:t xml:space="preserve"> 60981:20</w:t>
            </w:r>
            <w:r>
              <w:rPr>
                <w:rFonts w:ascii="Arial" w:hAnsi="Arial" w:cs="Arial"/>
              </w:rPr>
              <w:t>19</w:t>
            </w:r>
            <w:r w:rsidRPr="00A057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66" w:type="pct"/>
            <w:tcBorders>
              <w:top w:val="single" w:sz="4" w:space="0" w:color="auto"/>
            </w:tcBorders>
          </w:tcPr>
          <w:p w14:paraId="2122035C" w14:textId="77777777" w:rsidR="00D97664" w:rsidRPr="00A0574C" w:rsidRDefault="00D97664" w:rsidP="00FC0675">
            <w:pPr>
              <w:widowControl w:val="0"/>
              <w:jc w:val="center"/>
              <w:rPr>
                <w:rFonts w:ascii="Arial" w:hAnsi="Arial" w:cs="Arial"/>
                <w:iCs/>
              </w:rPr>
            </w:pPr>
            <w:r w:rsidRPr="00A0574C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2351" w:type="pct"/>
            <w:tcBorders>
              <w:top w:val="single" w:sz="4" w:space="0" w:color="auto"/>
            </w:tcBorders>
          </w:tcPr>
          <w:p w14:paraId="30E7A894" w14:textId="77777777" w:rsidR="00D97664" w:rsidRPr="00A0574C" w:rsidRDefault="00D97664" w:rsidP="006108BA">
            <w:pPr>
              <w:widowControl w:val="0"/>
              <w:jc w:val="center"/>
              <w:rPr>
                <w:rFonts w:ascii="Arial" w:hAnsi="Arial" w:cs="Arial"/>
              </w:rPr>
            </w:pPr>
            <w:r w:rsidRPr="00A0574C">
              <w:rPr>
                <w:rFonts w:ascii="Arial" w:hAnsi="Arial" w:cs="Arial"/>
              </w:rPr>
              <w:t>*</w:t>
            </w:r>
            <w:r w:rsidR="00864A1F">
              <w:rPr>
                <w:rFonts w:ascii="Arial" w:hAnsi="Arial" w:cs="Arial"/>
              </w:rPr>
              <w:t>,</w:t>
            </w:r>
            <w:r w:rsidR="00864A1F">
              <w:rPr>
                <w:rStyle w:val="aff"/>
                <w:rFonts w:ascii="Arial" w:hAnsi="Arial" w:cs="Arial"/>
              </w:rPr>
              <w:footnoteReference w:id="5"/>
            </w:r>
            <w:r w:rsidR="00864A1F" w:rsidRPr="006108BA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FC0675" w:rsidRPr="00067329" w14:paraId="2EF0EB30" w14:textId="77777777" w:rsidTr="006108BA">
        <w:trPr>
          <w:trHeight w:val="192"/>
        </w:trPr>
        <w:tc>
          <w:tcPr>
            <w:tcW w:w="1783" w:type="pct"/>
            <w:tcBorders>
              <w:top w:val="single" w:sz="4" w:space="0" w:color="auto"/>
            </w:tcBorders>
          </w:tcPr>
          <w:p w14:paraId="6E5CA448" w14:textId="77777777" w:rsidR="00FC0675" w:rsidRPr="00067329" w:rsidRDefault="00FC0675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67329">
              <w:rPr>
                <w:rFonts w:ascii="Arial" w:hAnsi="Arial" w:cs="Arial"/>
                <w:lang w:val="en-US"/>
              </w:rPr>
              <w:t>IEC</w:t>
            </w:r>
            <w:r w:rsidRPr="00067329">
              <w:rPr>
                <w:rFonts w:ascii="Arial" w:hAnsi="Arial" w:cs="Arial"/>
              </w:rPr>
              <w:t xml:space="preserve"> 61032:1997</w:t>
            </w:r>
          </w:p>
        </w:tc>
        <w:tc>
          <w:tcPr>
            <w:tcW w:w="866" w:type="pct"/>
            <w:tcBorders>
              <w:top w:val="single" w:sz="4" w:space="0" w:color="auto"/>
            </w:tcBorders>
          </w:tcPr>
          <w:p w14:paraId="7317470E" w14:textId="77777777" w:rsidR="00FC0675" w:rsidRPr="00067329" w:rsidRDefault="00FC0675" w:rsidP="00FC0675">
            <w:pPr>
              <w:widowControl w:val="0"/>
              <w:jc w:val="center"/>
              <w:rPr>
                <w:rFonts w:ascii="Arial" w:hAnsi="Arial" w:cs="Arial"/>
                <w:iCs/>
              </w:rPr>
            </w:pPr>
            <w:r w:rsidRPr="00A0574C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2351" w:type="pct"/>
            <w:tcBorders>
              <w:top w:val="single" w:sz="4" w:space="0" w:color="auto"/>
            </w:tcBorders>
          </w:tcPr>
          <w:p w14:paraId="5F0DC950" w14:textId="77777777" w:rsidR="00FC0675" w:rsidRPr="00067329" w:rsidRDefault="00FC0675" w:rsidP="006108BA">
            <w:pPr>
              <w:widowControl w:val="0"/>
              <w:jc w:val="center"/>
              <w:rPr>
                <w:rFonts w:ascii="Arial" w:hAnsi="Arial" w:cs="Arial"/>
              </w:rPr>
            </w:pPr>
            <w:r w:rsidRPr="00A0574C">
              <w:rPr>
                <w:rFonts w:ascii="Arial" w:hAnsi="Arial" w:cs="Arial"/>
              </w:rPr>
              <w:t>*</w:t>
            </w:r>
            <w:r w:rsidR="00EE385F">
              <w:rPr>
                <w:rFonts w:ascii="Arial" w:hAnsi="Arial" w:cs="Arial"/>
              </w:rPr>
              <w:t>,</w:t>
            </w:r>
            <w:r w:rsidR="00EE385F">
              <w:rPr>
                <w:rStyle w:val="aff"/>
                <w:rFonts w:ascii="Arial" w:hAnsi="Arial" w:cs="Arial"/>
              </w:rPr>
              <w:footnoteReference w:id="6"/>
            </w:r>
            <w:r w:rsidR="00EE385F" w:rsidRPr="006108BA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D97664" w:rsidRPr="00067329" w14:paraId="3C004682" w14:textId="77777777" w:rsidTr="006108BA">
        <w:trPr>
          <w:trHeight w:val="132"/>
        </w:trPr>
        <w:tc>
          <w:tcPr>
            <w:tcW w:w="1783" w:type="pct"/>
            <w:tcBorders>
              <w:top w:val="single" w:sz="4" w:space="0" w:color="auto"/>
            </w:tcBorders>
          </w:tcPr>
          <w:p w14:paraId="6B7B6434" w14:textId="77777777" w:rsidR="00D97664" w:rsidRPr="00067329" w:rsidRDefault="00D97664" w:rsidP="0061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67329">
              <w:rPr>
                <w:rFonts w:ascii="Arial" w:hAnsi="Arial" w:cs="Arial"/>
                <w:lang w:val="en-US"/>
              </w:rPr>
              <w:t>IEC</w:t>
            </w:r>
            <w:r w:rsidRPr="00067329">
              <w:rPr>
                <w:rFonts w:ascii="Arial" w:hAnsi="Arial" w:cs="Arial"/>
              </w:rPr>
              <w:t xml:space="preserve"> </w:t>
            </w:r>
            <w:r w:rsidRPr="00A521A4">
              <w:rPr>
                <w:rFonts w:ascii="Arial" w:hAnsi="Arial" w:cs="Arial"/>
              </w:rPr>
              <w:t>61140:2016</w:t>
            </w:r>
            <w:r w:rsidRPr="0006732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66" w:type="pct"/>
            <w:tcBorders>
              <w:top w:val="single" w:sz="4" w:space="0" w:color="auto"/>
            </w:tcBorders>
          </w:tcPr>
          <w:p w14:paraId="77C021F0" w14:textId="77777777" w:rsidR="00D97664" w:rsidRPr="00067329" w:rsidRDefault="00641CA2" w:rsidP="00FC0675">
            <w:pPr>
              <w:widowControl w:val="0"/>
              <w:jc w:val="center"/>
              <w:rPr>
                <w:rFonts w:ascii="Arial" w:hAnsi="Arial" w:cs="Arial"/>
                <w:lang w:val="en-US"/>
              </w:rPr>
            </w:pPr>
            <w:r w:rsidRPr="00A0574C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2351" w:type="pct"/>
            <w:tcBorders>
              <w:top w:val="single" w:sz="4" w:space="0" w:color="auto"/>
            </w:tcBorders>
          </w:tcPr>
          <w:p w14:paraId="20E2E88E" w14:textId="77777777" w:rsidR="00D97664" w:rsidRPr="00067329" w:rsidRDefault="002D0772" w:rsidP="006108BA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*,</w:t>
            </w:r>
            <w:r>
              <w:rPr>
                <w:rStyle w:val="aff"/>
                <w:rFonts w:ascii="Arial" w:hAnsi="Arial" w:cs="Arial"/>
              </w:rPr>
              <w:footnoteReference w:id="7"/>
            </w:r>
            <w:r w:rsidRPr="006108BA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D97664" w:rsidRPr="006108BA" w14:paraId="5270119B" w14:textId="77777777" w:rsidTr="006108BA">
        <w:trPr>
          <w:trHeight w:val="132"/>
        </w:trPr>
        <w:tc>
          <w:tcPr>
            <w:tcW w:w="1783" w:type="pct"/>
            <w:tcBorders>
              <w:top w:val="single" w:sz="4" w:space="0" w:color="auto"/>
            </w:tcBorders>
          </w:tcPr>
          <w:p w14:paraId="719DC888" w14:textId="77777777" w:rsidR="00D97664" w:rsidRPr="006108BA" w:rsidRDefault="00D97664" w:rsidP="00D976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D161F8">
              <w:rPr>
                <w:rFonts w:ascii="Arial" w:hAnsi="Arial" w:cs="Arial"/>
                <w:bCs/>
                <w:lang w:val="en-US"/>
              </w:rPr>
              <w:t>IEC 62262:</w:t>
            </w:r>
            <w:r w:rsidRPr="00A521A4">
              <w:rPr>
                <w:rFonts w:ascii="Arial" w:hAnsi="Arial" w:cs="Arial"/>
                <w:bCs/>
                <w:lang w:val="en-US"/>
              </w:rPr>
              <w:t>2002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D161F8">
              <w:rPr>
                <w:rFonts w:ascii="Arial" w:hAnsi="Arial" w:cs="Arial"/>
                <w:bCs/>
              </w:rPr>
              <w:t>AMD1:2021</w:t>
            </w:r>
          </w:p>
        </w:tc>
        <w:tc>
          <w:tcPr>
            <w:tcW w:w="866" w:type="pct"/>
            <w:tcBorders>
              <w:top w:val="single" w:sz="4" w:space="0" w:color="auto"/>
            </w:tcBorders>
          </w:tcPr>
          <w:p w14:paraId="4D230B68" w14:textId="77777777" w:rsidR="00D97664" w:rsidRDefault="00515DE2" w:rsidP="00D97664">
            <w:pPr>
              <w:widowControl w:val="0"/>
              <w:jc w:val="center"/>
              <w:rPr>
                <w:rFonts w:ascii="Arial" w:hAnsi="Arial" w:cs="Arial"/>
              </w:rPr>
            </w:pPr>
            <w:r w:rsidRPr="00A0574C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2351" w:type="pct"/>
            <w:tcBorders>
              <w:top w:val="single" w:sz="4" w:space="0" w:color="auto"/>
            </w:tcBorders>
          </w:tcPr>
          <w:p w14:paraId="54797450" w14:textId="77777777" w:rsidR="00D97664" w:rsidRPr="00A521A4" w:rsidRDefault="00576DD3" w:rsidP="00A521A4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*,</w:t>
            </w:r>
            <w:r>
              <w:rPr>
                <w:rStyle w:val="aff"/>
                <w:rFonts w:ascii="Arial" w:hAnsi="Arial" w:cs="Arial"/>
              </w:rPr>
              <w:footnoteReference w:id="8"/>
            </w:r>
            <w:r w:rsidRPr="006108BA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1F2F9C" w:rsidRPr="008145F0" w14:paraId="4C71FF2B" w14:textId="77777777" w:rsidTr="006108BA">
        <w:trPr>
          <w:trHeight w:val="132"/>
        </w:trPr>
        <w:tc>
          <w:tcPr>
            <w:tcW w:w="1783" w:type="pct"/>
            <w:tcBorders>
              <w:top w:val="single" w:sz="4" w:space="0" w:color="auto"/>
            </w:tcBorders>
          </w:tcPr>
          <w:p w14:paraId="30603A68" w14:textId="77777777" w:rsidR="001F2F9C" w:rsidRPr="004A75DE" w:rsidRDefault="001F2F9C" w:rsidP="006108BA">
            <w:pPr>
              <w:widowControl w:val="0"/>
              <w:autoSpaceDE w:val="0"/>
              <w:autoSpaceDN w:val="0"/>
              <w:adjustRightInd w:val="0"/>
              <w:jc w:val="both"/>
            </w:pPr>
            <w:r w:rsidRPr="00A30EF5">
              <w:rPr>
                <w:rFonts w:ascii="Arial" w:hAnsi="Arial" w:cs="Arial"/>
                <w:bCs/>
                <w:lang w:val="en-US"/>
              </w:rPr>
              <w:t>ISO</w:t>
            </w:r>
            <w:r w:rsidRPr="004A75DE">
              <w:rPr>
                <w:rFonts w:ascii="Arial" w:hAnsi="Arial" w:cs="Arial"/>
                <w:bCs/>
              </w:rPr>
              <w:t>/</w:t>
            </w:r>
            <w:r w:rsidRPr="00A30EF5">
              <w:rPr>
                <w:rFonts w:ascii="Arial" w:hAnsi="Arial" w:cs="Arial"/>
                <w:bCs/>
                <w:lang w:val="en-US"/>
              </w:rPr>
              <w:t>IEC</w:t>
            </w:r>
            <w:r w:rsidRPr="004A75DE">
              <w:rPr>
                <w:rFonts w:ascii="Arial" w:hAnsi="Arial" w:cs="Arial"/>
                <w:bCs/>
              </w:rPr>
              <w:t xml:space="preserve"> </w:t>
            </w:r>
            <w:r w:rsidRPr="00D161F8">
              <w:rPr>
                <w:rFonts w:ascii="Arial" w:hAnsi="Arial" w:cs="Arial"/>
                <w:bCs/>
              </w:rPr>
              <w:t>Guide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A75DE">
              <w:rPr>
                <w:rFonts w:ascii="Arial" w:hAnsi="Arial" w:cs="Arial"/>
                <w:bCs/>
              </w:rPr>
              <w:t xml:space="preserve">51:2014 </w:t>
            </w:r>
          </w:p>
        </w:tc>
        <w:tc>
          <w:tcPr>
            <w:tcW w:w="866" w:type="pct"/>
            <w:tcBorders>
              <w:top w:val="single" w:sz="4" w:space="0" w:color="auto"/>
            </w:tcBorders>
          </w:tcPr>
          <w:p w14:paraId="76AD6C1D" w14:textId="77777777" w:rsidR="001F2F9C" w:rsidRPr="006108BA" w:rsidRDefault="001F2F9C" w:rsidP="001F2F9C">
            <w:pPr>
              <w:widowControl w:val="0"/>
              <w:jc w:val="center"/>
              <w:rPr>
                <w:rFonts w:ascii="Arial" w:hAnsi="Arial" w:cs="Arial"/>
                <w:highlight w:val="yellow"/>
              </w:rPr>
            </w:pPr>
            <w:r w:rsidRPr="00A0574C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2351" w:type="pct"/>
            <w:tcBorders>
              <w:top w:val="single" w:sz="4" w:space="0" w:color="auto"/>
            </w:tcBorders>
          </w:tcPr>
          <w:p w14:paraId="7619878C" w14:textId="77777777" w:rsidR="001F2F9C" w:rsidRPr="006108BA" w:rsidRDefault="001F2F9C" w:rsidP="00A521A4">
            <w:pPr>
              <w:widowControl w:val="0"/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A0574C">
              <w:rPr>
                <w:rFonts w:ascii="Arial" w:hAnsi="Arial" w:cs="Arial"/>
              </w:rPr>
              <w:t>*</w:t>
            </w:r>
            <w:r w:rsidR="00337328">
              <w:rPr>
                <w:rFonts w:ascii="Arial" w:hAnsi="Arial" w:cs="Arial"/>
              </w:rPr>
              <w:t>,</w:t>
            </w:r>
            <w:r w:rsidR="00337328">
              <w:rPr>
                <w:rStyle w:val="aff"/>
                <w:rFonts w:ascii="Arial" w:hAnsi="Arial" w:cs="Arial"/>
              </w:rPr>
              <w:footnoteReference w:id="9"/>
            </w:r>
            <w:r w:rsidR="00337328" w:rsidRPr="006108BA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1F2F9C" w:rsidRPr="00877E84" w14:paraId="10201DCC" w14:textId="77777777" w:rsidTr="006108BA">
        <w:trPr>
          <w:trHeight w:val="255"/>
        </w:trPr>
        <w:tc>
          <w:tcPr>
            <w:tcW w:w="5000" w:type="pct"/>
            <w:gridSpan w:val="3"/>
          </w:tcPr>
          <w:p w14:paraId="4C56F175" w14:textId="77777777" w:rsidR="001F2F9C" w:rsidRDefault="001F2F9C" w:rsidP="001F2F9C">
            <w:pPr>
              <w:widowControl w:val="0"/>
              <w:ind w:firstLine="31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11FF">
              <w:rPr>
                <w:rFonts w:ascii="Arial" w:hAnsi="Arial" w:cs="Arial"/>
                <w:sz w:val="20"/>
                <w:szCs w:val="20"/>
              </w:rPr>
              <w:t>*  Соответствующий межгосударственный стандарт отсутствует. До его принятия рекомендуется использовать перевод на русский язык данного межгосударственного стандарта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79F15E" w14:textId="77777777" w:rsidR="001F2F9C" w:rsidRPr="00DA11FF" w:rsidRDefault="001F2F9C" w:rsidP="001F2F9C">
            <w:pPr>
              <w:widowControl w:val="0"/>
              <w:ind w:firstLine="319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72D7126" w14:textId="77777777" w:rsidR="001F2F9C" w:rsidRPr="00DA11FF" w:rsidRDefault="001F2F9C" w:rsidP="001F2F9C">
            <w:pPr>
              <w:widowControl w:val="0"/>
              <w:ind w:firstLine="319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3C2336">
              <w:rPr>
                <w:rFonts w:ascii="Arial" w:hAnsi="Arial" w:cs="Arial"/>
                <w:iCs/>
                <w:spacing w:val="40"/>
                <w:sz w:val="20"/>
                <w:szCs w:val="20"/>
              </w:rPr>
              <w:t>Примечание</w:t>
            </w:r>
            <w:r w:rsidRPr="00DA11FF">
              <w:rPr>
                <w:rFonts w:ascii="Arial" w:hAnsi="Arial" w:cs="Arial"/>
                <w:iCs/>
                <w:sz w:val="20"/>
                <w:szCs w:val="20"/>
              </w:rPr>
              <w:t xml:space="preserve"> – В настоящей таблице использованы </w:t>
            </w:r>
            <w:r w:rsidR="0030034B" w:rsidRPr="00DA11FF">
              <w:rPr>
                <w:rFonts w:ascii="Arial" w:hAnsi="Arial" w:cs="Arial"/>
                <w:iCs/>
                <w:sz w:val="20"/>
                <w:szCs w:val="20"/>
              </w:rPr>
              <w:t>следующ</w:t>
            </w:r>
            <w:r w:rsidR="0030034B">
              <w:rPr>
                <w:rFonts w:ascii="Arial" w:hAnsi="Arial" w:cs="Arial"/>
                <w:iCs/>
                <w:sz w:val="20"/>
                <w:szCs w:val="20"/>
              </w:rPr>
              <w:t>е</w:t>
            </w:r>
            <w:r w:rsidR="0030034B" w:rsidRPr="00DA11FF">
              <w:rPr>
                <w:rFonts w:ascii="Arial" w:hAnsi="Arial" w:cs="Arial"/>
                <w:iCs/>
                <w:sz w:val="20"/>
                <w:szCs w:val="20"/>
              </w:rPr>
              <w:t>е условн</w:t>
            </w:r>
            <w:r w:rsidR="0030034B">
              <w:rPr>
                <w:rFonts w:ascii="Arial" w:hAnsi="Arial" w:cs="Arial"/>
                <w:iCs/>
                <w:sz w:val="20"/>
                <w:szCs w:val="20"/>
              </w:rPr>
              <w:t>о</w:t>
            </w:r>
            <w:r w:rsidR="0030034B" w:rsidRPr="00DA11FF">
              <w:rPr>
                <w:rFonts w:ascii="Arial" w:hAnsi="Arial" w:cs="Arial"/>
                <w:iCs/>
                <w:sz w:val="20"/>
                <w:szCs w:val="20"/>
              </w:rPr>
              <w:t>е обозначени</w:t>
            </w:r>
            <w:r w:rsidR="0030034B">
              <w:rPr>
                <w:rFonts w:ascii="Arial" w:hAnsi="Arial" w:cs="Arial"/>
                <w:iCs/>
                <w:sz w:val="20"/>
                <w:szCs w:val="20"/>
              </w:rPr>
              <w:t>е</w:t>
            </w:r>
            <w:r w:rsidR="0030034B" w:rsidRPr="00DA11F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DA11FF">
              <w:rPr>
                <w:rFonts w:ascii="Arial" w:hAnsi="Arial" w:cs="Arial"/>
                <w:iCs/>
                <w:sz w:val="20"/>
                <w:szCs w:val="20"/>
              </w:rPr>
              <w:t>степени соответствия стандартов:</w:t>
            </w:r>
          </w:p>
          <w:p w14:paraId="555A9C04" w14:textId="77777777" w:rsidR="001F2F9C" w:rsidRPr="00877E84" w:rsidRDefault="001F2F9C" w:rsidP="001F2F9C">
            <w:pPr>
              <w:widowControl w:val="0"/>
              <w:ind w:firstLine="31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MOD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– модифицированные стандарты.</w:t>
            </w:r>
          </w:p>
        </w:tc>
      </w:tr>
    </w:tbl>
    <w:p w14:paraId="3B23D481" w14:textId="77777777" w:rsidR="00552AC9" w:rsidRPr="006108BA" w:rsidRDefault="00552AC9" w:rsidP="006108BA">
      <w:pPr>
        <w:pageBreakBefore/>
        <w:autoSpaceDE w:val="0"/>
        <w:autoSpaceDN w:val="0"/>
        <w:adjustRightInd w:val="0"/>
        <w:spacing w:before="240" w:line="360" w:lineRule="auto"/>
        <w:jc w:val="center"/>
        <w:outlineLvl w:val="0"/>
        <w:rPr>
          <w:rFonts w:ascii="Arial" w:hAnsi="Arial" w:cs="Arial"/>
          <w:b/>
          <w:bCs/>
          <w:sz w:val="28"/>
        </w:rPr>
      </w:pPr>
      <w:bookmarkStart w:id="192" w:name="_Toc215498665"/>
      <w:bookmarkStart w:id="193" w:name="_Toc215498935"/>
      <w:bookmarkStart w:id="194" w:name="_Toc215499082"/>
      <w:r w:rsidRPr="006108BA">
        <w:rPr>
          <w:rFonts w:ascii="Arial" w:hAnsi="Arial" w:cs="Arial"/>
          <w:b/>
          <w:bCs/>
          <w:sz w:val="28"/>
        </w:rPr>
        <w:lastRenderedPageBreak/>
        <w:t>Библиография</w:t>
      </w:r>
      <w:bookmarkEnd w:id="192"/>
      <w:bookmarkEnd w:id="193"/>
      <w:bookmarkEnd w:id="194"/>
      <w:r w:rsidRPr="006108BA">
        <w:rPr>
          <w:rFonts w:ascii="Arial" w:hAnsi="Arial" w:cs="Arial"/>
          <w:b/>
          <w:bCs/>
          <w:sz w:val="28"/>
        </w:rPr>
        <w:t xml:space="preserve"> </w:t>
      </w:r>
    </w:p>
    <w:p w14:paraId="689C37F2" w14:textId="77777777" w:rsidR="00B65670" w:rsidRPr="00FB2202" w:rsidRDefault="00B65670" w:rsidP="00B65670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</w:p>
    <w:p w14:paraId="4C1B2C02" w14:textId="77777777" w:rsidR="0078730F" w:rsidRPr="00E26663" w:rsidRDefault="0078730F" w:rsidP="00E26663">
      <w:pPr>
        <w:widowControl w:val="0"/>
        <w:autoSpaceDE w:val="0"/>
        <w:autoSpaceDN w:val="0"/>
        <w:adjustRightInd w:val="0"/>
        <w:spacing w:line="360" w:lineRule="auto"/>
        <w:ind w:left="2977" w:hanging="2410"/>
        <w:jc w:val="both"/>
        <w:rPr>
          <w:rFonts w:ascii="Arial" w:hAnsi="Arial" w:cs="Arial"/>
        </w:rPr>
      </w:pPr>
      <w:r w:rsidRPr="00E26663">
        <w:rPr>
          <w:rFonts w:ascii="Arial" w:hAnsi="Arial" w:cs="Arial"/>
          <w:lang w:val="en-US"/>
        </w:rPr>
        <w:t>IEC 60670-</w:t>
      </w:r>
      <w:r w:rsidR="00CC22F3" w:rsidRPr="00E26663">
        <w:rPr>
          <w:rFonts w:ascii="Arial" w:hAnsi="Arial" w:cs="Arial"/>
          <w:lang w:val="en-US"/>
        </w:rPr>
        <w:t>21</w:t>
      </w:r>
      <w:r w:rsidR="00CC22F3">
        <w:rPr>
          <w:rFonts w:ascii="Arial" w:hAnsi="Arial" w:cs="Arial"/>
          <w:lang w:val="en-US"/>
        </w:rPr>
        <w:tab/>
      </w:r>
      <w:r w:rsidR="00E26663" w:rsidRPr="00E26663">
        <w:rPr>
          <w:rFonts w:ascii="Arial" w:hAnsi="Arial" w:cs="Arial"/>
          <w:lang w:val="en-US"/>
        </w:rPr>
        <w:t xml:space="preserve">Boxes and enclosures for electrical accessories for household and similar fixed electrical installations </w:t>
      </w:r>
      <w:r w:rsidR="007369FF">
        <w:rPr>
          <w:rFonts w:ascii="Arial" w:hAnsi="Arial" w:cs="Arial"/>
          <w:lang w:val="en-US"/>
        </w:rPr>
        <w:t>–</w:t>
      </w:r>
      <w:r w:rsidR="00E26663" w:rsidRPr="00E26663">
        <w:rPr>
          <w:rFonts w:ascii="Arial" w:hAnsi="Arial" w:cs="Arial"/>
          <w:lang w:val="en-US"/>
        </w:rPr>
        <w:t xml:space="preserve"> Part 21: Particular requirements for boxes and enclosures with provision for suspension means (</w:t>
      </w:r>
      <w:r w:rsidRPr="00E26663">
        <w:rPr>
          <w:rFonts w:ascii="Arial" w:hAnsi="Arial" w:cs="Arial"/>
        </w:rPr>
        <w:t>Кожухи</w:t>
      </w:r>
      <w:r w:rsidRPr="00E26663">
        <w:rPr>
          <w:rFonts w:ascii="Arial" w:hAnsi="Arial" w:cs="Arial"/>
          <w:lang w:val="en-US"/>
        </w:rPr>
        <w:t xml:space="preserve"> </w:t>
      </w:r>
      <w:r w:rsidRPr="00E26663">
        <w:rPr>
          <w:rFonts w:ascii="Arial" w:hAnsi="Arial" w:cs="Arial"/>
        </w:rPr>
        <w:t>и</w:t>
      </w:r>
      <w:r w:rsidRPr="00E26663">
        <w:rPr>
          <w:rFonts w:ascii="Arial" w:hAnsi="Arial" w:cs="Arial"/>
          <w:lang w:val="en-US"/>
        </w:rPr>
        <w:t xml:space="preserve"> </w:t>
      </w:r>
      <w:r w:rsidRPr="00E26663">
        <w:rPr>
          <w:rFonts w:ascii="Arial" w:hAnsi="Arial" w:cs="Arial"/>
        </w:rPr>
        <w:t>оболочки</w:t>
      </w:r>
      <w:r w:rsidRPr="00E26663">
        <w:rPr>
          <w:rFonts w:ascii="Arial" w:hAnsi="Arial" w:cs="Arial"/>
          <w:lang w:val="en-US"/>
        </w:rPr>
        <w:t xml:space="preserve"> </w:t>
      </w:r>
      <w:r w:rsidRPr="00E26663">
        <w:rPr>
          <w:rFonts w:ascii="Arial" w:hAnsi="Arial" w:cs="Arial"/>
        </w:rPr>
        <w:t>для</w:t>
      </w:r>
      <w:r w:rsidRPr="00E26663">
        <w:rPr>
          <w:rFonts w:ascii="Arial" w:hAnsi="Arial" w:cs="Arial"/>
          <w:lang w:val="en-US"/>
        </w:rPr>
        <w:t xml:space="preserve"> </w:t>
      </w:r>
      <w:r w:rsidRPr="00E26663">
        <w:rPr>
          <w:rFonts w:ascii="Arial" w:hAnsi="Arial" w:cs="Arial"/>
        </w:rPr>
        <w:t>принадлежностей</w:t>
      </w:r>
      <w:r w:rsidRPr="00E26663">
        <w:rPr>
          <w:rFonts w:ascii="Arial" w:hAnsi="Arial" w:cs="Arial"/>
          <w:lang w:val="en-US"/>
        </w:rPr>
        <w:t xml:space="preserve"> </w:t>
      </w:r>
      <w:r w:rsidRPr="00E26663">
        <w:rPr>
          <w:rFonts w:ascii="Arial" w:hAnsi="Arial" w:cs="Arial"/>
        </w:rPr>
        <w:t>бытовых</w:t>
      </w:r>
      <w:r w:rsidRPr="00E26663">
        <w:rPr>
          <w:rFonts w:ascii="Arial" w:hAnsi="Arial" w:cs="Arial"/>
          <w:lang w:val="en-US"/>
        </w:rPr>
        <w:t xml:space="preserve"> </w:t>
      </w:r>
      <w:r w:rsidRPr="00E26663">
        <w:rPr>
          <w:rFonts w:ascii="Arial" w:hAnsi="Arial" w:cs="Arial"/>
        </w:rPr>
        <w:t>и</w:t>
      </w:r>
      <w:r w:rsidRPr="00E26663">
        <w:rPr>
          <w:rFonts w:ascii="Arial" w:hAnsi="Arial" w:cs="Arial"/>
          <w:lang w:val="en-US"/>
        </w:rPr>
        <w:t xml:space="preserve"> </w:t>
      </w:r>
      <w:r w:rsidRPr="00E26663">
        <w:rPr>
          <w:rFonts w:ascii="Arial" w:hAnsi="Arial" w:cs="Arial"/>
        </w:rPr>
        <w:t>аналогичных</w:t>
      </w:r>
      <w:r w:rsidRPr="00E26663">
        <w:rPr>
          <w:rFonts w:ascii="Arial" w:hAnsi="Arial" w:cs="Arial"/>
          <w:lang w:val="en-US"/>
        </w:rPr>
        <w:t xml:space="preserve"> </w:t>
      </w:r>
      <w:r w:rsidRPr="00E26663">
        <w:rPr>
          <w:rFonts w:ascii="Arial" w:hAnsi="Arial" w:cs="Arial"/>
        </w:rPr>
        <w:t>стационарных</w:t>
      </w:r>
      <w:r w:rsidRPr="00E26663">
        <w:rPr>
          <w:rFonts w:ascii="Arial" w:hAnsi="Arial" w:cs="Arial"/>
          <w:lang w:val="en-US"/>
        </w:rPr>
        <w:t xml:space="preserve"> </w:t>
      </w:r>
      <w:r w:rsidRPr="00E26663">
        <w:rPr>
          <w:rFonts w:ascii="Arial" w:hAnsi="Arial" w:cs="Arial"/>
        </w:rPr>
        <w:t>электрических</w:t>
      </w:r>
      <w:r w:rsidRPr="00E26663">
        <w:rPr>
          <w:rFonts w:ascii="Arial" w:hAnsi="Arial" w:cs="Arial"/>
          <w:lang w:val="en-US"/>
        </w:rPr>
        <w:t xml:space="preserve"> </w:t>
      </w:r>
      <w:r w:rsidRPr="00E26663">
        <w:rPr>
          <w:rFonts w:ascii="Arial" w:hAnsi="Arial" w:cs="Arial"/>
        </w:rPr>
        <w:t>установок</w:t>
      </w:r>
      <w:r w:rsidRPr="00E26663">
        <w:rPr>
          <w:rFonts w:ascii="Arial" w:hAnsi="Arial" w:cs="Arial"/>
          <w:lang w:val="en-US"/>
        </w:rPr>
        <w:t xml:space="preserve">. </w:t>
      </w:r>
      <w:r w:rsidRPr="00E26663">
        <w:rPr>
          <w:rFonts w:ascii="Arial" w:hAnsi="Arial" w:cs="Arial"/>
        </w:rPr>
        <w:t>Часть 21. Частные требования к кожухам и оболочкам, оснащенными средствами для подвешивания</w:t>
      </w:r>
      <w:r w:rsidR="00E26663" w:rsidRPr="00E26663">
        <w:rPr>
          <w:rFonts w:ascii="Arial" w:hAnsi="Arial" w:cs="Arial"/>
        </w:rPr>
        <w:t>)</w:t>
      </w:r>
    </w:p>
    <w:p w14:paraId="4974348C" w14:textId="77777777" w:rsidR="0078730F" w:rsidRPr="00E26663" w:rsidRDefault="0078730F" w:rsidP="00E26663">
      <w:pPr>
        <w:widowControl w:val="0"/>
        <w:autoSpaceDE w:val="0"/>
        <w:autoSpaceDN w:val="0"/>
        <w:adjustRightInd w:val="0"/>
        <w:spacing w:line="360" w:lineRule="auto"/>
        <w:ind w:left="2977" w:hanging="2410"/>
        <w:jc w:val="both"/>
        <w:rPr>
          <w:rFonts w:ascii="Arial" w:hAnsi="Arial" w:cs="Arial"/>
          <w:lang w:val="en-US"/>
        </w:rPr>
      </w:pPr>
      <w:r w:rsidRPr="00E26663">
        <w:rPr>
          <w:rFonts w:ascii="Arial" w:hAnsi="Arial" w:cs="Arial"/>
          <w:lang w:val="en-US"/>
        </w:rPr>
        <w:t>IEC 60670-</w:t>
      </w:r>
      <w:r w:rsidR="00CC22F3" w:rsidRPr="00E26663">
        <w:rPr>
          <w:rFonts w:ascii="Arial" w:hAnsi="Arial" w:cs="Arial"/>
          <w:lang w:val="en-US"/>
        </w:rPr>
        <w:t>22</w:t>
      </w:r>
      <w:r w:rsidR="00CC22F3">
        <w:rPr>
          <w:rFonts w:ascii="Arial" w:hAnsi="Arial" w:cs="Arial"/>
          <w:lang w:val="en-US"/>
        </w:rPr>
        <w:tab/>
      </w:r>
      <w:r w:rsidR="00E26663" w:rsidRPr="00E26663">
        <w:rPr>
          <w:rFonts w:ascii="Arial" w:hAnsi="Arial" w:cs="Arial"/>
          <w:lang w:val="en-US"/>
        </w:rPr>
        <w:t xml:space="preserve">Boxes and enclosures for electrical accessories for household and similar fixed electrical installations </w:t>
      </w:r>
      <w:r w:rsidR="007369FF">
        <w:rPr>
          <w:rFonts w:ascii="Arial" w:hAnsi="Arial" w:cs="Arial"/>
          <w:lang w:val="en-US"/>
        </w:rPr>
        <w:t>–</w:t>
      </w:r>
      <w:r w:rsidR="00E26663" w:rsidRPr="00E26663">
        <w:rPr>
          <w:rFonts w:ascii="Arial" w:hAnsi="Arial" w:cs="Arial"/>
          <w:lang w:val="en-US"/>
        </w:rPr>
        <w:t xml:space="preserve"> Part 22: Particular requirements for connecting boxes and enclosures (</w:t>
      </w:r>
      <w:r w:rsidR="00E26663" w:rsidRPr="00E26663">
        <w:rPr>
          <w:rFonts w:ascii="Arial" w:hAnsi="Arial" w:cs="Arial"/>
        </w:rPr>
        <w:t>Кожухи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и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оболочки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для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принадлежностей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бытовых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и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аналогичных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стационарных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электрических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установок</w:t>
      </w:r>
      <w:r w:rsidR="00E26663" w:rsidRPr="00E26663">
        <w:rPr>
          <w:rFonts w:ascii="Arial" w:hAnsi="Arial" w:cs="Arial"/>
          <w:lang w:val="en-US"/>
        </w:rPr>
        <w:t xml:space="preserve">. </w:t>
      </w:r>
      <w:r w:rsidR="00E26663" w:rsidRPr="00E26663">
        <w:rPr>
          <w:rFonts w:ascii="Arial" w:hAnsi="Arial" w:cs="Arial"/>
        </w:rPr>
        <w:t>Часть</w:t>
      </w:r>
      <w:r w:rsidR="00E26663" w:rsidRPr="00E26663">
        <w:rPr>
          <w:rFonts w:ascii="Arial" w:hAnsi="Arial" w:cs="Arial"/>
          <w:lang w:val="en-US"/>
        </w:rPr>
        <w:t xml:space="preserve"> 22. </w:t>
      </w:r>
      <w:r w:rsidR="00E26663" w:rsidRPr="00E26663">
        <w:rPr>
          <w:rFonts w:ascii="Arial" w:hAnsi="Arial" w:cs="Arial"/>
        </w:rPr>
        <w:t>Частные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требования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к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соединительным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коробкам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и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оболочкам</w:t>
      </w:r>
      <w:r w:rsidR="00E26663" w:rsidRPr="00E26663">
        <w:rPr>
          <w:rFonts w:ascii="Arial" w:hAnsi="Arial" w:cs="Arial"/>
          <w:lang w:val="en-US"/>
        </w:rPr>
        <w:t>)</w:t>
      </w:r>
    </w:p>
    <w:p w14:paraId="0A10C750" w14:textId="77777777" w:rsidR="0078730F" w:rsidRPr="00E26663" w:rsidRDefault="0078730F" w:rsidP="00E26663">
      <w:pPr>
        <w:widowControl w:val="0"/>
        <w:autoSpaceDE w:val="0"/>
        <w:autoSpaceDN w:val="0"/>
        <w:adjustRightInd w:val="0"/>
        <w:spacing w:line="360" w:lineRule="auto"/>
        <w:ind w:left="2977" w:hanging="2410"/>
        <w:jc w:val="both"/>
        <w:rPr>
          <w:rFonts w:ascii="Arial" w:hAnsi="Arial" w:cs="Arial"/>
          <w:lang w:val="en-US"/>
        </w:rPr>
      </w:pPr>
      <w:r w:rsidRPr="00E26663">
        <w:rPr>
          <w:rFonts w:ascii="Arial" w:hAnsi="Arial" w:cs="Arial"/>
          <w:lang w:val="en-US"/>
        </w:rPr>
        <w:t>IEC 60670-</w:t>
      </w:r>
      <w:r w:rsidR="00CC22F3" w:rsidRPr="00E26663">
        <w:rPr>
          <w:rFonts w:ascii="Arial" w:hAnsi="Arial" w:cs="Arial"/>
          <w:lang w:val="en-US"/>
        </w:rPr>
        <w:t>23</w:t>
      </w:r>
      <w:r w:rsidR="00CC22F3">
        <w:rPr>
          <w:rFonts w:ascii="Arial" w:hAnsi="Arial" w:cs="Arial"/>
          <w:lang w:val="en-US"/>
        </w:rPr>
        <w:tab/>
      </w:r>
      <w:r w:rsidR="00E26663" w:rsidRPr="00E26663">
        <w:rPr>
          <w:rFonts w:ascii="Arial" w:hAnsi="Arial" w:cs="Arial"/>
          <w:lang w:val="en-US"/>
        </w:rPr>
        <w:t xml:space="preserve">Boxes and enclosures for electrical accessories for household and similar fixed electrical installations </w:t>
      </w:r>
      <w:r w:rsidR="007369FF">
        <w:rPr>
          <w:rFonts w:ascii="Arial" w:hAnsi="Arial" w:cs="Arial"/>
          <w:lang w:val="en-US"/>
        </w:rPr>
        <w:t>–</w:t>
      </w:r>
      <w:r w:rsidR="00E26663" w:rsidRPr="00E26663">
        <w:rPr>
          <w:rFonts w:ascii="Arial" w:hAnsi="Arial" w:cs="Arial"/>
          <w:lang w:val="en-US"/>
        </w:rPr>
        <w:t xml:space="preserve"> Part 23: Particular requirements for floor boxes and enclosures (</w:t>
      </w:r>
      <w:r w:rsidR="00E26663" w:rsidRPr="00E26663">
        <w:rPr>
          <w:rFonts w:ascii="Arial" w:hAnsi="Arial" w:cs="Arial"/>
        </w:rPr>
        <w:t>Кожухи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и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оболочки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для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принадлежностей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бытовых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и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аналогичных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стационарных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электрических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установок</w:t>
      </w:r>
      <w:r w:rsidR="00E26663" w:rsidRPr="00E26663">
        <w:rPr>
          <w:rFonts w:ascii="Arial" w:hAnsi="Arial" w:cs="Arial"/>
          <w:lang w:val="en-US"/>
        </w:rPr>
        <w:t xml:space="preserve">. </w:t>
      </w:r>
      <w:r w:rsidR="00E26663" w:rsidRPr="00E26663">
        <w:rPr>
          <w:rFonts w:ascii="Arial" w:hAnsi="Arial" w:cs="Arial"/>
        </w:rPr>
        <w:t>Часть</w:t>
      </w:r>
      <w:r w:rsidR="00E26663" w:rsidRPr="00E26663">
        <w:rPr>
          <w:rFonts w:ascii="Arial" w:hAnsi="Arial" w:cs="Arial"/>
          <w:lang w:val="en-US"/>
        </w:rPr>
        <w:t xml:space="preserve"> 23. </w:t>
      </w:r>
      <w:r w:rsidR="00E26663" w:rsidRPr="00E26663">
        <w:rPr>
          <w:rFonts w:ascii="Arial" w:hAnsi="Arial" w:cs="Arial"/>
        </w:rPr>
        <w:t>Частные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требования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к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напольным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коробкам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и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оболоч</w:t>
      </w:r>
      <w:r w:rsidR="00EA1EDF">
        <w:rPr>
          <w:rFonts w:ascii="Arial" w:hAnsi="Arial" w:cs="Arial"/>
        </w:rPr>
        <w:t>кам</w:t>
      </w:r>
      <w:r w:rsidR="00E26663" w:rsidRPr="00E26663">
        <w:rPr>
          <w:rFonts w:ascii="Arial" w:hAnsi="Arial" w:cs="Arial"/>
          <w:lang w:val="en-US"/>
        </w:rPr>
        <w:t>)</w:t>
      </w:r>
    </w:p>
    <w:p w14:paraId="40BB037B" w14:textId="77777777" w:rsidR="0078730F" w:rsidRPr="00E26663" w:rsidRDefault="0078730F" w:rsidP="00E26663">
      <w:pPr>
        <w:widowControl w:val="0"/>
        <w:autoSpaceDE w:val="0"/>
        <w:autoSpaceDN w:val="0"/>
        <w:adjustRightInd w:val="0"/>
        <w:spacing w:line="360" w:lineRule="auto"/>
        <w:ind w:left="2977" w:hanging="2410"/>
        <w:jc w:val="both"/>
        <w:rPr>
          <w:rFonts w:ascii="Arial" w:hAnsi="Arial" w:cs="Arial"/>
        </w:rPr>
      </w:pPr>
      <w:r w:rsidRPr="00E26663">
        <w:rPr>
          <w:rFonts w:ascii="Arial" w:hAnsi="Arial" w:cs="Arial"/>
          <w:lang w:val="en-US"/>
        </w:rPr>
        <w:t>IEC 60670-</w:t>
      </w:r>
      <w:r w:rsidR="00CC22F3" w:rsidRPr="00E26663">
        <w:rPr>
          <w:rFonts w:ascii="Arial" w:hAnsi="Arial" w:cs="Arial"/>
          <w:lang w:val="en-US"/>
        </w:rPr>
        <w:t>24</w:t>
      </w:r>
      <w:r w:rsidR="00CC22F3">
        <w:rPr>
          <w:rFonts w:ascii="Arial" w:hAnsi="Arial" w:cs="Arial"/>
          <w:lang w:val="en-US"/>
        </w:rPr>
        <w:tab/>
      </w:r>
      <w:r w:rsidR="00E26663" w:rsidRPr="00E26663">
        <w:rPr>
          <w:rFonts w:ascii="Arial" w:hAnsi="Arial" w:cs="Arial"/>
          <w:lang w:val="en-US"/>
        </w:rPr>
        <w:t xml:space="preserve">Boxes and enclosures for electrical accessories for household and similar fixed electrical installations </w:t>
      </w:r>
      <w:r w:rsidR="007369FF">
        <w:rPr>
          <w:rFonts w:ascii="Arial" w:hAnsi="Arial" w:cs="Arial"/>
          <w:lang w:val="en-US"/>
        </w:rPr>
        <w:t>–</w:t>
      </w:r>
      <w:r w:rsidR="00E26663" w:rsidRPr="00E26663">
        <w:rPr>
          <w:rFonts w:ascii="Arial" w:hAnsi="Arial" w:cs="Arial"/>
          <w:lang w:val="en-US"/>
        </w:rPr>
        <w:t xml:space="preserve"> Part 24: Particular requirements for enclosures for housing protective devices and other power dissipating electrical equipment (</w:t>
      </w:r>
      <w:r w:rsidR="00E26663" w:rsidRPr="00E26663">
        <w:rPr>
          <w:rFonts w:ascii="Arial" w:hAnsi="Arial" w:cs="Arial"/>
        </w:rPr>
        <w:t>Кожухи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и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оболочки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для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электроприборов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для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бытовых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и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аналогичных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стационарных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электрических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установок</w:t>
      </w:r>
      <w:r w:rsidR="00E26663" w:rsidRPr="00E26663">
        <w:rPr>
          <w:rFonts w:ascii="Arial" w:hAnsi="Arial" w:cs="Arial"/>
          <w:lang w:val="en-US"/>
        </w:rPr>
        <w:t xml:space="preserve">. </w:t>
      </w:r>
      <w:r w:rsidR="00E26663" w:rsidRPr="00E26663">
        <w:rPr>
          <w:rFonts w:ascii="Arial" w:hAnsi="Arial" w:cs="Arial"/>
        </w:rPr>
        <w:t>Часть 24. Частные требования к оболочкам для защиты бытовых электроприборов и аналогичных энергопотребляющих устройств)</w:t>
      </w:r>
    </w:p>
    <w:p w14:paraId="61816118" w14:textId="77777777" w:rsidR="0078730F" w:rsidRPr="00E26663" w:rsidRDefault="0078730F" w:rsidP="006108BA">
      <w:pPr>
        <w:widowControl w:val="0"/>
        <w:autoSpaceDE w:val="0"/>
        <w:autoSpaceDN w:val="0"/>
        <w:adjustRightInd w:val="0"/>
        <w:spacing w:line="360" w:lineRule="auto"/>
        <w:ind w:left="2977" w:hanging="2410"/>
        <w:jc w:val="both"/>
        <w:rPr>
          <w:rFonts w:ascii="Arial" w:hAnsi="Arial" w:cs="Arial"/>
        </w:rPr>
      </w:pPr>
      <w:r w:rsidRPr="00E26663">
        <w:rPr>
          <w:rFonts w:ascii="Arial" w:hAnsi="Arial" w:cs="Arial"/>
          <w:lang w:val="en-US"/>
        </w:rPr>
        <w:t>IEC</w:t>
      </w:r>
      <w:r w:rsidRPr="00E26663">
        <w:rPr>
          <w:rFonts w:ascii="Arial" w:hAnsi="Arial" w:cs="Arial"/>
        </w:rPr>
        <w:t xml:space="preserve"> 61084 (</w:t>
      </w:r>
      <w:r w:rsidRPr="00E26663">
        <w:rPr>
          <w:rFonts w:ascii="Arial" w:hAnsi="Arial" w:cs="Arial"/>
          <w:lang w:val="en-US"/>
        </w:rPr>
        <w:t>all</w:t>
      </w:r>
      <w:r w:rsidRPr="00E26663">
        <w:rPr>
          <w:rFonts w:ascii="Arial" w:hAnsi="Arial" w:cs="Arial"/>
        </w:rPr>
        <w:t xml:space="preserve"> </w:t>
      </w:r>
      <w:r w:rsidRPr="00E26663">
        <w:rPr>
          <w:rFonts w:ascii="Arial" w:hAnsi="Arial" w:cs="Arial"/>
          <w:lang w:val="en-US"/>
        </w:rPr>
        <w:t>parts</w:t>
      </w:r>
      <w:r w:rsidR="001E10B4" w:rsidRPr="00E26663">
        <w:rPr>
          <w:rFonts w:ascii="Arial" w:hAnsi="Arial" w:cs="Arial"/>
        </w:rPr>
        <w:t>)</w:t>
      </w:r>
      <w:r w:rsidR="001E10B4">
        <w:rPr>
          <w:rFonts w:ascii="Arial" w:hAnsi="Arial" w:cs="Arial"/>
        </w:rPr>
        <w:tab/>
      </w:r>
      <w:r w:rsidR="00E26663" w:rsidRPr="00E26663">
        <w:rPr>
          <w:rFonts w:ascii="Arial" w:hAnsi="Arial" w:cs="Arial"/>
        </w:rPr>
        <w:t xml:space="preserve">Cable trunking and ducting systems for electrical installations (Системы коробов и каналов для прокладки кабелей для </w:t>
      </w:r>
      <w:r w:rsidR="00E26663" w:rsidRPr="00E26663">
        <w:rPr>
          <w:rFonts w:ascii="Arial" w:hAnsi="Arial" w:cs="Arial"/>
        </w:rPr>
        <w:lastRenderedPageBreak/>
        <w:t>электрических установок)</w:t>
      </w:r>
    </w:p>
    <w:p w14:paraId="3B76C6A3" w14:textId="77777777" w:rsidR="0078730F" w:rsidRPr="00E26663" w:rsidRDefault="0078730F" w:rsidP="006108BA">
      <w:pPr>
        <w:widowControl w:val="0"/>
        <w:autoSpaceDE w:val="0"/>
        <w:autoSpaceDN w:val="0"/>
        <w:adjustRightInd w:val="0"/>
        <w:spacing w:line="360" w:lineRule="auto"/>
        <w:ind w:left="2977" w:hanging="2410"/>
        <w:jc w:val="both"/>
        <w:rPr>
          <w:rFonts w:ascii="Arial" w:hAnsi="Arial" w:cs="Arial"/>
          <w:lang w:val="en-US"/>
        </w:rPr>
      </w:pPr>
      <w:r w:rsidRPr="00E26663">
        <w:rPr>
          <w:rFonts w:ascii="Arial" w:hAnsi="Arial" w:cs="Arial"/>
          <w:lang w:val="en-US"/>
        </w:rPr>
        <w:t xml:space="preserve">IEC </w:t>
      </w:r>
      <w:r w:rsidR="001E10B4" w:rsidRPr="00E26663">
        <w:rPr>
          <w:rFonts w:ascii="Arial" w:hAnsi="Arial" w:cs="Arial"/>
          <w:lang w:val="en-US"/>
        </w:rPr>
        <w:t>62444</w:t>
      </w:r>
      <w:r w:rsidR="001E10B4">
        <w:rPr>
          <w:rFonts w:ascii="Arial" w:hAnsi="Arial" w:cs="Arial"/>
          <w:lang w:val="en-US"/>
        </w:rPr>
        <w:tab/>
      </w:r>
      <w:r w:rsidR="00E26663" w:rsidRPr="00E26663">
        <w:rPr>
          <w:rFonts w:ascii="Arial" w:hAnsi="Arial" w:cs="Arial"/>
          <w:lang w:val="en-US"/>
        </w:rPr>
        <w:t>Cable glands for electrical installations (</w:t>
      </w:r>
      <w:r w:rsidR="00E26663" w:rsidRPr="00E26663">
        <w:rPr>
          <w:rFonts w:ascii="Arial" w:hAnsi="Arial" w:cs="Arial"/>
        </w:rPr>
        <w:t>Кабельные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сальники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для</w:t>
      </w:r>
      <w:r w:rsidR="00E26663" w:rsidRPr="00E26663">
        <w:rPr>
          <w:rFonts w:ascii="Arial" w:hAnsi="Arial" w:cs="Arial"/>
          <w:lang w:val="en-US"/>
        </w:rPr>
        <w:t xml:space="preserve"> </w:t>
      </w:r>
      <w:r w:rsidR="00E26663" w:rsidRPr="00E26663">
        <w:rPr>
          <w:rFonts w:ascii="Arial" w:hAnsi="Arial" w:cs="Arial"/>
        </w:rPr>
        <w:t>электроустановок</w:t>
      </w:r>
      <w:r w:rsidR="00E26663" w:rsidRPr="00E26663">
        <w:rPr>
          <w:rFonts w:ascii="Arial" w:hAnsi="Arial" w:cs="Arial"/>
          <w:lang w:val="en-US"/>
        </w:rPr>
        <w:t>)</w:t>
      </w:r>
    </w:p>
    <w:p w14:paraId="56AF2ACA" w14:textId="77777777" w:rsidR="00DD1A44" w:rsidRPr="006108BA" w:rsidRDefault="00DD1A44" w:rsidP="00B65670">
      <w:pPr>
        <w:widowControl w:val="0"/>
        <w:autoSpaceDE w:val="0"/>
        <w:autoSpaceDN w:val="0"/>
        <w:adjustRightInd w:val="0"/>
        <w:spacing w:line="360" w:lineRule="auto"/>
        <w:ind w:left="2977" w:hanging="2410"/>
        <w:rPr>
          <w:rFonts w:ascii="Arial" w:hAnsi="Arial" w:cs="Arial"/>
          <w:lang w:val="en-US"/>
        </w:rPr>
      </w:pPr>
    </w:p>
    <w:p w14:paraId="19095D7A" w14:textId="77777777" w:rsidR="00DD1A44" w:rsidRPr="006108BA" w:rsidRDefault="00DD1A44" w:rsidP="00B65670">
      <w:pPr>
        <w:widowControl w:val="0"/>
        <w:autoSpaceDE w:val="0"/>
        <w:autoSpaceDN w:val="0"/>
        <w:adjustRightInd w:val="0"/>
        <w:spacing w:line="360" w:lineRule="auto"/>
        <w:ind w:left="2977" w:hanging="2410"/>
        <w:rPr>
          <w:rFonts w:ascii="Arial" w:hAnsi="Arial" w:cs="Arial"/>
          <w:lang w:val="en-US"/>
        </w:rPr>
      </w:pPr>
    </w:p>
    <w:p w14:paraId="1753DFD9" w14:textId="77777777" w:rsidR="00B648D5" w:rsidRPr="006108BA" w:rsidRDefault="00B648D5" w:rsidP="00B65670">
      <w:pPr>
        <w:widowControl w:val="0"/>
        <w:autoSpaceDE w:val="0"/>
        <w:autoSpaceDN w:val="0"/>
        <w:adjustRightInd w:val="0"/>
        <w:spacing w:line="360" w:lineRule="auto"/>
        <w:ind w:left="2977" w:hanging="2410"/>
        <w:rPr>
          <w:rFonts w:ascii="Arial" w:hAnsi="Arial" w:cs="Arial"/>
          <w:lang w:val="en-US"/>
        </w:rPr>
        <w:sectPr w:rsidR="00B648D5" w:rsidRPr="006108BA" w:rsidSect="00AC442C">
          <w:headerReference w:type="even" r:id="rId48"/>
          <w:headerReference w:type="first" r:id="rId49"/>
          <w:footerReference w:type="first" r:id="rId50"/>
          <w:type w:val="nextColumn"/>
          <w:pgSz w:w="11906" w:h="16838" w:code="9"/>
          <w:pgMar w:top="902" w:right="1416" w:bottom="1418" w:left="851" w:header="709" w:footer="709" w:gutter="0"/>
          <w:pgNumType w:start="1"/>
          <w:cols w:space="708"/>
          <w:titlePg/>
          <w:docGrid w:linePitch="360"/>
        </w:sectPr>
      </w:pPr>
    </w:p>
    <w:p w14:paraId="07BF4919" w14:textId="77777777" w:rsidR="00DD1A44" w:rsidRPr="006108BA" w:rsidRDefault="00DD1A44" w:rsidP="00DD1A44">
      <w:pPr>
        <w:pStyle w:val="31"/>
        <w:rPr>
          <w:color w:val="auto"/>
          <w:sz w:val="24"/>
          <w:lang w:val="en-US"/>
        </w:rPr>
      </w:pPr>
    </w:p>
    <w:tbl>
      <w:tblPr>
        <w:tblW w:w="9355" w:type="dxa"/>
        <w:tblInd w:w="57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top w:w="142" w:type="dxa"/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737"/>
        <w:gridCol w:w="1418"/>
        <w:gridCol w:w="1417"/>
        <w:gridCol w:w="649"/>
        <w:gridCol w:w="1134"/>
      </w:tblGrid>
      <w:tr w:rsidR="00911A9E" w:rsidRPr="00CB48C5" w14:paraId="08A51F62" w14:textId="77777777" w:rsidTr="008970F4">
        <w:trPr>
          <w:trHeight w:val="246"/>
        </w:trPr>
        <w:tc>
          <w:tcPr>
            <w:tcW w:w="4737" w:type="dxa"/>
            <w:tcBorders>
              <w:top w:val="single" w:sz="8" w:space="0" w:color="auto"/>
              <w:bottom w:val="nil"/>
            </w:tcBorders>
          </w:tcPr>
          <w:p w14:paraId="5063FF93" w14:textId="77777777" w:rsidR="00911A9E" w:rsidRPr="00D438BB" w:rsidRDefault="00911A9E" w:rsidP="008970F4">
            <w:pPr>
              <w:rPr>
                <w:rFonts w:ascii="Arial" w:hAnsi="Arial" w:cs="Arial"/>
              </w:rPr>
            </w:pPr>
            <w:r w:rsidRPr="006108BA">
              <w:rPr>
                <w:lang w:val="en-US"/>
              </w:rPr>
              <w:br w:type="page"/>
            </w:r>
            <w:r w:rsidRPr="00D438BB">
              <w:rPr>
                <w:rFonts w:ascii="Arial" w:hAnsi="Arial" w:cs="Arial"/>
              </w:rPr>
              <w:t xml:space="preserve">УДК </w:t>
            </w:r>
            <w:r w:rsidRPr="00584CD9">
              <w:rPr>
                <w:rFonts w:ascii="Arial" w:hAnsi="Arial" w:cs="Arial"/>
              </w:rPr>
              <w:t>621.315.673.1:006.354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14:paraId="27508CC9" w14:textId="77777777" w:rsidR="00911A9E" w:rsidRPr="00CB48C5" w:rsidRDefault="00911A9E" w:rsidP="008970F4">
            <w:pPr>
              <w:jc w:val="right"/>
              <w:rPr>
                <w:rFonts w:ascii="Arial" w:hAnsi="Arial" w:cs="Arial"/>
              </w:rPr>
            </w:pPr>
            <w:r w:rsidRPr="00CB48C5">
              <w:rPr>
                <w:rFonts w:ascii="Arial" w:hAnsi="Arial" w:cs="Arial"/>
              </w:rPr>
              <w:t xml:space="preserve">МКС 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</w:tcPr>
          <w:p w14:paraId="5835C173" w14:textId="77777777" w:rsidR="00911A9E" w:rsidRPr="00CB48C5" w:rsidRDefault="00911A9E" w:rsidP="00670A3D">
            <w:pPr>
              <w:jc w:val="right"/>
              <w:rPr>
                <w:rFonts w:ascii="Arial" w:hAnsi="Arial" w:cs="Arial"/>
              </w:rPr>
            </w:pPr>
            <w:r w:rsidRPr="00CB48C5">
              <w:rPr>
                <w:rFonts w:ascii="Arial" w:hAnsi="Arial" w:cs="Arial"/>
              </w:rPr>
              <w:t>29.1</w:t>
            </w:r>
            <w:r>
              <w:rPr>
                <w:rFonts w:ascii="Arial" w:hAnsi="Arial" w:cs="Arial"/>
              </w:rPr>
              <w:t>2</w:t>
            </w:r>
            <w:r w:rsidRPr="00CB48C5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1</w:t>
            </w:r>
            <w:r w:rsidRPr="00CB48C5">
              <w:rPr>
                <w:rFonts w:ascii="Arial" w:hAnsi="Arial" w:cs="Arial"/>
              </w:rPr>
              <w:t>0</w:t>
            </w:r>
          </w:p>
        </w:tc>
        <w:tc>
          <w:tcPr>
            <w:tcW w:w="649" w:type="dxa"/>
            <w:tcBorders>
              <w:top w:val="single" w:sz="8" w:space="0" w:color="auto"/>
              <w:bottom w:val="nil"/>
            </w:tcBorders>
          </w:tcPr>
          <w:p w14:paraId="214B4F17" w14:textId="77777777" w:rsidR="00911A9E" w:rsidRPr="00CB48C5" w:rsidRDefault="00911A9E" w:rsidP="008970F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14:paraId="6125F7ED" w14:textId="77777777" w:rsidR="00911A9E" w:rsidRPr="00CB48C5" w:rsidRDefault="00911A9E" w:rsidP="008970F4">
            <w:pPr>
              <w:jc w:val="center"/>
              <w:rPr>
                <w:rFonts w:ascii="Arial" w:hAnsi="Arial" w:cs="Arial"/>
              </w:rPr>
            </w:pPr>
            <w:r w:rsidRPr="00CB48C5">
              <w:rPr>
                <w:rFonts w:ascii="Arial" w:hAnsi="Arial" w:cs="Arial"/>
                <w:lang w:val="en-US"/>
              </w:rPr>
              <w:t>IDT</w:t>
            </w:r>
          </w:p>
        </w:tc>
      </w:tr>
      <w:tr w:rsidR="00911A9E" w:rsidRPr="003E3996" w14:paraId="665529B9" w14:textId="77777777" w:rsidTr="008970F4">
        <w:tblPrEx>
          <w:tblCellMar>
            <w:bottom w:w="142" w:type="dxa"/>
          </w:tblCellMar>
        </w:tblPrEx>
        <w:trPr>
          <w:trHeight w:val="311"/>
        </w:trPr>
        <w:tc>
          <w:tcPr>
            <w:tcW w:w="9355" w:type="dxa"/>
            <w:gridSpan w:val="5"/>
            <w:tcBorders>
              <w:top w:val="nil"/>
              <w:bottom w:val="single" w:sz="8" w:space="0" w:color="auto"/>
            </w:tcBorders>
          </w:tcPr>
          <w:p w14:paraId="41B1B5BD" w14:textId="77777777" w:rsidR="00911A9E" w:rsidRPr="003E3996" w:rsidRDefault="00911A9E" w:rsidP="008970F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5995E3E8" w14:textId="1331DED2" w:rsidR="00911A9E" w:rsidRPr="003E3996" w:rsidRDefault="00911A9E" w:rsidP="00672BE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3996">
              <w:rPr>
                <w:rFonts w:ascii="Arial" w:hAnsi="Arial" w:cs="Arial"/>
              </w:rPr>
              <w:t xml:space="preserve">Ключевые слова: </w:t>
            </w:r>
            <w:r w:rsidR="00672BEB">
              <w:rPr>
                <w:rFonts w:ascii="Arial" w:hAnsi="Arial" w:cs="Arial"/>
              </w:rPr>
              <w:t>оболочки</w:t>
            </w:r>
            <w:r w:rsidRPr="00911A9E">
              <w:rPr>
                <w:rFonts w:ascii="Arial" w:hAnsi="Arial" w:cs="Arial"/>
              </w:rPr>
              <w:t>, коробки, электрические установки бытового и аналогичного назначения, защита от поражения электрическим током, механическая прочность, теплостойкость</w:t>
            </w:r>
          </w:p>
        </w:tc>
      </w:tr>
    </w:tbl>
    <w:p w14:paraId="6C2E945E" w14:textId="77777777" w:rsidR="00DD1A44" w:rsidRPr="00FB2202" w:rsidRDefault="00DD1A44" w:rsidP="00B65670">
      <w:pPr>
        <w:pStyle w:val="31"/>
        <w:rPr>
          <w:color w:val="auto"/>
          <w:sz w:val="24"/>
        </w:rPr>
      </w:pPr>
    </w:p>
    <w:p w14:paraId="51FEC525" w14:textId="77777777" w:rsidR="00DD1A44" w:rsidRPr="00FB2202" w:rsidRDefault="00DD1A44" w:rsidP="00B65670">
      <w:pPr>
        <w:pStyle w:val="31"/>
        <w:rPr>
          <w:color w:val="auto"/>
          <w:sz w:val="24"/>
        </w:rPr>
      </w:pPr>
    </w:p>
    <w:p w14:paraId="35DE04F8" w14:textId="77777777" w:rsidR="00DD1A44" w:rsidRPr="00FB2202" w:rsidRDefault="00DD1A44" w:rsidP="00B65670">
      <w:pPr>
        <w:pStyle w:val="31"/>
        <w:rPr>
          <w:color w:val="auto"/>
          <w:sz w:val="24"/>
        </w:rPr>
      </w:pPr>
    </w:p>
    <w:p w14:paraId="2171607B" w14:textId="77777777" w:rsidR="00DD1A44" w:rsidRPr="00FB2202" w:rsidRDefault="00DD1A44" w:rsidP="00B65670">
      <w:pPr>
        <w:pStyle w:val="31"/>
        <w:rPr>
          <w:color w:val="auto"/>
          <w:sz w:val="24"/>
        </w:rPr>
      </w:pPr>
    </w:p>
    <w:p w14:paraId="158F25FA" w14:textId="77777777" w:rsidR="00DD1A44" w:rsidRPr="00FB2202" w:rsidRDefault="00DD1A44" w:rsidP="00B65670">
      <w:pPr>
        <w:pStyle w:val="31"/>
        <w:rPr>
          <w:color w:val="auto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15"/>
        <w:gridCol w:w="283"/>
        <w:gridCol w:w="2648"/>
        <w:gridCol w:w="282"/>
        <w:gridCol w:w="2511"/>
      </w:tblGrid>
      <w:tr w:rsidR="00357EE2" w:rsidRPr="001E55F1" w14:paraId="5B83CB92" w14:textId="77777777" w:rsidTr="008970F4">
        <w:tc>
          <w:tcPr>
            <w:tcW w:w="3969" w:type="dxa"/>
          </w:tcPr>
          <w:p w14:paraId="2FB0B2C0" w14:textId="77777777" w:rsidR="00357EE2" w:rsidRPr="001E55F1" w:rsidRDefault="00357EE2" w:rsidP="008970F4">
            <w:pPr>
              <w:rPr>
                <w:rFonts w:ascii="Arial" w:hAnsi="Arial" w:cs="Arial"/>
              </w:rPr>
            </w:pPr>
            <w:r w:rsidRPr="001E55F1">
              <w:rPr>
                <w:rFonts w:ascii="Arial" w:hAnsi="Arial" w:cs="Arial"/>
              </w:rPr>
              <w:t>Руководитель разработки:</w:t>
            </w:r>
          </w:p>
          <w:p w14:paraId="28C63BCE" w14:textId="77777777" w:rsidR="00357EE2" w:rsidRPr="001E55F1" w:rsidRDefault="00357EE2" w:rsidP="008970F4">
            <w:pPr>
              <w:rPr>
                <w:rFonts w:ascii="Arial" w:hAnsi="Arial" w:cs="Arial"/>
              </w:rPr>
            </w:pPr>
          </w:p>
          <w:p w14:paraId="57F10F52" w14:textId="77777777" w:rsidR="00357EE2" w:rsidRPr="001E55F1" w:rsidRDefault="00FB7B83" w:rsidP="008970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Заместитель генерального директора</w:t>
            </w:r>
            <w:r w:rsidR="00357EE2" w:rsidRPr="00F4085D">
              <w:rPr>
                <w:rFonts w:ascii="Arial" w:hAnsi="Arial" w:cs="Arial"/>
              </w:rPr>
              <w:t xml:space="preserve"> АО «ДКС»</w:t>
            </w:r>
          </w:p>
        </w:tc>
        <w:tc>
          <w:tcPr>
            <w:tcW w:w="284" w:type="dxa"/>
          </w:tcPr>
          <w:p w14:paraId="55E5B38D" w14:textId="77777777" w:rsidR="00357EE2" w:rsidRPr="00F11423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825FE3D" w14:textId="77777777" w:rsidR="00357EE2" w:rsidRPr="001E55F1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14975815" w14:textId="77777777" w:rsidR="00357EE2" w:rsidRPr="001E55F1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540" w:type="dxa"/>
            <w:vAlign w:val="bottom"/>
          </w:tcPr>
          <w:p w14:paraId="0D1AE304" w14:textId="77777777" w:rsidR="00357EE2" w:rsidRPr="001E55F1" w:rsidRDefault="00357EE2" w:rsidP="008970F4">
            <w:pPr>
              <w:rPr>
                <w:rFonts w:ascii="Arial" w:hAnsi="Arial" w:cs="Arial"/>
              </w:rPr>
            </w:pPr>
            <w:r w:rsidRPr="001E55F1">
              <w:rPr>
                <w:rFonts w:ascii="Arial" w:hAnsi="Arial" w:cs="Arial"/>
              </w:rPr>
              <w:t>Р.Р. Ахмедшин</w:t>
            </w:r>
          </w:p>
        </w:tc>
      </w:tr>
      <w:tr w:rsidR="00357EE2" w:rsidRPr="00FD043A" w14:paraId="27CD1A3F" w14:textId="77777777" w:rsidTr="008970F4">
        <w:tc>
          <w:tcPr>
            <w:tcW w:w="3969" w:type="dxa"/>
          </w:tcPr>
          <w:p w14:paraId="6A2585F0" w14:textId="77777777" w:rsidR="00357EE2" w:rsidRPr="001E55F1" w:rsidRDefault="00357EE2" w:rsidP="008970F4">
            <w:pPr>
              <w:jc w:val="center"/>
              <w:rPr>
                <w:rFonts w:ascii="Arial" w:hAnsi="Arial" w:cs="Arial"/>
              </w:rPr>
            </w:pPr>
            <w:r w:rsidRPr="001E55F1">
              <w:rPr>
                <w:rFonts w:ascii="Arial" w:hAnsi="Arial" w:cs="Arial"/>
                <w:i/>
                <w:sz w:val="28"/>
                <w:szCs w:val="28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C904997" w14:textId="77777777" w:rsidR="00357EE2" w:rsidRPr="001E55F1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663F3EF" w14:textId="77777777" w:rsidR="00357EE2" w:rsidRPr="001E55F1" w:rsidRDefault="00357EE2" w:rsidP="008970F4">
            <w:pPr>
              <w:jc w:val="center"/>
              <w:rPr>
                <w:rFonts w:ascii="Arial" w:hAnsi="Arial" w:cs="Arial"/>
              </w:rPr>
            </w:pPr>
            <w:r w:rsidRPr="001E55F1">
              <w:rPr>
                <w:rFonts w:ascii="Arial" w:hAnsi="Arial" w:cs="Arial"/>
                <w:i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</w:tcPr>
          <w:p w14:paraId="4391D5A4" w14:textId="77777777" w:rsidR="00357EE2" w:rsidRPr="001E55F1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540" w:type="dxa"/>
          </w:tcPr>
          <w:p w14:paraId="4CBDC8CC" w14:textId="77777777" w:rsidR="00357EE2" w:rsidRPr="00FD043A" w:rsidRDefault="00357EE2" w:rsidP="008970F4">
            <w:pPr>
              <w:jc w:val="center"/>
              <w:rPr>
                <w:rFonts w:ascii="Arial" w:hAnsi="Arial" w:cs="Arial"/>
              </w:rPr>
            </w:pPr>
            <w:r w:rsidRPr="001E55F1">
              <w:rPr>
                <w:rFonts w:ascii="Arial" w:hAnsi="Arial" w:cs="Arial"/>
                <w:i/>
                <w:sz w:val="28"/>
                <w:szCs w:val="28"/>
                <w:vertAlign w:val="superscript"/>
              </w:rPr>
              <w:t>инициалы фамилия</w:t>
            </w:r>
          </w:p>
        </w:tc>
      </w:tr>
      <w:tr w:rsidR="00357EE2" w:rsidRPr="00FD043A" w14:paraId="518E7462" w14:textId="77777777" w:rsidTr="008970F4">
        <w:tc>
          <w:tcPr>
            <w:tcW w:w="3969" w:type="dxa"/>
          </w:tcPr>
          <w:p w14:paraId="02749817" w14:textId="77777777" w:rsidR="00357EE2" w:rsidRPr="00FD043A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4DFB5C7B" w14:textId="77777777" w:rsidR="00357EE2" w:rsidRPr="00FD043A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F17C862" w14:textId="77777777" w:rsidR="00357EE2" w:rsidRPr="00FD043A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0E6F1F16" w14:textId="77777777" w:rsidR="00357EE2" w:rsidRPr="00FD043A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540" w:type="dxa"/>
          </w:tcPr>
          <w:p w14:paraId="58084D68" w14:textId="77777777" w:rsidR="00357EE2" w:rsidRPr="00FD043A" w:rsidRDefault="00357EE2" w:rsidP="008970F4">
            <w:pPr>
              <w:rPr>
                <w:rFonts w:ascii="Arial" w:hAnsi="Arial" w:cs="Arial"/>
              </w:rPr>
            </w:pPr>
          </w:p>
        </w:tc>
      </w:tr>
      <w:tr w:rsidR="00357EE2" w:rsidRPr="00FD043A" w14:paraId="7220A6AD" w14:textId="77777777" w:rsidTr="008970F4">
        <w:tc>
          <w:tcPr>
            <w:tcW w:w="3969" w:type="dxa"/>
          </w:tcPr>
          <w:p w14:paraId="6113B921" w14:textId="77777777" w:rsidR="00357EE2" w:rsidRDefault="00357EE2" w:rsidP="008970F4">
            <w:pPr>
              <w:rPr>
                <w:rFonts w:ascii="Arial" w:hAnsi="Arial" w:cs="Arial"/>
              </w:rPr>
            </w:pPr>
          </w:p>
          <w:p w14:paraId="4CB2058C" w14:textId="77777777" w:rsidR="00357EE2" w:rsidRDefault="00357EE2" w:rsidP="008970F4">
            <w:pPr>
              <w:rPr>
                <w:rFonts w:ascii="Arial" w:hAnsi="Arial" w:cs="Arial"/>
              </w:rPr>
            </w:pPr>
          </w:p>
          <w:p w14:paraId="648BAE8A" w14:textId="77777777" w:rsidR="00357EE2" w:rsidRPr="00FD043A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5DB3C670" w14:textId="77777777" w:rsidR="00357EE2" w:rsidRPr="00FD043A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54D09C84" w14:textId="77777777" w:rsidR="00357EE2" w:rsidRPr="00FD043A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62114805" w14:textId="77777777" w:rsidR="00357EE2" w:rsidRPr="00FD043A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540" w:type="dxa"/>
          </w:tcPr>
          <w:p w14:paraId="4C04E060" w14:textId="77777777" w:rsidR="00357EE2" w:rsidRPr="00FD043A" w:rsidRDefault="00357EE2" w:rsidP="008970F4">
            <w:pPr>
              <w:rPr>
                <w:rFonts w:ascii="Arial" w:hAnsi="Arial" w:cs="Arial"/>
              </w:rPr>
            </w:pPr>
          </w:p>
        </w:tc>
      </w:tr>
      <w:tr w:rsidR="00357EE2" w:rsidRPr="00FD043A" w14:paraId="3ABC674F" w14:textId="77777777" w:rsidTr="008970F4">
        <w:tc>
          <w:tcPr>
            <w:tcW w:w="3969" w:type="dxa"/>
          </w:tcPr>
          <w:p w14:paraId="69A738F3" w14:textId="77777777" w:rsidR="00357EE2" w:rsidRPr="00FD043A" w:rsidRDefault="00357EE2" w:rsidP="008970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Исполнитель:</w:t>
            </w:r>
          </w:p>
          <w:p w14:paraId="4F40B717" w14:textId="77777777" w:rsidR="00357EE2" w:rsidRPr="00FD043A" w:rsidRDefault="00357EE2" w:rsidP="008970F4">
            <w:pPr>
              <w:rPr>
                <w:rFonts w:ascii="Arial" w:hAnsi="Arial" w:cs="Arial"/>
              </w:rPr>
            </w:pPr>
            <w:r w:rsidRPr="00FD043A">
              <w:rPr>
                <w:rFonts w:ascii="Arial" w:hAnsi="Arial" w:cs="Arial"/>
              </w:rPr>
              <w:t>Руководитель проектного отдела НВО</w:t>
            </w:r>
          </w:p>
        </w:tc>
        <w:tc>
          <w:tcPr>
            <w:tcW w:w="284" w:type="dxa"/>
          </w:tcPr>
          <w:p w14:paraId="00BCCE04" w14:textId="77777777" w:rsidR="00357EE2" w:rsidRPr="00FD043A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6382F11" w14:textId="77777777" w:rsidR="00357EE2" w:rsidRPr="00FD043A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14728130" w14:textId="77777777" w:rsidR="00357EE2" w:rsidRPr="00FD043A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540" w:type="dxa"/>
            <w:vAlign w:val="bottom"/>
          </w:tcPr>
          <w:p w14:paraId="07D2BD7F" w14:textId="77777777" w:rsidR="00357EE2" w:rsidRPr="00FD043A" w:rsidRDefault="00357EE2" w:rsidP="008970F4">
            <w:pPr>
              <w:rPr>
                <w:rFonts w:ascii="Arial" w:hAnsi="Arial" w:cs="Arial"/>
              </w:rPr>
            </w:pPr>
            <w:r w:rsidRPr="00FD043A">
              <w:rPr>
                <w:rFonts w:ascii="Arial" w:hAnsi="Arial" w:cs="Arial"/>
              </w:rPr>
              <w:t>С.А. Колобков</w:t>
            </w:r>
          </w:p>
        </w:tc>
      </w:tr>
      <w:tr w:rsidR="00357EE2" w:rsidRPr="00FD043A" w14:paraId="2A747124" w14:textId="77777777" w:rsidTr="008970F4">
        <w:tc>
          <w:tcPr>
            <w:tcW w:w="3969" w:type="dxa"/>
          </w:tcPr>
          <w:p w14:paraId="68D4280D" w14:textId="77777777" w:rsidR="00357EE2" w:rsidRPr="00FD043A" w:rsidRDefault="00357EE2" w:rsidP="008970F4">
            <w:pPr>
              <w:jc w:val="center"/>
              <w:rPr>
                <w:rFonts w:ascii="Arial" w:hAnsi="Arial" w:cs="Arial"/>
              </w:rPr>
            </w:pPr>
            <w:r w:rsidRPr="00FD043A">
              <w:rPr>
                <w:rFonts w:ascii="Arial" w:hAnsi="Arial" w:cs="Arial"/>
                <w:i/>
                <w:sz w:val="28"/>
                <w:szCs w:val="28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E115935" w14:textId="77777777" w:rsidR="00357EE2" w:rsidRPr="00FD043A" w:rsidRDefault="00357EE2" w:rsidP="008970F4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A9821F7" w14:textId="77777777" w:rsidR="00357EE2" w:rsidRPr="00FD043A" w:rsidRDefault="00357EE2" w:rsidP="008970F4">
            <w:pPr>
              <w:jc w:val="center"/>
              <w:rPr>
                <w:rFonts w:ascii="Arial" w:hAnsi="Arial" w:cs="Arial"/>
              </w:rPr>
            </w:pPr>
            <w:r w:rsidRPr="00FD043A">
              <w:rPr>
                <w:rFonts w:ascii="Arial" w:hAnsi="Arial" w:cs="Arial"/>
                <w:i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</w:tcPr>
          <w:p w14:paraId="695BE728" w14:textId="77777777" w:rsidR="00357EE2" w:rsidRPr="00FD043A" w:rsidRDefault="00357EE2" w:rsidP="008970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0" w:type="dxa"/>
          </w:tcPr>
          <w:p w14:paraId="05BFCEFD" w14:textId="77777777" w:rsidR="00357EE2" w:rsidRPr="00FD043A" w:rsidRDefault="00357EE2" w:rsidP="008970F4">
            <w:pPr>
              <w:jc w:val="center"/>
              <w:rPr>
                <w:rFonts w:ascii="Arial" w:hAnsi="Arial" w:cs="Arial"/>
              </w:rPr>
            </w:pPr>
            <w:r w:rsidRPr="00FD043A">
              <w:rPr>
                <w:rFonts w:ascii="Arial" w:hAnsi="Arial" w:cs="Arial"/>
                <w:i/>
                <w:sz w:val="28"/>
                <w:szCs w:val="28"/>
                <w:vertAlign w:val="superscript"/>
              </w:rPr>
              <w:t>инициалы фамилия</w:t>
            </w:r>
          </w:p>
        </w:tc>
      </w:tr>
    </w:tbl>
    <w:p w14:paraId="50253284" w14:textId="77777777" w:rsidR="00DD1A44" w:rsidRPr="00FB2202" w:rsidRDefault="00DD1A44" w:rsidP="00DD1A44">
      <w:pPr>
        <w:ind w:firstLine="567"/>
        <w:jc w:val="both"/>
        <w:rPr>
          <w:rFonts w:ascii="Arial" w:hAnsi="Arial" w:cs="Arial"/>
        </w:rPr>
      </w:pPr>
    </w:p>
    <w:p w14:paraId="3E0FD3E3" w14:textId="77777777" w:rsidR="00DD1A44" w:rsidRPr="00FB2202" w:rsidRDefault="00DD1A44" w:rsidP="00DD1A44">
      <w:pPr>
        <w:pStyle w:val="a9"/>
        <w:widowControl w:val="0"/>
        <w:ind w:firstLine="567"/>
        <w:rPr>
          <w:rFonts w:ascii="Arial" w:hAnsi="Arial" w:cs="Arial"/>
          <w:i/>
          <w:szCs w:val="24"/>
          <w:vertAlign w:val="superscript"/>
        </w:rPr>
      </w:pPr>
    </w:p>
    <w:p w14:paraId="00406E74" w14:textId="77777777" w:rsidR="00DD1A44" w:rsidRPr="00FB2202" w:rsidRDefault="00DD1A44" w:rsidP="00DD1A44">
      <w:pPr>
        <w:ind w:firstLine="567"/>
        <w:rPr>
          <w:rFonts w:ascii="Arial" w:hAnsi="Arial" w:cs="Arial"/>
          <w:i/>
          <w:vertAlign w:val="superscript"/>
        </w:rPr>
      </w:pPr>
    </w:p>
    <w:p w14:paraId="42DA1A74" w14:textId="77777777" w:rsidR="00DD1A44" w:rsidRPr="00FB2202" w:rsidRDefault="00DD1A44" w:rsidP="00DD1A44">
      <w:pPr>
        <w:ind w:firstLine="567"/>
        <w:rPr>
          <w:rFonts w:ascii="Arial" w:hAnsi="Arial" w:cs="Arial"/>
          <w:lang w:val="en-US"/>
        </w:rPr>
      </w:pPr>
    </w:p>
    <w:p w14:paraId="4435A477" w14:textId="77777777" w:rsidR="00DD1A44" w:rsidRPr="00FB2202" w:rsidRDefault="00DD1A44" w:rsidP="00DD1A44">
      <w:pPr>
        <w:ind w:firstLine="567"/>
        <w:rPr>
          <w:rFonts w:ascii="Arial" w:hAnsi="Arial" w:cs="Arial"/>
          <w:lang w:val="en-US"/>
        </w:rPr>
      </w:pPr>
    </w:p>
    <w:p w14:paraId="58F346AA" w14:textId="77777777" w:rsidR="00DD1A44" w:rsidRPr="00FB2202" w:rsidRDefault="00DD1A44" w:rsidP="00B65670">
      <w:pPr>
        <w:pStyle w:val="31"/>
        <w:rPr>
          <w:color w:val="auto"/>
          <w:sz w:val="24"/>
        </w:rPr>
      </w:pPr>
    </w:p>
    <w:p w14:paraId="07EAD502" w14:textId="77777777" w:rsidR="00DD1A44" w:rsidRPr="00FB2202" w:rsidRDefault="00DD1A44" w:rsidP="00B65670">
      <w:pPr>
        <w:pStyle w:val="31"/>
        <w:rPr>
          <w:color w:val="auto"/>
          <w:sz w:val="24"/>
        </w:rPr>
      </w:pPr>
    </w:p>
    <w:p w14:paraId="56FA5AC2" w14:textId="77777777" w:rsidR="00DD1A44" w:rsidRPr="00FB2202" w:rsidRDefault="00DD1A44" w:rsidP="00B65670">
      <w:pPr>
        <w:pStyle w:val="31"/>
        <w:rPr>
          <w:color w:val="auto"/>
          <w:sz w:val="24"/>
        </w:rPr>
      </w:pPr>
    </w:p>
    <w:p w14:paraId="5D78A4AF" w14:textId="77777777" w:rsidR="00DD1A44" w:rsidRPr="00FB2202" w:rsidRDefault="00DD1A44" w:rsidP="00B65670">
      <w:pPr>
        <w:pStyle w:val="31"/>
        <w:rPr>
          <w:color w:val="auto"/>
          <w:sz w:val="24"/>
        </w:rPr>
      </w:pPr>
    </w:p>
    <w:p w14:paraId="7852B01A" w14:textId="77777777" w:rsidR="00DD1A44" w:rsidRPr="00FB2202" w:rsidRDefault="00DD1A44" w:rsidP="00B65670">
      <w:pPr>
        <w:pStyle w:val="31"/>
        <w:rPr>
          <w:color w:val="auto"/>
          <w:sz w:val="24"/>
        </w:rPr>
      </w:pPr>
    </w:p>
    <w:sectPr w:rsidR="00DD1A44" w:rsidRPr="00FB2202" w:rsidSect="006108BA">
      <w:headerReference w:type="first" r:id="rId51"/>
      <w:footerReference w:type="first" r:id="rId52"/>
      <w:pgSz w:w="11906" w:h="16838" w:code="9"/>
      <w:pgMar w:top="902" w:right="1416" w:bottom="1418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9D3A2" w14:textId="77777777" w:rsidR="004C7AFD" w:rsidRDefault="004C7AFD">
      <w:r>
        <w:separator/>
      </w:r>
    </w:p>
  </w:endnote>
  <w:endnote w:type="continuationSeparator" w:id="0">
    <w:p w14:paraId="385B7328" w14:textId="77777777" w:rsidR="004C7AFD" w:rsidRDefault="004C7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7E43F" w14:textId="495B7768" w:rsidR="0020728D" w:rsidRPr="006108BA" w:rsidRDefault="0020728D">
    <w:pPr>
      <w:pStyle w:val="af0"/>
      <w:rPr>
        <w:rFonts w:ascii="Arial" w:hAnsi="Arial" w:cs="Arial"/>
      </w:rPr>
    </w:pPr>
    <w:r w:rsidRPr="006108BA">
      <w:rPr>
        <w:rFonts w:ascii="Arial" w:hAnsi="Arial" w:cs="Arial"/>
      </w:rPr>
      <w:fldChar w:fldCharType="begin"/>
    </w:r>
    <w:r w:rsidRPr="006108BA">
      <w:rPr>
        <w:rFonts w:ascii="Arial" w:hAnsi="Arial" w:cs="Arial"/>
      </w:rPr>
      <w:instrText xml:space="preserve"> PAGE   \* MERGEFORMAT </w:instrText>
    </w:r>
    <w:r w:rsidRPr="006108BA">
      <w:rPr>
        <w:rFonts w:ascii="Arial" w:hAnsi="Arial" w:cs="Arial"/>
      </w:rPr>
      <w:fldChar w:fldCharType="separate"/>
    </w:r>
    <w:r w:rsidR="009F27B0">
      <w:rPr>
        <w:rFonts w:ascii="Arial" w:hAnsi="Arial" w:cs="Arial"/>
        <w:noProof/>
      </w:rPr>
      <w:t>14</w:t>
    </w:r>
    <w:r w:rsidRPr="006108BA">
      <w:rPr>
        <w:rFonts w:ascii="Arial" w:hAnsi="Arial" w:cs="Arial"/>
      </w:rPr>
      <w:fldChar w:fldCharType="end"/>
    </w:r>
  </w:p>
  <w:p w14:paraId="217C20D3" w14:textId="77777777" w:rsidR="0020728D" w:rsidRDefault="0020728D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93DA" w14:textId="15B56667" w:rsidR="0020728D" w:rsidRPr="006108BA" w:rsidRDefault="0020728D" w:rsidP="006108BA">
    <w:pPr>
      <w:pStyle w:val="af0"/>
      <w:jc w:val="right"/>
      <w:rPr>
        <w:rFonts w:ascii="Arial" w:hAnsi="Arial" w:cs="Arial"/>
      </w:rPr>
    </w:pPr>
    <w:r w:rsidRPr="006108BA">
      <w:rPr>
        <w:rFonts w:ascii="Arial" w:hAnsi="Arial" w:cs="Arial"/>
      </w:rPr>
      <w:fldChar w:fldCharType="begin"/>
    </w:r>
    <w:r w:rsidRPr="006108BA">
      <w:rPr>
        <w:rFonts w:ascii="Arial" w:hAnsi="Arial" w:cs="Arial"/>
      </w:rPr>
      <w:instrText xml:space="preserve"> PAGE   \* MERGEFORMAT </w:instrText>
    </w:r>
    <w:r w:rsidRPr="006108BA">
      <w:rPr>
        <w:rFonts w:ascii="Arial" w:hAnsi="Arial" w:cs="Arial"/>
      </w:rPr>
      <w:fldChar w:fldCharType="separate"/>
    </w:r>
    <w:r w:rsidR="009F27B0">
      <w:rPr>
        <w:rFonts w:ascii="Arial" w:hAnsi="Arial" w:cs="Arial"/>
        <w:noProof/>
      </w:rPr>
      <w:t>III</w:t>
    </w:r>
    <w:r w:rsidRPr="006108BA">
      <w:rPr>
        <w:rFonts w:ascii="Arial" w:hAnsi="Arial" w:cs="Arial"/>
      </w:rPr>
      <w:fldChar w:fldCharType="end"/>
    </w:r>
  </w:p>
  <w:p w14:paraId="5D41EAE9" w14:textId="77777777" w:rsidR="0020728D" w:rsidRDefault="0020728D">
    <w:pPr>
      <w:pStyle w:val="af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5D853" w14:textId="3298803A" w:rsidR="0020728D" w:rsidRPr="006108BA" w:rsidRDefault="0020728D">
    <w:pPr>
      <w:pStyle w:val="af0"/>
      <w:jc w:val="right"/>
      <w:rPr>
        <w:rFonts w:ascii="Arial" w:hAnsi="Arial" w:cs="Arial"/>
      </w:rPr>
    </w:pPr>
    <w:r w:rsidRPr="006108BA">
      <w:rPr>
        <w:rFonts w:ascii="Arial" w:hAnsi="Arial" w:cs="Arial"/>
      </w:rPr>
      <w:fldChar w:fldCharType="begin"/>
    </w:r>
    <w:r w:rsidRPr="006108BA">
      <w:rPr>
        <w:rFonts w:ascii="Arial" w:hAnsi="Arial" w:cs="Arial"/>
      </w:rPr>
      <w:instrText>PAGE   \* MERGEFORMAT</w:instrText>
    </w:r>
    <w:r w:rsidRPr="006108BA">
      <w:rPr>
        <w:rFonts w:ascii="Arial" w:hAnsi="Arial" w:cs="Arial"/>
      </w:rPr>
      <w:fldChar w:fldCharType="separate"/>
    </w:r>
    <w:r w:rsidR="009F27B0">
      <w:rPr>
        <w:rFonts w:ascii="Arial" w:hAnsi="Arial" w:cs="Arial"/>
        <w:noProof/>
      </w:rPr>
      <w:t>1</w:t>
    </w:r>
    <w:r w:rsidRPr="006108BA">
      <w:rPr>
        <w:rFonts w:ascii="Arial" w:hAnsi="Arial" w:cs="Arial"/>
      </w:rPr>
      <w:fldChar w:fldCharType="end"/>
    </w:r>
  </w:p>
  <w:p w14:paraId="0658D82D" w14:textId="77777777" w:rsidR="0020728D" w:rsidRDefault="0020728D" w:rsidP="006108BA">
    <w:pPr>
      <w:pStyle w:val="af0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087C4" w14:textId="77777777" w:rsidR="0020728D" w:rsidRDefault="0020728D" w:rsidP="006108BA">
    <w:pPr>
      <w:pStyle w:val="af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EBF44" w14:textId="77777777" w:rsidR="004C7AFD" w:rsidRDefault="004C7AFD">
      <w:r>
        <w:separator/>
      </w:r>
    </w:p>
  </w:footnote>
  <w:footnote w:type="continuationSeparator" w:id="0">
    <w:p w14:paraId="25B955EE" w14:textId="77777777" w:rsidR="004C7AFD" w:rsidRDefault="004C7AFD">
      <w:r>
        <w:continuationSeparator/>
      </w:r>
    </w:p>
  </w:footnote>
  <w:footnote w:id="1">
    <w:p w14:paraId="4178B450" w14:textId="77777777" w:rsidR="0020728D" w:rsidRPr="006108BA" w:rsidRDefault="0020728D" w:rsidP="006108BA">
      <w:pPr>
        <w:pStyle w:val="afd"/>
        <w:jc w:val="both"/>
        <w:rPr>
          <w:rFonts w:ascii="Arial" w:hAnsi="Arial" w:cs="Arial"/>
        </w:rPr>
      </w:pPr>
      <w:r w:rsidRPr="006108BA">
        <w:rPr>
          <w:rStyle w:val="aff"/>
          <w:rFonts w:ascii="Arial" w:hAnsi="Arial" w:cs="Arial"/>
        </w:rPr>
        <w:footnoteRef/>
      </w:r>
      <w:r w:rsidRPr="006108BA">
        <w:rPr>
          <w:rFonts w:ascii="Arial" w:hAnsi="Arial" w:cs="Arial"/>
          <w:vertAlign w:val="superscript"/>
        </w:rPr>
        <w:t>)</w:t>
      </w:r>
      <w:r w:rsidRPr="006108BA">
        <w:rPr>
          <w:rFonts w:ascii="Arial" w:hAnsi="Arial" w:cs="Arial"/>
        </w:rPr>
        <w:t xml:space="preserve"> Действует </w:t>
      </w:r>
      <w:r w:rsidRPr="00A521A4">
        <w:rPr>
          <w:rFonts w:ascii="Arial" w:hAnsi="Arial" w:cs="Arial"/>
        </w:rPr>
        <w:t>ГОСТ 30630.1.10-2013 (IEC 60068-2-75:1997) «Методы испытаний на стойкость к механическим внешним воздействующим факторам машин, приборов и других технических изделий. Удары по оболочке изделия»</w:t>
      </w:r>
      <w:r w:rsidRPr="006108BA">
        <w:rPr>
          <w:rFonts w:ascii="Arial" w:hAnsi="Arial" w:cs="Arial"/>
        </w:rPr>
        <w:t xml:space="preserve">, идентичный </w:t>
      </w:r>
      <w:r w:rsidRPr="00A521A4">
        <w:rPr>
          <w:rFonts w:ascii="Arial" w:hAnsi="Arial" w:cs="Arial"/>
        </w:rPr>
        <w:t>IEC 60068-2-75:1997</w:t>
      </w:r>
      <w:r w:rsidRPr="006108BA">
        <w:rPr>
          <w:rFonts w:ascii="Arial" w:hAnsi="Arial" w:cs="Arial"/>
        </w:rPr>
        <w:t>.</w:t>
      </w:r>
    </w:p>
  </w:footnote>
  <w:footnote w:id="2">
    <w:p w14:paraId="4EAA3009" w14:textId="77777777" w:rsidR="0020728D" w:rsidRPr="006108BA" w:rsidRDefault="0020728D" w:rsidP="006108BA">
      <w:pPr>
        <w:pStyle w:val="afd"/>
        <w:jc w:val="both"/>
        <w:rPr>
          <w:rFonts w:ascii="Arial" w:hAnsi="Arial" w:cs="Arial"/>
        </w:rPr>
      </w:pPr>
      <w:r w:rsidRPr="006108BA">
        <w:rPr>
          <w:rStyle w:val="aff"/>
          <w:rFonts w:ascii="Arial" w:hAnsi="Arial" w:cs="Arial"/>
        </w:rPr>
        <w:footnoteRef/>
      </w:r>
      <w:r w:rsidRPr="006108BA">
        <w:rPr>
          <w:rFonts w:ascii="Arial" w:hAnsi="Arial" w:cs="Arial"/>
          <w:vertAlign w:val="superscript"/>
        </w:rPr>
        <w:t>)</w:t>
      </w:r>
      <w:r w:rsidRPr="006108BA">
        <w:rPr>
          <w:rFonts w:ascii="Arial" w:hAnsi="Arial" w:cs="Arial"/>
        </w:rPr>
        <w:t xml:space="preserve"> </w:t>
      </w:r>
      <w:r w:rsidRPr="00A521A4">
        <w:rPr>
          <w:rFonts w:ascii="Arial" w:hAnsi="Arial" w:cs="Arial"/>
        </w:rPr>
        <w:t>Действует ГОСТ 27473–87 (МЭК 112–79) «Материалы электроизоляционные твердые. Метод определения сравнительного и контрольного индексов трекингостойкости во влажной среде», идентичный IEC 60112</w:t>
      </w:r>
      <w:r w:rsidRPr="009C6B49">
        <w:rPr>
          <w:rFonts w:ascii="Arial" w:hAnsi="Arial" w:cs="Arial"/>
        </w:rPr>
        <w:t>:19</w:t>
      </w:r>
      <w:r w:rsidRPr="004921F0">
        <w:rPr>
          <w:rFonts w:ascii="Arial" w:hAnsi="Arial" w:cs="Arial"/>
        </w:rPr>
        <w:t>79</w:t>
      </w:r>
      <w:r w:rsidRPr="008C1A72">
        <w:rPr>
          <w:rFonts w:ascii="Arial" w:hAnsi="Arial" w:cs="Arial"/>
        </w:rPr>
        <w:t>.</w:t>
      </w:r>
    </w:p>
  </w:footnote>
  <w:footnote w:id="3">
    <w:p w14:paraId="7201B457" w14:textId="77777777" w:rsidR="0020728D" w:rsidRPr="006108BA" w:rsidRDefault="0020728D" w:rsidP="006108BA">
      <w:pPr>
        <w:pStyle w:val="afd"/>
        <w:jc w:val="both"/>
        <w:rPr>
          <w:rFonts w:ascii="Arial" w:hAnsi="Arial" w:cs="Arial"/>
        </w:rPr>
      </w:pPr>
      <w:r w:rsidRPr="006108BA">
        <w:rPr>
          <w:rStyle w:val="aff"/>
          <w:rFonts w:ascii="Arial" w:hAnsi="Arial" w:cs="Arial"/>
        </w:rPr>
        <w:footnoteRef/>
      </w:r>
      <w:r w:rsidRPr="006108BA">
        <w:rPr>
          <w:rFonts w:ascii="Arial" w:hAnsi="Arial" w:cs="Arial"/>
          <w:vertAlign w:val="superscript"/>
        </w:rPr>
        <w:t>)</w:t>
      </w:r>
      <w:r w:rsidRPr="006108BA">
        <w:rPr>
          <w:rFonts w:ascii="Arial" w:hAnsi="Arial" w:cs="Arial"/>
        </w:rPr>
        <w:t xml:space="preserve"> </w:t>
      </w:r>
      <w:r w:rsidRPr="00A521A4">
        <w:rPr>
          <w:rFonts w:ascii="Arial" w:hAnsi="Arial" w:cs="Arial"/>
        </w:rPr>
        <w:t xml:space="preserve">Действует ГОСТ IEC 60695-2-11–2013 «Испытания на пожароопасность. Часть 2-11. Основные методы испытаний раскаленной проволокой. Испытание раскаленной проволокой на воспламеняемость конечной продукции», идентичный </w:t>
      </w:r>
      <w:r w:rsidRPr="009C6B49">
        <w:rPr>
          <w:rFonts w:ascii="Arial" w:hAnsi="Arial" w:cs="Arial"/>
        </w:rPr>
        <w:t>IEC 60695-2-11:2000</w:t>
      </w:r>
      <w:r w:rsidRPr="004921F0">
        <w:rPr>
          <w:rFonts w:ascii="Arial" w:hAnsi="Arial" w:cs="Arial"/>
        </w:rPr>
        <w:t>.</w:t>
      </w:r>
    </w:p>
  </w:footnote>
  <w:footnote w:id="4">
    <w:p w14:paraId="46705D19" w14:textId="77777777" w:rsidR="0020728D" w:rsidRPr="006108BA" w:rsidRDefault="0020728D" w:rsidP="006108BA">
      <w:pPr>
        <w:pStyle w:val="afd"/>
        <w:jc w:val="both"/>
        <w:rPr>
          <w:rFonts w:ascii="Arial" w:hAnsi="Arial" w:cs="Arial"/>
        </w:rPr>
      </w:pPr>
      <w:r w:rsidRPr="006108BA">
        <w:rPr>
          <w:rStyle w:val="aff"/>
          <w:rFonts w:ascii="Arial" w:hAnsi="Arial" w:cs="Arial"/>
        </w:rPr>
        <w:footnoteRef/>
      </w:r>
      <w:r w:rsidRPr="006108BA">
        <w:rPr>
          <w:rFonts w:ascii="Arial" w:hAnsi="Arial" w:cs="Arial"/>
          <w:vertAlign w:val="superscript"/>
        </w:rPr>
        <w:t>)</w:t>
      </w:r>
      <w:r w:rsidRPr="006108BA">
        <w:rPr>
          <w:rFonts w:ascii="Arial" w:hAnsi="Arial" w:cs="Arial"/>
        </w:rPr>
        <w:t xml:space="preserve"> </w:t>
      </w:r>
      <w:r w:rsidRPr="00A521A4">
        <w:rPr>
          <w:rFonts w:ascii="Arial" w:hAnsi="Arial" w:cs="Arial"/>
        </w:rPr>
        <w:t>Действует ГОСТ IEC 60695-10-2–2013 «Испытания на пожароопасность. Часть 10-2. Чрезмерный нагрев. Испытание давлением шарика», идентичный IEC 60695-10-2:2003.</w:t>
      </w:r>
    </w:p>
  </w:footnote>
  <w:footnote w:id="5">
    <w:p w14:paraId="5FB06CB6" w14:textId="77777777" w:rsidR="0020728D" w:rsidRPr="006108BA" w:rsidRDefault="0020728D" w:rsidP="006108BA">
      <w:pPr>
        <w:pStyle w:val="afd"/>
        <w:jc w:val="both"/>
        <w:rPr>
          <w:rFonts w:ascii="Arial" w:hAnsi="Arial" w:cs="Arial"/>
        </w:rPr>
      </w:pPr>
      <w:r w:rsidRPr="006108BA">
        <w:rPr>
          <w:rStyle w:val="aff"/>
          <w:rFonts w:ascii="Arial" w:hAnsi="Arial" w:cs="Arial"/>
        </w:rPr>
        <w:footnoteRef/>
      </w:r>
      <w:r w:rsidRPr="006108BA">
        <w:rPr>
          <w:rFonts w:ascii="Arial" w:hAnsi="Arial" w:cs="Arial"/>
          <w:vertAlign w:val="superscript"/>
        </w:rPr>
        <w:t>)</w:t>
      </w:r>
      <w:r w:rsidRPr="006108BA">
        <w:rPr>
          <w:rFonts w:ascii="Arial" w:hAnsi="Arial" w:cs="Arial"/>
        </w:rPr>
        <w:t xml:space="preserve"> </w:t>
      </w:r>
      <w:r w:rsidRPr="00A521A4">
        <w:rPr>
          <w:rFonts w:ascii="Arial" w:hAnsi="Arial" w:cs="Arial"/>
        </w:rPr>
        <w:t>Н</w:t>
      </w:r>
      <w:r w:rsidRPr="006108BA">
        <w:rPr>
          <w:rFonts w:ascii="Arial" w:hAnsi="Arial" w:cs="Arial"/>
        </w:rPr>
        <w:t>а территории Российской Федерации</w:t>
      </w:r>
      <w:r w:rsidRPr="00A521A4">
        <w:rPr>
          <w:rFonts w:ascii="Arial" w:hAnsi="Arial" w:cs="Arial"/>
        </w:rPr>
        <w:t xml:space="preserve"> действует ГОСТ Р МЭК 60981-2017 «Трубы жесткие стальные электротехнические для сверхтяжелых режимов», иден</w:t>
      </w:r>
      <w:r w:rsidRPr="009C6B49">
        <w:rPr>
          <w:rFonts w:ascii="Arial" w:hAnsi="Arial" w:cs="Arial"/>
        </w:rPr>
        <w:t>тичный IEC 60981:2004.</w:t>
      </w:r>
    </w:p>
  </w:footnote>
  <w:footnote w:id="6">
    <w:p w14:paraId="0E4759C9" w14:textId="77777777" w:rsidR="0020728D" w:rsidRPr="006108BA" w:rsidRDefault="0020728D" w:rsidP="006108BA">
      <w:pPr>
        <w:pStyle w:val="afd"/>
        <w:jc w:val="both"/>
        <w:rPr>
          <w:rFonts w:ascii="Arial" w:hAnsi="Arial" w:cs="Arial"/>
        </w:rPr>
      </w:pPr>
      <w:r w:rsidRPr="006108BA">
        <w:rPr>
          <w:rStyle w:val="aff"/>
          <w:rFonts w:ascii="Arial" w:hAnsi="Arial" w:cs="Arial"/>
        </w:rPr>
        <w:footnoteRef/>
      </w:r>
      <w:r w:rsidRPr="006108BA">
        <w:rPr>
          <w:rFonts w:ascii="Arial" w:hAnsi="Arial" w:cs="Arial"/>
          <w:vertAlign w:val="superscript"/>
        </w:rPr>
        <w:t>)</w:t>
      </w:r>
      <w:r w:rsidRPr="006108BA">
        <w:rPr>
          <w:rFonts w:ascii="Arial" w:hAnsi="Arial" w:cs="Arial"/>
        </w:rPr>
        <w:t xml:space="preserve"> </w:t>
      </w:r>
      <w:r w:rsidRPr="00A521A4">
        <w:rPr>
          <w:rFonts w:ascii="Arial" w:hAnsi="Arial" w:cs="Arial"/>
        </w:rPr>
        <w:t xml:space="preserve">На территории Российской Федерации действует ГОСТ Р МЭК 61032-2000 «Защита людей и оборудования, обеспечиваемая оболочками. Щупы испытательные», идентичный </w:t>
      </w:r>
      <w:r w:rsidRPr="009C6B49">
        <w:rPr>
          <w:rFonts w:ascii="Arial" w:hAnsi="Arial" w:cs="Arial"/>
        </w:rPr>
        <w:t>IEC 61032:1997</w:t>
      </w:r>
      <w:r w:rsidRPr="004921F0">
        <w:rPr>
          <w:rFonts w:ascii="Arial" w:hAnsi="Arial" w:cs="Arial"/>
        </w:rPr>
        <w:t>.</w:t>
      </w:r>
    </w:p>
  </w:footnote>
  <w:footnote w:id="7">
    <w:p w14:paraId="624C3B6D" w14:textId="77777777" w:rsidR="0020728D" w:rsidRPr="006108BA" w:rsidRDefault="0020728D" w:rsidP="006108BA">
      <w:pPr>
        <w:pStyle w:val="afd"/>
        <w:jc w:val="both"/>
        <w:rPr>
          <w:rFonts w:ascii="Arial" w:hAnsi="Arial" w:cs="Arial"/>
        </w:rPr>
      </w:pPr>
      <w:r w:rsidRPr="006108BA">
        <w:rPr>
          <w:rStyle w:val="aff"/>
          <w:rFonts w:ascii="Arial" w:hAnsi="Arial" w:cs="Arial"/>
        </w:rPr>
        <w:footnoteRef/>
      </w:r>
      <w:r w:rsidRPr="006108BA">
        <w:rPr>
          <w:rFonts w:ascii="Arial" w:hAnsi="Arial" w:cs="Arial"/>
          <w:vertAlign w:val="superscript"/>
        </w:rPr>
        <w:t>)</w:t>
      </w:r>
      <w:r w:rsidRPr="006108BA">
        <w:rPr>
          <w:rFonts w:ascii="Arial" w:hAnsi="Arial" w:cs="Arial"/>
        </w:rPr>
        <w:t xml:space="preserve"> </w:t>
      </w:r>
      <w:r w:rsidRPr="00A521A4">
        <w:rPr>
          <w:rFonts w:ascii="Arial" w:hAnsi="Arial" w:cs="Arial"/>
        </w:rPr>
        <w:t>Действует ГОСТ IEC 61140–2012 «Защита от поражения электрическим током. Общие положения безопасности установок и оборудования», идентичный IEC 61140:2009</w:t>
      </w:r>
      <w:r w:rsidRPr="009C6B49">
        <w:rPr>
          <w:rFonts w:ascii="Arial" w:hAnsi="Arial" w:cs="Arial"/>
        </w:rPr>
        <w:t>.</w:t>
      </w:r>
    </w:p>
  </w:footnote>
  <w:footnote w:id="8">
    <w:p w14:paraId="2190A269" w14:textId="77777777" w:rsidR="0020728D" w:rsidRPr="006108BA" w:rsidRDefault="0020728D" w:rsidP="006108BA">
      <w:pPr>
        <w:pStyle w:val="afd"/>
        <w:jc w:val="both"/>
        <w:rPr>
          <w:rFonts w:ascii="Arial" w:hAnsi="Arial" w:cs="Arial"/>
        </w:rPr>
      </w:pPr>
      <w:r w:rsidRPr="006108BA">
        <w:rPr>
          <w:rStyle w:val="aff"/>
          <w:rFonts w:ascii="Arial" w:hAnsi="Arial" w:cs="Arial"/>
        </w:rPr>
        <w:footnoteRef/>
      </w:r>
      <w:r w:rsidRPr="006108BA">
        <w:rPr>
          <w:rFonts w:ascii="Arial" w:hAnsi="Arial" w:cs="Arial"/>
          <w:vertAlign w:val="superscript"/>
        </w:rPr>
        <w:t>)</w:t>
      </w:r>
      <w:r w:rsidRPr="006108BA">
        <w:rPr>
          <w:rFonts w:ascii="Arial" w:hAnsi="Arial" w:cs="Arial"/>
        </w:rPr>
        <w:t xml:space="preserve"> </w:t>
      </w:r>
      <w:r w:rsidRPr="00A521A4">
        <w:rPr>
          <w:rFonts w:ascii="Arial" w:hAnsi="Arial" w:cs="Arial"/>
        </w:rPr>
        <w:t>Действует ГОСТ IEC 62262-2015 «Электрооборудование. Степени защиты, обеспечиваемой оболочками от наружного механического удара (код IK)», идентичный IEC 62262:2002.</w:t>
      </w:r>
    </w:p>
  </w:footnote>
  <w:footnote w:id="9">
    <w:p w14:paraId="44B35981" w14:textId="77777777" w:rsidR="0020728D" w:rsidRPr="00337328" w:rsidRDefault="0020728D" w:rsidP="006108BA">
      <w:pPr>
        <w:pStyle w:val="afd"/>
        <w:jc w:val="both"/>
        <w:rPr>
          <w:rFonts w:ascii="Arial" w:hAnsi="Arial" w:cs="Arial"/>
        </w:rPr>
      </w:pPr>
      <w:r w:rsidRPr="006108BA">
        <w:rPr>
          <w:rStyle w:val="aff"/>
          <w:rFonts w:ascii="Arial" w:hAnsi="Arial" w:cs="Arial"/>
        </w:rPr>
        <w:footnoteRef/>
      </w:r>
      <w:r w:rsidRPr="006108BA">
        <w:rPr>
          <w:rFonts w:ascii="Arial" w:hAnsi="Arial" w:cs="Arial"/>
          <w:vertAlign w:val="superscript"/>
        </w:rPr>
        <w:t>)</w:t>
      </w:r>
      <w:r>
        <w:t xml:space="preserve"> </w:t>
      </w:r>
      <w:r w:rsidRPr="00C20F8C">
        <w:rPr>
          <w:rFonts w:ascii="Arial" w:hAnsi="Arial" w:cs="Arial"/>
        </w:rPr>
        <w:t>На территории Российской Федерации действует</w:t>
      </w:r>
      <w:r>
        <w:rPr>
          <w:rFonts w:ascii="Arial" w:hAnsi="Arial" w:cs="Arial"/>
        </w:rPr>
        <w:t xml:space="preserve"> </w:t>
      </w:r>
      <w:r w:rsidRPr="00337328">
        <w:rPr>
          <w:rFonts w:ascii="Arial" w:hAnsi="Arial" w:cs="Arial"/>
        </w:rPr>
        <w:t>ГОСТ Р 57149-2016/ISO/IEC Guide 51:2014 «Аспекты безопасности. Руководящие указания по включению их</w:t>
      </w:r>
      <w:r>
        <w:rPr>
          <w:rFonts w:ascii="Arial" w:hAnsi="Arial" w:cs="Arial"/>
        </w:rPr>
        <w:t xml:space="preserve"> в стандарты</w:t>
      </w:r>
      <w:r w:rsidRPr="00337328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, идентичный </w:t>
      </w:r>
      <w:r>
        <w:rPr>
          <w:rFonts w:ascii="Arial" w:hAnsi="Arial" w:cs="Arial"/>
        </w:rPr>
        <w:br/>
      </w:r>
      <w:r w:rsidRPr="00337328">
        <w:rPr>
          <w:rFonts w:ascii="Arial" w:hAnsi="Arial" w:cs="Arial"/>
        </w:rPr>
        <w:t>ISO/IEC Guide 51:2014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92C92" w14:textId="77777777" w:rsidR="0020728D" w:rsidRPr="004661B5" w:rsidRDefault="0020728D" w:rsidP="004661B5">
    <w:pPr>
      <w:tabs>
        <w:tab w:val="center" w:pos="4677"/>
        <w:tab w:val="right" w:pos="9355"/>
      </w:tabs>
      <w:suppressAutoHyphens/>
      <w:rPr>
        <w:rFonts w:ascii="Arial" w:hAnsi="Arial" w:cs="Arial"/>
        <w:b/>
        <w:lang w:eastAsia="ar-SA"/>
      </w:rPr>
    </w:pPr>
    <w:r w:rsidRPr="004661B5">
      <w:rPr>
        <w:rFonts w:ascii="Arial" w:hAnsi="Arial" w:cs="Arial"/>
        <w:b/>
        <w:lang w:eastAsia="ar-SA"/>
      </w:rPr>
      <w:t xml:space="preserve">ГОСТ </w:t>
    </w:r>
    <w:r w:rsidRPr="004661B5">
      <w:rPr>
        <w:rFonts w:ascii="Arial" w:hAnsi="Arial" w:cs="Arial"/>
        <w:b/>
        <w:lang w:val="en-US" w:eastAsia="ar-SA"/>
      </w:rPr>
      <w:t>IEC</w:t>
    </w:r>
    <w:r w:rsidRPr="004661B5">
      <w:rPr>
        <w:rFonts w:ascii="Arial" w:hAnsi="Arial" w:cs="Arial"/>
        <w:b/>
        <w:lang w:eastAsia="ar-SA"/>
      </w:rPr>
      <w:t xml:space="preserve"> 60</w:t>
    </w:r>
    <w:r w:rsidRPr="006108BA">
      <w:rPr>
        <w:rFonts w:ascii="Arial" w:hAnsi="Arial" w:cs="Arial"/>
        <w:b/>
        <w:lang w:eastAsia="ar-SA"/>
      </w:rPr>
      <w:t>670</w:t>
    </w:r>
    <w:r w:rsidRPr="004661B5">
      <w:rPr>
        <w:rFonts w:ascii="Arial" w:hAnsi="Arial" w:cs="Arial"/>
        <w:b/>
        <w:lang w:eastAsia="ar-SA"/>
      </w:rPr>
      <w:t>-1–202_</w:t>
    </w:r>
  </w:p>
  <w:p w14:paraId="440FB395" w14:textId="77777777" w:rsidR="0020728D" w:rsidRDefault="0020728D" w:rsidP="006108BA">
    <w:pPr>
      <w:tabs>
        <w:tab w:val="center" w:pos="4677"/>
        <w:tab w:val="right" w:pos="9355"/>
      </w:tabs>
      <w:suppressAutoHyphens/>
      <w:rPr>
        <w:rFonts w:ascii="Arial" w:hAnsi="Arial" w:cs="Arial"/>
      </w:rPr>
    </w:pPr>
    <w:r w:rsidRPr="004661B5">
      <w:rPr>
        <w:rFonts w:ascii="Arial" w:hAnsi="Arial"/>
        <w:i/>
        <w:snapToGrid w:val="0"/>
        <w:lang w:eastAsia="ar-SA"/>
      </w:rPr>
      <w:t>(проект</w:t>
    </w:r>
    <w:r w:rsidRPr="006108BA">
      <w:rPr>
        <w:rFonts w:ascii="Arial" w:hAnsi="Arial"/>
        <w:i/>
        <w:snapToGrid w:val="0"/>
        <w:lang w:eastAsia="ar-SA"/>
      </w:rPr>
      <w:t xml:space="preserve"> </w:t>
    </w:r>
    <w:r>
      <w:rPr>
        <w:rFonts w:ascii="Arial" w:hAnsi="Arial"/>
        <w:i/>
        <w:snapToGrid w:val="0"/>
        <w:lang w:val="en-US" w:eastAsia="ar-SA"/>
      </w:rPr>
      <w:t>RU</w:t>
    </w:r>
    <w:r w:rsidRPr="004661B5">
      <w:rPr>
        <w:rFonts w:ascii="Arial" w:hAnsi="Arial"/>
        <w:i/>
        <w:snapToGrid w:val="0"/>
        <w:lang w:eastAsia="ar-SA"/>
      </w:rPr>
      <w:t>, первая редакция)</w:t>
    </w:r>
  </w:p>
  <w:p w14:paraId="29692D1A" w14:textId="77777777" w:rsidR="0020728D" w:rsidRPr="006108BA" w:rsidRDefault="0020728D" w:rsidP="006108BA">
    <w:pPr>
      <w:tabs>
        <w:tab w:val="center" w:pos="4677"/>
        <w:tab w:val="right" w:pos="9355"/>
      </w:tabs>
      <w:suppressAutoHyphens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0CD13" w14:textId="77777777" w:rsidR="0020728D" w:rsidRPr="004661B5" w:rsidRDefault="0020728D" w:rsidP="006108BA">
    <w:pPr>
      <w:tabs>
        <w:tab w:val="center" w:pos="4677"/>
        <w:tab w:val="right" w:pos="9355"/>
      </w:tabs>
      <w:suppressAutoHyphens/>
      <w:jc w:val="right"/>
      <w:rPr>
        <w:rFonts w:ascii="Arial" w:hAnsi="Arial" w:cs="Arial"/>
        <w:b/>
        <w:lang w:eastAsia="ar-SA"/>
      </w:rPr>
    </w:pPr>
    <w:r w:rsidRPr="004661B5">
      <w:rPr>
        <w:rFonts w:ascii="Arial" w:hAnsi="Arial" w:cs="Arial"/>
        <w:b/>
        <w:lang w:eastAsia="ar-SA"/>
      </w:rPr>
      <w:t xml:space="preserve">ГОСТ </w:t>
    </w:r>
    <w:r w:rsidRPr="004661B5">
      <w:rPr>
        <w:rFonts w:ascii="Arial" w:hAnsi="Arial" w:cs="Arial"/>
        <w:b/>
        <w:lang w:val="en-US" w:eastAsia="ar-SA"/>
      </w:rPr>
      <w:t>IEC</w:t>
    </w:r>
    <w:r w:rsidRPr="004661B5">
      <w:rPr>
        <w:rFonts w:ascii="Arial" w:hAnsi="Arial" w:cs="Arial"/>
        <w:b/>
        <w:lang w:eastAsia="ar-SA"/>
      </w:rPr>
      <w:t xml:space="preserve"> 60</w:t>
    </w:r>
    <w:r w:rsidRPr="006108BA">
      <w:rPr>
        <w:rFonts w:ascii="Arial" w:hAnsi="Arial" w:cs="Arial"/>
        <w:b/>
        <w:lang w:eastAsia="ar-SA"/>
      </w:rPr>
      <w:t>670</w:t>
    </w:r>
    <w:r w:rsidRPr="004661B5">
      <w:rPr>
        <w:rFonts w:ascii="Arial" w:hAnsi="Arial" w:cs="Arial"/>
        <w:b/>
        <w:lang w:eastAsia="ar-SA"/>
      </w:rPr>
      <w:t>-1–202_</w:t>
    </w:r>
  </w:p>
  <w:p w14:paraId="44B81F27" w14:textId="77777777" w:rsidR="0020728D" w:rsidRDefault="0020728D" w:rsidP="006108BA">
    <w:pPr>
      <w:tabs>
        <w:tab w:val="center" w:pos="4677"/>
        <w:tab w:val="right" w:pos="9355"/>
      </w:tabs>
      <w:suppressAutoHyphens/>
      <w:jc w:val="right"/>
      <w:rPr>
        <w:rFonts w:ascii="Arial" w:hAnsi="Arial" w:cs="Arial"/>
      </w:rPr>
    </w:pPr>
    <w:r w:rsidRPr="004661B5">
      <w:rPr>
        <w:rFonts w:ascii="Arial" w:hAnsi="Arial"/>
        <w:i/>
        <w:snapToGrid w:val="0"/>
        <w:lang w:eastAsia="ar-SA"/>
      </w:rPr>
      <w:t>(проект</w:t>
    </w:r>
    <w:r w:rsidRPr="00570416">
      <w:rPr>
        <w:rFonts w:ascii="Arial" w:hAnsi="Arial"/>
        <w:i/>
        <w:snapToGrid w:val="0"/>
        <w:lang w:eastAsia="ar-SA"/>
      </w:rPr>
      <w:t xml:space="preserve"> </w:t>
    </w:r>
    <w:r>
      <w:rPr>
        <w:rFonts w:ascii="Arial" w:hAnsi="Arial"/>
        <w:i/>
        <w:snapToGrid w:val="0"/>
        <w:lang w:val="en-US" w:eastAsia="ar-SA"/>
      </w:rPr>
      <w:t>RU</w:t>
    </w:r>
    <w:r w:rsidRPr="004661B5">
      <w:rPr>
        <w:rFonts w:ascii="Arial" w:hAnsi="Arial"/>
        <w:i/>
        <w:snapToGrid w:val="0"/>
        <w:lang w:eastAsia="ar-SA"/>
      </w:rPr>
      <w:t>, первая редакция)</w:t>
    </w:r>
  </w:p>
  <w:p w14:paraId="668FFF6C" w14:textId="77777777" w:rsidR="0020728D" w:rsidRPr="006108BA" w:rsidRDefault="0020728D" w:rsidP="006108BA">
    <w:pPr>
      <w:pStyle w:val="a7"/>
      <w:jc w:val="right"/>
      <w:rPr>
        <w:rFonts w:ascii="Arial" w:hAnsi="Arial" w:cs="Arial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05095" w14:textId="77777777" w:rsidR="0020728D" w:rsidRPr="004661B5" w:rsidRDefault="0020728D" w:rsidP="006108BA">
    <w:pPr>
      <w:tabs>
        <w:tab w:val="center" w:pos="4677"/>
        <w:tab w:val="right" w:pos="9355"/>
      </w:tabs>
      <w:suppressAutoHyphens/>
      <w:rPr>
        <w:rFonts w:ascii="Arial" w:hAnsi="Arial" w:cs="Arial"/>
        <w:b/>
        <w:lang w:eastAsia="ar-SA"/>
      </w:rPr>
    </w:pPr>
    <w:r w:rsidRPr="004661B5">
      <w:rPr>
        <w:rFonts w:ascii="Arial" w:hAnsi="Arial" w:cs="Arial"/>
        <w:b/>
        <w:lang w:eastAsia="ar-SA"/>
      </w:rPr>
      <w:t xml:space="preserve">ГОСТ </w:t>
    </w:r>
    <w:r w:rsidRPr="004661B5">
      <w:rPr>
        <w:rFonts w:ascii="Arial" w:hAnsi="Arial" w:cs="Arial"/>
        <w:b/>
        <w:lang w:val="en-US" w:eastAsia="ar-SA"/>
      </w:rPr>
      <w:t>IEC</w:t>
    </w:r>
    <w:r w:rsidRPr="004661B5">
      <w:rPr>
        <w:rFonts w:ascii="Arial" w:hAnsi="Arial" w:cs="Arial"/>
        <w:b/>
        <w:lang w:eastAsia="ar-SA"/>
      </w:rPr>
      <w:t xml:space="preserve"> 60</w:t>
    </w:r>
    <w:r w:rsidRPr="00951F3D">
      <w:rPr>
        <w:rFonts w:ascii="Arial" w:hAnsi="Arial" w:cs="Arial"/>
        <w:b/>
        <w:lang w:eastAsia="ar-SA"/>
      </w:rPr>
      <w:t>670</w:t>
    </w:r>
    <w:r w:rsidRPr="004661B5">
      <w:rPr>
        <w:rFonts w:ascii="Arial" w:hAnsi="Arial" w:cs="Arial"/>
        <w:b/>
        <w:lang w:eastAsia="ar-SA"/>
      </w:rPr>
      <w:t>-1–202_</w:t>
    </w:r>
  </w:p>
  <w:p w14:paraId="6ED02CBB" w14:textId="77777777" w:rsidR="0020728D" w:rsidRDefault="0020728D" w:rsidP="006108BA">
    <w:pPr>
      <w:tabs>
        <w:tab w:val="center" w:pos="4677"/>
        <w:tab w:val="right" w:pos="9355"/>
      </w:tabs>
      <w:suppressAutoHyphens/>
      <w:rPr>
        <w:rFonts w:ascii="Arial" w:hAnsi="Arial" w:cs="Arial"/>
      </w:rPr>
    </w:pPr>
    <w:r w:rsidRPr="004661B5">
      <w:rPr>
        <w:rFonts w:ascii="Arial" w:hAnsi="Arial"/>
        <w:i/>
        <w:snapToGrid w:val="0"/>
        <w:lang w:eastAsia="ar-SA"/>
      </w:rPr>
      <w:t>(проект</w:t>
    </w:r>
    <w:r w:rsidRPr="00570416">
      <w:rPr>
        <w:rFonts w:ascii="Arial" w:hAnsi="Arial"/>
        <w:i/>
        <w:snapToGrid w:val="0"/>
        <w:lang w:eastAsia="ar-SA"/>
      </w:rPr>
      <w:t xml:space="preserve"> </w:t>
    </w:r>
    <w:r>
      <w:rPr>
        <w:rFonts w:ascii="Arial" w:hAnsi="Arial"/>
        <w:i/>
        <w:snapToGrid w:val="0"/>
        <w:lang w:val="en-US" w:eastAsia="ar-SA"/>
      </w:rPr>
      <w:t>RU</w:t>
    </w:r>
    <w:r w:rsidRPr="004661B5">
      <w:rPr>
        <w:rFonts w:ascii="Arial" w:hAnsi="Arial"/>
        <w:i/>
        <w:snapToGrid w:val="0"/>
        <w:lang w:eastAsia="ar-SA"/>
      </w:rPr>
      <w:t>, первая редакция)</w:t>
    </w:r>
  </w:p>
  <w:p w14:paraId="43510283" w14:textId="77777777" w:rsidR="0020728D" w:rsidRPr="006108BA" w:rsidRDefault="0020728D" w:rsidP="009A5721">
    <w:pPr>
      <w:pStyle w:val="a7"/>
      <w:rPr>
        <w:rFonts w:ascii="Arial" w:hAnsi="Arial" w:cs="Arial"/>
        <w:sz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022CE" w14:textId="77777777" w:rsidR="0020728D" w:rsidRPr="006108BA" w:rsidRDefault="0020728D" w:rsidP="00AC442C">
    <w:pPr>
      <w:tabs>
        <w:tab w:val="center" w:pos="4677"/>
        <w:tab w:val="right" w:pos="9355"/>
      </w:tabs>
      <w:suppressAutoHyphens/>
      <w:jc w:val="right"/>
      <w:rPr>
        <w:rFonts w:ascii="Arial" w:hAnsi="Arial" w:cs="Arial"/>
        <w:b/>
        <w:sz w:val="28"/>
        <w:lang w:eastAsia="ar-SA"/>
      </w:rPr>
    </w:pPr>
    <w:r w:rsidRPr="006108BA">
      <w:rPr>
        <w:rFonts w:ascii="Arial" w:hAnsi="Arial" w:cs="Arial"/>
        <w:b/>
        <w:sz w:val="28"/>
        <w:lang w:eastAsia="ar-SA"/>
      </w:rPr>
      <w:t xml:space="preserve">ГОСТ </w:t>
    </w:r>
    <w:r w:rsidRPr="006108BA">
      <w:rPr>
        <w:rFonts w:ascii="Arial" w:hAnsi="Arial" w:cs="Arial"/>
        <w:b/>
        <w:sz w:val="28"/>
        <w:lang w:val="en-US" w:eastAsia="ar-SA"/>
      </w:rPr>
      <w:t>IEC</w:t>
    </w:r>
    <w:r w:rsidRPr="006108BA">
      <w:rPr>
        <w:rFonts w:ascii="Arial" w:hAnsi="Arial" w:cs="Arial"/>
        <w:b/>
        <w:sz w:val="28"/>
        <w:lang w:eastAsia="ar-SA"/>
      </w:rPr>
      <w:t xml:space="preserve"> 60670-1–202_</w:t>
    </w:r>
  </w:p>
  <w:p w14:paraId="67C42F4C" w14:textId="77777777" w:rsidR="0020728D" w:rsidRPr="006108BA" w:rsidRDefault="0020728D" w:rsidP="00AC442C">
    <w:pPr>
      <w:tabs>
        <w:tab w:val="center" w:pos="4677"/>
        <w:tab w:val="right" w:pos="9355"/>
      </w:tabs>
      <w:suppressAutoHyphens/>
      <w:jc w:val="right"/>
      <w:rPr>
        <w:rFonts w:ascii="Arial" w:hAnsi="Arial" w:cs="Arial"/>
        <w:sz w:val="28"/>
      </w:rPr>
    </w:pPr>
    <w:r w:rsidRPr="006108BA">
      <w:rPr>
        <w:rFonts w:ascii="Arial" w:hAnsi="Arial"/>
        <w:i/>
        <w:snapToGrid w:val="0"/>
        <w:sz w:val="28"/>
        <w:lang w:eastAsia="ar-SA"/>
      </w:rPr>
      <w:t xml:space="preserve">(проект </w:t>
    </w:r>
    <w:r>
      <w:rPr>
        <w:rFonts w:ascii="Arial" w:hAnsi="Arial"/>
        <w:i/>
        <w:snapToGrid w:val="0"/>
        <w:sz w:val="28"/>
        <w:lang w:val="en-US" w:eastAsia="ar-SA"/>
      </w:rPr>
      <w:t>RU</w:t>
    </w:r>
    <w:r w:rsidRPr="006108BA">
      <w:rPr>
        <w:rFonts w:ascii="Arial" w:hAnsi="Arial"/>
        <w:i/>
        <w:snapToGrid w:val="0"/>
        <w:sz w:val="28"/>
        <w:lang w:eastAsia="ar-SA"/>
      </w:rPr>
      <w:t>, первая редакция)</w:t>
    </w:r>
  </w:p>
  <w:p w14:paraId="6C575731" w14:textId="77777777" w:rsidR="0020728D" w:rsidRDefault="0020728D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9D2F1" w14:textId="77777777" w:rsidR="0020728D" w:rsidRPr="00FC0675" w:rsidRDefault="0020728D" w:rsidP="00AC442C">
    <w:pPr>
      <w:tabs>
        <w:tab w:val="center" w:pos="4677"/>
        <w:tab w:val="right" w:pos="9355"/>
      </w:tabs>
      <w:suppressAutoHyphens/>
      <w:jc w:val="right"/>
      <w:rPr>
        <w:rFonts w:ascii="Arial" w:hAnsi="Arial" w:cs="Arial"/>
        <w:b/>
        <w:lang w:eastAsia="ar-SA"/>
      </w:rPr>
    </w:pPr>
    <w:r w:rsidRPr="00670A3D">
      <w:rPr>
        <w:rFonts w:ascii="Arial" w:hAnsi="Arial" w:cs="Arial"/>
        <w:b/>
        <w:lang w:eastAsia="ar-SA"/>
      </w:rPr>
      <w:t xml:space="preserve">ГОСТ </w:t>
    </w:r>
    <w:r w:rsidRPr="00670A3D">
      <w:rPr>
        <w:rFonts w:ascii="Arial" w:hAnsi="Arial" w:cs="Arial"/>
        <w:b/>
        <w:lang w:val="en-US" w:eastAsia="ar-SA"/>
      </w:rPr>
      <w:t>IEC</w:t>
    </w:r>
    <w:r w:rsidRPr="00FC0675">
      <w:rPr>
        <w:rFonts w:ascii="Arial" w:hAnsi="Arial" w:cs="Arial"/>
        <w:b/>
        <w:lang w:eastAsia="ar-SA"/>
      </w:rPr>
      <w:t xml:space="preserve"> 60670-1–202_</w:t>
    </w:r>
  </w:p>
  <w:p w14:paraId="6A0E3194" w14:textId="77777777" w:rsidR="0020728D" w:rsidRPr="00FC0675" w:rsidRDefault="0020728D" w:rsidP="00AC442C">
    <w:pPr>
      <w:tabs>
        <w:tab w:val="center" w:pos="4677"/>
        <w:tab w:val="right" w:pos="9355"/>
      </w:tabs>
      <w:suppressAutoHyphens/>
      <w:jc w:val="right"/>
      <w:rPr>
        <w:rFonts w:ascii="Arial" w:hAnsi="Arial" w:cs="Arial"/>
      </w:rPr>
    </w:pPr>
    <w:r w:rsidRPr="00FC0675">
      <w:rPr>
        <w:rFonts w:ascii="Arial" w:hAnsi="Arial"/>
        <w:i/>
        <w:snapToGrid w:val="0"/>
        <w:lang w:eastAsia="ar-SA"/>
      </w:rPr>
      <w:t>(проект</w:t>
    </w:r>
    <w:r w:rsidRPr="006108BA">
      <w:rPr>
        <w:rFonts w:ascii="Arial" w:hAnsi="Arial"/>
        <w:i/>
        <w:snapToGrid w:val="0"/>
        <w:lang w:eastAsia="ar-SA"/>
      </w:rPr>
      <w:t xml:space="preserve"> </w:t>
    </w:r>
    <w:r>
      <w:rPr>
        <w:rFonts w:ascii="Arial" w:hAnsi="Arial"/>
        <w:i/>
        <w:snapToGrid w:val="0"/>
        <w:lang w:val="en-US" w:eastAsia="ar-SA"/>
      </w:rPr>
      <w:t>RU</w:t>
    </w:r>
    <w:r w:rsidRPr="00670A3D">
      <w:rPr>
        <w:rFonts w:ascii="Arial" w:hAnsi="Arial"/>
        <w:i/>
        <w:snapToGrid w:val="0"/>
        <w:lang w:eastAsia="ar-SA"/>
      </w:rPr>
      <w:t>, первая редакция)</w:t>
    </w:r>
  </w:p>
  <w:p w14:paraId="3D90E64A" w14:textId="77777777" w:rsidR="0020728D" w:rsidRDefault="0020728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2D53A1"/>
    <w:multiLevelType w:val="hybridMultilevel"/>
    <w:tmpl w:val="B0DA4834"/>
    <w:lvl w:ilvl="0" w:tplc="CA5EF836">
      <w:start w:val="6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1EE45954"/>
    <w:multiLevelType w:val="singleLevel"/>
    <w:tmpl w:val="AC48C3EE"/>
    <w:lvl w:ilvl="0">
      <w:start w:val="1"/>
      <w:numFmt w:val="decimal"/>
      <w:pStyle w:val="1"/>
      <w:lvlText w:val="%1)"/>
      <w:lvlJc w:val="left"/>
      <w:pPr>
        <w:tabs>
          <w:tab w:val="num" w:pos="757"/>
        </w:tabs>
        <w:ind w:left="0" w:firstLine="397"/>
      </w:pPr>
    </w:lvl>
  </w:abstractNum>
  <w:abstractNum w:abstractNumId="3" w15:restartNumberingAfterBreak="0">
    <w:nsid w:val="2AFE0979"/>
    <w:multiLevelType w:val="hybridMultilevel"/>
    <w:tmpl w:val="954C1FCE"/>
    <w:lvl w:ilvl="0" w:tplc="841A6240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F3A515C"/>
    <w:multiLevelType w:val="multilevel"/>
    <w:tmpl w:val="1B7E02B2"/>
    <w:lvl w:ilvl="0">
      <w:start w:val="1"/>
      <w:numFmt w:val="upperLetter"/>
      <w:suff w:val="space"/>
      <w:lvlText w:val="%1"/>
      <w:lvlJc w:val="left"/>
      <w:pPr>
        <w:ind w:left="0" w:firstLine="397"/>
      </w:pPr>
    </w:lvl>
    <w:lvl w:ilvl="1">
      <w:start w:val="1"/>
      <w:numFmt w:val="decimal"/>
      <w:pStyle w:val="-"/>
      <w:suff w:val="space"/>
      <w:lvlText w:val="%1.%2"/>
      <w:lvlJc w:val="left"/>
      <w:pPr>
        <w:ind w:left="0" w:firstLine="397"/>
      </w:pPr>
    </w:lvl>
    <w:lvl w:ilvl="2">
      <w:start w:val="1"/>
      <w:numFmt w:val="decimal"/>
      <w:pStyle w:val="-0"/>
      <w:suff w:val="space"/>
      <w:lvlText w:val="%1.%2.%3"/>
      <w:lvlJc w:val="left"/>
      <w:pPr>
        <w:ind w:left="0" w:firstLine="397"/>
      </w:pPr>
      <w:rPr>
        <w:b/>
        <w:i w:val="0"/>
      </w:rPr>
    </w:lvl>
    <w:lvl w:ilvl="3">
      <w:start w:val="1"/>
      <w:numFmt w:val="decimal"/>
      <w:pStyle w:val="-1"/>
      <w:suff w:val="space"/>
      <w:lvlText w:val="%1.%2.%3.%4"/>
      <w:lvlJc w:val="left"/>
      <w:pPr>
        <w:ind w:left="0" w:firstLine="397"/>
      </w:pPr>
      <w:rPr>
        <w:b/>
        <w:i w:val="0"/>
      </w:rPr>
    </w:lvl>
    <w:lvl w:ilvl="4">
      <w:start w:val="1"/>
      <w:numFmt w:val="decimal"/>
      <w:pStyle w:val="-2"/>
      <w:suff w:val="space"/>
      <w:lvlText w:val="%1.%2.%3.%4.%5"/>
      <w:lvlJc w:val="left"/>
      <w:pPr>
        <w:ind w:left="0" w:firstLine="397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2B705E6"/>
    <w:multiLevelType w:val="hybridMultilevel"/>
    <w:tmpl w:val="5E64AF46"/>
    <w:lvl w:ilvl="0" w:tplc="F5E629C2">
      <w:start w:val="1"/>
      <w:numFmt w:val="bullet"/>
      <w:lvlText w:val=""/>
      <w:lvlJc w:val="left"/>
      <w:pPr>
        <w:ind w:left="1004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49F2425"/>
    <w:multiLevelType w:val="singleLevel"/>
    <w:tmpl w:val="9444758A"/>
    <w:lvl w:ilvl="0">
      <w:start w:val="1"/>
      <w:numFmt w:val="decimal"/>
      <w:pStyle w:val="a"/>
      <w:lvlText w:val="%1"/>
      <w:lvlJc w:val="left"/>
      <w:pPr>
        <w:tabs>
          <w:tab w:val="num" w:pos="1080"/>
        </w:tabs>
        <w:ind w:left="0" w:firstLine="720"/>
      </w:pPr>
    </w:lvl>
  </w:abstractNum>
  <w:abstractNum w:abstractNumId="7" w15:restartNumberingAfterBreak="0">
    <w:nsid w:val="61EF5630"/>
    <w:multiLevelType w:val="multilevel"/>
    <w:tmpl w:val="B96E5E88"/>
    <w:lvl w:ilvl="0">
      <w:start w:val="1"/>
      <w:numFmt w:val="decimal"/>
      <w:pStyle w:val="-3"/>
      <w:lvlText w:val="%1"/>
      <w:lvlJc w:val="left"/>
      <w:pPr>
        <w:tabs>
          <w:tab w:val="num" w:pos="757"/>
        </w:tabs>
        <w:ind w:left="0" w:firstLine="397"/>
      </w:pPr>
    </w:lvl>
    <w:lvl w:ilvl="1">
      <w:start w:val="1"/>
      <w:numFmt w:val="decimal"/>
      <w:lvlRestart w:val="0"/>
      <w:pStyle w:val="-4"/>
      <w:suff w:val="space"/>
      <w:lvlText w:val="%1.%2"/>
      <w:lvlJc w:val="left"/>
      <w:pPr>
        <w:ind w:left="0" w:firstLine="397"/>
      </w:pPr>
    </w:lvl>
    <w:lvl w:ilvl="2">
      <w:start w:val="1"/>
      <w:numFmt w:val="decimal"/>
      <w:lvlRestart w:val="0"/>
      <w:pStyle w:val="-5"/>
      <w:suff w:val="space"/>
      <w:lvlText w:val="%1.%2.%3"/>
      <w:lvlJc w:val="left"/>
      <w:pPr>
        <w:ind w:left="0" w:firstLine="397"/>
      </w:pPr>
      <w:rPr>
        <w:b/>
        <w:i w:val="0"/>
      </w:rPr>
    </w:lvl>
    <w:lvl w:ilvl="3">
      <w:start w:val="1"/>
      <w:numFmt w:val="decimal"/>
      <w:lvlRestart w:val="0"/>
      <w:pStyle w:val="-6"/>
      <w:suff w:val="space"/>
      <w:lvlText w:val="%1.%2.%3.%4"/>
      <w:lvlJc w:val="left"/>
      <w:pPr>
        <w:ind w:left="0" w:firstLine="397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6230162A"/>
    <w:multiLevelType w:val="hybridMultilevel"/>
    <w:tmpl w:val="D8FE281E"/>
    <w:lvl w:ilvl="0" w:tplc="B058B65E">
      <w:start w:val="1"/>
      <w:numFmt w:val="bullet"/>
      <w:lvlText w:val=""/>
      <w:lvlJc w:val="left"/>
      <w:pPr>
        <w:ind w:left="1004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4C751DA"/>
    <w:multiLevelType w:val="singleLevel"/>
    <w:tmpl w:val="FD822688"/>
    <w:lvl w:ilvl="0">
      <w:numFmt w:val="bullet"/>
      <w:pStyle w:val="-7"/>
      <w:lvlText w:val="–"/>
      <w:lvlJc w:val="left"/>
      <w:pPr>
        <w:tabs>
          <w:tab w:val="num" w:pos="757"/>
        </w:tabs>
        <w:ind w:left="0" w:firstLine="397"/>
      </w:pPr>
      <w:rPr>
        <w:rFonts w:ascii="Arial" w:hAnsi="Arial" w:hint="default"/>
        <w:b/>
        <w:i w:val="0"/>
        <w:sz w:val="20"/>
      </w:rPr>
    </w:lvl>
  </w:abstractNum>
  <w:abstractNum w:abstractNumId="10" w15:restartNumberingAfterBreak="0">
    <w:nsid w:val="76AF6FFE"/>
    <w:multiLevelType w:val="hybridMultilevel"/>
    <w:tmpl w:val="F4FC13A4"/>
    <w:lvl w:ilvl="0" w:tplc="F4F29558">
      <w:start w:val="1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992373102">
    <w:abstractNumId w:val="6"/>
  </w:num>
  <w:num w:numId="2" w16cid:durableId="1197230371">
    <w:abstractNumId w:val="7"/>
  </w:num>
  <w:num w:numId="3" w16cid:durableId="1627587547">
    <w:abstractNumId w:val="9"/>
  </w:num>
  <w:num w:numId="4" w16cid:durableId="742064766">
    <w:abstractNumId w:val="2"/>
  </w:num>
  <w:num w:numId="5" w16cid:durableId="487405904">
    <w:abstractNumId w:val="4"/>
  </w:num>
  <w:num w:numId="6" w16cid:durableId="127356239">
    <w:abstractNumId w:val="1"/>
  </w:num>
  <w:num w:numId="7" w16cid:durableId="276521860">
    <w:abstractNumId w:val="10"/>
  </w:num>
  <w:num w:numId="8" w16cid:durableId="838278376">
    <w:abstractNumId w:val="0"/>
  </w:num>
  <w:num w:numId="9" w16cid:durableId="686102239">
    <w:abstractNumId w:val="3"/>
  </w:num>
  <w:num w:numId="10" w16cid:durableId="91512812">
    <w:abstractNumId w:val="5"/>
  </w:num>
  <w:num w:numId="11" w16cid:durableId="89732728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5E6"/>
    <w:rsid w:val="00000274"/>
    <w:rsid w:val="000003CE"/>
    <w:rsid w:val="00001925"/>
    <w:rsid w:val="00001BF9"/>
    <w:rsid w:val="00006021"/>
    <w:rsid w:val="000106AB"/>
    <w:rsid w:val="000131A7"/>
    <w:rsid w:val="000140CB"/>
    <w:rsid w:val="000147F7"/>
    <w:rsid w:val="00014927"/>
    <w:rsid w:val="000153AB"/>
    <w:rsid w:val="00015620"/>
    <w:rsid w:val="00015686"/>
    <w:rsid w:val="00015C31"/>
    <w:rsid w:val="000162C8"/>
    <w:rsid w:val="00017B94"/>
    <w:rsid w:val="00020174"/>
    <w:rsid w:val="0002401E"/>
    <w:rsid w:val="00024EEB"/>
    <w:rsid w:val="000255C8"/>
    <w:rsid w:val="00026DAA"/>
    <w:rsid w:val="00027DD4"/>
    <w:rsid w:val="00030EAA"/>
    <w:rsid w:val="00033D30"/>
    <w:rsid w:val="000352AE"/>
    <w:rsid w:val="00037941"/>
    <w:rsid w:val="00040970"/>
    <w:rsid w:val="00041394"/>
    <w:rsid w:val="00042176"/>
    <w:rsid w:val="000425BE"/>
    <w:rsid w:val="00045636"/>
    <w:rsid w:val="00045FAC"/>
    <w:rsid w:val="00046D13"/>
    <w:rsid w:val="000505FD"/>
    <w:rsid w:val="0005103A"/>
    <w:rsid w:val="00052E9E"/>
    <w:rsid w:val="0005377E"/>
    <w:rsid w:val="00053B52"/>
    <w:rsid w:val="00053D38"/>
    <w:rsid w:val="00054237"/>
    <w:rsid w:val="00055E34"/>
    <w:rsid w:val="0005640E"/>
    <w:rsid w:val="00056C6F"/>
    <w:rsid w:val="000570D2"/>
    <w:rsid w:val="00067251"/>
    <w:rsid w:val="00067329"/>
    <w:rsid w:val="000711C5"/>
    <w:rsid w:val="000726BD"/>
    <w:rsid w:val="0007358D"/>
    <w:rsid w:val="00073679"/>
    <w:rsid w:val="00075147"/>
    <w:rsid w:val="00075267"/>
    <w:rsid w:val="000777C4"/>
    <w:rsid w:val="00082B37"/>
    <w:rsid w:val="000835A9"/>
    <w:rsid w:val="000842B2"/>
    <w:rsid w:val="0008462A"/>
    <w:rsid w:val="00085603"/>
    <w:rsid w:val="00086F64"/>
    <w:rsid w:val="00090CE6"/>
    <w:rsid w:val="0009489F"/>
    <w:rsid w:val="00095AC1"/>
    <w:rsid w:val="00095EBA"/>
    <w:rsid w:val="00096799"/>
    <w:rsid w:val="00096BE1"/>
    <w:rsid w:val="000A118A"/>
    <w:rsid w:val="000A12D5"/>
    <w:rsid w:val="000A2DE5"/>
    <w:rsid w:val="000A4BE1"/>
    <w:rsid w:val="000A5221"/>
    <w:rsid w:val="000B1D90"/>
    <w:rsid w:val="000B2CD0"/>
    <w:rsid w:val="000B342A"/>
    <w:rsid w:val="000B3D46"/>
    <w:rsid w:val="000B52FE"/>
    <w:rsid w:val="000B5375"/>
    <w:rsid w:val="000B544E"/>
    <w:rsid w:val="000B59B9"/>
    <w:rsid w:val="000B5F17"/>
    <w:rsid w:val="000C585A"/>
    <w:rsid w:val="000C632A"/>
    <w:rsid w:val="000C7229"/>
    <w:rsid w:val="000D2232"/>
    <w:rsid w:val="000D6FE1"/>
    <w:rsid w:val="000D7C42"/>
    <w:rsid w:val="000E224D"/>
    <w:rsid w:val="000E4C73"/>
    <w:rsid w:val="000E5ACA"/>
    <w:rsid w:val="000F01A5"/>
    <w:rsid w:val="000F1F20"/>
    <w:rsid w:val="000F247B"/>
    <w:rsid w:val="000F3211"/>
    <w:rsid w:val="000F5788"/>
    <w:rsid w:val="000F5DFB"/>
    <w:rsid w:val="000F6275"/>
    <w:rsid w:val="000F6EA3"/>
    <w:rsid w:val="001009C1"/>
    <w:rsid w:val="00101101"/>
    <w:rsid w:val="001027FD"/>
    <w:rsid w:val="00105480"/>
    <w:rsid w:val="0010570A"/>
    <w:rsid w:val="001072B9"/>
    <w:rsid w:val="001073D5"/>
    <w:rsid w:val="00110730"/>
    <w:rsid w:val="00116D63"/>
    <w:rsid w:val="00122B79"/>
    <w:rsid w:val="00127C94"/>
    <w:rsid w:val="001317E8"/>
    <w:rsid w:val="00131F21"/>
    <w:rsid w:val="001337E1"/>
    <w:rsid w:val="001341D5"/>
    <w:rsid w:val="00134B79"/>
    <w:rsid w:val="0013635C"/>
    <w:rsid w:val="001365EB"/>
    <w:rsid w:val="00136C5A"/>
    <w:rsid w:val="00142CD8"/>
    <w:rsid w:val="0014541A"/>
    <w:rsid w:val="00145D4C"/>
    <w:rsid w:val="00150F84"/>
    <w:rsid w:val="00154965"/>
    <w:rsid w:val="00155EFB"/>
    <w:rsid w:val="00157915"/>
    <w:rsid w:val="00157E57"/>
    <w:rsid w:val="00157EE9"/>
    <w:rsid w:val="001617C6"/>
    <w:rsid w:val="00161D13"/>
    <w:rsid w:val="001625A0"/>
    <w:rsid w:val="001632A3"/>
    <w:rsid w:val="00163833"/>
    <w:rsid w:val="00164A65"/>
    <w:rsid w:val="00165846"/>
    <w:rsid w:val="00167DC3"/>
    <w:rsid w:val="00170416"/>
    <w:rsid w:val="00171EAC"/>
    <w:rsid w:val="0017406F"/>
    <w:rsid w:val="00177E81"/>
    <w:rsid w:val="00182C6D"/>
    <w:rsid w:val="00184B6E"/>
    <w:rsid w:val="00184E5C"/>
    <w:rsid w:val="00184FD3"/>
    <w:rsid w:val="001901EB"/>
    <w:rsid w:val="001905E6"/>
    <w:rsid w:val="00191A4D"/>
    <w:rsid w:val="00191D30"/>
    <w:rsid w:val="00193281"/>
    <w:rsid w:val="00193621"/>
    <w:rsid w:val="001958AA"/>
    <w:rsid w:val="00195D95"/>
    <w:rsid w:val="00197295"/>
    <w:rsid w:val="00197B2E"/>
    <w:rsid w:val="001A31F3"/>
    <w:rsid w:val="001A37BE"/>
    <w:rsid w:val="001A3A8C"/>
    <w:rsid w:val="001A6BD6"/>
    <w:rsid w:val="001A75A9"/>
    <w:rsid w:val="001B0E05"/>
    <w:rsid w:val="001B1114"/>
    <w:rsid w:val="001B21B8"/>
    <w:rsid w:val="001B6CE9"/>
    <w:rsid w:val="001C1525"/>
    <w:rsid w:val="001C2555"/>
    <w:rsid w:val="001C306A"/>
    <w:rsid w:val="001C40B9"/>
    <w:rsid w:val="001C50F0"/>
    <w:rsid w:val="001C72E1"/>
    <w:rsid w:val="001D039E"/>
    <w:rsid w:val="001D06FD"/>
    <w:rsid w:val="001D281C"/>
    <w:rsid w:val="001D2A36"/>
    <w:rsid w:val="001D2BC7"/>
    <w:rsid w:val="001D30DC"/>
    <w:rsid w:val="001D417B"/>
    <w:rsid w:val="001D55D3"/>
    <w:rsid w:val="001D5C33"/>
    <w:rsid w:val="001D6816"/>
    <w:rsid w:val="001D79D7"/>
    <w:rsid w:val="001E10B4"/>
    <w:rsid w:val="001E19D6"/>
    <w:rsid w:val="001E28A5"/>
    <w:rsid w:val="001E383C"/>
    <w:rsid w:val="001F0586"/>
    <w:rsid w:val="001F0B20"/>
    <w:rsid w:val="001F13BC"/>
    <w:rsid w:val="001F2F9C"/>
    <w:rsid w:val="001F4F4B"/>
    <w:rsid w:val="001F5998"/>
    <w:rsid w:val="001F5D30"/>
    <w:rsid w:val="001F753F"/>
    <w:rsid w:val="0020040C"/>
    <w:rsid w:val="0020515B"/>
    <w:rsid w:val="0020728D"/>
    <w:rsid w:val="002121BD"/>
    <w:rsid w:val="00215ED2"/>
    <w:rsid w:val="00216776"/>
    <w:rsid w:val="002171B0"/>
    <w:rsid w:val="002207E8"/>
    <w:rsid w:val="00220FE7"/>
    <w:rsid w:val="00224965"/>
    <w:rsid w:val="00224A12"/>
    <w:rsid w:val="00226ACD"/>
    <w:rsid w:val="00227C1F"/>
    <w:rsid w:val="00230FE9"/>
    <w:rsid w:val="00231569"/>
    <w:rsid w:val="00232B83"/>
    <w:rsid w:val="002337B3"/>
    <w:rsid w:val="00234578"/>
    <w:rsid w:val="00235F97"/>
    <w:rsid w:val="00236A8A"/>
    <w:rsid w:val="00236F18"/>
    <w:rsid w:val="00237B67"/>
    <w:rsid w:val="00241C5D"/>
    <w:rsid w:val="00242155"/>
    <w:rsid w:val="00242341"/>
    <w:rsid w:val="00242E1C"/>
    <w:rsid w:val="00243A7A"/>
    <w:rsid w:val="00243EB3"/>
    <w:rsid w:val="0024436E"/>
    <w:rsid w:val="0024683C"/>
    <w:rsid w:val="002505AE"/>
    <w:rsid w:val="00250D85"/>
    <w:rsid w:val="0025257A"/>
    <w:rsid w:val="00255A84"/>
    <w:rsid w:val="002573E3"/>
    <w:rsid w:val="00261248"/>
    <w:rsid w:val="002624F0"/>
    <w:rsid w:val="00263991"/>
    <w:rsid w:val="00263F61"/>
    <w:rsid w:val="002650CD"/>
    <w:rsid w:val="00265493"/>
    <w:rsid w:val="00265A88"/>
    <w:rsid w:val="00265CE4"/>
    <w:rsid w:val="00265F50"/>
    <w:rsid w:val="002676EC"/>
    <w:rsid w:val="00267C7B"/>
    <w:rsid w:val="002709B0"/>
    <w:rsid w:val="00270E19"/>
    <w:rsid w:val="00271B59"/>
    <w:rsid w:val="00271F32"/>
    <w:rsid w:val="00272495"/>
    <w:rsid w:val="00277194"/>
    <w:rsid w:val="00277EE2"/>
    <w:rsid w:val="002829AD"/>
    <w:rsid w:val="00283806"/>
    <w:rsid w:val="00283F69"/>
    <w:rsid w:val="00286F6A"/>
    <w:rsid w:val="0028771D"/>
    <w:rsid w:val="00287D19"/>
    <w:rsid w:val="00291F95"/>
    <w:rsid w:val="00293A5C"/>
    <w:rsid w:val="0029428A"/>
    <w:rsid w:val="002971C5"/>
    <w:rsid w:val="002975DD"/>
    <w:rsid w:val="00297C9E"/>
    <w:rsid w:val="002A0036"/>
    <w:rsid w:val="002A0593"/>
    <w:rsid w:val="002A3370"/>
    <w:rsid w:val="002A4D23"/>
    <w:rsid w:val="002A62A0"/>
    <w:rsid w:val="002A65DE"/>
    <w:rsid w:val="002B1A43"/>
    <w:rsid w:val="002B4836"/>
    <w:rsid w:val="002B48A1"/>
    <w:rsid w:val="002B6025"/>
    <w:rsid w:val="002B710D"/>
    <w:rsid w:val="002C6FD4"/>
    <w:rsid w:val="002D0772"/>
    <w:rsid w:val="002D0956"/>
    <w:rsid w:val="002D0C83"/>
    <w:rsid w:val="002D1511"/>
    <w:rsid w:val="002D155E"/>
    <w:rsid w:val="002D4CDC"/>
    <w:rsid w:val="002D5944"/>
    <w:rsid w:val="002E2A3A"/>
    <w:rsid w:val="002F0C7E"/>
    <w:rsid w:val="002F2E79"/>
    <w:rsid w:val="002F5EE5"/>
    <w:rsid w:val="002F779A"/>
    <w:rsid w:val="002F7FAE"/>
    <w:rsid w:val="0030034B"/>
    <w:rsid w:val="00300C56"/>
    <w:rsid w:val="003013AA"/>
    <w:rsid w:val="00302238"/>
    <w:rsid w:val="00302B86"/>
    <w:rsid w:val="003032BE"/>
    <w:rsid w:val="00304AA7"/>
    <w:rsid w:val="0030709E"/>
    <w:rsid w:val="00310699"/>
    <w:rsid w:val="003151E0"/>
    <w:rsid w:val="003153BA"/>
    <w:rsid w:val="00316A14"/>
    <w:rsid w:val="00316E12"/>
    <w:rsid w:val="00317DAE"/>
    <w:rsid w:val="00317F67"/>
    <w:rsid w:val="003202F0"/>
    <w:rsid w:val="00322C11"/>
    <w:rsid w:val="0032321B"/>
    <w:rsid w:val="00323B3D"/>
    <w:rsid w:val="00324A2A"/>
    <w:rsid w:val="00325BE5"/>
    <w:rsid w:val="00333214"/>
    <w:rsid w:val="00334B79"/>
    <w:rsid w:val="0033607D"/>
    <w:rsid w:val="00337328"/>
    <w:rsid w:val="00337C1D"/>
    <w:rsid w:val="00341029"/>
    <w:rsid w:val="00341C7B"/>
    <w:rsid w:val="003446AF"/>
    <w:rsid w:val="00346387"/>
    <w:rsid w:val="0034690E"/>
    <w:rsid w:val="003509DF"/>
    <w:rsid w:val="00350B37"/>
    <w:rsid w:val="00350FCF"/>
    <w:rsid w:val="00351E70"/>
    <w:rsid w:val="00352DEC"/>
    <w:rsid w:val="003537CF"/>
    <w:rsid w:val="00357EE2"/>
    <w:rsid w:val="00360518"/>
    <w:rsid w:val="00360F77"/>
    <w:rsid w:val="00362FBF"/>
    <w:rsid w:val="00363F7B"/>
    <w:rsid w:val="00364027"/>
    <w:rsid w:val="00365C25"/>
    <w:rsid w:val="00365D03"/>
    <w:rsid w:val="0037109D"/>
    <w:rsid w:val="00374310"/>
    <w:rsid w:val="003753B7"/>
    <w:rsid w:val="003756F1"/>
    <w:rsid w:val="00376207"/>
    <w:rsid w:val="00376E06"/>
    <w:rsid w:val="00377CC6"/>
    <w:rsid w:val="00377E38"/>
    <w:rsid w:val="00381644"/>
    <w:rsid w:val="00381D5F"/>
    <w:rsid w:val="00382933"/>
    <w:rsid w:val="0038345C"/>
    <w:rsid w:val="003867CC"/>
    <w:rsid w:val="003902EC"/>
    <w:rsid w:val="003916D6"/>
    <w:rsid w:val="00391DCB"/>
    <w:rsid w:val="00391ECD"/>
    <w:rsid w:val="00393F50"/>
    <w:rsid w:val="00395B90"/>
    <w:rsid w:val="00395D99"/>
    <w:rsid w:val="00396880"/>
    <w:rsid w:val="00396F79"/>
    <w:rsid w:val="003970BD"/>
    <w:rsid w:val="003976BE"/>
    <w:rsid w:val="003A194C"/>
    <w:rsid w:val="003A51D6"/>
    <w:rsid w:val="003A6559"/>
    <w:rsid w:val="003A74EB"/>
    <w:rsid w:val="003A7621"/>
    <w:rsid w:val="003B34BA"/>
    <w:rsid w:val="003B4B20"/>
    <w:rsid w:val="003C00E3"/>
    <w:rsid w:val="003C136A"/>
    <w:rsid w:val="003C2336"/>
    <w:rsid w:val="003C4D80"/>
    <w:rsid w:val="003C6319"/>
    <w:rsid w:val="003C64B9"/>
    <w:rsid w:val="003C65AB"/>
    <w:rsid w:val="003D3B1A"/>
    <w:rsid w:val="003D451E"/>
    <w:rsid w:val="003D56D6"/>
    <w:rsid w:val="003D5741"/>
    <w:rsid w:val="003D6225"/>
    <w:rsid w:val="003D675E"/>
    <w:rsid w:val="003D7AA7"/>
    <w:rsid w:val="003E00E2"/>
    <w:rsid w:val="003E1642"/>
    <w:rsid w:val="003E39A1"/>
    <w:rsid w:val="003E465A"/>
    <w:rsid w:val="003E5D08"/>
    <w:rsid w:val="003E649D"/>
    <w:rsid w:val="003E6F64"/>
    <w:rsid w:val="003E79BC"/>
    <w:rsid w:val="003F08DC"/>
    <w:rsid w:val="003F17EE"/>
    <w:rsid w:val="003F5DE8"/>
    <w:rsid w:val="003F6223"/>
    <w:rsid w:val="003F694B"/>
    <w:rsid w:val="003F7698"/>
    <w:rsid w:val="00400A54"/>
    <w:rsid w:val="004026BB"/>
    <w:rsid w:val="00405911"/>
    <w:rsid w:val="004071A6"/>
    <w:rsid w:val="00407353"/>
    <w:rsid w:val="00410257"/>
    <w:rsid w:val="00412323"/>
    <w:rsid w:val="00414457"/>
    <w:rsid w:val="004176D2"/>
    <w:rsid w:val="00417B5C"/>
    <w:rsid w:val="00421880"/>
    <w:rsid w:val="00424938"/>
    <w:rsid w:val="00425B34"/>
    <w:rsid w:val="00427644"/>
    <w:rsid w:val="00427828"/>
    <w:rsid w:val="0042790A"/>
    <w:rsid w:val="00432B13"/>
    <w:rsid w:val="00433D3F"/>
    <w:rsid w:val="00435215"/>
    <w:rsid w:val="00435567"/>
    <w:rsid w:val="00435852"/>
    <w:rsid w:val="00435C51"/>
    <w:rsid w:val="004420CA"/>
    <w:rsid w:val="00442F4B"/>
    <w:rsid w:val="00443900"/>
    <w:rsid w:val="00444144"/>
    <w:rsid w:val="00445DB2"/>
    <w:rsid w:val="0044643E"/>
    <w:rsid w:val="00446E25"/>
    <w:rsid w:val="004475F2"/>
    <w:rsid w:val="0045262C"/>
    <w:rsid w:val="00453215"/>
    <w:rsid w:val="00453C20"/>
    <w:rsid w:val="00457251"/>
    <w:rsid w:val="00457BCA"/>
    <w:rsid w:val="004600A2"/>
    <w:rsid w:val="00461B8B"/>
    <w:rsid w:val="00463082"/>
    <w:rsid w:val="004641BA"/>
    <w:rsid w:val="00464338"/>
    <w:rsid w:val="004661B5"/>
    <w:rsid w:val="00466591"/>
    <w:rsid w:val="004667D6"/>
    <w:rsid w:val="00470533"/>
    <w:rsid w:val="00472318"/>
    <w:rsid w:val="004738C2"/>
    <w:rsid w:val="00476572"/>
    <w:rsid w:val="00477C84"/>
    <w:rsid w:val="00477D11"/>
    <w:rsid w:val="004817B4"/>
    <w:rsid w:val="00482406"/>
    <w:rsid w:val="00482431"/>
    <w:rsid w:val="00483138"/>
    <w:rsid w:val="0048349D"/>
    <w:rsid w:val="00484DD3"/>
    <w:rsid w:val="004871F1"/>
    <w:rsid w:val="00490EFB"/>
    <w:rsid w:val="004911AA"/>
    <w:rsid w:val="00491773"/>
    <w:rsid w:val="00491852"/>
    <w:rsid w:val="004921F0"/>
    <w:rsid w:val="0049385E"/>
    <w:rsid w:val="00493B94"/>
    <w:rsid w:val="00494893"/>
    <w:rsid w:val="0049548B"/>
    <w:rsid w:val="00496CA2"/>
    <w:rsid w:val="00496E45"/>
    <w:rsid w:val="004A131C"/>
    <w:rsid w:val="004A1954"/>
    <w:rsid w:val="004A440C"/>
    <w:rsid w:val="004A47AB"/>
    <w:rsid w:val="004A5CDC"/>
    <w:rsid w:val="004A735F"/>
    <w:rsid w:val="004A75DE"/>
    <w:rsid w:val="004B2011"/>
    <w:rsid w:val="004B28FA"/>
    <w:rsid w:val="004B608F"/>
    <w:rsid w:val="004B70E8"/>
    <w:rsid w:val="004C0AED"/>
    <w:rsid w:val="004C0B94"/>
    <w:rsid w:val="004C1158"/>
    <w:rsid w:val="004C3673"/>
    <w:rsid w:val="004C5363"/>
    <w:rsid w:val="004C66FD"/>
    <w:rsid w:val="004C689A"/>
    <w:rsid w:val="004C7AFD"/>
    <w:rsid w:val="004D2E58"/>
    <w:rsid w:val="004E1160"/>
    <w:rsid w:val="004E2BD8"/>
    <w:rsid w:val="004E4624"/>
    <w:rsid w:val="004E5DAE"/>
    <w:rsid w:val="004E5DEC"/>
    <w:rsid w:val="004E65C6"/>
    <w:rsid w:val="004F03DF"/>
    <w:rsid w:val="004F08B0"/>
    <w:rsid w:val="004F20F1"/>
    <w:rsid w:val="004F294F"/>
    <w:rsid w:val="004F31EA"/>
    <w:rsid w:val="004F364F"/>
    <w:rsid w:val="004F6270"/>
    <w:rsid w:val="0050175F"/>
    <w:rsid w:val="00502541"/>
    <w:rsid w:val="00502AD1"/>
    <w:rsid w:val="005033F1"/>
    <w:rsid w:val="00504525"/>
    <w:rsid w:val="00504D4B"/>
    <w:rsid w:val="00506C57"/>
    <w:rsid w:val="00507203"/>
    <w:rsid w:val="00507CA4"/>
    <w:rsid w:val="00511DEC"/>
    <w:rsid w:val="00512BDF"/>
    <w:rsid w:val="00513407"/>
    <w:rsid w:val="00513E5D"/>
    <w:rsid w:val="00513F65"/>
    <w:rsid w:val="00515DE2"/>
    <w:rsid w:val="00520AB4"/>
    <w:rsid w:val="00521BAF"/>
    <w:rsid w:val="005236EA"/>
    <w:rsid w:val="00523D1A"/>
    <w:rsid w:val="0052435B"/>
    <w:rsid w:val="005251CC"/>
    <w:rsid w:val="00525497"/>
    <w:rsid w:val="0052571A"/>
    <w:rsid w:val="00526A2B"/>
    <w:rsid w:val="005271F2"/>
    <w:rsid w:val="00527A17"/>
    <w:rsid w:val="00532350"/>
    <w:rsid w:val="00532DAA"/>
    <w:rsid w:val="00536866"/>
    <w:rsid w:val="00540287"/>
    <w:rsid w:val="00544BD9"/>
    <w:rsid w:val="00550BCE"/>
    <w:rsid w:val="00552AC9"/>
    <w:rsid w:val="00552D1D"/>
    <w:rsid w:val="00553710"/>
    <w:rsid w:val="00554543"/>
    <w:rsid w:val="00554622"/>
    <w:rsid w:val="00560931"/>
    <w:rsid w:val="005616BD"/>
    <w:rsid w:val="00561DAE"/>
    <w:rsid w:val="0056236E"/>
    <w:rsid w:val="005639FE"/>
    <w:rsid w:val="00563BDE"/>
    <w:rsid w:val="0056504D"/>
    <w:rsid w:val="00567660"/>
    <w:rsid w:val="00567B3F"/>
    <w:rsid w:val="00570207"/>
    <w:rsid w:val="00570416"/>
    <w:rsid w:val="00570E69"/>
    <w:rsid w:val="00571A2F"/>
    <w:rsid w:val="00575257"/>
    <w:rsid w:val="00575612"/>
    <w:rsid w:val="00575839"/>
    <w:rsid w:val="00575A78"/>
    <w:rsid w:val="00576794"/>
    <w:rsid w:val="00576DD3"/>
    <w:rsid w:val="00577B59"/>
    <w:rsid w:val="00581461"/>
    <w:rsid w:val="00583847"/>
    <w:rsid w:val="00584CD9"/>
    <w:rsid w:val="005878D0"/>
    <w:rsid w:val="0059159C"/>
    <w:rsid w:val="00591777"/>
    <w:rsid w:val="0059363E"/>
    <w:rsid w:val="005A43ED"/>
    <w:rsid w:val="005A4E80"/>
    <w:rsid w:val="005B077A"/>
    <w:rsid w:val="005B2D94"/>
    <w:rsid w:val="005B51C7"/>
    <w:rsid w:val="005B5FA5"/>
    <w:rsid w:val="005B6F17"/>
    <w:rsid w:val="005C518A"/>
    <w:rsid w:val="005C7068"/>
    <w:rsid w:val="005D0D88"/>
    <w:rsid w:val="005D1381"/>
    <w:rsid w:val="005D5628"/>
    <w:rsid w:val="005E04A6"/>
    <w:rsid w:val="005E158A"/>
    <w:rsid w:val="005E2DC3"/>
    <w:rsid w:val="005E3307"/>
    <w:rsid w:val="005E4C9E"/>
    <w:rsid w:val="005E6F35"/>
    <w:rsid w:val="005E7306"/>
    <w:rsid w:val="005F1C62"/>
    <w:rsid w:val="005F2E11"/>
    <w:rsid w:val="005F6671"/>
    <w:rsid w:val="005F75A3"/>
    <w:rsid w:val="006001A8"/>
    <w:rsid w:val="0060079C"/>
    <w:rsid w:val="006007F3"/>
    <w:rsid w:val="00600A99"/>
    <w:rsid w:val="0060417B"/>
    <w:rsid w:val="00604699"/>
    <w:rsid w:val="00604A70"/>
    <w:rsid w:val="006108BA"/>
    <w:rsid w:val="006124B8"/>
    <w:rsid w:val="006137FE"/>
    <w:rsid w:val="00613C19"/>
    <w:rsid w:val="0061529D"/>
    <w:rsid w:val="006200A2"/>
    <w:rsid w:val="00620F6A"/>
    <w:rsid w:val="006226AD"/>
    <w:rsid w:val="00623E5C"/>
    <w:rsid w:val="0062456A"/>
    <w:rsid w:val="00625047"/>
    <w:rsid w:val="00630EE9"/>
    <w:rsid w:val="00632C5D"/>
    <w:rsid w:val="00637714"/>
    <w:rsid w:val="00640306"/>
    <w:rsid w:val="00641AF0"/>
    <w:rsid w:val="00641CA2"/>
    <w:rsid w:val="00642658"/>
    <w:rsid w:val="00643B54"/>
    <w:rsid w:val="00645430"/>
    <w:rsid w:val="00647216"/>
    <w:rsid w:val="006500AD"/>
    <w:rsid w:val="00650FBD"/>
    <w:rsid w:val="006511EC"/>
    <w:rsid w:val="00651AB5"/>
    <w:rsid w:val="00653063"/>
    <w:rsid w:val="006533FD"/>
    <w:rsid w:val="00653E52"/>
    <w:rsid w:val="00656218"/>
    <w:rsid w:val="0065638C"/>
    <w:rsid w:val="0065669A"/>
    <w:rsid w:val="00660BA4"/>
    <w:rsid w:val="006614CF"/>
    <w:rsid w:val="00666987"/>
    <w:rsid w:val="00670A3D"/>
    <w:rsid w:val="00670DAC"/>
    <w:rsid w:val="00671408"/>
    <w:rsid w:val="00672BEB"/>
    <w:rsid w:val="006746C2"/>
    <w:rsid w:val="00674E42"/>
    <w:rsid w:val="00674FFE"/>
    <w:rsid w:val="00676F20"/>
    <w:rsid w:val="006774EB"/>
    <w:rsid w:val="00677AD0"/>
    <w:rsid w:val="00682805"/>
    <w:rsid w:val="00683756"/>
    <w:rsid w:val="006860B6"/>
    <w:rsid w:val="00687C40"/>
    <w:rsid w:val="00690224"/>
    <w:rsid w:val="006922B4"/>
    <w:rsid w:val="00693B8B"/>
    <w:rsid w:val="00694F09"/>
    <w:rsid w:val="006962A8"/>
    <w:rsid w:val="006A0114"/>
    <w:rsid w:val="006A1846"/>
    <w:rsid w:val="006A19C5"/>
    <w:rsid w:val="006A3093"/>
    <w:rsid w:val="006A551E"/>
    <w:rsid w:val="006A7B3E"/>
    <w:rsid w:val="006B2BAB"/>
    <w:rsid w:val="006B3087"/>
    <w:rsid w:val="006B3AD8"/>
    <w:rsid w:val="006B3C01"/>
    <w:rsid w:val="006B552E"/>
    <w:rsid w:val="006B7F26"/>
    <w:rsid w:val="006C1E9C"/>
    <w:rsid w:val="006C34F4"/>
    <w:rsid w:val="006C44FE"/>
    <w:rsid w:val="006C47E6"/>
    <w:rsid w:val="006C6DA3"/>
    <w:rsid w:val="006C71CA"/>
    <w:rsid w:val="006C749D"/>
    <w:rsid w:val="006D03E3"/>
    <w:rsid w:val="006D0497"/>
    <w:rsid w:val="006D21B3"/>
    <w:rsid w:val="006D5999"/>
    <w:rsid w:val="006E1AF9"/>
    <w:rsid w:val="006E2CE0"/>
    <w:rsid w:val="006E582C"/>
    <w:rsid w:val="006E58BF"/>
    <w:rsid w:val="006E79B0"/>
    <w:rsid w:val="006F18BF"/>
    <w:rsid w:val="006F1F58"/>
    <w:rsid w:val="006F29AD"/>
    <w:rsid w:val="006F58BF"/>
    <w:rsid w:val="006F6750"/>
    <w:rsid w:val="006F6B32"/>
    <w:rsid w:val="0070092E"/>
    <w:rsid w:val="007011BC"/>
    <w:rsid w:val="007017BC"/>
    <w:rsid w:val="00703422"/>
    <w:rsid w:val="0070568E"/>
    <w:rsid w:val="00705900"/>
    <w:rsid w:val="00705B12"/>
    <w:rsid w:val="007060C4"/>
    <w:rsid w:val="00710B8F"/>
    <w:rsid w:val="00710EFE"/>
    <w:rsid w:val="007113C1"/>
    <w:rsid w:val="00711F56"/>
    <w:rsid w:val="0071442C"/>
    <w:rsid w:val="00714D5A"/>
    <w:rsid w:val="00714F9D"/>
    <w:rsid w:val="007162AC"/>
    <w:rsid w:val="00720883"/>
    <w:rsid w:val="007236DA"/>
    <w:rsid w:val="00724D87"/>
    <w:rsid w:val="00727A5B"/>
    <w:rsid w:val="0073003B"/>
    <w:rsid w:val="0073299F"/>
    <w:rsid w:val="0073415F"/>
    <w:rsid w:val="0073471F"/>
    <w:rsid w:val="00735285"/>
    <w:rsid w:val="007369FF"/>
    <w:rsid w:val="00743735"/>
    <w:rsid w:val="00743EEE"/>
    <w:rsid w:val="007455FE"/>
    <w:rsid w:val="00746C54"/>
    <w:rsid w:val="00747595"/>
    <w:rsid w:val="00753132"/>
    <w:rsid w:val="007542D2"/>
    <w:rsid w:val="00755D6C"/>
    <w:rsid w:val="00756032"/>
    <w:rsid w:val="0076187B"/>
    <w:rsid w:val="0076424C"/>
    <w:rsid w:val="007679C6"/>
    <w:rsid w:val="00771184"/>
    <w:rsid w:val="00772FC3"/>
    <w:rsid w:val="00775E1E"/>
    <w:rsid w:val="0078398B"/>
    <w:rsid w:val="00784B9E"/>
    <w:rsid w:val="00786E0C"/>
    <w:rsid w:val="007871A6"/>
    <w:rsid w:val="0078730F"/>
    <w:rsid w:val="00796CC8"/>
    <w:rsid w:val="007A2A5F"/>
    <w:rsid w:val="007A4A66"/>
    <w:rsid w:val="007A4F69"/>
    <w:rsid w:val="007A63BB"/>
    <w:rsid w:val="007B0A6D"/>
    <w:rsid w:val="007B2C6D"/>
    <w:rsid w:val="007B49A6"/>
    <w:rsid w:val="007B5A63"/>
    <w:rsid w:val="007B7DBF"/>
    <w:rsid w:val="007C0C66"/>
    <w:rsid w:val="007C1911"/>
    <w:rsid w:val="007C26DA"/>
    <w:rsid w:val="007C2EF1"/>
    <w:rsid w:val="007C4483"/>
    <w:rsid w:val="007D54CE"/>
    <w:rsid w:val="007D594A"/>
    <w:rsid w:val="007D5BFD"/>
    <w:rsid w:val="007D6086"/>
    <w:rsid w:val="007D75B3"/>
    <w:rsid w:val="007D76ED"/>
    <w:rsid w:val="007E1484"/>
    <w:rsid w:val="007E29F7"/>
    <w:rsid w:val="007E4185"/>
    <w:rsid w:val="007E4554"/>
    <w:rsid w:val="007E4951"/>
    <w:rsid w:val="007E5EEC"/>
    <w:rsid w:val="007F2C74"/>
    <w:rsid w:val="007F4D74"/>
    <w:rsid w:val="007F6308"/>
    <w:rsid w:val="007F6B0C"/>
    <w:rsid w:val="007F76A3"/>
    <w:rsid w:val="008011F3"/>
    <w:rsid w:val="00804639"/>
    <w:rsid w:val="008064E0"/>
    <w:rsid w:val="00806CC1"/>
    <w:rsid w:val="00810108"/>
    <w:rsid w:val="00810F0E"/>
    <w:rsid w:val="008145F0"/>
    <w:rsid w:val="008153A3"/>
    <w:rsid w:val="00816A1C"/>
    <w:rsid w:val="00817D35"/>
    <w:rsid w:val="00817D7B"/>
    <w:rsid w:val="0082163E"/>
    <w:rsid w:val="00823B1E"/>
    <w:rsid w:val="00825652"/>
    <w:rsid w:val="00826CB2"/>
    <w:rsid w:val="0083094D"/>
    <w:rsid w:val="00833656"/>
    <w:rsid w:val="00833C11"/>
    <w:rsid w:val="00833D67"/>
    <w:rsid w:val="00833E76"/>
    <w:rsid w:val="008344CA"/>
    <w:rsid w:val="00835E62"/>
    <w:rsid w:val="00836932"/>
    <w:rsid w:val="008405B7"/>
    <w:rsid w:val="00842A2C"/>
    <w:rsid w:val="00845704"/>
    <w:rsid w:val="00845ED2"/>
    <w:rsid w:val="008477C0"/>
    <w:rsid w:val="00847BDF"/>
    <w:rsid w:val="00850222"/>
    <w:rsid w:val="008505F6"/>
    <w:rsid w:val="0085345F"/>
    <w:rsid w:val="0085515A"/>
    <w:rsid w:val="00856BF1"/>
    <w:rsid w:val="008573E0"/>
    <w:rsid w:val="00860A1E"/>
    <w:rsid w:val="008622B1"/>
    <w:rsid w:val="00863ECF"/>
    <w:rsid w:val="00864A1F"/>
    <w:rsid w:val="00866083"/>
    <w:rsid w:val="0087020B"/>
    <w:rsid w:val="008709D7"/>
    <w:rsid w:val="00870EA3"/>
    <w:rsid w:val="008739B0"/>
    <w:rsid w:val="00874F37"/>
    <w:rsid w:val="00875028"/>
    <w:rsid w:val="00876243"/>
    <w:rsid w:val="00881E41"/>
    <w:rsid w:val="008826E4"/>
    <w:rsid w:val="00883E93"/>
    <w:rsid w:val="00887615"/>
    <w:rsid w:val="00890D20"/>
    <w:rsid w:val="00893D7D"/>
    <w:rsid w:val="008949A5"/>
    <w:rsid w:val="008957FE"/>
    <w:rsid w:val="008970F4"/>
    <w:rsid w:val="0089712C"/>
    <w:rsid w:val="008A1944"/>
    <w:rsid w:val="008A3BC2"/>
    <w:rsid w:val="008A56A0"/>
    <w:rsid w:val="008B121E"/>
    <w:rsid w:val="008B37EC"/>
    <w:rsid w:val="008B384F"/>
    <w:rsid w:val="008B5CB7"/>
    <w:rsid w:val="008B65EB"/>
    <w:rsid w:val="008B6825"/>
    <w:rsid w:val="008B78D6"/>
    <w:rsid w:val="008C1A72"/>
    <w:rsid w:val="008C4E3B"/>
    <w:rsid w:val="008C62AB"/>
    <w:rsid w:val="008C6684"/>
    <w:rsid w:val="008C6999"/>
    <w:rsid w:val="008C79F6"/>
    <w:rsid w:val="008C7B34"/>
    <w:rsid w:val="008D02CA"/>
    <w:rsid w:val="008D041E"/>
    <w:rsid w:val="008D09C9"/>
    <w:rsid w:val="008D14AA"/>
    <w:rsid w:val="008D26AB"/>
    <w:rsid w:val="008D50B0"/>
    <w:rsid w:val="008D7AFF"/>
    <w:rsid w:val="008E031C"/>
    <w:rsid w:val="008E0B25"/>
    <w:rsid w:val="008E0C40"/>
    <w:rsid w:val="008E1157"/>
    <w:rsid w:val="008E1AAC"/>
    <w:rsid w:val="008E5009"/>
    <w:rsid w:val="008E5B9C"/>
    <w:rsid w:val="008E5EEC"/>
    <w:rsid w:val="008E6F24"/>
    <w:rsid w:val="008E7038"/>
    <w:rsid w:val="008F1EC4"/>
    <w:rsid w:val="008F25A4"/>
    <w:rsid w:val="008F4DBD"/>
    <w:rsid w:val="008F523A"/>
    <w:rsid w:val="008F5A96"/>
    <w:rsid w:val="008F6CD0"/>
    <w:rsid w:val="0090167F"/>
    <w:rsid w:val="00903809"/>
    <w:rsid w:val="00905D24"/>
    <w:rsid w:val="0091028B"/>
    <w:rsid w:val="00910FDF"/>
    <w:rsid w:val="009111EF"/>
    <w:rsid w:val="00911A9E"/>
    <w:rsid w:val="00912433"/>
    <w:rsid w:val="00913B42"/>
    <w:rsid w:val="00914DDC"/>
    <w:rsid w:val="009169D2"/>
    <w:rsid w:val="00920653"/>
    <w:rsid w:val="00921B99"/>
    <w:rsid w:val="0092266E"/>
    <w:rsid w:val="009230DA"/>
    <w:rsid w:val="00924898"/>
    <w:rsid w:val="009265D2"/>
    <w:rsid w:val="0092726E"/>
    <w:rsid w:val="00931818"/>
    <w:rsid w:val="0093363A"/>
    <w:rsid w:val="00934092"/>
    <w:rsid w:val="0093410B"/>
    <w:rsid w:val="00934EE7"/>
    <w:rsid w:val="009350F8"/>
    <w:rsid w:val="0093734A"/>
    <w:rsid w:val="00937E0E"/>
    <w:rsid w:val="0094057D"/>
    <w:rsid w:val="0094077E"/>
    <w:rsid w:val="00942654"/>
    <w:rsid w:val="009429B6"/>
    <w:rsid w:val="00943E02"/>
    <w:rsid w:val="009511BD"/>
    <w:rsid w:val="009520C8"/>
    <w:rsid w:val="00953BA9"/>
    <w:rsid w:val="00954C54"/>
    <w:rsid w:val="00956C4E"/>
    <w:rsid w:val="009573FC"/>
    <w:rsid w:val="009577D3"/>
    <w:rsid w:val="009605DC"/>
    <w:rsid w:val="009608E5"/>
    <w:rsid w:val="00960E69"/>
    <w:rsid w:val="00961C71"/>
    <w:rsid w:val="00962F46"/>
    <w:rsid w:val="00963EAF"/>
    <w:rsid w:val="00964FFF"/>
    <w:rsid w:val="00965385"/>
    <w:rsid w:val="00966C95"/>
    <w:rsid w:val="00971BB4"/>
    <w:rsid w:val="009749FC"/>
    <w:rsid w:val="0097654A"/>
    <w:rsid w:val="0098084F"/>
    <w:rsid w:val="009832A3"/>
    <w:rsid w:val="00983EA5"/>
    <w:rsid w:val="009861C6"/>
    <w:rsid w:val="00986651"/>
    <w:rsid w:val="00986727"/>
    <w:rsid w:val="009873BC"/>
    <w:rsid w:val="0099028E"/>
    <w:rsid w:val="009932FD"/>
    <w:rsid w:val="009957DE"/>
    <w:rsid w:val="009960A3"/>
    <w:rsid w:val="00996BBF"/>
    <w:rsid w:val="00997E57"/>
    <w:rsid w:val="009A1080"/>
    <w:rsid w:val="009A1084"/>
    <w:rsid w:val="009A2F99"/>
    <w:rsid w:val="009A44DF"/>
    <w:rsid w:val="009A5721"/>
    <w:rsid w:val="009A60F5"/>
    <w:rsid w:val="009A625D"/>
    <w:rsid w:val="009A696E"/>
    <w:rsid w:val="009A6A07"/>
    <w:rsid w:val="009A7D6E"/>
    <w:rsid w:val="009B0B93"/>
    <w:rsid w:val="009B2982"/>
    <w:rsid w:val="009B3EB7"/>
    <w:rsid w:val="009B71B6"/>
    <w:rsid w:val="009B7BA2"/>
    <w:rsid w:val="009C0D28"/>
    <w:rsid w:val="009C14D5"/>
    <w:rsid w:val="009C1AD8"/>
    <w:rsid w:val="009C6B49"/>
    <w:rsid w:val="009D1A46"/>
    <w:rsid w:val="009D33C3"/>
    <w:rsid w:val="009D3549"/>
    <w:rsid w:val="009D4CF6"/>
    <w:rsid w:val="009D5CA0"/>
    <w:rsid w:val="009E176F"/>
    <w:rsid w:val="009E219E"/>
    <w:rsid w:val="009E2B55"/>
    <w:rsid w:val="009E3035"/>
    <w:rsid w:val="009E3251"/>
    <w:rsid w:val="009E34DB"/>
    <w:rsid w:val="009E3A46"/>
    <w:rsid w:val="009E4272"/>
    <w:rsid w:val="009E4671"/>
    <w:rsid w:val="009E7299"/>
    <w:rsid w:val="009E7867"/>
    <w:rsid w:val="009E7C2C"/>
    <w:rsid w:val="009F025A"/>
    <w:rsid w:val="009F03D4"/>
    <w:rsid w:val="009F27B0"/>
    <w:rsid w:val="009F3E3C"/>
    <w:rsid w:val="009F5FFA"/>
    <w:rsid w:val="009F6AEA"/>
    <w:rsid w:val="00A04F51"/>
    <w:rsid w:val="00A051E9"/>
    <w:rsid w:val="00A0535B"/>
    <w:rsid w:val="00A0574C"/>
    <w:rsid w:val="00A06B1A"/>
    <w:rsid w:val="00A0751E"/>
    <w:rsid w:val="00A1183C"/>
    <w:rsid w:val="00A141C1"/>
    <w:rsid w:val="00A17A05"/>
    <w:rsid w:val="00A21755"/>
    <w:rsid w:val="00A21D40"/>
    <w:rsid w:val="00A22D1B"/>
    <w:rsid w:val="00A244C8"/>
    <w:rsid w:val="00A26191"/>
    <w:rsid w:val="00A26517"/>
    <w:rsid w:val="00A270BF"/>
    <w:rsid w:val="00A275EB"/>
    <w:rsid w:val="00A27CF4"/>
    <w:rsid w:val="00A30EF5"/>
    <w:rsid w:val="00A31B23"/>
    <w:rsid w:val="00A3200F"/>
    <w:rsid w:val="00A321FC"/>
    <w:rsid w:val="00A33345"/>
    <w:rsid w:val="00A33741"/>
    <w:rsid w:val="00A3431E"/>
    <w:rsid w:val="00A34BC6"/>
    <w:rsid w:val="00A36A2F"/>
    <w:rsid w:val="00A375D9"/>
    <w:rsid w:val="00A414E4"/>
    <w:rsid w:val="00A417A1"/>
    <w:rsid w:val="00A4363A"/>
    <w:rsid w:val="00A43BF8"/>
    <w:rsid w:val="00A521A4"/>
    <w:rsid w:val="00A5288F"/>
    <w:rsid w:val="00A53B32"/>
    <w:rsid w:val="00A5412A"/>
    <w:rsid w:val="00A5599D"/>
    <w:rsid w:val="00A561D1"/>
    <w:rsid w:val="00A564A9"/>
    <w:rsid w:val="00A572C0"/>
    <w:rsid w:val="00A57413"/>
    <w:rsid w:val="00A62F0A"/>
    <w:rsid w:val="00A65051"/>
    <w:rsid w:val="00A65858"/>
    <w:rsid w:val="00A67FCB"/>
    <w:rsid w:val="00A71BA3"/>
    <w:rsid w:val="00A71FB1"/>
    <w:rsid w:val="00A72410"/>
    <w:rsid w:val="00A729F8"/>
    <w:rsid w:val="00A72CA3"/>
    <w:rsid w:val="00A72E03"/>
    <w:rsid w:val="00A74056"/>
    <w:rsid w:val="00A75AF6"/>
    <w:rsid w:val="00A82520"/>
    <w:rsid w:val="00A82D61"/>
    <w:rsid w:val="00A83539"/>
    <w:rsid w:val="00A86AEF"/>
    <w:rsid w:val="00A90BFA"/>
    <w:rsid w:val="00A913E8"/>
    <w:rsid w:val="00A95977"/>
    <w:rsid w:val="00A96496"/>
    <w:rsid w:val="00AA12C0"/>
    <w:rsid w:val="00AA1AE0"/>
    <w:rsid w:val="00AA28FE"/>
    <w:rsid w:val="00AA2DD5"/>
    <w:rsid w:val="00AA352F"/>
    <w:rsid w:val="00AA4355"/>
    <w:rsid w:val="00AA4D39"/>
    <w:rsid w:val="00AA5C1C"/>
    <w:rsid w:val="00AA5DC7"/>
    <w:rsid w:val="00AA6750"/>
    <w:rsid w:val="00AB07F7"/>
    <w:rsid w:val="00AB1ADD"/>
    <w:rsid w:val="00AB1E36"/>
    <w:rsid w:val="00AB2091"/>
    <w:rsid w:val="00AB396C"/>
    <w:rsid w:val="00AB42DD"/>
    <w:rsid w:val="00AB70C6"/>
    <w:rsid w:val="00AB7FF2"/>
    <w:rsid w:val="00AC0ADF"/>
    <w:rsid w:val="00AC1CE6"/>
    <w:rsid w:val="00AC3FE8"/>
    <w:rsid w:val="00AC442C"/>
    <w:rsid w:val="00AC5FB6"/>
    <w:rsid w:val="00AD2C04"/>
    <w:rsid w:val="00AD54FD"/>
    <w:rsid w:val="00AD7639"/>
    <w:rsid w:val="00AD76D7"/>
    <w:rsid w:val="00AE162B"/>
    <w:rsid w:val="00AE2E3A"/>
    <w:rsid w:val="00AE3ADC"/>
    <w:rsid w:val="00AE43B2"/>
    <w:rsid w:val="00AE4850"/>
    <w:rsid w:val="00AE48D4"/>
    <w:rsid w:val="00AE4B8C"/>
    <w:rsid w:val="00AE4DC6"/>
    <w:rsid w:val="00AE7CC9"/>
    <w:rsid w:val="00AF0FDA"/>
    <w:rsid w:val="00AF35EF"/>
    <w:rsid w:val="00AF60C0"/>
    <w:rsid w:val="00B001A0"/>
    <w:rsid w:val="00B00B2A"/>
    <w:rsid w:val="00B011DC"/>
    <w:rsid w:val="00B014E7"/>
    <w:rsid w:val="00B042F9"/>
    <w:rsid w:val="00B07A44"/>
    <w:rsid w:val="00B10079"/>
    <w:rsid w:val="00B103FF"/>
    <w:rsid w:val="00B11EB2"/>
    <w:rsid w:val="00B131BB"/>
    <w:rsid w:val="00B136D5"/>
    <w:rsid w:val="00B139AB"/>
    <w:rsid w:val="00B148EB"/>
    <w:rsid w:val="00B17930"/>
    <w:rsid w:val="00B20913"/>
    <w:rsid w:val="00B20FF6"/>
    <w:rsid w:val="00B23862"/>
    <w:rsid w:val="00B247C8"/>
    <w:rsid w:val="00B31909"/>
    <w:rsid w:val="00B320E2"/>
    <w:rsid w:val="00B3237C"/>
    <w:rsid w:val="00B33877"/>
    <w:rsid w:val="00B33B4D"/>
    <w:rsid w:val="00B34011"/>
    <w:rsid w:val="00B37C19"/>
    <w:rsid w:val="00B425B2"/>
    <w:rsid w:val="00B4523D"/>
    <w:rsid w:val="00B52317"/>
    <w:rsid w:val="00B52E68"/>
    <w:rsid w:val="00B53BBA"/>
    <w:rsid w:val="00B55F6E"/>
    <w:rsid w:val="00B57678"/>
    <w:rsid w:val="00B60107"/>
    <w:rsid w:val="00B60CD4"/>
    <w:rsid w:val="00B61460"/>
    <w:rsid w:val="00B648D5"/>
    <w:rsid w:val="00B65670"/>
    <w:rsid w:val="00B66147"/>
    <w:rsid w:val="00B6789C"/>
    <w:rsid w:val="00B71D25"/>
    <w:rsid w:val="00B72421"/>
    <w:rsid w:val="00B72A9A"/>
    <w:rsid w:val="00B73ADC"/>
    <w:rsid w:val="00B75660"/>
    <w:rsid w:val="00B7658D"/>
    <w:rsid w:val="00B77373"/>
    <w:rsid w:val="00B80809"/>
    <w:rsid w:val="00B83C84"/>
    <w:rsid w:val="00B83CAB"/>
    <w:rsid w:val="00B84C56"/>
    <w:rsid w:val="00B871F7"/>
    <w:rsid w:val="00B90B5E"/>
    <w:rsid w:val="00B9337B"/>
    <w:rsid w:val="00B94172"/>
    <w:rsid w:val="00B97370"/>
    <w:rsid w:val="00BA34F7"/>
    <w:rsid w:val="00BA3B40"/>
    <w:rsid w:val="00BA5901"/>
    <w:rsid w:val="00BA6FBD"/>
    <w:rsid w:val="00BA70AF"/>
    <w:rsid w:val="00BA7134"/>
    <w:rsid w:val="00BB459E"/>
    <w:rsid w:val="00BB7121"/>
    <w:rsid w:val="00BC50C8"/>
    <w:rsid w:val="00BC708D"/>
    <w:rsid w:val="00BD09AF"/>
    <w:rsid w:val="00BD2518"/>
    <w:rsid w:val="00BD3174"/>
    <w:rsid w:val="00BD3D82"/>
    <w:rsid w:val="00BE012F"/>
    <w:rsid w:val="00BE2D9A"/>
    <w:rsid w:val="00BE3C80"/>
    <w:rsid w:val="00BE590C"/>
    <w:rsid w:val="00BE5B30"/>
    <w:rsid w:val="00BE5CE6"/>
    <w:rsid w:val="00BE74FC"/>
    <w:rsid w:val="00BF0BB7"/>
    <w:rsid w:val="00BF3500"/>
    <w:rsid w:val="00BF5DB3"/>
    <w:rsid w:val="00C03196"/>
    <w:rsid w:val="00C0320C"/>
    <w:rsid w:val="00C119FC"/>
    <w:rsid w:val="00C11AB5"/>
    <w:rsid w:val="00C11ED1"/>
    <w:rsid w:val="00C12230"/>
    <w:rsid w:val="00C124E5"/>
    <w:rsid w:val="00C13C46"/>
    <w:rsid w:val="00C15B5D"/>
    <w:rsid w:val="00C16A61"/>
    <w:rsid w:val="00C16B87"/>
    <w:rsid w:val="00C17AFE"/>
    <w:rsid w:val="00C20474"/>
    <w:rsid w:val="00C221EF"/>
    <w:rsid w:val="00C222A5"/>
    <w:rsid w:val="00C239D0"/>
    <w:rsid w:val="00C2580A"/>
    <w:rsid w:val="00C26BFB"/>
    <w:rsid w:val="00C2777B"/>
    <w:rsid w:val="00C27DFC"/>
    <w:rsid w:val="00C31F74"/>
    <w:rsid w:val="00C37377"/>
    <w:rsid w:val="00C43149"/>
    <w:rsid w:val="00C4472D"/>
    <w:rsid w:val="00C45392"/>
    <w:rsid w:val="00C45AB4"/>
    <w:rsid w:val="00C46B7A"/>
    <w:rsid w:val="00C4704E"/>
    <w:rsid w:val="00C475EA"/>
    <w:rsid w:val="00C47791"/>
    <w:rsid w:val="00C5143C"/>
    <w:rsid w:val="00C51B40"/>
    <w:rsid w:val="00C526A2"/>
    <w:rsid w:val="00C52A73"/>
    <w:rsid w:val="00C53011"/>
    <w:rsid w:val="00C53395"/>
    <w:rsid w:val="00C53977"/>
    <w:rsid w:val="00C5522C"/>
    <w:rsid w:val="00C57ABE"/>
    <w:rsid w:val="00C62248"/>
    <w:rsid w:val="00C646C8"/>
    <w:rsid w:val="00C66C9E"/>
    <w:rsid w:val="00C6789F"/>
    <w:rsid w:val="00C77ABB"/>
    <w:rsid w:val="00C81E7A"/>
    <w:rsid w:val="00C82362"/>
    <w:rsid w:val="00C90733"/>
    <w:rsid w:val="00C96CA5"/>
    <w:rsid w:val="00CA3D9F"/>
    <w:rsid w:val="00CA3F72"/>
    <w:rsid w:val="00CA47E7"/>
    <w:rsid w:val="00CA5897"/>
    <w:rsid w:val="00CA59F8"/>
    <w:rsid w:val="00CA6B38"/>
    <w:rsid w:val="00CA6D4F"/>
    <w:rsid w:val="00CA7B7F"/>
    <w:rsid w:val="00CB0B4F"/>
    <w:rsid w:val="00CB2422"/>
    <w:rsid w:val="00CB29DA"/>
    <w:rsid w:val="00CB2E29"/>
    <w:rsid w:val="00CB374A"/>
    <w:rsid w:val="00CB5E05"/>
    <w:rsid w:val="00CC117C"/>
    <w:rsid w:val="00CC1F82"/>
    <w:rsid w:val="00CC22F3"/>
    <w:rsid w:val="00CC2A1D"/>
    <w:rsid w:val="00CC4219"/>
    <w:rsid w:val="00CC4502"/>
    <w:rsid w:val="00CC6370"/>
    <w:rsid w:val="00CD1863"/>
    <w:rsid w:val="00CD33FE"/>
    <w:rsid w:val="00CD5BD3"/>
    <w:rsid w:val="00CD6139"/>
    <w:rsid w:val="00CD6524"/>
    <w:rsid w:val="00CE0A52"/>
    <w:rsid w:val="00CE0BFC"/>
    <w:rsid w:val="00CE1AF9"/>
    <w:rsid w:val="00CE369C"/>
    <w:rsid w:val="00CE6352"/>
    <w:rsid w:val="00CE733E"/>
    <w:rsid w:val="00CE798A"/>
    <w:rsid w:val="00CE7B0B"/>
    <w:rsid w:val="00CF0694"/>
    <w:rsid w:val="00CF4891"/>
    <w:rsid w:val="00CF5052"/>
    <w:rsid w:val="00CF5227"/>
    <w:rsid w:val="00CF5D7A"/>
    <w:rsid w:val="00CF6C0D"/>
    <w:rsid w:val="00D00B92"/>
    <w:rsid w:val="00D01BE8"/>
    <w:rsid w:val="00D02F14"/>
    <w:rsid w:val="00D035D9"/>
    <w:rsid w:val="00D0440B"/>
    <w:rsid w:val="00D07581"/>
    <w:rsid w:val="00D076AB"/>
    <w:rsid w:val="00D07A2A"/>
    <w:rsid w:val="00D07FC7"/>
    <w:rsid w:val="00D10F8D"/>
    <w:rsid w:val="00D137F3"/>
    <w:rsid w:val="00D1468D"/>
    <w:rsid w:val="00D161F8"/>
    <w:rsid w:val="00D16549"/>
    <w:rsid w:val="00D20529"/>
    <w:rsid w:val="00D22935"/>
    <w:rsid w:val="00D238FC"/>
    <w:rsid w:val="00D3043D"/>
    <w:rsid w:val="00D3095E"/>
    <w:rsid w:val="00D30C49"/>
    <w:rsid w:val="00D323D4"/>
    <w:rsid w:val="00D324D0"/>
    <w:rsid w:val="00D33078"/>
    <w:rsid w:val="00D377F0"/>
    <w:rsid w:val="00D407C2"/>
    <w:rsid w:val="00D426A3"/>
    <w:rsid w:val="00D44420"/>
    <w:rsid w:val="00D47D85"/>
    <w:rsid w:val="00D50BD8"/>
    <w:rsid w:val="00D50D50"/>
    <w:rsid w:val="00D50FFB"/>
    <w:rsid w:val="00D52C32"/>
    <w:rsid w:val="00D543E4"/>
    <w:rsid w:val="00D54402"/>
    <w:rsid w:val="00D5798B"/>
    <w:rsid w:val="00D60979"/>
    <w:rsid w:val="00D60F1B"/>
    <w:rsid w:val="00D62533"/>
    <w:rsid w:val="00D62603"/>
    <w:rsid w:val="00D63414"/>
    <w:rsid w:val="00D63844"/>
    <w:rsid w:val="00D639D1"/>
    <w:rsid w:val="00D64206"/>
    <w:rsid w:val="00D648F7"/>
    <w:rsid w:val="00D70908"/>
    <w:rsid w:val="00D73A41"/>
    <w:rsid w:val="00D73FC2"/>
    <w:rsid w:val="00D749AA"/>
    <w:rsid w:val="00D75974"/>
    <w:rsid w:val="00D7603D"/>
    <w:rsid w:val="00D7608E"/>
    <w:rsid w:val="00D77F3A"/>
    <w:rsid w:val="00D801F4"/>
    <w:rsid w:val="00D83E70"/>
    <w:rsid w:val="00D84200"/>
    <w:rsid w:val="00D86EBC"/>
    <w:rsid w:val="00D90C9D"/>
    <w:rsid w:val="00D90EBC"/>
    <w:rsid w:val="00D92367"/>
    <w:rsid w:val="00D934C2"/>
    <w:rsid w:val="00D93E1C"/>
    <w:rsid w:val="00D974A4"/>
    <w:rsid w:val="00D97664"/>
    <w:rsid w:val="00D97A02"/>
    <w:rsid w:val="00DA0067"/>
    <w:rsid w:val="00DA03D4"/>
    <w:rsid w:val="00DA2CE4"/>
    <w:rsid w:val="00DA2D8D"/>
    <w:rsid w:val="00DA34FD"/>
    <w:rsid w:val="00DA3818"/>
    <w:rsid w:val="00DA6159"/>
    <w:rsid w:val="00DB2A5A"/>
    <w:rsid w:val="00DB4E90"/>
    <w:rsid w:val="00DB5843"/>
    <w:rsid w:val="00DB5EBC"/>
    <w:rsid w:val="00DC5196"/>
    <w:rsid w:val="00DC7B00"/>
    <w:rsid w:val="00DD1300"/>
    <w:rsid w:val="00DD130D"/>
    <w:rsid w:val="00DD1386"/>
    <w:rsid w:val="00DD1A44"/>
    <w:rsid w:val="00DD3170"/>
    <w:rsid w:val="00DD3ACF"/>
    <w:rsid w:val="00DD48C9"/>
    <w:rsid w:val="00DD594A"/>
    <w:rsid w:val="00DD5E6E"/>
    <w:rsid w:val="00DE1C16"/>
    <w:rsid w:val="00DE2DC5"/>
    <w:rsid w:val="00DE3AB5"/>
    <w:rsid w:val="00DE3D1A"/>
    <w:rsid w:val="00DE47D1"/>
    <w:rsid w:val="00DE4F22"/>
    <w:rsid w:val="00DE65C9"/>
    <w:rsid w:val="00DF50B5"/>
    <w:rsid w:val="00DF6831"/>
    <w:rsid w:val="00DF75BE"/>
    <w:rsid w:val="00E00034"/>
    <w:rsid w:val="00E00172"/>
    <w:rsid w:val="00E007B1"/>
    <w:rsid w:val="00E021EE"/>
    <w:rsid w:val="00E02601"/>
    <w:rsid w:val="00E12319"/>
    <w:rsid w:val="00E1522F"/>
    <w:rsid w:val="00E170D6"/>
    <w:rsid w:val="00E2127F"/>
    <w:rsid w:val="00E221FE"/>
    <w:rsid w:val="00E22696"/>
    <w:rsid w:val="00E2634D"/>
    <w:rsid w:val="00E26663"/>
    <w:rsid w:val="00E278E1"/>
    <w:rsid w:val="00E33062"/>
    <w:rsid w:val="00E33281"/>
    <w:rsid w:val="00E3360B"/>
    <w:rsid w:val="00E34FFE"/>
    <w:rsid w:val="00E40A0B"/>
    <w:rsid w:val="00E42E0B"/>
    <w:rsid w:val="00E4517C"/>
    <w:rsid w:val="00E456EC"/>
    <w:rsid w:val="00E45E1E"/>
    <w:rsid w:val="00E46281"/>
    <w:rsid w:val="00E46367"/>
    <w:rsid w:val="00E46B94"/>
    <w:rsid w:val="00E511BE"/>
    <w:rsid w:val="00E529CC"/>
    <w:rsid w:val="00E54CB6"/>
    <w:rsid w:val="00E60027"/>
    <w:rsid w:val="00E60FA8"/>
    <w:rsid w:val="00E616E7"/>
    <w:rsid w:val="00E635F2"/>
    <w:rsid w:val="00E63789"/>
    <w:rsid w:val="00E64279"/>
    <w:rsid w:val="00E64BF0"/>
    <w:rsid w:val="00E65A3C"/>
    <w:rsid w:val="00E7033F"/>
    <w:rsid w:val="00E72E65"/>
    <w:rsid w:val="00E732A5"/>
    <w:rsid w:val="00E73DD8"/>
    <w:rsid w:val="00E75ABE"/>
    <w:rsid w:val="00E75F18"/>
    <w:rsid w:val="00E8428D"/>
    <w:rsid w:val="00E84F9F"/>
    <w:rsid w:val="00E85D8E"/>
    <w:rsid w:val="00E8683B"/>
    <w:rsid w:val="00E8696E"/>
    <w:rsid w:val="00E87178"/>
    <w:rsid w:val="00E911A1"/>
    <w:rsid w:val="00E95D0A"/>
    <w:rsid w:val="00EA0947"/>
    <w:rsid w:val="00EA1B95"/>
    <w:rsid w:val="00EA1EDF"/>
    <w:rsid w:val="00EA4BAC"/>
    <w:rsid w:val="00EA597F"/>
    <w:rsid w:val="00EA6AB5"/>
    <w:rsid w:val="00EB2F26"/>
    <w:rsid w:val="00EB2FD6"/>
    <w:rsid w:val="00EB3C96"/>
    <w:rsid w:val="00EB3EB1"/>
    <w:rsid w:val="00EB5B45"/>
    <w:rsid w:val="00EB6A48"/>
    <w:rsid w:val="00EB6FD3"/>
    <w:rsid w:val="00EB7424"/>
    <w:rsid w:val="00EB786F"/>
    <w:rsid w:val="00EC0597"/>
    <w:rsid w:val="00EC15DF"/>
    <w:rsid w:val="00EC2CAA"/>
    <w:rsid w:val="00EC47C8"/>
    <w:rsid w:val="00EC5576"/>
    <w:rsid w:val="00EC5A33"/>
    <w:rsid w:val="00EC66F2"/>
    <w:rsid w:val="00EC704C"/>
    <w:rsid w:val="00EC74F5"/>
    <w:rsid w:val="00ED1AAF"/>
    <w:rsid w:val="00ED1F58"/>
    <w:rsid w:val="00ED47ED"/>
    <w:rsid w:val="00ED489C"/>
    <w:rsid w:val="00ED78EF"/>
    <w:rsid w:val="00EE385F"/>
    <w:rsid w:val="00EE467C"/>
    <w:rsid w:val="00EF0661"/>
    <w:rsid w:val="00EF0894"/>
    <w:rsid w:val="00EF096B"/>
    <w:rsid w:val="00EF0CBB"/>
    <w:rsid w:val="00EF2554"/>
    <w:rsid w:val="00EF3EC5"/>
    <w:rsid w:val="00EF54B4"/>
    <w:rsid w:val="00EF6071"/>
    <w:rsid w:val="00EF780D"/>
    <w:rsid w:val="00EF78EE"/>
    <w:rsid w:val="00F01FDA"/>
    <w:rsid w:val="00F020AC"/>
    <w:rsid w:val="00F022CA"/>
    <w:rsid w:val="00F025B0"/>
    <w:rsid w:val="00F03A4D"/>
    <w:rsid w:val="00F04415"/>
    <w:rsid w:val="00F05DD0"/>
    <w:rsid w:val="00F05FDC"/>
    <w:rsid w:val="00F10D6A"/>
    <w:rsid w:val="00F113CA"/>
    <w:rsid w:val="00F127C2"/>
    <w:rsid w:val="00F12C41"/>
    <w:rsid w:val="00F1351B"/>
    <w:rsid w:val="00F1455D"/>
    <w:rsid w:val="00F146FA"/>
    <w:rsid w:val="00F14AB2"/>
    <w:rsid w:val="00F14F40"/>
    <w:rsid w:val="00F155CB"/>
    <w:rsid w:val="00F15CE4"/>
    <w:rsid w:val="00F166A3"/>
    <w:rsid w:val="00F20563"/>
    <w:rsid w:val="00F2215B"/>
    <w:rsid w:val="00F254D0"/>
    <w:rsid w:val="00F255AC"/>
    <w:rsid w:val="00F2620F"/>
    <w:rsid w:val="00F27062"/>
    <w:rsid w:val="00F31071"/>
    <w:rsid w:val="00F31BF6"/>
    <w:rsid w:val="00F33888"/>
    <w:rsid w:val="00F34AF6"/>
    <w:rsid w:val="00F35D3D"/>
    <w:rsid w:val="00F40D5A"/>
    <w:rsid w:val="00F43A11"/>
    <w:rsid w:val="00F43A56"/>
    <w:rsid w:val="00F47579"/>
    <w:rsid w:val="00F526E5"/>
    <w:rsid w:val="00F52C47"/>
    <w:rsid w:val="00F530A2"/>
    <w:rsid w:val="00F54250"/>
    <w:rsid w:val="00F54B8F"/>
    <w:rsid w:val="00F5520D"/>
    <w:rsid w:val="00F55418"/>
    <w:rsid w:val="00F5652D"/>
    <w:rsid w:val="00F5664C"/>
    <w:rsid w:val="00F57C39"/>
    <w:rsid w:val="00F6000C"/>
    <w:rsid w:val="00F67070"/>
    <w:rsid w:val="00F6727B"/>
    <w:rsid w:val="00F67DA8"/>
    <w:rsid w:val="00F70E01"/>
    <w:rsid w:val="00F7242A"/>
    <w:rsid w:val="00F73953"/>
    <w:rsid w:val="00F74A59"/>
    <w:rsid w:val="00F759DD"/>
    <w:rsid w:val="00F75D31"/>
    <w:rsid w:val="00F77C30"/>
    <w:rsid w:val="00F86EF8"/>
    <w:rsid w:val="00F93631"/>
    <w:rsid w:val="00F94F45"/>
    <w:rsid w:val="00F9673D"/>
    <w:rsid w:val="00FA0DF6"/>
    <w:rsid w:val="00FA46FB"/>
    <w:rsid w:val="00FA5655"/>
    <w:rsid w:val="00FB179E"/>
    <w:rsid w:val="00FB1A37"/>
    <w:rsid w:val="00FB2202"/>
    <w:rsid w:val="00FB252C"/>
    <w:rsid w:val="00FB30D3"/>
    <w:rsid w:val="00FB4521"/>
    <w:rsid w:val="00FB4C3E"/>
    <w:rsid w:val="00FB4E7A"/>
    <w:rsid w:val="00FB58F5"/>
    <w:rsid w:val="00FB685E"/>
    <w:rsid w:val="00FB7433"/>
    <w:rsid w:val="00FB758F"/>
    <w:rsid w:val="00FB7B83"/>
    <w:rsid w:val="00FC0675"/>
    <w:rsid w:val="00FC07C1"/>
    <w:rsid w:val="00FC0A9A"/>
    <w:rsid w:val="00FC6A79"/>
    <w:rsid w:val="00FD0DB4"/>
    <w:rsid w:val="00FD3AE9"/>
    <w:rsid w:val="00FD4094"/>
    <w:rsid w:val="00FD57AA"/>
    <w:rsid w:val="00FD6672"/>
    <w:rsid w:val="00FD7624"/>
    <w:rsid w:val="00FE057C"/>
    <w:rsid w:val="00FE0CD7"/>
    <w:rsid w:val="00FE1FDD"/>
    <w:rsid w:val="00FE2968"/>
    <w:rsid w:val="00FE3B9F"/>
    <w:rsid w:val="00FE4951"/>
    <w:rsid w:val="00FE742F"/>
    <w:rsid w:val="00FF432C"/>
    <w:rsid w:val="00FF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58D73F"/>
  <w15:chartTrackingRefBased/>
  <w15:docId w15:val="{BB4FE286-F3D1-4DAD-B4D9-8AF1CB1F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176D2"/>
    <w:rPr>
      <w:sz w:val="24"/>
      <w:szCs w:val="24"/>
    </w:rPr>
  </w:style>
  <w:style w:type="paragraph" w:styleId="10">
    <w:name w:val="heading 1"/>
    <w:basedOn w:val="a0"/>
    <w:next w:val="a0"/>
    <w:link w:val="11"/>
    <w:qFormat/>
    <w:pPr>
      <w:keepNext/>
      <w:autoSpaceDE w:val="0"/>
      <w:autoSpaceDN w:val="0"/>
      <w:adjustRightInd w:val="0"/>
      <w:spacing w:before="240"/>
      <w:jc w:val="both"/>
      <w:outlineLvl w:val="0"/>
    </w:pPr>
    <w:rPr>
      <w:rFonts w:ascii="Arial" w:hAnsi="Arial"/>
      <w:b/>
      <w:bCs/>
      <w:color w:val="000000"/>
      <w:lang w:val="x-none" w:eastAsia="x-none"/>
    </w:rPr>
  </w:style>
  <w:style w:type="paragraph" w:styleId="2">
    <w:name w:val="heading 2"/>
    <w:basedOn w:val="a0"/>
    <w:next w:val="a0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0"/>
    <w:next w:val="a0"/>
    <w:qFormat/>
    <w:pPr>
      <w:keepNext/>
      <w:jc w:val="both"/>
      <w:outlineLvl w:val="3"/>
    </w:pPr>
    <w:rPr>
      <w:b/>
      <w:bCs/>
    </w:rPr>
  </w:style>
  <w:style w:type="paragraph" w:styleId="5">
    <w:name w:val="heading 5"/>
    <w:basedOn w:val="a0"/>
    <w:next w:val="a0"/>
    <w:qFormat/>
    <w:pPr>
      <w:keepNext/>
      <w:autoSpaceDE w:val="0"/>
      <w:autoSpaceDN w:val="0"/>
      <w:adjustRightInd w:val="0"/>
      <w:spacing w:before="240"/>
      <w:jc w:val="both"/>
      <w:outlineLvl w:val="4"/>
    </w:pPr>
    <w:rPr>
      <w:rFonts w:ascii="Arial" w:hAnsi="Arial" w:cs="Arial"/>
      <w:b/>
      <w:bCs/>
      <w:color w:val="000000"/>
      <w:sz w:val="22"/>
      <w:u w:val="single"/>
    </w:rPr>
  </w:style>
  <w:style w:type="paragraph" w:styleId="6">
    <w:name w:val="heading 6"/>
    <w:basedOn w:val="a0"/>
    <w:next w:val="a0"/>
    <w:qFormat/>
    <w:pPr>
      <w:keepNext/>
      <w:autoSpaceDE w:val="0"/>
      <w:autoSpaceDN w:val="0"/>
      <w:adjustRightInd w:val="0"/>
      <w:spacing w:before="240"/>
      <w:jc w:val="both"/>
      <w:outlineLvl w:val="5"/>
    </w:pPr>
    <w:rPr>
      <w:rFonts w:ascii="Arial" w:hAnsi="Arial" w:cs="Arial"/>
      <w:b/>
      <w:bCs/>
      <w:color w:val="000000"/>
      <w:u w:val="single"/>
    </w:rPr>
  </w:style>
  <w:style w:type="paragraph" w:styleId="7">
    <w:name w:val="heading 7"/>
    <w:basedOn w:val="a0"/>
    <w:next w:val="a0"/>
    <w:qFormat/>
    <w:pPr>
      <w:keepNext/>
      <w:autoSpaceDE w:val="0"/>
      <w:autoSpaceDN w:val="0"/>
      <w:adjustRightInd w:val="0"/>
      <w:spacing w:before="240"/>
      <w:jc w:val="center"/>
      <w:outlineLvl w:val="6"/>
    </w:pPr>
    <w:rPr>
      <w:rFonts w:ascii="Arial" w:hAnsi="Arial" w:cs="Arial"/>
      <w:b/>
      <w:bCs/>
      <w:color w:val="000000"/>
      <w:sz w:val="28"/>
    </w:rPr>
  </w:style>
  <w:style w:type="paragraph" w:styleId="8">
    <w:name w:val="heading 8"/>
    <w:basedOn w:val="a0"/>
    <w:next w:val="a0"/>
    <w:qFormat/>
    <w:pPr>
      <w:keepNext/>
      <w:ind w:left="-360" w:firstLine="472"/>
      <w:outlineLvl w:val="7"/>
    </w:pPr>
    <w:rPr>
      <w:rFonts w:ascii="Arial" w:hAnsi="Arial" w:cs="Arial"/>
      <w:b/>
      <w:sz w:val="22"/>
      <w:szCs w:val="22"/>
    </w:rPr>
  </w:style>
  <w:style w:type="paragraph" w:styleId="9">
    <w:name w:val="heading 9"/>
    <w:basedOn w:val="a0"/>
    <w:next w:val="a0"/>
    <w:link w:val="90"/>
    <w:qFormat/>
    <w:pPr>
      <w:keepNext/>
      <w:spacing w:line="360" w:lineRule="auto"/>
      <w:ind w:right="-57"/>
      <w:outlineLvl w:val="8"/>
    </w:pPr>
    <w:rPr>
      <w:rFonts w:ascii="Arial" w:hAnsi="Arial"/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semiHidden/>
    <w:pPr>
      <w:autoSpaceDE w:val="0"/>
      <w:autoSpaceDN w:val="0"/>
      <w:adjustRightInd w:val="0"/>
      <w:spacing w:before="240"/>
      <w:jc w:val="both"/>
    </w:pPr>
    <w:rPr>
      <w:rFonts w:ascii="Arial" w:hAnsi="Arial" w:cs="Arial"/>
      <w:color w:val="000000"/>
      <w:sz w:val="20"/>
    </w:rPr>
  </w:style>
  <w:style w:type="paragraph" w:styleId="a">
    <w:name w:val="List Number"/>
    <w:basedOn w:val="a0"/>
    <w:semiHidden/>
    <w:pPr>
      <w:numPr>
        <w:numId w:val="1"/>
      </w:numPr>
      <w:tabs>
        <w:tab w:val="left" w:pos="720"/>
      </w:tabs>
      <w:spacing w:before="240" w:line="360" w:lineRule="auto"/>
    </w:pPr>
    <w:rPr>
      <w:sz w:val="22"/>
      <w:szCs w:val="20"/>
    </w:rPr>
  </w:style>
  <w:style w:type="paragraph" w:customStyle="1" w:styleId="-6">
    <w:name w:val="Ст-подпункт"/>
    <w:basedOn w:val="4"/>
    <w:pPr>
      <w:numPr>
        <w:ilvl w:val="3"/>
        <w:numId w:val="2"/>
      </w:numPr>
      <w:jc w:val="left"/>
    </w:pPr>
    <w:rPr>
      <w:rFonts w:ascii="Arial" w:hAnsi="Arial"/>
      <w:b w:val="0"/>
      <w:bCs w:val="0"/>
      <w:color w:val="0000FF"/>
      <w:sz w:val="20"/>
      <w:szCs w:val="20"/>
      <w:lang w:val="en-US"/>
    </w:rPr>
  </w:style>
  <w:style w:type="paragraph" w:customStyle="1" w:styleId="-4">
    <w:name w:val="Ст-подраздел"/>
    <w:basedOn w:val="2"/>
    <w:pPr>
      <w:numPr>
        <w:ilvl w:val="1"/>
        <w:numId w:val="2"/>
      </w:numPr>
      <w:autoSpaceDE/>
      <w:autoSpaceDN/>
      <w:adjustRightInd/>
      <w:spacing w:before="120" w:after="80"/>
      <w:jc w:val="left"/>
    </w:pPr>
    <w:rPr>
      <w:rFonts w:cs="Times New Roman"/>
      <w:bCs w:val="0"/>
      <w:color w:val="0000FF"/>
      <w:sz w:val="20"/>
      <w:szCs w:val="20"/>
    </w:rPr>
  </w:style>
  <w:style w:type="paragraph" w:customStyle="1" w:styleId="-5">
    <w:name w:val="Ст-пункт"/>
    <w:basedOn w:val="12"/>
    <w:pPr>
      <w:widowControl w:val="0"/>
      <w:numPr>
        <w:ilvl w:val="2"/>
        <w:numId w:val="2"/>
      </w:numPr>
      <w:spacing w:line="240" w:lineRule="auto"/>
      <w:outlineLvl w:val="2"/>
    </w:pPr>
    <w:rPr>
      <w:color w:val="0000FF"/>
      <w:sz w:val="20"/>
    </w:rPr>
  </w:style>
  <w:style w:type="paragraph" w:customStyle="1" w:styleId="12">
    <w:name w:val="Обычный1"/>
    <w:pPr>
      <w:spacing w:line="480" w:lineRule="auto"/>
      <w:ind w:firstLine="720"/>
    </w:pPr>
    <w:rPr>
      <w:rFonts w:ascii="Arial" w:hAnsi="Arial"/>
      <w:snapToGrid w:val="0"/>
      <w:sz w:val="8"/>
    </w:rPr>
  </w:style>
  <w:style w:type="paragraph" w:customStyle="1" w:styleId="-3">
    <w:name w:val="Ст-раздел"/>
    <w:basedOn w:val="10"/>
    <w:pPr>
      <w:numPr>
        <w:numId w:val="2"/>
      </w:numPr>
      <w:tabs>
        <w:tab w:val="left" w:pos="567"/>
      </w:tabs>
      <w:autoSpaceDE/>
      <w:autoSpaceDN/>
      <w:adjustRightInd/>
      <w:spacing w:before="220" w:after="160"/>
    </w:pPr>
    <w:rPr>
      <w:bCs w:val="0"/>
      <w:color w:val="0000FF"/>
      <w:sz w:val="22"/>
      <w:szCs w:val="20"/>
    </w:rPr>
  </w:style>
  <w:style w:type="paragraph" w:customStyle="1" w:styleId="-7">
    <w:name w:val="Перечисление -"/>
    <w:basedOn w:val="-8"/>
    <w:pPr>
      <w:numPr>
        <w:numId w:val="3"/>
      </w:numPr>
      <w:tabs>
        <w:tab w:val="clear" w:pos="757"/>
        <w:tab w:val="left" w:pos="567"/>
      </w:tabs>
    </w:pPr>
    <w:rPr>
      <w:color w:val="FF0000"/>
      <w:lang w:val="ru-RU"/>
    </w:rPr>
  </w:style>
  <w:style w:type="paragraph" w:customStyle="1" w:styleId="-8">
    <w:name w:val="Ст-абзац"/>
    <w:basedOn w:val="12"/>
    <w:pPr>
      <w:widowControl w:val="0"/>
      <w:spacing w:line="360" w:lineRule="auto"/>
      <w:ind w:firstLine="397"/>
      <w:jc w:val="both"/>
    </w:pPr>
    <w:rPr>
      <w:sz w:val="20"/>
      <w:lang w:val="en-US"/>
    </w:rPr>
  </w:style>
  <w:style w:type="paragraph" w:customStyle="1" w:styleId="1">
    <w:name w:val="Перечисления1)"/>
    <w:basedOn w:val="-7"/>
    <w:pPr>
      <w:numPr>
        <w:numId w:val="4"/>
      </w:numPr>
      <w:tabs>
        <w:tab w:val="clear" w:pos="757"/>
        <w:tab w:val="num" w:pos="397"/>
      </w:tabs>
      <w:ind w:left="709" w:hanging="709"/>
    </w:pPr>
  </w:style>
  <w:style w:type="paragraph" w:customStyle="1" w:styleId="-2">
    <w:name w:val="Прил-подпункт"/>
    <w:basedOn w:val="-6"/>
    <w:pPr>
      <w:numPr>
        <w:ilvl w:val="4"/>
        <w:numId w:val="5"/>
      </w:numPr>
    </w:pPr>
  </w:style>
  <w:style w:type="paragraph" w:customStyle="1" w:styleId="-0">
    <w:name w:val="Прил-подраздел"/>
    <w:basedOn w:val="-4"/>
    <w:pPr>
      <w:numPr>
        <w:ilvl w:val="2"/>
        <w:numId w:val="5"/>
      </w:numPr>
      <w:tabs>
        <w:tab w:val="num" w:pos="360"/>
      </w:tabs>
      <w:outlineLvl w:val="2"/>
    </w:pPr>
    <w:rPr>
      <w:b w:val="0"/>
    </w:rPr>
  </w:style>
  <w:style w:type="paragraph" w:customStyle="1" w:styleId="-1">
    <w:name w:val="Прил-пункт"/>
    <w:basedOn w:val="-5"/>
    <w:pPr>
      <w:numPr>
        <w:ilvl w:val="3"/>
        <w:numId w:val="5"/>
      </w:numPr>
      <w:tabs>
        <w:tab w:val="num" w:pos="360"/>
      </w:tabs>
      <w:outlineLvl w:val="3"/>
    </w:pPr>
  </w:style>
  <w:style w:type="paragraph" w:customStyle="1" w:styleId="-">
    <w:name w:val="Прил-раздел"/>
    <w:basedOn w:val="-3"/>
    <w:pPr>
      <w:numPr>
        <w:ilvl w:val="1"/>
        <w:numId w:val="5"/>
      </w:numPr>
      <w:tabs>
        <w:tab w:val="num" w:pos="360"/>
      </w:tabs>
      <w:outlineLvl w:val="1"/>
    </w:pPr>
  </w:style>
  <w:style w:type="paragraph" w:customStyle="1" w:styleId="13">
    <w:name w:val="ОБЛОЖКА1"/>
    <w:basedOn w:val="a0"/>
    <w:pPr>
      <w:jc w:val="center"/>
    </w:pPr>
    <w:rPr>
      <w:rFonts w:ascii="Arial" w:hAnsi="Arial"/>
      <w:b/>
      <w:caps/>
      <w:szCs w:val="20"/>
    </w:rPr>
  </w:style>
  <w:style w:type="paragraph" w:customStyle="1" w:styleId="a6">
    <w:name w:val="Межгосударственный"/>
    <w:basedOn w:val="a0"/>
    <w:pPr>
      <w:spacing w:line="360" w:lineRule="auto"/>
      <w:jc w:val="center"/>
    </w:pPr>
    <w:rPr>
      <w:rFonts w:ascii="Arial" w:hAnsi="Arial"/>
      <w:b/>
      <w:caps/>
      <w:snapToGrid w:val="0"/>
      <w:spacing w:val="50"/>
      <w:sz w:val="28"/>
      <w:szCs w:val="20"/>
    </w:rPr>
  </w:style>
  <w:style w:type="paragraph" w:customStyle="1" w:styleId="20">
    <w:name w:val="ОБЛОЖКА2"/>
    <w:basedOn w:val="3"/>
    <w:pPr>
      <w:outlineLvl w:val="9"/>
    </w:pPr>
    <w:rPr>
      <w:rFonts w:ascii="Arial" w:hAnsi="Arial"/>
      <w:color w:val="FF0000"/>
      <w:sz w:val="32"/>
      <w:lang w:val="ru-RU"/>
    </w:rPr>
  </w:style>
  <w:style w:type="paragraph" w:customStyle="1" w:styleId="-9">
    <w:name w:val="Рисунок-наименование"/>
    <w:basedOn w:val="12"/>
    <w:pPr>
      <w:widowControl w:val="0"/>
      <w:spacing w:before="180" w:line="320" w:lineRule="auto"/>
      <w:ind w:firstLine="0"/>
      <w:jc w:val="center"/>
    </w:pPr>
    <w:rPr>
      <w:sz w:val="18"/>
    </w:rPr>
  </w:style>
  <w:style w:type="paragraph" w:styleId="a7">
    <w:name w:val="header"/>
    <w:basedOn w:val="a0"/>
    <w:link w:val="a8"/>
    <w:semiHidden/>
    <w:pPr>
      <w:tabs>
        <w:tab w:val="left" w:pos="720"/>
        <w:tab w:val="center" w:pos="4153"/>
        <w:tab w:val="right" w:pos="8306"/>
      </w:tabs>
      <w:spacing w:line="360" w:lineRule="auto"/>
    </w:pPr>
    <w:rPr>
      <w:b/>
      <w:sz w:val="22"/>
      <w:szCs w:val="20"/>
    </w:rPr>
  </w:style>
  <w:style w:type="character" w:customStyle="1" w:styleId="FontStyle33">
    <w:name w:val="Font Style33"/>
    <w:rPr>
      <w:rFonts w:ascii="Arial" w:hAnsi="Arial" w:cs="Arial"/>
      <w:b/>
      <w:bCs/>
      <w:sz w:val="26"/>
      <w:szCs w:val="26"/>
    </w:rPr>
  </w:style>
  <w:style w:type="paragraph" w:customStyle="1" w:styleId="Style4">
    <w:name w:val="Style4"/>
    <w:basedOn w:val="a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4">
    <w:name w:val="1й параграф"/>
    <w:basedOn w:val="a0"/>
    <w:pPr>
      <w:tabs>
        <w:tab w:val="left" w:pos="720"/>
      </w:tabs>
      <w:spacing w:before="480" w:line="480" w:lineRule="auto"/>
      <w:jc w:val="center"/>
    </w:pPr>
    <w:rPr>
      <w:b/>
      <w:snapToGrid w:val="0"/>
      <w:szCs w:val="20"/>
    </w:rPr>
  </w:style>
  <w:style w:type="paragraph" w:customStyle="1" w:styleId="-a">
    <w:name w:val="Ст-обозначен"/>
    <w:basedOn w:val="13"/>
    <w:pPr>
      <w:jc w:val="right"/>
    </w:pPr>
    <w:rPr>
      <w:spacing w:val="-20"/>
      <w:sz w:val="36"/>
    </w:rPr>
  </w:style>
  <w:style w:type="paragraph" w:customStyle="1" w:styleId="Style7">
    <w:name w:val="Style7"/>
    <w:basedOn w:val="a0"/>
    <w:pPr>
      <w:widowControl w:val="0"/>
      <w:autoSpaceDE w:val="0"/>
      <w:autoSpaceDN w:val="0"/>
      <w:adjustRightInd w:val="0"/>
      <w:spacing w:line="414" w:lineRule="exact"/>
      <w:jc w:val="both"/>
    </w:pPr>
    <w:rPr>
      <w:rFonts w:ascii="Arial" w:hAnsi="Arial" w:cs="Arial"/>
    </w:rPr>
  </w:style>
  <w:style w:type="character" w:customStyle="1" w:styleId="FontStyle40">
    <w:name w:val="Font Style40"/>
    <w:rPr>
      <w:rFonts w:ascii="Arial" w:hAnsi="Arial" w:cs="Arial"/>
      <w:b/>
      <w:bCs/>
      <w:sz w:val="20"/>
      <w:szCs w:val="20"/>
    </w:rPr>
  </w:style>
  <w:style w:type="paragraph" w:customStyle="1" w:styleId="Style11">
    <w:name w:val="Style11"/>
    <w:basedOn w:val="a0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0">
    <w:name w:val="Style10"/>
    <w:basedOn w:val="a0"/>
    <w:pPr>
      <w:widowControl w:val="0"/>
      <w:autoSpaceDE w:val="0"/>
      <w:autoSpaceDN w:val="0"/>
      <w:adjustRightInd w:val="0"/>
      <w:spacing w:line="226" w:lineRule="exact"/>
      <w:ind w:firstLine="398"/>
      <w:jc w:val="both"/>
    </w:pPr>
    <w:rPr>
      <w:rFonts w:ascii="Arial" w:hAnsi="Arial" w:cs="Arial"/>
    </w:rPr>
  </w:style>
  <w:style w:type="paragraph" w:styleId="a9">
    <w:name w:val="Body Text Indent"/>
    <w:basedOn w:val="a0"/>
    <w:semiHidden/>
    <w:pPr>
      <w:tabs>
        <w:tab w:val="left" w:pos="720"/>
      </w:tabs>
      <w:snapToGrid w:val="0"/>
      <w:spacing w:line="360" w:lineRule="auto"/>
      <w:ind w:firstLine="720"/>
      <w:jc w:val="both"/>
    </w:pPr>
    <w:rPr>
      <w:sz w:val="22"/>
      <w:szCs w:val="20"/>
    </w:rPr>
  </w:style>
  <w:style w:type="paragraph" w:styleId="21">
    <w:name w:val="Body Text Indent 2"/>
    <w:basedOn w:val="a0"/>
    <w:link w:val="22"/>
    <w:semiHidden/>
    <w:pPr>
      <w:spacing w:line="360" w:lineRule="auto"/>
      <w:ind w:firstLine="708"/>
      <w:jc w:val="both"/>
    </w:pPr>
    <w:rPr>
      <w:rFonts w:ascii="Arial" w:hAnsi="Arial" w:cs="Arial"/>
      <w:sz w:val="20"/>
    </w:rPr>
  </w:style>
  <w:style w:type="paragraph" w:customStyle="1" w:styleId="aa">
    <w:name w:val="Разработан"/>
    <w:basedOn w:val="a0"/>
    <w:pPr>
      <w:spacing w:after="100"/>
      <w:ind w:firstLine="397"/>
      <w:jc w:val="both"/>
    </w:pPr>
    <w:rPr>
      <w:rFonts w:ascii="Arial" w:hAnsi="Arial"/>
      <w:sz w:val="20"/>
      <w:szCs w:val="20"/>
    </w:rPr>
  </w:style>
  <w:style w:type="paragraph" w:customStyle="1" w:styleId="-b">
    <w:name w:val="Табл-центр"/>
    <w:basedOn w:val="a0"/>
    <w:pPr>
      <w:spacing w:before="40" w:after="40"/>
      <w:jc w:val="center"/>
    </w:pPr>
    <w:rPr>
      <w:rFonts w:ascii="Arial" w:hAnsi="Arial"/>
      <w:sz w:val="18"/>
      <w:szCs w:val="20"/>
    </w:rPr>
  </w:style>
  <w:style w:type="paragraph" w:customStyle="1" w:styleId="ab">
    <w:name w:val="Предисловие"/>
    <w:basedOn w:val="a0"/>
    <w:pPr>
      <w:spacing w:before="480" w:after="240"/>
      <w:jc w:val="center"/>
    </w:pPr>
    <w:rPr>
      <w:rFonts w:ascii="Arial" w:hAnsi="Arial"/>
      <w:b/>
      <w:sz w:val="22"/>
      <w:szCs w:val="20"/>
    </w:rPr>
  </w:style>
  <w:style w:type="paragraph" w:customStyle="1" w:styleId="30">
    <w:name w:val="Наименование3"/>
    <w:basedOn w:val="a0"/>
    <w:pPr>
      <w:spacing w:after="80"/>
      <w:jc w:val="center"/>
    </w:pPr>
    <w:rPr>
      <w:rFonts w:ascii="Arial" w:hAnsi="Arial"/>
      <w:b/>
      <w:color w:val="FF0000"/>
      <w:sz w:val="22"/>
      <w:szCs w:val="20"/>
    </w:rPr>
  </w:style>
  <w:style w:type="character" w:customStyle="1" w:styleId="FontStyle42">
    <w:name w:val="Font Style42"/>
    <w:rPr>
      <w:rFonts w:ascii="Arial" w:hAnsi="Arial" w:cs="Arial"/>
      <w:sz w:val="18"/>
      <w:szCs w:val="18"/>
    </w:rPr>
  </w:style>
  <w:style w:type="paragraph" w:customStyle="1" w:styleId="Style12">
    <w:name w:val="Style12"/>
    <w:basedOn w:val="a0"/>
    <w:pPr>
      <w:widowControl w:val="0"/>
      <w:autoSpaceDE w:val="0"/>
      <w:autoSpaceDN w:val="0"/>
      <w:adjustRightInd w:val="0"/>
      <w:spacing w:line="226" w:lineRule="exact"/>
      <w:jc w:val="both"/>
    </w:pPr>
    <w:rPr>
      <w:rFonts w:ascii="Arial" w:hAnsi="Arial" w:cs="Arial"/>
    </w:rPr>
  </w:style>
  <w:style w:type="paragraph" w:styleId="ac">
    <w:name w:val="caption"/>
    <w:basedOn w:val="a0"/>
    <w:next w:val="a0"/>
    <w:qFormat/>
    <w:pPr>
      <w:shd w:val="clear" w:color="auto" w:fill="FFFFFF"/>
      <w:jc w:val="center"/>
    </w:pPr>
    <w:rPr>
      <w:rFonts w:ascii="Arial" w:hAnsi="Arial"/>
      <w:b/>
      <w:bCs/>
      <w:iCs/>
      <w:sz w:val="20"/>
      <w:szCs w:val="20"/>
    </w:rPr>
  </w:style>
  <w:style w:type="paragraph" w:styleId="23">
    <w:name w:val="Body Text 2"/>
    <w:basedOn w:val="a0"/>
    <w:semiHidden/>
    <w:pPr>
      <w:autoSpaceDE w:val="0"/>
      <w:autoSpaceDN w:val="0"/>
      <w:adjustRightInd w:val="0"/>
      <w:spacing w:before="240"/>
      <w:jc w:val="both"/>
    </w:pPr>
    <w:rPr>
      <w:rFonts w:ascii="Arial" w:hAnsi="Arial" w:cs="Arial"/>
      <w:i/>
      <w:iCs/>
      <w:color w:val="000000"/>
      <w:sz w:val="22"/>
    </w:rPr>
  </w:style>
  <w:style w:type="paragraph" w:styleId="31">
    <w:name w:val="Body Text 3"/>
    <w:basedOn w:val="a0"/>
    <w:semiHidden/>
    <w:pPr>
      <w:autoSpaceDE w:val="0"/>
      <w:autoSpaceDN w:val="0"/>
      <w:adjustRightInd w:val="0"/>
      <w:spacing w:before="240"/>
      <w:jc w:val="both"/>
    </w:pPr>
    <w:rPr>
      <w:rFonts w:ascii="Arial" w:hAnsi="Arial" w:cs="Arial"/>
      <w:color w:val="000000"/>
      <w:sz w:val="22"/>
    </w:rPr>
  </w:style>
  <w:style w:type="paragraph" w:styleId="32">
    <w:name w:val="Body Text Indent 3"/>
    <w:basedOn w:val="a0"/>
    <w:semiHidden/>
    <w:pPr>
      <w:keepNext/>
      <w:keepLines/>
      <w:autoSpaceDE w:val="0"/>
      <w:autoSpaceDN w:val="0"/>
      <w:adjustRightInd w:val="0"/>
      <w:ind w:left="30"/>
      <w:jc w:val="both"/>
    </w:pPr>
    <w:rPr>
      <w:rFonts w:ascii="Arial" w:hAnsi="Arial" w:cs="Arial"/>
      <w:color w:val="000000"/>
      <w:sz w:val="22"/>
    </w:rPr>
  </w:style>
  <w:style w:type="paragraph" w:customStyle="1" w:styleId="ad">
    <w:name w:val="Издан"/>
    <w:basedOn w:val="a0"/>
    <w:pPr>
      <w:widowControl w:val="0"/>
      <w:pBdr>
        <w:top w:val="single" w:sz="4" w:space="6" w:color="auto"/>
      </w:pBdr>
      <w:spacing w:before="200"/>
      <w:ind w:firstLine="397"/>
      <w:jc w:val="both"/>
    </w:pPr>
    <w:rPr>
      <w:rFonts w:ascii="Arial" w:hAnsi="Arial"/>
      <w:snapToGrid w:val="0"/>
      <w:sz w:val="18"/>
      <w:szCs w:val="20"/>
    </w:rPr>
  </w:style>
  <w:style w:type="paragraph" w:customStyle="1" w:styleId="24">
    <w:name w:val="Наименование2"/>
    <w:basedOn w:val="12"/>
    <w:pPr>
      <w:widowControl w:val="0"/>
      <w:spacing w:line="240" w:lineRule="auto"/>
      <w:ind w:firstLine="0"/>
      <w:jc w:val="center"/>
    </w:pPr>
    <w:rPr>
      <w:b/>
      <w:caps/>
      <w:color w:val="FF0000"/>
      <w:sz w:val="22"/>
    </w:rPr>
  </w:style>
  <w:style w:type="paragraph" w:customStyle="1" w:styleId="15">
    <w:name w:val="Наименование1"/>
    <w:basedOn w:val="24"/>
    <w:rPr>
      <w:caps w:val="0"/>
    </w:rPr>
  </w:style>
  <w:style w:type="paragraph" w:customStyle="1" w:styleId="ae">
    <w:name w:val="Государственный"/>
    <w:basedOn w:val="af"/>
    <w:pPr>
      <w:pageBreakBefore/>
      <w:pBdr>
        <w:bottom w:val="single" w:sz="24" w:space="2" w:color="auto"/>
      </w:pBdr>
      <w:spacing w:before="60"/>
      <w:jc w:val="center"/>
    </w:pPr>
    <w:rPr>
      <w:rFonts w:ascii="Arial" w:hAnsi="Arial" w:cs="Times New Roman"/>
      <w:b/>
      <w:spacing w:val="160"/>
      <w:sz w:val="22"/>
    </w:rPr>
  </w:style>
  <w:style w:type="paragraph" w:styleId="af">
    <w:name w:val="Plain Text"/>
    <w:basedOn w:val="a0"/>
    <w:semiHidden/>
    <w:rPr>
      <w:rFonts w:ascii="Courier New" w:hAnsi="Courier New" w:cs="Courier New"/>
      <w:sz w:val="20"/>
      <w:szCs w:val="20"/>
    </w:rPr>
  </w:style>
  <w:style w:type="paragraph" w:styleId="af0">
    <w:name w:val="footer"/>
    <w:basedOn w:val="a0"/>
    <w:link w:val="af1"/>
    <w:uiPriority w:val="99"/>
    <w:pPr>
      <w:tabs>
        <w:tab w:val="center" w:pos="4677"/>
        <w:tab w:val="right" w:pos="9355"/>
      </w:tabs>
    </w:pPr>
  </w:style>
  <w:style w:type="paragraph" w:customStyle="1" w:styleId="-c">
    <w:name w:val="Послед-стр"/>
    <w:basedOn w:val="a0"/>
    <w:pPr>
      <w:widowControl w:val="0"/>
      <w:spacing w:before="240" w:after="360"/>
      <w:jc w:val="both"/>
    </w:pPr>
    <w:rPr>
      <w:rFonts w:ascii="Arial" w:hAnsi="Arial"/>
      <w:snapToGrid w:val="0"/>
      <w:color w:val="0000FF"/>
      <w:sz w:val="20"/>
      <w:szCs w:val="20"/>
      <w:lang w:val="en-US"/>
    </w:rPr>
  </w:style>
  <w:style w:type="character" w:styleId="af2">
    <w:name w:val="page number"/>
    <w:basedOn w:val="a1"/>
    <w:semiHidden/>
  </w:style>
  <w:style w:type="character" w:customStyle="1" w:styleId="11">
    <w:name w:val="Заголовок 1 Знак"/>
    <w:link w:val="10"/>
    <w:rsid w:val="006860B6"/>
    <w:rPr>
      <w:rFonts w:ascii="Arial" w:hAnsi="Arial" w:cs="Arial"/>
      <w:b/>
      <w:bCs/>
      <w:color w:val="000000"/>
      <w:sz w:val="24"/>
      <w:szCs w:val="24"/>
    </w:rPr>
  </w:style>
  <w:style w:type="paragraph" w:customStyle="1" w:styleId="310">
    <w:name w:val="Основной текст с отступом 31"/>
    <w:basedOn w:val="a0"/>
    <w:rsid w:val="00362FBF"/>
    <w:pPr>
      <w:suppressAutoHyphens/>
      <w:spacing w:line="480" w:lineRule="auto"/>
      <w:ind w:firstLine="567"/>
      <w:jc w:val="both"/>
    </w:pPr>
    <w:rPr>
      <w:sz w:val="28"/>
      <w:szCs w:val="20"/>
      <w:lang w:eastAsia="ar-SA"/>
    </w:rPr>
  </w:style>
  <w:style w:type="paragraph" w:customStyle="1" w:styleId="25">
    <w:name w:val="заголовок 2"/>
    <w:basedOn w:val="a0"/>
    <w:next w:val="a0"/>
    <w:rsid w:val="00E4517C"/>
    <w:pPr>
      <w:keepNext/>
      <w:tabs>
        <w:tab w:val="left" w:pos="317"/>
      </w:tabs>
      <w:suppressAutoHyphens/>
      <w:autoSpaceDE w:val="0"/>
      <w:ind w:left="3719" w:right="2318" w:hanging="3719"/>
      <w:jc w:val="center"/>
    </w:pPr>
    <w:rPr>
      <w:b/>
      <w:bCs/>
      <w:sz w:val="28"/>
      <w:szCs w:val="28"/>
      <w:lang w:eastAsia="ar-SA"/>
    </w:rPr>
  </w:style>
  <w:style w:type="character" w:customStyle="1" w:styleId="50">
    <w:name w:val="Основной текст (5)_"/>
    <w:link w:val="51"/>
    <w:rsid w:val="00E4517C"/>
    <w:rPr>
      <w:b/>
      <w:bCs/>
      <w:shd w:val="clear" w:color="auto" w:fill="FFFFFF"/>
    </w:rPr>
  </w:style>
  <w:style w:type="paragraph" w:customStyle="1" w:styleId="51">
    <w:name w:val="Основной текст (5)"/>
    <w:basedOn w:val="a0"/>
    <w:link w:val="50"/>
    <w:rsid w:val="00E4517C"/>
    <w:pPr>
      <w:shd w:val="clear" w:color="auto" w:fill="FFFFFF"/>
      <w:spacing w:before="1200" w:after="2400" w:line="240" w:lineRule="atLeast"/>
      <w:jc w:val="center"/>
    </w:pPr>
    <w:rPr>
      <w:b/>
      <w:bCs/>
      <w:sz w:val="20"/>
      <w:szCs w:val="20"/>
      <w:shd w:val="clear" w:color="auto" w:fill="FFFFFF"/>
      <w:lang w:val="x-none" w:eastAsia="x-none"/>
    </w:rPr>
  </w:style>
  <w:style w:type="character" w:customStyle="1" w:styleId="hps">
    <w:name w:val="hps"/>
    <w:basedOn w:val="a1"/>
    <w:rsid w:val="00E4517C"/>
  </w:style>
  <w:style w:type="character" w:customStyle="1" w:styleId="atn">
    <w:name w:val="atn"/>
    <w:basedOn w:val="a1"/>
    <w:rsid w:val="00B53BBA"/>
  </w:style>
  <w:style w:type="character" w:customStyle="1" w:styleId="shorttext">
    <w:name w:val="short_text"/>
    <w:basedOn w:val="a1"/>
    <w:rsid w:val="00157E57"/>
  </w:style>
  <w:style w:type="character" w:customStyle="1" w:styleId="130">
    <w:name w:val="Заголовок №1 (3)_"/>
    <w:link w:val="131"/>
    <w:rsid w:val="008145F0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31">
    <w:name w:val="Заголовок №1 (3)"/>
    <w:basedOn w:val="a0"/>
    <w:link w:val="130"/>
    <w:rsid w:val="008145F0"/>
    <w:pPr>
      <w:shd w:val="clear" w:color="auto" w:fill="FFFFFF"/>
      <w:spacing w:after="300" w:line="0" w:lineRule="atLeast"/>
      <w:outlineLvl w:val="0"/>
    </w:pPr>
    <w:rPr>
      <w:rFonts w:ascii="Arial" w:eastAsia="Arial" w:hAnsi="Arial"/>
      <w:sz w:val="19"/>
      <w:szCs w:val="19"/>
      <w:lang w:val="x-none" w:eastAsia="x-none"/>
    </w:rPr>
  </w:style>
  <w:style w:type="paragraph" w:customStyle="1" w:styleId="gost">
    <w:name w:val="gost"/>
    <w:basedOn w:val="a0"/>
    <w:link w:val="gost0"/>
    <w:rsid w:val="00E64279"/>
    <w:pPr>
      <w:spacing w:line="480" w:lineRule="auto"/>
      <w:ind w:firstLine="720"/>
      <w:jc w:val="both"/>
    </w:pPr>
    <w:rPr>
      <w:rFonts w:ascii="Courier New" w:hAnsi="Courier New"/>
      <w:sz w:val="28"/>
      <w:szCs w:val="28"/>
      <w:lang w:val="x-none" w:eastAsia="x-none"/>
    </w:rPr>
  </w:style>
  <w:style w:type="character" w:customStyle="1" w:styleId="gost0">
    <w:name w:val="gost Знак"/>
    <w:link w:val="gost"/>
    <w:locked/>
    <w:rsid w:val="00E64279"/>
    <w:rPr>
      <w:rFonts w:ascii="Courier New" w:hAnsi="Courier New" w:cs="Courier New"/>
      <w:sz w:val="28"/>
      <w:szCs w:val="28"/>
    </w:rPr>
  </w:style>
  <w:style w:type="character" w:customStyle="1" w:styleId="qfsearchtxt1">
    <w:name w:val="qfsearchtxt1"/>
    <w:rsid w:val="0090167F"/>
    <w:rPr>
      <w:rFonts w:ascii="Tahoma" w:hAnsi="Tahoma" w:cs="Tahoma" w:hint="default"/>
      <w:sz w:val="14"/>
      <w:szCs w:val="14"/>
    </w:rPr>
  </w:style>
  <w:style w:type="character" w:customStyle="1" w:styleId="af1">
    <w:name w:val="Нижний колонтитул Знак"/>
    <w:link w:val="af0"/>
    <w:uiPriority w:val="99"/>
    <w:rsid w:val="003F694B"/>
    <w:rPr>
      <w:sz w:val="24"/>
      <w:szCs w:val="24"/>
    </w:rPr>
  </w:style>
  <w:style w:type="character" w:styleId="af3">
    <w:name w:val="annotation reference"/>
    <w:uiPriority w:val="99"/>
    <w:semiHidden/>
    <w:unhideWhenUsed/>
    <w:rsid w:val="0093410B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93410B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93410B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3410B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93410B"/>
    <w:rPr>
      <w:b/>
      <w:bCs/>
    </w:rPr>
  </w:style>
  <w:style w:type="paragraph" w:styleId="af8">
    <w:name w:val="Balloon Text"/>
    <w:basedOn w:val="a0"/>
    <w:link w:val="af9"/>
    <w:uiPriority w:val="99"/>
    <w:semiHidden/>
    <w:unhideWhenUsed/>
    <w:rsid w:val="0093410B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link w:val="af8"/>
    <w:uiPriority w:val="99"/>
    <w:semiHidden/>
    <w:rsid w:val="0093410B"/>
    <w:rPr>
      <w:rFonts w:ascii="Segoe UI" w:hAnsi="Segoe UI" w:cs="Segoe UI"/>
      <w:sz w:val="18"/>
      <w:szCs w:val="18"/>
    </w:rPr>
  </w:style>
  <w:style w:type="character" w:customStyle="1" w:styleId="90">
    <w:name w:val="Заголовок 9 Знак"/>
    <w:link w:val="9"/>
    <w:rsid w:val="004176D2"/>
    <w:rPr>
      <w:rFonts w:ascii="Arial" w:hAnsi="Arial"/>
      <w:b/>
      <w:sz w:val="36"/>
      <w:szCs w:val="24"/>
    </w:rPr>
  </w:style>
  <w:style w:type="character" w:customStyle="1" w:styleId="a5">
    <w:name w:val="Основной текст Знак"/>
    <w:link w:val="a4"/>
    <w:semiHidden/>
    <w:rsid w:val="004176D2"/>
    <w:rPr>
      <w:rFonts w:ascii="Arial" w:hAnsi="Arial" w:cs="Arial"/>
      <w:color w:val="000000"/>
      <w:szCs w:val="24"/>
    </w:rPr>
  </w:style>
  <w:style w:type="character" w:customStyle="1" w:styleId="a8">
    <w:name w:val="Верхний колонтитул Знак"/>
    <w:link w:val="a7"/>
    <w:semiHidden/>
    <w:rsid w:val="004176D2"/>
    <w:rPr>
      <w:b/>
      <w:sz w:val="22"/>
    </w:rPr>
  </w:style>
  <w:style w:type="character" w:customStyle="1" w:styleId="22">
    <w:name w:val="Основной текст с отступом 2 Знак"/>
    <w:link w:val="21"/>
    <w:semiHidden/>
    <w:rsid w:val="004176D2"/>
    <w:rPr>
      <w:rFonts w:ascii="Arial" w:hAnsi="Arial" w:cs="Arial"/>
      <w:szCs w:val="24"/>
    </w:rPr>
  </w:style>
  <w:style w:type="character" w:customStyle="1" w:styleId="WW8Num3z0">
    <w:name w:val="WW8Num3z0"/>
    <w:rsid w:val="008F523A"/>
    <w:rPr>
      <w:b/>
    </w:rPr>
  </w:style>
  <w:style w:type="character" w:styleId="afa">
    <w:name w:val="Hyperlink"/>
    <w:uiPriority w:val="99"/>
    <w:unhideWhenUsed/>
    <w:rsid w:val="00934092"/>
    <w:rPr>
      <w:color w:val="0563C1"/>
      <w:u w:val="single"/>
    </w:rPr>
  </w:style>
  <w:style w:type="character" w:styleId="afb">
    <w:name w:val="FollowedHyperlink"/>
    <w:uiPriority w:val="99"/>
    <w:semiHidden/>
    <w:unhideWhenUsed/>
    <w:rsid w:val="00934092"/>
    <w:rPr>
      <w:color w:val="954F72"/>
      <w:u w:val="single"/>
    </w:rPr>
  </w:style>
  <w:style w:type="table" w:styleId="afc">
    <w:name w:val="Table Grid"/>
    <w:basedOn w:val="a2"/>
    <w:uiPriority w:val="59"/>
    <w:rsid w:val="00000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footnote text"/>
    <w:basedOn w:val="a0"/>
    <w:link w:val="afe"/>
    <w:uiPriority w:val="99"/>
    <w:semiHidden/>
    <w:unhideWhenUsed/>
    <w:rsid w:val="00096799"/>
    <w:rPr>
      <w:sz w:val="20"/>
      <w:szCs w:val="20"/>
    </w:rPr>
  </w:style>
  <w:style w:type="character" w:customStyle="1" w:styleId="afe">
    <w:name w:val="Текст сноски Знак"/>
    <w:basedOn w:val="a1"/>
    <w:link w:val="afd"/>
    <w:uiPriority w:val="99"/>
    <w:semiHidden/>
    <w:rsid w:val="00096799"/>
  </w:style>
  <w:style w:type="character" w:styleId="aff">
    <w:name w:val="footnote reference"/>
    <w:uiPriority w:val="99"/>
    <w:semiHidden/>
    <w:unhideWhenUsed/>
    <w:rsid w:val="00096799"/>
    <w:rPr>
      <w:vertAlign w:val="superscript"/>
    </w:rPr>
  </w:style>
  <w:style w:type="paragraph" w:styleId="aff0">
    <w:name w:val="endnote text"/>
    <w:basedOn w:val="a0"/>
    <w:link w:val="aff1"/>
    <w:uiPriority w:val="99"/>
    <w:semiHidden/>
    <w:unhideWhenUsed/>
    <w:rsid w:val="00864A1F"/>
    <w:rPr>
      <w:sz w:val="20"/>
      <w:szCs w:val="20"/>
    </w:rPr>
  </w:style>
  <w:style w:type="character" w:customStyle="1" w:styleId="aff1">
    <w:name w:val="Текст концевой сноски Знак"/>
    <w:basedOn w:val="a1"/>
    <w:link w:val="aff0"/>
    <w:uiPriority w:val="99"/>
    <w:semiHidden/>
    <w:rsid w:val="00864A1F"/>
  </w:style>
  <w:style w:type="character" w:styleId="aff2">
    <w:name w:val="endnote reference"/>
    <w:uiPriority w:val="99"/>
    <w:semiHidden/>
    <w:unhideWhenUsed/>
    <w:rsid w:val="00864A1F"/>
    <w:rPr>
      <w:vertAlign w:val="superscript"/>
    </w:rPr>
  </w:style>
  <w:style w:type="paragraph" w:styleId="aff3">
    <w:name w:val="TOC Heading"/>
    <w:basedOn w:val="10"/>
    <w:next w:val="a0"/>
    <w:uiPriority w:val="39"/>
    <w:unhideWhenUsed/>
    <w:qFormat/>
    <w:rsid w:val="00883E93"/>
    <w:pPr>
      <w:keepLines/>
      <w:autoSpaceDE/>
      <w:autoSpaceDN/>
      <w:adjustRightInd/>
      <w:spacing w:line="259" w:lineRule="auto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ru-RU" w:eastAsia="ru-RU"/>
    </w:rPr>
  </w:style>
  <w:style w:type="paragraph" w:styleId="26">
    <w:name w:val="toc 2"/>
    <w:basedOn w:val="a0"/>
    <w:next w:val="a0"/>
    <w:autoRedefine/>
    <w:uiPriority w:val="39"/>
    <w:unhideWhenUsed/>
    <w:rsid w:val="00866083"/>
    <w:pPr>
      <w:tabs>
        <w:tab w:val="right" w:leader="dot" w:pos="9629"/>
      </w:tabs>
      <w:spacing w:line="360" w:lineRule="auto"/>
      <w:ind w:left="240"/>
      <w:jc w:val="both"/>
    </w:pPr>
  </w:style>
  <w:style w:type="paragraph" w:styleId="16">
    <w:name w:val="toc 1"/>
    <w:basedOn w:val="a0"/>
    <w:next w:val="a0"/>
    <w:autoRedefine/>
    <w:uiPriority w:val="39"/>
    <w:unhideWhenUsed/>
    <w:rsid w:val="00EC5576"/>
    <w:pPr>
      <w:tabs>
        <w:tab w:val="right" w:leader="dot" w:pos="9629"/>
      </w:tabs>
      <w:spacing w:line="360" w:lineRule="auto"/>
      <w:jc w:val="both"/>
    </w:pPr>
  </w:style>
  <w:style w:type="paragraph" w:styleId="91">
    <w:name w:val="toc 9"/>
    <w:basedOn w:val="a0"/>
    <w:next w:val="a0"/>
    <w:autoRedefine/>
    <w:uiPriority w:val="39"/>
    <w:unhideWhenUsed/>
    <w:rsid w:val="00AB42DD"/>
    <w:pPr>
      <w:ind w:left="1920"/>
    </w:pPr>
  </w:style>
  <w:style w:type="paragraph" w:styleId="52">
    <w:name w:val="toc 5"/>
    <w:basedOn w:val="a0"/>
    <w:next w:val="a0"/>
    <w:autoRedefine/>
    <w:uiPriority w:val="39"/>
    <w:unhideWhenUsed/>
    <w:rsid w:val="00AB42DD"/>
    <w:pPr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7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4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310790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481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010641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487475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18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0490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291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raphicalsymbols.info/equipment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header" Target="header5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A1F49-4A5D-4834-9D21-3723E887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95</Pages>
  <Words>18171</Words>
  <Characters>103577</Characters>
  <Application>Microsoft Office Word</Application>
  <DocSecurity>0</DocSecurity>
  <Lines>863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>Vniis</Company>
  <LinksUpToDate>false</LinksUpToDate>
  <CharactersWithSpaces>121505</CharactersWithSpaces>
  <SharedDoc>false</SharedDoc>
  <HLinks>
    <vt:vector size="396" baseType="variant">
      <vt:variant>
        <vt:i4>6488163</vt:i4>
      </vt:variant>
      <vt:variant>
        <vt:i4>375</vt:i4>
      </vt:variant>
      <vt:variant>
        <vt:i4>0</vt:i4>
      </vt:variant>
      <vt:variant>
        <vt:i4>5</vt:i4>
      </vt:variant>
      <vt:variant>
        <vt:lpwstr>http://www.graphicalsymbols.info/equipment</vt:lpwstr>
      </vt:variant>
      <vt:variant>
        <vt:lpwstr/>
      </vt:variant>
      <vt:variant>
        <vt:i4>1245246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_Toc215499082</vt:lpwstr>
      </vt:variant>
      <vt:variant>
        <vt:i4>1245246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_Toc215499081</vt:lpwstr>
      </vt:variant>
      <vt:variant>
        <vt:i4>1245246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_Toc215499080</vt:lpwstr>
      </vt:variant>
      <vt:variant>
        <vt:i4>1835070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_Toc215499079</vt:lpwstr>
      </vt:variant>
      <vt:variant>
        <vt:i4>1835070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_Toc215499078</vt:lpwstr>
      </vt:variant>
      <vt:variant>
        <vt:i4>1835070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_Toc215499077</vt:lpwstr>
      </vt:variant>
      <vt:variant>
        <vt:i4>1835070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_Toc215499076</vt:lpwstr>
      </vt:variant>
      <vt:variant>
        <vt:i4>1835070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_Toc215499075</vt:lpwstr>
      </vt:variant>
      <vt:variant>
        <vt:i4>1835070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_Toc215499074</vt:lpwstr>
      </vt:variant>
      <vt:variant>
        <vt:i4>1835070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_Toc215499073</vt:lpwstr>
      </vt:variant>
      <vt:variant>
        <vt:i4>1835070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_Toc215499072</vt:lpwstr>
      </vt:variant>
      <vt:variant>
        <vt:i4>1835070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_Toc215499071</vt:lpwstr>
      </vt:variant>
      <vt:variant>
        <vt:i4>1835070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_Toc215499070</vt:lpwstr>
      </vt:variant>
      <vt:variant>
        <vt:i4>1900606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_Toc215499069</vt:lpwstr>
      </vt:variant>
      <vt:variant>
        <vt:i4>1900606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_Toc215499068</vt:lpwstr>
      </vt:variant>
      <vt:variant>
        <vt:i4>1900606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_Toc215499067</vt:lpwstr>
      </vt:variant>
      <vt:variant>
        <vt:i4>1900606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_Toc215499066</vt:lpwstr>
      </vt:variant>
      <vt:variant>
        <vt:i4>1900606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_Toc215499065</vt:lpwstr>
      </vt:variant>
      <vt:variant>
        <vt:i4>1900606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_Toc215499064</vt:lpwstr>
      </vt:variant>
      <vt:variant>
        <vt:i4>1900606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_Toc215499063</vt:lpwstr>
      </vt:variant>
      <vt:variant>
        <vt:i4>1900606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_Toc215499062</vt:lpwstr>
      </vt:variant>
      <vt:variant>
        <vt:i4>1900606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_Toc215499061</vt:lpwstr>
      </vt:variant>
      <vt:variant>
        <vt:i4>1900606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_Toc215499060</vt:lpwstr>
      </vt:variant>
      <vt:variant>
        <vt:i4>1966142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_Toc215499059</vt:lpwstr>
      </vt:variant>
      <vt:variant>
        <vt:i4>1966142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_Toc215499058</vt:lpwstr>
      </vt:variant>
      <vt:variant>
        <vt:i4>1966142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_Toc215499057</vt:lpwstr>
      </vt:variant>
      <vt:variant>
        <vt:i4>1966142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_Toc215499056</vt:lpwstr>
      </vt:variant>
      <vt:variant>
        <vt:i4>1966142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_Toc215499055</vt:lpwstr>
      </vt:variant>
      <vt:variant>
        <vt:i4>1966142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_Toc215499054</vt:lpwstr>
      </vt:variant>
      <vt:variant>
        <vt:i4>1966142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_Toc215499053</vt:lpwstr>
      </vt:variant>
      <vt:variant>
        <vt:i4>1966142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_Toc215499052</vt:lpwstr>
      </vt:variant>
      <vt:variant>
        <vt:i4>1966142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_Toc215499051</vt:lpwstr>
      </vt:variant>
      <vt:variant>
        <vt:i4>1966142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_Toc215499050</vt:lpwstr>
      </vt:variant>
      <vt:variant>
        <vt:i4>2031678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_Toc215499049</vt:lpwstr>
      </vt:variant>
      <vt:variant>
        <vt:i4>2031678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_Toc215499048</vt:lpwstr>
      </vt:variant>
      <vt:variant>
        <vt:i4>2031678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_Toc215499047</vt:lpwstr>
      </vt:variant>
      <vt:variant>
        <vt:i4>2031678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_Toc215499046</vt:lpwstr>
      </vt:variant>
      <vt:variant>
        <vt:i4>2031678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_Toc215499045</vt:lpwstr>
      </vt:variant>
      <vt:variant>
        <vt:i4>2031678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_Toc215499044</vt:lpwstr>
      </vt:variant>
      <vt:variant>
        <vt:i4>2031678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_Toc215499043</vt:lpwstr>
      </vt:variant>
      <vt:variant>
        <vt:i4>2031678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_Toc215499042</vt:lpwstr>
      </vt:variant>
      <vt:variant>
        <vt:i4>2031678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_Toc215499041</vt:lpwstr>
      </vt:variant>
      <vt:variant>
        <vt:i4>2031678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_Toc215499040</vt:lpwstr>
      </vt:variant>
      <vt:variant>
        <vt:i4>1572926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_Toc215499039</vt:lpwstr>
      </vt:variant>
      <vt:variant>
        <vt:i4>1572926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_Toc215499038</vt:lpwstr>
      </vt:variant>
      <vt:variant>
        <vt:i4>1572926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_Toc215499037</vt:lpwstr>
      </vt:variant>
      <vt:variant>
        <vt:i4>1572926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_Toc215499036</vt:lpwstr>
      </vt:variant>
      <vt:variant>
        <vt:i4>1572926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_Toc215499035</vt:lpwstr>
      </vt:variant>
      <vt:variant>
        <vt:i4>1572926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_Toc215499034</vt:lpwstr>
      </vt:variant>
      <vt:variant>
        <vt:i4>1572926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_Toc215499033</vt:lpwstr>
      </vt:variant>
      <vt:variant>
        <vt:i4>1572926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_Toc215499032</vt:lpwstr>
      </vt:variant>
      <vt:variant>
        <vt:i4>1572926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_Toc215499031</vt:lpwstr>
      </vt:variant>
      <vt:variant>
        <vt:i4>1572926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_Toc215499030</vt:lpwstr>
      </vt:variant>
      <vt:variant>
        <vt:i4>1638462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_Toc215499029</vt:lpwstr>
      </vt:variant>
      <vt:variant>
        <vt:i4>1638462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_Toc215499028</vt:lpwstr>
      </vt:variant>
      <vt:variant>
        <vt:i4>1638462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_Toc215499027</vt:lpwstr>
      </vt:variant>
      <vt:variant>
        <vt:i4>1638462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_Toc215499026</vt:lpwstr>
      </vt:variant>
      <vt:variant>
        <vt:i4>1638462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_Toc215499025</vt:lpwstr>
      </vt:variant>
      <vt:variant>
        <vt:i4>1638462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_Toc215499024</vt:lpwstr>
      </vt:variant>
      <vt:variant>
        <vt:i4>1638462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_Toc215499023</vt:lpwstr>
      </vt:variant>
      <vt:variant>
        <vt:i4>1638462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_Toc215499022</vt:lpwstr>
      </vt:variant>
      <vt:variant>
        <vt:i4>1638462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_Toc215499021</vt:lpwstr>
      </vt:variant>
      <vt:variant>
        <vt:i4>1638462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_Toc215499020</vt:lpwstr>
      </vt:variant>
      <vt:variant>
        <vt:i4>1703998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_Toc215499019</vt:lpwstr>
      </vt:variant>
      <vt:variant>
        <vt:i4>1703998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_Toc215499018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subject/>
  <dc:creator>103_dva</dc:creator>
  <cp:keywords/>
  <dc:description/>
  <cp:lastModifiedBy>5 msoft5ksm</cp:lastModifiedBy>
  <cp:revision>2</cp:revision>
  <cp:lastPrinted>2016-05-25T10:07:00Z</cp:lastPrinted>
  <dcterms:created xsi:type="dcterms:W3CDTF">2026-07-28T05:49:00Z</dcterms:created>
  <dcterms:modified xsi:type="dcterms:W3CDTF">2026-07-28T05:49:00Z</dcterms:modified>
</cp:coreProperties>
</file>