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0"/>
        <w:tblW w:w="10410" w:type="dxa"/>
        <w:tblInd w:w="-635" w:type="dxa"/>
        <w:tblBorders>
          <w:top w:val="single" w:sz="18" w:space="0" w:color="auto"/>
          <w:left w:val="none" w:sz="0" w:space="0" w:color="auto"/>
          <w:bottom w:val="single" w:sz="18" w:space="0" w:color="auto"/>
          <w:right w:val="none" w:sz="0" w:space="0" w:color="auto"/>
          <w:insideH w:val="single" w:sz="18" w:space="0" w:color="auto"/>
          <w:insideV w:val="none" w:sz="0" w:space="0" w:color="auto"/>
        </w:tblBorders>
        <w:tblLook w:val="04A0" w:firstRow="1" w:lastRow="0" w:firstColumn="1" w:lastColumn="0" w:noHBand="0" w:noVBand="1"/>
      </w:tblPr>
      <w:tblGrid>
        <w:gridCol w:w="2424"/>
        <w:gridCol w:w="4989"/>
        <w:gridCol w:w="2997"/>
      </w:tblGrid>
      <w:tr w:rsidR="008A05DC" w:rsidRPr="00014F4E" w14:paraId="32193718" w14:textId="77777777" w:rsidTr="008A05DC">
        <w:trPr>
          <w:trHeight w:val="1580"/>
        </w:trPr>
        <w:tc>
          <w:tcPr>
            <w:tcW w:w="10410" w:type="dxa"/>
            <w:gridSpan w:val="3"/>
          </w:tcPr>
          <w:p w14:paraId="235FFC85" w14:textId="77777777" w:rsidR="008A05DC" w:rsidRPr="008A05DC" w:rsidRDefault="008A05DC" w:rsidP="008A05DC">
            <w:pPr>
              <w:spacing w:before="120"/>
              <w:jc w:val="center"/>
              <w:rPr>
                <w:rFonts w:ascii="Arial" w:hAnsi="Arial" w:cs="Arial"/>
                <w:b/>
                <w:szCs w:val="24"/>
                <w:lang w:val="ru-RU"/>
              </w:rPr>
            </w:pPr>
            <w:r w:rsidRPr="008A05DC">
              <w:rPr>
                <w:rFonts w:ascii="Arial" w:hAnsi="Arial" w:cs="Arial"/>
                <w:b/>
                <w:szCs w:val="24"/>
                <w:lang w:val="ru-RU"/>
              </w:rPr>
              <w:t>ЕВРАЗИЙСКИЙ СОВЕТ ПО СТАНДАРТИЗАЦИИ, МЕТРОЛОГИИ И СЕРТИФИКАЦИИ</w:t>
            </w:r>
          </w:p>
          <w:p w14:paraId="346744DF" w14:textId="77777777" w:rsidR="008A05DC" w:rsidRPr="009059CB" w:rsidRDefault="008A05DC" w:rsidP="008A05DC">
            <w:pPr>
              <w:spacing w:before="120"/>
              <w:jc w:val="center"/>
              <w:rPr>
                <w:rFonts w:ascii="Arial" w:hAnsi="Arial" w:cs="Arial"/>
                <w:b/>
                <w:szCs w:val="24"/>
              </w:rPr>
            </w:pPr>
            <w:r w:rsidRPr="009059CB">
              <w:rPr>
                <w:rFonts w:ascii="Arial" w:hAnsi="Arial" w:cs="Arial"/>
                <w:b/>
                <w:szCs w:val="24"/>
              </w:rPr>
              <w:t>(ЕАСС)</w:t>
            </w:r>
          </w:p>
          <w:p w14:paraId="78C9EE95" w14:textId="77777777" w:rsidR="008A05DC" w:rsidRPr="009059CB" w:rsidRDefault="008A05DC" w:rsidP="008A05DC">
            <w:pPr>
              <w:spacing w:before="120"/>
              <w:jc w:val="center"/>
              <w:rPr>
                <w:rFonts w:ascii="Arial" w:hAnsi="Arial" w:cs="Arial"/>
                <w:b/>
                <w:szCs w:val="24"/>
              </w:rPr>
            </w:pPr>
            <w:r w:rsidRPr="009059CB">
              <w:rPr>
                <w:rFonts w:ascii="Arial" w:hAnsi="Arial" w:cs="Arial"/>
                <w:b/>
                <w:szCs w:val="24"/>
              </w:rPr>
              <w:t>EURO-ASIAN COUNCIL FOR STANDARDIZATION, METROLOGY AND CERTIFICATION</w:t>
            </w:r>
          </w:p>
          <w:p w14:paraId="75D2C695" w14:textId="77777777" w:rsidR="008A05DC" w:rsidRPr="00014F4E" w:rsidRDefault="008A05DC" w:rsidP="008A05DC">
            <w:pPr>
              <w:jc w:val="center"/>
            </w:pPr>
            <w:r w:rsidRPr="009059CB">
              <w:rPr>
                <w:rFonts w:ascii="Arial" w:hAnsi="Arial" w:cs="Arial"/>
                <w:b/>
                <w:szCs w:val="24"/>
              </w:rPr>
              <w:t>(EASC)</w:t>
            </w:r>
          </w:p>
        </w:tc>
      </w:tr>
      <w:tr w:rsidR="008A05DC" w:rsidRPr="00B013F5" w14:paraId="72963E48" w14:textId="77777777" w:rsidTr="008A05DC">
        <w:trPr>
          <w:trHeight w:hRule="exact" w:val="1798"/>
        </w:trPr>
        <w:tc>
          <w:tcPr>
            <w:tcW w:w="2424" w:type="dxa"/>
          </w:tcPr>
          <w:p w14:paraId="0C635C07" w14:textId="77777777" w:rsidR="008A05DC" w:rsidRPr="009059CB" w:rsidRDefault="008A05DC" w:rsidP="008A05DC">
            <w:pPr>
              <w:jc w:val="center"/>
              <w:rPr>
                <w:rFonts w:ascii="Arial" w:hAnsi="Arial" w:cs="Arial"/>
                <w:b/>
                <w:caps/>
                <w:spacing w:val="70"/>
                <w:szCs w:val="24"/>
              </w:rPr>
            </w:pPr>
            <w:r w:rsidRPr="009059CB">
              <w:rPr>
                <w:rFonts w:ascii="Arial" w:eastAsia="MS Mincho" w:hAnsi="Arial" w:cs="Arial"/>
                <w:noProof/>
                <w:szCs w:val="24"/>
                <w:lang w:val="ru-RU" w:eastAsia="ru-RU"/>
              </w:rPr>
              <w:drawing>
                <wp:inline distT="0" distB="0" distL="0" distR="0" wp14:anchorId="08E04712" wp14:editId="1F133B35">
                  <wp:extent cx="1123950" cy="1123950"/>
                  <wp:effectExtent l="0" t="0" r="0" b="0"/>
                  <wp:docPr id="21" name="Рисунок 21" descr="Picture in Докумен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in Документ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inline>
              </w:drawing>
            </w:r>
          </w:p>
        </w:tc>
        <w:tc>
          <w:tcPr>
            <w:tcW w:w="4989" w:type="dxa"/>
            <w:vAlign w:val="center"/>
          </w:tcPr>
          <w:p w14:paraId="5ACE36E2" w14:textId="77777777" w:rsidR="008A05DC" w:rsidRPr="009059CB" w:rsidRDefault="008A05DC" w:rsidP="008A05DC">
            <w:pPr>
              <w:jc w:val="center"/>
              <w:rPr>
                <w:rFonts w:ascii="Arial" w:hAnsi="Arial" w:cs="Arial"/>
                <w:szCs w:val="24"/>
              </w:rPr>
            </w:pPr>
            <w:r w:rsidRPr="009059CB">
              <w:rPr>
                <w:rFonts w:ascii="Arial" w:hAnsi="Arial" w:cs="Arial"/>
                <w:b/>
                <w:caps/>
                <w:spacing w:val="70"/>
                <w:szCs w:val="24"/>
              </w:rPr>
              <w:t>Межгосударственный стандарт</w:t>
            </w:r>
          </w:p>
        </w:tc>
        <w:tc>
          <w:tcPr>
            <w:tcW w:w="2997" w:type="dxa"/>
          </w:tcPr>
          <w:p w14:paraId="341C5ABD" w14:textId="065E5DD8" w:rsidR="008A05DC" w:rsidRPr="008A05DC" w:rsidRDefault="008A05DC" w:rsidP="008A05DC">
            <w:pPr>
              <w:spacing w:line="276" w:lineRule="auto"/>
              <w:ind w:left="113"/>
              <w:rPr>
                <w:rFonts w:ascii="Arial" w:eastAsia="MS Mincho" w:hAnsi="Arial" w:cs="Arial"/>
                <w:b/>
                <w:sz w:val="40"/>
                <w:szCs w:val="40"/>
                <w:lang w:val="ru-RU" w:eastAsia="ar-SA"/>
              </w:rPr>
            </w:pPr>
            <w:r w:rsidRPr="008A05DC">
              <w:rPr>
                <w:rFonts w:ascii="Arial" w:hAnsi="Arial" w:cs="Arial"/>
                <w:b/>
                <w:sz w:val="40"/>
                <w:szCs w:val="40"/>
                <w:lang w:val="ru-RU"/>
              </w:rPr>
              <w:t xml:space="preserve">ГОСТ 9. </w:t>
            </w:r>
            <w:r>
              <w:rPr>
                <w:rFonts w:ascii="Arial" w:hAnsi="Arial" w:cs="Arial"/>
                <w:b/>
                <w:sz w:val="40"/>
                <w:szCs w:val="40"/>
                <w:lang w:val="ru-RU"/>
              </w:rPr>
              <w:t>603</w:t>
            </w:r>
            <w:r w:rsidRPr="008A05DC">
              <w:rPr>
                <w:rFonts w:ascii="Arial" w:eastAsia="MS Mincho" w:hAnsi="Arial" w:cs="Arial"/>
                <w:b/>
                <w:sz w:val="40"/>
                <w:szCs w:val="40"/>
                <w:lang w:val="ru-RU" w:eastAsia="ar-SA"/>
              </w:rPr>
              <w:t>–</w:t>
            </w:r>
          </w:p>
          <w:p w14:paraId="3ED1C7F2" w14:textId="77777777" w:rsidR="008A05DC" w:rsidRPr="008A05DC" w:rsidRDefault="008A05DC" w:rsidP="008A05DC">
            <w:pPr>
              <w:ind w:firstLine="102"/>
              <w:rPr>
                <w:rFonts w:ascii="Arial" w:hAnsi="Arial" w:cs="Arial"/>
                <w:b/>
                <w:sz w:val="40"/>
                <w:szCs w:val="40"/>
                <w:lang w:val="ru-RU"/>
              </w:rPr>
            </w:pPr>
            <w:r w:rsidRPr="008A05DC">
              <w:rPr>
                <w:rFonts w:ascii="Arial" w:hAnsi="Arial" w:cs="Arial"/>
                <w:b/>
                <w:sz w:val="40"/>
                <w:szCs w:val="40"/>
                <w:lang w:val="ru-RU"/>
              </w:rPr>
              <w:t>202_</w:t>
            </w:r>
          </w:p>
          <w:p w14:paraId="10F06D1A" w14:textId="77777777" w:rsidR="008A05DC" w:rsidRPr="008A05DC" w:rsidRDefault="008A05DC" w:rsidP="008A05DC">
            <w:pPr>
              <w:rPr>
                <w:rFonts w:ascii="Arial" w:hAnsi="Arial" w:cs="Arial"/>
                <w:b/>
                <w:i/>
                <w:iCs/>
                <w:sz w:val="20"/>
                <w:szCs w:val="20"/>
                <w:lang w:val="ru-RU"/>
              </w:rPr>
            </w:pPr>
            <w:r w:rsidRPr="008A05DC">
              <w:rPr>
                <w:rFonts w:ascii="Arial" w:hAnsi="Arial" w:cs="Arial"/>
                <w:b/>
                <w:i/>
                <w:iCs/>
                <w:sz w:val="20"/>
                <w:szCs w:val="20"/>
                <w:lang w:val="ru-RU"/>
              </w:rPr>
              <w:t xml:space="preserve">(проект </w:t>
            </w:r>
            <w:r w:rsidRPr="00DF3DA3">
              <w:rPr>
                <w:rFonts w:ascii="Arial" w:hAnsi="Arial" w:cs="Arial"/>
                <w:b/>
                <w:i/>
                <w:iCs/>
                <w:sz w:val="20"/>
                <w:szCs w:val="20"/>
              </w:rPr>
              <w:t>RU</w:t>
            </w:r>
            <w:r w:rsidRPr="008A05DC">
              <w:rPr>
                <w:rFonts w:ascii="Arial" w:hAnsi="Arial" w:cs="Arial"/>
                <w:b/>
                <w:i/>
                <w:iCs/>
                <w:sz w:val="20"/>
                <w:szCs w:val="20"/>
                <w:lang w:val="ru-RU"/>
              </w:rPr>
              <w:t>,</w:t>
            </w:r>
            <w:r w:rsidRPr="00626964">
              <w:rPr>
                <w:rFonts w:ascii="Arial" w:hAnsi="Arial" w:cs="Arial"/>
                <w:b/>
                <w:i/>
                <w:iCs/>
                <w:sz w:val="20"/>
                <w:szCs w:val="20"/>
                <w:lang w:val="ru-RU"/>
              </w:rPr>
              <w:t xml:space="preserve"> </w:t>
            </w:r>
            <w:r w:rsidRPr="008A05DC">
              <w:rPr>
                <w:rFonts w:ascii="Arial" w:hAnsi="Arial" w:cs="Arial"/>
                <w:b/>
                <w:i/>
                <w:iCs/>
                <w:sz w:val="20"/>
                <w:szCs w:val="20"/>
                <w:lang w:val="ru-RU"/>
              </w:rPr>
              <w:t>первая</w:t>
            </w:r>
            <w:r w:rsidRPr="008A05DC">
              <w:rPr>
                <w:rFonts w:ascii="Arial" w:hAnsi="Arial" w:cs="Arial"/>
                <w:b/>
                <w:i/>
                <w:iCs/>
                <w:szCs w:val="24"/>
                <w:lang w:val="ru-RU"/>
              </w:rPr>
              <w:t xml:space="preserve"> </w:t>
            </w:r>
            <w:r w:rsidRPr="008A05DC">
              <w:rPr>
                <w:rFonts w:ascii="Arial" w:hAnsi="Arial" w:cs="Arial"/>
                <w:b/>
                <w:i/>
                <w:iCs/>
                <w:sz w:val="20"/>
                <w:szCs w:val="20"/>
                <w:lang w:val="ru-RU"/>
              </w:rPr>
              <w:t>редакция)</w:t>
            </w:r>
          </w:p>
        </w:tc>
      </w:tr>
    </w:tbl>
    <w:p w14:paraId="2A2E77A1" w14:textId="77777777" w:rsidR="00C041D9" w:rsidRDefault="00C041D9" w:rsidP="00614BC0">
      <w:pPr>
        <w:spacing w:before="200" w:after="0" w:line="264" w:lineRule="auto"/>
        <w:jc w:val="center"/>
        <w:rPr>
          <w:rFonts w:ascii="Arial" w:hAnsi="Arial" w:cs="Arial"/>
          <w:b/>
          <w:sz w:val="32"/>
          <w:szCs w:val="32"/>
          <w:lang w:val="ru-RU"/>
        </w:rPr>
      </w:pPr>
    </w:p>
    <w:p w14:paraId="53B028BD" w14:textId="77777777" w:rsidR="00C041D9" w:rsidRDefault="00C041D9" w:rsidP="00614BC0">
      <w:pPr>
        <w:spacing w:before="200" w:after="0" w:line="264" w:lineRule="auto"/>
        <w:jc w:val="center"/>
        <w:rPr>
          <w:rFonts w:ascii="Arial" w:hAnsi="Arial" w:cs="Arial"/>
          <w:b/>
          <w:sz w:val="32"/>
          <w:szCs w:val="32"/>
          <w:lang w:val="ru-RU"/>
        </w:rPr>
      </w:pPr>
    </w:p>
    <w:p w14:paraId="75648770" w14:textId="77777777" w:rsidR="00614BC0" w:rsidRPr="008A05DC" w:rsidRDefault="00614BC0" w:rsidP="00614BC0">
      <w:pPr>
        <w:spacing w:before="200" w:after="0" w:line="264" w:lineRule="auto"/>
        <w:jc w:val="center"/>
        <w:rPr>
          <w:rFonts w:ascii="Arial" w:hAnsi="Arial" w:cs="Arial"/>
          <w:sz w:val="32"/>
          <w:szCs w:val="32"/>
          <w:lang w:val="ru-RU"/>
        </w:rPr>
      </w:pPr>
      <w:r w:rsidRPr="008A05DC">
        <w:rPr>
          <w:rFonts w:ascii="Arial" w:hAnsi="Arial" w:cs="Arial"/>
          <w:b/>
          <w:sz w:val="32"/>
          <w:szCs w:val="32"/>
          <w:lang w:val="ru-RU"/>
        </w:rPr>
        <w:t>Единая система защиты от коррозии и старения</w:t>
      </w:r>
    </w:p>
    <w:p w14:paraId="2CACBA57" w14:textId="77777777" w:rsidR="00614BC0" w:rsidRPr="008A05DC" w:rsidRDefault="00614BC0" w:rsidP="00614BC0">
      <w:pPr>
        <w:spacing w:after="0" w:line="264" w:lineRule="auto"/>
        <w:jc w:val="center"/>
        <w:rPr>
          <w:rFonts w:ascii="Arial" w:hAnsi="Arial" w:cs="Arial"/>
          <w:sz w:val="32"/>
          <w:szCs w:val="32"/>
          <w:lang w:val="ru-RU"/>
        </w:rPr>
      </w:pPr>
    </w:p>
    <w:p w14:paraId="79756FBF" w14:textId="77777777" w:rsidR="00614BC0" w:rsidRPr="008A05DC" w:rsidRDefault="00614BC0" w:rsidP="00614BC0">
      <w:pPr>
        <w:spacing w:before="240" w:after="0" w:line="264" w:lineRule="auto"/>
        <w:jc w:val="center"/>
        <w:rPr>
          <w:rFonts w:ascii="Arial" w:hAnsi="Arial" w:cs="Arial"/>
          <w:sz w:val="32"/>
          <w:szCs w:val="32"/>
          <w:lang w:val="ru-RU"/>
        </w:rPr>
      </w:pPr>
      <w:r w:rsidRPr="008A05DC">
        <w:rPr>
          <w:rFonts w:ascii="Arial" w:hAnsi="Arial" w:cs="Arial"/>
          <w:b/>
          <w:sz w:val="32"/>
          <w:szCs w:val="32"/>
          <w:lang w:val="ru-RU"/>
        </w:rPr>
        <w:t>ЭЛЕКТРОХИМИЧЕСКАЯ ЗАЩИТА. ВСТАВКИ (МУФТЫ)</w:t>
      </w:r>
      <w:r w:rsidRPr="008A05DC">
        <w:rPr>
          <w:rFonts w:ascii="Arial" w:hAnsi="Arial" w:cs="Arial"/>
          <w:b/>
          <w:sz w:val="32"/>
          <w:szCs w:val="32"/>
          <w:lang w:val="ru-RU"/>
        </w:rPr>
        <w:br/>
        <w:t>ЭЛЕКТРОИЗОЛИРУЮЩИЕ</w:t>
      </w:r>
    </w:p>
    <w:p w14:paraId="294CF1EB" w14:textId="77777777" w:rsidR="00614BC0" w:rsidRPr="008A05DC" w:rsidRDefault="00614BC0" w:rsidP="00614BC0">
      <w:pPr>
        <w:spacing w:before="200" w:after="0" w:line="264" w:lineRule="auto"/>
        <w:jc w:val="center"/>
        <w:rPr>
          <w:rFonts w:ascii="Arial" w:hAnsi="Arial" w:cs="Arial"/>
          <w:sz w:val="32"/>
          <w:szCs w:val="32"/>
          <w:lang w:val="ru-RU"/>
        </w:rPr>
      </w:pPr>
      <w:r w:rsidRPr="008A05DC">
        <w:rPr>
          <w:rFonts w:ascii="Arial" w:hAnsi="Arial" w:cs="Arial"/>
          <w:b/>
          <w:sz w:val="32"/>
          <w:szCs w:val="32"/>
          <w:lang w:val="ru-RU"/>
        </w:rPr>
        <w:t>Общие технические условия</w:t>
      </w:r>
    </w:p>
    <w:p w14:paraId="07E97DD8" w14:textId="77777777" w:rsidR="00614BC0" w:rsidRPr="00EB7C28" w:rsidRDefault="00614BC0" w:rsidP="00614BC0">
      <w:pPr>
        <w:spacing w:after="0" w:line="264" w:lineRule="auto"/>
        <w:jc w:val="center"/>
        <w:rPr>
          <w:rFonts w:ascii="Arial" w:hAnsi="Arial" w:cs="Arial"/>
          <w:lang w:val="ru-RU"/>
        </w:rPr>
      </w:pPr>
    </w:p>
    <w:p w14:paraId="0786F282" w14:textId="77777777" w:rsidR="00614BC0" w:rsidRPr="00EB7C28" w:rsidRDefault="00614BC0" w:rsidP="00614BC0">
      <w:pPr>
        <w:spacing w:after="0" w:line="240" w:lineRule="auto"/>
        <w:rPr>
          <w:rFonts w:ascii="Arial" w:hAnsi="Arial" w:cs="Arial"/>
          <w:lang w:val="ru-RU"/>
        </w:rPr>
      </w:pPr>
    </w:p>
    <w:p w14:paraId="5F122B0F" w14:textId="77777777" w:rsidR="00614BC0" w:rsidRPr="00EB7C28" w:rsidRDefault="00614BC0" w:rsidP="00614BC0">
      <w:pPr>
        <w:spacing w:after="0" w:line="240" w:lineRule="auto"/>
        <w:rPr>
          <w:rFonts w:ascii="Arial" w:hAnsi="Arial" w:cs="Arial"/>
          <w:lang w:val="ru-RU"/>
        </w:rPr>
      </w:pPr>
    </w:p>
    <w:p w14:paraId="570AC360" w14:textId="77777777" w:rsidR="00614BC0" w:rsidRDefault="00614BC0" w:rsidP="00614BC0">
      <w:pPr>
        <w:spacing w:after="0" w:line="240" w:lineRule="auto"/>
        <w:rPr>
          <w:rFonts w:ascii="Arial" w:hAnsi="Arial" w:cs="Arial"/>
          <w:lang w:val="ru-RU"/>
        </w:rPr>
      </w:pPr>
    </w:p>
    <w:p w14:paraId="0A8F26BB" w14:textId="77777777" w:rsidR="00B013F5" w:rsidRDefault="00B013F5" w:rsidP="00614BC0">
      <w:pPr>
        <w:spacing w:after="0" w:line="240" w:lineRule="auto"/>
        <w:rPr>
          <w:rFonts w:ascii="Arial" w:hAnsi="Arial" w:cs="Arial"/>
          <w:lang w:val="ru-RU"/>
        </w:rPr>
      </w:pPr>
    </w:p>
    <w:p w14:paraId="30CD8C35" w14:textId="77777777" w:rsidR="00B013F5" w:rsidRDefault="00B013F5" w:rsidP="00614BC0">
      <w:pPr>
        <w:spacing w:after="0" w:line="240" w:lineRule="auto"/>
        <w:rPr>
          <w:rFonts w:ascii="Arial" w:hAnsi="Arial" w:cs="Arial"/>
          <w:lang w:val="ru-RU"/>
        </w:rPr>
      </w:pPr>
    </w:p>
    <w:p w14:paraId="5888908A" w14:textId="77777777" w:rsidR="00B013F5" w:rsidRDefault="00B013F5" w:rsidP="00614BC0">
      <w:pPr>
        <w:spacing w:after="0" w:line="240" w:lineRule="auto"/>
        <w:rPr>
          <w:rFonts w:ascii="Arial" w:hAnsi="Arial" w:cs="Arial"/>
          <w:lang w:val="ru-RU"/>
        </w:rPr>
      </w:pPr>
    </w:p>
    <w:p w14:paraId="0A1DDC52" w14:textId="77777777" w:rsidR="00B013F5" w:rsidRDefault="00B013F5" w:rsidP="00614BC0">
      <w:pPr>
        <w:spacing w:after="0" w:line="240" w:lineRule="auto"/>
        <w:rPr>
          <w:rFonts w:ascii="Arial" w:hAnsi="Arial" w:cs="Arial"/>
          <w:lang w:val="ru-RU"/>
        </w:rPr>
      </w:pPr>
    </w:p>
    <w:p w14:paraId="4B70F209" w14:textId="77777777" w:rsidR="00B013F5" w:rsidRPr="00EB7C28" w:rsidRDefault="00B013F5" w:rsidP="00614BC0">
      <w:pPr>
        <w:spacing w:after="0" w:line="240" w:lineRule="auto"/>
        <w:rPr>
          <w:rFonts w:ascii="Arial" w:hAnsi="Arial" w:cs="Arial"/>
          <w:lang w:val="ru-RU"/>
        </w:rPr>
      </w:pPr>
    </w:p>
    <w:p w14:paraId="52F62D6A" w14:textId="77777777" w:rsidR="00614BC0" w:rsidRPr="008A05DC" w:rsidRDefault="00614BC0" w:rsidP="00614BC0">
      <w:pPr>
        <w:spacing w:after="0" w:line="240" w:lineRule="auto"/>
        <w:rPr>
          <w:rFonts w:ascii="Arial" w:hAnsi="Arial" w:cs="Arial"/>
          <w:szCs w:val="24"/>
          <w:lang w:val="ru-RU"/>
        </w:rPr>
      </w:pPr>
    </w:p>
    <w:p w14:paraId="493918CB" w14:textId="77777777" w:rsidR="00614BC0" w:rsidRPr="008A05DC" w:rsidRDefault="00614BC0" w:rsidP="00614BC0">
      <w:pPr>
        <w:spacing w:before="160" w:after="0" w:line="240" w:lineRule="auto"/>
        <w:jc w:val="center"/>
        <w:rPr>
          <w:rFonts w:ascii="Arial" w:hAnsi="Arial" w:cs="Arial"/>
          <w:szCs w:val="24"/>
          <w:lang w:val="ru-RU"/>
        </w:rPr>
      </w:pPr>
      <w:r w:rsidRPr="008A05DC">
        <w:rPr>
          <w:rFonts w:ascii="Arial" w:hAnsi="Arial" w:cs="Arial"/>
          <w:b/>
          <w:szCs w:val="24"/>
          <w:lang w:val="ru-RU"/>
        </w:rPr>
        <w:t>Настоящий проект стандарта не подлежит применению до его утверждения</w:t>
      </w:r>
    </w:p>
    <w:p w14:paraId="2E79030E" w14:textId="77777777" w:rsidR="00614BC0" w:rsidRPr="00EB7C28" w:rsidRDefault="00614BC0" w:rsidP="00614BC0">
      <w:pPr>
        <w:rPr>
          <w:rFonts w:ascii="Arial" w:hAnsi="Arial" w:cs="Arial"/>
          <w:lang w:val="ru-RU"/>
        </w:rPr>
      </w:pPr>
    </w:p>
    <w:p w14:paraId="73770BB8" w14:textId="77777777" w:rsidR="00614BC0" w:rsidRPr="00EB7C28" w:rsidRDefault="00614BC0" w:rsidP="00614BC0">
      <w:pPr>
        <w:rPr>
          <w:rFonts w:ascii="Arial" w:hAnsi="Arial" w:cs="Arial"/>
          <w:lang w:val="ru-RU"/>
        </w:rPr>
      </w:pPr>
    </w:p>
    <w:p w14:paraId="0D818349" w14:textId="3C9650BA" w:rsidR="00490264" w:rsidRDefault="00490264" w:rsidP="00614BC0">
      <w:pPr>
        <w:rPr>
          <w:rFonts w:ascii="Arial" w:hAnsi="Arial" w:cs="Arial"/>
          <w:lang w:val="ru-RU"/>
        </w:rPr>
      </w:pPr>
    </w:p>
    <w:p w14:paraId="6DA3B4CD" w14:textId="77777777" w:rsidR="00490264" w:rsidRPr="00EB7C28" w:rsidRDefault="00490264" w:rsidP="00614BC0">
      <w:pPr>
        <w:rPr>
          <w:rFonts w:ascii="Arial" w:hAnsi="Arial" w:cs="Arial"/>
          <w:lang w:val="ru-RU"/>
        </w:rPr>
      </w:pPr>
    </w:p>
    <w:p w14:paraId="400C3E7B" w14:textId="77777777" w:rsidR="00614BC0" w:rsidRPr="008A05DC" w:rsidRDefault="00614BC0" w:rsidP="00614BC0">
      <w:pPr>
        <w:rPr>
          <w:rFonts w:ascii="Arial" w:hAnsi="Arial" w:cs="Arial"/>
          <w:szCs w:val="24"/>
          <w:lang w:val="ru-RU"/>
        </w:rPr>
      </w:pPr>
    </w:p>
    <w:p w14:paraId="30C5D9D7" w14:textId="77777777" w:rsidR="00614BC0" w:rsidRPr="008A05DC" w:rsidRDefault="00614BC0" w:rsidP="00614BC0">
      <w:pPr>
        <w:spacing w:before="200" w:after="0" w:line="240" w:lineRule="auto"/>
        <w:jc w:val="center"/>
        <w:rPr>
          <w:rFonts w:ascii="Arial" w:hAnsi="Arial" w:cs="Arial"/>
          <w:szCs w:val="24"/>
          <w:lang w:val="ru-RU"/>
        </w:rPr>
      </w:pPr>
      <w:r w:rsidRPr="008A05DC">
        <w:rPr>
          <w:rFonts w:ascii="Arial" w:hAnsi="Arial" w:cs="Arial"/>
          <w:b/>
          <w:szCs w:val="24"/>
          <w:lang w:val="ru-RU"/>
        </w:rPr>
        <w:t>Минск</w:t>
      </w:r>
    </w:p>
    <w:p w14:paraId="3142C8D3" w14:textId="77777777" w:rsidR="00614BC0" w:rsidRPr="008A05DC" w:rsidRDefault="00614BC0" w:rsidP="00614BC0">
      <w:pPr>
        <w:spacing w:after="0" w:line="240" w:lineRule="auto"/>
        <w:jc w:val="center"/>
        <w:rPr>
          <w:rFonts w:ascii="Arial" w:hAnsi="Arial" w:cs="Arial"/>
          <w:szCs w:val="24"/>
          <w:lang w:val="ru-RU"/>
        </w:rPr>
      </w:pPr>
      <w:r w:rsidRPr="008A05DC">
        <w:rPr>
          <w:rFonts w:ascii="Arial" w:hAnsi="Arial" w:cs="Arial"/>
          <w:b/>
          <w:szCs w:val="24"/>
          <w:lang w:val="ru-RU"/>
        </w:rPr>
        <w:t>Евразийский совет по стандартизации, метрологии и сертификации</w:t>
      </w:r>
    </w:p>
    <w:p w14:paraId="6A1F1793" w14:textId="77777777" w:rsidR="00614BC0" w:rsidRPr="008A05DC" w:rsidRDefault="00614BC0" w:rsidP="00614BC0">
      <w:pPr>
        <w:spacing w:after="0" w:line="240" w:lineRule="auto"/>
        <w:jc w:val="center"/>
        <w:rPr>
          <w:rFonts w:ascii="Arial" w:hAnsi="Arial" w:cs="Arial"/>
          <w:szCs w:val="24"/>
          <w:lang w:val="ru-RU"/>
        </w:rPr>
      </w:pPr>
      <w:r w:rsidRPr="008A05DC">
        <w:rPr>
          <w:rFonts w:ascii="Arial" w:hAnsi="Arial" w:cs="Arial"/>
          <w:b/>
          <w:szCs w:val="24"/>
          <w:lang w:val="ru-RU"/>
        </w:rPr>
        <w:t>202_</w:t>
      </w:r>
    </w:p>
    <w:p w14:paraId="45D842D6" w14:textId="77777777" w:rsidR="00614BC0" w:rsidRPr="00EB7C28" w:rsidRDefault="00614BC0" w:rsidP="00614BC0">
      <w:pPr>
        <w:rPr>
          <w:rFonts w:ascii="Arial" w:hAnsi="Arial" w:cs="Arial"/>
          <w:lang w:val="ru-RU"/>
        </w:rPr>
      </w:pPr>
      <w:r w:rsidRPr="00EB7C28">
        <w:rPr>
          <w:rFonts w:ascii="Arial" w:hAnsi="Arial" w:cs="Arial"/>
          <w:lang w:val="ru-RU"/>
        </w:rPr>
        <w:br w:type="page"/>
      </w:r>
    </w:p>
    <w:p w14:paraId="1488DCD1" w14:textId="77777777" w:rsidR="00614BC0" w:rsidRPr="00EB7C28" w:rsidRDefault="00614BC0" w:rsidP="00614BC0">
      <w:pPr>
        <w:spacing w:before="160" w:after="240" w:line="240" w:lineRule="auto"/>
        <w:jc w:val="center"/>
        <w:rPr>
          <w:rFonts w:ascii="Arial" w:hAnsi="Arial" w:cs="Arial"/>
          <w:lang w:val="ru-RU"/>
        </w:rPr>
      </w:pPr>
      <w:r w:rsidRPr="00EB7C28">
        <w:rPr>
          <w:rFonts w:ascii="Arial" w:hAnsi="Arial" w:cs="Arial"/>
          <w:b/>
          <w:sz w:val="28"/>
          <w:lang w:val="ru-RU"/>
        </w:rPr>
        <w:lastRenderedPageBreak/>
        <w:t>Предисловие</w:t>
      </w:r>
    </w:p>
    <w:p w14:paraId="7018BA96" w14:textId="21823451" w:rsidR="008A05DC" w:rsidRPr="008A05DC" w:rsidRDefault="008A05DC" w:rsidP="00614BC0">
      <w:pPr>
        <w:spacing w:after="120" w:line="360" w:lineRule="auto"/>
        <w:ind w:firstLine="709"/>
        <w:jc w:val="both"/>
        <w:rPr>
          <w:rFonts w:ascii="Arial" w:hAnsi="Arial" w:cs="Arial"/>
          <w:lang w:val="ru-RU"/>
        </w:rPr>
      </w:pPr>
      <w:r w:rsidRPr="00B013F5">
        <w:rPr>
          <w:rFonts w:ascii="Arial" w:hAnsi="Arial" w:cs="Arial"/>
          <w:szCs w:val="24"/>
          <w:lang w:val="ru-RU"/>
        </w:rPr>
        <w:t>Евразийский совет по стандартизации, метрологии и сертификации (</w:t>
      </w:r>
      <w:r w:rsidRPr="00B013F5">
        <w:rPr>
          <w:rFonts w:ascii="Arial" w:hAnsi="Arial" w:cs="Arial"/>
          <w:szCs w:val="24"/>
        </w:rPr>
        <w:t>EACC</w:t>
      </w:r>
      <w:r w:rsidRPr="00B013F5">
        <w:rPr>
          <w:rFonts w:ascii="Arial" w:hAnsi="Arial" w:cs="Arial"/>
          <w:szCs w:val="24"/>
          <w:lang w:val="ru-RU"/>
        </w:rPr>
        <w:t xml:space="preserve">)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w:t>
      </w:r>
      <w:r w:rsidRPr="00B013F5">
        <w:rPr>
          <w:rFonts w:ascii="Arial" w:hAnsi="Arial" w:cs="Arial"/>
          <w:szCs w:val="24"/>
        </w:rPr>
        <w:t>EACC</w:t>
      </w:r>
      <w:r w:rsidRPr="00B013F5">
        <w:rPr>
          <w:rFonts w:ascii="Arial" w:hAnsi="Arial" w:cs="Arial"/>
          <w:szCs w:val="24"/>
          <w:lang w:val="ru-RU"/>
        </w:rPr>
        <w:t xml:space="preserve"> национальных органов по стандартизации других государств.</w:t>
      </w:r>
    </w:p>
    <w:p w14:paraId="618C05EE" w14:textId="77777777" w:rsidR="00614BC0" w:rsidRPr="00EB7C28" w:rsidRDefault="00614BC0" w:rsidP="00614BC0">
      <w:pPr>
        <w:spacing w:after="120" w:line="360" w:lineRule="auto"/>
        <w:ind w:firstLine="709"/>
        <w:jc w:val="both"/>
        <w:rPr>
          <w:rFonts w:ascii="Arial" w:hAnsi="Arial" w:cs="Arial"/>
          <w:lang w:val="ru-RU"/>
        </w:rPr>
      </w:pPr>
      <w:r w:rsidRPr="00EB7C28">
        <w:rPr>
          <w:rFonts w:ascii="Arial" w:hAnsi="Arial" w:cs="Arial"/>
          <w:lang w:val="ru-RU"/>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«Межгосударственные стандарты, правила и рекомендации по межгосударственной стандартизации. Правила разработки, принятия, обновления и отмены».</w:t>
      </w:r>
    </w:p>
    <w:p w14:paraId="53CC6AA7" w14:textId="77777777" w:rsidR="00614BC0" w:rsidRPr="00EB7C28" w:rsidRDefault="00614BC0" w:rsidP="008A05DC">
      <w:pPr>
        <w:spacing w:before="120" w:after="160" w:line="240" w:lineRule="auto"/>
        <w:jc w:val="both"/>
        <w:rPr>
          <w:rFonts w:ascii="Arial" w:hAnsi="Arial" w:cs="Arial"/>
          <w:lang w:val="ru-RU"/>
        </w:rPr>
      </w:pPr>
      <w:r w:rsidRPr="00EB7C28">
        <w:rPr>
          <w:rFonts w:ascii="Arial" w:hAnsi="Arial" w:cs="Arial"/>
          <w:b/>
          <w:sz w:val="26"/>
          <w:lang w:val="ru-RU"/>
        </w:rPr>
        <w:t>Сведения о стандарте</w:t>
      </w:r>
    </w:p>
    <w:p w14:paraId="642477C9" w14:textId="77777777" w:rsidR="00614BC0" w:rsidRPr="00EB7C28" w:rsidRDefault="00614BC0" w:rsidP="008A05DC">
      <w:pPr>
        <w:spacing w:after="0" w:line="360" w:lineRule="auto"/>
        <w:ind w:firstLine="709"/>
        <w:jc w:val="both"/>
        <w:rPr>
          <w:rFonts w:ascii="Arial" w:hAnsi="Arial" w:cs="Arial"/>
          <w:lang w:val="ru-RU"/>
        </w:rPr>
      </w:pPr>
      <w:r w:rsidRPr="00EB7C28">
        <w:rPr>
          <w:rFonts w:ascii="Arial" w:hAnsi="Arial" w:cs="Arial"/>
          <w:lang w:val="ru-RU"/>
        </w:rPr>
        <w:t>1 РАЗРАБОТАН Ассоциацией содействия в реализации инновационных программ в области противокоррозионной защиты и технической диагностики «СОПКОР».</w:t>
      </w:r>
    </w:p>
    <w:p w14:paraId="6614422B" w14:textId="77777777" w:rsidR="00614BC0" w:rsidRPr="00EB7C28" w:rsidRDefault="00614BC0" w:rsidP="008A05DC">
      <w:pPr>
        <w:spacing w:after="0" w:line="360" w:lineRule="auto"/>
        <w:ind w:firstLine="709"/>
        <w:jc w:val="both"/>
        <w:rPr>
          <w:rFonts w:ascii="Arial" w:hAnsi="Arial" w:cs="Arial"/>
          <w:lang w:val="ru-RU"/>
        </w:rPr>
      </w:pPr>
      <w:r w:rsidRPr="00EB7C28">
        <w:rPr>
          <w:rFonts w:ascii="Arial" w:hAnsi="Arial" w:cs="Arial"/>
          <w:lang w:val="ru-RU"/>
        </w:rPr>
        <w:t>2 ВНЕСЕН Межгосударственным техническим комитетом по стандартизации МТК 543 «Защита изделий и материалов от коррозии, старения и биоповреждений».</w:t>
      </w:r>
    </w:p>
    <w:p w14:paraId="323B57E5" w14:textId="77777777" w:rsidR="00614BC0" w:rsidRPr="00EB7C28" w:rsidRDefault="00614BC0" w:rsidP="008A05DC">
      <w:pPr>
        <w:spacing w:after="0" w:line="360" w:lineRule="auto"/>
        <w:ind w:firstLine="709"/>
        <w:jc w:val="both"/>
        <w:rPr>
          <w:rFonts w:ascii="Arial" w:hAnsi="Arial" w:cs="Arial"/>
          <w:lang w:val="ru-RU"/>
        </w:rPr>
      </w:pPr>
      <w:r w:rsidRPr="00EB7C28">
        <w:rPr>
          <w:rFonts w:ascii="Arial" w:hAnsi="Arial" w:cs="Arial"/>
          <w:lang w:val="ru-RU"/>
        </w:rPr>
        <w:t>3 ПРИНЯТ Межгосударственным советом по стандартизации, метрологии и сертификации (протокол от _________ № _________).</w:t>
      </w:r>
    </w:p>
    <w:p w14:paraId="29A7B1BA" w14:textId="77777777" w:rsidR="00614BC0" w:rsidRPr="00EB7C28" w:rsidRDefault="00614BC0" w:rsidP="008A05DC">
      <w:pPr>
        <w:spacing w:after="0" w:line="360" w:lineRule="auto"/>
        <w:ind w:firstLine="709"/>
        <w:rPr>
          <w:rFonts w:ascii="Arial" w:hAnsi="Arial" w:cs="Arial"/>
        </w:rPr>
      </w:pPr>
      <w:r w:rsidRPr="00EB7C28">
        <w:rPr>
          <w:rFonts w:ascii="Arial" w:hAnsi="Arial" w:cs="Arial"/>
        </w:rPr>
        <w:t>За принятие проголосовали:</w:t>
      </w:r>
    </w:p>
    <w:tbl>
      <w:tblPr>
        <w:tblStyle w:val="aff0"/>
        <w:tblW w:w="9209" w:type="dxa"/>
        <w:tblLook w:val="04A0" w:firstRow="1" w:lastRow="0" w:firstColumn="1" w:lastColumn="0" w:noHBand="0" w:noVBand="1"/>
      </w:tblPr>
      <w:tblGrid>
        <w:gridCol w:w="2830"/>
        <w:gridCol w:w="2268"/>
        <w:gridCol w:w="4111"/>
      </w:tblGrid>
      <w:tr w:rsidR="00490264" w:rsidRPr="00C041D9" w14:paraId="489E62A7" w14:textId="77777777" w:rsidTr="00490264">
        <w:tc>
          <w:tcPr>
            <w:tcW w:w="2830" w:type="dxa"/>
            <w:tcBorders>
              <w:bottom w:val="single" w:sz="4" w:space="0" w:color="auto"/>
            </w:tcBorders>
            <w:vAlign w:val="center"/>
          </w:tcPr>
          <w:p w14:paraId="3296CCBC" w14:textId="77777777" w:rsidR="00490264" w:rsidRPr="00490264" w:rsidRDefault="00490264" w:rsidP="00490264">
            <w:pPr>
              <w:jc w:val="center"/>
              <w:rPr>
                <w:rFonts w:ascii="Arial" w:hAnsi="Arial" w:cs="Arial"/>
                <w:szCs w:val="24"/>
                <w:lang w:val="ru-RU"/>
              </w:rPr>
            </w:pPr>
            <w:r w:rsidRPr="00490264">
              <w:rPr>
                <w:rFonts w:ascii="Arial" w:hAnsi="Arial" w:cs="Arial"/>
                <w:szCs w:val="24"/>
                <w:lang w:val="ru-RU"/>
              </w:rPr>
              <w:t>Краткое наименование страны по МК (</w:t>
            </w:r>
            <w:r w:rsidRPr="005655EA">
              <w:rPr>
                <w:rFonts w:ascii="Arial" w:hAnsi="Arial" w:cs="Arial"/>
                <w:szCs w:val="24"/>
              </w:rPr>
              <w:t>ISO</w:t>
            </w:r>
            <w:r w:rsidRPr="00490264">
              <w:rPr>
                <w:rFonts w:ascii="Arial" w:hAnsi="Arial" w:cs="Arial"/>
                <w:szCs w:val="24"/>
                <w:lang w:val="ru-RU"/>
              </w:rPr>
              <w:t xml:space="preserve"> 3166) 004–97</w:t>
            </w:r>
          </w:p>
        </w:tc>
        <w:tc>
          <w:tcPr>
            <w:tcW w:w="2268" w:type="dxa"/>
            <w:tcBorders>
              <w:bottom w:val="single" w:sz="4" w:space="0" w:color="auto"/>
            </w:tcBorders>
            <w:vAlign w:val="center"/>
          </w:tcPr>
          <w:p w14:paraId="5E390630" w14:textId="77777777" w:rsidR="00490264" w:rsidRPr="00490264" w:rsidRDefault="00490264" w:rsidP="00490264">
            <w:pPr>
              <w:jc w:val="center"/>
              <w:rPr>
                <w:rFonts w:ascii="Arial" w:hAnsi="Arial" w:cs="Arial"/>
                <w:szCs w:val="24"/>
                <w:lang w:val="ru-RU"/>
              </w:rPr>
            </w:pPr>
            <w:r w:rsidRPr="00490264">
              <w:rPr>
                <w:rFonts w:ascii="Arial" w:hAnsi="Arial" w:cs="Arial"/>
                <w:szCs w:val="24"/>
                <w:lang w:val="ru-RU"/>
              </w:rPr>
              <w:t xml:space="preserve">Код страны </w:t>
            </w:r>
          </w:p>
          <w:p w14:paraId="4CAF3AA0" w14:textId="77777777" w:rsidR="00490264" w:rsidRPr="00490264" w:rsidRDefault="00490264" w:rsidP="00490264">
            <w:pPr>
              <w:ind w:left="-111" w:right="-113"/>
              <w:jc w:val="center"/>
              <w:rPr>
                <w:rFonts w:ascii="Arial" w:hAnsi="Arial" w:cs="Arial"/>
                <w:szCs w:val="24"/>
                <w:lang w:val="ru-RU"/>
              </w:rPr>
            </w:pPr>
            <w:r w:rsidRPr="00490264">
              <w:rPr>
                <w:rFonts w:ascii="Arial" w:hAnsi="Arial" w:cs="Arial"/>
                <w:szCs w:val="24"/>
                <w:lang w:val="ru-RU"/>
              </w:rPr>
              <w:t>по МК (</w:t>
            </w:r>
            <w:r w:rsidRPr="005655EA">
              <w:rPr>
                <w:rFonts w:ascii="Arial" w:hAnsi="Arial" w:cs="Arial"/>
                <w:szCs w:val="24"/>
              </w:rPr>
              <w:t>ISO</w:t>
            </w:r>
            <w:r w:rsidRPr="00490264">
              <w:rPr>
                <w:rFonts w:ascii="Arial" w:hAnsi="Arial" w:cs="Arial"/>
                <w:szCs w:val="24"/>
                <w:lang w:val="ru-RU"/>
              </w:rPr>
              <w:t xml:space="preserve"> 3166) 004–97</w:t>
            </w:r>
          </w:p>
        </w:tc>
        <w:tc>
          <w:tcPr>
            <w:tcW w:w="4111" w:type="dxa"/>
            <w:tcBorders>
              <w:bottom w:val="single" w:sz="4" w:space="0" w:color="auto"/>
            </w:tcBorders>
          </w:tcPr>
          <w:p w14:paraId="7968E822" w14:textId="77777777" w:rsidR="00490264" w:rsidRPr="00490264" w:rsidRDefault="00490264" w:rsidP="00490264">
            <w:pPr>
              <w:autoSpaceDE w:val="0"/>
              <w:autoSpaceDN w:val="0"/>
              <w:adjustRightInd w:val="0"/>
              <w:jc w:val="center"/>
              <w:rPr>
                <w:rFonts w:ascii="Arial" w:hAnsi="Arial" w:cs="Arial"/>
                <w:szCs w:val="24"/>
                <w:lang w:val="ru-RU"/>
              </w:rPr>
            </w:pPr>
            <w:r w:rsidRPr="00490264">
              <w:rPr>
                <w:rFonts w:ascii="Arial" w:hAnsi="Arial" w:cs="Arial"/>
                <w:szCs w:val="24"/>
                <w:lang w:val="ru-RU"/>
              </w:rPr>
              <w:t>Сокращенное наименование национального органа по стандартизации</w:t>
            </w:r>
          </w:p>
        </w:tc>
      </w:tr>
      <w:tr w:rsidR="00490264" w:rsidRPr="00C041D9" w14:paraId="0823E2E8" w14:textId="77777777" w:rsidTr="00490264">
        <w:trPr>
          <w:cantSplit/>
        </w:trPr>
        <w:tc>
          <w:tcPr>
            <w:tcW w:w="2830" w:type="dxa"/>
            <w:tcBorders>
              <w:bottom w:val="nil"/>
            </w:tcBorders>
          </w:tcPr>
          <w:p w14:paraId="7F3B75B5" w14:textId="77777777" w:rsidR="00490264" w:rsidRPr="00490264" w:rsidRDefault="00490264" w:rsidP="00490264">
            <w:pPr>
              <w:autoSpaceDE w:val="0"/>
              <w:autoSpaceDN w:val="0"/>
              <w:adjustRightInd w:val="0"/>
              <w:rPr>
                <w:rFonts w:ascii="Arial" w:hAnsi="Arial" w:cs="Arial"/>
                <w:strike/>
                <w:szCs w:val="24"/>
                <w:lang w:val="ru-RU"/>
              </w:rPr>
            </w:pPr>
          </w:p>
        </w:tc>
        <w:tc>
          <w:tcPr>
            <w:tcW w:w="2268" w:type="dxa"/>
            <w:tcBorders>
              <w:bottom w:val="nil"/>
            </w:tcBorders>
          </w:tcPr>
          <w:p w14:paraId="271FA72D" w14:textId="77777777" w:rsidR="00490264" w:rsidRPr="00490264" w:rsidRDefault="00490264" w:rsidP="00490264">
            <w:pPr>
              <w:autoSpaceDE w:val="0"/>
              <w:autoSpaceDN w:val="0"/>
              <w:adjustRightInd w:val="0"/>
              <w:jc w:val="center"/>
              <w:rPr>
                <w:rFonts w:ascii="Arial" w:hAnsi="Arial" w:cs="Arial"/>
                <w:szCs w:val="24"/>
                <w:lang w:val="ru-RU"/>
              </w:rPr>
            </w:pPr>
          </w:p>
        </w:tc>
        <w:tc>
          <w:tcPr>
            <w:tcW w:w="4111" w:type="dxa"/>
            <w:tcBorders>
              <w:bottom w:val="nil"/>
            </w:tcBorders>
          </w:tcPr>
          <w:p w14:paraId="045D3E18" w14:textId="77777777" w:rsidR="00490264" w:rsidRPr="00490264" w:rsidRDefault="00490264" w:rsidP="00490264">
            <w:pPr>
              <w:autoSpaceDE w:val="0"/>
              <w:autoSpaceDN w:val="0"/>
              <w:adjustRightInd w:val="0"/>
              <w:rPr>
                <w:rFonts w:ascii="Arial" w:hAnsi="Arial" w:cs="Arial"/>
                <w:szCs w:val="24"/>
                <w:lang w:val="ru-RU"/>
              </w:rPr>
            </w:pPr>
          </w:p>
        </w:tc>
      </w:tr>
      <w:tr w:rsidR="00490264" w:rsidRPr="00C041D9" w14:paraId="0480A2CF" w14:textId="77777777" w:rsidTr="00490264">
        <w:trPr>
          <w:cantSplit/>
        </w:trPr>
        <w:tc>
          <w:tcPr>
            <w:tcW w:w="2830" w:type="dxa"/>
            <w:tcBorders>
              <w:top w:val="nil"/>
              <w:bottom w:val="nil"/>
            </w:tcBorders>
          </w:tcPr>
          <w:p w14:paraId="63C49CFF" w14:textId="77777777" w:rsidR="00490264" w:rsidRPr="00490264" w:rsidRDefault="00490264" w:rsidP="00490264">
            <w:pPr>
              <w:autoSpaceDE w:val="0"/>
              <w:autoSpaceDN w:val="0"/>
              <w:adjustRightInd w:val="0"/>
              <w:rPr>
                <w:rFonts w:ascii="Arial" w:hAnsi="Arial" w:cs="Arial"/>
                <w:strike/>
                <w:szCs w:val="24"/>
                <w:lang w:val="ru-RU"/>
              </w:rPr>
            </w:pPr>
          </w:p>
        </w:tc>
        <w:tc>
          <w:tcPr>
            <w:tcW w:w="2268" w:type="dxa"/>
            <w:tcBorders>
              <w:top w:val="nil"/>
              <w:bottom w:val="nil"/>
            </w:tcBorders>
          </w:tcPr>
          <w:p w14:paraId="08C7BDC1" w14:textId="77777777" w:rsidR="00490264" w:rsidRPr="00490264" w:rsidRDefault="00490264" w:rsidP="00490264">
            <w:pPr>
              <w:autoSpaceDE w:val="0"/>
              <w:autoSpaceDN w:val="0"/>
              <w:adjustRightInd w:val="0"/>
              <w:jc w:val="center"/>
              <w:rPr>
                <w:rFonts w:ascii="Arial" w:hAnsi="Arial" w:cs="Arial"/>
                <w:szCs w:val="24"/>
                <w:lang w:val="ru-RU"/>
              </w:rPr>
            </w:pPr>
          </w:p>
        </w:tc>
        <w:tc>
          <w:tcPr>
            <w:tcW w:w="4111" w:type="dxa"/>
            <w:tcBorders>
              <w:top w:val="nil"/>
              <w:bottom w:val="nil"/>
            </w:tcBorders>
          </w:tcPr>
          <w:p w14:paraId="71C743CA" w14:textId="77777777" w:rsidR="00490264" w:rsidRPr="00490264" w:rsidRDefault="00490264" w:rsidP="00490264">
            <w:pPr>
              <w:autoSpaceDE w:val="0"/>
              <w:autoSpaceDN w:val="0"/>
              <w:adjustRightInd w:val="0"/>
              <w:rPr>
                <w:rFonts w:ascii="Arial" w:hAnsi="Arial" w:cs="Arial"/>
                <w:szCs w:val="24"/>
                <w:lang w:val="ru-RU"/>
              </w:rPr>
            </w:pPr>
          </w:p>
        </w:tc>
      </w:tr>
      <w:tr w:rsidR="00490264" w:rsidRPr="00C041D9" w14:paraId="26D2F331" w14:textId="77777777" w:rsidTr="00490264">
        <w:trPr>
          <w:cantSplit/>
        </w:trPr>
        <w:tc>
          <w:tcPr>
            <w:tcW w:w="2830" w:type="dxa"/>
            <w:tcBorders>
              <w:top w:val="nil"/>
              <w:bottom w:val="nil"/>
            </w:tcBorders>
          </w:tcPr>
          <w:p w14:paraId="55F28D94" w14:textId="77777777" w:rsidR="00490264" w:rsidRPr="00490264" w:rsidRDefault="00490264" w:rsidP="00490264">
            <w:pPr>
              <w:autoSpaceDE w:val="0"/>
              <w:autoSpaceDN w:val="0"/>
              <w:adjustRightInd w:val="0"/>
              <w:rPr>
                <w:rFonts w:ascii="Arial" w:hAnsi="Arial" w:cs="Arial"/>
                <w:strike/>
                <w:szCs w:val="24"/>
                <w:lang w:val="ru-RU"/>
              </w:rPr>
            </w:pPr>
          </w:p>
        </w:tc>
        <w:tc>
          <w:tcPr>
            <w:tcW w:w="2268" w:type="dxa"/>
            <w:tcBorders>
              <w:top w:val="nil"/>
              <w:bottom w:val="nil"/>
            </w:tcBorders>
          </w:tcPr>
          <w:p w14:paraId="552E5150" w14:textId="77777777" w:rsidR="00490264" w:rsidRPr="00490264" w:rsidRDefault="00490264" w:rsidP="00490264">
            <w:pPr>
              <w:autoSpaceDE w:val="0"/>
              <w:autoSpaceDN w:val="0"/>
              <w:adjustRightInd w:val="0"/>
              <w:jc w:val="center"/>
              <w:rPr>
                <w:rFonts w:ascii="Arial" w:hAnsi="Arial" w:cs="Arial"/>
                <w:szCs w:val="24"/>
                <w:lang w:val="ru-RU"/>
              </w:rPr>
            </w:pPr>
          </w:p>
        </w:tc>
        <w:tc>
          <w:tcPr>
            <w:tcW w:w="4111" w:type="dxa"/>
            <w:tcBorders>
              <w:top w:val="nil"/>
              <w:bottom w:val="nil"/>
            </w:tcBorders>
          </w:tcPr>
          <w:p w14:paraId="6CF24F23" w14:textId="77777777" w:rsidR="00490264" w:rsidRPr="00490264" w:rsidRDefault="00490264" w:rsidP="00490264">
            <w:pPr>
              <w:autoSpaceDE w:val="0"/>
              <w:autoSpaceDN w:val="0"/>
              <w:adjustRightInd w:val="0"/>
              <w:rPr>
                <w:rFonts w:ascii="Arial" w:hAnsi="Arial" w:cs="Arial"/>
                <w:szCs w:val="24"/>
                <w:lang w:val="ru-RU"/>
              </w:rPr>
            </w:pPr>
          </w:p>
        </w:tc>
      </w:tr>
      <w:tr w:rsidR="00490264" w:rsidRPr="00C041D9" w14:paraId="5D6FA9E6" w14:textId="77777777" w:rsidTr="00490264">
        <w:trPr>
          <w:cantSplit/>
        </w:trPr>
        <w:tc>
          <w:tcPr>
            <w:tcW w:w="2830" w:type="dxa"/>
            <w:tcBorders>
              <w:top w:val="nil"/>
            </w:tcBorders>
          </w:tcPr>
          <w:p w14:paraId="05C873D9" w14:textId="77777777" w:rsidR="00490264" w:rsidRPr="00490264" w:rsidRDefault="00490264" w:rsidP="00490264">
            <w:pPr>
              <w:autoSpaceDE w:val="0"/>
              <w:autoSpaceDN w:val="0"/>
              <w:adjustRightInd w:val="0"/>
              <w:rPr>
                <w:rFonts w:ascii="Arial" w:hAnsi="Arial" w:cs="Arial"/>
                <w:strike/>
                <w:szCs w:val="24"/>
                <w:lang w:val="ru-RU"/>
              </w:rPr>
            </w:pPr>
          </w:p>
        </w:tc>
        <w:tc>
          <w:tcPr>
            <w:tcW w:w="2268" w:type="dxa"/>
            <w:tcBorders>
              <w:top w:val="nil"/>
            </w:tcBorders>
          </w:tcPr>
          <w:p w14:paraId="76110586" w14:textId="77777777" w:rsidR="00490264" w:rsidRPr="00490264" w:rsidRDefault="00490264" w:rsidP="00490264">
            <w:pPr>
              <w:autoSpaceDE w:val="0"/>
              <w:autoSpaceDN w:val="0"/>
              <w:adjustRightInd w:val="0"/>
              <w:jc w:val="center"/>
              <w:rPr>
                <w:rFonts w:ascii="Arial" w:hAnsi="Arial" w:cs="Arial"/>
                <w:szCs w:val="24"/>
                <w:lang w:val="ru-RU"/>
              </w:rPr>
            </w:pPr>
          </w:p>
        </w:tc>
        <w:tc>
          <w:tcPr>
            <w:tcW w:w="4111" w:type="dxa"/>
            <w:tcBorders>
              <w:top w:val="nil"/>
            </w:tcBorders>
          </w:tcPr>
          <w:p w14:paraId="060DE0A4" w14:textId="77777777" w:rsidR="00490264" w:rsidRPr="00490264" w:rsidRDefault="00490264" w:rsidP="00490264">
            <w:pPr>
              <w:autoSpaceDE w:val="0"/>
              <w:autoSpaceDN w:val="0"/>
              <w:adjustRightInd w:val="0"/>
              <w:rPr>
                <w:rFonts w:ascii="Arial" w:hAnsi="Arial" w:cs="Arial"/>
                <w:szCs w:val="24"/>
                <w:lang w:val="ru-RU"/>
              </w:rPr>
            </w:pPr>
          </w:p>
        </w:tc>
      </w:tr>
    </w:tbl>
    <w:p w14:paraId="2F043F3A" w14:textId="77777777" w:rsidR="00717648" w:rsidRDefault="00717648" w:rsidP="00490264">
      <w:pPr>
        <w:rPr>
          <w:rFonts w:ascii="Arial" w:hAnsi="Arial" w:cs="Arial"/>
          <w:lang w:val="ru-RU"/>
        </w:rPr>
      </w:pPr>
    </w:p>
    <w:p w14:paraId="4440D5BA" w14:textId="77777777" w:rsidR="00717648" w:rsidRPr="00717648" w:rsidRDefault="00717648" w:rsidP="00717648">
      <w:pPr>
        <w:ind w:firstLine="567"/>
        <w:rPr>
          <w:rFonts w:ascii="Arial" w:hAnsi="Arial" w:cs="Arial"/>
          <w:szCs w:val="24"/>
          <w:lang w:val="ru-RU"/>
        </w:rPr>
      </w:pPr>
      <w:r w:rsidRPr="00717648">
        <w:rPr>
          <w:rFonts w:ascii="Arial" w:hAnsi="Arial" w:cs="Arial"/>
          <w:szCs w:val="24"/>
          <w:lang w:val="ru-RU"/>
        </w:rPr>
        <w:t>4 ВВЕДЕН ВПЕРВЫЕ</w:t>
      </w:r>
    </w:p>
    <w:p w14:paraId="7D20698D" w14:textId="1A70C4B6" w:rsidR="00490264" w:rsidRPr="00717648" w:rsidRDefault="00717648" w:rsidP="00717648">
      <w:pPr>
        <w:spacing w:after="160"/>
        <w:ind w:firstLine="567"/>
        <w:jc w:val="both"/>
        <w:rPr>
          <w:rFonts w:ascii="Arial" w:eastAsia="Calibri" w:hAnsi="Arial" w:cs="Arial"/>
          <w:szCs w:val="24"/>
          <w:lang w:val="ru-RU"/>
        </w:rPr>
      </w:pPr>
      <w:r w:rsidRPr="00717648">
        <w:rPr>
          <w:rFonts w:ascii="Arial" w:eastAsia="Calibri" w:hAnsi="Arial" w:cs="Arial"/>
          <w:szCs w:val="24"/>
          <w:lang w:val="ru-RU"/>
        </w:rPr>
        <w:t xml:space="preserve">5. ВЗАМЕН ГОСТ </w:t>
      </w:r>
      <w:r w:rsidRPr="00EB7C28">
        <w:rPr>
          <w:rFonts w:ascii="Arial" w:hAnsi="Arial" w:cs="Arial"/>
          <w:lang w:val="ru-RU"/>
        </w:rPr>
        <w:t>Р 9.603-2021</w:t>
      </w:r>
    </w:p>
    <w:p w14:paraId="3636479D" w14:textId="77777777" w:rsidR="008A05DC" w:rsidRDefault="008A05DC" w:rsidP="00717648">
      <w:pPr>
        <w:spacing w:after="0" w:line="360" w:lineRule="auto"/>
        <w:ind w:firstLine="567"/>
        <w:jc w:val="both"/>
        <w:rPr>
          <w:rFonts w:ascii="Arial" w:hAnsi="Arial" w:cs="Arial"/>
          <w:i/>
          <w:lang w:val="ru-RU"/>
        </w:rPr>
      </w:pPr>
    </w:p>
    <w:p w14:paraId="5B66250E" w14:textId="77777777" w:rsidR="008A05DC" w:rsidRDefault="008A05DC" w:rsidP="00717648">
      <w:pPr>
        <w:spacing w:after="0" w:line="360" w:lineRule="auto"/>
        <w:ind w:firstLine="567"/>
        <w:jc w:val="both"/>
        <w:rPr>
          <w:rFonts w:ascii="Arial" w:hAnsi="Arial" w:cs="Arial"/>
          <w:i/>
          <w:lang w:val="ru-RU"/>
        </w:rPr>
      </w:pPr>
    </w:p>
    <w:p w14:paraId="78A86DD0" w14:textId="77777777" w:rsidR="008A05DC" w:rsidRDefault="008A05DC" w:rsidP="00717648">
      <w:pPr>
        <w:spacing w:after="0" w:line="360" w:lineRule="auto"/>
        <w:ind w:firstLine="567"/>
        <w:jc w:val="both"/>
        <w:rPr>
          <w:rFonts w:ascii="Arial" w:hAnsi="Arial" w:cs="Arial"/>
          <w:i/>
          <w:lang w:val="ru-RU"/>
        </w:rPr>
      </w:pPr>
    </w:p>
    <w:p w14:paraId="541D3146" w14:textId="31D2C01A" w:rsidR="00614BC0" w:rsidRPr="00EB7C28" w:rsidRDefault="00614BC0" w:rsidP="00717648">
      <w:pPr>
        <w:spacing w:after="0" w:line="360" w:lineRule="auto"/>
        <w:ind w:firstLine="567"/>
        <w:jc w:val="both"/>
        <w:rPr>
          <w:rFonts w:ascii="Arial" w:hAnsi="Arial" w:cs="Arial"/>
          <w:i/>
          <w:lang w:val="ru-RU"/>
        </w:rPr>
      </w:pPr>
      <w:r w:rsidRPr="00EB7C28">
        <w:rPr>
          <w:rFonts w:ascii="Arial" w:hAnsi="Arial" w:cs="Arial"/>
          <w:i/>
          <w:lang w:val="ru-RU"/>
        </w:rPr>
        <w:lastRenderedPageBreak/>
        <w:t>Информация о введении в действие, изменении или прекращении действия настоящего стандарта на территории государств, принявших стандарт, публикуется в указателях национальных стандартов, издаваемых в этих государствах, а также размещается на официальных сайтах соответствующих национальных органов по стандартизации.</w:t>
      </w:r>
    </w:p>
    <w:p w14:paraId="7EF81FEB" w14:textId="77777777" w:rsidR="00614BC0" w:rsidRPr="00EB7C28" w:rsidRDefault="00614BC0" w:rsidP="00717648">
      <w:pPr>
        <w:spacing w:after="0" w:line="360" w:lineRule="auto"/>
        <w:ind w:firstLine="567"/>
        <w:jc w:val="both"/>
        <w:rPr>
          <w:rFonts w:ascii="Arial" w:hAnsi="Arial" w:cs="Arial"/>
          <w:i/>
          <w:lang w:val="ru-RU"/>
        </w:rPr>
      </w:pPr>
      <w:r w:rsidRPr="00EB7C28">
        <w:rPr>
          <w:rFonts w:ascii="Arial" w:hAnsi="Arial" w:cs="Arial"/>
          <w:i/>
          <w:lang w:val="ru-RU"/>
        </w:rPr>
        <w:t>В случае пересмотра, изменения или отмены настоящего стандарта соответствующая информация подлежит опубликованию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0FED843E" w14:textId="77777777" w:rsidR="00614BC0" w:rsidRPr="00EB7C28" w:rsidRDefault="00614BC0" w:rsidP="00614BC0">
      <w:pPr>
        <w:rPr>
          <w:rFonts w:ascii="Arial" w:hAnsi="Arial" w:cs="Arial"/>
          <w:lang w:val="ru-RU"/>
        </w:rPr>
      </w:pPr>
    </w:p>
    <w:p w14:paraId="25F6FA65" w14:textId="77777777" w:rsidR="00614BC0" w:rsidRPr="00EB7C28" w:rsidRDefault="00614BC0" w:rsidP="00614BC0">
      <w:pPr>
        <w:rPr>
          <w:rFonts w:ascii="Arial" w:hAnsi="Arial" w:cs="Arial"/>
          <w:lang w:val="ru-RU"/>
        </w:rPr>
      </w:pPr>
    </w:p>
    <w:p w14:paraId="0EF0AD31" w14:textId="77777777" w:rsidR="00614BC0" w:rsidRPr="00EB7C28" w:rsidRDefault="00614BC0" w:rsidP="00614BC0">
      <w:pPr>
        <w:rPr>
          <w:rFonts w:ascii="Arial" w:hAnsi="Arial" w:cs="Arial"/>
          <w:lang w:val="ru-RU"/>
        </w:rPr>
      </w:pPr>
    </w:p>
    <w:p w14:paraId="4230E2A1" w14:textId="77777777" w:rsidR="00614BC0" w:rsidRPr="00EB7C28" w:rsidRDefault="00614BC0" w:rsidP="00614BC0">
      <w:pPr>
        <w:rPr>
          <w:rFonts w:ascii="Arial" w:hAnsi="Arial" w:cs="Arial"/>
          <w:lang w:val="ru-RU"/>
        </w:rPr>
      </w:pPr>
    </w:p>
    <w:p w14:paraId="68730C4F" w14:textId="77777777" w:rsidR="00614BC0" w:rsidRPr="00EB7C28" w:rsidRDefault="00614BC0" w:rsidP="00614BC0">
      <w:pPr>
        <w:rPr>
          <w:rFonts w:ascii="Arial" w:hAnsi="Arial" w:cs="Arial"/>
          <w:lang w:val="ru-RU"/>
        </w:rPr>
      </w:pPr>
    </w:p>
    <w:p w14:paraId="20AC1A07" w14:textId="77777777" w:rsidR="00614BC0" w:rsidRPr="00EB7C28" w:rsidRDefault="00614BC0" w:rsidP="00614BC0">
      <w:pPr>
        <w:rPr>
          <w:rFonts w:ascii="Arial" w:hAnsi="Arial" w:cs="Arial"/>
          <w:lang w:val="ru-RU"/>
        </w:rPr>
      </w:pPr>
    </w:p>
    <w:p w14:paraId="056F4488" w14:textId="733734EF" w:rsidR="00614BC0" w:rsidRDefault="00614BC0" w:rsidP="00614BC0">
      <w:pPr>
        <w:rPr>
          <w:rFonts w:ascii="Arial" w:hAnsi="Arial" w:cs="Arial"/>
          <w:lang w:val="ru-RU"/>
        </w:rPr>
      </w:pPr>
    </w:p>
    <w:p w14:paraId="27F6BC39" w14:textId="3F9F92E0" w:rsidR="00717648" w:rsidRDefault="00717648" w:rsidP="00614BC0">
      <w:pPr>
        <w:rPr>
          <w:rFonts w:ascii="Arial" w:hAnsi="Arial" w:cs="Arial"/>
          <w:lang w:val="ru-RU"/>
        </w:rPr>
      </w:pPr>
    </w:p>
    <w:p w14:paraId="67D26FBE" w14:textId="0F15BA19" w:rsidR="00717648" w:rsidRDefault="00717648" w:rsidP="00614BC0">
      <w:pPr>
        <w:rPr>
          <w:rFonts w:ascii="Arial" w:hAnsi="Arial" w:cs="Arial"/>
          <w:lang w:val="ru-RU"/>
        </w:rPr>
      </w:pPr>
    </w:p>
    <w:p w14:paraId="4F90FE0A" w14:textId="086E9EE0" w:rsidR="00717648" w:rsidRDefault="00717648" w:rsidP="00614BC0">
      <w:pPr>
        <w:rPr>
          <w:rFonts w:ascii="Arial" w:hAnsi="Arial" w:cs="Arial"/>
          <w:lang w:val="ru-RU"/>
        </w:rPr>
      </w:pPr>
    </w:p>
    <w:p w14:paraId="16D1B7AB" w14:textId="067FC8C2" w:rsidR="00717648" w:rsidRDefault="00717648" w:rsidP="00614BC0">
      <w:pPr>
        <w:rPr>
          <w:rFonts w:ascii="Arial" w:hAnsi="Arial" w:cs="Arial"/>
          <w:lang w:val="ru-RU"/>
        </w:rPr>
      </w:pPr>
    </w:p>
    <w:p w14:paraId="6F455F57" w14:textId="53677488" w:rsidR="00717648" w:rsidRDefault="00717648" w:rsidP="00614BC0">
      <w:pPr>
        <w:rPr>
          <w:rFonts w:ascii="Arial" w:hAnsi="Arial" w:cs="Arial"/>
          <w:lang w:val="ru-RU"/>
        </w:rPr>
      </w:pPr>
    </w:p>
    <w:p w14:paraId="42EE5CD9" w14:textId="4D6CC9B2" w:rsidR="00717648" w:rsidRDefault="00717648" w:rsidP="00614BC0">
      <w:pPr>
        <w:rPr>
          <w:rFonts w:ascii="Arial" w:hAnsi="Arial" w:cs="Arial"/>
          <w:lang w:val="ru-RU"/>
        </w:rPr>
      </w:pPr>
    </w:p>
    <w:p w14:paraId="61829BD6" w14:textId="6AA14957" w:rsidR="00717648" w:rsidRDefault="00717648" w:rsidP="00614BC0">
      <w:pPr>
        <w:rPr>
          <w:rFonts w:ascii="Arial" w:hAnsi="Arial" w:cs="Arial"/>
          <w:lang w:val="ru-RU"/>
        </w:rPr>
      </w:pPr>
    </w:p>
    <w:p w14:paraId="48877E53" w14:textId="11060953" w:rsidR="00717648" w:rsidRDefault="00717648" w:rsidP="00614BC0">
      <w:pPr>
        <w:rPr>
          <w:rFonts w:ascii="Arial" w:hAnsi="Arial" w:cs="Arial"/>
          <w:lang w:val="ru-RU"/>
        </w:rPr>
      </w:pPr>
    </w:p>
    <w:p w14:paraId="2FA08075" w14:textId="3B6CD109" w:rsidR="00717648" w:rsidRDefault="00717648" w:rsidP="00614BC0">
      <w:pPr>
        <w:rPr>
          <w:rFonts w:ascii="Arial" w:hAnsi="Arial" w:cs="Arial"/>
          <w:lang w:val="ru-RU"/>
        </w:rPr>
      </w:pPr>
    </w:p>
    <w:p w14:paraId="589C1984" w14:textId="778BAF39" w:rsidR="00717648" w:rsidRDefault="00717648" w:rsidP="00614BC0">
      <w:pPr>
        <w:rPr>
          <w:rFonts w:ascii="Arial" w:hAnsi="Arial" w:cs="Arial"/>
          <w:lang w:val="ru-RU"/>
        </w:rPr>
      </w:pPr>
    </w:p>
    <w:p w14:paraId="4966B921" w14:textId="77777777" w:rsidR="00614BC0" w:rsidRPr="00717648" w:rsidRDefault="00614BC0" w:rsidP="00614BC0">
      <w:pPr>
        <w:spacing w:after="0" w:line="360" w:lineRule="auto"/>
        <w:ind w:firstLine="720"/>
        <w:jc w:val="both"/>
        <w:rPr>
          <w:rFonts w:ascii="Arial" w:hAnsi="Arial" w:cs="Arial"/>
          <w:szCs w:val="24"/>
          <w:lang w:val="ru-RU"/>
        </w:rPr>
      </w:pPr>
      <w:r w:rsidRPr="00717648">
        <w:rPr>
          <w:rFonts w:ascii="Arial" w:hAnsi="Arial" w:cs="Arial"/>
          <w:szCs w:val="24"/>
          <w:lang w:val="ru-RU"/>
        </w:rPr>
        <w:t>Исключительное право официального опубликования настоящего стандарта на территории указанных выше государств принадлежит национальным (государственным) органам по стандартизации этих государств</w:t>
      </w:r>
    </w:p>
    <w:p w14:paraId="04D8F105" w14:textId="77777777" w:rsidR="00614BC0" w:rsidRPr="00717648" w:rsidRDefault="00614BC0" w:rsidP="00614BC0">
      <w:pPr>
        <w:rPr>
          <w:rFonts w:ascii="Arial" w:hAnsi="Arial" w:cs="Arial"/>
          <w:szCs w:val="24"/>
          <w:lang w:val="ru-RU"/>
        </w:rPr>
      </w:pPr>
      <w:r w:rsidRPr="00717648">
        <w:rPr>
          <w:rFonts w:ascii="Arial" w:hAnsi="Arial" w:cs="Arial"/>
          <w:szCs w:val="24"/>
          <w:lang w:val="ru-RU"/>
        </w:rPr>
        <w:br w:type="page"/>
      </w:r>
    </w:p>
    <w:p w14:paraId="11A311FA" w14:textId="77777777" w:rsidR="00614BC0" w:rsidRPr="00EB7C28" w:rsidRDefault="00614BC0" w:rsidP="00614BC0">
      <w:pPr>
        <w:spacing w:before="160" w:line="240" w:lineRule="auto"/>
        <w:jc w:val="center"/>
        <w:rPr>
          <w:rFonts w:ascii="Arial" w:hAnsi="Arial" w:cs="Arial"/>
          <w:lang w:val="ru-RU"/>
        </w:rPr>
      </w:pPr>
      <w:r w:rsidRPr="00EB7C28">
        <w:rPr>
          <w:rFonts w:ascii="Arial" w:hAnsi="Arial" w:cs="Arial"/>
          <w:b/>
          <w:sz w:val="28"/>
          <w:lang w:val="ru-RU"/>
        </w:rPr>
        <w:lastRenderedPageBreak/>
        <w:t>Содержание</w:t>
      </w:r>
    </w:p>
    <w:p w14:paraId="37F57066" w14:textId="3CC9B559" w:rsidR="008F1665" w:rsidRPr="008F1665" w:rsidRDefault="008F1665" w:rsidP="009C3090">
      <w:pPr>
        <w:rPr>
          <w:rFonts w:ascii="Arial" w:hAnsi="Arial" w:cs="Arial"/>
          <w:lang w:val="ru-RU"/>
        </w:rPr>
      </w:pPr>
      <w:r w:rsidRPr="008F1665">
        <w:rPr>
          <w:rFonts w:ascii="Arial" w:hAnsi="Arial" w:cs="Arial"/>
          <w:lang w:val="ru-RU"/>
        </w:rPr>
        <w:t>1 Область применения ............................................................</w:t>
      </w:r>
      <w:r w:rsidR="00BB363E">
        <w:rPr>
          <w:rFonts w:ascii="Arial" w:hAnsi="Arial" w:cs="Arial"/>
          <w:lang w:val="ru-RU"/>
        </w:rPr>
        <w:t>.........................</w:t>
      </w:r>
      <w:r w:rsidRPr="008F1665">
        <w:rPr>
          <w:rFonts w:ascii="Arial" w:hAnsi="Arial" w:cs="Arial"/>
          <w:lang w:val="ru-RU"/>
        </w:rPr>
        <w:t>..........</w:t>
      </w:r>
    </w:p>
    <w:p w14:paraId="5DE5C4F5" w14:textId="06D6953D" w:rsidR="008F1665" w:rsidRPr="008F1665" w:rsidRDefault="008F1665" w:rsidP="009C3090">
      <w:pPr>
        <w:rPr>
          <w:rFonts w:ascii="Arial" w:hAnsi="Arial" w:cs="Arial"/>
          <w:lang w:val="ru-RU"/>
        </w:rPr>
      </w:pPr>
      <w:r w:rsidRPr="008F1665">
        <w:rPr>
          <w:rFonts w:ascii="Arial" w:hAnsi="Arial" w:cs="Arial"/>
          <w:lang w:val="ru-RU"/>
        </w:rPr>
        <w:t>2 Нормативные ссылки ......................................................................</w:t>
      </w:r>
      <w:r w:rsidR="00886EF1">
        <w:rPr>
          <w:rFonts w:ascii="Arial" w:hAnsi="Arial" w:cs="Arial"/>
          <w:lang w:val="ru-RU"/>
        </w:rPr>
        <w:t>........................</w:t>
      </w:r>
    </w:p>
    <w:p w14:paraId="52C1C4EB" w14:textId="245DC3B1" w:rsidR="008F1665" w:rsidRPr="008F1665" w:rsidRDefault="008F1665" w:rsidP="009C3090">
      <w:pPr>
        <w:rPr>
          <w:rFonts w:ascii="Arial" w:hAnsi="Arial" w:cs="Arial"/>
          <w:lang w:val="ru-RU"/>
        </w:rPr>
      </w:pPr>
      <w:r w:rsidRPr="008F1665">
        <w:rPr>
          <w:rFonts w:ascii="Arial" w:hAnsi="Arial" w:cs="Arial"/>
          <w:lang w:val="ru-RU"/>
        </w:rPr>
        <w:t>3 Термины, определения и сокращения ....................................................</w:t>
      </w:r>
      <w:r w:rsidR="00886EF1">
        <w:rPr>
          <w:rFonts w:ascii="Arial" w:hAnsi="Arial" w:cs="Arial"/>
          <w:lang w:val="ru-RU"/>
        </w:rPr>
        <w:t>...............</w:t>
      </w:r>
    </w:p>
    <w:p w14:paraId="6EAC4402" w14:textId="3C2928C1" w:rsidR="008F1665" w:rsidRPr="008F1665" w:rsidRDefault="008F1665" w:rsidP="009C3090">
      <w:pPr>
        <w:rPr>
          <w:rFonts w:ascii="Arial" w:hAnsi="Arial" w:cs="Arial"/>
          <w:lang w:val="ru-RU"/>
        </w:rPr>
      </w:pPr>
      <w:r w:rsidRPr="008F1665">
        <w:rPr>
          <w:rFonts w:ascii="Arial" w:hAnsi="Arial" w:cs="Arial"/>
          <w:lang w:val="ru-RU"/>
        </w:rPr>
        <w:t>4 Общие положения ........................................................................</w:t>
      </w:r>
      <w:r w:rsidR="00BB363E">
        <w:rPr>
          <w:rFonts w:ascii="Arial" w:hAnsi="Arial" w:cs="Arial"/>
          <w:lang w:val="ru-RU"/>
        </w:rPr>
        <w:t>.........................</w:t>
      </w:r>
      <w:r w:rsidR="00897800">
        <w:rPr>
          <w:rFonts w:ascii="Arial" w:hAnsi="Arial" w:cs="Arial"/>
          <w:lang w:val="ru-RU"/>
        </w:rPr>
        <w:t>.</w:t>
      </w:r>
    </w:p>
    <w:p w14:paraId="61B9FC5B" w14:textId="22F30122" w:rsidR="008F1665" w:rsidRPr="008F1665" w:rsidRDefault="008F1665" w:rsidP="009C3090">
      <w:pPr>
        <w:rPr>
          <w:rFonts w:ascii="Arial" w:hAnsi="Arial" w:cs="Arial"/>
          <w:lang w:val="ru-RU"/>
        </w:rPr>
      </w:pPr>
      <w:r w:rsidRPr="008F1665">
        <w:rPr>
          <w:rFonts w:ascii="Arial" w:hAnsi="Arial" w:cs="Arial"/>
          <w:lang w:val="ru-RU"/>
        </w:rPr>
        <w:t>5 Технические характеристики ..............................................................</w:t>
      </w:r>
      <w:r w:rsidR="00897800">
        <w:rPr>
          <w:rFonts w:ascii="Arial" w:hAnsi="Arial" w:cs="Arial"/>
          <w:lang w:val="ru-RU"/>
        </w:rPr>
        <w:t>.</w:t>
      </w:r>
      <w:r w:rsidR="00886EF1">
        <w:rPr>
          <w:rFonts w:ascii="Arial" w:hAnsi="Arial" w:cs="Arial"/>
          <w:lang w:val="ru-RU"/>
        </w:rPr>
        <w:t>..................</w:t>
      </w:r>
    </w:p>
    <w:p w14:paraId="3713242C" w14:textId="3108483E" w:rsidR="008F1665" w:rsidRPr="008F1665" w:rsidRDefault="008F1665" w:rsidP="009C3090">
      <w:pPr>
        <w:rPr>
          <w:rFonts w:ascii="Arial" w:hAnsi="Arial" w:cs="Arial"/>
          <w:lang w:val="ru-RU"/>
        </w:rPr>
      </w:pPr>
      <w:r w:rsidRPr="008F1665">
        <w:rPr>
          <w:rFonts w:ascii="Arial" w:hAnsi="Arial" w:cs="Arial"/>
          <w:lang w:val="ru-RU"/>
        </w:rPr>
        <w:t>6 Требования безопасности и охраны окружающей среды ..................................</w:t>
      </w:r>
      <w:r w:rsidR="00886EF1">
        <w:rPr>
          <w:rFonts w:ascii="Arial" w:hAnsi="Arial" w:cs="Arial"/>
          <w:lang w:val="ru-RU"/>
        </w:rPr>
        <w:t>..</w:t>
      </w:r>
    </w:p>
    <w:p w14:paraId="745F8226" w14:textId="0ECA8D1C" w:rsidR="008F1665" w:rsidRPr="008F1665" w:rsidRDefault="008F1665" w:rsidP="009C3090">
      <w:pPr>
        <w:rPr>
          <w:rFonts w:ascii="Arial" w:hAnsi="Arial" w:cs="Arial"/>
          <w:lang w:val="ru-RU"/>
        </w:rPr>
      </w:pPr>
      <w:r w:rsidRPr="008F1665">
        <w:rPr>
          <w:rFonts w:ascii="Arial" w:hAnsi="Arial" w:cs="Arial"/>
          <w:lang w:val="ru-RU"/>
        </w:rPr>
        <w:t>7 Правила приемки .........................................................................</w:t>
      </w:r>
      <w:r w:rsidR="00886EF1">
        <w:rPr>
          <w:rFonts w:ascii="Arial" w:hAnsi="Arial" w:cs="Arial"/>
          <w:lang w:val="ru-RU"/>
        </w:rPr>
        <w:t>............................</w:t>
      </w:r>
    </w:p>
    <w:p w14:paraId="0F10E7AA" w14:textId="4C5478E2" w:rsidR="008F1665" w:rsidRPr="008F1665" w:rsidRDefault="008F1665" w:rsidP="009C3090">
      <w:pPr>
        <w:rPr>
          <w:rFonts w:ascii="Arial" w:hAnsi="Arial" w:cs="Arial"/>
          <w:lang w:val="ru-RU"/>
        </w:rPr>
      </w:pPr>
      <w:r w:rsidRPr="008F1665">
        <w:rPr>
          <w:rFonts w:ascii="Arial" w:hAnsi="Arial" w:cs="Arial"/>
          <w:lang w:val="ru-RU"/>
        </w:rPr>
        <w:t>8 Методы контроля .........................................................................</w:t>
      </w:r>
      <w:r w:rsidR="00886EF1">
        <w:rPr>
          <w:rFonts w:ascii="Arial" w:hAnsi="Arial" w:cs="Arial"/>
          <w:lang w:val="ru-RU"/>
        </w:rPr>
        <w:t>............................</w:t>
      </w:r>
    </w:p>
    <w:p w14:paraId="169421FA" w14:textId="3BBF536C" w:rsidR="008F1665" w:rsidRPr="008F1665" w:rsidRDefault="008F1665" w:rsidP="009C3090">
      <w:pPr>
        <w:rPr>
          <w:rFonts w:ascii="Arial" w:hAnsi="Arial" w:cs="Arial"/>
          <w:lang w:val="ru-RU"/>
        </w:rPr>
      </w:pPr>
      <w:r w:rsidRPr="008F1665">
        <w:rPr>
          <w:rFonts w:ascii="Arial" w:hAnsi="Arial" w:cs="Arial"/>
          <w:lang w:val="ru-RU"/>
        </w:rPr>
        <w:t>9 Транспортирование и хранение ...........................................................</w:t>
      </w:r>
      <w:r w:rsidR="00886EF1">
        <w:rPr>
          <w:rFonts w:ascii="Arial" w:hAnsi="Arial" w:cs="Arial"/>
          <w:lang w:val="ru-RU"/>
        </w:rPr>
        <w:t>...................</w:t>
      </w:r>
    </w:p>
    <w:p w14:paraId="4BE836A8" w14:textId="7CDDA55F" w:rsidR="008F1665" w:rsidRPr="008F1665" w:rsidRDefault="008F1665" w:rsidP="009C3090">
      <w:pPr>
        <w:rPr>
          <w:rFonts w:ascii="Arial" w:hAnsi="Arial" w:cs="Arial"/>
          <w:lang w:val="ru-RU"/>
        </w:rPr>
      </w:pPr>
      <w:r w:rsidRPr="008F1665">
        <w:rPr>
          <w:rFonts w:ascii="Arial" w:hAnsi="Arial" w:cs="Arial"/>
          <w:lang w:val="ru-RU"/>
        </w:rPr>
        <w:t>10 Указания по эксплуатации ...............................................................</w:t>
      </w:r>
      <w:r w:rsidR="00886EF1">
        <w:rPr>
          <w:rFonts w:ascii="Arial" w:hAnsi="Arial" w:cs="Arial"/>
          <w:lang w:val="ru-RU"/>
        </w:rPr>
        <w:t>......................</w:t>
      </w:r>
    </w:p>
    <w:p w14:paraId="2685A5C5" w14:textId="4739D250" w:rsidR="008F1665" w:rsidRPr="008F1665" w:rsidRDefault="008F1665" w:rsidP="009C3090">
      <w:pPr>
        <w:rPr>
          <w:rFonts w:ascii="Arial" w:hAnsi="Arial" w:cs="Arial"/>
          <w:lang w:val="ru-RU"/>
        </w:rPr>
      </w:pPr>
      <w:r w:rsidRPr="008F1665">
        <w:rPr>
          <w:rFonts w:ascii="Arial" w:hAnsi="Arial" w:cs="Arial"/>
          <w:lang w:val="ru-RU"/>
        </w:rPr>
        <w:t>11 Гарантии изготовителя ..................................................................</w:t>
      </w:r>
      <w:r w:rsidR="00886EF1">
        <w:rPr>
          <w:rFonts w:ascii="Arial" w:hAnsi="Arial" w:cs="Arial"/>
          <w:lang w:val="ru-RU"/>
        </w:rPr>
        <w:t>........................</w:t>
      </w:r>
    </w:p>
    <w:p w14:paraId="70354F21" w14:textId="6DEA69C5" w:rsidR="008F1665" w:rsidRPr="008F1665" w:rsidRDefault="008F1665" w:rsidP="009C3090">
      <w:pPr>
        <w:rPr>
          <w:rFonts w:ascii="Arial" w:hAnsi="Arial" w:cs="Arial"/>
          <w:lang w:val="ru-RU"/>
        </w:rPr>
      </w:pPr>
      <w:r w:rsidRPr="008F1665">
        <w:rPr>
          <w:rFonts w:ascii="Arial" w:hAnsi="Arial" w:cs="Arial"/>
          <w:lang w:val="ru-RU"/>
        </w:rPr>
        <w:t>Приложение А (обязательное) Методика испытаний образцов материала уплотнительных элементов к воздействию взрывной декомпрессии ....................................</w:t>
      </w:r>
      <w:r w:rsidR="00897800">
        <w:rPr>
          <w:rFonts w:ascii="Arial" w:hAnsi="Arial" w:cs="Arial"/>
          <w:lang w:val="ru-RU"/>
        </w:rPr>
        <w:t>.....................................................................</w:t>
      </w:r>
      <w:r w:rsidR="00886EF1">
        <w:rPr>
          <w:rFonts w:ascii="Arial" w:hAnsi="Arial" w:cs="Arial"/>
          <w:lang w:val="ru-RU"/>
        </w:rPr>
        <w:t>..............................</w:t>
      </w:r>
    </w:p>
    <w:p w14:paraId="482999A7" w14:textId="780F7162" w:rsidR="008F1665" w:rsidRPr="008F1665" w:rsidRDefault="008F1665" w:rsidP="009C3090">
      <w:pPr>
        <w:rPr>
          <w:rFonts w:ascii="Arial" w:hAnsi="Arial" w:cs="Arial"/>
          <w:lang w:val="ru-RU"/>
        </w:rPr>
      </w:pPr>
      <w:r w:rsidRPr="008F1665">
        <w:rPr>
          <w:rFonts w:ascii="Arial" w:hAnsi="Arial" w:cs="Arial"/>
          <w:lang w:val="ru-RU"/>
        </w:rPr>
        <w:t>Приложение Б (рекомендуемое) Паспорт на электроизолирующую вставку / партию вставок ..................................................................</w:t>
      </w:r>
      <w:r w:rsidR="00FE042E">
        <w:rPr>
          <w:rFonts w:ascii="Arial" w:hAnsi="Arial" w:cs="Arial"/>
          <w:lang w:val="ru-RU"/>
        </w:rPr>
        <w:t>............</w:t>
      </w:r>
      <w:r w:rsidR="00886EF1">
        <w:rPr>
          <w:rFonts w:ascii="Arial" w:hAnsi="Arial" w:cs="Arial"/>
          <w:lang w:val="ru-RU"/>
        </w:rPr>
        <w:t>..............................</w:t>
      </w:r>
    </w:p>
    <w:p w14:paraId="7EF86E76" w14:textId="08FAA596" w:rsidR="008F1665" w:rsidRPr="008F1665" w:rsidRDefault="008F1665" w:rsidP="009C3090">
      <w:pPr>
        <w:rPr>
          <w:rFonts w:ascii="Arial" w:hAnsi="Arial" w:cs="Arial"/>
          <w:lang w:val="ru-RU"/>
        </w:rPr>
      </w:pPr>
      <w:r w:rsidRPr="008F1665">
        <w:rPr>
          <w:rFonts w:ascii="Arial" w:hAnsi="Arial" w:cs="Arial"/>
          <w:lang w:val="ru-RU"/>
        </w:rPr>
        <w:t>Приложение В (рекомендуемое) Форма акта приемки в эксплуатацию вставки (муфты) электроизолирующей ........................................................</w:t>
      </w:r>
      <w:r w:rsidR="00886EF1">
        <w:rPr>
          <w:rFonts w:ascii="Arial" w:hAnsi="Arial" w:cs="Arial"/>
          <w:lang w:val="ru-RU"/>
        </w:rPr>
        <w:t>............................</w:t>
      </w:r>
    </w:p>
    <w:p w14:paraId="1BB29A0F" w14:textId="61E8116A" w:rsidR="008F1665" w:rsidRPr="008F1665" w:rsidRDefault="008F1665" w:rsidP="009C3090">
      <w:pPr>
        <w:rPr>
          <w:rFonts w:ascii="Arial" w:hAnsi="Arial" w:cs="Arial"/>
          <w:lang w:val="ru-RU"/>
        </w:rPr>
      </w:pPr>
      <w:r w:rsidRPr="008F1665">
        <w:rPr>
          <w:rFonts w:ascii="Arial" w:hAnsi="Arial" w:cs="Arial"/>
          <w:lang w:val="ru-RU"/>
        </w:rPr>
        <w:t>Приложение Г (рекомендуемое) Форма опросного листа на вставку (муфту) электроизолирующую ............................................................</w:t>
      </w:r>
      <w:r w:rsidR="00FE042E">
        <w:rPr>
          <w:rFonts w:ascii="Arial" w:hAnsi="Arial" w:cs="Arial"/>
          <w:lang w:val="ru-RU"/>
        </w:rPr>
        <w:t>........</w:t>
      </w:r>
      <w:r w:rsidR="00886EF1">
        <w:rPr>
          <w:rFonts w:ascii="Arial" w:hAnsi="Arial" w:cs="Arial"/>
          <w:lang w:val="ru-RU"/>
        </w:rPr>
        <w:t>..............................</w:t>
      </w:r>
    </w:p>
    <w:p w14:paraId="27711C4F" w14:textId="77777777" w:rsidR="0098798F" w:rsidRDefault="008F1665">
      <w:pPr>
        <w:rPr>
          <w:rFonts w:ascii="Arial" w:hAnsi="Arial" w:cs="Arial"/>
          <w:b/>
          <w:bCs/>
          <w:spacing w:val="174"/>
          <w:lang w:val="ru-RU"/>
        </w:rPr>
        <w:sectPr w:rsidR="0098798F" w:rsidSect="0098798F">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1906" w:h="16838"/>
          <w:pgMar w:top="1134" w:right="850" w:bottom="709" w:left="1701" w:header="624" w:footer="624" w:gutter="0"/>
          <w:pgNumType w:fmt="upperRoman"/>
          <w:cols w:space="720"/>
          <w:titlePg/>
          <w:docGrid w:linePitch="360"/>
        </w:sectPr>
      </w:pPr>
      <w:r>
        <w:rPr>
          <w:rFonts w:ascii="Arial" w:hAnsi="Arial" w:cs="Arial"/>
          <w:b/>
          <w:bCs/>
          <w:spacing w:val="174"/>
          <w:lang w:val="ru-RU"/>
        </w:rPr>
        <w:br w:type="page"/>
      </w:r>
    </w:p>
    <w:p w14:paraId="72A47724" w14:textId="77777777" w:rsidR="00614BC0" w:rsidRPr="00EB7C28" w:rsidRDefault="00614BC0" w:rsidP="00614BC0">
      <w:pPr>
        <w:pBdr>
          <w:bottom w:val="single" w:sz="8" w:space="1" w:color="000000"/>
        </w:pBdr>
        <w:rPr>
          <w:rFonts w:ascii="Arial" w:hAnsi="Arial" w:cs="Arial"/>
          <w:lang w:val="ru-RU"/>
        </w:rPr>
      </w:pPr>
      <w:r w:rsidRPr="00EB7C28">
        <w:rPr>
          <w:rFonts w:ascii="Arial" w:hAnsi="Arial" w:cs="Arial"/>
          <w:b/>
          <w:bCs/>
          <w:spacing w:val="174"/>
          <w:lang w:val="ru-RU"/>
        </w:rPr>
        <w:lastRenderedPageBreak/>
        <w:t>МЕЖГОСУДАРСТВЕННЫЙ</w:t>
      </w:r>
      <w:r w:rsidR="002B29EA">
        <w:rPr>
          <w:rFonts w:ascii="Arial" w:hAnsi="Arial" w:cs="Arial"/>
          <w:b/>
          <w:bCs/>
          <w:spacing w:val="174"/>
          <w:lang w:val="ru-RU"/>
        </w:rPr>
        <w:t xml:space="preserve"> </w:t>
      </w:r>
      <w:r w:rsidRPr="00EB7C28">
        <w:rPr>
          <w:rFonts w:ascii="Arial" w:hAnsi="Arial" w:cs="Arial"/>
          <w:b/>
          <w:bCs/>
          <w:spacing w:val="174"/>
          <w:lang w:val="ru-RU"/>
        </w:rPr>
        <w:t>СТАНДАРТ</w:t>
      </w:r>
    </w:p>
    <w:p w14:paraId="2A7BA527" w14:textId="77777777" w:rsidR="00614BC0" w:rsidRPr="00EB7C28" w:rsidRDefault="00614BC0" w:rsidP="00614BC0">
      <w:pPr>
        <w:spacing w:line="360" w:lineRule="auto"/>
        <w:jc w:val="center"/>
        <w:rPr>
          <w:rFonts w:ascii="Arial" w:hAnsi="Arial" w:cs="Arial"/>
          <w:b/>
          <w:lang w:val="ru-RU"/>
        </w:rPr>
      </w:pPr>
      <w:r w:rsidRPr="00EB7C28">
        <w:rPr>
          <w:rFonts w:ascii="Arial" w:hAnsi="Arial" w:cs="Arial"/>
          <w:b/>
          <w:lang w:val="ru-RU"/>
        </w:rPr>
        <w:t>Единая система защиты от коррозии и старения</w:t>
      </w:r>
    </w:p>
    <w:p w14:paraId="647B936C" w14:textId="77777777" w:rsidR="00614BC0" w:rsidRPr="00EB7C28" w:rsidRDefault="00614BC0" w:rsidP="00614BC0">
      <w:pPr>
        <w:spacing w:after="40" w:line="252" w:lineRule="auto"/>
        <w:jc w:val="center"/>
        <w:rPr>
          <w:rFonts w:ascii="Arial" w:hAnsi="Arial" w:cs="Arial"/>
          <w:lang w:val="ru-RU"/>
        </w:rPr>
      </w:pPr>
      <w:r w:rsidRPr="00EB7C28">
        <w:rPr>
          <w:rFonts w:ascii="Arial" w:hAnsi="Arial" w:cs="Arial"/>
          <w:b/>
          <w:sz w:val="26"/>
          <w:lang w:val="ru-RU"/>
        </w:rPr>
        <w:t>ЭЛЕКТРОХИМИЧЕСКАЯ ЗАЩИТА. ВСТАВКИ (МУФТЫ)</w:t>
      </w:r>
      <w:r w:rsidRPr="00EB7C28">
        <w:rPr>
          <w:rFonts w:ascii="Arial" w:hAnsi="Arial" w:cs="Arial"/>
          <w:b/>
          <w:sz w:val="26"/>
          <w:lang w:val="ru-RU"/>
        </w:rPr>
        <w:br/>
        <w:t>ЭЛЕКТРОИЗОЛИРУЮЩИЕ</w:t>
      </w:r>
    </w:p>
    <w:p w14:paraId="73D3704C" w14:textId="77777777" w:rsidR="00614BC0" w:rsidRPr="00EB7C28" w:rsidRDefault="00614BC0" w:rsidP="00614BC0">
      <w:pPr>
        <w:spacing w:after="40" w:line="252" w:lineRule="auto"/>
        <w:jc w:val="center"/>
        <w:rPr>
          <w:rFonts w:ascii="Arial" w:hAnsi="Arial" w:cs="Arial"/>
          <w:lang w:val="ru-RU"/>
        </w:rPr>
      </w:pPr>
      <w:r w:rsidRPr="00EB7C28">
        <w:rPr>
          <w:rFonts w:ascii="Arial" w:hAnsi="Arial" w:cs="Arial"/>
          <w:b/>
          <w:lang w:val="ru-RU"/>
        </w:rPr>
        <w:t>Общие технические условия</w:t>
      </w:r>
    </w:p>
    <w:p w14:paraId="1187FA30" w14:textId="77777777" w:rsidR="00614BC0" w:rsidRPr="00EB7C28" w:rsidRDefault="00614BC0" w:rsidP="00614BC0">
      <w:pPr>
        <w:spacing w:after="40" w:line="252" w:lineRule="auto"/>
        <w:jc w:val="center"/>
        <w:rPr>
          <w:rFonts w:ascii="Arial" w:hAnsi="Arial" w:cs="Arial"/>
        </w:rPr>
      </w:pPr>
      <w:r w:rsidRPr="00EB7C28">
        <w:rPr>
          <w:rFonts w:ascii="Arial" w:hAnsi="Arial" w:cs="Arial"/>
          <w:sz w:val="20"/>
        </w:rPr>
        <w:t>Unified system of corrosion and ageing protection.</w:t>
      </w:r>
      <w:r w:rsidRPr="00EB7C28">
        <w:rPr>
          <w:rFonts w:ascii="Arial" w:hAnsi="Arial" w:cs="Arial"/>
          <w:sz w:val="20"/>
        </w:rPr>
        <w:br/>
        <w:t>Electrochemical protection. Electrical insulating joints.</w:t>
      </w:r>
      <w:r w:rsidRPr="00EB7C28">
        <w:rPr>
          <w:rFonts w:ascii="Arial" w:hAnsi="Arial" w:cs="Arial"/>
          <w:sz w:val="20"/>
        </w:rPr>
        <w:br/>
        <w:t>General specifications</w:t>
      </w:r>
    </w:p>
    <w:p w14:paraId="2895D08A" w14:textId="77777777" w:rsidR="00614BC0" w:rsidRPr="00EB7C28" w:rsidRDefault="00614BC0" w:rsidP="00614BC0">
      <w:pPr>
        <w:pBdr>
          <w:bottom w:val="single" w:sz="8" w:space="1" w:color="000000"/>
        </w:pBdr>
        <w:rPr>
          <w:rFonts w:ascii="Arial" w:hAnsi="Arial" w:cs="Arial"/>
        </w:rPr>
      </w:pPr>
    </w:p>
    <w:tbl>
      <w:tblPr>
        <w:tblW w:w="0" w:type="auto"/>
        <w:jc w:val="center"/>
        <w:tblLayout w:type="fixed"/>
        <w:tblLook w:val="04A0" w:firstRow="1" w:lastRow="0" w:firstColumn="1" w:lastColumn="0" w:noHBand="0" w:noVBand="1"/>
      </w:tblPr>
      <w:tblGrid>
        <w:gridCol w:w="6236"/>
        <w:gridCol w:w="2268"/>
      </w:tblGrid>
      <w:tr w:rsidR="00614BC0" w:rsidRPr="00EB7C28" w14:paraId="1C4681F0" w14:textId="77777777" w:rsidTr="00614BC0">
        <w:trPr>
          <w:jc w:val="center"/>
        </w:trPr>
        <w:tc>
          <w:tcPr>
            <w:tcW w:w="6236" w:type="dxa"/>
            <w:tcBorders>
              <w:top w:val="nil"/>
              <w:left w:val="nil"/>
              <w:bottom w:val="nil"/>
              <w:right w:val="nil"/>
            </w:tcBorders>
            <w:tcMar>
              <w:top w:w="0" w:type="dxa"/>
              <w:left w:w="0" w:type="dxa"/>
              <w:bottom w:w="0" w:type="dxa"/>
              <w:right w:w="0" w:type="dxa"/>
            </w:tcMar>
          </w:tcPr>
          <w:p w14:paraId="166E1474" w14:textId="77777777" w:rsidR="00614BC0" w:rsidRPr="00EB7C28" w:rsidRDefault="00614BC0" w:rsidP="00614BC0">
            <w:pPr>
              <w:spacing w:after="120" w:line="360" w:lineRule="auto"/>
              <w:rPr>
                <w:rFonts w:ascii="Arial" w:hAnsi="Arial" w:cs="Arial"/>
                <w:b/>
                <w:sz w:val="26"/>
              </w:rPr>
            </w:pPr>
          </w:p>
          <w:p w14:paraId="18136336" w14:textId="77777777" w:rsidR="00614BC0" w:rsidRPr="00EB7C28" w:rsidRDefault="00614BC0" w:rsidP="00893EF3">
            <w:pPr>
              <w:pStyle w:val="1"/>
              <w:keepLines w:val="0"/>
              <w:numPr>
                <w:ilvl w:val="0"/>
                <w:numId w:val="46"/>
              </w:numPr>
              <w:tabs>
                <w:tab w:val="left" w:pos="993"/>
              </w:tabs>
              <w:spacing w:before="0" w:after="120" w:line="360" w:lineRule="auto"/>
              <w:ind w:left="0" w:firstLine="709"/>
              <w:jc w:val="both"/>
              <w:rPr>
                <w:rFonts w:ascii="Arial" w:hAnsi="Arial" w:cs="Arial"/>
              </w:rPr>
            </w:pPr>
            <w:r w:rsidRPr="00893EF3">
              <w:rPr>
                <w:rFonts w:ascii="Arial" w:eastAsia="Times New Roman" w:hAnsi="Arial" w:cs="Arial"/>
                <w:color w:val="auto"/>
                <w:lang w:val="ru-RU" w:eastAsia="ru-RU"/>
              </w:rPr>
              <w:t>Область применения</w:t>
            </w:r>
          </w:p>
        </w:tc>
        <w:tc>
          <w:tcPr>
            <w:tcW w:w="2268" w:type="dxa"/>
            <w:tcBorders>
              <w:top w:val="nil"/>
              <w:left w:val="nil"/>
              <w:bottom w:val="nil"/>
              <w:right w:val="nil"/>
            </w:tcBorders>
            <w:tcMar>
              <w:top w:w="0" w:type="dxa"/>
              <w:left w:w="0" w:type="dxa"/>
              <w:bottom w:w="0" w:type="dxa"/>
              <w:right w:w="0" w:type="dxa"/>
            </w:tcMar>
          </w:tcPr>
          <w:p w14:paraId="3AD1C384" w14:textId="77777777" w:rsidR="00614BC0" w:rsidRPr="00EB7C28" w:rsidRDefault="00614BC0" w:rsidP="00614BC0">
            <w:pPr>
              <w:spacing w:after="0" w:line="240" w:lineRule="auto"/>
              <w:rPr>
                <w:rFonts w:ascii="Arial" w:hAnsi="Arial" w:cs="Arial"/>
              </w:rPr>
            </w:pPr>
            <w:r w:rsidRPr="00EB7C28">
              <w:rPr>
                <w:rFonts w:ascii="Arial" w:hAnsi="Arial" w:cs="Arial"/>
                <w:b/>
                <w:sz w:val="22"/>
              </w:rPr>
              <w:t xml:space="preserve">Дата введения </w:t>
            </w:r>
            <w:r w:rsidRPr="00EB7C28">
              <w:rPr>
                <w:rFonts w:ascii="Arial" w:hAnsi="Arial" w:cs="Arial"/>
                <w:b/>
                <w:color w:val="000001"/>
              </w:rPr>
              <w:t>—…</w:t>
            </w:r>
          </w:p>
        </w:tc>
      </w:tr>
    </w:tbl>
    <w:p w14:paraId="57F385A4" w14:textId="77777777" w:rsidR="00BD62C4" w:rsidRPr="002E2B4A" w:rsidRDefault="00BD62C4" w:rsidP="002E2B4A">
      <w:pPr>
        <w:shd w:val="clear" w:color="auto" w:fill="FFFFFF"/>
        <w:spacing w:after="0" w:line="360" w:lineRule="auto"/>
        <w:ind w:firstLine="709"/>
        <w:jc w:val="both"/>
        <w:rPr>
          <w:rFonts w:ascii="Arial" w:eastAsia="Calibri" w:hAnsi="Arial" w:cs="Arial"/>
          <w:szCs w:val="28"/>
          <w:lang w:val="ru-RU"/>
        </w:rPr>
      </w:pPr>
      <w:r w:rsidRPr="002E2B4A">
        <w:rPr>
          <w:rFonts w:ascii="Arial" w:eastAsia="Calibri" w:hAnsi="Arial" w:cs="Arial"/>
          <w:szCs w:val="28"/>
          <w:lang w:val="ru-RU"/>
        </w:rPr>
        <w:t>Настоящий стандарт распространяется на вставки (муфты) электроизолирующие, предназначенные для электрического разъединения участков трубопроводов в составе систем электрохимической защиты от коррозии.</w:t>
      </w:r>
    </w:p>
    <w:p w14:paraId="345AB9EC" w14:textId="77777777" w:rsidR="00BD62C4" w:rsidRPr="002E2B4A" w:rsidRDefault="00BD62C4" w:rsidP="002E2B4A">
      <w:pPr>
        <w:shd w:val="clear" w:color="auto" w:fill="FFFFFF"/>
        <w:spacing w:after="0" w:line="360" w:lineRule="auto"/>
        <w:ind w:firstLine="709"/>
        <w:jc w:val="both"/>
        <w:rPr>
          <w:rFonts w:ascii="Arial" w:eastAsia="Calibri" w:hAnsi="Arial" w:cs="Arial"/>
          <w:szCs w:val="28"/>
          <w:lang w:val="ru-RU"/>
        </w:rPr>
      </w:pPr>
      <w:r w:rsidRPr="002E2B4A">
        <w:rPr>
          <w:rFonts w:ascii="Arial" w:eastAsia="Calibri" w:hAnsi="Arial" w:cs="Arial"/>
          <w:szCs w:val="28"/>
          <w:lang w:val="ru-RU"/>
        </w:rPr>
        <w:t xml:space="preserve">Настоящий стандарт устанавливает требования к вставкам (муфтам) электроизолирующим с номинальным диаметром от </w:t>
      </w:r>
      <w:r w:rsidR="00EB2F08">
        <w:rPr>
          <w:rFonts w:ascii="Arial" w:eastAsia="Calibri" w:hAnsi="Arial" w:cs="Arial"/>
          <w:szCs w:val="28"/>
        </w:rPr>
        <w:t>DN</w:t>
      </w:r>
      <w:r w:rsidRPr="002E2B4A">
        <w:rPr>
          <w:rFonts w:ascii="Arial" w:eastAsia="Calibri" w:hAnsi="Arial" w:cs="Arial"/>
          <w:szCs w:val="28"/>
          <w:lang w:val="ru-RU"/>
        </w:rPr>
        <w:t xml:space="preserve">6 до </w:t>
      </w:r>
      <w:r w:rsidR="00EB2F08">
        <w:rPr>
          <w:rFonts w:ascii="Arial" w:eastAsia="Calibri" w:hAnsi="Arial" w:cs="Arial"/>
          <w:szCs w:val="28"/>
        </w:rPr>
        <w:t>DN</w:t>
      </w:r>
      <w:r w:rsidRPr="002E2B4A">
        <w:rPr>
          <w:rFonts w:ascii="Arial" w:eastAsia="Calibri" w:hAnsi="Arial" w:cs="Arial"/>
          <w:szCs w:val="28"/>
          <w:lang w:val="ru-RU"/>
        </w:rPr>
        <w:t>1400 включительно и с избыточным давлением транспортируемой среды от 0,005 до 40,0 МПа включительно, предназначенным для применения на наземных, надземных, подземных и подводных трубопроводах, в том числе с заглублением в дно.</w:t>
      </w:r>
    </w:p>
    <w:p w14:paraId="179B684E" w14:textId="77777777" w:rsidR="00BD62C4" w:rsidRPr="002E2B4A" w:rsidRDefault="00BD62C4" w:rsidP="002E2B4A">
      <w:pPr>
        <w:shd w:val="clear" w:color="auto" w:fill="FFFFFF"/>
        <w:spacing w:after="0" w:line="360" w:lineRule="auto"/>
        <w:ind w:firstLine="709"/>
        <w:jc w:val="both"/>
        <w:rPr>
          <w:rFonts w:ascii="Arial" w:eastAsia="Calibri" w:hAnsi="Arial" w:cs="Arial"/>
          <w:szCs w:val="28"/>
          <w:lang w:val="ru-RU"/>
        </w:rPr>
      </w:pPr>
      <w:r w:rsidRPr="002E2B4A">
        <w:rPr>
          <w:rFonts w:ascii="Arial" w:eastAsia="Calibri" w:hAnsi="Arial" w:cs="Arial"/>
          <w:szCs w:val="28"/>
          <w:lang w:val="ru-RU"/>
        </w:rPr>
        <w:t>Настоящий стандарт распространяется на вставки (муфты) электроизолирующие, применяемые на трубопроводах различного назначения, предназначенных для транспортирования газа, газового конденсата, нефти, нефтепродуктов, воды и технологических сред, в пределах классификации, установленной настоящим стандартом.</w:t>
      </w:r>
    </w:p>
    <w:p w14:paraId="3FFD3C72" w14:textId="77777777" w:rsidR="00BD62C4" w:rsidRPr="002E2B4A" w:rsidRDefault="00BD62C4" w:rsidP="002E2B4A">
      <w:pPr>
        <w:shd w:val="clear" w:color="auto" w:fill="FFFFFF"/>
        <w:spacing w:after="0" w:line="360" w:lineRule="auto"/>
        <w:ind w:firstLine="709"/>
        <w:jc w:val="both"/>
        <w:rPr>
          <w:rFonts w:ascii="Arial" w:eastAsia="Calibri" w:hAnsi="Arial" w:cs="Arial"/>
          <w:szCs w:val="28"/>
          <w:lang w:val="ru-RU"/>
        </w:rPr>
      </w:pPr>
      <w:r w:rsidRPr="002E2B4A">
        <w:rPr>
          <w:rFonts w:ascii="Arial" w:eastAsia="Calibri" w:hAnsi="Arial" w:cs="Arial"/>
          <w:szCs w:val="28"/>
          <w:lang w:val="ru-RU"/>
        </w:rPr>
        <w:t>Настоящий стандарт устанавливает требования к классификации, конструкции, основным техническим характеристикам, материалам, комплектности, маркировке, упаковке, правилам приемки, методам контроля, транспортированию, хранению, эксплуатации и гарантиям изготовителя в отношении вставок (муфт) электроизолирующих.</w:t>
      </w:r>
    </w:p>
    <w:p w14:paraId="7104BF85" w14:textId="005C020A" w:rsidR="00BD62C4" w:rsidRDefault="00BD62C4" w:rsidP="002E2B4A">
      <w:pPr>
        <w:shd w:val="clear" w:color="auto" w:fill="FFFFFF"/>
        <w:spacing w:after="0" w:line="360" w:lineRule="auto"/>
        <w:ind w:firstLine="709"/>
        <w:jc w:val="both"/>
        <w:rPr>
          <w:rFonts w:ascii="Arial" w:eastAsia="Calibri" w:hAnsi="Arial" w:cs="Arial"/>
          <w:szCs w:val="28"/>
          <w:lang w:val="ru-RU"/>
        </w:rPr>
      </w:pPr>
      <w:r w:rsidRPr="002E2B4A">
        <w:rPr>
          <w:rFonts w:ascii="Arial" w:eastAsia="Calibri" w:hAnsi="Arial" w:cs="Arial"/>
          <w:szCs w:val="28"/>
          <w:lang w:val="ru-RU"/>
        </w:rPr>
        <w:t>Настоящий стандарт не распространяет</w:t>
      </w:r>
      <w:r w:rsidR="007E3EB1">
        <w:rPr>
          <w:rFonts w:ascii="Arial" w:eastAsia="Calibri" w:hAnsi="Arial" w:cs="Arial"/>
          <w:szCs w:val="28"/>
          <w:lang w:val="ru-RU"/>
        </w:rPr>
        <w:t>ся на гибкие электроизолирующие</w:t>
      </w:r>
      <w:r w:rsidR="00B1547A" w:rsidRPr="002E2B4A">
        <w:rPr>
          <w:rFonts w:ascii="Arial" w:eastAsia="Calibri" w:hAnsi="Arial" w:cs="Arial"/>
          <w:szCs w:val="28"/>
          <w:lang w:val="ru-RU"/>
        </w:rPr>
        <w:t xml:space="preserve"> (как </w:t>
      </w:r>
      <w:r w:rsidRPr="002E2B4A">
        <w:rPr>
          <w:rFonts w:ascii="Arial" w:eastAsia="Calibri" w:hAnsi="Arial" w:cs="Arial"/>
          <w:szCs w:val="28"/>
          <w:lang w:val="ru-RU"/>
        </w:rPr>
        <w:t>соединения, изолирующие фланцы</w:t>
      </w:r>
      <w:r w:rsidR="009C3090">
        <w:rPr>
          <w:rStyle w:val="afff"/>
          <w:rFonts w:ascii="Arial" w:eastAsia="Calibri" w:hAnsi="Arial" w:cs="Arial"/>
          <w:szCs w:val="28"/>
          <w:lang w:val="ru-RU"/>
        </w:rPr>
        <w:footnoteReference w:id="1"/>
      </w:r>
      <w:r w:rsidRPr="002E2B4A">
        <w:rPr>
          <w:rFonts w:ascii="Arial" w:eastAsia="Calibri" w:hAnsi="Arial" w:cs="Arial"/>
          <w:szCs w:val="28"/>
          <w:lang w:val="ru-RU"/>
        </w:rPr>
        <w:t xml:space="preserve">, а также на изолирующие соединения, </w:t>
      </w:r>
      <w:r w:rsidRPr="002E2B4A">
        <w:rPr>
          <w:rFonts w:ascii="Arial" w:eastAsia="Calibri" w:hAnsi="Arial" w:cs="Arial"/>
          <w:szCs w:val="28"/>
          <w:lang w:val="ru-RU"/>
        </w:rPr>
        <w:lastRenderedPageBreak/>
        <w:t>применяемые для подключения электрифицированного бытового газоиспользующего оборудования.</w:t>
      </w:r>
    </w:p>
    <w:p w14:paraId="18F723C1" w14:textId="77777777" w:rsidR="00BD62C4" w:rsidRPr="002E2B4A" w:rsidRDefault="00BD62C4" w:rsidP="002E2B4A">
      <w:pPr>
        <w:shd w:val="clear" w:color="auto" w:fill="FFFFFF"/>
        <w:spacing w:after="0" w:line="360" w:lineRule="auto"/>
        <w:ind w:firstLine="709"/>
        <w:jc w:val="both"/>
        <w:rPr>
          <w:rFonts w:ascii="Arial" w:eastAsia="Calibri" w:hAnsi="Arial" w:cs="Arial"/>
          <w:szCs w:val="28"/>
          <w:lang w:val="ru-RU"/>
        </w:rPr>
      </w:pPr>
      <w:r w:rsidRPr="002E2B4A">
        <w:rPr>
          <w:rFonts w:ascii="Arial" w:eastAsia="Calibri" w:hAnsi="Arial" w:cs="Arial"/>
          <w:szCs w:val="28"/>
          <w:lang w:val="ru-RU"/>
        </w:rPr>
        <w:t>Настоящий стандарт не устанавливает требования к выбору мест установки вставок (муфт) электроизолирующих, определению случаев их обязательного применения и иным проектным решениям по их применению.</w:t>
      </w:r>
      <w:r w:rsidR="00C87929" w:rsidRPr="002E2B4A">
        <w:rPr>
          <w:rFonts w:ascii="Arial" w:eastAsia="Calibri" w:hAnsi="Arial" w:cs="Arial"/>
          <w:szCs w:val="28"/>
          <w:lang w:val="ru-RU"/>
        </w:rPr>
        <w:t xml:space="preserve"> Указанные требования установлены в ГОСТ 9.201, совместно с которым должен применяться настоящий стандарт.</w:t>
      </w:r>
    </w:p>
    <w:p w14:paraId="5C23674C" w14:textId="2D723338" w:rsidR="00614BC0" w:rsidRPr="00EB7C28" w:rsidRDefault="00614BC0" w:rsidP="00893EF3">
      <w:pPr>
        <w:pStyle w:val="1"/>
        <w:keepLines w:val="0"/>
        <w:numPr>
          <w:ilvl w:val="0"/>
          <w:numId w:val="46"/>
        </w:numPr>
        <w:tabs>
          <w:tab w:val="left" w:pos="993"/>
        </w:tabs>
        <w:spacing w:before="0" w:after="120" w:line="360" w:lineRule="auto"/>
        <w:ind w:left="0" w:firstLine="709"/>
        <w:jc w:val="both"/>
        <w:rPr>
          <w:rFonts w:ascii="Arial" w:eastAsiaTheme="minorEastAsia" w:hAnsi="Arial" w:cs="Arial"/>
          <w:b w:val="0"/>
          <w:color w:val="000001"/>
          <w:lang w:val="ru-RU" w:eastAsia="ru-RU"/>
        </w:rPr>
      </w:pPr>
      <w:r w:rsidRPr="00893EF3">
        <w:rPr>
          <w:rFonts w:ascii="Arial" w:eastAsia="Times New Roman" w:hAnsi="Arial" w:cs="Arial"/>
          <w:color w:val="auto"/>
          <w:lang w:val="ru-RU" w:eastAsia="ru-RU"/>
        </w:rPr>
        <w:t>Нормативные ссылки</w:t>
      </w:r>
    </w:p>
    <w:p w14:paraId="553EB3B0" w14:textId="77777777" w:rsidR="00BD62C4" w:rsidRPr="00EB7C28" w:rsidRDefault="00BD62C4" w:rsidP="000F5FDF">
      <w:pPr>
        <w:spacing w:after="0" w:line="360" w:lineRule="auto"/>
        <w:ind w:firstLine="720"/>
        <w:jc w:val="both"/>
        <w:outlineLvl w:val="0"/>
        <w:rPr>
          <w:rFonts w:ascii="Arial" w:hAnsi="Arial" w:cs="Arial"/>
          <w:szCs w:val="24"/>
          <w:lang w:val="ru-RU" w:eastAsia="ru-RU"/>
        </w:rPr>
      </w:pPr>
      <w:r w:rsidRPr="00EB7C28">
        <w:rPr>
          <w:rFonts w:ascii="Arial" w:hAnsi="Arial" w:cs="Arial"/>
          <w:szCs w:val="24"/>
          <w:lang w:val="ru-RU" w:eastAsia="ru-RU"/>
        </w:rPr>
        <w:t>В настоящем стандарте использованы нормативные ссылки на следующие межгосударственные стандарты:</w:t>
      </w:r>
    </w:p>
    <w:p w14:paraId="6180420C" w14:textId="77777777" w:rsidR="00BD62C4" w:rsidRPr="00A82B8A" w:rsidRDefault="00BD62C4" w:rsidP="000F5FDF">
      <w:pPr>
        <w:spacing w:after="0" w:line="360" w:lineRule="auto"/>
        <w:ind w:firstLine="720"/>
        <w:jc w:val="both"/>
        <w:outlineLvl w:val="0"/>
        <w:rPr>
          <w:rFonts w:ascii="Arial" w:hAnsi="Arial" w:cs="Arial"/>
          <w:szCs w:val="24"/>
          <w:lang w:val="ru-RU" w:eastAsia="ru-RU"/>
        </w:rPr>
      </w:pPr>
      <w:r w:rsidRPr="00A82B8A">
        <w:rPr>
          <w:rFonts w:ascii="Arial" w:hAnsi="Arial" w:cs="Arial"/>
          <w:bCs/>
          <w:szCs w:val="24"/>
          <w:lang w:val="ru-RU" w:eastAsia="ru-RU"/>
        </w:rPr>
        <w:t>ГОСТ 2.610</w:t>
      </w:r>
      <w:r w:rsidRPr="00A82B8A">
        <w:rPr>
          <w:rFonts w:ascii="Arial" w:hAnsi="Arial" w:cs="Arial"/>
          <w:szCs w:val="24"/>
          <w:lang w:val="ru-RU" w:eastAsia="ru-RU"/>
        </w:rPr>
        <w:t xml:space="preserve"> Единая система конструкторской документации. Правила выполнения эксплуатационных документов</w:t>
      </w:r>
    </w:p>
    <w:p w14:paraId="1072C1C5" w14:textId="77777777" w:rsidR="00BD62C4" w:rsidRPr="00A82B8A" w:rsidRDefault="00BD62C4" w:rsidP="000F5FDF">
      <w:pPr>
        <w:spacing w:after="0" w:line="360" w:lineRule="auto"/>
        <w:ind w:firstLine="720"/>
        <w:jc w:val="both"/>
        <w:outlineLvl w:val="0"/>
        <w:rPr>
          <w:rFonts w:ascii="Arial" w:hAnsi="Arial" w:cs="Arial"/>
          <w:szCs w:val="24"/>
          <w:lang w:val="ru-RU" w:eastAsia="ru-RU"/>
        </w:rPr>
      </w:pPr>
      <w:r w:rsidRPr="00A82B8A">
        <w:rPr>
          <w:rFonts w:ascii="Arial" w:hAnsi="Arial" w:cs="Arial"/>
          <w:bCs/>
          <w:szCs w:val="24"/>
          <w:lang w:val="ru-RU" w:eastAsia="ru-RU"/>
        </w:rPr>
        <w:t>ГОСТ 9.108</w:t>
      </w:r>
      <w:r w:rsidRPr="00A82B8A">
        <w:rPr>
          <w:rFonts w:ascii="Arial" w:hAnsi="Arial" w:cs="Arial"/>
          <w:szCs w:val="24"/>
          <w:lang w:val="ru-RU" w:eastAsia="ru-RU"/>
        </w:rPr>
        <w:t xml:space="preserve"> Единая система защиты от коррозии и старения. Электрохимическая защита. Термины и определения</w:t>
      </w:r>
    </w:p>
    <w:p w14:paraId="1D805C43" w14:textId="77777777" w:rsidR="00BD62C4" w:rsidRPr="00A82B8A" w:rsidRDefault="00BD62C4" w:rsidP="000F5FDF">
      <w:pPr>
        <w:spacing w:after="0" w:line="360" w:lineRule="auto"/>
        <w:ind w:firstLine="720"/>
        <w:jc w:val="both"/>
        <w:outlineLvl w:val="0"/>
        <w:rPr>
          <w:rFonts w:ascii="Arial" w:hAnsi="Arial" w:cs="Arial"/>
          <w:szCs w:val="24"/>
          <w:lang w:val="ru-RU" w:eastAsia="ru-RU"/>
        </w:rPr>
      </w:pPr>
      <w:r w:rsidRPr="00A82B8A">
        <w:rPr>
          <w:rFonts w:ascii="Arial" w:hAnsi="Arial" w:cs="Arial"/>
          <w:bCs/>
          <w:szCs w:val="24"/>
          <w:lang w:val="ru-RU" w:eastAsia="ru-RU"/>
        </w:rPr>
        <w:t>ГОСТ 9.201</w:t>
      </w:r>
      <w:r w:rsidR="008D5DCC" w:rsidRPr="00A82B8A">
        <w:rPr>
          <w:rFonts w:ascii="Arial" w:hAnsi="Arial" w:cs="Arial"/>
          <w:bCs/>
          <w:szCs w:val="24"/>
          <w:lang w:val="ru-RU" w:eastAsia="ru-RU"/>
        </w:rPr>
        <w:t xml:space="preserve"> </w:t>
      </w:r>
      <w:r w:rsidRPr="00A82B8A">
        <w:rPr>
          <w:rFonts w:ascii="Arial" w:hAnsi="Arial" w:cs="Arial"/>
          <w:szCs w:val="24"/>
          <w:lang w:val="ru-RU" w:eastAsia="ru-RU"/>
        </w:rPr>
        <w:t>Единая система защиты от коррозии и старения. Электрохимическая защита. Применение вставок (муфт) электроизолирующих</w:t>
      </w:r>
    </w:p>
    <w:p w14:paraId="69278F6F" w14:textId="77777777" w:rsidR="00BD62C4" w:rsidRPr="00A82B8A" w:rsidRDefault="00BD62C4" w:rsidP="000F5FDF">
      <w:pPr>
        <w:spacing w:after="0" w:line="360" w:lineRule="auto"/>
        <w:ind w:firstLine="720"/>
        <w:jc w:val="both"/>
        <w:outlineLvl w:val="0"/>
        <w:rPr>
          <w:rFonts w:ascii="Arial" w:hAnsi="Arial" w:cs="Arial"/>
          <w:szCs w:val="24"/>
          <w:lang w:val="ru-RU" w:eastAsia="ru-RU"/>
        </w:rPr>
      </w:pPr>
      <w:r w:rsidRPr="00A82B8A">
        <w:rPr>
          <w:rFonts w:ascii="Arial" w:hAnsi="Arial" w:cs="Arial"/>
          <w:bCs/>
          <w:szCs w:val="24"/>
          <w:lang w:val="ru-RU" w:eastAsia="ru-RU"/>
        </w:rPr>
        <w:t>ГОСТ 9.602</w:t>
      </w:r>
      <w:r w:rsidRPr="00A82B8A">
        <w:rPr>
          <w:rFonts w:ascii="Arial" w:hAnsi="Arial" w:cs="Arial"/>
          <w:szCs w:val="24"/>
          <w:lang w:val="ru-RU" w:eastAsia="ru-RU"/>
        </w:rPr>
        <w:t xml:space="preserve"> Единая система защиты от коррозии и старения. Сооружения подземные. Общие требования к защите от коррозии</w:t>
      </w:r>
    </w:p>
    <w:p w14:paraId="2DB682A5" w14:textId="77777777" w:rsidR="00BD62C4" w:rsidRPr="00A82B8A" w:rsidRDefault="00BD62C4" w:rsidP="000F5FDF">
      <w:pPr>
        <w:spacing w:after="0" w:line="360" w:lineRule="auto"/>
        <w:ind w:firstLine="720"/>
        <w:jc w:val="both"/>
        <w:outlineLvl w:val="0"/>
        <w:rPr>
          <w:rFonts w:ascii="Arial" w:hAnsi="Arial" w:cs="Arial"/>
          <w:szCs w:val="24"/>
          <w:lang w:val="ru-RU" w:eastAsia="ru-RU"/>
        </w:rPr>
      </w:pPr>
      <w:r w:rsidRPr="00A82B8A">
        <w:rPr>
          <w:rFonts w:ascii="Arial" w:hAnsi="Arial" w:cs="Arial"/>
          <w:bCs/>
          <w:szCs w:val="24"/>
          <w:lang w:val="ru-RU" w:eastAsia="ru-RU"/>
        </w:rPr>
        <w:t>ГОСТ 15.309</w:t>
      </w:r>
      <w:r w:rsidRPr="00A82B8A">
        <w:rPr>
          <w:rFonts w:ascii="Arial" w:hAnsi="Arial" w:cs="Arial"/>
          <w:szCs w:val="24"/>
          <w:lang w:val="ru-RU" w:eastAsia="ru-RU"/>
        </w:rPr>
        <w:t xml:space="preserve"> Система разработки и постановки продукции на производство. Испытания и приемка выпускаемой продукции. Основные положения</w:t>
      </w:r>
    </w:p>
    <w:p w14:paraId="4DBECE4E" w14:textId="77777777" w:rsidR="00BD62C4" w:rsidRPr="00A82B8A" w:rsidRDefault="00BD62C4" w:rsidP="000F5FDF">
      <w:pPr>
        <w:spacing w:after="0" w:line="360" w:lineRule="auto"/>
        <w:ind w:firstLine="720"/>
        <w:jc w:val="both"/>
        <w:outlineLvl w:val="0"/>
        <w:rPr>
          <w:rFonts w:ascii="Arial" w:hAnsi="Arial" w:cs="Arial"/>
          <w:szCs w:val="24"/>
          <w:lang w:val="ru-RU" w:eastAsia="ru-RU"/>
        </w:rPr>
      </w:pPr>
      <w:r w:rsidRPr="00A82B8A">
        <w:rPr>
          <w:rFonts w:ascii="Arial" w:hAnsi="Arial" w:cs="Arial"/>
          <w:bCs/>
          <w:szCs w:val="24"/>
          <w:lang w:val="ru-RU" w:eastAsia="ru-RU"/>
        </w:rPr>
        <w:t>ГОСТ 515</w:t>
      </w:r>
      <w:r w:rsidRPr="00A82B8A">
        <w:rPr>
          <w:rFonts w:ascii="Arial" w:hAnsi="Arial" w:cs="Arial"/>
          <w:szCs w:val="24"/>
          <w:lang w:val="ru-RU" w:eastAsia="ru-RU"/>
        </w:rPr>
        <w:t xml:space="preserve"> Бумага упаковочная битумированная и дегтевая. Технические условия</w:t>
      </w:r>
    </w:p>
    <w:p w14:paraId="2BFD626D" w14:textId="4315E95F" w:rsidR="00BD62C4" w:rsidRPr="00A82B8A" w:rsidRDefault="00BD62C4" w:rsidP="000F5FDF">
      <w:pPr>
        <w:spacing w:after="0" w:line="360" w:lineRule="auto"/>
        <w:ind w:firstLine="720"/>
        <w:jc w:val="both"/>
        <w:outlineLvl w:val="0"/>
        <w:rPr>
          <w:rFonts w:ascii="Arial" w:hAnsi="Arial" w:cs="Arial"/>
          <w:szCs w:val="24"/>
          <w:lang w:val="ru-RU" w:eastAsia="ru-RU"/>
        </w:rPr>
      </w:pPr>
      <w:r w:rsidRPr="00A82B8A">
        <w:rPr>
          <w:rFonts w:ascii="Arial" w:hAnsi="Arial" w:cs="Arial"/>
          <w:bCs/>
          <w:szCs w:val="24"/>
          <w:lang w:val="ru-RU" w:eastAsia="ru-RU"/>
        </w:rPr>
        <w:t>ГОСТ 5542</w:t>
      </w:r>
      <w:r w:rsidRPr="00A82B8A">
        <w:rPr>
          <w:rFonts w:ascii="Arial" w:hAnsi="Arial" w:cs="Arial"/>
          <w:szCs w:val="24"/>
          <w:lang w:val="ru-RU" w:eastAsia="ru-RU"/>
        </w:rPr>
        <w:t xml:space="preserve"> </w:t>
      </w:r>
      <w:r w:rsidR="00A82B8A" w:rsidRPr="00B013F5">
        <w:rPr>
          <w:rFonts w:ascii="Arial" w:eastAsiaTheme="minorEastAsia" w:hAnsi="Arial" w:cs="Arial"/>
          <w:bCs/>
          <w:color w:val="000000" w:themeColor="text1"/>
          <w:szCs w:val="24"/>
          <w:lang w:val="ru-RU"/>
        </w:rPr>
        <w:t>Газ природный промышленного и коммунально-бытового назначения. Технические условия</w:t>
      </w:r>
    </w:p>
    <w:p w14:paraId="32B5AC24" w14:textId="77777777" w:rsidR="00BD62C4" w:rsidRPr="00A82B8A" w:rsidRDefault="00BD62C4" w:rsidP="000F5FDF">
      <w:pPr>
        <w:spacing w:after="0" w:line="360" w:lineRule="auto"/>
        <w:ind w:firstLine="720"/>
        <w:jc w:val="both"/>
        <w:outlineLvl w:val="0"/>
        <w:rPr>
          <w:rFonts w:ascii="Arial" w:hAnsi="Arial" w:cs="Arial"/>
          <w:szCs w:val="24"/>
          <w:lang w:val="ru-RU" w:eastAsia="ru-RU"/>
        </w:rPr>
      </w:pPr>
      <w:r w:rsidRPr="00A82B8A">
        <w:rPr>
          <w:rFonts w:ascii="Arial" w:hAnsi="Arial" w:cs="Arial"/>
          <w:bCs/>
          <w:szCs w:val="24"/>
          <w:lang w:val="ru-RU" w:eastAsia="ru-RU"/>
        </w:rPr>
        <w:t>ГОСТ 14192</w:t>
      </w:r>
      <w:r w:rsidRPr="00A82B8A">
        <w:rPr>
          <w:rFonts w:ascii="Arial" w:hAnsi="Arial" w:cs="Arial"/>
          <w:szCs w:val="24"/>
          <w:lang w:val="ru-RU" w:eastAsia="ru-RU"/>
        </w:rPr>
        <w:t xml:space="preserve"> Маркировка грузов</w:t>
      </w:r>
    </w:p>
    <w:p w14:paraId="7E99B1EC" w14:textId="77777777" w:rsidR="00BD62C4" w:rsidRPr="00A82B8A" w:rsidRDefault="00BD62C4" w:rsidP="000F5FDF">
      <w:pPr>
        <w:spacing w:after="0" w:line="360" w:lineRule="auto"/>
        <w:ind w:firstLine="720"/>
        <w:jc w:val="both"/>
        <w:outlineLvl w:val="0"/>
        <w:rPr>
          <w:rFonts w:ascii="Arial" w:hAnsi="Arial" w:cs="Arial"/>
          <w:szCs w:val="24"/>
          <w:lang w:val="ru-RU" w:eastAsia="ru-RU"/>
        </w:rPr>
      </w:pPr>
      <w:r w:rsidRPr="00A82B8A">
        <w:rPr>
          <w:rFonts w:ascii="Arial" w:hAnsi="Arial" w:cs="Arial"/>
          <w:bCs/>
          <w:szCs w:val="24"/>
          <w:lang w:val="ru-RU" w:eastAsia="ru-RU"/>
        </w:rPr>
        <w:t>ГОСТ 15150</w:t>
      </w:r>
      <w:r w:rsidRPr="00A82B8A">
        <w:rPr>
          <w:rFonts w:ascii="Arial" w:hAnsi="Arial" w:cs="Arial"/>
          <w:szCs w:val="24"/>
          <w:lang w:val="ru-RU" w:eastAsia="ru-RU"/>
        </w:rPr>
        <w:t xml:space="preserve">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p>
    <w:p w14:paraId="694BAA8F" w14:textId="77777777" w:rsidR="00BD62C4" w:rsidRPr="00A82B8A" w:rsidRDefault="00BD62C4" w:rsidP="000F5FDF">
      <w:pPr>
        <w:spacing w:after="0" w:line="360" w:lineRule="auto"/>
        <w:ind w:firstLine="720"/>
        <w:jc w:val="both"/>
        <w:outlineLvl w:val="0"/>
        <w:rPr>
          <w:rFonts w:ascii="Arial" w:hAnsi="Arial" w:cs="Arial"/>
          <w:szCs w:val="24"/>
          <w:lang w:val="ru-RU" w:eastAsia="ru-RU"/>
        </w:rPr>
      </w:pPr>
      <w:r w:rsidRPr="00A82B8A">
        <w:rPr>
          <w:rFonts w:ascii="Arial" w:hAnsi="Arial" w:cs="Arial"/>
          <w:bCs/>
          <w:szCs w:val="24"/>
          <w:lang w:val="ru-RU" w:eastAsia="ru-RU"/>
        </w:rPr>
        <w:t>ГОСТ 16037</w:t>
      </w:r>
      <w:r w:rsidRPr="00A82B8A">
        <w:rPr>
          <w:rFonts w:ascii="Arial" w:hAnsi="Arial" w:cs="Arial"/>
          <w:szCs w:val="24"/>
          <w:lang w:val="ru-RU" w:eastAsia="ru-RU"/>
        </w:rPr>
        <w:t xml:space="preserve"> Соединения сварные стальных трубопроводов. Основные типы, конструктивные элементы и размеры</w:t>
      </w:r>
    </w:p>
    <w:p w14:paraId="5293E6C1" w14:textId="1F12579F" w:rsidR="00A82B8A" w:rsidRPr="00A82B8A" w:rsidRDefault="00A82B8A" w:rsidP="000F5FDF">
      <w:pPr>
        <w:spacing w:after="0" w:line="360" w:lineRule="auto"/>
        <w:ind w:firstLine="720"/>
        <w:jc w:val="both"/>
        <w:outlineLvl w:val="0"/>
        <w:rPr>
          <w:rFonts w:ascii="Arial" w:hAnsi="Arial" w:cs="Arial"/>
          <w:color w:val="000000" w:themeColor="text1"/>
          <w:szCs w:val="24"/>
          <w:lang w:val="ru-RU" w:eastAsia="ru-RU"/>
        </w:rPr>
      </w:pPr>
      <w:r w:rsidRPr="007E3EB1">
        <w:rPr>
          <w:rFonts w:ascii="Arial" w:hAnsi="Arial" w:cs="Arial"/>
          <w:color w:val="000000" w:themeColor="text1"/>
          <w:szCs w:val="24"/>
          <w:lang w:val="ru-RU" w:eastAsia="ru-RU"/>
        </w:rPr>
        <w:t>ГОСТ 34858-2022 Газы углеводородные сжиженные топливные. Технические условия</w:t>
      </w:r>
    </w:p>
    <w:p w14:paraId="7126A199" w14:textId="77777777" w:rsidR="00BD62C4" w:rsidRPr="00A82B8A" w:rsidRDefault="00BD62C4" w:rsidP="000F5FDF">
      <w:pPr>
        <w:spacing w:after="0" w:line="360" w:lineRule="auto"/>
        <w:ind w:firstLine="720"/>
        <w:jc w:val="both"/>
        <w:outlineLvl w:val="0"/>
        <w:rPr>
          <w:rFonts w:ascii="Arial" w:hAnsi="Arial" w:cs="Arial"/>
          <w:szCs w:val="24"/>
          <w:lang w:val="ru-RU" w:eastAsia="ru-RU"/>
        </w:rPr>
      </w:pPr>
      <w:r w:rsidRPr="00A82B8A">
        <w:rPr>
          <w:rFonts w:ascii="Arial" w:hAnsi="Arial" w:cs="Arial"/>
          <w:bCs/>
          <w:szCs w:val="24"/>
          <w:lang w:val="ru-RU" w:eastAsia="ru-RU"/>
        </w:rPr>
        <w:lastRenderedPageBreak/>
        <w:t>ГОСТ 24297</w:t>
      </w:r>
      <w:r w:rsidRPr="00A82B8A">
        <w:rPr>
          <w:rFonts w:ascii="Arial" w:hAnsi="Arial" w:cs="Arial"/>
          <w:szCs w:val="24"/>
          <w:lang w:val="ru-RU" w:eastAsia="ru-RU"/>
        </w:rPr>
        <w:t xml:space="preserve"> Верификация закупленной продукции. Организация проведения и методы контроля</w:t>
      </w:r>
    </w:p>
    <w:p w14:paraId="7212550D" w14:textId="3AA6C072" w:rsidR="00BD62C4" w:rsidRPr="00A82B8A" w:rsidRDefault="00BD62C4" w:rsidP="000F5FDF">
      <w:pPr>
        <w:spacing w:after="0" w:line="360" w:lineRule="auto"/>
        <w:ind w:firstLine="720"/>
        <w:jc w:val="both"/>
        <w:outlineLvl w:val="0"/>
        <w:rPr>
          <w:rFonts w:ascii="Arial" w:hAnsi="Arial" w:cs="Arial"/>
          <w:szCs w:val="24"/>
          <w:lang w:val="ru-RU" w:eastAsia="ru-RU"/>
        </w:rPr>
      </w:pPr>
      <w:r w:rsidRPr="00A82B8A">
        <w:rPr>
          <w:rFonts w:ascii="Arial" w:hAnsi="Arial" w:cs="Arial"/>
          <w:bCs/>
          <w:szCs w:val="24"/>
          <w:lang w:val="ru-RU" w:eastAsia="ru-RU"/>
        </w:rPr>
        <w:t>ГОСТ 25660</w:t>
      </w:r>
      <w:r w:rsidRPr="00A82B8A">
        <w:rPr>
          <w:rFonts w:ascii="Arial" w:hAnsi="Arial" w:cs="Arial"/>
          <w:szCs w:val="24"/>
          <w:lang w:val="ru-RU" w:eastAsia="ru-RU"/>
        </w:rPr>
        <w:t xml:space="preserve"> </w:t>
      </w:r>
      <w:r w:rsidR="00A82B8A" w:rsidRPr="00B013F5">
        <w:rPr>
          <w:rFonts w:ascii="Arial" w:eastAsiaTheme="minorEastAsia" w:hAnsi="Arial" w:cs="Arial"/>
          <w:bCs/>
          <w:color w:val="000000" w:themeColor="text1"/>
          <w:szCs w:val="24"/>
          <w:lang w:val="ru-RU"/>
        </w:rPr>
        <w:t>Фланцы изолирующие для подводных трубопроводов на Ру 10,0 МПа (около 100 кгс/см кв.). Конструкция</w:t>
      </w:r>
    </w:p>
    <w:p w14:paraId="4455D845" w14:textId="77777777" w:rsidR="00BD62C4" w:rsidRPr="00A82B8A" w:rsidRDefault="00BD62C4" w:rsidP="000F5FDF">
      <w:pPr>
        <w:spacing w:after="0" w:line="360" w:lineRule="auto"/>
        <w:ind w:firstLine="720"/>
        <w:jc w:val="both"/>
        <w:outlineLvl w:val="0"/>
        <w:rPr>
          <w:rFonts w:ascii="Arial" w:hAnsi="Arial" w:cs="Arial"/>
          <w:szCs w:val="24"/>
          <w:lang w:val="ru-RU" w:eastAsia="ru-RU"/>
        </w:rPr>
      </w:pPr>
      <w:r w:rsidRPr="00A82B8A">
        <w:rPr>
          <w:rFonts w:ascii="Arial" w:hAnsi="Arial" w:cs="Arial"/>
          <w:bCs/>
          <w:szCs w:val="24"/>
          <w:lang w:val="ru-RU" w:eastAsia="ru-RU"/>
        </w:rPr>
        <w:t>ГОСТ 31993</w:t>
      </w:r>
      <w:r w:rsidRPr="00A82B8A">
        <w:rPr>
          <w:rFonts w:ascii="Arial" w:hAnsi="Arial" w:cs="Arial"/>
          <w:szCs w:val="24"/>
          <w:lang w:val="ru-RU" w:eastAsia="ru-RU"/>
        </w:rPr>
        <w:t xml:space="preserve"> Материалы лакокрасочные. Определение толщины покрытия</w:t>
      </w:r>
    </w:p>
    <w:p w14:paraId="2C56B558" w14:textId="77777777" w:rsidR="00BD62C4" w:rsidRPr="00A82B8A" w:rsidRDefault="00BD62C4" w:rsidP="000F5FDF">
      <w:pPr>
        <w:spacing w:after="0" w:line="360" w:lineRule="auto"/>
        <w:ind w:firstLine="720"/>
        <w:jc w:val="both"/>
        <w:outlineLvl w:val="0"/>
        <w:rPr>
          <w:rFonts w:ascii="Arial" w:hAnsi="Arial" w:cs="Arial"/>
          <w:szCs w:val="24"/>
          <w:lang w:val="ru-RU" w:eastAsia="ru-RU"/>
        </w:rPr>
      </w:pPr>
      <w:r w:rsidRPr="00A82B8A">
        <w:rPr>
          <w:rFonts w:ascii="Arial" w:hAnsi="Arial" w:cs="Arial"/>
          <w:bCs/>
          <w:szCs w:val="24"/>
          <w:lang w:val="ru-RU" w:eastAsia="ru-RU"/>
        </w:rPr>
        <w:t>ГОСТ ISO 1817</w:t>
      </w:r>
      <w:r w:rsidRPr="00A82B8A">
        <w:rPr>
          <w:rFonts w:ascii="Arial" w:hAnsi="Arial" w:cs="Arial"/>
          <w:szCs w:val="24"/>
          <w:lang w:val="ru-RU" w:eastAsia="ru-RU"/>
        </w:rPr>
        <w:t xml:space="preserve"> Резина и термоэластопласты. Определение стойкости к воздействию жидкостей</w:t>
      </w:r>
    </w:p>
    <w:p w14:paraId="1577C87D" w14:textId="77777777" w:rsidR="00BD62C4" w:rsidRPr="00A82B8A" w:rsidRDefault="00BD62C4" w:rsidP="000F5FDF">
      <w:pPr>
        <w:spacing w:after="0" w:line="360" w:lineRule="auto"/>
        <w:ind w:firstLine="720"/>
        <w:jc w:val="both"/>
        <w:outlineLvl w:val="0"/>
        <w:rPr>
          <w:rFonts w:ascii="Arial" w:hAnsi="Arial" w:cs="Arial"/>
          <w:szCs w:val="24"/>
          <w:lang w:val="ru-RU" w:eastAsia="ru-RU"/>
        </w:rPr>
      </w:pPr>
      <w:r w:rsidRPr="00A82B8A">
        <w:rPr>
          <w:rFonts w:ascii="Arial" w:hAnsi="Arial" w:cs="Arial"/>
          <w:bCs/>
          <w:szCs w:val="24"/>
          <w:lang w:val="ru-RU" w:eastAsia="ru-RU"/>
        </w:rPr>
        <w:t>ГОСТ 33257</w:t>
      </w:r>
      <w:r w:rsidR="00F92CF4" w:rsidRPr="00A82B8A">
        <w:rPr>
          <w:rFonts w:ascii="Arial" w:hAnsi="Arial" w:cs="Arial"/>
          <w:bCs/>
          <w:szCs w:val="24"/>
          <w:lang w:val="ru-RU" w:eastAsia="ru-RU"/>
        </w:rPr>
        <w:t>-2015</w:t>
      </w:r>
      <w:r w:rsidRPr="00A82B8A">
        <w:rPr>
          <w:rFonts w:ascii="Arial" w:hAnsi="Arial" w:cs="Arial"/>
          <w:szCs w:val="24"/>
          <w:lang w:val="ru-RU" w:eastAsia="ru-RU"/>
        </w:rPr>
        <w:t xml:space="preserve"> Арматура трубопроводная. Методы контроля и испытаний</w:t>
      </w:r>
    </w:p>
    <w:p w14:paraId="2F531CE2" w14:textId="5D392B09" w:rsidR="00BD62C4" w:rsidRPr="00A82B8A" w:rsidRDefault="00BD62C4" w:rsidP="000F5FDF">
      <w:pPr>
        <w:spacing w:after="0" w:line="360" w:lineRule="auto"/>
        <w:ind w:firstLine="720"/>
        <w:jc w:val="both"/>
        <w:outlineLvl w:val="0"/>
        <w:rPr>
          <w:rFonts w:ascii="Arial" w:hAnsi="Arial" w:cs="Arial"/>
          <w:szCs w:val="24"/>
          <w:lang w:val="ru-RU" w:eastAsia="ru-RU"/>
        </w:rPr>
      </w:pPr>
      <w:r w:rsidRPr="00A82B8A">
        <w:rPr>
          <w:rFonts w:ascii="Arial" w:hAnsi="Arial" w:cs="Arial"/>
          <w:bCs/>
          <w:szCs w:val="24"/>
          <w:lang w:val="ru-RU" w:eastAsia="ru-RU"/>
        </w:rPr>
        <w:t>ГОСТ 33259</w:t>
      </w:r>
      <w:r w:rsidRPr="00A82B8A">
        <w:rPr>
          <w:rFonts w:ascii="Arial" w:hAnsi="Arial" w:cs="Arial"/>
          <w:szCs w:val="24"/>
          <w:lang w:val="ru-RU" w:eastAsia="ru-RU"/>
        </w:rPr>
        <w:t xml:space="preserve"> Фланцы арматуры, соединительных частей и трубопроводов на номинальное давление до </w:t>
      </w:r>
      <w:r w:rsidR="00CF4A01">
        <w:rPr>
          <w:rFonts w:ascii="Arial" w:hAnsi="Arial" w:cs="Arial"/>
          <w:szCs w:val="24"/>
          <w:lang w:eastAsia="ru-RU"/>
        </w:rPr>
        <w:t>PN</w:t>
      </w:r>
      <w:r w:rsidR="00CF4A01" w:rsidRPr="00CF4A01">
        <w:rPr>
          <w:rFonts w:ascii="Arial" w:hAnsi="Arial" w:cs="Arial"/>
          <w:szCs w:val="24"/>
          <w:lang w:val="ru-RU" w:eastAsia="ru-RU"/>
        </w:rPr>
        <w:t xml:space="preserve"> </w:t>
      </w:r>
      <w:r w:rsidRPr="00A82B8A">
        <w:rPr>
          <w:rFonts w:ascii="Arial" w:hAnsi="Arial" w:cs="Arial"/>
          <w:szCs w:val="24"/>
          <w:lang w:val="ru-RU" w:eastAsia="ru-RU"/>
        </w:rPr>
        <w:t>250. Конструкция, размеры и общие технические требования</w:t>
      </w:r>
    </w:p>
    <w:p w14:paraId="4E55335B" w14:textId="77777777" w:rsidR="00BD62C4" w:rsidRPr="00A82B8A" w:rsidRDefault="00BD62C4" w:rsidP="000F5FDF">
      <w:pPr>
        <w:spacing w:after="0" w:line="360" w:lineRule="auto"/>
        <w:ind w:firstLine="720"/>
        <w:jc w:val="both"/>
        <w:outlineLvl w:val="0"/>
        <w:rPr>
          <w:rFonts w:ascii="Arial" w:hAnsi="Arial" w:cs="Arial"/>
          <w:szCs w:val="24"/>
          <w:lang w:val="ru-RU" w:eastAsia="ru-RU"/>
        </w:rPr>
      </w:pPr>
      <w:r w:rsidRPr="00A82B8A">
        <w:rPr>
          <w:rFonts w:ascii="Arial" w:hAnsi="Arial" w:cs="Arial"/>
          <w:bCs/>
          <w:szCs w:val="24"/>
          <w:lang w:val="ru-RU" w:eastAsia="ru-RU"/>
        </w:rPr>
        <w:t>ГОСТ 34395</w:t>
      </w:r>
      <w:r w:rsidRPr="00A82B8A">
        <w:rPr>
          <w:rFonts w:ascii="Arial" w:hAnsi="Arial" w:cs="Arial"/>
          <w:szCs w:val="24"/>
          <w:lang w:val="ru-RU" w:eastAsia="ru-RU"/>
        </w:rPr>
        <w:t xml:space="preserve"> Материалы лакокрасочные. Электроискровой метод контроля сплошности диэлектрических покрытий на токопроводящих основаниях</w:t>
      </w:r>
    </w:p>
    <w:p w14:paraId="35A01642" w14:textId="77777777" w:rsidR="00BD62C4" w:rsidRPr="00EB7C28" w:rsidRDefault="00BD62C4" w:rsidP="000F5FDF">
      <w:pPr>
        <w:spacing w:after="0" w:line="360" w:lineRule="auto"/>
        <w:jc w:val="both"/>
        <w:outlineLvl w:val="0"/>
        <w:rPr>
          <w:rFonts w:ascii="Arial" w:hAnsi="Arial" w:cs="Arial"/>
          <w:szCs w:val="24"/>
          <w:lang w:val="ru-RU" w:eastAsia="ru-RU"/>
        </w:rPr>
      </w:pPr>
    </w:p>
    <w:p w14:paraId="5982A08A" w14:textId="77777777" w:rsidR="00BD62C4" w:rsidRPr="00F07AD9" w:rsidRDefault="00BD62C4" w:rsidP="00A82B8A">
      <w:pPr>
        <w:spacing w:after="0"/>
        <w:ind w:firstLine="720"/>
        <w:jc w:val="both"/>
        <w:outlineLvl w:val="0"/>
        <w:rPr>
          <w:rFonts w:ascii="Arial" w:hAnsi="Arial" w:cs="Arial"/>
          <w:sz w:val="20"/>
          <w:szCs w:val="20"/>
          <w:lang w:val="ru-RU" w:eastAsia="ru-RU"/>
        </w:rPr>
      </w:pPr>
      <w:r w:rsidRPr="00F07AD9">
        <w:rPr>
          <w:rFonts w:ascii="Arial" w:eastAsia="Arial" w:hAnsi="Arial" w:cs="Arial"/>
          <w:spacing w:val="40"/>
          <w:sz w:val="20"/>
          <w:szCs w:val="20"/>
          <w:lang w:val="ru-RU"/>
        </w:rPr>
        <w:t xml:space="preserve">Примечание </w:t>
      </w:r>
      <w:r w:rsidRPr="00F07AD9">
        <w:rPr>
          <w:rFonts w:ascii="Arial" w:hAnsi="Arial" w:cs="Arial"/>
          <w:sz w:val="20"/>
          <w:szCs w:val="20"/>
          <w:lang w:val="ru-RU" w:eastAsia="ru-RU"/>
        </w:rPr>
        <w:t xml:space="preserve">— </w:t>
      </w:r>
      <w:r w:rsidRPr="00F07AD9">
        <w:rPr>
          <w:rFonts w:ascii="Arial" w:eastAsia="Arial" w:hAnsi="Arial" w:cs="Arial"/>
          <w:sz w:val="20"/>
          <w:szCs w:val="20"/>
          <w:lang w:val="ru-RU"/>
        </w:rPr>
        <w:t>При пользовании настоящим стандартом целесообразно проверить действие ссылочных стандартов на официальном интернет-сайте Межгосударственного совета по стандартизации, метрологии и сертификации или на официальных сайтах национальных органов по стандартизации государств, принявших стандарт. Если на документ дана недатированная ссылка,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применяют без учета данного изменения. Если ссылочный документ отменен без замены, то положение, в котором дана ссылка на него, применяют в части, не затрагивающей эту ссылку.</w:t>
      </w:r>
    </w:p>
    <w:p w14:paraId="0355C1AD" w14:textId="77777777" w:rsidR="003D201C" w:rsidRPr="00893EF3" w:rsidRDefault="003D201C" w:rsidP="00893EF3">
      <w:pPr>
        <w:pStyle w:val="1"/>
        <w:keepLines w:val="0"/>
        <w:numPr>
          <w:ilvl w:val="0"/>
          <w:numId w:val="46"/>
        </w:numPr>
        <w:tabs>
          <w:tab w:val="left" w:pos="993"/>
        </w:tabs>
        <w:spacing w:before="240" w:after="120" w:line="360" w:lineRule="auto"/>
        <w:ind w:left="0" w:firstLine="709"/>
        <w:jc w:val="both"/>
        <w:rPr>
          <w:rFonts w:ascii="Arial" w:eastAsia="Times New Roman" w:hAnsi="Arial" w:cs="Arial"/>
          <w:color w:val="auto"/>
          <w:lang w:val="ru-RU" w:eastAsia="ru-RU"/>
        </w:rPr>
      </w:pPr>
      <w:r w:rsidRPr="00893EF3">
        <w:rPr>
          <w:rFonts w:ascii="Arial" w:eastAsia="Times New Roman" w:hAnsi="Arial" w:cs="Arial"/>
          <w:color w:val="auto"/>
          <w:lang w:val="ru-RU" w:eastAsia="ru-RU"/>
        </w:rPr>
        <w:t>Термины, определения и сокращения</w:t>
      </w:r>
    </w:p>
    <w:p w14:paraId="0BF3C0C6" w14:textId="77777777" w:rsidR="003D201C" w:rsidRPr="00EB7C28" w:rsidRDefault="003D201C" w:rsidP="0073278D">
      <w:pPr>
        <w:spacing w:after="0" w:line="360" w:lineRule="auto"/>
        <w:ind w:firstLine="720"/>
        <w:jc w:val="both"/>
        <w:rPr>
          <w:rFonts w:ascii="Arial" w:hAnsi="Arial" w:cs="Arial"/>
          <w:szCs w:val="24"/>
          <w:lang w:val="ru-RU" w:eastAsia="ru-RU"/>
        </w:rPr>
      </w:pPr>
      <w:r w:rsidRPr="00EB7C28">
        <w:rPr>
          <w:rFonts w:ascii="Arial" w:hAnsi="Arial" w:cs="Arial"/>
          <w:szCs w:val="24"/>
          <w:lang w:val="ru-RU" w:eastAsia="ru-RU"/>
        </w:rPr>
        <w:t>В настоящем стандарте применены термины по ГОСТ 9.108, а также следующие термины с соответствующими определениями.</w:t>
      </w:r>
    </w:p>
    <w:p w14:paraId="213724E1" w14:textId="77777777" w:rsidR="003D201C" w:rsidRPr="00EB7C28" w:rsidRDefault="003D201C" w:rsidP="002B29EA">
      <w:pPr>
        <w:spacing w:after="0" w:line="360" w:lineRule="auto"/>
        <w:ind w:firstLine="720"/>
        <w:outlineLvl w:val="2"/>
        <w:rPr>
          <w:rFonts w:ascii="Arial" w:hAnsi="Arial" w:cs="Arial"/>
          <w:b/>
          <w:bCs/>
          <w:szCs w:val="24"/>
          <w:lang w:val="ru-RU" w:eastAsia="ru-RU"/>
        </w:rPr>
      </w:pPr>
      <w:r w:rsidRPr="00EB7C28">
        <w:rPr>
          <w:rFonts w:ascii="Arial" w:hAnsi="Arial" w:cs="Arial"/>
          <w:b/>
          <w:bCs/>
          <w:szCs w:val="24"/>
          <w:lang w:val="ru-RU" w:eastAsia="ru-RU"/>
        </w:rPr>
        <w:t>3.1 Термины и определения</w:t>
      </w:r>
    </w:p>
    <w:p w14:paraId="5B8E8103" w14:textId="77777777" w:rsidR="003D201C" w:rsidRPr="00A92C8C" w:rsidRDefault="003D201C" w:rsidP="00073328">
      <w:pPr>
        <w:spacing w:after="0" w:line="360" w:lineRule="auto"/>
        <w:ind w:firstLine="720"/>
        <w:jc w:val="both"/>
        <w:rPr>
          <w:rFonts w:ascii="Arial" w:hAnsi="Arial" w:cs="Arial"/>
          <w:szCs w:val="24"/>
          <w:lang w:val="ru-RU" w:eastAsia="ru-RU"/>
        </w:rPr>
      </w:pPr>
      <w:r w:rsidRPr="00EB7C28">
        <w:rPr>
          <w:rFonts w:ascii="Arial" w:hAnsi="Arial" w:cs="Arial"/>
          <w:bCs/>
          <w:szCs w:val="24"/>
          <w:lang w:val="ru-RU" w:eastAsia="ru-RU"/>
        </w:rPr>
        <w:t>3.1.1</w:t>
      </w:r>
      <w:r w:rsidRPr="00EB7C28">
        <w:rPr>
          <w:rFonts w:ascii="Arial" w:hAnsi="Arial" w:cs="Arial"/>
          <w:b/>
          <w:bCs/>
          <w:szCs w:val="24"/>
          <w:lang w:val="ru-RU" w:eastAsia="ru-RU"/>
        </w:rPr>
        <w:t xml:space="preserve"> вставка электроизолирующая; </w:t>
      </w:r>
      <w:r w:rsidRPr="008D5DCC">
        <w:rPr>
          <w:rFonts w:ascii="Arial" w:hAnsi="Arial" w:cs="Arial"/>
          <w:b/>
          <w:bCs/>
          <w:szCs w:val="24"/>
          <w:lang w:val="ru-RU" w:eastAsia="ru-RU"/>
        </w:rPr>
        <w:t>ВЭИ</w:t>
      </w:r>
      <w:r w:rsidR="00073328" w:rsidRPr="008D5DCC">
        <w:rPr>
          <w:rFonts w:ascii="Arial" w:hAnsi="Arial" w:cs="Arial"/>
          <w:b/>
          <w:bCs/>
          <w:szCs w:val="24"/>
          <w:lang w:val="ru-RU" w:eastAsia="ru-RU"/>
        </w:rPr>
        <w:t xml:space="preserve">: </w:t>
      </w:r>
      <w:r w:rsidR="00A92C8C" w:rsidRPr="00A92C8C">
        <w:rPr>
          <w:rFonts w:ascii="Arial" w:hAnsi="Arial" w:cs="Arial"/>
          <w:szCs w:val="24"/>
          <w:lang w:val="ru-RU" w:eastAsia="ru-RU"/>
        </w:rPr>
        <w:t>Специализированное неразъемное изделие системы электрохимической защиты от коррозии, устанавливаемое в трубопровод и предназначенное для электрического разъединения участков трубопровода.</w:t>
      </w:r>
    </w:p>
    <w:p w14:paraId="04F82F8D" w14:textId="77777777" w:rsidR="003D201C" w:rsidRPr="00EB7C28" w:rsidRDefault="003D201C" w:rsidP="00073328">
      <w:pPr>
        <w:spacing w:after="0" w:line="360" w:lineRule="auto"/>
        <w:ind w:firstLine="720"/>
        <w:jc w:val="both"/>
        <w:rPr>
          <w:rFonts w:ascii="Arial" w:hAnsi="Arial" w:cs="Arial"/>
          <w:szCs w:val="24"/>
          <w:lang w:val="ru-RU" w:eastAsia="ru-RU"/>
        </w:rPr>
      </w:pPr>
      <w:r w:rsidRPr="00EB7C28">
        <w:rPr>
          <w:rFonts w:ascii="Arial" w:hAnsi="Arial" w:cs="Arial"/>
          <w:bCs/>
          <w:szCs w:val="24"/>
          <w:lang w:val="ru-RU" w:eastAsia="ru-RU"/>
        </w:rPr>
        <w:t>3.1.2</w:t>
      </w:r>
      <w:r w:rsidRPr="00EB7C28">
        <w:rPr>
          <w:rFonts w:ascii="Arial" w:hAnsi="Arial" w:cs="Arial"/>
          <w:b/>
          <w:bCs/>
          <w:szCs w:val="24"/>
          <w:lang w:val="ru-RU" w:eastAsia="ru-RU"/>
        </w:rPr>
        <w:t xml:space="preserve"> рабочее давление</w:t>
      </w:r>
      <w:r w:rsidR="00073328">
        <w:rPr>
          <w:rFonts w:ascii="Arial" w:hAnsi="Arial" w:cs="Arial"/>
          <w:b/>
          <w:bCs/>
          <w:szCs w:val="24"/>
          <w:lang w:val="ru-RU" w:eastAsia="ru-RU"/>
        </w:rPr>
        <w:t xml:space="preserve">: </w:t>
      </w:r>
      <w:r w:rsidRPr="00EB7C28">
        <w:rPr>
          <w:rFonts w:ascii="Arial" w:hAnsi="Arial" w:cs="Arial"/>
          <w:szCs w:val="24"/>
          <w:lang w:val="ru-RU" w:eastAsia="ru-RU"/>
        </w:rPr>
        <w:t>Наибольшее избыточное давление участка трубопровода при всех предусмотренных проектной документацией стационарных режимах транспортирования среды.</w:t>
      </w:r>
    </w:p>
    <w:p w14:paraId="4044F76F" w14:textId="77777777" w:rsidR="003D201C" w:rsidRPr="00EB7C28" w:rsidRDefault="003D201C" w:rsidP="00073328">
      <w:pPr>
        <w:spacing w:after="0" w:line="360" w:lineRule="auto"/>
        <w:ind w:firstLine="720"/>
        <w:jc w:val="both"/>
        <w:rPr>
          <w:rFonts w:ascii="Arial" w:hAnsi="Arial" w:cs="Arial"/>
          <w:szCs w:val="24"/>
          <w:lang w:val="ru-RU" w:eastAsia="ru-RU"/>
        </w:rPr>
      </w:pPr>
      <w:r w:rsidRPr="00EB7C28">
        <w:rPr>
          <w:rFonts w:ascii="Arial" w:hAnsi="Arial" w:cs="Arial"/>
          <w:bCs/>
          <w:szCs w:val="24"/>
          <w:lang w:val="ru-RU" w:eastAsia="ru-RU"/>
        </w:rPr>
        <w:t>3.1.3</w:t>
      </w:r>
      <w:r w:rsidRPr="00EB7C28">
        <w:rPr>
          <w:rFonts w:ascii="Arial" w:hAnsi="Arial" w:cs="Arial"/>
          <w:b/>
          <w:bCs/>
          <w:szCs w:val="24"/>
          <w:lang w:val="ru-RU" w:eastAsia="ru-RU"/>
        </w:rPr>
        <w:t xml:space="preserve"> пробное давление</w:t>
      </w:r>
      <w:r w:rsidR="00073328">
        <w:rPr>
          <w:rFonts w:ascii="Arial" w:hAnsi="Arial" w:cs="Arial"/>
          <w:b/>
          <w:bCs/>
          <w:szCs w:val="24"/>
          <w:lang w:val="ru-RU" w:eastAsia="ru-RU"/>
        </w:rPr>
        <w:t xml:space="preserve">: </w:t>
      </w:r>
      <w:r w:rsidRPr="00EB7C28">
        <w:rPr>
          <w:rFonts w:ascii="Arial" w:hAnsi="Arial" w:cs="Arial"/>
          <w:szCs w:val="24"/>
          <w:lang w:val="ru-RU" w:eastAsia="ru-RU"/>
        </w:rPr>
        <w:t>Избыточное давление, при котором проводят испытание изделия на прочность и плотность.</w:t>
      </w:r>
    </w:p>
    <w:p w14:paraId="30D5348B" w14:textId="77777777" w:rsidR="003D201C" w:rsidRPr="00EB7C28" w:rsidRDefault="003D201C" w:rsidP="00073328">
      <w:pPr>
        <w:spacing w:after="0" w:line="360" w:lineRule="auto"/>
        <w:ind w:firstLine="720"/>
        <w:jc w:val="both"/>
        <w:rPr>
          <w:rFonts w:ascii="Arial" w:hAnsi="Arial" w:cs="Arial"/>
          <w:szCs w:val="24"/>
          <w:lang w:val="ru-RU" w:eastAsia="ru-RU"/>
        </w:rPr>
      </w:pPr>
      <w:r w:rsidRPr="00EB7C28">
        <w:rPr>
          <w:rFonts w:ascii="Arial" w:hAnsi="Arial" w:cs="Arial"/>
          <w:bCs/>
          <w:szCs w:val="24"/>
          <w:lang w:val="ru-RU" w:eastAsia="ru-RU"/>
        </w:rPr>
        <w:lastRenderedPageBreak/>
        <w:t>3.1.4</w:t>
      </w:r>
      <w:r w:rsidRPr="00EB7C28">
        <w:rPr>
          <w:rFonts w:ascii="Arial" w:hAnsi="Arial" w:cs="Arial"/>
          <w:b/>
          <w:bCs/>
          <w:szCs w:val="24"/>
          <w:lang w:val="ru-RU" w:eastAsia="ru-RU"/>
        </w:rPr>
        <w:t xml:space="preserve"> давление разрушения</w:t>
      </w:r>
      <w:r w:rsidR="00073328">
        <w:rPr>
          <w:rFonts w:ascii="Arial" w:hAnsi="Arial" w:cs="Arial"/>
          <w:b/>
          <w:bCs/>
          <w:szCs w:val="24"/>
          <w:lang w:val="ru-RU" w:eastAsia="ru-RU"/>
        </w:rPr>
        <w:t xml:space="preserve">: </w:t>
      </w:r>
      <w:r w:rsidRPr="00EB7C28">
        <w:rPr>
          <w:rFonts w:ascii="Arial" w:hAnsi="Arial" w:cs="Arial"/>
          <w:szCs w:val="24"/>
          <w:lang w:val="ru-RU" w:eastAsia="ru-RU"/>
        </w:rPr>
        <w:t>Максимальное давление, достигаемое при испытании ВЭИ до разрушения.</w:t>
      </w:r>
    </w:p>
    <w:p w14:paraId="7E4D7C74" w14:textId="77777777" w:rsidR="00073328" w:rsidRDefault="003D201C" w:rsidP="00632484">
      <w:pPr>
        <w:spacing w:after="0" w:line="360" w:lineRule="auto"/>
        <w:ind w:firstLine="720"/>
        <w:jc w:val="both"/>
        <w:rPr>
          <w:rFonts w:ascii="Arial" w:hAnsi="Arial" w:cs="Arial"/>
          <w:szCs w:val="24"/>
          <w:lang w:val="ru-RU" w:eastAsia="ru-RU"/>
        </w:rPr>
      </w:pPr>
      <w:r w:rsidRPr="008D5DCC">
        <w:rPr>
          <w:rFonts w:ascii="Arial" w:hAnsi="Arial" w:cs="Arial"/>
          <w:bCs/>
          <w:szCs w:val="24"/>
          <w:lang w:val="ru-RU" w:eastAsia="ru-RU"/>
        </w:rPr>
        <w:t>3.1.5</w:t>
      </w:r>
      <w:r w:rsidRPr="008D5DCC">
        <w:rPr>
          <w:rFonts w:ascii="Arial" w:hAnsi="Arial" w:cs="Arial"/>
          <w:b/>
          <w:bCs/>
          <w:szCs w:val="24"/>
          <w:lang w:val="ru-RU" w:eastAsia="ru-RU"/>
        </w:rPr>
        <w:t xml:space="preserve"> диэлектрическая сплошность</w:t>
      </w:r>
      <w:r w:rsidR="00073328" w:rsidRPr="008D5DCC">
        <w:rPr>
          <w:rFonts w:ascii="Arial" w:hAnsi="Arial" w:cs="Arial"/>
          <w:b/>
          <w:bCs/>
          <w:szCs w:val="24"/>
          <w:lang w:val="ru-RU" w:eastAsia="ru-RU"/>
        </w:rPr>
        <w:t xml:space="preserve">: </w:t>
      </w:r>
      <w:r w:rsidR="00073328" w:rsidRPr="00073328">
        <w:rPr>
          <w:rFonts w:ascii="Arial" w:hAnsi="Arial" w:cs="Arial"/>
          <w:szCs w:val="24"/>
          <w:lang w:val="ru-RU" w:eastAsia="ru-RU"/>
        </w:rPr>
        <w:t>Характеристика защитного покрытия, определяемая отсутствием электрического пробоя при воздействии на защитное покрытие высокого н</w:t>
      </w:r>
      <w:r w:rsidR="00073328">
        <w:rPr>
          <w:rFonts w:ascii="Arial" w:hAnsi="Arial" w:cs="Arial"/>
          <w:szCs w:val="24"/>
          <w:lang w:val="ru-RU" w:eastAsia="ru-RU"/>
        </w:rPr>
        <w:t>апряжения нормируемой величины.</w:t>
      </w:r>
    </w:p>
    <w:p w14:paraId="7DAC64AC" w14:textId="77777777" w:rsidR="003D201C" w:rsidRPr="00F07AD9" w:rsidRDefault="00073328" w:rsidP="00F07AD9">
      <w:pPr>
        <w:spacing w:after="0" w:line="360" w:lineRule="auto"/>
        <w:ind w:firstLine="709"/>
        <w:jc w:val="both"/>
        <w:outlineLvl w:val="0"/>
        <w:rPr>
          <w:rFonts w:ascii="Arial" w:eastAsia="Arial" w:hAnsi="Arial" w:cs="Arial"/>
          <w:sz w:val="20"/>
          <w:szCs w:val="20"/>
          <w:lang w:val="ru-RU"/>
        </w:rPr>
      </w:pPr>
      <w:r w:rsidRPr="00F07AD9">
        <w:rPr>
          <w:rFonts w:ascii="Arial" w:eastAsia="Arial" w:hAnsi="Arial" w:cs="Arial"/>
          <w:spacing w:val="40"/>
          <w:sz w:val="20"/>
          <w:szCs w:val="20"/>
          <w:lang w:val="ru-RU"/>
        </w:rPr>
        <w:t>Примечание</w:t>
      </w:r>
      <w:r w:rsidRPr="00F07AD9">
        <w:rPr>
          <w:rFonts w:ascii="Arial" w:hAnsi="Arial" w:cs="Arial"/>
          <w:sz w:val="20"/>
          <w:szCs w:val="20"/>
          <w:lang w:val="ru-RU" w:eastAsia="ru-RU"/>
        </w:rPr>
        <w:t xml:space="preserve"> — </w:t>
      </w:r>
      <w:r w:rsidRPr="00F07AD9">
        <w:rPr>
          <w:rFonts w:ascii="Arial" w:eastAsia="Arial" w:hAnsi="Arial" w:cs="Arial"/>
          <w:sz w:val="20"/>
          <w:szCs w:val="20"/>
          <w:lang w:val="ru-RU"/>
        </w:rPr>
        <w:t>Диэлектрическая сплошность выражается в способности защитного покрытия определенной толщины выдерживать без пробоя испытательное напряжение, В/мм</w:t>
      </w:r>
    </w:p>
    <w:p w14:paraId="599F2879" w14:textId="77777777" w:rsidR="003D201C" w:rsidRPr="0054695E" w:rsidRDefault="003D201C" w:rsidP="00632484">
      <w:pPr>
        <w:spacing w:after="0" w:line="360" w:lineRule="auto"/>
        <w:ind w:firstLine="720"/>
        <w:jc w:val="both"/>
        <w:rPr>
          <w:rFonts w:ascii="Arial" w:hAnsi="Arial" w:cs="Arial"/>
          <w:strike/>
          <w:szCs w:val="24"/>
          <w:lang w:val="ru-RU" w:eastAsia="ru-RU"/>
        </w:rPr>
      </w:pPr>
      <w:r w:rsidRPr="00EB7C28">
        <w:rPr>
          <w:rFonts w:ascii="Arial" w:hAnsi="Arial" w:cs="Arial"/>
          <w:bCs/>
          <w:szCs w:val="24"/>
          <w:lang w:val="ru-RU" w:eastAsia="ru-RU"/>
        </w:rPr>
        <w:t>3.1.6</w:t>
      </w:r>
      <w:r w:rsidRPr="00EB7C28">
        <w:rPr>
          <w:rFonts w:ascii="Arial" w:hAnsi="Arial" w:cs="Arial"/>
          <w:b/>
          <w:bCs/>
          <w:szCs w:val="24"/>
          <w:lang w:val="ru-RU" w:eastAsia="ru-RU"/>
        </w:rPr>
        <w:t xml:space="preserve"> импульс напряжения 1,2/50</w:t>
      </w:r>
      <w:r w:rsidR="00073328">
        <w:rPr>
          <w:rFonts w:ascii="Arial" w:hAnsi="Arial" w:cs="Arial"/>
          <w:b/>
          <w:bCs/>
          <w:szCs w:val="24"/>
          <w:lang w:val="ru-RU" w:eastAsia="ru-RU"/>
        </w:rPr>
        <w:t xml:space="preserve">: </w:t>
      </w:r>
      <w:r w:rsidR="0054695E" w:rsidRPr="0054695E">
        <w:rPr>
          <w:rFonts w:ascii="Arial" w:hAnsi="Arial" w:cs="Arial"/>
          <w:szCs w:val="24"/>
          <w:lang w:val="ru-RU" w:eastAsia="ru-RU"/>
        </w:rPr>
        <w:t>Импульс напряжения с фактическим временем фронта 1,2 мкс и полупериодом 50 мкс.</w:t>
      </w:r>
    </w:p>
    <w:p w14:paraId="49E08BE3" w14:textId="77777777" w:rsidR="003D201C" w:rsidRPr="00EB7C28" w:rsidRDefault="003D201C" w:rsidP="00632484">
      <w:pPr>
        <w:spacing w:after="0" w:line="360" w:lineRule="auto"/>
        <w:ind w:firstLine="720"/>
        <w:jc w:val="both"/>
        <w:rPr>
          <w:rFonts w:ascii="Arial" w:hAnsi="Arial" w:cs="Arial"/>
          <w:szCs w:val="24"/>
          <w:lang w:val="ru-RU" w:eastAsia="ru-RU"/>
        </w:rPr>
      </w:pPr>
      <w:r w:rsidRPr="00EB7C28">
        <w:rPr>
          <w:rFonts w:ascii="Arial" w:hAnsi="Arial" w:cs="Arial"/>
          <w:bCs/>
          <w:szCs w:val="24"/>
          <w:lang w:val="ru-RU" w:eastAsia="ru-RU"/>
        </w:rPr>
        <w:t>3.1.7</w:t>
      </w:r>
      <w:r w:rsidRPr="00EB7C28">
        <w:rPr>
          <w:rFonts w:ascii="Arial" w:hAnsi="Arial" w:cs="Arial"/>
          <w:b/>
          <w:bCs/>
          <w:szCs w:val="24"/>
          <w:lang w:val="ru-RU" w:eastAsia="ru-RU"/>
        </w:rPr>
        <w:t xml:space="preserve"> импульс тока 8/20</w:t>
      </w:r>
      <w:r w:rsidR="00632484">
        <w:rPr>
          <w:rFonts w:ascii="Arial" w:hAnsi="Arial" w:cs="Arial"/>
          <w:b/>
          <w:bCs/>
          <w:szCs w:val="24"/>
          <w:lang w:val="ru-RU" w:eastAsia="ru-RU"/>
        </w:rPr>
        <w:t xml:space="preserve">: </w:t>
      </w:r>
      <w:r w:rsidRPr="00EB7C28">
        <w:rPr>
          <w:rFonts w:ascii="Arial" w:hAnsi="Arial" w:cs="Arial"/>
          <w:szCs w:val="24"/>
          <w:lang w:val="ru-RU" w:eastAsia="ru-RU"/>
        </w:rPr>
        <w:t>Импульс тока с фактическим значением фронта 8 мкс и временем полупериода 20 мкс.</w:t>
      </w:r>
    </w:p>
    <w:p w14:paraId="46636CD0" w14:textId="77777777" w:rsidR="003D201C" w:rsidRPr="00EB7C28" w:rsidRDefault="003D201C" w:rsidP="00632484">
      <w:pPr>
        <w:spacing w:after="0" w:line="360" w:lineRule="auto"/>
        <w:ind w:firstLine="720"/>
        <w:jc w:val="both"/>
        <w:rPr>
          <w:rFonts w:ascii="Arial" w:hAnsi="Arial" w:cs="Arial"/>
          <w:szCs w:val="24"/>
          <w:lang w:val="ru-RU" w:eastAsia="ru-RU"/>
        </w:rPr>
      </w:pPr>
      <w:r w:rsidRPr="00EB7C28">
        <w:rPr>
          <w:rFonts w:ascii="Arial" w:hAnsi="Arial" w:cs="Arial"/>
          <w:bCs/>
          <w:szCs w:val="24"/>
          <w:lang w:val="ru-RU" w:eastAsia="ru-RU"/>
        </w:rPr>
        <w:t>3.1.8</w:t>
      </w:r>
      <w:r w:rsidRPr="00EB7C28">
        <w:rPr>
          <w:rFonts w:ascii="Arial" w:hAnsi="Arial" w:cs="Arial"/>
          <w:b/>
          <w:bCs/>
          <w:szCs w:val="24"/>
          <w:lang w:val="ru-RU" w:eastAsia="ru-RU"/>
        </w:rPr>
        <w:t xml:space="preserve"> импульсный ток с формой волны 10/350</w:t>
      </w:r>
      <w:r w:rsidR="00632484">
        <w:rPr>
          <w:rFonts w:ascii="Arial" w:hAnsi="Arial" w:cs="Arial"/>
          <w:b/>
          <w:bCs/>
          <w:szCs w:val="24"/>
          <w:lang w:val="ru-RU" w:eastAsia="ru-RU"/>
        </w:rPr>
        <w:t xml:space="preserve">: </w:t>
      </w:r>
      <w:r w:rsidRPr="00EB7C28">
        <w:rPr>
          <w:rFonts w:ascii="Arial" w:hAnsi="Arial" w:cs="Arial"/>
          <w:szCs w:val="24"/>
          <w:lang w:val="ru-RU" w:eastAsia="ru-RU"/>
        </w:rPr>
        <w:t>Импульсный ток с фактическим значением фронта 10 мкс и полупериодом 350 мкс.</w:t>
      </w:r>
    </w:p>
    <w:p w14:paraId="6F52503C" w14:textId="77777777" w:rsidR="003D201C" w:rsidRPr="00A92C8C" w:rsidRDefault="003D201C" w:rsidP="008D5DCC">
      <w:pPr>
        <w:spacing w:after="0" w:line="360" w:lineRule="auto"/>
        <w:ind w:firstLine="720"/>
        <w:jc w:val="both"/>
        <w:rPr>
          <w:rFonts w:ascii="Arial" w:hAnsi="Arial" w:cs="Arial"/>
          <w:szCs w:val="24"/>
          <w:lang w:val="ru-RU" w:eastAsia="ru-RU"/>
        </w:rPr>
      </w:pPr>
      <w:r w:rsidRPr="00EB7C28">
        <w:rPr>
          <w:rFonts w:ascii="Arial" w:hAnsi="Arial" w:cs="Arial"/>
          <w:bCs/>
          <w:szCs w:val="24"/>
          <w:lang w:val="ru-RU" w:eastAsia="ru-RU"/>
        </w:rPr>
        <w:t>3.1.9</w:t>
      </w:r>
      <w:r w:rsidRPr="00EB7C28">
        <w:rPr>
          <w:rFonts w:ascii="Arial" w:hAnsi="Arial" w:cs="Arial"/>
          <w:b/>
          <w:bCs/>
          <w:szCs w:val="24"/>
          <w:lang w:val="ru-RU" w:eastAsia="ru-RU"/>
        </w:rPr>
        <w:t xml:space="preserve"> разделительный искровой разрядник; искроразрядник</w:t>
      </w:r>
      <w:r w:rsidR="00632484">
        <w:rPr>
          <w:rFonts w:ascii="Arial" w:hAnsi="Arial" w:cs="Arial"/>
          <w:b/>
          <w:bCs/>
          <w:szCs w:val="24"/>
          <w:lang w:val="ru-RU" w:eastAsia="ru-RU"/>
        </w:rPr>
        <w:t>:</w:t>
      </w:r>
      <w:r w:rsidR="008D5DCC">
        <w:rPr>
          <w:rFonts w:ascii="Arial" w:hAnsi="Arial" w:cs="Arial"/>
          <w:b/>
          <w:bCs/>
          <w:szCs w:val="24"/>
          <w:lang w:val="ru-RU" w:eastAsia="ru-RU"/>
        </w:rPr>
        <w:t xml:space="preserve"> </w:t>
      </w:r>
      <w:r w:rsidR="00A92C8C" w:rsidRPr="00A92C8C">
        <w:rPr>
          <w:rFonts w:ascii="Arial" w:hAnsi="Arial" w:cs="Arial"/>
          <w:szCs w:val="24"/>
          <w:lang w:val="ru-RU" w:eastAsia="ru-RU"/>
        </w:rPr>
        <w:t>Электротехническое устройство с искровым промежутком для защиты электроизолирующих элементов трубопровода (ВЭИ, фланцы) от высоковольтных проявлений атмосферного электричества.</w:t>
      </w:r>
    </w:p>
    <w:p w14:paraId="43DD047C" w14:textId="77777777" w:rsidR="003D201C" w:rsidRPr="00EB7C28" w:rsidRDefault="003D201C" w:rsidP="00632484">
      <w:pPr>
        <w:spacing w:after="0" w:line="360" w:lineRule="auto"/>
        <w:ind w:firstLine="720"/>
        <w:jc w:val="both"/>
        <w:rPr>
          <w:rFonts w:ascii="Arial" w:hAnsi="Arial" w:cs="Arial"/>
          <w:szCs w:val="24"/>
          <w:lang w:val="ru-RU" w:eastAsia="ru-RU"/>
        </w:rPr>
      </w:pPr>
      <w:r w:rsidRPr="00A92C8C">
        <w:rPr>
          <w:rFonts w:ascii="Arial" w:hAnsi="Arial" w:cs="Arial"/>
          <w:bCs/>
          <w:szCs w:val="24"/>
          <w:lang w:val="ru-RU" w:eastAsia="ru-RU"/>
        </w:rPr>
        <w:t>3.1.10</w:t>
      </w:r>
      <w:r w:rsidRPr="00EB7C28">
        <w:rPr>
          <w:rFonts w:ascii="Arial" w:hAnsi="Arial" w:cs="Arial"/>
          <w:b/>
          <w:bCs/>
          <w:szCs w:val="24"/>
          <w:lang w:val="ru-RU" w:eastAsia="ru-RU"/>
        </w:rPr>
        <w:t xml:space="preserve"> номинальный разрядный ток</w:t>
      </w:r>
      <w:r w:rsidR="00632484">
        <w:rPr>
          <w:rFonts w:ascii="Arial" w:hAnsi="Arial" w:cs="Arial"/>
          <w:b/>
          <w:bCs/>
          <w:szCs w:val="24"/>
          <w:lang w:val="ru-RU" w:eastAsia="ru-RU"/>
        </w:rPr>
        <w:t xml:space="preserve">: </w:t>
      </w:r>
      <w:r w:rsidRPr="00EB7C28">
        <w:rPr>
          <w:rFonts w:ascii="Arial" w:hAnsi="Arial" w:cs="Arial"/>
          <w:szCs w:val="24"/>
          <w:lang w:val="ru-RU" w:eastAsia="ru-RU"/>
        </w:rPr>
        <w:t>Номинальное значение тока, протекающего через устройство защиты от импульсных перенапряжений с формой волны 8/20.</w:t>
      </w:r>
    </w:p>
    <w:p w14:paraId="1101D819" w14:textId="77777777" w:rsidR="003D201C" w:rsidRPr="00EB7C28" w:rsidRDefault="003D201C" w:rsidP="00632484">
      <w:pPr>
        <w:spacing w:after="0" w:line="360" w:lineRule="auto"/>
        <w:ind w:firstLine="720"/>
        <w:jc w:val="both"/>
        <w:rPr>
          <w:rFonts w:ascii="Arial" w:hAnsi="Arial" w:cs="Arial"/>
          <w:szCs w:val="24"/>
          <w:lang w:val="ru-RU" w:eastAsia="ru-RU"/>
        </w:rPr>
      </w:pPr>
      <w:r w:rsidRPr="00EB7C28">
        <w:rPr>
          <w:rFonts w:ascii="Arial" w:hAnsi="Arial" w:cs="Arial"/>
          <w:bCs/>
          <w:szCs w:val="24"/>
          <w:lang w:val="ru-RU" w:eastAsia="ru-RU"/>
        </w:rPr>
        <w:t>3.1.11</w:t>
      </w:r>
      <w:r w:rsidRPr="00EB7C28">
        <w:rPr>
          <w:rFonts w:ascii="Arial" w:hAnsi="Arial" w:cs="Arial"/>
          <w:b/>
          <w:bCs/>
          <w:szCs w:val="24"/>
          <w:lang w:val="ru-RU" w:eastAsia="ru-RU"/>
        </w:rPr>
        <w:t xml:space="preserve"> система уплотнения</w:t>
      </w:r>
      <w:r w:rsidR="00632484">
        <w:rPr>
          <w:rFonts w:ascii="Arial" w:hAnsi="Arial" w:cs="Arial"/>
          <w:b/>
          <w:bCs/>
          <w:szCs w:val="24"/>
          <w:lang w:val="ru-RU" w:eastAsia="ru-RU"/>
        </w:rPr>
        <w:t xml:space="preserve">: </w:t>
      </w:r>
      <w:r w:rsidRPr="00EB7C28">
        <w:rPr>
          <w:rFonts w:ascii="Arial" w:hAnsi="Arial" w:cs="Arial"/>
          <w:szCs w:val="24"/>
          <w:lang w:val="ru-RU" w:eastAsia="ru-RU"/>
        </w:rPr>
        <w:t>Совокупность сопрягаемых элементов ВЭИ, обеспечивающих герметичность соединений элементов ВЭИ.</w:t>
      </w:r>
    </w:p>
    <w:p w14:paraId="0ECC02C3" w14:textId="77777777" w:rsidR="003D201C" w:rsidRPr="00EB7C28" w:rsidRDefault="003D201C" w:rsidP="00A92C8C">
      <w:pPr>
        <w:spacing w:after="0" w:line="360" w:lineRule="auto"/>
        <w:ind w:firstLine="720"/>
        <w:jc w:val="both"/>
        <w:rPr>
          <w:rFonts w:ascii="Arial" w:hAnsi="Arial" w:cs="Arial"/>
          <w:szCs w:val="24"/>
          <w:lang w:val="ru-RU" w:eastAsia="ru-RU"/>
        </w:rPr>
      </w:pPr>
      <w:r w:rsidRPr="00EB7C28">
        <w:rPr>
          <w:rFonts w:ascii="Arial" w:hAnsi="Arial" w:cs="Arial"/>
          <w:bCs/>
          <w:szCs w:val="24"/>
          <w:lang w:val="ru-RU" w:eastAsia="ru-RU"/>
        </w:rPr>
        <w:t>3.1.12</w:t>
      </w:r>
      <w:r w:rsidRPr="00EB7C28">
        <w:rPr>
          <w:rFonts w:ascii="Arial" w:hAnsi="Arial" w:cs="Arial"/>
          <w:b/>
          <w:bCs/>
          <w:szCs w:val="24"/>
          <w:lang w:val="ru-RU" w:eastAsia="ru-RU"/>
        </w:rPr>
        <w:t xml:space="preserve"> циклическая долговечность</w:t>
      </w:r>
      <w:r w:rsidR="00A92C8C">
        <w:rPr>
          <w:rFonts w:ascii="Arial" w:hAnsi="Arial" w:cs="Arial"/>
          <w:b/>
          <w:bCs/>
          <w:szCs w:val="24"/>
          <w:lang w:val="ru-RU" w:eastAsia="ru-RU"/>
        </w:rPr>
        <w:t xml:space="preserve">: </w:t>
      </w:r>
      <w:r w:rsidRPr="00EB7C28">
        <w:rPr>
          <w:rFonts w:ascii="Arial" w:hAnsi="Arial" w:cs="Arial"/>
          <w:szCs w:val="24"/>
          <w:lang w:val="ru-RU" w:eastAsia="ru-RU"/>
        </w:rPr>
        <w:t>Число циклов заданной нагрузки, выдержанных нагруженной ВЭИ до наступления усталостного разрушения.</w:t>
      </w:r>
    </w:p>
    <w:p w14:paraId="4392B7D9" w14:textId="77777777" w:rsidR="003D201C" w:rsidRPr="008D5DCC" w:rsidRDefault="003D201C" w:rsidP="00A92C8C">
      <w:pPr>
        <w:spacing w:after="0" w:line="360" w:lineRule="auto"/>
        <w:ind w:firstLine="720"/>
        <w:jc w:val="both"/>
        <w:rPr>
          <w:rFonts w:ascii="Arial" w:hAnsi="Arial" w:cs="Arial"/>
          <w:szCs w:val="24"/>
          <w:lang w:val="ru-RU" w:eastAsia="ru-RU"/>
        </w:rPr>
      </w:pPr>
      <w:r w:rsidRPr="00EB7C28">
        <w:rPr>
          <w:rFonts w:ascii="Arial" w:hAnsi="Arial" w:cs="Arial"/>
          <w:bCs/>
          <w:szCs w:val="24"/>
          <w:lang w:val="ru-RU" w:eastAsia="ru-RU"/>
        </w:rPr>
        <w:t>3.1.13</w:t>
      </w:r>
      <w:r w:rsidRPr="00EB7C28">
        <w:rPr>
          <w:rFonts w:ascii="Arial" w:hAnsi="Arial" w:cs="Arial"/>
          <w:b/>
          <w:bCs/>
          <w:szCs w:val="24"/>
          <w:lang w:val="ru-RU" w:eastAsia="ru-RU"/>
        </w:rPr>
        <w:t xml:space="preserve"> электрический пробой</w:t>
      </w:r>
      <w:r w:rsidR="00A92C8C">
        <w:rPr>
          <w:rFonts w:ascii="Arial" w:hAnsi="Arial" w:cs="Arial"/>
          <w:b/>
          <w:bCs/>
          <w:szCs w:val="24"/>
          <w:lang w:val="ru-RU" w:eastAsia="ru-RU"/>
        </w:rPr>
        <w:t xml:space="preserve">: </w:t>
      </w:r>
      <w:r w:rsidRPr="00EB7C28">
        <w:rPr>
          <w:rFonts w:ascii="Arial" w:hAnsi="Arial" w:cs="Arial"/>
          <w:szCs w:val="24"/>
          <w:lang w:val="ru-RU" w:eastAsia="ru-RU"/>
        </w:rPr>
        <w:t xml:space="preserve">Потеря материалом или изделием </w:t>
      </w:r>
      <w:r w:rsidRPr="008D5DCC">
        <w:rPr>
          <w:rFonts w:ascii="Arial" w:hAnsi="Arial" w:cs="Arial"/>
          <w:szCs w:val="24"/>
          <w:lang w:val="ru-RU" w:eastAsia="ru-RU"/>
        </w:rPr>
        <w:t>диэлектрических свойств при превышении напряжением критического значения.</w:t>
      </w:r>
    </w:p>
    <w:p w14:paraId="6EA3E4D5" w14:textId="77777777" w:rsidR="003D201C" w:rsidRPr="008D5DCC" w:rsidRDefault="003D201C" w:rsidP="00A92C8C">
      <w:pPr>
        <w:spacing w:after="0" w:line="360" w:lineRule="auto"/>
        <w:ind w:firstLine="720"/>
        <w:jc w:val="both"/>
        <w:rPr>
          <w:rFonts w:ascii="Arial" w:hAnsi="Arial" w:cs="Arial"/>
          <w:szCs w:val="24"/>
          <w:lang w:val="ru-RU" w:eastAsia="ru-RU"/>
        </w:rPr>
      </w:pPr>
      <w:r w:rsidRPr="008D5DCC">
        <w:rPr>
          <w:rFonts w:ascii="Arial" w:hAnsi="Arial" w:cs="Arial"/>
          <w:bCs/>
          <w:szCs w:val="24"/>
          <w:lang w:val="ru-RU" w:eastAsia="ru-RU"/>
        </w:rPr>
        <w:t>3.1.14</w:t>
      </w:r>
      <w:r w:rsidRPr="008D5DCC">
        <w:rPr>
          <w:rFonts w:ascii="Arial" w:hAnsi="Arial" w:cs="Arial"/>
          <w:b/>
          <w:bCs/>
          <w:szCs w:val="24"/>
          <w:lang w:val="ru-RU" w:eastAsia="ru-RU"/>
        </w:rPr>
        <w:t xml:space="preserve"> электрическая прочность</w:t>
      </w:r>
      <w:r w:rsidR="00A92C8C" w:rsidRPr="008D5DCC">
        <w:rPr>
          <w:rFonts w:ascii="Arial" w:hAnsi="Arial" w:cs="Arial"/>
          <w:b/>
          <w:bCs/>
          <w:szCs w:val="24"/>
          <w:lang w:val="ru-RU" w:eastAsia="ru-RU"/>
        </w:rPr>
        <w:t xml:space="preserve">: </w:t>
      </w:r>
      <w:r w:rsidRPr="008D5DCC">
        <w:rPr>
          <w:rFonts w:ascii="Arial" w:hAnsi="Arial" w:cs="Arial"/>
          <w:szCs w:val="24"/>
          <w:lang w:val="ru-RU" w:eastAsia="ru-RU"/>
        </w:rPr>
        <w:t>Значение напряжения электрического пробоя.</w:t>
      </w:r>
    </w:p>
    <w:p w14:paraId="208EB9E4" w14:textId="77777777" w:rsidR="00D07848" w:rsidRPr="00D07848" w:rsidRDefault="00D07848" w:rsidP="00D07848">
      <w:pPr>
        <w:ind w:firstLine="709"/>
        <w:rPr>
          <w:rFonts w:ascii="Arial" w:hAnsi="Arial" w:cs="Arial"/>
          <w:szCs w:val="24"/>
          <w:lang w:val="ru-RU" w:eastAsia="ru-RU"/>
        </w:rPr>
      </w:pPr>
      <w:r w:rsidRPr="008D5DCC">
        <w:rPr>
          <w:rFonts w:ascii="Arial" w:hAnsi="Arial" w:cs="Arial"/>
          <w:szCs w:val="24"/>
          <w:lang w:val="ru-RU" w:eastAsia="ru-RU"/>
        </w:rPr>
        <w:t xml:space="preserve">3.1.15 </w:t>
      </w:r>
      <w:r w:rsidRPr="008D5DCC">
        <w:rPr>
          <w:rFonts w:ascii="Arial" w:hAnsi="Arial" w:cs="Arial"/>
          <w:b/>
          <w:bCs/>
          <w:szCs w:val="24"/>
          <w:lang w:val="ru-RU" w:eastAsia="ru-RU"/>
        </w:rPr>
        <w:t>заводской (серийный) номер:</w:t>
      </w:r>
      <w:r w:rsidRPr="008D5DCC">
        <w:rPr>
          <w:rFonts w:ascii="Arial" w:hAnsi="Arial" w:cs="Arial"/>
          <w:szCs w:val="24"/>
          <w:lang w:val="ru-RU" w:eastAsia="ru-RU"/>
        </w:rPr>
        <w:t xml:space="preserve"> Уникальный идентификационный код, присваиваемый единице продукции при ее изготовлении.</w:t>
      </w:r>
    </w:p>
    <w:p w14:paraId="1E7E12B5" w14:textId="77777777" w:rsidR="00D07848" w:rsidRPr="00EB7C28" w:rsidRDefault="00D07848" w:rsidP="00A92C8C">
      <w:pPr>
        <w:spacing w:after="0" w:line="360" w:lineRule="auto"/>
        <w:ind w:firstLine="720"/>
        <w:jc w:val="both"/>
        <w:rPr>
          <w:rFonts w:ascii="Arial" w:hAnsi="Arial" w:cs="Arial"/>
          <w:szCs w:val="24"/>
          <w:lang w:val="ru-RU" w:eastAsia="ru-RU"/>
        </w:rPr>
      </w:pPr>
    </w:p>
    <w:p w14:paraId="65A06A0A" w14:textId="77777777" w:rsidR="003D201C" w:rsidRPr="00EB7C28" w:rsidRDefault="003D201C" w:rsidP="002B29EA">
      <w:pPr>
        <w:spacing w:after="0" w:line="360" w:lineRule="auto"/>
        <w:ind w:firstLine="720"/>
        <w:outlineLvl w:val="2"/>
        <w:rPr>
          <w:rFonts w:ascii="Arial" w:hAnsi="Arial" w:cs="Arial"/>
          <w:b/>
          <w:bCs/>
          <w:szCs w:val="24"/>
          <w:lang w:val="ru-RU" w:eastAsia="ru-RU"/>
        </w:rPr>
      </w:pPr>
      <w:r w:rsidRPr="00EB7C28">
        <w:rPr>
          <w:rFonts w:ascii="Arial" w:hAnsi="Arial" w:cs="Arial"/>
          <w:b/>
          <w:bCs/>
          <w:szCs w:val="24"/>
          <w:lang w:val="ru-RU" w:eastAsia="ru-RU"/>
        </w:rPr>
        <w:t>3.2 Сокращения и обозначения</w:t>
      </w:r>
    </w:p>
    <w:p w14:paraId="5610FBFD" w14:textId="77777777" w:rsidR="003D201C" w:rsidRPr="00EB7C28" w:rsidRDefault="003D201C" w:rsidP="003D201C">
      <w:pPr>
        <w:spacing w:after="0" w:line="360" w:lineRule="auto"/>
        <w:rPr>
          <w:rFonts w:ascii="Arial" w:hAnsi="Arial" w:cs="Arial"/>
          <w:szCs w:val="24"/>
          <w:lang w:val="ru-RU" w:eastAsia="ru-RU"/>
        </w:rPr>
      </w:pPr>
      <w:r w:rsidRPr="00EB7C28">
        <w:rPr>
          <w:rFonts w:ascii="Arial" w:hAnsi="Arial" w:cs="Arial"/>
          <w:szCs w:val="24"/>
          <w:lang w:val="ru-RU" w:eastAsia="ru-RU"/>
        </w:rPr>
        <w:t>В настоящем стандарте применены следующие сокращения и обозначения:</w:t>
      </w:r>
    </w:p>
    <w:p w14:paraId="64A00A80" w14:textId="37CA5939" w:rsidR="003D201C" w:rsidRPr="00EB7C28" w:rsidRDefault="003D201C" w:rsidP="003D201C">
      <w:pPr>
        <w:spacing w:after="0" w:line="360" w:lineRule="auto"/>
        <w:rPr>
          <w:rFonts w:ascii="Arial" w:hAnsi="Arial" w:cs="Arial"/>
          <w:szCs w:val="24"/>
          <w:lang w:val="ru-RU" w:eastAsia="ru-RU"/>
        </w:rPr>
      </w:pPr>
      <w:r w:rsidRPr="00EB7C28">
        <w:rPr>
          <w:rFonts w:ascii="Arial" w:hAnsi="Arial" w:cs="Arial"/>
          <w:bCs/>
          <w:szCs w:val="24"/>
          <w:lang w:val="ru-RU" w:eastAsia="ru-RU"/>
        </w:rPr>
        <w:t>ВЭИ</w:t>
      </w:r>
      <w:r w:rsidRPr="00EB7C28">
        <w:rPr>
          <w:rFonts w:ascii="Arial" w:hAnsi="Arial" w:cs="Arial"/>
          <w:szCs w:val="24"/>
          <w:lang w:val="ru-RU" w:eastAsia="ru-RU"/>
        </w:rPr>
        <w:t xml:space="preserve"> — вставка электроизолирующая;</w:t>
      </w:r>
      <w:r w:rsidRPr="00EB7C28">
        <w:rPr>
          <w:rFonts w:ascii="Arial" w:hAnsi="Arial" w:cs="Arial"/>
          <w:szCs w:val="24"/>
          <w:lang w:val="ru-RU" w:eastAsia="ru-RU"/>
        </w:rPr>
        <w:br/>
      </w:r>
      <w:r w:rsidRPr="00EB7C28">
        <w:rPr>
          <w:rFonts w:ascii="Arial" w:hAnsi="Arial" w:cs="Arial"/>
          <w:bCs/>
          <w:szCs w:val="24"/>
          <w:lang w:val="ru-RU" w:eastAsia="ru-RU"/>
        </w:rPr>
        <w:t>НД</w:t>
      </w:r>
      <w:r w:rsidRPr="00EB7C28">
        <w:rPr>
          <w:rFonts w:ascii="Arial" w:hAnsi="Arial" w:cs="Arial"/>
          <w:szCs w:val="24"/>
          <w:lang w:val="ru-RU" w:eastAsia="ru-RU"/>
        </w:rPr>
        <w:t xml:space="preserve"> — нормативный документ;</w:t>
      </w:r>
      <w:r w:rsidRPr="00EB7C28">
        <w:rPr>
          <w:rFonts w:ascii="Arial" w:hAnsi="Arial" w:cs="Arial"/>
          <w:szCs w:val="24"/>
          <w:lang w:val="ru-RU" w:eastAsia="ru-RU"/>
        </w:rPr>
        <w:br/>
      </w:r>
      <w:r w:rsidRPr="00EB7C28">
        <w:rPr>
          <w:rFonts w:ascii="Arial" w:hAnsi="Arial" w:cs="Arial"/>
          <w:bCs/>
          <w:szCs w:val="24"/>
          <w:lang w:val="ru-RU" w:eastAsia="ru-RU"/>
        </w:rPr>
        <w:lastRenderedPageBreak/>
        <w:t>ОТК</w:t>
      </w:r>
      <w:r w:rsidRPr="00EB7C28">
        <w:rPr>
          <w:rFonts w:ascii="Arial" w:hAnsi="Arial" w:cs="Arial"/>
          <w:szCs w:val="24"/>
          <w:lang w:val="ru-RU" w:eastAsia="ru-RU"/>
        </w:rPr>
        <w:t xml:space="preserve"> — отдел технического контроля;</w:t>
      </w:r>
      <w:r w:rsidRPr="00EB7C28">
        <w:rPr>
          <w:rFonts w:ascii="Arial" w:hAnsi="Arial" w:cs="Arial"/>
          <w:szCs w:val="24"/>
          <w:lang w:val="ru-RU" w:eastAsia="ru-RU"/>
        </w:rPr>
        <w:br/>
      </w:r>
      <w:r w:rsidRPr="00EB7C28">
        <w:rPr>
          <w:rFonts w:ascii="Arial" w:hAnsi="Arial" w:cs="Arial"/>
          <w:bCs/>
          <w:szCs w:val="24"/>
          <w:lang w:val="ru-RU" w:eastAsia="ru-RU"/>
        </w:rPr>
        <w:t>ЭХЗ</w:t>
      </w:r>
      <w:r w:rsidRPr="00EB7C28">
        <w:rPr>
          <w:rFonts w:ascii="Arial" w:hAnsi="Arial" w:cs="Arial"/>
          <w:szCs w:val="24"/>
          <w:lang w:val="ru-RU" w:eastAsia="ru-RU"/>
        </w:rPr>
        <w:t xml:space="preserve"> — электрохимическая защита;</w:t>
      </w:r>
      <w:r w:rsidRPr="00EB7C28">
        <w:rPr>
          <w:rFonts w:ascii="Arial" w:hAnsi="Arial" w:cs="Arial"/>
          <w:szCs w:val="24"/>
          <w:lang w:val="ru-RU" w:eastAsia="ru-RU"/>
        </w:rPr>
        <w:br/>
      </w:r>
      <w:r w:rsidRPr="00EB7C28">
        <w:rPr>
          <w:rFonts w:ascii="Arial" w:hAnsi="Arial" w:cs="Arial"/>
          <w:bCs/>
          <w:szCs w:val="24"/>
          <w:lang w:val="ru-RU" w:eastAsia="ru-RU"/>
        </w:rPr>
        <w:t>КИП</w:t>
      </w:r>
      <w:r w:rsidRPr="00EB7C28">
        <w:rPr>
          <w:rFonts w:ascii="Arial" w:hAnsi="Arial" w:cs="Arial"/>
          <w:szCs w:val="24"/>
          <w:lang w:val="ru-RU" w:eastAsia="ru-RU"/>
        </w:rPr>
        <w:t xml:space="preserve"> — контрольно-измерительный пункт;</w:t>
      </w:r>
      <w:r w:rsidRPr="00EB7C28">
        <w:rPr>
          <w:rFonts w:ascii="Arial" w:hAnsi="Arial" w:cs="Arial"/>
          <w:szCs w:val="24"/>
          <w:lang w:val="ru-RU" w:eastAsia="ru-RU"/>
        </w:rPr>
        <w:br/>
      </w:r>
      <w:r w:rsidRPr="00EB7C28">
        <w:rPr>
          <w:rFonts w:ascii="Arial" w:hAnsi="Arial" w:cs="Arial"/>
          <w:bCs/>
          <w:szCs w:val="24"/>
          <w:lang w:val="ru-RU" w:eastAsia="ru-RU"/>
        </w:rPr>
        <w:t>ИР</w:t>
      </w:r>
      <w:r w:rsidRPr="00EB7C28">
        <w:rPr>
          <w:rFonts w:ascii="Arial" w:hAnsi="Arial" w:cs="Arial"/>
          <w:szCs w:val="24"/>
          <w:lang w:val="ru-RU" w:eastAsia="ru-RU"/>
        </w:rPr>
        <w:t xml:space="preserve"> — индикатор работоспособности искроразрядника;</w:t>
      </w:r>
      <w:r w:rsidRPr="00EB7C28">
        <w:rPr>
          <w:rFonts w:ascii="Arial" w:hAnsi="Arial" w:cs="Arial"/>
          <w:szCs w:val="24"/>
          <w:lang w:val="ru-RU" w:eastAsia="ru-RU"/>
        </w:rPr>
        <w:br/>
      </w:r>
      <w:r w:rsidRPr="00EB7C28">
        <w:rPr>
          <w:rFonts w:ascii="Arial" w:hAnsi="Arial" w:cs="Arial"/>
          <w:bCs/>
          <w:szCs w:val="24"/>
          <w:lang w:val="ru-RU" w:eastAsia="ru-RU"/>
        </w:rPr>
        <w:t>DN</w:t>
      </w:r>
      <w:r w:rsidRPr="00EB7C28">
        <w:rPr>
          <w:rFonts w:ascii="Arial" w:hAnsi="Arial" w:cs="Arial"/>
          <w:szCs w:val="24"/>
          <w:lang w:val="ru-RU" w:eastAsia="ru-RU"/>
        </w:rPr>
        <w:t xml:space="preserve"> — номинальный диаметр;</w:t>
      </w:r>
      <w:r w:rsidRPr="00EB7C28">
        <w:rPr>
          <w:rFonts w:ascii="Arial" w:hAnsi="Arial" w:cs="Arial"/>
          <w:szCs w:val="24"/>
          <w:lang w:val="ru-RU" w:eastAsia="ru-RU"/>
        </w:rPr>
        <w:br/>
      </w:r>
      <w:r w:rsidRPr="00EB7C28">
        <w:rPr>
          <w:rFonts w:ascii="Arial" w:hAnsi="Arial" w:cs="Arial"/>
          <w:bCs/>
          <w:szCs w:val="24"/>
          <w:lang w:val="ru-RU" w:eastAsia="ru-RU"/>
        </w:rPr>
        <w:t>Dн</w:t>
      </w:r>
      <w:r w:rsidRPr="00EB7C28">
        <w:rPr>
          <w:rFonts w:ascii="Arial" w:hAnsi="Arial" w:cs="Arial"/>
          <w:szCs w:val="24"/>
          <w:lang w:val="ru-RU" w:eastAsia="ru-RU"/>
        </w:rPr>
        <w:t xml:space="preserve"> — наружный диаметр присоединяемого трубопровода;</w:t>
      </w:r>
      <w:r w:rsidR="009402C3">
        <w:rPr>
          <w:rFonts w:ascii="Arial" w:hAnsi="Arial" w:cs="Arial"/>
          <w:szCs w:val="24"/>
          <w:lang w:val="ru-RU" w:eastAsia="ru-RU"/>
        </w:rPr>
        <w:br/>
      </w:r>
      <w:r w:rsidR="009402C3" w:rsidRPr="008D5DCC">
        <w:rPr>
          <w:rFonts w:ascii="Arial" w:hAnsi="Arial" w:cs="Arial"/>
          <w:szCs w:val="24"/>
          <w:lang w:val="ru-RU" w:eastAsia="ru-RU"/>
        </w:rPr>
        <w:t>Р</w:t>
      </w:r>
      <w:r w:rsidR="009402C3" w:rsidRPr="008D5DCC">
        <w:rPr>
          <w:rFonts w:ascii="Arial" w:hAnsi="Arial" w:cs="Arial"/>
          <w:szCs w:val="24"/>
          <w:vertAlign w:val="subscript"/>
          <w:lang w:val="ru-RU" w:eastAsia="ru-RU"/>
        </w:rPr>
        <w:t>раб</w:t>
      </w:r>
      <w:r w:rsidR="009402C3" w:rsidRPr="008D5DCC">
        <w:rPr>
          <w:rFonts w:ascii="Arial" w:hAnsi="Arial" w:cs="Arial"/>
          <w:szCs w:val="24"/>
          <w:lang w:val="ru-RU" w:eastAsia="ru-RU"/>
        </w:rPr>
        <w:t xml:space="preserve"> – рабочее давление;</w:t>
      </w:r>
      <w:r w:rsidRPr="00EB7C28">
        <w:rPr>
          <w:rFonts w:ascii="Arial" w:hAnsi="Arial" w:cs="Arial"/>
          <w:szCs w:val="24"/>
          <w:lang w:val="ru-RU" w:eastAsia="ru-RU"/>
        </w:rPr>
        <w:br/>
      </w:r>
      <w:r w:rsidRPr="00EB7C28">
        <w:rPr>
          <w:rFonts w:ascii="Arial" w:hAnsi="Arial" w:cs="Arial"/>
          <w:bCs/>
          <w:szCs w:val="24"/>
          <w:lang w:val="ru-RU" w:eastAsia="ru-RU"/>
        </w:rPr>
        <w:t>KCV, KCU</w:t>
      </w:r>
      <w:r w:rsidRPr="00EB7C28">
        <w:rPr>
          <w:rFonts w:ascii="Arial" w:hAnsi="Arial" w:cs="Arial"/>
          <w:szCs w:val="24"/>
          <w:lang w:val="ru-RU" w:eastAsia="ru-RU"/>
        </w:rPr>
        <w:t xml:space="preserve"> — ударная вязкость, определенная на образце с концентратором соответствующего вида при температуре испытаний;</w:t>
      </w:r>
      <w:r w:rsidRPr="00EB7C28">
        <w:rPr>
          <w:rFonts w:ascii="Arial" w:hAnsi="Arial" w:cs="Arial"/>
          <w:szCs w:val="24"/>
          <w:lang w:val="ru-RU" w:eastAsia="ru-RU"/>
        </w:rPr>
        <w:br/>
      </w:r>
      <w:r w:rsidRPr="00EB7C28">
        <w:rPr>
          <w:rFonts w:ascii="Arial" w:hAnsi="Arial" w:cs="Arial"/>
          <w:bCs/>
          <w:szCs w:val="24"/>
          <w:lang w:val="ru-RU" w:eastAsia="ru-RU"/>
        </w:rPr>
        <w:t>Iимп</w:t>
      </w:r>
      <w:r w:rsidRPr="00EB7C28">
        <w:rPr>
          <w:rFonts w:ascii="Arial" w:hAnsi="Arial" w:cs="Arial"/>
          <w:szCs w:val="24"/>
          <w:lang w:val="ru-RU" w:eastAsia="ru-RU"/>
        </w:rPr>
        <w:t xml:space="preserve"> — импульсный ток;</w:t>
      </w:r>
      <w:r w:rsidRPr="00EB7C28">
        <w:rPr>
          <w:rFonts w:ascii="Arial" w:hAnsi="Arial" w:cs="Arial"/>
          <w:szCs w:val="24"/>
          <w:lang w:val="ru-RU" w:eastAsia="ru-RU"/>
        </w:rPr>
        <w:br/>
      </w:r>
      <w:r w:rsidRPr="00EB7C28">
        <w:rPr>
          <w:rFonts w:ascii="Arial" w:hAnsi="Arial" w:cs="Arial"/>
          <w:bCs/>
          <w:szCs w:val="24"/>
          <w:lang w:val="ru-RU" w:eastAsia="ru-RU"/>
        </w:rPr>
        <w:t>In</w:t>
      </w:r>
      <w:r w:rsidRPr="00EB7C28">
        <w:rPr>
          <w:rFonts w:ascii="Arial" w:hAnsi="Arial" w:cs="Arial"/>
          <w:szCs w:val="24"/>
          <w:lang w:val="ru-RU" w:eastAsia="ru-RU"/>
        </w:rPr>
        <w:t xml:space="preserve"> — номинальный разрядный ток искроразрядника;</w:t>
      </w:r>
      <w:r w:rsidRPr="00EB7C28">
        <w:rPr>
          <w:rFonts w:ascii="Arial" w:hAnsi="Arial" w:cs="Arial"/>
          <w:szCs w:val="24"/>
          <w:lang w:val="ru-RU" w:eastAsia="ru-RU"/>
        </w:rPr>
        <w:br/>
      </w:r>
      <w:r w:rsidRPr="00EB7C28">
        <w:rPr>
          <w:rFonts w:ascii="Arial" w:hAnsi="Arial" w:cs="Arial"/>
          <w:bCs/>
          <w:szCs w:val="24"/>
          <w:lang w:val="ru-RU" w:eastAsia="ru-RU"/>
        </w:rPr>
        <w:t>Ipeak</w:t>
      </w:r>
      <w:r w:rsidRPr="00EB7C28">
        <w:rPr>
          <w:rFonts w:ascii="Arial" w:hAnsi="Arial" w:cs="Arial"/>
          <w:szCs w:val="24"/>
          <w:lang w:val="ru-RU" w:eastAsia="ru-RU"/>
        </w:rPr>
        <w:t xml:space="preserve"> — пиковое значение тока;</w:t>
      </w:r>
      <w:r w:rsidRPr="00EB7C28">
        <w:rPr>
          <w:rFonts w:ascii="Arial" w:hAnsi="Arial" w:cs="Arial"/>
          <w:szCs w:val="24"/>
          <w:lang w:val="ru-RU" w:eastAsia="ru-RU"/>
        </w:rPr>
        <w:br/>
      </w:r>
      <w:r w:rsidRPr="00EB7C28">
        <w:rPr>
          <w:rFonts w:ascii="Arial" w:hAnsi="Arial" w:cs="Arial"/>
          <w:bCs/>
          <w:szCs w:val="24"/>
          <w:lang w:val="ru-RU" w:eastAsia="ru-RU"/>
        </w:rPr>
        <w:t>Q</w:t>
      </w:r>
      <w:r w:rsidRPr="00EB7C28">
        <w:rPr>
          <w:rFonts w:ascii="Arial" w:hAnsi="Arial" w:cs="Arial"/>
          <w:szCs w:val="24"/>
          <w:lang w:val="ru-RU" w:eastAsia="ru-RU"/>
        </w:rPr>
        <w:t xml:space="preserve"> — заряд;</w:t>
      </w:r>
      <w:r w:rsidRPr="00EB7C28">
        <w:rPr>
          <w:rFonts w:ascii="Arial" w:hAnsi="Arial" w:cs="Arial"/>
          <w:szCs w:val="24"/>
          <w:lang w:val="ru-RU" w:eastAsia="ru-RU"/>
        </w:rPr>
        <w:br/>
      </w:r>
      <w:r w:rsidRPr="00A92C8C">
        <w:rPr>
          <w:rFonts w:ascii="Arial" w:hAnsi="Arial" w:cs="Arial"/>
          <w:bCs/>
          <w:szCs w:val="24"/>
          <w:lang w:val="ru-RU" w:eastAsia="ru-RU"/>
        </w:rPr>
        <w:t>Up</w:t>
      </w:r>
      <w:r w:rsidRPr="00A92C8C">
        <w:rPr>
          <w:rFonts w:ascii="Arial" w:hAnsi="Arial" w:cs="Arial"/>
          <w:szCs w:val="24"/>
          <w:lang w:val="ru-RU" w:eastAsia="ru-RU"/>
        </w:rPr>
        <w:t xml:space="preserve"> </w:t>
      </w:r>
      <w:r w:rsidRPr="00EB7C28">
        <w:rPr>
          <w:rFonts w:ascii="Arial" w:hAnsi="Arial" w:cs="Arial"/>
          <w:szCs w:val="24"/>
          <w:lang w:val="ru-RU" w:eastAsia="ru-RU"/>
        </w:rPr>
        <w:t>— уровень напряжения защиты искроразрядника.</w:t>
      </w:r>
    </w:p>
    <w:p w14:paraId="6ABFB86C" w14:textId="77777777" w:rsidR="003D201C" w:rsidRPr="00893EF3" w:rsidRDefault="003D201C" w:rsidP="00893EF3">
      <w:pPr>
        <w:pStyle w:val="1"/>
        <w:keepLines w:val="0"/>
        <w:numPr>
          <w:ilvl w:val="0"/>
          <w:numId w:val="46"/>
        </w:numPr>
        <w:tabs>
          <w:tab w:val="left" w:pos="993"/>
        </w:tabs>
        <w:spacing w:before="240" w:after="120" w:line="360" w:lineRule="auto"/>
        <w:ind w:left="0" w:firstLine="709"/>
        <w:jc w:val="both"/>
        <w:rPr>
          <w:rFonts w:ascii="Arial" w:eastAsia="Times New Roman" w:hAnsi="Arial" w:cs="Arial"/>
          <w:color w:val="auto"/>
          <w:lang w:val="ru-RU" w:eastAsia="ru-RU"/>
        </w:rPr>
      </w:pPr>
      <w:r w:rsidRPr="00893EF3">
        <w:rPr>
          <w:rFonts w:ascii="Arial" w:eastAsia="Times New Roman" w:hAnsi="Arial" w:cs="Arial"/>
          <w:color w:val="auto"/>
          <w:lang w:val="ru-RU" w:eastAsia="ru-RU"/>
        </w:rPr>
        <w:t>Общие положения</w:t>
      </w:r>
    </w:p>
    <w:p w14:paraId="581304F7" w14:textId="77777777" w:rsidR="003D201C" w:rsidRPr="00EB7C28" w:rsidRDefault="001F13D1" w:rsidP="00706537">
      <w:pPr>
        <w:spacing w:after="0" w:line="360" w:lineRule="auto"/>
        <w:ind w:firstLine="720"/>
        <w:jc w:val="both"/>
        <w:outlineLvl w:val="2"/>
        <w:rPr>
          <w:rFonts w:ascii="Arial" w:hAnsi="Arial" w:cs="Arial"/>
          <w:szCs w:val="24"/>
          <w:lang w:val="ru-RU" w:eastAsia="ru-RU"/>
        </w:rPr>
      </w:pPr>
      <w:r w:rsidRPr="00EB7C28">
        <w:rPr>
          <w:rFonts w:ascii="Arial" w:hAnsi="Arial" w:cs="Arial"/>
          <w:bCs/>
          <w:szCs w:val="24"/>
          <w:lang w:val="ru-RU" w:eastAsia="ru-RU"/>
        </w:rPr>
        <w:t xml:space="preserve">4.1 </w:t>
      </w:r>
      <w:r w:rsidR="003D201C" w:rsidRPr="00EB7C28">
        <w:rPr>
          <w:rFonts w:ascii="Arial" w:hAnsi="Arial" w:cs="Arial"/>
          <w:szCs w:val="24"/>
          <w:lang w:val="ru-RU" w:eastAsia="ru-RU"/>
        </w:rPr>
        <w:t>Вставки (муфты) электроизолирующие применяют в составе систем электрохимической защиты от коррозии для электрического разъединения участков трубопроводов.</w:t>
      </w:r>
    </w:p>
    <w:p w14:paraId="6CB249A0" w14:textId="3D0011A9" w:rsidR="003D201C" w:rsidRPr="00EB7C28" w:rsidRDefault="003D201C" w:rsidP="00717648">
      <w:pPr>
        <w:spacing w:after="0" w:line="360" w:lineRule="auto"/>
        <w:ind w:firstLine="709"/>
        <w:jc w:val="both"/>
        <w:rPr>
          <w:rFonts w:ascii="Arial" w:hAnsi="Arial" w:cs="Arial"/>
          <w:szCs w:val="24"/>
          <w:lang w:val="ru-RU" w:eastAsia="ru-RU"/>
        </w:rPr>
      </w:pPr>
      <w:r w:rsidRPr="00EB7C28">
        <w:rPr>
          <w:rFonts w:ascii="Arial" w:hAnsi="Arial" w:cs="Arial"/>
          <w:szCs w:val="24"/>
          <w:lang w:val="ru-RU" w:eastAsia="ru-RU"/>
        </w:rPr>
        <w:t xml:space="preserve">ВЭИ должны соответствовать требованиям настоящего стандарта, </w:t>
      </w:r>
      <w:r w:rsidR="00717648">
        <w:rPr>
          <w:rFonts w:ascii="Arial" w:hAnsi="Arial" w:cs="Arial"/>
          <w:szCs w:val="24"/>
          <w:lang w:val="ru-RU" w:eastAsia="ru-RU"/>
        </w:rPr>
        <w:t>нормативной документации</w:t>
      </w:r>
      <w:r w:rsidR="00AC4DB7">
        <w:rPr>
          <w:rFonts w:ascii="Arial" w:hAnsi="Arial" w:cs="Arial"/>
          <w:szCs w:val="24"/>
          <w:lang w:val="ru-RU" w:eastAsia="ru-RU"/>
        </w:rPr>
        <w:t xml:space="preserve"> государств, принявших настоящий стандарт, </w:t>
      </w:r>
      <w:r w:rsidRPr="00EB7C28">
        <w:rPr>
          <w:rFonts w:ascii="Arial" w:hAnsi="Arial" w:cs="Arial"/>
          <w:szCs w:val="24"/>
          <w:lang w:val="ru-RU" w:eastAsia="ru-RU"/>
        </w:rPr>
        <w:t>а также конструкторской и технологической документации изготовителя.</w:t>
      </w:r>
    </w:p>
    <w:p w14:paraId="0EBF6D6C" w14:textId="77777777" w:rsidR="003D201C" w:rsidRPr="00EB7C28" w:rsidRDefault="003D201C" w:rsidP="00717648">
      <w:pPr>
        <w:spacing w:after="0" w:line="360" w:lineRule="auto"/>
        <w:ind w:firstLine="709"/>
        <w:jc w:val="both"/>
        <w:rPr>
          <w:rFonts w:ascii="Arial" w:hAnsi="Arial" w:cs="Arial"/>
          <w:szCs w:val="24"/>
          <w:lang w:val="ru-RU" w:eastAsia="ru-RU"/>
        </w:rPr>
      </w:pPr>
      <w:r w:rsidRPr="00EB7C28">
        <w:rPr>
          <w:rFonts w:ascii="Arial" w:hAnsi="Arial" w:cs="Arial"/>
          <w:szCs w:val="24"/>
          <w:lang w:val="ru-RU" w:eastAsia="ru-RU"/>
        </w:rPr>
        <w:t>Исполнение ВЭИ выбирают с учетом рабочего давления, типа транспортируемого продукта, климатического исполнения, категории размещения, проектных нагрузок, действующих на трубопровод, и иных условий эксплуатации, установленных проектной документацией и документами по стандартизации, действующими на территории государства, принявшего настоящий стандарт.</w:t>
      </w:r>
    </w:p>
    <w:p w14:paraId="60D58A18" w14:textId="77777777" w:rsidR="003D201C" w:rsidRPr="00EB7C28" w:rsidRDefault="003D201C" w:rsidP="00717648">
      <w:pPr>
        <w:spacing w:after="0" w:line="360" w:lineRule="auto"/>
        <w:ind w:firstLine="709"/>
        <w:jc w:val="both"/>
        <w:rPr>
          <w:rFonts w:ascii="Arial" w:hAnsi="Arial" w:cs="Arial"/>
          <w:szCs w:val="24"/>
          <w:lang w:val="ru-RU" w:eastAsia="ru-RU"/>
        </w:rPr>
      </w:pPr>
      <w:r w:rsidRPr="00EB7C28">
        <w:rPr>
          <w:rFonts w:ascii="Arial" w:hAnsi="Arial" w:cs="Arial"/>
          <w:szCs w:val="24"/>
          <w:lang w:val="ru-RU" w:eastAsia="ru-RU"/>
        </w:rPr>
        <w:t>ВЭИ должны применяться только в пределах технических характеристик, установленных настоящим стандартом и документацией изготовителя.</w:t>
      </w:r>
    </w:p>
    <w:p w14:paraId="7B1FADF5" w14:textId="77777777" w:rsidR="003D201C" w:rsidRPr="00EB7C28" w:rsidRDefault="003D201C" w:rsidP="001F13D1">
      <w:pPr>
        <w:spacing w:after="0" w:line="360" w:lineRule="auto"/>
        <w:ind w:firstLine="720"/>
        <w:rPr>
          <w:rFonts w:ascii="Arial" w:hAnsi="Arial" w:cs="Arial"/>
          <w:szCs w:val="24"/>
        </w:rPr>
      </w:pPr>
      <w:r w:rsidRPr="00EB7C28">
        <w:rPr>
          <w:rFonts w:ascii="Arial" w:hAnsi="Arial" w:cs="Arial"/>
          <w:szCs w:val="24"/>
        </w:rPr>
        <w:t>4.2 Классификация ВЭИ</w:t>
      </w:r>
    </w:p>
    <w:p w14:paraId="096177C9" w14:textId="77777777" w:rsidR="003D201C" w:rsidRPr="00EB7C28" w:rsidRDefault="003D201C" w:rsidP="008D5DCC">
      <w:pPr>
        <w:spacing w:after="0" w:line="360" w:lineRule="auto"/>
        <w:ind w:firstLine="709"/>
        <w:rPr>
          <w:rFonts w:ascii="Arial" w:hAnsi="Arial" w:cs="Arial"/>
          <w:szCs w:val="24"/>
          <w:lang w:val="ru-RU" w:eastAsia="ru-RU"/>
        </w:rPr>
      </w:pPr>
      <w:r w:rsidRPr="00EB7C28">
        <w:rPr>
          <w:rFonts w:ascii="Arial" w:hAnsi="Arial" w:cs="Arial"/>
          <w:szCs w:val="24"/>
          <w:lang w:val="ru-RU" w:eastAsia="ru-RU"/>
        </w:rPr>
        <w:t>ВЭИ классифицируют:</w:t>
      </w:r>
    </w:p>
    <w:p w14:paraId="7B3CFD28" w14:textId="77777777" w:rsidR="003D201C" w:rsidRPr="00706537" w:rsidRDefault="003D201C" w:rsidP="00004CE1">
      <w:pPr>
        <w:pStyle w:val="ae"/>
        <w:numPr>
          <w:ilvl w:val="0"/>
          <w:numId w:val="40"/>
        </w:numPr>
        <w:spacing w:after="0" w:line="360" w:lineRule="auto"/>
        <w:rPr>
          <w:rFonts w:ascii="Arial" w:hAnsi="Arial" w:cs="Arial"/>
          <w:szCs w:val="24"/>
          <w:lang w:val="ru-RU" w:eastAsia="ru-RU"/>
        </w:rPr>
      </w:pPr>
      <w:r w:rsidRPr="00706537">
        <w:rPr>
          <w:rFonts w:ascii="Arial" w:hAnsi="Arial" w:cs="Arial"/>
          <w:szCs w:val="24"/>
          <w:lang w:val="ru-RU" w:eastAsia="ru-RU"/>
        </w:rPr>
        <w:t xml:space="preserve">по рабочему давлению; </w:t>
      </w:r>
    </w:p>
    <w:p w14:paraId="6DC8EF00" w14:textId="77777777" w:rsidR="003D201C" w:rsidRPr="00706537" w:rsidRDefault="003D201C" w:rsidP="00004CE1">
      <w:pPr>
        <w:pStyle w:val="ae"/>
        <w:numPr>
          <w:ilvl w:val="0"/>
          <w:numId w:val="40"/>
        </w:numPr>
        <w:spacing w:after="0" w:line="360" w:lineRule="auto"/>
        <w:rPr>
          <w:rFonts w:ascii="Arial" w:hAnsi="Arial" w:cs="Arial"/>
          <w:szCs w:val="24"/>
          <w:lang w:val="ru-RU" w:eastAsia="ru-RU"/>
        </w:rPr>
      </w:pPr>
      <w:r w:rsidRPr="00706537">
        <w:rPr>
          <w:rFonts w:ascii="Arial" w:hAnsi="Arial" w:cs="Arial"/>
          <w:szCs w:val="24"/>
          <w:lang w:val="ru-RU" w:eastAsia="ru-RU"/>
        </w:rPr>
        <w:t xml:space="preserve">месту размещения на трубопроводе; </w:t>
      </w:r>
    </w:p>
    <w:p w14:paraId="5085BC6C" w14:textId="77777777" w:rsidR="003D201C" w:rsidRPr="00706537" w:rsidRDefault="003D201C" w:rsidP="00004CE1">
      <w:pPr>
        <w:pStyle w:val="ae"/>
        <w:numPr>
          <w:ilvl w:val="0"/>
          <w:numId w:val="40"/>
        </w:numPr>
        <w:spacing w:after="0" w:line="360" w:lineRule="auto"/>
        <w:rPr>
          <w:rFonts w:ascii="Arial" w:hAnsi="Arial" w:cs="Arial"/>
          <w:szCs w:val="24"/>
          <w:lang w:val="ru-RU" w:eastAsia="ru-RU"/>
        </w:rPr>
      </w:pPr>
      <w:r w:rsidRPr="00706537">
        <w:rPr>
          <w:rFonts w:ascii="Arial" w:hAnsi="Arial" w:cs="Arial"/>
          <w:szCs w:val="24"/>
          <w:lang w:val="ru-RU" w:eastAsia="ru-RU"/>
        </w:rPr>
        <w:t xml:space="preserve">климатическому исполнению; </w:t>
      </w:r>
    </w:p>
    <w:p w14:paraId="359A6AF4" w14:textId="77777777" w:rsidR="003D201C" w:rsidRPr="00706537" w:rsidRDefault="003D201C" w:rsidP="00004CE1">
      <w:pPr>
        <w:pStyle w:val="ae"/>
        <w:numPr>
          <w:ilvl w:val="0"/>
          <w:numId w:val="40"/>
        </w:numPr>
        <w:spacing w:after="0" w:line="360" w:lineRule="auto"/>
        <w:rPr>
          <w:rFonts w:ascii="Arial" w:hAnsi="Arial" w:cs="Arial"/>
          <w:szCs w:val="24"/>
          <w:lang w:val="ru-RU" w:eastAsia="ru-RU"/>
        </w:rPr>
      </w:pPr>
      <w:r w:rsidRPr="00706537">
        <w:rPr>
          <w:rFonts w:ascii="Arial" w:hAnsi="Arial" w:cs="Arial"/>
          <w:szCs w:val="24"/>
          <w:lang w:val="ru-RU" w:eastAsia="ru-RU"/>
        </w:rPr>
        <w:t xml:space="preserve">типу транспортируемого продукта. </w:t>
      </w:r>
    </w:p>
    <w:p w14:paraId="0005E5D1" w14:textId="77777777" w:rsidR="003D201C" w:rsidRPr="00EB7C28" w:rsidRDefault="003D201C" w:rsidP="008D5DCC">
      <w:pPr>
        <w:spacing w:after="0" w:line="360" w:lineRule="auto"/>
        <w:ind w:firstLine="709"/>
        <w:jc w:val="both"/>
        <w:rPr>
          <w:rFonts w:ascii="Arial" w:hAnsi="Arial" w:cs="Arial"/>
          <w:szCs w:val="24"/>
          <w:lang w:val="ru-RU" w:eastAsia="ru-RU"/>
        </w:rPr>
      </w:pPr>
      <w:r w:rsidRPr="00EB7C28">
        <w:rPr>
          <w:rFonts w:ascii="Arial" w:hAnsi="Arial" w:cs="Arial"/>
          <w:szCs w:val="24"/>
          <w:lang w:val="ru-RU" w:eastAsia="ru-RU"/>
        </w:rPr>
        <w:lastRenderedPageBreak/>
        <w:t>Класс ВЭИ по рабочему давлению выражают значением давления в мегапаскалях.</w:t>
      </w:r>
    </w:p>
    <w:p w14:paraId="7D4E27DD" w14:textId="77777777" w:rsidR="003D201C" w:rsidRPr="00EB7C28" w:rsidRDefault="003D201C" w:rsidP="008D5DCC">
      <w:pPr>
        <w:spacing w:after="0" w:line="360" w:lineRule="auto"/>
        <w:ind w:firstLine="709"/>
        <w:jc w:val="both"/>
        <w:rPr>
          <w:rFonts w:ascii="Arial" w:hAnsi="Arial" w:cs="Arial"/>
          <w:szCs w:val="24"/>
          <w:lang w:val="ru-RU" w:eastAsia="ru-RU"/>
        </w:rPr>
      </w:pPr>
      <w:r w:rsidRPr="00EB7C28">
        <w:rPr>
          <w:rFonts w:ascii="Arial" w:hAnsi="Arial" w:cs="Arial"/>
          <w:szCs w:val="24"/>
          <w:lang w:val="ru-RU" w:eastAsia="ru-RU"/>
        </w:rPr>
        <w:t>Классификация ВЭИ по месту размещения на трубопроводе приведена в таблице 1.</w:t>
      </w:r>
    </w:p>
    <w:p w14:paraId="3A5C382E" w14:textId="77777777" w:rsidR="003D201C" w:rsidRPr="00EB7C28" w:rsidRDefault="00F8570A" w:rsidP="00F8570A">
      <w:pPr>
        <w:spacing w:after="120" w:line="360" w:lineRule="auto"/>
        <w:ind w:firstLine="720"/>
        <w:rPr>
          <w:rFonts w:ascii="Arial" w:hAnsi="Arial" w:cs="Arial"/>
          <w:bCs/>
          <w:szCs w:val="24"/>
          <w:lang w:val="ru-RU" w:eastAsia="ru-RU"/>
        </w:rPr>
      </w:pPr>
      <w:r w:rsidRPr="00EB7C28">
        <w:rPr>
          <w:rFonts w:ascii="Arial" w:hAnsi="Arial" w:cs="Arial"/>
          <w:spacing w:val="40"/>
          <w:lang w:val="ru-RU"/>
        </w:rPr>
        <w:t>Таблица 1</w:t>
      </w:r>
      <w:r w:rsidR="003D201C" w:rsidRPr="00EB7C28">
        <w:rPr>
          <w:rFonts w:ascii="Arial" w:hAnsi="Arial" w:cs="Arial"/>
          <w:bCs/>
          <w:szCs w:val="24"/>
          <w:lang w:val="ru-RU" w:eastAsia="ru-RU"/>
        </w:rPr>
        <w:t xml:space="preserve"> — Классификация ВЭИ по месту размещения на трубопроводе</w:t>
      </w:r>
    </w:p>
    <w:tbl>
      <w:tblPr>
        <w:tblStyle w:val="aff0"/>
        <w:tblW w:w="0" w:type="auto"/>
        <w:tblLook w:val="04A0" w:firstRow="1" w:lastRow="0" w:firstColumn="1" w:lastColumn="0" w:noHBand="0" w:noVBand="1"/>
      </w:tblPr>
      <w:tblGrid>
        <w:gridCol w:w="6237"/>
        <w:gridCol w:w="3084"/>
      </w:tblGrid>
      <w:tr w:rsidR="003D201C" w:rsidRPr="00EB7C28" w14:paraId="26B7E3DE" w14:textId="77777777" w:rsidTr="008D5DCC">
        <w:tc>
          <w:tcPr>
            <w:tcW w:w="6237" w:type="dxa"/>
            <w:tcBorders>
              <w:bottom w:val="double" w:sz="4" w:space="0" w:color="auto"/>
            </w:tcBorders>
            <w:hideMark/>
          </w:tcPr>
          <w:p w14:paraId="7EE41DE4" w14:textId="77777777" w:rsidR="003D201C" w:rsidRPr="002B1028" w:rsidRDefault="003D201C" w:rsidP="001F13D1">
            <w:pPr>
              <w:spacing w:line="360" w:lineRule="auto"/>
              <w:jc w:val="center"/>
              <w:rPr>
                <w:rFonts w:ascii="Arial" w:hAnsi="Arial" w:cs="Arial"/>
                <w:bCs/>
                <w:sz w:val="21"/>
                <w:szCs w:val="21"/>
                <w:lang w:val="ru-RU" w:eastAsia="ru-RU"/>
              </w:rPr>
            </w:pPr>
            <w:r w:rsidRPr="002B1028">
              <w:rPr>
                <w:rFonts w:ascii="Arial" w:hAnsi="Arial" w:cs="Arial"/>
                <w:bCs/>
                <w:sz w:val="21"/>
                <w:szCs w:val="21"/>
                <w:lang w:val="ru-RU" w:eastAsia="ru-RU"/>
              </w:rPr>
              <w:t>Место размещения на трубопроводе</w:t>
            </w:r>
          </w:p>
        </w:tc>
        <w:tc>
          <w:tcPr>
            <w:tcW w:w="3084" w:type="dxa"/>
            <w:tcBorders>
              <w:bottom w:val="double" w:sz="4" w:space="0" w:color="auto"/>
            </w:tcBorders>
            <w:hideMark/>
          </w:tcPr>
          <w:p w14:paraId="105BA439" w14:textId="77777777" w:rsidR="003D201C" w:rsidRPr="002B1028" w:rsidRDefault="003D201C" w:rsidP="001F13D1">
            <w:pPr>
              <w:spacing w:line="360" w:lineRule="auto"/>
              <w:jc w:val="center"/>
              <w:rPr>
                <w:rFonts w:ascii="Arial" w:hAnsi="Arial" w:cs="Arial"/>
                <w:bCs/>
                <w:sz w:val="21"/>
                <w:szCs w:val="21"/>
                <w:lang w:val="ru-RU" w:eastAsia="ru-RU"/>
              </w:rPr>
            </w:pPr>
            <w:r w:rsidRPr="002B1028">
              <w:rPr>
                <w:rFonts w:ascii="Arial" w:hAnsi="Arial" w:cs="Arial"/>
                <w:bCs/>
                <w:sz w:val="21"/>
                <w:szCs w:val="21"/>
                <w:lang w:val="ru-RU" w:eastAsia="ru-RU"/>
              </w:rPr>
              <w:t>Обозначение типа ВЭИ</w:t>
            </w:r>
          </w:p>
        </w:tc>
      </w:tr>
      <w:tr w:rsidR="003D201C" w:rsidRPr="00EB7C28" w14:paraId="2F0FFE73" w14:textId="77777777" w:rsidTr="008D5DCC">
        <w:tc>
          <w:tcPr>
            <w:tcW w:w="6237" w:type="dxa"/>
            <w:tcBorders>
              <w:top w:val="double" w:sz="4" w:space="0" w:color="auto"/>
            </w:tcBorders>
            <w:hideMark/>
          </w:tcPr>
          <w:p w14:paraId="77AD8839" w14:textId="77777777" w:rsidR="003D201C" w:rsidRPr="002B1028" w:rsidRDefault="003D201C" w:rsidP="009526E2">
            <w:pPr>
              <w:spacing w:line="360" w:lineRule="auto"/>
              <w:rPr>
                <w:rFonts w:ascii="Arial" w:hAnsi="Arial" w:cs="Arial"/>
                <w:sz w:val="21"/>
                <w:szCs w:val="21"/>
                <w:lang w:val="ru-RU" w:eastAsia="ru-RU"/>
              </w:rPr>
            </w:pPr>
            <w:r w:rsidRPr="002B1028">
              <w:rPr>
                <w:rFonts w:ascii="Arial" w:hAnsi="Arial" w:cs="Arial"/>
                <w:sz w:val="21"/>
                <w:szCs w:val="21"/>
                <w:lang w:val="ru-RU" w:eastAsia="ru-RU"/>
              </w:rPr>
              <w:t>Подземное</w:t>
            </w:r>
            <w:r w:rsidR="009526E2" w:rsidRPr="002B1028">
              <w:rPr>
                <w:rFonts w:ascii="Arial" w:hAnsi="Arial" w:cs="Arial"/>
                <w:sz w:val="21"/>
                <w:szCs w:val="21"/>
                <w:lang w:val="ru-RU" w:eastAsia="ru-RU"/>
              </w:rPr>
              <w:t>/</w:t>
            </w:r>
            <w:r w:rsidRPr="002B1028">
              <w:rPr>
                <w:rFonts w:ascii="Arial" w:hAnsi="Arial" w:cs="Arial"/>
                <w:sz w:val="21"/>
                <w:szCs w:val="21"/>
                <w:lang w:val="ru-RU" w:eastAsia="ru-RU"/>
              </w:rPr>
              <w:t xml:space="preserve"> наземное</w:t>
            </w:r>
            <w:r w:rsidR="009526E2" w:rsidRPr="002B1028">
              <w:rPr>
                <w:rFonts w:ascii="Arial" w:hAnsi="Arial" w:cs="Arial"/>
                <w:sz w:val="21"/>
                <w:szCs w:val="21"/>
                <w:lang w:val="ru-RU" w:eastAsia="ru-RU"/>
              </w:rPr>
              <w:t>/</w:t>
            </w:r>
            <w:r w:rsidRPr="002B1028">
              <w:rPr>
                <w:rFonts w:ascii="Arial" w:hAnsi="Arial" w:cs="Arial"/>
                <w:sz w:val="21"/>
                <w:szCs w:val="21"/>
                <w:lang w:val="ru-RU" w:eastAsia="ru-RU"/>
              </w:rPr>
              <w:t xml:space="preserve"> подводное</w:t>
            </w:r>
          </w:p>
        </w:tc>
        <w:tc>
          <w:tcPr>
            <w:tcW w:w="3084" w:type="dxa"/>
            <w:tcBorders>
              <w:top w:val="double" w:sz="4" w:space="0" w:color="auto"/>
            </w:tcBorders>
            <w:hideMark/>
          </w:tcPr>
          <w:p w14:paraId="574FE4F9" w14:textId="77777777" w:rsidR="003D201C" w:rsidRPr="002B1028" w:rsidRDefault="003D201C" w:rsidP="00E11CC3">
            <w:pPr>
              <w:spacing w:line="360" w:lineRule="auto"/>
              <w:jc w:val="center"/>
              <w:rPr>
                <w:rFonts w:ascii="Arial" w:hAnsi="Arial" w:cs="Arial"/>
                <w:sz w:val="21"/>
                <w:szCs w:val="21"/>
                <w:lang w:val="ru-RU" w:eastAsia="ru-RU"/>
              </w:rPr>
            </w:pPr>
            <w:r w:rsidRPr="002B1028">
              <w:rPr>
                <w:rFonts w:ascii="Arial" w:hAnsi="Arial" w:cs="Arial"/>
                <w:sz w:val="21"/>
                <w:szCs w:val="21"/>
                <w:lang w:val="ru-RU" w:eastAsia="ru-RU"/>
              </w:rPr>
              <w:t>5</w:t>
            </w:r>
          </w:p>
        </w:tc>
      </w:tr>
      <w:tr w:rsidR="00E11CC3" w:rsidRPr="00EB7C28" w14:paraId="6F65337D" w14:textId="77777777" w:rsidTr="008D5DCC">
        <w:tc>
          <w:tcPr>
            <w:tcW w:w="6237" w:type="dxa"/>
            <w:hideMark/>
          </w:tcPr>
          <w:p w14:paraId="13A13B07" w14:textId="77777777" w:rsidR="003D201C" w:rsidRPr="002B1028" w:rsidRDefault="003D201C" w:rsidP="009526E2">
            <w:pPr>
              <w:spacing w:line="360" w:lineRule="auto"/>
              <w:rPr>
                <w:rFonts w:ascii="Arial" w:hAnsi="Arial" w:cs="Arial"/>
                <w:sz w:val="21"/>
                <w:szCs w:val="21"/>
                <w:lang w:val="ru-RU" w:eastAsia="ru-RU"/>
              </w:rPr>
            </w:pPr>
            <w:r w:rsidRPr="002B1028">
              <w:rPr>
                <w:rFonts w:ascii="Arial" w:hAnsi="Arial" w:cs="Arial"/>
                <w:sz w:val="21"/>
                <w:szCs w:val="21"/>
                <w:lang w:val="ru-RU" w:eastAsia="ru-RU"/>
              </w:rPr>
              <w:t>Надземное</w:t>
            </w:r>
            <w:r w:rsidR="009526E2" w:rsidRPr="002B1028">
              <w:rPr>
                <w:rFonts w:ascii="Arial" w:hAnsi="Arial" w:cs="Arial"/>
                <w:sz w:val="21"/>
                <w:szCs w:val="21"/>
                <w:lang w:val="ru-RU" w:eastAsia="ru-RU"/>
              </w:rPr>
              <w:t>/</w:t>
            </w:r>
            <w:r w:rsidRPr="002B1028">
              <w:rPr>
                <w:rFonts w:ascii="Arial" w:hAnsi="Arial" w:cs="Arial"/>
                <w:sz w:val="21"/>
                <w:szCs w:val="21"/>
                <w:lang w:val="ru-RU" w:eastAsia="ru-RU"/>
              </w:rPr>
              <w:t xml:space="preserve"> надводное</w:t>
            </w:r>
          </w:p>
        </w:tc>
        <w:tc>
          <w:tcPr>
            <w:tcW w:w="3084" w:type="dxa"/>
            <w:hideMark/>
          </w:tcPr>
          <w:p w14:paraId="2B622654" w14:textId="77777777" w:rsidR="003D201C" w:rsidRPr="002B1028" w:rsidRDefault="003D201C" w:rsidP="00E11CC3">
            <w:pPr>
              <w:spacing w:line="360" w:lineRule="auto"/>
              <w:jc w:val="center"/>
              <w:rPr>
                <w:rFonts w:ascii="Arial" w:hAnsi="Arial" w:cs="Arial"/>
                <w:sz w:val="21"/>
                <w:szCs w:val="21"/>
                <w:lang w:val="ru-RU" w:eastAsia="ru-RU"/>
              </w:rPr>
            </w:pPr>
            <w:r w:rsidRPr="002B1028">
              <w:rPr>
                <w:rFonts w:ascii="Arial" w:hAnsi="Arial" w:cs="Arial"/>
                <w:sz w:val="21"/>
                <w:szCs w:val="21"/>
                <w:lang w:val="ru-RU" w:eastAsia="ru-RU"/>
              </w:rPr>
              <w:t>1</w:t>
            </w:r>
          </w:p>
        </w:tc>
      </w:tr>
    </w:tbl>
    <w:p w14:paraId="18752D7C" w14:textId="77777777" w:rsidR="001B2096" w:rsidRPr="00EB7C28" w:rsidRDefault="001B2096" w:rsidP="001F13D1">
      <w:pPr>
        <w:spacing w:after="0" w:line="360" w:lineRule="auto"/>
        <w:rPr>
          <w:rFonts w:ascii="Arial" w:hAnsi="Arial" w:cs="Arial"/>
          <w:szCs w:val="24"/>
          <w:lang w:val="ru-RU" w:eastAsia="ru-RU"/>
        </w:rPr>
      </w:pPr>
    </w:p>
    <w:p w14:paraId="625EB740" w14:textId="77777777" w:rsidR="003D201C" w:rsidRPr="00EB7C28" w:rsidRDefault="003D201C" w:rsidP="00706537">
      <w:pPr>
        <w:spacing w:after="0" w:line="360" w:lineRule="auto"/>
        <w:jc w:val="both"/>
        <w:rPr>
          <w:rFonts w:ascii="Arial" w:hAnsi="Arial" w:cs="Arial"/>
          <w:szCs w:val="24"/>
          <w:lang w:val="ru-RU" w:eastAsia="ru-RU"/>
        </w:rPr>
      </w:pPr>
      <w:r w:rsidRPr="00EB7C28">
        <w:rPr>
          <w:rFonts w:ascii="Arial" w:hAnsi="Arial" w:cs="Arial"/>
          <w:szCs w:val="24"/>
          <w:lang w:val="ru-RU" w:eastAsia="ru-RU"/>
        </w:rPr>
        <w:t>Классификация ВЭИ по климатическому исполнению определяется регионом их применения: умеренного — «У» или умеренного и холодного — «УХЛ» по ГОСТ 15150. Температурный диапазон, обеспечиваемый ВЭИ на различных стадиях жизненного цикла в зависимости от места размещения, приведен в таблице 2.</w:t>
      </w:r>
    </w:p>
    <w:p w14:paraId="66A8FDD8" w14:textId="77777777" w:rsidR="003D201C" w:rsidRDefault="00F8570A" w:rsidP="00706537">
      <w:pPr>
        <w:spacing w:after="120" w:line="360" w:lineRule="auto"/>
        <w:ind w:firstLine="720"/>
        <w:jc w:val="both"/>
        <w:rPr>
          <w:rFonts w:ascii="Arial" w:hAnsi="Arial" w:cs="Arial"/>
          <w:szCs w:val="24"/>
          <w:lang w:val="ru-RU" w:eastAsia="ru-RU"/>
        </w:rPr>
      </w:pPr>
      <w:r w:rsidRPr="00EB7C28">
        <w:rPr>
          <w:rFonts w:ascii="Arial" w:hAnsi="Arial" w:cs="Arial"/>
          <w:spacing w:val="40"/>
          <w:lang w:val="ru-RU"/>
        </w:rPr>
        <w:t>Таблица 2</w:t>
      </w:r>
      <w:r w:rsidR="003D201C" w:rsidRPr="00EB7C28">
        <w:rPr>
          <w:rFonts w:ascii="Arial" w:hAnsi="Arial" w:cs="Arial"/>
          <w:spacing w:val="40"/>
          <w:lang w:val="ru-RU"/>
        </w:rPr>
        <w:t xml:space="preserve">— </w:t>
      </w:r>
      <w:r w:rsidR="003D201C" w:rsidRPr="00EB7C28">
        <w:rPr>
          <w:rFonts w:ascii="Arial" w:hAnsi="Arial" w:cs="Arial"/>
          <w:szCs w:val="24"/>
          <w:lang w:val="ru-RU" w:eastAsia="ru-RU"/>
        </w:rPr>
        <w:t>Классификация ВЭИ по климатическому исполнению</w:t>
      </w:r>
    </w:p>
    <w:tbl>
      <w:tblPr>
        <w:tblStyle w:val="aff0"/>
        <w:tblW w:w="0" w:type="auto"/>
        <w:tblLayout w:type="fixed"/>
        <w:tblLook w:val="04A0" w:firstRow="1" w:lastRow="0" w:firstColumn="1" w:lastColumn="0" w:noHBand="0" w:noVBand="1"/>
      </w:tblPr>
      <w:tblGrid>
        <w:gridCol w:w="1951"/>
        <w:gridCol w:w="1701"/>
        <w:gridCol w:w="1701"/>
        <w:gridCol w:w="1985"/>
        <w:gridCol w:w="2126"/>
      </w:tblGrid>
      <w:tr w:rsidR="009526E2" w:rsidRPr="00C041D9" w14:paraId="408770AB" w14:textId="77777777" w:rsidTr="008D5DCC">
        <w:tc>
          <w:tcPr>
            <w:tcW w:w="1951" w:type="dxa"/>
            <w:vMerge w:val="restart"/>
            <w:vAlign w:val="center"/>
          </w:tcPr>
          <w:p w14:paraId="7C1F4160" w14:textId="77777777" w:rsidR="009526E2" w:rsidRPr="00F07AD9" w:rsidRDefault="009526E2" w:rsidP="002B1028">
            <w:pPr>
              <w:spacing w:before="60" w:after="60"/>
              <w:jc w:val="center"/>
              <w:rPr>
                <w:rFonts w:ascii="Arial" w:hAnsi="Arial" w:cs="Arial"/>
                <w:kern w:val="20"/>
                <w:sz w:val="21"/>
                <w:szCs w:val="21"/>
                <w:lang w:val="ru-RU" w:eastAsia="ru-RU"/>
              </w:rPr>
            </w:pPr>
            <w:r w:rsidRPr="00F07AD9">
              <w:rPr>
                <w:rFonts w:ascii="Arial" w:hAnsi="Arial" w:cs="Arial"/>
                <w:bCs/>
                <w:kern w:val="20"/>
                <w:sz w:val="21"/>
                <w:szCs w:val="21"/>
                <w:lang w:val="ru-RU" w:eastAsia="ru-RU"/>
              </w:rPr>
              <w:t>Климатическое исполнение ВЭИ по ГОСТ 15150</w:t>
            </w:r>
          </w:p>
        </w:tc>
        <w:tc>
          <w:tcPr>
            <w:tcW w:w="1701" w:type="dxa"/>
            <w:vMerge w:val="restart"/>
            <w:vAlign w:val="center"/>
          </w:tcPr>
          <w:p w14:paraId="561BEE05" w14:textId="77777777" w:rsidR="009526E2" w:rsidRPr="00F07AD9" w:rsidRDefault="009526E2" w:rsidP="002B1028">
            <w:pPr>
              <w:spacing w:before="60" w:after="60"/>
              <w:jc w:val="center"/>
              <w:rPr>
                <w:rFonts w:ascii="Arial" w:hAnsi="Arial" w:cs="Arial"/>
                <w:kern w:val="20"/>
                <w:sz w:val="21"/>
                <w:szCs w:val="21"/>
                <w:lang w:val="ru-RU" w:eastAsia="ru-RU"/>
              </w:rPr>
            </w:pPr>
            <w:r w:rsidRPr="00F07AD9">
              <w:rPr>
                <w:rFonts w:ascii="Arial" w:hAnsi="Arial" w:cs="Arial"/>
                <w:bCs/>
                <w:kern w:val="20"/>
                <w:sz w:val="21"/>
                <w:szCs w:val="21"/>
                <w:lang w:val="ru-RU" w:eastAsia="ru-RU"/>
              </w:rPr>
              <w:t>Обозначение типа ВЭИ</w:t>
            </w:r>
          </w:p>
        </w:tc>
        <w:tc>
          <w:tcPr>
            <w:tcW w:w="5812" w:type="dxa"/>
            <w:gridSpan w:val="3"/>
            <w:vAlign w:val="center"/>
          </w:tcPr>
          <w:p w14:paraId="08871042" w14:textId="77777777" w:rsidR="009526E2" w:rsidRPr="00F07AD9" w:rsidRDefault="009526E2" w:rsidP="002B1028">
            <w:pPr>
              <w:spacing w:before="60" w:after="60"/>
              <w:jc w:val="center"/>
              <w:rPr>
                <w:rFonts w:ascii="Arial" w:hAnsi="Arial" w:cs="Arial"/>
                <w:kern w:val="20"/>
                <w:sz w:val="21"/>
                <w:szCs w:val="21"/>
                <w:lang w:val="ru-RU" w:eastAsia="ru-RU"/>
              </w:rPr>
            </w:pPr>
            <w:r w:rsidRPr="00F07AD9">
              <w:rPr>
                <w:rFonts w:ascii="Arial" w:hAnsi="Arial" w:cs="Arial"/>
                <w:bCs/>
                <w:kern w:val="20"/>
                <w:sz w:val="21"/>
                <w:szCs w:val="21"/>
                <w:lang w:val="ru-RU" w:eastAsia="ru-RU"/>
              </w:rPr>
              <w:t>Температура стенки трубопровода на различных этапах жизненного цикла</w:t>
            </w:r>
            <w:r w:rsidR="00752FB6" w:rsidRPr="00F07AD9">
              <w:rPr>
                <w:rFonts w:ascii="Arial" w:hAnsi="Arial" w:cs="Arial"/>
                <w:bCs/>
                <w:kern w:val="20"/>
                <w:sz w:val="21"/>
                <w:szCs w:val="21"/>
                <w:lang w:val="ru-RU" w:eastAsia="ru-RU"/>
              </w:rPr>
              <w:t xml:space="preserve"> </w:t>
            </w:r>
            <w:r w:rsidRPr="00F07AD9">
              <w:rPr>
                <w:rFonts w:ascii="Arial" w:hAnsi="Arial" w:cs="Arial"/>
                <w:bCs/>
                <w:kern w:val="20"/>
                <w:sz w:val="21"/>
                <w:szCs w:val="21"/>
                <w:vertAlign w:val="superscript"/>
                <w:lang w:val="ru-RU" w:eastAsia="ru-RU"/>
              </w:rPr>
              <w:t>1</w:t>
            </w:r>
            <w:r w:rsidRPr="00F07AD9">
              <w:rPr>
                <w:rFonts w:ascii="Arial" w:hAnsi="Arial" w:cs="Arial"/>
                <w:bCs/>
                <w:kern w:val="20"/>
                <w:sz w:val="21"/>
                <w:szCs w:val="21"/>
                <w:lang w:val="ru-RU" w:eastAsia="ru-RU"/>
              </w:rPr>
              <w:t>, °С</w:t>
            </w:r>
          </w:p>
        </w:tc>
      </w:tr>
      <w:tr w:rsidR="009526E2" w:rsidRPr="00C041D9" w14:paraId="18AA10E4" w14:textId="77777777" w:rsidTr="008D5DCC">
        <w:tc>
          <w:tcPr>
            <w:tcW w:w="1951" w:type="dxa"/>
            <w:vMerge/>
            <w:vAlign w:val="center"/>
          </w:tcPr>
          <w:p w14:paraId="26FA2EE8" w14:textId="77777777" w:rsidR="009526E2" w:rsidRPr="00F07AD9" w:rsidRDefault="009526E2" w:rsidP="002B1028">
            <w:pPr>
              <w:spacing w:before="60" w:after="60"/>
              <w:jc w:val="center"/>
              <w:rPr>
                <w:rFonts w:ascii="Arial" w:hAnsi="Arial" w:cs="Arial"/>
                <w:kern w:val="20"/>
                <w:sz w:val="21"/>
                <w:szCs w:val="21"/>
                <w:lang w:val="ru-RU" w:eastAsia="ru-RU"/>
              </w:rPr>
            </w:pPr>
          </w:p>
        </w:tc>
        <w:tc>
          <w:tcPr>
            <w:tcW w:w="1701" w:type="dxa"/>
            <w:vMerge/>
            <w:vAlign w:val="center"/>
          </w:tcPr>
          <w:p w14:paraId="66E64B80" w14:textId="77777777" w:rsidR="009526E2" w:rsidRPr="00F07AD9" w:rsidRDefault="009526E2" w:rsidP="002B1028">
            <w:pPr>
              <w:spacing w:before="60" w:after="60"/>
              <w:jc w:val="center"/>
              <w:rPr>
                <w:rFonts w:ascii="Arial" w:hAnsi="Arial" w:cs="Arial"/>
                <w:kern w:val="20"/>
                <w:sz w:val="21"/>
                <w:szCs w:val="21"/>
                <w:lang w:val="ru-RU" w:eastAsia="ru-RU"/>
              </w:rPr>
            </w:pPr>
          </w:p>
        </w:tc>
        <w:tc>
          <w:tcPr>
            <w:tcW w:w="3686" w:type="dxa"/>
            <w:gridSpan w:val="2"/>
            <w:vAlign w:val="center"/>
          </w:tcPr>
          <w:p w14:paraId="2BEB69CF" w14:textId="77777777" w:rsidR="009526E2" w:rsidRPr="00F07AD9" w:rsidRDefault="009526E2" w:rsidP="002B1028">
            <w:pPr>
              <w:spacing w:before="60" w:after="60"/>
              <w:jc w:val="center"/>
              <w:rPr>
                <w:rFonts w:ascii="Arial" w:hAnsi="Arial" w:cs="Arial"/>
                <w:kern w:val="20"/>
                <w:sz w:val="21"/>
                <w:szCs w:val="21"/>
                <w:lang w:val="ru-RU" w:eastAsia="ru-RU"/>
              </w:rPr>
            </w:pPr>
            <w:r w:rsidRPr="00F07AD9">
              <w:rPr>
                <w:rFonts w:ascii="Arial" w:hAnsi="Arial" w:cs="Arial"/>
                <w:kern w:val="20"/>
                <w:sz w:val="21"/>
                <w:szCs w:val="21"/>
                <w:lang w:val="ru-RU" w:eastAsia="ru-RU"/>
              </w:rPr>
              <w:t>Эксплуатация</w:t>
            </w:r>
          </w:p>
        </w:tc>
        <w:tc>
          <w:tcPr>
            <w:tcW w:w="2126" w:type="dxa"/>
            <w:vMerge w:val="restart"/>
            <w:vAlign w:val="center"/>
          </w:tcPr>
          <w:p w14:paraId="0146EACB" w14:textId="77777777" w:rsidR="009526E2" w:rsidRPr="00F07AD9" w:rsidRDefault="009526E2" w:rsidP="002B1028">
            <w:pPr>
              <w:spacing w:before="60" w:after="60"/>
              <w:jc w:val="center"/>
              <w:rPr>
                <w:rFonts w:ascii="Arial" w:hAnsi="Arial" w:cs="Arial"/>
                <w:kern w:val="20"/>
                <w:sz w:val="21"/>
                <w:szCs w:val="21"/>
                <w:lang w:val="ru-RU" w:eastAsia="ru-RU"/>
              </w:rPr>
            </w:pPr>
            <w:r w:rsidRPr="00F07AD9">
              <w:rPr>
                <w:rFonts w:ascii="Arial" w:hAnsi="Arial" w:cs="Arial"/>
                <w:bCs/>
                <w:kern w:val="20"/>
                <w:sz w:val="21"/>
                <w:szCs w:val="21"/>
                <w:lang w:val="ru-RU" w:eastAsia="ru-RU"/>
              </w:rPr>
              <w:t>Транспортировка, хранение, строительство, монтажные работы, минимальная</w:t>
            </w:r>
          </w:p>
        </w:tc>
      </w:tr>
      <w:tr w:rsidR="009526E2" w:rsidRPr="008D5DCC" w14:paraId="697A2040" w14:textId="77777777" w:rsidTr="008D5DCC">
        <w:tc>
          <w:tcPr>
            <w:tcW w:w="1951" w:type="dxa"/>
            <w:vMerge/>
            <w:tcBorders>
              <w:bottom w:val="double" w:sz="4" w:space="0" w:color="auto"/>
            </w:tcBorders>
            <w:vAlign w:val="center"/>
          </w:tcPr>
          <w:p w14:paraId="4F56B593" w14:textId="77777777" w:rsidR="009526E2" w:rsidRPr="002B1028" w:rsidRDefault="009526E2" w:rsidP="009526E2">
            <w:pPr>
              <w:spacing w:before="60" w:after="60" w:line="360" w:lineRule="auto"/>
              <w:jc w:val="center"/>
              <w:rPr>
                <w:rFonts w:ascii="Arial" w:hAnsi="Arial" w:cs="Arial"/>
                <w:spacing w:val="-16"/>
                <w:kern w:val="20"/>
                <w:sz w:val="21"/>
                <w:szCs w:val="21"/>
                <w:lang w:val="ru-RU" w:eastAsia="ru-RU"/>
              </w:rPr>
            </w:pPr>
          </w:p>
        </w:tc>
        <w:tc>
          <w:tcPr>
            <w:tcW w:w="1701" w:type="dxa"/>
            <w:vMerge/>
            <w:vAlign w:val="center"/>
          </w:tcPr>
          <w:p w14:paraId="4C8096F7" w14:textId="77777777" w:rsidR="009526E2" w:rsidRPr="002B1028" w:rsidRDefault="009526E2" w:rsidP="009526E2">
            <w:pPr>
              <w:spacing w:before="60" w:after="60" w:line="360" w:lineRule="auto"/>
              <w:jc w:val="center"/>
              <w:rPr>
                <w:rFonts w:ascii="Arial" w:hAnsi="Arial" w:cs="Arial"/>
                <w:spacing w:val="-16"/>
                <w:kern w:val="20"/>
                <w:sz w:val="21"/>
                <w:szCs w:val="21"/>
                <w:lang w:val="ru-RU" w:eastAsia="ru-RU"/>
              </w:rPr>
            </w:pPr>
          </w:p>
        </w:tc>
        <w:tc>
          <w:tcPr>
            <w:tcW w:w="1701" w:type="dxa"/>
            <w:tcBorders>
              <w:bottom w:val="double" w:sz="4" w:space="0" w:color="auto"/>
            </w:tcBorders>
            <w:vAlign w:val="center"/>
          </w:tcPr>
          <w:p w14:paraId="7C2C59B1" w14:textId="77777777" w:rsidR="009526E2" w:rsidRPr="00F07AD9" w:rsidRDefault="009526E2" w:rsidP="009526E2">
            <w:pPr>
              <w:spacing w:before="60" w:after="60" w:line="360" w:lineRule="auto"/>
              <w:jc w:val="center"/>
              <w:rPr>
                <w:rFonts w:ascii="Arial" w:hAnsi="Arial" w:cs="Arial"/>
                <w:kern w:val="20"/>
                <w:sz w:val="21"/>
                <w:szCs w:val="21"/>
                <w:lang w:val="ru-RU" w:eastAsia="ru-RU"/>
              </w:rPr>
            </w:pPr>
            <w:r w:rsidRPr="00F07AD9">
              <w:rPr>
                <w:rFonts w:ascii="Arial" w:hAnsi="Arial" w:cs="Arial"/>
                <w:kern w:val="20"/>
                <w:sz w:val="21"/>
                <w:szCs w:val="21"/>
                <w:lang w:val="ru-RU" w:eastAsia="ru-RU"/>
              </w:rPr>
              <w:t xml:space="preserve">Минимальная </w:t>
            </w:r>
          </w:p>
        </w:tc>
        <w:tc>
          <w:tcPr>
            <w:tcW w:w="1985" w:type="dxa"/>
            <w:tcBorders>
              <w:bottom w:val="double" w:sz="4" w:space="0" w:color="auto"/>
            </w:tcBorders>
            <w:vAlign w:val="center"/>
          </w:tcPr>
          <w:p w14:paraId="4C79E4F2" w14:textId="77777777" w:rsidR="009526E2" w:rsidRPr="00F07AD9" w:rsidRDefault="009526E2" w:rsidP="009526E2">
            <w:pPr>
              <w:spacing w:before="60" w:after="60" w:line="360" w:lineRule="auto"/>
              <w:jc w:val="center"/>
              <w:rPr>
                <w:rFonts w:ascii="Arial" w:hAnsi="Arial" w:cs="Arial"/>
                <w:kern w:val="20"/>
                <w:sz w:val="21"/>
                <w:szCs w:val="21"/>
                <w:lang w:val="ru-RU" w:eastAsia="ru-RU"/>
              </w:rPr>
            </w:pPr>
            <w:r w:rsidRPr="00F07AD9">
              <w:rPr>
                <w:rFonts w:ascii="Arial" w:hAnsi="Arial" w:cs="Arial"/>
                <w:kern w:val="20"/>
                <w:sz w:val="21"/>
                <w:szCs w:val="21"/>
                <w:lang w:val="ru-RU" w:eastAsia="ru-RU"/>
              </w:rPr>
              <w:t>Максимальная</w:t>
            </w:r>
          </w:p>
        </w:tc>
        <w:tc>
          <w:tcPr>
            <w:tcW w:w="2126" w:type="dxa"/>
            <w:vMerge/>
            <w:vAlign w:val="center"/>
          </w:tcPr>
          <w:p w14:paraId="7B50E550" w14:textId="77777777" w:rsidR="009526E2" w:rsidRPr="002B1028" w:rsidRDefault="009526E2" w:rsidP="009526E2">
            <w:pPr>
              <w:spacing w:before="60" w:after="60" w:line="360" w:lineRule="auto"/>
              <w:jc w:val="center"/>
              <w:rPr>
                <w:rFonts w:ascii="Arial" w:hAnsi="Arial" w:cs="Arial"/>
                <w:spacing w:val="-16"/>
                <w:kern w:val="20"/>
                <w:sz w:val="21"/>
                <w:szCs w:val="21"/>
                <w:lang w:val="ru-RU" w:eastAsia="ru-RU"/>
              </w:rPr>
            </w:pPr>
          </w:p>
        </w:tc>
      </w:tr>
      <w:tr w:rsidR="00752FB6" w:rsidRPr="008D5DCC" w14:paraId="0F847002" w14:textId="77777777" w:rsidTr="008D5DCC">
        <w:tc>
          <w:tcPr>
            <w:tcW w:w="1951" w:type="dxa"/>
            <w:vMerge w:val="restart"/>
            <w:tcBorders>
              <w:top w:val="double" w:sz="4" w:space="0" w:color="auto"/>
            </w:tcBorders>
            <w:vAlign w:val="center"/>
          </w:tcPr>
          <w:p w14:paraId="0D343090" w14:textId="77777777" w:rsidR="00752FB6" w:rsidRPr="002B1028" w:rsidRDefault="00752FB6" w:rsidP="00752FB6">
            <w:pPr>
              <w:spacing w:before="60" w:after="60" w:line="360" w:lineRule="auto"/>
              <w:jc w:val="center"/>
              <w:rPr>
                <w:rFonts w:ascii="Arial" w:hAnsi="Arial" w:cs="Arial"/>
                <w:sz w:val="21"/>
                <w:szCs w:val="21"/>
                <w:lang w:val="ru-RU" w:eastAsia="ru-RU"/>
              </w:rPr>
            </w:pPr>
            <w:r w:rsidRPr="002B1028">
              <w:rPr>
                <w:rFonts w:ascii="Arial" w:hAnsi="Arial" w:cs="Arial"/>
                <w:sz w:val="21"/>
                <w:szCs w:val="21"/>
                <w:lang w:val="ru-RU" w:eastAsia="ru-RU"/>
              </w:rPr>
              <w:t>У</w:t>
            </w:r>
          </w:p>
        </w:tc>
        <w:tc>
          <w:tcPr>
            <w:tcW w:w="1701" w:type="dxa"/>
            <w:tcBorders>
              <w:top w:val="double" w:sz="4" w:space="0" w:color="auto"/>
            </w:tcBorders>
            <w:vAlign w:val="center"/>
          </w:tcPr>
          <w:p w14:paraId="2637BAB6" w14:textId="77777777" w:rsidR="00752FB6" w:rsidRPr="002B1028" w:rsidRDefault="00752FB6" w:rsidP="00752FB6">
            <w:pPr>
              <w:spacing w:before="60" w:after="60" w:line="360" w:lineRule="auto"/>
              <w:jc w:val="center"/>
              <w:rPr>
                <w:rFonts w:ascii="Arial" w:hAnsi="Arial" w:cs="Arial"/>
                <w:sz w:val="21"/>
                <w:szCs w:val="21"/>
                <w:lang w:val="ru-RU" w:eastAsia="ru-RU"/>
              </w:rPr>
            </w:pPr>
            <w:r w:rsidRPr="002B1028">
              <w:rPr>
                <w:rFonts w:ascii="Arial" w:hAnsi="Arial" w:cs="Arial"/>
                <w:sz w:val="21"/>
                <w:szCs w:val="21"/>
                <w:lang w:val="ru-RU" w:eastAsia="ru-RU"/>
              </w:rPr>
              <w:t>1</w:t>
            </w:r>
          </w:p>
        </w:tc>
        <w:tc>
          <w:tcPr>
            <w:tcW w:w="1701" w:type="dxa"/>
            <w:tcBorders>
              <w:top w:val="double" w:sz="4" w:space="0" w:color="auto"/>
            </w:tcBorders>
            <w:vAlign w:val="center"/>
          </w:tcPr>
          <w:p w14:paraId="4302AD03" w14:textId="77777777" w:rsidR="00752FB6" w:rsidRPr="002B1028" w:rsidRDefault="00752FB6" w:rsidP="00752FB6">
            <w:pPr>
              <w:spacing w:before="60" w:after="60" w:line="360" w:lineRule="auto"/>
              <w:jc w:val="center"/>
              <w:rPr>
                <w:rFonts w:ascii="Arial" w:hAnsi="Arial" w:cs="Arial"/>
                <w:sz w:val="21"/>
                <w:szCs w:val="21"/>
                <w:lang w:val="ru-RU" w:eastAsia="ru-RU"/>
              </w:rPr>
            </w:pPr>
            <w:r w:rsidRPr="002B1028">
              <w:rPr>
                <w:rFonts w:ascii="Arial" w:hAnsi="Arial" w:cs="Arial"/>
                <w:sz w:val="21"/>
                <w:szCs w:val="21"/>
                <w:lang w:val="ru-RU" w:eastAsia="ru-RU"/>
              </w:rPr>
              <w:t>минус 40</w:t>
            </w:r>
          </w:p>
        </w:tc>
        <w:tc>
          <w:tcPr>
            <w:tcW w:w="1985" w:type="dxa"/>
            <w:tcBorders>
              <w:top w:val="double" w:sz="4" w:space="0" w:color="auto"/>
            </w:tcBorders>
            <w:vAlign w:val="center"/>
          </w:tcPr>
          <w:p w14:paraId="58B41E36" w14:textId="77777777" w:rsidR="00752FB6" w:rsidRPr="002B1028" w:rsidRDefault="00752FB6" w:rsidP="00752FB6">
            <w:pPr>
              <w:spacing w:before="60" w:after="60" w:line="360" w:lineRule="auto"/>
              <w:jc w:val="center"/>
              <w:rPr>
                <w:rFonts w:ascii="Arial" w:hAnsi="Arial" w:cs="Arial"/>
                <w:sz w:val="21"/>
                <w:szCs w:val="21"/>
                <w:lang w:val="ru-RU" w:eastAsia="ru-RU"/>
              </w:rPr>
            </w:pPr>
            <w:r w:rsidRPr="002B1028">
              <w:rPr>
                <w:rFonts w:ascii="Arial" w:hAnsi="Arial" w:cs="Arial"/>
                <w:sz w:val="21"/>
                <w:szCs w:val="21"/>
                <w:lang w:val="ru-RU" w:eastAsia="ru-RU"/>
              </w:rPr>
              <w:t>плюс 70</w:t>
            </w:r>
          </w:p>
        </w:tc>
        <w:tc>
          <w:tcPr>
            <w:tcW w:w="2126" w:type="dxa"/>
            <w:vMerge w:val="restart"/>
            <w:tcBorders>
              <w:top w:val="double" w:sz="4" w:space="0" w:color="auto"/>
            </w:tcBorders>
            <w:vAlign w:val="center"/>
          </w:tcPr>
          <w:p w14:paraId="10F7DA75" w14:textId="77777777" w:rsidR="00752FB6" w:rsidRPr="002B1028" w:rsidRDefault="00752FB6" w:rsidP="00752FB6">
            <w:pPr>
              <w:spacing w:before="60" w:after="60" w:line="360" w:lineRule="auto"/>
              <w:jc w:val="center"/>
              <w:rPr>
                <w:rFonts w:ascii="Arial" w:hAnsi="Arial" w:cs="Arial"/>
                <w:sz w:val="21"/>
                <w:szCs w:val="21"/>
                <w:lang w:val="ru-RU" w:eastAsia="ru-RU"/>
              </w:rPr>
            </w:pPr>
            <w:r w:rsidRPr="002B1028">
              <w:rPr>
                <w:rFonts w:ascii="Arial" w:hAnsi="Arial" w:cs="Arial"/>
                <w:sz w:val="21"/>
                <w:szCs w:val="21"/>
                <w:lang w:val="ru-RU" w:eastAsia="ru-RU"/>
              </w:rPr>
              <w:t>минус 45</w:t>
            </w:r>
          </w:p>
        </w:tc>
      </w:tr>
      <w:tr w:rsidR="00752FB6" w:rsidRPr="008D5DCC" w14:paraId="6BB4F9ED" w14:textId="77777777" w:rsidTr="008D5DCC">
        <w:tc>
          <w:tcPr>
            <w:tcW w:w="1951" w:type="dxa"/>
            <w:vMerge/>
            <w:vAlign w:val="center"/>
          </w:tcPr>
          <w:p w14:paraId="66C9A45D" w14:textId="77777777" w:rsidR="00752FB6" w:rsidRPr="002B1028" w:rsidRDefault="00752FB6" w:rsidP="00752FB6">
            <w:pPr>
              <w:spacing w:before="60" w:after="60" w:line="360" w:lineRule="auto"/>
              <w:jc w:val="center"/>
              <w:rPr>
                <w:rFonts w:ascii="Arial" w:hAnsi="Arial" w:cs="Arial"/>
                <w:sz w:val="21"/>
                <w:szCs w:val="21"/>
                <w:lang w:val="ru-RU" w:eastAsia="ru-RU"/>
              </w:rPr>
            </w:pPr>
          </w:p>
        </w:tc>
        <w:tc>
          <w:tcPr>
            <w:tcW w:w="1701" w:type="dxa"/>
            <w:vAlign w:val="center"/>
          </w:tcPr>
          <w:p w14:paraId="60B360FF" w14:textId="77777777" w:rsidR="00752FB6" w:rsidRPr="002B1028" w:rsidRDefault="00752FB6" w:rsidP="00752FB6">
            <w:pPr>
              <w:spacing w:before="60" w:after="60" w:line="360" w:lineRule="auto"/>
              <w:jc w:val="center"/>
              <w:rPr>
                <w:rFonts w:ascii="Arial" w:hAnsi="Arial" w:cs="Arial"/>
                <w:sz w:val="21"/>
                <w:szCs w:val="21"/>
                <w:lang w:val="ru-RU" w:eastAsia="ru-RU"/>
              </w:rPr>
            </w:pPr>
            <w:r w:rsidRPr="002B1028">
              <w:rPr>
                <w:rFonts w:ascii="Arial" w:hAnsi="Arial" w:cs="Arial"/>
                <w:sz w:val="21"/>
                <w:szCs w:val="21"/>
                <w:lang w:val="ru-RU" w:eastAsia="ru-RU"/>
              </w:rPr>
              <w:t>5</w:t>
            </w:r>
          </w:p>
        </w:tc>
        <w:tc>
          <w:tcPr>
            <w:tcW w:w="1701" w:type="dxa"/>
            <w:vAlign w:val="center"/>
          </w:tcPr>
          <w:p w14:paraId="5C9CEEFA" w14:textId="77777777" w:rsidR="00752FB6" w:rsidRPr="002B1028" w:rsidRDefault="00752FB6" w:rsidP="00752FB6">
            <w:pPr>
              <w:spacing w:before="60" w:after="60" w:line="360" w:lineRule="auto"/>
              <w:jc w:val="center"/>
              <w:rPr>
                <w:rFonts w:ascii="Arial" w:hAnsi="Arial" w:cs="Arial"/>
                <w:sz w:val="21"/>
                <w:szCs w:val="21"/>
                <w:lang w:val="ru-RU" w:eastAsia="ru-RU"/>
              </w:rPr>
            </w:pPr>
            <w:r w:rsidRPr="002B1028">
              <w:rPr>
                <w:rFonts w:ascii="Arial" w:hAnsi="Arial" w:cs="Arial"/>
                <w:sz w:val="21"/>
                <w:szCs w:val="21"/>
                <w:lang w:val="ru-RU" w:eastAsia="ru-RU"/>
              </w:rPr>
              <w:t>минус 5</w:t>
            </w:r>
          </w:p>
        </w:tc>
        <w:tc>
          <w:tcPr>
            <w:tcW w:w="1985" w:type="dxa"/>
            <w:vAlign w:val="center"/>
          </w:tcPr>
          <w:p w14:paraId="0B88CC95" w14:textId="77777777" w:rsidR="00752FB6" w:rsidRPr="002B1028" w:rsidRDefault="00752FB6" w:rsidP="00752FB6">
            <w:pPr>
              <w:spacing w:before="60" w:after="60" w:line="360" w:lineRule="auto"/>
              <w:jc w:val="center"/>
              <w:rPr>
                <w:rFonts w:ascii="Arial" w:hAnsi="Arial" w:cs="Arial"/>
                <w:sz w:val="21"/>
                <w:szCs w:val="21"/>
                <w:lang w:val="ru-RU" w:eastAsia="ru-RU"/>
              </w:rPr>
            </w:pPr>
            <w:r w:rsidRPr="002B1028">
              <w:rPr>
                <w:rFonts w:ascii="Arial" w:hAnsi="Arial" w:cs="Arial"/>
                <w:sz w:val="21"/>
                <w:szCs w:val="21"/>
                <w:lang w:val="ru-RU" w:eastAsia="ru-RU"/>
              </w:rPr>
              <w:t>плюс 60</w:t>
            </w:r>
          </w:p>
        </w:tc>
        <w:tc>
          <w:tcPr>
            <w:tcW w:w="2126" w:type="dxa"/>
            <w:vMerge/>
            <w:vAlign w:val="center"/>
          </w:tcPr>
          <w:p w14:paraId="1A1D28DA" w14:textId="77777777" w:rsidR="00752FB6" w:rsidRPr="002B1028" w:rsidRDefault="00752FB6" w:rsidP="00752FB6">
            <w:pPr>
              <w:spacing w:before="60" w:after="60" w:line="360" w:lineRule="auto"/>
              <w:jc w:val="center"/>
              <w:rPr>
                <w:rFonts w:ascii="Arial" w:hAnsi="Arial" w:cs="Arial"/>
                <w:sz w:val="21"/>
                <w:szCs w:val="21"/>
                <w:lang w:val="ru-RU" w:eastAsia="ru-RU"/>
              </w:rPr>
            </w:pPr>
          </w:p>
        </w:tc>
      </w:tr>
      <w:tr w:rsidR="00752FB6" w:rsidRPr="008D5DCC" w14:paraId="29BB0E1C" w14:textId="77777777" w:rsidTr="008D5DCC">
        <w:tc>
          <w:tcPr>
            <w:tcW w:w="1951" w:type="dxa"/>
            <w:vMerge w:val="restart"/>
            <w:vAlign w:val="center"/>
          </w:tcPr>
          <w:p w14:paraId="18E4E4EC" w14:textId="77777777" w:rsidR="00752FB6" w:rsidRPr="002B1028" w:rsidRDefault="00752FB6" w:rsidP="00752FB6">
            <w:pPr>
              <w:spacing w:before="60" w:after="60" w:line="360" w:lineRule="auto"/>
              <w:jc w:val="center"/>
              <w:rPr>
                <w:rFonts w:ascii="Arial" w:hAnsi="Arial" w:cs="Arial"/>
                <w:sz w:val="21"/>
                <w:szCs w:val="21"/>
                <w:lang w:val="ru-RU" w:eastAsia="ru-RU"/>
              </w:rPr>
            </w:pPr>
            <w:r w:rsidRPr="002B1028">
              <w:rPr>
                <w:rFonts w:ascii="Arial" w:hAnsi="Arial" w:cs="Arial"/>
                <w:sz w:val="21"/>
                <w:szCs w:val="21"/>
                <w:lang w:val="ru-RU" w:eastAsia="ru-RU"/>
              </w:rPr>
              <w:t>УХЛ, ХЛ</w:t>
            </w:r>
          </w:p>
        </w:tc>
        <w:tc>
          <w:tcPr>
            <w:tcW w:w="1701" w:type="dxa"/>
            <w:vAlign w:val="center"/>
          </w:tcPr>
          <w:p w14:paraId="202EF3E6" w14:textId="77777777" w:rsidR="00752FB6" w:rsidRPr="002B1028" w:rsidRDefault="00752FB6" w:rsidP="00752FB6">
            <w:pPr>
              <w:spacing w:before="60" w:after="60" w:line="360" w:lineRule="auto"/>
              <w:jc w:val="center"/>
              <w:rPr>
                <w:rFonts w:ascii="Arial" w:hAnsi="Arial" w:cs="Arial"/>
                <w:sz w:val="21"/>
                <w:szCs w:val="21"/>
                <w:lang w:val="ru-RU" w:eastAsia="ru-RU"/>
              </w:rPr>
            </w:pPr>
            <w:r w:rsidRPr="002B1028">
              <w:rPr>
                <w:rFonts w:ascii="Arial" w:hAnsi="Arial" w:cs="Arial"/>
                <w:sz w:val="21"/>
                <w:szCs w:val="21"/>
                <w:lang w:val="ru-RU" w:eastAsia="ru-RU"/>
              </w:rPr>
              <w:t>1</w:t>
            </w:r>
          </w:p>
        </w:tc>
        <w:tc>
          <w:tcPr>
            <w:tcW w:w="1701" w:type="dxa"/>
            <w:vAlign w:val="center"/>
          </w:tcPr>
          <w:p w14:paraId="444F80F1" w14:textId="77777777" w:rsidR="00752FB6" w:rsidRPr="002B1028" w:rsidRDefault="00752FB6" w:rsidP="00752FB6">
            <w:pPr>
              <w:spacing w:before="60" w:after="60" w:line="360" w:lineRule="auto"/>
              <w:jc w:val="center"/>
              <w:rPr>
                <w:rFonts w:ascii="Arial" w:hAnsi="Arial" w:cs="Arial"/>
                <w:sz w:val="21"/>
                <w:szCs w:val="21"/>
                <w:lang w:val="ru-RU" w:eastAsia="ru-RU"/>
              </w:rPr>
            </w:pPr>
            <w:r w:rsidRPr="002B1028">
              <w:rPr>
                <w:rFonts w:ascii="Arial" w:hAnsi="Arial" w:cs="Arial"/>
                <w:sz w:val="21"/>
                <w:szCs w:val="21"/>
                <w:lang w:val="ru-RU" w:eastAsia="ru-RU"/>
              </w:rPr>
              <w:t>минус 40</w:t>
            </w:r>
          </w:p>
        </w:tc>
        <w:tc>
          <w:tcPr>
            <w:tcW w:w="1985" w:type="dxa"/>
            <w:vMerge w:val="restart"/>
            <w:vAlign w:val="center"/>
          </w:tcPr>
          <w:p w14:paraId="391274D8" w14:textId="77777777" w:rsidR="00752FB6" w:rsidRPr="002B1028" w:rsidRDefault="00752FB6" w:rsidP="00752FB6">
            <w:pPr>
              <w:spacing w:before="60" w:after="60" w:line="360" w:lineRule="auto"/>
              <w:jc w:val="center"/>
              <w:rPr>
                <w:rFonts w:ascii="Arial" w:hAnsi="Arial" w:cs="Arial"/>
                <w:sz w:val="21"/>
                <w:szCs w:val="21"/>
                <w:lang w:val="ru-RU" w:eastAsia="ru-RU"/>
              </w:rPr>
            </w:pPr>
            <w:r w:rsidRPr="002B1028">
              <w:rPr>
                <w:rFonts w:ascii="Arial" w:hAnsi="Arial" w:cs="Arial"/>
                <w:sz w:val="21"/>
                <w:szCs w:val="21"/>
                <w:lang w:val="ru-RU" w:eastAsia="ru-RU"/>
              </w:rPr>
              <w:t>плюс 60</w:t>
            </w:r>
          </w:p>
        </w:tc>
        <w:tc>
          <w:tcPr>
            <w:tcW w:w="2126" w:type="dxa"/>
            <w:vMerge w:val="restart"/>
            <w:vAlign w:val="center"/>
          </w:tcPr>
          <w:p w14:paraId="14194D66" w14:textId="77777777" w:rsidR="00752FB6" w:rsidRPr="002B1028" w:rsidRDefault="00752FB6" w:rsidP="00752FB6">
            <w:pPr>
              <w:spacing w:before="60" w:after="60" w:line="360" w:lineRule="auto"/>
              <w:jc w:val="center"/>
              <w:rPr>
                <w:rFonts w:ascii="Arial" w:hAnsi="Arial" w:cs="Arial"/>
                <w:sz w:val="21"/>
                <w:szCs w:val="21"/>
                <w:vertAlign w:val="superscript"/>
                <w:lang w:val="ru-RU" w:eastAsia="ru-RU"/>
              </w:rPr>
            </w:pPr>
            <w:r w:rsidRPr="002B1028">
              <w:rPr>
                <w:rFonts w:ascii="Arial" w:hAnsi="Arial" w:cs="Arial"/>
                <w:sz w:val="21"/>
                <w:szCs w:val="21"/>
                <w:lang w:val="ru-RU" w:eastAsia="ru-RU"/>
              </w:rPr>
              <w:t xml:space="preserve">минус 60 </w:t>
            </w:r>
            <w:r w:rsidRPr="002B1028">
              <w:rPr>
                <w:rFonts w:ascii="Arial" w:hAnsi="Arial" w:cs="Arial"/>
                <w:sz w:val="21"/>
                <w:szCs w:val="21"/>
                <w:vertAlign w:val="superscript"/>
                <w:lang w:val="ru-RU" w:eastAsia="ru-RU"/>
              </w:rPr>
              <w:t>2</w:t>
            </w:r>
          </w:p>
        </w:tc>
      </w:tr>
      <w:tr w:rsidR="00752FB6" w:rsidRPr="008D5DCC" w14:paraId="48D1B530" w14:textId="77777777" w:rsidTr="008D5DCC">
        <w:tc>
          <w:tcPr>
            <w:tcW w:w="1951" w:type="dxa"/>
            <w:vMerge/>
            <w:vAlign w:val="center"/>
          </w:tcPr>
          <w:p w14:paraId="081909AA" w14:textId="77777777" w:rsidR="00752FB6" w:rsidRPr="002B1028" w:rsidRDefault="00752FB6" w:rsidP="00752FB6">
            <w:pPr>
              <w:spacing w:before="60" w:after="60" w:line="360" w:lineRule="auto"/>
              <w:jc w:val="center"/>
              <w:rPr>
                <w:rFonts w:ascii="Arial" w:hAnsi="Arial" w:cs="Arial"/>
                <w:sz w:val="21"/>
                <w:szCs w:val="21"/>
                <w:lang w:val="ru-RU" w:eastAsia="ru-RU"/>
              </w:rPr>
            </w:pPr>
          </w:p>
        </w:tc>
        <w:tc>
          <w:tcPr>
            <w:tcW w:w="1701" w:type="dxa"/>
            <w:vAlign w:val="center"/>
          </w:tcPr>
          <w:p w14:paraId="439468CB" w14:textId="77777777" w:rsidR="00752FB6" w:rsidRPr="002B1028" w:rsidRDefault="00752FB6" w:rsidP="00752FB6">
            <w:pPr>
              <w:spacing w:before="60" w:after="60" w:line="360" w:lineRule="auto"/>
              <w:jc w:val="center"/>
              <w:rPr>
                <w:rFonts w:ascii="Arial" w:hAnsi="Arial" w:cs="Arial"/>
                <w:sz w:val="21"/>
                <w:szCs w:val="21"/>
                <w:lang w:val="ru-RU" w:eastAsia="ru-RU"/>
              </w:rPr>
            </w:pPr>
            <w:r w:rsidRPr="002B1028">
              <w:rPr>
                <w:rFonts w:ascii="Arial" w:hAnsi="Arial" w:cs="Arial"/>
                <w:sz w:val="21"/>
                <w:szCs w:val="21"/>
                <w:lang w:val="ru-RU" w:eastAsia="ru-RU"/>
              </w:rPr>
              <w:t>5</w:t>
            </w:r>
          </w:p>
        </w:tc>
        <w:tc>
          <w:tcPr>
            <w:tcW w:w="1701" w:type="dxa"/>
            <w:vAlign w:val="center"/>
          </w:tcPr>
          <w:p w14:paraId="2F8509C4" w14:textId="77777777" w:rsidR="00752FB6" w:rsidRPr="002B1028" w:rsidRDefault="00752FB6" w:rsidP="00752FB6">
            <w:pPr>
              <w:spacing w:before="60" w:after="60" w:line="360" w:lineRule="auto"/>
              <w:jc w:val="center"/>
              <w:rPr>
                <w:rFonts w:ascii="Arial" w:hAnsi="Arial" w:cs="Arial"/>
                <w:sz w:val="21"/>
                <w:szCs w:val="21"/>
                <w:lang w:val="ru-RU" w:eastAsia="ru-RU"/>
              </w:rPr>
            </w:pPr>
            <w:r w:rsidRPr="002B1028">
              <w:rPr>
                <w:rFonts w:ascii="Arial" w:hAnsi="Arial" w:cs="Arial"/>
                <w:sz w:val="21"/>
                <w:szCs w:val="21"/>
                <w:lang w:val="ru-RU" w:eastAsia="ru-RU"/>
              </w:rPr>
              <w:t>минус 20</w:t>
            </w:r>
          </w:p>
        </w:tc>
        <w:tc>
          <w:tcPr>
            <w:tcW w:w="1985" w:type="dxa"/>
            <w:vMerge/>
            <w:vAlign w:val="center"/>
          </w:tcPr>
          <w:p w14:paraId="1DD46BC3" w14:textId="77777777" w:rsidR="00752FB6" w:rsidRPr="002B1028" w:rsidRDefault="00752FB6" w:rsidP="00752FB6">
            <w:pPr>
              <w:spacing w:before="60" w:after="60" w:line="360" w:lineRule="auto"/>
              <w:jc w:val="center"/>
              <w:rPr>
                <w:rFonts w:ascii="Arial" w:hAnsi="Arial" w:cs="Arial"/>
                <w:sz w:val="21"/>
                <w:szCs w:val="21"/>
                <w:lang w:val="ru-RU" w:eastAsia="ru-RU"/>
              </w:rPr>
            </w:pPr>
          </w:p>
        </w:tc>
        <w:tc>
          <w:tcPr>
            <w:tcW w:w="2126" w:type="dxa"/>
            <w:vMerge/>
            <w:vAlign w:val="center"/>
          </w:tcPr>
          <w:p w14:paraId="7936DD38" w14:textId="77777777" w:rsidR="00752FB6" w:rsidRPr="002B1028" w:rsidRDefault="00752FB6" w:rsidP="00752FB6">
            <w:pPr>
              <w:spacing w:before="60" w:after="60" w:line="360" w:lineRule="auto"/>
              <w:jc w:val="center"/>
              <w:rPr>
                <w:rFonts w:ascii="Arial" w:hAnsi="Arial" w:cs="Arial"/>
                <w:sz w:val="21"/>
                <w:szCs w:val="21"/>
                <w:lang w:val="ru-RU" w:eastAsia="ru-RU"/>
              </w:rPr>
            </w:pPr>
          </w:p>
        </w:tc>
      </w:tr>
      <w:tr w:rsidR="00752FB6" w:rsidRPr="00C041D9" w14:paraId="6AED5DE8" w14:textId="77777777" w:rsidTr="00A37074">
        <w:tc>
          <w:tcPr>
            <w:tcW w:w="9464" w:type="dxa"/>
            <w:gridSpan w:val="5"/>
            <w:vAlign w:val="center"/>
          </w:tcPr>
          <w:p w14:paraId="3020D86B" w14:textId="77777777" w:rsidR="00752FB6" w:rsidRPr="002B1028" w:rsidRDefault="0016494D" w:rsidP="00F07AD9">
            <w:pPr>
              <w:spacing w:before="60" w:after="60"/>
              <w:ind w:firstLine="720"/>
              <w:jc w:val="both"/>
              <w:rPr>
                <w:rFonts w:ascii="Arial" w:hAnsi="Arial" w:cs="Arial"/>
                <w:sz w:val="21"/>
                <w:szCs w:val="21"/>
                <w:lang w:val="ru-RU" w:eastAsia="ru-RU"/>
              </w:rPr>
            </w:pPr>
            <w:r w:rsidRPr="002B1028">
              <w:rPr>
                <w:rFonts w:ascii="Arial" w:hAnsi="Arial" w:cs="Arial"/>
                <w:sz w:val="21"/>
                <w:szCs w:val="21"/>
                <w:vertAlign w:val="superscript"/>
                <w:lang w:val="ru-RU" w:eastAsia="ru-RU"/>
              </w:rPr>
              <w:t xml:space="preserve">1 </w:t>
            </w:r>
            <w:r w:rsidR="00752FB6" w:rsidRPr="002B1028">
              <w:rPr>
                <w:rFonts w:ascii="Arial" w:hAnsi="Arial" w:cs="Arial"/>
                <w:sz w:val="21"/>
                <w:szCs w:val="21"/>
                <w:lang w:val="ru-RU" w:eastAsia="ru-RU"/>
              </w:rPr>
              <w:t>Допускается изготовление ВЭИ по согласованию с заказчиком с иными температурами монтажа и эксплуатации при условии подтверждения соответствия всех применяемых материалов требуемому уровню температур.</w:t>
            </w:r>
          </w:p>
          <w:p w14:paraId="771B3C83" w14:textId="77777777" w:rsidR="00752FB6" w:rsidRPr="002B1028" w:rsidRDefault="0016494D" w:rsidP="00F07AD9">
            <w:pPr>
              <w:spacing w:before="60" w:after="60"/>
              <w:ind w:firstLine="720"/>
              <w:jc w:val="both"/>
              <w:rPr>
                <w:rFonts w:ascii="Arial" w:hAnsi="Arial" w:cs="Arial"/>
                <w:sz w:val="21"/>
                <w:szCs w:val="21"/>
                <w:lang w:val="ru-RU" w:eastAsia="ru-RU"/>
              </w:rPr>
            </w:pPr>
            <w:r w:rsidRPr="002B1028">
              <w:rPr>
                <w:rFonts w:ascii="Arial" w:hAnsi="Arial" w:cs="Arial"/>
                <w:sz w:val="21"/>
                <w:szCs w:val="21"/>
                <w:vertAlign w:val="superscript"/>
                <w:lang w:val="ru-RU" w:eastAsia="ru-RU"/>
              </w:rPr>
              <w:t>2</w:t>
            </w:r>
            <w:r w:rsidRPr="002B1028">
              <w:rPr>
                <w:rFonts w:ascii="Arial" w:hAnsi="Arial" w:cs="Arial"/>
                <w:sz w:val="21"/>
                <w:szCs w:val="21"/>
                <w:lang w:val="ru-RU" w:eastAsia="ru-RU"/>
              </w:rPr>
              <w:t xml:space="preserve"> </w:t>
            </w:r>
            <w:r w:rsidR="00752FB6" w:rsidRPr="002B1028">
              <w:rPr>
                <w:rFonts w:ascii="Arial" w:hAnsi="Arial" w:cs="Arial"/>
                <w:sz w:val="21"/>
                <w:szCs w:val="21"/>
                <w:lang w:val="ru-RU" w:eastAsia="ru-RU"/>
              </w:rPr>
              <w:t>Минимальную температуру применения изделий с защитным покрытием устанавливают в соответствии с температурой применения защитного покрытия.</w:t>
            </w:r>
          </w:p>
        </w:tc>
      </w:tr>
    </w:tbl>
    <w:p w14:paraId="2F3871E9" w14:textId="77777777" w:rsidR="009526E2" w:rsidRPr="00EB7C28" w:rsidRDefault="009526E2" w:rsidP="00706537">
      <w:pPr>
        <w:spacing w:after="120" w:line="360" w:lineRule="auto"/>
        <w:ind w:firstLine="720"/>
        <w:jc w:val="both"/>
        <w:rPr>
          <w:rFonts w:ascii="Arial" w:hAnsi="Arial" w:cs="Arial"/>
          <w:szCs w:val="24"/>
          <w:lang w:val="ru-RU" w:eastAsia="ru-RU"/>
        </w:rPr>
      </w:pPr>
    </w:p>
    <w:p w14:paraId="2376CF63" w14:textId="77777777" w:rsidR="003D201C" w:rsidRPr="00EB7C28" w:rsidRDefault="003D201C" w:rsidP="00706537">
      <w:pPr>
        <w:spacing w:after="0" w:line="360" w:lineRule="auto"/>
        <w:jc w:val="both"/>
        <w:rPr>
          <w:rFonts w:ascii="Arial" w:hAnsi="Arial" w:cs="Arial"/>
          <w:szCs w:val="24"/>
          <w:lang w:val="ru-RU" w:eastAsia="ru-RU"/>
        </w:rPr>
      </w:pPr>
      <w:r w:rsidRPr="00EB7C28">
        <w:rPr>
          <w:rFonts w:ascii="Arial" w:hAnsi="Arial" w:cs="Arial"/>
          <w:szCs w:val="24"/>
          <w:lang w:val="ru-RU" w:eastAsia="ru-RU"/>
        </w:rPr>
        <w:t>Классификация ВЭИ по типу транспортируемого продукта приведена в таблице 3.</w:t>
      </w:r>
    </w:p>
    <w:p w14:paraId="1FFED758" w14:textId="77777777" w:rsidR="003D201C" w:rsidRDefault="00F8570A" w:rsidP="00706537">
      <w:pPr>
        <w:spacing w:after="120" w:line="360" w:lineRule="auto"/>
        <w:ind w:firstLine="720"/>
        <w:jc w:val="both"/>
        <w:rPr>
          <w:rFonts w:ascii="Arial" w:hAnsi="Arial" w:cs="Arial"/>
          <w:szCs w:val="24"/>
          <w:lang w:val="ru-RU" w:eastAsia="ru-RU"/>
        </w:rPr>
      </w:pPr>
      <w:r w:rsidRPr="00EB7C28">
        <w:rPr>
          <w:rFonts w:ascii="Arial" w:hAnsi="Arial" w:cs="Arial"/>
          <w:spacing w:val="40"/>
          <w:lang w:val="ru-RU"/>
        </w:rPr>
        <w:t>Таблица 3</w:t>
      </w:r>
      <w:r w:rsidR="003D201C" w:rsidRPr="00EB7C28">
        <w:rPr>
          <w:rFonts w:ascii="Arial" w:hAnsi="Arial" w:cs="Arial"/>
          <w:spacing w:val="40"/>
          <w:lang w:val="ru-RU"/>
        </w:rPr>
        <w:t xml:space="preserve"> — </w:t>
      </w:r>
      <w:r w:rsidR="003D201C" w:rsidRPr="00EB7C28">
        <w:rPr>
          <w:rFonts w:ascii="Arial" w:hAnsi="Arial" w:cs="Arial"/>
          <w:szCs w:val="24"/>
          <w:lang w:val="ru-RU" w:eastAsia="ru-RU"/>
        </w:rPr>
        <w:t>Классификация ВЭИ по типу транспортируемого продукта</w:t>
      </w:r>
    </w:p>
    <w:p w14:paraId="5F004614" w14:textId="77777777" w:rsidR="007E3EB1" w:rsidRPr="00EB7C28" w:rsidRDefault="007E3EB1" w:rsidP="00706537">
      <w:pPr>
        <w:spacing w:after="120" w:line="360" w:lineRule="auto"/>
        <w:ind w:firstLine="720"/>
        <w:jc w:val="both"/>
        <w:rPr>
          <w:rFonts w:ascii="Arial" w:hAnsi="Arial" w:cs="Arial"/>
          <w:szCs w:val="24"/>
          <w:lang w:val="ru-RU" w:eastAsia="ru-RU"/>
        </w:rPr>
      </w:pPr>
    </w:p>
    <w:tbl>
      <w:tblPr>
        <w:tblStyle w:val="aff0"/>
        <w:tblW w:w="0" w:type="auto"/>
        <w:tblLook w:val="04A0" w:firstRow="1" w:lastRow="0" w:firstColumn="1" w:lastColumn="0" w:noHBand="0" w:noVBand="1"/>
      </w:tblPr>
      <w:tblGrid>
        <w:gridCol w:w="7823"/>
        <w:gridCol w:w="1522"/>
      </w:tblGrid>
      <w:tr w:rsidR="003D201C" w:rsidRPr="0016494D" w14:paraId="3686AA9A" w14:textId="77777777" w:rsidTr="008D5DCC">
        <w:trPr>
          <w:trHeight w:val="739"/>
        </w:trPr>
        <w:tc>
          <w:tcPr>
            <w:tcW w:w="0" w:type="auto"/>
            <w:tcBorders>
              <w:bottom w:val="double" w:sz="4" w:space="0" w:color="auto"/>
            </w:tcBorders>
            <w:vAlign w:val="center"/>
            <w:hideMark/>
          </w:tcPr>
          <w:p w14:paraId="0E97FE4C" w14:textId="77777777" w:rsidR="003D201C" w:rsidRPr="002B1028" w:rsidRDefault="003D201C" w:rsidP="008D5DCC">
            <w:pPr>
              <w:spacing w:line="360" w:lineRule="auto"/>
              <w:jc w:val="center"/>
              <w:rPr>
                <w:rFonts w:ascii="Arial" w:hAnsi="Arial" w:cs="Arial"/>
                <w:bCs/>
                <w:sz w:val="21"/>
                <w:szCs w:val="21"/>
                <w:lang w:val="ru-RU" w:eastAsia="ru-RU"/>
              </w:rPr>
            </w:pPr>
            <w:r w:rsidRPr="002B1028">
              <w:rPr>
                <w:rFonts w:ascii="Arial" w:hAnsi="Arial" w:cs="Arial"/>
                <w:bCs/>
                <w:sz w:val="21"/>
                <w:szCs w:val="21"/>
                <w:lang w:val="ru-RU" w:eastAsia="ru-RU"/>
              </w:rPr>
              <w:lastRenderedPageBreak/>
              <w:t>Тип транспортируемого продукта</w:t>
            </w:r>
          </w:p>
        </w:tc>
        <w:tc>
          <w:tcPr>
            <w:tcW w:w="0" w:type="auto"/>
            <w:tcBorders>
              <w:bottom w:val="double" w:sz="4" w:space="0" w:color="auto"/>
            </w:tcBorders>
            <w:vAlign w:val="center"/>
            <w:hideMark/>
          </w:tcPr>
          <w:p w14:paraId="78036D57" w14:textId="77777777" w:rsidR="003D201C" w:rsidRPr="002B1028" w:rsidRDefault="003D201C" w:rsidP="008D5DCC">
            <w:pPr>
              <w:spacing w:line="360" w:lineRule="auto"/>
              <w:jc w:val="center"/>
              <w:rPr>
                <w:rFonts w:ascii="Arial" w:hAnsi="Arial" w:cs="Arial"/>
                <w:bCs/>
                <w:sz w:val="21"/>
                <w:szCs w:val="21"/>
                <w:lang w:val="ru-RU" w:eastAsia="ru-RU"/>
              </w:rPr>
            </w:pPr>
            <w:r w:rsidRPr="002B1028">
              <w:rPr>
                <w:rFonts w:ascii="Arial" w:hAnsi="Arial" w:cs="Arial"/>
                <w:bCs/>
                <w:sz w:val="21"/>
                <w:szCs w:val="21"/>
                <w:lang w:val="ru-RU" w:eastAsia="ru-RU"/>
              </w:rPr>
              <w:t>Обозначение</w:t>
            </w:r>
          </w:p>
        </w:tc>
      </w:tr>
      <w:tr w:rsidR="003D201C" w:rsidRPr="008D5DCC" w14:paraId="3FE4209F" w14:textId="77777777" w:rsidTr="00904C73">
        <w:tc>
          <w:tcPr>
            <w:tcW w:w="0" w:type="auto"/>
            <w:tcBorders>
              <w:top w:val="double" w:sz="4" w:space="0" w:color="auto"/>
            </w:tcBorders>
            <w:hideMark/>
          </w:tcPr>
          <w:p w14:paraId="674BA37E" w14:textId="77777777" w:rsidR="003D201C" w:rsidRPr="002B1028" w:rsidRDefault="003D201C" w:rsidP="001F13D1">
            <w:pPr>
              <w:spacing w:line="360" w:lineRule="auto"/>
              <w:rPr>
                <w:rFonts w:ascii="Arial" w:hAnsi="Arial" w:cs="Arial"/>
                <w:sz w:val="21"/>
                <w:szCs w:val="21"/>
                <w:lang w:val="ru-RU" w:eastAsia="ru-RU"/>
              </w:rPr>
            </w:pPr>
            <w:r w:rsidRPr="002B1028">
              <w:rPr>
                <w:rFonts w:ascii="Arial" w:hAnsi="Arial" w:cs="Arial"/>
                <w:sz w:val="21"/>
                <w:szCs w:val="21"/>
                <w:lang w:val="ru-RU" w:eastAsia="ru-RU"/>
              </w:rPr>
              <w:t>Подготовленный газ и стабильный конденсат с парциальным давлением H</w:t>
            </w:r>
            <w:r w:rsidRPr="002B1028">
              <w:rPr>
                <w:rFonts w:ascii="Cambria Math" w:hAnsi="Cambria Math" w:cs="Cambria Math"/>
                <w:sz w:val="21"/>
                <w:szCs w:val="21"/>
                <w:lang w:val="ru-RU" w:eastAsia="ru-RU"/>
              </w:rPr>
              <w:t>₂</w:t>
            </w:r>
            <w:r w:rsidRPr="002B1028">
              <w:rPr>
                <w:rFonts w:ascii="Arial" w:hAnsi="Arial" w:cs="Arial"/>
                <w:sz w:val="21"/>
                <w:szCs w:val="21"/>
                <w:lang w:val="ru-RU" w:eastAsia="ru-RU"/>
              </w:rPr>
              <w:t>S не более 0,0003 МПа и CO</w:t>
            </w:r>
            <w:r w:rsidRPr="002B1028">
              <w:rPr>
                <w:rFonts w:ascii="Cambria Math" w:hAnsi="Cambria Math" w:cs="Cambria Math"/>
                <w:sz w:val="21"/>
                <w:szCs w:val="21"/>
                <w:lang w:val="ru-RU" w:eastAsia="ru-RU"/>
              </w:rPr>
              <w:t>₂</w:t>
            </w:r>
            <w:r w:rsidRPr="002B1028">
              <w:rPr>
                <w:rFonts w:ascii="Arial" w:hAnsi="Arial" w:cs="Arial"/>
                <w:sz w:val="21"/>
                <w:szCs w:val="21"/>
                <w:lang w:val="ru-RU" w:eastAsia="ru-RU"/>
              </w:rPr>
              <w:t xml:space="preserve"> не более 0,2 МПа</w:t>
            </w:r>
          </w:p>
        </w:tc>
        <w:tc>
          <w:tcPr>
            <w:tcW w:w="0" w:type="auto"/>
            <w:tcBorders>
              <w:top w:val="double" w:sz="4" w:space="0" w:color="auto"/>
            </w:tcBorders>
            <w:hideMark/>
          </w:tcPr>
          <w:p w14:paraId="5BCC18E6" w14:textId="77777777" w:rsidR="003D201C" w:rsidRPr="002B1028" w:rsidRDefault="003D201C" w:rsidP="00F8570A">
            <w:pPr>
              <w:spacing w:line="360" w:lineRule="auto"/>
              <w:jc w:val="center"/>
              <w:rPr>
                <w:rFonts w:ascii="Arial" w:hAnsi="Arial" w:cs="Arial"/>
                <w:sz w:val="21"/>
                <w:szCs w:val="21"/>
                <w:lang w:val="ru-RU" w:eastAsia="ru-RU"/>
              </w:rPr>
            </w:pPr>
            <w:r w:rsidRPr="002B1028">
              <w:rPr>
                <w:rFonts w:ascii="Arial" w:hAnsi="Arial" w:cs="Arial"/>
                <w:sz w:val="21"/>
                <w:szCs w:val="21"/>
                <w:lang w:val="ru-RU" w:eastAsia="ru-RU"/>
              </w:rPr>
              <w:t>МГ</w:t>
            </w:r>
          </w:p>
        </w:tc>
      </w:tr>
      <w:tr w:rsidR="003D201C" w:rsidRPr="008D5DCC" w14:paraId="35A0716E" w14:textId="77777777" w:rsidTr="00904C73">
        <w:tc>
          <w:tcPr>
            <w:tcW w:w="0" w:type="auto"/>
            <w:hideMark/>
          </w:tcPr>
          <w:p w14:paraId="2DC45146" w14:textId="77777777" w:rsidR="003D201C" w:rsidRPr="002B1028" w:rsidRDefault="003D201C" w:rsidP="001F13D1">
            <w:pPr>
              <w:spacing w:line="360" w:lineRule="auto"/>
              <w:rPr>
                <w:rFonts w:ascii="Arial" w:hAnsi="Arial" w:cs="Arial"/>
                <w:sz w:val="21"/>
                <w:szCs w:val="21"/>
                <w:lang w:val="ru-RU" w:eastAsia="ru-RU"/>
              </w:rPr>
            </w:pPr>
            <w:r w:rsidRPr="002B1028">
              <w:rPr>
                <w:rFonts w:ascii="Arial" w:hAnsi="Arial" w:cs="Arial"/>
                <w:sz w:val="21"/>
                <w:szCs w:val="21"/>
                <w:lang w:val="ru-RU" w:eastAsia="ru-RU"/>
              </w:rPr>
              <w:t>Газы горючие природные промышленного и коммунально-бытового назначения по ГОСТ 5542 и регазифицированные газы углеводородные сжиженные топливные для коммунально-бытового потребления по ГОСТ 20448</w:t>
            </w:r>
          </w:p>
        </w:tc>
        <w:tc>
          <w:tcPr>
            <w:tcW w:w="0" w:type="auto"/>
            <w:hideMark/>
          </w:tcPr>
          <w:p w14:paraId="5F6EB847" w14:textId="77777777" w:rsidR="003D201C" w:rsidRPr="002B1028" w:rsidRDefault="003D201C" w:rsidP="00F8570A">
            <w:pPr>
              <w:spacing w:line="360" w:lineRule="auto"/>
              <w:jc w:val="center"/>
              <w:rPr>
                <w:rFonts w:ascii="Arial" w:hAnsi="Arial" w:cs="Arial"/>
                <w:sz w:val="21"/>
                <w:szCs w:val="21"/>
                <w:lang w:val="ru-RU" w:eastAsia="ru-RU"/>
              </w:rPr>
            </w:pPr>
            <w:r w:rsidRPr="002B1028">
              <w:rPr>
                <w:rFonts w:ascii="Arial" w:hAnsi="Arial" w:cs="Arial"/>
                <w:sz w:val="21"/>
                <w:szCs w:val="21"/>
                <w:lang w:val="ru-RU" w:eastAsia="ru-RU"/>
              </w:rPr>
              <w:t>РС</w:t>
            </w:r>
          </w:p>
        </w:tc>
      </w:tr>
      <w:tr w:rsidR="003D201C" w:rsidRPr="008D5DCC" w14:paraId="1953B2FE" w14:textId="77777777" w:rsidTr="00904C73">
        <w:tc>
          <w:tcPr>
            <w:tcW w:w="0" w:type="auto"/>
            <w:hideMark/>
          </w:tcPr>
          <w:p w14:paraId="672C698B" w14:textId="77777777" w:rsidR="003D201C" w:rsidRPr="002B1028" w:rsidRDefault="003D201C" w:rsidP="001F13D1">
            <w:pPr>
              <w:spacing w:line="360" w:lineRule="auto"/>
              <w:rPr>
                <w:rFonts w:ascii="Arial" w:hAnsi="Arial" w:cs="Arial"/>
                <w:sz w:val="21"/>
                <w:szCs w:val="21"/>
                <w:lang w:val="ru-RU" w:eastAsia="ru-RU"/>
              </w:rPr>
            </w:pPr>
            <w:r w:rsidRPr="002B1028">
              <w:rPr>
                <w:rFonts w:ascii="Arial" w:hAnsi="Arial" w:cs="Arial"/>
                <w:sz w:val="21"/>
                <w:szCs w:val="21"/>
                <w:lang w:val="ru-RU" w:eastAsia="ru-RU"/>
              </w:rPr>
              <w:t>Неочищенный газ и нестабильный конденсат с парциальным давлением H</w:t>
            </w:r>
            <w:r w:rsidRPr="002B1028">
              <w:rPr>
                <w:rFonts w:ascii="Cambria Math" w:hAnsi="Cambria Math" w:cs="Cambria Math"/>
                <w:sz w:val="21"/>
                <w:szCs w:val="21"/>
                <w:lang w:val="ru-RU" w:eastAsia="ru-RU"/>
              </w:rPr>
              <w:t>₂</w:t>
            </w:r>
            <w:r w:rsidRPr="002B1028">
              <w:rPr>
                <w:rFonts w:ascii="Arial" w:hAnsi="Arial" w:cs="Arial"/>
                <w:sz w:val="21"/>
                <w:szCs w:val="21"/>
                <w:lang w:val="ru-RU" w:eastAsia="ru-RU"/>
              </w:rPr>
              <w:t>S более 0,0003 МПа и CO</w:t>
            </w:r>
            <w:r w:rsidRPr="002B1028">
              <w:rPr>
                <w:rFonts w:ascii="Cambria Math" w:hAnsi="Cambria Math" w:cs="Cambria Math"/>
                <w:sz w:val="21"/>
                <w:szCs w:val="21"/>
                <w:lang w:val="ru-RU" w:eastAsia="ru-RU"/>
              </w:rPr>
              <w:t>₂</w:t>
            </w:r>
            <w:r w:rsidRPr="002B1028">
              <w:rPr>
                <w:rFonts w:ascii="Arial" w:hAnsi="Arial" w:cs="Arial"/>
                <w:sz w:val="21"/>
                <w:szCs w:val="21"/>
                <w:lang w:val="ru-RU" w:eastAsia="ru-RU"/>
              </w:rPr>
              <w:t xml:space="preserve"> более 0,2 МПа</w:t>
            </w:r>
          </w:p>
        </w:tc>
        <w:tc>
          <w:tcPr>
            <w:tcW w:w="0" w:type="auto"/>
            <w:hideMark/>
          </w:tcPr>
          <w:p w14:paraId="2DD9D882" w14:textId="77777777" w:rsidR="003D201C" w:rsidRPr="002B1028" w:rsidRDefault="003D201C" w:rsidP="00F8570A">
            <w:pPr>
              <w:spacing w:line="360" w:lineRule="auto"/>
              <w:jc w:val="center"/>
              <w:rPr>
                <w:rFonts w:ascii="Arial" w:hAnsi="Arial" w:cs="Arial"/>
                <w:sz w:val="21"/>
                <w:szCs w:val="21"/>
                <w:lang w:val="ru-RU" w:eastAsia="ru-RU"/>
              </w:rPr>
            </w:pPr>
            <w:r w:rsidRPr="002B1028">
              <w:rPr>
                <w:rFonts w:ascii="Arial" w:hAnsi="Arial" w:cs="Arial"/>
                <w:sz w:val="21"/>
                <w:szCs w:val="21"/>
                <w:lang w:val="ru-RU" w:eastAsia="ru-RU"/>
              </w:rPr>
              <w:t>ДГ</w:t>
            </w:r>
          </w:p>
        </w:tc>
      </w:tr>
      <w:tr w:rsidR="003D201C" w:rsidRPr="008D5DCC" w14:paraId="224B7E5F" w14:textId="77777777" w:rsidTr="00904C73">
        <w:tc>
          <w:tcPr>
            <w:tcW w:w="0" w:type="auto"/>
            <w:hideMark/>
          </w:tcPr>
          <w:p w14:paraId="3B0683DB" w14:textId="77777777" w:rsidR="003D201C" w:rsidRPr="002B1028" w:rsidRDefault="003D201C" w:rsidP="001F13D1">
            <w:pPr>
              <w:spacing w:line="360" w:lineRule="auto"/>
              <w:rPr>
                <w:rFonts w:ascii="Arial" w:hAnsi="Arial" w:cs="Arial"/>
                <w:sz w:val="21"/>
                <w:szCs w:val="21"/>
                <w:lang w:val="ru-RU" w:eastAsia="ru-RU"/>
              </w:rPr>
            </w:pPr>
            <w:r w:rsidRPr="002B1028">
              <w:rPr>
                <w:rFonts w:ascii="Arial" w:hAnsi="Arial" w:cs="Arial"/>
                <w:sz w:val="21"/>
                <w:szCs w:val="21"/>
                <w:lang w:val="ru-RU" w:eastAsia="ru-RU"/>
              </w:rPr>
              <w:t>Товарная нефть, нефтепродукты</w:t>
            </w:r>
          </w:p>
        </w:tc>
        <w:tc>
          <w:tcPr>
            <w:tcW w:w="0" w:type="auto"/>
            <w:hideMark/>
          </w:tcPr>
          <w:p w14:paraId="03FD2A46" w14:textId="77777777" w:rsidR="003D201C" w:rsidRPr="002B1028" w:rsidRDefault="003D201C" w:rsidP="00F8570A">
            <w:pPr>
              <w:spacing w:line="360" w:lineRule="auto"/>
              <w:jc w:val="center"/>
              <w:rPr>
                <w:rFonts w:ascii="Arial" w:hAnsi="Arial" w:cs="Arial"/>
                <w:sz w:val="21"/>
                <w:szCs w:val="21"/>
                <w:lang w:val="ru-RU" w:eastAsia="ru-RU"/>
              </w:rPr>
            </w:pPr>
            <w:r w:rsidRPr="002B1028">
              <w:rPr>
                <w:rFonts w:ascii="Arial" w:hAnsi="Arial" w:cs="Arial"/>
                <w:sz w:val="21"/>
                <w:szCs w:val="21"/>
                <w:lang w:val="ru-RU" w:eastAsia="ru-RU"/>
              </w:rPr>
              <w:t>НП</w:t>
            </w:r>
          </w:p>
        </w:tc>
      </w:tr>
      <w:tr w:rsidR="003D201C" w:rsidRPr="008D5DCC" w14:paraId="013FA929" w14:textId="77777777" w:rsidTr="00904C73">
        <w:tc>
          <w:tcPr>
            <w:tcW w:w="0" w:type="auto"/>
            <w:hideMark/>
          </w:tcPr>
          <w:p w14:paraId="453BCC2B" w14:textId="77777777" w:rsidR="003D201C" w:rsidRPr="002B1028" w:rsidRDefault="003D201C" w:rsidP="001F13D1">
            <w:pPr>
              <w:spacing w:line="360" w:lineRule="auto"/>
              <w:rPr>
                <w:rFonts w:ascii="Arial" w:hAnsi="Arial" w:cs="Arial"/>
                <w:sz w:val="21"/>
                <w:szCs w:val="21"/>
                <w:lang w:val="ru-RU" w:eastAsia="ru-RU"/>
              </w:rPr>
            </w:pPr>
            <w:r w:rsidRPr="002B1028">
              <w:rPr>
                <w:rFonts w:ascii="Arial" w:hAnsi="Arial" w:cs="Arial"/>
                <w:sz w:val="21"/>
                <w:szCs w:val="21"/>
                <w:lang w:val="ru-RU" w:eastAsia="ru-RU"/>
              </w:rPr>
              <w:t>Сырая нефть</w:t>
            </w:r>
          </w:p>
        </w:tc>
        <w:tc>
          <w:tcPr>
            <w:tcW w:w="0" w:type="auto"/>
            <w:hideMark/>
          </w:tcPr>
          <w:p w14:paraId="2214564E" w14:textId="77777777" w:rsidR="003D201C" w:rsidRPr="002B1028" w:rsidRDefault="003D201C" w:rsidP="00F8570A">
            <w:pPr>
              <w:spacing w:line="360" w:lineRule="auto"/>
              <w:jc w:val="center"/>
              <w:rPr>
                <w:rFonts w:ascii="Arial" w:hAnsi="Arial" w:cs="Arial"/>
                <w:sz w:val="21"/>
                <w:szCs w:val="21"/>
                <w:lang w:val="ru-RU" w:eastAsia="ru-RU"/>
              </w:rPr>
            </w:pPr>
            <w:r w:rsidRPr="002B1028">
              <w:rPr>
                <w:rFonts w:ascii="Arial" w:hAnsi="Arial" w:cs="Arial"/>
                <w:sz w:val="21"/>
                <w:szCs w:val="21"/>
                <w:lang w:val="ru-RU" w:eastAsia="ru-RU"/>
              </w:rPr>
              <w:t>СН</w:t>
            </w:r>
          </w:p>
        </w:tc>
      </w:tr>
      <w:tr w:rsidR="003D201C" w:rsidRPr="008D5DCC" w14:paraId="747CA408" w14:textId="77777777" w:rsidTr="00904C73">
        <w:tc>
          <w:tcPr>
            <w:tcW w:w="0" w:type="auto"/>
            <w:hideMark/>
          </w:tcPr>
          <w:p w14:paraId="02492D91" w14:textId="77777777" w:rsidR="003D201C" w:rsidRPr="002B1028" w:rsidRDefault="003D201C" w:rsidP="001F13D1">
            <w:pPr>
              <w:spacing w:line="360" w:lineRule="auto"/>
              <w:rPr>
                <w:rFonts w:ascii="Arial" w:hAnsi="Arial" w:cs="Arial"/>
                <w:sz w:val="21"/>
                <w:szCs w:val="21"/>
                <w:lang w:val="ru-RU" w:eastAsia="ru-RU"/>
              </w:rPr>
            </w:pPr>
            <w:r w:rsidRPr="002B1028">
              <w:rPr>
                <w:rFonts w:ascii="Arial" w:hAnsi="Arial" w:cs="Arial"/>
                <w:sz w:val="21"/>
                <w:szCs w:val="21"/>
                <w:lang w:val="ru-RU" w:eastAsia="ru-RU"/>
              </w:rPr>
              <w:t>Техническая или питьевая вода</w:t>
            </w:r>
          </w:p>
        </w:tc>
        <w:tc>
          <w:tcPr>
            <w:tcW w:w="0" w:type="auto"/>
            <w:hideMark/>
          </w:tcPr>
          <w:p w14:paraId="4C65B279" w14:textId="77777777" w:rsidR="003D201C" w:rsidRPr="002B1028" w:rsidRDefault="003D201C" w:rsidP="00F8570A">
            <w:pPr>
              <w:spacing w:line="360" w:lineRule="auto"/>
              <w:jc w:val="center"/>
              <w:rPr>
                <w:rFonts w:ascii="Arial" w:hAnsi="Arial" w:cs="Arial"/>
                <w:sz w:val="21"/>
                <w:szCs w:val="21"/>
                <w:lang w:val="ru-RU" w:eastAsia="ru-RU"/>
              </w:rPr>
            </w:pPr>
            <w:r w:rsidRPr="002B1028">
              <w:rPr>
                <w:rFonts w:ascii="Arial" w:hAnsi="Arial" w:cs="Arial"/>
                <w:sz w:val="21"/>
                <w:szCs w:val="21"/>
                <w:lang w:val="ru-RU" w:eastAsia="ru-RU"/>
              </w:rPr>
              <w:t>ВД</w:t>
            </w:r>
          </w:p>
        </w:tc>
      </w:tr>
      <w:tr w:rsidR="003D201C" w:rsidRPr="008D5DCC" w14:paraId="207E7426" w14:textId="77777777" w:rsidTr="00904C73">
        <w:tc>
          <w:tcPr>
            <w:tcW w:w="0" w:type="auto"/>
            <w:hideMark/>
          </w:tcPr>
          <w:p w14:paraId="6CADB0DA" w14:textId="77777777" w:rsidR="003D201C" w:rsidRPr="002B1028" w:rsidRDefault="003D201C" w:rsidP="001F13D1">
            <w:pPr>
              <w:spacing w:line="360" w:lineRule="auto"/>
              <w:rPr>
                <w:rFonts w:ascii="Arial" w:hAnsi="Arial" w:cs="Arial"/>
                <w:sz w:val="21"/>
                <w:szCs w:val="21"/>
                <w:lang w:val="ru-RU" w:eastAsia="ru-RU"/>
              </w:rPr>
            </w:pPr>
            <w:r w:rsidRPr="002B1028">
              <w:rPr>
                <w:rFonts w:ascii="Arial" w:hAnsi="Arial" w:cs="Arial"/>
                <w:sz w:val="21"/>
                <w:szCs w:val="21"/>
                <w:lang w:val="ru-RU" w:eastAsia="ru-RU"/>
              </w:rPr>
              <w:t>Технологические среды, в том числе метанол, ингибиторные смеси и иные специальные среды</w:t>
            </w:r>
          </w:p>
        </w:tc>
        <w:tc>
          <w:tcPr>
            <w:tcW w:w="0" w:type="auto"/>
            <w:hideMark/>
          </w:tcPr>
          <w:p w14:paraId="5E669567" w14:textId="77777777" w:rsidR="003D201C" w:rsidRPr="002B1028" w:rsidRDefault="003D201C" w:rsidP="00F8570A">
            <w:pPr>
              <w:spacing w:line="360" w:lineRule="auto"/>
              <w:jc w:val="center"/>
              <w:rPr>
                <w:rFonts w:ascii="Arial" w:hAnsi="Arial" w:cs="Arial"/>
                <w:sz w:val="21"/>
                <w:szCs w:val="21"/>
                <w:lang w:val="ru-RU" w:eastAsia="ru-RU"/>
              </w:rPr>
            </w:pPr>
            <w:r w:rsidRPr="002B1028">
              <w:rPr>
                <w:rFonts w:ascii="Arial" w:hAnsi="Arial" w:cs="Arial"/>
                <w:sz w:val="21"/>
                <w:szCs w:val="21"/>
                <w:lang w:val="ru-RU" w:eastAsia="ru-RU"/>
              </w:rPr>
              <w:t>ТС</w:t>
            </w:r>
          </w:p>
        </w:tc>
      </w:tr>
    </w:tbl>
    <w:p w14:paraId="2E3AA694" w14:textId="77777777" w:rsidR="000366CB" w:rsidRPr="000366CB" w:rsidRDefault="000366CB" w:rsidP="000366CB">
      <w:pPr>
        <w:spacing w:after="0" w:line="360" w:lineRule="auto"/>
        <w:ind w:firstLine="720"/>
        <w:outlineLvl w:val="2"/>
        <w:rPr>
          <w:rFonts w:ascii="Arial" w:hAnsi="Arial" w:cs="Arial"/>
          <w:bCs/>
          <w:szCs w:val="24"/>
          <w:lang w:val="ru-RU" w:eastAsia="ru-RU"/>
        </w:rPr>
      </w:pPr>
      <w:r>
        <w:rPr>
          <w:rFonts w:ascii="Arial" w:hAnsi="Arial" w:cs="Arial"/>
          <w:bCs/>
          <w:szCs w:val="24"/>
          <w:lang w:val="ru-RU" w:eastAsia="ru-RU"/>
        </w:rPr>
        <w:t xml:space="preserve">4.3 </w:t>
      </w:r>
      <w:r w:rsidRPr="000366CB">
        <w:rPr>
          <w:rFonts w:ascii="Arial" w:hAnsi="Arial" w:cs="Arial"/>
          <w:bCs/>
          <w:szCs w:val="24"/>
          <w:lang w:val="ru-RU" w:eastAsia="ru-RU"/>
        </w:rPr>
        <w:t xml:space="preserve">В зависимости от сейсмостойкости района размещения по шкале </w:t>
      </w:r>
      <w:r w:rsidR="00CD3A67">
        <w:rPr>
          <w:rFonts w:ascii="Arial" w:hAnsi="Arial" w:cs="Arial"/>
          <w:bCs/>
          <w:szCs w:val="24"/>
          <w:lang w:val="ru-RU" w:eastAsia="ru-RU"/>
        </w:rPr>
        <w:br/>
      </w:r>
      <w:r w:rsidRPr="000366CB">
        <w:rPr>
          <w:rFonts w:ascii="Arial" w:hAnsi="Arial" w:cs="Arial"/>
          <w:bCs/>
          <w:szCs w:val="24"/>
          <w:lang w:val="ru-RU" w:eastAsia="ru-RU"/>
        </w:rPr>
        <w:t xml:space="preserve">MSK-64 </w:t>
      </w:r>
      <w:r w:rsidR="00CD3A67">
        <w:rPr>
          <w:rFonts w:ascii="Arial" w:hAnsi="Arial" w:cs="Arial"/>
          <w:bCs/>
          <w:szCs w:val="24"/>
          <w:lang w:val="ru-RU" w:eastAsia="ru-RU"/>
        </w:rPr>
        <w:t>ВЭИ</w:t>
      </w:r>
      <w:r w:rsidRPr="000366CB">
        <w:rPr>
          <w:rFonts w:ascii="Arial" w:hAnsi="Arial" w:cs="Arial"/>
          <w:bCs/>
          <w:szCs w:val="24"/>
          <w:lang w:val="ru-RU" w:eastAsia="ru-RU"/>
        </w:rPr>
        <w:t xml:space="preserve"> изготавливают в следующих исполнениях:</w:t>
      </w:r>
    </w:p>
    <w:p w14:paraId="1B154E44" w14:textId="77777777" w:rsidR="000366CB" w:rsidRPr="000366CB" w:rsidRDefault="000366CB" w:rsidP="000366CB">
      <w:pPr>
        <w:pStyle w:val="ae"/>
        <w:numPr>
          <w:ilvl w:val="0"/>
          <w:numId w:val="39"/>
        </w:numPr>
        <w:spacing w:after="0" w:line="360" w:lineRule="auto"/>
        <w:jc w:val="both"/>
        <w:rPr>
          <w:rFonts w:ascii="Arial" w:hAnsi="Arial" w:cs="Arial"/>
          <w:szCs w:val="24"/>
          <w:lang w:val="ru-RU" w:eastAsia="ru-RU"/>
        </w:rPr>
      </w:pPr>
      <w:r w:rsidRPr="000366CB">
        <w:rPr>
          <w:rFonts w:ascii="Arial" w:hAnsi="Arial" w:cs="Arial"/>
          <w:szCs w:val="24"/>
          <w:lang w:val="ru-RU" w:eastAsia="ru-RU"/>
        </w:rPr>
        <w:t>несейсмостойкое исполнение для районов с сейсмичностью до 6 баллов включительно – С0</w:t>
      </w:r>
    </w:p>
    <w:p w14:paraId="1B6839A8" w14:textId="77777777" w:rsidR="000366CB" w:rsidRPr="000366CB" w:rsidRDefault="000366CB" w:rsidP="000366CB">
      <w:pPr>
        <w:pStyle w:val="ae"/>
        <w:numPr>
          <w:ilvl w:val="0"/>
          <w:numId w:val="39"/>
        </w:numPr>
        <w:spacing w:after="0" w:line="360" w:lineRule="auto"/>
        <w:jc w:val="both"/>
        <w:rPr>
          <w:rFonts w:ascii="Arial" w:hAnsi="Arial" w:cs="Arial"/>
          <w:szCs w:val="24"/>
          <w:lang w:val="ru-RU" w:eastAsia="ru-RU"/>
        </w:rPr>
      </w:pPr>
      <w:r w:rsidRPr="000366CB">
        <w:rPr>
          <w:rFonts w:ascii="Arial" w:hAnsi="Arial" w:cs="Arial"/>
          <w:szCs w:val="24"/>
          <w:lang w:val="ru-RU" w:eastAsia="ru-RU"/>
        </w:rPr>
        <w:t>сейсмостойкое исполнение для районов с сейсмичностью до 9 баллов включительно – С;</w:t>
      </w:r>
    </w:p>
    <w:p w14:paraId="0878A94B" w14:textId="77777777" w:rsidR="001B2096" w:rsidRPr="000366CB" w:rsidRDefault="000366CB" w:rsidP="000366CB">
      <w:pPr>
        <w:pStyle w:val="ae"/>
        <w:numPr>
          <w:ilvl w:val="0"/>
          <w:numId w:val="39"/>
        </w:numPr>
        <w:spacing w:after="0" w:line="360" w:lineRule="auto"/>
        <w:jc w:val="both"/>
        <w:rPr>
          <w:rFonts w:ascii="Arial" w:hAnsi="Arial" w:cs="Arial"/>
          <w:szCs w:val="24"/>
          <w:lang w:val="ru-RU" w:eastAsia="ru-RU"/>
        </w:rPr>
      </w:pPr>
      <w:r w:rsidRPr="000366CB">
        <w:rPr>
          <w:rFonts w:ascii="Arial" w:hAnsi="Arial" w:cs="Arial"/>
          <w:szCs w:val="24"/>
          <w:lang w:val="ru-RU" w:eastAsia="ru-RU"/>
        </w:rPr>
        <w:t>повышенной сейсмостойкости для районов с сейсмичностью 10 баллов – ПС.</w:t>
      </w:r>
    </w:p>
    <w:p w14:paraId="18034BC2" w14:textId="77777777" w:rsidR="003D201C" w:rsidRPr="00EB7C28" w:rsidRDefault="003D201C" w:rsidP="00AC4DB7">
      <w:pPr>
        <w:spacing w:after="0" w:line="360" w:lineRule="auto"/>
        <w:ind w:firstLine="709"/>
        <w:outlineLvl w:val="2"/>
        <w:rPr>
          <w:rFonts w:ascii="Arial" w:hAnsi="Arial" w:cs="Arial"/>
          <w:bCs/>
          <w:szCs w:val="24"/>
          <w:lang w:val="ru-RU" w:eastAsia="ru-RU"/>
        </w:rPr>
      </w:pPr>
      <w:r w:rsidRPr="00EB7C28">
        <w:rPr>
          <w:rFonts w:ascii="Arial" w:hAnsi="Arial" w:cs="Arial"/>
          <w:bCs/>
          <w:szCs w:val="24"/>
          <w:lang w:val="ru-RU" w:eastAsia="ru-RU"/>
        </w:rPr>
        <w:t>4.</w:t>
      </w:r>
      <w:r w:rsidR="000366CB">
        <w:rPr>
          <w:rFonts w:ascii="Arial" w:hAnsi="Arial" w:cs="Arial"/>
          <w:bCs/>
          <w:szCs w:val="24"/>
          <w:lang w:val="ru-RU" w:eastAsia="ru-RU"/>
        </w:rPr>
        <w:t>4</w:t>
      </w:r>
      <w:r w:rsidRPr="00EB7C28">
        <w:rPr>
          <w:rFonts w:ascii="Arial" w:hAnsi="Arial" w:cs="Arial"/>
          <w:bCs/>
          <w:szCs w:val="24"/>
          <w:lang w:val="ru-RU" w:eastAsia="ru-RU"/>
        </w:rPr>
        <w:t xml:space="preserve"> Идентификация и условное обозначение ВЭИ</w:t>
      </w:r>
    </w:p>
    <w:p w14:paraId="517E1D14" w14:textId="77777777" w:rsidR="003D201C" w:rsidRPr="00EB7C28" w:rsidRDefault="003D201C" w:rsidP="00706537">
      <w:pPr>
        <w:spacing w:after="0" w:line="360" w:lineRule="auto"/>
        <w:jc w:val="both"/>
        <w:rPr>
          <w:rFonts w:ascii="Arial" w:hAnsi="Arial" w:cs="Arial"/>
          <w:szCs w:val="24"/>
          <w:lang w:val="ru-RU" w:eastAsia="ru-RU"/>
        </w:rPr>
      </w:pPr>
      <w:r w:rsidRPr="00EB7C28">
        <w:rPr>
          <w:rFonts w:ascii="Arial" w:hAnsi="Arial" w:cs="Arial"/>
          <w:szCs w:val="24"/>
          <w:lang w:val="ru-RU" w:eastAsia="ru-RU"/>
        </w:rPr>
        <w:t>Для идентификации продукции с учетом классификационных признаков в проектной, закупочной и эксплуатационной документации условное обозначение ВЭИ должно включать:</w:t>
      </w:r>
    </w:p>
    <w:p w14:paraId="6E2E6CAB" w14:textId="77777777" w:rsidR="003D201C" w:rsidRPr="00706537" w:rsidRDefault="003D201C" w:rsidP="00004CE1">
      <w:pPr>
        <w:pStyle w:val="ae"/>
        <w:numPr>
          <w:ilvl w:val="0"/>
          <w:numId w:val="39"/>
        </w:numPr>
        <w:spacing w:after="0" w:line="360" w:lineRule="auto"/>
        <w:rPr>
          <w:rFonts w:ascii="Arial" w:hAnsi="Arial" w:cs="Arial"/>
          <w:szCs w:val="24"/>
          <w:lang w:val="ru-RU" w:eastAsia="ru-RU"/>
        </w:rPr>
      </w:pPr>
      <w:r w:rsidRPr="00706537">
        <w:rPr>
          <w:rFonts w:ascii="Arial" w:hAnsi="Arial" w:cs="Arial"/>
          <w:szCs w:val="24"/>
          <w:lang w:val="ru-RU" w:eastAsia="ru-RU"/>
        </w:rPr>
        <w:t xml:space="preserve">обозначение вставки (муфты) электроизолирующей, принятое изготовителем; </w:t>
      </w:r>
    </w:p>
    <w:p w14:paraId="060BC540" w14:textId="77777777" w:rsidR="003D201C" w:rsidRPr="00706537" w:rsidRDefault="003D201C" w:rsidP="00004CE1">
      <w:pPr>
        <w:pStyle w:val="ae"/>
        <w:numPr>
          <w:ilvl w:val="0"/>
          <w:numId w:val="39"/>
        </w:numPr>
        <w:spacing w:after="0" w:line="360" w:lineRule="auto"/>
        <w:rPr>
          <w:rFonts w:ascii="Arial" w:hAnsi="Arial" w:cs="Arial"/>
          <w:szCs w:val="24"/>
          <w:lang w:val="ru-RU" w:eastAsia="ru-RU"/>
        </w:rPr>
      </w:pPr>
      <w:r w:rsidRPr="00706537">
        <w:rPr>
          <w:rFonts w:ascii="Arial" w:hAnsi="Arial" w:cs="Arial"/>
          <w:szCs w:val="24"/>
          <w:lang w:val="ru-RU" w:eastAsia="ru-RU"/>
        </w:rPr>
        <w:t xml:space="preserve">наружный диаметр присоединяемого трубопровода, мм; </w:t>
      </w:r>
    </w:p>
    <w:p w14:paraId="0C9AD5BC" w14:textId="77777777" w:rsidR="003D201C" w:rsidRPr="00706537" w:rsidRDefault="003D201C" w:rsidP="00004CE1">
      <w:pPr>
        <w:pStyle w:val="ae"/>
        <w:numPr>
          <w:ilvl w:val="0"/>
          <w:numId w:val="39"/>
        </w:numPr>
        <w:spacing w:after="0" w:line="360" w:lineRule="auto"/>
        <w:rPr>
          <w:rFonts w:ascii="Arial" w:hAnsi="Arial" w:cs="Arial"/>
          <w:szCs w:val="24"/>
          <w:lang w:val="ru-RU" w:eastAsia="ru-RU"/>
        </w:rPr>
      </w:pPr>
      <w:r w:rsidRPr="00706537">
        <w:rPr>
          <w:rFonts w:ascii="Arial" w:hAnsi="Arial" w:cs="Arial"/>
          <w:szCs w:val="24"/>
          <w:lang w:val="ru-RU" w:eastAsia="ru-RU"/>
        </w:rPr>
        <w:t xml:space="preserve">рабочее давление, МПа; </w:t>
      </w:r>
    </w:p>
    <w:p w14:paraId="2B064A97" w14:textId="77777777" w:rsidR="003D201C" w:rsidRDefault="003D201C" w:rsidP="00004CE1">
      <w:pPr>
        <w:pStyle w:val="ae"/>
        <w:numPr>
          <w:ilvl w:val="0"/>
          <w:numId w:val="39"/>
        </w:numPr>
        <w:spacing w:after="0" w:line="360" w:lineRule="auto"/>
        <w:rPr>
          <w:rFonts w:ascii="Arial" w:hAnsi="Arial" w:cs="Arial"/>
          <w:szCs w:val="24"/>
          <w:lang w:val="ru-RU" w:eastAsia="ru-RU"/>
        </w:rPr>
      </w:pPr>
      <w:r w:rsidRPr="00706537">
        <w:rPr>
          <w:rFonts w:ascii="Arial" w:hAnsi="Arial" w:cs="Arial"/>
          <w:szCs w:val="24"/>
          <w:lang w:val="ru-RU" w:eastAsia="ru-RU"/>
        </w:rPr>
        <w:t xml:space="preserve">обозначение типа транспортируемого продукта по таблице 3; </w:t>
      </w:r>
    </w:p>
    <w:p w14:paraId="2B684CA9" w14:textId="77777777" w:rsidR="000366CB" w:rsidRPr="00706537" w:rsidRDefault="000366CB" w:rsidP="00004CE1">
      <w:pPr>
        <w:pStyle w:val="ae"/>
        <w:numPr>
          <w:ilvl w:val="0"/>
          <w:numId w:val="39"/>
        </w:numPr>
        <w:spacing w:after="0" w:line="360" w:lineRule="auto"/>
        <w:rPr>
          <w:rFonts w:ascii="Arial" w:hAnsi="Arial" w:cs="Arial"/>
          <w:szCs w:val="24"/>
          <w:lang w:val="ru-RU" w:eastAsia="ru-RU"/>
        </w:rPr>
      </w:pPr>
      <w:r>
        <w:rPr>
          <w:rFonts w:ascii="Arial" w:hAnsi="Arial" w:cs="Arial"/>
          <w:szCs w:val="24"/>
          <w:lang w:val="ru-RU" w:eastAsia="ru-RU"/>
        </w:rPr>
        <w:t>сейсмостойкость;</w:t>
      </w:r>
    </w:p>
    <w:p w14:paraId="5B51C603" w14:textId="77777777" w:rsidR="003D201C" w:rsidRPr="00706537" w:rsidRDefault="003D201C" w:rsidP="00004CE1">
      <w:pPr>
        <w:pStyle w:val="ae"/>
        <w:numPr>
          <w:ilvl w:val="0"/>
          <w:numId w:val="39"/>
        </w:numPr>
        <w:spacing w:after="0" w:line="360" w:lineRule="auto"/>
        <w:rPr>
          <w:rFonts w:ascii="Arial" w:hAnsi="Arial" w:cs="Arial"/>
          <w:szCs w:val="24"/>
          <w:lang w:val="ru-RU" w:eastAsia="ru-RU"/>
        </w:rPr>
      </w:pPr>
      <w:r w:rsidRPr="00706537">
        <w:rPr>
          <w:rFonts w:ascii="Arial" w:hAnsi="Arial" w:cs="Arial"/>
          <w:szCs w:val="24"/>
          <w:lang w:val="ru-RU" w:eastAsia="ru-RU"/>
        </w:rPr>
        <w:t xml:space="preserve">климатическое исполнение по ГОСТ 15150; </w:t>
      </w:r>
    </w:p>
    <w:p w14:paraId="6B263A07" w14:textId="77777777" w:rsidR="003D201C" w:rsidRPr="00706537" w:rsidRDefault="003D201C" w:rsidP="00004CE1">
      <w:pPr>
        <w:pStyle w:val="ae"/>
        <w:numPr>
          <w:ilvl w:val="0"/>
          <w:numId w:val="39"/>
        </w:numPr>
        <w:spacing w:after="0" w:line="360" w:lineRule="auto"/>
        <w:rPr>
          <w:rFonts w:ascii="Arial" w:hAnsi="Arial" w:cs="Arial"/>
          <w:szCs w:val="24"/>
          <w:lang w:val="ru-RU" w:eastAsia="ru-RU"/>
        </w:rPr>
      </w:pPr>
      <w:r w:rsidRPr="00706537">
        <w:rPr>
          <w:rFonts w:ascii="Arial" w:hAnsi="Arial" w:cs="Arial"/>
          <w:szCs w:val="24"/>
          <w:lang w:val="ru-RU" w:eastAsia="ru-RU"/>
        </w:rPr>
        <w:t xml:space="preserve">категорию размещения по таблице 1; </w:t>
      </w:r>
    </w:p>
    <w:p w14:paraId="348D0FB0" w14:textId="77777777" w:rsidR="003D201C" w:rsidRPr="00706537" w:rsidRDefault="003D201C" w:rsidP="00004CE1">
      <w:pPr>
        <w:pStyle w:val="ae"/>
        <w:numPr>
          <w:ilvl w:val="0"/>
          <w:numId w:val="39"/>
        </w:numPr>
        <w:spacing w:after="0" w:line="360" w:lineRule="auto"/>
        <w:rPr>
          <w:rFonts w:ascii="Arial" w:hAnsi="Arial" w:cs="Arial"/>
          <w:szCs w:val="24"/>
          <w:lang w:val="ru-RU" w:eastAsia="ru-RU"/>
        </w:rPr>
      </w:pPr>
      <w:r w:rsidRPr="00706537">
        <w:rPr>
          <w:rFonts w:ascii="Arial" w:hAnsi="Arial" w:cs="Arial"/>
          <w:szCs w:val="24"/>
          <w:lang w:val="ru-RU" w:eastAsia="ru-RU"/>
        </w:rPr>
        <w:lastRenderedPageBreak/>
        <w:t xml:space="preserve">обозначение нормативного документа, в соответствии с которым изготовлено изделие. </w:t>
      </w:r>
    </w:p>
    <w:p w14:paraId="229F9134" w14:textId="5596311C" w:rsidR="003D201C" w:rsidRPr="00EB7C28" w:rsidRDefault="003D201C" w:rsidP="00AC4DB7">
      <w:pPr>
        <w:spacing w:after="0" w:line="360" w:lineRule="auto"/>
        <w:ind w:firstLine="709"/>
        <w:jc w:val="both"/>
        <w:rPr>
          <w:rFonts w:ascii="Arial" w:hAnsi="Arial" w:cs="Arial"/>
          <w:szCs w:val="24"/>
          <w:lang w:val="ru-RU" w:eastAsia="ru-RU"/>
        </w:rPr>
      </w:pPr>
      <w:r w:rsidRPr="00EB7C28">
        <w:rPr>
          <w:rFonts w:ascii="Arial" w:hAnsi="Arial" w:cs="Arial"/>
          <w:szCs w:val="24"/>
          <w:lang w:val="ru-RU" w:eastAsia="ru-RU"/>
        </w:rPr>
        <w:t xml:space="preserve">После </w:t>
      </w:r>
      <w:r w:rsidR="00AC4DB7">
        <w:rPr>
          <w:rFonts w:ascii="Arial" w:hAnsi="Arial" w:cs="Arial"/>
          <w:szCs w:val="24"/>
          <w:lang w:val="ru-RU" w:eastAsia="ru-RU"/>
        </w:rPr>
        <w:t xml:space="preserve">значения </w:t>
      </w:r>
      <w:r w:rsidRPr="00EB7C28">
        <w:rPr>
          <w:rFonts w:ascii="Arial" w:hAnsi="Arial" w:cs="Arial"/>
          <w:szCs w:val="24"/>
          <w:lang w:val="ru-RU" w:eastAsia="ru-RU"/>
        </w:rPr>
        <w:t>наружного диаметра присоединяемого трубопровода допускается указывать тип присоединения с каждой стороны, если он отличается от приварного, например фланцевое или муфтовое соединение, а также обозначение резьбы.</w:t>
      </w:r>
    </w:p>
    <w:p w14:paraId="5E924F8E" w14:textId="770C2FAE" w:rsidR="003D201C" w:rsidRPr="00EB7C28" w:rsidRDefault="003D201C" w:rsidP="00AC4DB7">
      <w:pPr>
        <w:spacing w:after="0" w:line="360" w:lineRule="auto"/>
        <w:ind w:firstLine="709"/>
        <w:jc w:val="both"/>
        <w:rPr>
          <w:rFonts w:ascii="Arial" w:hAnsi="Arial" w:cs="Arial"/>
          <w:szCs w:val="24"/>
          <w:lang w:val="ru-RU" w:eastAsia="ru-RU"/>
        </w:rPr>
      </w:pPr>
      <w:r w:rsidRPr="00EB7C28">
        <w:rPr>
          <w:rFonts w:ascii="Arial" w:hAnsi="Arial" w:cs="Arial"/>
          <w:szCs w:val="24"/>
          <w:lang w:val="ru-RU" w:eastAsia="ru-RU"/>
        </w:rPr>
        <w:t xml:space="preserve">При поставке ВЭИ с наружным </w:t>
      </w:r>
      <w:r w:rsidR="00AC4DB7">
        <w:rPr>
          <w:rFonts w:ascii="Arial" w:hAnsi="Arial" w:cs="Arial"/>
          <w:szCs w:val="24"/>
          <w:lang w:val="ru-RU" w:eastAsia="ru-RU"/>
        </w:rPr>
        <w:t xml:space="preserve">защитным </w:t>
      </w:r>
      <w:r w:rsidRPr="00EB7C28">
        <w:rPr>
          <w:rFonts w:ascii="Arial" w:hAnsi="Arial" w:cs="Arial"/>
          <w:szCs w:val="24"/>
          <w:lang w:val="ru-RU" w:eastAsia="ru-RU"/>
        </w:rPr>
        <w:t>покрытием условное обозначение изделия дополняют через знак дроби обозначением нормативного документа на покрытие.</w:t>
      </w:r>
    </w:p>
    <w:p w14:paraId="2E02E85B" w14:textId="77777777" w:rsidR="003D201C" w:rsidRPr="00EB7C28" w:rsidRDefault="00BB22ED" w:rsidP="00AC4DB7">
      <w:pPr>
        <w:spacing w:after="0" w:line="360" w:lineRule="auto"/>
        <w:ind w:firstLine="709"/>
        <w:rPr>
          <w:rFonts w:ascii="Arial" w:hAnsi="Arial" w:cs="Arial"/>
          <w:szCs w:val="24"/>
          <w:lang w:val="ru-RU" w:eastAsia="ru-RU"/>
        </w:rPr>
      </w:pPr>
      <w:r>
        <w:rPr>
          <w:rFonts w:ascii="Arial" w:hAnsi="Arial" w:cs="Arial"/>
          <w:szCs w:val="24"/>
          <w:lang w:val="ru-RU" w:eastAsia="ru-RU"/>
        </w:rPr>
        <w:t>Пример</w:t>
      </w:r>
      <w:r w:rsidR="003D201C" w:rsidRPr="00EB7C28">
        <w:rPr>
          <w:rFonts w:ascii="Arial" w:hAnsi="Arial" w:cs="Arial"/>
          <w:szCs w:val="24"/>
          <w:lang w:val="ru-RU" w:eastAsia="ru-RU"/>
        </w:rPr>
        <w:t xml:space="preserve"> условного обозначения:</w:t>
      </w:r>
    </w:p>
    <w:p w14:paraId="4098C8DE" w14:textId="77777777" w:rsidR="003D201C" w:rsidRPr="008D5DCC" w:rsidRDefault="003D201C" w:rsidP="00AC4DB7">
      <w:pPr>
        <w:spacing w:after="0" w:line="360" w:lineRule="auto"/>
        <w:ind w:firstLine="709"/>
        <w:rPr>
          <w:rFonts w:ascii="Arial" w:hAnsi="Arial" w:cs="Arial"/>
          <w:szCs w:val="24"/>
          <w:lang w:val="ru-RU" w:eastAsia="ru-RU"/>
        </w:rPr>
      </w:pPr>
      <w:r w:rsidRPr="008D5DCC">
        <w:rPr>
          <w:rFonts w:ascii="Arial" w:hAnsi="Arial" w:cs="Arial"/>
          <w:szCs w:val="24"/>
          <w:lang w:val="ru-RU" w:eastAsia="ru-RU"/>
        </w:rPr>
        <w:t xml:space="preserve">Электроизолирующая вставка </w:t>
      </w:r>
      <w:r w:rsidR="008D5DCC">
        <w:rPr>
          <w:rFonts w:ascii="Arial" w:hAnsi="Arial" w:cs="Arial"/>
          <w:szCs w:val="24"/>
          <w:lang w:val="ru-RU" w:eastAsia="ru-RU"/>
        </w:rPr>
        <w:t>ВЭИ</w:t>
      </w:r>
      <w:r w:rsidRPr="008D5DCC">
        <w:rPr>
          <w:rFonts w:ascii="Arial" w:hAnsi="Arial" w:cs="Arial"/>
          <w:szCs w:val="24"/>
          <w:lang w:val="ru-RU" w:eastAsia="ru-RU"/>
        </w:rPr>
        <w:t>-1420-9,8-МГ-</w:t>
      </w:r>
      <w:r w:rsidR="000366CB">
        <w:rPr>
          <w:rFonts w:ascii="Arial" w:hAnsi="Arial" w:cs="Arial"/>
          <w:szCs w:val="24"/>
          <w:lang w:val="ru-RU" w:eastAsia="ru-RU"/>
        </w:rPr>
        <w:t>С0-</w:t>
      </w:r>
      <w:r w:rsidRPr="008D5DCC">
        <w:rPr>
          <w:rFonts w:ascii="Arial" w:hAnsi="Arial" w:cs="Arial"/>
          <w:szCs w:val="24"/>
          <w:lang w:val="ru-RU" w:eastAsia="ru-RU"/>
        </w:rPr>
        <w:t>УХЛ5 ТУ (обозначение технических условий изготовителя);</w:t>
      </w:r>
    </w:p>
    <w:p w14:paraId="405ED65F" w14:textId="77777777" w:rsidR="003D201C" w:rsidRPr="00EB7C28" w:rsidRDefault="003D201C" w:rsidP="00AC4DB7">
      <w:pPr>
        <w:spacing w:after="0" w:line="360" w:lineRule="auto"/>
        <w:ind w:firstLine="709"/>
        <w:rPr>
          <w:rFonts w:ascii="Arial" w:hAnsi="Arial" w:cs="Arial"/>
          <w:szCs w:val="24"/>
          <w:lang w:val="ru-RU" w:eastAsia="ru-RU"/>
        </w:rPr>
      </w:pPr>
      <w:r w:rsidRPr="00EB7C28">
        <w:rPr>
          <w:rFonts w:ascii="Arial" w:hAnsi="Arial" w:cs="Arial"/>
          <w:szCs w:val="24"/>
          <w:lang w:val="ru-RU" w:eastAsia="ru-RU"/>
        </w:rPr>
        <w:t>Электроизолирующая вставка ВЭИ-219-16,0-ДГ</w:t>
      </w:r>
      <w:r w:rsidR="000366CB">
        <w:rPr>
          <w:rFonts w:ascii="Arial" w:hAnsi="Arial" w:cs="Arial"/>
          <w:szCs w:val="24"/>
          <w:lang w:val="ru-RU" w:eastAsia="ru-RU"/>
        </w:rPr>
        <w:t>-С</w:t>
      </w:r>
      <w:r w:rsidRPr="00EB7C28">
        <w:rPr>
          <w:rFonts w:ascii="Arial" w:hAnsi="Arial" w:cs="Arial"/>
          <w:szCs w:val="24"/>
          <w:lang w:val="ru-RU" w:eastAsia="ru-RU"/>
        </w:rPr>
        <w:t>-У1 ТУ (обозначение технических условий изготовителя);</w:t>
      </w:r>
    </w:p>
    <w:p w14:paraId="1152DFAB" w14:textId="77777777" w:rsidR="003D201C" w:rsidRPr="008D5DCC" w:rsidRDefault="003D201C" w:rsidP="00AC4DB7">
      <w:pPr>
        <w:spacing w:after="0" w:line="360" w:lineRule="auto"/>
        <w:ind w:firstLine="709"/>
        <w:rPr>
          <w:rFonts w:ascii="Arial" w:hAnsi="Arial" w:cs="Arial"/>
          <w:szCs w:val="24"/>
          <w:lang w:val="ru-RU" w:eastAsia="ru-RU"/>
        </w:rPr>
      </w:pPr>
      <w:r w:rsidRPr="008D5DCC">
        <w:rPr>
          <w:rFonts w:ascii="Arial" w:hAnsi="Arial" w:cs="Arial"/>
          <w:szCs w:val="24"/>
          <w:lang w:val="ru-RU" w:eastAsia="ru-RU"/>
        </w:rPr>
        <w:t xml:space="preserve">Электроизолирующая вставка </w:t>
      </w:r>
      <w:r w:rsidR="008D5DCC">
        <w:rPr>
          <w:rFonts w:ascii="Arial" w:hAnsi="Arial" w:cs="Arial"/>
          <w:szCs w:val="24"/>
          <w:lang w:val="ru-RU" w:eastAsia="ru-RU"/>
        </w:rPr>
        <w:t>ВЭИ</w:t>
      </w:r>
      <w:r w:rsidRPr="008D5DCC">
        <w:rPr>
          <w:rFonts w:ascii="Arial" w:hAnsi="Arial" w:cs="Arial"/>
          <w:szCs w:val="24"/>
          <w:lang w:val="ru-RU" w:eastAsia="ru-RU"/>
        </w:rPr>
        <w:t>-57Ф-1,6-РС-</w:t>
      </w:r>
      <w:r w:rsidR="000366CB">
        <w:rPr>
          <w:rFonts w:ascii="Arial" w:hAnsi="Arial" w:cs="Arial"/>
          <w:szCs w:val="24"/>
          <w:lang w:val="ru-RU" w:eastAsia="ru-RU"/>
        </w:rPr>
        <w:t>С-</w:t>
      </w:r>
      <w:r w:rsidRPr="008D5DCC">
        <w:rPr>
          <w:rFonts w:ascii="Arial" w:hAnsi="Arial" w:cs="Arial"/>
          <w:szCs w:val="24"/>
          <w:lang w:val="ru-RU" w:eastAsia="ru-RU"/>
        </w:rPr>
        <w:t>УХЛ1 ТУ (обозначение технических условий изготовителя);</w:t>
      </w:r>
    </w:p>
    <w:p w14:paraId="335B5ED7" w14:textId="77777777" w:rsidR="003D201C" w:rsidRPr="008D5DCC" w:rsidRDefault="003D201C" w:rsidP="00AC4DB7">
      <w:pPr>
        <w:spacing w:after="0" w:line="360" w:lineRule="auto"/>
        <w:ind w:firstLine="709"/>
        <w:rPr>
          <w:rFonts w:ascii="Arial" w:hAnsi="Arial" w:cs="Arial"/>
          <w:szCs w:val="24"/>
          <w:lang w:val="ru-RU" w:eastAsia="ru-RU"/>
        </w:rPr>
      </w:pPr>
      <w:r w:rsidRPr="008D5DCC">
        <w:rPr>
          <w:rFonts w:ascii="Arial" w:hAnsi="Arial" w:cs="Arial"/>
          <w:szCs w:val="24"/>
          <w:lang w:val="ru-RU" w:eastAsia="ru-RU"/>
        </w:rPr>
        <w:t xml:space="preserve">Электроизолирующая вставка </w:t>
      </w:r>
      <w:r w:rsidR="008D5DCC">
        <w:rPr>
          <w:rFonts w:ascii="Arial" w:hAnsi="Arial" w:cs="Arial"/>
          <w:szCs w:val="24"/>
          <w:lang w:val="ru-RU" w:eastAsia="ru-RU"/>
        </w:rPr>
        <w:t>ВЭИ</w:t>
      </w:r>
      <w:r w:rsidRPr="008D5DCC">
        <w:rPr>
          <w:rFonts w:ascii="Arial" w:hAnsi="Arial" w:cs="Arial"/>
          <w:szCs w:val="24"/>
          <w:lang w:val="ru-RU" w:eastAsia="ru-RU"/>
        </w:rPr>
        <w:t>-32G1-1,6-РС-</w:t>
      </w:r>
      <w:r w:rsidR="000366CB">
        <w:rPr>
          <w:rFonts w:ascii="Arial" w:hAnsi="Arial" w:cs="Arial"/>
          <w:szCs w:val="24"/>
          <w:lang w:val="ru-RU" w:eastAsia="ru-RU"/>
        </w:rPr>
        <w:t>С-</w:t>
      </w:r>
      <w:r w:rsidRPr="008D5DCC">
        <w:rPr>
          <w:rFonts w:ascii="Arial" w:hAnsi="Arial" w:cs="Arial"/>
          <w:szCs w:val="24"/>
          <w:lang w:val="ru-RU" w:eastAsia="ru-RU"/>
        </w:rPr>
        <w:t>У1 ТУ (обозначение технических условий изготовителя).</w:t>
      </w:r>
    </w:p>
    <w:p w14:paraId="53522F07" w14:textId="77777777" w:rsidR="003D201C" w:rsidRPr="00EB7C28" w:rsidRDefault="003D201C" w:rsidP="00AC4DB7">
      <w:pPr>
        <w:spacing w:after="0" w:line="360" w:lineRule="auto"/>
        <w:ind w:firstLine="709"/>
        <w:outlineLvl w:val="2"/>
        <w:rPr>
          <w:rFonts w:ascii="Arial" w:hAnsi="Arial" w:cs="Arial"/>
          <w:bCs/>
          <w:szCs w:val="24"/>
          <w:lang w:val="ru-RU" w:eastAsia="ru-RU"/>
        </w:rPr>
      </w:pPr>
      <w:r w:rsidRPr="00EB7C28">
        <w:rPr>
          <w:rFonts w:ascii="Arial" w:hAnsi="Arial" w:cs="Arial"/>
          <w:bCs/>
          <w:szCs w:val="24"/>
          <w:lang w:val="ru-RU" w:eastAsia="ru-RU"/>
        </w:rPr>
        <w:t>4.</w:t>
      </w:r>
      <w:r w:rsidR="00043146">
        <w:rPr>
          <w:rFonts w:ascii="Arial" w:hAnsi="Arial" w:cs="Arial"/>
          <w:bCs/>
          <w:szCs w:val="24"/>
          <w:lang w:val="ru-RU" w:eastAsia="ru-RU"/>
        </w:rPr>
        <w:t>5</w:t>
      </w:r>
      <w:r w:rsidRPr="00EB7C28">
        <w:rPr>
          <w:rFonts w:ascii="Arial" w:hAnsi="Arial" w:cs="Arial"/>
          <w:bCs/>
          <w:szCs w:val="24"/>
          <w:lang w:val="ru-RU" w:eastAsia="ru-RU"/>
        </w:rPr>
        <w:t xml:space="preserve"> Общие требования к выбору исполнения ВЭИ</w:t>
      </w:r>
    </w:p>
    <w:p w14:paraId="12E2FFFB" w14:textId="77777777" w:rsidR="003D201C" w:rsidRPr="00EB7C28" w:rsidRDefault="003D201C" w:rsidP="00F8570A">
      <w:pPr>
        <w:spacing w:after="0" w:line="360" w:lineRule="auto"/>
        <w:ind w:firstLine="360"/>
        <w:rPr>
          <w:rFonts w:ascii="Arial" w:hAnsi="Arial" w:cs="Arial"/>
          <w:szCs w:val="24"/>
          <w:lang w:val="ru-RU" w:eastAsia="ru-RU"/>
        </w:rPr>
      </w:pPr>
      <w:r w:rsidRPr="00EB7C28">
        <w:rPr>
          <w:rFonts w:ascii="Arial" w:hAnsi="Arial" w:cs="Arial"/>
          <w:szCs w:val="24"/>
          <w:lang w:val="ru-RU" w:eastAsia="ru-RU"/>
        </w:rPr>
        <w:t>Выбор исполнения ВЭИ для конкретного применения должен осуществляться с учетом:</w:t>
      </w:r>
    </w:p>
    <w:p w14:paraId="2982EAE5" w14:textId="77777777" w:rsidR="003D201C" w:rsidRPr="00706537" w:rsidRDefault="003D201C" w:rsidP="009402C3">
      <w:pPr>
        <w:pStyle w:val="ae"/>
        <w:numPr>
          <w:ilvl w:val="0"/>
          <w:numId w:val="38"/>
        </w:numPr>
        <w:spacing w:after="0" w:line="360" w:lineRule="auto"/>
        <w:jc w:val="both"/>
        <w:rPr>
          <w:rFonts w:ascii="Arial" w:hAnsi="Arial" w:cs="Arial"/>
          <w:szCs w:val="24"/>
          <w:lang w:val="ru-RU" w:eastAsia="ru-RU"/>
        </w:rPr>
      </w:pPr>
      <w:r w:rsidRPr="00706537">
        <w:rPr>
          <w:rFonts w:ascii="Arial" w:hAnsi="Arial" w:cs="Arial"/>
          <w:szCs w:val="24"/>
          <w:lang w:val="ru-RU" w:eastAsia="ru-RU"/>
        </w:rPr>
        <w:t xml:space="preserve">параметров транспортируемой среды; </w:t>
      </w:r>
    </w:p>
    <w:p w14:paraId="1E7A1B33" w14:textId="77777777" w:rsidR="003D201C" w:rsidRPr="00706537" w:rsidRDefault="003D201C" w:rsidP="009402C3">
      <w:pPr>
        <w:pStyle w:val="ae"/>
        <w:numPr>
          <w:ilvl w:val="0"/>
          <w:numId w:val="38"/>
        </w:numPr>
        <w:spacing w:after="0" w:line="360" w:lineRule="auto"/>
        <w:jc w:val="both"/>
        <w:rPr>
          <w:rFonts w:ascii="Arial" w:hAnsi="Arial" w:cs="Arial"/>
          <w:szCs w:val="24"/>
          <w:lang w:val="ru-RU" w:eastAsia="ru-RU"/>
        </w:rPr>
      </w:pPr>
      <w:r w:rsidRPr="00706537">
        <w:rPr>
          <w:rFonts w:ascii="Arial" w:hAnsi="Arial" w:cs="Arial"/>
          <w:szCs w:val="24"/>
          <w:lang w:val="ru-RU" w:eastAsia="ru-RU"/>
        </w:rPr>
        <w:t xml:space="preserve">рабочего давления; </w:t>
      </w:r>
    </w:p>
    <w:p w14:paraId="4D723C5B" w14:textId="77777777" w:rsidR="003D201C" w:rsidRPr="00706537" w:rsidRDefault="003D201C" w:rsidP="009402C3">
      <w:pPr>
        <w:pStyle w:val="ae"/>
        <w:numPr>
          <w:ilvl w:val="0"/>
          <w:numId w:val="38"/>
        </w:numPr>
        <w:spacing w:after="0" w:line="360" w:lineRule="auto"/>
        <w:jc w:val="both"/>
        <w:rPr>
          <w:rFonts w:ascii="Arial" w:hAnsi="Arial" w:cs="Arial"/>
          <w:szCs w:val="24"/>
          <w:lang w:val="ru-RU" w:eastAsia="ru-RU"/>
        </w:rPr>
      </w:pPr>
      <w:r w:rsidRPr="00706537">
        <w:rPr>
          <w:rFonts w:ascii="Arial" w:hAnsi="Arial" w:cs="Arial"/>
          <w:szCs w:val="24"/>
          <w:lang w:val="ru-RU" w:eastAsia="ru-RU"/>
        </w:rPr>
        <w:t xml:space="preserve">климатического исполнения; </w:t>
      </w:r>
    </w:p>
    <w:p w14:paraId="32825E2E" w14:textId="77777777" w:rsidR="003D201C" w:rsidRPr="00706537" w:rsidRDefault="003D201C" w:rsidP="009402C3">
      <w:pPr>
        <w:pStyle w:val="ae"/>
        <w:numPr>
          <w:ilvl w:val="0"/>
          <w:numId w:val="38"/>
        </w:numPr>
        <w:spacing w:after="0" w:line="360" w:lineRule="auto"/>
        <w:jc w:val="both"/>
        <w:rPr>
          <w:rFonts w:ascii="Arial" w:hAnsi="Arial" w:cs="Arial"/>
          <w:szCs w:val="24"/>
          <w:lang w:val="ru-RU" w:eastAsia="ru-RU"/>
        </w:rPr>
      </w:pPr>
      <w:r w:rsidRPr="00706537">
        <w:rPr>
          <w:rFonts w:ascii="Arial" w:hAnsi="Arial" w:cs="Arial"/>
          <w:szCs w:val="24"/>
          <w:lang w:val="ru-RU" w:eastAsia="ru-RU"/>
        </w:rPr>
        <w:t xml:space="preserve">категории размещения; </w:t>
      </w:r>
    </w:p>
    <w:p w14:paraId="4E63CC7F" w14:textId="77777777" w:rsidR="003D201C" w:rsidRPr="00706537" w:rsidRDefault="003D201C" w:rsidP="009402C3">
      <w:pPr>
        <w:pStyle w:val="ae"/>
        <w:numPr>
          <w:ilvl w:val="0"/>
          <w:numId w:val="38"/>
        </w:numPr>
        <w:spacing w:after="0" w:line="360" w:lineRule="auto"/>
        <w:jc w:val="both"/>
        <w:rPr>
          <w:rFonts w:ascii="Arial" w:hAnsi="Arial" w:cs="Arial"/>
          <w:szCs w:val="24"/>
          <w:lang w:val="ru-RU" w:eastAsia="ru-RU"/>
        </w:rPr>
      </w:pPr>
      <w:r w:rsidRPr="00706537">
        <w:rPr>
          <w:rFonts w:ascii="Arial" w:hAnsi="Arial" w:cs="Arial"/>
          <w:szCs w:val="24"/>
          <w:lang w:val="ru-RU" w:eastAsia="ru-RU"/>
        </w:rPr>
        <w:t xml:space="preserve">проектных нагрузок, передаваемых на патрубки ВЭИ; </w:t>
      </w:r>
    </w:p>
    <w:p w14:paraId="65A91068" w14:textId="77777777" w:rsidR="003D201C" w:rsidRPr="00706537" w:rsidRDefault="003D201C" w:rsidP="009402C3">
      <w:pPr>
        <w:pStyle w:val="ae"/>
        <w:numPr>
          <w:ilvl w:val="0"/>
          <w:numId w:val="38"/>
        </w:numPr>
        <w:spacing w:after="0" w:line="360" w:lineRule="auto"/>
        <w:jc w:val="both"/>
        <w:rPr>
          <w:rFonts w:ascii="Arial" w:hAnsi="Arial" w:cs="Arial"/>
          <w:szCs w:val="24"/>
          <w:lang w:val="ru-RU" w:eastAsia="ru-RU"/>
        </w:rPr>
      </w:pPr>
      <w:r w:rsidRPr="00706537">
        <w:rPr>
          <w:rFonts w:ascii="Arial" w:hAnsi="Arial" w:cs="Arial"/>
          <w:szCs w:val="24"/>
          <w:lang w:val="ru-RU" w:eastAsia="ru-RU"/>
        </w:rPr>
        <w:t xml:space="preserve">условий эксплуатации трубопровода и требований проектной документации. </w:t>
      </w:r>
    </w:p>
    <w:p w14:paraId="21E751AE" w14:textId="77777777" w:rsidR="003D201C" w:rsidRPr="00EB7C28" w:rsidRDefault="003D201C" w:rsidP="009402C3">
      <w:pPr>
        <w:spacing w:after="0" w:line="360" w:lineRule="auto"/>
        <w:jc w:val="both"/>
        <w:rPr>
          <w:rFonts w:ascii="Arial" w:hAnsi="Arial" w:cs="Arial"/>
          <w:szCs w:val="24"/>
          <w:lang w:val="ru-RU" w:eastAsia="ru-RU"/>
        </w:rPr>
      </w:pPr>
      <w:r w:rsidRPr="00EB7C28">
        <w:rPr>
          <w:rFonts w:ascii="Arial" w:hAnsi="Arial" w:cs="Arial"/>
          <w:szCs w:val="24"/>
          <w:lang w:val="ru-RU" w:eastAsia="ru-RU"/>
        </w:rPr>
        <w:t>Не допускается применение ВЭИ:</w:t>
      </w:r>
    </w:p>
    <w:p w14:paraId="42354944" w14:textId="77777777" w:rsidR="003D201C" w:rsidRPr="00706537" w:rsidRDefault="003D201C" w:rsidP="009402C3">
      <w:pPr>
        <w:pStyle w:val="ae"/>
        <w:numPr>
          <w:ilvl w:val="0"/>
          <w:numId w:val="41"/>
        </w:numPr>
        <w:spacing w:after="0" w:line="360" w:lineRule="auto"/>
        <w:jc w:val="both"/>
        <w:rPr>
          <w:rFonts w:ascii="Arial" w:hAnsi="Arial" w:cs="Arial"/>
          <w:szCs w:val="24"/>
          <w:lang w:val="ru-RU" w:eastAsia="ru-RU"/>
        </w:rPr>
      </w:pPr>
      <w:r w:rsidRPr="00706537">
        <w:rPr>
          <w:rFonts w:ascii="Arial" w:hAnsi="Arial" w:cs="Arial"/>
          <w:szCs w:val="24"/>
          <w:lang w:val="ru-RU" w:eastAsia="ru-RU"/>
        </w:rPr>
        <w:t xml:space="preserve">при нагрузках, превышающих расчетные значения, установленные для изделия; </w:t>
      </w:r>
    </w:p>
    <w:p w14:paraId="1148935E" w14:textId="77777777" w:rsidR="003D201C" w:rsidRPr="00706537" w:rsidRDefault="003D201C" w:rsidP="009402C3">
      <w:pPr>
        <w:pStyle w:val="ae"/>
        <w:numPr>
          <w:ilvl w:val="0"/>
          <w:numId w:val="41"/>
        </w:numPr>
        <w:spacing w:after="0" w:line="360" w:lineRule="auto"/>
        <w:jc w:val="both"/>
        <w:rPr>
          <w:rFonts w:ascii="Arial" w:hAnsi="Arial" w:cs="Arial"/>
          <w:szCs w:val="24"/>
          <w:lang w:val="ru-RU" w:eastAsia="ru-RU"/>
        </w:rPr>
      </w:pPr>
      <w:r w:rsidRPr="00706537">
        <w:rPr>
          <w:rFonts w:ascii="Arial" w:hAnsi="Arial" w:cs="Arial"/>
          <w:szCs w:val="24"/>
          <w:lang w:val="ru-RU" w:eastAsia="ru-RU"/>
        </w:rPr>
        <w:t xml:space="preserve">при параметрах транспортируемой среды, не соответствующих классификации изделия; </w:t>
      </w:r>
    </w:p>
    <w:p w14:paraId="284A3293" w14:textId="77777777" w:rsidR="003D201C" w:rsidRPr="00706537" w:rsidRDefault="003D201C" w:rsidP="009402C3">
      <w:pPr>
        <w:pStyle w:val="ae"/>
        <w:numPr>
          <w:ilvl w:val="0"/>
          <w:numId w:val="41"/>
        </w:numPr>
        <w:spacing w:after="0" w:line="360" w:lineRule="auto"/>
        <w:jc w:val="both"/>
        <w:rPr>
          <w:rFonts w:ascii="Arial" w:hAnsi="Arial" w:cs="Arial"/>
          <w:szCs w:val="24"/>
          <w:lang w:val="ru-RU" w:eastAsia="ru-RU"/>
        </w:rPr>
      </w:pPr>
      <w:r w:rsidRPr="00706537">
        <w:rPr>
          <w:rFonts w:ascii="Arial" w:hAnsi="Arial" w:cs="Arial"/>
          <w:szCs w:val="24"/>
          <w:lang w:val="ru-RU" w:eastAsia="ru-RU"/>
        </w:rPr>
        <w:lastRenderedPageBreak/>
        <w:t xml:space="preserve">при температурах эксплуатации, выходящих за пределы, установленные для изделия; </w:t>
      </w:r>
    </w:p>
    <w:p w14:paraId="4182F86F" w14:textId="77777777" w:rsidR="003D201C" w:rsidRPr="00706537" w:rsidRDefault="003D201C" w:rsidP="009402C3">
      <w:pPr>
        <w:pStyle w:val="ae"/>
        <w:numPr>
          <w:ilvl w:val="0"/>
          <w:numId w:val="41"/>
        </w:numPr>
        <w:spacing w:after="0" w:line="360" w:lineRule="auto"/>
        <w:jc w:val="both"/>
        <w:rPr>
          <w:rFonts w:ascii="Arial" w:hAnsi="Arial" w:cs="Arial"/>
          <w:szCs w:val="24"/>
          <w:lang w:val="ru-RU" w:eastAsia="ru-RU"/>
        </w:rPr>
      </w:pPr>
      <w:r w:rsidRPr="00706537">
        <w:rPr>
          <w:rFonts w:ascii="Arial" w:hAnsi="Arial" w:cs="Arial"/>
          <w:szCs w:val="24"/>
          <w:lang w:val="ru-RU" w:eastAsia="ru-RU"/>
        </w:rPr>
        <w:t xml:space="preserve">при отсутствии предусмотренных проектом и комплектностью средств защиты и контроля; </w:t>
      </w:r>
    </w:p>
    <w:p w14:paraId="58819BA8" w14:textId="77777777" w:rsidR="003D201C" w:rsidRPr="00706537" w:rsidRDefault="003D201C" w:rsidP="009402C3">
      <w:pPr>
        <w:pStyle w:val="ae"/>
        <w:numPr>
          <w:ilvl w:val="0"/>
          <w:numId w:val="41"/>
        </w:numPr>
        <w:spacing w:after="0" w:line="360" w:lineRule="auto"/>
        <w:jc w:val="both"/>
        <w:rPr>
          <w:rFonts w:ascii="Arial" w:hAnsi="Arial" w:cs="Arial"/>
          <w:szCs w:val="24"/>
          <w:lang w:val="ru-RU" w:eastAsia="ru-RU"/>
        </w:rPr>
      </w:pPr>
      <w:r w:rsidRPr="00706537">
        <w:rPr>
          <w:rFonts w:ascii="Arial" w:hAnsi="Arial" w:cs="Arial"/>
          <w:szCs w:val="24"/>
          <w:lang w:val="ru-RU" w:eastAsia="ru-RU"/>
        </w:rPr>
        <w:t xml:space="preserve">при наличии повреждений корпуса, патрубков, покрытия, клемм, уплотнений и комплектующих элементов. </w:t>
      </w:r>
    </w:p>
    <w:p w14:paraId="7F3D53FE" w14:textId="77777777" w:rsidR="00F8570A" w:rsidRPr="00893EF3" w:rsidRDefault="00F8570A" w:rsidP="00893EF3">
      <w:pPr>
        <w:pStyle w:val="1"/>
        <w:keepLines w:val="0"/>
        <w:numPr>
          <w:ilvl w:val="0"/>
          <w:numId w:val="46"/>
        </w:numPr>
        <w:tabs>
          <w:tab w:val="left" w:pos="993"/>
        </w:tabs>
        <w:spacing w:before="240" w:after="120" w:line="360" w:lineRule="auto"/>
        <w:ind w:left="0" w:firstLine="709"/>
        <w:jc w:val="both"/>
        <w:rPr>
          <w:rFonts w:ascii="Arial" w:eastAsia="Times New Roman" w:hAnsi="Arial" w:cs="Arial"/>
          <w:color w:val="auto"/>
          <w:lang w:val="ru-RU" w:eastAsia="ru-RU"/>
        </w:rPr>
      </w:pPr>
      <w:r w:rsidRPr="00893EF3">
        <w:rPr>
          <w:rFonts w:ascii="Arial" w:eastAsia="Times New Roman" w:hAnsi="Arial" w:cs="Arial"/>
          <w:color w:val="auto"/>
          <w:lang w:val="ru-RU" w:eastAsia="ru-RU"/>
        </w:rPr>
        <w:t>Технические характеристики</w:t>
      </w:r>
    </w:p>
    <w:p w14:paraId="6ECC40EA" w14:textId="77777777" w:rsidR="00F8570A" w:rsidRPr="00EB7C28" w:rsidRDefault="00F8570A" w:rsidP="00606C6C">
      <w:pPr>
        <w:spacing w:after="0" w:line="360" w:lineRule="auto"/>
        <w:ind w:firstLine="720"/>
        <w:outlineLvl w:val="2"/>
        <w:rPr>
          <w:rFonts w:ascii="Arial" w:hAnsi="Arial" w:cs="Arial"/>
          <w:b/>
          <w:bCs/>
          <w:szCs w:val="24"/>
          <w:lang w:val="ru-RU" w:eastAsia="ru-RU"/>
        </w:rPr>
      </w:pPr>
      <w:r w:rsidRPr="00EB7C28">
        <w:rPr>
          <w:rFonts w:ascii="Arial" w:hAnsi="Arial" w:cs="Arial"/>
          <w:b/>
          <w:bCs/>
          <w:szCs w:val="24"/>
          <w:lang w:val="ru-RU" w:eastAsia="ru-RU"/>
        </w:rPr>
        <w:t>5.1 Основные показатели</w:t>
      </w:r>
    </w:p>
    <w:p w14:paraId="2CE344C6" w14:textId="77777777" w:rsidR="00F8570A" w:rsidRPr="00606C6C" w:rsidRDefault="00F8570A" w:rsidP="00606C6C">
      <w:pPr>
        <w:spacing w:after="0" w:line="360" w:lineRule="auto"/>
        <w:ind w:firstLine="720"/>
        <w:outlineLvl w:val="3"/>
        <w:rPr>
          <w:rFonts w:ascii="Arial" w:hAnsi="Arial" w:cs="Arial"/>
          <w:bCs/>
          <w:szCs w:val="24"/>
          <w:lang w:val="ru-RU" w:eastAsia="ru-RU"/>
        </w:rPr>
      </w:pPr>
      <w:r w:rsidRPr="00606C6C">
        <w:rPr>
          <w:rFonts w:ascii="Arial" w:hAnsi="Arial" w:cs="Arial"/>
          <w:bCs/>
          <w:szCs w:val="24"/>
          <w:lang w:val="ru-RU" w:eastAsia="ru-RU"/>
        </w:rPr>
        <w:t>5.1.1 Показатели назначения</w:t>
      </w:r>
    </w:p>
    <w:p w14:paraId="25D22BD5" w14:textId="77777777" w:rsidR="00F8570A" w:rsidRPr="00945757" w:rsidRDefault="00F8570A" w:rsidP="009402C3">
      <w:pPr>
        <w:spacing w:after="0" w:line="360" w:lineRule="auto"/>
        <w:ind w:firstLine="720"/>
        <w:jc w:val="both"/>
        <w:rPr>
          <w:rFonts w:ascii="Arial" w:hAnsi="Arial" w:cs="Arial"/>
          <w:szCs w:val="24"/>
          <w:lang w:val="ru-RU" w:eastAsia="ru-RU"/>
        </w:rPr>
      </w:pPr>
      <w:r w:rsidRPr="00606C6C">
        <w:rPr>
          <w:rFonts w:ascii="Arial" w:hAnsi="Arial" w:cs="Arial"/>
          <w:bCs/>
          <w:szCs w:val="24"/>
          <w:lang w:val="ru-RU" w:eastAsia="ru-RU"/>
        </w:rPr>
        <w:t>5.1.1.1</w:t>
      </w:r>
      <w:r w:rsidRPr="00606C6C">
        <w:rPr>
          <w:rFonts w:ascii="Arial" w:hAnsi="Arial" w:cs="Arial"/>
          <w:szCs w:val="24"/>
          <w:lang w:val="ru-RU" w:eastAsia="ru-RU"/>
        </w:rPr>
        <w:t xml:space="preserve"> ВЭИ должна </w:t>
      </w:r>
      <w:r w:rsidRPr="00945757">
        <w:rPr>
          <w:rFonts w:ascii="Arial" w:hAnsi="Arial" w:cs="Arial"/>
          <w:szCs w:val="24"/>
          <w:lang w:val="ru-RU" w:eastAsia="ru-RU"/>
        </w:rPr>
        <w:t xml:space="preserve">выдерживать нагружение пробным внутренним гидравлическим давлением, равным 1,5 </w:t>
      </w:r>
      <w:r w:rsidR="009402C3" w:rsidRPr="00945757">
        <w:rPr>
          <w:rFonts w:ascii="Arial" w:hAnsi="Arial" w:cs="Arial"/>
          <w:szCs w:val="24"/>
          <w:lang w:val="ru-RU" w:eastAsia="ru-RU"/>
        </w:rPr>
        <w:t>Р</w:t>
      </w:r>
      <w:r w:rsidR="00945757">
        <w:rPr>
          <w:rFonts w:ascii="Arial" w:hAnsi="Arial" w:cs="Arial"/>
          <w:szCs w:val="24"/>
          <w:vertAlign w:val="subscript"/>
          <w:lang w:val="ru-RU" w:eastAsia="ru-RU"/>
        </w:rPr>
        <w:t>раб</w:t>
      </w:r>
      <w:r w:rsidRPr="00945757">
        <w:rPr>
          <w:rFonts w:ascii="Arial" w:hAnsi="Arial" w:cs="Arial"/>
          <w:szCs w:val="24"/>
          <w:lang w:val="ru-RU" w:eastAsia="ru-RU"/>
        </w:rPr>
        <w:t>, без возникновения течи и остаточных деформаций.</w:t>
      </w:r>
    </w:p>
    <w:p w14:paraId="0AE8644C" w14:textId="77777777" w:rsidR="00F8570A" w:rsidRPr="00606C6C" w:rsidRDefault="00F8570A" w:rsidP="009402C3">
      <w:pPr>
        <w:spacing w:after="0" w:line="360" w:lineRule="auto"/>
        <w:ind w:firstLine="720"/>
        <w:jc w:val="both"/>
        <w:rPr>
          <w:rFonts w:ascii="Arial" w:hAnsi="Arial" w:cs="Arial"/>
          <w:szCs w:val="24"/>
          <w:lang w:val="ru-RU" w:eastAsia="ru-RU"/>
        </w:rPr>
      </w:pPr>
      <w:r w:rsidRPr="00945757">
        <w:rPr>
          <w:rFonts w:ascii="Arial" w:hAnsi="Arial" w:cs="Arial"/>
          <w:bCs/>
          <w:szCs w:val="24"/>
          <w:lang w:val="ru-RU" w:eastAsia="ru-RU"/>
        </w:rPr>
        <w:t>5.1.1.2</w:t>
      </w:r>
      <w:r w:rsidRPr="00945757">
        <w:rPr>
          <w:rFonts w:ascii="Arial" w:hAnsi="Arial" w:cs="Arial"/>
          <w:szCs w:val="24"/>
          <w:lang w:val="ru-RU" w:eastAsia="ru-RU"/>
        </w:rPr>
        <w:t xml:space="preserve"> ВЭИ должна сохранять герметичность при</w:t>
      </w:r>
      <w:r w:rsidRPr="00606C6C">
        <w:rPr>
          <w:rFonts w:ascii="Arial" w:hAnsi="Arial" w:cs="Arial"/>
          <w:szCs w:val="24"/>
          <w:lang w:val="ru-RU" w:eastAsia="ru-RU"/>
        </w:rPr>
        <w:t xml:space="preserve"> нагружении внутренним пневматическим давлением, равным 0,6 МПа.</w:t>
      </w:r>
    </w:p>
    <w:p w14:paraId="105C69E4" w14:textId="77777777" w:rsidR="00F8570A" w:rsidRPr="00606C6C" w:rsidRDefault="00F8570A" w:rsidP="009402C3">
      <w:pPr>
        <w:spacing w:after="0" w:line="360" w:lineRule="auto"/>
        <w:ind w:firstLine="720"/>
        <w:jc w:val="both"/>
        <w:rPr>
          <w:rFonts w:ascii="Arial" w:hAnsi="Arial" w:cs="Arial"/>
          <w:szCs w:val="24"/>
          <w:lang w:val="ru-RU" w:eastAsia="ru-RU"/>
        </w:rPr>
      </w:pPr>
      <w:r w:rsidRPr="00606C6C">
        <w:rPr>
          <w:rFonts w:ascii="Arial" w:hAnsi="Arial" w:cs="Arial"/>
          <w:bCs/>
          <w:szCs w:val="24"/>
          <w:lang w:val="ru-RU" w:eastAsia="ru-RU"/>
        </w:rPr>
        <w:t>5.1.1.3</w:t>
      </w:r>
      <w:r w:rsidRPr="00606C6C">
        <w:rPr>
          <w:rFonts w:ascii="Arial" w:hAnsi="Arial" w:cs="Arial"/>
          <w:szCs w:val="24"/>
          <w:lang w:val="ru-RU" w:eastAsia="ru-RU"/>
        </w:rPr>
        <w:t xml:space="preserve"> Электрическое сопротивление постоянному току ВЭИ должно быть не менее 25,0 МОм.</w:t>
      </w:r>
    </w:p>
    <w:p w14:paraId="4456FEBC" w14:textId="77777777" w:rsidR="00F8570A" w:rsidRPr="00606C6C" w:rsidRDefault="00F8570A" w:rsidP="009402C3">
      <w:pPr>
        <w:spacing w:after="0" w:line="360" w:lineRule="auto"/>
        <w:ind w:firstLine="720"/>
        <w:jc w:val="both"/>
        <w:rPr>
          <w:rFonts w:ascii="Arial" w:hAnsi="Arial" w:cs="Arial"/>
          <w:szCs w:val="24"/>
          <w:lang w:val="ru-RU" w:eastAsia="ru-RU"/>
        </w:rPr>
      </w:pPr>
      <w:r w:rsidRPr="00606C6C">
        <w:rPr>
          <w:rFonts w:ascii="Arial" w:hAnsi="Arial" w:cs="Arial"/>
          <w:bCs/>
          <w:szCs w:val="24"/>
          <w:lang w:val="ru-RU" w:eastAsia="ru-RU"/>
        </w:rPr>
        <w:t>5.1.1.4</w:t>
      </w:r>
      <w:r w:rsidRPr="00606C6C">
        <w:rPr>
          <w:rFonts w:ascii="Arial" w:hAnsi="Arial" w:cs="Arial"/>
          <w:szCs w:val="24"/>
          <w:lang w:val="ru-RU" w:eastAsia="ru-RU"/>
        </w:rPr>
        <w:t xml:space="preserve"> Электрическая прочность ВЭИ должна быть не менее 5000 В при воздействии переменного тока. Ток утечки при этом не должен превышать 30,0 мА.</w:t>
      </w:r>
    </w:p>
    <w:p w14:paraId="587740E5" w14:textId="77777777" w:rsidR="00F8570A" w:rsidRPr="00EB7C28" w:rsidRDefault="00F8570A" w:rsidP="00606C6C">
      <w:pPr>
        <w:spacing w:after="0" w:line="360" w:lineRule="auto"/>
        <w:ind w:firstLine="720"/>
        <w:outlineLvl w:val="3"/>
        <w:rPr>
          <w:rFonts w:ascii="Arial" w:hAnsi="Arial" w:cs="Arial"/>
          <w:b/>
          <w:bCs/>
          <w:szCs w:val="24"/>
          <w:lang w:val="ru-RU" w:eastAsia="ru-RU"/>
        </w:rPr>
      </w:pPr>
      <w:r w:rsidRPr="00EB7C28">
        <w:rPr>
          <w:rFonts w:ascii="Arial" w:hAnsi="Arial" w:cs="Arial"/>
          <w:b/>
          <w:bCs/>
          <w:szCs w:val="24"/>
          <w:lang w:val="ru-RU" w:eastAsia="ru-RU"/>
        </w:rPr>
        <w:t>5.1.2 Конструктивные характеристики</w:t>
      </w:r>
    </w:p>
    <w:p w14:paraId="72017FC8" w14:textId="77777777" w:rsidR="00F8570A" w:rsidRPr="00606C6C" w:rsidRDefault="00F8570A" w:rsidP="00606C6C">
      <w:pPr>
        <w:spacing w:after="0" w:line="360" w:lineRule="auto"/>
        <w:ind w:firstLine="720"/>
        <w:rPr>
          <w:rFonts w:ascii="Arial" w:hAnsi="Arial" w:cs="Arial"/>
          <w:szCs w:val="24"/>
          <w:lang w:val="ru-RU" w:eastAsia="ru-RU"/>
        </w:rPr>
      </w:pPr>
      <w:r w:rsidRPr="00606C6C">
        <w:rPr>
          <w:rFonts w:ascii="Arial" w:hAnsi="Arial" w:cs="Arial"/>
          <w:bCs/>
          <w:szCs w:val="24"/>
          <w:lang w:val="ru-RU" w:eastAsia="ru-RU"/>
        </w:rPr>
        <w:t>5.1.2.1</w:t>
      </w:r>
      <w:r w:rsidRPr="00606C6C">
        <w:rPr>
          <w:rFonts w:ascii="Arial" w:hAnsi="Arial" w:cs="Arial"/>
          <w:szCs w:val="24"/>
          <w:lang w:val="ru-RU" w:eastAsia="ru-RU"/>
        </w:rPr>
        <w:t xml:space="preserve"> ВЭИ должна представлять собой неразъемное соединение.</w:t>
      </w:r>
    </w:p>
    <w:p w14:paraId="3E901FC1" w14:textId="77777777" w:rsidR="00F8570A" w:rsidRPr="00606C6C" w:rsidRDefault="00F8570A" w:rsidP="00606C6C">
      <w:pPr>
        <w:spacing w:after="0" w:line="360" w:lineRule="auto"/>
        <w:ind w:firstLine="720"/>
        <w:rPr>
          <w:rFonts w:ascii="Arial" w:hAnsi="Arial" w:cs="Arial"/>
          <w:szCs w:val="24"/>
          <w:lang w:val="ru-RU" w:eastAsia="ru-RU"/>
        </w:rPr>
      </w:pPr>
      <w:r w:rsidRPr="00606C6C">
        <w:rPr>
          <w:rFonts w:ascii="Arial" w:hAnsi="Arial" w:cs="Arial"/>
          <w:bCs/>
          <w:szCs w:val="24"/>
          <w:lang w:val="ru-RU" w:eastAsia="ru-RU"/>
        </w:rPr>
        <w:t>5.1.2.2</w:t>
      </w:r>
      <w:r w:rsidRPr="00606C6C">
        <w:rPr>
          <w:rFonts w:ascii="Arial" w:hAnsi="Arial" w:cs="Arial"/>
          <w:szCs w:val="24"/>
          <w:lang w:val="ru-RU" w:eastAsia="ru-RU"/>
        </w:rPr>
        <w:t xml:space="preserve"> ВЭИ в общем случае должна включать:</w:t>
      </w:r>
    </w:p>
    <w:p w14:paraId="3A1F11F2" w14:textId="77777777" w:rsidR="00F8570A" w:rsidRPr="00606C6C" w:rsidRDefault="00F8570A" w:rsidP="009402C3">
      <w:pPr>
        <w:numPr>
          <w:ilvl w:val="0"/>
          <w:numId w:val="8"/>
        </w:numPr>
        <w:spacing w:after="0" w:line="360" w:lineRule="auto"/>
        <w:jc w:val="both"/>
        <w:rPr>
          <w:rFonts w:ascii="Arial" w:hAnsi="Arial" w:cs="Arial"/>
          <w:szCs w:val="24"/>
          <w:lang w:val="ru-RU" w:eastAsia="ru-RU"/>
        </w:rPr>
      </w:pPr>
      <w:r w:rsidRPr="00606C6C">
        <w:rPr>
          <w:rFonts w:ascii="Arial" w:hAnsi="Arial" w:cs="Arial"/>
          <w:szCs w:val="24"/>
          <w:lang w:val="ru-RU" w:eastAsia="ru-RU"/>
        </w:rPr>
        <w:t xml:space="preserve">два металлических патрубка с присоединительными размерами, соответствующими трубопроводу, соединенные между собой при помощи металлических силовых элементов и силовой оболочки через диэлектрические элементы; применение болтовых и (или) резьбовых соединений в силовой схеме не допускается; </w:t>
      </w:r>
    </w:p>
    <w:p w14:paraId="55003ACB" w14:textId="77777777" w:rsidR="00F8570A" w:rsidRPr="00606C6C" w:rsidRDefault="00F8570A" w:rsidP="009402C3">
      <w:pPr>
        <w:numPr>
          <w:ilvl w:val="0"/>
          <w:numId w:val="8"/>
        </w:numPr>
        <w:spacing w:after="0" w:line="360" w:lineRule="auto"/>
        <w:jc w:val="both"/>
        <w:rPr>
          <w:rFonts w:ascii="Arial" w:hAnsi="Arial" w:cs="Arial"/>
          <w:szCs w:val="24"/>
          <w:lang w:val="ru-RU" w:eastAsia="ru-RU"/>
        </w:rPr>
      </w:pPr>
      <w:r w:rsidRPr="00606C6C">
        <w:rPr>
          <w:rFonts w:ascii="Arial" w:hAnsi="Arial" w:cs="Arial"/>
          <w:szCs w:val="24"/>
          <w:lang w:val="ru-RU" w:eastAsia="ru-RU"/>
        </w:rPr>
        <w:t xml:space="preserve">диэлектрические элементы, предназначенные для электрического разделения металлических патрубков; </w:t>
      </w:r>
    </w:p>
    <w:p w14:paraId="04DC5B56" w14:textId="77777777" w:rsidR="00F8570A" w:rsidRPr="00606C6C" w:rsidRDefault="00F8570A" w:rsidP="009402C3">
      <w:pPr>
        <w:numPr>
          <w:ilvl w:val="0"/>
          <w:numId w:val="8"/>
        </w:numPr>
        <w:spacing w:after="0" w:line="360" w:lineRule="auto"/>
        <w:jc w:val="both"/>
        <w:rPr>
          <w:rFonts w:ascii="Arial" w:hAnsi="Arial" w:cs="Arial"/>
          <w:szCs w:val="24"/>
          <w:lang w:val="ru-RU" w:eastAsia="ru-RU"/>
        </w:rPr>
      </w:pPr>
      <w:r w:rsidRPr="00606C6C">
        <w:rPr>
          <w:rFonts w:ascii="Arial" w:hAnsi="Arial" w:cs="Arial"/>
          <w:szCs w:val="24"/>
          <w:lang w:val="ru-RU" w:eastAsia="ru-RU"/>
        </w:rPr>
        <w:t xml:space="preserve">систему уплотнений; </w:t>
      </w:r>
    </w:p>
    <w:p w14:paraId="14A8A0B3" w14:textId="77777777" w:rsidR="00F8570A" w:rsidRPr="00606C6C" w:rsidRDefault="00F8570A" w:rsidP="009402C3">
      <w:pPr>
        <w:numPr>
          <w:ilvl w:val="0"/>
          <w:numId w:val="8"/>
        </w:numPr>
        <w:spacing w:after="0" w:line="360" w:lineRule="auto"/>
        <w:jc w:val="both"/>
        <w:rPr>
          <w:rFonts w:ascii="Arial" w:hAnsi="Arial" w:cs="Arial"/>
          <w:szCs w:val="24"/>
          <w:lang w:val="ru-RU" w:eastAsia="ru-RU"/>
        </w:rPr>
      </w:pPr>
      <w:r w:rsidRPr="00606C6C">
        <w:rPr>
          <w:rFonts w:ascii="Arial" w:hAnsi="Arial" w:cs="Arial"/>
          <w:szCs w:val="24"/>
          <w:lang w:val="ru-RU" w:eastAsia="ru-RU"/>
        </w:rPr>
        <w:t xml:space="preserve">клеммы для подключения внешнего искроразрядника и, при необходимости, иного дополнительного оборудования; </w:t>
      </w:r>
    </w:p>
    <w:p w14:paraId="2429BE2F" w14:textId="77777777" w:rsidR="00F8570A" w:rsidRPr="00606C6C" w:rsidRDefault="00F8570A" w:rsidP="009402C3">
      <w:pPr>
        <w:numPr>
          <w:ilvl w:val="0"/>
          <w:numId w:val="8"/>
        </w:numPr>
        <w:spacing w:after="0" w:line="360" w:lineRule="auto"/>
        <w:jc w:val="both"/>
        <w:rPr>
          <w:rFonts w:ascii="Arial" w:hAnsi="Arial" w:cs="Arial"/>
          <w:szCs w:val="24"/>
          <w:lang w:val="ru-RU" w:eastAsia="ru-RU"/>
        </w:rPr>
      </w:pPr>
      <w:r w:rsidRPr="00606C6C">
        <w:rPr>
          <w:rFonts w:ascii="Arial" w:hAnsi="Arial" w:cs="Arial"/>
          <w:szCs w:val="24"/>
          <w:lang w:val="ru-RU" w:eastAsia="ru-RU"/>
        </w:rPr>
        <w:t xml:space="preserve">наружное защитное покрытие; </w:t>
      </w:r>
    </w:p>
    <w:p w14:paraId="7071CBAA" w14:textId="77777777" w:rsidR="00F8570A" w:rsidRPr="00606C6C" w:rsidRDefault="00F8570A" w:rsidP="009402C3">
      <w:pPr>
        <w:numPr>
          <w:ilvl w:val="0"/>
          <w:numId w:val="7"/>
        </w:numPr>
        <w:spacing w:after="0" w:line="360" w:lineRule="auto"/>
        <w:jc w:val="both"/>
        <w:rPr>
          <w:rFonts w:ascii="Arial" w:hAnsi="Arial" w:cs="Arial"/>
          <w:szCs w:val="24"/>
          <w:lang w:val="ru-RU" w:eastAsia="ru-RU"/>
        </w:rPr>
      </w:pPr>
      <w:r w:rsidRPr="00606C6C">
        <w:rPr>
          <w:rFonts w:ascii="Arial" w:hAnsi="Arial" w:cs="Arial"/>
          <w:szCs w:val="24"/>
          <w:lang w:val="ru-RU" w:eastAsia="ru-RU"/>
        </w:rPr>
        <w:t xml:space="preserve">внутреннее покрытие, если оно предусмотрено конструкцией. </w:t>
      </w:r>
    </w:p>
    <w:p w14:paraId="589F3A9B" w14:textId="77777777" w:rsidR="00F8570A" w:rsidRPr="00606C6C" w:rsidRDefault="00F8570A" w:rsidP="00A30E59">
      <w:pPr>
        <w:spacing w:after="0" w:line="360" w:lineRule="auto"/>
        <w:ind w:firstLine="720"/>
        <w:jc w:val="both"/>
        <w:rPr>
          <w:rFonts w:ascii="Arial" w:hAnsi="Arial" w:cs="Arial"/>
          <w:szCs w:val="24"/>
          <w:lang w:val="ru-RU" w:eastAsia="ru-RU"/>
        </w:rPr>
      </w:pPr>
      <w:r w:rsidRPr="00606C6C">
        <w:rPr>
          <w:rFonts w:ascii="Arial" w:hAnsi="Arial" w:cs="Arial"/>
          <w:szCs w:val="24"/>
          <w:lang w:val="ru-RU" w:eastAsia="ru-RU"/>
        </w:rPr>
        <w:lastRenderedPageBreak/>
        <w:t xml:space="preserve">Силовые </w:t>
      </w:r>
      <w:r w:rsidRPr="00945757">
        <w:rPr>
          <w:rFonts w:ascii="Arial" w:hAnsi="Arial" w:cs="Arial"/>
          <w:szCs w:val="24"/>
          <w:lang w:val="ru-RU" w:eastAsia="ru-RU"/>
        </w:rPr>
        <w:t xml:space="preserve">элементы </w:t>
      </w:r>
      <w:r w:rsidR="009402C3" w:rsidRPr="00945757">
        <w:rPr>
          <w:rFonts w:ascii="Arial" w:hAnsi="Arial" w:cs="Arial"/>
          <w:szCs w:val="24"/>
          <w:lang w:val="ru-RU" w:eastAsia="ru-RU"/>
        </w:rPr>
        <w:t xml:space="preserve">(фланец, кольцо, наплавка и т.п) </w:t>
      </w:r>
      <w:r w:rsidRPr="00945757">
        <w:rPr>
          <w:rFonts w:ascii="Arial" w:hAnsi="Arial" w:cs="Arial"/>
          <w:szCs w:val="24"/>
          <w:lang w:val="ru-RU" w:eastAsia="ru-RU"/>
        </w:rPr>
        <w:t>должны быть закреплены на патрубках либо являться едиными деталями с патрубками. Один из силовых элементов может быть конструктивно</w:t>
      </w:r>
      <w:r w:rsidRPr="00606C6C">
        <w:rPr>
          <w:rFonts w:ascii="Arial" w:hAnsi="Arial" w:cs="Arial"/>
          <w:szCs w:val="24"/>
          <w:lang w:val="ru-RU" w:eastAsia="ru-RU"/>
        </w:rPr>
        <w:t xml:space="preserve"> объединен с силовой оболочкой. Силовая оболочка может быть металлической или неметаллической.</w:t>
      </w:r>
    </w:p>
    <w:p w14:paraId="6F984444" w14:textId="77777777" w:rsidR="00F8570A" w:rsidRPr="00F07AD9" w:rsidRDefault="00F8570A" w:rsidP="00945757">
      <w:pPr>
        <w:pStyle w:val="afff3"/>
        <w:rPr>
          <w:rFonts w:eastAsia="Arial"/>
          <w:sz w:val="20"/>
          <w:szCs w:val="20"/>
        </w:rPr>
      </w:pPr>
      <w:r w:rsidRPr="00F07AD9">
        <w:rPr>
          <w:rFonts w:eastAsia="Arial"/>
          <w:spacing w:val="40"/>
          <w:sz w:val="20"/>
          <w:szCs w:val="20"/>
        </w:rPr>
        <w:t>Примечание</w:t>
      </w:r>
      <w:r w:rsidRPr="00F07AD9">
        <w:rPr>
          <w:i/>
          <w:iCs/>
          <w:sz w:val="20"/>
          <w:szCs w:val="20"/>
          <w:lang w:eastAsia="ru-RU"/>
        </w:rPr>
        <w:t xml:space="preserve"> — </w:t>
      </w:r>
      <w:r w:rsidRPr="00F07AD9">
        <w:rPr>
          <w:rFonts w:eastAsia="Arial"/>
          <w:sz w:val="20"/>
          <w:szCs w:val="20"/>
        </w:rPr>
        <w:t>Для защиты внутренней поверхности ВЭИ в зоне термического воздействия сварки, а также внутреннего покрытия концевых участков ВЭИ допускается применение элементов защиты сварного шва</w:t>
      </w:r>
      <w:r w:rsidR="009402C3" w:rsidRPr="00F07AD9">
        <w:rPr>
          <w:rFonts w:eastAsia="Arial"/>
          <w:sz w:val="20"/>
          <w:szCs w:val="20"/>
        </w:rPr>
        <w:t xml:space="preserve"> (втулки подкладные, наконечники защитные и т.д.)</w:t>
      </w:r>
      <w:r w:rsidRPr="00F07AD9">
        <w:rPr>
          <w:rFonts w:eastAsia="Arial"/>
          <w:sz w:val="20"/>
          <w:szCs w:val="20"/>
        </w:rPr>
        <w:t>.</w:t>
      </w:r>
    </w:p>
    <w:p w14:paraId="3F7FDD7D" w14:textId="77777777" w:rsidR="00F8570A" w:rsidRPr="00606C6C" w:rsidRDefault="00F8570A" w:rsidP="00706537">
      <w:pPr>
        <w:spacing w:after="0" w:line="360" w:lineRule="auto"/>
        <w:ind w:firstLine="720"/>
        <w:jc w:val="both"/>
        <w:rPr>
          <w:rFonts w:ascii="Arial" w:hAnsi="Arial" w:cs="Arial"/>
          <w:szCs w:val="24"/>
          <w:lang w:val="ru-RU" w:eastAsia="ru-RU"/>
        </w:rPr>
      </w:pPr>
      <w:r w:rsidRPr="00606C6C">
        <w:rPr>
          <w:rFonts w:ascii="Arial" w:hAnsi="Arial" w:cs="Arial"/>
          <w:bCs/>
          <w:szCs w:val="24"/>
          <w:lang w:val="ru-RU" w:eastAsia="ru-RU"/>
        </w:rPr>
        <w:t>5.1.2.3</w:t>
      </w:r>
      <w:r w:rsidRPr="00606C6C">
        <w:rPr>
          <w:rFonts w:ascii="Arial" w:hAnsi="Arial" w:cs="Arial"/>
          <w:szCs w:val="24"/>
          <w:lang w:val="ru-RU" w:eastAsia="ru-RU"/>
        </w:rPr>
        <w:t xml:space="preserve"> Геометрические размеры и прочностные характеристики ВЭИ должны обеспечивать сохранение работоспособности изделия при совместном действии рабочего давления и нагрузок, передаваемых на патрубки от примыкающих участков трубопровода.</w:t>
      </w:r>
    </w:p>
    <w:p w14:paraId="2760D6C2" w14:textId="77777777" w:rsidR="00F8570A" w:rsidRPr="00606C6C" w:rsidRDefault="00F8570A" w:rsidP="00E33E15">
      <w:pPr>
        <w:spacing w:after="0" w:line="360" w:lineRule="auto"/>
        <w:ind w:firstLine="709"/>
        <w:jc w:val="both"/>
        <w:rPr>
          <w:rFonts w:ascii="Arial" w:hAnsi="Arial" w:cs="Arial"/>
          <w:szCs w:val="24"/>
          <w:lang w:val="ru-RU" w:eastAsia="ru-RU"/>
        </w:rPr>
      </w:pPr>
      <w:r w:rsidRPr="00606C6C">
        <w:rPr>
          <w:rFonts w:ascii="Arial" w:hAnsi="Arial" w:cs="Arial"/>
          <w:szCs w:val="24"/>
          <w:lang w:val="ru-RU" w:eastAsia="ru-RU"/>
        </w:rPr>
        <w:t xml:space="preserve">Проектные нагрузки, передаваемые на </w:t>
      </w:r>
      <w:r w:rsidR="00E33E15" w:rsidRPr="00606C6C">
        <w:rPr>
          <w:rFonts w:ascii="Arial" w:hAnsi="Arial" w:cs="Arial"/>
          <w:szCs w:val="24"/>
          <w:lang w:val="ru-RU" w:eastAsia="ru-RU"/>
        </w:rPr>
        <w:t xml:space="preserve">патрубки </w:t>
      </w:r>
      <w:r w:rsidR="00E33E15">
        <w:rPr>
          <w:rFonts w:ascii="Arial" w:hAnsi="Arial" w:cs="Arial"/>
          <w:szCs w:val="24"/>
          <w:lang w:val="ru-RU" w:eastAsia="ru-RU"/>
        </w:rPr>
        <w:t>от примыкающих к ВЭИ участков трубопровода</w:t>
      </w:r>
      <w:r w:rsidR="00E33E15" w:rsidRPr="00606C6C">
        <w:rPr>
          <w:rFonts w:ascii="Arial" w:hAnsi="Arial" w:cs="Arial"/>
          <w:szCs w:val="24"/>
          <w:lang w:val="ru-RU" w:eastAsia="ru-RU"/>
        </w:rPr>
        <w:t>, должны</w:t>
      </w:r>
      <w:r w:rsidRPr="00606C6C">
        <w:rPr>
          <w:rFonts w:ascii="Arial" w:hAnsi="Arial" w:cs="Arial"/>
          <w:szCs w:val="24"/>
          <w:lang w:val="ru-RU" w:eastAsia="ru-RU"/>
        </w:rPr>
        <w:t xml:space="preserve"> быть указаны в опросном листе.</w:t>
      </w:r>
    </w:p>
    <w:p w14:paraId="491B9BDB" w14:textId="28B69B97" w:rsidR="00F8570A" w:rsidRPr="00606C6C" w:rsidRDefault="00F8570A" w:rsidP="00E33E15">
      <w:pPr>
        <w:spacing w:after="0" w:line="360" w:lineRule="auto"/>
        <w:ind w:firstLine="709"/>
        <w:jc w:val="both"/>
        <w:rPr>
          <w:rFonts w:ascii="Arial" w:hAnsi="Arial" w:cs="Arial"/>
          <w:szCs w:val="24"/>
          <w:lang w:val="ru-RU" w:eastAsia="ru-RU"/>
        </w:rPr>
      </w:pPr>
      <w:r w:rsidRPr="00945757">
        <w:rPr>
          <w:rFonts w:ascii="Arial" w:hAnsi="Arial" w:cs="Arial"/>
          <w:szCs w:val="24"/>
          <w:lang w:val="ru-RU" w:eastAsia="ru-RU"/>
        </w:rPr>
        <w:t xml:space="preserve">Если проектные нагрузки в опросном листе не указаны, расчет конструкции ВЭИ следует выполнять в </w:t>
      </w:r>
      <w:r w:rsidR="00945757" w:rsidRPr="00945757">
        <w:rPr>
          <w:rFonts w:ascii="Arial" w:hAnsi="Arial" w:cs="Arial"/>
          <w:szCs w:val="24"/>
          <w:lang w:val="ru-RU" w:eastAsia="ru-RU"/>
        </w:rPr>
        <w:t>соответств</w:t>
      </w:r>
      <w:r w:rsidR="00AC4DB7">
        <w:rPr>
          <w:rFonts w:ascii="Arial" w:hAnsi="Arial" w:cs="Arial"/>
          <w:szCs w:val="24"/>
          <w:lang w:val="ru-RU" w:eastAsia="ru-RU"/>
        </w:rPr>
        <w:t>ие с</w:t>
      </w:r>
      <w:r w:rsidR="00945757" w:rsidRPr="00945757">
        <w:rPr>
          <w:rFonts w:ascii="Arial" w:hAnsi="Arial" w:cs="Arial"/>
          <w:szCs w:val="24"/>
          <w:lang w:val="ru-RU" w:eastAsia="ru-RU"/>
        </w:rPr>
        <w:t xml:space="preserve"> требованиями нормативных документов, действующих на территории государства, принявшего стандарт</w:t>
      </w:r>
      <w:r w:rsidR="00945757" w:rsidRPr="00945757">
        <w:rPr>
          <w:rFonts w:ascii="Arial" w:hAnsi="Arial" w:cs="Arial"/>
          <w:szCs w:val="24"/>
          <w:vertAlign w:val="superscript"/>
          <w:lang w:val="ru-RU" w:eastAsia="ru-RU"/>
        </w:rPr>
        <w:footnoteReference w:id="2"/>
      </w:r>
      <w:r w:rsidR="00945757" w:rsidRPr="00945757">
        <w:rPr>
          <w:rFonts w:ascii="Arial" w:hAnsi="Arial" w:cs="Arial"/>
          <w:szCs w:val="24"/>
          <w:vertAlign w:val="superscript"/>
          <w:lang w:val="ru-RU" w:eastAsia="ru-RU"/>
        </w:rPr>
        <w:t xml:space="preserve">) </w:t>
      </w:r>
      <w:r w:rsidR="00A30E59" w:rsidRPr="00945757">
        <w:rPr>
          <w:rFonts w:ascii="Arial" w:hAnsi="Arial" w:cs="Arial"/>
          <w:szCs w:val="24"/>
          <w:lang w:val="ru-RU" w:eastAsia="ru-RU"/>
        </w:rPr>
        <w:t xml:space="preserve">или другими </w:t>
      </w:r>
      <w:r w:rsidRPr="00945757">
        <w:rPr>
          <w:rFonts w:ascii="Arial" w:hAnsi="Arial" w:cs="Arial"/>
          <w:szCs w:val="24"/>
          <w:lang w:val="ru-RU" w:eastAsia="ru-RU"/>
        </w:rPr>
        <w:t>нормативными документами, действующими для соответствующей отрасли</w:t>
      </w:r>
      <w:r w:rsidR="00A30E59" w:rsidRPr="00945757">
        <w:rPr>
          <w:rFonts w:ascii="Arial" w:hAnsi="Arial" w:cs="Arial"/>
          <w:szCs w:val="24"/>
          <w:lang w:val="ru-RU" w:eastAsia="ru-RU"/>
        </w:rPr>
        <w:t xml:space="preserve"> промышленности, в которой предполагается эксплуатировать ВЭИ с сейсмичностью до 9 баллов.</w:t>
      </w:r>
    </w:p>
    <w:p w14:paraId="4336F00F" w14:textId="77777777" w:rsidR="00F8570A" w:rsidRPr="00606C6C" w:rsidRDefault="00F8570A" w:rsidP="00E33E15">
      <w:pPr>
        <w:spacing w:after="0" w:line="360" w:lineRule="auto"/>
        <w:ind w:firstLine="709"/>
        <w:jc w:val="both"/>
        <w:rPr>
          <w:rFonts w:ascii="Arial" w:hAnsi="Arial" w:cs="Arial"/>
          <w:szCs w:val="24"/>
          <w:lang w:val="ru-RU" w:eastAsia="ru-RU"/>
        </w:rPr>
      </w:pPr>
      <w:r w:rsidRPr="00606C6C">
        <w:rPr>
          <w:rFonts w:ascii="Arial" w:hAnsi="Arial" w:cs="Arial"/>
          <w:szCs w:val="24"/>
          <w:lang w:val="ru-RU" w:eastAsia="ru-RU"/>
        </w:rPr>
        <w:t>Расчеты конструкции ВЭИ выполняют инженерными методами и (или) методом конечных элементов.</w:t>
      </w:r>
    </w:p>
    <w:p w14:paraId="2DA43E93" w14:textId="77777777" w:rsidR="00F8570A" w:rsidRPr="00606C6C" w:rsidRDefault="00F8570A" w:rsidP="00606C6C">
      <w:pPr>
        <w:spacing w:after="0" w:line="360" w:lineRule="auto"/>
        <w:ind w:firstLine="720"/>
        <w:rPr>
          <w:rFonts w:ascii="Arial" w:hAnsi="Arial" w:cs="Arial"/>
          <w:szCs w:val="24"/>
          <w:lang w:val="ru-RU" w:eastAsia="ru-RU"/>
        </w:rPr>
      </w:pPr>
      <w:r w:rsidRPr="00606C6C">
        <w:rPr>
          <w:rFonts w:ascii="Arial" w:hAnsi="Arial" w:cs="Arial"/>
          <w:bCs/>
          <w:szCs w:val="24"/>
          <w:lang w:val="ru-RU" w:eastAsia="ru-RU"/>
        </w:rPr>
        <w:t>5.1.2.4</w:t>
      </w:r>
      <w:r w:rsidRPr="00606C6C">
        <w:rPr>
          <w:rFonts w:ascii="Arial" w:hAnsi="Arial" w:cs="Arial"/>
          <w:szCs w:val="24"/>
          <w:lang w:val="ru-RU" w:eastAsia="ru-RU"/>
        </w:rPr>
        <w:t xml:space="preserve"> В зависимости от способа присоединения к трубопроводу патрубки ВЭИ могут быть выполнены:</w:t>
      </w:r>
    </w:p>
    <w:p w14:paraId="1101600D" w14:textId="77777777" w:rsidR="00F8570A" w:rsidRPr="00706537" w:rsidRDefault="00F8570A" w:rsidP="00004CE1">
      <w:pPr>
        <w:pStyle w:val="ae"/>
        <w:numPr>
          <w:ilvl w:val="0"/>
          <w:numId w:val="42"/>
        </w:numPr>
        <w:spacing w:after="0" w:line="360" w:lineRule="auto"/>
        <w:rPr>
          <w:rFonts w:ascii="Arial" w:hAnsi="Arial" w:cs="Arial"/>
          <w:szCs w:val="24"/>
          <w:lang w:val="ru-RU" w:eastAsia="ru-RU"/>
        </w:rPr>
      </w:pPr>
      <w:r w:rsidRPr="00706537">
        <w:rPr>
          <w:rFonts w:ascii="Arial" w:hAnsi="Arial" w:cs="Arial"/>
          <w:szCs w:val="24"/>
          <w:lang w:val="ru-RU" w:eastAsia="ru-RU"/>
        </w:rPr>
        <w:t xml:space="preserve">с разделкой под приварку; </w:t>
      </w:r>
    </w:p>
    <w:p w14:paraId="7CCE939B" w14:textId="77777777" w:rsidR="00F8570A" w:rsidRPr="00706537" w:rsidRDefault="00F8570A" w:rsidP="00004CE1">
      <w:pPr>
        <w:pStyle w:val="ae"/>
        <w:numPr>
          <w:ilvl w:val="0"/>
          <w:numId w:val="42"/>
        </w:numPr>
        <w:spacing w:after="0" w:line="360" w:lineRule="auto"/>
        <w:rPr>
          <w:rFonts w:ascii="Arial" w:hAnsi="Arial" w:cs="Arial"/>
          <w:szCs w:val="24"/>
          <w:lang w:val="ru-RU" w:eastAsia="ru-RU"/>
        </w:rPr>
      </w:pPr>
      <w:r w:rsidRPr="00706537">
        <w:rPr>
          <w:rFonts w:ascii="Arial" w:hAnsi="Arial" w:cs="Arial"/>
          <w:szCs w:val="24"/>
          <w:lang w:val="ru-RU" w:eastAsia="ru-RU"/>
        </w:rPr>
        <w:t xml:space="preserve">фланцевыми; </w:t>
      </w:r>
    </w:p>
    <w:p w14:paraId="1C01AD0D" w14:textId="77777777" w:rsidR="00F8570A" w:rsidRPr="00706537" w:rsidRDefault="00F8570A" w:rsidP="00004CE1">
      <w:pPr>
        <w:pStyle w:val="ae"/>
        <w:numPr>
          <w:ilvl w:val="0"/>
          <w:numId w:val="42"/>
        </w:numPr>
        <w:spacing w:after="0" w:line="360" w:lineRule="auto"/>
        <w:rPr>
          <w:rFonts w:ascii="Arial" w:hAnsi="Arial" w:cs="Arial"/>
          <w:szCs w:val="24"/>
          <w:lang w:val="ru-RU" w:eastAsia="ru-RU"/>
        </w:rPr>
      </w:pPr>
      <w:r w:rsidRPr="00706537">
        <w:rPr>
          <w:rFonts w:ascii="Arial" w:hAnsi="Arial" w:cs="Arial"/>
          <w:szCs w:val="24"/>
          <w:lang w:val="ru-RU" w:eastAsia="ru-RU"/>
        </w:rPr>
        <w:t xml:space="preserve">муфтовыми; </w:t>
      </w:r>
    </w:p>
    <w:p w14:paraId="07589C6D" w14:textId="77777777" w:rsidR="00F8570A" w:rsidRPr="00706537" w:rsidRDefault="00F8570A" w:rsidP="00004CE1">
      <w:pPr>
        <w:pStyle w:val="ae"/>
        <w:numPr>
          <w:ilvl w:val="0"/>
          <w:numId w:val="42"/>
        </w:numPr>
        <w:spacing w:after="0" w:line="360" w:lineRule="auto"/>
        <w:rPr>
          <w:rFonts w:ascii="Arial" w:hAnsi="Arial" w:cs="Arial"/>
          <w:szCs w:val="24"/>
          <w:lang w:val="ru-RU" w:eastAsia="ru-RU"/>
        </w:rPr>
      </w:pPr>
      <w:r w:rsidRPr="00706537">
        <w:rPr>
          <w:rFonts w:ascii="Arial" w:hAnsi="Arial" w:cs="Arial"/>
          <w:szCs w:val="24"/>
          <w:lang w:val="ru-RU" w:eastAsia="ru-RU"/>
        </w:rPr>
        <w:t xml:space="preserve">комбинированными; </w:t>
      </w:r>
    </w:p>
    <w:p w14:paraId="6D75A6C2" w14:textId="77777777" w:rsidR="00F8570A" w:rsidRPr="00706537" w:rsidRDefault="00F8570A" w:rsidP="00004CE1">
      <w:pPr>
        <w:pStyle w:val="ae"/>
        <w:numPr>
          <w:ilvl w:val="0"/>
          <w:numId w:val="42"/>
        </w:numPr>
        <w:spacing w:after="0" w:line="360" w:lineRule="auto"/>
        <w:rPr>
          <w:rFonts w:ascii="Arial" w:hAnsi="Arial" w:cs="Arial"/>
          <w:szCs w:val="24"/>
          <w:lang w:val="ru-RU" w:eastAsia="ru-RU"/>
        </w:rPr>
      </w:pPr>
      <w:r w:rsidRPr="00706537">
        <w:rPr>
          <w:rFonts w:ascii="Arial" w:hAnsi="Arial" w:cs="Arial"/>
          <w:szCs w:val="24"/>
          <w:lang w:val="ru-RU" w:eastAsia="ru-RU"/>
        </w:rPr>
        <w:t xml:space="preserve">иного исполнения, предусмотренного документацией изготовителя. </w:t>
      </w:r>
    </w:p>
    <w:p w14:paraId="558B6446" w14:textId="77777777" w:rsidR="00F8570A" w:rsidRPr="00945757" w:rsidRDefault="00F8570A" w:rsidP="00706537">
      <w:pPr>
        <w:spacing w:after="0" w:line="360" w:lineRule="auto"/>
        <w:ind w:firstLine="720"/>
        <w:jc w:val="both"/>
        <w:rPr>
          <w:rFonts w:ascii="Arial" w:hAnsi="Arial" w:cs="Arial"/>
          <w:szCs w:val="24"/>
          <w:lang w:val="ru-RU" w:eastAsia="ru-RU"/>
        </w:rPr>
      </w:pPr>
      <w:r w:rsidRPr="00606C6C">
        <w:rPr>
          <w:rFonts w:ascii="Arial" w:hAnsi="Arial" w:cs="Arial"/>
          <w:bCs/>
          <w:szCs w:val="24"/>
          <w:lang w:val="ru-RU" w:eastAsia="ru-RU"/>
        </w:rPr>
        <w:t>5.1.2.5</w:t>
      </w:r>
      <w:r w:rsidRPr="00606C6C">
        <w:rPr>
          <w:rFonts w:ascii="Arial" w:hAnsi="Arial" w:cs="Arial"/>
          <w:szCs w:val="24"/>
          <w:lang w:val="ru-RU" w:eastAsia="ru-RU"/>
        </w:rPr>
        <w:t xml:space="preserve"> Разделку </w:t>
      </w:r>
      <w:r w:rsidRPr="00945757">
        <w:rPr>
          <w:rFonts w:ascii="Arial" w:hAnsi="Arial" w:cs="Arial"/>
          <w:szCs w:val="24"/>
          <w:lang w:val="ru-RU" w:eastAsia="ru-RU"/>
        </w:rPr>
        <w:t xml:space="preserve">кромок присоединительных патрубков под приварку выполняют по ГОСТ 16037 или по требованиям заказчика. Фланцевое соединение выполняют по ГОСТ 33259 </w:t>
      </w:r>
      <w:r w:rsidR="00E33E15" w:rsidRPr="00945757">
        <w:rPr>
          <w:rFonts w:ascii="Arial" w:hAnsi="Arial" w:cs="Arial"/>
          <w:szCs w:val="24"/>
          <w:lang w:val="ru-RU" w:eastAsia="ru-RU"/>
        </w:rPr>
        <w:t>или по требованиям заказчика</w:t>
      </w:r>
      <w:r w:rsidRPr="00945757">
        <w:rPr>
          <w:rFonts w:ascii="Arial" w:hAnsi="Arial" w:cs="Arial"/>
          <w:szCs w:val="24"/>
          <w:lang w:val="ru-RU" w:eastAsia="ru-RU"/>
        </w:rPr>
        <w:t>. Муфтовое соединение выполняют по конструкторской документации изготовителя и требованиям, установленным для соответствующего типа трубопровода и присоединения.</w:t>
      </w:r>
    </w:p>
    <w:p w14:paraId="5F92BEC0" w14:textId="77777777" w:rsidR="00F8570A" w:rsidRPr="00606C6C" w:rsidRDefault="00F8570A" w:rsidP="00706537">
      <w:pPr>
        <w:spacing w:after="0" w:line="360" w:lineRule="auto"/>
        <w:ind w:firstLine="720"/>
        <w:jc w:val="both"/>
        <w:rPr>
          <w:rFonts w:ascii="Arial" w:hAnsi="Arial" w:cs="Arial"/>
          <w:szCs w:val="24"/>
          <w:lang w:val="ru-RU" w:eastAsia="ru-RU"/>
        </w:rPr>
      </w:pPr>
      <w:r w:rsidRPr="00945757">
        <w:rPr>
          <w:rFonts w:ascii="Arial" w:hAnsi="Arial" w:cs="Arial"/>
          <w:bCs/>
          <w:szCs w:val="24"/>
          <w:lang w:val="ru-RU" w:eastAsia="ru-RU"/>
        </w:rPr>
        <w:lastRenderedPageBreak/>
        <w:t>5.1.2.6</w:t>
      </w:r>
      <w:r w:rsidRPr="00945757">
        <w:rPr>
          <w:rFonts w:ascii="Arial" w:hAnsi="Arial" w:cs="Arial"/>
          <w:szCs w:val="24"/>
          <w:lang w:val="ru-RU" w:eastAsia="ru-RU"/>
        </w:rPr>
        <w:t xml:space="preserve"> Длина патрубков ВЭИ под</w:t>
      </w:r>
      <w:r w:rsidRPr="00606C6C">
        <w:rPr>
          <w:rFonts w:ascii="Arial" w:hAnsi="Arial" w:cs="Arial"/>
          <w:szCs w:val="24"/>
          <w:lang w:val="ru-RU" w:eastAsia="ru-RU"/>
        </w:rPr>
        <w:t xml:space="preserve"> приварку, выступающих из силовой оболочки, должна быть достаточной для того, чтобы при выполнении сварочного процесса при монтаже ВЭИ в трубопровод температура в зоне размещения диэлектрического изолятора, системы уплотнений, покрытий и иных неметаллических элементов не превышала допустимой.</w:t>
      </w:r>
    </w:p>
    <w:p w14:paraId="1BACA61E" w14:textId="77777777" w:rsidR="00F8570A" w:rsidRPr="00606C6C" w:rsidRDefault="00F8570A" w:rsidP="00C63720">
      <w:pPr>
        <w:spacing w:after="0" w:line="360" w:lineRule="auto"/>
        <w:ind w:firstLine="709"/>
        <w:jc w:val="both"/>
        <w:rPr>
          <w:rFonts w:ascii="Arial" w:hAnsi="Arial" w:cs="Arial"/>
          <w:szCs w:val="24"/>
          <w:lang w:val="ru-RU" w:eastAsia="ru-RU"/>
        </w:rPr>
      </w:pPr>
      <w:r w:rsidRPr="00606C6C">
        <w:rPr>
          <w:rFonts w:ascii="Arial" w:hAnsi="Arial" w:cs="Arial"/>
          <w:szCs w:val="24"/>
          <w:lang w:val="ru-RU" w:eastAsia="ru-RU"/>
        </w:rPr>
        <w:t>Для ВЭИ свыше DN 500 длина каждого из патрубков должна быть не менее 250 мм.</w:t>
      </w:r>
    </w:p>
    <w:p w14:paraId="496D829F" w14:textId="77777777" w:rsidR="00F8570A" w:rsidRPr="00606C6C" w:rsidRDefault="00F8570A" w:rsidP="00706537">
      <w:pPr>
        <w:spacing w:after="0" w:line="360" w:lineRule="auto"/>
        <w:ind w:firstLine="720"/>
        <w:jc w:val="both"/>
        <w:rPr>
          <w:rFonts w:ascii="Arial" w:hAnsi="Arial" w:cs="Arial"/>
          <w:szCs w:val="24"/>
          <w:lang w:val="ru-RU" w:eastAsia="ru-RU"/>
        </w:rPr>
      </w:pPr>
      <w:r w:rsidRPr="00606C6C">
        <w:rPr>
          <w:rFonts w:ascii="Arial" w:hAnsi="Arial" w:cs="Arial"/>
          <w:bCs/>
          <w:szCs w:val="24"/>
          <w:lang w:val="ru-RU" w:eastAsia="ru-RU"/>
        </w:rPr>
        <w:t>5.1.2.7</w:t>
      </w:r>
      <w:r w:rsidRPr="00606C6C">
        <w:rPr>
          <w:rFonts w:ascii="Arial" w:hAnsi="Arial" w:cs="Arial"/>
          <w:szCs w:val="24"/>
          <w:lang w:val="ru-RU" w:eastAsia="ru-RU"/>
        </w:rPr>
        <w:t xml:space="preserve"> На наружных и внутренних поверхностях ВЭИ не допускаются следы коррозии, трещины, вмятины, отслоения и иные повреждения, выявляемые методами неразрушающего контроля и способные оказать влияние на безопасность эксплуатации изделия.</w:t>
      </w:r>
    </w:p>
    <w:p w14:paraId="0938F0AC" w14:textId="77777777" w:rsidR="00F8570A" w:rsidRPr="00606C6C" w:rsidRDefault="00F8570A" w:rsidP="00706537">
      <w:pPr>
        <w:spacing w:after="0" w:line="360" w:lineRule="auto"/>
        <w:ind w:firstLine="720"/>
        <w:jc w:val="both"/>
        <w:rPr>
          <w:rFonts w:ascii="Arial" w:hAnsi="Arial" w:cs="Arial"/>
          <w:szCs w:val="24"/>
          <w:lang w:val="ru-RU" w:eastAsia="ru-RU"/>
        </w:rPr>
      </w:pPr>
      <w:r w:rsidRPr="00043146">
        <w:rPr>
          <w:rFonts w:ascii="Arial" w:hAnsi="Arial" w:cs="Arial"/>
          <w:bCs/>
          <w:szCs w:val="24"/>
          <w:lang w:val="ru-RU" w:eastAsia="ru-RU"/>
        </w:rPr>
        <w:t>5.1.2.8</w:t>
      </w:r>
      <w:r w:rsidRPr="00043146">
        <w:rPr>
          <w:rFonts w:ascii="Arial" w:hAnsi="Arial" w:cs="Arial"/>
          <w:szCs w:val="24"/>
          <w:lang w:val="ru-RU" w:eastAsia="ru-RU"/>
        </w:rPr>
        <w:t xml:space="preserve"> При применении ВЭИ на участках трубопроводов с электропроводящей транспортируемой средой</w:t>
      </w:r>
      <w:r w:rsidR="00C63720" w:rsidRPr="00043146">
        <w:rPr>
          <w:rFonts w:ascii="Arial" w:hAnsi="Arial" w:cs="Arial"/>
          <w:szCs w:val="24"/>
          <w:lang w:val="ru-RU" w:eastAsia="ru-RU"/>
        </w:rPr>
        <w:t xml:space="preserve"> (удельным электрическим сопротивлением продукта от 10</w:t>
      </w:r>
      <w:r w:rsidR="00C63720" w:rsidRPr="00043146">
        <w:rPr>
          <w:rFonts w:ascii="Arial" w:hAnsi="Arial" w:cs="Arial"/>
          <w:szCs w:val="24"/>
          <w:vertAlign w:val="superscript"/>
          <w:lang w:val="ru-RU" w:eastAsia="ru-RU"/>
        </w:rPr>
        <w:t>-2</w:t>
      </w:r>
      <w:r w:rsidR="00C63720" w:rsidRPr="00043146">
        <w:rPr>
          <w:rFonts w:ascii="Arial" w:hAnsi="Arial" w:cs="Arial"/>
          <w:szCs w:val="24"/>
          <w:lang w:val="ru-RU" w:eastAsia="ru-RU"/>
        </w:rPr>
        <w:t xml:space="preserve"> до 10</w:t>
      </w:r>
      <w:r w:rsidR="00C63720" w:rsidRPr="00043146">
        <w:rPr>
          <w:rFonts w:ascii="Arial" w:hAnsi="Arial" w:cs="Arial"/>
          <w:szCs w:val="24"/>
          <w:vertAlign w:val="superscript"/>
          <w:lang w:val="ru-RU" w:eastAsia="ru-RU"/>
        </w:rPr>
        <w:t>3</w:t>
      </w:r>
      <w:r w:rsidR="00C63720" w:rsidRPr="00043146">
        <w:rPr>
          <w:rFonts w:ascii="Arial" w:hAnsi="Arial" w:cs="Arial"/>
          <w:szCs w:val="24"/>
          <w:lang w:val="ru-RU" w:eastAsia="ru-RU"/>
        </w:rPr>
        <w:t xml:space="preserve"> Ом м)</w:t>
      </w:r>
      <w:r w:rsidRPr="00043146">
        <w:rPr>
          <w:rFonts w:ascii="Arial" w:hAnsi="Arial" w:cs="Arial"/>
          <w:szCs w:val="24"/>
          <w:lang w:val="ru-RU" w:eastAsia="ru-RU"/>
        </w:rPr>
        <w:t xml:space="preserve"> в конструкции ВЭИ должна быть обеспечена электрическая изоляция внутренней поверхности по всей окружности поперечного сечения, исключающая снижение электрического сопротивления изделия.</w:t>
      </w:r>
    </w:p>
    <w:p w14:paraId="6875A0F7" w14:textId="77777777" w:rsidR="00F8570A" w:rsidRPr="00606C6C" w:rsidRDefault="00F8570A" w:rsidP="00706537">
      <w:pPr>
        <w:spacing w:after="0" w:line="360" w:lineRule="auto"/>
        <w:ind w:firstLine="720"/>
        <w:jc w:val="both"/>
        <w:rPr>
          <w:rFonts w:ascii="Arial" w:hAnsi="Arial" w:cs="Arial"/>
          <w:szCs w:val="24"/>
          <w:lang w:val="ru-RU" w:eastAsia="ru-RU"/>
        </w:rPr>
      </w:pPr>
      <w:r w:rsidRPr="00606C6C">
        <w:rPr>
          <w:rFonts w:ascii="Arial" w:hAnsi="Arial" w:cs="Arial"/>
          <w:bCs/>
          <w:szCs w:val="24"/>
          <w:lang w:val="ru-RU" w:eastAsia="ru-RU"/>
        </w:rPr>
        <w:t>5.1.2.9</w:t>
      </w:r>
      <w:r w:rsidRPr="00606C6C">
        <w:rPr>
          <w:rFonts w:ascii="Arial" w:hAnsi="Arial" w:cs="Arial"/>
          <w:szCs w:val="24"/>
          <w:lang w:val="ru-RU" w:eastAsia="ru-RU"/>
        </w:rPr>
        <w:t xml:space="preserve"> На наружную поверхность ВЭИ категории размещения «5» должно быть нанесено защитное покрытие, соответствующее требованиям ГОСТ 9.602 и требованиям конструкторской документации на изделие.</w:t>
      </w:r>
    </w:p>
    <w:p w14:paraId="03AD2390" w14:textId="77777777" w:rsidR="00F8570A" w:rsidRPr="00606C6C" w:rsidRDefault="00F8570A" w:rsidP="00E14E94">
      <w:pPr>
        <w:spacing w:after="0" w:line="360" w:lineRule="auto"/>
        <w:ind w:firstLine="709"/>
        <w:jc w:val="both"/>
        <w:rPr>
          <w:rFonts w:ascii="Arial" w:hAnsi="Arial" w:cs="Arial"/>
          <w:szCs w:val="24"/>
          <w:lang w:val="ru-RU" w:eastAsia="ru-RU"/>
        </w:rPr>
      </w:pPr>
      <w:r w:rsidRPr="00606C6C">
        <w:rPr>
          <w:rFonts w:ascii="Arial" w:hAnsi="Arial" w:cs="Arial"/>
          <w:szCs w:val="24"/>
          <w:lang w:val="ru-RU" w:eastAsia="ru-RU"/>
        </w:rPr>
        <w:t>На наружную поверхность ВЭИ категории размещения «1» должно быть нанесено атмосферостойкое защитное покрытие. Нанесение такого покрытия в трассовых условиях допускается, если это предусмотрено опросным листом и документацией изготовителя.</w:t>
      </w:r>
    </w:p>
    <w:p w14:paraId="2439FA25" w14:textId="77777777" w:rsidR="00F8570A" w:rsidRPr="00606C6C" w:rsidRDefault="00F8570A" w:rsidP="000C7694">
      <w:pPr>
        <w:spacing w:after="0" w:line="360" w:lineRule="auto"/>
        <w:ind w:firstLine="709"/>
        <w:jc w:val="both"/>
        <w:rPr>
          <w:rFonts w:ascii="Arial" w:hAnsi="Arial" w:cs="Arial"/>
          <w:szCs w:val="24"/>
          <w:lang w:val="ru-RU" w:eastAsia="ru-RU"/>
        </w:rPr>
      </w:pPr>
      <w:r w:rsidRPr="00606C6C">
        <w:rPr>
          <w:rFonts w:ascii="Arial" w:hAnsi="Arial" w:cs="Arial"/>
          <w:szCs w:val="24"/>
          <w:lang w:val="ru-RU" w:eastAsia="ru-RU"/>
        </w:rPr>
        <w:t>Наружная поверхность неметаллических элементов ВЭИ категории размещения «1» должна обладать стойкостью к воздействию ультрафиолетового излучения либо быть защищена от такого воздействия.</w:t>
      </w:r>
    </w:p>
    <w:p w14:paraId="5F3E2512" w14:textId="77777777" w:rsidR="00F8570A" w:rsidRPr="00606C6C" w:rsidRDefault="00F8570A" w:rsidP="000C7694">
      <w:pPr>
        <w:spacing w:after="0" w:line="360" w:lineRule="auto"/>
        <w:ind w:firstLine="709"/>
        <w:jc w:val="both"/>
        <w:rPr>
          <w:rFonts w:ascii="Arial" w:hAnsi="Arial" w:cs="Arial"/>
          <w:szCs w:val="24"/>
          <w:lang w:val="ru-RU" w:eastAsia="ru-RU"/>
        </w:rPr>
      </w:pPr>
      <w:r w:rsidRPr="00606C6C">
        <w:rPr>
          <w:rFonts w:ascii="Arial" w:hAnsi="Arial" w:cs="Arial"/>
          <w:szCs w:val="24"/>
          <w:lang w:val="ru-RU" w:eastAsia="ru-RU"/>
        </w:rPr>
        <w:t>На концевых участках патрубков ВЭИ под сварку должны быть предусмотрены зоны, свободные от покрытий, предназначенные для выполнения сварочных работ.</w:t>
      </w:r>
    </w:p>
    <w:p w14:paraId="6E211640" w14:textId="77777777" w:rsidR="00F8570A" w:rsidRPr="00606C6C" w:rsidRDefault="00F8570A" w:rsidP="00706537">
      <w:pPr>
        <w:spacing w:after="0" w:line="360" w:lineRule="auto"/>
        <w:ind w:firstLine="720"/>
        <w:jc w:val="both"/>
        <w:rPr>
          <w:rFonts w:ascii="Arial" w:hAnsi="Arial" w:cs="Arial"/>
          <w:szCs w:val="24"/>
          <w:lang w:val="ru-RU" w:eastAsia="ru-RU"/>
        </w:rPr>
      </w:pPr>
      <w:r w:rsidRPr="00606C6C">
        <w:rPr>
          <w:rFonts w:ascii="Arial" w:hAnsi="Arial" w:cs="Arial"/>
          <w:bCs/>
          <w:szCs w:val="24"/>
          <w:lang w:val="ru-RU" w:eastAsia="ru-RU"/>
        </w:rPr>
        <w:t>5.1.2.10</w:t>
      </w:r>
      <w:r w:rsidRPr="00606C6C">
        <w:rPr>
          <w:rFonts w:ascii="Arial" w:hAnsi="Arial" w:cs="Arial"/>
          <w:szCs w:val="24"/>
          <w:lang w:val="ru-RU" w:eastAsia="ru-RU"/>
        </w:rPr>
        <w:t xml:space="preserve"> Клеммы для подключения искроразрядника должны быть приварены к металлическим частям ВЭИ и обеспечивать возможность подключения искроразрядника с соблюдением минимально допустимых радиусов изгиба, без перегибов и образования петель кабеля.</w:t>
      </w:r>
    </w:p>
    <w:p w14:paraId="065F98FA" w14:textId="77777777" w:rsidR="00F8570A" w:rsidRPr="00EB7C28" w:rsidRDefault="00F8570A" w:rsidP="002B29EA">
      <w:pPr>
        <w:spacing w:after="0" w:line="360" w:lineRule="auto"/>
        <w:ind w:firstLine="720"/>
        <w:outlineLvl w:val="3"/>
        <w:rPr>
          <w:rFonts w:ascii="Arial" w:hAnsi="Arial" w:cs="Arial"/>
          <w:b/>
          <w:bCs/>
          <w:szCs w:val="24"/>
          <w:lang w:val="ru-RU" w:eastAsia="ru-RU"/>
        </w:rPr>
      </w:pPr>
      <w:r w:rsidRPr="00EB7C28">
        <w:rPr>
          <w:rFonts w:ascii="Arial" w:hAnsi="Arial" w:cs="Arial"/>
          <w:b/>
          <w:bCs/>
          <w:szCs w:val="24"/>
          <w:lang w:val="ru-RU" w:eastAsia="ru-RU"/>
        </w:rPr>
        <w:t>5.1.3 Требования надежности и безопасности</w:t>
      </w:r>
    </w:p>
    <w:p w14:paraId="1C7C6EE3" w14:textId="77777777" w:rsidR="00E67B94" w:rsidRDefault="008F1665" w:rsidP="00706537">
      <w:pPr>
        <w:spacing w:after="0" w:line="360" w:lineRule="auto"/>
        <w:ind w:firstLine="720"/>
        <w:jc w:val="both"/>
        <w:rPr>
          <w:rFonts w:ascii="Arial" w:hAnsi="Arial" w:cs="Arial"/>
          <w:szCs w:val="24"/>
          <w:lang w:val="ru-RU" w:eastAsia="ru-RU"/>
        </w:rPr>
      </w:pPr>
      <w:r>
        <w:rPr>
          <w:rFonts w:ascii="Arial" w:hAnsi="Arial" w:cs="Arial"/>
          <w:bCs/>
          <w:szCs w:val="24"/>
          <w:lang w:val="ru-RU" w:eastAsia="ru-RU"/>
        </w:rPr>
        <w:lastRenderedPageBreak/>
        <w:t>5</w:t>
      </w:r>
      <w:r w:rsidR="00F8570A" w:rsidRPr="00606C6C">
        <w:rPr>
          <w:rFonts w:ascii="Arial" w:hAnsi="Arial" w:cs="Arial"/>
          <w:bCs/>
          <w:szCs w:val="24"/>
          <w:lang w:val="ru-RU" w:eastAsia="ru-RU"/>
        </w:rPr>
        <w:t>.1.3.1</w:t>
      </w:r>
      <w:r w:rsidR="00F8570A" w:rsidRPr="00606C6C">
        <w:rPr>
          <w:rFonts w:ascii="Arial" w:hAnsi="Arial" w:cs="Arial"/>
          <w:szCs w:val="24"/>
          <w:lang w:val="ru-RU" w:eastAsia="ru-RU"/>
        </w:rPr>
        <w:t xml:space="preserve"> Циклическая долговечность ВЭИ при</w:t>
      </w:r>
      <w:r w:rsidR="00E67B94">
        <w:rPr>
          <w:rFonts w:ascii="Arial" w:hAnsi="Arial" w:cs="Arial"/>
          <w:szCs w:val="24"/>
          <w:lang w:val="ru-RU" w:eastAsia="ru-RU"/>
        </w:rPr>
        <w:t xml:space="preserve"> </w:t>
      </w:r>
      <w:r w:rsidR="00F8570A" w:rsidRPr="00606C6C">
        <w:rPr>
          <w:rFonts w:ascii="Arial" w:hAnsi="Arial" w:cs="Arial"/>
          <w:szCs w:val="24"/>
          <w:lang w:val="ru-RU" w:eastAsia="ru-RU"/>
        </w:rPr>
        <w:t xml:space="preserve">нагружении </w:t>
      </w:r>
      <w:r w:rsidR="000549C0" w:rsidRPr="00606C6C">
        <w:rPr>
          <w:rFonts w:ascii="Arial" w:hAnsi="Arial" w:cs="Arial"/>
          <w:szCs w:val="24"/>
          <w:lang w:val="ru-RU" w:eastAsia="ru-RU"/>
        </w:rPr>
        <w:t>по 8.1</w:t>
      </w:r>
      <w:r w:rsidR="000549C0">
        <w:rPr>
          <w:rFonts w:ascii="Arial" w:hAnsi="Arial" w:cs="Arial"/>
          <w:szCs w:val="24"/>
          <w:lang w:val="ru-RU" w:eastAsia="ru-RU"/>
        </w:rPr>
        <w:t>1</w:t>
      </w:r>
      <w:r w:rsidR="000549C0" w:rsidRPr="00606C6C">
        <w:rPr>
          <w:rFonts w:ascii="Arial" w:hAnsi="Arial" w:cs="Arial"/>
          <w:szCs w:val="24"/>
          <w:lang w:val="ru-RU" w:eastAsia="ru-RU"/>
        </w:rPr>
        <w:t xml:space="preserve"> </w:t>
      </w:r>
      <w:r w:rsidR="00F8570A" w:rsidRPr="00606C6C">
        <w:rPr>
          <w:rFonts w:ascii="Arial" w:hAnsi="Arial" w:cs="Arial"/>
          <w:szCs w:val="24"/>
          <w:lang w:val="ru-RU" w:eastAsia="ru-RU"/>
        </w:rPr>
        <w:t xml:space="preserve">внутренним давлением </w:t>
      </w:r>
      <w:r w:rsidR="00E67B94">
        <w:rPr>
          <w:rFonts w:ascii="Arial" w:hAnsi="Arial" w:cs="Arial"/>
          <w:szCs w:val="24"/>
          <w:lang w:val="ru-RU" w:eastAsia="ru-RU"/>
        </w:rPr>
        <w:t xml:space="preserve">и изгибающим моментом </w:t>
      </w:r>
      <w:r w:rsidR="00F8570A" w:rsidRPr="00606C6C">
        <w:rPr>
          <w:rFonts w:ascii="Arial" w:hAnsi="Arial" w:cs="Arial"/>
          <w:szCs w:val="24"/>
          <w:lang w:val="ru-RU" w:eastAsia="ru-RU"/>
        </w:rPr>
        <w:t>должна составлять не менее 16700 циклов.</w:t>
      </w:r>
    </w:p>
    <w:p w14:paraId="6CB6B98D" w14:textId="77777777" w:rsidR="00F8570A" w:rsidRPr="00606C6C" w:rsidRDefault="00E67B94" w:rsidP="00706537">
      <w:pPr>
        <w:spacing w:after="0" w:line="360" w:lineRule="auto"/>
        <w:ind w:firstLine="720"/>
        <w:jc w:val="both"/>
        <w:rPr>
          <w:rFonts w:ascii="Arial" w:hAnsi="Arial" w:cs="Arial"/>
          <w:szCs w:val="24"/>
          <w:lang w:val="ru-RU" w:eastAsia="ru-RU"/>
        </w:rPr>
      </w:pPr>
      <w:r w:rsidRPr="00606C6C">
        <w:rPr>
          <w:rFonts w:ascii="Arial" w:hAnsi="Arial" w:cs="Arial"/>
          <w:szCs w:val="24"/>
          <w:lang w:val="ru-RU" w:eastAsia="ru-RU"/>
        </w:rPr>
        <w:t>ВЭИ должна выдерживать без нарушения прочности, герметичности и электрической прочности совместное воздействие внутреннего давления и изгибающего момента, при котором суммарные продольные напряжения в патрубках электроизолирующей вставки составляют не менее 75 % предела текучести материала трубопровода</w:t>
      </w:r>
      <w:r>
        <w:rPr>
          <w:rFonts w:ascii="Arial" w:hAnsi="Arial" w:cs="Arial"/>
          <w:szCs w:val="24"/>
          <w:lang w:val="ru-RU" w:eastAsia="ru-RU"/>
        </w:rPr>
        <w:t>.</w:t>
      </w:r>
    </w:p>
    <w:p w14:paraId="38F9542E" w14:textId="77777777" w:rsidR="00F8570A" w:rsidRPr="00606C6C" w:rsidRDefault="00F8570A" w:rsidP="00706537">
      <w:pPr>
        <w:spacing w:after="0" w:line="360" w:lineRule="auto"/>
        <w:ind w:firstLine="720"/>
        <w:jc w:val="both"/>
        <w:rPr>
          <w:rFonts w:ascii="Arial" w:hAnsi="Arial" w:cs="Arial"/>
          <w:szCs w:val="24"/>
          <w:lang w:val="ru-RU" w:eastAsia="ru-RU"/>
        </w:rPr>
      </w:pPr>
      <w:r w:rsidRPr="00606C6C">
        <w:rPr>
          <w:rFonts w:ascii="Arial" w:hAnsi="Arial" w:cs="Arial"/>
          <w:bCs/>
          <w:szCs w:val="24"/>
          <w:lang w:val="ru-RU" w:eastAsia="ru-RU"/>
        </w:rPr>
        <w:t>5.1.3.2</w:t>
      </w:r>
      <w:r w:rsidRPr="00606C6C">
        <w:rPr>
          <w:rFonts w:ascii="Arial" w:hAnsi="Arial" w:cs="Arial"/>
          <w:szCs w:val="24"/>
          <w:lang w:val="ru-RU" w:eastAsia="ru-RU"/>
        </w:rPr>
        <w:t xml:space="preserve"> ВЭИ не должна иметь признаков разрушения при нагружении по 8.1</w:t>
      </w:r>
      <w:r w:rsidR="000549C0">
        <w:rPr>
          <w:rFonts w:ascii="Arial" w:hAnsi="Arial" w:cs="Arial"/>
          <w:szCs w:val="24"/>
          <w:lang w:val="ru-RU" w:eastAsia="ru-RU"/>
        </w:rPr>
        <w:t>3</w:t>
      </w:r>
      <w:r w:rsidRPr="00606C6C">
        <w:rPr>
          <w:rFonts w:ascii="Arial" w:hAnsi="Arial" w:cs="Arial"/>
          <w:szCs w:val="24"/>
          <w:lang w:val="ru-RU" w:eastAsia="ru-RU"/>
        </w:rPr>
        <w:t xml:space="preserve"> внутренним давлением в диапазоне не менее 2,2 рабочего давления, но не более 90 % расчетного давления разрушения патрубков ВЭИ.</w:t>
      </w:r>
    </w:p>
    <w:p w14:paraId="501F2939" w14:textId="77777777" w:rsidR="00F8570A" w:rsidRPr="00606C6C" w:rsidRDefault="00F8570A" w:rsidP="00706537">
      <w:pPr>
        <w:spacing w:after="0" w:line="360" w:lineRule="auto"/>
        <w:ind w:firstLine="720"/>
        <w:jc w:val="both"/>
        <w:rPr>
          <w:rFonts w:ascii="Arial" w:hAnsi="Arial" w:cs="Arial"/>
          <w:szCs w:val="24"/>
          <w:lang w:val="ru-RU" w:eastAsia="ru-RU"/>
        </w:rPr>
      </w:pPr>
      <w:r w:rsidRPr="00606C6C">
        <w:rPr>
          <w:rFonts w:ascii="Arial" w:hAnsi="Arial" w:cs="Arial"/>
          <w:bCs/>
          <w:szCs w:val="24"/>
          <w:lang w:val="ru-RU" w:eastAsia="ru-RU"/>
        </w:rPr>
        <w:t>5.1.3.3</w:t>
      </w:r>
      <w:r w:rsidRPr="00606C6C">
        <w:rPr>
          <w:rFonts w:ascii="Arial" w:hAnsi="Arial" w:cs="Arial"/>
          <w:szCs w:val="24"/>
          <w:lang w:val="ru-RU" w:eastAsia="ru-RU"/>
        </w:rPr>
        <w:t xml:space="preserve"> ВЭИ, размещаемые во взрывоопасных зонах, должны быть защищены от воздействия токов молнии посредством взрывозащищенного искроразрядника со штатными кабелями. Соединения должны быть защищены от самоослабления.</w:t>
      </w:r>
    </w:p>
    <w:p w14:paraId="567D589B" w14:textId="77777777" w:rsidR="00F8570A" w:rsidRPr="00EB7C28" w:rsidRDefault="00F8570A" w:rsidP="002B29EA">
      <w:pPr>
        <w:spacing w:after="0" w:line="360" w:lineRule="auto"/>
        <w:ind w:firstLine="720"/>
        <w:outlineLvl w:val="3"/>
        <w:rPr>
          <w:rFonts w:ascii="Arial" w:hAnsi="Arial" w:cs="Arial"/>
          <w:b/>
          <w:bCs/>
          <w:szCs w:val="24"/>
          <w:lang w:val="ru-RU" w:eastAsia="ru-RU"/>
        </w:rPr>
      </w:pPr>
      <w:r w:rsidRPr="00EB7C28">
        <w:rPr>
          <w:rFonts w:ascii="Arial" w:hAnsi="Arial" w:cs="Arial"/>
          <w:b/>
          <w:bCs/>
          <w:szCs w:val="24"/>
          <w:lang w:val="ru-RU" w:eastAsia="ru-RU"/>
        </w:rPr>
        <w:t>5.1.4 Требования стойкости к внешним воздействиям</w:t>
      </w:r>
    </w:p>
    <w:p w14:paraId="21BD178A" w14:textId="77777777" w:rsidR="00F8570A" w:rsidRPr="00606C6C" w:rsidRDefault="00F8570A" w:rsidP="00706537">
      <w:pPr>
        <w:spacing w:after="0" w:line="360" w:lineRule="auto"/>
        <w:ind w:firstLine="720"/>
        <w:jc w:val="both"/>
        <w:rPr>
          <w:rFonts w:ascii="Arial" w:hAnsi="Arial" w:cs="Arial"/>
          <w:szCs w:val="24"/>
          <w:lang w:val="ru-RU" w:eastAsia="ru-RU"/>
        </w:rPr>
      </w:pPr>
      <w:r w:rsidRPr="00606C6C">
        <w:rPr>
          <w:rFonts w:ascii="Arial" w:hAnsi="Arial" w:cs="Arial"/>
          <w:bCs/>
          <w:szCs w:val="24"/>
          <w:lang w:val="ru-RU" w:eastAsia="ru-RU"/>
        </w:rPr>
        <w:t>5.1.4.</w:t>
      </w:r>
      <w:r w:rsidR="00E67B94">
        <w:rPr>
          <w:rFonts w:ascii="Arial" w:hAnsi="Arial" w:cs="Arial"/>
          <w:bCs/>
          <w:szCs w:val="24"/>
          <w:lang w:val="ru-RU" w:eastAsia="ru-RU"/>
        </w:rPr>
        <w:t>1</w:t>
      </w:r>
      <w:r w:rsidRPr="00606C6C">
        <w:rPr>
          <w:rFonts w:ascii="Arial" w:hAnsi="Arial" w:cs="Arial"/>
          <w:szCs w:val="24"/>
          <w:lang w:val="ru-RU" w:eastAsia="ru-RU"/>
        </w:rPr>
        <w:t xml:space="preserve"> ВЭИ должна выдерживать без нарушения прочности, герметичности и электрической прочности совместное воздействие внутреннего давления и крутящего момента, при котором касательные напряжения в патрубках электроизолирующей вставки составляют не менее 5 % предела текучести материала трубопровода.</w:t>
      </w:r>
    </w:p>
    <w:p w14:paraId="6E3CCBD1" w14:textId="77777777" w:rsidR="00F8570A" w:rsidRPr="00606C6C" w:rsidRDefault="00F8570A" w:rsidP="00706537">
      <w:pPr>
        <w:spacing w:after="0" w:line="360" w:lineRule="auto"/>
        <w:ind w:firstLine="720"/>
        <w:jc w:val="both"/>
        <w:rPr>
          <w:rFonts w:ascii="Arial" w:hAnsi="Arial" w:cs="Arial"/>
          <w:szCs w:val="24"/>
          <w:lang w:val="ru-RU" w:eastAsia="ru-RU"/>
        </w:rPr>
      </w:pPr>
      <w:r w:rsidRPr="00606C6C">
        <w:rPr>
          <w:rFonts w:ascii="Arial" w:hAnsi="Arial" w:cs="Arial"/>
          <w:bCs/>
          <w:szCs w:val="24"/>
          <w:lang w:val="ru-RU" w:eastAsia="ru-RU"/>
        </w:rPr>
        <w:t>5.1.4.</w:t>
      </w:r>
      <w:r w:rsidR="00E67B94">
        <w:rPr>
          <w:rFonts w:ascii="Arial" w:hAnsi="Arial" w:cs="Arial"/>
          <w:bCs/>
          <w:szCs w:val="24"/>
          <w:lang w:val="ru-RU" w:eastAsia="ru-RU"/>
        </w:rPr>
        <w:t>2</w:t>
      </w:r>
      <w:r w:rsidRPr="00606C6C">
        <w:rPr>
          <w:rFonts w:ascii="Arial" w:hAnsi="Arial" w:cs="Arial"/>
          <w:szCs w:val="24"/>
          <w:lang w:val="ru-RU" w:eastAsia="ru-RU"/>
        </w:rPr>
        <w:t xml:space="preserve"> Диэлектрическая сплошность покрытия должна обеспечивать отсутствие пробоя электрическим током:</w:t>
      </w:r>
    </w:p>
    <w:p w14:paraId="2D640418" w14:textId="77777777" w:rsidR="00F8570A" w:rsidRPr="00706537" w:rsidRDefault="00F8570A" w:rsidP="00004CE1">
      <w:pPr>
        <w:pStyle w:val="ae"/>
        <w:numPr>
          <w:ilvl w:val="0"/>
          <w:numId w:val="43"/>
        </w:numPr>
        <w:spacing w:after="0" w:line="360" w:lineRule="auto"/>
        <w:rPr>
          <w:rFonts w:ascii="Arial" w:hAnsi="Arial" w:cs="Arial"/>
          <w:szCs w:val="24"/>
          <w:lang w:val="ru-RU" w:eastAsia="ru-RU"/>
        </w:rPr>
      </w:pPr>
      <w:r w:rsidRPr="00706537">
        <w:rPr>
          <w:rFonts w:ascii="Arial" w:hAnsi="Arial" w:cs="Arial"/>
          <w:szCs w:val="24"/>
          <w:lang w:val="ru-RU" w:eastAsia="ru-RU"/>
        </w:rPr>
        <w:t xml:space="preserve">для покрытий ВЭИ категории размещения «1» — по ГОСТ 34395; </w:t>
      </w:r>
    </w:p>
    <w:p w14:paraId="70FDC73C" w14:textId="77777777" w:rsidR="00F8570A" w:rsidRPr="00706537" w:rsidRDefault="00F8570A" w:rsidP="004248EA">
      <w:pPr>
        <w:pStyle w:val="ae"/>
        <w:numPr>
          <w:ilvl w:val="0"/>
          <w:numId w:val="43"/>
        </w:numPr>
        <w:tabs>
          <w:tab w:val="left" w:pos="1134"/>
        </w:tabs>
        <w:spacing w:after="0" w:line="360" w:lineRule="auto"/>
        <w:ind w:left="0" w:firstLine="709"/>
        <w:rPr>
          <w:rFonts w:ascii="Arial" w:hAnsi="Arial" w:cs="Arial"/>
          <w:szCs w:val="24"/>
          <w:lang w:val="ru-RU" w:eastAsia="ru-RU"/>
        </w:rPr>
      </w:pPr>
      <w:r w:rsidRPr="00706537">
        <w:rPr>
          <w:rFonts w:ascii="Arial" w:hAnsi="Arial" w:cs="Arial"/>
          <w:szCs w:val="24"/>
          <w:lang w:val="ru-RU" w:eastAsia="ru-RU"/>
        </w:rPr>
        <w:t xml:space="preserve">для покрытий ВЭИ категории размещения «5» — при напряжении 5 кВ на 1 мм номинальной толщины покрытия. </w:t>
      </w:r>
    </w:p>
    <w:p w14:paraId="52D143AE" w14:textId="77777777" w:rsidR="00F8570A" w:rsidRPr="00606C6C" w:rsidRDefault="00F8570A" w:rsidP="00706537">
      <w:pPr>
        <w:spacing w:after="0" w:line="360" w:lineRule="auto"/>
        <w:ind w:firstLine="720"/>
        <w:jc w:val="both"/>
        <w:rPr>
          <w:rFonts w:ascii="Arial" w:hAnsi="Arial" w:cs="Arial"/>
          <w:szCs w:val="24"/>
          <w:lang w:val="ru-RU" w:eastAsia="ru-RU"/>
        </w:rPr>
      </w:pPr>
      <w:r w:rsidRPr="00606C6C">
        <w:rPr>
          <w:rFonts w:ascii="Arial" w:hAnsi="Arial" w:cs="Arial"/>
          <w:bCs/>
          <w:szCs w:val="24"/>
          <w:lang w:val="ru-RU" w:eastAsia="ru-RU"/>
        </w:rPr>
        <w:t>5.1.4.</w:t>
      </w:r>
      <w:r w:rsidR="00E67B94">
        <w:rPr>
          <w:rFonts w:ascii="Arial" w:hAnsi="Arial" w:cs="Arial"/>
          <w:bCs/>
          <w:szCs w:val="24"/>
          <w:lang w:val="ru-RU" w:eastAsia="ru-RU"/>
        </w:rPr>
        <w:t>3</w:t>
      </w:r>
      <w:r w:rsidRPr="00606C6C">
        <w:rPr>
          <w:rFonts w:ascii="Arial" w:hAnsi="Arial" w:cs="Arial"/>
          <w:szCs w:val="24"/>
          <w:lang w:val="ru-RU" w:eastAsia="ru-RU"/>
        </w:rPr>
        <w:t xml:space="preserve"> Если для работы ВЭИ установлен более узкий диапазон климатических факторов, то при хранении, транспортировании и эксплуатации в нерабочем состоянии ВЭИ должна выдерживать воздействие всего диапазона нормальных значений климатических факторов, установленных для соответствующего вида климатического исполнения. Указанные условия и необходимые дополнительные мероприятия должны быть отражены в паспорте и руководстве по эксплуатации изделия.</w:t>
      </w:r>
    </w:p>
    <w:p w14:paraId="411E3FDB" w14:textId="77777777" w:rsidR="00F8570A" w:rsidRPr="00EB7C28" w:rsidRDefault="00F8570A" w:rsidP="00606C6C">
      <w:pPr>
        <w:spacing w:after="0" w:line="360" w:lineRule="auto"/>
        <w:ind w:firstLine="720"/>
        <w:outlineLvl w:val="3"/>
        <w:rPr>
          <w:rFonts w:ascii="Arial" w:hAnsi="Arial" w:cs="Arial"/>
          <w:b/>
          <w:bCs/>
          <w:szCs w:val="24"/>
          <w:lang w:val="ru-RU" w:eastAsia="ru-RU"/>
        </w:rPr>
      </w:pPr>
      <w:r w:rsidRPr="00EB7C28">
        <w:rPr>
          <w:rFonts w:ascii="Arial" w:hAnsi="Arial" w:cs="Arial"/>
          <w:b/>
          <w:bCs/>
          <w:szCs w:val="24"/>
          <w:lang w:val="ru-RU" w:eastAsia="ru-RU"/>
        </w:rPr>
        <w:t>5.1.5 Характеристики процессов производства</w:t>
      </w:r>
    </w:p>
    <w:p w14:paraId="40847FA3" w14:textId="77777777" w:rsidR="00F8570A" w:rsidRPr="00606C6C" w:rsidRDefault="00F8570A" w:rsidP="00706537">
      <w:pPr>
        <w:spacing w:after="0" w:line="360" w:lineRule="auto"/>
        <w:ind w:firstLine="720"/>
        <w:jc w:val="both"/>
        <w:rPr>
          <w:rFonts w:ascii="Arial" w:hAnsi="Arial" w:cs="Arial"/>
          <w:szCs w:val="24"/>
          <w:lang w:val="ru-RU" w:eastAsia="ru-RU"/>
        </w:rPr>
      </w:pPr>
      <w:r w:rsidRPr="00606C6C">
        <w:rPr>
          <w:rFonts w:ascii="Arial" w:hAnsi="Arial" w:cs="Arial"/>
          <w:bCs/>
          <w:szCs w:val="24"/>
          <w:lang w:val="ru-RU" w:eastAsia="ru-RU"/>
        </w:rPr>
        <w:t>5.1.5.1</w:t>
      </w:r>
      <w:r w:rsidRPr="00606C6C">
        <w:rPr>
          <w:rFonts w:ascii="Arial" w:hAnsi="Arial" w:cs="Arial"/>
          <w:szCs w:val="24"/>
          <w:lang w:val="ru-RU" w:eastAsia="ru-RU"/>
        </w:rPr>
        <w:t xml:space="preserve"> ВЭИ изготавливают в соответствии с настоящим стандартом, требованиями технических регламентов, конструкторской и технологической </w:t>
      </w:r>
      <w:r w:rsidRPr="00606C6C">
        <w:rPr>
          <w:rFonts w:ascii="Arial" w:hAnsi="Arial" w:cs="Arial"/>
          <w:szCs w:val="24"/>
          <w:lang w:val="ru-RU" w:eastAsia="ru-RU"/>
        </w:rPr>
        <w:lastRenderedPageBreak/>
        <w:t>документацией изготовителя, а также требованиями заказчика, если такие требования установлены.</w:t>
      </w:r>
    </w:p>
    <w:p w14:paraId="36216A34" w14:textId="77777777" w:rsidR="00F8570A" w:rsidRPr="00606C6C" w:rsidRDefault="00F8570A" w:rsidP="00706537">
      <w:pPr>
        <w:spacing w:after="0" w:line="360" w:lineRule="auto"/>
        <w:ind w:firstLine="720"/>
        <w:jc w:val="both"/>
        <w:rPr>
          <w:rFonts w:ascii="Arial" w:hAnsi="Arial" w:cs="Arial"/>
          <w:szCs w:val="24"/>
          <w:lang w:val="ru-RU" w:eastAsia="ru-RU"/>
        </w:rPr>
      </w:pPr>
      <w:r w:rsidRPr="00606C6C">
        <w:rPr>
          <w:rFonts w:ascii="Arial" w:hAnsi="Arial" w:cs="Arial"/>
          <w:bCs/>
          <w:szCs w:val="24"/>
          <w:lang w:val="ru-RU" w:eastAsia="ru-RU"/>
        </w:rPr>
        <w:t>5.1.5.2</w:t>
      </w:r>
      <w:r w:rsidRPr="00606C6C">
        <w:rPr>
          <w:rFonts w:ascii="Arial" w:hAnsi="Arial" w:cs="Arial"/>
          <w:szCs w:val="24"/>
          <w:lang w:val="ru-RU" w:eastAsia="ru-RU"/>
        </w:rPr>
        <w:t xml:space="preserve"> Сварка, наплавка, термическая обработка и контроль качества сварных швов элементов, контактирующих с транспортируемой средой, должны выполняться в соответствии с требованиями, установленными для трубопроводов и соединительных элементов соответствующего назначения. Для остальных элементов указанные операции выполняют в соответствии с конструкторской и технологической документацией изготовителя, требованиями нормативных документов, действующих на территории государства, принявшего настоящий стандарт, и требованиями заказчика при их наличии.</w:t>
      </w:r>
    </w:p>
    <w:p w14:paraId="3AF42C80" w14:textId="77777777" w:rsidR="00F8570A" w:rsidRPr="00EB7C28" w:rsidRDefault="00F8570A" w:rsidP="00606C6C">
      <w:pPr>
        <w:spacing w:after="0" w:line="360" w:lineRule="auto"/>
        <w:ind w:firstLine="720"/>
        <w:outlineLvl w:val="2"/>
        <w:rPr>
          <w:rFonts w:ascii="Arial" w:hAnsi="Arial" w:cs="Arial"/>
          <w:b/>
          <w:bCs/>
          <w:szCs w:val="24"/>
          <w:lang w:val="ru-RU" w:eastAsia="ru-RU"/>
        </w:rPr>
      </w:pPr>
      <w:r w:rsidRPr="00EB7C28">
        <w:rPr>
          <w:rFonts w:ascii="Arial" w:hAnsi="Arial" w:cs="Arial"/>
          <w:b/>
          <w:bCs/>
          <w:szCs w:val="24"/>
          <w:lang w:val="ru-RU" w:eastAsia="ru-RU"/>
        </w:rPr>
        <w:t>5.2 Требования к сырью, материалам и покупным изделиям</w:t>
      </w:r>
    </w:p>
    <w:p w14:paraId="445BFBA6" w14:textId="77777777" w:rsidR="00F8570A" w:rsidRPr="00606C6C" w:rsidRDefault="00F8570A" w:rsidP="00706537">
      <w:pPr>
        <w:spacing w:after="0" w:line="360" w:lineRule="auto"/>
        <w:ind w:firstLine="720"/>
        <w:jc w:val="both"/>
        <w:rPr>
          <w:rFonts w:ascii="Arial" w:hAnsi="Arial" w:cs="Arial"/>
          <w:szCs w:val="24"/>
          <w:lang w:val="ru-RU" w:eastAsia="ru-RU"/>
        </w:rPr>
      </w:pPr>
      <w:r w:rsidRPr="00606C6C">
        <w:rPr>
          <w:rFonts w:ascii="Arial" w:hAnsi="Arial" w:cs="Arial"/>
          <w:bCs/>
          <w:szCs w:val="24"/>
          <w:lang w:val="ru-RU" w:eastAsia="ru-RU"/>
        </w:rPr>
        <w:t>5.2.1</w:t>
      </w:r>
      <w:r w:rsidRPr="00606C6C">
        <w:rPr>
          <w:rFonts w:ascii="Arial" w:hAnsi="Arial" w:cs="Arial"/>
          <w:szCs w:val="24"/>
          <w:lang w:val="ru-RU" w:eastAsia="ru-RU"/>
        </w:rPr>
        <w:t xml:space="preserve"> Сырье, материалы и покупные изделия должны подвергаться входному контролю с учетом требований ГОСТ 24297 и сопровождаться документами о качестве, в том числе паспортами и (или) сертификатами.</w:t>
      </w:r>
    </w:p>
    <w:p w14:paraId="17D1DE48" w14:textId="77777777" w:rsidR="00F8570A" w:rsidRPr="00606C6C" w:rsidRDefault="00F8570A" w:rsidP="00706537">
      <w:pPr>
        <w:spacing w:after="0" w:line="360" w:lineRule="auto"/>
        <w:ind w:firstLine="720"/>
        <w:jc w:val="both"/>
        <w:rPr>
          <w:rFonts w:ascii="Arial" w:hAnsi="Arial" w:cs="Arial"/>
          <w:szCs w:val="24"/>
          <w:lang w:val="ru-RU" w:eastAsia="ru-RU"/>
        </w:rPr>
      </w:pPr>
      <w:r w:rsidRPr="00606C6C">
        <w:rPr>
          <w:rFonts w:ascii="Arial" w:hAnsi="Arial" w:cs="Arial"/>
          <w:bCs/>
          <w:szCs w:val="24"/>
          <w:lang w:val="ru-RU" w:eastAsia="ru-RU"/>
        </w:rPr>
        <w:t>5.2.2</w:t>
      </w:r>
      <w:r w:rsidRPr="00606C6C">
        <w:rPr>
          <w:rFonts w:ascii="Arial" w:hAnsi="Arial" w:cs="Arial"/>
          <w:szCs w:val="24"/>
          <w:lang w:val="ru-RU" w:eastAsia="ru-RU"/>
        </w:rPr>
        <w:t xml:space="preserve"> Материалы элементов ВЭИ, в зависимости от параметров транспортируемого продукта, рабочего давления, температуры, химического состава и свойств среды, а также условий эксплуатации, должны соответствовать требованиям нормативных документов на материалы и элементы трубопроводов соответствующего назначения.</w:t>
      </w:r>
    </w:p>
    <w:p w14:paraId="694934DD" w14:textId="77777777" w:rsidR="00F8570A" w:rsidRPr="00606C6C" w:rsidRDefault="00F8570A" w:rsidP="00400FDD">
      <w:pPr>
        <w:spacing w:after="0" w:line="360" w:lineRule="auto"/>
        <w:ind w:firstLine="709"/>
        <w:jc w:val="both"/>
        <w:rPr>
          <w:rFonts w:ascii="Arial" w:hAnsi="Arial" w:cs="Arial"/>
          <w:szCs w:val="24"/>
          <w:lang w:val="ru-RU" w:eastAsia="ru-RU"/>
        </w:rPr>
      </w:pPr>
      <w:r w:rsidRPr="00606C6C">
        <w:rPr>
          <w:rFonts w:ascii="Arial" w:hAnsi="Arial" w:cs="Arial"/>
          <w:szCs w:val="24"/>
          <w:lang w:val="ru-RU" w:eastAsia="ru-RU"/>
        </w:rPr>
        <w:t>Материалы элементов ВЭИ, непосредственно контактирующие с транспортируемой средой, должны быть устойчивы к ее воздействию в течение всего расчетного срока службы.</w:t>
      </w:r>
    </w:p>
    <w:p w14:paraId="387DF1C7" w14:textId="77777777" w:rsidR="00F8570A" w:rsidRPr="00606C6C" w:rsidRDefault="00F8570A" w:rsidP="00400FDD">
      <w:pPr>
        <w:spacing w:after="0" w:line="360" w:lineRule="auto"/>
        <w:ind w:firstLine="709"/>
        <w:jc w:val="both"/>
        <w:rPr>
          <w:rFonts w:ascii="Arial" w:hAnsi="Arial" w:cs="Arial"/>
          <w:szCs w:val="24"/>
          <w:lang w:val="ru-RU" w:eastAsia="ru-RU"/>
        </w:rPr>
      </w:pPr>
      <w:r w:rsidRPr="00606C6C">
        <w:rPr>
          <w:rFonts w:ascii="Arial" w:hAnsi="Arial" w:cs="Arial"/>
          <w:szCs w:val="24"/>
          <w:lang w:val="ru-RU" w:eastAsia="ru-RU"/>
        </w:rPr>
        <w:t>Дополнительные требования к эластомерным материалам установлены в 5.2.7–5.2.9.</w:t>
      </w:r>
    </w:p>
    <w:p w14:paraId="52B143EC" w14:textId="77777777" w:rsidR="00F8570A" w:rsidRPr="00E67B94" w:rsidRDefault="00F8570A" w:rsidP="00706537">
      <w:pPr>
        <w:spacing w:after="0" w:line="360" w:lineRule="auto"/>
        <w:ind w:firstLine="720"/>
        <w:jc w:val="both"/>
        <w:rPr>
          <w:rFonts w:ascii="Arial" w:hAnsi="Arial" w:cs="Arial"/>
          <w:szCs w:val="24"/>
          <w:lang w:val="ru-RU" w:eastAsia="ru-RU"/>
        </w:rPr>
      </w:pPr>
      <w:r w:rsidRPr="00606C6C">
        <w:rPr>
          <w:rFonts w:ascii="Arial" w:hAnsi="Arial" w:cs="Arial"/>
          <w:bCs/>
          <w:szCs w:val="24"/>
          <w:lang w:val="ru-RU" w:eastAsia="ru-RU"/>
        </w:rPr>
        <w:t>5.2.3</w:t>
      </w:r>
      <w:r w:rsidRPr="00606C6C">
        <w:rPr>
          <w:rFonts w:ascii="Arial" w:hAnsi="Arial" w:cs="Arial"/>
          <w:szCs w:val="24"/>
          <w:lang w:val="ru-RU" w:eastAsia="ru-RU"/>
        </w:rPr>
        <w:t xml:space="preserve"> Покупные изделия и материалы должны быть устойчивы к воздействию температур при транспортировании, хранении, строительстве, </w:t>
      </w:r>
      <w:r w:rsidRPr="00E67B94">
        <w:rPr>
          <w:rFonts w:ascii="Arial" w:hAnsi="Arial" w:cs="Arial"/>
          <w:szCs w:val="24"/>
          <w:lang w:val="ru-RU" w:eastAsia="ru-RU"/>
        </w:rPr>
        <w:t xml:space="preserve">монтаже и эксплуатации ВЭИ в пределах климатического исполнения, указанного в таблице </w:t>
      </w:r>
      <w:r w:rsidR="00400FDD" w:rsidRPr="00E67B94">
        <w:rPr>
          <w:rFonts w:ascii="Arial" w:hAnsi="Arial" w:cs="Arial"/>
          <w:szCs w:val="24"/>
          <w:lang w:val="ru-RU" w:eastAsia="ru-RU"/>
        </w:rPr>
        <w:t>2</w:t>
      </w:r>
      <w:r w:rsidRPr="00E67B94">
        <w:rPr>
          <w:rFonts w:ascii="Arial" w:hAnsi="Arial" w:cs="Arial"/>
          <w:szCs w:val="24"/>
          <w:lang w:val="ru-RU" w:eastAsia="ru-RU"/>
        </w:rPr>
        <w:t>.</w:t>
      </w:r>
    </w:p>
    <w:p w14:paraId="75878C66" w14:textId="77777777" w:rsidR="00F8570A" w:rsidRPr="0012791A" w:rsidRDefault="00F8570A" w:rsidP="00706537">
      <w:pPr>
        <w:spacing w:after="0" w:line="360" w:lineRule="auto"/>
        <w:ind w:firstLine="720"/>
        <w:jc w:val="both"/>
        <w:rPr>
          <w:rFonts w:ascii="Arial" w:hAnsi="Arial" w:cs="Arial"/>
          <w:szCs w:val="24"/>
          <w:lang w:val="ru-RU" w:eastAsia="ru-RU"/>
        </w:rPr>
      </w:pPr>
      <w:r w:rsidRPr="00E67B94">
        <w:rPr>
          <w:rFonts w:ascii="Arial" w:hAnsi="Arial" w:cs="Arial"/>
          <w:bCs/>
          <w:szCs w:val="24"/>
          <w:lang w:val="ru-RU" w:eastAsia="ru-RU"/>
        </w:rPr>
        <w:t>5.2.4</w:t>
      </w:r>
      <w:r w:rsidRPr="00E67B94">
        <w:rPr>
          <w:rFonts w:ascii="Arial" w:hAnsi="Arial" w:cs="Arial"/>
          <w:szCs w:val="24"/>
          <w:lang w:val="ru-RU" w:eastAsia="ru-RU"/>
        </w:rPr>
        <w:t xml:space="preserve"> Патрубки</w:t>
      </w:r>
      <w:r w:rsidRPr="0012791A">
        <w:rPr>
          <w:rFonts w:ascii="Arial" w:hAnsi="Arial" w:cs="Arial"/>
          <w:szCs w:val="24"/>
          <w:lang w:val="ru-RU" w:eastAsia="ru-RU"/>
        </w:rPr>
        <w:t xml:space="preserve"> ВЭИ должны соответствовать требованиям нормативных документов к трубам и соединительным элементам для трубопроводов соответствующего назначения.</w:t>
      </w:r>
    </w:p>
    <w:p w14:paraId="6C2212D3" w14:textId="77777777" w:rsidR="00400FDD" w:rsidRDefault="00F8570A" w:rsidP="00400FDD">
      <w:pPr>
        <w:spacing w:after="0" w:line="360" w:lineRule="auto"/>
        <w:ind w:firstLine="720"/>
        <w:jc w:val="both"/>
        <w:rPr>
          <w:rFonts w:ascii="Arial" w:hAnsi="Arial" w:cs="Arial"/>
          <w:bCs/>
          <w:szCs w:val="24"/>
          <w:lang w:val="ru-RU" w:eastAsia="ru-RU"/>
        </w:rPr>
      </w:pPr>
      <w:r w:rsidRPr="0012791A">
        <w:rPr>
          <w:rFonts w:ascii="Arial" w:hAnsi="Arial" w:cs="Arial"/>
          <w:szCs w:val="24"/>
          <w:lang w:val="ru-RU" w:eastAsia="ru-RU"/>
        </w:rPr>
        <w:t>Ударная вязкость основного металла и металла сварного шва патрубков, стальных силовых элементов и стальной силовой оболочки ВЭИ должна соответствовать требованиям таблицы 5 при температуре испытаний, установленной в таблице 4.</w:t>
      </w:r>
      <w:r w:rsidR="00400FDD" w:rsidRPr="00400FDD">
        <w:rPr>
          <w:rFonts w:ascii="Arial" w:hAnsi="Arial" w:cs="Arial"/>
          <w:bCs/>
          <w:szCs w:val="24"/>
          <w:lang w:val="ru-RU" w:eastAsia="ru-RU"/>
        </w:rPr>
        <w:t xml:space="preserve"> </w:t>
      </w:r>
    </w:p>
    <w:p w14:paraId="72390689" w14:textId="77777777" w:rsidR="00400FDD" w:rsidRPr="00E67B94" w:rsidRDefault="00400FDD" w:rsidP="00400FDD">
      <w:pPr>
        <w:spacing w:after="0" w:line="360" w:lineRule="auto"/>
        <w:ind w:firstLine="720"/>
        <w:jc w:val="both"/>
        <w:rPr>
          <w:rFonts w:ascii="Arial" w:hAnsi="Arial" w:cs="Arial"/>
          <w:szCs w:val="24"/>
          <w:lang w:val="ru-RU" w:eastAsia="ru-RU"/>
        </w:rPr>
      </w:pPr>
      <w:r w:rsidRPr="0012791A">
        <w:rPr>
          <w:rFonts w:ascii="Arial" w:hAnsi="Arial" w:cs="Arial"/>
          <w:bCs/>
          <w:szCs w:val="24"/>
          <w:lang w:val="ru-RU" w:eastAsia="ru-RU"/>
        </w:rPr>
        <w:lastRenderedPageBreak/>
        <w:t xml:space="preserve">Таблица 4 — Температура испытаний на ударную вязкость стальных </w:t>
      </w:r>
      <w:r w:rsidRPr="00E67B94">
        <w:rPr>
          <w:rFonts w:ascii="Arial" w:hAnsi="Arial" w:cs="Arial"/>
          <w:bCs/>
          <w:szCs w:val="24"/>
          <w:lang w:val="ru-RU" w:eastAsia="ru-RU"/>
        </w:rPr>
        <w:t>силовых элементов, силовой оболочки и патрубков</w:t>
      </w:r>
    </w:p>
    <w:tbl>
      <w:tblPr>
        <w:tblStyle w:val="aff0"/>
        <w:tblW w:w="0" w:type="auto"/>
        <w:tblLook w:val="04A0" w:firstRow="1" w:lastRow="0" w:firstColumn="1" w:lastColumn="0" w:noHBand="0" w:noVBand="1"/>
      </w:tblPr>
      <w:tblGrid>
        <w:gridCol w:w="2374"/>
        <w:gridCol w:w="2008"/>
        <w:gridCol w:w="2027"/>
        <w:gridCol w:w="2936"/>
      </w:tblGrid>
      <w:tr w:rsidR="00F840F6" w:rsidRPr="00C041D9" w14:paraId="3178ECC6" w14:textId="77777777" w:rsidTr="00F840F6">
        <w:trPr>
          <w:trHeight w:val="761"/>
        </w:trPr>
        <w:tc>
          <w:tcPr>
            <w:tcW w:w="4786" w:type="dxa"/>
            <w:gridSpan w:val="2"/>
            <w:vAlign w:val="center"/>
            <w:hideMark/>
          </w:tcPr>
          <w:p w14:paraId="10BCA68A" w14:textId="77777777" w:rsidR="00F840F6" w:rsidRPr="002B1028" w:rsidRDefault="00F840F6" w:rsidP="00F840F6">
            <w:pPr>
              <w:spacing w:line="360" w:lineRule="auto"/>
              <w:jc w:val="center"/>
              <w:rPr>
                <w:rFonts w:ascii="Arial" w:hAnsi="Arial" w:cs="Arial"/>
                <w:bCs/>
                <w:sz w:val="21"/>
                <w:szCs w:val="21"/>
                <w:lang w:val="ru-RU" w:eastAsia="ru-RU"/>
              </w:rPr>
            </w:pPr>
            <w:r w:rsidRPr="002B1028">
              <w:rPr>
                <w:rFonts w:ascii="Arial" w:hAnsi="Arial" w:cs="Arial"/>
                <w:bCs/>
                <w:sz w:val="21"/>
                <w:szCs w:val="21"/>
                <w:lang w:val="ru-RU" w:eastAsia="ru-RU"/>
              </w:rPr>
              <w:t xml:space="preserve">Исполнение ВЭИ </w:t>
            </w:r>
          </w:p>
        </w:tc>
        <w:tc>
          <w:tcPr>
            <w:tcW w:w="4785" w:type="dxa"/>
            <w:gridSpan w:val="2"/>
            <w:vAlign w:val="center"/>
            <w:hideMark/>
          </w:tcPr>
          <w:p w14:paraId="304DBDD9" w14:textId="77777777" w:rsidR="00F840F6" w:rsidRPr="002B1028" w:rsidRDefault="00F840F6" w:rsidP="00F840F6">
            <w:pPr>
              <w:spacing w:line="360" w:lineRule="auto"/>
              <w:jc w:val="center"/>
              <w:rPr>
                <w:rFonts w:ascii="Arial" w:hAnsi="Arial" w:cs="Arial"/>
                <w:bCs/>
                <w:sz w:val="21"/>
                <w:szCs w:val="21"/>
                <w:lang w:val="ru-RU" w:eastAsia="ru-RU"/>
              </w:rPr>
            </w:pPr>
            <w:r w:rsidRPr="002B1028">
              <w:rPr>
                <w:rFonts w:ascii="Arial" w:hAnsi="Arial" w:cs="Arial"/>
                <w:bCs/>
                <w:sz w:val="21"/>
                <w:szCs w:val="21"/>
                <w:lang w:val="ru-RU" w:eastAsia="ru-RU"/>
              </w:rPr>
              <w:t xml:space="preserve">Температура испытаний </w:t>
            </w:r>
            <w:r w:rsidRPr="002B1028">
              <w:rPr>
                <w:rFonts w:ascii="Arial" w:hAnsi="Arial" w:cs="Arial"/>
                <w:bCs/>
                <w:sz w:val="21"/>
                <w:szCs w:val="21"/>
                <w:vertAlign w:val="superscript"/>
                <w:lang w:val="ru-RU" w:eastAsia="ru-RU"/>
              </w:rPr>
              <w:t>1</w:t>
            </w:r>
            <w:r w:rsidRPr="002B1028">
              <w:rPr>
                <w:rFonts w:ascii="Arial" w:hAnsi="Arial" w:cs="Arial"/>
                <w:bCs/>
                <w:sz w:val="21"/>
                <w:szCs w:val="21"/>
                <w:lang w:val="ru-RU" w:eastAsia="ru-RU"/>
              </w:rPr>
              <w:t xml:space="preserve"> на ударную вязкость, °С</w:t>
            </w:r>
          </w:p>
        </w:tc>
      </w:tr>
      <w:tr w:rsidR="00F840F6" w:rsidRPr="00C041D9" w14:paraId="678D6BB2" w14:textId="77777777" w:rsidTr="00F840F6">
        <w:trPr>
          <w:trHeight w:val="1042"/>
        </w:trPr>
        <w:tc>
          <w:tcPr>
            <w:tcW w:w="2524" w:type="dxa"/>
            <w:tcBorders>
              <w:bottom w:val="double" w:sz="4" w:space="0" w:color="auto"/>
            </w:tcBorders>
            <w:vAlign w:val="center"/>
          </w:tcPr>
          <w:p w14:paraId="07203197" w14:textId="77777777" w:rsidR="00904C73" w:rsidRPr="002B1028" w:rsidRDefault="00904C73" w:rsidP="00F840F6">
            <w:pPr>
              <w:spacing w:line="360" w:lineRule="auto"/>
              <w:jc w:val="center"/>
              <w:rPr>
                <w:rFonts w:ascii="Arial" w:hAnsi="Arial" w:cs="Arial"/>
                <w:bCs/>
                <w:sz w:val="21"/>
                <w:szCs w:val="21"/>
                <w:lang w:val="ru-RU" w:eastAsia="ru-RU"/>
              </w:rPr>
            </w:pPr>
            <w:r w:rsidRPr="002B1028">
              <w:rPr>
                <w:rFonts w:ascii="Arial" w:hAnsi="Arial" w:cs="Arial"/>
                <w:bCs/>
                <w:sz w:val="21"/>
                <w:szCs w:val="21"/>
                <w:lang w:val="ru-RU" w:eastAsia="ru-RU"/>
              </w:rPr>
              <w:t>по климатическому исполнению</w:t>
            </w:r>
            <w:r w:rsidR="00F840F6" w:rsidRPr="002B1028">
              <w:rPr>
                <w:rFonts w:ascii="Arial" w:hAnsi="Arial" w:cs="Arial"/>
                <w:bCs/>
                <w:sz w:val="21"/>
                <w:szCs w:val="21"/>
                <w:lang w:val="ru-RU" w:eastAsia="ru-RU"/>
              </w:rPr>
              <w:t xml:space="preserve"> </w:t>
            </w:r>
            <w:r w:rsidR="00F840F6" w:rsidRPr="002B1028">
              <w:rPr>
                <w:rFonts w:ascii="Arial" w:hAnsi="Arial" w:cs="Arial"/>
                <w:bCs/>
                <w:sz w:val="21"/>
                <w:szCs w:val="21"/>
                <w:lang w:val="ru-RU" w:eastAsia="ru-RU"/>
              </w:rPr>
              <w:br/>
              <w:t>(ГОСТ 15150)</w:t>
            </w:r>
          </w:p>
        </w:tc>
        <w:tc>
          <w:tcPr>
            <w:tcW w:w="2262" w:type="dxa"/>
            <w:tcBorders>
              <w:bottom w:val="double" w:sz="4" w:space="0" w:color="auto"/>
            </w:tcBorders>
            <w:vAlign w:val="center"/>
          </w:tcPr>
          <w:p w14:paraId="791B102B" w14:textId="77777777" w:rsidR="00904C73" w:rsidRPr="002B1028" w:rsidRDefault="00F840F6" w:rsidP="00A37074">
            <w:pPr>
              <w:spacing w:line="360" w:lineRule="auto"/>
              <w:jc w:val="center"/>
              <w:rPr>
                <w:rFonts w:ascii="Arial" w:hAnsi="Arial" w:cs="Arial"/>
                <w:bCs/>
                <w:sz w:val="21"/>
                <w:szCs w:val="21"/>
                <w:lang w:val="ru-RU" w:eastAsia="ru-RU"/>
              </w:rPr>
            </w:pPr>
            <w:r w:rsidRPr="002B1028">
              <w:rPr>
                <w:rFonts w:ascii="Arial" w:hAnsi="Arial" w:cs="Arial"/>
                <w:bCs/>
                <w:sz w:val="21"/>
                <w:szCs w:val="21"/>
                <w:lang w:val="ru-RU" w:eastAsia="ru-RU"/>
              </w:rPr>
              <w:t>по размещению ВЭИ</w:t>
            </w:r>
          </w:p>
        </w:tc>
        <w:tc>
          <w:tcPr>
            <w:tcW w:w="1949" w:type="dxa"/>
            <w:tcBorders>
              <w:bottom w:val="double" w:sz="4" w:space="0" w:color="auto"/>
            </w:tcBorders>
            <w:vAlign w:val="center"/>
          </w:tcPr>
          <w:p w14:paraId="1E48492B" w14:textId="77777777" w:rsidR="00904C73" w:rsidRPr="002B1028" w:rsidRDefault="00F840F6" w:rsidP="00A37074">
            <w:pPr>
              <w:spacing w:line="360" w:lineRule="auto"/>
              <w:jc w:val="center"/>
              <w:rPr>
                <w:rFonts w:ascii="Arial" w:hAnsi="Arial" w:cs="Arial"/>
                <w:bCs/>
                <w:sz w:val="21"/>
                <w:szCs w:val="21"/>
                <w:lang w:val="ru-RU" w:eastAsia="ru-RU"/>
              </w:rPr>
            </w:pPr>
            <w:r w:rsidRPr="002B1028">
              <w:rPr>
                <w:rFonts w:ascii="Arial" w:hAnsi="Arial" w:cs="Arial"/>
                <w:bCs/>
                <w:sz w:val="21"/>
                <w:szCs w:val="21"/>
                <w:lang w:val="ru-RU" w:eastAsia="ru-RU"/>
              </w:rPr>
              <w:t>KCV (при эксплуатации)</w:t>
            </w:r>
          </w:p>
        </w:tc>
        <w:tc>
          <w:tcPr>
            <w:tcW w:w="0" w:type="auto"/>
            <w:tcBorders>
              <w:bottom w:val="double" w:sz="4" w:space="0" w:color="auto"/>
            </w:tcBorders>
            <w:vAlign w:val="center"/>
          </w:tcPr>
          <w:p w14:paraId="562BC0B9" w14:textId="77777777" w:rsidR="00904C73" w:rsidRPr="002B1028" w:rsidRDefault="00F840F6" w:rsidP="00F840F6">
            <w:pPr>
              <w:spacing w:line="360" w:lineRule="auto"/>
              <w:jc w:val="center"/>
              <w:rPr>
                <w:rFonts w:ascii="Arial" w:hAnsi="Arial" w:cs="Arial"/>
                <w:bCs/>
                <w:sz w:val="21"/>
                <w:szCs w:val="21"/>
                <w:lang w:val="ru-RU" w:eastAsia="ru-RU"/>
              </w:rPr>
            </w:pPr>
            <w:r w:rsidRPr="002B1028">
              <w:rPr>
                <w:rFonts w:ascii="Arial" w:hAnsi="Arial" w:cs="Arial"/>
                <w:bCs/>
                <w:sz w:val="21"/>
                <w:szCs w:val="21"/>
                <w:lang w:eastAsia="ru-RU"/>
              </w:rPr>
              <w:t>KCU</w:t>
            </w:r>
            <w:r w:rsidRPr="002B1028">
              <w:rPr>
                <w:rFonts w:ascii="Arial" w:hAnsi="Arial" w:cs="Arial"/>
                <w:bCs/>
                <w:sz w:val="21"/>
                <w:szCs w:val="21"/>
                <w:lang w:val="ru-RU" w:eastAsia="ru-RU"/>
              </w:rPr>
              <w:t xml:space="preserve"> (при строительстве и монтажных работах)</w:t>
            </w:r>
          </w:p>
        </w:tc>
      </w:tr>
      <w:tr w:rsidR="00F840F6" w:rsidRPr="00E67B94" w14:paraId="0DC2A356" w14:textId="77777777" w:rsidTr="00F840F6">
        <w:tc>
          <w:tcPr>
            <w:tcW w:w="2524" w:type="dxa"/>
            <w:tcBorders>
              <w:top w:val="double" w:sz="4" w:space="0" w:color="auto"/>
            </w:tcBorders>
            <w:vAlign w:val="center"/>
            <w:hideMark/>
          </w:tcPr>
          <w:p w14:paraId="37697A7C" w14:textId="77777777" w:rsidR="00400FDD" w:rsidRPr="002B1028" w:rsidRDefault="00400FDD" w:rsidP="00904C73">
            <w:pPr>
              <w:spacing w:before="120" w:after="120"/>
              <w:jc w:val="center"/>
              <w:rPr>
                <w:rFonts w:ascii="Arial" w:hAnsi="Arial" w:cs="Arial"/>
                <w:sz w:val="21"/>
                <w:szCs w:val="21"/>
                <w:lang w:val="ru-RU" w:eastAsia="ru-RU"/>
              </w:rPr>
            </w:pPr>
            <w:r w:rsidRPr="002B1028">
              <w:rPr>
                <w:rFonts w:ascii="Arial" w:hAnsi="Arial" w:cs="Arial"/>
                <w:sz w:val="21"/>
                <w:szCs w:val="21"/>
                <w:lang w:val="ru-RU" w:eastAsia="ru-RU"/>
              </w:rPr>
              <w:t>У</w:t>
            </w:r>
          </w:p>
        </w:tc>
        <w:tc>
          <w:tcPr>
            <w:tcW w:w="2262" w:type="dxa"/>
            <w:tcBorders>
              <w:top w:val="double" w:sz="4" w:space="0" w:color="auto"/>
            </w:tcBorders>
            <w:vAlign w:val="center"/>
            <w:hideMark/>
          </w:tcPr>
          <w:p w14:paraId="648CB352" w14:textId="77777777" w:rsidR="00400FDD" w:rsidRPr="002B1028" w:rsidRDefault="00400FDD" w:rsidP="00904C73">
            <w:pPr>
              <w:spacing w:before="120" w:after="120"/>
              <w:jc w:val="center"/>
              <w:rPr>
                <w:rFonts w:ascii="Arial" w:hAnsi="Arial" w:cs="Arial"/>
                <w:sz w:val="21"/>
                <w:szCs w:val="21"/>
                <w:lang w:val="ru-RU" w:eastAsia="ru-RU"/>
              </w:rPr>
            </w:pPr>
            <w:r w:rsidRPr="002B1028">
              <w:rPr>
                <w:rFonts w:ascii="Arial" w:hAnsi="Arial" w:cs="Arial"/>
                <w:sz w:val="21"/>
                <w:szCs w:val="21"/>
                <w:lang w:val="ru-RU" w:eastAsia="ru-RU"/>
              </w:rPr>
              <w:t>5</w:t>
            </w:r>
          </w:p>
        </w:tc>
        <w:tc>
          <w:tcPr>
            <w:tcW w:w="1949" w:type="dxa"/>
            <w:tcBorders>
              <w:top w:val="double" w:sz="4" w:space="0" w:color="auto"/>
            </w:tcBorders>
            <w:vAlign w:val="center"/>
            <w:hideMark/>
          </w:tcPr>
          <w:p w14:paraId="04C84D8C" w14:textId="77777777" w:rsidR="00400FDD" w:rsidRPr="002B1028" w:rsidRDefault="00400FDD" w:rsidP="00904C73">
            <w:pPr>
              <w:spacing w:before="120" w:after="120"/>
              <w:jc w:val="center"/>
              <w:rPr>
                <w:rFonts w:ascii="Arial" w:hAnsi="Arial" w:cs="Arial"/>
                <w:sz w:val="21"/>
                <w:szCs w:val="21"/>
                <w:lang w:val="ru-RU" w:eastAsia="ru-RU"/>
              </w:rPr>
            </w:pPr>
            <w:r w:rsidRPr="002B1028">
              <w:rPr>
                <w:rFonts w:ascii="Arial" w:hAnsi="Arial" w:cs="Arial"/>
                <w:sz w:val="21"/>
                <w:szCs w:val="21"/>
                <w:lang w:val="ru-RU" w:eastAsia="ru-RU"/>
              </w:rPr>
              <w:t>минус 5</w:t>
            </w:r>
          </w:p>
        </w:tc>
        <w:tc>
          <w:tcPr>
            <w:tcW w:w="0" w:type="auto"/>
            <w:tcBorders>
              <w:top w:val="double" w:sz="4" w:space="0" w:color="auto"/>
            </w:tcBorders>
            <w:vAlign w:val="center"/>
            <w:hideMark/>
          </w:tcPr>
          <w:p w14:paraId="1353B7E6" w14:textId="77777777" w:rsidR="00400FDD" w:rsidRPr="002B1028" w:rsidRDefault="00400FDD" w:rsidP="00904C73">
            <w:pPr>
              <w:spacing w:before="120" w:after="120"/>
              <w:jc w:val="center"/>
              <w:rPr>
                <w:rFonts w:ascii="Arial" w:hAnsi="Arial" w:cs="Arial"/>
                <w:sz w:val="21"/>
                <w:szCs w:val="21"/>
                <w:lang w:val="ru-RU" w:eastAsia="ru-RU"/>
              </w:rPr>
            </w:pPr>
            <w:r w:rsidRPr="002B1028">
              <w:rPr>
                <w:rFonts w:ascii="Arial" w:hAnsi="Arial" w:cs="Arial"/>
                <w:sz w:val="21"/>
                <w:szCs w:val="21"/>
                <w:lang w:val="ru-RU" w:eastAsia="ru-RU"/>
              </w:rPr>
              <w:t>минус 45</w:t>
            </w:r>
          </w:p>
        </w:tc>
      </w:tr>
      <w:tr w:rsidR="00D07848" w:rsidRPr="00E67B94" w14:paraId="2DD28BAC" w14:textId="77777777" w:rsidTr="00F840F6">
        <w:tc>
          <w:tcPr>
            <w:tcW w:w="2524" w:type="dxa"/>
            <w:vAlign w:val="center"/>
            <w:hideMark/>
          </w:tcPr>
          <w:p w14:paraId="7F00D73B" w14:textId="77777777" w:rsidR="00400FDD" w:rsidRPr="002B1028" w:rsidRDefault="00400FDD" w:rsidP="00904C73">
            <w:pPr>
              <w:spacing w:before="120" w:after="120"/>
              <w:jc w:val="center"/>
              <w:rPr>
                <w:rFonts w:ascii="Arial" w:hAnsi="Arial" w:cs="Arial"/>
                <w:sz w:val="21"/>
                <w:szCs w:val="21"/>
                <w:lang w:val="ru-RU" w:eastAsia="ru-RU"/>
              </w:rPr>
            </w:pPr>
            <w:r w:rsidRPr="002B1028">
              <w:rPr>
                <w:rFonts w:ascii="Arial" w:hAnsi="Arial" w:cs="Arial"/>
                <w:sz w:val="21"/>
                <w:szCs w:val="21"/>
                <w:lang w:val="ru-RU" w:eastAsia="ru-RU"/>
              </w:rPr>
              <w:t>УХЛ</w:t>
            </w:r>
          </w:p>
        </w:tc>
        <w:tc>
          <w:tcPr>
            <w:tcW w:w="2262" w:type="dxa"/>
            <w:vAlign w:val="center"/>
            <w:hideMark/>
          </w:tcPr>
          <w:p w14:paraId="5E4DED17" w14:textId="77777777" w:rsidR="00400FDD" w:rsidRPr="002B1028" w:rsidRDefault="00400FDD" w:rsidP="00904C73">
            <w:pPr>
              <w:spacing w:before="120" w:after="120"/>
              <w:jc w:val="center"/>
              <w:rPr>
                <w:rFonts w:ascii="Arial" w:hAnsi="Arial" w:cs="Arial"/>
                <w:sz w:val="21"/>
                <w:szCs w:val="21"/>
                <w:lang w:val="ru-RU" w:eastAsia="ru-RU"/>
              </w:rPr>
            </w:pPr>
            <w:r w:rsidRPr="002B1028">
              <w:rPr>
                <w:rFonts w:ascii="Arial" w:hAnsi="Arial" w:cs="Arial"/>
                <w:sz w:val="21"/>
                <w:szCs w:val="21"/>
                <w:lang w:val="ru-RU" w:eastAsia="ru-RU"/>
              </w:rPr>
              <w:t>5</w:t>
            </w:r>
          </w:p>
        </w:tc>
        <w:tc>
          <w:tcPr>
            <w:tcW w:w="1949" w:type="dxa"/>
            <w:vAlign w:val="center"/>
            <w:hideMark/>
          </w:tcPr>
          <w:p w14:paraId="6E8D7287" w14:textId="77777777" w:rsidR="00400FDD" w:rsidRPr="002B1028" w:rsidRDefault="00400FDD" w:rsidP="00904C73">
            <w:pPr>
              <w:spacing w:before="120" w:after="120"/>
              <w:jc w:val="center"/>
              <w:rPr>
                <w:rFonts w:ascii="Arial" w:hAnsi="Arial" w:cs="Arial"/>
                <w:sz w:val="21"/>
                <w:szCs w:val="21"/>
                <w:lang w:val="ru-RU" w:eastAsia="ru-RU"/>
              </w:rPr>
            </w:pPr>
            <w:r w:rsidRPr="002B1028">
              <w:rPr>
                <w:rFonts w:ascii="Arial" w:hAnsi="Arial" w:cs="Arial"/>
                <w:sz w:val="21"/>
                <w:szCs w:val="21"/>
                <w:lang w:val="ru-RU" w:eastAsia="ru-RU"/>
              </w:rPr>
              <w:t>минус 20</w:t>
            </w:r>
          </w:p>
        </w:tc>
        <w:tc>
          <w:tcPr>
            <w:tcW w:w="0" w:type="auto"/>
            <w:vAlign w:val="center"/>
            <w:hideMark/>
          </w:tcPr>
          <w:p w14:paraId="436FA9D1" w14:textId="77777777" w:rsidR="00400FDD" w:rsidRPr="002B1028" w:rsidRDefault="00400FDD" w:rsidP="00904C73">
            <w:pPr>
              <w:spacing w:before="120" w:after="120"/>
              <w:jc w:val="center"/>
              <w:rPr>
                <w:rFonts w:ascii="Arial" w:hAnsi="Arial" w:cs="Arial"/>
                <w:sz w:val="21"/>
                <w:szCs w:val="21"/>
                <w:lang w:val="ru-RU" w:eastAsia="ru-RU"/>
              </w:rPr>
            </w:pPr>
            <w:r w:rsidRPr="002B1028">
              <w:rPr>
                <w:rFonts w:ascii="Arial" w:hAnsi="Arial" w:cs="Arial"/>
                <w:sz w:val="21"/>
                <w:szCs w:val="21"/>
                <w:lang w:val="ru-RU" w:eastAsia="ru-RU"/>
              </w:rPr>
              <w:t>минус 60</w:t>
            </w:r>
          </w:p>
        </w:tc>
      </w:tr>
      <w:tr w:rsidR="00D07848" w:rsidRPr="00E67B94" w14:paraId="5B61F108" w14:textId="77777777" w:rsidTr="00F840F6">
        <w:tc>
          <w:tcPr>
            <w:tcW w:w="2524" w:type="dxa"/>
            <w:vAlign w:val="center"/>
            <w:hideMark/>
          </w:tcPr>
          <w:p w14:paraId="014509AC" w14:textId="77777777" w:rsidR="00400FDD" w:rsidRPr="002B1028" w:rsidRDefault="00400FDD" w:rsidP="00904C73">
            <w:pPr>
              <w:spacing w:before="120" w:after="120"/>
              <w:jc w:val="center"/>
              <w:rPr>
                <w:rFonts w:ascii="Arial" w:hAnsi="Arial" w:cs="Arial"/>
                <w:sz w:val="21"/>
                <w:szCs w:val="21"/>
                <w:lang w:val="ru-RU" w:eastAsia="ru-RU"/>
              </w:rPr>
            </w:pPr>
            <w:r w:rsidRPr="002B1028">
              <w:rPr>
                <w:rFonts w:ascii="Arial" w:hAnsi="Arial" w:cs="Arial"/>
                <w:sz w:val="21"/>
                <w:szCs w:val="21"/>
                <w:lang w:val="ru-RU" w:eastAsia="ru-RU"/>
              </w:rPr>
              <w:t>У, УХЛ</w:t>
            </w:r>
          </w:p>
        </w:tc>
        <w:tc>
          <w:tcPr>
            <w:tcW w:w="2262" w:type="dxa"/>
            <w:vAlign w:val="center"/>
            <w:hideMark/>
          </w:tcPr>
          <w:p w14:paraId="5090CA33" w14:textId="77777777" w:rsidR="00400FDD" w:rsidRPr="002B1028" w:rsidRDefault="00400FDD" w:rsidP="00904C73">
            <w:pPr>
              <w:spacing w:before="120" w:after="120"/>
              <w:jc w:val="center"/>
              <w:rPr>
                <w:rFonts w:ascii="Arial" w:hAnsi="Arial" w:cs="Arial"/>
                <w:sz w:val="21"/>
                <w:szCs w:val="21"/>
                <w:lang w:val="ru-RU" w:eastAsia="ru-RU"/>
              </w:rPr>
            </w:pPr>
            <w:r w:rsidRPr="002B1028">
              <w:rPr>
                <w:rFonts w:ascii="Arial" w:hAnsi="Arial" w:cs="Arial"/>
                <w:sz w:val="21"/>
                <w:szCs w:val="21"/>
                <w:lang w:val="ru-RU" w:eastAsia="ru-RU"/>
              </w:rPr>
              <w:t>1</w:t>
            </w:r>
          </w:p>
        </w:tc>
        <w:tc>
          <w:tcPr>
            <w:tcW w:w="1949" w:type="dxa"/>
            <w:vAlign w:val="center"/>
            <w:hideMark/>
          </w:tcPr>
          <w:p w14:paraId="5DA9E1A4" w14:textId="77777777" w:rsidR="00400FDD" w:rsidRPr="002B1028" w:rsidRDefault="00400FDD" w:rsidP="00904C73">
            <w:pPr>
              <w:spacing w:before="120" w:after="120"/>
              <w:jc w:val="center"/>
              <w:rPr>
                <w:rFonts w:ascii="Arial" w:hAnsi="Arial" w:cs="Arial"/>
                <w:sz w:val="21"/>
                <w:szCs w:val="21"/>
                <w:lang w:val="ru-RU" w:eastAsia="ru-RU"/>
              </w:rPr>
            </w:pPr>
            <w:r w:rsidRPr="002B1028">
              <w:rPr>
                <w:rFonts w:ascii="Arial" w:hAnsi="Arial" w:cs="Arial"/>
                <w:sz w:val="21"/>
                <w:szCs w:val="21"/>
                <w:lang w:val="ru-RU" w:eastAsia="ru-RU"/>
              </w:rPr>
              <w:t>минус 40</w:t>
            </w:r>
          </w:p>
        </w:tc>
        <w:tc>
          <w:tcPr>
            <w:tcW w:w="0" w:type="auto"/>
            <w:vAlign w:val="center"/>
            <w:hideMark/>
          </w:tcPr>
          <w:p w14:paraId="59423116" w14:textId="77777777" w:rsidR="00400FDD" w:rsidRPr="002B1028" w:rsidRDefault="00400FDD" w:rsidP="00904C73">
            <w:pPr>
              <w:spacing w:before="120" w:after="120"/>
              <w:jc w:val="center"/>
              <w:rPr>
                <w:rFonts w:ascii="Arial" w:hAnsi="Arial" w:cs="Arial"/>
                <w:sz w:val="21"/>
                <w:szCs w:val="21"/>
                <w:lang w:eastAsia="ru-RU"/>
              </w:rPr>
            </w:pPr>
            <w:r w:rsidRPr="002B1028">
              <w:rPr>
                <w:rFonts w:ascii="Arial" w:hAnsi="Arial" w:cs="Arial"/>
                <w:sz w:val="21"/>
                <w:szCs w:val="21"/>
                <w:lang w:val="ru-RU" w:eastAsia="ru-RU"/>
              </w:rPr>
              <w:t>не требуется</w:t>
            </w:r>
            <w:r w:rsidR="00F840F6" w:rsidRPr="002B1028">
              <w:rPr>
                <w:rFonts w:ascii="Arial" w:hAnsi="Arial" w:cs="Arial"/>
                <w:sz w:val="21"/>
                <w:szCs w:val="21"/>
                <w:lang w:eastAsia="ru-RU"/>
              </w:rPr>
              <w:t xml:space="preserve"> </w:t>
            </w:r>
            <w:r w:rsidR="00F840F6" w:rsidRPr="002B1028">
              <w:rPr>
                <w:rFonts w:ascii="Arial" w:hAnsi="Arial" w:cs="Arial"/>
                <w:sz w:val="21"/>
                <w:szCs w:val="21"/>
                <w:vertAlign w:val="superscript"/>
                <w:lang w:eastAsia="ru-RU"/>
              </w:rPr>
              <w:t>2</w:t>
            </w:r>
          </w:p>
        </w:tc>
      </w:tr>
      <w:tr w:rsidR="00904C73" w:rsidRPr="00C041D9" w14:paraId="7734DCE4" w14:textId="77777777" w:rsidTr="00F840F6">
        <w:tc>
          <w:tcPr>
            <w:tcW w:w="0" w:type="auto"/>
            <w:gridSpan w:val="4"/>
            <w:vAlign w:val="center"/>
          </w:tcPr>
          <w:p w14:paraId="5768AA27" w14:textId="77777777" w:rsidR="00904C73" w:rsidRPr="002B1028" w:rsidRDefault="00F840F6" w:rsidP="00F07AD9">
            <w:pPr>
              <w:ind w:firstLine="720"/>
              <w:jc w:val="both"/>
              <w:rPr>
                <w:rFonts w:ascii="Arial" w:hAnsi="Arial" w:cs="Arial"/>
                <w:sz w:val="21"/>
                <w:szCs w:val="21"/>
                <w:lang w:val="ru-RU" w:eastAsia="ru-RU"/>
              </w:rPr>
            </w:pPr>
            <w:r w:rsidRPr="002B1028">
              <w:rPr>
                <w:rFonts w:ascii="Arial" w:hAnsi="Arial" w:cs="Arial"/>
                <w:sz w:val="21"/>
                <w:szCs w:val="21"/>
                <w:vertAlign w:val="superscript"/>
                <w:lang w:val="ru-RU" w:eastAsia="ru-RU"/>
              </w:rPr>
              <w:t>1</w:t>
            </w:r>
            <w:r w:rsidRPr="002B1028">
              <w:rPr>
                <w:rFonts w:ascii="Arial" w:hAnsi="Arial" w:cs="Arial"/>
                <w:sz w:val="21"/>
                <w:szCs w:val="21"/>
                <w:lang w:val="ru-RU" w:eastAsia="ru-RU"/>
              </w:rPr>
              <w:t xml:space="preserve"> </w:t>
            </w:r>
            <w:r w:rsidR="00904C73" w:rsidRPr="002B1028">
              <w:rPr>
                <w:rFonts w:ascii="Arial" w:hAnsi="Arial" w:cs="Arial"/>
                <w:sz w:val="21"/>
                <w:szCs w:val="21"/>
                <w:lang w:val="ru-RU" w:eastAsia="ru-RU"/>
              </w:rPr>
              <w:t>За температуру испытаний принимают минимальную температуру стенки трубопровода на участке установки ВЭИ, определяемую проектной документацией и указываемую в опросном листе. Если температура стенки трубопровода, указанная в опросном листе, в процессе эксплуатации отличается от значений, приведенных в таблице 4, испытания на ударную вязкость на образцах KCV проводят для этой температуры или более низкой.</w:t>
            </w:r>
          </w:p>
          <w:p w14:paraId="655489BC" w14:textId="77777777" w:rsidR="00904C73" w:rsidRPr="002B1028" w:rsidRDefault="00F840F6" w:rsidP="00F07AD9">
            <w:pPr>
              <w:ind w:firstLine="709"/>
              <w:jc w:val="both"/>
              <w:rPr>
                <w:rFonts w:ascii="Arial" w:hAnsi="Arial" w:cs="Arial"/>
                <w:sz w:val="21"/>
                <w:szCs w:val="21"/>
                <w:lang w:val="ru-RU" w:eastAsia="ru-RU"/>
              </w:rPr>
            </w:pPr>
            <w:r w:rsidRPr="002B1028">
              <w:rPr>
                <w:rFonts w:ascii="Arial" w:hAnsi="Arial" w:cs="Arial"/>
                <w:sz w:val="21"/>
                <w:szCs w:val="21"/>
                <w:vertAlign w:val="superscript"/>
                <w:lang w:val="ru-RU" w:eastAsia="ru-RU"/>
              </w:rPr>
              <w:t>2</w:t>
            </w:r>
            <w:r w:rsidRPr="002B1028">
              <w:rPr>
                <w:rFonts w:ascii="Arial" w:hAnsi="Arial" w:cs="Arial"/>
                <w:sz w:val="21"/>
                <w:szCs w:val="21"/>
                <w:lang w:val="ru-RU" w:eastAsia="ru-RU"/>
              </w:rPr>
              <w:t xml:space="preserve"> </w:t>
            </w:r>
            <w:r w:rsidR="00904C73" w:rsidRPr="002B1028">
              <w:rPr>
                <w:rFonts w:ascii="Arial" w:hAnsi="Arial" w:cs="Arial"/>
                <w:sz w:val="21"/>
                <w:szCs w:val="21"/>
                <w:lang w:val="ru-RU" w:eastAsia="ru-RU"/>
              </w:rPr>
              <w:t>Испытания на образцах KCU для указанного случая допускается не проводить, если значения ударной вязкости, определенной на образцах KCV, обеспечивают выполнение требований при температуре испытаний, превышающей температуру испытаний на образцах KCU не более чем на 20 °С.</w:t>
            </w:r>
          </w:p>
        </w:tc>
      </w:tr>
    </w:tbl>
    <w:p w14:paraId="420B10BD" w14:textId="77777777" w:rsidR="00F8570A" w:rsidRPr="00E67B94" w:rsidRDefault="00F8570A" w:rsidP="00E67B94">
      <w:pPr>
        <w:spacing w:before="240" w:after="0" w:line="360" w:lineRule="auto"/>
        <w:ind w:firstLine="720"/>
        <w:jc w:val="both"/>
        <w:rPr>
          <w:rFonts w:ascii="Arial" w:hAnsi="Arial" w:cs="Arial"/>
          <w:bCs/>
          <w:szCs w:val="24"/>
          <w:lang w:val="ru-RU" w:eastAsia="ru-RU"/>
        </w:rPr>
      </w:pPr>
      <w:r w:rsidRPr="0012791A">
        <w:rPr>
          <w:rFonts w:ascii="Arial" w:hAnsi="Arial" w:cs="Arial"/>
          <w:bCs/>
          <w:szCs w:val="24"/>
          <w:lang w:val="ru-RU" w:eastAsia="ru-RU"/>
        </w:rPr>
        <w:t xml:space="preserve">Таблица 5 — Требования по ударной вязкости стальных силовых </w:t>
      </w:r>
      <w:r w:rsidRPr="00E67B94">
        <w:rPr>
          <w:rFonts w:ascii="Arial" w:hAnsi="Arial" w:cs="Arial"/>
          <w:bCs/>
          <w:szCs w:val="24"/>
          <w:lang w:val="ru-RU" w:eastAsia="ru-RU"/>
        </w:rPr>
        <w:t>элементов и стальной силовой оболочки</w:t>
      </w:r>
    </w:p>
    <w:tbl>
      <w:tblPr>
        <w:tblStyle w:val="aff0"/>
        <w:tblW w:w="0" w:type="auto"/>
        <w:tblLook w:val="04A0" w:firstRow="1" w:lastRow="0" w:firstColumn="1" w:lastColumn="0" w:noHBand="0" w:noVBand="1"/>
      </w:tblPr>
      <w:tblGrid>
        <w:gridCol w:w="3037"/>
        <w:gridCol w:w="3496"/>
        <w:gridCol w:w="2812"/>
      </w:tblGrid>
      <w:tr w:rsidR="00AA00DB" w:rsidRPr="00C041D9" w14:paraId="7F37079C" w14:textId="77777777" w:rsidTr="00AA00DB">
        <w:trPr>
          <w:trHeight w:val="413"/>
        </w:trPr>
        <w:tc>
          <w:tcPr>
            <w:tcW w:w="3086" w:type="dxa"/>
            <w:vMerge w:val="restart"/>
            <w:vAlign w:val="center"/>
            <w:hideMark/>
          </w:tcPr>
          <w:p w14:paraId="3D8DEA84" w14:textId="77777777" w:rsidR="00AA00DB" w:rsidRPr="002B1028" w:rsidRDefault="00AA00DB" w:rsidP="00A37074">
            <w:pPr>
              <w:spacing w:line="360" w:lineRule="auto"/>
              <w:jc w:val="center"/>
              <w:rPr>
                <w:rFonts w:ascii="Arial" w:hAnsi="Arial" w:cs="Arial"/>
                <w:bCs/>
                <w:sz w:val="21"/>
                <w:szCs w:val="21"/>
                <w:lang w:val="ru-RU" w:eastAsia="ru-RU"/>
              </w:rPr>
            </w:pPr>
            <w:r w:rsidRPr="002B1028">
              <w:rPr>
                <w:rFonts w:ascii="Arial" w:hAnsi="Arial" w:cs="Arial"/>
                <w:bCs/>
                <w:sz w:val="21"/>
                <w:szCs w:val="21"/>
                <w:lang w:val="ru-RU" w:eastAsia="ru-RU"/>
              </w:rPr>
              <w:t>Характеристика ВЭИ, металла патрубка</w:t>
            </w:r>
          </w:p>
        </w:tc>
        <w:tc>
          <w:tcPr>
            <w:tcW w:w="6485" w:type="dxa"/>
            <w:gridSpan w:val="2"/>
            <w:tcBorders>
              <w:bottom w:val="single" w:sz="4" w:space="0" w:color="auto"/>
            </w:tcBorders>
            <w:vAlign w:val="center"/>
            <w:hideMark/>
          </w:tcPr>
          <w:p w14:paraId="086AAB37" w14:textId="77777777" w:rsidR="00AA00DB" w:rsidRPr="002B1028" w:rsidRDefault="00AA00DB" w:rsidP="00A37074">
            <w:pPr>
              <w:spacing w:line="360" w:lineRule="auto"/>
              <w:jc w:val="center"/>
              <w:rPr>
                <w:rFonts w:ascii="Arial" w:hAnsi="Arial" w:cs="Arial"/>
                <w:bCs/>
                <w:sz w:val="21"/>
                <w:szCs w:val="21"/>
                <w:lang w:val="ru-RU" w:eastAsia="ru-RU"/>
              </w:rPr>
            </w:pPr>
            <w:r w:rsidRPr="002B1028">
              <w:rPr>
                <w:rFonts w:ascii="Arial" w:hAnsi="Arial" w:cs="Arial"/>
                <w:bCs/>
                <w:sz w:val="21"/>
                <w:szCs w:val="21"/>
                <w:lang w:val="ru-RU" w:eastAsia="ru-RU"/>
              </w:rPr>
              <w:t>Ударная вязкость металла KCV, KCU, Дж/см², не менее</w:t>
            </w:r>
          </w:p>
        </w:tc>
      </w:tr>
      <w:tr w:rsidR="00AA00DB" w:rsidRPr="00E67B94" w14:paraId="56D02CC5" w14:textId="77777777" w:rsidTr="00AA00DB">
        <w:trPr>
          <w:trHeight w:val="412"/>
        </w:trPr>
        <w:tc>
          <w:tcPr>
            <w:tcW w:w="3086" w:type="dxa"/>
            <w:vMerge/>
            <w:tcBorders>
              <w:bottom w:val="double" w:sz="4" w:space="0" w:color="auto"/>
            </w:tcBorders>
            <w:vAlign w:val="center"/>
          </w:tcPr>
          <w:p w14:paraId="7D2BF96F" w14:textId="77777777" w:rsidR="00AA00DB" w:rsidRPr="002B1028" w:rsidRDefault="00AA00DB" w:rsidP="00A37074">
            <w:pPr>
              <w:spacing w:line="360" w:lineRule="auto"/>
              <w:jc w:val="center"/>
              <w:rPr>
                <w:rFonts w:ascii="Arial" w:hAnsi="Arial" w:cs="Arial"/>
                <w:bCs/>
                <w:strike/>
                <w:sz w:val="21"/>
                <w:szCs w:val="21"/>
                <w:lang w:val="ru-RU" w:eastAsia="ru-RU"/>
              </w:rPr>
            </w:pPr>
          </w:p>
        </w:tc>
        <w:tc>
          <w:tcPr>
            <w:tcW w:w="3596" w:type="dxa"/>
            <w:tcBorders>
              <w:top w:val="single" w:sz="4" w:space="0" w:color="auto"/>
              <w:bottom w:val="double" w:sz="4" w:space="0" w:color="auto"/>
            </w:tcBorders>
            <w:vAlign w:val="center"/>
          </w:tcPr>
          <w:p w14:paraId="1B0D0AA4" w14:textId="77777777" w:rsidR="00AA00DB" w:rsidRPr="002B1028" w:rsidRDefault="00AA00DB" w:rsidP="00AA00DB">
            <w:pPr>
              <w:spacing w:line="360" w:lineRule="auto"/>
              <w:jc w:val="center"/>
              <w:rPr>
                <w:rFonts w:ascii="Arial" w:hAnsi="Arial" w:cs="Arial"/>
                <w:bCs/>
                <w:sz w:val="21"/>
                <w:szCs w:val="21"/>
                <w:lang w:val="ru-RU" w:eastAsia="ru-RU"/>
              </w:rPr>
            </w:pPr>
            <w:r w:rsidRPr="002B1028">
              <w:rPr>
                <w:rFonts w:ascii="Arial" w:hAnsi="Arial" w:cs="Arial"/>
                <w:bCs/>
                <w:sz w:val="21"/>
                <w:szCs w:val="21"/>
                <w:lang w:val="ru-RU" w:eastAsia="ru-RU"/>
              </w:rPr>
              <w:t>DN менее 500</w:t>
            </w:r>
          </w:p>
          <w:p w14:paraId="5E5DFE08" w14:textId="77777777" w:rsidR="00AA00DB" w:rsidRPr="002B1028" w:rsidRDefault="00AA00DB" w:rsidP="00AA00DB">
            <w:pPr>
              <w:spacing w:line="360" w:lineRule="auto"/>
              <w:jc w:val="center"/>
              <w:rPr>
                <w:rFonts w:ascii="Arial" w:hAnsi="Arial" w:cs="Arial"/>
                <w:bCs/>
                <w:sz w:val="21"/>
                <w:szCs w:val="21"/>
                <w:lang w:val="ru-RU" w:eastAsia="ru-RU"/>
              </w:rPr>
            </w:pPr>
            <w:r w:rsidRPr="002B1028">
              <w:rPr>
                <w:rFonts w:ascii="Arial" w:hAnsi="Arial" w:cs="Arial"/>
                <w:bCs/>
                <w:sz w:val="21"/>
                <w:szCs w:val="21"/>
                <w:lang w:val="ru-RU" w:eastAsia="ru-RU"/>
              </w:rPr>
              <w:t>Рра6 до 32 МПа включ.;</w:t>
            </w:r>
          </w:p>
          <w:p w14:paraId="56E76B8C" w14:textId="77777777" w:rsidR="00AA00DB" w:rsidRPr="002B1028" w:rsidRDefault="00AA00DB" w:rsidP="00AA00DB">
            <w:pPr>
              <w:spacing w:line="360" w:lineRule="auto"/>
              <w:jc w:val="center"/>
              <w:rPr>
                <w:rFonts w:ascii="Arial" w:hAnsi="Arial" w:cs="Arial"/>
                <w:bCs/>
                <w:sz w:val="21"/>
                <w:szCs w:val="21"/>
                <w:lang w:val="ru-RU" w:eastAsia="ru-RU"/>
              </w:rPr>
            </w:pPr>
            <w:r w:rsidRPr="002B1028">
              <w:rPr>
                <w:rFonts w:ascii="Arial" w:hAnsi="Arial" w:cs="Arial"/>
                <w:bCs/>
                <w:sz w:val="21"/>
                <w:szCs w:val="21"/>
                <w:lang w:val="ru-RU" w:eastAsia="ru-RU"/>
              </w:rPr>
              <w:t>DN до 1400 включ.</w:t>
            </w:r>
          </w:p>
          <w:p w14:paraId="0715B041" w14:textId="77777777" w:rsidR="00AA00DB" w:rsidRPr="002B1028" w:rsidRDefault="00AA00DB" w:rsidP="00AA00DB">
            <w:pPr>
              <w:spacing w:line="360" w:lineRule="auto"/>
              <w:jc w:val="center"/>
              <w:rPr>
                <w:rFonts w:ascii="Arial" w:hAnsi="Arial" w:cs="Arial"/>
                <w:bCs/>
                <w:strike/>
                <w:sz w:val="21"/>
                <w:szCs w:val="21"/>
                <w:lang w:val="ru-RU" w:eastAsia="ru-RU"/>
              </w:rPr>
            </w:pPr>
            <w:r w:rsidRPr="002B1028">
              <w:rPr>
                <w:rFonts w:ascii="Arial" w:hAnsi="Arial" w:cs="Arial"/>
                <w:bCs/>
                <w:sz w:val="21"/>
                <w:szCs w:val="21"/>
                <w:lang w:val="ru-RU" w:eastAsia="ru-RU"/>
              </w:rPr>
              <w:t>Рраб до 10 МПа включ.</w:t>
            </w:r>
          </w:p>
        </w:tc>
        <w:tc>
          <w:tcPr>
            <w:tcW w:w="2889" w:type="dxa"/>
            <w:tcBorders>
              <w:top w:val="single" w:sz="4" w:space="0" w:color="auto"/>
              <w:bottom w:val="double" w:sz="4" w:space="0" w:color="auto"/>
            </w:tcBorders>
            <w:vAlign w:val="center"/>
          </w:tcPr>
          <w:p w14:paraId="661771A5" w14:textId="77777777" w:rsidR="00AA00DB" w:rsidRPr="002B1028" w:rsidRDefault="00AA00DB" w:rsidP="00AA00DB">
            <w:pPr>
              <w:spacing w:line="360" w:lineRule="auto"/>
              <w:jc w:val="center"/>
              <w:rPr>
                <w:rFonts w:ascii="Arial" w:hAnsi="Arial" w:cs="Arial"/>
                <w:bCs/>
                <w:sz w:val="21"/>
                <w:szCs w:val="21"/>
                <w:lang w:val="ru-RU" w:eastAsia="ru-RU"/>
              </w:rPr>
            </w:pPr>
            <w:r w:rsidRPr="002B1028">
              <w:rPr>
                <w:rFonts w:ascii="Arial" w:hAnsi="Arial" w:cs="Arial"/>
                <w:bCs/>
                <w:sz w:val="21"/>
                <w:szCs w:val="21"/>
                <w:lang w:val="ru-RU" w:eastAsia="ru-RU"/>
              </w:rPr>
              <w:t>DN &gt; 500</w:t>
            </w:r>
          </w:p>
          <w:p w14:paraId="2C6FC473" w14:textId="77777777" w:rsidR="00AA00DB" w:rsidRPr="002B1028" w:rsidRDefault="00AA00DB" w:rsidP="00AA00DB">
            <w:pPr>
              <w:spacing w:line="360" w:lineRule="auto"/>
              <w:jc w:val="center"/>
              <w:rPr>
                <w:rFonts w:ascii="Arial" w:hAnsi="Arial" w:cs="Arial"/>
                <w:bCs/>
                <w:strike/>
                <w:sz w:val="21"/>
                <w:szCs w:val="21"/>
                <w:lang w:val="ru-RU" w:eastAsia="ru-RU"/>
              </w:rPr>
            </w:pPr>
            <w:r w:rsidRPr="002B1028">
              <w:rPr>
                <w:rFonts w:ascii="Arial" w:hAnsi="Arial" w:cs="Arial"/>
                <w:bCs/>
                <w:sz w:val="21"/>
                <w:szCs w:val="21"/>
                <w:lang w:val="ru-RU" w:eastAsia="ru-RU"/>
              </w:rPr>
              <w:t>Рраб&gt; 10 МПа</w:t>
            </w:r>
          </w:p>
        </w:tc>
      </w:tr>
      <w:tr w:rsidR="00AA00DB" w:rsidRPr="00E67B94" w14:paraId="28DB15B4" w14:textId="77777777" w:rsidTr="00AA00DB">
        <w:tc>
          <w:tcPr>
            <w:tcW w:w="3086" w:type="dxa"/>
            <w:tcBorders>
              <w:top w:val="double" w:sz="4" w:space="0" w:color="auto"/>
            </w:tcBorders>
            <w:vAlign w:val="center"/>
            <w:hideMark/>
          </w:tcPr>
          <w:p w14:paraId="0B5255DD" w14:textId="77777777" w:rsidR="00AA00DB" w:rsidRPr="002B1028" w:rsidRDefault="00AA00DB" w:rsidP="00AA00DB">
            <w:pPr>
              <w:spacing w:line="360" w:lineRule="auto"/>
              <w:jc w:val="center"/>
              <w:rPr>
                <w:rFonts w:ascii="Arial" w:hAnsi="Arial" w:cs="Arial"/>
                <w:strike/>
                <w:sz w:val="21"/>
                <w:szCs w:val="21"/>
                <w:lang w:val="ru-RU" w:eastAsia="ru-RU"/>
              </w:rPr>
            </w:pPr>
            <w:r w:rsidRPr="002B1028">
              <w:rPr>
                <w:rFonts w:ascii="Arial" w:hAnsi="Arial" w:cs="Arial"/>
                <w:bCs/>
                <w:sz w:val="21"/>
                <w:szCs w:val="21"/>
                <w:lang w:val="ru-RU" w:eastAsia="ru-RU"/>
              </w:rPr>
              <w:t>DN до 400 включ., σ</w:t>
            </w:r>
            <w:r w:rsidRPr="002B1028">
              <w:rPr>
                <w:rFonts w:ascii="Arial" w:hAnsi="Arial" w:cs="Arial"/>
                <w:bCs/>
                <w:sz w:val="21"/>
                <w:szCs w:val="21"/>
                <w:vertAlign w:val="subscript"/>
                <w:lang w:val="ru-RU" w:eastAsia="ru-RU"/>
              </w:rPr>
              <w:t>0,2</w:t>
            </w:r>
            <w:r w:rsidRPr="002B1028">
              <w:rPr>
                <w:rFonts w:ascii="Arial" w:hAnsi="Arial" w:cs="Arial"/>
                <w:bCs/>
                <w:sz w:val="21"/>
                <w:szCs w:val="21"/>
                <w:lang w:val="ru-RU" w:eastAsia="ru-RU"/>
              </w:rPr>
              <w:t xml:space="preserve"> до 290 Н/мм</w:t>
            </w:r>
            <w:r w:rsidRPr="002B1028">
              <w:rPr>
                <w:rFonts w:ascii="Arial" w:hAnsi="Arial" w:cs="Arial"/>
                <w:bCs/>
                <w:sz w:val="21"/>
                <w:szCs w:val="21"/>
                <w:vertAlign w:val="superscript"/>
                <w:lang w:val="ru-RU" w:eastAsia="ru-RU"/>
              </w:rPr>
              <w:t>2</w:t>
            </w:r>
            <w:r w:rsidRPr="002B1028">
              <w:rPr>
                <w:rFonts w:ascii="Arial" w:hAnsi="Arial" w:cs="Arial"/>
                <w:bCs/>
                <w:sz w:val="21"/>
                <w:szCs w:val="21"/>
                <w:lang w:val="ru-RU" w:eastAsia="ru-RU"/>
              </w:rPr>
              <w:t xml:space="preserve"> включ.</w:t>
            </w:r>
          </w:p>
        </w:tc>
        <w:tc>
          <w:tcPr>
            <w:tcW w:w="3596" w:type="dxa"/>
            <w:tcBorders>
              <w:top w:val="double" w:sz="4" w:space="0" w:color="auto"/>
            </w:tcBorders>
            <w:vAlign w:val="center"/>
            <w:hideMark/>
          </w:tcPr>
          <w:p w14:paraId="70B4C005" w14:textId="77777777" w:rsidR="00AA00DB" w:rsidRPr="002B1028" w:rsidRDefault="00AA00DB" w:rsidP="00AA00DB">
            <w:pPr>
              <w:spacing w:line="360" w:lineRule="auto"/>
              <w:jc w:val="center"/>
              <w:rPr>
                <w:rFonts w:ascii="Arial" w:hAnsi="Arial" w:cs="Arial"/>
                <w:sz w:val="21"/>
                <w:szCs w:val="21"/>
                <w:lang w:val="ru-RU" w:eastAsia="ru-RU"/>
              </w:rPr>
            </w:pPr>
            <w:r w:rsidRPr="002B1028">
              <w:rPr>
                <w:rFonts w:ascii="Arial" w:hAnsi="Arial" w:cs="Arial"/>
                <w:sz w:val="21"/>
                <w:szCs w:val="21"/>
                <w:lang w:val="ru-RU" w:eastAsia="ru-RU"/>
              </w:rPr>
              <w:t>40</w:t>
            </w:r>
          </w:p>
        </w:tc>
        <w:tc>
          <w:tcPr>
            <w:tcW w:w="2889" w:type="dxa"/>
            <w:tcBorders>
              <w:top w:val="double" w:sz="4" w:space="0" w:color="auto"/>
            </w:tcBorders>
            <w:vAlign w:val="center"/>
          </w:tcPr>
          <w:p w14:paraId="61377D9F" w14:textId="77777777" w:rsidR="00AA00DB" w:rsidRPr="002B1028" w:rsidRDefault="00AA00DB" w:rsidP="00AA00DB">
            <w:pPr>
              <w:spacing w:line="360" w:lineRule="auto"/>
              <w:jc w:val="center"/>
              <w:rPr>
                <w:rFonts w:ascii="Arial" w:hAnsi="Arial" w:cs="Arial"/>
                <w:strike/>
                <w:sz w:val="21"/>
                <w:szCs w:val="21"/>
                <w:lang w:val="ru-RU" w:eastAsia="ru-RU"/>
              </w:rPr>
            </w:pPr>
            <w:r w:rsidRPr="002B1028">
              <w:rPr>
                <w:rFonts w:ascii="Arial" w:hAnsi="Arial" w:cs="Arial"/>
                <w:sz w:val="21"/>
                <w:szCs w:val="21"/>
                <w:lang w:val="ru-RU" w:eastAsia="ru-RU"/>
              </w:rPr>
              <w:t>—</w:t>
            </w:r>
          </w:p>
        </w:tc>
      </w:tr>
      <w:tr w:rsidR="00AA00DB" w:rsidRPr="00AA00DB" w14:paraId="62027FDE" w14:textId="77777777" w:rsidTr="00AA00DB">
        <w:tc>
          <w:tcPr>
            <w:tcW w:w="3086" w:type="dxa"/>
            <w:vAlign w:val="center"/>
            <w:hideMark/>
          </w:tcPr>
          <w:p w14:paraId="77DC652A" w14:textId="77777777" w:rsidR="00AA00DB" w:rsidRPr="002B1028" w:rsidRDefault="00AA00DB" w:rsidP="00AA00DB">
            <w:pPr>
              <w:spacing w:line="360" w:lineRule="auto"/>
              <w:jc w:val="center"/>
              <w:rPr>
                <w:rFonts w:ascii="Arial" w:hAnsi="Arial" w:cs="Arial"/>
                <w:sz w:val="21"/>
                <w:szCs w:val="21"/>
                <w:lang w:val="ru-RU" w:eastAsia="ru-RU"/>
              </w:rPr>
            </w:pPr>
            <w:r w:rsidRPr="002B1028">
              <w:rPr>
                <w:rFonts w:ascii="Arial" w:hAnsi="Arial" w:cs="Arial"/>
                <w:sz w:val="21"/>
                <w:szCs w:val="21"/>
                <w:lang w:val="ru-RU" w:eastAsia="ru-RU"/>
              </w:rPr>
              <w:t>Все остальные свыше</w:t>
            </w:r>
          </w:p>
        </w:tc>
        <w:tc>
          <w:tcPr>
            <w:tcW w:w="3596" w:type="dxa"/>
            <w:vAlign w:val="center"/>
            <w:hideMark/>
          </w:tcPr>
          <w:p w14:paraId="5D220719" w14:textId="77777777" w:rsidR="00AA00DB" w:rsidRPr="002B1028" w:rsidRDefault="00AA00DB" w:rsidP="00AA00DB">
            <w:pPr>
              <w:spacing w:line="360" w:lineRule="auto"/>
              <w:jc w:val="center"/>
              <w:rPr>
                <w:rFonts w:ascii="Arial" w:hAnsi="Arial" w:cs="Arial"/>
                <w:sz w:val="21"/>
                <w:szCs w:val="21"/>
                <w:lang w:val="ru-RU" w:eastAsia="ru-RU"/>
              </w:rPr>
            </w:pPr>
            <w:r w:rsidRPr="002B1028">
              <w:rPr>
                <w:rFonts w:ascii="Arial" w:hAnsi="Arial" w:cs="Arial"/>
                <w:sz w:val="21"/>
                <w:szCs w:val="21"/>
                <w:lang w:val="ru-RU" w:eastAsia="ru-RU"/>
              </w:rPr>
              <w:t>50</w:t>
            </w:r>
          </w:p>
        </w:tc>
        <w:tc>
          <w:tcPr>
            <w:tcW w:w="2889" w:type="dxa"/>
            <w:vAlign w:val="center"/>
          </w:tcPr>
          <w:p w14:paraId="7D773A3F" w14:textId="77777777" w:rsidR="00AA00DB" w:rsidRPr="002B1028" w:rsidRDefault="00AA00DB" w:rsidP="00AA00DB">
            <w:pPr>
              <w:spacing w:line="360" w:lineRule="auto"/>
              <w:jc w:val="center"/>
              <w:rPr>
                <w:rFonts w:ascii="Arial" w:hAnsi="Arial" w:cs="Arial"/>
                <w:strike/>
                <w:sz w:val="21"/>
                <w:szCs w:val="21"/>
                <w:lang w:val="ru-RU" w:eastAsia="ru-RU"/>
              </w:rPr>
            </w:pPr>
            <w:r w:rsidRPr="002B1028">
              <w:rPr>
                <w:rFonts w:ascii="Arial" w:hAnsi="Arial" w:cs="Arial"/>
                <w:sz w:val="21"/>
                <w:szCs w:val="21"/>
                <w:lang w:val="ru-RU" w:eastAsia="ru-RU"/>
              </w:rPr>
              <w:t>70</w:t>
            </w:r>
          </w:p>
        </w:tc>
      </w:tr>
    </w:tbl>
    <w:p w14:paraId="14F04097" w14:textId="77777777" w:rsidR="00E67B94" w:rsidRDefault="00E67B94" w:rsidP="00706537">
      <w:pPr>
        <w:spacing w:after="0" w:line="360" w:lineRule="auto"/>
        <w:ind w:firstLine="720"/>
        <w:jc w:val="both"/>
        <w:rPr>
          <w:rFonts w:ascii="Arial" w:hAnsi="Arial" w:cs="Arial"/>
          <w:szCs w:val="24"/>
          <w:lang w:val="ru-RU" w:eastAsia="ru-RU"/>
        </w:rPr>
      </w:pPr>
    </w:p>
    <w:p w14:paraId="5FEAABA2" w14:textId="77777777" w:rsidR="00F8570A" w:rsidRPr="0012791A" w:rsidRDefault="00F8570A" w:rsidP="00706537">
      <w:pPr>
        <w:spacing w:after="0" w:line="360" w:lineRule="auto"/>
        <w:ind w:firstLine="720"/>
        <w:jc w:val="both"/>
        <w:rPr>
          <w:rFonts w:ascii="Arial" w:hAnsi="Arial" w:cs="Arial"/>
          <w:szCs w:val="24"/>
          <w:lang w:val="ru-RU" w:eastAsia="ru-RU"/>
        </w:rPr>
      </w:pPr>
      <w:r w:rsidRPr="00E67B94">
        <w:rPr>
          <w:rFonts w:ascii="Arial" w:hAnsi="Arial" w:cs="Arial"/>
          <w:szCs w:val="24"/>
          <w:lang w:val="ru-RU" w:eastAsia="ru-RU"/>
        </w:rPr>
        <w:t>5.2.5</w:t>
      </w:r>
      <w:r w:rsidRPr="0012791A">
        <w:rPr>
          <w:rFonts w:ascii="Arial" w:hAnsi="Arial" w:cs="Arial"/>
          <w:szCs w:val="24"/>
          <w:lang w:val="ru-RU" w:eastAsia="ru-RU"/>
        </w:rPr>
        <w:t xml:space="preserve"> Материал стальной силовой оболочки ВЭИ и материал стальных силовых элементов ВЭИ должны соответствовать требованиям нормативных документов на материалы, применяемые для изделий, работающих под избыточным давлением, и обеспечивать требуемые прочностные характеристики в заданных условиях эксплуатации.</w:t>
      </w:r>
    </w:p>
    <w:p w14:paraId="48C74A55" w14:textId="77777777" w:rsidR="00F8570A" w:rsidRPr="0012791A" w:rsidRDefault="00F8570A" w:rsidP="00706537">
      <w:pPr>
        <w:spacing w:after="0" w:line="360" w:lineRule="auto"/>
        <w:ind w:firstLine="720"/>
        <w:jc w:val="both"/>
        <w:rPr>
          <w:rFonts w:ascii="Arial" w:hAnsi="Arial" w:cs="Arial"/>
          <w:szCs w:val="24"/>
          <w:lang w:val="ru-RU" w:eastAsia="ru-RU"/>
        </w:rPr>
      </w:pPr>
      <w:r w:rsidRPr="0012791A">
        <w:rPr>
          <w:rFonts w:ascii="Arial" w:hAnsi="Arial" w:cs="Arial"/>
          <w:bCs/>
          <w:szCs w:val="24"/>
          <w:lang w:val="ru-RU" w:eastAsia="ru-RU"/>
        </w:rPr>
        <w:t>5.2.6</w:t>
      </w:r>
      <w:r w:rsidRPr="0012791A">
        <w:rPr>
          <w:rFonts w:ascii="Arial" w:hAnsi="Arial" w:cs="Arial"/>
          <w:szCs w:val="24"/>
          <w:lang w:val="ru-RU" w:eastAsia="ru-RU"/>
        </w:rPr>
        <w:t xml:space="preserve"> Материал и требования к механическим свойствам неметаллической силовой оболочки и силовых элементов ВЭИ должны соответствовать нормативным требованиям к применяемым видам материалов.</w:t>
      </w:r>
    </w:p>
    <w:p w14:paraId="207B689C" w14:textId="77777777" w:rsidR="00F8570A" w:rsidRPr="0012791A" w:rsidRDefault="00F8570A" w:rsidP="00706537">
      <w:pPr>
        <w:spacing w:after="0" w:line="360" w:lineRule="auto"/>
        <w:ind w:firstLine="720"/>
        <w:jc w:val="both"/>
        <w:rPr>
          <w:rFonts w:ascii="Arial" w:hAnsi="Arial" w:cs="Arial"/>
          <w:szCs w:val="24"/>
          <w:lang w:val="ru-RU" w:eastAsia="ru-RU"/>
        </w:rPr>
      </w:pPr>
      <w:r w:rsidRPr="0012791A">
        <w:rPr>
          <w:rFonts w:ascii="Arial" w:hAnsi="Arial" w:cs="Arial"/>
          <w:bCs/>
          <w:szCs w:val="24"/>
          <w:lang w:val="ru-RU" w:eastAsia="ru-RU"/>
        </w:rPr>
        <w:lastRenderedPageBreak/>
        <w:t>5.2.7</w:t>
      </w:r>
      <w:r w:rsidRPr="0012791A">
        <w:rPr>
          <w:rFonts w:ascii="Arial" w:hAnsi="Arial" w:cs="Arial"/>
          <w:szCs w:val="24"/>
          <w:lang w:val="ru-RU" w:eastAsia="ru-RU"/>
        </w:rPr>
        <w:t xml:space="preserve"> В системе уплотнения следует применять манжеты из диэлектрических эластомерных материалов круглого, прямоугольного, U-образного или иного специального профиля в различных сочетаниях. Применение резиновых кольцевых уплотнений круглого сечения допускается только для ВЭИ на давление до 10 МПа и до DN 700 включительно.</w:t>
      </w:r>
    </w:p>
    <w:p w14:paraId="3968F852" w14:textId="77777777" w:rsidR="00F8570A" w:rsidRPr="0012791A" w:rsidRDefault="00F8570A" w:rsidP="00706537">
      <w:pPr>
        <w:spacing w:after="0" w:line="360" w:lineRule="auto"/>
        <w:ind w:firstLine="720"/>
        <w:jc w:val="both"/>
        <w:rPr>
          <w:rFonts w:ascii="Arial" w:hAnsi="Arial" w:cs="Arial"/>
          <w:szCs w:val="24"/>
          <w:lang w:val="ru-RU" w:eastAsia="ru-RU"/>
        </w:rPr>
      </w:pPr>
      <w:r w:rsidRPr="0012791A">
        <w:rPr>
          <w:rFonts w:ascii="Arial" w:hAnsi="Arial" w:cs="Arial"/>
          <w:bCs/>
          <w:szCs w:val="24"/>
          <w:lang w:val="ru-RU" w:eastAsia="ru-RU"/>
        </w:rPr>
        <w:t>5.2.8</w:t>
      </w:r>
      <w:r w:rsidRPr="0012791A">
        <w:rPr>
          <w:rFonts w:ascii="Arial" w:hAnsi="Arial" w:cs="Arial"/>
          <w:szCs w:val="24"/>
          <w:lang w:val="ru-RU" w:eastAsia="ru-RU"/>
        </w:rPr>
        <w:t xml:space="preserve"> Эластомерные материалы, применяемые в ВЭИ типа «ДГ», «СН» и «НП» и контактирующие с маслами, нефтью, нефтепродуктами или сероводородсодержащими средами, должны быть устойчивыми к их воздействию, что должно быть подтверждено соответствующими сертификатами или протоколами испытаний по ГОСТ ISO 1817.</w:t>
      </w:r>
    </w:p>
    <w:p w14:paraId="0B0B3EDB" w14:textId="77777777" w:rsidR="00F8570A" w:rsidRPr="003B32D0" w:rsidRDefault="008F1665" w:rsidP="00706537">
      <w:pPr>
        <w:spacing w:after="0" w:line="360" w:lineRule="auto"/>
        <w:ind w:firstLine="720"/>
        <w:jc w:val="both"/>
        <w:rPr>
          <w:rFonts w:ascii="Arial" w:hAnsi="Arial" w:cs="Arial"/>
          <w:szCs w:val="24"/>
          <w:lang w:val="ru-RU" w:eastAsia="ru-RU"/>
        </w:rPr>
      </w:pPr>
      <w:r>
        <w:rPr>
          <w:rFonts w:ascii="Arial" w:hAnsi="Arial" w:cs="Arial"/>
          <w:bCs/>
          <w:szCs w:val="24"/>
          <w:lang w:val="ru-RU" w:eastAsia="ru-RU"/>
        </w:rPr>
        <w:t>5</w:t>
      </w:r>
      <w:r w:rsidR="00F8570A" w:rsidRPr="0012791A">
        <w:rPr>
          <w:rFonts w:ascii="Arial" w:hAnsi="Arial" w:cs="Arial"/>
          <w:bCs/>
          <w:szCs w:val="24"/>
          <w:lang w:val="ru-RU" w:eastAsia="ru-RU"/>
        </w:rPr>
        <w:t>.2.9</w:t>
      </w:r>
      <w:r w:rsidR="00F8570A" w:rsidRPr="0012791A">
        <w:rPr>
          <w:rFonts w:ascii="Arial" w:hAnsi="Arial" w:cs="Arial"/>
          <w:szCs w:val="24"/>
          <w:lang w:val="ru-RU" w:eastAsia="ru-RU"/>
        </w:rPr>
        <w:t xml:space="preserve"> Эластомерные материалы, предназначенные для системы уплотнений ВЭИ типа «МГ» на давление более 2,5 МПа, должны быть стойкими к воздействию взрывной декомпрессии при испытаниях по методике, приведенной в приложении А.</w:t>
      </w:r>
    </w:p>
    <w:p w14:paraId="4976FB99" w14:textId="77777777" w:rsidR="003B32D0" w:rsidRPr="00E67B94" w:rsidRDefault="00F8570A" w:rsidP="003B32D0">
      <w:pPr>
        <w:pStyle w:val="2c"/>
        <w:ind w:firstLine="709"/>
        <w:rPr>
          <w:color w:val="auto"/>
        </w:rPr>
      </w:pPr>
      <w:r w:rsidRPr="00E67B94">
        <w:rPr>
          <w:bCs w:val="0"/>
          <w:color w:val="auto"/>
          <w:lang w:eastAsia="ru-RU"/>
        </w:rPr>
        <w:t>5.2.10</w:t>
      </w:r>
      <w:r w:rsidRPr="00E67B94">
        <w:rPr>
          <w:color w:val="auto"/>
          <w:lang w:eastAsia="ru-RU"/>
        </w:rPr>
        <w:t xml:space="preserve"> </w:t>
      </w:r>
      <w:r w:rsidR="003B32D0" w:rsidRPr="00E67B94">
        <w:rPr>
          <w:color w:val="auto"/>
        </w:rPr>
        <w:t>Искроразрядник должен соответствовать требованиями нормативных документов, действующих на территории государства, принявшего стандарт</w:t>
      </w:r>
      <w:r w:rsidR="003B32D0" w:rsidRPr="00E67B94">
        <w:rPr>
          <w:rStyle w:val="afff"/>
          <w:color w:val="auto"/>
        </w:rPr>
        <w:footnoteReference w:id="3"/>
      </w:r>
      <w:r w:rsidR="003B32D0" w:rsidRPr="00E67B94">
        <w:rPr>
          <w:color w:val="auto"/>
          <w:vertAlign w:val="superscript"/>
        </w:rPr>
        <w:t xml:space="preserve">) </w:t>
      </w:r>
      <w:r w:rsidR="003B32D0" w:rsidRPr="00E67B94">
        <w:rPr>
          <w:color w:val="auto"/>
        </w:rPr>
        <w:t>и иметь технические характеристики:</w:t>
      </w:r>
    </w:p>
    <w:p w14:paraId="749F0494" w14:textId="77777777" w:rsidR="003B32D0" w:rsidRPr="00E67B94" w:rsidRDefault="003B32D0" w:rsidP="003B32D0">
      <w:pPr>
        <w:pStyle w:val="ae"/>
        <w:numPr>
          <w:ilvl w:val="0"/>
          <w:numId w:val="43"/>
        </w:numPr>
        <w:tabs>
          <w:tab w:val="left" w:pos="1134"/>
        </w:tabs>
        <w:spacing w:after="0" w:line="360" w:lineRule="auto"/>
        <w:ind w:left="709" w:firstLine="0"/>
        <w:rPr>
          <w:rFonts w:ascii="Arial" w:hAnsi="Arial" w:cs="Arial"/>
          <w:szCs w:val="24"/>
          <w:lang w:val="ru-RU" w:eastAsia="ru-RU"/>
        </w:rPr>
      </w:pPr>
      <w:r w:rsidRPr="00E67B94">
        <w:rPr>
          <w:rFonts w:ascii="Arial" w:hAnsi="Arial" w:cs="Arial"/>
          <w:szCs w:val="24"/>
          <w:lang w:val="ru-RU" w:eastAsia="ru-RU"/>
        </w:rPr>
        <w:t xml:space="preserve">уровень напряжения защиты при импульсе 1,2/50: </w:t>
      </w:r>
      <w:r w:rsidRPr="00E67B94">
        <w:rPr>
          <w:rFonts w:ascii="Arial" w:hAnsi="Arial" w:cs="Arial"/>
          <w:i/>
          <w:szCs w:val="24"/>
          <w:lang w:val="ru-RU" w:eastAsia="ru-RU"/>
        </w:rPr>
        <w:t>Up</w:t>
      </w:r>
      <w:r w:rsidRPr="00E67B94">
        <w:rPr>
          <w:rFonts w:ascii="Arial" w:hAnsi="Arial" w:cs="Arial"/>
          <w:szCs w:val="24"/>
          <w:lang w:val="ru-RU" w:eastAsia="ru-RU"/>
        </w:rPr>
        <w:t xml:space="preserve"> (1,2/50) ≤ 2500 В</w:t>
      </w:r>
    </w:p>
    <w:p w14:paraId="137FA677" w14:textId="77777777" w:rsidR="003B32D0" w:rsidRPr="00E67B94" w:rsidRDefault="003B32D0" w:rsidP="003B32D0">
      <w:pPr>
        <w:pStyle w:val="ae"/>
        <w:numPr>
          <w:ilvl w:val="0"/>
          <w:numId w:val="43"/>
        </w:numPr>
        <w:tabs>
          <w:tab w:val="left" w:pos="1134"/>
        </w:tabs>
        <w:spacing w:after="0" w:line="360" w:lineRule="auto"/>
        <w:ind w:left="709" w:firstLine="0"/>
        <w:rPr>
          <w:rFonts w:ascii="Arial" w:hAnsi="Arial" w:cs="Arial"/>
          <w:szCs w:val="24"/>
          <w:lang w:val="ru-RU" w:eastAsia="ru-RU"/>
        </w:rPr>
      </w:pPr>
      <w:r w:rsidRPr="00E67B94">
        <w:rPr>
          <w:rFonts w:ascii="Arial" w:hAnsi="Arial" w:cs="Arial"/>
          <w:szCs w:val="24"/>
          <w:lang w:val="ru-RU" w:eastAsia="ru-RU"/>
        </w:rPr>
        <w:t xml:space="preserve">номинальный разрядный ток с формой волны 8/20: </w:t>
      </w:r>
      <w:r w:rsidRPr="00E67B94">
        <w:rPr>
          <w:rFonts w:ascii="Arial" w:hAnsi="Arial" w:cs="Arial"/>
          <w:i/>
          <w:szCs w:val="24"/>
          <w:lang w:val="ru-RU" w:eastAsia="ru-RU"/>
        </w:rPr>
        <w:t xml:space="preserve">In </w:t>
      </w:r>
      <w:r w:rsidRPr="00E67B94">
        <w:rPr>
          <w:rFonts w:ascii="Arial" w:hAnsi="Arial" w:cs="Arial"/>
          <w:szCs w:val="24"/>
          <w:lang w:val="ru-RU" w:eastAsia="ru-RU"/>
        </w:rPr>
        <w:t>(8/20) ≥ 75 кА;</w:t>
      </w:r>
    </w:p>
    <w:p w14:paraId="2321F115" w14:textId="77777777" w:rsidR="003B32D0" w:rsidRPr="00E67B94" w:rsidRDefault="003B32D0" w:rsidP="003B32D0">
      <w:pPr>
        <w:pStyle w:val="ae"/>
        <w:numPr>
          <w:ilvl w:val="0"/>
          <w:numId w:val="43"/>
        </w:numPr>
        <w:tabs>
          <w:tab w:val="left" w:pos="1134"/>
        </w:tabs>
        <w:spacing w:after="0" w:line="360" w:lineRule="auto"/>
        <w:ind w:left="709" w:firstLine="0"/>
        <w:rPr>
          <w:rFonts w:ascii="Arial" w:hAnsi="Arial" w:cs="Arial"/>
          <w:szCs w:val="24"/>
          <w:lang w:val="ru-RU" w:eastAsia="ru-RU"/>
        </w:rPr>
      </w:pPr>
      <w:r w:rsidRPr="00E67B94">
        <w:rPr>
          <w:rFonts w:ascii="Arial" w:hAnsi="Arial" w:cs="Arial"/>
          <w:szCs w:val="24"/>
          <w:lang w:val="ru-RU" w:eastAsia="ru-RU"/>
        </w:rPr>
        <w:t>импульсный ток с формой волны 10/350</w:t>
      </w:r>
      <w:r w:rsidRPr="00E67B94">
        <w:rPr>
          <w:rFonts w:ascii="Arial" w:hAnsi="Arial" w:cs="Arial"/>
          <w:i/>
          <w:szCs w:val="24"/>
          <w:lang w:val="ru-RU" w:eastAsia="ru-RU"/>
        </w:rPr>
        <w:t>: limp</w:t>
      </w:r>
      <w:r w:rsidRPr="00E67B94">
        <w:rPr>
          <w:rFonts w:ascii="Arial" w:hAnsi="Arial" w:cs="Arial"/>
          <w:szCs w:val="24"/>
          <w:lang w:val="ru-RU" w:eastAsia="ru-RU"/>
        </w:rPr>
        <w:t xml:space="preserve"> (10/350) ≥ 50 /25 кА; </w:t>
      </w:r>
    </w:p>
    <w:p w14:paraId="682A81E7" w14:textId="77777777" w:rsidR="003B32D0" w:rsidRPr="00E67B94" w:rsidRDefault="003B32D0" w:rsidP="003B32D0">
      <w:pPr>
        <w:pStyle w:val="ae"/>
        <w:numPr>
          <w:ilvl w:val="0"/>
          <w:numId w:val="43"/>
        </w:numPr>
        <w:tabs>
          <w:tab w:val="left" w:pos="1134"/>
        </w:tabs>
        <w:spacing w:after="0" w:line="360" w:lineRule="auto"/>
        <w:ind w:left="709" w:firstLine="0"/>
        <w:rPr>
          <w:rFonts w:ascii="Arial" w:hAnsi="Arial" w:cs="Arial"/>
          <w:szCs w:val="24"/>
          <w:lang w:val="ru-RU" w:eastAsia="ru-RU"/>
        </w:rPr>
      </w:pPr>
      <w:r w:rsidRPr="00E67B94">
        <w:rPr>
          <w:rFonts w:ascii="Arial" w:hAnsi="Arial" w:cs="Arial"/>
          <w:szCs w:val="24"/>
          <w:lang w:val="ru-RU" w:eastAsia="ru-RU"/>
        </w:rPr>
        <w:t xml:space="preserve">заряд: </w:t>
      </w:r>
      <w:r w:rsidRPr="00E67B94">
        <w:rPr>
          <w:rFonts w:ascii="Arial" w:hAnsi="Arial" w:cs="Arial"/>
          <w:i/>
          <w:szCs w:val="24"/>
          <w:lang w:val="ru-RU" w:eastAsia="ru-RU"/>
        </w:rPr>
        <w:t>Q</w:t>
      </w:r>
      <w:r w:rsidRPr="00E67B94">
        <w:rPr>
          <w:rFonts w:ascii="Arial" w:hAnsi="Arial" w:cs="Arial"/>
          <w:szCs w:val="24"/>
          <w:lang w:val="ru-RU" w:eastAsia="ru-RU"/>
        </w:rPr>
        <w:t xml:space="preserve"> ≥ 25 Ас. </w:t>
      </w:r>
    </w:p>
    <w:p w14:paraId="41C65B80" w14:textId="126E7A3A" w:rsidR="00E67B94" w:rsidRPr="002B1028" w:rsidRDefault="00407593" w:rsidP="003B32D0">
      <w:pPr>
        <w:pStyle w:val="2c"/>
        <w:ind w:firstLine="709"/>
        <w:rPr>
          <w:color w:val="auto"/>
          <w:spacing w:val="40"/>
          <w:sz w:val="20"/>
          <w:szCs w:val="20"/>
        </w:rPr>
      </w:pPr>
      <w:r w:rsidRPr="00E67B94">
        <w:rPr>
          <w:color w:val="auto"/>
          <w:spacing w:val="40"/>
          <w:sz w:val="20"/>
          <w:szCs w:val="20"/>
        </w:rPr>
        <w:t>Примечани</w:t>
      </w:r>
      <w:r w:rsidR="00E67B94">
        <w:rPr>
          <w:color w:val="auto"/>
          <w:spacing w:val="40"/>
          <w:sz w:val="20"/>
          <w:szCs w:val="20"/>
        </w:rPr>
        <w:t>я</w:t>
      </w:r>
      <w:r w:rsidR="002B1028">
        <w:rPr>
          <w:color w:val="auto"/>
          <w:spacing w:val="40"/>
          <w:sz w:val="20"/>
          <w:szCs w:val="20"/>
          <w:lang w:val="en-US"/>
        </w:rPr>
        <w:t>:</w:t>
      </w:r>
    </w:p>
    <w:p w14:paraId="71B11C82" w14:textId="77777777" w:rsidR="00407593" w:rsidRPr="00E67B94" w:rsidRDefault="00407593" w:rsidP="003B32D0">
      <w:pPr>
        <w:pStyle w:val="2c"/>
        <w:ind w:firstLine="709"/>
        <w:rPr>
          <w:bCs w:val="0"/>
          <w:color w:val="auto"/>
          <w:sz w:val="20"/>
          <w:szCs w:val="20"/>
          <w:lang w:eastAsia="ru-RU"/>
        </w:rPr>
      </w:pPr>
      <w:r w:rsidRPr="00E67B94">
        <w:rPr>
          <w:bCs w:val="0"/>
          <w:color w:val="auto"/>
          <w:sz w:val="20"/>
          <w:szCs w:val="20"/>
          <w:lang w:eastAsia="ru-RU"/>
        </w:rPr>
        <w:t xml:space="preserve">1 </w:t>
      </w:r>
      <w:r w:rsidR="003B32D0" w:rsidRPr="00E67B94">
        <w:rPr>
          <w:bCs w:val="0"/>
          <w:color w:val="auto"/>
          <w:sz w:val="20"/>
          <w:szCs w:val="20"/>
          <w:lang w:eastAsia="ru-RU"/>
        </w:rPr>
        <w:t xml:space="preserve">Значение импульсного тока limp (10/350) </w:t>
      </w:r>
      <w:r w:rsidRPr="00E67B94">
        <w:rPr>
          <w:bCs w:val="0"/>
          <w:color w:val="auto"/>
          <w:sz w:val="20"/>
          <w:szCs w:val="20"/>
          <w:lang w:eastAsia="ru-RU"/>
        </w:rPr>
        <w:t>д</w:t>
      </w:r>
      <w:r w:rsidR="003B32D0" w:rsidRPr="00E67B94">
        <w:rPr>
          <w:bCs w:val="0"/>
          <w:color w:val="auto"/>
          <w:sz w:val="20"/>
          <w:szCs w:val="20"/>
          <w:lang w:eastAsia="ru-RU"/>
        </w:rPr>
        <w:t xml:space="preserve">ля магистральных трубопроводов </w:t>
      </w:r>
      <w:r w:rsidRPr="00E67B94">
        <w:rPr>
          <w:bCs w:val="0"/>
          <w:color w:val="auto"/>
          <w:sz w:val="20"/>
          <w:szCs w:val="20"/>
          <w:lang w:eastAsia="ru-RU"/>
        </w:rPr>
        <w:t>должно быть не менее</w:t>
      </w:r>
      <w:r w:rsidR="003B32D0" w:rsidRPr="00E67B94">
        <w:rPr>
          <w:bCs w:val="0"/>
          <w:color w:val="auto"/>
          <w:sz w:val="20"/>
          <w:szCs w:val="20"/>
          <w:lang w:eastAsia="ru-RU"/>
        </w:rPr>
        <w:t xml:space="preserve"> 50 кА. </w:t>
      </w:r>
    </w:p>
    <w:p w14:paraId="329F8D5B" w14:textId="77777777" w:rsidR="003B32D0" w:rsidRPr="00E67B94" w:rsidRDefault="003B32D0" w:rsidP="003B32D0">
      <w:pPr>
        <w:pStyle w:val="2c"/>
        <w:ind w:firstLine="709"/>
        <w:rPr>
          <w:bCs w:val="0"/>
          <w:color w:val="auto"/>
          <w:sz w:val="20"/>
          <w:szCs w:val="20"/>
          <w:lang w:eastAsia="ru-RU"/>
        </w:rPr>
      </w:pPr>
      <w:r w:rsidRPr="00E67B94">
        <w:rPr>
          <w:bCs w:val="0"/>
          <w:color w:val="auto"/>
          <w:sz w:val="20"/>
          <w:szCs w:val="20"/>
          <w:lang w:eastAsia="ru-RU"/>
        </w:rPr>
        <w:t>2</w:t>
      </w:r>
      <w:r w:rsidR="00407593" w:rsidRPr="00E67B94">
        <w:rPr>
          <w:bCs w:val="0"/>
          <w:color w:val="auto"/>
          <w:sz w:val="20"/>
          <w:szCs w:val="20"/>
          <w:lang w:eastAsia="ru-RU"/>
        </w:rPr>
        <w:t xml:space="preserve"> </w:t>
      </w:r>
      <w:r w:rsidRPr="00E67B94">
        <w:rPr>
          <w:bCs w:val="0"/>
          <w:color w:val="auto"/>
          <w:sz w:val="20"/>
          <w:szCs w:val="20"/>
          <w:lang w:eastAsia="ru-RU"/>
        </w:rPr>
        <w:t xml:space="preserve">Максимальная длина и сечение кабеля искроразрядника, обеспечивающие требуемые технические характеристики, </w:t>
      </w:r>
      <w:r w:rsidR="00407593" w:rsidRPr="00E67B94">
        <w:rPr>
          <w:bCs w:val="0"/>
          <w:color w:val="auto"/>
          <w:sz w:val="20"/>
          <w:szCs w:val="20"/>
          <w:lang w:eastAsia="ru-RU"/>
        </w:rPr>
        <w:t>должны быть указаны изготовителем искроразрядника в паспорте на изделие.</w:t>
      </w:r>
    </w:p>
    <w:p w14:paraId="2DFEA5B7" w14:textId="77777777" w:rsidR="00F8570A" w:rsidRPr="0012791A" w:rsidRDefault="0012791A" w:rsidP="00706537">
      <w:pPr>
        <w:spacing w:after="0" w:line="360" w:lineRule="auto"/>
        <w:ind w:firstLine="720"/>
        <w:jc w:val="both"/>
        <w:rPr>
          <w:rFonts w:ascii="Arial" w:hAnsi="Arial" w:cs="Arial"/>
          <w:szCs w:val="24"/>
          <w:lang w:val="ru-RU" w:eastAsia="ru-RU"/>
        </w:rPr>
      </w:pPr>
      <w:r>
        <w:rPr>
          <w:rFonts w:ascii="Arial" w:hAnsi="Arial" w:cs="Arial"/>
          <w:bCs/>
          <w:szCs w:val="24"/>
          <w:lang w:val="ru-RU" w:eastAsia="ru-RU"/>
        </w:rPr>
        <w:t>5</w:t>
      </w:r>
      <w:r w:rsidR="00F8570A" w:rsidRPr="0012791A">
        <w:rPr>
          <w:rFonts w:ascii="Arial" w:hAnsi="Arial" w:cs="Arial"/>
          <w:bCs/>
          <w:szCs w:val="24"/>
          <w:lang w:val="ru-RU" w:eastAsia="ru-RU"/>
        </w:rPr>
        <w:t>.2.11</w:t>
      </w:r>
      <w:r w:rsidR="00F8570A" w:rsidRPr="0012791A">
        <w:rPr>
          <w:rFonts w:ascii="Arial" w:hAnsi="Arial" w:cs="Arial"/>
          <w:szCs w:val="24"/>
          <w:lang w:val="ru-RU" w:eastAsia="ru-RU"/>
        </w:rPr>
        <w:t xml:space="preserve"> Внешний искроразрядник ВЭИ, установленной в труднодоступных местах, в том числе в грунте, должен быть оснащен индикатором состояния (работоспособности), выведенным на контрольно-измерительный пункт, если в опросном листе не указано иное.</w:t>
      </w:r>
    </w:p>
    <w:p w14:paraId="1D28262A" w14:textId="77777777" w:rsidR="00D54931" w:rsidRPr="00E67B94" w:rsidRDefault="00D54931" w:rsidP="00D54931">
      <w:pPr>
        <w:spacing w:after="0" w:line="360" w:lineRule="auto"/>
        <w:ind w:firstLine="720"/>
        <w:jc w:val="both"/>
        <w:rPr>
          <w:rFonts w:ascii="Arial" w:hAnsi="Arial" w:cs="Arial"/>
          <w:szCs w:val="24"/>
          <w:lang w:val="ru-RU" w:eastAsia="ru-RU"/>
        </w:rPr>
      </w:pPr>
      <w:r w:rsidRPr="00E67B94">
        <w:rPr>
          <w:rFonts w:ascii="Arial" w:hAnsi="Arial" w:cs="Arial"/>
          <w:szCs w:val="24"/>
          <w:lang w:val="ru-RU" w:eastAsia="ru-RU"/>
        </w:rPr>
        <w:t>5.2.12 Индикатор состояния (работоспособности) искроразрядника должен выполнять следующие функции:</w:t>
      </w:r>
    </w:p>
    <w:p w14:paraId="284CD414" w14:textId="77777777" w:rsidR="00D54931" w:rsidRPr="00E67B94" w:rsidRDefault="00D54931" w:rsidP="00D54931">
      <w:pPr>
        <w:pStyle w:val="ae"/>
        <w:numPr>
          <w:ilvl w:val="0"/>
          <w:numId w:val="43"/>
        </w:numPr>
        <w:tabs>
          <w:tab w:val="left" w:pos="1134"/>
        </w:tabs>
        <w:spacing w:after="0" w:line="360" w:lineRule="auto"/>
        <w:ind w:left="709" w:firstLine="0"/>
        <w:rPr>
          <w:rFonts w:ascii="Arial" w:hAnsi="Arial" w:cs="Arial"/>
          <w:szCs w:val="24"/>
          <w:lang w:val="ru-RU" w:eastAsia="ru-RU"/>
        </w:rPr>
      </w:pPr>
      <w:r w:rsidRPr="00E67B94">
        <w:rPr>
          <w:rFonts w:ascii="Arial" w:hAnsi="Arial" w:cs="Arial"/>
          <w:szCs w:val="24"/>
          <w:lang w:val="ru-RU" w:eastAsia="ru-RU"/>
        </w:rPr>
        <w:lastRenderedPageBreak/>
        <w:t>определение заряда, протекающего через искроразрядник при его срабатывании;</w:t>
      </w:r>
    </w:p>
    <w:p w14:paraId="2670CD4C" w14:textId="77777777" w:rsidR="00D54931" w:rsidRPr="00E67B94" w:rsidRDefault="00D54931" w:rsidP="00D54931">
      <w:pPr>
        <w:pStyle w:val="ae"/>
        <w:numPr>
          <w:ilvl w:val="0"/>
          <w:numId w:val="43"/>
        </w:numPr>
        <w:tabs>
          <w:tab w:val="left" w:pos="1134"/>
        </w:tabs>
        <w:spacing w:after="0" w:line="360" w:lineRule="auto"/>
        <w:ind w:left="709" w:firstLine="0"/>
        <w:rPr>
          <w:rFonts w:ascii="Arial" w:hAnsi="Arial" w:cs="Arial"/>
          <w:szCs w:val="24"/>
          <w:lang w:val="ru-RU" w:eastAsia="ru-RU"/>
        </w:rPr>
      </w:pPr>
      <w:r w:rsidRPr="00E67B94">
        <w:rPr>
          <w:rFonts w:ascii="Arial" w:hAnsi="Arial" w:cs="Arial"/>
          <w:szCs w:val="24"/>
          <w:lang w:val="ru-RU" w:eastAsia="ru-RU"/>
        </w:rPr>
        <w:t>измерение амплитуды и длительности импульса тока;</w:t>
      </w:r>
    </w:p>
    <w:p w14:paraId="5080A1C4" w14:textId="77777777" w:rsidR="00D54931" w:rsidRPr="00E67B94" w:rsidRDefault="00D54931" w:rsidP="00D54931">
      <w:pPr>
        <w:pStyle w:val="ae"/>
        <w:numPr>
          <w:ilvl w:val="0"/>
          <w:numId w:val="43"/>
        </w:numPr>
        <w:tabs>
          <w:tab w:val="left" w:pos="1134"/>
        </w:tabs>
        <w:spacing w:after="0" w:line="360" w:lineRule="auto"/>
        <w:ind w:left="709" w:firstLine="0"/>
        <w:rPr>
          <w:rFonts w:ascii="Arial" w:hAnsi="Arial" w:cs="Arial"/>
          <w:szCs w:val="24"/>
          <w:lang w:val="ru-RU" w:eastAsia="ru-RU"/>
        </w:rPr>
      </w:pPr>
      <w:r w:rsidRPr="00E67B94">
        <w:rPr>
          <w:rFonts w:ascii="Arial" w:hAnsi="Arial" w:cs="Arial"/>
          <w:szCs w:val="24"/>
          <w:lang w:val="ru-RU" w:eastAsia="ru-RU"/>
        </w:rPr>
        <w:t>запись измеренных значений в энергонезависимое запоминающее устройство;</w:t>
      </w:r>
    </w:p>
    <w:p w14:paraId="71CACF24" w14:textId="77777777" w:rsidR="00D54931" w:rsidRPr="00E67B94" w:rsidRDefault="00D54931" w:rsidP="004F5049">
      <w:pPr>
        <w:spacing w:after="0" w:line="360" w:lineRule="auto"/>
        <w:ind w:firstLine="720"/>
        <w:jc w:val="both"/>
        <w:rPr>
          <w:rFonts w:ascii="Arial" w:hAnsi="Arial" w:cs="Arial"/>
          <w:szCs w:val="24"/>
          <w:lang w:val="ru-RU" w:eastAsia="ru-RU"/>
        </w:rPr>
      </w:pPr>
      <w:r w:rsidRPr="00E67B94">
        <w:rPr>
          <w:rFonts w:ascii="Arial" w:hAnsi="Arial" w:cs="Arial"/>
          <w:szCs w:val="24"/>
          <w:lang w:val="ru-RU" w:eastAsia="ru-RU"/>
        </w:rPr>
        <w:t>оценка остаточного ресурса искроразрядника;</w:t>
      </w:r>
    </w:p>
    <w:p w14:paraId="0C798A59" w14:textId="77777777" w:rsidR="00D54931" w:rsidRPr="00E67B94" w:rsidRDefault="00D54931" w:rsidP="004F5049">
      <w:pPr>
        <w:spacing w:after="0" w:line="360" w:lineRule="auto"/>
        <w:ind w:firstLine="720"/>
        <w:jc w:val="both"/>
        <w:rPr>
          <w:rFonts w:ascii="Arial" w:hAnsi="Arial" w:cs="Arial"/>
          <w:szCs w:val="24"/>
          <w:lang w:val="ru-RU" w:eastAsia="ru-RU"/>
        </w:rPr>
      </w:pPr>
      <w:r w:rsidRPr="00E67B94">
        <w:rPr>
          <w:rFonts w:ascii="Arial" w:hAnsi="Arial" w:cs="Arial"/>
          <w:szCs w:val="24"/>
          <w:lang w:val="ru-RU" w:eastAsia="ru-RU"/>
        </w:rPr>
        <w:t>контроль напряжения батарейного блока питания.</w:t>
      </w:r>
    </w:p>
    <w:p w14:paraId="2DBD2BF6" w14:textId="77777777" w:rsidR="00893EF3" w:rsidRPr="00E67B94" w:rsidRDefault="004F5049" w:rsidP="00D54931">
      <w:pPr>
        <w:spacing w:after="0" w:line="360" w:lineRule="auto"/>
        <w:ind w:firstLine="720"/>
        <w:jc w:val="both"/>
        <w:rPr>
          <w:rFonts w:ascii="Arial" w:hAnsi="Arial" w:cs="Arial"/>
          <w:szCs w:val="24"/>
          <w:lang w:val="ru-RU" w:eastAsia="ru-RU"/>
        </w:rPr>
      </w:pPr>
      <w:r w:rsidRPr="00E67B94">
        <w:rPr>
          <w:rFonts w:ascii="Arial" w:hAnsi="Arial" w:cs="Arial"/>
          <w:szCs w:val="24"/>
          <w:lang w:val="ru-RU" w:eastAsia="ru-RU"/>
        </w:rPr>
        <w:t>Измерительно-вычислительный блок индикатора состояния искроразрядника должен быть установлен в контрольно-измерительном пункте.</w:t>
      </w:r>
    </w:p>
    <w:p w14:paraId="4D4C359D" w14:textId="77777777" w:rsidR="00F8570A" w:rsidRPr="00EB7C28" w:rsidRDefault="00F8570A" w:rsidP="0012791A">
      <w:pPr>
        <w:spacing w:after="0" w:line="360" w:lineRule="auto"/>
        <w:ind w:firstLine="720"/>
        <w:outlineLvl w:val="2"/>
        <w:rPr>
          <w:rFonts w:ascii="Arial" w:hAnsi="Arial" w:cs="Arial"/>
          <w:b/>
          <w:bCs/>
          <w:szCs w:val="24"/>
          <w:lang w:val="ru-RU" w:eastAsia="ru-RU"/>
        </w:rPr>
      </w:pPr>
      <w:r w:rsidRPr="00EB7C28">
        <w:rPr>
          <w:rFonts w:ascii="Arial" w:hAnsi="Arial" w:cs="Arial"/>
          <w:b/>
          <w:bCs/>
          <w:szCs w:val="24"/>
          <w:lang w:val="ru-RU" w:eastAsia="ru-RU"/>
        </w:rPr>
        <w:t>5.3 Комплектность</w:t>
      </w:r>
    </w:p>
    <w:p w14:paraId="7FB1992E" w14:textId="77777777" w:rsidR="00F8570A" w:rsidRPr="0012791A" w:rsidRDefault="00F8570A" w:rsidP="00706537">
      <w:pPr>
        <w:spacing w:after="0" w:line="360" w:lineRule="auto"/>
        <w:ind w:firstLine="720"/>
        <w:jc w:val="both"/>
        <w:rPr>
          <w:rFonts w:ascii="Arial" w:hAnsi="Arial" w:cs="Arial"/>
          <w:szCs w:val="24"/>
          <w:lang w:val="ru-RU" w:eastAsia="ru-RU"/>
        </w:rPr>
      </w:pPr>
      <w:r w:rsidRPr="0012791A">
        <w:rPr>
          <w:rFonts w:ascii="Arial" w:hAnsi="Arial" w:cs="Arial"/>
          <w:bCs/>
          <w:szCs w:val="24"/>
          <w:lang w:val="ru-RU" w:eastAsia="ru-RU"/>
        </w:rPr>
        <w:t>5.3.1</w:t>
      </w:r>
      <w:r w:rsidRPr="0012791A">
        <w:rPr>
          <w:rFonts w:ascii="Arial" w:hAnsi="Arial" w:cs="Arial"/>
          <w:szCs w:val="24"/>
          <w:lang w:val="ru-RU" w:eastAsia="ru-RU"/>
        </w:rPr>
        <w:t xml:space="preserve"> ВЭИ поставляют в виде готового к монтажу заводского изделия.</w:t>
      </w:r>
    </w:p>
    <w:p w14:paraId="5B4E6F0C" w14:textId="77777777" w:rsidR="00F8570A" w:rsidRPr="00E67B94" w:rsidRDefault="00F8570A" w:rsidP="00706537">
      <w:pPr>
        <w:spacing w:after="0" w:line="360" w:lineRule="auto"/>
        <w:ind w:firstLine="720"/>
        <w:jc w:val="both"/>
        <w:rPr>
          <w:rFonts w:ascii="Arial" w:hAnsi="Arial" w:cs="Arial"/>
          <w:szCs w:val="24"/>
          <w:lang w:val="ru-RU" w:eastAsia="ru-RU"/>
        </w:rPr>
      </w:pPr>
      <w:r w:rsidRPr="0012791A">
        <w:rPr>
          <w:rFonts w:ascii="Arial" w:hAnsi="Arial" w:cs="Arial"/>
          <w:bCs/>
          <w:szCs w:val="24"/>
          <w:lang w:val="ru-RU" w:eastAsia="ru-RU"/>
        </w:rPr>
        <w:t>5.3</w:t>
      </w:r>
      <w:r w:rsidRPr="00E67B94">
        <w:rPr>
          <w:rFonts w:ascii="Arial" w:hAnsi="Arial" w:cs="Arial"/>
          <w:bCs/>
          <w:szCs w:val="24"/>
          <w:lang w:val="ru-RU" w:eastAsia="ru-RU"/>
        </w:rPr>
        <w:t>.2</w:t>
      </w:r>
      <w:r w:rsidRPr="00E67B94">
        <w:rPr>
          <w:rFonts w:ascii="Arial" w:hAnsi="Arial" w:cs="Arial"/>
          <w:szCs w:val="24"/>
          <w:lang w:val="ru-RU" w:eastAsia="ru-RU"/>
        </w:rPr>
        <w:t xml:space="preserve"> Внутренняя полость ВЭИ должна быть защищена от загрязнения при транспортировании и хранении.</w:t>
      </w:r>
    </w:p>
    <w:p w14:paraId="6B070A94" w14:textId="77777777" w:rsidR="00F8570A" w:rsidRPr="00E67B94" w:rsidRDefault="00F8570A" w:rsidP="00706537">
      <w:pPr>
        <w:spacing w:after="0" w:line="360" w:lineRule="auto"/>
        <w:ind w:firstLine="720"/>
        <w:jc w:val="both"/>
        <w:rPr>
          <w:rFonts w:ascii="Arial" w:hAnsi="Arial" w:cs="Arial"/>
          <w:szCs w:val="24"/>
          <w:lang w:val="ru-RU" w:eastAsia="ru-RU"/>
        </w:rPr>
      </w:pPr>
      <w:r w:rsidRPr="00E67B94">
        <w:rPr>
          <w:rFonts w:ascii="Arial" w:hAnsi="Arial" w:cs="Arial"/>
          <w:bCs/>
          <w:szCs w:val="24"/>
          <w:lang w:val="ru-RU" w:eastAsia="ru-RU"/>
        </w:rPr>
        <w:t>5.3.3</w:t>
      </w:r>
      <w:r w:rsidRPr="00E67B94">
        <w:rPr>
          <w:rFonts w:ascii="Arial" w:hAnsi="Arial" w:cs="Arial"/>
          <w:szCs w:val="24"/>
          <w:lang w:val="ru-RU" w:eastAsia="ru-RU"/>
        </w:rPr>
        <w:t xml:space="preserve"> Каждую ВЭИ комплектуют сопроводительной документацией, включающей:</w:t>
      </w:r>
    </w:p>
    <w:p w14:paraId="082DCD33" w14:textId="77777777" w:rsidR="00F8570A" w:rsidRPr="00E67B94" w:rsidRDefault="00F8570A" w:rsidP="00004CE1">
      <w:pPr>
        <w:pStyle w:val="ae"/>
        <w:numPr>
          <w:ilvl w:val="0"/>
          <w:numId w:val="9"/>
        </w:numPr>
        <w:spacing w:after="0" w:line="360" w:lineRule="auto"/>
        <w:jc w:val="both"/>
        <w:rPr>
          <w:rFonts w:ascii="Arial" w:hAnsi="Arial" w:cs="Arial"/>
          <w:szCs w:val="24"/>
          <w:lang w:val="ru-RU" w:eastAsia="ru-RU"/>
        </w:rPr>
      </w:pPr>
      <w:r w:rsidRPr="00E67B94">
        <w:rPr>
          <w:rFonts w:ascii="Arial" w:hAnsi="Arial" w:cs="Arial"/>
          <w:szCs w:val="24"/>
          <w:lang w:val="ru-RU" w:eastAsia="ru-RU"/>
        </w:rPr>
        <w:t xml:space="preserve">паспорт по ГОСТ 2.610 на вставку или партию вставок; </w:t>
      </w:r>
    </w:p>
    <w:p w14:paraId="6025D3B3" w14:textId="77777777" w:rsidR="00293669" w:rsidRPr="00E67B94" w:rsidRDefault="00F8570A" w:rsidP="00004CE1">
      <w:pPr>
        <w:pStyle w:val="ae"/>
        <w:numPr>
          <w:ilvl w:val="0"/>
          <w:numId w:val="9"/>
        </w:numPr>
        <w:spacing w:after="0" w:line="360" w:lineRule="auto"/>
        <w:jc w:val="both"/>
        <w:rPr>
          <w:rFonts w:ascii="Arial" w:hAnsi="Arial" w:cs="Arial"/>
          <w:szCs w:val="24"/>
          <w:lang w:val="ru-RU" w:eastAsia="ru-RU"/>
        </w:rPr>
      </w:pPr>
      <w:r w:rsidRPr="00E67B94">
        <w:rPr>
          <w:rFonts w:ascii="Arial" w:hAnsi="Arial" w:cs="Arial"/>
          <w:szCs w:val="24"/>
          <w:lang w:val="ru-RU" w:eastAsia="ru-RU"/>
        </w:rPr>
        <w:t>руководство по эксплуатации</w:t>
      </w:r>
      <w:r w:rsidR="00293669" w:rsidRPr="00E67B94">
        <w:rPr>
          <w:rFonts w:ascii="Arial" w:hAnsi="Arial" w:cs="Arial"/>
          <w:szCs w:val="24"/>
          <w:lang w:val="ru-RU" w:eastAsia="ru-RU"/>
        </w:rPr>
        <w:t xml:space="preserve"> (</w:t>
      </w:r>
      <w:r w:rsidRPr="00E67B94">
        <w:rPr>
          <w:rFonts w:ascii="Arial" w:hAnsi="Arial" w:cs="Arial"/>
          <w:szCs w:val="24"/>
          <w:lang w:val="ru-RU" w:eastAsia="ru-RU"/>
        </w:rPr>
        <w:t>допускается объединение паспорта и руководства по эксплуатации и монтажу в один документ</w:t>
      </w:r>
      <w:r w:rsidR="00293669" w:rsidRPr="00E67B94">
        <w:rPr>
          <w:rFonts w:ascii="Arial" w:hAnsi="Arial" w:cs="Arial"/>
          <w:szCs w:val="24"/>
          <w:lang w:val="ru-RU" w:eastAsia="ru-RU"/>
        </w:rPr>
        <w:t>)</w:t>
      </w:r>
      <w:r w:rsidRPr="00E67B94">
        <w:rPr>
          <w:rFonts w:ascii="Arial" w:hAnsi="Arial" w:cs="Arial"/>
          <w:szCs w:val="24"/>
          <w:lang w:val="ru-RU" w:eastAsia="ru-RU"/>
        </w:rPr>
        <w:t xml:space="preserve">. </w:t>
      </w:r>
    </w:p>
    <w:p w14:paraId="26376062" w14:textId="77777777" w:rsidR="00F8570A" w:rsidRPr="00E67B94" w:rsidRDefault="00F8570A" w:rsidP="00706537">
      <w:pPr>
        <w:spacing w:after="0" w:line="360" w:lineRule="auto"/>
        <w:ind w:firstLine="720"/>
        <w:jc w:val="both"/>
        <w:rPr>
          <w:rFonts w:ascii="Arial" w:hAnsi="Arial" w:cs="Arial"/>
          <w:szCs w:val="24"/>
          <w:lang w:val="ru-RU" w:eastAsia="ru-RU"/>
        </w:rPr>
      </w:pPr>
      <w:r w:rsidRPr="00E67B94">
        <w:rPr>
          <w:rFonts w:ascii="Arial" w:hAnsi="Arial" w:cs="Arial"/>
          <w:bCs/>
          <w:szCs w:val="24"/>
          <w:lang w:val="ru-RU" w:eastAsia="ru-RU"/>
        </w:rPr>
        <w:t>5.3.4</w:t>
      </w:r>
      <w:r w:rsidRPr="00E67B94">
        <w:rPr>
          <w:rFonts w:ascii="Arial" w:hAnsi="Arial" w:cs="Arial"/>
          <w:szCs w:val="24"/>
          <w:lang w:val="ru-RU" w:eastAsia="ru-RU"/>
        </w:rPr>
        <w:t xml:space="preserve"> Если в опросном листе на ВЭИ указана необходимость поставки искроразрядника, контрольно-измерительного пункта, индикатора работоспособности искроразрядника, указанные изделия должны входить в состав комплектующих и поставляться вместе с ВЭИ.</w:t>
      </w:r>
    </w:p>
    <w:p w14:paraId="357947B9" w14:textId="3353CAA1" w:rsidR="00E67B94" w:rsidRPr="002B1028" w:rsidRDefault="00893EF3" w:rsidP="00E67B94">
      <w:pPr>
        <w:pStyle w:val="2c"/>
        <w:ind w:firstLine="709"/>
        <w:rPr>
          <w:color w:val="auto"/>
          <w:spacing w:val="40"/>
          <w:sz w:val="20"/>
          <w:szCs w:val="20"/>
        </w:rPr>
      </w:pPr>
      <w:r w:rsidRPr="00E67B94">
        <w:rPr>
          <w:color w:val="auto"/>
          <w:spacing w:val="40"/>
          <w:sz w:val="20"/>
          <w:szCs w:val="20"/>
        </w:rPr>
        <w:t>Примечани</w:t>
      </w:r>
      <w:r w:rsidR="00E67B94">
        <w:rPr>
          <w:color w:val="auto"/>
          <w:spacing w:val="40"/>
          <w:sz w:val="20"/>
          <w:szCs w:val="20"/>
        </w:rPr>
        <w:t>я</w:t>
      </w:r>
      <w:r w:rsidR="002B1028" w:rsidRPr="0006546A">
        <w:rPr>
          <w:color w:val="auto"/>
          <w:spacing w:val="40"/>
          <w:sz w:val="20"/>
          <w:szCs w:val="20"/>
        </w:rPr>
        <w:t>:</w:t>
      </w:r>
    </w:p>
    <w:p w14:paraId="08C15FEC" w14:textId="77777777" w:rsidR="001148D7" w:rsidRPr="00E67B94" w:rsidRDefault="00893EF3" w:rsidP="00E67B94">
      <w:pPr>
        <w:pStyle w:val="2c"/>
        <w:ind w:firstLine="709"/>
        <w:rPr>
          <w:bCs w:val="0"/>
          <w:color w:val="auto"/>
          <w:sz w:val="20"/>
          <w:szCs w:val="20"/>
          <w:lang w:eastAsia="ru-RU"/>
        </w:rPr>
      </w:pPr>
      <w:r w:rsidRPr="00E67B94">
        <w:rPr>
          <w:bCs w:val="0"/>
          <w:color w:val="auto"/>
          <w:sz w:val="20"/>
          <w:szCs w:val="20"/>
          <w:lang w:eastAsia="ru-RU"/>
        </w:rPr>
        <w:t>1 ВЭИ, предназначенные для транспортирования горючих сред, должны комплектоваться искроразрядниками и измерительной частью индикаторов их работоспособности во взрывозащищенном исполнении, устанавливаемыми совместно на ВЭИ</w:t>
      </w:r>
    </w:p>
    <w:p w14:paraId="7D89A0CB" w14:textId="77777777" w:rsidR="00F8570A" w:rsidRPr="00E67B94" w:rsidRDefault="00F8570A" w:rsidP="00E67B94">
      <w:pPr>
        <w:pStyle w:val="2c"/>
        <w:ind w:firstLine="709"/>
        <w:rPr>
          <w:bCs w:val="0"/>
          <w:color w:val="auto"/>
          <w:sz w:val="20"/>
          <w:szCs w:val="20"/>
          <w:lang w:eastAsia="ru-RU"/>
        </w:rPr>
      </w:pPr>
      <w:r w:rsidRPr="00E67B94">
        <w:rPr>
          <w:bCs w:val="0"/>
          <w:color w:val="auto"/>
          <w:sz w:val="20"/>
          <w:szCs w:val="20"/>
          <w:lang w:eastAsia="ru-RU"/>
        </w:rPr>
        <w:t>2 Монтаж искроразрядника на ВЭИ допускается выполнять на месте установки изделия в соответствии с инструкцией изготовителя ВЭИ. Защита клемм и контактов присоединения искроразрядника при выполнении монтажных работ должна обеспечиваться в соответствии с требованиями технической документации изготовителя и документации на применяемое защитное покрытие.</w:t>
      </w:r>
    </w:p>
    <w:p w14:paraId="23EA9790" w14:textId="77777777" w:rsidR="00F8570A" w:rsidRPr="0012791A" w:rsidRDefault="00F8570A" w:rsidP="00706537">
      <w:pPr>
        <w:spacing w:after="0" w:line="360" w:lineRule="auto"/>
        <w:ind w:firstLine="720"/>
        <w:jc w:val="both"/>
        <w:rPr>
          <w:rFonts w:ascii="Arial" w:hAnsi="Arial" w:cs="Arial"/>
          <w:szCs w:val="24"/>
          <w:lang w:val="ru-RU" w:eastAsia="ru-RU"/>
        </w:rPr>
      </w:pPr>
      <w:r w:rsidRPr="0012791A">
        <w:rPr>
          <w:rFonts w:ascii="Arial" w:hAnsi="Arial" w:cs="Arial"/>
          <w:bCs/>
          <w:szCs w:val="24"/>
          <w:lang w:val="ru-RU" w:eastAsia="ru-RU"/>
        </w:rPr>
        <w:t>5.3.</w:t>
      </w:r>
      <w:r w:rsidR="00B4516D" w:rsidRPr="00E67B94">
        <w:rPr>
          <w:rFonts w:ascii="Arial" w:hAnsi="Arial" w:cs="Arial"/>
          <w:bCs/>
          <w:szCs w:val="24"/>
          <w:lang w:val="ru-RU" w:eastAsia="ru-RU"/>
        </w:rPr>
        <w:t>5</w:t>
      </w:r>
      <w:r w:rsidRPr="0012791A">
        <w:rPr>
          <w:rFonts w:ascii="Arial" w:hAnsi="Arial" w:cs="Arial"/>
          <w:szCs w:val="24"/>
          <w:lang w:val="ru-RU" w:eastAsia="ru-RU"/>
        </w:rPr>
        <w:t xml:space="preserve"> Формы паспорта, акта приемки в эксплуатацию и опросного листа должны содержать сведения:</w:t>
      </w:r>
    </w:p>
    <w:p w14:paraId="79C5470D" w14:textId="77777777" w:rsidR="00F8570A" w:rsidRPr="0012791A" w:rsidRDefault="00F8570A" w:rsidP="00004CE1">
      <w:pPr>
        <w:pStyle w:val="ae"/>
        <w:numPr>
          <w:ilvl w:val="0"/>
          <w:numId w:val="10"/>
        </w:numPr>
        <w:spacing w:after="0" w:line="360" w:lineRule="auto"/>
        <w:rPr>
          <w:rFonts w:ascii="Arial" w:hAnsi="Arial" w:cs="Arial"/>
          <w:szCs w:val="24"/>
          <w:lang w:val="ru-RU" w:eastAsia="ru-RU"/>
        </w:rPr>
      </w:pPr>
      <w:r w:rsidRPr="0012791A">
        <w:rPr>
          <w:rFonts w:ascii="Arial" w:hAnsi="Arial" w:cs="Arial"/>
          <w:szCs w:val="24"/>
          <w:lang w:val="ru-RU" w:eastAsia="ru-RU"/>
        </w:rPr>
        <w:t xml:space="preserve">о наличии искроразрядника; </w:t>
      </w:r>
    </w:p>
    <w:p w14:paraId="2043B277" w14:textId="77777777" w:rsidR="00F8570A" w:rsidRPr="0012791A" w:rsidRDefault="00F8570A" w:rsidP="00004CE1">
      <w:pPr>
        <w:pStyle w:val="ae"/>
        <w:numPr>
          <w:ilvl w:val="0"/>
          <w:numId w:val="10"/>
        </w:numPr>
        <w:spacing w:after="0" w:line="360" w:lineRule="auto"/>
        <w:rPr>
          <w:rFonts w:ascii="Arial" w:hAnsi="Arial" w:cs="Arial"/>
          <w:szCs w:val="24"/>
          <w:lang w:val="ru-RU" w:eastAsia="ru-RU"/>
        </w:rPr>
      </w:pPr>
      <w:r w:rsidRPr="0012791A">
        <w:rPr>
          <w:rFonts w:ascii="Arial" w:hAnsi="Arial" w:cs="Arial"/>
          <w:szCs w:val="24"/>
          <w:lang w:val="ru-RU" w:eastAsia="ru-RU"/>
        </w:rPr>
        <w:t xml:space="preserve">о наличии контрольно-измерительного пункта; </w:t>
      </w:r>
    </w:p>
    <w:p w14:paraId="602232B4" w14:textId="77777777" w:rsidR="00F8570A" w:rsidRPr="0012791A" w:rsidRDefault="00F8570A" w:rsidP="00004CE1">
      <w:pPr>
        <w:pStyle w:val="ae"/>
        <w:numPr>
          <w:ilvl w:val="0"/>
          <w:numId w:val="10"/>
        </w:numPr>
        <w:spacing w:after="0" w:line="360" w:lineRule="auto"/>
        <w:rPr>
          <w:rFonts w:ascii="Arial" w:hAnsi="Arial" w:cs="Arial"/>
          <w:szCs w:val="24"/>
          <w:lang w:val="ru-RU" w:eastAsia="ru-RU"/>
        </w:rPr>
      </w:pPr>
      <w:r w:rsidRPr="0012791A">
        <w:rPr>
          <w:rFonts w:ascii="Arial" w:hAnsi="Arial" w:cs="Arial"/>
          <w:szCs w:val="24"/>
          <w:lang w:val="ru-RU" w:eastAsia="ru-RU"/>
        </w:rPr>
        <w:t xml:space="preserve">о наличии индикатора работоспособности искроразрядника; </w:t>
      </w:r>
    </w:p>
    <w:p w14:paraId="1B001B6E" w14:textId="77777777" w:rsidR="00F8570A" w:rsidRPr="00EB7C28" w:rsidRDefault="00F8570A" w:rsidP="0012791A">
      <w:pPr>
        <w:spacing w:after="0" w:line="360" w:lineRule="auto"/>
        <w:ind w:firstLine="720"/>
        <w:outlineLvl w:val="2"/>
        <w:rPr>
          <w:rFonts w:ascii="Arial" w:hAnsi="Arial" w:cs="Arial"/>
          <w:b/>
          <w:bCs/>
          <w:szCs w:val="24"/>
          <w:lang w:val="ru-RU" w:eastAsia="ru-RU"/>
        </w:rPr>
      </w:pPr>
      <w:r w:rsidRPr="00EB7C28">
        <w:rPr>
          <w:rFonts w:ascii="Arial" w:hAnsi="Arial" w:cs="Arial"/>
          <w:b/>
          <w:bCs/>
          <w:szCs w:val="24"/>
          <w:lang w:val="ru-RU" w:eastAsia="ru-RU"/>
        </w:rPr>
        <w:lastRenderedPageBreak/>
        <w:t>5.4 Маркировка</w:t>
      </w:r>
    </w:p>
    <w:p w14:paraId="6E28FDFC" w14:textId="77777777" w:rsidR="00F8570A" w:rsidRPr="00EB7C28" w:rsidRDefault="00F8570A" w:rsidP="0012791A">
      <w:pPr>
        <w:spacing w:after="0" w:line="360" w:lineRule="auto"/>
        <w:ind w:firstLine="720"/>
        <w:rPr>
          <w:rFonts w:ascii="Arial" w:hAnsi="Arial" w:cs="Arial"/>
          <w:szCs w:val="24"/>
          <w:lang w:val="ru-RU" w:eastAsia="ru-RU"/>
        </w:rPr>
      </w:pPr>
      <w:r w:rsidRPr="0012791A">
        <w:rPr>
          <w:rFonts w:ascii="Arial" w:hAnsi="Arial" w:cs="Arial"/>
          <w:bCs/>
          <w:szCs w:val="24"/>
          <w:lang w:val="ru-RU" w:eastAsia="ru-RU"/>
        </w:rPr>
        <w:t>5.4.1</w:t>
      </w:r>
      <w:r w:rsidRPr="0012791A">
        <w:rPr>
          <w:rFonts w:ascii="Arial" w:hAnsi="Arial" w:cs="Arial"/>
          <w:szCs w:val="24"/>
          <w:lang w:val="ru-RU" w:eastAsia="ru-RU"/>
        </w:rPr>
        <w:t xml:space="preserve"> На</w:t>
      </w:r>
      <w:r w:rsidRPr="00EB7C28">
        <w:rPr>
          <w:rFonts w:ascii="Arial" w:hAnsi="Arial" w:cs="Arial"/>
          <w:szCs w:val="24"/>
          <w:lang w:val="ru-RU" w:eastAsia="ru-RU"/>
        </w:rPr>
        <w:t xml:space="preserve"> ВЭИ должна быть нанесена следующая маркировка:</w:t>
      </w:r>
    </w:p>
    <w:p w14:paraId="35A4A123" w14:textId="77777777" w:rsidR="00F8570A" w:rsidRPr="00E67B94" w:rsidRDefault="00F8570A" w:rsidP="00004CE1">
      <w:pPr>
        <w:pStyle w:val="ae"/>
        <w:numPr>
          <w:ilvl w:val="0"/>
          <w:numId w:val="11"/>
        </w:numPr>
        <w:spacing w:after="0" w:line="360" w:lineRule="auto"/>
        <w:rPr>
          <w:rFonts w:ascii="Arial" w:hAnsi="Arial" w:cs="Arial"/>
          <w:szCs w:val="24"/>
          <w:lang w:val="ru-RU" w:eastAsia="ru-RU"/>
        </w:rPr>
      </w:pPr>
      <w:r w:rsidRPr="00E67B94">
        <w:rPr>
          <w:rFonts w:ascii="Arial" w:hAnsi="Arial" w:cs="Arial"/>
          <w:szCs w:val="24"/>
          <w:lang w:val="ru-RU" w:eastAsia="ru-RU"/>
        </w:rPr>
        <w:t xml:space="preserve">наименование предприятия-изготовителя и, при наличии, товарный знак; </w:t>
      </w:r>
    </w:p>
    <w:p w14:paraId="07C68779" w14:textId="77777777" w:rsidR="00F8570A" w:rsidRPr="00E67B94" w:rsidRDefault="00F8570A" w:rsidP="00004CE1">
      <w:pPr>
        <w:pStyle w:val="ae"/>
        <w:numPr>
          <w:ilvl w:val="0"/>
          <w:numId w:val="11"/>
        </w:numPr>
        <w:spacing w:after="0" w:line="360" w:lineRule="auto"/>
        <w:rPr>
          <w:rFonts w:ascii="Arial" w:hAnsi="Arial" w:cs="Arial"/>
          <w:szCs w:val="24"/>
          <w:lang w:val="ru-RU" w:eastAsia="ru-RU"/>
        </w:rPr>
      </w:pPr>
      <w:r w:rsidRPr="00E67B94">
        <w:rPr>
          <w:rFonts w:ascii="Arial" w:hAnsi="Arial" w:cs="Arial"/>
          <w:szCs w:val="24"/>
          <w:lang w:val="ru-RU" w:eastAsia="ru-RU"/>
        </w:rPr>
        <w:t xml:space="preserve">условное обозначение изделия; </w:t>
      </w:r>
    </w:p>
    <w:p w14:paraId="6647D292" w14:textId="77777777" w:rsidR="00F8570A" w:rsidRPr="00E67B94" w:rsidRDefault="00F8570A" w:rsidP="00004CE1">
      <w:pPr>
        <w:pStyle w:val="ae"/>
        <w:numPr>
          <w:ilvl w:val="0"/>
          <w:numId w:val="11"/>
        </w:numPr>
        <w:spacing w:after="0" w:line="360" w:lineRule="auto"/>
        <w:rPr>
          <w:rFonts w:ascii="Arial" w:hAnsi="Arial" w:cs="Arial"/>
          <w:szCs w:val="24"/>
          <w:lang w:val="ru-RU" w:eastAsia="ru-RU"/>
        </w:rPr>
      </w:pPr>
      <w:r w:rsidRPr="00E67B94">
        <w:rPr>
          <w:rFonts w:ascii="Arial" w:hAnsi="Arial" w:cs="Arial"/>
          <w:szCs w:val="24"/>
          <w:lang w:val="ru-RU" w:eastAsia="ru-RU"/>
        </w:rPr>
        <w:t xml:space="preserve">обозначение стандарта на изделие; </w:t>
      </w:r>
    </w:p>
    <w:p w14:paraId="6C660BEB" w14:textId="77777777" w:rsidR="00F8570A" w:rsidRPr="00E67B94" w:rsidRDefault="00F8570A" w:rsidP="00004CE1">
      <w:pPr>
        <w:pStyle w:val="ae"/>
        <w:numPr>
          <w:ilvl w:val="0"/>
          <w:numId w:val="11"/>
        </w:numPr>
        <w:spacing w:after="0" w:line="360" w:lineRule="auto"/>
        <w:rPr>
          <w:rFonts w:ascii="Arial" w:hAnsi="Arial" w:cs="Arial"/>
          <w:szCs w:val="24"/>
          <w:lang w:val="ru-RU" w:eastAsia="ru-RU"/>
        </w:rPr>
      </w:pPr>
      <w:r w:rsidRPr="00E67B94">
        <w:rPr>
          <w:rFonts w:ascii="Arial" w:hAnsi="Arial" w:cs="Arial"/>
          <w:szCs w:val="24"/>
          <w:lang w:val="ru-RU" w:eastAsia="ru-RU"/>
        </w:rPr>
        <w:t>заводской</w:t>
      </w:r>
      <w:r w:rsidR="00D07848" w:rsidRPr="00E67B94">
        <w:rPr>
          <w:rFonts w:ascii="Arial" w:hAnsi="Arial" w:cs="Arial"/>
          <w:szCs w:val="24"/>
          <w:lang w:val="ru-RU" w:eastAsia="ru-RU"/>
        </w:rPr>
        <w:t xml:space="preserve"> (серийный)</w:t>
      </w:r>
      <w:r w:rsidRPr="00E67B94">
        <w:rPr>
          <w:rFonts w:ascii="Arial" w:hAnsi="Arial" w:cs="Arial"/>
          <w:szCs w:val="24"/>
          <w:lang w:val="ru-RU" w:eastAsia="ru-RU"/>
        </w:rPr>
        <w:t xml:space="preserve"> номер изделия или номер партии; </w:t>
      </w:r>
    </w:p>
    <w:p w14:paraId="21E43141" w14:textId="77777777" w:rsidR="00F8570A" w:rsidRPr="0012791A" w:rsidRDefault="00F8570A" w:rsidP="00004CE1">
      <w:pPr>
        <w:pStyle w:val="ae"/>
        <w:numPr>
          <w:ilvl w:val="0"/>
          <w:numId w:val="11"/>
        </w:numPr>
        <w:spacing w:after="0" w:line="360" w:lineRule="auto"/>
        <w:rPr>
          <w:rFonts w:ascii="Arial" w:hAnsi="Arial" w:cs="Arial"/>
          <w:szCs w:val="24"/>
          <w:lang w:val="ru-RU" w:eastAsia="ru-RU"/>
        </w:rPr>
      </w:pPr>
      <w:r w:rsidRPr="00E67B94">
        <w:rPr>
          <w:rFonts w:ascii="Arial" w:hAnsi="Arial" w:cs="Arial"/>
          <w:szCs w:val="24"/>
          <w:lang w:val="ru-RU" w:eastAsia="ru-RU"/>
        </w:rPr>
        <w:t>дата изготовления, включающая</w:t>
      </w:r>
      <w:r w:rsidRPr="0012791A">
        <w:rPr>
          <w:rFonts w:ascii="Arial" w:hAnsi="Arial" w:cs="Arial"/>
          <w:szCs w:val="24"/>
          <w:lang w:val="ru-RU" w:eastAsia="ru-RU"/>
        </w:rPr>
        <w:t xml:space="preserve"> год и месяц; </w:t>
      </w:r>
    </w:p>
    <w:p w14:paraId="4A426042" w14:textId="77777777" w:rsidR="00F8570A" w:rsidRPr="0012791A" w:rsidRDefault="00F8570A" w:rsidP="00004CE1">
      <w:pPr>
        <w:pStyle w:val="ae"/>
        <w:numPr>
          <w:ilvl w:val="0"/>
          <w:numId w:val="11"/>
        </w:numPr>
        <w:spacing w:after="0" w:line="360" w:lineRule="auto"/>
        <w:rPr>
          <w:rFonts w:ascii="Arial" w:hAnsi="Arial" w:cs="Arial"/>
          <w:szCs w:val="24"/>
          <w:lang w:val="ru-RU" w:eastAsia="ru-RU"/>
        </w:rPr>
      </w:pPr>
      <w:r w:rsidRPr="0012791A">
        <w:rPr>
          <w:rFonts w:ascii="Arial" w:hAnsi="Arial" w:cs="Arial"/>
          <w:szCs w:val="24"/>
          <w:lang w:val="ru-RU" w:eastAsia="ru-RU"/>
        </w:rPr>
        <w:t xml:space="preserve">наружный диаметр присоединяемого трубопровода, мм; </w:t>
      </w:r>
    </w:p>
    <w:p w14:paraId="6F738F0D" w14:textId="77777777" w:rsidR="00F8570A" w:rsidRPr="0012791A" w:rsidRDefault="00F8570A" w:rsidP="00004CE1">
      <w:pPr>
        <w:pStyle w:val="ae"/>
        <w:numPr>
          <w:ilvl w:val="0"/>
          <w:numId w:val="11"/>
        </w:numPr>
        <w:spacing w:after="0" w:line="360" w:lineRule="auto"/>
        <w:rPr>
          <w:rFonts w:ascii="Arial" w:hAnsi="Arial" w:cs="Arial"/>
          <w:szCs w:val="24"/>
          <w:lang w:val="ru-RU" w:eastAsia="ru-RU"/>
        </w:rPr>
      </w:pPr>
      <w:r w:rsidRPr="0012791A">
        <w:rPr>
          <w:rFonts w:ascii="Arial" w:hAnsi="Arial" w:cs="Arial"/>
          <w:szCs w:val="24"/>
          <w:lang w:val="ru-RU" w:eastAsia="ru-RU"/>
        </w:rPr>
        <w:t xml:space="preserve">материал патрубков; </w:t>
      </w:r>
    </w:p>
    <w:p w14:paraId="3F43E613" w14:textId="77777777" w:rsidR="00F8570A" w:rsidRPr="0012791A" w:rsidRDefault="00F8570A" w:rsidP="00004CE1">
      <w:pPr>
        <w:pStyle w:val="ae"/>
        <w:numPr>
          <w:ilvl w:val="0"/>
          <w:numId w:val="11"/>
        </w:numPr>
        <w:spacing w:after="0" w:line="360" w:lineRule="auto"/>
        <w:rPr>
          <w:rFonts w:ascii="Arial" w:hAnsi="Arial" w:cs="Arial"/>
          <w:szCs w:val="24"/>
          <w:lang w:val="ru-RU" w:eastAsia="ru-RU"/>
        </w:rPr>
      </w:pPr>
      <w:r w:rsidRPr="0012791A">
        <w:rPr>
          <w:rFonts w:ascii="Arial" w:hAnsi="Arial" w:cs="Arial"/>
          <w:szCs w:val="24"/>
          <w:lang w:val="ru-RU" w:eastAsia="ru-RU"/>
        </w:rPr>
        <w:t xml:space="preserve">рабочее давление, МПа; </w:t>
      </w:r>
    </w:p>
    <w:p w14:paraId="2ADE4696" w14:textId="77777777" w:rsidR="00F8570A" w:rsidRPr="0012791A" w:rsidRDefault="00F8570A" w:rsidP="00004CE1">
      <w:pPr>
        <w:pStyle w:val="ae"/>
        <w:numPr>
          <w:ilvl w:val="0"/>
          <w:numId w:val="11"/>
        </w:numPr>
        <w:spacing w:after="0" w:line="360" w:lineRule="auto"/>
        <w:rPr>
          <w:rFonts w:ascii="Arial" w:hAnsi="Arial" w:cs="Arial"/>
          <w:szCs w:val="24"/>
          <w:lang w:val="ru-RU" w:eastAsia="ru-RU"/>
        </w:rPr>
      </w:pPr>
      <w:r w:rsidRPr="0012791A">
        <w:rPr>
          <w:rFonts w:ascii="Arial" w:hAnsi="Arial" w:cs="Arial"/>
          <w:szCs w:val="24"/>
          <w:lang w:val="ru-RU" w:eastAsia="ru-RU"/>
        </w:rPr>
        <w:t xml:space="preserve">пробное давление, МПа; </w:t>
      </w:r>
    </w:p>
    <w:p w14:paraId="2C46C09C" w14:textId="77777777" w:rsidR="00F8570A" w:rsidRPr="0012791A" w:rsidRDefault="00F8570A" w:rsidP="00004CE1">
      <w:pPr>
        <w:pStyle w:val="ae"/>
        <w:numPr>
          <w:ilvl w:val="0"/>
          <w:numId w:val="11"/>
        </w:numPr>
        <w:spacing w:after="0" w:line="360" w:lineRule="auto"/>
        <w:rPr>
          <w:rFonts w:ascii="Arial" w:hAnsi="Arial" w:cs="Arial"/>
          <w:szCs w:val="24"/>
          <w:lang w:val="ru-RU" w:eastAsia="ru-RU"/>
        </w:rPr>
      </w:pPr>
      <w:r w:rsidRPr="0012791A">
        <w:rPr>
          <w:rFonts w:ascii="Arial" w:hAnsi="Arial" w:cs="Arial"/>
          <w:szCs w:val="24"/>
          <w:lang w:val="ru-RU" w:eastAsia="ru-RU"/>
        </w:rPr>
        <w:t xml:space="preserve">температурный диапазон эксплуатации, °С; </w:t>
      </w:r>
    </w:p>
    <w:p w14:paraId="3157EB87" w14:textId="77777777" w:rsidR="00F8570A" w:rsidRPr="0012791A" w:rsidRDefault="00F8570A" w:rsidP="00004CE1">
      <w:pPr>
        <w:pStyle w:val="ae"/>
        <w:numPr>
          <w:ilvl w:val="0"/>
          <w:numId w:val="11"/>
        </w:numPr>
        <w:spacing w:after="0" w:line="360" w:lineRule="auto"/>
        <w:rPr>
          <w:rFonts w:ascii="Arial" w:hAnsi="Arial" w:cs="Arial"/>
          <w:szCs w:val="24"/>
          <w:lang w:val="ru-RU" w:eastAsia="ru-RU"/>
        </w:rPr>
      </w:pPr>
      <w:r w:rsidRPr="0012791A">
        <w:rPr>
          <w:rFonts w:ascii="Arial" w:hAnsi="Arial" w:cs="Arial"/>
          <w:szCs w:val="24"/>
          <w:lang w:val="ru-RU" w:eastAsia="ru-RU"/>
        </w:rPr>
        <w:t xml:space="preserve">обозначение защитного покрытия; </w:t>
      </w:r>
    </w:p>
    <w:p w14:paraId="14F35F21" w14:textId="77777777" w:rsidR="00F8570A" w:rsidRPr="0012791A" w:rsidRDefault="00F8570A" w:rsidP="00004CE1">
      <w:pPr>
        <w:pStyle w:val="ae"/>
        <w:numPr>
          <w:ilvl w:val="0"/>
          <w:numId w:val="11"/>
        </w:numPr>
        <w:spacing w:after="0" w:line="360" w:lineRule="auto"/>
        <w:rPr>
          <w:rFonts w:ascii="Arial" w:hAnsi="Arial" w:cs="Arial"/>
          <w:szCs w:val="24"/>
          <w:lang w:val="ru-RU" w:eastAsia="ru-RU"/>
        </w:rPr>
      </w:pPr>
      <w:r w:rsidRPr="0012791A">
        <w:rPr>
          <w:rFonts w:ascii="Arial" w:hAnsi="Arial" w:cs="Arial"/>
          <w:szCs w:val="24"/>
          <w:lang w:val="ru-RU" w:eastAsia="ru-RU"/>
        </w:rPr>
        <w:t xml:space="preserve">масса, кг. </w:t>
      </w:r>
    </w:p>
    <w:p w14:paraId="57953A98" w14:textId="50C51236" w:rsidR="00E67B94" w:rsidRDefault="00F8570A" w:rsidP="00E67B94">
      <w:pPr>
        <w:pStyle w:val="2c"/>
        <w:ind w:firstLine="709"/>
        <w:rPr>
          <w:color w:val="auto"/>
          <w:spacing w:val="40"/>
          <w:sz w:val="20"/>
          <w:szCs w:val="20"/>
        </w:rPr>
      </w:pPr>
      <w:r w:rsidRPr="00E67B94">
        <w:rPr>
          <w:color w:val="auto"/>
          <w:spacing w:val="40"/>
          <w:sz w:val="20"/>
          <w:szCs w:val="20"/>
        </w:rPr>
        <w:t>Примечани</w:t>
      </w:r>
      <w:r w:rsidR="0085022C">
        <w:rPr>
          <w:color w:val="auto"/>
          <w:spacing w:val="40"/>
          <w:sz w:val="20"/>
          <w:szCs w:val="20"/>
        </w:rPr>
        <w:t>я</w:t>
      </w:r>
    </w:p>
    <w:p w14:paraId="12F5CF9C" w14:textId="77777777" w:rsidR="00F8570A" w:rsidRPr="00E67B94" w:rsidRDefault="00F8570A" w:rsidP="00E67B94">
      <w:pPr>
        <w:pStyle w:val="2c"/>
        <w:ind w:firstLine="709"/>
        <w:rPr>
          <w:bCs w:val="0"/>
          <w:color w:val="auto"/>
          <w:sz w:val="20"/>
          <w:szCs w:val="20"/>
          <w:lang w:eastAsia="ru-RU"/>
        </w:rPr>
      </w:pPr>
      <w:r w:rsidRPr="00E67B94">
        <w:rPr>
          <w:bCs w:val="0"/>
          <w:color w:val="auto"/>
          <w:sz w:val="20"/>
          <w:szCs w:val="20"/>
          <w:lang w:eastAsia="ru-RU"/>
        </w:rPr>
        <w:t>1 Если ВЭИ имеет небольшие размеры, наименование или товарный знак изготовителя, рабочее давление и наружный диаметр присоединяемого трубопровода наносят на наружную поверхность изделия, а остальную информацию допускается приводить в паспорте или на этикетке, прикрепленной к ВЭИ.</w:t>
      </w:r>
    </w:p>
    <w:p w14:paraId="7B2A46D8" w14:textId="77777777" w:rsidR="00F8570A" w:rsidRPr="00E67B94" w:rsidRDefault="00F8570A" w:rsidP="00E67B94">
      <w:pPr>
        <w:pStyle w:val="2c"/>
        <w:ind w:firstLine="709"/>
        <w:rPr>
          <w:bCs w:val="0"/>
          <w:color w:val="auto"/>
          <w:sz w:val="20"/>
          <w:szCs w:val="20"/>
          <w:lang w:eastAsia="ru-RU"/>
        </w:rPr>
      </w:pPr>
      <w:r w:rsidRPr="00E67B94">
        <w:rPr>
          <w:bCs w:val="0"/>
          <w:color w:val="auto"/>
          <w:sz w:val="20"/>
          <w:szCs w:val="20"/>
          <w:lang w:eastAsia="ru-RU"/>
        </w:rPr>
        <w:t>2 Температурный диапазон эксплуатации указывают в случае, если он отличается от значения, установленного для соответствующего климатического исполнения</w:t>
      </w:r>
      <w:r w:rsidR="00A37074" w:rsidRPr="00E67B94">
        <w:rPr>
          <w:bCs w:val="0"/>
          <w:color w:val="auto"/>
          <w:sz w:val="20"/>
          <w:szCs w:val="20"/>
          <w:lang w:eastAsia="ru-RU"/>
        </w:rPr>
        <w:t xml:space="preserve"> в таблице 2</w:t>
      </w:r>
      <w:r w:rsidRPr="00E67B94">
        <w:rPr>
          <w:bCs w:val="0"/>
          <w:color w:val="auto"/>
          <w:sz w:val="20"/>
          <w:szCs w:val="20"/>
          <w:lang w:eastAsia="ru-RU"/>
        </w:rPr>
        <w:t>.</w:t>
      </w:r>
    </w:p>
    <w:p w14:paraId="1FECCEFF" w14:textId="77777777" w:rsidR="00F8570A" w:rsidRPr="00E67B94" w:rsidRDefault="00F8570A" w:rsidP="00E67B94">
      <w:pPr>
        <w:pStyle w:val="2c"/>
        <w:ind w:firstLine="709"/>
        <w:rPr>
          <w:bCs w:val="0"/>
          <w:color w:val="auto"/>
          <w:sz w:val="20"/>
          <w:szCs w:val="20"/>
          <w:lang w:eastAsia="ru-RU"/>
        </w:rPr>
      </w:pPr>
      <w:r w:rsidRPr="00E67B94">
        <w:rPr>
          <w:bCs w:val="0"/>
          <w:color w:val="auto"/>
          <w:sz w:val="20"/>
          <w:szCs w:val="20"/>
          <w:lang w:eastAsia="ru-RU"/>
        </w:rPr>
        <w:t>3 Для ВЭИ свыше DN 500 указывают фактическую массу, для ВЭИ меньшего диаметра — номинальную массу.</w:t>
      </w:r>
    </w:p>
    <w:p w14:paraId="5ACDD04C" w14:textId="77777777" w:rsidR="00F8570A" w:rsidRPr="0012791A" w:rsidRDefault="00F8570A" w:rsidP="00706537">
      <w:pPr>
        <w:spacing w:after="0" w:line="360" w:lineRule="auto"/>
        <w:ind w:firstLine="720"/>
        <w:jc w:val="both"/>
        <w:rPr>
          <w:rFonts w:ascii="Arial" w:hAnsi="Arial" w:cs="Arial"/>
          <w:szCs w:val="24"/>
          <w:lang w:val="ru-RU" w:eastAsia="ru-RU"/>
        </w:rPr>
      </w:pPr>
      <w:r w:rsidRPr="0012791A">
        <w:rPr>
          <w:rFonts w:ascii="Arial" w:hAnsi="Arial" w:cs="Arial"/>
          <w:bCs/>
          <w:szCs w:val="24"/>
          <w:lang w:val="ru-RU" w:eastAsia="ru-RU"/>
        </w:rPr>
        <w:t>5.4.2</w:t>
      </w:r>
      <w:r w:rsidRPr="0012791A">
        <w:rPr>
          <w:rFonts w:ascii="Arial" w:hAnsi="Arial" w:cs="Arial"/>
          <w:szCs w:val="24"/>
          <w:lang w:val="ru-RU" w:eastAsia="ru-RU"/>
        </w:rPr>
        <w:t xml:space="preserve"> Способ нанесения маркировки должен обеспечивать ее сохранность в процессе транспортирования и хранения, а также возможность контроля соответствия применяемого оборудования проектным решениям до начала монтажа.</w:t>
      </w:r>
    </w:p>
    <w:p w14:paraId="24BCCE46" w14:textId="77777777" w:rsidR="00F8570A" w:rsidRPr="00EB7C28" w:rsidRDefault="00F8570A" w:rsidP="00706537">
      <w:pPr>
        <w:spacing w:after="0" w:line="360" w:lineRule="auto"/>
        <w:ind w:firstLine="720"/>
        <w:outlineLvl w:val="2"/>
        <w:rPr>
          <w:rFonts w:ascii="Arial" w:hAnsi="Arial" w:cs="Arial"/>
          <w:b/>
          <w:bCs/>
          <w:szCs w:val="24"/>
          <w:lang w:val="ru-RU" w:eastAsia="ru-RU"/>
        </w:rPr>
      </w:pPr>
      <w:r w:rsidRPr="00EB7C28">
        <w:rPr>
          <w:rFonts w:ascii="Arial" w:hAnsi="Arial" w:cs="Arial"/>
          <w:b/>
          <w:bCs/>
          <w:szCs w:val="24"/>
          <w:lang w:val="ru-RU" w:eastAsia="ru-RU"/>
        </w:rPr>
        <w:t>5.5 Упаковка</w:t>
      </w:r>
    </w:p>
    <w:p w14:paraId="7A422506" w14:textId="77777777" w:rsidR="00F8570A" w:rsidRPr="0012791A" w:rsidRDefault="00F8570A" w:rsidP="00706537">
      <w:pPr>
        <w:spacing w:after="0" w:line="360" w:lineRule="auto"/>
        <w:ind w:firstLine="720"/>
        <w:jc w:val="both"/>
        <w:rPr>
          <w:rFonts w:ascii="Arial" w:hAnsi="Arial" w:cs="Arial"/>
          <w:szCs w:val="24"/>
          <w:lang w:val="ru-RU" w:eastAsia="ru-RU"/>
        </w:rPr>
      </w:pPr>
      <w:r w:rsidRPr="0012791A">
        <w:rPr>
          <w:rFonts w:ascii="Arial" w:hAnsi="Arial" w:cs="Arial"/>
          <w:bCs/>
          <w:szCs w:val="24"/>
          <w:lang w:val="ru-RU" w:eastAsia="ru-RU"/>
        </w:rPr>
        <w:t>5.5.1</w:t>
      </w:r>
      <w:r w:rsidRPr="0012791A">
        <w:rPr>
          <w:rFonts w:ascii="Arial" w:hAnsi="Arial" w:cs="Arial"/>
          <w:szCs w:val="24"/>
          <w:lang w:val="ru-RU" w:eastAsia="ru-RU"/>
        </w:rPr>
        <w:t xml:space="preserve"> ВЭИ свыше DN 300 должны быть упакованы в деревянный ящик либо установлены на деревянных ложементах или поддоне в горизонтальном положении. Упаковка должна обеспечивать обязательную фиксацию изделия от перемещений и защиту торцов ВЭИ от механических повреждений.</w:t>
      </w:r>
    </w:p>
    <w:p w14:paraId="56934FF7" w14:textId="77777777" w:rsidR="00F8570A" w:rsidRPr="0012791A" w:rsidRDefault="00F8570A" w:rsidP="00706537">
      <w:pPr>
        <w:spacing w:after="0" w:line="360" w:lineRule="auto"/>
        <w:ind w:firstLine="720"/>
        <w:jc w:val="both"/>
        <w:rPr>
          <w:rFonts w:ascii="Arial" w:hAnsi="Arial" w:cs="Arial"/>
          <w:szCs w:val="24"/>
          <w:lang w:val="ru-RU" w:eastAsia="ru-RU"/>
        </w:rPr>
      </w:pPr>
      <w:r w:rsidRPr="0012791A">
        <w:rPr>
          <w:rFonts w:ascii="Arial" w:hAnsi="Arial" w:cs="Arial"/>
          <w:bCs/>
          <w:szCs w:val="24"/>
          <w:lang w:val="ru-RU" w:eastAsia="ru-RU"/>
        </w:rPr>
        <w:t>5.5.2</w:t>
      </w:r>
      <w:r w:rsidRPr="0012791A">
        <w:rPr>
          <w:rFonts w:ascii="Arial" w:hAnsi="Arial" w:cs="Arial"/>
          <w:szCs w:val="24"/>
          <w:lang w:val="ru-RU" w:eastAsia="ru-RU"/>
        </w:rPr>
        <w:t xml:space="preserve"> ВЭИ до DN 300 допускается упаковывать в упаковочную бумагу по ГОСТ 515 либо в иной упаковочный материал, обеспечивающий защиту изделия от механических повреждений, загрязнения и увлажнения при транспортировании и хранении.</w:t>
      </w:r>
    </w:p>
    <w:p w14:paraId="6C6F8913" w14:textId="77777777" w:rsidR="00F8570A" w:rsidRPr="0012791A" w:rsidRDefault="00F8570A" w:rsidP="00706537">
      <w:pPr>
        <w:spacing w:after="0" w:line="360" w:lineRule="auto"/>
        <w:ind w:firstLine="720"/>
        <w:jc w:val="both"/>
        <w:rPr>
          <w:rFonts w:ascii="Arial" w:hAnsi="Arial" w:cs="Arial"/>
          <w:szCs w:val="24"/>
          <w:lang w:val="ru-RU" w:eastAsia="ru-RU"/>
        </w:rPr>
      </w:pPr>
      <w:r w:rsidRPr="0012791A">
        <w:rPr>
          <w:rFonts w:ascii="Arial" w:hAnsi="Arial" w:cs="Arial"/>
          <w:bCs/>
          <w:szCs w:val="24"/>
          <w:lang w:val="ru-RU" w:eastAsia="ru-RU"/>
        </w:rPr>
        <w:lastRenderedPageBreak/>
        <w:t>5.5.3</w:t>
      </w:r>
      <w:r w:rsidRPr="0012791A">
        <w:rPr>
          <w:rFonts w:ascii="Arial" w:hAnsi="Arial" w:cs="Arial"/>
          <w:szCs w:val="24"/>
          <w:lang w:val="ru-RU" w:eastAsia="ru-RU"/>
        </w:rPr>
        <w:t xml:space="preserve"> Дополнительное комплектное оборудование, включая искроразрядник, контрольно-измерительный пункт, индикатор работоспособности искроразрядника и иные комплектующие, при наличии в составе поставки должно быть упаковано таким образом, чтобы исключались его механическое повреждение, загрязнение, увлажнение и утрата отдельных элементов.</w:t>
      </w:r>
    </w:p>
    <w:p w14:paraId="0DEA8FA6" w14:textId="77777777" w:rsidR="00F8570A" w:rsidRPr="0012791A" w:rsidRDefault="00F8570A" w:rsidP="00706537">
      <w:pPr>
        <w:spacing w:after="0" w:line="360" w:lineRule="auto"/>
        <w:ind w:firstLine="720"/>
        <w:jc w:val="both"/>
        <w:rPr>
          <w:rFonts w:ascii="Arial" w:hAnsi="Arial" w:cs="Arial"/>
          <w:szCs w:val="24"/>
          <w:lang w:val="ru-RU" w:eastAsia="ru-RU"/>
        </w:rPr>
      </w:pPr>
      <w:r w:rsidRPr="0012791A">
        <w:rPr>
          <w:rFonts w:ascii="Arial" w:hAnsi="Arial" w:cs="Arial"/>
          <w:bCs/>
          <w:szCs w:val="24"/>
          <w:lang w:val="ru-RU" w:eastAsia="ru-RU"/>
        </w:rPr>
        <w:t>5.5.4</w:t>
      </w:r>
      <w:r w:rsidRPr="0012791A">
        <w:rPr>
          <w:rFonts w:ascii="Arial" w:hAnsi="Arial" w:cs="Arial"/>
          <w:szCs w:val="24"/>
          <w:lang w:val="ru-RU" w:eastAsia="ru-RU"/>
        </w:rPr>
        <w:t xml:space="preserve"> Сопроводительная </w:t>
      </w:r>
      <w:r w:rsidRPr="002E1C7F">
        <w:rPr>
          <w:rFonts w:ascii="Arial" w:hAnsi="Arial" w:cs="Arial"/>
          <w:szCs w:val="24"/>
          <w:lang w:val="ru-RU" w:eastAsia="ru-RU"/>
        </w:rPr>
        <w:t xml:space="preserve">документация должна быть помещена во </w:t>
      </w:r>
      <w:r w:rsidR="00A37074" w:rsidRPr="002E1C7F">
        <w:rPr>
          <w:rFonts w:ascii="Arial" w:hAnsi="Arial" w:cs="Arial"/>
          <w:szCs w:val="24"/>
          <w:lang w:val="ru-RU" w:eastAsia="ru-RU"/>
        </w:rPr>
        <w:t xml:space="preserve">влагонепроницаемый </w:t>
      </w:r>
      <w:r w:rsidRPr="002E1C7F">
        <w:rPr>
          <w:rFonts w:ascii="Arial" w:hAnsi="Arial" w:cs="Arial"/>
          <w:szCs w:val="24"/>
          <w:lang w:val="ru-RU" w:eastAsia="ru-RU"/>
        </w:rPr>
        <w:t>пакет и закреплена на упаковке</w:t>
      </w:r>
      <w:r w:rsidR="00CE6D1D" w:rsidRPr="002E1C7F">
        <w:rPr>
          <w:rFonts w:ascii="Arial" w:hAnsi="Arial" w:cs="Arial"/>
          <w:szCs w:val="24"/>
          <w:lang w:val="ru-RU" w:eastAsia="ru-RU"/>
        </w:rPr>
        <w:t>,</w:t>
      </w:r>
      <w:r w:rsidRPr="002E1C7F">
        <w:rPr>
          <w:rFonts w:ascii="Arial" w:hAnsi="Arial" w:cs="Arial"/>
          <w:szCs w:val="24"/>
          <w:lang w:val="ru-RU" w:eastAsia="ru-RU"/>
        </w:rPr>
        <w:t xml:space="preserve"> размещена внутри упаковки</w:t>
      </w:r>
      <w:r w:rsidR="00CE6D1D" w:rsidRPr="002E1C7F">
        <w:rPr>
          <w:rFonts w:ascii="Arial" w:hAnsi="Arial" w:cs="Arial"/>
          <w:szCs w:val="24"/>
          <w:lang w:val="ru-RU" w:eastAsia="ru-RU"/>
        </w:rPr>
        <w:t>, либо сформирована в виде самостоятельного грузового места,</w:t>
      </w:r>
      <w:r w:rsidRPr="002E1C7F">
        <w:rPr>
          <w:rFonts w:ascii="Arial" w:hAnsi="Arial" w:cs="Arial"/>
          <w:szCs w:val="24"/>
          <w:lang w:val="ru-RU" w:eastAsia="ru-RU"/>
        </w:rPr>
        <w:t xml:space="preserve"> способом, исключающим ее повреждение и утрату.</w:t>
      </w:r>
    </w:p>
    <w:p w14:paraId="7A957C96" w14:textId="77777777" w:rsidR="00423733" w:rsidRPr="002E1C7F" w:rsidRDefault="00F8570A" w:rsidP="00706537">
      <w:pPr>
        <w:spacing w:after="0" w:line="360" w:lineRule="auto"/>
        <w:ind w:firstLine="720"/>
        <w:jc w:val="both"/>
        <w:rPr>
          <w:lang w:val="ru-RU"/>
        </w:rPr>
      </w:pPr>
      <w:r w:rsidRPr="0012791A">
        <w:rPr>
          <w:rFonts w:ascii="Arial" w:hAnsi="Arial" w:cs="Arial"/>
          <w:bCs/>
          <w:szCs w:val="24"/>
          <w:lang w:val="ru-RU" w:eastAsia="ru-RU"/>
        </w:rPr>
        <w:t>5.5.5</w:t>
      </w:r>
      <w:r w:rsidRPr="0012791A">
        <w:rPr>
          <w:rFonts w:ascii="Arial" w:hAnsi="Arial" w:cs="Arial"/>
          <w:szCs w:val="24"/>
          <w:lang w:val="ru-RU" w:eastAsia="ru-RU"/>
        </w:rPr>
        <w:t xml:space="preserve"> Маркировка тары </w:t>
      </w:r>
      <w:r w:rsidRPr="002E1C7F">
        <w:rPr>
          <w:rFonts w:ascii="Arial" w:hAnsi="Arial" w:cs="Arial"/>
          <w:szCs w:val="24"/>
          <w:lang w:val="ru-RU" w:eastAsia="ru-RU"/>
        </w:rPr>
        <w:t xml:space="preserve">должна </w:t>
      </w:r>
      <w:r w:rsidR="00423733" w:rsidRPr="002E1C7F">
        <w:rPr>
          <w:rFonts w:ascii="Arial" w:hAnsi="Arial" w:cs="Arial"/>
          <w:szCs w:val="24"/>
          <w:lang w:val="ru-RU" w:eastAsia="ru-RU"/>
        </w:rPr>
        <w:t>содержать следующие данные:</w:t>
      </w:r>
    </w:p>
    <w:p w14:paraId="53D989EA" w14:textId="77777777" w:rsidR="00423733" w:rsidRPr="002E1C7F" w:rsidRDefault="00423733" w:rsidP="00423733">
      <w:pPr>
        <w:pStyle w:val="ae"/>
        <w:numPr>
          <w:ilvl w:val="0"/>
          <w:numId w:val="14"/>
        </w:numPr>
        <w:spacing w:after="0" w:line="360" w:lineRule="auto"/>
        <w:rPr>
          <w:rFonts w:ascii="Arial" w:hAnsi="Arial" w:cs="Arial"/>
          <w:szCs w:val="24"/>
          <w:lang w:val="ru-RU" w:eastAsia="ru-RU"/>
        </w:rPr>
      </w:pPr>
      <w:r w:rsidRPr="002E1C7F">
        <w:rPr>
          <w:rFonts w:ascii="Arial" w:hAnsi="Arial" w:cs="Arial"/>
          <w:szCs w:val="24"/>
          <w:lang w:val="ru-RU" w:eastAsia="ru-RU"/>
        </w:rPr>
        <w:t>наименование предприятия-изготовителя (товарный знак при наличии);</w:t>
      </w:r>
    </w:p>
    <w:p w14:paraId="5B8CC6EC" w14:textId="77777777" w:rsidR="00423733" w:rsidRPr="002E1C7F" w:rsidRDefault="00423733" w:rsidP="00423733">
      <w:pPr>
        <w:pStyle w:val="ae"/>
        <w:numPr>
          <w:ilvl w:val="0"/>
          <w:numId w:val="14"/>
        </w:numPr>
        <w:spacing w:after="0" w:line="360" w:lineRule="auto"/>
        <w:rPr>
          <w:rFonts w:ascii="Arial" w:hAnsi="Arial" w:cs="Arial"/>
          <w:szCs w:val="24"/>
          <w:lang w:val="ru-RU" w:eastAsia="ru-RU"/>
        </w:rPr>
      </w:pPr>
      <w:r w:rsidRPr="002E1C7F">
        <w:rPr>
          <w:rFonts w:ascii="Arial" w:hAnsi="Arial" w:cs="Arial"/>
          <w:szCs w:val="24"/>
          <w:lang w:val="ru-RU" w:eastAsia="ru-RU"/>
        </w:rPr>
        <w:t>обозначение типа оборудования — ВЭИ; - обозначение стандарта на продукцию;</w:t>
      </w:r>
    </w:p>
    <w:p w14:paraId="42B841AC" w14:textId="77777777" w:rsidR="00F8570A" w:rsidRPr="002E1C7F" w:rsidRDefault="00423733" w:rsidP="00423733">
      <w:pPr>
        <w:pStyle w:val="ae"/>
        <w:numPr>
          <w:ilvl w:val="0"/>
          <w:numId w:val="14"/>
        </w:numPr>
        <w:spacing w:after="0" w:line="360" w:lineRule="auto"/>
        <w:rPr>
          <w:rFonts w:ascii="Arial" w:hAnsi="Arial" w:cs="Arial"/>
          <w:szCs w:val="24"/>
          <w:lang w:val="ru-RU" w:eastAsia="ru-RU"/>
        </w:rPr>
      </w:pPr>
      <w:r w:rsidRPr="002E1C7F">
        <w:rPr>
          <w:rFonts w:ascii="Arial" w:hAnsi="Arial" w:cs="Arial"/>
          <w:szCs w:val="24"/>
          <w:lang w:val="ru-RU" w:eastAsia="ru-RU"/>
        </w:rPr>
        <w:t>информацию для связи с изготовителем</w:t>
      </w:r>
      <w:r w:rsidR="00F8570A" w:rsidRPr="002E1C7F">
        <w:rPr>
          <w:rFonts w:ascii="Arial" w:hAnsi="Arial" w:cs="Arial"/>
          <w:szCs w:val="24"/>
          <w:lang w:val="ru-RU" w:eastAsia="ru-RU"/>
        </w:rPr>
        <w:t>.</w:t>
      </w:r>
    </w:p>
    <w:p w14:paraId="31BC3994" w14:textId="77777777" w:rsidR="00423733" w:rsidRDefault="00F8570A" w:rsidP="00706537">
      <w:pPr>
        <w:spacing w:after="0" w:line="360" w:lineRule="auto"/>
        <w:ind w:firstLine="720"/>
        <w:jc w:val="both"/>
        <w:rPr>
          <w:rFonts w:ascii="Arial" w:hAnsi="Arial" w:cs="Arial"/>
          <w:szCs w:val="24"/>
          <w:lang w:val="ru-RU" w:eastAsia="ru-RU"/>
        </w:rPr>
      </w:pPr>
      <w:r w:rsidRPr="002E1C7F">
        <w:rPr>
          <w:rFonts w:ascii="Arial" w:hAnsi="Arial" w:cs="Arial"/>
          <w:bCs/>
          <w:szCs w:val="24"/>
          <w:lang w:val="ru-RU" w:eastAsia="ru-RU"/>
        </w:rPr>
        <w:t>5.5.6</w:t>
      </w:r>
      <w:r w:rsidRPr="002E1C7F">
        <w:rPr>
          <w:rFonts w:ascii="Arial" w:hAnsi="Arial" w:cs="Arial"/>
          <w:szCs w:val="24"/>
          <w:lang w:val="ru-RU" w:eastAsia="ru-RU"/>
        </w:rPr>
        <w:t xml:space="preserve"> </w:t>
      </w:r>
      <w:r w:rsidR="00423733" w:rsidRPr="002E1C7F">
        <w:rPr>
          <w:rFonts w:ascii="Arial" w:hAnsi="Arial" w:cs="Arial"/>
          <w:szCs w:val="24"/>
          <w:lang w:val="ru-RU" w:eastAsia="ru-RU"/>
        </w:rPr>
        <w:t>Транспортная маркировка должна выполняться по ГОСТ 14192 и содержать следующие манипуляционные знаки: «Верх», «Не бросать!», «Беречь от влаги».</w:t>
      </w:r>
    </w:p>
    <w:p w14:paraId="1CF9B14B" w14:textId="77777777" w:rsidR="009A633B" w:rsidRPr="009A633B" w:rsidRDefault="001D535D" w:rsidP="00706537">
      <w:pPr>
        <w:spacing w:after="0" w:line="360" w:lineRule="auto"/>
        <w:ind w:firstLine="720"/>
        <w:jc w:val="both"/>
        <w:rPr>
          <w:rFonts w:ascii="Arial" w:hAnsi="Arial" w:cs="Arial"/>
          <w:szCs w:val="24"/>
          <w:lang w:val="ru-RU" w:eastAsia="ru-RU"/>
        </w:rPr>
      </w:pPr>
      <w:r w:rsidRPr="002E1C7F">
        <w:rPr>
          <w:rFonts w:ascii="Arial" w:hAnsi="Arial" w:cs="Arial"/>
          <w:szCs w:val="24"/>
          <w:lang w:val="ru-RU" w:eastAsia="ru-RU"/>
        </w:rPr>
        <w:t xml:space="preserve">На индивидуальную или групповую упаковку ВЭИ массой брутто более 20 кг должен быть нанесен манипуляционный знак </w:t>
      </w:r>
      <w:r w:rsidR="002E1C7F">
        <w:rPr>
          <w:rFonts w:ascii="Arial" w:hAnsi="Arial" w:cs="Arial"/>
          <w:szCs w:val="24"/>
          <w:lang w:val="ru-RU" w:eastAsia="ru-RU"/>
        </w:rPr>
        <w:t>«</w:t>
      </w:r>
      <w:r w:rsidRPr="002E1C7F">
        <w:rPr>
          <w:rFonts w:ascii="Arial" w:hAnsi="Arial" w:cs="Arial"/>
          <w:szCs w:val="24"/>
          <w:lang w:val="ru-RU" w:eastAsia="ru-RU"/>
        </w:rPr>
        <w:t>Место строповки».</w:t>
      </w:r>
    </w:p>
    <w:p w14:paraId="32134B83" w14:textId="77777777" w:rsidR="00F8570A" w:rsidRPr="002E1C7F" w:rsidRDefault="00F8570A" w:rsidP="00706537">
      <w:pPr>
        <w:spacing w:after="0" w:line="360" w:lineRule="auto"/>
        <w:ind w:firstLine="720"/>
        <w:jc w:val="both"/>
        <w:rPr>
          <w:rFonts w:ascii="Arial" w:hAnsi="Arial" w:cs="Arial"/>
          <w:szCs w:val="24"/>
          <w:lang w:val="ru-RU" w:eastAsia="ru-RU"/>
        </w:rPr>
      </w:pPr>
      <w:r w:rsidRPr="0012791A">
        <w:rPr>
          <w:rFonts w:ascii="Arial" w:hAnsi="Arial" w:cs="Arial"/>
          <w:bCs/>
          <w:szCs w:val="24"/>
          <w:lang w:val="ru-RU" w:eastAsia="ru-RU"/>
        </w:rPr>
        <w:t>5.5.7</w:t>
      </w:r>
      <w:r w:rsidRPr="0012791A">
        <w:rPr>
          <w:rFonts w:ascii="Arial" w:hAnsi="Arial" w:cs="Arial"/>
          <w:szCs w:val="24"/>
          <w:lang w:val="ru-RU" w:eastAsia="ru-RU"/>
        </w:rPr>
        <w:t xml:space="preserve"> Упаковка должна обеспечивать сохранность изделия и комплектующих в течение всего срока транспортирования и хранения, установленного настоящим </w:t>
      </w:r>
      <w:r w:rsidRPr="002E1C7F">
        <w:rPr>
          <w:rFonts w:ascii="Arial" w:hAnsi="Arial" w:cs="Arial"/>
          <w:szCs w:val="24"/>
          <w:lang w:val="ru-RU" w:eastAsia="ru-RU"/>
        </w:rPr>
        <w:t>стандартом и эксплуатационной документацией изготовителя.</w:t>
      </w:r>
    </w:p>
    <w:p w14:paraId="29449C16" w14:textId="77777777" w:rsidR="004F4567" w:rsidRPr="0012791A" w:rsidRDefault="004F4567" w:rsidP="00706537">
      <w:pPr>
        <w:spacing w:after="0" w:line="360" w:lineRule="auto"/>
        <w:ind w:firstLine="720"/>
        <w:jc w:val="both"/>
        <w:rPr>
          <w:rFonts w:ascii="Arial" w:hAnsi="Arial" w:cs="Arial"/>
          <w:szCs w:val="24"/>
          <w:lang w:val="ru-RU" w:eastAsia="ru-RU"/>
        </w:rPr>
      </w:pPr>
      <w:r w:rsidRPr="002E1C7F">
        <w:rPr>
          <w:rFonts w:ascii="Arial" w:hAnsi="Arial" w:cs="Arial"/>
          <w:szCs w:val="24"/>
          <w:lang w:val="ru-RU" w:eastAsia="ru-RU"/>
        </w:rPr>
        <w:t>5.5.8 Маркировка транспортной тары должна быть износостойкой и сохраняться в течение срока транспортирования и хранения.</w:t>
      </w:r>
    </w:p>
    <w:p w14:paraId="4824B402" w14:textId="77777777" w:rsidR="00F8570A" w:rsidRPr="00893EF3" w:rsidRDefault="00F8570A" w:rsidP="00893EF3">
      <w:pPr>
        <w:pStyle w:val="1"/>
        <w:keepLines w:val="0"/>
        <w:numPr>
          <w:ilvl w:val="0"/>
          <w:numId w:val="46"/>
        </w:numPr>
        <w:tabs>
          <w:tab w:val="left" w:pos="993"/>
        </w:tabs>
        <w:spacing w:before="240" w:after="120" w:line="360" w:lineRule="auto"/>
        <w:ind w:left="0" w:firstLine="709"/>
        <w:jc w:val="both"/>
        <w:rPr>
          <w:rFonts w:ascii="Arial" w:eastAsia="Times New Roman" w:hAnsi="Arial" w:cs="Arial"/>
          <w:color w:val="auto"/>
          <w:lang w:val="ru-RU" w:eastAsia="ru-RU"/>
        </w:rPr>
      </w:pPr>
      <w:r w:rsidRPr="00893EF3">
        <w:rPr>
          <w:rFonts w:ascii="Arial" w:eastAsia="Times New Roman" w:hAnsi="Arial" w:cs="Arial"/>
          <w:color w:val="auto"/>
          <w:lang w:val="ru-RU" w:eastAsia="ru-RU"/>
        </w:rPr>
        <w:t>Требования безопасности и охраны окружающей среды</w:t>
      </w:r>
    </w:p>
    <w:p w14:paraId="431A9D86" w14:textId="77777777" w:rsidR="00F8570A" w:rsidRPr="0012791A" w:rsidRDefault="00F8570A" w:rsidP="00706537">
      <w:pPr>
        <w:spacing w:after="0" w:line="360" w:lineRule="auto"/>
        <w:ind w:firstLine="720"/>
        <w:jc w:val="both"/>
        <w:rPr>
          <w:rFonts w:ascii="Arial" w:hAnsi="Arial" w:cs="Arial"/>
          <w:szCs w:val="24"/>
          <w:lang w:val="ru-RU" w:eastAsia="ru-RU"/>
        </w:rPr>
      </w:pPr>
      <w:r w:rsidRPr="0012791A">
        <w:rPr>
          <w:rFonts w:ascii="Arial" w:hAnsi="Arial" w:cs="Arial"/>
          <w:bCs/>
          <w:szCs w:val="24"/>
          <w:lang w:val="ru-RU" w:eastAsia="ru-RU"/>
        </w:rPr>
        <w:t>6.1</w:t>
      </w:r>
      <w:r w:rsidRPr="0012791A">
        <w:rPr>
          <w:rFonts w:ascii="Arial" w:hAnsi="Arial" w:cs="Arial"/>
          <w:szCs w:val="24"/>
          <w:lang w:val="ru-RU" w:eastAsia="ru-RU"/>
        </w:rPr>
        <w:t xml:space="preserve"> </w:t>
      </w:r>
      <w:r w:rsidR="001D535D">
        <w:rPr>
          <w:rFonts w:ascii="Arial" w:hAnsi="Arial" w:cs="Arial"/>
          <w:szCs w:val="24"/>
          <w:lang w:val="ru-RU" w:eastAsia="ru-RU"/>
        </w:rPr>
        <w:t xml:space="preserve">ВЭИ </w:t>
      </w:r>
      <w:r w:rsidRPr="0012791A">
        <w:rPr>
          <w:rFonts w:ascii="Arial" w:hAnsi="Arial" w:cs="Arial"/>
          <w:szCs w:val="24"/>
          <w:lang w:val="ru-RU" w:eastAsia="ru-RU"/>
        </w:rPr>
        <w:t>должны соответствовать требованиям технических регламентов, нормативных правовых актов и нормативных документов, действующих на территории государства, принявшего настоящий стандарт, в части обеспечения безопасности, охраны труда, промышленной безопасности и охраны окружающей среды.</w:t>
      </w:r>
    </w:p>
    <w:p w14:paraId="6F19EDA0" w14:textId="77777777" w:rsidR="00F8570A" w:rsidRPr="0012791A" w:rsidRDefault="00F8570A" w:rsidP="00706537">
      <w:pPr>
        <w:spacing w:after="0" w:line="360" w:lineRule="auto"/>
        <w:ind w:firstLine="720"/>
        <w:jc w:val="both"/>
        <w:rPr>
          <w:rFonts w:ascii="Arial" w:hAnsi="Arial" w:cs="Arial"/>
          <w:szCs w:val="24"/>
          <w:lang w:val="ru-RU" w:eastAsia="ru-RU"/>
        </w:rPr>
      </w:pPr>
      <w:r w:rsidRPr="0012791A">
        <w:rPr>
          <w:rFonts w:ascii="Arial" w:hAnsi="Arial" w:cs="Arial"/>
          <w:bCs/>
          <w:szCs w:val="24"/>
          <w:lang w:val="ru-RU" w:eastAsia="ru-RU"/>
        </w:rPr>
        <w:t>6.2</w:t>
      </w:r>
      <w:r w:rsidRPr="0012791A">
        <w:rPr>
          <w:rFonts w:ascii="Arial" w:hAnsi="Arial" w:cs="Arial"/>
          <w:szCs w:val="24"/>
          <w:lang w:val="ru-RU" w:eastAsia="ru-RU"/>
        </w:rPr>
        <w:t xml:space="preserve"> Конструкция ВЭИ должна обеспечивать безопасность персонала при транспортировании, хранении, выполнении погрузочно-разгрузочных работ, монтаже, испытаниях, вводе в эксплуатацию, эксплуатации, техническом </w:t>
      </w:r>
      <w:r w:rsidRPr="0012791A">
        <w:rPr>
          <w:rFonts w:ascii="Arial" w:hAnsi="Arial" w:cs="Arial"/>
          <w:szCs w:val="24"/>
          <w:lang w:val="ru-RU" w:eastAsia="ru-RU"/>
        </w:rPr>
        <w:lastRenderedPageBreak/>
        <w:t>обслуживании и утилизации изделия при условии соблюдения требований настоящего стандарта и эксплуатационной документации изготовителя.</w:t>
      </w:r>
    </w:p>
    <w:p w14:paraId="50BE0C0F" w14:textId="77777777" w:rsidR="00F8570A" w:rsidRPr="0012791A" w:rsidRDefault="00F8570A" w:rsidP="00706537">
      <w:pPr>
        <w:spacing w:after="0" w:line="360" w:lineRule="auto"/>
        <w:ind w:firstLine="720"/>
        <w:jc w:val="both"/>
        <w:rPr>
          <w:rFonts w:ascii="Arial" w:hAnsi="Arial" w:cs="Arial"/>
          <w:szCs w:val="24"/>
          <w:lang w:val="ru-RU" w:eastAsia="ru-RU"/>
        </w:rPr>
      </w:pPr>
      <w:r w:rsidRPr="0012791A">
        <w:rPr>
          <w:rFonts w:ascii="Arial" w:hAnsi="Arial" w:cs="Arial"/>
          <w:bCs/>
          <w:szCs w:val="24"/>
          <w:lang w:val="ru-RU" w:eastAsia="ru-RU"/>
        </w:rPr>
        <w:t>6.3</w:t>
      </w:r>
      <w:r w:rsidRPr="0012791A">
        <w:rPr>
          <w:rFonts w:ascii="Arial" w:hAnsi="Arial" w:cs="Arial"/>
          <w:szCs w:val="24"/>
          <w:lang w:val="ru-RU" w:eastAsia="ru-RU"/>
        </w:rPr>
        <w:t xml:space="preserve"> Технические и эксплуатационные документы на ВЭИ должны содержать:</w:t>
      </w:r>
    </w:p>
    <w:p w14:paraId="25E17BE2" w14:textId="77777777" w:rsidR="00F8570A" w:rsidRPr="0012791A" w:rsidRDefault="00F8570A" w:rsidP="00004CE1">
      <w:pPr>
        <w:pStyle w:val="ae"/>
        <w:numPr>
          <w:ilvl w:val="0"/>
          <w:numId w:val="14"/>
        </w:numPr>
        <w:spacing w:after="0" w:line="360" w:lineRule="auto"/>
        <w:rPr>
          <w:rFonts w:ascii="Arial" w:hAnsi="Arial" w:cs="Arial"/>
          <w:szCs w:val="24"/>
          <w:lang w:val="ru-RU" w:eastAsia="ru-RU"/>
        </w:rPr>
      </w:pPr>
      <w:r w:rsidRPr="0012791A">
        <w:rPr>
          <w:rFonts w:ascii="Arial" w:hAnsi="Arial" w:cs="Arial"/>
          <w:szCs w:val="24"/>
          <w:lang w:val="ru-RU" w:eastAsia="ru-RU"/>
        </w:rPr>
        <w:t xml:space="preserve">требования безопасности при обращении с изделием; </w:t>
      </w:r>
    </w:p>
    <w:p w14:paraId="565A5E2C" w14:textId="77777777" w:rsidR="00F8570A" w:rsidRPr="0012791A" w:rsidRDefault="00F8570A" w:rsidP="00004CE1">
      <w:pPr>
        <w:pStyle w:val="ae"/>
        <w:numPr>
          <w:ilvl w:val="0"/>
          <w:numId w:val="14"/>
        </w:numPr>
        <w:spacing w:after="0" w:line="360" w:lineRule="auto"/>
        <w:rPr>
          <w:rFonts w:ascii="Arial" w:hAnsi="Arial" w:cs="Arial"/>
          <w:szCs w:val="24"/>
          <w:lang w:val="ru-RU" w:eastAsia="ru-RU"/>
        </w:rPr>
      </w:pPr>
      <w:r w:rsidRPr="0012791A">
        <w:rPr>
          <w:rFonts w:ascii="Arial" w:hAnsi="Arial" w:cs="Arial"/>
          <w:szCs w:val="24"/>
          <w:lang w:val="ru-RU" w:eastAsia="ru-RU"/>
        </w:rPr>
        <w:t xml:space="preserve">требования по охране окружающей среды; </w:t>
      </w:r>
    </w:p>
    <w:p w14:paraId="63DBAC5A" w14:textId="77777777" w:rsidR="00F8570A" w:rsidRPr="0012791A" w:rsidRDefault="00F8570A" w:rsidP="00004CE1">
      <w:pPr>
        <w:pStyle w:val="ae"/>
        <w:numPr>
          <w:ilvl w:val="0"/>
          <w:numId w:val="14"/>
        </w:numPr>
        <w:spacing w:after="0" w:line="360" w:lineRule="auto"/>
        <w:rPr>
          <w:rFonts w:ascii="Arial" w:hAnsi="Arial" w:cs="Arial"/>
          <w:szCs w:val="24"/>
          <w:lang w:val="ru-RU" w:eastAsia="ru-RU"/>
        </w:rPr>
      </w:pPr>
      <w:r w:rsidRPr="0012791A">
        <w:rPr>
          <w:rFonts w:ascii="Arial" w:hAnsi="Arial" w:cs="Arial"/>
          <w:szCs w:val="24"/>
          <w:lang w:val="ru-RU" w:eastAsia="ru-RU"/>
        </w:rPr>
        <w:t xml:space="preserve">правила транспортирования, хранения, монтажа, ввода в эксплуатацию, эксплуатации, технического обслуживания и утилизации изделия. </w:t>
      </w:r>
    </w:p>
    <w:p w14:paraId="7D6FE7E3" w14:textId="77777777" w:rsidR="00F8570A" w:rsidRPr="0012791A" w:rsidRDefault="00F8570A" w:rsidP="002E1C7F">
      <w:pPr>
        <w:spacing w:after="0" w:line="360" w:lineRule="auto"/>
        <w:ind w:firstLine="709"/>
        <w:jc w:val="both"/>
        <w:rPr>
          <w:rFonts w:ascii="Arial" w:hAnsi="Arial" w:cs="Arial"/>
          <w:szCs w:val="24"/>
          <w:lang w:val="ru-RU" w:eastAsia="ru-RU"/>
        </w:rPr>
      </w:pPr>
      <w:r w:rsidRPr="0012791A">
        <w:rPr>
          <w:rFonts w:ascii="Arial" w:hAnsi="Arial" w:cs="Arial"/>
          <w:szCs w:val="24"/>
          <w:lang w:val="ru-RU" w:eastAsia="ru-RU"/>
        </w:rPr>
        <w:t>Указанные документы должны содержать также указания по действиям персонала при обнаружении:</w:t>
      </w:r>
    </w:p>
    <w:p w14:paraId="491FDE95" w14:textId="77777777" w:rsidR="00F8570A" w:rsidRPr="0012791A" w:rsidRDefault="00F8570A" w:rsidP="00004CE1">
      <w:pPr>
        <w:pStyle w:val="ae"/>
        <w:numPr>
          <w:ilvl w:val="0"/>
          <w:numId w:val="13"/>
        </w:numPr>
        <w:spacing w:after="0" w:line="360" w:lineRule="auto"/>
        <w:rPr>
          <w:rFonts w:ascii="Arial" w:hAnsi="Arial" w:cs="Arial"/>
          <w:szCs w:val="24"/>
          <w:lang w:val="ru-RU" w:eastAsia="ru-RU"/>
        </w:rPr>
      </w:pPr>
      <w:r w:rsidRPr="0012791A">
        <w:rPr>
          <w:rFonts w:ascii="Arial" w:hAnsi="Arial" w:cs="Arial"/>
          <w:szCs w:val="24"/>
          <w:lang w:val="ru-RU" w:eastAsia="ru-RU"/>
        </w:rPr>
        <w:t xml:space="preserve">повреждений защитного покрытия; </w:t>
      </w:r>
    </w:p>
    <w:p w14:paraId="66AAE25A" w14:textId="77777777" w:rsidR="00F8570A" w:rsidRPr="0012791A" w:rsidRDefault="00F8570A" w:rsidP="00004CE1">
      <w:pPr>
        <w:pStyle w:val="ae"/>
        <w:numPr>
          <w:ilvl w:val="0"/>
          <w:numId w:val="13"/>
        </w:numPr>
        <w:spacing w:after="0" w:line="360" w:lineRule="auto"/>
        <w:rPr>
          <w:rFonts w:ascii="Arial" w:hAnsi="Arial" w:cs="Arial"/>
          <w:szCs w:val="24"/>
          <w:lang w:val="ru-RU" w:eastAsia="ru-RU"/>
        </w:rPr>
      </w:pPr>
      <w:r w:rsidRPr="0012791A">
        <w:rPr>
          <w:rFonts w:ascii="Arial" w:hAnsi="Arial" w:cs="Arial"/>
          <w:szCs w:val="24"/>
          <w:lang w:val="ru-RU" w:eastAsia="ru-RU"/>
        </w:rPr>
        <w:t xml:space="preserve">неисправности искроразрядника; </w:t>
      </w:r>
    </w:p>
    <w:p w14:paraId="44BA89EF" w14:textId="77777777" w:rsidR="00F8570A" w:rsidRPr="0012791A" w:rsidRDefault="00F8570A" w:rsidP="00004CE1">
      <w:pPr>
        <w:pStyle w:val="ae"/>
        <w:numPr>
          <w:ilvl w:val="0"/>
          <w:numId w:val="13"/>
        </w:numPr>
        <w:spacing w:after="0" w:line="360" w:lineRule="auto"/>
        <w:rPr>
          <w:rFonts w:ascii="Arial" w:hAnsi="Arial" w:cs="Arial"/>
          <w:szCs w:val="24"/>
          <w:lang w:val="ru-RU" w:eastAsia="ru-RU"/>
        </w:rPr>
      </w:pPr>
      <w:r w:rsidRPr="0012791A">
        <w:rPr>
          <w:rFonts w:ascii="Arial" w:hAnsi="Arial" w:cs="Arial"/>
          <w:szCs w:val="24"/>
          <w:lang w:val="ru-RU" w:eastAsia="ru-RU"/>
        </w:rPr>
        <w:t xml:space="preserve">неисправности контрольно-измерительного пункта; </w:t>
      </w:r>
    </w:p>
    <w:p w14:paraId="434A7D9A" w14:textId="77777777" w:rsidR="00F8570A" w:rsidRPr="0012791A" w:rsidRDefault="00F8570A" w:rsidP="00004CE1">
      <w:pPr>
        <w:pStyle w:val="ae"/>
        <w:numPr>
          <w:ilvl w:val="0"/>
          <w:numId w:val="13"/>
        </w:numPr>
        <w:spacing w:after="0" w:line="360" w:lineRule="auto"/>
        <w:rPr>
          <w:rFonts w:ascii="Arial" w:hAnsi="Arial" w:cs="Arial"/>
          <w:szCs w:val="24"/>
          <w:lang w:val="ru-RU" w:eastAsia="ru-RU"/>
        </w:rPr>
      </w:pPr>
      <w:r w:rsidRPr="0012791A">
        <w:rPr>
          <w:rFonts w:ascii="Arial" w:hAnsi="Arial" w:cs="Arial"/>
          <w:szCs w:val="24"/>
          <w:lang w:val="ru-RU" w:eastAsia="ru-RU"/>
        </w:rPr>
        <w:t>неисправности индикатора работоспособности искроразрядника</w:t>
      </w:r>
      <w:r w:rsidR="002E1C7F">
        <w:rPr>
          <w:rFonts w:ascii="Arial" w:hAnsi="Arial" w:cs="Arial"/>
          <w:szCs w:val="24"/>
          <w:lang w:val="ru-RU" w:eastAsia="ru-RU"/>
        </w:rPr>
        <w:t>.</w:t>
      </w:r>
    </w:p>
    <w:p w14:paraId="1BC14661" w14:textId="77777777" w:rsidR="00F8570A" w:rsidRPr="0012791A" w:rsidRDefault="00F8570A" w:rsidP="002B29EA">
      <w:pPr>
        <w:spacing w:after="0" w:line="360" w:lineRule="auto"/>
        <w:ind w:firstLine="720"/>
        <w:jc w:val="both"/>
        <w:rPr>
          <w:rFonts w:ascii="Arial" w:hAnsi="Arial" w:cs="Arial"/>
          <w:szCs w:val="24"/>
          <w:lang w:val="ru-RU" w:eastAsia="ru-RU"/>
        </w:rPr>
      </w:pPr>
      <w:r w:rsidRPr="0012791A">
        <w:rPr>
          <w:rFonts w:ascii="Arial" w:hAnsi="Arial" w:cs="Arial"/>
          <w:bCs/>
          <w:szCs w:val="24"/>
          <w:lang w:val="ru-RU" w:eastAsia="ru-RU"/>
        </w:rPr>
        <w:t>6.4</w:t>
      </w:r>
      <w:r w:rsidRPr="0012791A">
        <w:rPr>
          <w:rFonts w:ascii="Arial" w:hAnsi="Arial" w:cs="Arial"/>
          <w:szCs w:val="24"/>
          <w:lang w:val="ru-RU" w:eastAsia="ru-RU"/>
        </w:rPr>
        <w:t xml:space="preserve"> ВЭИ, а также применяемые в ее составе материалы и комплектующие изделия не должны содержать веществ и материалов, способных оказывать недопустимое вредное воздействие на человека и окружающую среду при транспортировании, хранении, монтаже, эксплуатации и утилизации изделия в условиях, предусмотренных настоящим стандартом и эксплуатационной документацией изготовителя.</w:t>
      </w:r>
    </w:p>
    <w:p w14:paraId="60B5AB03" w14:textId="77777777" w:rsidR="00F8570A" w:rsidRPr="0012791A" w:rsidRDefault="00F8570A" w:rsidP="002B29EA">
      <w:pPr>
        <w:spacing w:after="0" w:line="360" w:lineRule="auto"/>
        <w:ind w:firstLine="720"/>
        <w:jc w:val="both"/>
        <w:rPr>
          <w:rFonts w:ascii="Arial" w:hAnsi="Arial" w:cs="Arial"/>
          <w:szCs w:val="24"/>
          <w:lang w:val="ru-RU" w:eastAsia="ru-RU"/>
        </w:rPr>
      </w:pPr>
      <w:r w:rsidRPr="0012791A">
        <w:rPr>
          <w:rFonts w:ascii="Arial" w:hAnsi="Arial" w:cs="Arial"/>
          <w:bCs/>
          <w:szCs w:val="24"/>
          <w:lang w:val="ru-RU" w:eastAsia="ru-RU"/>
        </w:rPr>
        <w:t>6.5</w:t>
      </w:r>
      <w:r w:rsidRPr="0012791A">
        <w:rPr>
          <w:rFonts w:ascii="Arial" w:hAnsi="Arial" w:cs="Arial"/>
          <w:szCs w:val="24"/>
          <w:lang w:val="ru-RU" w:eastAsia="ru-RU"/>
        </w:rPr>
        <w:t xml:space="preserve"> Материалы силовых элементов, защитные покрытия, уплотнительные элементы, кабельные изделия, искроразрядники и иные комплектующие, применяемые в составе ВЭИ, должны обеспечивать безопасное обращение с ними в течение всего установленного срока службы изделия при соблюдении предусмотренных условий эксплуатации.</w:t>
      </w:r>
    </w:p>
    <w:p w14:paraId="346E7FA3" w14:textId="77777777" w:rsidR="00F8570A" w:rsidRPr="0012791A" w:rsidRDefault="00F8570A" w:rsidP="002B29EA">
      <w:pPr>
        <w:spacing w:after="0" w:line="360" w:lineRule="auto"/>
        <w:ind w:firstLine="720"/>
        <w:jc w:val="both"/>
        <w:rPr>
          <w:rFonts w:ascii="Arial" w:hAnsi="Arial" w:cs="Arial"/>
          <w:szCs w:val="24"/>
          <w:lang w:val="ru-RU" w:eastAsia="ru-RU"/>
        </w:rPr>
      </w:pPr>
      <w:r w:rsidRPr="0012791A">
        <w:rPr>
          <w:rFonts w:ascii="Arial" w:hAnsi="Arial" w:cs="Arial"/>
          <w:bCs/>
          <w:szCs w:val="24"/>
          <w:lang w:val="ru-RU" w:eastAsia="ru-RU"/>
        </w:rPr>
        <w:t>6.6</w:t>
      </w:r>
      <w:r w:rsidRPr="0012791A">
        <w:rPr>
          <w:rFonts w:ascii="Arial" w:hAnsi="Arial" w:cs="Arial"/>
          <w:szCs w:val="24"/>
          <w:lang w:val="ru-RU" w:eastAsia="ru-RU"/>
        </w:rPr>
        <w:t xml:space="preserve"> При проведении погрузочно-разгрузочных работ, транспортировании, хранении, испытаниях, монтаже, эксплуатации и утилизации ВЭИ должны приниматься меры, исключающие:</w:t>
      </w:r>
    </w:p>
    <w:p w14:paraId="0E235920" w14:textId="77777777" w:rsidR="00F8570A" w:rsidRPr="0012791A" w:rsidRDefault="00F8570A" w:rsidP="00004CE1">
      <w:pPr>
        <w:pStyle w:val="ae"/>
        <w:numPr>
          <w:ilvl w:val="0"/>
          <w:numId w:val="12"/>
        </w:numPr>
        <w:spacing w:after="0" w:line="360" w:lineRule="auto"/>
        <w:rPr>
          <w:rFonts w:ascii="Arial" w:hAnsi="Arial" w:cs="Arial"/>
          <w:szCs w:val="24"/>
          <w:lang w:val="ru-RU" w:eastAsia="ru-RU"/>
        </w:rPr>
      </w:pPr>
      <w:r w:rsidRPr="0012791A">
        <w:rPr>
          <w:rFonts w:ascii="Arial" w:hAnsi="Arial" w:cs="Arial"/>
          <w:szCs w:val="24"/>
          <w:lang w:val="ru-RU" w:eastAsia="ru-RU"/>
        </w:rPr>
        <w:t xml:space="preserve">механическое повреждение изделия и комплектующих; </w:t>
      </w:r>
    </w:p>
    <w:p w14:paraId="7D1EC9FB" w14:textId="77777777" w:rsidR="00F8570A" w:rsidRPr="0012791A" w:rsidRDefault="00F8570A" w:rsidP="00004CE1">
      <w:pPr>
        <w:pStyle w:val="ae"/>
        <w:numPr>
          <w:ilvl w:val="0"/>
          <w:numId w:val="12"/>
        </w:numPr>
        <w:spacing w:after="0" w:line="360" w:lineRule="auto"/>
        <w:rPr>
          <w:rFonts w:ascii="Arial" w:hAnsi="Arial" w:cs="Arial"/>
          <w:szCs w:val="24"/>
          <w:lang w:val="ru-RU" w:eastAsia="ru-RU"/>
        </w:rPr>
      </w:pPr>
      <w:r w:rsidRPr="0012791A">
        <w:rPr>
          <w:rFonts w:ascii="Arial" w:hAnsi="Arial" w:cs="Arial"/>
          <w:szCs w:val="24"/>
          <w:lang w:val="ru-RU" w:eastAsia="ru-RU"/>
        </w:rPr>
        <w:t xml:space="preserve">нарушение целостности защитного покрытия; </w:t>
      </w:r>
    </w:p>
    <w:p w14:paraId="2137AC94" w14:textId="77777777" w:rsidR="00F8570A" w:rsidRPr="0012791A" w:rsidRDefault="00F8570A" w:rsidP="00004CE1">
      <w:pPr>
        <w:pStyle w:val="ae"/>
        <w:numPr>
          <w:ilvl w:val="0"/>
          <w:numId w:val="12"/>
        </w:numPr>
        <w:spacing w:after="0" w:line="360" w:lineRule="auto"/>
        <w:rPr>
          <w:rFonts w:ascii="Arial" w:hAnsi="Arial" w:cs="Arial"/>
          <w:szCs w:val="24"/>
          <w:lang w:val="ru-RU" w:eastAsia="ru-RU"/>
        </w:rPr>
      </w:pPr>
      <w:r w:rsidRPr="0012791A">
        <w:rPr>
          <w:rFonts w:ascii="Arial" w:hAnsi="Arial" w:cs="Arial"/>
          <w:szCs w:val="24"/>
          <w:lang w:val="ru-RU" w:eastAsia="ru-RU"/>
        </w:rPr>
        <w:t xml:space="preserve">загрязнение окружающей среды; </w:t>
      </w:r>
    </w:p>
    <w:p w14:paraId="6FE4701F" w14:textId="77777777" w:rsidR="00F8570A" w:rsidRPr="0012791A" w:rsidRDefault="00F8570A" w:rsidP="00004CE1">
      <w:pPr>
        <w:pStyle w:val="ae"/>
        <w:numPr>
          <w:ilvl w:val="0"/>
          <w:numId w:val="12"/>
        </w:numPr>
        <w:spacing w:after="0" w:line="360" w:lineRule="auto"/>
        <w:rPr>
          <w:rFonts w:ascii="Arial" w:hAnsi="Arial" w:cs="Arial"/>
          <w:szCs w:val="24"/>
          <w:lang w:val="ru-RU" w:eastAsia="ru-RU"/>
        </w:rPr>
      </w:pPr>
      <w:r w:rsidRPr="0012791A">
        <w:rPr>
          <w:rFonts w:ascii="Arial" w:hAnsi="Arial" w:cs="Arial"/>
          <w:szCs w:val="24"/>
          <w:lang w:val="ru-RU" w:eastAsia="ru-RU"/>
        </w:rPr>
        <w:t xml:space="preserve">поражение персонала электрическим током; </w:t>
      </w:r>
    </w:p>
    <w:p w14:paraId="29AE449B" w14:textId="77777777" w:rsidR="00F8570A" w:rsidRPr="0012791A" w:rsidRDefault="00F8570A" w:rsidP="00004CE1">
      <w:pPr>
        <w:pStyle w:val="ae"/>
        <w:numPr>
          <w:ilvl w:val="0"/>
          <w:numId w:val="12"/>
        </w:numPr>
        <w:spacing w:after="0" w:line="360" w:lineRule="auto"/>
        <w:rPr>
          <w:rFonts w:ascii="Arial" w:hAnsi="Arial" w:cs="Arial"/>
          <w:szCs w:val="24"/>
          <w:lang w:val="ru-RU" w:eastAsia="ru-RU"/>
        </w:rPr>
      </w:pPr>
      <w:r w:rsidRPr="0012791A">
        <w:rPr>
          <w:rFonts w:ascii="Arial" w:hAnsi="Arial" w:cs="Arial"/>
          <w:szCs w:val="24"/>
          <w:lang w:val="ru-RU" w:eastAsia="ru-RU"/>
        </w:rPr>
        <w:t xml:space="preserve">иные опасные воздействия на человека и окружающую среду. </w:t>
      </w:r>
    </w:p>
    <w:p w14:paraId="1D8AC527" w14:textId="77777777" w:rsidR="00F8570A" w:rsidRPr="0012791A" w:rsidRDefault="00F8570A" w:rsidP="002B29EA">
      <w:pPr>
        <w:spacing w:after="0" w:line="360" w:lineRule="auto"/>
        <w:ind w:firstLine="720"/>
        <w:jc w:val="both"/>
        <w:rPr>
          <w:rFonts w:ascii="Arial" w:hAnsi="Arial" w:cs="Arial"/>
          <w:szCs w:val="24"/>
          <w:lang w:val="ru-RU" w:eastAsia="ru-RU"/>
        </w:rPr>
      </w:pPr>
      <w:r w:rsidRPr="0012791A">
        <w:rPr>
          <w:rFonts w:ascii="Arial" w:hAnsi="Arial" w:cs="Arial"/>
          <w:bCs/>
          <w:szCs w:val="24"/>
          <w:lang w:val="ru-RU" w:eastAsia="ru-RU"/>
        </w:rPr>
        <w:t>6.7</w:t>
      </w:r>
      <w:r w:rsidRPr="0012791A">
        <w:rPr>
          <w:rFonts w:ascii="Arial" w:hAnsi="Arial" w:cs="Arial"/>
          <w:szCs w:val="24"/>
          <w:lang w:val="ru-RU" w:eastAsia="ru-RU"/>
        </w:rPr>
        <w:t xml:space="preserve"> При проведении электрических испытаний, контрольных измерений и проверок состояния изоляции, искроразрядников, контрольно-измерительных пунктов, индикаторов работоспособности искроразрядника и модулей контроля </w:t>
      </w:r>
      <w:r w:rsidRPr="0012791A">
        <w:rPr>
          <w:rFonts w:ascii="Arial" w:hAnsi="Arial" w:cs="Arial"/>
          <w:szCs w:val="24"/>
          <w:lang w:val="ru-RU" w:eastAsia="ru-RU"/>
        </w:rPr>
        <w:lastRenderedPageBreak/>
        <w:t>изоляции должны соблюдаться требования безопасности, установленные для соответствующих видов работ, включая требования электробезопасности, промышленной безопасности и охраны труда.</w:t>
      </w:r>
    </w:p>
    <w:p w14:paraId="6FBA30A6" w14:textId="77777777" w:rsidR="00F8570A" w:rsidRPr="0012791A" w:rsidRDefault="00F8570A" w:rsidP="00706537">
      <w:pPr>
        <w:spacing w:after="0" w:line="360" w:lineRule="auto"/>
        <w:ind w:firstLine="720"/>
        <w:jc w:val="both"/>
        <w:rPr>
          <w:rFonts w:ascii="Arial" w:hAnsi="Arial" w:cs="Arial"/>
          <w:szCs w:val="24"/>
          <w:lang w:val="ru-RU" w:eastAsia="ru-RU"/>
        </w:rPr>
      </w:pPr>
      <w:r w:rsidRPr="0012791A">
        <w:rPr>
          <w:rFonts w:ascii="Arial" w:hAnsi="Arial" w:cs="Arial"/>
          <w:bCs/>
          <w:szCs w:val="24"/>
          <w:lang w:val="ru-RU" w:eastAsia="ru-RU"/>
        </w:rPr>
        <w:t>6.8</w:t>
      </w:r>
      <w:r w:rsidRPr="0012791A">
        <w:rPr>
          <w:rFonts w:ascii="Arial" w:hAnsi="Arial" w:cs="Arial"/>
          <w:szCs w:val="24"/>
          <w:lang w:val="ru-RU" w:eastAsia="ru-RU"/>
        </w:rPr>
        <w:t xml:space="preserve"> К выполнению испытаний, монтажу, подключению, проверке работоспособности и эксплуатации ВЭИ, искроразрядников, контрольно-измерительных </w:t>
      </w:r>
      <w:r w:rsidRPr="007837D5">
        <w:rPr>
          <w:rFonts w:ascii="Arial" w:hAnsi="Arial" w:cs="Arial"/>
          <w:szCs w:val="24"/>
          <w:lang w:val="ru-RU" w:eastAsia="ru-RU"/>
        </w:rPr>
        <w:t>пунктов</w:t>
      </w:r>
      <w:r w:rsidR="007837D5" w:rsidRPr="007837D5">
        <w:rPr>
          <w:rFonts w:ascii="Arial" w:hAnsi="Arial" w:cs="Arial"/>
          <w:szCs w:val="24"/>
          <w:lang w:val="ru-RU" w:eastAsia="ru-RU"/>
        </w:rPr>
        <w:t xml:space="preserve"> и </w:t>
      </w:r>
      <w:r w:rsidRPr="007837D5">
        <w:rPr>
          <w:rFonts w:ascii="Arial" w:hAnsi="Arial" w:cs="Arial"/>
          <w:szCs w:val="24"/>
          <w:lang w:val="ru-RU" w:eastAsia="ru-RU"/>
        </w:rPr>
        <w:t>индикаторов</w:t>
      </w:r>
      <w:r w:rsidRPr="0012791A">
        <w:rPr>
          <w:rFonts w:ascii="Arial" w:hAnsi="Arial" w:cs="Arial"/>
          <w:szCs w:val="24"/>
          <w:lang w:val="ru-RU" w:eastAsia="ru-RU"/>
        </w:rPr>
        <w:t xml:space="preserve"> работоспособности искроразрядника должен допускаться только квалифицированный персонал, прошедший соответствующий инструктаж и имеющий допуск к выполнению указанных видов работ.</w:t>
      </w:r>
    </w:p>
    <w:p w14:paraId="54E93515" w14:textId="77777777" w:rsidR="00F8570A" w:rsidRPr="0012791A" w:rsidRDefault="00F8570A" w:rsidP="00706537">
      <w:pPr>
        <w:spacing w:after="0" w:line="360" w:lineRule="auto"/>
        <w:ind w:firstLine="720"/>
        <w:jc w:val="both"/>
        <w:rPr>
          <w:rFonts w:ascii="Arial" w:hAnsi="Arial" w:cs="Arial"/>
          <w:szCs w:val="24"/>
          <w:lang w:val="ru-RU" w:eastAsia="ru-RU"/>
        </w:rPr>
      </w:pPr>
      <w:r w:rsidRPr="0012791A">
        <w:rPr>
          <w:rFonts w:ascii="Arial" w:hAnsi="Arial" w:cs="Arial"/>
          <w:bCs/>
          <w:szCs w:val="24"/>
          <w:lang w:val="ru-RU" w:eastAsia="ru-RU"/>
        </w:rPr>
        <w:t>6.9</w:t>
      </w:r>
      <w:r w:rsidRPr="0012791A">
        <w:rPr>
          <w:rFonts w:ascii="Arial" w:hAnsi="Arial" w:cs="Arial"/>
          <w:szCs w:val="24"/>
          <w:lang w:val="ru-RU" w:eastAsia="ru-RU"/>
        </w:rPr>
        <w:t xml:space="preserve"> При выполнении работ на действующих трубопроводах, в том числе на опасных производственных объектах и во взрывоопасных зонах, должны соблюдаться специальные требования безопасности, установленные для соответствующих категорий объектов и условий производства работ.</w:t>
      </w:r>
    </w:p>
    <w:p w14:paraId="11A64C4F" w14:textId="77777777" w:rsidR="00F8570A" w:rsidRPr="0012791A" w:rsidRDefault="00F8570A" w:rsidP="00706537">
      <w:pPr>
        <w:spacing w:after="0" w:line="360" w:lineRule="auto"/>
        <w:ind w:firstLine="720"/>
        <w:jc w:val="both"/>
        <w:rPr>
          <w:rFonts w:ascii="Arial" w:hAnsi="Arial" w:cs="Arial"/>
          <w:szCs w:val="24"/>
          <w:lang w:val="ru-RU" w:eastAsia="ru-RU"/>
        </w:rPr>
      </w:pPr>
      <w:r w:rsidRPr="0012791A">
        <w:rPr>
          <w:rFonts w:ascii="Arial" w:hAnsi="Arial" w:cs="Arial"/>
          <w:bCs/>
          <w:szCs w:val="24"/>
          <w:lang w:val="ru-RU" w:eastAsia="ru-RU"/>
        </w:rPr>
        <w:t>6.10</w:t>
      </w:r>
      <w:r w:rsidRPr="0012791A">
        <w:rPr>
          <w:rFonts w:ascii="Arial" w:hAnsi="Arial" w:cs="Arial"/>
          <w:szCs w:val="24"/>
          <w:lang w:val="ru-RU" w:eastAsia="ru-RU"/>
        </w:rPr>
        <w:t xml:space="preserve"> При выявлении повреждений изделия, нарушений герметичности, разрушения защитного покрытия, неисправности искроразрядника или средств контроля дальнейшая эксплуатация ВЭИ должна осуществляться только в соответствии с требованиями эксплуатационной документации изготовителя и нормативных документов, действующих на территории государства, принявшего настоящий стандарт.</w:t>
      </w:r>
    </w:p>
    <w:p w14:paraId="33CA38D5" w14:textId="77777777" w:rsidR="00F8570A" w:rsidRPr="0012791A" w:rsidRDefault="00F8570A" w:rsidP="00706537">
      <w:pPr>
        <w:spacing w:after="0" w:line="360" w:lineRule="auto"/>
        <w:ind w:firstLine="720"/>
        <w:jc w:val="both"/>
        <w:rPr>
          <w:rFonts w:ascii="Arial" w:hAnsi="Arial" w:cs="Arial"/>
          <w:szCs w:val="24"/>
          <w:lang w:val="ru-RU" w:eastAsia="ru-RU"/>
        </w:rPr>
      </w:pPr>
      <w:r w:rsidRPr="0012791A">
        <w:rPr>
          <w:rFonts w:ascii="Arial" w:hAnsi="Arial" w:cs="Arial"/>
          <w:bCs/>
          <w:szCs w:val="24"/>
          <w:lang w:val="ru-RU" w:eastAsia="ru-RU"/>
        </w:rPr>
        <w:t>6.11</w:t>
      </w:r>
      <w:r w:rsidRPr="0012791A">
        <w:rPr>
          <w:rFonts w:ascii="Arial" w:hAnsi="Arial" w:cs="Arial"/>
          <w:szCs w:val="24"/>
          <w:lang w:val="ru-RU" w:eastAsia="ru-RU"/>
        </w:rPr>
        <w:t xml:space="preserve"> Утилизация ВЭИ и входящих в ее состав комплектующих изделий после окончания срока службы должна осуществляться в соответствии с требованиями нормативных документов, действующих на территории государства, принявшего настоящий стандарт, с учетом свойств примененных материалов, защитных покрытий, уплотнительных элементов, кабельных изделий и иных комплектующих.</w:t>
      </w:r>
    </w:p>
    <w:p w14:paraId="6FF31DD1" w14:textId="77777777" w:rsidR="00CF5311" w:rsidRPr="00893EF3" w:rsidRDefault="00CF5311" w:rsidP="00893EF3">
      <w:pPr>
        <w:pStyle w:val="1"/>
        <w:keepLines w:val="0"/>
        <w:numPr>
          <w:ilvl w:val="0"/>
          <w:numId w:val="46"/>
        </w:numPr>
        <w:tabs>
          <w:tab w:val="left" w:pos="993"/>
        </w:tabs>
        <w:spacing w:before="240" w:after="120" w:line="360" w:lineRule="auto"/>
        <w:ind w:left="0" w:firstLine="709"/>
        <w:jc w:val="both"/>
        <w:rPr>
          <w:rFonts w:ascii="Arial" w:eastAsia="Times New Roman" w:hAnsi="Arial" w:cs="Arial"/>
          <w:color w:val="auto"/>
          <w:lang w:val="ru-RU" w:eastAsia="ru-RU"/>
        </w:rPr>
      </w:pPr>
      <w:r w:rsidRPr="00893EF3">
        <w:rPr>
          <w:rFonts w:ascii="Arial" w:eastAsia="Times New Roman" w:hAnsi="Arial" w:cs="Arial"/>
          <w:color w:val="auto"/>
          <w:lang w:val="ru-RU" w:eastAsia="ru-RU"/>
        </w:rPr>
        <w:t>Правила приемки</w:t>
      </w:r>
    </w:p>
    <w:p w14:paraId="5CCBBDFB" w14:textId="77777777" w:rsidR="00CF5311" w:rsidRPr="0012791A" w:rsidRDefault="00CF5311" w:rsidP="002B29EA">
      <w:pPr>
        <w:spacing w:after="0" w:line="360" w:lineRule="auto"/>
        <w:ind w:firstLine="720"/>
        <w:jc w:val="both"/>
        <w:rPr>
          <w:rFonts w:ascii="Arial" w:hAnsi="Arial" w:cs="Arial"/>
          <w:szCs w:val="24"/>
          <w:lang w:val="ru-RU" w:eastAsia="ru-RU"/>
        </w:rPr>
      </w:pPr>
      <w:r w:rsidRPr="0012791A">
        <w:rPr>
          <w:rFonts w:ascii="Arial" w:hAnsi="Arial" w:cs="Arial"/>
          <w:bCs/>
          <w:szCs w:val="24"/>
          <w:lang w:val="ru-RU" w:eastAsia="ru-RU"/>
        </w:rPr>
        <w:t>7.1</w:t>
      </w:r>
      <w:r w:rsidRPr="0012791A">
        <w:rPr>
          <w:rFonts w:ascii="Arial" w:hAnsi="Arial" w:cs="Arial"/>
          <w:szCs w:val="24"/>
          <w:lang w:val="ru-RU" w:eastAsia="ru-RU"/>
        </w:rPr>
        <w:t xml:space="preserve"> Для контроля качества и приемки ВЭИ на предприятии-изготовителе устанавливают следующие категории испытаний:</w:t>
      </w:r>
    </w:p>
    <w:p w14:paraId="0F44251F" w14:textId="77777777" w:rsidR="00CF5311" w:rsidRPr="0012791A" w:rsidRDefault="00CF5311" w:rsidP="00004CE1">
      <w:pPr>
        <w:pStyle w:val="ae"/>
        <w:numPr>
          <w:ilvl w:val="0"/>
          <w:numId w:val="15"/>
        </w:numPr>
        <w:spacing w:after="0" w:line="360" w:lineRule="auto"/>
        <w:rPr>
          <w:rFonts w:ascii="Arial" w:hAnsi="Arial" w:cs="Arial"/>
          <w:szCs w:val="24"/>
          <w:lang w:val="ru-RU" w:eastAsia="ru-RU"/>
        </w:rPr>
      </w:pPr>
      <w:r w:rsidRPr="0012791A">
        <w:rPr>
          <w:rFonts w:ascii="Arial" w:hAnsi="Arial" w:cs="Arial"/>
          <w:szCs w:val="24"/>
          <w:lang w:val="ru-RU" w:eastAsia="ru-RU"/>
        </w:rPr>
        <w:t xml:space="preserve">приемочные; </w:t>
      </w:r>
    </w:p>
    <w:p w14:paraId="4450CF0F" w14:textId="77777777" w:rsidR="00CF5311" w:rsidRPr="0012791A" w:rsidRDefault="00CF5311" w:rsidP="00004CE1">
      <w:pPr>
        <w:pStyle w:val="ae"/>
        <w:numPr>
          <w:ilvl w:val="0"/>
          <w:numId w:val="15"/>
        </w:numPr>
        <w:spacing w:after="0" w:line="360" w:lineRule="auto"/>
        <w:rPr>
          <w:rFonts w:ascii="Arial" w:hAnsi="Arial" w:cs="Arial"/>
          <w:szCs w:val="24"/>
          <w:lang w:val="ru-RU" w:eastAsia="ru-RU"/>
        </w:rPr>
      </w:pPr>
      <w:r w:rsidRPr="0012791A">
        <w:rPr>
          <w:rFonts w:ascii="Arial" w:hAnsi="Arial" w:cs="Arial"/>
          <w:szCs w:val="24"/>
          <w:lang w:val="ru-RU" w:eastAsia="ru-RU"/>
        </w:rPr>
        <w:t xml:space="preserve">квалификационные; </w:t>
      </w:r>
    </w:p>
    <w:p w14:paraId="6B244026" w14:textId="77777777" w:rsidR="00CF5311" w:rsidRPr="0012791A" w:rsidRDefault="00CF5311" w:rsidP="00004CE1">
      <w:pPr>
        <w:pStyle w:val="ae"/>
        <w:numPr>
          <w:ilvl w:val="0"/>
          <w:numId w:val="15"/>
        </w:numPr>
        <w:spacing w:after="0" w:line="360" w:lineRule="auto"/>
        <w:rPr>
          <w:rFonts w:ascii="Arial" w:hAnsi="Arial" w:cs="Arial"/>
          <w:szCs w:val="24"/>
          <w:lang w:val="ru-RU" w:eastAsia="ru-RU"/>
        </w:rPr>
      </w:pPr>
      <w:r w:rsidRPr="0012791A">
        <w:rPr>
          <w:rFonts w:ascii="Arial" w:hAnsi="Arial" w:cs="Arial"/>
          <w:szCs w:val="24"/>
          <w:lang w:val="ru-RU" w:eastAsia="ru-RU"/>
        </w:rPr>
        <w:t xml:space="preserve">приемо-сдаточные; </w:t>
      </w:r>
    </w:p>
    <w:p w14:paraId="68BDD981" w14:textId="77777777" w:rsidR="00CF5311" w:rsidRPr="0012791A" w:rsidRDefault="00CF5311" w:rsidP="00004CE1">
      <w:pPr>
        <w:pStyle w:val="ae"/>
        <w:numPr>
          <w:ilvl w:val="0"/>
          <w:numId w:val="15"/>
        </w:numPr>
        <w:spacing w:after="0" w:line="360" w:lineRule="auto"/>
        <w:rPr>
          <w:rFonts w:ascii="Arial" w:hAnsi="Arial" w:cs="Arial"/>
          <w:szCs w:val="24"/>
          <w:lang w:val="ru-RU" w:eastAsia="ru-RU"/>
        </w:rPr>
      </w:pPr>
      <w:r w:rsidRPr="0012791A">
        <w:rPr>
          <w:rFonts w:ascii="Arial" w:hAnsi="Arial" w:cs="Arial"/>
          <w:szCs w:val="24"/>
          <w:lang w:val="ru-RU" w:eastAsia="ru-RU"/>
        </w:rPr>
        <w:t xml:space="preserve">периодические; </w:t>
      </w:r>
    </w:p>
    <w:p w14:paraId="564E12B0" w14:textId="77777777" w:rsidR="00CF5311" w:rsidRPr="0012791A" w:rsidRDefault="00CF5311" w:rsidP="00004CE1">
      <w:pPr>
        <w:pStyle w:val="ae"/>
        <w:numPr>
          <w:ilvl w:val="0"/>
          <w:numId w:val="15"/>
        </w:numPr>
        <w:spacing w:after="0" w:line="360" w:lineRule="auto"/>
        <w:rPr>
          <w:rFonts w:ascii="Arial" w:hAnsi="Arial" w:cs="Arial"/>
          <w:szCs w:val="24"/>
          <w:lang w:val="ru-RU" w:eastAsia="ru-RU"/>
        </w:rPr>
      </w:pPr>
      <w:r w:rsidRPr="0012791A">
        <w:rPr>
          <w:rFonts w:ascii="Arial" w:hAnsi="Arial" w:cs="Arial"/>
          <w:szCs w:val="24"/>
          <w:lang w:val="ru-RU" w:eastAsia="ru-RU"/>
        </w:rPr>
        <w:t xml:space="preserve">типовые. </w:t>
      </w:r>
    </w:p>
    <w:p w14:paraId="0C2FC833" w14:textId="77777777" w:rsidR="00CF5311" w:rsidRPr="0012791A" w:rsidRDefault="00CF5311" w:rsidP="00706537">
      <w:pPr>
        <w:spacing w:after="0" w:line="360" w:lineRule="auto"/>
        <w:ind w:firstLine="720"/>
        <w:jc w:val="both"/>
        <w:rPr>
          <w:rFonts w:ascii="Arial" w:hAnsi="Arial" w:cs="Arial"/>
          <w:szCs w:val="24"/>
          <w:lang w:val="ru-RU" w:eastAsia="ru-RU"/>
        </w:rPr>
      </w:pPr>
      <w:r w:rsidRPr="0012791A">
        <w:rPr>
          <w:rFonts w:ascii="Arial" w:hAnsi="Arial" w:cs="Arial"/>
          <w:bCs/>
          <w:szCs w:val="24"/>
          <w:lang w:val="ru-RU" w:eastAsia="ru-RU"/>
        </w:rPr>
        <w:lastRenderedPageBreak/>
        <w:t>7.2</w:t>
      </w:r>
      <w:r w:rsidRPr="0012791A">
        <w:rPr>
          <w:rFonts w:ascii="Arial" w:hAnsi="Arial" w:cs="Arial"/>
          <w:szCs w:val="24"/>
          <w:lang w:val="ru-RU" w:eastAsia="ru-RU"/>
        </w:rPr>
        <w:t xml:space="preserve"> Результаты приемочных, квалификационных, периодических и типовых испытаний, проведенных для ВЭИ конкретного типоразмера, допускается распространять на группу конструктивно подобных ВЭИ, изготавливаемых по одинаковой технологии и имеющих номинальный диаметр в диапазоне от 0,5 DN до 1,5 DN включительно.</w:t>
      </w:r>
    </w:p>
    <w:p w14:paraId="20201356" w14:textId="77777777" w:rsidR="00CF5311" w:rsidRPr="0012791A" w:rsidRDefault="00CF5311" w:rsidP="00706537">
      <w:pPr>
        <w:spacing w:after="0" w:line="360" w:lineRule="auto"/>
        <w:ind w:firstLine="720"/>
        <w:jc w:val="both"/>
        <w:rPr>
          <w:rFonts w:ascii="Arial" w:hAnsi="Arial" w:cs="Arial"/>
          <w:szCs w:val="24"/>
          <w:lang w:val="ru-RU" w:eastAsia="ru-RU"/>
        </w:rPr>
      </w:pPr>
      <w:r w:rsidRPr="0012791A">
        <w:rPr>
          <w:rFonts w:ascii="Arial" w:hAnsi="Arial" w:cs="Arial"/>
          <w:bCs/>
          <w:szCs w:val="24"/>
          <w:lang w:val="ru-RU" w:eastAsia="ru-RU"/>
        </w:rPr>
        <w:t>7.3</w:t>
      </w:r>
      <w:r w:rsidRPr="0012791A">
        <w:rPr>
          <w:rFonts w:ascii="Arial" w:hAnsi="Arial" w:cs="Arial"/>
          <w:szCs w:val="24"/>
          <w:lang w:val="ru-RU" w:eastAsia="ru-RU"/>
        </w:rPr>
        <w:t xml:space="preserve"> Приемочные и квалификационные испытания проводят в соответствии с документами системы разработки и постановки продукции на производство, действующими на территории государства, принявшего настоящий стандарт. Испытания и приемку выпускаемой продукции проводят в соответствии с ГОСТ 15.309.</w:t>
      </w:r>
    </w:p>
    <w:p w14:paraId="099296AC" w14:textId="77777777" w:rsidR="002E1C7F" w:rsidRDefault="00CF5311" w:rsidP="007837D5">
      <w:pPr>
        <w:spacing w:after="0" w:line="360" w:lineRule="auto"/>
        <w:ind w:firstLine="709"/>
        <w:jc w:val="both"/>
        <w:rPr>
          <w:rFonts w:ascii="Arial" w:hAnsi="Arial" w:cs="Arial"/>
          <w:szCs w:val="24"/>
          <w:lang w:val="ru-RU" w:eastAsia="ru-RU"/>
        </w:rPr>
      </w:pPr>
      <w:r w:rsidRPr="0012791A">
        <w:rPr>
          <w:rFonts w:ascii="Arial" w:hAnsi="Arial" w:cs="Arial"/>
          <w:szCs w:val="24"/>
          <w:lang w:val="ru-RU" w:eastAsia="ru-RU"/>
        </w:rPr>
        <w:t>Объем приемо-сдаточных, периодических, квалификационных и типовых испытаний устанавливают в соответствии с таблицей 6.</w:t>
      </w:r>
    </w:p>
    <w:p w14:paraId="57AB0273" w14:textId="77777777" w:rsidR="00CF5311" w:rsidRDefault="00CF5311" w:rsidP="0012791A">
      <w:pPr>
        <w:spacing w:after="0" w:line="360" w:lineRule="auto"/>
        <w:ind w:firstLine="720"/>
        <w:rPr>
          <w:rFonts w:ascii="Arial" w:hAnsi="Arial" w:cs="Arial"/>
          <w:bCs/>
          <w:szCs w:val="24"/>
          <w:lang w:val="ru-RU" w:eastAsia="ru-RU"/>
        </w:rPr>
      </w:pPr>
      <w:r w:rsidRPr="0012791A">
        <w:rPr>
          <w:rFonts w:ascii="Arial" w:hAnsi="Arial" w:cs="Arial"/>
          <w:bCs/>
          <w:szCs w:val="24"/>
          <w:lang w:val="ru-RU" w:eastAsia="ru-RU"/>
        </w:rPr>
        <w:t>Таблица 6 — Объем и перечень испытаний</w:t>
      </w:r>
    </w:p>
    <w:tbl>
      <w:tblPr>
        <w:tblStyle w:val="aff0"/>
        <w:tblW w:w="9464" w:type="dxa"/>
        <w:tblLayout w:type="fixed"/>
        <w:tblLook w:val="04A0" w:firstRow="1" w:lastRow="0" w:firstColumn="1" w:lastColumn="0" w:noHBand="0" w:noVBand="1"/>
      </w:tblPr>
      <w:tblGrid>
        <w:gridCol w:w="4503"/>
        <w:gridCol w:w="1701"/>
        <w:gridCol w:w="1701"/>
        <w:gridCol w:w="519"/>
        <w:gridCol w:w="520"/>
        <w:gridCol w:w="520"/>
      </w:tblGrid>
      <w:tr w:rsidR="00483E83" w:rsidRPr="0012791A" w14:paraId="26628032" w14:textId="77777777" w:rsidTr="00C11833">
        <w:trPr>
          <w:cantSplit/>
          <w:trHeight w:val="754"/>
        </w:trPr>
        <w:tc>
          <w:tcPr>
            <w:tcW w:w="4503" w:type="dxa"/>
            <w:vMerge w:val="restart"/>
            <w:vAlign w:val="center"/>
          </w:tcPr>
          <w:p w14:paraId="5689D7EF" w14:textId="77777777" w:rsidR="00ED1710" w:rsidRPr="0090507E" w:rsidRDefault="00ED1710" w:rsidP="00ED1710">
            <w:pPr>
              <w:spacing w:line="360" w:lineRule="auto"/>
              <w:jc w:val="center"/>
              <w:rPr>
                <w:rFonts w:ascii="Arial" w:hAnsi="Arial" w:cs="Arial"/>
                <w:bCs/>
                <w:sz w:val="21"/>
                <w:szCs w:val="21"/>
                <w:lang w:val="ru-RU" w:eastAsia="ru-RU"/>
              </w:rPr>
            </w:pPr>
            <w:r w:rsidRPr="0090507E">
              <w:rPr>
                <w:rFonts w:ascii="Arial" w:hAnsi="Arial" w:cs="Arial"/>
                <w:bCs/>
                <w:sz w:val="21"/>
                <w:szCs w:val="21"/>
                <w:lang w:val="ru-RU" w:eastAsia="ru-RU"/>
              </w:rPr>
              <w:t>Наименование испытания</w:t>
            </w:r>
          </w:p>
        </w:tc>
        <w:tc>
          <w:tcPr>
            <w:tcW w:w="3402" w:type="dxa"/>
            <w:gridSpan w:val="2"/>
            <w:tcBorders>
              <w:bottom w:val="nil"/>
            </w:tcBorders>
            <w:vAlign w:val="center"/>
          </w:tcPr>
          <w:p w14:paraId="012DC3B8" w14:textId="77777777" w:rsidR="00ED1710" w:rsidRPr="0090507E" w:rsidRDefault="00ED1710" w:rsidP="00ED1710">
            <w:pPr>
              <w:spacing w:line="360" w:lineRule="auto"/>
              <w:jc w:val="center"/>
              <w:rPr>
                <w:rFonts w:ascii="Arial" w:hAnsi="Arial" w:cs="Arial"/>
                <w:bCs/>
                <w:sz w:val="21"/>
                <w:szCs w:val="21"/>
                <w:lang w:val="ru-RU" w:eastAsia="ru-RU"/>
              </w:rPr>
            </w:pPr>
            <w:r w:rsidRPr="0090507E">
              <w:rPr>
                <w:rFonts w:ascii="Arial" w:hAnsi="Arial" w:cs="Arial"/>
                <w:bCs/>
                <w:sz w:val="21"/>
                <w:szCs w:val="21"/>
                <w:lang w:val="ru-RU" w:eastAsia="ru-RU"/>
              </w:rPr>
              <w:t>Структурные элементы настоящего стандарта</w:t>
            </w:r>
          </w:p>
        </w:tc>
        <w:tc>
          <w:tcPr>
            <w:tcW w:w="1559" w:type="dxa"/>
            <w:gridSpan w:val="3"/>
            <w:tcBorders>
              <w:bottom w:val="single" w:sz="4" w:space="0" w:color="auto"/>
            </w:tcBorders>
            <w:vAlign w:val="center"/>
          </w:tcPr>
          <w:p w14:paraId="53BA1FCB" w14:textId="77777777" w:rsidR="00ED1710" w:rsidRPr="0090507E" w:rsidRDefault="00ED1710" w:rsidP="00ED1710">
            <w:pPr>
              <w:spacing w:line="360" w:lineRule="auto"/>
              <w:jc w:val="center"/>
              <w:rPr>
                <w:rFonts w:ascii="Arial" w:hAnsi="Arial" w:cs="Arial"/>
                <w:bCs/>
                <w:sz w:val="21"/>
                <w:szCs w:val="21"/>
                <w:lang w:val="ru-RU" w:eastAsia="ru-RU"/>
              </w:rPr>
            </w:pPr>
            <w:r w:rsidRPr="0090507E">
              <w:rPr>
                <w:rFonts w:ascii="Arial" w:hAnsi="Arial" w:cs="Arial"/>
                <w:bCs/>
                <w:sz w:val="21"/>
                <w:szCs w:val="21"/>
                <w:lang w:val="ru-RU" w:eastAsia="ru-RU"/>
              </w:rPr>
              <w:t>Виды испытаний</w:t>
            </w:r>
          </w:p>
        </w:tc>
      </w:tr>
      <w:tr w:rsidR="00483E83" w:rsidRPr="0012791A" w14:paraId="71B6DC1A" w14:textId="77777777" w:rsidTr="00C11833">
        <w:trPr>
          <w:cantSplit/>
          <w:trHeight w:val="2624"/>
        </w:trPr>
        <w:tc>
          <w:tcPr>
            <w:tcW w:w="4503" w:type="dxa"/>
            <w:vMerge/>
            <w:tcBorders>
              <w:bottom w:val="double" w:sz="4" w:space="0" w:color="auto"/>
            </w:tcBorders>
            <w:vAlign w:val="center"/>
            <w:hideMark/>
          </w:tcPr>
          <w:p w14:paraId="2BDCCE1D" w14:textId="77777777" w:rsidR="00483E83" w:rsidRPr="0090507E" w:rsidRDefault="00483E83" w:rsidP="00ED1710">
            <w:pPr>
              <w:spacing w:line="360" w:lineRule="auto"/>
              <w:jc w:val="center"/>
              <w:rPr>
                <w:rFonts w:ascii="Arial" w:hAnsi="Arial" w:cs="Arial"/>
                <w:bCs/>
                <w:sz w:val="21"/>
                <w:szCs w:val="21"/>
                <w:lang w:val="ru-RU" w:eastAsia="ru-RU"/>
              </w:rPr>
            </w:pPr>
          </w:p>
        </w:tc>
        <w:tc>
          <w:tcPr>
            <w:tcW w:w="1701" w:type="dxa"/>
            <w:tcBorders>
              <w:top w:val="single" w:sz="4" w:space="0" w:color="auto"/>
              <w:bottom w:val="double" w:sz="4" w:space="0" w:color="auto"/>
            </w:tcBorders>
            <w:vAlign w:val="center"/>
            <w:hideMark/>
          </w:tcPr>
          <w:p w14:paraId="50DC011B" w14:textId="77777777" w:rsidR="00483E83" w:rsidRPr="0090507E" w:rsidRDefault="00483E83" w:rsidP="00ED1710">
            <w:pPr>
              <w:spacing w:line="360" w:lineRule="auto"/>
              <w:jc w:val="center"/>
              <w:rPr>
                <w:rFonts w:ascii="Arial" w:hAnsi="Arial" w:cs="Arial"/>
                <w:bCs/>
                <w:sz w:val="21"/>
                <w:szCs w:val="21"/>
                <w:lang w:val="ru-RU" w:eastAsia="ru-RU"/>
              </w:rPr>
            </w:pPr>
            <w:r w:rsidRPr="0090507E">
              <w:rPr>
                <w:rFonts w:ascii="Arial" w:hAnsi="Arial" w:cs="Arial"/>
                <w:bCs/>
                <w:sz w:val="21"/>
                <w:szCs w:val="21"/>
                <w:lang w:val="ru-RU" w:eastAsia="ru-RU"/>
              </w:rPr>
              <w:t>Технические требования</w:t>
            </w:r>
          </w:p>
        </w:tc>
        <w:tc>
          <w:tcPr>
            <w:tcW w:w="1701" w:type="dxa"/>
            <w:tcBorders>
              <w:top w:val="single" w:sz="4" w:space="0" w:color="auto"/>
              <w:bottom w:val="double" w:sz="4" w:space="0" w:color="auto"/>
            </w:tcBorders>
            <w:vAlign w:val="center"/>
            <w:hideMark/>
          </w:tcPr>
          <w:p w14:paraId="23234918" w14:textId="77777777" w:rsidR="00483E83" w:rsidRPr="0090507E" w:rsidRDefault="00483E83" w:rsidP="00ED1710">
            <w:pPr>
              <w:spacing w:line="360" w:lineRule="auto"/>
              <w:jc w:val="center"/>
              <w:rPr>
                <w:rFonts w:ascii="Arial" w:hAnsi="Arial" w:cs="Arial"/>
                <w:bCs/>
                <w:sz w:val="21"/>
                <w:szCs w:val="21"/>
                <w:lang w:val="ru-RU" w:eastAsia="ru-RU"/>
              </w:rPr>
            </w:pPr>
            <w:r w:rsidRPr="0090507E">
              <w:rPr>
                <w:rFonts w:ascii="Arial" w:hAnsi="Arial" w:cs="Arial"/>
                <w:bCs/>
                <w:sz w:val="21"/>
                <w:szCs w:val="21"/>
                <w:lang w:val="ru-RU" w:eastAsia="ru-RU"/>
              </w:rPr>
              <w:t>Метод контроля (испытаний)</w:t>
            </w:r>
          </w:p>
        </w:tc>
        <w:tc>
          <w:tcPr>
            <w:tcW w:w="519" w:type="dxa"/>
            <w:tcBorders>
              <w:top w:val="single" w:sz="4" w:space="0" w:color="auto"/>
              <w:bottom w:val="double" w:sz="4" w:space="0" w:color="auto"/>
            </w:tcBorders>
            <w:textDirection w:val="btLr"/>
            <w:vAlign w:val="center"/>
            <w:hideMark/>
          </w:tcPr>
          <w:p w14:paraId="1BB7E0DB" w14:textId="77777777" w:rsidR="00483E83" w:rsidRPr="0090507E" w:rsidRDefault="00483E83" w:rsidP="00ED1710">
            <w:pPr>
              <w:spacing w:line="360" w:lineRule="auto"/>
              <w:ind w:left="113" w:right="113"/>
              <w:jc w:val="center"/>
              <w:rPr>
                <w:rFonts w:ascii="Arial" w:hAnsi="Arial" w:cs="Arial"/>
                <w:bCs/>
                <w:sz w:val="21"/>
                <w:szCs w:val="21"/>
                <w:lang w:val="ru-RU" w:eastAsia="ru-RU"/>
              </w:rPr>
            </w:pPr>
            <w:r w:rsidRPr="0090507E">
              <w:rPr>
                <w:rFonts w:ascii="Arial" w:hAnsi="Arial" w:cs="Arial"/>
                <w:bCs/>
                <w:sz w:val="21"/>
                <w:szCs w:val="21"/>
                <w:lang w:val="ru-RU" w:eastAsia="ru-RU"/>
              </w:rPr>
              <w:t>Приемо-сдаточные</w:t>
            </w:r>
          </w:p>
        </w:tc>
        <w:tc>
          <w:tcPr>
            <w:tcW w:w="520" w:type="dxa"/>
            <w:tcBorders>
              <w:top w:val="single" w:sz="4" w:space="0" w:color="auto"/>
              <w:bottom w:val="double" w:sz="4" w:space="0" w:color="auto"/>
            </w:tcBorders>
            <w:textDirection w:val="btLr"/>
            <w:vAlign w:val="center"/>
            <w:hideMark/>
          </w:tcPr>
          <w:p w14:paraId="783A01CE" w14:textId="77777777" w:rsidR="00483E83" w:rsidRPr="0090507E" w:rsidRDefault="00483E83" w:rsidP="00ED1710">
            <w:pPr>
              <w:spacing w:line="360" w:lineRule="auto"/>
              <w:ind w:left="113" w:right="113"/>
              <w:jc w:val="center"/>
              <w:rPr>
                <w:rFonts w:ascii="Arial" w:hAnsi="Arial" w:cs="Arial"/>
                <w:bCs/>
                <w:sz w:val="21"/>
                <w:szCs w:val="21"/>
                <w:lang w:val="ru-RU" w:eastAsia="ru-RU"/>
              </w:rPr>
            </w:pPr>
            <w:r w:rsidRPr="0090507E">
              <w:rPr>
                <w:rFonts w:ascii="Arial" w:hAnsi="Arial" w:cs="Arial"/>
                <w:bCs/>
                <w:sz w:val="21"/>
                <w:szCs w:val="21"/>
                <w:lang w:val="ru-RU" w:eastAsia="ru-RU"/>
              </w:rPr>
              <w:t>Периодические</w:t>
            </w:r>
          </w:p>
        </w:tc>
        <w:tc>
          <w:tcPr>
            <w:tcW w:w="520" w:type="dxa"/>
            <w:tcBorders>
              <w:top w:val="single" w:sz="4" w:space="0" w:color="auto"/>
              <w:bottom w:val="double" w:sz="4" w:space="0" w:color="auto"/>
            </w:tcBorders>
            <w:textDirection w:val="btLr"/>
            <w:vAlign w:val="center"/>
            <w:hideMark/>
          </w:tcPr>
          <w:p w14:paraId="64642A47" w14:textId="77777777" w:rsidR="00483E83" w:rsidRPr="0090507E" w:rsidRDefault="00483E83" w:rsidP="00ED1710">
            <w:pPr>
              <w:spacing w:line="360" w:lineRule="auto"/>
              <w:ind w:left="113" w:right="113"/>
              <w:jc w:val="center"/>
              <w:rPr>
                <w:rFonts w:ascii="Arial" w:hAnsi="Arial" w:cs="Arial"/>
                <w:bCs/>
                <w:sz w:val="21"/>
                <w:szCs w:val="21"/>
                <w:lang w:val="ru-RU" w:eastAsia="ru-RU"/>
              </w:rPr>
            </w:pPr>
            <w:r w:rsidRPr="0090507E">
              <w:rPr>
                <w:rFonts w:ascii="Arial" w:hAnsi="Arial" w:cs="Arial"/>
                <w:bCs/>
                <w:sz w:val="21"/>
                <w:szCs w:val="21"/>
                <w:lang w:val="ru-RU" w:eastAsia="ru-RU"/>
              </w:rPr>
              <w:t>Квалификационные</w:t>
            </w:r>
          </w:p>
        </w:tc>
      </w:tr>
      <w:tr w:rsidR="00483E83" w:rsidRPr="0012791A" w14:paraId="52221849" w14:textId="77777777" w:rsidTr="00C11833">
        <w:tc>
          <w:tcPr>
            <w:tcW w:w="4503" w:type="dxa"/>
            <w:tcBorders>
              <w:top w:val="double" w:sz="4" w:space="0" w:color="auto"/>
            </w:tcBorders>
            <w:vAlign w:val="center"/>
            <w:hideMark/>
          </w:tcPr>
          <w:p w14:paraId="0F26CA62" w14:textId="77777777" w:rsidR="00483E83" w:rsidRPr="0090507E" w:rsidRDefault="00483E83" w:rsidP="00ED1710">
            <w:pPr>
              <w:spacing w:line="360" w:lineRule="auto"/>
              <w:rPr>
                <w:rFonts w:ascii="Arial" w:hAnsi="Arial" w:cs="Arial"/>
                <w:sz w:val="21"/>
                <w:szCs w:val="21"/>
                <w:lang w:val="ru-RU" w:eastAsia="ru-RU"/>
              </w:rPr>
            </w:pPr>
            <w:r w:rsidRPr="0090507E">
              <w:rPr>
                <w:rFonts w:ascii="Arial" w:hAnsi="Arial" w:cs="Arial"/>
                <w:sz w:val="21"/>
                <w:szCs w:val="21"/>
                <w:lang w:val="ru-RU" w:eastAsia="ru-RU"/>
              </w:rPr>
              <w:t>1 Визуальный и измерительный контроль</w:t>
            </w:r>
          </w:p>
        </w:tc>
        <w:tc>
          <w:tcPr>
            <w:tcW w:w="1701" w:type="dxa"/>
            <w:tcBorders>
              <w:top w:val="double" w:sz="4" w:space="0" w:color="auto"/>
            </w:tcBorders>
            <w:vAlign w:val="center"/>
            <w:hideMark/>
          </w:tcPr>
          <w:p w14:paraId="5E2ECBAB" w14:textId="77777777" w:rsidR="00483E83" w:rsidRPr="0090507E" w:rsidRDefault="00483E83" w:rsidP="00ED1710">
            <w:pPr>
              <w:spacing w:line="360" w:lineRule="auto"/>
              <w:jc w:val="center"/>
              <w:rPr>
                <w:rFonts w:ascii="Arial" w:hAnsi="Arial" w:cs="Arial"/>
                <w:sz w:val="21"/>
                <w:szCs w:val="21"/>
                <w:lang w:val="ru-RU" w:eastAsia="ru-RU"/>
              </w:rPr>
            </w:pPr>
            <w:r w:rsidRPr="0090507E">
              <w:rPr>
                <w:rFonts w:ascii="Arial" w:hAnsi="Arial" w:cs="Arial"/>
                <w:sz w:val="21"/>
                <w:szCs w:val="21"/>
                <w:lang w:val="ru-RU" w:eastAsia="ru-RU"/>
              </w:rPr>
              <w:t>5.1.2.5–5.1.2.7</w:t>
            </w:r>
          </w:p>
        </w:tc>
        <w:tc>
          <w:tcPr>
            <w:tcW w:w="1701" w:type="dxa"/>
            <w:tcBorders>
              <w:top w:val="double" w:sz="4" w:space="0" w:color="auto"/>
            </w:tcBorders>
            <w:vAlign w:val="center"/>
            <w:hideMark/>
          </w:tcPr>
          <w:p w14:paraId="4448568F" w14:textId="77777777" w:rsidR="00483E83" w:rsidRPr="0090507E" w:rsidRDefault="00483E83" w:rsidP="00ED1710">
            <w:pPr>
              <w:spacing w:line="360" w:lineRule="auto"/>
              <w:jc w:val="center"/>
              <w:rPr>
                <w:rFonts w:ascii="Arial" w:hAnsi="Arial" w:cs="Arial"/>
                <w:sz w:val="21"/>
                <w:szCs w:val="21"/>
                <w:lang w:val="ru-RU" w:eastAsia="ru-RU"/>
              </w:rPr>
            </w:pPr>
            <w:r w:rsidRPr="0090507E">
              <w:rPr>
                <w:rFonts w:ascii="Arial" w:hAnsi="Arial" w:cs="Arial"/>
                <w:sz w:val="21"/>
                <w:szCs w:val="21"/>
                <w:lang w:val="ru-RU" w:eastAsia="ru-RU"/>
              </w:rPr>
              <w:t>8.3, 8.4</w:t>
            </w:r>
          </w:p>
        </w:tc>
        <w:tc>
          <w:tcPr>
            <w:tcW w:w="519" w:type="dxa"/>
            <w:tcBorders>
              <w:top w:val="double" w:sz="4" w:space="0" w:color="auto"/>
            </w:tcBorders>
            <w:vAlign w:val="center"/>
            <w:hideMark/>
          </w:tcPr>
          <w:p w14:paraId="262D73F5" w14:textId="77777777" w:rsidR="00483E83" w:rsidRPr="0090507E" w:rsidRDefault="00483E83" w:rsidP="00ED1710">
            <w:pPr>
              <w:spacing w:line="360" w:lineRule="auto"/>
              <w:jc w:val="center"/>
              <w:rPr>
                <w:rFonts w:ascii="Arial" w:hAnsi="Arial" w:cs="Arial"/>
                <w:sz w:val="21"/>
                <w:szCs w:val="21"/>
                <w:lang w:val="ru-RU" w:eastAsia="ru-RU"/>
              </w:rPr>
            </w:pPr>
            <w:r w:rsidRPr="0090507E">
              <w:rPr>
                <w:rFonts w:ascii="Arial" w:hAnsi="Arial" w:cs="Arial"/>
                <w:sz w:val="21"/>
                <w:szCs w:val="21"/>
                <w:lang w:val="ru-RU" w:eastAsia="ru-RU"/>
              </w:rPr>
              <w:t>+</w:t>
            </w:r>
          </w:p>
        </w:tc>
        <w:tc>
          <w:tcPr>
            <w:tcW w:w="520" w:type="dxa"/>
            <w:tcBorders>
              <w:top w:val="double" w:sz="4" w:space="0" w:color="auto"/>
            </w:tcBorders>
            <w:vAlign w:val="center"/>
            <w:hideMark/>
          </w:tcPr>
          <w:p w14:paraId="38C646D6" w14:textId="77777777" w:rsidR="00483E83" w:rsidRPr="0090507E" w:rsidRDefault="00483E83" w:rsidP="00ED1710">
            <w:pPr>
              <w:spacing w:line="360" w:lineRule="auto"/>
              <w:jc w:val="center"/>
              <w:rPr>
                <w:rFonts w:ascii="Arial" w:hAnsi="Arial" w:cs="Arial"/>
                <w:sz w:val="21"/>
                <w:szCs w:val="21"/>
                <w:lang w:val="ru-RU" w:eastAsia="ru-RU"/>
              </w:rPr>
            </w:pPr>
            <w:r w:rsidRPr="0090507E">
              <w:rPr>
                <w:rFonts w:ascii="Arial" w:hAnsi="Arial" w:cs="Arial"/>
                <w:sz w:val="21"/>
                <w:szCs w:val="21"/>
                <w:lang w:val="ru-RU" w:eastAsia="ru-RU"/>
              </w:rPr>
              <w:t>+</w:t>
            </w:r>
          </w:p>
        </w:tc>
        <w:tc>
          <w:tcPr>
            <w:tcW w:w="520" w:type="dxa"/>
            <w:tcBorders>
              <w:top w:val="double" w:sz="4" w:space="0" w:color="auto"/>
            </w:tcBorders>
            <w:vAlign w:val="center"/>
            <w:hideMark/>
          </w:tcPr>
          <w:p w14:paraId="29984880" w14:textId="77777777" w:rsidR="00483E83" w:rsidRPr="0090507E" w:rsidRDefault="00483E83" w:rsidP="00ED1710">
            <w:pPr>
              <w:spacing w:line="360" w:lineRule="auto"/>
              <w:jc w:val="center"/>
              <w:rPr>
                <w:rFonts w:ascii="Arial" w:hAnsi="Arial" w:cs="Arial"/>
                <w:sz w:val="21"/>
                <w:szCs w:val="21"/>
                <w:lang w:val="ru-RU" w:eastAsia="ru-RU"/>
              </w:rPr>
            </w:pPr>
            <w:r w:rsidRPr="0090507E">
              <w:rPr>
                <w:rFonts w:ascii="Arial" w:hAnsi="Arial" w:cs="Arial"/>
                <w:sz w:val="21"/>
                <w:szCs w:val="21"/>
                <w:lang w:val="ru-RU" w:eastAsia="ru-RU"/>
              </w:rPr>
              <w:t>+</w:t>
            </w:r>
          </w:p>
        </w:tc>
      </w:tr>
      <w:tr w:rsidR="00483E83" w:rsidRPr="0012791A" w14:paraId="10E9552C" w14:textId="77777777" w:rsidTr="00C11833">
        <w:tc>
          <w:tcPr>
            <w:tcW w:w="4503" w:type="dxa"/>
            <w:vAlign w:val="center"/>
            <w:hideMark/>
          </w:tcPr>
          <w:p w14:paraId="010A94CC" w14:textId="77777777" w:rsidR="00483E83" w:rsidRPr="0090507E" w:rsidRDefault="00483E83" w:rsidP="00ED1710">
            <w:pPr>
              <w:spacing w:line="360" w:lineRule="auto"/>
              <w:rPr>
                <w:rFonts w:ascii="Arial" w:hAnsi="Arial" w:cs="Arial"/>
                <w:sz w:val="21"/>
                <w:szCs w:val="21"/>
                <w:lang w:val="ru-RU" w:eastAsia="ru-RU"/>
              </w:rPr>
            </w:pPr>
            <w:r w:rsidRPr="0090507E">
              <w:rPr>
                <w:rFonts w:ascii="Arial" w:hAnsi="Arial" w:cs="Arial"/>
                <w:sz w:val="21"/>
                <w:szCs w:val="21"/>
                <w:lang w:val="ru-RU" w:eastAsia="ru-RU"/>
              </w:rPr>
              <w:t>2 Испытания на прочность пробным давлением</w:t>
            </w:r>
          </w:p>
        </w:tc>
        <w:tc>
          <w:tcPr>
            <w:tcW w:w="1701" w:type="dxa"/>
            <w:vAlign w:val="center"/>
            <w:hideMark/>
          </w:tcPr>
          <w:p w14:paraId="0DFAF548" w14:textId="77777777" w:rsidR="00483E83" w:rsidRPr="0090507E" w:rsidRDefault="00483E83" w:rsidP="00ED1710">
            <w:pPr>
              <w:spacing w:line="360" w:lineRule="auto"/>
              <w:jc w:val="center"/>
              <w:rPr>
                <w:rFonts w:ascii="Arial" w:hAnsi="Arial" w:cs="Arial"/>
                <w:sz w:val="21"/>
                <w:szCs w:val="21"/>
                <w:lang w:val="ru-RU" w:eastAsia="ru-RU"/>
              </w:rPr>
            </w:pPr>
            <w:r w:rsidRPr="0090507E">
              <w:rPr>
                <w:rFonts w:ascii="Arial" w:hAnsi="Arial" w:cs="Arial"/>
                <w:sz w:val="21"/>
                <w:szCs w:val="21"/>
                <w:lang w:val="ru-RU" w:eastAsia="ru-RU"/>
              </w:rPr>
              <w:t>5.1.1.1</w:t>
            </w:r>
          </w:p>
        </w:tc>
        <w:tc>
          <w:tcPr>
            <w:tcW w:w="1701" w:type="dxa"/>
            <w:vAlign w:val="center"/>
            <w:hideMark/>
          </w:tcPr>
          <w:p w14:paraId="6FA09436" w14:textId="77777777" w:rsidR="00483E83" w:rsidRPr="0090507E" w:rsidRDefault="00483E83" w:rsidP="00ED1710">
            <w:pPr>
              <w:spacing w:line="360" w:lineRule="auto"/>
              <w:jc w:val="center"/>
              <w:rPr>
                <w:rFonts w:ascii="Arial" w:hAnsi="Arial" w:cs="Arial"/>
                <w:sz w:val="21"/>
                <w:szCs w:val="21"/>
                <w:lang w:val="ru-RU" w:eastAsia="ru-RU"/>
              </w:rPr>
            </w:pPr>
            <w:r w:rsidRPr="0090507E">
              <w:rPr>
                <w:rFonts w:ascii="Arial" w:hAnsi="Arial" w:cs="Arial"/>
                <w:sz w:val="21"/>
                <w:szCs w:val="21"/>
                <w:lang w:val="ru-RU" w:eastAsia="ru-RU"/>
              </w:rPr>
              <w:t>8.5</w:t>
            </w:r>
          </w:p>
        </w:tc>
        <w:tc>
          <w:tcPr>
            <w:tcW w:w="519" w:type="dxa"/>
            <w:vAlign w:val="center"/>
            <w:hideMark/>
          </w:tcPr>
          <w:p w14:paraId="7E62C4C7" w14:textId="77777777" w:rsidR="00483E83" w:rsidRPr="0090507E" w:rsidRDefault="00483E83" w:rsidP="00ED1710">
            <w:pPr>
              <w:spacing w:line="360" w:lineRule="auto"/>
              <w:jc w:val="center"/>
              <w:rPr>
                <w:rFonts w:ascii="Arial" w:hAnsi="Arial" w:cs="Arial"/>
                <w:sz w:val="21"/>
                <w:szCs w:val="21"/>
                <w:lang w:val="ru-RU" w:eastAsia="ru-RU"/>
              </w:rPr>
            </w:pPr>
            <w:r w:rsidRPr="0090507E">
              <w:rPr>
                <w:rFonts w:ascii="Arial" w:hAnsi="Arial" w:cs="Arial"/>
                <w:sz w:val="21"/>
                <w:szCs w:val="21"/>
                <w:lang w:val="ru-RU" w:eastAsia="ru-RU"/>
              </w:rPr>
              <w:t>+</w:t>
            </w:r>
          </w:p>
        </w:tc>
        <w:tc>
          <w:tcPr>
            <w:tcW w:w="520" w:type="dxa"/>
            <w:vAlign w:val="center"/>
            <w:hideMark/>
          </w:tcPr>
          <w:p w14:paraId="2E23F0C4" w14:textId="77777777" w:rsidR="00483E83" w:rsidRPr="0090507E" w:rsidRDefault="00483E83" w:rsidP="00ED1710">
            <w:pPr>
              <w:spacing w:line="360" w:lineRule="auto"/>
              <w:jc w:val="center"/>
              <w:rPr>
                <w:rFonts w:ascii="Arial" w:hAnsi="Arial" w:cs="Arial"/>
                <w:sz w:val="21"/>
                <w:szCs w:val="21"/>
                <w:lang w:val="ru-RU" w:eastAsia="ru-RU"/>
              </w:rPr>
            </w:pPr>
            <w:r w:rsidRPr="0090507E">
              <w:rPr>
                <w:rFonts w:ascii="Arial" w:hAnsi="Arial" w:cs="Arial"/>
                <w:sz w:val="21"/>
                <w:szCs w:val="21"/>
                <w:lang w:val="ru-RU" w:eastAsia="ru-RU"/>
              </w:rPr>
              <w:t>+</w:t>
            </w:r>
          </w:p>
        </w:tc>
        <w:tc>
          <w:tcPr>
            <w:tcW w:w="520" w:type="dxa"/>
            <w:vAlign w:val="center"/>
            <w:hideMark/>
          </w:tcPr>
          <w:p w14:paraId="33D86D64" w14:textId="77777777" w:rsidR="00483E83" w:rsidRPr="0090507E" w:rsidRDefault="00483E83" w:rsidP="00ED1710">
            <w:pPr>
              <w:spacing w:line="360" w:lineRule="auto"/>
              <w:jc w:val="center"/>
              <w:rPr>
                <w:rFonts w:ascii="Arial" w:hAnsi="Arial" w:cs="Arial"/>
                <w:sz w:val="21"/>
                <w:szCs w:val="21"/>
                <w:lang w:val="ru-RU" w:eastAsia="ru-RU"/>
              </w:rPr>
            </w:pPr>
            <w:r w:rsidRPr="0090507E">
              <w:rPr>
                <w:rFonts w:ascii="Arial" w:hAnsi="Arial" w:cs="Arial"/>
                <w:sz w:val="21"/>
                <w:szCs w:val="21"/>
                <w:lang w:val="ru-RU" w:eastAsia="ru-RU"/>
              </w:rPr>
              <w:t>+</w:t>
            </w:r>
          </w:p>
        </w:tc>
      </w:tr>
      <w:tr w:rsidR="00483E83" w:rsidRPr="0012791A" w14:paraId="00A52C9F" w14:textId="77777777" w:rsidTr="00C11833">
        <w:tc>
          <w:tcPr>
            <w:tcW w:w="4503" w:type="dxa"/>
            <w:vAlign w:val="center"/>
            <w:hideMark/>
          </w:tcPr>
          <w:p w14:paraId="6275232B" w14:textId="77777777" w:rsidR="00483E83" w:rsidRPr="0090507E" w:rsidRDefault="00483E83" w:rsidP="00ED1710">
            <w:pPr>
              <w:spacing w:line="360" w:lineRule="auto"/>
              <w:rPr>
                <w:rFonts w:ascii="Arial" w:hAnsi="Arial" w:cs="Arial"/>
                <w:sz w:val="21"/>
                <w:szCs w:val="21"/>
                <w:lang w:val="ru-RU" w:eastAsia="ru-RU"/>
              </w:rPr>
            </w:pPr>
            <w:r w:rsidRPr="0090507E">
              <w:rPr>
                <w:rFonts w:ascii="Arial" w:hAnsi="Arial" w:cs="Arial"/>
                <w:sz w:val="21"/>
                <w:szCs w:val="21"/>
                <w:lang w:val="ru-RU" w:eastAsia="ru-RU"/>
              </w:rPr>
              <w:t>3 Испытания на герметичность</w:t>
            </w:r>
          </w:p>
        </w:tc>
        <w:tc>
          <w:tcPr>
            <w:tcW w:w="1701" w:type="dxa"/>
            <w:vAlign w:val="center"/>
            <w:hideMark/>
          </w:tcPr>
          <w:p w14:paraId="42D30C93" w14:textId="77777777" w:rsidR="00483E83" w:rsidRPr="0090507E" w:rsidRDefault="00483E83" w:rsidP="00ED1710">
            <w:pPr>
              <w:spacing w:line="360" w:lineRule="auto"/>
              <w:jc w:val="center"/>
              <w:rPr>
                <w:rFonts w:ascii="Arial" w:hAnsi="Arial" w:cs="Arial"/>
                <w:sz w:val="21"/>
                <w:szCs w:val="21"/>
                <w:lang w:val="ru-RU" w:eastAsia="ru-RU"/>
              </w:rPr>
            </w:pPr>
            <w:r w:rsidRPr="0090507E">
              <w:rPr>
                <w:rFonts w:ascii="Arial" w:hAnsi="Arial" w:cs="Arial"/>
                <w:sz w:val="21"/>
                <w:szCs w:val="21"/>
                <w:lang w:val="ru-RU" w:eastAsia="ru-RU"/>
              </w:rPr>
              <w:t>5.1.1.2</w:t>
            </w:r>
          </w:p>
        </w:tc>
        <w:tc>
          <w:tcPr>
            <w:tcW w:w="1701" w:type="dxa"/>
            <w:vAlign w:val="center"/>
            <w:hideMark/>
          </w:tcPr>
          <w:p w14:paraId="35964915" w14:textId="77777777" w:rsidR="00483E83" w:rsidRPr="0090507E" w:rsidRDefault="00483E83" w:rsidP="00ED1710">
            <w:pPr>
              <w:spacing w:line="360" w:lineRule="auto"/>
              <w:jc w:val="center"/>
              <w:rPr>
                <w:rFonts w:ascii="Arial" w:hAnsi="Arial" w:cs="Arial"/>
                <w:sz w:val="21"/>
                <w:szCs w:val="21"/>
                <w:lang w:val="ru-RU" w:eastAsia="ru-RU"/>
              </w:rPr>
            </w:pPr>
            <w:r w:rsidRPr="0090507E">
              <w:rPr>
                <w:rFonts w:ascii="Arial" w:hAnsi="Arial" w:cs="Arial"/>
                <w:sz w:val="21"/>
                <w:szCs w:val="21"/>
                <w:lang w:val="ru-RU" w:eastAsia="ru-RU"/>
              </w:rPr>
              <w:t>8.6</w:t>
            </w:r>
          </w:p>
        </w:tc>
        <w:tc>
          <w:tcPr>
            <w:tcW w:w="519" w:type="dxa"/>
            <w:vAlign w:val="center"/>
            <w:hideMark/>
          </w:tcPr>
          <w:p w14:paraId="617E70C3" w14:textId="77777777" w:rsidR="00483E83" w:rsidRPr="0090507E" w:rsidRDefault="00483E83" w:rsidP="00ED1710">
            <w:pPr>
              <w:spacing w:line="360" w:lineRule="auto"/>
              <w:jc w:val="center"/>
              <w:rPr>
                <w:rFonts w:ascii="Arial" w:hAnsi="Arial" w:cs="Arial"/>
                <w:sz w:val="21"/>
                <w:szCs w:val="21"/>
                <w:lang w:val="ru-RU" w:eastAsia="ru-RU"/>
              </w:rPr>
            </w:pPr>
            <w:r w:rsidRPr="0090507E">
              <w:rPr>
                <w:rFonts w:ascii="Arial" w:hAnsi="Arial" w:cs="Arial"/>
                <w:sz w:val="21"/>
                <w:szCs w:val="21"/>
                <w:lang w:val="ru-RU" w:eastAsia="ru-RU"/>
              </w:rPr>
              <w:t>+</w:t>
            </w:r>
          </w:p>
        </w:tc>
        <w:tc>
          <w:tcPr>
            <w:tcW w:w="520" w:type="dxa"/>
            <w:vAlign w:val="center"/>
            <w:hideMark/>
          </w:tcPr>
          <w:p w14:paraId="4AB8C347" w14:textId="77777777" w:rsidR="00483E83" w:rsidRPr="0090507E" w:rsidRDefault="00483E83" w:rsidP="00ED1710">
            <w:pPr>
              <w:spacing w:line="360" w:lineRule="auto"/>
              <w:jc w:val="center"/>
              <w:rPr>
                <w:rFonts w:ascii="Arial" w:hAnsi="Arial" w:cs="Arial"/>
                <w:sz w:val="21"/>
                <w:szCs w:val="21"/>
                <w:lang w:val="ru-RU" w:eastAsia="ru-RU"/>
              </w:rPr>
            </w:pPr>
            <w:r w:rsidRPr="0090507E">
              <w:rPr>
                <w:rFonts w:ascii="Arial" w:hAnsi="Arial" w:cs="Arial"/>
                <w:sz w:val="21"/>
                <w:szCs w:val="21"/>
                <w:lang w:val="ru-RU" w:eastAsia="ru-RU"/>
              </w:rPr>
              <w:t>+</w:t>
            </w:r>
          </w:p>
        </w:tc>
        <w:tc>
          <w:tcPr>
            <w:tcW w:w="520" w:type="dxa"/>
            <w:vAlign w:val="center"/>
            <w:hideMark/>
          </w:tcPr>
          <w:p w14:paraId="2D285DDA" w14:textId="77777777" w:rsidR="00483E83" w:rsidRPr="0090507E" w:rsidRDefault="00483E83" w:rsidP="00ED1710">
            <w:pPr>
              <w:spacing w:line="360" w:lineRule="auto"/>
              <w:jc w:val="center"/>
              <w:rPr>
                <w:rFonts w:ascii="Arial" w:hAnsi="Arial" w:cs="Arial"/>
                <w:sz w:val="21"/>
                <w:szCs w:val="21"/>
                <w:lang w:val="ru-RU" w:eastAsia="ru-RU"/>
              </w:rPr>
            </w:pPr>
            <w:r w:rsidRPr="0090507E">
              <w:rPr>
                <w:rFonts w:ascii="Arial" w:hAnsi="Arial" w:cs="Arial"/>
                <w:sz w:val="21"/>
                <w:szCs w:val="21"/>
                <w:lang w:val="ru-RU" w:eastAsia="ru-RU"/>
              </w:rPr>
              <w:t>+</w:t>
            </w:r>
          </w:p>
        </w:tc>
      </w:tr>
      <w:tr w:rsidR="00483E83" w:rsidRPr="0012791A" w14:paraId="6D72A2D3" w14:textId="77777777" w:rsidTr="00C11833">
        <w:tc>
          <w:tcPr>
            <w:tcW w:w="4503" w:type="dxa"/>
            <w:vAlign w:val="center"/>
            <w:hideMark/>
          </w:tcPr>
          <w:p w14:paraId="5BAD7A9F" w14:textId="77777777" w:rsidR="00483E83" w:rsidRPr="0090507E" w:rsidRDefault="00483E83" w:rsidP="00ED1710">
            <w:pPr>
              <w:spacing w:line="360" w:lineRule="auto"/>
              <w:rPr>
                <w:rFonts w:ascii="Arial" w:hAnsi="Arial" w:cs="Arial"/>
                <w:sz w:val="21"/>
                <w:szCs w:val="21"/>
                <w:lang w:val="ru-RU" w:eastAsia="ru-RU"/>
              </w:rPr>
            </w:pPr>
            <w:r w:rsidRPr="0090507E">
              <w:rPr>
                <w:rFonts w:ascii="Arial" w:hAnsi="Arial" w:cs="Arial"/>
                <w:sz w:val="21"/>
                <w:szCs w:val="21"/>
                <w:lang w:val="ru-RU" w:eastAsia="ru-RU"/>
              </w:rPr>
              <w:t>4 Контроль электрического сопротивления</w:t>
            </w:r>
          </w:p>
        </w:tc>
        <w:tc>
          <w:tcPr>
            <w:tcW w:w="1701" w:type="dxa"/>
            <w:vAlign w:val="center"/>
            <w:hideMark/>
          </w:tcPr>
          <w:p w14:paraId="2945FBB5" w14:textId="77777777" w:rsidR="00483E83" w:rsidRPr="0090507E" w:rsidRDefault="00483E83" w:rsidP="00ED1710">
            <w:pPr>
              <w:spacing w:line="360" w:lineRule="auto"/>
              <w:jc w:val="center"/>
              <w:rPr>
                <w:rFonts w:ascii="Arial" w:hAnsi="Arial" w:cs="Arial"/>
                <w:sz w:val="21"/>
                <w:szCs w:val="21"/>
                <w:lang w:val="ru-RU" w:eastAsia="ru-RU"/>
              </w:rPr>
            </w:pPr>
            <w:r w:rsidRPr="0090507E">
              <w:rPr>
                <w:rFonts w:ascii="Arial" w:hAnsi="Arial" w:cs="Arial"/>
                <w:sz w:val="21"/>
                <w:szCs w:val="21"/>
                <w:lang w:val="ru-RU" w:eastAsia="ru-RU"/>
              </w:rPr>
              <w:t>5.1.1.3</w:t>
            </w:r>
          </w:p>
        </w:tc>
        <w:tc>
          <w:tcPr>
            <w:tcW w:w="1701" w:type="dxa"/>
            <w:vAlign w:val="center"/>
            <w:hideMark/>
          </w:tcPr>
          <w:p w14:paraId="7CD61ACE" w14:textId="77777777" w:rsidR="00483E83" w:rsidRPr="0090507E" w:rsidRDefault="00483E83" w:rsidP="00ED1710">
            <w:pPr>
              <w:spacing w:line="360" w:lineRule="auto"/>
              <w:jc w:val="center"/>
              <w:rPr>
                <w:rFonts w:ascii="Arial" w:hAnsi="Arial" w:cs="Arial"/>
                <w:sz w:val="21"/>
                <w:szCs w:val="21"/>
                <w:lang w:val="ru-RU" w:eastAsia="ru-RU"/>
              </w:rPr>
            </w:pPr>
            <w:r w:rsidRPr="0090507E">
              <w:rPr>
                <w:rFonts w:ascii="Arial" w:hAnsi="Arial" w:cs="Arial"/>
                <w:sz w:val="21"/>
                <w:szCs w:val="21"/>
                <w:lang w:val="ru-RU" w:eastAsia="ru-RU"/>
              </w:rPr>
              <w:t>8.7</w:t>
            </w:r>
          </w:p>
        </w:tc>
        <w:tc>
          <w:tcPr>
            <w:tcW w:w="519" w:type="dxa"/>
            <w:vAlign w:val="center"/>
            <w:hideMark/>
          </w:tcPr>
          <w:p w14:paraId="3CCF38B0" w14:textId="77777777" w:rsidR="00483E83" w:rsidRPr="0090507E" w:rsidRDefault="00483E83" w:rsidP="00ED1710">
            <w:pPr>
              <w:spacing w:line="360" w:lineRule="auto"/>
              <w:jc w:val="center"/>
              <w:rPr>
                <w:rFonts w:ascii="Arial" w:hAnsi="Arial" w:cs="Arial"/>
                <w:sz w:val="21"/>
                <w:szCs w:val="21"/>
                <w:lang w:val="ru-RU" w:eastAsia="ru-RU"/>
              </w:rPr>
            </w:pPr>
            <w:r w:rsidRPr="0090507E">
              <w:rPr>
                <w:rFonts w:ascii="Arial" w:hAnsi="Arial" w:cs="Arial"/>
                <w:sz w:val="21"/>
                <w:szCs w:val="21"/>
                <w:lang w:val="ru-RU" w:eastAsia="ru-RU"/>
              </w:rPr>
              <w:t>+</w:t>
            </w:r>
          </w:p>
        </w:tc>
        <w:tc>
          <w:tcPr>
            <w:tcW w:w="520" w:type="dxa"/>
            <w:vAlign w:val="center"/>
            <w:hideMark/>
          </w:tcPr>
          <w:p w14:paraId="74BE887C" w14:textId="77777777" w:rsidR="00483E83" w:rsidRPr="0090507E" w:rsidRDefault="00483E83" w:rsidP="00ED1710">
            <w:pPr>
              <w:spacing w:line="360" w:lineRule="auto"/>
              <w:jc w:val="center"/>
              <w:rPr>
                <w:rFonts w:ascii="Arial" w:hAnsi="Arial" w:cs="Arial"/>
                <w:sz w:val="21"/>
                <w:szCs w:val="21"/>
                <w:lang w:val="ru-RU" w:eastAsia="ru-RU"/>
              </w:rPr>
            </w:pPr>
            <w:r w:rsidRPr="0090507E">
              <w:rPr>
                <w:rFonts w:ascii="Arial" w:hAnsi="Arial" w:cs="Arial"/>
                <w:sz w:val="21"/>
                <w:szCs w:val="21"/>
                <w:lang w:val="ru-RU" w:eastAsia="ru-RU"/>
              </w:rPr>
              <w:t>+</w:t>
            </w:r>
          </w:p>
        </w:tc>
        <w:tc>
          <w:tcPr>
            <w:tcW w:w="520" w:type="dxa"/>
            <w:vAlign w:val="center"/>
            <w:hideMark/>
          </w:tcPr>
          <w:p w14:paraId="4C86E100" w14:textId="77777777" w:rsidR="00483E83" w:rsidRPr="0090507E" w:rsidRDefault="00483E83" w:rsidP="00ED1710">
            <w:pPr>
              <w:spacing w:line="360" w:lineRule="auto"/>
              <w:jc w:val="center"/>
              <w:rPr>
                <w:rFonts w:ascii="Arial" w:hAnsi="Arial" w:cs="Arial"/>
                <w:sz w:val="21"/>
                <w:szCs w:val="21"/>
                <w:lang w:val="ru-RU" w:eastAsia="ru-RU"/>
              </w:rPr>
            </w:pPr>
            <w:r w:rsidRPr="0090507E">
              <w:rPr>
                <w:rFonts w:ascii="Arial" w:hAnsi="Arial" w:cs="Arial"/>
                <w:sz w:val="21"/>
                <w:szCs w:val="21"/>
                <w:lang w:val="ru-RU" w:eastAsia="ru-RU"/>
              </w:rPr>
              <w:t>+</w:t>
            </w:r>
          </w:p>
        </w:tc>
      </w:tr>
      <w:tr w:rsidR="00483E83" w:rsidRPr="0012791A" w14:paraId="7441E971" w14:textId="77777777" w:rsidTr="00C11833">
        <w:tc>
          <w:tcPr>
            <w:tcW w:w="4503" w:type="dxa"/>
            <w:vAlign w:val="center"/>
            <w:hideMark/>
          </w:tcPr>
          <w:p w14:paraId="61DD7315" w14:textId="77777777" w:rsidR="00483E83" w:rsidRPr="0090507E" w:rsidRDefault="00483E83" w:rsidP="00ED1710">
            <w:pPr>
              <w:spacing w:line="360" w:lineRule="auto"/>
              <w:rPr>
                <w:rFonts w:ascii="Arial" w:hAnsi="Arial" w:cs="Arial"/>
                <w:sz w:val="21"/>
                <w:szCs w:val="21"/>
                <w:lang w:val="ru-RU" w:eastAsia="ru-RU"/>
              </w:rPr>
            </w:pPr>
            <w:r w:rsidRPr="0090507E">
              <w:rPr>
                <w:rFonts w:ascii="Arial" w:hAnsi="Arial" w:cs="Arial"/>
                <w:sz w:val="21"/>
                <w:szCs w:val="21"/>
                <w:lang w:val="ru-RU" w:eastAsia="ru-RU"/>
              </w:rPr>
              <w:t>5 Контроль электрической прочности</w:t>
            </w:r>
          </w:p>
        </w:tc>
        <w:tc>
          <w:tcPr>
            <w:tcW w:w="1701" w:type="dxa"/>
            <w:vAlign w:val="center"/>
            <w:hideMark/>
          </w:tcPr>
          <w:p w14:paraId="0794E558" w14:textId="77777777" w:rsidR="00483E83" w:rsidRPr="0090507E" w:rsidRDefault="00483E83" w:rsidP="00ED1710">
            <w:pPr>
              <w:spacing w:line="360" w:lineRule="auto"/>
              <w:jc w:val="center"/>
              <w:rPr>
                <w:rFonts w:ascii="Arial" w:hAnsi="Arial" w:cs="Arial"/>
                <w:sz w:val="21"/>
                <w:szCs w:val="21"/>
                <w:lang w:val="ru-RU" w:eastAsia="ru-RU"/>
              </w:rPr>
            </w:pPr>
            <w:r w:rsidRPr="0090507E">
              <w:rPr>
                <w:rFonts w:ascii="Arial" w:hAnsi="Arial" w:cs="Arial"/>
                <w:sz w:val="21"/>
                <w:szCs w:val="21"/>
                <w:lang w:val="ru-RU" w:eastAsia="ru-RU"/>
              </w:rPr>
              <w:t>5.1.1.4</w:t>
            </w:r>
          </w:p>
        </w:tc>
        <w:tc>
          <w:tcPr>
            <w:tcW w:w="1701" w:type="dxa"/>
            <w:vAlign w:val="center"/>
            <w:hideMark/>
          </w:tcPr>
          <w:p w14:paraId="762F05FB" w14:textId="77777777" w:rsidR="00483E83" w:rsidRPr="0090507E" w:rsidRDefault="00483E83" w:rsidP="00ED1710">
            <w:pPr>
              <w:spacing w:line="360" w:lineRule="auto"/>
              <w:jc w:val="center"/>
              <w:rPr>
                <w:rFonts w:ascii="Arial" w:hAnsi="Arial" w:cs="Arial"/>
                <w:sz w:val="21"/>
                <w:szCs w:val="21"/>
                <w:lang w:val="ru-RU" w:eastAsia="ru-RU"/>
              </w:rPr>
            </w:pPr>
            <w:r w:rsidRPr="0090507E">
              <w:rPr>
                <w:rFonts w:ascii="Arial" w:hAnsi="Arial" w:cs="Arial"/>
                <w:sz w:val="21"/>
                <w:szCs w:val="21"/>
                <w:lang w:val="ru-RU" w:eastAsia="ru-RU"/>
              </w:rPr>
              <w:t>8.8</w:t>
            </w:r>
          </w:p>
        </w:tc>
        <w:tc>
          <w:tcPr>
            <w:tcW w:w="519" w:type="dxa"/>
            <w:vAlign w:val="center"/>
            <w:hideMark/>
          </w:tcPr>
          <w:p w14:paraId="0505640D" w14:textId="77777777" w:rsidR="00483E83" w:rsidRPr="0090507E" w:rsidRDefault="00483E83" w:rsidP="00ED1710">
            <w:pPr>
              <w:spacing w:line="360" w:lineRule="auto"/>
              <w:jc w:val="center"/>
              <w:rPr>
                <w:rFonts w:ascii="Arial" w:hAnsi="Arial" w:cs="Arial"/>
                <w:sz w:val="21"/>
                <w:szCs w:val="21"/>
                <w:lang w:val="ru-RU" w:eastAsia="ru-RU"/>
              </w:rPr>
            </w:pPr>
            <w:r w:rsidRPr="0090507E">
              <w:rPr>
                <w:rFonts w:ascii="Arial" w:hAnsi="Arial" w:cs="Arial"/>
                <w:sz w:val="21"/>
                <w:szCs w:val="21"/>
                <w:lang w:val="ru-RU" w:eastAsia="ru-RU"/>
              </w:rPr>
              <w:t>+</w:t>
            </w:r>
          </w:p>
        </w:tc>
        <w:tc>
          <w:tcPr>
            <w:tcW w:w="520" w:type="dxa"/>
            <w:vAlign w:val="center"/>
            <w:hideMark/>
          </w:tcPr>
          <w:p w14:paraId="3ADBEF8F" w14:textId="77777777" w:rsidR="00483E83" w:rsidRPr="0090507E" w:rsidRDefault="00483E83" w:rsidP="00ED1710">
            <w:pPr>
              <w:spacing w:line="360" w:lineRule="auto"/>
              <w:jc w:val="center"/>
              <w:rPr>
                <w:rFonts w:ascii="Arial" w:hAnsi="Arial" w:cs="Arial"/>
                <w:sz w:val="21"/>
                <w:szCs w:val="21"/>
                <w:lang w:val="ru-RU" w:eastAsia="ru-RU"/>
              </w:rPr>
            </w:pPr>
            <w:r w:rsidRPr="0090507E">
              <w:rPr>
                <w:rFonts w:ascii="Arial" w:hAnsi="Arial" w:cs="Arial"/>
                <w:sz w:val="21"/>
                <w:szCs w:val="21"/>
                <w:lang w:val="ru-RU" w:eastAsia="ru-RU"/>
              </w:rPr>
              <w:t>+</w:t>
            </w:r>
          </w:p>
        </w:tc>
        <w:tc>
          <w:tcPr>
            <w:tcW w:w="520" w:type="dxa"/>
            <w:vAlign w:val="center"/>
            <w:hideMark/>
          </w:tcPr>
          <w:p w14:paraId="22821A91" w14:textId="77777777" w:rsidR="00483E83" w:rsidRPr="0090507E" w:rsidRDefault="00483E83" w:rsidP="00ED1710">
            <w:pPr>
              <w:spacing w:line="360" w:lineRule="auto"/>
              <w:jc w:val="center"/>
              <w:rPr>
                <w:rFonts w:ascii="Arial" w:hAnsi="Arial" w:cs="Arial"/>
                <w:sz w:val="21"/>
                <w:szCs w:val="21"/>
                <w:lang w:val="ru-RU" w:eastAsia="ru-RU"/>
              </w:rPr>
            </w:pPr>
            <w:r w:rsidRPr="0090507E">
              <w:rPr>
                <w:rFonts w:ascii="Arial" w:hAnsi="Arial" w:cs="Arial"/>
                <w:sz w:val="21"/>
                <w:szCs w:val="21"/>
                <w:lang w:val="ru-RU" w:eastAsia="ru-RU"/>
              </w:rPr>
              <w:t>+</w:t>
            </w:r>
          </w:p>
        </w:tc>
      </w:tr>
      <w:tr w:rsidR="00483E83" w:rsidRPr="0012791A" w14:paraId="7667E1E1" w14:textId="77777777" w:rsidTr="00C11833">
        <w:tc>
          <w:tcPr>
            <w:tcW w:w="4503" w:type="dxa"/>
            <w:vAlign w:val="center"/>
            <w:hideMark/>
          </w:tcPr>
          <w:p w14:paraId="1FA579CE" w14:textId="77777777" w:rsidR="00483E83" w:rsidRPr="0090507E" w:rsidRDefault="00483E83" w:rsidP="00ED1710">
            <w:pPr>
              <w:spacing w:line="360" w:lineRule="auto"/>
              <w:rPr>
                <w:rFonts w:ascii="Arial" w:hAnsi="Arial" w:cs="Arial"/>
                <w:sz w:val="21"/>
                <w:szCs w:val="21"/>
                <w:lang w:val="ru-RU" w:eastAsia="ru-RU"/>
              </w:rPr>
            </w:pPr>
            <w:r w:rsidRPr="0090507E">
              <w:rPr>
                <w:rFonts w:ascii="Arial" w:hAnsi="Arial" w:cs="Arial"/>
                <w:sz w:val="21"/>
                <w:szCs w:val="21"/>
                <w:lang w:val="ru-RU" w:eastAsia="ru-RU"/>
              </w:rPr>
              <w:t>6 Контроль толщины покрытия</w:t>
            </w:r>
          </w:p>
        </w:tc>
        <w:tc>
          <w:tcPr>
            <w:tcW w:w="1701" w:type="dxa"/>
            <w:vAlign w:val="center"/>
            <w:hideMark/>
          </w:tcPr>
          <w:p w14:paraId="2A3EA117" w14:textId="77777777" w:rsidR="00483E83" w:rsidRPr="0090507E" w:rsidRDefault="00483E83" w:rsidP="00ED1710">
            <w:pPr>
              <w:spacing w:line="360" w:lineRule="auto"/>
              <w:jc w:val="center"/>
              <w:rPr>
                <w:rFonts w:ascii="Arial" w:hAnsi="Arial" w:cs="Arial"/>
                <w:sz w:val="21"/>
                <w:szCs w:val="21"/>
                <w:lang w:val="ru-RU" w:eastAsia="ru-RU"/>
              </w:rPr>
            </w:pPr>
            <w:r w:rsidRPr="0090507E">
              <w:rPr>
                <w:rFonts w:ascii="Arial" w:hAnsi="Arial" w:cs="Arial"/>
                <w:sz w:val="21"/>
                <w:szCs w:val="21"/>
                <w:lang w:val="ru-RU" w:eastAsia="ru-RU"/>
              </w:rPr>
              <w:t>5.1.2.9</w:t>
            </w:r>
          </w:p>
        </w:tc>
        <w:tc>
          <w:tcPr>
            <w:tcW w:w="1701" w:type="dxa"/>
            <w:vAlign w:val="center"/>
            <w:hideMark/>
          </w:tcPr>
          <w:p w14:paraId="3FB6AD3F" w14:textId="77777777" w:rsidR="00483E83" w:rsidRPr="0090507E" w:rsidRDefault="00483E83" w:rsidP="00ED1710">
            <w:pPr>
              <w:spacing w:line="360" w:lineRule="auto"/>
              <w:jc w:val="center"/>
              <w:rPr>
                <w:rFonts w:ascii="Arial" w:hAnsi="Arial" w:cs="Arial"/>
                <w:sz w:val="21"/>
                <w:szCs w:val="21"/>
                <w:lang w:val="ru-RU" w:eastAsia="ru-RU"/>
              </w:rPr>
            </w:pPr>
            <w:r w:rsidRPr="0090507E">
              <w:rPr>
                <w:rFonts w:ascii="Arial" w:hAnsi="Arial" w:cs="Arial"/>
                <w:sz w:val="21"/>
                <w:szCs w:val="21"/>
                <w:lang w:val="ru-RU" w:eastAsia="ru-RU"/>
              </w:rPr>
              <w:t>8.9</w:t>
            </w:r>
          </w:p>
        </w:tc>
        <w:tc>
          <w:tcPr>
            <w:tcW w:w="519" w:type="dxa"/>
            <w:vAlign w:val="center"/>
            <w:hideMark/>
          </w:tcPr>
          <w:p w14:paraId="5E212513" w14:textId="77777777" w:rsidR="00483E83" w:rsidRPr="0090507E" w:rsidRDefault="00483E83" w:rsidP="00ED1710">
            <w:pPr>
              <w:spacing w:line="360" w:lineRule="auto"/>
              <w:jc w:val="center"/>
              <w:rPr>
                <w:rFonts w:ascii="Arial" w:hAnsi="Arial" w:cs="Arial"/>
                <w:sz w:val="21"/>
                <w:szCs w:val="21"/>
                <w:lang w:val="ru-RU" w:eastAsia="ru-RU"/>
              </w:rPr>
            </w:pPr>
            <w:r w:rsidRPr="0090507E">
              <w:rPr>
                <w:rFonts w:ascii="Arial" w:hAnsi="Arial" w:cs="Arial"/>
                <w:sz w:val="21"/>
                <w:szCs w:val="21"/>
                <w:lang w:val="ru-RU" w:eastAsia="ru-RU"/>
              </w:rPr>
              <w:t>+</w:t>
            </w:r>
          </w:p>
        </w:tc>
        <w:tc>
          <w:tcPr>
            <w:tcW w:w="520" w:type="dxa"/>
            <w:vAlign w:val="center"/>
            <w:hideMark/>
          </w:tcPr>
          <w:p w14:paraId="389825EA" w14:textId="77777777" w:rsidR="00483E83" w:rsidRPr="0090507E" w:rsidRDefault="00483E83" w:rsidP="00ED1710">
            <w:pPr>
              <w:spacing w:line="360" w:lineRule="auto"/>
              <w:jc w:val="center"/>
              <w:rPr>
                <w:rFonts w:ascii="Arial" w:hAnsi="Arial" w:cs="Arial"/>
                <w:sz w:val="21"/>
                <w:szCs w:val="21"/>
                <w:lang w:val="ru-RU" w:eastAsia="ru-RU"/>
              </w:rPr>
            </w:pPr>
            <w:r w:rsidRPr="0090507E">
              <w:rPr>
                <w:rFonts w:ascii="Arial" w:hAnsi="Arial" w:cs="Arial"/>
                <w:sz w:val="21"/>
                <w:szCs w:val="21"/>
                <w:lang w:val="ru-RU" w:eastAsia="ru-RU"/>
              </w:rPr>
              <w:t>+</w:t>
            </w:r>
          </w:p>
        </w:tc>
        <w:tc>
          <w:tcPr>
            <w:tcW w:w="520" w:type="dxa"/>
            <w:vAlign w:val="center"/>
            <w:hideMark/>
          </w:tcPr>
          <w:p w14:paraId="3FF35DF2" w14:textId="77777777" w:rsidR="00483E83" w:rsidRPr="0090507E" w:rsidRDefault="00483E83" w:rsidP="00ED1710">
            <w:pPr>
              <w:spacing w:line="360" w:lineRule="auto"/>
              <w:jc w:val="center"/>
              <w:rPr>
                <w:rFonts w:ascii="Arial" w:hAnsi="Arial" w:cs="Arial"/>
                <w:sz w:val="21"/>
                <w:szCs w:val="21"/>
                <w:lang w:val="ru-RU" w:eastAsia="ru-RU"/>
              </w:rPr>
            </w:pPr>
            <w:r w:rsidRPr="0090507E">
              <w:rPr>
                <w:rFonts w:ascii="Arial" w:hAnsi="Arial" w:cs="Arial"/>
                <w:sz w:val="21"/>
                <w:szCs w:val="21"/>
                <w:lang w:val="ru-RU" w:eastAsia="ru-RU"/>
              </w:rPr>
              <w:t>+</w:t>
            </w:r>
          </w:p>
        </w:tc>
      </w:tr>
      <w:tr w:rsidR="00483E83" w:rsidRPr="0012791A" w14:paraId="23970525" w14:textId="77777777" w:rsidTr="00C11833">
        <w:tc>
          <w:tcPr>
            <w:tcW w:w="4503" w:type="dxa"/>
            <w:vAlign w:val="center"/>
            <w:hideMark/>
          </w:tcPr>
          <w:p w14:paraId="0A517432" w14:textId="77777777" w:rsidR="00483E83" w:rsidRPr="0090507E" w:rsidRDefault="00483E83" w:rsidP="00ED1710">
            <w:pPr>
              <w:spacing w:line="360" w:lineRule="auto"/>
              <w:rPr>
                <w:rFonts w:ascii="Arial" w:hAnsi="Arial" w:cs="Arial"/>
                <w:sz w:val="21"/>
                <w:szCs w:val="21"/>
                <w:lang w:val="ru-RU" w:eastAsia="ru-RU"/>
              </w:rPr>
            </w:pPr>
            <w:r w:rsidRPr="0090507E">
              <w:rPr>
                <w:rFonts w:ascii="Arial" w:hAnsi="Arial" w:cs="Arial"/>
                <w:sz w:val="21"/>
                <w:szCs w:val="21"/>
                <w:lang w:val="ru-RU" w:eastAsia="ru-RU"/>
              </w:rPr>
              <w:t>7 Контроль диэлектрической сплошности покрытия</w:t>
            </w:r>
          </w:p>
        </w:tc>
        <w:tc>
          <w:tcPr>
            <w:tcW w:w="1701" w:type="dxa"/>
            <w:vAlign w:val="center"/>
            <w:hideMark/>
          </w:tcPr>
          <w:p w14:paraId="71E35497" w14:textId="77777777" w:rsidR="00483E83" w:rsidRPr="0090507E" w:rsidRDefault="00483E83" w:rsidP="00043146">
            <w:pPr>
              <w:spacing w:line="360" w:lineRule="auto"/>
              <w:jc w:val="center"/>
              <w:rPr>
                <w:rFonts w:ascii="Arial" w:hAnsi="Arial" w:cs="Arial"/>
                <w:sz w:val="21"/>
                <w:szCs w:val="21"/>
                <w:lang w:val="ru-RU" w:eastAsia="ru-RU"/>
              </w:rPr>
            </w:pPr>
            <w:r w:rsidRPr="0090507E">
              <w:rPr>
                <w:rFonts w:ascii="Arial" w:hAnsi="Arial" w:cs="Arial"/>
                <w:sz w:val="21"/>
                <w:szCs w:val="21"/>
                <w:lang w:val="ru-RU" w:eastAsia="ru-RU"/>
              </w:rPr>
              <w:t>5.1.4.</w:t>
            </w:r>
            <w:r w:rsidR="00043146" w:rsidRPr="0090507E">
              <w:rPr>
                <w:rFonts w:ascii="Arial" w:hAnsi="Arial" w:cs="Arial"/>
                <w:sz w:val="21"/>
                <w:szCs w:val="21"/>
                <w:lang w:val="ru-RU" w:eastAsia="ru-RU"/>
              </w:rPr>
              <w:t>2</w:t>
            </w:r>
          </w:p>
        </w:tc>
        <w:tc>
          <w:tcPr>
            <w:tcW w:w="1701" w:type="dxa"/>
            <w:vAlign w:val="center"/>
            <w:hideMark/>
          </w:tcPr>
          <w:p w14:paraId="39310810" w14:textId="77777777" w:rsidR="00483E83" w:rsidRPr="0090507E" w:rsidRDefault="00483E83" w:rsidP="00ED1710">
            <w:pPr>
              <w:spacing w:line="360" w:lineRule="auto"/>
              <w:jc w:val="center"/>
              <w:rPr>
                <w:rFonts w:ascii="Arial" w:hAnsi="Arial" w:cs="Arial"/>
                <w:sz w:val="21"/>
                <w:szCs w:val="21"/>
                <w:lang w:val="ru-RU" w:eastAsia="ru-RU"/>
              </w:rPr>
            </w:pPr>
            <w:r w:rsidRPr="0090507E">
              <w:rPr>
                <w:rFonts w:ascii="Arial" w:hAnsi="Arial" w:cs="Arial"/>
                <w:sz w:val="21"/>
                <w:szCs w:val="21"/>
                <w:lang w:val="ru-RU" w:eastAsia="ru-RU"/>
              </w:rPr>
              <w:t>8.10</w:t>
            </w:r>
          </w:p>
        </w:tc>
        <w:tc>
          <w:tcPr>
            <w:tcW w:w="519" w:type="dxa"/>
            <w:vAlign w:val="center"/>
            <w:hideMark/>
          </w:tcPr>
          <w:p w14:paraId="290F142C" w14:textId="77777777" w:rsidR="00483E83" w:rsidRPr="0090507E" w:rsidRDefault="00483E83" w:rsidP="00ED1710">
            <w:pPr>
              <w:spacing w:line="360" w:lineRule="auto"/>
              <w:jc w:val="center"/>
              <w:rPr>
                <w:rFonts w:ascii="Arial" w:hAnsi="Arial" w:cs="Arial"/>
                <w:sz w:val="21"/>
                <w:szCs w:val="21"/>
                <w:lang w:val="ru-RU" w:eastAsia="ru-RU"/>
              </w:rPr>
            </w:pPr>
            <w:r w:rsidRPr="0090507E">
              <w:rPr>
                <w:rFonts w:ascii="Arial" w:hAnsi="Arial" w:cs="Arial"/>
                <w:sz w:val="21"/>
                <w:szCs w:val="21"/>
                <w:lang w:val="ru-RU" w:eastAsia="ru-RU"/>
              </w:rPr>
              <w:t>+</w:t>
            </w:r>
          </w:p>
        </w:tc>
        <w:tc>
          <w:tcPr>
            <w:tcW w:w="520" w:type="dxa"/>
            <w:vAlign w:val="center"/>
            <w:hideMark/>
          </w:tcPr>
          <w:p w14:paraId="4285A4F7" w14:textId="77777777" w:rsidR="00483E83" w:rsidRPr="0090507E" w:rsidRDefault="00483E83" w:rsidP="00ED1710">
            <w:pPr>
              <w:spacing w:line="360" w:lineRule="auto"/>
              <w:jc w:val="center"/>
              <w:rPr>
                <w:rFonts w:ascii="Arial" w:hAnsi="Arial" w:cs="Arial"/>
                <w:sz w:val="21"/>
                <w:szCs w:val="21"/>
                <w:lang w:val="ru-RU" w:eastAsia="ru-RU"/>
              </w:rPr>
            </w:pPr>
            <w:r w:rsidRPr="0090507E">
              <w:rPr>
                <w:rFonts w:ascii="Arial" w:hAnsi="Arial" w:cs="Arial"/>
                <w:sz w:val="21"/>
                <w:szCs w:val="21"/>
                <w:lang w:val="ru-RU" w:eastAsia="ru-RU"/>
              </w:rPr>
              <w:t>+</w:t>
            </w:r>
          </w:p>
        </w:tc>
        <w:tc>
          <w:tcPr>
            <w:tcW w:w="520" w:type="dxa"/>
            <w:vAlign w:val="center"/>
            <w:hideMark/>
          </w:tcPr>
          <w:p w14:paraId="1C166E6D" w14:textId="77777777" w:rsidR="00483E83" w:rsidRPr="0090507E" w:rsidRDefault="00483E83" w:rsidP="00ED1710">
            <w:pPr>
              <w:spacing w:line="360" w:lineRule="auto"/>
              <w:jc w:val="center"/>
              <w:rPr>
                <w:rFonts w:ascii="Arial" w:hAnsi="Arial" w:cs="Arial"/>
                <w:sz w:val="21"/>
                <w:szCs w:val="21"/>
                <w:lang w:val="ru-RU" w:eastAsia="ru-RU"/>
              </w:rPr>
            </w:pPr>
            <w:r w:rsidRPr="0090507E">
              <w:rPr>
                <w:rFonts w:ascii="Arial" w:hAnsi="Arial" w:cs="Arial"/>
                <w:sz w:val="21"/>
                <w:szCs w:val="21"/>
                <w:lang w:val="ru-RU" w:eastAsia="ru-RU"/>
              </w:rPr>
              <w:t>+</w:t>
            </w:r>
          </w:p>
        </w:tc>
      </w:tr>
      <w:tr w:rsidR="00483E83" w:rsidRPr="0012791A" w14:paraId="3FC15C79" w14:textId="77777777" w:rsidTr="00C11833">
        <w:tc>
          <w:tcPr>
            <w:tcW w:w="4503" w:type="dxa"/>
            <w:vAlign w:val="center"/>
            <w:hideMark/>
          </w:tcPr>
          <w:p w14:paraId="73AD2319" w14:textId="77777777" w:rsidR="00483E83" w:rsidRPr="0090507E" w:rsidRDefault="00483E83" w:rsidP="00ED1710">
            <w:pPr>
              <w:spacing w:line="360" w:lineRule="auto"/>
              <w:rPr>
                <w:rFonts w:ascii="Arial" w:hAnsi="Arial" w:cs="Arial"/>
                <w:sz w:val="21"/>
                <w:szCs w:val="21"/>
                <w:lang w:val="ru-RU" w:eastAsia="ru-RU"/>
              </w:rPr>
            </w:pPr>
            <w:r w:rsidRPr="0090507E">
              <w:rPr>
                <w:rFonts w:ascii="Arial" w:hAnsi="Arial" w:cs="Arial"/>
                <w:sz w:val="21"/>
                <w:szCs w:val="21"/>
                <w:lang w:val="ru-RU" w:eastAsia="ru-RU"/>
              </w:rPr>
              <w:t>8 Контроль комплектности</w:t>
            </w:r>
          </w:p>
        </w:tc>
        <w:tc>
          <w:tcPr>
            <w:tcW w:w="1701" w:type="dxa"/>
            <w:vAlign w:val="center"/>
            <w:hideMark/>
          </w:tcPr>
          <w:p w14:paraId="54285AEF" w14:textId="77777777" w:rsidR="00483E83" w:rsidRPr="0090507E" w:rsidRDefault="00483E83" w:rsidP="00ED1710">
            <w:pPr>
              <w:spacing w:line="360" w:lineRule="auto"/>
              <w:jc w:val="center"/>
              <w:rPr>
                <w:rFonts w:ascii="Arial" w:hAnsi="Arial" w:cs="Arial"/>
                <w:sz w:val="21"/>
                <w:szCs w:val="21"/>
                <w:lang w:val="ru-RU" w:eastAsia="ru-RU"/>
              </w:rPr>
            </w:pPr>
            <w:r w:rsidRPr="0090507E">
              <w:rPr>
                <w:rFonts w:ascii="Arial" w:hAnsi="Arial" w:cs="Arial"/>
                <w:sz w:val="21"/>
                <w:szCs w:val="21"/>
                <w:lang w:val="ru-RU" w:eastAsia="ru-RU"/>
              </w:rPr>
              <w:t>5.3.3–5.3.7</w:t>
            </w:r>
          </w:p>
        </w:tc>
        <w:tc>
          <w:tcPr>
            <w:tcW w:w="1701" w:type="dxa"/>
            <w:vAlign w:val="center"/>
            <w:hideMark/>
          </w:tcPr>
          <w:p w14:paraId="2B356F8C" w14:textId="77777777" w:rsidR="00483E83" w:rsidRPr="0090507E" w:rsidRDefault="00483E83" w:rsidP="00ED1710">
            <w:pPr>
              <w:spacing w:line="360" w:lineRule="auto"/>
              <w:jc w:val="center"/>
              <w:rPr>
                <w:rFonts w:ascii="Arial" w:hAnsi="Arial" w:cs="Arial"/>
                <w:sz w:val="21"/>
                <w:szCs w:val="21"/>
                <w:lang w:val="ru-RU" w:eastAsia="ru-RU"/>
              </w:rPr>
            </w:pPr>
            <w:r w:rsidRPr="0090507E">
              <w:rPr>
                <w:rFonts w:ascii="Arial" w:hAnsi="Arial" w:cs="Arial"/>
                <w:sz w:val="21"/>
                <w:szCs w:val="21"/>
                <w:lang w:val="ru-RU" w:eastAsia="ru-RU"/>
              </w:rPr>
              <w:t>8.3</w:t>
            </w:r>
          </w:p>
        </w:tc>
        <w:tc>
          <w:tcPr>
            <w:tcW w:w="519" w:type="dxa"/>
            <w:vAlign w:val="center"/>
            <w:hideMark/>
          </w:tcPr>
          <w:p w14:paraId="3C0516D7" w14:textId="77777777" w:rsidR="00483E83" w:rsidRPr="0090507E" w:rsidRDefault="00483E83" w:rsidP="00ED1710">
            <w:pPr>
              <w:spacing w:line="360" w:lineRule="auto"/>
              <w:jc w:val="center"/>
              <w:rPr>
                <w:rFonts w:ascii="Arial" w:hAnsi="Arial" w:cs="Arial"/>
                <w:sz w:val="21"/>
                <w:szCs w:val="21"/>
                <w:lang w:val="ru-RU" w:eastAsia="ru-RU"/>
              </w:rPr>
            </w:pPr>
            <w:r w:rsidRPr="0090507E">
              <w:rPr>
                <w:rFonts w:ascii="Arial" w:hAnsi="Arial" w:cs="Arial"/>
                <w:sz w:val="21"/>
                <w:szCs w:val="21"/>
                <w:lang w:val="ru-RU" w:eastAsia="ru-RU"/>
              </w:rPr>
              <w:t>+</w:t>
            </w:r>
          </w:p>
        </w:tc>
        <w:tc>
          <w:tcPr>
            <w:tcW w:w="520" w:type="dxa"/>
            <w:vAlign w:val="center"/>
            <w:hideMark/>
          </w:tcPr>
          <w:p w14:paraId="2A4A0CCD" w14:textId="77777777" w:rsidR="00483E83" w:rsidRPr="0090507E" w:rsidRDefault="00483E83" w:rsidP="00ED1710">
            <w:pPr>
              <w:spacing w:line="360" w:lineRule="auto"/>
              <w:jc w:val="center"/>
              <w:rPr>
                <w:rFonts w:ascii="Arial" w:hAnsi="Arial" w:cs="Arial"/>
                <w:sz w:val="21"/>
                <w:szCs w:val="21"/>
                <w:lang w:val="ru-RU" w:eastAsia="ru-RU"/>
              </w:rPr>
            </w:pPr>
            <w:r w:rsidRPr="0090507E">
              <w:rPr>
                <w:rFonts w:ascii="Arial" w:hAnsi="Arial" w:cs="Arial"/>
                <w:sz w:val="21"/>
                <w:szCs w:val="21"/>
                <w:lang w:val="ru-RU" w:eastAsia="ru-RU"/>
              </w:rPr>
              <w:t>+</w:t>
            </w:r>
          </w:p>
        </w:tc>
        <w:tc>
          <w:tcPr>
            <w:tcW w:w="520" w:type="dxa"/>
            <w:vAlign w:val="center"/>
            <w:hideMark/>
          </w:tcPr>
          <w:p w14:paraId="75D9CE04" w14:textId="77777777" w:rsidR="00483E83" w:rsidRPr="0090507E" w:rsidRDefault="00483E83" w:rsidP="00ED1710">
            <w:pPr>
              <w:spacing w:line="360" w:lineRule="auto"/>
              <w:jc w:val="center"/>
              <w:rPr>
                <w:rFonts w:ascii="Arial" w:hAnsi="Arial" w:cs="Arial"/>
                <w:sz w:val="21"/>
                <w:szCs w:val="21"/>
                <w:lang w:val="ru-RU" w:eastAsia="ru-RU"/>
              </w:rPr>
            </w:pPr>
            <w:r w:rsidRPr="0090507E">
              <w:rPr>
                <w:rFonts w:ascii="Arial" w:hAnsi="Arial" w:cs="Arial"/>
                <w:sz w:val="21"/>
                <w:szCs w:val="21"/>
                <w:lang w:val="ru-RU" w:eastAsia="ru-RU"/>
              </w:rPr>
              <w:t>+</w:t>
            </w:r>
          </w:p>
        </w:tc>
      </w:tr>
      <w:tr w:rsidR="00483E83" w:rsidRPr="0012791A" w14:paraId="7AEF90B5" w14:textId="77777777" w:rsidTr="00C11833">
        <w:tc>
          <w:tcPr>
            <w:tcW w:w="4503" w:type="dxa"/>
            <w:vAlign w:val="center"/>
            <w:hideMark/>
          </w:tcPr>
          <w:p w14:paraId="780572E2" w14:textId="77777777" w:rsidR="00483E83" w:rsidRPr="0090507E" w:rsidRDefault="00483E83" w:rsidP="00ED1710">
            <w:pPr>
              <w:spacing w:line="360" w:lineRule="auto"/>
              <w:rPr>
                <w:rFonts w:ascii="Arial" w:hAnsi="Arial" w:cs="Arial"/>
                <w:sz w:val="21"/>
                <w:szCs w:val="21"/>
                <w:lang w:val="ru-RU" w:eastAsia="ru-RU"/>
              </w:rPr>
            </w:pPr>
            <w:r w:rsidRPr="0090507E">
              <w:rPr>
                <w:rFonts w:ascii="Arial" w:hAnsi="Arial" w:cs="Arial"/>
                <w:sz w:val="21"/>
                <w:szCs w:val="21"/>
                <w:lang w:val="ru-RU" w:eastAsia="ru-RU"/>
              </w:rPr>
              <w:t>9 Контроль маркировки</w:t>
            </w:r>
          </w:p>
        </w:tc>
        <w:tc>
          <w:tcPr>
            <w:tcW w:w="1701" w:type="dxa"/>
            <w:vAlign w:val="center"/>
            <w:hideMark/>
          </w:tcPr>
          <w:p w14:paraId="04153BA5" w14:textId="77777777" w:rsidR="00483E83" w:rsidRPr="0090507E" w:rsidRDefault="00483E83" w:rsidP="00ED1710">
            <w:pPr>
              <w:spacing w:line="360" w:lineRule="auto"/>
              <w:jc w:val="center"/>
              <w:rPr>
                <w:rFonts w:ascii="Arial" w:hAnsi="Arial" w:cs="Arial"/>
                <w:sz w:val="21"/>
                <w:szCs w:val="21"/>
                <w:lang w:val="ru-RU" w:eastAsia="ru-RU"/>
              </w:rPr>
            </w:pPr>
            <w:r w:rsidRPr="0090507E">
              <w:rPr>
                <w:rFonts w:ascii="Arial" w:hAnsi="Arial" w:cs="Arial"/>
                <w:sz w:val="21"/>
                <w:szCs w:val="21"/>
                <w:lang w:val="ru-RU" w:eastAsia="ru-RU"/>
              </w:rPr>
              <w:t>5.4</w:t>
            </w:r>
          </w:p>
        </w:tc>
        <w:tc>
          <w:tcPr>
            <w:tcW w:w="1701" w:type="dxa"/>
            <w:vAlign w:val="center"/>
            <w:hideMark/>
          </w:tcPr>
          <w:p w14:paraId="3D9DE004" w14:textId="77777777" w:rsidR="00483E83" w:rsidRPr="0090507E" w:rsidRDefault="00483E83" w:rsidP="00ED1710">
            <w:pPr>
              <w:spacing w:line="360" w:lineRule="auto"/>
              <w:jc w:val="center"/>
              <w:rPr>
                <w:rFonts w:ascii="Arial" w:hAnsi="Arial" w:cs="Arial"/>
                <w:sz w:val="21"/>
                <w:szCs w:val="21"/>
                <w:lang w:val="ru-RU" w:eastAsia="ru-RU"/>
              </w:rPr>
            </w:pPr>
            <w:r w:rsidRPr="0090507E">
              <w:rPr>
                <w:rFonts w:ascii="Arial" w:hAnsi="Arial" w:cs="Arial"/>
                <w:sz w:val="21"/>
                <w:szCs w:val="21"/>
                <w:lang w:val="ru-RU" w:eastAsia="ru-RU"/>
              </w:rPr>
              <w:t>8.3</w:t>
            </w:r>
          </w:p>
        </w:tc>
        <w:tc>
          <w:tcPr>
            <w:tcW w:w="519" w:type="dxa"/>
            <w:vAlign w:val="center"/>
            <w:hideMark/>
          </w:tcPr>
          <w:p w14:paraId="6CA7C055" w14:textId="77777777" w:rsidR="00483E83" w:rsidRPr="0090507E" w:rsidRDefault="00483E83" w:rsidP="00ED1710">
            <w:pPr>
              <w:spacing w:line="360" w:lineRule="auto"/>
              <w:jc w:val="center"/>
              <w:rPr>
                <w:rFonts w:ascii="Arial" w:hAnsi="Arial" w:cs="Arial"/>
                <w:sz w:val="21"/>
                <w:szCs w:val="21"/>
                <w:lang w:val="ru-RU" w:eastAsia="ru-RU"/>
              </w:rPr>
            </w:pPr>
            <w:r w:rsidRPr="0090507E">
              <w:rPr>
                <w:rFonts w:ascii="Arial" w:hAnsi="Arial" w:cs="Arial"/>
                <w:sz w:val="21"/>
                <w:szCs w:val="21"/>
                <w:lang w:val="ru-RU" w:eastAsia="ru-RU"/>
              </w:rPr>
              <w:t>+</w:t>
            </w:r>
          </w:p>
        </w:tc>
        <w:tc>
          <w:tcPr>
            <w:tcW w:w="520" w:type="dxa"/>
            <w:vAlign w:val="center"/>
            <w:hideMark/>
          </w:tcPr>
          <w:p w14:paraId="7A8A76A2" w14:textId="77777777" w:rsidR="00483E83" w:rsidRPr="0090507E" w:rsidRDefault="00483E83" w:rsidP="00ED1710">
            <w:pPr>
              <w:spacing w:line="360" w:lineRule="auto"/>
              <w:jc w:val="center"/>
              <w:rPr>
                <w:rFonts w:ascii="Arial" w:hAnsi="Arial" w:cs="Arial"/>
                <w:sz w:val="21"/>
                <w:szCs w:val="21"/>
                <w:lang w:val="ru-RU" w:eastAsia="ru-RU"/>
              </w:rPr>
            </w:pPr>
            <w:r w:rsidRPr="0090507E">
              <w:rPr>
                <w:rFonts w:ascii="Arial" w:hAnsi="Arial" w:cs="Arial"/>
                <w:sz w:val="21"/>
                <w:szCs w:val="21"/>
                <w:lang w:val="ru-RU" w:eastAsia="ru-RU"/>
              </w:rPr>
              <w:t>+</w:t>
            </w:r>
          </w:p>
        </w:tc>
        <w:tc>
          <w:tcPr>
            <w:tcW w:w="520" w:type="dxa"/>
            <w:vAlign w:val="center"/>
            <w:hideMark/>
          </w:tcPr>
          <w:p w14:paraId="2CF62B80" w14:textId="77777777" w:rsidR="00483E83" w:rsidRPr="0090507E" w:rsidRDefault="00483E83" w:rsidP="00ED1710">
            <w:pPr>
              <w:spacing w:line="360" w:lineRule="auto"/>
              <w:jc w:val="center"/>
              <w:rPr>
                <w:rFonts w:ascii="Arial" w:hAnsi="Arial" w:cs="Arial"/>
                <w:sz w:val="21"/>
                <w:szCs w:val="21"/>
                <w:lang w:val="ru-RU" w:eastAsia="ru-RU"/>
              </w:rPr>
            </w:pPr>
            <w:r w:rsidRPr="0090507E">
              <w:rPr>
                <w:rFonts w:ascii="Arial" w:hAnsi="Arial" w:cs="Arial"/>
                <w:sz w:val="21"/>
                <w:szCs w:val="21"/>
                <w:lang w:val="ru-RU" w:eastAsia="ru-RU"/>
              </w:rPr>
              <w:t>+</w:t>
            </w:r>
          </w:p>
        </w:tc>
      </w:tr>
      <w:tr w:rsidR="00483E83" w:rsidRPr="0012791A" w14:paraId="723EC1C3" w14:textId="77777777" w:rsidTr="00C11833">
        <w:tc>
          <w:tcPr>
            <w:tcW w:w="4503" w:type="dxa"/>
            <w:vAlign w:val="center"/>
            <w:hideMark/>
          </w:tcPr>
          <w:p w14:paraId="538F6D55" w14:textId="77777777" w:rsidR="00483E83" w:rsidRPr="0090507E" w:rsidRDefault="00483E83" w:rsidP="00ED1710">
            <w:pPr>
              <w:spacing w:line="360" w:lineRule="auto"/>
              <w:rPr>
                <w:rFonts w:ascii="Arial" w:hAnsi="Arial" w:cs="Arial"/>
                <w:sz w:val="21"/>
                <w:szCs w:val="21"/>
                <w:lang w:val="ru-RU" w:eastAsia="ru-RU"/>
              </w:rPr>
            </w:pPr>
            <w:r w:rsidRPr="0090507E">
              <w:rPr>
                <w:rFonts w:ascii="Arial" w:hAnsi="Arial" w:cs="Arial"/>
                <w:sz w:val="21"/>
                <w:szCs w:val="21"/>
                <w:lang w:val="ru-RU" w:eastAsia="ru-RU"/>
              </w:rPr>
              <w:t>10 Контроль упаковки</w:t>
            </w:r>
          </w:p>
        </w:tc>
        <w:tc>
          <w:tcPr>
            <w:tcW w:w="1701" w:type="dxa"/>
            <w:vAlign w:val="center"/>
            <w:hideMark/>
          </w:tcPr>
          <w:p w14:paraId="40624034" w14:textId="77777777" w:rsidR="00483E83" w:rsidRPr="0090507E" w:rsidRDefault="00483E83" w:rsidP="00ED1710">
            <w:pPr>
              <w:spacing w:line="360" w:lineRule="auto"/>
              <w:jc w:val="center"/>
              <w:rPr>
                <w:rFonts w:ascii="Arial" w:hAnsi="Arial" w:cs="Arial"/>
                <w:sz w:val="21"/>
                <w:szCs w:val="21"/>
                <w:lang w:val="ru-RU" w:eastAsia="ru-RU"/>
              </w:rPr>
            </w:pPr>
            <w:r w:rsidRPr="0090507E">
              <w:rPr>
                <w:rFonts w:ascii="Arial" w:hAnsi="Arial" w:cs="Arial"/>
                <w:sz w:val="21"/>
                <w:szCs w:val="21"/>
                <w:lang w:val="ru-RU" w:eastAsia="ru-RU"/>
              </w:rPr>
              <w:t>5.5</w:t>
            </w:r>
          </w:p>
        </w:tc>
        <w:tc>
          <w:tcPr>
            <w:tcW w:w="1701" w:type="dxa"/>
            <w:vAlign w:val="center"/>
            <w:hideMark/>
          </w:tcPr>
          <w:p w14:paraId="1445DB11" w14:textId="77777777" w:rsidR="00483E83" w:rsidRPr="0090507E" w:rsidRDefault="00483E83" w:rsidP="00ED1710">
            <w:pPr>
              <w:spacing w:line="360" w:lineRule="auto"/>
              <w:jc w:val="center"/>
              <w:rPr>
                <w:rFonts w:ascii="Arial" w:hAnsi="Arial" w:cs="Arial"/>
                <w:sz w:val="21"/>
                <w:szCs w:val="21"/>
                <w:lang w:val="ru-RU" w:eastAsia="ru-RU"/>
              </w:rPr>
            </w:pPr>
            <w:r w:rsidRPr="0090507E">
              <w:rPr>
                <w:rFonts w:ascii="Arial" w:hAnsi="Arial" w:cs="Arial"/>
                <w:sz w:val="21"/>
                <w:szCs w:val="21"/>
                <w:lang w:val="ru-RU" w:eastAsia="ru-RU"/>
              </w:rPr>
              <w:t>8.3</w:t>
            </w:r>
          </w:p>
        </w:tc>
        <w:tc>
          <w:tcPr>
            <w:tcW w:w="519" w:type="dxa"/>
            <w:vAlign w:val="center"/>
            <w:hideMark/>
          </w:tcPr>
          <w:p w14:paraId="56F1DC4A" w14:textId="77777777" w:rsidR="00483E83" w:rsidRPr="0090507E" w:rsidRDefault="00483E83" w:rsidP="00ED1710">
            <w:pPr>
              <w:spacing w:line="360" w:lineRule="auto"/>
              <w:jc w:val="center"/>
              <w:rPr>
                <w:rFonts w:ascii="Arial" w:hAnsi="Arial" w:cs="Arial"/>
                <w:sz w:val="21"/>
                <w:szCs w:val="21"/>
                <w:lang w:val="ru-RU" w:eastAsia="ru-RU"/>
              </w:rPr>
            </w:pPr>
            <w:r w:rsidRPr="0090507E">
              <w:rPr>
                <w:rFonts w:ascii="Arial" w:hAnsi="Arial" w:cs="Arial"/>
                <w:sz w:val="21"/>
                <w:szCs w:val="21"/>
                <w:lang w:val="ru-RU" w:eastAsia="ru-RU"/>
              </w:rPr>
              <w:t>+</w:t>
            </w:r>
          </w:p>
        </w:tc>
        <w:tc>
          <w:tcPr>
            <w:tcW w:w="520" w:type="dxa"/>
            <w:vAlign w:val="center"/>
            <w:hideMark/>
          </w:tcPr>
          <w:p w14:paraId="179CD6CE" w14:textId="77777777" w:rsidR="00483E83" w:rsidRPr="0090507E" w:rsidRDefault="00483E83" w:rsidP="00ED1710">
            <w:pPr>
              <w:spacing w:line="360" w:lineRule="auto"/>
              <w:jc w:val="center"/>
              <w:rPr>
                <w:rFonts w:ascii="Arial" w:hAnsi="Arial" w:cs="Arial"/>
                <w:sz w:val="21"/>
                <w:szCs w:val="21"/>
                <w:lang w:val="ru-RU" w:eastAsia="ru-RU"/>
              </w:rPr>
            </w:pPr>
            <w:r w:rsidRPr="0090507E">
              <w:rPr>
                <w:rFonts w:ascii="Arial" w:hAnsi="Arial" w:cs="Arial"/>
                <w:sz w:val="21"/>
                <w:szCs w:val="21"/>
                <w:lang w:val="ru-RU" w:eastAsia="ru-RU"/>
              </w:rPr>
              <w:t>+</w:t>
            </w:r>
          </w:p>
        </w:tc>
        <w:tc>
          <w:tcPr>
            <w:tcW w:w="520" w:type="dxa"/>
            <w:vAlign w:val="center"/>
            <w:hideMark/>
          </w:tcPr>
          <w:p w14:paraId="76E96118" w14:textId="77777777" w:rsidR="00483E83" w:rsidRPr="0090507E" w:rsidRDefault="00483E83" w:rsidP="00ED1710">
            <w:pPr>
              <w:spacing w:line="360" w:lineRule="auto"/>
              <w:jc w:val="center"/>
              <w:rPr>
                <w:rFonts w:ascii="Arial" w:hAnsi="Arial" w:cs="Arial"/>
                <w:sz w:val="21"/>
                <w:szCs w:val="21"/>
                <w:lang w:val="ru-RU" w:eastAsia="ru-RU"/>
              </w:rPr>
            </w:pPr>
            <w:r w:rsidRPr="0090507E">
              <w:rPr>
                <w:rFonts w:ascii="Arial" w:hAnsi="Arial" w:cs="Arial"/>
                <w:sz w:val="21"/>
                <w:szCs w:val="21"/>
                <w:lang w:val="ru-RU" w:eastAsia="ru-RU"/>
              </w:rPr>
              <w:t>+</w:t>
            </w:r>
          </w:p>
        </w:tc>
      </w:tr>
    </w:tbl>
    <w:p w14:paraId="6F1D56AF" w14:textId="77777777" w:rsidR="007E3EB1" w:rsidRDefault="007E3EB1"/>
    <w:p w14:paraId="57D4C82A" w14:textId="1021D3E7" w:rsidR="007E3EB1" w:rsidRPr="00233B9E" w:rsidRDefault="007E3EB1" w:rsidP="007E3EB1">
      <w:pPr>
        <w:keepNext/>
        <w:rPr>
          <w:rFonts w:ascii="Arial" w:hAnsi="Arial" w:cs="Arial"/>
          <w:i/>
        </w:rPr>
      </w:pPr>
      <w:r>
        <w:rPr>
          <w:rFonts w:ascii="Arial" w:hAnsi="Arial" w:cs="Arial"/>
          <w:i/>
        </w:rPr>
        <w:lastRenderedPageBreak/>
        <w:t>Продолжение таблицы 6</w:t>
      </w:r>
    </w:p>
    <w:tbl>
      <w:tblPr>
        <w:tblStyle w:val="aff0"/>
        <w:tblW w:w="9464" w:type="dxa"/>
        <w:tblLayout w:type="fixed"/>
        <w:tblLook w:val="04A0" w:firstRow="1" w:lastRow="0" w:firstColumn="1" w:lastColumn="0" w:noHBand="0" w:noVBand="1"/>
      </w:tblPr>
      <w:tblGrid>
        <w:gridCol w:w="4503"/>
        <w:gridCol w:w="1701"/>
        <w:gridCol w:w="1701"/>
        <w:gridCol w:w="519"/>
        <w:gridCol w:w="520"/>
        <w:gridCol w:w="520"/>
      </w:tblGrid>
      <w:tr w:rsidR="00483E83" w:rsidRPr="0012791A" w14:paraId="216327B0" w14:textId="77777777" w:rsidTr="00C11833">
        <w:tc>
          <w:tcPr>
            <w:tcW w:w="4503" w:type="dxa"/>
            <w:vAlign w:val="center"/>
            <w:hideMark/>
          </w:tcPr>
          <w:p w14:paraId="6C9C5358" w14:textId="77777777" w:rsidR="00483E83" w:rsidRPr="0090507E" w:rsidRDefault="00483E83" w:rsidP="00ED1710">
            <w:pPr>
              <w:spacing w:line="360" w:lineRule="auto"/>
              <w:rPr>
                <w:rFonts w:ascii="Arial" w:hAnsi="Arial" w:cs="Arial"/>
                <w:sz w:val="21"/>
                <w:szCs w:val="21"/>
                <w:lang w:val="ru-RU" w:eastAsia="ru-RU"/>
              </w:rPr>
            </w:pPr>
            <w:r w:rsidRPr="0090507E">
              <w:rPr>
                <w:rFonts w:ascii="Arial" w:hAnsi="Arial" w:cs="Arial"/>
                <w:sz w:val="21"/>
                <w:szCs w:val="21"/>
                <w:lang w:val="ru-RU" w:eastAsia="ru-RU"/>
              </w:rPr>
              <w:t>11 Испытания на циклическую долговечность</w:t>
            </w:r>
            <w:r w:rsidR="002E1C7F" w:rsidRPr="0090507E">
              <w:rPr>
                <w:rFonts w:ascii="Arial" w:hAnsi="Arial" w:cs="Arial"/>
                <w:sz w:val="21"/>
                <w:szCs w:val="21"/>
                <w:lang w:val="ru-RU" w:eastAsia="ru-RU"/>
              </w:rPr>
              <w:t xml:space="preserve"> при совместном действии внутреннего гидравлического давления и изгибающего момента</w:t>
            </w:r>
          </w:p>
        </w:tc>
        <w:tc>
          <w:tcPr>
            <w:tcW w:w="1701" w:type="dxa"/>
            <w:vAlign w:val="center"/>
            <w:hideMark/>
          </w:tcPr>
          <w:p w14:paraId="44363A66" w14:textId="77777777" w:rsidR="00483E83" w:rsidRPr="0090507E" w:rsidRDefault="00483E83" w:rsidP="00ED1710">
            <w:pPr>
              <w:spacing w:line="360" w:lineRule="auto"/>
              <w:jc w:val="center"/>
              <w:rPr>
                <w:rFonts w:ascii="Arial" w:hAnsi="Arial" w:cs="Arial"/>
                <w:sz w:val="21"/>
                <w:szCs w:val="21"/>
                <w:lang w:val="ru-RU" w:eastAsia="ru-RU"/>
              </w:rPr>
            </w:pPr>
            <w:r w:rsidRPr="0090507E">
              <w:rPr>
                <w:rFonts w:ascii="Arial" w:hAnsi="Arial" w:cs="Arial"/>
                <w:sz w:val="21"/>
                <w:szCs w:val="21"/>
                <w:lang w:val="ru-RU" w:eastAsia="ru-RU"/>
              </w:rPr>
              <w:t>5.1.3.1</w:t>
            </w:r>
          </w:p>
        </w:tc>
        <w:tc>
          <w:tcPr>
            <w:tcW w:w="1701" w:type="dxa"/>
            <w:vAlign w:val="center"/>
            <w:hideMark/>
          </w:tcPr>
          <w:p w14:paraId="6F6B3664" w14:textId="77777777" w:rsidR="00483E83" w:rsidRPr="0090507E" w:rsidRDefault="00483E83" w:rsidP="00ED1710">
            <w:pPr>
              <w:spacing w:line="360" w:lineRule="auto"/>
              <w:jc w:val="center"/>
              <w:rPr>
                <w:rFonts w:ascii="Arial" w:hAnsi="Arial" w:cs="Arial"/>
                <w:sz w:val="21"/>
                <w:szCs w:val="21"/>
                <w:lang w:val="ru-RU" w:eastAsia="ru-RU"/>
              </w:rPr>
            </w:pPr>
            <w:r w:rsidRPr="0090507E">
              <w:rPr>
                <w:rFonts w:ascii="Arial" w:hAnsi="Arial" w:cs="Arial"/>
                <w:sz w:val="21"/>
                <w:szCs w:val="21"/>
                <w:lang w:val="ru-RU" w:eastAsia="ru-RU"/>
              </w:rPr>
              <w:t>8.11</w:t>
            </w:r>
          </w:p>
        </w:tc>
        <w:tc>
          <w:tcPr>
            <w:tcW w:w="519" w:type="dxa"/>
            <w:vAlign w:val="center"/>
            <w:hideMark/>
          </w:tcPr>
          <w:p w14:paraId="7F128446" w14:textId="77777777" w:rsidR="00483E83" w:rsidRPr="0090507E" w:rsidRDefault="00483E83" w:rsidP="00ED1710">
            <w:pPr>
              <w:spacing w:line="360" w:lineRule="auto"/>
              <w:jc w:val="center"/>
              <w:rPr>
                <w:rFonts w:ascii="Arial" w:hAnsi="Arial" w:cs="Arial"/>
                <w:sz w:val="21"/>
                <w:szCs w:val="21"/>
                <w:lang w:val="ru-RU" w:eastAsia="ru-RU"/>
              </w:rPr>
            </w:pPr>
            <w:r w:rsidRPr="0090507E">
              <w:rPr>
                <w:rFonts w:ascii="Arial" w:hAnsi="Arial" w:cs="Arial"/>
                <w:sz w:val="21"/>
                <w:szCs w:val="21"/>
                <w:lang w:val="ru-RU" w:eastAsia="ru-RU"/>
              </w:rPr>
              <w:t>-</w:t>
            </w:r>
          </w:p>
        </w:tc>
        <w:tc>
          <w:tcPr>
            <w:tcW w:w="520" w:type="dxa"/>
            <w:vAlign w:val="center"/>
            <w:hideMark/>
          </w:tcPr>
          <w:p w14:paraId="04696BA4" w14:textId="77777777" w:rsidR="00483E83" w:rsidRPr="0090507E" w:rsidRDefault="00483E83" w:rsidP="00ED1710">
            <w:pPr>
              <w:spacing w:line="360" w:lineRule="auto"/>
              <w:jc w:val="center"/>
              <w:rPr>
                <w:rFonts w:ascii="Arial" w:hAnsi="Arial" w:cs="Arial"/>
                <w:sz w:val="21"/>
                <w:szCs w:val="21"/>
                <w:lang w:val="ru-RU" w:eastAsia="ru-RU"/>
              </w:rPr>
            </w:pPr>
            <w:r w:rsidRPr="0090507E">
              <w:rPr>
                <w:rFonts w:ascii="Arial" w:hAnsi="Arial" w:cs="Arial"/>
                <w:sz w:val="21"/>
                <w:szCs w:val="21"/>
                <w:lang w:val="ru-RU" w:eastAsia="ru-RU"/>
              </w:rPr>
              <w:t>-</w:t>
            </w:r>
          </w:p>
        </w:tc>
        <w:tc>
          <w:tcPr>
            <w:tcW w:w="520" w:type="dxa"/>
            <w:vAlign w:val="center"/>
            <w:hideMark/>
          </w:tcPr>
          <w:p w14:paraId="5B532FF1" w14:textId="77777777" w:rsidR="00483E83" w:rsidRPr="0090507E" w:rsidRDefault="00483E83" w:rsidP="00ED1710">
            <w:pPr>
              <w:spacing w:line="360" w:lineRule="auto"/>
              <w:jc w:val="center"/>
              <w:rPr>
                <w:rFonts w:ascii="Arial" w:hAnsi="Arial" w:cs="Arial"/>
                <w:sz w:val="21"/>
                <w:szCs w:val="21"/>
                <w:lang w:val="ru-RU" w:eastAsia="ru-RU"/>
              </w:rPr>
            </w:pPr>
            <w:r w:rsidRPr="0090507E">
              <w:rPr>
                <w:rFonts w:ascii="Arial" w:hAnsi="Arial" w:cs="Arial"/>
                <w:sz w:val="21"/>
                <w:szCs w:val="21"/>
                <w:lang w:val="ru-RU" w:eastAsia="ru-RU"/>
              </w:rPr>
              <w:t>+</w:t>
            </w:r>
          </w:p>
        </w:tc>
      </w:tr>
      <w:tr w:rsidR="00483E83" w:rsidRPr="0012791A" w14:paraId="0236008C" w14:textId="77777777" w:rsidTr="00C11833">
        <w:tc>
          <w:tcPr>
            <w:tcW w:w="4503" w:type="dxa"/>
            <w:vAlign w:val="center"/>
            <w:hideMark/>
          </w:tcPr>
          <w:p w14:paraId="73F65D6E" w14:textId="77777777" w:rsidR="00483E83" w:rsidRPr="0090507E" w:rsidRDefault="00483E83" w:rsidP="002E1C7F">
            <w:pPr>
              <w:spacing w:line="360" w:lineRule="auto"/>
              <w:rPr>
                <w:rFonts w:ascii="Arial" w:hAnsi="Arial" w:cs="Arial"/>
                <w:sz w:val="21"/>
                <w:szCs w:val="21"/>
                <w:lang w:val="ru-RU" w:eastAsia="ru-RU"/>
              </w:rPr>
            </w:pPr>
            <w:r w:rsidRPr="0090507E">
              <w:rPr>
                <w:rFonts w:ascii="Arial" w:hAnsi="Arial" w:cs="Arial"/>
                <w:sz w:val="21"/>
                <w:szCs w:val="21"/>
                <w:lang w:val="ru-RU" w:eastAsia="ru-RU"/>
              </w:rPr>
              <w:t>1</w:t>
            </w:r>
            <w:r w:rsidR="002E1C7F" w:rsidRPr="0090507E">
              <w:rPr>
                <w:rFonts w:ascii="Arial" w:hAnsi="Arial" w:cs="Arial"/>
                <w:sz w:val="21"/>
                <w:szCs w:val="21"/>
                <w:lang w:val="ru-RU" w:eastAsia="ru-RU"/>
              </w:rPr>
              <w:t>2</w:t>
            </w:r>
            <w:r w:rsidRPr="0090507E">
              <w:rPr>
                <w:rFonts w:ascii="Arial" w:hAnsi="Arial" w:cs="Arial"/>
                <w:sz w:val="21"/>
                <w:szCs w:val="21"/>
                <w:lang w:val="ru-RU" w:eastAsia="ru-RU"/>
              </w:rPr>
              <w:t xml:space="preserve"> Испытания на прочность при совместном действии внутреннего гидравлического давления и крутящего момента</w:t>
            </w:r>
          </w:p>
        </w:tc>
        <w:tc>
          <w:tcPr>
            <w:tcW w:w="1701" w:type="dxa"/>
            <w:vAlign w:val="center"/>
            <w:hideMark/>
          </w:tcPr>
          <w:p w14:paraId="4D6B44A3" w14:textId="77777777" w:rsidR="00483E83" w:rsidRPr="0090507E" w:rsidRDefault="00483E83" w:rsidP="00043146">
            <w:pPr>
              <w:spacing w:line="360" w:lineRule="auto"/>
              <w:jc w:val="center"/>
              <w:rPr>
                <w:rFonts w:ascii="Arial" w:hAnsi="Arial" w:cs="Arial"/>
                <w:sz w:val="21"/>
                <w:szCs w:val="21"/>
                <w:lang w:val="ru-RU" w:eastAsia="ru-RU"/>
              </w:rPr>
            </w:pPr>
            <w:r w:rsidRPr="0090507E">
              <w:rPr>
                <w:rFonts w:ascii="Arial" w:hAnsi="Arial" w:cs="Arial"/>
                <w:sz w:val="21"/>
                <w:szCs w:val="21"/>
                <w:lang w:val="ru-RU" w:eastAsia="ru-RU"/>
              </w:rPr>
              <w:t>5.1.4.</w:t>
            </w:r>
            <w:r w:rsidR="00043146" w:rsidRPr="0090507E">
              <w:rPr>
                <w:rFonts w:ascii="Arial" w:hAnsi="Arial" w:cs="Arial"/>
                <w:sz w:val="21"/>
                <w:szCs w:val="21"/>
                <w:lang w:val="ru-RU" w:eastAsia="ru-RU"/>
              </w:rPr>
              <w:t>1</w:t>
            </w:r>
          </w:p>
        </w:tc>
        <w:tc>
          <w:tcPr>
            <w:tcW w:w="1701" w:type="dxa"/>
            <w:vAlign w:val="center"/>
            <w:hideMark/>
          </w:tcPr>
          <w:p w14:paraId="27350ED6" w14:textId="77777777" w:rsidR="00483E83" w:rsidRPr="0090507E" w:rsidRDefault="00483E83" w:rsidP="000549C0">
            <w:pPr>
              <w:spacing w:line="360" w:lineRule="auto"/>
              <w:jc w:val="center"/>
              <w:rPr>
                <w:rFonts w:ascii="Arial" w:hAnsi="Arial" w:cs="Arial"/>
                <w:sz w:val="21"/>
                <w:szCs w:val="21"/>
                <w:lang w:val="ru-RU" w:eastAsia="ru-RU"/>
              </w:rPr>
            </w:pPr>
            <w:r w:rsidRPr="0090507E">
              <w:rPr>
                <w:rFonts w:ascii="Arial" w:hAnsi="Arial" w:cs="Arial"/>
                <w:sz w:val="21"/>
                <w:szCs w:val="21"/>
                <w:lang w:val="ru-RU" w:eastAsia="ru-RU"/>
              </w:rPr>
              <w:t>8.1</w:t>
            </w:r>
            <w:r w:rsidR="000549C0" w:rsidRPr="0090507E">
              <w:rPr>
                <w:rFonts w:ascii="Arial" w:hAnsi="Arial" w:cs="Arial"/>
                <w:sz w:val="21"/>
                <w:szCs w:val="21"/>
                <w:lang w:val="ru-RU" w:eastAsia="ru-RU"/>
              </w:rPr>
              <w:t>2</w:t>
            </w:r>
          </w:p>
        </w:tc>
        <w:tc>
          <w:tcPr>
            <w:tcW w:w="519" w:type="dxa"/>
            <w:vAlign w:val="center"/>
            <w:hideMark/>
          </w:tcPr>
          <w:p w14:paraId="3986F79E" w14:textId="77777777" w:rsidR="00483E83" w:rsidRPr="0090507E" w:rsidRDefault="00483E83" w:rsidP="00ED1710">
            <w:pPr>
              <w:spacing w:line="360" w:lineRule="auto"/>
              <w:jc w:val="center"/>
              <w:rPr>
                <w:rFonts w:ascii="Arial" w:hAnsi="Arial" w:cs="Arial"/>
                <w:sz w:val="21"/>
                <w:szCs w:val="21"/>
                <w:lang w:val="ru-RU" w:eastAsia="ru-RU"/>
              </w:rPr>
            </w:pPr>
            <w:r w:rsidRPr="0090507E">
              <w:rPr>
                <w:rFonts w:ascii="Arial" w:hAnsi="Arial" w:cs="Arial"/>
                <w:sz w:val="21"/>
                <w:szCs w:val="21"/>
                <w:lang w:val="ru-RU" w:eastAsia="ru-RU"/>
              </w:rPr>
              <w:t>-</w:t>
            </w:r>
          </w:p>
        </w:tc>
        <w:tc>
          <w:tcPr>
            <w:tcW w:w="520" w:type="dxa"/>
            <w:vAlign w:val="center"/>
            <w:hideMark/>
          </w:tcPr>
          <w:p w14:paraId="09D63401" w14:textId="77777777" w:rsidR="00483E83" w:rsidRPr="0090507E" w:rsidRDefault="00483E83" w:rsidP="00ED1710">
            <w:pPr>
              <w:spacing w:line="360" w:lineRule="auto"/>
              <w:jc w:val="center"/>
              <w:rPr>
                <w:rFonts w:ascii="Arial" w:hAnsi="Arial" w:cs="Arial"/>
                <w:sz w:val="21"/>
                <w:szCs w:val="21"/>
                <w:lang w:val="ru-RU" w:eastAsia="ru-RU"/>
              </w:rPr>
            </w:pPr>
            <w:r w:rsidRPr="0090507E">
              <w:rPr>
                <w:rFonts w:ascii="Arial" w:hAnsi="Arial" w:cs="Arial"/>
                <w:sz w:val="21"/>
                <w:szCs w:val="21"/>
                <w:lang w:val="ru-RU" w:eastAsia="ru-RU"/>
              </w:rPr>
              <w:t>+</w:t>
            </w:r>
          </w:p>
        </w:tc>
        <w:tc>
          <w:tcPr>
            <w:tcW w:w="520" w:type="dxa"/>
            <w:vAlign w:val="center"/>
            <w:hideMark/>
          </w:tcPr>
          <w:p w14:paraId="7995C867" w14:textId="77777777" w:rsidR="00483E83" w:rsidRPr="0090507E" w:rsidRDefault="00483E83" w:rsidP="00ED1710">
            <w:pPr>
              <w:spacing w:line="360" w:lineRule="auto"/>
              <w:jc w:val="center"/>
              <w:rPr>
                <w:rFonts w:ascii="Arial" w:hAnsi="Arial" w:cs="Arial"/>
                <w:sz w:val="21"/>
                <w:szCs w:val="21"/>
                <w:lang w:val="ru-RU" w:eastAsia="ru-RU"/>
              </w:rPr>
            </w:pPr>
            <w:r w:rsidRPr="0090507E">
              <w:rPr>
                <w:rFonts w:ascii="Arial" w:hAnsi="Arial" w:cs="Arial"/>
                <w:sz w:val="21"/>
                <w:szCs w:val="21"/>
                <w:lang w:val="ru-RU" w:eastAsia="ru-RU"/>
              </w:rPr>
              <w:t>+</w:t>
            </w:r>
          </w:p>
        </w:tc>
      </w:tr>
      <w:tr w:rsidR="00483E83" w:rsidRPr="0012791A" w14:paraId="25E5FFF1" w14:textId="77777777" w:rsidTr="00C11833">
        <w:tc>
          <w:tcPr>
            <w:tcW w:w="4503" w:type="dxa"/>
            <w:vAlign w:val="center"/>
            <w:hideMark/>
          </w:tcPr>
          <w:p w14:paraId="6CBFA857" w14:textId="77777777" w:rsidR="00483E83" w:rsidRPr="0090507E" w:rsidRDefault="00483E83" w:rsidP="002E1C7F">
            <w:pPr>
              <w:spacing w:line="360" w:lineRule="auto"/>
              <w:rPr>
                <w:rFonts w:ascii="Arial" w:hAnsi="Arial" w:cs="Arial"/>
                <w:sz w:val="21"/>
                <w:szCs w:val="21"/>
                <w:lang w:val="ru-RU" w:eastAsia="ru-RU"/>
              </w:rPr>
            </w:pPr>
            <w:r w:rsidRPr="0090507E">
              <w:rPr>
                <w:rFonts w:ascii="Arial" w:hAnsi="Arial" w:cs="Arial"/>
                <w:sz w:val="21"/>
                <w:szCs w:val="21"/>
                <w:lang w:val="ru-RU" w:eastAsia="ru-RU"/>
              </w:rPr>
              <w:t>1</w:t>
            </w:r>
            <w:r w:rsidR="002E1C7F" w:rsidRPr="0090507E">
              <w:rPr>
                <w:rFonts w:ascii="Arial" w:hAnsi="Arial" w:cs="Arial"/>
                <w:sz w:val="21"/>
                <w:szCs w:val="21"/>
                <w:lang w:val="ru-RU" w:eastAsia="ru-RU"/>
              </w:rPr>
              <w:t>3</w:t>
            </w:r>
            <w:r w:rsidRPr="0090507E">
              <w:rPr>
                <w:rFonts w:ascii="Arial" w:hAnsi="Arial" w:cs="Arial"/>
                <w:sz w:val="21"/>
                <w:szCs w:val="21"/>
                <w:lang w:val="ru-RU" w:eastAsia="ru-RU"/>
              </w:rPr>
              <w:t xml:space="preserve"> Испытания на прочность при давлении разрушения</w:t>
            </w:r>
          </w:p>
        </w:tc>
        <w:tc>
          <w:tcPr>
            <w:tcW w:w="1701" w:type="dxa"/>
            <w:vAlign w:val="center"/>
            <w:hideMark/>
          </w:tcPr>
          <w:p w14:paraId="0FA9F544" w14:textId="77777777" w:rsidR="00483E83" w:rsidRPr="0090507E" w:rsidRDefault="00483E83" w:rsidP="00ED1710">
            <w:pPr>
              <w:spacing w:line="360" w:lineRule="auto"/>
              <w:jc w:val="center"/>
              <w:rPr>
                <w:rFonts w:ascii="Arial" w:hAnsi="Arial" w:cs="Arial"/>
                <w:sz w:val="21"/>
                <w:szCs w:val="21"/>
                <w:lang w:val="ru-RU" w:eastAsia="ru-RU"/>
              </w:rPr>
            </w:pPr>
            <w:r w:rsidRPr="0090507E">
              <w:rPr>
                <w:rFonts w:ascii="Arial" w:hAnsi="Arial" w:cs="Arial"/>
                <w:sz w:val="21"/>
                <w:szCs w:val="21"/>
                <w:lang w:val="ru-RU" w:eastAsia="ru-RU"/>
              </w:rPr>
              <w:t>5.1.3.2</w:t>
            </w:r>
          </w:p>
        </w:tc>
        <w:tc>
          <w:tcPr>
            <w:tcW w:w="1701" w:type="dxa"/>
            <w:vAlign w:val="center"/>
            <w:hideMark/>
          </w:tcPr>
          <w:p w14:paraId="0632EC3A" w14:textId="77777777" w:rsidR="00483E83" w:rsidRPr="0090507E" w:rsidRDefault="00483E83" w:rsidP="000549C0">
            <w:pPr>
              <w:spacing w:line="360" w:lineRule="auto"/>
              <w:jc w:val="center"/>
              <w:rPr>
                <w:rFonts w:ascii="Arial" w:hAnsi="Arial" w:cs="Arial"/>
                <w:sz w:val="21"/>
                <w:szCs w:val="21"/>
                <w:lang w:val="ru-RU" w:eastAsia="ru-RU"/>
              </w:rPr>
            </w:pPr>
            <w:r w:rsidRPr="0090507E">
              <w:rPr>
                <w:rFonts w:ascii="Arial" w:hAnsi="Arial" w:cs="Arial"/>
                <w:sz w:val="21"/>
                <w:szCs w:val="21"/>
                <w:lang w:val="ru-RU" w:eastAsia="ru-RU"/>
              </w:rPr>
              <w:t>8.1</w:t>
            </w:r>
            <w:r w:rsidR="000549C0" w:rsidRPr="0090507E">
              <w:rPr>
                <w:rFonts w:ascii="Arial" w:hAnsi="Arial" w:cs="Arial"/>
                <w:sz w:val="21"/>
                <w:szCs w:val="21"/>
                <w:lang w:val="ru-RU" w:eastAsia="ru-RU"/>
              </w:rPr>
              <w:t>3</w:t>
            </w:r>
          </w:p>
        </w:tc>
        <w:tc>
          <w:tcPr>
            <w:tcW w:w="519" w:type="dxa"/>
            <w:vAlign w:val="center"/>
            <w:hideMark/>
          </w:tcPr>
          <w:p w14:paraId="6A9D1B39" w14:textId="77777777" w:rsidR="00483E83" w:rsidRPr="0090507E" w:rsidRDefault="00483E83" w:rsidP="00ED1710">
            <w:pPr>
              <w:spacing w:line="360" w:lineRule="auto"/>
              <w:jc w:val="center"/>
              <w:rPr>
                <w:rFonts w:ascii="Arial" w:hAnsi="Arial" w:cs="Arial"/>
                <w:sz w:val="21"/>
                <w:szCs w:val="21"/>
                <w:lang w:val="ru-RU" w:eastAsia="ru-RU"/>
              </w:rPr>
            </w:pPr>
            <w:r w:rsidRPr="0090507E">
              <w:rPr>
                <w:rFonts w:ascii="Arial" w:hAnsi="Arial" w:cs="Arial"/>
                <w:sz w:val="21"/>
                <w:szCs w:val="21"/>
                <w:lang w:val="ru-RU" w:eastAsia="ru-RU"/>
              </w:rPr>
              <w:t>-</w:t>
            </w:r>
          </w:p>
        </w:tc>
        <w:tc>
          <w:tcPr>
            <w:tcW w:w="520" w:type="dxa"/>
            <w:vAlign w:val="center"/>
            <w:hideMark/>
          </w:tcPr>
          <w:p w14:paraId="282A55B7" w14:textId="77777777" w:rsidR="00483E83" w:rsidRPr="0090507E" w:rsidRDefault="00483E83" w:rsidP="00ED1710">
            <w:pPr>
              <w:spacing w:line="360" w:lineRule="auto"/>
              <w:jc w:val="center"/>
              <w:rPr>
                <w:rFonts w:ascii="Arial" w:hAnsi="Arial" w:cs="Arial"/>
                <w:sz w:val="21"/>
                <w:szCs w:val="21"/>
                <w:lang w:val="ru-RU" w:eastAsia="ru-RU"/>
              </w:rPr>
            </w:pPr>
            <w:r w:rsidRPr="0090507E">
              <w:rPr>
                <w:rFonts w:ascii="Arial" w:hAnsi="Arial" w:cs="Arial"/>
                <w:sz w:val="21"/>
                <w:szCs w:val="21"/>
                <w:lang w:val="ru-RU" w:eastAsia="ru-RU"/>
              </w:rPr>
              <w:t>-</w:t>
            </w:r>
          </w:p>
        </w:tc>
        <w:tc>
          <w:tcPr>
            <w:tcW w:w="520" w:type="dxa"/>
            <w:vAlign w:val="center"/>
            <w:hideMark/>
          </w:tcPr>
          <w:p w14:paraId="7B27188E" w14:textId="77777777" w:rsidR="00483E83" w:rsidRPr="0090507E" w:rsidRDefault="00483E83" w:rsidP="00ED1710">
            <w:pPr>
              <w:spacing w:line="360" w:lineRule="auto"/>
              <w:jc w:val="center"/>
              <w:rPr>
                <w:rFonts w:ascii="Arial" w:hAnsi="Arial" w:cs="Arial"/>
                <w:sz w:val="21"/>
                <w:szCs w:val="21"/>
                <w:lang w:val="ru-RU" w:eastAsia="ru-RU"/>
              </w:rPr>
            </w:pPr>
            <w:r w:rsidRPr="0090507E">
              <w:rPr>
                <w:rFonts w:ascii="Arial" w:hAnsi="Arial" w:cs="Arial"/>
                <w:sz w:val="21"/>
                <w:szCs w:val="21"/>
                <w:lang w:val="ru-RU" w:eastAsia="ru-RU"/>
              </w:rPr>
              <w:t>+</w:t>
            </w:r>
          </w:p>
        </w:tc>
      </w:tr>
      <w:tr w:rsidR="00483E83" w:rsidRPr="0012791A" w14:paraId="3FF478D9" w14:textId="77777777" w:rsidTr="00C11833">
        <w:tc>
          <w:tcPr>
            <w:tcW w:w="4503" w:type="dxa"/>
            <w:vAlign w:val="center"/>
            <w:hideMark/>
          </w:tcPr>
          <w:p w14:paraId="039879E0" w14:textId="77777777" w:rsidR="00483E83" w:rsidRPr="0090507E" w:rsidRDefault="00483E83" w:rsidP="002E1C7F">
            <w:pPr>
              <w:spacing w:line="360" w:lineRule="auto"/>
              <w:rPr>
                <w:rFonts w:ascii="Arial" w:hAnsi="Arial" w:cs="Arial"/>
                <w:sz w:val="21"/>
                <w:szCs w:val="21"/>
                <w:lang w:val="ru-RU" w:eastAsia="ru-RU"/>
              </w:rPr>
            </w:pPr>
            <w:r w:rsidRPr="0090507E">
              <w:rPr>
                <w:rFonts w:ascii="Arial" w:hAnsi="Arial" w:cs="Arial"/>
                <w:sz w:val="21"/>
                <w:szCs w:val="21"/>
                <w:lang w:val="ru-RU" w:eastAsia="ru-RU"/>
              </w:rPr>
              <w:t>1</w:t>
            </w:r>
            <w:r w:rsidR="002E1C7F" w:rsidRPr="0090507E">
              <w:rPr>
                <w:rFonts w:ascii="Arial" w:hAnsi="Arial" w:cs="Arial"/>
                <w:sz w:val="21"/>
                <w:szCs w:val="21"/>
                <w:lang w:val="ru-RU" w:eastAsia="ru-RU"/>
              </w:rPr>
              <w:t>4</w:t>
            </w:r>
            <w:r w:rsidRPr="0090507E">
              <w:rPr>
                <w:rFonts w:ascii="Arial" w:hAnsi="Arial" w:cs="Arial"/>
                <w:sz w:val="21"/>
                <w:szCs w:val="21"/>
                <w:lang w:val="ru-RU" w:eastAsia="ru-RU"/>
              </w:rPr>
              <w:t xml:space="preserve"> Испытание на устойчивость материала системы уплотнений к взрывной декомпрессии</w:t>
            </w:r>
          </w:p>
        </w:tc>
        <w:tc>
          <w:tcPr>
            <w:tcW w:w="1701" w:type="dxa"/>
            <w:vAlign w:val="center"/>
            <w:hideMark/>
          </w:tcPr>
          <w:p w14:paraId="0B883822" w14:textId="77777777" w:rsidR="00483E83" w:rsidRPr="0090507E" w:rsidRDefault="00483E83" w:rsidP="00ED1710">
            <w:pPr>
              <w:spacing w:line="360" w:lineRule="auto"/>
              <w:jc w:val="center"/>
              <w:rPr>
                <w:rFonts w:ascii="Arial" w:hAnsi="Arial" w:cs="Arial"/>
                <w:sz w:val="21"/>
                <w:szCs w:val="21"/>
                <w:lang w:val="ru-RU" w:eastAsia="ru-RU"/>
              </w:rPr>
            </w:pPr>
            <w:r w:rsidRPr="0090507E">
              <w:rPr>
                <w:rFonts w:ascii="Arial" w:hAnsi="Arial" w:cs="Arial"/>
                <w:sz w:val="21"/>
                <w:szCs w:val="21"/>
                <w:lang w:val="ru-RU" w:eastAsia="ru-RU"/>
              </w:rPr>
              <w:t>5.2.9</w:t>
            </w:r>
          </w:p>
        </w:tc>
        <w:tc>
          <w:tcPr>
            <w:tcW w:w="1701" w:type="dxa"/>
            <w:vAlign w:val="center"/>
            <w:hideMark/>
          </w:tcPr>
          <w:p w14:paraId="03DE14D8" w14:textId="77777777" w:rsidR="00483E83" w:rsidRPr="0090507E" w:rsidRDefault="00483E83" w:rsidP="00ED1710">
            <w:pPr>
              <w:spacing w:line="360" w:lineRule="auto"/>
              <w:jc w:val="center"/>
              <w:rPr>
                <w:rFonts w:ascii="Arial" w:hAnsi="Arial" w:cs="Arial"/>
                <w:sz w:val="21"/>
                <w:szCs w:val="21"/>
                <w:lang w:val="ru-RU" w:eastAsia="ru-RU"/>
              </w:rPr>
            </w:pPr>
            <w:r w:rsidRPr="0090507E">
              <w:rPr>
                <w:rFonts w:ascii="Arial" w:hAnsi="Arial" w:cs="Arial"/>
                <w:sz w:val="21"/>
                <w:szCs w:val="21"/>
                <w:lang w:val="ru-RU" w:eastAsia="ru-RU"/>
              </w:rPr>
              <w:t>Приложение А</w:t>
            </w:r>
          </w:p>
        </w:tc>
        <w:tc>
          <w:tcPr>
            <w:tcW w:w="519" w:type="dxa"/>
            <w:vAlign w:val="center"/>
            <w:hideMark/>
          </w:tcPr>
          <w:p w14:paraId="79D2678D" w14:textId="77777777" w:rsidR="00483E83" w:rsidRPr="0090507E" w:rsidRDefault="00483E83" w:rsidP="00ED1710">
            <w:pPr>
              <w:spacing w:line="360" w:lineRule="auto"/>
              <w:jc w:val="center"/>
              <w:rPr>
                <w:rFonts w:ascii="Arial" w:hAnsi="Arial" w:cs="Arial"/>
                <w:sz w:val="21"/>
                <w:szCs w:val="21"/>
                <w:lang w:val="ru-RU" w:eastAsia="ru-RU"/>
              </w:rPr>
            </w:pPr>
            <w:r w:rsidRPr="0090507E">
              <w:rPr>
                <w:rFonts w:ascii="Arial" w:hAnsi="Arial" w:cs="Arial"/>
                <w:sz w:val="21"/>
                <w:szCs w:val="21"/>
                <w:lang w:val="ru-RU" w:eastAsia="ru-RU"/>
              </w:rPr>
              <w:t>-</w:t>
            </w:r>
          </w:p>
        </w:tc>
        <w:tc>
          <w:tcPr>
            <w:tcW w:w="520" w:type="dxa"/>
            <w:vAlign w:val="center"/>
            <w:hideMark/>
          </w:tcPr>
          <w:p w14:paraId="17DB7832" w14:textId="77777777" w:rsidR="00483E83" w:rsidRPr="0090507E" w:rsidRDefault="00483E83" w:rsidP="00ED1710">
            <w:pPr>
              <w:spacing w:line="360" w:lineRule="auto"/>
              <w:jc w:val="center"/>
              <w:rPr>
                <w:rFonts w:ascii="Arial" w:hAnsi="Arial" w:cs="Arial"/>
                <w:sz w:val="21"/>
                <w:szCs w:val="21"/>
                <w:lang w:val="ru-RU" w:eastAsia="ru-RU"/>
              </w:rPr>
            </w:pPr>
            <w:r w:rsidRPr="0090507E">
              <w:rPr>
                <w:rFonts w:ascii="Arial" w:hAnsi="Arial" w:cs="Arial"/>
                <w:sz w:val="21"/>
                <w:szCs w:val="21"/>
                <w:lang w:val="ru-RU" w:eastAsia="ru-RU"/>
              </w:rPr>
              <w:t>-</w:t>
            </w:r>
          </w:p>
        </w:tc>
        <w:tc>
          <w:tcPr>
            <w:tcW w:w="520" w:type="dxa"/>
            <w:vAlign w:val="center"/>
            <w:hideMark/>
          </w:tcPr>
          <w:p w14:paraId="599EE643" w14:textId="77777777" w:rsidR="00483E83" w:rsidRPr="0090507E" w:rsidRDefault="00483E83" w:rsidP="00ED1710">
            <w:pPr>
              <w:spacing w:line="360" w:lineRule="auto"/>
              <w:jc w:val="center"/>
              <w:rPr>
                <w:rFonts w:ascii="Arial" w:hAnsi="Arial" w:cs="Arial"/>
                <w:sz w:val="21"/>
                <w:szCs w:val="21"/>
                <w:lang w:val="ru-RU" w:eastAsia="ru-RU"/>
              </w:rPr>
            </w:pPr>
            <w:r w:rsidRPr="0090507E">
              <w:rPr>
                <w:rFonts w:ascii="Arial" w:hAnsi="Arial" w:cs="Arial"/>
                <w:sz w:val="21"/>
                <w:szCs w:val="21"/>
                <w:lang w:val="ru-RU" w:eastAsia="ru-RU"/>
              </w:rPr>
              <w:t>+</w:t>
            </w:r>
          </w:p>
        </w:tc>
      </w:tr>
      <w:tr w:rsidR="00483E83" w:rsidRPr="0012791A" w14:paraId="073F956F" w14:textId="77777777" w:rsidTr="00C11833">
        <w:tc>
          <w:tcPr>
            <w:tcW w:w="4503" w:type="dxa"/>
            <w:vAlign w:val="center"/>
            <w:hideMark/>
          </w:tcPr>
          <w:p w14:paraId="20CCF4E0" w14:textId="77777777" w:rsidR="00483E83" w:rsidRPr="0090507E" w:rsidRDefault="00483E83" w:rsidP="002E1C7F">
            <w:pPr>
              <w:spacing w:line="360" w:lineRule="auto"/>
              <w:rPr>
                <w:rFonts w:ascii="Arial" w:hAnsi="Arial" w:cs="Arial"/>
                <w:sz w:val="21"/>
                <w:szCs w:val="21"/>
                <w:lang w:val="ru-RU" w:eastAsia="ru-RU"/>
              </w:rPr>
            </w:pPr>
            <w:r w:rsidRPr="0090507E">
              <w:rPr>
                <w:rFonts w:ascii="Arial" w:hAnsi="Arial" w:cs="Arial"/>
                <w:sz w:val="21"/>
                <w:szCs w:val="21"/>
                <w:lang w:val="ru-RU" w:eastAsia="ru-RU"/>
              </w:rPr>
              <w:t>1</w:t>
            </w:r>
            <w:r w:rsidR="002E1C7F" w:rsidRPr="0090507E">
              <w:rPr>
                <w:rFonts w:ascii="Arial" w:hAnsi="Arial" w:cs="Arial"/>
                <w:sz w:val="21"/>
                <w:szCs w:val="21"/>
                <w:lang w:val="ru-RU" w:eastAsia="ru-RU"/>
              </w:rPr>
              <w:t>5</w:t>
            </w:r>
            <w:r w:rsidRPr="0090507E">
              <w:rPr>
                <w:rFonts w:ascii="Arial" w:hAnsi="Arial" w:cs="Arial"/>
                <w:sz w:val="21"/>
                <w:szCs w:val="21"/>
                <w:lang w:val="ru-RU" w:eastAsia="ru-RU"/>
              </w:rPr>
              <w:t xml:space="preserve"> Испытание на устойчивость материала системы уплотнений к воздействию агрессивных сред</w:t>
            </w:r>
          </w:p>
        </w:tc>
        <w:tc>
          <w:tcPr>
            <w:tcW w:w="1701" w:type="dxa"/>
            <w:vAlign w:val="center"/>
            <w:hideMark/>
          </w:tcPr>
          <w:p w14:paraId="71DAF942" w14:textId="77777777" w:rsidR="00483E83" w:rsidRPr="0090507E" w:rsidRDefault="00483E83" w:rsidP="00ED1710">
            <w:pPr>
              <w:spacing w:line="360" w:lineRule="auto"/>
              <w:jc w:val="center"/>
              <w:rPr>
                <w:rFonts w:ascii="Arial" w:hAnsi="Arial" w:cs="Arial"/>
                <w:sz w:val="21"/>
                <w:szCs w:val="21"/>
                <w:lang w:val="ru-RU" w:eastAsia="ru-RU"/>
              </w:rPr>
            </w:pPr>
            <w:r w:rsidRPr="0090507E">
              <w:rPr>
                <w:rFonts w:ascii="Arial" w:hAnsi="Arial" w:cs="Arial"/>
                <w:sz w:val="21"/>
                <w:szCs w:val="21"/>
                <w:lang w:val="ru-RU" w:eastAsia="ru-RU"/>
              </w:rPr>
              <w:t>5.2.8</w:t>
            </w:r>
          </w:p>
        </w:tc>
        <w:tc>
          <w:tcPr>
            <w:tcW w:w="1701" w:type="dxa"/>
            <w:vAlign w:val="center"/>
            <w:hideMark/>
          </w:tcPr>
          <w:p w14:paraId="7899488B" w14:textId="77777777" w:rsidR="00483E83" w:rsidRPr="0090507E" w:rsidRDefault="00483E83" w:rsidP="00ED1710">
            <w:pPr>
              <w:spacing w:line="360" w:lineRule="auto"/>
              <w:jc w:val="center"/>
              <w:rPr>
                <w:rFonts w:ascii="Arial" w:hAnsi="Arial" w:cs="Arial"/>
                <w:sz w:val="21"/>
                <w:szCs w:val="21"/>
                <w:lang w:val="ru-RU" w:eastAsia="ru-RU"/>
              </w:rPr>
            </w:pPr>
            <w:r w:rsidRPr="0090507E">
              <w:rPr>
                <w:rFonts w:ascii="Arial" w:hAnsi="Arial" w:cs="Arial"/>
                <w:sz w:val="21"/>
                <w:szCs w:val="21"/>
                <w:lang w:val="ru-RU" w:eastAsia="ru-RU"/>
              </w:rPr>
              <w:t>ГОСТ ISO 1817</w:t>
            </w:r>
          </w:p>
        </w:tc>
        <w:tc>
          <w:tcPr>
            <w:tcW w:w="519" w:type="dxa"/>
            <w:vAlign w:val="center"/>
            <w:hideMark/>
          </w:tcPr>
          <w:p w14:paraId="2B80E82B" w14:textId="77777777" w:rsidR="00483E83" w:rsidRPr="0090507E" w:rsidRDefault="00483E83" w:rsidP="00ED1710">
            <w:pPr>
              <w:spacing w:line="360" w:lineRule="auto"/>
              <w:jc w:val="center"/>
              <w:rPr>
                <w:rFonts w:ascii="Arial" w:hAnsi="Arial" w:cs="Arial"/>
                <w:sz w:val="21"/>
                <w:szCs w:val="21"/>
                <w:lang w:val="ru-RU" w:eastAsia="ru-RU"/>
              </w:rPr>
            </w:pPr>
            <w:r w:rsidRPr="0090507E">
              <w:rPr>
                <w:rFonts w:ascii="Arial" w:hAnsi="Arial" w:cs="Arial"/>
                <w:sz w:val="21"/>
                <w:szCs w:val="21"/>
                <w:lang w:val="ru-RU" w:eastAsia="ru-RU"/>
              </w:rPr>
              <w:t>-</w:t>
            </w:r>
          </w:p>
        </w:tc>
        <w:tc>
          <w:tcPr>
            <w:tcW w:w="520" w:type="dxa"/>
            <w:vAlign w:val="center"/>
            <w:hideMark/>
          </w:tcPr>
          <w:p w14:paraId="0B579437" w14:textId="77777777" w:rsidR="00483E83" w:rsidRPr="0090507E" w:rsidRDefault="00483E83" w:rsidP="00ED1710">
            <w:pPr>
              <w:spacing w:line="360" w:lineRule="auto"/>
              <w:jc w:val="center"/>
              <w:rPr>
                <w:rFonts w:ascii="Arial" w:hAnsi="Arial" w:cs="Arial"/>
                <w:sz w:val="21"/>
                <w:szCs w:val="21"/>
                <w:lang w:val="ru-RU" w:eastAsia="ru-RU"/>
              </w:rPr>
            </w:pPr>
            <w:r w:rsidRPr="0090507E">
              <w:rPr>
                <w:rFonts w:ascii="Arial" w:hAnsi="Arial" w:cs="Arial"/>
                <w:sz w:val="21"/>
                <w:szCs w:val="21"/>
                <w:lang w:val="ru-RU" w:eastAsia="ru-RU"/>
              </w:rPr>
              <w:t>-</w:t>
            </w:r>
          </w:p>
        </w:tc>
        <w:tc>
          <w:tcPr>
            <w:tcW w:w="520" w:type="dxa"/>
            <w:vAlign w:val="center"/>
            <w:hideMark/>
          </w:tcPr>
          <w:p w14:paraId="39DDA63F" w14:textId="77777777" w:rsidR="00483E83" w:rsidRPr="0090507E" w:rsidRDefault="00483E83" w:rsidP="00ED1710">
            <w:pPr>
              <w:spacing w:line="360" w:lineRule="auto"/>
              <w:jc w:val="center"/>
              <w:rPr>
                <w:rFonts w:ascii="Arial" w:hAnsi="Arial" w:cs="Arial"/>
                <w:sz w:val="21"/>
                <w:szCs w:val="21"/>
                <w:lang w:val="ru-RU" w:eastAsia="ru-RU"/>
              </w:rPr>
            </w:pPr>
            <w:r w:rsidRPr="0090507E">
              <w:rPr>
                <w:rFonts w:ascii="Arial" w:hAnsi="Arial" w:cs="Arial"/>
                <w:sz w:val="21"/>
                <w:szCs w:val="21"/>
                <w:lang w:val="ru-RU" w:eastAsia="ru-RU"/>
              </w:rPr>
              <w:t>+</w:t>
            </w:r>
          </w:p>
        </w:tc>
      </w:tr>
      <w:tr w:rsidR="00483E83" w:rsidRPr="00C041D9" w14:paraId="5E3D7151" w14:textId="77777777" w:rsidTr="00C11833">
        <w:tc>
          <w:tcPr>
            <w:tcW w:w="9464" w:type="dxa"/>
            <w:gridSpan w:val="6"/>
            <w:vAlign w:val="center"/>
          </w:tcPr>
          <w:p w14:paraId="18423983" w14:textId="70D96D73" w:rsidR="00F07AD9" w:rsidRPr="00F07AD9" w:rsidRDefault="00F07AD9" w:rsidP="00F07AD9">
            <w:pPr>
              <w:ind w:firstLine="709"/>
              <w:jc w:val="both"/>
              <w:rPr>
                <w:rFonts w:ascii="Arial" w:hAnsi="Arial" w:cs="Arial"/>
                <w:sz w:val="21"/>
                <w:szCs w:val="21"/>
                <w:lang w:val="ru-RU" w:eastAsia="ru-RU"/>
              </w:rPr>
            </w:pPr>
            <w:r>
              <w:rPr>
                <w:rFonts w:ascii="Arial" w:hAnsi="Arial" w:cs="Arial"/>
                <w:sz w:val="21"/>
                <w:szCs w:val="21"/>
                <w:lang w:val="ru-RU" w:eastAsia="ru-RU"/>
              </w:rPr>
              <w:t>Примечания</w:t>
            </w:r>
            <w:r w:rsidRPr="0006546A">
              <w:rPr>
                <w:rFonts w:ascii="Arial" w:hAnsi="Arial" w:cs="Arial"/>
                <w:sz w:val="21"/>
                <w:szCs w:val="21"/>
                <w:lang w:val="ru-RU" w:eastAsia="ru-RU"/>
              </w:rPr>
              <w:t>:</w:t>
            </w:r>
          </w:p>
          <w:p w14:paraId="2D546EEF" w14:textId="77777777" w:rsidR="00E51651" w:rsidRPr="0090507E" w:rsidRDefault="00E51651" w:rsidP="00F07AD9">
            <w:pPr>
              <w:ind w:firstLine="709"/>
              <w:jc w:val="both"/>
              <w:rPr>
                <w:rFonts w:ascii="Arial" w:hAnsi="Arial" w:cs="Arial"/>
                <w:sz w:val="21"/>
                <w:szCs w:val="21"/>
                <w:lang w:val="ru-RU" w:eastAsia="ru-RU"/>
              </w:rPr>
            </w:pPr>
            <w:r w:rsidRPr="0090507E">
              <w:rPr>
                <w:rFonts w:ascii="Arial" w:hAnsi="Arial" w:cs="Arial"/>
                <w:sz w:val="21"/>
                <w:szCs w:val="21"/>
                <w:lang w:val="ru-RU" w:eastAsia="ru-RU"/>
              </w:rPr>
              <w:t>1 Обозначения: «+» — испытания проводят; «</w:t>
            </w:r>
            <w:r w:rsidR="00A050F6" w:rsidRPr="0090507E">
              <w:rPr>
                <w:rFonts w:ascii="Arial" w:hAnsi="Arial" w:cs="Arial"/>
                <w:sz w:val="21"/>
                <w:szCs w:val="21"/>
                <w:lang w:val="ru-RU" w:eastAsia="ru-RU"/>
              </w:rPr>
              <w:t>-» — испытания не проводят</w:t>
            </w:r>
            <w:r w:rsidRPr="0090507E">
              <w:rPr>
                <w:rFonts w:ascii="Arial" w:hAnsi="Arial" w:cs="Arial"/>
                <w:sz w:val="21"/>
                <w:szCs w:val="21"/>
                <w:lang w:val="ru-RU" w:eastAsia="ru-RU"/>
              </w:rPr>
              <w:t>.</w:t>
            </w:r>
          </w:p>
          <w:p w14:paraId="1B3095BA" w14:textId="77777777" w:rsidR="00E51651" w:rsidRPr="0090507E" w:rsidRDefault="00A050F6" w:rsidP="00F07AD9">
            <w:pPr>
              <w:ind w:firstLine="709"/>
              <w:jc w:val="both"/>
              <w:rPr>
                <w:rFonts w:ascii="Arial" w:hAnsi="Arial" w:cs="Arial"/>
                <w:sz w:val="21"/>
                <w:szCs w:val="21"/>
                <w:lang w:val="ru-RU" w:eastAsia="ru-RU"/>
              </w:rPr>
            </w:pPr>
            <w:r w:rsidRPr="0090507E">
              <w:rPr>
                <w:rFonts w:ascii="Arial" w:hAnsi="Arial" w:cs="Arial"/>
                <w:sz w:val="21"/>
                <w:szCs w:val="21"/>
                <w:lang w:val="ru-RU" w:eastAsia="ru-RU"/>
              </w:rPr>
              <w:t xml:space="preserve">2 </w:t>
            </w:r>
            <w:r w:rsidR="00E51651" w:rsidRPr="0090507E">
              <w:rPr>
                <w:rFonts w:ascii="Arial" w:hAnsi="Arial" w:cs="Arial"/>
                <w:sz w:val="21"/>
                <w:szCs w:val="21"/>
                <w:lang w:val="ru-RU" w:eastAsia="ru-RU"/>
              </w:rPr>
              <w:t>Испытания по пунктам 2, 3, 11, ... 1</w:t>
            </w:r>
            <w:r w:rsidR="002E1C7F" w:rsidRPr="0090507E">
              <w:rPr>
                <w:rFonts w:ascii="Arial" w:hAnsi="Arial" w:cs="Arial"/>
                <w:sz w:val="21"/>
                <w:szCs w:val="21"/>
                <w:lang w:val="ru-RU" w:eastAsia="ru-RU"/>
              </w:rPr>
              <w:t>3</w:t>
            </w:r>
            <w:r w:rsidR="00E51651" w:rsidRPr="0090507E">
              <w:rPr>
                <w:rFonts w:ascii="Arial" w:hAnsi="Arial" w:cs="Arial"/>
                <w:sz w:val="21"/>
                <w:szCs w:val="21"/>
                <w:lang w:val="ru-RU" w:eastAsia="ru-RU"/>
              </w:rPr>
              <w:t xml:space="preserve"> проводят до нанесения наружного и внутреннего покрытия на ВЭИ, если в конструкторской документации не указано иное.</w:t>
            </w:r>
          </w:p>
          <w:p w14:paraId="31ECBE50" w14:textId="77777777" w:rsidR="00E51651" w:rsidRPr="0090507E" w:rsidRDefault="00A050F6" w:rsidP="00F07AD9">
            <w:pPr>
              <w:ind w:firstLine="709"/>
              <w:jc w:val="both"/>
              <w:rPr>
                <w:rFonts w:ascii="Arial" w:hAnsi="Arial" w:cs="Arial"/>
                <w:sz w:val="21"/>
                <w:szCs w:val="21"/>
                <w:lang w:val="ru-RU" w:eastAsia="ru-RU"/>
              </w:rPr>
            </w:pPr>
            <w:r w:rsidRPr="0090507E">
              <w:rPr>
                <w:rFonts w:ascii="Arial" w:hAnsi="Arial" w:cs="Arial"/>
                <w:sz w:val="21"/>
                <w:szCs w:val="21"/>
                <w:lang w:val="ru-RU" w:eastAsia="ru-RU"/>
              </w:rPr>
              <w:t>3</w:t>
            </w:r>
            <w:r w:rsidR="00E51651" w:rsidRPr="0090507E">
              <w:rPr>
                <w:rFonts w:ascii="Arial" w:hAnsi="Arial" w:cs="Arial"/>
                <w:sz w:val="21"/>
                <w:szCs w:val="21"/>
                <w:lang w:val="ru-RU" w:eastAsia="ru-RU"/>
              </w:rPr>
              <w:t xml:space="preserve"> Необходимость испытаний по пунктам 1</w:t>
            </w:r>
            <w:r w:rsidR="002E1C7F" w:rsidRPr="0090507E">
              <w:rPr>
                <w:rFonts w:ascii="Arial" w:hAnsi="Arial" w:cs="Arial"/>
                <w:sz w:val="21"/>
                <w:szCs w:val="21"/>
                <w:lang w:val="ru-RU" w:eastAsia="ru-RU"/>
              </w:rPr>
              <w:t>4</w:t>
            </w:r>
            <w:r w:rsidR="00E51651" w:rsidRPr="0090507E">
              <w:rPr>
                <w:rFonts w:ascii="Arial" w:hAnsi="Arial" w:cs="Arial"/>
                <w:sz w:val="21"/>
                <w:szCs w:val="21"/>
                <w:lang w:val="ru-RU" w:eastAsia="ru-RU"/>
              </w:rPr>
              <w:t>, 1</w:t>
            </w:r>
            <w:r w:rsidR="002E1C7F" w:rsidRPr="0090507E">
              <w:rPr>
                <w:rFonts w:ascii="Arial" w:hAnsi="Arial" w:cs="Arial"/>
                <w:sz w:val="21"/>
                <w:szCs w:val="21"/>
                <w:lang w:val="ru-RU" w:eastAsia="ru-RU"/>
              </w:rPr>
              <w:t>5</w:t>
            </w:r>
            <w:r w:rsidR="00E51651" w:rsidRPr="0090507E">
              <w:rPr>
                <w:rFonts w:ascii="Arial" w:hAnsi="Arial" w:cs="Arial"/>
                <w:sz w:val="21"/>
                <w:szCs w:val="21"/>
                <w:lang w:val="ru-RU" w:eastAsia="ru-RU"/>
              </w:rPr>
              <w:t xml:space="preserve"> определяют условиями эксплуатации ВЭИ. </w:t>
            </w:r>
          </w:p>
          <w:p w14:paraId="624DD050" w14:textId="77777777" w:rsidR="00E51651" w:rsidRPr="0090507E" w:rsidRDefault="00A050F6" w:rsidP="00F07AD9">
            <w:pPr>
              <w:ind w:firstLine="709"/>
              <w:jc w:val="both"/>
              <w:rPr>
                <w:rFonts w:ascii="Arial" w:hAnsi="Arial" w:cs="Arial"/>
                <w:sz w:val="21"/>
                <w:szCs w:val="21"/>
                <w:lang w:val="ru-RU" w:eastAsia="ru-RU"/>
              </w:rPr>
            </w:pPr>
            <w:r w:rsidRPr="0090507E">
              <w:rPr>
                <w:rFonts w:ascii="Arial" w:hAnsi="Arial" w:cs="Arial"/>
                <w:sz w:val="21"/>
                <w:szCs w:val="21"/>
                <w:lang w:val="ru-RU" w:eastAsia="ru-RU"/>
              </w:rPr>
              <w:t>4</w:t>
            </w:r>
            <w:r w:rsidR="00E51651" w:rsidRPr="0090507E">
              <w:rPr>
                <w:rFonts w:ascii="Arial" w:hAnsi="Arial" w:cs="Arial"/>
                <w:sz w:val="21"/>
                <w:szCs w:val="21"/>
                <w:lang w:val="ru-RU" w:eastAsia="ru-RU"/>
              </w:rPr>
              <w:t xml:space="preserve"> Типовые испытания проводят в объеме, определяемом характером изменений конструкции, технологии изготовления и (или) материалов, по отдельной программе в соответствии с 7.7.</w:t>
            </w:r>
          </w:p>
        </w:tc>
      </w:tr>
    </w:tbl>
    <w:p w14:paraId="76310B9C" w14:textId="77777777" w:rsidR="0012791A" w:rsidRDefault="0012791A" w:rsidP="00EB7C28">
      <w:pPr>
        <w:spacing w:after="0" w:line="360" w:lineRule="auto"/>
        <w:rPr>
          <w:rFonts w:ascii="Arial" w:hAnsi="Arial" w:cs="Arial"/>
          <w:bCs/>
          <w:szCs w:val="24"/>
          <w:lang w:val="ru-RU" w:eastAsia="ru-RU"/>
        </w:rPr>
      </w:pPr>
    </w:p>
    <w:p w14:paraId="5297620C" w14:textId="77777777" w:rsidR="00CF5311" w:rsidRPr="0012791A" w:rsidRDefault="00CF5311" w:rsidP="00706537">
      <w:pPr>
        <w:spacing w:after="0" w:line="360" w:lineRule="auto"/>
        <w:ind w:firstLine="720"/>
        <w:jc w:val="both"/>
        <w:rPr>
          <w:rFonts w:ascii="Arial" w:hAnsi="Arial" w:cs="Arial"/>
          <w:szCs w:val="24"/>
          <w:lang w:val="ru-RU" w:eastAsia="ru-RU"/>
        </w:rPr>
      </w:pPr>
      <w:r w:rsidRPr="0012791A">
        <w:rPr>
          <w:rFonts w:ascii="Arial" w:hAnsi="Arial" w:cs="Arial"/>
          <w:bCs/>
          <w:szCs w:val="24"/>
          <w:lang w:val="ru-RU" w:eastAsia="ru-RU"/>
        </w:rPr>
        <w:t>7.4</w:t>
      </w:r>
      <w:r w:rsidRPr="0012791A">
        <w:rPr>
          <w:rFonts w:ascii="Arial" w:hAnsi="Arial" w:cs="Arial"/>
          <w:szCs w:val="24"/>
          <w:lang w:val="ru-RU" w:eastAsia="ru-RU"/>
        </w:rPr>
        <w:t xml:space="preserve"> Каждая ВЭИ подлежит приемо-сдаточным испытаниям. ВЭИ с рабочим давлением не более 1,6 МПа и номинальным диаметром до DN 300 включительно допускается принимать партиями. Партия должна состоять из ВЭИ одного типоразмера, произведенных в течение не более одного месяца.</w:t>
      </w:r>
    </w:p>
    <w:p w14:paraId="1499424D" w14:textId="77777777" w:rsidR="00CF5311" w:rsidRPr="0012791A" w:rsidRDefault="00CF5311" w:rsidP="00706537">
      <w:pPr>
        <w:spacing w:after="0" w:line="360" w:lineRule="auto"/>
        <w:ind w:firstLine="720"/>
        <w:jc w:val="both"/>
        <w:rPr>
          <w:rFonts w:ascii="Arial" w:hAnsi="Arial" w:cs="Arial"/>
          <w:szCs w:val="24"/>
          <w:lang w:val="ru-RU" w:eastAsia="ru-RU"/>
        </w:rPr>
      </w:pPr>
      <w:r w:rsidRPr="0012791A">
        <w:rPr>
          <w:rFonts w:ascii="Arial" w:hAnsi="Arial" w:cs="Arial"/>
          <w:bCs/>
          <w:szCs w:val="24"/>
          <w:lang w:val="ru-RU" w:eastAsia="ru-RU"/>
        </w:rPr>
        <w:t>7.5</w:t>
      </w:r>
      <w:r w:rsidRPr="0012791A">
        <w:rPr>
          <w:rFonts w:ascii="Arial" w:hAnsi="Arial" w:cs="Arial"/>
          <w:szCs w:val="24"/>
          <w:lang w:val="ru-RU" w:eastAsia="ru-RU"/>
        </w:rPr>
        <w:t xml:space="preserve"> Приемо-сдаточным испытаниям по позициям 1, 2, 3 и 4 таблицы 6 подвергают все ВЭИ из партии. Испытаниям по остальным позициям приемо-сдаточного контроля подвергают 5 % ВЭИ в партии, но не менее 2 шт. Отбор ВЭИ из партии для испытаний осуществляют случайным образом.</w:t>
      </w:r>
    </w:p>
    <w:p w14:paraId="56913294" w14:textId="77777777" w:rsidR="00CF5311" w:rsidRPr="0012791A" w:rsidRDefault="00CF5311" w:rsidP="00E51651">
      <w:pPr>
        <w:spacing w:after="0" w:line="360" w:lineRule="auto"/>
        <w:ind w:firstLine="709"/>
        <w:jc w:val="both"/>
        <w:rPr>
          <w:rFonts w:ascii="Arial" w:hAnsi="Arial" w:cs="Arial"/>
          <w:szCs w:val="24"/>
          <w:lang w:val="ru-RU" w:eastAsia="ru-RU"/>
        </w:rPr>
      </w:pPr>
      <w:r w:rsidRPr="002E1C7F">
        <w:rPr>
          <w:rFonts w:ascii="Arial" w:hAnsi="Arial" w:cs="Arial"/>
          <w:szCs w:val="24"/>
          <w:lang w:val="ru-RU" w:eastAsia="ru-RU"/>
        </w:rPr>
        <w:t xml:space="preserve">Для </w:t>
      </w:r>
      <w:r w:rsidR="00F04065" w:rsidRPr="002E1C7F">
        <w:rPr>
          <w:rFonts w:ascii="Arial" w:hAnsi="Arial" w:cs="Arial"/>
          <w:szCs w:val="24"/>
          <w:lang w:val="ru-RU" w:eastAsia="ru-RU"/>
        </w:rPr>
        <w:t xml:space="preserve">ВЭИ </w:t>
      </w:r>
      <w:r w:rsidRPr="002E1C7F">
        <w:rPr>
          <w:rFonts w:ascii="Arial" w:hAnsi="Arial" w:cs="Arial"/>
          <w:szCs w:val="24"/>
          <w:lang w:val="ru-RU" w:eastAsia="ru-RU"/>
        </w:rPr>
        <w:t xml:space="preserve">с рабочим давлением ниже 1,6 МПа </w:t>
      </w:r>
      <w:r w:rsidR="00F04065" w:rsidRPr="002E1C7F">
        <w:rPr>
          <w:rFonts w:ascii="Arial" w:hAnsi="Arial" w:cs="Arial"/>
          <w:szCs w:val="24"/>
          <w:lang w:val="ru-RU" w:eastAsia="ru-RU"/>
        </w:rPr>
        <w:t xml:space="preserve">и номинальным диаметром до DN 150 включительно </w:t>
      </w:r>
      <w:r w:rsidRPr="002E1C7F">
        <w:rPr>
          <w:rFonts w:ascii="Arial" w:hAnsi="Arial" w:cs="Arial"/>
          <w:szCs w:val="24"/>
          <w:lang w:val="ru-RU" w:eastAsia="ru-RU"/>
        </w:rPr>
        <w:t xml:space="preserve">испытания на прочность и герметичность допускается проводить выборочно от партии в объеме 5 % партии, но не менее 2 шт., при соблюдении условий, </w:t>
      </w:r>
      <w:r w:rsidR="00F04065" w:rsidRPr="002E1C7F">
        <w:rPr>
          <w:rFonts w:ascii="Arial" w:hAnsi="Arial" w:cs="Arial"/>
          <w:szCs w:val="24"/>
          <w:lang w:val="ru-RU" w:eastAsia="ru-RU"/>
        </w:rPr>
        <w:t xml:space="preserve">что прочностные характеристики и герметичность изделия подтверждаются технологией изготовления, стабильностью производственного </w:t>
      </w:r>
      <w:r w:rsidR="00F04065" w:rsidRPr="002E1C7F">
        <w:rPr>
          <w:rFonts w:ascii="Arial" w:hAnsi="Arial" w:cs="Arial"/>
          <w:szCs w:val="24"/>
          <w:lang w:val="ru-RU" w:eastAsia="ru-RU"/>
        </w:rPr>
        <w:lastRenderedPageBreak/>
        <w:t>процесса, а также положительными результатами квалификационных и периодических испытаний</w:t>
      </w:r>
      <w:r w:rsidRPr="002E1C7F">
        <w:rPr>
          <w:rFonts w:ascii="Arial" w:hAnsi="Arial" w:cs="Arial"/>
          <w:szCs w:val="24"/>
          <w:lang w:val="ru-RU" w:eastAsia="ru-RU"/>
        </w:rPr>
        <w:t>.</w:t>
      </w:r>
    </w:p>
    <w:p w14:paraId="1B4E30DC" w14:textId="77777777" w:rsidR="00CF5311" w:rsidRPr="0012791A" w:rsidRDefault="00CF5311" w:rsidP="00706537">
      <w:pPr>
        <w:spacing w:after="0" w:line="360" w:lineRule="auto"/>
        <w:ind w:firstLine="720"/>
        <w:jc w:val="both"/>
        <w:rPr>
          <w:rFonts w:ascii="Arial" w:hAnsi="Arial" w:cs="Arial"/>
          <w:szCs w:val="24"/>
          <w:lang w:val="ru-RU" w:eastAsia="ru-RU"/>
        </w:rPr>
      </w:pPr>
      <w:r w:rsidRPr="0012791A">
        <w:rPr>
          <w:rFonts w:ascii="Arial" w:hAnsi="Arial" w:cs="Arial"/>
          <w:bCs/>
          <w:szCs w:val="24"/>
          <w:lang w:val="ru-RU" w:eastAsia="ru-RU"/>
        </w:rPr>
        <w:t>7.6</w:t>
      </w:r>
      <w:r w:rsidRPr="0012791A">
        <w:rPr>
          <w:rFonts w:ascii="Arial" w:hAnsi="Arial" w:cs="Arial"/>
          <w:szCs w:val="24"/>
          <w:lang w:val="ru-RU" w:eastAsia="ru-RU"/>
        </w:rPr>
        <w:t xml:space="preserve"> Периодические испытания проводят не реже одного раза в пять лет в объеме, установленном таблицей 6.</w:t>
      </w:r>
    </w:p>
    <w:p w14:paraId="21B51A47" w14:textId="77777777" w:rsidR="00CF5311" w:rsidRPr="0012791A" w:rsidRDefault="00CF5311" w:rsidP="00706537">
      <w:pPr>
        <w:spacing w:after="0" w:line="360" w:lineRule="auto"/>
        <w:ind w:firstLine="720"/>
        <w:jc w:val="both"/>
        <w:rPr>
          <w:rFonts w:ascii="Arial" w:hAnsi="Arial" w:cs="Arial"/>
          <w:szCs w:val="24"/>
          <w:lang w:val="ru-RU" w:eastAsia="ru-RU"/>
        </w:rPr>
      </w:pPr>
      <w:r w:rsidRPr="0012791A">
        <w:rPr>
          <w:rFonts w:ascii="Arial" w:hAnsi="Arial" w:cs="Arial"/>
          <w:bCs/>
          <w:szCs w:val="24"/>
          <w:lang w:val="ru-RU" w:eastAsia="ru-RU"/>
        </w:rPr>
        <w:t>7.7</w:t>
      </w:r>
      <w:r w:rsidRPr="0012791A">
        <w:rPr>
          <w:rFonts w:ascii="Arial" w:hAnsi="Arial" w:cs="Arial"/>
          <w:szCs w:val="24"/>
          <w:lang w:val="ru-RU" w:eastAsia="ru-RU"/>
        </w:rPr>
        <w:t xml:space="preserve"> При изменении конструкции, технологии изготовления и (или) материалов ВЭИ, если такие изменения могут повлиять на технические и эксплуатационные характеристики изделия, проводят типовые испытания.</w:t>
      </w:r>
    </w:p>
    <w:p w14:paraId="3BBDCBAB" w14:textId="77777777" w:rsidR="00CF5311" w:rsidRPr="0012791A" w:rsidRDefault="00CF5311" w:rsidP="00E51651">
      <w:pPr>
        <w:spacing w:after="0" w:line="360" w:lineRule="auto"/>
        <w:ind w:firstLine="709"/>
        <w:jc w:val="both"/>
        <w:rPr>
          <w:rFonts w:ascii="Arial" w:hAnsi="Arial" w:cs="Arial"/>
          <w:szCs w:val="24"/>
          <w:lang w:val="ru-RU" w:eastAsia="ru-RU"/>
        </w:rPr>
      </w:pPr>
      <w:r w:rsidRPr="0012791A">
        <w:rPr>
          <w:rFonts w:ascii="Arial" w:hAnsi="Arial" w:cs="Arial"/>
          <w:szCs w:val="24"/>
          <w:lang w:val="ru-RU" w:eastAsia="ru-RU"/>
        </w:rPr>
        <w:t>Объем дополнительных испытаний выбирают в зависимости от характера внесенных изменений из перечня квалификационных испытаний.</w:t>
      </w:r>
    </w:p>
    <w:p w14:paraId="7B3B2999" w14:textId="77777777" w:rsidR="00CF5311" w:rsidRPr="00893EF3" w:rsidRDefault="00CF5311" w:rsidP="00893EF3">
      <w:pPr>
        <w:pStyle w:val="1"/>
        <w:keepLines w:val="0"/>
        <w:numPr>
          <w:ilvl w:val="0"/>
          <w:numId w:val="46"/>
        </w:numPr>
        <w:tabs>
          <w:tab w:val="left" w:pos="993"/>
        </w:tabs>
        <w:spacing w:before="240" w:after="120" w:line="360" w:lineRule="auto"/>
        <w:ind w:left="0" w:firstLine="709"/>
        <w:jc w:val="both"/>
        <w:rPr>
          <w:rFonts w:ascii="Arial" w:eastAsia="Times New Roman" w:hAnsi="Arial" w:cs="Arial"/>
          <w:color w:val="auto"/>
          <w:lang w:val="ru-RU" w:eastAsia="ru-RU"/>
        </w:rPr>
      </w:pPr>
      <w:r w:rsidRPr="00893EF3">
        <w:rPr>
          <w:rFonts w:ascii="Arial" w:eastAsia="Times New Roman" w:hAnsi="Arial" w:cs="Arial"/>
          <w:color w:val="auto"/>
          <w:lang w:val="ru-RU" w:eastAsia="ru-RU"/>
        </w:rPr>
        <w:t>Методы контроля</w:t>
      </w:r>
    </w:p>
    <w:p w14:paraId="27B7C18D" w14:textId="77777777" w:rsidR="00CF5311" w:rsidRPr="0012791A" w:rsidRDefault="00CF5311" w:rsidP="00706537">
      <w:pPr>
        <w:spacing w:after="0" w:line="360" w:lineRule="auto"/>
        <w:ind w:firstLine="720"/>
        <w:jc w:val="both"/>
        <w:rPr>
          <w:rFonts w:ascii="Arial" w:hAnsi="Arial" w:cs="Arial"/>
          <w:szCs w:val="24"/>
          <w:lang w:val="ru-RU" w:eastAsia="ru-RU"/>
        </w:rPr>
      </w:pPr>
      <w:r w:rsidRPr="0012791A">
        <w:rPr>
          <w:rFonts w:ascii="Arial" w:hAnsi="Arial" w:cs="Arial"/>
          <w:bCs/>
          <w:szCs w:val="24"/>
          <w:lang w:val="ru-RU" w:eastAsia="ru-RU"/>
        </w:rPr>
        <w:t>8.1</w:t>
      </w:r>
      <w:r w:rsidRPr="0012791A">
        <w:rPr>
          <w:rFonts w:ascii="Arial" w:hAnsi="Arial" w:cs="Arial"/>
          <w:szCs w:val="24"/>
          <w:lang w:val="ru-RU" w:eastAsia="ru-RU"/>
        </w:rPr>
        <w:t xml:space="preserve"> Все испытания ВЭИ проводят в нормальных климатических условиях по ГОСТ 15150. Перед началом испытаний образцы ВЭИ должны быть выдержаны в указанных условиях не менее 6 ч.</w:t>
      </w:r>
    </w:p>
    <w:p w14:paraId="4F891883" w14:textId="77777777" w:rsidR="00CF5311" w:rsidRPr="0012791A" w:rsidRDefault="0012791A" w:rsidP="00706537">
      <w:pPr>
        <w:spacing w:after="0" w:line="360" w:lineRule="auto"/>
        <w:ind w:firstLine="720"/>
        <w:jc w:val="both"/>
        <w:rPr>
          <w:rFonts w:ascii="Arial" w:hAnsi="Arial" w:cs="Arial"/>
          <w:szCs w:val="24"/>
          <w:lang w:val="ru-RU" w:eastAsia="ru-RU"/>
        </w:rPr>
      </w:pPr>
      <w:r>
        <w:rPr>
          <w:rFonts w:ascii="Arial" w:hAnsi="Arial" w:cs="Arial"/>
          <w:bCs/>
          <w:szCs w:val="24"/>
          <w:lang w:val="ru-RU" w:eastAsia="ru-RU"/>
        </w:rPr>
        <w:t>8</w:t>
      </w:r>
      <w:r w:rsidR="00CF5311" w:rsidRPr="0012791A">
        <w:rPr>
          <w:rFonts w:ascii="Arial" w:hAnsi="Arial" w:cs="Arial"/>
          <w:bCs/>
          <w:szCs w:val="24"/>
          <w:lang w:val="ru-RU" w:eastAsia="ru-RU"/>
        </w:rPr>
        <w:t>.2</w:t>
      </w:r>
      <w:r w:rsidR="00CF5311" w:rsidRPr="0012791A">
        <w:rPr>
          <w:rFonts w:ascii="Arial" w:hAnsi="Arial" w:cs="Arial"/>
          <w:szCs w:val="24"/>
          <w:lang w:val="ru-RU" w:eastAsia="ru-RU"/>
        </w:rPr>
        <w:t xml:space="preserve"> Средства измерений, используемые при проведении испытаний ВЭИ, должны быть поверены и допущены к применению в установленном порядке на территории государства, принявшего настоящий стандарт.</w:t>
      </w:r>
    </w:p>
    <w:p w14:paraId="597E2EB5" w14:textId="77777777" w:rsidR="00CF5311" w:rsidRPr="0012791A" w:rsidRDefault="00CF5311" w:rsidP="00706537">
      <w:pPr>
        <w:spacing w:after="0" w:line="360" w:lineRule="auto"/>
        <w:ind w:firstLine="720"/>
        <w:jc w:val="both"/>
        <w:rPr>
          <w:rFonts w:ascii="Arial" w:hAnsi="Arial" w:cs="Arial"/>
          <w:szCs w:val="24"/>
          <w:lang w:val="ru-RU" w:eastAsia="ru-RU"/>
        </w:rPr>
      </w:pPr>
      <w:r w:rsidRPr="0012791A">
        <w:rPr>
          <w:rFonts w:ascii="Arial" w:hAnsi="Arial" w:cs="Arial"/>
          <w:bCs/>
          <w:szCs w:val="24"/>
          <w:lang w:val="ru-RU" w:eastAsia="ru-RU"/>
        </w:rPr>
        <w:t>8.3</w:t>
      </w:r>
      <w:r w:rsidRPr="0012791A">
        <w:rPr>
          <w:rFonts w:ascii="Arial" w:hAnsi="Arial" w:cs="Arial"/>
          <w:szCs w:val="24"/>
          <w:lang w:val="ru-RU" w:eastAsia="ru-RU"/>
        </w:rPr>
        <w:t xml:space="preserve"> Проверку внешнего вида, комплектности, маркировки и упаковки ВЭИ проводят визуально на соответствие требованиям настоящего стандарта.</w:t>
      </w:r>
    </w:p>
    <w:p w14:paraId="58D2BCC7" w14:textId="77777777" w:rsidR="00CF5311" w:rsidRPr="0012791A" w:rsidRDefault="00CF5311" w:rsidP="00706537">
      <w:pPr>
        <w:spacing w:after="0" w:line="360" w:lineRule="auto"/>
        <w:ind w:firstLine="720"/>
        <w:jc w:val="both"/>
        <w:rPr>
          <w:rFonts w:ascii="Arial" w:hAnsi="Arial" w:cs="Arial"/>
          <w:szCs w:val="24"/>
          <w:lang w:val="ru-RU" w:eastAsia="ru-RU"/>
        </w:rPr>
      </w:pPr>
      <w:r w:rsidRPr="0012791A">
        <w:rPr>
          <w:rFonts w:ascii="Arial" w:hAnsi="Arial" w:cs="Arial"/>
          <w:bCs/>
          <w:szCs w:val="24"/>
          <w:lang w:val="ru-RU" w:eastAsia="ru-RU"/>
        </w:rPr>
        <w:t>8.4</w:t>
      </w:r>
      <w:r w:rsidRPr="0012791A">
        <w:rPr>
          <w:rFonts w:ascii="Arial" w:hAnsi="Arial" w:cs="Arial"/>
          <w:szCs w:val="24"/>
          <w:lang w:val="ru-RU" w:eastAsia="ru-RU"/>
        </w:rPr>
        <w:t xml:space="preserve"> Визуальный и измерительный контроль проводят без применения увеличительных средств универсальными средствами измерений с точностью ±0,5 %.</w:t>
      </w:r>
    </w:p>
    <w:p w14:paraId="27A11522" w14:textId="77777777" w:rsidR="00CF5311" w:rsidRPr="0012791A" w:rsidRDefault="00CF5311" w:rsidP="00706537">
      <w:pPr>
        <w:spacing w:after="0" w:line="360" w:lineRule="auto"/>
        <w:ind w:firstLine="720"/>
        <w:jc w:val="both"/>
        <w:rPr>
          <w:rFonts w:ascii="Arial" w:hAnsi="Arial" w:cs="Arial"/>
          <w:szCs w:val="24"/>
          <w:lang w:val="ru-RU" w:eastAsia="ru-RU"/>
        </w:rPr>
      </w:pPr>
      <w:r w:rsidRPr="0012791A">
        <w:rPr>
          <w:rFonts w:ascii="Arial" w:hAnsi="Arial" w:cs="Arial"/>
          <w:bCs/>
          <w:szCs w:val="24"/>
          <w:lang w:val="ru-RU" w:eastAsia="ru-RU"/>
        </w:rPr>
        <w:t>8.5</w:t>
      </w:r>
      <w:r w:rsidRPr="0012791A">
        <w:rPr>
          <w:rFonts w:ascii="Arial" w:hAnsi="Arial" w:cs="Arial"/>
          <w:szCs w:val="24"/>
          <w:lang w:val="ru-RU" w:eastAsia="ru-RU"/>
        </w:rPr>
        <w:t xml:space="preserve"> Испытание на прочность проводят внутренним гидравлическим пробным давлением, равным 1,5 </w:t>
      </w:r>
      <w:r w:rsidR="007D3590">
        <w:rPr>
          <w:rFonts w:ascii="Arial" w:hAnsi="Arial" w:cs="Arial"/>
          <w:szCs w:val="24"/>
          <w:lang w:val="ru-RU" w:eastAsia="ru-RU"/>
        </w:rPr>
        <w:t>Рраб</w:t>
      </w:r>
      <w:r w:rsidRPr="0012791A">
        <w:rPr>
          <w:rFonts w:ascii="Arial" w:hAnsi="Arial" w:cs="Arial"/>
          <w:szCs w:val="24"/>
          <w:lang w:val="ru-RU" w:eastAsia="ru-RU"/>
        </w:rPr>
        <w:t xml:space="preserve">, без приложения осевого подпора. Для ВЭИ DN 500 и </w:t>
      </w:r>
      <w:r w:rsidRPr="002E1C7F">
        <w:rPr>
          <w:rFonts w:ascii="Arial" w:hAnsi="Arial" w:cs="Arial"/>
          <w:szCs w:val="24"/>
          <w:lang w:val="ru-RU" w:eastAsia="ru-RU"/>
        </w:rPr>
        <w:t xml:space="preserve">более время выдержки под давлением должно быть не менее 120 мин, для ВЭИ от DN 300 до DN 500 — не менее 60 мин, а для ВЭИ менее DN 300 — в соответствии с </w:t>
      </w:r>
      <w:r w:rsidR="00F92CF4" w:rsidRPr="002E1C7F">
        <w:rPr>
          <w:rFonts w:ascii="Arial" w:hAnsi="Arial" w:cs="Arial"/>
          <w:szCs w:val="24"/>
          <w:lang w:val="ru-RU" w:eastAsia="ru-RU"/>
        </w:rPr>
        <w:t>ГОСТ 33257—2015 (таблица 4)</w:t>
      </w:r>
      <w:r w:rsidRPr="002E1C7F">
        <w:rPr>
          <w:rFonts w:ascii="Arial" w:hAnsi="Arial" w:cs="Arial"/>
          <w:szCs w:val="24"/>
          <w:lang w:val="ru-RU" w:eastAsia="ru-RU"/>
        </w:rPr>
        <w:t>. После выдержки давление снижают до рабочего и проводят визуальный контроль в течение времени, необходимого для осмотра, но не менее 1 мин.</w:t>
      </w:r>
    </w:p>
    <w:p w14:paraId="69B46FF9" w14:textId="77777777" w:rsidR="00CF5311" w:rsidRPr="0012791A" w:rsidRDefault="00CF5311" w:rsidP="007D3590">
      <w:pPr>
        <w:spacing w:after="0" w:line="360" w:lineRule="auto"/>
        <w:ind w:firstLine="709"/>
        <w:jc w:val="both"/>
        <w:rPr>
          <w:rFonts w:ascii="Arial" w:hAnsi="Arial" w:cs="Arial"/>
          <w:szCs w:val="24"/>
          <w:lang w:val="ru-RU" w:eastAsia="ru-RU"/>
        </w:rPr>
      </w:pPr>
      <w:r w:rsidRPr="0012791A">
        <w:rPr>
          <w:rFonts w:ascii="Arial" w:hAnsi="Arial" w:cs="Arial"/>
          <w:szCs w:val="24"/>
          <w:lang w:val="ru-RU" w:eastAsia="ru-RU"/>
        </w:rPr>
        <w:t>Во время выдержки под давлением снижение давления не допускается. Протечки испытательной жидкости не допускаются.</w:t>
      </w:r>
    </w:p>
    <w:p w14:paraId="4A388D41" w14:textId="77777777" w:rsidR="00CF5311" w:rsidRPr="0078095F" w:rsidRDefault="00CF5311" w:rsidP="007D3590">
      <w:pPr>
        <w:spacing w:after="0" w:line="360" w:lineRule="auto"/>
        <w:ind w:firstLine="709"/>
        <w:jc w:val="both"/>
        <w:rPr>
          <w:rFonts w:ascii="Arial" w:hAnsi="Arial" w:cs="Arial"/>
          <w:szCs w:val="24"/>
          <w:lang w:val="ru-RU" w:eastAsia="ru-RU"/>
        </w:rPr>
      </w:pPr>
      <w:r w:rsidRPr="0078095F">
        <w:rPr>
          <w:rFonts w:ascii="Arial" w:hAnsi="Arial" w:cs="Arial"/>
          <w:szCs w:val="24"/>
          <w:lang w:val="ru-RU" w:eastAsia="ru-RU"/>
        </w:rPr>
        <w:t xml:space="preserve">Для </w:t>
      </w:r>
      <w:r w:rsidR="0078095F">
        <w:rPr>
          <w:rFonts w:ascii="Arial" w:hAnsi="Arial" w:cs="Arial"/>
          <w:szCs w:val="24"/>
          <w:lang w:val="ru-RU" w:eastAsia="ru-RU"/>
        </w:rPr>
        <w:t xml:space="preserve">ВЭИ </w:t>
      </w:r>
      <w:r w:rsidRPr="0078095F">
        <w:rPr>
          <w:rFonts w:ascii="Arial" w:hAnsi="Arial" w:cs="Arial"/>
          <w:szCs w:val="24"/>
          <w:lang w:val="ru-RU" w:eastAsia="ru-RU"/>
        </w:rPr>
        <w:t>с рабочим давлением ниже 1,6 МПа допускается проведение испытаний на прочность выборочно от партии в порядке, установленном разделом 7.</w:t>
      </w:r>
    </w:p>
    <w:p w14:paraId="768FE2BB" w14:textId="77777777" w:rsidR="00CF5311" w:rsidRPr="0012791A" w:rsidRDefault="00CF5311" w:rsidP="00706537">
      <w:pPr>
        <w:spacing w:after="0" w:line="360" w:lineRule="auto"/>
        <w:ind w:firstLine="720"/>
        <w:jc w:val="both"/>
        <w:rPr>
          <w:rFonts w:ascii="Arial" w:hAnsi="Arial" w:cs="Arial"/>
          <w:szCs w:val="24"/>
          <w:lang w:val="ru-RU" w:eastAsia="ru-RU"/>
        </w:rPr>
      </w:pPr>
      <w:r w:rsidRPr="0012791A">
        <w:rPr>
          <w:rFonts w:ascii="Arial" w:hAnsi="Arial" w:cs="Arial"/>
          <w:bCs/>
          <w:szCs w:val="24"/>
          <w:lang w:val="ru-RU" w:eastAsia="ru-RU"/>
        </w:rPr>
        <w:lastRenderedPageBreak/>
        <w:t>8.6</w:t>
      </w:r>
      <w:r w:rsidRPr="0012791A">
        <w:rPr>
          <w:rFonts w:ascii="Arial" w:hAnsi="Arial" w:cs="Arial"/>
          <w:szCs w:val="24"/>
          <w:lang w:val="ru-RU" w:eastAsia="ru-RU"/>
        </w:rPr>
        <w:t xml:space="preserve"> Испытание на герметичность проводят после испытания на прочность внутренним гидравлическим давлением. Испытание проводят внутренним пневматическим давлением, равным (0,6 ± 0,2) МПа, пузырьковым методом. Время выдержки при испытательном давлении для ВЭИ до DN 500 должно быть не менее 10 мин, а для ВЭИ свыше DN 500 включительно — не менее 30 мин.</w:t>
      </w:r>
    </w:p>
    <w:p w14:paraId="08FA2443" w14:textId="77777777" w:rsidR="00CF5311" w:rsidRPr="0012791A" w:rsidRDefault="00CF5311" w:rsidP="00706537">
      <w:pPr>
        <w:spacing w:after="0" w:line="360" w:lineRule="auto"/>
        <w:jc w:val="both"/>
        <w:rPr>
          <w:rFonts w:ascii="Arial" w:hAnsi="Arial" w:cs="Arial"/>
          <w:szCs w:val="24"/>
          <w:lang w:val="ru-RU" w:eastAsia="ru-RU"/>
        </w:rPr>
      </w:pPr>
      <w:r w:rsidRPr="0012791A">
        <w:rPr>
          <w:rFonts w:ascii="Arial" w:hAnsi="Arial" w:cs="Arial"/>
          <w:szCs w:val="24"/>
          <w:lang w:val="ru-RU" w:eastAsia="ru-RU"/>
        </w:rPr>
        <w:t>Появление на поверхности растущих и отделяющихся пузырьков воздуха не допускается.</w:t>
      </w:r>
    </w:p>
    <w:p w14:paraId="7F4DC96C" w14:textId="77777777" w:rsidR="00CF5311" w:rsidRPr="0012791A" w:rsidRDefault="00CF5311" w:rsidP="0078095F">
      <w:pPr>
        <w:spacing w:after="0" w:line="360" w:lineRule="auto"/>
        <w:ind w:firstLine="709"/>
        <w:jc w:val="both"/>
        <w:rPr>
          <w:rFonts w:ascii="Arial" w:hAnsi="Arial" w:cs="Arial"/>
          <w:szCs w:val="24"/>
          <w:lang w:val="ru-RU" w:eastAsia="ru-RU"/>
        </w:rPr>
      </w:pPr>
      <w:r w:rsidRPr="0012791A">
        <w:rPr>
          <w:rFonts w:ascii="Arial" w:hAnsi="Arial" w:cs="Arial"/>
          <w:szCs w:val="24"/>
          <w:lang w:val="ru-RU" w:eastAsia="ru-RU"/>
        </w:rPr>
        <w:t xml:space="preserve">Для </w:t>
      </w:r>
      <w:r w:rsidR="0078095F">
        <w:rPr>
          <w:rFonts w:ascii="Arial" w:hAnsi="Arial" w:cs="Arial"/>
          <w:szCs w:val="24"/>
          <w:lang w:val="ru-RU" w:eastAsia="ru-RU"/>
        </w:rPr>
        <w:t xml:space="preserve">ВЭИ </w:t>
      </w:r>
      <w:r w:rsidRPr="0012791A">
        <w:rPr>
          <w:rFonts w:ascii="Arial" w:hAnsi="Arial" w:cs="Arial"/>
          <w:szCs w:val="24"/>
          <w:lang w:val="ru-RU" w:eastAsia="ru-RU"/>
        </w:rPr>
        <w:t>с рабочим давлением ниже 1,6 МПа допускается проведение испытаний на герметичность выборочно от партии в порядке, установленном разделом 7.</w:t>
      </w:r>
    </w:p>
    <w:p w14:paraId="66351F15" w14:textId="77777777" w:rsidR="00CF5311" w:rsidRPr="0012791A" w:rsidRDefault="00CF5311" w:rsidP="00706537">
      <w:pPr>
        <w:spacing w:after="0" w:line="360" w:lineRule="auto"/>
        <w:ind w:firstLine="720"/>
        <w:jc w:val="both"/>
        <w:rPr>
          <w:rFonts w:ascii="Arial" w:hAnsi="Arial" w:cs="Arial"/>
          <w:szCs w:val="24"/>
          <w:lang w:val="ru-RU" w:eastAsia="ru-RU"/>
        </w:rPr>
      </w:pPr>
      <w:r w:rsidRPr="0012791A">
        <w:rPr>
          <w:rFonts w:ascii="Arial" w:hAnsi="Arial" w:cs="Arial"/>
          <w:bCs/>
          <w:szCs w:val="24"/>
          <w:lang w:val="ru-RU" w:eastAsia="ru-RU"/>
        </w:rPr>
        <w:t>8.7</w:t>
      </w:r>
      <w:r w:rsidRPr="0012791A">
        <w:rPr>
          <w:rFonts w:ascii="Arial" w:hAnsi="Arial" w:cs="Arial"/>
          <w:szCs w:val="24"/>
          <w:lang w:val="ru-RU" w:eastAsia="ru-RU"/>
        </w:rPr>
        <w:t xml:space="preserve"> Контроль электрического сопротивления проводят измерением электрического сопротивления постоянному току напряжением 1000 В. Испытательное напряжение прикладывают между обоими концами ВЭИ, а при наличии клемм искроразрядника</w:t>
      </w:r>
      <w:r w:rsidR="0078095F">
        <w:rPr>
          <w:rFonts w:ascii="Arial" w:hAnsi="Arial" w:cs="Arial"/>
          <w:szCs w:val="24"/>
          <w:lang w:val="ru-RU" w:eastAsia="ru-RU"/>
        </w:rPr>
        <w:t xml:space="preserve"> </w:t>
      </w:r>
      <w:r w:rsidR="0078095F" w:rsidRPr="0078095F">
        <w:rPr>
          <w:rFonts w:ascii="Arial" w:hAnsi="Arial" w:cs="Arial"/>
          <w:szCs w:val="24"/>
          <w:lang w:val="ru-RU" w:eastAsia="ru-RU"/>
        </w:rPr>
        <w:t>— к этим клеммам.</w:t>
      </w:r>
      <w:r w:rsidRPr="0012791A">
        <w:rPr>
          <w:rFonts w:ascii="Arial" w:hAnsi="Arial" w:cs="Arial"/>
          <w:szCs w:val="24"/>
          <w:lang w:val="ru-RU" w:eastAsia="ru-RU"/>
        </w:rPr>
        <w:t xml:space="preserve"> Контроль величины электрического сопротивления проводят в течение 1 мин.</w:t>
      </w:r>
    </w:p>
    <w:p w14:paraId="1EF6435F" w14:textId="77777777" w:rsidR="00CF5311" w:rsidRPr="0012791A" w:rsidRDefault="00CF5311" w:rsidP="0078095F">
      <w:pPr>
        <w:spacing w:after="0" w:line="360" w:lineRule="auto"/>
        <w:ind w:firstLine="709"/>
        <w:jc w:val="both"/>
        <w:rPr>
          <w:rFonts w:ascii="Arial" w:hAnsi="Arial" w:cs="Arial"/>
          <w:szCs w:val="24"/>
          <w:lang w:val="ru-RU" w:eastAsia="ru-RU"/>
        </w:rPr>
      </w:pPr>
      <w:r w:rsidRPr="0012791A">
        <w:rPr>
          <w:rFonts w:ascii="Arial" w:hAnsi="Arial" w:cs="Arial"/>
          <w:szCs w:val="24"/>
          <w:lang w:val="ru-RU" w:eastAsia="ru-RU"/>
        </w:rPr>
        <w:t>Величина электрического сопротивления должна быть не менее 25,0 МОм.</w:t>
      </w:r>
    </w:p>
    <w:p w14:paraId="688345B6" w14:textId="77777777" w:rsidR="00CF5311" w:rsidRPr="0012791A" w:rsidRDefault="00CF5311" w:rsidP="00706537">
      <w:pPr>
        <w:spacing w:after="0" w:line="360" w:lineRule="auto"/>
        <w:ind w:firstLine="720"/>
        <w:jc w:val="both"/>
        <w:rPr>
          <w:rFonts w:ascii="Arial" w:hAnsi="Arial" w:cs="Arial"/>
          <w:szCs w:val="24"/>
          <w:lang w:val="ru-RU" w:eastAsia="ru-RU"/>
        </w:rPr>
      </w:pPr>
      <w:r w:rsidRPr="0012791A">
        <w:rPr>
          <w:rFonts w:ascii="Arial" w:hAnsi="Arial" w:cs="Arial"/>
          <w:bCs/>
          <w:szCs w:val="24"/>
          <w:lang w:val="ru-RU" w:eastAsia="ru-RU"/>
        </w:rPr>
        <w:t>8.8</w:t>
      </w:r>
      <w:r w:rsidRPr="0012791A">
        <w:rPr>
          <w:rFonts w:ascii="Arial" w:hAnsi="Arial" w:cs="Arial"/>
          <w:szCs w:val="24"/>
          <w:lang w:val="ru-RU" w:eastAsia="ru-RU"/>
        </w:rPr>
        <w:t xml:space="preserve"> Контроль электрической прочности проводят испытательным переменным синусоидальным током частотой от 50 до 60 Гц.</w:t>
      </w:r>
    </w:p>
    <w:p w14:paraId="0F164BC9" w14:textId="77777777" w:rsidR="00CF5311" w:rsidRPr="0012791A" w:rsidRDefault="00CF5311" w:rsidP="0078095F">
      <w:pPr>
        <w:spacing w:after="0" w:line="360" w:lineRule="auto"/>
        <w:ind w:firstLine="709"/>
        <w:jc w:val="both"/>
        <w:rPr>
          <w:rFonts w:ascii="Arial" w:hAnsi="Arial" w:cs="Arial"/>
          <w:szCs w:val="24"/>
          <w:lang w:val="ru-RU" w:eastAsia="ru-RU"/>
        </w:rPr>
      </w:pPr>
      <w:r w:rsidRPr="0012791A">
        <w:rPr>
          <w:rFonts w:ascii="Arial" w:hAnsi="Arial" w:cs="Arial"/>
          <w:szCs w:val="24"/>
          <w:lang w:val="ru-RU" w:eastAsia="ru-RU"/>
        </w:rPr>
        <w:t>К ВЭИ прикладывают испытательное напряжение 1,2 кВ, затем плавно, не более чем за 10 с, увеличивают его до значения не менее 5,0 кВ и выдерживают на достигнутом уровне в течение 60 с, фиксируя силу тока утечки.</w:t>
      </w:r>
    </w:p>
    <w:p w14:paraId="65660A60" w14:textId="77777777" w:rsidR="00CF5311" w:rsidRPr="0012791A" w:rsidRDefault="00CF5311" w:rsidP="0078095F">
      <w:pPr>
        <w:spacing w:after="0" w:line="360" w:lineRule="auto"/>
        <w:ind w:firstLine="709"/>
        <w:jc w:val="both"/>
        <w:rPr>
          <w:rFonts w:ascii="Arial" w:hAnsi="Arial" w:cs="Arial"/>
          <w:szCs w:val="24"/>
          <w:lang w:val="ru-RU" w:eastAsia="ru-RU"/>
        </w:rPr>
      </w:pPr>
      <w:r w:rsidRPr="0012791A">
        <w:rPr>
          <w:rFonts w:ascii="Arial" w:hAnsi="Arial" w:cs="Arial"/>
          <w:szCs w:val="24"/>
          <w:lang w:val="ru-RU" w:eastAsia="ru-RU"/>
        </w:rPr>
        <w:t>Во время испытаний электрической прочности пробой не допускается.</w:t>
      </w:r>
      <w:r w:rsidR="0078095F">
        <w:rPr>
          <w:rFonts w:ascii="Arial" w:hAnsi="Arial" w:cs="Arial"/>
          <w:szCs w:val="24"/>
          <w:lang w:val="ru-RU" w:eastAsia="ru-RU"/>
        </w:rPr>
        <w:t xml:space="preserve"> </w:t>
      </w:r>
      <w:r w:rsidRPr="0012791A">
        <w:rPr>
          <w:rFonts w:ascii="Arial" w:hAnsi="Arial" w:cs="Arial"/>
          <w:szCs w:val="24"/>
          <w:lang w:val="ru-RU" w:eastAsia="ru-RU"/>
        </w:rPr>
        <w:t>Сила тока утечки не должна превышать 30,0 мА.</w:t>
      </w:r>
    </w:p>
    <w:p w14:paraId="16A8F319" w14:textId="77777777" w:rsidR="00CF5311" w:rsidRPr="0012791A" w:rsidRDefault="00CF5311" w:rsidP="00706537">
      <w:pPr>
        <w:spacing w:after="0" w:line="360" w:lineRule="auto"/>
        <w:ind w:firstLine="720"/>
        <w:jc w:val="both"/>
        <w:rPr>
          <w:rFonts w:ascii="Arial" w:hAnsi="Arial" w:cs="Arial"/>
          <w:szCs w:val="24"/>
          <w:lang w:val="ru-RU" w:eastAsia="ru-RU"/>
        </w:rPr>
      </w:pPr>
      <w:r w:rsidRPr="0012791A">
        <w:rPr>
          <w:rFonts w:ascii="Arial" w:hAnsi="Arial" w:cs="Arial"/>
          <w:bCs/>
          <w:szCs w:val="24"/>
          <w:lang w:val="ru-RU" w:eastAsia="ru-RU"/>
        </w:rPr>
        <w:t>8.9</w:t>
      </w:r>
      <w:r w:rsidRPr="0012791A">
        <w:rPr>
          <w:rFonts w:ascii="Arial" w:hAnsi="Arial" w:cs="Arial"/>
          <w:szCs w:val="24"/>
          <w:lang w:val="ru-RU" w:eastAsia="ru-RU"/>
        </w:rPr>
        <w:t xml:space="preserve"> Контроль толщины наружного защитного покрытия, нанесенного в заводских условиях, для ВЭИ категории размещения «5» проводят в соответствии с нормативными документами на защитные покрытия и требованиями конструкторской документации, а для ВЭИ категории размещения «1» — по ГОСТ 31993.</w:t>
      </w:r>
    </w:p>
    <w:p w14:paraId="6A82C0F9" w14:textId="7652DC36" w:rsidR="00CF5311" w:rsidRPr="0012791A" w:rsidRDefault="00CF5311" w:rsidP="00853BE3">
      <w:pPr>
        <w:spacing w:after="0" w:line="360" w:lineRule="auto"/>
        <w:ind w:firstLine="709"/>
        <w:jc w:val="both"/>
        <w:rPr>
          <w:rFonts w:ascii="Arial" w:hAnsi="Arial" w:cs="Arial"/>
          <w:szCs w:val="24"/>
          <w:lang w:val="ru-RU" w:eastAsia="ru-RU"/>
        </w:rPr>
      </w:pPr>
      <w:r w:rsidRPr="0012791A">
        <w:rPr>
          <w:rFonts w:ascii="Arial" w:hAnsi="Arial" w:cs="Arial"/>
          <w:szCs w:val="24"/>
          <w:lang w:val="ru-RU" w:eastAsia="ru-RU"/>
        </w:rPr>
        <w:t xml:space="preserve">Толщина </w:t>
      </w:r>
      <w:r w:rsidR="0085022C" w:rsidRPr="0012791A">
        <w:rPr>
          <w:rFonts w:ascii="Arial" w:hAnsi="Arial" w:cs="Arial"/>
          <w:szCs w:val="24"/>
          <w:lang w:val="ru-RU" w:eastAsia="ru-RU"/>
        </w:rPr>
        <w:t xml:space="preserve">наружного защитного </w:t>
      </w:r>
      <w:r w:rsidRPr="0012791A">
        <w:rPr>
          <w:rFonts w:ascii="Arial" w:hAnsi="Arial" w:cs="Arial"/>
          <w:szCs w:val="24"/>
          <w:lang w:val="ru-RU" w:eastAsia="ru-RU"/>
        </w:rPr>
        <w:t>покрытия должна соответствовать требованиям конструкторской документации.</w:t>
      </w:r>
    </w:p>
    <w:p w14:paraId="353207D2" w14:textId="48B7D81C" w:rsidR="00CF5311" w:rsidRPr="0012791A" w:rsidRDefault="00CF5311" w:rsidP="00706537">
      <w:pPr>
        <w:spacing w:after="0" w:line="360" w:lineRule="auto"/>
        <w:ind w:firstLine="720"/>
        <w:jc w:val="both"/>
        <w:rPr>
          <w:rFonts w:ascii="Arial" w:hAnsi="Arial" w:cs="Arial"/>
          <w:szCs w:val="24"/>
          <w:lang w:val="ru-RU" w:eastAsia="ru-RU"/>
        </w:rPr>
      </w:pPr>
      <w:r w:rsidRPr="0012791A">
        <w:rPr>
          <w:rFonts w:ascii="Arial" w:hAnsi="Arial" w:cs="Arial"/>
          <w:bCs/>
          <w:szCs w:val="24"/>
          <w:lang w:val="ru-RU" w:eastAsia="ru-RU"/>
        </w:rPr>
        <w:t>8.10</w:t>
      </w:r>
      <w:r w:rsidRPr="0012791A">
        <w:rPr>
          <w:rFonts w:ascii="Arial" w:hAnsi="Arial" w:cs="Arial"/>
          <w:szCs w:val="24"/>
          <w:lang w:val="ru-RU" w:eastAsia="ru-RU"/>
        </w:rPr>
        <w:t xml:space="preserve"> Диэлектрическую сплошность </w:t>
      </w:r>
      <w:r w:rsidR="0085022C" w:rsidRPr="0012791A">
        <w:rPr>
          <w:rFonts w:ascii="Arial" w:hAnsi="Arial" w:cs="Arial"/>
          <w:szCs w:val="24"/>
          <w:lang w:val="ru-RU" w:eastAsia="ru-RU"/>
        </w:rPr>
        <w:t>наружного защитного</w:t>
      </w:r>
      <w:r w:rsidRPr="0012791A">
        <w:rPr>
          <w:rFonts w:ascii="Arial" w:hAnsi="Arial" w:cs="Arial"/>
          <w:szCs w:val="24"/>
          <w:lang w:val="ru-RU" w:eastAsia="ru-RU"/>
        </w:rPr>
        <w:t xml:space="preserve"> покрытия определяют по методике по ГОСТ 34395.</w:t>
      </w:r>
    </w:p>
    <w:p w14:paraId="5B62C453" w14:textId="1B4A0AEA" w:rsidR="00CF5311" w:rsidRPr="0012791A" w:rsidRDefault="00CF5311" w:rsidP="00853BE3">
      <w:pPr>
        <w:spacing w:after="0" w:line="360" w:lineRule="auto"/>
        <w:ind w:firstLine="709"/>
        <w:jc w:val="both"/>
        <w:rPr>
          <w:rFonts w:ascii="Arial" w:hAnsi="Arial" w:cs="Arial"/>
          <w:szCs w:val="24"/>
          <w:lang w:val="ru-RU" w:eastAsia="ru-RU"/>
        </w:rPr>
      </w:pPr>
      <w:r w:rsidRPr="0012791A">
        <w:rPr>
          <w:rFonts w:ascii="Arial" w:hAnsi="Arial" w:cs="Arial"/>
          <w:szCs w:val="24"/>
          <w:lang w:val="ru-RU" w:eastAsia="ru-RU"/>
        </w:rPr>
        <w:t xml:space="preserve">Пробой </w:t>
      </w:r>
      <w:r w:rsidR="0085022C" w:rsidRPr="0012791A">
        <w:rPr>
          <w:rFonts w:ascii="Arial" w:hAnsi="Arial" w:cs="Arial"/>
          <w:szCs w:val="24"/>
          <w:lang w:val="ru-RU" w:eastAsia="ru-RU"/>
        </w:rPr>
        <w:t xml:space="preserve">наружного защитного </w:t>
      </w:r>
      <w:r w:rsidRPr="0012791A">
        <w:rPr>
          <w:rFonts w:ascii="Arial" w:hAnsi="Arial" w:cs="Arial"/>
          <w:szCs w:val="24"/>
          <w:lang w:val="ru-RU" w:eastAsia="ru-RU"/>
        </w:rPr>
        <w:t>покрытия не допускается.</w:t>
      </w:r>
    </w:p>
    <w:p w14:paraId="77129777" w14:textId="77777777" w:rsidR="002A3A5A" w:rsidRPr="002E1C7F" w:rsidRDefault="00CF5311" w:rsidP="002A3A5A">
      <w:pPr>
        <w:spacing w:after="0" w:line="360" w:lineRule="auto"/>
        <w:ind w:firstLine="720"/>
        <w:jc w:val="both"/>
        <w:rPr>
          <w:rFonts w:ascii="Arial" w:hAnsi="Arial" w:cs="Arial"/>
          <w:szCs w:val="24"/>
          <w:lang w:val="ru-RU" w:eastAsia="ru-RU"/>
        </w:rPr>
      </w:pPr>
      <w:r w:rsidRPr="002E1C7F">
        <w:rPr>
          <w:rFonts w:ascii="Arial" w:hAnsi="Arial" w:cs="Arial"/>
          <w:bCs/>
          <w:szCs w:val="24"/>
          <w:lang w:val="ru-RU" w:eastAsia="ru-RU"/>
        </w:rPr>
        <w:lastRenderedPageBreak/>
        <w:t>8.1</w:t>
      </w:r>
      <w:r w:rsidR="00073FD8" w:rsidRPr="002E1C7F">
        <w:rPr>
          <w:rFonts w:ascii="Arial" w:hAnsi="Arial" w:cs="Arial"/>
          <w:bCs/>
          <w:szCs w:val="24"/>
          <w:lang w:val="ru-RU" w:eastAsia="ru-RU"/>
        </w:rPr>
        <w:t>1</w:t>
      </w:r>
      <w:r w:rsidRPr="002E1C7F">
        <w:rPr>
          <w:rFonts w:ascii="Arial" w:hAnsi="Arial" w:cs="Arial"/>
          <w:szCs w:val="24"/>
          <w:lang w:val="ru-RU" w:eastAsia="ru-RU"/>
        </w:rPr>
        <w:t xml:space="preserve"> </w:t>
      </w:r>
      <w:r w:rsidR="00073FD8" w:rsidRPr="002E1C7F">
        <w:rPr>
          <w:rFonts w:ascii="Arial" w:hAnsi="Arial" w:cs="Arial"/>
          <w:szCs w:val="24"/>
          <w:lang w:val="ru-RU" w:eastAsia="ru-RU"/>
        </w:rPr>
        <w:t>Испытания ВЭИ на циклическую долговечность и прочность проводят при одновременном нагружении образца расчетным изгибающим моментом и внутренним гидравлическим давлением, равным рабочему</w:t>
      </w:r>
      <w:r w:rsidR="002A3A5A" w:rsidRPr="002E1C7F">
        <w:rPr>
          <w:rFonts w:ascii="Arial" w:hAnsi="Arial" w:cs="Arial"/>
          <w:szCs w:val="24"/>
          <w:lang w:val="ru-RU" w:eastAsia="ru-RU"/>
        </w:rPr>
        <w:t>.</w:t>
      </w:r>
    </w:p>
    <w:p w14:paraId="1F499EFA" w14:textId="77777777" w:rsidR="002E1C7F" w:rsidRPr="00E566F3" w:rsidRDefault="00E566F3" w:rsidP="002E1C7F">
      <w:pPr>
        <w:spacing w:after="0" w:line="360" w:lineRule="auto"/>
        <w:ind w:firstLine="720"/>
        <w:jc w:val="both"/>
        <w:rPr>
          <w:rFonts w:ascii="Arial" w:hAnsi="Arial" w:cs="Arial"/>
          <w:szCs w:val="24"/>
          <w:lang w:val="ru-RU" w:eastAsia="ru-RU"/>
        </w:rPr>
      </w:pPr>
      <w:r w:rsidRPr="002E1C7F">
        <w:rPr>
          <w:rFonts w:ascii="Arial" w:hAnsi="Arial" w:cs="Arial"/>
          <w:szCs w:val="24"/>
          <w:lang w:val="ru-RU" w:eastAsia="ru-RU"/>
        </w:rPr>
        <w:t>Один цикл испытаний включает одновременный подъем внутреннего гидравлического давления от 1,0 МПа до Pраб и изгибающего момента до Mизг. Изменение нагрузки осуществляют при нормальной температуре с частотой не более 10 циклов в минуту. Образец должен выдерживать без признаков разрушения не менее 16 700 циклов</w:t>
      </w:r>
      <w:r w:rsidR="002A3A5A" w:rsidRPr="002E1C7F">
        <w:rPr>
          <w:rFonts w:ascii="Arial" w:hAnsi="Arial" w:cs="Arial"/>
          <w:szCs w:val="24"/>
          <w:lang w:val="ru-RU" w:eastAsia="ru-RU"/>
        </w:rPr>
        <w:t>.</w:t>
      </w:r>
      <w:r w:rsidR="002A3A5A">
        <w:rPr>
          <w:rFonts w:ascii="Arial" w:hAnsi="Arial" w:cs="Arial"/>
          <w:szCs w:val="24"/>
          <w:lang w:val="ru-RU" w:eastAsia="ru-RU"/>
        </w:rPr>
        <w:t xml:space="preserve"> </w:t>
      </w:r>
    </w:p>
    <w:p w14:paraId="6664A247" w14:textId="77777777" w:rsidR="00E566F3" w:rsidRPr="0012791A" w:rsidRDefault="00E566F3" w:rsidP="00E566F3">
      <w:pPr>
        <w:spacing w:after="0" w:line="360" w:lineRule="auto"/>
        <w:ind w:firstLine="720"/>
        <w:jc w:val="both"/>
        <w:rPr>
          <w:rFonts w:ascii="Arial" w:hAnsi="Arial" w:cs="Arial"/>
          <w:szCs w:val="24"/>
          <w:lang w:val="ru-RU" w:eastAsia="ru-RU"/>
        </w:rPr>
      </w:pPr>
      <w:r w:rsidRPr="002E1C7F">
        <w:rPr>
          <w:rFonts w:ascii="Arial" w:hAnsi="Arial" w:cs="Arial"/>
          <w:szCs w:val="24"/>
          <w:lang w:val="ru-RU" w:eastAsia="ru-RU"/>
        </w:rPr>
        <w:t>Нагружение образца осуществляют по схеме четырехточечного изгиба в соответствии с рисунком 1</w:t>
      </w:r>
      <w:r w:rsidR="00CF5311" w:rsidRPr="002E1C7F">
        <w:rPr>
          <w:rFonts w:ascii="Arial" w:hAnsi="Arial" w:cs="Arial"/>
          <w:szCs w:val="24"/>
          <w:lang w:val="ru-RU" w:eastAsia="ru-RU"/>
        </w:rPr>
        <w:t>.</w:t>
      </w:r>
    </w:p>
    <w:p w14:paraId="3DB2663E" w14:textId="77777777" w:rsidR="00073FD8" w:rsidRPr="00073FD8" w:rsidRDefault="00CF5311" w:rsidP="00073FD8">
      <w:pPr>
        <w:spacing w:after="0" w:line="360" w:lineRule="auto"/>
        <w:ind w:firstLine="709"/>
        <w:jc w:val="both"/>
        <w:rPr>
          <w:rFonts w:ascii="Arial" w:hAnsi="Arial" w:cs="Arial"/>
          <w:szCs w:val="24"/>
          <w:lang w:val="ru-RU" w:eastAsia="ru-RU"/>
        </w:rPr>
      </w:pPr>
      <w:r w:rsidRPr="0012791A">
        <w:rPr>
          <w:rFonts w:ascii="Arial" w:hAnsi="Arial" w:cs="Arial"/>
          <w:szCs w:val="24"/>
          <w:lang w:val="ru-RU" w:eastAsia="ru-RU"/>
        </w:rPr>
        <w:t xml:space="preserve"> Если длины ВЭИ недостаточно для проведения испытания, допускается приварка удлинительных патрубков.</w:t>
      </w:r>
    </w:p>
    <w:tbl>
      <w:tblPr>
        <w:tblStyle w:val="aff0"/>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355"/>
      </w:tblGrid>
      <w:tr w:rsidR="00073FD8" w:rsidRPr="00C041D9" w14:paraId="7D0E9DBF" w14:textId="77777777" w:rsidTr="00BC6379">
        <w:trPr>
          <w:trHeight w:val="4654"/>
        </w:trPr>
        <w:tc>
          <w:tcPr>
            <w:tcW w:w="9570" w:type="dxa"/>
          </w:tcPr>
          <w:p w14:paraId="00093A4F" w14:textId="77777777" w:rsidR="00073FD8" w:rsidRPr="00073FD8" w:rsidRDefault="00073FD8" w:rsidP="00073FD8">
            <w:pPr>
              <w:spacing w:line="360" w:lineRule="auto"/>
              <w:ind w:firstLine="709"/>
              <w:jc w:val="both"/>
              <w:rPr>
                <w:rFonts w:ascii="Arial" w:hAnsi="Arial" w:cs="Arial"/>
                <w:i/>
                <w:szCs w:val="24"/>
                <w:lang w:val="ru-RU" w:eastAsia="ru-RU"/>
              </w:rPr>
            </w:pPr>
            <w:r w:rsidRPr="002A3A5A">
              <w:rPr>
                <w:rFonts w:ascii="Arial" w:hAnsi="Arial" w:cs="Arial"/>
                <w:i/>
                <w:noProof/>
                <w:szCs w:val="24"/>
                <w:highlight w:val="yellow"/>
                <w:lang w:val="ru-RU" w:eastAsia="ru-RU"/>
              </w:rPr>
              <mc:AlternateContent>
                <mc:Choice Requires="wps">
                  <w:drawing>
                    <wp:anchor distT="0" distB="0" distL="114300" distR="114300" simplePos="0" relativeHeight="251660288" behindDoc="0" locked="0" layoutInCell="1" allowOverlap="1" wp14:anchorId="1E0A8521" wp14:editId="14A1FB43">
                      <wp:simplePos x="0" y="0"/>
                      <wp:positionH relativeFrom="column">
                        <wp:posOffset>1981224</wp:posOffset>
                      </wp:positionH>
                      <wp:positionV relativeFrom="paragraph">
                        <wp:posOffset>2405128</wp:posOffset>
                      </wp:positionV>
                      <wp:extent cx="1042730" cy="467360"/>
                      <wp:effectExtent l="0" t="0" r="0" b="8890"/>
                      <wp:wrapNone/>
                      <wp:docPr id="1081" name="Надпись 10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2730" cy="467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C73D13" w14:textId="77777777" w:rsidR="002B1028" w:rsidRPr="009979B8" w:rsidRDefault="002B1028" w:rsidP="00073FD8">
                                  <w:pPr>
                                    <w:rPr>
                                      <w:rFonts w:cs="Arial"/>
                                    </w:rPr>
                                  </w:pPr>
                                  <w:r w:rsidRPr="00E40FE3">
                                    <w:rPr>
                                      <w:rFonts w:cs="Arial"/>
                                    </w:rPr>
                                    <w:t>С</w:t>
                                  </w:r>
                                  <w:r w:rsidRPr="009979B8">
                                    <w:rPr>
                                      <w:rFonts w:cs="Arial"/>
                                    </w:rPr>
                                    <w:t xml:space="preserve">варной </w:t>
                                  </w:r>
                                  <w:r>
                                    <w:rPr>
                                      <w:rFonts w:cs="Arial"/>
                                      <w:lang w:val="ru-RU"/>
                                    </w:rPr>
                                    <w:br/>
                                  </w:r>
                                  <w:r w:rsidRPr="009979B8">
                                    <w:rPr>
                                      <w:rFonts w:cs="Arial"/>
                                    </w:rPr>
                                    <w:t>шов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0A8521" id="_x0000_t202" coordsize="21600,21600" o:spt="202" path="m,l,21600r21600,l21600,xe">
                      <v:stroke joinstyle="miter"/>
                      <v:path gradientshapeok="t" o:connecttype="rect"/>
                    </v:shapetype>
                    <v:shape id="Надпись 1081" o:spid="_x0000_s1026" type="#_x0000_t202" style="position:absolute;left:0;text-align:left;margin-left:156pt;margin-top:189.4pt;width:82.1pt;height:3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" filled="f" stroked="f">
                      <v:textbox>
                        <w:txbxContent>
                          <w:p w14:paraId="5AC73D13" w14:textId="77777777" w:rsidR="002B1028" w:rsidRPr="009979B8" w:rsidRDefault="002B1028" w:rsidP="00073FD8">
                            <w:pPr>
                              <w:rPr>
                                <w:rFonts w:cs="Arial"/>
                              </w:rPr>
                            </w:pPr>
                            <w:r w:rsidRPr="00E40FE3">
                              <w:rPr>
                                <w:rFonts w:cs="Arial"/>
                              </w:rPr>
                              <w:t>С</w:t>
                            </w:r>
                            <w:r w:rsidRPr="009979B8">
                              <w:rPr>
                                <w:rFonts w:cs="Arial"/>
                              </w:rPr>
                              <w:t xml:space="preserve">варной </w:t>
                            </w:r>
                            <w:r>
                              <w:rPr>
                                <w:rFonts w:cs="Arial"/>
                                <w:lang w:val="ru-RU"/>
                              </w:rPr>
                              <w:br/>
                            </w:r>
                            <w:r w:rsidRPr="009979B8">
                              <w:rPr>
                                <w:rFonts w:cs="Arial"/>
                              </w:rPr>
                              <w:t>шов</w:t>
                            </w:r>
                          </w:p>
                        </w:txbxContent>
                      </v:textbox>
                    </v:shape>
                  </w:pict>
                </mc:Fallback>
              </mc:AlternateContent>
            </w:r>
            <w:r w:rsidRPr="002A3A5A">
              <w:rPr>
                <w:rFonts w:ascii="Arial" w:hAnsi="Arial" w:cs="Arial"/>
                <w:i/>
                <w:noProof/>
                <w:szCs w:val="24"/>
                <w:highlight w:val="yellow"/>
                <w:lang w:val="ru-RU" w:eastAsia="ru-RU"/>
              </w:rPr>
              <mc:AlternateContent>
                <mc:Choice Requires="wps">
                  <w:drawing>
                    <wp:anchor distT="0" distB="0" distL="114300" distR="114300" simplePos="0" relativeHeight="251661312" behindDoc="0" locked="0" layoutInCell="1" allowOverlap="1" wp14:anchorId="2530FCA1" wp14:editId="6358644F">
                      <wp:simplePos x="0" y="0"/>
                      <wp:positionH relativeFrom="column">
                        <wp:posOffset>335004</wp:posOffset>
                      </wp:positionH>
                      <wp:positionV relativeFrom="paragraph">
                        <wp:posOffset>2417002</wp:posOffset>
                      </wp:positionV>
                      <wp:extent cx="1424305" cy="604299"/>
                      <wp:effectExtent l="0" t="0" r="0" b="5715"/>
                      <wp:wrapNone/>
                      <wp:docPr id="1082" name="Надпись 10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305" cy="604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0AFF4C" w14:textId="77777777" w:rsidR="002B1028" w:rsidRPr="009979B8" w:rsidRDefault="002B1028" w:rsidP="00073FD8">
                                  <w:pPr>
                                    <w:rPr>
                                      <w:rFonts w:cs="Arial"/>
                                    </w:rPr>
                                  </w:pPr>
                                  <w:r w:rsidRPr="00E40FE3">
                                    <w:rPr>
                                      <w:rFonts w:cs="Arial"/>
                                    </w:rPr>
                                    <w:t>У</w:t>
                                  </w:r>
                                  <w:r w:rsidRPr="009979B8">
                                    <w:rPr>
                                      <w:rFonts w:cs="Arial"/>
                                    </w:rPr>
                                    <w:t xml:space="preserve">длинительный </w:t>
                                  </w:r>
                                  <w:r>
                                    <w:rPr>
                                      <w:rFonts w:cs="Arial"/>
                                      <w:lang w:val="ru-RU"/>
                                    </w:rPr>
                                    <w:br/>
                                  </w:r>
                                  <w:r w:rsidRPr="009979B8">
                                    <w:rPr>
                                      <w:rFonts w:cs="Arial"/>
                                    </w:rPr>
                                    <w:t>патрубок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30FCA1" id="Надпись 1082" o:spid="_x0000_s1027" type="#_x0000_t202" style="position:absolute;left:0;text-align:left;margin-left:26.4pt;margin-top:190.3pt;width:112.15pt;height:4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" filled="f" stroked="f">
                      <v:textbox>
                        <w:txbxContent>
                          <w:p w14:paraId="2A0AFF4C" w14:textId="77777777" w:rsidR="002B1028" w:rsidRPr="009979B8" w:rsidRDefault="002B1028" w:rsidP="00073FD8">
                            <w:pPr>
                              <w:rPr>
                                <w:rFonts w:cs="Arial"/>
                              </w:rPr>
                            </w:pPr>
                            <w:r w:rsidRPr="00E40FE3">
                              <w:rPr>
                                <w:rFonts w:cs="Arial"/>
                              </w:rPr>
                              <w:t>У</w:t>
                            </w:r>
                            <w:r w:rsidRPr="009979B8">
                              <w:rPr>
                                <w:rFonts w:cs="Arial"/>
                              </w:rPr>
                              <w:t xml:space="preserve">длинительный </w:t>
                            </w:r>
                            <w:r>
                              <w:rPr>
                                <w:rFonts w:cs="Arial"/>
                                <w:lang w:val="ru-RU"/>
                              </w:rPr>
                              <w:br/>
                            </w:r>
                            <w:r w:rsidRPr="009979B8">
                              <w:rPr>
                                <w:rFonts w:cs="Arial"/>
                              </w:rPr>
                              <w:t>патрубок</w:t>
                            </w:r>
                          </w:p>
                        </w:txbxContent>
                      </v:textbox>
                    </v:shape>
                  </w:pict>
                </mc:Fallback>
              </mc:AlternateContent>
            </w:r>
            <w:r w:rsidRPr="002A3A5A">
              <w:rPr>
                <w:rFonts w:ascii="Arial" w:hAnsi="Arial" w:cs="Arial"/>
                <w:i/>
                <w:noProof/>
                <w:szCs w:val="24"/>
                <w:highlight w:val="yellow"/>
                <w:lang w:val="ru-RU" w:eastAsia="ru-RU"/>
              </w:rPr>
              <mc:AlternateContent>
                <mc:Choice Requires="wps">
                  <w:drawing>
                    <wp:anchor distT="0" distB="0" distL="114300" distR="114300" simplePos="0" relativeHeight="251659264" behindDoc="0" locked="0" layoutInCell="1" allowOverlap="1" wp14:anchorId="510D10E7" wp14:editId="7D4E3E76">
                      <wp:simplePos x="0" y="0"/>
                      <wp:positionH relativeFrom="column">
                        <wp:posOffset>3021329</wp:posOffset>
                      </wp:positionH>
                      <wp:positionV relativeFrom="paragraph">
                        <wp:posOffset>2391410</wp:posOffset>
                      </wp:positionV>
                      <wp:extent cx="2524125" cy="315595"/>
                      <wp:effectExtent l="0" t="0" r="0" b="8255"/>
                      <wp:wrapNone/>
                      <wp:docPr id="92" name="Надпись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315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3EA033" w14:textId="77777777" w:rsidR="002B1028" w:rsidRPr="00073FD8" w:rsidRDefault="002B1028" w:rsidP="00073FD8">
                                  <w:pPr>
                                    <w:rPr>
                                      <w:rFonts w:cs="Arial"/>
                                      <w:lang w:val="ru-RU"/>
                                    </w:rPr>
                                  </w:pPr>
                                  <w:r w:rsidRPr="009979B8">
                                    <w:rPr>
                                      <w:rFonts w:cs="Arial"/>
                                    </w:rPr>
                                    <w:t xml:space="preserve">Силовая оболочка </w:t>
                                  </w:r>
                                  <w:r>
                                    <w:rPr>
                                      <w:rFonts w:cs="Arial"/>
                                      <w:lang w:val="ru-RU"/>
                                    </w:rPr>
                                    <w:t>ВЭИ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0D10E7" id="Надпись 92" o:spid="_x0000_s1028" type="#_x0000_t202" style="position:absolute;left:0;text-align:left;margin-left:237.9pt;margin-top:188.3pt;width:198.75pt;height:2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" filled="f" stroked="f">
                      <v:textbox>
                        <w:txbxContent>
                          <w:p w14:paraId="6C3EA033" w14:textId="77777777" w:rsidR="002B1028" w:rsidRPr="00073FD8" w:rsidRDefault="002B1028" w:rsidP="00073FD8">
                            <w:pPr>
                              <w:rPr>
                                <w:rFonts w:cs="Arial"/>
                                <w:lang w:val="ru-RU"/>
                              </w:rPr>
                            </w:pPr>
                            <w:r w:rsidRPr="009979B8">
                              <w:rPr>
                                <w:rFonts w:cs="Arial"/>
                              </w:rPr>
                              <w:t xml:space="preserve">Силовая оболочка </w:t>
                            </w:r>
                            <w:r>
                              <w:rPr>
                                <w:rFonts w:cs="Arial"/>
                                <w:lang w:val="ru-RU"/>
                              </w:rPr>
                              <w:t>ВЭИ</w:t>
                            </w:r>
                          </w:p>
                        </w:txbxContent>
                      </v:textbox>
                    </v:shape>
                  </w:pict>
                </mc:Fallback>
              </mc:AlternateContent>
            </w:r>
            <w:r w:rsidRPr="002A3A5A">
              <w:rPr>
                <w:rFonts w:ascii="Arial" w:hAnsi="Arial" w:cs="Arial"/>
                <w:i/>
                <w:noProof/>
                <w:szCs w:val="24"/>
                <w:highlight w:val="yellow"/>
                <w:lang w:val="ru-RU" w:eastAsia="ru-RU"/>
              </w:rPr>
              <mc:AlternateContent>
                <mc:Choice Requires="wpg">
                  <w:drawing>
                    <wp:anchor distT="0" distB="0" distL="114300" distR="114300" simplePos="0" relativeHeight="251662336" behindDoc="0" locked="0" layoutInCell="1" allowOverlap="1" wp14:anchorId="3DBF3F2F" wp14:editId="6CE7D3E6">
                      <wp:simplePos x="0" y="0"/>
                      <wp:positionH relativeFrom="column">
                        <wp:posOffset>1125855</wp:posOffset>
                      </wp:positionH>
                      <wp:positionV relativeFrom="paragraph">
                        <wp:posOffset>242570</wp:posOffset>
                      </wp:positionV>
                      <wp:extent cx="3871595" cy="2105660"/>
                      <wp:effectExtent l="0" t="0" r="14605" b="27940"/>
                      <wp:wrapTopAndBottom/>
                      <wp:docPr id="1288" name="Группа 12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1595" cy="2105660"/>
                                <a:chOff x="3158" y="5580"/>
                                <a:chExt cx="6097" cy="3316"/>
                              </a:xfrm>
                            </wpg:grpSpPr>
                            <wps:wsp>
                              <wps:cNvPr id="1289" name="AutoShape 90"/>
                              <wps:cNvSpPr>
                                <a:spLocks noChangeArrowheads="1"/>
                              </wps:cNvSpPr>
                              <wps:spPr bwMode="auto">
                                <a:xfrm rot="16200000">
                                  <a:off x="7200" y="6351"/>
                                  <a:ext cx="1245" cy="2865"/>
                                </a:xfrm>
                                <a:prstGeom prst="can">
                                  <a:avLst>
                                    <a:gd name="adj" fmla="val 57530"/>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90" name="AutoShape 91"/>
                              <wps:cNvSpPr>
                                <a:spLocks noChangeArrowheads="1"/>
                              </wps:cNvSpPr>
                              <wps:spPr bwMode="auto">
                                <a:xfrm rot="16200000">
                                  <a:off x="5625" y="6456"/>
                                  <a:ext cx="1650" cy="2610"/>
                                </a:xfrm>
                                <a:prstGeom prst="can">
                                  <a:avLst>
                                    <a:gd name="adj" fmla="val 39545"/>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91" name="AutoShape 92"/>
                              <wps:cNvSpPr>
                                <a:spLocks noChangeArrowheads="1"/>
                              </wps:cNvSpPr>
                              <wps:spPr bwMode="auto">
                                <a:xfrm rot="16200000">
                                  <a:off x="3810" y="6606"/>
                                  <a:ext cx="1245" cy="2355"/>
                                </a:xfrm>
                                <a:prstGeom prst="can">
                                  <a:avLst>
                                    <a:gd name="adj" fmla="val 47289"/>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92" name="AutoShape 93"/>
                              <wps:cNvCnPr>
                                <a:cxnSpLocks noChangeShapeType="1"/>
                              </wps:cNvCnPr>
                              <wps:spPr bwMode="auto">
                                <a:xfrm flipH="1">
                                  <a:off x="3557" y="7274"/>
                                  <a:ext cx="5354" cy="1"/>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93" name="Oval 94"/>
                              <wps:cNvSpPr>
                                <a:spLocks noChangeArrowheads="1"/>
                              </wps:cNvSpPr>
                              <wps:spPr bwMode="auto">
                                <a:xfrm>
                                  <a:off x="4238" y="7161"/>
                                  <a:ext cx="587" cy="1245"/>
                                </a:xfrm>
                                <a:prstGeom prst="ellipse">
                                  <a:avLst/>
                                </a:prstGeom>
                                <a:noFill/>
                                <a:ln w="9525">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4" name="Oval 95"/>
                              <wps:cNvSpPr>
                                <a:spLocks noChangeArrowheads="1"/>
                              </wps:cNvSpPr>
                              <wps:spPr bwMode="auto">
                                <a:xfrm>
                                  <a:off x="7892" y="7161"/>
                                  <a:ext cx="587" cy="1245"/>
                                </a:xfrm>
                                <a:prstGeom prst="ellipse">
                                  <a:avLst/>
                                </a:prstGeom>
                                <a:noFill/>
                                <a:ln w="9525">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5" name="Oval 96"/>
                              <wps:cNvSpPr>
                                <a:spLocks noChangeArrowheads="1"/>
                              </wps:cNvSpPr>
                              <wps:spPr bwMode="auto">
                                <a:xfrm>
                                  <a:off x="3319" y="7275"/>
                                  <a:ext cx="466" cy="1034"/>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6" name="AutoShape 97"/>
                              <wps:cNvCnPr>
                                <a:cxnSpLocks noChangeShapeType="1"/>
                              </wps:cNvCnPr>
                              <wps:spPr bwMode="auto">
                                <a:xfrm flipH="1">
                                  <a:off x="3557" y="8310"/>
                                  <a:ext cx="5354" cy="1"/>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97" name="Oval 98"/>
                              <wps:cNvSpPr>
                                <a:spLocks noChangeArrowheads="1"/>
                              </wps:cNvSpPr>
                              <wps:spPr bwMode="auto">
                                <a:xfrm>
                                  <a:off x="8666" y="7274"/>
                                  <a:ext cx="466" cy="1034"/>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8" name="Oval 99"/>
                              <wps:cNvSpPr>
                                <a:spLocks noChangeArrowheads="1"/>
                              </wps:cNvSpPr>
                              <wps:spPr bwMode="auto">
                                <a:xfrm>
                                  <a:off x="6145" y="7274"/>
                                  <a:ext cx="466" cy="1034"/>
                                </a:xfrm>
                                <a:prstGeom prst="ellipse">
                                  <a:avLst/>
                                </a:prstGeom>
                                <a:noFill/>
                                <a:ln w="317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9" name="AutoShape 100"/>
                              <wps:cNvCnPr>
                                <a:cxnSpLocks noChangeShapeType="1"/>
                              </wps:cNvCnPr>
                              <wps:spPr bwMode="auto">
                                <a:xfrm flipH="1">
                                  <a:off x="3158" y="7752"/>
                                  <a:ext cx="5753" cy="0"/>
                                </a:xfrm>
                                <a:prstGeom prst="straightConnector1">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1300" name="AutoShape 101"/>
                              <wps:cNvCnPr>
                                <a:cxnSpLocks noChangeShapeType="1"/>
                              </wps:cNvCnPr>
                              <wps:spPr bwMode="auto">
                                <a:xfrm>
                                  <a:off x="3835" y="8069"/>
                                  <a:ext cx="0" cy="24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01" name="AutoShape 102"/>
                              <wps:cNvCnPr>
                                <a:cxnSpLocks noChangeShapeType="1"/>
                              </wps:cNvCnPr>
                              <wps:spPr bwMode="auto">
                                <a:xfrm>
                                  <a:off x="3543" y="7083"/>
                                  <a:ext cx="0" cy="1390"/>
                                </a:xfrm>
                                <a:prstGeom prst="straightConnector1">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1302" name="Oval 103"/>
                              <wps:cNvSpPr>
                                <a:spLocks noChangeArrowheads="1"/>
                              </wps:cNvSpPr>
                              <wps:spPr bwMode="auto">
                                <a:xfrm>
                                  <a:off x="6939" y="7179"/>
                                  <a:ext cx="702" cy="1245"/>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3" name="AutoShape 104"/>
                              <wps:cNvCnPr>
                                <a:cxnSpLocks noChangeShapeType="1"/>
                              </wps:cNvCnPr>
                              <wps:spPr bwMode="auto">
                                <a:xfrm>
                                  <a:off x="4156" y="8069"/>
                                  <a:ext cx="0" cy="24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04" name="AutoShape 105"/>
                              <wps:cNvCnPr>
                                <a:cxnSpLocks noChangeShapeType="1"/>
                              </wps:cNvCnPr>
                              <wps:spPr bwMode="auto">
                                <a:xfrm>
                                  <a:off x="4463" y="8067"/>
                                  <a:ext cx="0" cy="24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05" name="AutoShape 106"/>
                              <wps:cNvCnPr>
                                <a:cxnSpLocks noChangeShapeType="1"/>
                              </wps:cNvCnPr>
                              <wps:spPr bwMode="auto">
                                <a:xfrm>
                                  <a:off x="4783" y="8069"/>
                                  <a:ext cx="0" cy="24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06" name="AutoShape 107"/>
                              <wps:cNvCnPr>
                                <a:cxnSpLocks noChangeShapeType="1"/>
                              </wps:cNvCnPr>
                              <wps:spPr bwMode="auto">
                                <a:xfrm>
                                  <a:off x="5090" y="8067"/>
                                  <a:ext cx="0" cy="24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07" name="AutoShape 108"/>
                              <wps:cNvCnPr>
                                <a:cxnSpLocks noChangeShapeType="1"/>
                              </wps:cNvCnPr>
                              <wps:spPr bwMode="auto">
                                <a:xfrm>
                                  <a:off x="5418" y="8067"/>
                                  <a:ext cx="0" cy="24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08" name="AutoShape 109"/>
                              <wps:cNvCnPr>
                                <a:cxnSpLocks noChangeShapeType="1"/>
                              </wps:cNvCnPr>
                              <wps:spPr bwMode="auto">
                                <a:xfrm>
                                  <a:off x="5739" y="8067"/>
                                  <a:ext cx="0" cy="24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09" name="AutoShape 110"/>
                              <wps:cNvCnPr>
                                <a:cxnSpLocks noChangeShapeType="1"/>
                              </wps:cNvCnPr>
                              <wps:spPr bwMode="auto">
                                <a:xfrm>
                                  <a:off x="6045" y="8069"/>
                                  <a:ext cx="0" cy="24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10" name="AutoShape 111"/>
                              <wps:cNvCnPr>
                                <a:cxnSpLocks noChangeShapeType="1"/>
                              </wps:cNvCnPr>
                              <wps:spPr bwMode="auto">
                                <a:xfrm>
                                  <a:off x="6359" y="8067"/>
                                  <a:ext cx="0" cy="24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11" name="AutoShape 112"/>
                              <wps:cNvCnPr>
                                <a:cxnSpLocks noChangeShapeType="1"/>
                              </wps:cNvCnPr>
                              <wps:spPr bwMode="auto">
                                <a:xfrm>
                                  <a:off x="6672" y="8067"/>
                                  <a:ext cx="0" cy="24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12" name="AutoShape 113"/>
                              <wps:cNvCnPr>
                                <a:cxnSpLocks noChangeShapeType="1"/>
                              </wps:cNvCnPr>
                              <wps:spPr bwMode="auto">
                                <a:xfrm>
                                  <a:off x="6993" y="8067"/>
                                  <a:ext cx="0" cy="24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13" name="AutoShape 114"/>
                              <wps:cNvCnPr>
                                <a:cxnSpLocks noChangeShapeType="1"/>
                              </wps:cNvCnPr>
                              <wps:spPr bwMode="auto">
                                <a:xfrm>
                                  <a:off x="7300" y="8067"/>
                                  <a:ext cx="0" cy="24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14" name="AutoShape 115"/>
                              <wps:cNvCnPr>
                                <a:cxnSpLocks noChangeShapeType="1"/>
                              </wps:cNvCnPr>
                              <wps:spPr bwMode="auto">
                                <a:xfrm>
                                  <a:off x="7620" y="8067"/>
                                  <a:ext cx="0" cy="24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15" name="AutoShape 116"/>
                              <wps:cNvCnPr>
                                <a:cxnSpLocks noChangeShapeType="1"/>
                              </wps:cNvCnPr>
                              <wps:spPr bwMode="auto">
                                <a:xfrm>
                                  <a:off x="7934" y="8067"/>
                                  <a:ext cx="0" cy="24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16" name="AutoShape 117"/>
                              <wps:cNvCnPr>
                                <a:cxnSpLocks noChangeShapeType="1"/>
                              </wps:cNvCnPr>
                              <wps:spPr bwMode="auto">
                                <a:xfrm>
                                  <a:off x="8255" y="8067"/>
                                  <a:ext cx="0" cy="24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17" name="AutoShape 118"/>
                              <wps:cNvCnPr>
                                <a:cxnSpLocks noChangeShapeType="1"/>
                              </wps:cNvCnPr>
                              <wps:spPr bwMode="auto">
                                <a:xfrm>
                                  <a:off x="8569" y="8069"/>
                                  <a:ext cx="0" cy="24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18" name="AutoShape 119"/>
                              <wps:cNvCnPr>
                                <a:cxnSpLocks noChangeShapeType="1"/>
                              </wps:cNvCnPr>
                              <wps:spPr bwMode="auto">
                                <a:xfrm rot="10800000">
                                  <a:off x="3835" y="7274"/>
                                  <a:ext cx="0" cy="24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19" name="AutoShape 120"/>
                              <wps:cNvCnPr>
                                <a:cxnSpLocks noChangeShapeType="1"/>
                              </wps:cNvCnPr>
                              <wps:spPr bwMode="auto">
                                <a:xfrm rot="10800000">
                                  <a:off x="4156" y="7273"/>
                                  <a:ext cx="0" cy="24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20" name="AutoShape 121"/>
                              <wps:cNvCnPr>
                                <a:cxnSpLocks noChangeShapeType="1"/>
                              </wps:cNvCnPr>
                              <wps:spPr bwMode="auto">
                                <a:xfrm rot="10800000">
                                  <a:off x="4463" y="7275"/>
                                  <a:ext cx="0" cy="24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21" name="AutoShape 122"/>
                              <wps:cNvCnPr>
                                <a:cxnSpLocks noChangeShapeType="1"/>
                              </wps:cNvCnPr>
                              <wps:spPr bwMode="auto">
                                <a:xfrm rot="10800000">
                                  <a:off x="4783" y="7275"/>
                                  <a:ext cx="0" cy="24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22" name="AutoShape 123"/>
                              <wps:cNvCnPr>
                                <a:cxnSpLocks noChangeShapeType="1"/>
                              </wps:cNvCnPr>
                              <wps:spPr bwMode="auto">
                                <a:xfrm rot="10800000">
                                  <a:off x="5090" y="7275"/>
                                  <a:ext cx="0" cy="24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23" name="AutoShape 124"/>
                              <wps:cNvCnPr>
                                <a:cxnSpLocks noChangeShapeType="1"/>
                              </wps:cNvCnPr>
                              <wps:spPr bwMode="auto">
                                <a:xfrm rot="10800000">
                                  <a:off x="5418" y="7275"/>
                                  <a:ext cx="0" cy="24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24" name="AutoShape 125"/>
                              <wps:cNvCnPr>
                                <a:cxnSpLocks noChangeShapeType="1"/>
                              </wps:cNvCnPr>
                              <wps:spPr bwMode="auto">
                                <a:xfrm rot="10800000">
                                  <a:off x="5725" y="7275"/>
                                  <a:ext cx="0" cy="24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25" name="AutoShape 126"/>
                              <wps:cNvCnPr>
                                <a:cxnSpLocks noChangeShapeType="1"/>
                              </wps:cNvCnPr>
                              <wps:spPr bwMode="auto">
                                <a:xfrm rot="10800000">
                                  <a:off x="6045" y="7275"/>
                                  <a:ext cx="0" cy="24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26" name="AutoShape 127"/>
                              <wps:cNvCnPr>
                                <a:cxnSpLocks noChangeShapeType="1"/>
                              </wps:cNvCnPr>
                              <wps:spPr bwMode="auto">
                                <a:xfrm rot="10800000">
                                  <a:off x="6359" y="7275"/>
                                  <a:ext cx="0" cy="24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27" name="AutoShape 128"/>
                              <wps:cNvCnPr>
                                <a:cxnSpLocks noChangeShapeType="1"/>
                              </wps:cNvCnPr>
                              <wps:spPr bwMode="auto">
                                <a:xfrm rot="10800000">
                                  <a:off x="6672" y="7275"/>
                                  <a:ext cx="0" cy="24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28" name="AutoShape 129"/>
                              <wps:cNvCnPr>
                                <a:cxnSpLocks noChangeShapeType="1"/>
                              </wps:cNvCnPr>
                              <wps:spPr bwMode="auto">
                                <a:xfrm rot="10800000">
                                  <a:off x="6993" y="7273"/>
                                  <a:ext cx="0" cy="24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29" name="AutoShape 130"/>
                              <wps:cNvCnPr>
                                <a:cxnSpLocks noChangeShapeType="1"/>
                              </wps:cNvCnPr>
                              <wps:spPr bwMode="auto">
                                <a:xfrm rot="10800000">
                                  <a:off x="7300" y="7275"/>
                                  <a:ext cx="0" cy="24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30" name="AutoShape 131"/>
                              <wps:cNvCnPr>
                                <a:cxnSpLocks noChangeShapeType="1"/>
                              </wps:cNvCnPr>
                              <wps:spPr bwMode="auto">
                                <a:xfrm rot="10800000">
                                  <a:off x="7620" y="7275"/>
                                  <a:ext cx="0" cy="24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31" name="AutoShape 132"/>
                              <wps:cNvCnPr>
                                <a:cxnSpLocks noChangeShapeType="1"/>
                              </wps:cNvCnPr>
                              <wps:spPr bwMode="auto">
                                <a:xfrm rot="10800000">
                                  <a:off x="7934" y="7273"/>
                                  <a:ext cx="0" cy="24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32" name="AutoShape 133"/>
                              <wps:cNvCnPr>
                                <a:cxnSpLocks noChangeShapeType="1"/>
                              </wps:cNvCnPr>
                              <wps:spPr bwMode="auto">
                                <a:xfrm rot="10800000">
                                  <a:off x="8255" y="7275"/>
                                  <a:ext cx="0" cy="24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33" name="AutoShape 134"/>
                              <wps:cNvCnPr>
                                <a:cxnSpLocks noChangeShapeType="1"/>
                              </wps:cNvCnPr>
                              <wps:spPr bwMode="auto">
                                <a:xfrm rot="10800000">
                                  <a:off x="8569" y="7273"/>
                                  <a:ext cx="0" cy="24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34" name="AutoShape 135"/>
                              <wps:cNvCnPr>
                                <a:cxnSpLocks noChangeShapeType="1"/>
                              </wps:cNvCnPr>
                              <wps:spPr bwMode="auto">
                                <a:xfrm flipH="1">
                                  <a:off x="7300" y="7161"/>
                                  <a:ext cx="341"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35" name="AutoShape 136"/>
                              <wps:cNvCnPr>
                                <a:cxnSpLocks noChangeShapeType="1"/>
                              </wps:cNvCnPr>
                              <wps:spPr bwMode="auto">
                                <a:xfrm flipH="1">
                                  <a:off x="7279" y="8424"/>
                                  <a:ext cx="341"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36" name="AutoShape 137"/>
                              <wps:cNvSpPr>
                                <a:spLocks noChangeArrowheads="1"/>
                              </wps:cNvSpPr>
                              <wps:spPr bwMode="auto">
                                <a:xfrm>
                                  <a:off x="3785" y="8423"/>
                                  <a:ext cx="427" cy="473"/>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37" name="AutoShape 138"/>
                              <wps:cNvSpPr>
                                <a:spLocks noChangeArrowheads="1"/>
                              </wps:cNvSpPr>
                              <wps:spPr bwMode="auto">
                                <a:xfrm>
                                  <a:off x="8441" y="8412"/>
                                  <a:ext cx="427" cy="473"/>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38" name="AutoShape 139"/>
                              <wps:cNvCnPr>
                                <a:cxnSpLocks noChangeShapeType="1"/>
                              </wps:cNvCnPr>
                              <wps:spPr bwMode="auto">
                                <a:xfrm>
                                  <a:off x="5187" y="6526"/>
                                  <a:ext cx="0" cy="635"/>
                                </a:xfrm>
                                <a:prstGeom prst="straightConnector1">
                                  <a:avLst/>
                                </a:prstGeom>
                                <a:noFill/>
                                <a:ln w="317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39" name="AutoShape 140"/>
                              <wps:cNvCnPr>
                                <a:cxnSpLocks noChangeShapeType="1"/>
                              </wps:cNvCnPr>
                              <wps:spPr bwMode="auto">
                                <a:xfrm>
                                  <a:off x="7479" y="6525"/>
                                  <a:ext cx="0" cy="635"/>
                                </a:xfrm>
                                <a:prstGeom prst="straightConnector1">
                                  <a:avLst/>
                                </a:prstGeom>
                                <a:noFill/>
                                <a:ln w="317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40" name="AutoShape 141"/>
                              <wps:cNvCnPr>
                                <a:cxnSpLocks noChangeShapeType="1"/>
                              </wps:cNvCnPr>
                              <wps:spPr bwMode="auto">
                                <a:xfrm>
                                  <a:off x="6383" y="6750"/>
                                  <a:ext cx="1" cy="1818"/>
                                </a:xfrm>
                                <a:prstGeom prst="straightConnector1">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1342" name="AutoShape 143"/>
                              <wps:cNvCnPr>
                                <a:cxnSpLocks noChangeShapeType="1"/>
                              </wps:cNvCnPr>
                              <wps:spPr bwMode="auto">
                                <a:xfrm flipH="1">
                                  <a:off x="6384" y="6014"/>
                                  <a:ext cx="6" cy="508"/>
                                </a:xfrm>
                                <a:prstGeom prst="straightConnector1">
                                  <a:avLst/>
                                </a:prstGeom>
                                <a:noFill/>
                                <a:ln w="317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43" name="Text Box 144"/>
                              <wps:cNvSpPr txBox="1">
                                <a:spLocks noChangeArrowheads="1"/>
                              </wps:cNvSpPr>
                              <wps:spPr bwMode="auto">
                                <a:xfrm>
                                  <a:off x="7333" y="6371"/>
                                  <a:ext cx="1236" cy="6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CB1F87" w14:textId="77777777" w:rsidR="002B1028" w:rsidRPr="009979B8" w:rsidRDefault="00000000" w:rsidP="00073FD8">
                                    <w:pPr>
                                      <w:rPr>
                                        <w:sz w:val="16"/>
                                        <w:szCs w:val="16"/>
                                      </w:rPr>
                                    </w:pPr>
                                    <m:oMathPara>
                                      <m:oMath>
                                        <m:sSub>
                                          <m:sSubPr>
                                            <m:ctrlPr>
                                              <w:rPr>
                                                <w:rFonts w:ascii="Cambria Math" w:hAnsi="Cambria Math"/>
                                                <w:szCs w:val="24"/>
                                              </w:rPr>
                                            </m:ctrlPr>
                                          </m:sSubPr>
                                          <m:e>
                                            <m:r>
                                              <w:rPr>
                                                <w:rFonts w:ascii="Cambria Math" w:hAnsi="Cambria Math"/>
                                                <w:szCs w:val="24"/>
                                              </w:rPr>
                                              <m:t>F</m:t>
                                            </m:r>
                                          </m:e>
                                          <m:sub>
                                            <m:r>
                                              <w:rPr>
                                                <w:rFonts w:ascii="Cambria Math" w:hAnsi="Cambria Math"/>
                                                <w:szCs w:val="24"/>
                                              </w:rPr>
                                              <m:t>изг</m:t>
                                            </m:r>
                                          </m:sub>
                                        </m:sSub>
                                        <m:r>
                                          <w:rPr>
                                            <w:rFonts w:ascii="Cambria Math" w:hAnsi="Cambria Math" w:cs="Arial"/>
                                            <w:snapToGrid w:val="0"/>
                                            <w:szCs w:val="28"/>
                                          </w:rPr>
                                          <m:t>/2</m:t>
                                        </m:r>
                                      </m:oMath>
                                    </m:oMathPara>
                                  </w:p>
                                </w:txbxContent>
                              </wps:txbx>
                              <wps:bodyPr rot="0" vert="horz" wrap="square" lIns="91440" tIns="45720" rIns="91440" bIns="45720" anchor="t" anchorCtr="0" upright="1">
                                <a:noAutofit/>
                              </wps:bodyPr>
                            </wps:wsp>
                            <wps:wsp>
                              <wps:cNvPr id="1345" name="Text Box 146"/>
                              <wps:cNvSpPr txBox="1">
                                <a:spLocks noChangeArrowheads="1"/>
                              </wps:cNvSpPr>
                              <wps:spPr bwMode="auto">
                                <a:xfrm>
                                  <a:off x="6224" y="5836"/>
                                  <a:ext cx="1055" cy="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25B45C" w14:textId="77777777" w:rsidR="002B1028" w:rsidRPr="009979B8" w:rsidRDefault="00000000" w:rsidP="00073FD8">
                                    <w:pPr>
                                      <w:rPr>
                                        <w:rFonts w:ascii="Cambria Math" w:hAnsi="Cambria Math"/>
                                        <w:i/>
                                        <w:iCs/>
                                        <w:sz w:val="20"/>
                                      </w:rPr>
                                    </w:pPr>
                                    <m:oMathPara>
                                      <m:oMath>
                                        <m:sSub>
                                          <m:sSubPr>
                                            <m:ctrlPr>
                                              <w:rPr>
                                                <w:rFonts w:ascii="Cambria Math" w:hAnsi="Cambria Math"/>
                                                <w:szCs w:val="24"/>
                                              </w:rPr>
                                            </m:ctrlPr>
                                          </m:sSubPr>
                                          <m:e>
                                            <m:r>
                                              <w:rPr>
                                                <w:rFonts w:ascii="Cambria Math" w:hAnsi="Cambria Math"/>
                                                <w:szCs w:val="24"/>
                                              </w:rPr>
                                              <m:t>F</m:t>
                                            </m:r>
                                          </m:e>
                                          <m:sub>
                                            <m:r>
                                              <w:rPr>
                                                <w:rFonts w:ascii="Cambria Math" w:hAnsi="Cambria Math"/>
                                                <w:szCs w:val="24"/>
                                              </w:rPr>
                                              <m:t>изг</m:t>
                                            </m:r>
                                          </m:sub>
                                        </m:sSub>
                                      </m:oMath>
                                    </m:oMathPara>
                                  </w:p>
                                </w:txbxContent>
                              </wps:txbx>
                              <wps:bodyPr rot="0" vert="horz" wrap="square" lIns="91440" tIns="45720" rIns="91440" bIns="45720" anchor="t" anchorCtr="0" upright="1">
                                <a:noAutofit/>
                              </wps:bodyPr>
                            </wps:wsp>
                            <wps:wsp>
                              <wps:cNvPr id="1346" name="AutoShape 147"/>
                              <wps:cNvCnPr>
                                <a:cxnSpLocks noChangeShapeType="1"/>
                              </wps:cNvCnPr>
                              <wps:spPr bwMode="auto">
                                <a:xfrm flipV="1">
                                  <a:off x="5340" y="6442"/>
                                  <a:ext cx="0" cy="71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7" name="AutoShape 148"/>
                              <wps:cNvCnPr>
                                <a:cxnSpLocks noChangeShapeType="1"/>
                              </wps:cNvCnPr>
                              <wps:spPr bwMode="auto">
                                <a:xfrm flipV="1">
                                  <a:off x="7300" y="6431"/>
                                  <a:ext cx="0" cy="71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8" name="AutoShape 149"/>
                              <wps:cNvCnPr>
                                <a:cxnSpLocks noChangeShapeType="1"/>
                              </wps:cNvCnPr>
                              <wps:spPr bwMode="auto">
                                <a:xfrm flipV="1">
                                  <a:off x="5187" y="5797"/>
                                  <a:ext cx="0" cy="71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9" name="AutoShape 150"/>
                              <wps:cNvCnPr>
                                <a:cxnSpLocks noChangeShapeType="1"/>
                              </wps:cNvCnPr>
                              <wps:spPr bwMode="auto">
                                <a:xfrm flipV="1">
                                  <a:off x="7479" y="5804"/>
                                  <a:ext cx="0" cy="71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6" name="AutoShape 158"/>
                              <wps:cNvCnPr>
                                <a:cxnSpLocks noChangeShapeType="1"/>
                              </wps:cNvCnPr>
                              <wps:spPr bwMode="auto">
                                <a:xfrm>
                                  <a:off x="3999" y="5887"/>
                                  <a:ext cx="1181" cy="1"/>
                                </a:xfrm>
                                <a:prstGeom prst="straightConnector1">
                                  <a:avLst/>
                                </a:prstGeom>
                                <a:noFill/>
                                <a:ln w="9525">
                                  <a:solidFill>
                                    <a:srgbClr val="000000"/>
                                  </a:solidFill>
                                  <a:round/>
                                  <a:headEnd type="stealth" w="med" len="med"/>
                                  <a:tailEnd type="stealth" w="med" len="med"/>
                                </a:ln>
                                <a:extLst>
                                  <a:ext uri="{909E8E84-426E-40DD-AFC4-6F175D3DCCD1}">
                                    <a14:hiddenFill xmlns:a14="http://schemas.microsoft.com/office/drawing/2010/main">
                                      <a:noFill/>
                                    </a14:hiddenFill>
                                  </a:ext>
                                </a:extLst>
                              </wps:spPr>
                              <wps:bodyPr/>
                            </wps:wsp>
                            <wps:wsp>
                              <wps:cNvPr id="1357" name="AutoShape 159"/>
                              <wps:cNvCnPr>
                                <a:cxnSpLocks noChangeShapeType="1"/>
                              </wps:cNvCnPr>
                              <wps:spPr bwMode="auto">
                                <a:xfrm>
                                  <a:off x="7479" y="5887"/>
                                  <a:ext cx="1180" cy="1"/>
                                </a:xfrm>
                                <a:prstGeom prst="straightConnector1">
                                  <a:avLst/>
                                </a:prstGeom>
                                <a:noFill/>
                                <a:ln w="9525">
                                  <a:solidFill>
                                    <a:srgbClr val="000000"/>
                                  </a:solidFill>
                                  <a:round/>
                                  <a:headEnd type="stealth" w="med" len="med"/>
                                  <a:tailEnd type="stealth" w="med" len="med"/>
                                </a:ln>
                                <a:extLst>
                                  <a:ext uri="{909E8E84-426E-40DD-AFC4-6F175D3DCCD1}">
                                    <a14:hiddenFill xmlns:a14="http://schemas.microsoft.com/office/drawing/2010/main">
                                      <a:noFill/>
                                    </a14:hiddenFill>
                                  </a:ext>
                                </a:extLst>
                              </wps:spPr>
                              <wps:bodyPr/>
                            </wps:wsp>
                            <wps:wsp>
                              <wps:cNvPr id="1358" name="AutoShape 160"/>
                              <wps:cNvCnPr>
                                <a:cxnSpLocks noChangeShapeType="1"/>
                              </wps:cNvCnPr>
                              <wps:spPr bwMode="auto">
                                <a:xfrm flipV="1">
                                  <a:off x="3999" y="5804"/>
                                  <a:ext cx="0" cy="266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9" name="AutoShape 161"/>
                              <wps:cNvCnPr>
                                <a:cxnSpLocks noChangeShapeType="1"/>
                              </wps:cNvCnPr>
                              <wps:spPr bwMode="auto">
                                <a:xfrm flipV="1">
                                  <a:off x="8659" y="5797"/>
                                  <a:ext cx="0" cy="266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0" name="Text Box 162"/>
                              <wps:cNvSpPr txBox="1">
                                <a:spLocks noChangeArrowheads="1"/>
                              </wps:cNvSpPr>
                              <wps:spPr bwMode="auto">
                                <a:xfrm>
                                  <a:off x="4353" y="5580"/>
                                  <a:ext cx="536" cy="3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183FA5" w14:textId="77777777" w:rsidR="002B1028" w:rsidRPr="009979B8" w:rsidRDefault="002B1028" w:rsidP="00073FD8">
                                    <w:pPr>
                                      <w:rPr>
                                        <w:sz w:val="16"/>
                                        <w:szCs w:val="16"/>
                                      </w:rPr>
                                    </w:pPr>
                                    <w:r w:rsidRPr="009979B8">
                                      <w:rPr>
                                        <w:sz w:val="16"/>
                                        <w:szCs w:val="16"/>
                                      </w:rPr>
                                      <w:t>Х</w:t>
                                    </w:r>
                                  </w:p>
                                </w:txbxContent>
                              </wps:txbx>
                              <wps:bodyPr rot="0" vert="horz" wrap="square" lIns="91440" tIns="45720" rIns="91440" bIns="45720" anchor="t" anchorCtr="0" upright="1">
                                <a:noAutofit/>
                              </wps:bodyPr>
                            </wps:wsp>
                            <wps:wsp>
                              <wps:cNvPr id="1361" name="Text Box 163"/>
                              <wps:cNvSpPr txBox="1">
                                <a:spLocks noChangeArrowheads="1"/>
                              </wps:cNvSpPr>
                              <wps:spPr bwMode="auto">
                                <a:xfrm>
                                  <a:off x="7827" y="5580"/>
                                  <a:ext cx="536" cy="3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99377" w14:textId="77777777" w:rsidR="002B1028" w:rsidRPr="009979B8" w:rsidRDefault="002B1028" w:rsidP="00073FD8">
                                    <w:pPr>
                                      <w:rPr>
                                        <w:sz w:val="16"/>
                                        <w:szCs w:val="16"/>
                                      </w:rPr>
                                    </w:pPr>
                                    <w:r w:rsidRPr="009979B8">
                                      <w:rPr>
                                        <w:sz w:val="16"/>
                                        <w:szCs w:val="16"/>
                                      </w:rPr>
                                      <w:t>Х</w:t>
                                    </w:r>
                                  </w:p>
                                </w:txbxContent>
                              </wps:txbx>
                              <wps:bodyPr rot="0" vert="horz" wrap="square" lIns="91440" tIns="45720" rIns="91440" bIns="45720" anchor="t" anchorCtr="0" upright="1">
                                <a:noAutofit/>
                              </wps:bodyPr>
                            </wps:wsp>
                            <wps:wsp>
                              <wps:cNvPr id="1362" name="AutoShape 165"/>
                              <wps:cNvCnPr>
                                <a:cxnSpLocks noChangeShapeType="1"/>
                              </wps:cNvCnPr>
                              <wps:spPr bwMode="auto">
                                <a:xfrm>
                                  <a:off x="5171" y="6526"/>
                                  <a:ext cx="2325" cy="0"/>
                                </a:xfrm>
                                <a:prstGeom prst="straightConnector1">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DBF3F2F" id="Группа 1288" o:spid="_x0000_s1029" style="position:absolute;left:0;text-align:left;margin-left:88.65pt;margin-top:19.1pt;width:304.85pt;height:165.8pt;z-index:251662336" coordorigin="3158,5580" coordsize="6097,3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90" o:spid="_x0000_s1030" type="#_x0000_t22" style="position:absolute;left:7200;top:6351;width:1245;height:286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"/>
                      <v:shape id="AutoShape 91" o:spid="_x0000_s1031" type="#_x0000_t22" style="position:absolute;left:5625;top:6456;width:1650;height:261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"/>
                      <v:shape id="AutoShape 92" o:spid="_x0000_s1032" type="#_x0000_t22" style="position:absolute;left:3810;top:6606;width:1245;height:235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"/>
                      <v:shapetype id="_x0000_t32" coordsize="21600,21600" o:spt="32" o:oned="t" path="m,l21600,21600e" filled="f">
                        <v:path arrowok="t" fillok="f" o:connecttype="none"/>
                        <o:lock v:ext="edit" shapetype="t"/>
                      </v:shapetype>
                      <v:shape id="AutoShape 93" o:spid="_x0000_s1033" type="#_x0000_t32" style="position:absolute;left:3557;top:7274;width:5354;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">
                        <v:stroke dashstyle="dash"/>
                      </v:shape>
                      <v:oval id="Oval 94" o:spid="_x0000_s1034" style="position:absolute;left:4238;top:7161;width:587;height:1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" filled="f">
                        <v:stroke dashstyle="1 1"/>
                      </v:oval>
                      <v:oval id="Oval 95" o:spid="_x0000_s1035" style="position:absolute;left:7892;top:7161;width:587;height:1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" filled="f">
                        <v:stroke dashstyle="1 1"/>
                      </v:oval>
                      <v:oval id="Oval 96" o:spid="_x0000_s1036" style="position:absolute;left:3319;top:7275;width:466;height:1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" filled="f"/>
                      <v:shape id="AutoShape 97" o:spid="_x0000_s1037" type="#_x0000_t32" style="position:absolute;left:3557;top:8310;width:5354;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">
                        <v:stroke dashstyle="dash"/>
                      </v:shape>
                      <v:oval id="Oval 98" o:spid="_x0000_s1038" style="position:absolute;left:8666;top:7274;width:466;height:1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" filled="f">
                        <v:stroke dashstyle="dash"/>
                      </v:oval>
                      <v:oval id="Oval 99" o:spid="_x0000_s1039" style="position:absolute;left:6145;top:7274;width:466;height:1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" filled="f" strokeweight="2.5pt">
                        <v:stroke dashstyle="dash"/>
                      </v:oval>
                      <v:shape id="AutoShape 100" o:spid="_x0000_s1040" type="#_x0000_t32" style="position:absolute;left:3158;top:7752;width:575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">
                        <v:stroke dashstyle="dashDot"/>
                      </v:shape>
                      <v:shape id="AutoShape 101" o:spid="_x0000_s1041" type="#_x0000_t32" style="position:absolute;left:3835;top:8069;width:0;height:2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">
                        <v:stroke endarrow="block"/>
                      </v:shape>
                      <v:shape id="AutoShape 102" o:spid="_x0000_s1042" type="#_x0000_t32" style="position:absolute;left:3543;top:7083;width:0;height:13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">
                        <v:stroke dashstyle="dashDot"/>
                      </v:shape>
                      <v:oval id="Oval 103" o:spid="_x0000_s1043" style="position:absolute;left:6939;top:7179;width:702;height:1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" filled="f">
                        <v:stroke dashstyle="dash"/>
                      </v:oval>
                      <v:shape id="AutoShape 104" o:spid="_x0000_s1044" type="#_x0000_t32" style="position:absolute;left:4156;top:8069;width:0;height:2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">
                        <v:stroke endarrow="block"/>
                      </v:shape>
                      <v:shape id="AutoShape 105" o:spid="_x0000_s1045" type="#_x0000_t32" style="position:absolute;left:4463;top:8067;width:0;height:2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">
                        <v:stroke endarrow="block"/>
                      </v:shape>
                      <v:shape id="AutoShape 106" o:spid="_x0000_s1046" type="#_x0000_t32" style="position:absolute;left:4783;top:8069;width:0;height:2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">
                        <v:stroke endarrow="block"/>
                      </v:shape>
                      <v:shape id="AutoShape 107" o:spid="_x0000_s1047" type="#_x0000_t32" style="position:absolute;left:5090;top:8067;width:0;height:2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">
                        <v:stroke endarrow="block"/>
                      </v:shape>
                      <v:shape id="AutoShape 108" o:spid="_x0000_s1048" type="#_x0000_t32" style="position:absolute;left:5418;top:8067;width:0;height:2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">
                        <v:stroke endarrow="block"/>
                      </v:shape>
                      <v:shape id="AutoShape 109" o:spid="_x0000_s1049" type="#_x0000_t32" style="position:absolute;left:5739;top:8067;width:0;height:2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">
                        <v:stroke endarrow="block"/>
                      </v:shape>
                      <v:shape id="AutoShape 110" o:spid="_x0000_s1050" type="#_x0000_t32" style="position:absolute;left:6045;top:8069;width:0;height:2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">
                        <v:stroke endarrow="block"/>
                      </v:shape>
                      <v:shape id="AutoShape 111" o:spid="_x0000_s1051" type="#_x0000_t32" style="position:absolute;left:6359;top:8067;width:0;height:2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">
                        <v:stroke endarrow="block"/>
                      </v:shape>
                      <v:shape id="AutoShape 112" o:spid="_x0000_s1052" type="#_x0000_t32" style="position:absolute;left:6672;top:8067;width:0;height:2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">
                        <v:stroke endarrow="block"/>
                      </v:shape>
                      <v:shape id="AutoShape 113" o:spid="_x0000_s1053" type="#_x0000_t32" style="position:absolute;left:6993;top:8067;width:0;height:2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">
                        <v:stroke endarrow="block"/>
                      </v:shape>
                      <v:shape id="AutoShape 114" o:spid="_x0000_s1054" type="#_x0000_t32" style="position:absolute;left:7300;top:8067;width:0;height:2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">
                        <v:stroke endarrow="block"/>
                      </v:shape>
                      <v:shape id="AutoShape 115" o:spid="_x0000_s1055" type="#_x0000_t32" style="position:absolute;left:7620;top:8067;width:0;height:2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">
                        <v:stroke endarrow="block"/>
                      </v:shape>
                      <v:shape id="AutoShape 116" o:spid="_x0000_s1056" type="#_x0000_t32" style="position:absolute;left:7934;top:8067;width:0;height:2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">
                        <v:stroke endarrow="block"/>
                      </v:shape>
                      <v:shape id="AutoShape 117" o:spid="_x0000_s1057" type="#_x0000_t32" style="position:absolute;left:8255;top:8067;width:0;height:2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">
                        <v:stroke endarrow="block"/>
                      </v:shape>
                      <v:shape id="AutoShape 118" o:spid="_x0000_s1058" type="#_x0000_t32" style="position:absolute;left:8569;top:8069;width:0;height:2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">
                        <v:stroke endarrow="block"/>
                      </v:shape>
                      <v:shape id="AutoShape 119" o:spid="_x0000_s1059" type="#_x0000_t32" style="position:absolute;left:3835;top:7274;width:0;height:241;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">
                        <v:stroke endarrow="block"/>
                      </v:shape>
                      <v:shape id="AutoShape 120" o:spid="_x0000_s1060" type="#_x0000_t32" style="position:absolute;left:4156;top:7273;width:0;height:241;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">
                        <v:stroke endarrow="block"/>
                      </v:shape>
                      <v:shape id="AutoShape 121" o:spid="_x0000_s1061" type="#_x0000_t32" style="position:absolute;left:4463;top:7275;width:0;height:241;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">
                        <v:stroke endarrow="block"/>
                      </v:shape>
                      <v:shape id="AutoShape 122" o:spid="_x0000_s1062" type="#_x0000_t32" style="position:absolute;left:4783;top:7275;width:0;height:241;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">
                        <v:stroke endarrow="block"/>
                      </v:shape>
                      <v:shape id="AutoShape 123" o:spid="_x0000_s1063" type="#_x0000_t32" style="position:absolute;left:5090;top:7275;width:0;height:241;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">
                        <v:stroke endarrow="block"/>
                      </v:shape>
                      <v:shape id="AutoShape 124" o:spid="_x0000_s1064" type="#_x0000_t32" style="position:absolute;left:5418;top:7275;width:0;height:241;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">
                        <v:stroke endarrow="block"/>
                      </v:shape>
                      <v:shape id="AutoShape 125" o:spid="_x0000_s1065" type="#_x0000_t32" style="position:absolute;left:5725;top:7275;width:0;height:241;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">
                        <v:stroke endarrow="block"/>
                      </v:shape>
                      <v:shape id="AutoShape 126" o:spid="_x0000_s1066" type="#_x0000_t32" style="position:absolute;left:6045;top:7275;width:0;height:241;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">
                        <v:stroke endarrow="block"/>
                      </v:shape>
                      <v:shape id="AutoShape 127" o:spid="_x0000_s1067" type="#_x0000_t32" style="position:absolute;left:6359;top:7275;width:0;height:241;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">
                        <v:stroke endarrow="block"/>
                      </v:shape>
                      <v:shape id="AutoShape 128" o:spid="_x0000_s1068" type="#_x0000_t32" style="position:absolute;left:6672;top:7275;width:0;height:241;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">
                        <v:stroke endarrow="block"/>
                      </v:shape>
                      <v:shape id="AutoShape 129" o:spid="_x0000_s1069" type="#_x0000_t32" style="position:absolute;left:6993;top:7273;width:0;height:241;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">
                        <v:stroke endarrow="block"/>
                      </v:shape>
                      <v:shape id="AutoShape 130" o:spid="_x0000_s1070" type="#_x0000_t32" style="position:absolute;left:7300;top:7275;width:0;height:241;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">
                        <v:stroke endarrow="block"/>
                      </v:shape>
                      <v:shape id="AutoShape 131" o:spid="_x0000_s1071" type="#_x0000_t32" style="position:absolute;left:7620;top:7275;width:0;height:241;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">
                        <v:stroke endarrow="block"/>
                      </v:shape>
                      <v:shape id="AutoShape 132" o:spid="_x0000_s1072" type="#_x0000_t32" style="position:absolute;left:7934;top:7273;width:0;height:241;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">
                        <v:stroke endarrow="block"/>
                      </v:shape>
                      <v:shape id="AutoShape 133" o:spid="_x0000_s1073" type="#_x0000_t32" style="position:absolute;left:8255;top:7275;width:0;height:241;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">
                        <v:stroke endarrow="block"/>
                      </v:shape>
                      <v:shape id="AutoShape 134" o:spid="_x0000_s1074" type="#_x0000_t32" style="position:absolute;left:8569;top:7273;width:0;height:241;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">
                        <v:stroke endarrow="block"/>
                      </v:shape>
                      <v:shape id="AutoShape 135" o:spid="_x0000_s1075" type="#_x0000_t32" style="position:absolute;left:7300;top:7161;width:34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">
                        <v:stroke dashstyle="dash"/>
                      </v:shape>
                      <v:shape id="AutoShape 136" o:spid="_x0000_s1076" type="#_x0000_t32" style="position:absolute;left:7279;top:8424;width:34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">
                        <v:stroke dashstyle="dash"/>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37" o:spid="_x0000_s1077" type="#_x0000_t5" style="position:absolute;left:3785;top:8423;width:427;height: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"/>
                      <v:shape id="AutoShape 138" o:spid="_x0000_s1078" type="#_x0000_t5" style="position:absolute;left:8441;top:8412;width:427;height: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"/>
                      <v:shape id="AutoShape 139" o:spid="_x0000_s1079" type="#_x0000_t32" style="position:absolute;left:5187;top:6526;width:0;height:6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" strokeweight="2.5pt">
                        <v:stroke endarrow="block"/>
                      </v:shape>
                      <v:shape id="AutoShape 140" o:spid="_x0000_s1080" type="#_x0000_t32" style="position:absolute;left:7479;top:6525;width:0;height:6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" strokeweight="2.5pt">
                        <v:stroke endarrow="block"/>
                      </v:shape>
                      <v:shape id="AutoShape 141" o:spid="_x0000_s1081" type="#_x0000_t32" style="position:absolute;left:6383;top:6750;width:1;height:18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">
                        <v:stroke dashstyle="dashDot"/>
                      </v:shape>
                      <v:shape id="AutoShape 143" o:spid="_x0000_s1082" type="#_x0000_t32" style="position:absolute;left:6384;top:6014;width:6;height:50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" strokeweight="2.5pt">
                        <v:stroke endarrow="block"/>
                      </v:shape>
                      <v:shape id="_x0000_s1083" type="#_x0000_t202" style="position:absolute;left:7333;top:6371;width:1236;height: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" filled="f" stroked="f">
                        <v:textbox>
                          <w:txbxContent>
                            <w:p w14:paraId="18CB1F87" w14:textId="77777777" w:rsidR="002B1028" w:rsidRPr="009979B8" w:rsidRDefault="00000000" w:rsidP="00073FD8">
                              <w:pPr>
                                <w:rPr>
                                  <w:sz w:val="16"/>
                                  <w:szCs w:val="16"/>
                                </w:rPr>
                              </w:pPr>
                              <m:oMathPara>
                                <m:oMath>
                                  <m:sSub>
                                    <m:sSubPr>
                                      <m:ctrlPr>
                                        <w:rPr>
                                          <w:rFonts w:ascii="Cambria Math" w:hAnsi="Cambria Math"/>
                                          <w:szCs w:val="24"/>
                                        </w:rPr>
                                      </m:ctrlPr>
                                    </m:sSubPr>
                                    <m:e>
                                      <m:r>
                                        <w:rPr>
                                          <w:rFonts w:ascii="Cambria Math" w:hAnsi="Cambria Math"/>
                                          <w:szCs w:val="24"/>
                                        </w:rPr>
                                        <m:t>F</m:t>
                                      </m:r>
                                    </m:e>
                                    <m:sub>
                                      <m:r>
                                        <w:rPr>
                                          <w:rFonts w:ascii="Cambria Math" w:hAnsi="Cambria Math"/>
                                          <w:szCs w:val="24"/>
                                        </w:rPr>
                                        <m:t>изг</m:t>
                                      </m:r>
                                    </m:sub>
                                  </m:sSub>
                                  <m:r>
                                    <w:rPr>
                                      <w:rFonts w:ascii="Cambria Math" w:hAnsi="Cambria Math" w:cs="Arial"/>
                                      <w:snapToGrid w:val="0"/>
                                      <w:szCs w:val="28"/>
                                    </w:rPr>
                                    <m:t>/2</m:t>
                                  </m:r>
                                </m:oMath>
                              </m:oMathPara>
                            </w:p>
                          </w:txbxContent>
                        </v:textbox>
                      </v:shape>
                      <v:shape id="Text Box 146" o:spid="_x0000_s1084" type="#_x0000_t202" style="position:absolute;left:6224;top:5836;width:1055;height: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" filled="f" stroked="f">
                        <v:textbox>
                          <w:txbxContent>
                            <w:p w14:paraId="6725B45C" w14:textId="77777777" w:rsidR="002B1028" w:rsidRPr="009979B8" w:rsidRDefault="00000000" w:rsidP="00073FD8">
                              <w:pPr>
                                <w:rPr>
                                  <w:rFonts w:ascii="Cambria Math" w:hAnsi="Cambria Math"/>
                                  <w:i/>
                                  <w:iCs/>
                                  <w:sz w:val="20"/>
                                </w:rPr>
                              </w:pPr>
                              <m:oMathPara>
                                <m:oMath>
                                  <m:sSub>
                                    <m:sSubPr>
                                      <m:ctrlPr>
                                        <w:rPr>
                                          <w:rFonts w:ascii="Cambria Math" w:hAnsi="Cambria Math"/>
                                          <w:szCs w:val="24"/>
                                        </w:rPr>
                                      </m:ctrlPr>
                                    </m:sSubPr>
                                    <m:e>
                                      <m:r>
                                        <w:rPr>
                                          <w:rFonts w:ascii="Cambria Math" w:hAnsi="Cambria Math"/>
                                          <w:szCs w:val="24"/>
                                        </w:rPr>
                                        <m:t>F</m:t>
                                      </m:r>
                                    </m:e>
                                    <m:sub>
                                      <m:r>
                                        <w:rPr>
                                          <w:rFonts w:ascii="Cambria Math" w:hAnsi="Cambria Math"/>
                                          <w:szCs w:val="24"/>
                                        </w:rPr>
                                        <m:t>изг</m:t>
                                      </m:r>
                                    </m:sub>
                                  </m:sSub>
                                </m:oMath>
                              </m:oMathPara>
                            </w:p>
                          </w:txbxContent>
                        </v:textbox>
                      </v:shape>
                      <v:shape id="AutoShape 147" o:spid="_x0000_s1085" type="#_x0000_t32" style="position:absolute;left:5340;top:6442;width:0;height:71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"/>
                      <v:shape id="AutoShape 148" o:spid="_x0000_s1086" type="#_x0000_t32" style="position:absolute;left:7300;top:6431;width:0;height:71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"/>
                      <v:shape id="AutoShape 149" o:spid="_x0000_s1087" type="#_x0000_t32" style="position:absolute;left:5187;top:5797;width:0;height:71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"/>
                      <v:shape id="AutoShape 150" o:spid="_x0000_s1088" type="#_x0000_t32" style="position:absolute;left:7479;top:5804;width:0;height:71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"/>
                      <v:shape id="AutoShape 158" o:spid="_x0000_s1089" type="#_x0000_t32" style="position:absolute;left:3999;top:5887;width:1181;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">
                        <v:stroke startarrow="classic" endarrow="classic"/>
                      </v:shape>
                      <v:shape id="AutoShape 159" o:spid="_x0000_s1090" type="#_x0000_t32" style="position:absolute;left:7479;top:5887;width:1180;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">
                        <v:stroke startarrow="classic" endarrow="classic"/>
                      </v:shape>
                      <v:shape id="AutoShape 160" o:spid="_x0000_s1091" type="#_x0000_t32" style="position:absolute;left:3999;top:5804;width:0;height:266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"/>
                      <v:shape id="AutoShape 161" o:spid="_x0000_s1092" type="#_x0000_t32" style="position:absolute;left:8659;top:5797;width:0;height:266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"/>
                      <v:shape id="Text Box 162" o:spid="_x0000_s1093" type="#_x0000_t202" style="position:absolute;left:4353;top:5580;width:536;height: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" filled="f" stroked="f">
                        <v:textbox>
                          <w:txbxContent>
                            <w:p w14:paraId="07183FA5" w14:textId="77777777" w:rsidR="002B1028" w:rsidRPr="009979B8" w:rsidRDefault="002B1028" w:rsidP="00073FD8">
                              <w:pPr>
                                <w:rPr>
                                  <w:sz w:val="16"/>
                                  <w:szCs w:val="16"/>
                                </w:rPr>
                              </w:pPr>
                              <w:r w:rsidRPr="009979B8">
                                <w:rPr>
                                  <w:sz w:val="16"/>
                                  <w:szCs w:val="16"/>
                                </w:rPr>
                                <w:t>Х</w:t>
                              </w:r>
                            </w:p>
                          </w:txbxContent>
                        </v:textbox>
                      </v:shape>
                      <v:shape id="Text Box 163" o:spid="_x0000_s1094" type="#_x0000_t202" style="position:absolute;left:7827;top:5580;width:536;height: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" filled="f" stroked="f">
                        <v:textbox>
                          <w:txbxContent>
                            <w:p w14:paraId="7EA99377" w14:textId="77777777" w:rsidR="002B1028" w:rsidRPr="009979B8" w:rsidRDefault="002B1028" w:rsidP="00073FD8">
                              <w:pPr>
                                <w:rPr>
                                  <w:sz w:val="16"/>
                                  <w:szCs w:val="16"/>
                                </w:rPr>
                              </w:pPr>
                              <w:r w:rsidRPr="009979B8">
                                <w:rPr>
                                  <w:sz w:val="16"/>
                                  <w:szCs w:val="16"/>
                                </w:rPr>
                                <w:t>Х</w:t>
                              </w:r>
                            </w:p>
                          </w:txbxContent>
                        </v:textbox>
                      </v:shape>
                      <v:shape id="AutoShape 165" o:spid="_x0000_s1095" type="#_x0000_t32" style="position:absolute;left:5171;top:6526;width:23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" strokeweight="2.5pt"/>
                      <w10:wrap type="topAndBottom"/>
                    </v:group>
                  </w:pict>
                </mc:Fallback>
              </mc:AlternateContent>
            </w:r>
            <w:r w:rsidRPr="002A3A5A">
              <w:rPr>
                <w:rFonts w:ascii="Arial" w:hAnsi="Arial" w:cs="Arial"/>
                <w:i/>
                <w:noProof/>
                <w:szCs w:val="24"/>
                <w:highlight w:val="yellow"/>
                <w:lang w:val="ru-RU" w:eastAsia="ru-RU"/>
              </w:rPr>
              <mc:AlternateContent>
                <mc:Choice Requires="wps">
                  <w:drawing>
                    <wp:anchor distT="0" distB="0" distL="114300" distR="114300" simplePos="0" relativeHeight="251666432" behindDoc="0" locked="0" layoutInCell="1" allowOverlap="1" wp14:anchorId="14B918FE" wp14:editId="1C007442">
                      <wp:simplePos x="0" y="0"/>
                      <wp:positionH relativeFrom="column">
                        <wp:posOffset>1704975</wp:posOffset>
                      </wp:positionH>
                      <wp:positionV relativeFrom="paragraph">
                        <wp:posOffset>756920</wp:posOffset>
                      </wp:positionV>
                      <wp:extent cx="784860" cy="416560"/>
                      <wp:effectExtent l="0" t="0" r="0" b="0"/>
                      <wp:wrapNone/>
                      <wp:docPr id="4"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860" cy="416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27C7B3" w14:textId="77777777" w:rsidR="002B1028" w:rsidRPr="009979B8" w:rsidRDefault="00000000" w:rsidP="00073FD8">
                                  <w:pPr>
                                    <w:rPr>
                                      <w:sz w:val="16"/>
                                      <w:szCs w:val="16"/>
                                    </w:rPr>
                                  </w:pPr>
                                  <m:oMathPara>
                                    <m:oMath>
                                      <m:sSub>
                                        <m:sSubPr>
                                          <m:ctrlPr>
                                            <w:rPr>
                                              <w:rFonts w:ascii="Cambria Math" w:hAnsi="Cambria Math"/>
                                              <w:szCs w:val="24"/>
                                            </w:rPr>
                                          </m:ctrlPr>
                                        </m:sSubPr>
                                        <m:e>
                                          <m:r>
                                            <w:rPr>
                                              <w:rFonts w:ascii="Cambria Math" w:hAnsi="Cambria Math"/>
                                              <w:szCs w:val="24"/>
                                            </w:rPr>
                                            <m:t>F</m:t>
                                          </m:r>
                                        </m:e>
                                        <m:sub>
                                          <m:r>
                                            <w:rPr>
                                              <w:rFonts w:ascii="Cambria Math" w:hAnsi="Cambria Math"/>
                                              <w:szCs w:val="24"/>
                                            </w:rPr>
                                            <m:t>изг</m:t>
                                          </m:r>
                                        </m:sub>
                                      </m:sSub>
                                      <m:r>
                                        <w:rPr>
                                          <w:rFonts w:ascii="Cambria Math" w:hAnsi="Cambria Math" w:cs="Arial"/>
                                          <w:snapToGrid w:val="0"/>
                                          <w:szCs w:val="28"/>
                                        </w:rPr>
                                        <m:t>/2</m:t>
                                      </m:r>
                                    </m:oMath>
                                  </m:oMathPara>
                                </w:p>
                              </w:txbxContent>
                            </wps:txbx>
                            <wps:bodyPr rot="0" vert="horz" wrap="square" lIns="91440" tIns="45720" rIns="91440" bIns="45720" anchor="t" anchorCtr="0" upright="1">
                              <a:noAutofit/>
                            </wps:bodyPr>
                          </wps:wsp>
                        </a:graphicData>
                      </a:graphic>
                    </wp:anchor>
                  </w:drawing>
                </mc:Choice>
                <mc:Fallback>
                  <w:pict>
                    <v:shape w14:anchorId="14B918FE" id="Text Box 144" o:spid="_x0000_s1096" type="#_x0000_t202" style="position:absolute;left:0;text-align:left;margin-left:134.25pt;margin-top:59.6pt;width:61.8pt;height:32.8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" filled="f" stroked="f">
                      <v:textbox>
                        <w:txbxContent>
                          <w:p w14:paraId="5727C7B3" w14:textId="77777777" w:rsidR="002B1028" w:rsidRPr="009979B8" w:rsidRDefault="00000000" w:rsidP="00073FD8">
                            <w:pPr>
                              <w:rPr>
                                <w:sz w:val="16"/>
                                <w:szCs w:val="16"/>
                              </w:rPr>
                            </w:pPr>
                            <m:oMathPara>
                              <m:oMath>
                                <m:sSub>
                                  <m:sSubPr>
                                    <m:ctrlPr>
                                      <w:rPr>
                                        <w:rFonts w:ascii="Cambria Math" w:hAnsi="Cambria Math"/>
                                        <w:szCs w:val="24"/>
                                      </w:rPr>
                                    </m:ctrlPr>
                                  </m:sSubPr>
                                  <m:e>
                                    <m:r>
                                      <w:rPr>
                                        <w:rFonts w:ascii="Cambria Math" w:hAnsi="Cambria Math"/>
                                        <w:szCs w:val="24"/>
                                      </w:rPr>
                                      <m:t>F</m:t>
                                    </m:r>
                                  </m:e>
                                  <m:sub>
                                    <m:r>
                                      <w:rPr>
                                        <w:rFonts w:ascii="Cambria Math" w:hAnsi="Cambria Math"/>
                                        <w:szCs w:val="24"/>
                                      </w:rPr>
                                      <m:t>изг</m:t>
                                    </m:r>
                                  </m:sub>
                                </m:sSub>
                                <m:r>
                                  <w:rPr>
                                    <w:rFonts w:ascii="Cambria Math" w:hAnsi="Cambria Math" w:cs="Arial"/>
                                    <w:snapToGrid w:val="0"/>
                                    <w:szCs w:val="28"/>
                                  </w:rPr>
                                  <m:t>/2</m:t>
                                </m:r>
                              </m:oMath>
                            </m:oMathPara>
                          </w:p>
                        </w:txbxContent>
                      </v:textbox>
                    </v:shape>
                  </w:pict>
                </mc:Fallback>
              </mc:AlternateContent>
            </w:r>
            <w:r w:rsidRPr="002A3A5A">
              <w:rPr>
                <w:rFonts w:ascii="Arial" w:hAnsi="Arial" w:cs="Arial"/>
                <w:i/>
                <w:noProof/>
                <w:szCs w:val="24"/>
                <w:highlight w:val="yellow"/>
                <w:lang w:val="ru-RU" w:eastAsia="ru-RU"/>
              </w:rPr>
              <mc:AlternateContent>
                <mc:Choice Requires="wps">
                  <w:drawing>
                    <wp:anchor distT="0" distB="0" distL="114300" distR="114300" simplePos="0" relativeHeight="251663360" behindDoc="0" locked="0" layoutInCell="1" allowOverlap="1" wp14:anchorId="5878D35A" wp14:editId="2E51198F">
                      <wp:simplePos x="0" y="0"/>
                      <wp:positionH relativeFrom="column">
                        <wp:posOffset>3103880</wp:posOffset>
                      </wp:positionH>
                      <wp:positionV relativeFrom="paragraph">
                        <wp:posOffset>2140112</wp:posOffset>
                      </wp:positionV>
                      <wp:extent cx="172720" cy="288925"/>
                      <wp:effectExtent l="38100" t="38100" r="17780" b="15875"/>
                      <wp:wrapNone/>
                      <wp:docPr id="1363" name="Прямая со стрелкой 1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72720" cy="288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0A1EDE" id="Прямая со стрелкой 1363" o:spid="_x0000_s1026" type="#_x0000_t32" style="position:absolute;margin-left:244.4pt;margin-top:168.5pt;width:13.6pt;height:22.75p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">
                      <v:stroke endarrow="block"/>
                    </v:shape>
                  </w:pict>
                </mc:Fallback>
              </mc:AlternateContent>
            </w:r>
            <w:r w:rsidRPr="002A3A5A">
              <w:rPr>
                <w:rFonts w:ascii="Arial" w:hAnsi="Arial" w:cs="Arial"/>
                <w:i/>
                <w:noProof/>
                <w:szCs w:val="24"/>
                <w:highlight w:val="yellow"/>
                <w:lang w:val="ru-RU" w:eastAsia="ru-RU"/>
              </w:rPr>
              <mc:AlternateContent>
                <mc:Choice Requires="wps">
                  <w:drawing>
                    <wp:anchor distT="0" distB="0" distL="114300" distR="114300" simplePos="0" relativeHeight="251664384" behindDoc="0" locked="0" layoutInCell="1" allowOverlap="1" wp14:anchorId="784E5212" wp14:editId="6FAF758C">
                      <wp:simplePos x="0" y="0"/>
                      <wp:positionH relativeFrom="column">
                        <wp:posOffset>2007073</wp:posOffset>
                      </wp:positionH>
                      <wp:positionV relativeFrom="paragraph">
                        <wp:posOffset>2035175</wp:posOffset>
                      </wp:positionV>
                      <wp:extent cx="207645" cy="399415"/>
                      <wp:effectExtent l="38100" t="38100" r="20955" b="19685"/>
                      <wp:wrapNone/>
                      <wp:docPr id="1364" name="Прямая со стрелкой 13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7645" cy="3994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3ED3D7" id="Прямая со стрелкой 1364" o:spid="_x0000_s1026" type="#_x0000_t32" style="position:absolute;margin-left:158.05pt;margin-top:160.25pt;width:16.35pt;height:31.45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">
                      <v:stroke endarrow="block"/>
                    </v:shape>
                  </w:pict>
                </mc:Fallback>
              </mc:AlternateContent>
            </w:r>
            <w:r w:rsidRPr="002A3A5A">
              <w:rPr>
                <w:rFonts w:ascii="Arial" w:hAnsi="Arial" w:cs="Arial"/>
                <w:i/>
                <w:noProof/>
                <w:szCs w:val="24"/>
                <w:highlight w:val="yellow"/>
                <w:lang w:val="ru-RU" w:eastAsia="ru-RU"/>
              </w:rPr>
              <mc:AlternateContent>
                <mc:Choice Requires="wps">
                  <w:drawing>
                    <wp:anchor distT="0" distB="0" distL="114300" distR="114300" simplePos="0" relativeHeight="251665408" behindDoc="0" locked="0" layoutInCell="1" allowOverlap="1" wp14:anchorId="393D6330" wp14:editId="0312EE80">
                      <wp:simplePos x="0" y="0"/>
                      <wp:positionH relativeFrom="column">
                        <wp:posOffset>1052195</wp:posOffset>
                      </wp:positionH>
                      <wp:positionV relativeFrom="paragraph">
                        <wp:posOffset>2048037</wp:posOffset>
                      </wp:positionV>
                      <wp:extent cx="389890" cy="382905"/>
                      <wp:effectExtent l="0" t="38100" r="48260" b="17145"/>
                      <wp:wrapNone/>
                      <wp:docPr id="1365" name="Прямая со стрелкой 13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9890" cy="3829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04BC32" id="Прямая со стрелкой 1365" o:spid="_x0000_s1026" type="#_x0000_t32" style="position:absolute;margin-left:82.85pt;margin-top:161.25pt;width:30.7pt;height:30.1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">
                      <v:stroke endarrow="block"/>
                    </v:shape>
                  </w:pict>
                </mc:Fallback>
              </mc:AlternateContent>
            </w:r>
          </w:p>
        </w:tc>
      </w:tr>
    </w:tbl>
    <w:p w14:paraId="34C6994E" w14:textId="77777777" w:rsidR="00073FD8" w:rsidRPr="002E1C7F" w:rsidRDefault="00073FD8" w:rsidP="00073FD8">
      <w:pPr>
        <w:spacing w:after="0" w:line="360" w:lineRule="auto"/>
        <w:ind w:firstLine="709"/>
        <w:jc w:val="center"/>
        <w:rPr>
          <w:rFonts w:ascii="Arial" w:hAnsi="Arial" w:cs="Arial"/>
          <w:szCs w:val="24"/>
          <w:lang w:val="ru-RU" w:eastAsia="ru-RU"/>
        </w:rPr>
      </w:pPr>
      <w:r w:rsidRPr="002E1C7F">
        <w:rPr>
          <w:rFonts w:ascii="Arial" w:hAnsi="Arial" w:cs="Arial"/>
          <w:szCs w:val="24"/>
          <w:lang w:val="ru-RU" w:eastAsia="ru-RU"/>
        </w:rPr>
        <w:t>Рисунок 1 – Схема испытания при четырехточечном изгибе</w:t>
      </w:r>
    </w:p>
    <w:p w14:paraId="41F4229F" w14:textId="77777777" w:rsidR="00073FD8" w:rsidRPr="002E1C7F" w:rsidRDefault="00073FD8" w:rsidP="00073FD8">
      <w:pPr>
        <w:spacing w:after="0" w:line="360" w:lineRule="auto"/>
        <w:ind w:firstLine="709"/>
        <w:jc w:val="both"/>
        <w:rPr>
          <w:rFonts w:ascii="Arial" w:hAnsi="Arial" w:cs="Arial"/>
          <w:szCs w:val="24"/>
          <w:lang w:val="ru-RU" w:eastAsia="ru-RU"/>
        </w:rPr>
      </w:pPr>
      <w:r w:rsidRPr="002E1C7F">
        <w:rPr>
          <w:rFonts w:ascii="Arial" w:hAnsi="Arial" w:cs="Arial"/>
          <w:szCs w:val="24"/>
          <w:lang w:val="ru-RU" w:eastAsia="ru-RU"/>
        </w:rPr>
        <w:t xml:space="preserve">Определение величины </w:t>
      </w:r>
      <w:bookmarkStart w:id="0" w:name="_Hlk43992000"/>
      <w:r w:rsidRPr="002E1C7F">
        <w:rPr>
          <w:rFonts w:ascii="Arial" w:hAnsi="Arial" w:cs="Arial"/>
          <w:szCs w:val="24"/>
          <w:lang w:val="ru-RU" w:eastAsia="ru-RU"/>
        </w:rPr>
        <w:t xml:space="preserve">изгибающего момента </w:t>
      </w:r>
      <w:bookmarkEnd w:id="0"/>
      <w:r w:rsidRPr="002E1C7F">
        <w:rPr>
          <w:rFonts w:ascii="Arial" w:hAnsi="Arial" w:cs="Arial"/>
          <w:szCs w:val="24"/>
          <w:lang w:val="ru-RU" w:eastAsia="ru-RU"/>
        </w:rPr>
        <w:t>выполняют по формуле:</w:t>
      </w:r>
    </w:p>
    <w:tbl>
      <w:tblPr>
        <w:tblW w:w="9322" w:type="dxa"/>
        <w:tblLook w:val="04A0" w:firstRow="1" w:lastRow="0" w:firstColumn="1" w:lastColumn="0" w:noHBand="0" w:noVBand="1"/>
      </w:tblPr>
      <w:tblGrid>
        <w:gridCol w:w="8472"/>
        <w:gridCol w:w="850"/>
      </w:tblGrid>
      <w:tr w:rsidR="00073FD8" w:rsidRPr="002E1C7F" w14:paraId="3E1A68CF" w14:textId="77777777" w:rsidTr="002A3A5A">
        <w:tc>
          <w:tcPr>
            <w:tcW w:w="8472" w:type="dxa"/>
          </w:tcPr>
          <w:p w14:paraId="4DE10D12" w14:textId="77777777" w:rsidR="00073FD8" w:rsidRPr="002E1C7F" w:rsidRDefault="00000000" w:rsidP="00073FD8">
            <w:pPr>
              <w:spacing w:after="0" w:line="360" w:lineRule="auto"/>
              <w:ind w:firstLine="709"/>
              <w:jc w:val="both"/>
              <w:rPr>
                <w:rFonts w:ascii="Arial" w:hAnsi="Arial" w:cs="Arial"/>
                <w:i/>
                <w:szCs w:val="24"/>
                <w:lang w:val="ru-RU" w:eastAsia="ru-RU"/>
              </w:rPr>
            </w:pPr>
            <m:oMathPara>
              <m:oMath>
                <m:sSub>
                  <m:sSubPr>
                    <m:ctrlPr>
                      <w:rPr>
                        <w:rFonts w:ascii="Cambria Math" w:hAnsi="Cambria Math" w:cs="Arial"/>
                        <w:i/>
                        <w:szCs w:val="24"/>
                        <w:lang w:val="ru-RU" w:eastAsia="ru-RU"/>
                      </w:rPr>
                    </m:ctrlPr>
                  </m:sSubPr>
                  <m:e>
                    <m:r>
                      <w:rPr>
                        <w:rFonts w:ascii="Cambria Math" w:hAnsi="Cambria Math" w:cs="Arial"/>
                        <w:szCs w:val="24"/>
                        <w:lang w:val="ru-RU" w:eastAsia="ru-RU"/>
                      </w:rPr>
                      <m:t>М</m:t>
                    </m:r>
                  </m:e>
                  <m:sub>
                    <m:r>
                      <w:rPr>
                        <w:rFonts w:ascii="Cambria Math" w:hAnsi="Cambria Math" w:cs="Arial"/>
                        <w:szCs w:val="24"/>
                        <w:lang w:val="ru-RU" w:eastAsia="ru-RU"/>
                      </w:rPr>
                      <m:t>изг</m:t>
                    </m:r>
                  </m:sub>
                </m:sSub>
                <m:r>
                  <w:rPr>
                    <w:rFonts w:ascii="Cambria Math" w:hAnsi="Cambria Math" w:cs="Arial"/>
                    <w:szCs w:val="24"/>
                    <w:lang w:val="ru-RU" w:eastAsia="ru-RU"/>
                  </w:rPr>
                  <m:t>=(0,75⋅</m:t>
                </m:r>
                <m:sSub>
                  <m:sSubPr>
                    <m:ctrlPr>
                      <w:rPr>
                        <w:rFonts w:ascii="Cambria Math" w:hAnsi="Cambria Math" w:cs="Arial"/>
                        <w:i/>
                        <w:szCs w:val="24"/>
                        <w:lang w:val="ru-RU" w:eastAsia="ru-RU"/>
                      </w:rPr>
                    </m:ctrlPr>
                  </m:sSubPr>
                  <m:e>
                    <m:r>
                      <w:rPr>
                        <w:rFonts w:ascii="Cambria Math" w:hAnsi="Cambria Math" w:cs="Arial"/>
                        <w:szCs w:val="24"/>
                        <w:lang w:val="ru-RU" w:eastAsia="ru-RU"/>
                      </w:rPr>
                      <m:t>σ</m:t>
                    </m:r>
                  </m:e>
                  <m:sub>
                    <m:r>
                      <w:rPr>
                        <w:rFonts w:ascii="Cambria Math" w:hAnsi="Cambria Math" w:cs="Arial"/>
                        <w:szCs w:val="24"/>
                        <w:lang w:val="ru-RU" w:eastAsia="ru-RU"/>
                      </w:rPr>
                      <m:t>Т</m:t>
                    </m:r>
                  </m:sub>
                </m:sSub>
                <m:r>
                  <w:rPr>
                    <w:rFonts w:ascii="Cambria Math" w:hAnsi="Cambria Math" w:cs="Arial"/>
                    <w:szCs w:val="24"/>
                    <w:lang w:val="ru-RU" w:eastAsia="ru-RU"/>
                  </w:rPr>
                  <m:t>-</m:t>
                </m:r>
                <m:sSub>
                  <m:sSubPr>
                    <m:ctrlPr>
                      <w:rPr>
                        <w:rFonts w:ascii="Cambria Math" w:hAnsi="Cambria Math" w:cs="Arial"/>
                        <w:i/>
                        <w:szCs w:val="24"/>
                        <w:lang w:val="ru-RU" w:eastAsia="ru-RU"/>
                      </w:rPr>
                    </m:ctrlPr>
                  </m:sSubPr>
                  <m:e>
                    <m:r>
                      <w:rPr>
                        <w:rFonts w:ascii="Cambria Math" w:hAnsi="Cambria Math" w:cs="Arial"/>
                        <w:szCs w:val="24"/>
                        <w:lang w:val="ru-RU" w:eastAsia="ru-RU"/>
                      </w:rPr>
                      <m:t>σ</m:t>
                    </m:r>
                  </m:e>
                  <m:sub>
                    <m:r>
                      <w:rPr>
                        <w:rFonts w:ascii="Cambria Math" w:hAnsi="Cambria Math" w:cs="Arial"/>
                        <w:szCs w:val="24"/>
                        <w:lang w:val="ru-RU" w:eastAsia="ru-RU"/>
                      </w:rPr>
                      <m:t>Р</m:t>
                    </m:r>
                  </m:sub>
                </m:sSub>
                <m:r>
                  <w:rPr>
                    <w:rFonts w:ascii="Cambria Math" w:hAnsi="Cambria Math" w:cs="Arial"/>
                    <w:szCs w:val="24"/>
                    <w:lang w:val="ru-RU" w:eastAsia="ru-RU"/>
                  </w:rPr>
                  <m:t>)⋅</m:t>
                </m:r>
                <m:sSub>
                  <m:sSubPr>
                    <m:ctrlPr>
                      <w:rPr>
                        <w:rFonts w:ascii="Cambria Math" w:hAnsi="Cambria Math" w:cs="Arial"/>
                        <w:i/>
                        <w:szCs w:val="24"/>
                        <w:lang w:val="ru-RU" w:eastAsia="ru-RU"/>
                      </w:rPr>
                    </m:ctrlPr>
                  </m:sSubPr>
                  <m:e>
                    <m:r>
                      <w:rPr>
                        <w:rFonts w:ascii="Cambria Math" w:hAnsi="Cambria Math" w:cs="Arial"/>
                        <w:szCs w:val="24"/>
                        <w:lang w:val="ru-RU" w:eastAsia="ru-RU"/>
                      </w:rPr>
                      <m:t>W</m:t>
                    </m:r>
                  </m:e>
                  <m:sub>
                    <m:r>
                      <w:rPr>
                        <w:rFonts w:ascii="Cambria Math" w:hAnsi="Cambria Math" w:cs="Arial"/>
                        <w:szCs w:val="24"/>
                        <w:lang w:val="ru-RU" w:eastAsia="ru-RU"/>
                      </w:rPr>
                      <m:t xml:space="preserve"> изг</m:t>
                    </m:r>
                  </m:sub>
                </m:sSub>
              </m:oMath>
            </m:oMathPara>
          </w:p>
        </w:tc>
        <w:tc>
          <w:tcPr>
            <w:tcW w:w="850" w:type="dxa"/>
            <w:vAlign w:val="center"/>
          </w:tcPr>
          <w:p w14:paraId="4DBF472D" w14:textId="77777777" w:rsidR="00073FD8" w:rsidRPr="002E1C7F" w:rsidRDefault="00073FD8" w:rsidP="002A3A5A">
            <w:pPr>
              <w:spacing w:after="0" w:line="360" w:lineRule="auto"/>
              <w:ind w:firstLine="34"/>
              <w:jc w:val="right"/>
              <w:rPr>
                <w:rFonts w:ascii="Arial" w:hAnsi="Arial" w:cs="Arial"/>
                <w:szCs w:val="24"/>
                <w:lang w:val="ru-RU" w:eastAsia="ru-RU"/>
              </w:rPr>
            </w:pPr>
            <w:r w:rsidRPr="002E1C7F">
              <w:rPr>
                <w:rFonts w:ascii="Arial" w:hAnsi="Arial" w:cs="Arial"/>
                <w:szCs w:val="24"/>
                <w:lang w:val="ru-RU" w:eastAsia="ru-RU"/>
              </w:rPr>
              <w:t>(1)</w:t>
            </w:r>
          </w:p>
        </w:tc>
      </w:tr>
    </w:tbl>
    <w:p w14:paraId="1633906A" w14:textId="77777777" w:rsidR="00073FD8" w:rsidRPr="002E1C7F" w:rsidRDefault="00073FD8" w:rsidP="00073FD8">
      <w:pPr>
        <w:spacing w:after="0" w:line="360" w:lineRule="auto"/>
        <w:ind w:firstLine="709"/>
        <w:jc w:val="both"/>
        <w:rPr>
          <w:rFonts w:ascii="Arial" w:hAnsi="Arial" w:cs="Arial"/>
          <w:szCs w:val="24"/>
          <w:lang w:val="ru-RU" w:eastAsia="ru-RU"/>
        </w:rPr>
      </w:pPr>
      <w:r w:rsidRPr="002E1C7F">
        <w:rPr>
          <w:rFonts w:ascii="Arial" w:hAnsi="Arial" w:cs="Arial"/>
          <w:szCs w:val="24"/>
          <w:lang w:val="ru-RU" w:eastAsia="ru-RU"/>
        </w:rPr>
        <w:fldChar w:fldCharType="begin"/>
      </w:r>
      <w:r w:rsidRPr="002E1C7F">
        <w:rPr>
          <w:rFonts w:ascii="Arial" w:hAnsi="Arial" w:cs="Arial"/>
          <w:szCs w:val="24"/>
          <w:lang w:val="ru-RU" w:eastAsia="ru-RU"/>
        </w:rPr>
        <w:instrText xml:space="preserve"> QUOTE </w:instrText>
      </w:r>
      <m:oMath>
        <m:r>
          <m:rPr>
            <m:sty m:val="p"/>
          </m:rPr>
          <w:rPr>
            <w:rFonts w:ascii="Cambria Math" w:hAnsi="Cambria Math" w:cs="Arial"/>
            <w:szCs w:val="24"/>
            <w:lang w:val="ru-RU" w:eastAsia="ru-RU"/>
          </w:rPr>
          <m:t>σр=(</m:t>
        </m:r>
        <m:sSup>
          <m:sSupPr>
            <m:ctrlPr>
              <w:rPr>
                <w:rFonts w:ascii="Cambria Math" w:hAnsi="Cambria Math" w:cs="Arial"/>
                <w:i/>
                <w:szCs w:val="24"/>
                <w:lang w:val="ru-RU" w:eastAsia="ru-RU"/>
              </w:rPr>
            </m:ctrlPr>
          </m:sSupPr>
          <m:e>
            <m:r>
              <m:rPr>
                <m:sty m:val="p"/>
              </m:rPr>
              <w:rPr>
                <w:rFonts w:ascii="Cambria Math" w:hAnsi="Cambria Math" w:cs="Arial"/>
                <w:szCs w:val="24"/>
                <w:lang w:val="ru-RU" w:eastAsia="ru-RU"/>
              </w:rPr>
              <m:t>Dвн</m:t>
            </m:r>
          </m:e>
          <m:sup>
            <m:r>
              <m:rPr>
                <m:sty m:val="p"/>
              </m:rPr>
              <w:rPr>
                <w:rFonts w:ascii="Cambria Math" w:hAnsi="Cambria Math" w:cs="Arial"/>
                <w:szCs w:val="24"/>
                <w:lang w:val="ru-RU" w:eastAsia="ru-RU"/>
              </w:rPr>
              <m:t>2</m:t>
            </m:r>
          </m:sup>
        </m:sSup>
        <m:r>
          <m:rPr>
            <m:sty m:val="p"/>
          </m:rPr>
          <w:rPr>
            <w:rFonts w:ascii="Cambria Math" w:hAnsi="Cambria Math" w:cs="Arial"/>
            <w:szCs w:val="24"/>
            <w:lang w:val="ru-RU" w:eastAsia="ru-RU"/>
          </w:rPr>
          <m:t>×Рраб)/ (</m:t>
        </m:r>
        <m:sSup>
          <m:sSupPr>
            <m:ctrlPr>
              <w:rPr>
                <w:rFonts w:ascii="Cambria Math" w:hAnsi="Cambria Math" w:cs="Arial"/>
                <w:i/>
                <w:szCs w:val="24"/>
                <w:lang w:val="ru-RU" w:eastAsia="ru-RU"/>
              </w:rPr>
            </m:ctrlPr>
          </m:sSupPr>
          <m:e>
            <m:r>
              <m:rPr>
                <m:sty m:val="p"/>
              </m:rPr>
              <w:rPr>
                <w:rFonts w:ascii="Cambria Math" w:hAnsi="Cambria Math" w:cs="Arial"/>
                <w:szCs w:val="24"/>
                <w:lang w:val="ru-RU" w:eastAsia="ru-RU"/>
              </w:rPr>
              <m:t>Dн</m:t>
            </m:r>
          </m:e>
          <m:sup>
            <m:r>
              <m:rPr>
                <m:sty m:val="p"/>
              </m:rPr>
              <w:rPr>
                <w:rFonts w:ascii="Cambria Math" w:hAnsi="Cambria Math" w:cs="Arial"/>
                <w:szCs w:val="24"/>
                <w:lang w:val="ru-RU" w:eastAsia="ru-RU"/>
              </w:rPr>
              <m:t>2</m:t>
            </m:r>
          </m:sup>
        </m:sSup>
        <m:r>
          <m:rPr>
            <m:sty m:val="p"/>
          </m:rPr>
          <w:rPr>
            <w:rFonts w:ascii="Cambria Math" w:hAnsi="Cambria Math" w:cs="Arial"/>
            <w:szCs w:val="24"/>
            <w:lang w:val="ru-RU" w:eastAsia="ru-RU"/>
          </w:rPr>
          <m:t>-</m:t>
        </m:r>
        <m:sSup>
          <m:sSupPr>
            <m:ctrlPr>
              <w:rPr>
                <w:rFonts w:ascii="Cambria Math" w:hAnsi="Cambria Math" w:cs="Arial"/>
                <w:i/>
                <w:szCs w:val="24"/>
                <w:lang w:val="ru-RU" w:eastAsia="ru-RU"/>
              </w:rPr>
            </m:ctrlPr>
          </m:sSupPr>
          <m:e>
            <m:r>
              <m:rPr>
                <m:sty m:val="p"/>
              </m:rPr>
              <w:rPr>
                <w:rFonts w:ascii="Cambria Math" w:hAnsi="Cambria Math" w:cs="Arial"/>
                <w:szCs w:val="24"/>
                <w:lang w:val="ru-RU" w:eastAsia="ru-RU"/>
              </w:rPr>
              <m:t>Dвн</m:t>
            </m:r>
          </m:e>
          <m:sup>
            <m:r>
              <m:rPr>
                <m:sty m:val="p"/>
              </m:rPr>
              <w:rPr>
                <w:rFonts w:ascii="Cambria Math" w:hAnsi="Cambria Math" w:cs="Arial"/>
                <w:szCs w:val="24"/>
                <w:lang w:val="ru-RU" w:eastAsia="ru-RU"/>
              </w:rPr>
              <m:t>2</m:t>
            </m:r>
          </m:sup>
        </m:sSup>
        <m:r>
          <m:rPr>
            <m:sty m:val="p"/>
          </m:rPr>
          <w:rPr>
            <w:rFonts w:ascii="Cambria Math" w:hAnsi="Cambria Math" w:cs="Arial"/>
            <w:szCs w:val="24"/>
            <w:lang w:val="ru-RU" w:eastAsia="ru-RU"/>
          </w:rPr>
          <m:t>)</m:t>
        </m:r>
      </m:oMath>
      <w:r w:rsidRPr="002E1C7F">
        <w:rPr>
          <w:rFonts w:ascii="Arial" w:hAnsi="Arial" w:cs="Arial"/>
          <w:szCs w:val="24"/>
          <w:lang w:val="ru-RU" w:eastAsia="ru-RU"/>
        </w:rPr>
        <w:instrText xml:space="preserve"> </w:instrText>
      </w:r>
      <w:r w:rsidRPr="002E1C7F">
        <w:rPr>
          <w:rFonts w:ascii="Arial" w:hAnsi="Arial" w:cs="Arial"/>
          <w:szCs w:val="24"/>
          <w:lang w:val="ru-RU" w:eastAsia="ru-RU"/>
        </w:rPr>
        <w:fldChar w:fldCharType="end"/>
      </w:r>
      <w:r w:rsidRPr="002E1C7F">
        <w:rPr>
          <w:rFonts w:ascii="Arial" w:hAnsi="Arial" w:cs="Arial"/>
          <w:szCs w:val="24"/>
          <w:lang w:val="ru-RU" w:eastAsia="ru-RU"/>
        </w:rPr>
        <w:t xml:space="preserve">где </w:t>
      </w:r>
      <w:r w:rsidRPr="002E1C7F">
        <w:rPr>
          <w:rFonts w:ascii="Arial" w:hAnsi="Arial" w:cs="Arial"/>
          <w:szCs w:val="24"/>
          <w:lang w:val="ru-RU" w:eastAsia="ru-RU"/>
        </w:rPr>
        <w:tab/>
      </w:r>
      <m:oMath>
        <m:sSubSup>
          <m:sSubSupPr>
            <m:ctrlPr>
              <w:rPr>
                <w:rFonts w:ascii="Cambria Math" w:hAnsi="Cambria Math" w:cs="Arial"/>
                <w:i/>
                <w:szCs w:val="24"/>
                <w:lang w:val="ru-RU" w:eastAsia="ru-RU"/>
              </w:rPr>
            </m:ctrlPr>
          </m:sSubSupPr>
          <m:e>
            <m:r>
              <w:rPr>
                <w:rFonts w:ascii="Cambria Math" w:hAnsi="Cambria Math" w:cs="Arial"/>
                <w:szCs w:val="24"/>
                <w:lang w:val="ru-RU" w:eastAsia="ru-RU"/>
              </w:rPr>
              <m:t>М</m:t>
            </m:r>
          </m:e>
          <m:sub>
            <m:r>
              <w:rPr>
                <w:rFonts w:ascii="Cambria Math" w:hAnsi="Cambria Math" w:cs="Arial"/>
                <w:szCs w:val="24"/>
                <w:lang w:val="ru-RU" w:eastAsia="ru-RU"/>
              </w:rPr>
              <m:t>изг</m:t>
            </m:r>
          </m:sub>
          <m:sup>
            <m:r>
              <w:rPr>
                <w:rFonts w:ascii="Cambria Math" w:hAnsi="Cambria Math" w:cs="Arial"/>
                <w:szCs w:val="24"/>
                <w:lang w:val="ru-RU" w:eastAsia="ru-RU"/>
              </w:rPr>
              <m:t xml:space="preserve"> </m:t>
            </m:r>
          </m:sup>
        </m:sSubSup>
      </m:oMath>
      <w:r w:rsidRPr="002E1C7F" w:rsidDel="00461F23">
        <w:rPr>
          <w:rFonts w:ascii="Arial" w:hAnsi="Arial" w:cs="Arial"/>
          <w:szCs w:val="24"/>
          <w:lang w:val="ru-RU" w:eastAsia="ru-RU"/>
        </w:rPr>
        <w:t xml:space="preserve"> </w:t>
      </w:r>
      <w:r w:rsidRPr="002E1C7F">
        <w:rPr>
          <w:rFonts w:ascii="Arial" w:hAnsi="Arial" w:cs="Arial"/>
          <w:szCs w:val="24"/>
          <w:lang w:val="ru-RU" w:eastAsia="ru-RU"/>
        </w:rPr>
        <w:t>– величина изгибающего момента, Н∙м;</w:t>
      </w:r>
    </w:p>
    <w:p w14:paraId="5337E35C" w14:textId="77777777" w:rsidR="00073FD8" w:rsidRPr="002E1C7F" w:rsidRDefault="00064B67" w:rsidP="00073FD8">
      <w:pPr>
        <w:spacing w:after="0" w:line="360" w:lineRule="auto"/>
        <w:ind w:firstLine="709"/>
        <w:jc w:val="both"/>
        <w:rPr>
          <w:rFonts w:ascii="Arial" w:hAnsi="Arial" w:cs="Arial"/>
          <w:szCs w:val="24"/>
          <w:lang w:val="ru-RU" w:eastAsia="ru-RU"/>
        </w:rPr>
      </w:pPr>
      <w:r w:rsidRPr="00064B67">
        <w:rPr>
          <w:rFonts w:ascii="Arial" w:hAnsi="Arial" w:cs="Arial"/>
          <w:noProof/>
          <w:szCs w:val="24"/>
          <w:lang w:val="ru-RU" w:eastAsia="ru-RU"/>
        </w:rPr>
        <w:object w:dxaOrig="340" w:dyaOrig="340" w14:anchorId="1714A5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6pt;height:21.6pt;mso-width-percent:0;mso-height-percent:0;mso-width-percent:0;mso-height-percent:0" o:ole="">
            <v:imagedata r:id="rId15" o:title=""/>
          </v:shape>
          <o:OLEObject Type="Embed" ProgID="Equation.3" ShapeID="_x0000_i1025" DrawAspect="Content" ObjectID="_1843902602" r:id="rId16"/>
        </w:object>
      </w:r>
      <w:r w:rsidR="00073FD8" w:rsidRPr="002E1C7F">
        <w:rPr>
          <w:rFonts w:ascii="Arial" w:hAnsi="Arial" w:cs="Arial"/>
          <w:szCs w:val="24"/>
          <w:lang w:val="ru-RU" w:eastAsia="ru-RU"/>
        </w:rPr>
        <w:t>– предел текучести материала присоединяемого трубопровода, Па;</w:t>
      </w:r>
    </w:p>
    <w:p w14:paraId="221A2ABF" w14:textId="77777777" w:rsidR="00073FD8" w:rsidRPr="002E1C7F" w:rsidRDefault="00064B67" w:rsidP="00073FD8">
      <w:pPr>
        <w:spacing w:after="0" w:line="360" w:lineRule="auto"/>
        <w:ind w:firstLine="709"/>
        <w:jc w:val="both"/>
        <w:rPr>
          <w:rFonts w:ascii="Arial" w:hAnsi="Arial" w:cs="Arial"/>
          <w:szCs w:val="24"/>
          <w:lang w:val="ru-RU" w:eastAsia="ru-RU"/>
        </w:rPr>
      </w:pPr>
      <w:r w:rsidRPr="00064B67">
        <w:rPr>
          <w:rFonts w:ascii="Arial" w:hAnsi="Arial" w:cs="Arial"/>
          <w:noProof/>
          <w:szCs w:val="24"/>
          <w:lang w:val="ru-RU" w:eastAsia="ru-RU"/>
        </w:rPr>
        <w:object w:dxaOrig="340" w:dyaOrig="340" w14:anchorId="7F1A0215">
          <v:shape id="_x0000_i1026" type="#_x0000_t75" alt="" style="width:21.6pt;height:21.6pt;mso-width-percent:0;mso-height-percent:0;mso-width-percent:0;mso-height-percent:0" o:ole="">
            <v:imagedata r:id="rId17" o:title=""/>
          </v:shape>
          <o:OLEObject Type="Embed" ProgID="Equation.3" ShapeID="_x0000_i1026" DrawAspect="Content" ObjectID="_1843902603" r:id="rId18"/>
        </w:object>
      </w:r>
      <w:r w:rsidR="00073FD8" w:rsidRPr="002E1C7F">
        <w:rPr>
          <w:rFonts w:ascii="Arial" w:hAnsi="Arial" w:cs="Arial"/>
          <w:szCs w:val="24"/>
          <w:lang w:val="ru-RU" w:eastAsia="ru-RU"/>
        </w:rPr>
        <w:t>– продольные напряжения в присоединяемом трубопроводе в Па, возникающие вследствие действия внутреннего номинального давления, рассчитывают по формуле</w:t>
      </w:r>
    </w:p>
    <w:tbl>
      <w:tblPr>
        <w:tblW w:w="9923" w:type="dxa"/>
        <w:tblLook w:val="04A0" w:firstRow="1" w:lastRow="0" w:firstColumn="1" w:lastColumn="0" w:noHBand="0" w:noVBand="1"/>
      </w:tblPr>
      <w:tblGrid>
        <w:gridCol w:w="8151"/>
        <w:gridCol w:w="1772"/>
      </w:tblGrid>
      <w:tr w:rsidR="00073FD8" w:rsidRPr="002E1C7F" w14:paraId="04020385" w14:textId="77777777" w:rsidTr="00BC6379">
        <w:tc>
          <w:tcPr>
            <w:tcW w:w="8151" w:type="dxa"/>
          </w:tcPr>
          <w:p w14:paraId="60E6B18F" w14:textId="77777777" w:rsidR="00073FD8" w:rsidRPr="002E1C7F" w:rsidRDefault="00000000" w:rsidP="00073FD8">
            <w:pPr>
              <w:spacing w:after="0" w:line="360" w:lineRule="auto"/>
              <w:ind w:firstLine="709"/>
              <w:jc w:val="both"/>
              <w:rPr>
                <w:rFonts w:ascii="Arial" w:hAnsi="Arial" w:cs="Arial"/>
                <w:i/>
                <w:szCs w:val="24"/>
                <w:lang w:val="ru-RU" w:eastAsia="ru-RU"/>
              </w:rPr>
            </w:pPr>
            <m:oMathPara>
              <m:oMath>
                <m:sSub>
                  <m:sSubPr>
                    <m:ctrlPr>
                      <w:rPr>
                        <w:rFonts w:ascii="Cambria Math" w:hAnsi="Cambria Math" w:cs="Arial"/>
                        <w:i/>
                        <w:szCs w:val="24"/>
                        <w:lang w:val="ru-RU" w:eastAsia="ru-RU"/>
                      </w:rPr>
                    </m:ctrlPr>
                  </m:sSubPr>
                  <m:e>
                    <m:r>
                      <w:rPr>
                        <w:rFonts w:ascii="Cambria Math" w:hAnsi="Cambria Math" w:cs="Arial"/>
                        <w:szCs w:val="24"/>
                        <w:lang w:val="ru-RU" w:eastAsia="ru-RU"/>
                      </w:rPr>
                      <m:t>σ</m:t>
                    </m:r>
                  </m:e>
                  <m:sub>
                    <m:r>
                      <w:rPr>
                        <w:rFonts w:ascii="Cambria Math" w:hAnsi="Cambria Math" w:cs="Arial"/>
                        <w:szCs w:val="24"/>
                        <w:lang w:val="ru-RU" w:eastAsia="ru-RU"/>
                      </w:rPr>
                      <m:t>р</m:t>
                    </m:r>
                  </m:sub>
                </m:sSub>
                <m:r>
                  <w:rPr>
                    <w:rFonts w:ascii="Cambria Math" w:hAnsi="Cambria Math" w:cs="Arial"/>
                    <w:szCs w:val="24"/>
                    <w:lang w:val="ru-RU" w:eastAsia="ru-RU"/>
                  </w:rPr>
                  <m:t>=(</m:t>
                </m:r>
                <m:sSubSup>
                  <m:sSubSupPr>
                    <m:ctrlPr>
                      <w:rPr>
                        <w:rFonts w:ascii="Cambria Math" w:hAnsi="Cambria Math" w:cs="Arial"/>
                        <w:i/>
                        <w:szCs w:val="24"/>
                        <w:lang w:val="ru-RU" w:eastAsia="ru-RU"/>
                      </w:rPr>
                    </m:ctrlPr>
                  </m:sSubSupPr>
                  <m:e>
                    <m:r>
                      <w:rPr>
                        <w:rFonts w:ascii="Cambria Math" w:hAnsi="Cambria Math" w:cs="Arial"/>
                        <w:szCs w:val="24"/>
                        <w:lang w:val="ru-RU" w:eastAsia="ru-RU"/>
                      </w:rPr>
                      <m:t>D</m:t>
                    </m:r>
                  </m:e>
                  <m:sub>
                    <m:r>
                      <w:rPr>
                        <w:rFonts w:ascii="Cambria Math" w:hAnsi="Cambria Math" w:cs="Arial"/>
                        <w:szCs w:val="24"/>
                        <w:lang w:val="ru-RU" w:eastAsia="ru-RU"/>
                      </w:rPr>
                      <m:t>вн</m:t>
                    </m:r>
                  </m:sub>
                  <m:sup>
                    <m:r>
                      <w:rPr>
                        <w:rFonts w:ascii="Cambria Math" w:hAnsi="Cambria Math" w:cs="Arial"/>
                        <w:szCs w:val="24"/>
                        <w:lang w:val="ru-RU" w:eastAsia="ru-RU"/>
                      </w:rPr>
                      <m:t>2</m:t>
                    </m:r>
                  </m:sup>
                </m:sSubSup>
                <m:r>
                  <w:rPr>
                    <w:rFonts w:ascii="Cambria Math" w:hAnsi="Cambria Math" w:cs="Arial"/>
                    <w:szCs w:val="24"/>
                    <w:lang w:val="ru-RU" w:eastAsia="ru-RU"/>
                  </w:rPr>
                  <m:t>⋅</m:t>
                </m:r>
                <m:r>
                  <w:rPr>
                    <w:rFonts w:ascii="Cambria Math" w:hAnsi="Cambria Math" w:cs="Arial"/>
                    <w:szCs w:val="24"/>
                    <w:lang w:eastAsia="ru-RU"/>
                  </w:rPr>
                  <m:t>PN</m:t>
                </m:r>
                <m:r>
                  <w:rPr>
                    <w:rFonts w:ascii="Cambria Math" w:hAnsi="Cambria Math" w:cs="Arial"/>
                    <w:szCs w:val="24"/>
                    <w:lang w:val="ru-RU" w:eastAsia="ru-RU"/>
                  </w:rPr>
                  <m:t>)/(</m:t>
                </m:r>
                <m:sSubSup>
                  <m:sSubSupPr>
                    <m:ctrlPr>
                      <w:rPr>
                        <w:rFonts w:ascii="Cambria Math" w:hAnsi="Cambria Math" w:cs="Arial"/>
                        <w:i/>
                        <w:szCs w:val="24"/>
                        <w:lang w:val="ru-RU" w:eastAsia="ru-RU"/>
                      </w:rPr>
                    </m:ctrlPr>
                  </m:sSubSupPr>
                  <m:e>
                    <m:r>
                      <w:rPr>
                        <w:rFonts w:ascii="Cambria Math" w:hAnsi="Cambria Math" w:cs="Arial"/>
                        <w:szCs w:val="24"/>
                        <w:lang w:val="ru-RU" w:eastAsia="ru-RU"/>
                      </w:rPr>
                      <m:t>D</m:t>
                    </m:r>
                  </m:e>
                  <m:sub>
                    <m:r>
                      <w:rPr>
                        <w:rFonts w:ascii="Cambria Math" w:hAnsi="Cambria Math" w:cs="Arial"/>
                        <w:szCs w:val="24"/>
                        <w:lang w:val="ru-RU" w:eastAsia="ru-RU"/>
                      </w:rPr>
                      <m:t>н</m:t>
                    </m:r>
                  </m:sub>
                  <m:sup>
                    <m:r>
                      <w:rPr>
                        <w:rFonts w:ascii="Cambria Math" w:hAnsi="Cambria Math" w:cs="Arial"/>
                        <w:szCs w:val="24"/>
                        <w:lang w:val="ru-RU" w:eastAsia="ru-RU"/>
                      </w:rPr>
                      <m:t>2</m:t>
                    </m:r>
                  </m:sup>
                </m:sSubSup>
                <m:r>
                  <w:rPr>
                    <w:rFonts w:ascii="Cambria Math" w:hAnsi="Cambria Math" w:cs="Arial"/>
                    <w:szCs w:val="24"/>
                    <w:lang w:val="ru-RU" w:eastAsia="ru-RU"/>
                  </w:rPr>
                  <m:t>-</m:t>
                </m:r>
                <m:sSubSup>
                  <m:sSubSupPr>
                    <m:ctrlPr>
                      <w:rPr>
                        <w:rFonts w:ascii="Cambria Math" w:hAnsi="Cambria Math" w:cs="Arial"/>
                        <w:i/>
                        <w:szCs w:val="24"/>
                        <w:lang w:val="ru-RU" w:eastAsia="ru-RU"/>
                      </w:rPr>
                    </m:ctrlPr>
                  </m:sSubSupPr>
                  <m:e>
                    <m:r>
                      <w:rPr>
                        <w:rFonts w:ascii="Cambria Math" w:hAnsi="Cambria Math" w:cs="Arial"/>
                        <w:szCs w:val="24"/>
                        <w:lang w:val="ru-RU" w:eastAsia="ru-RU"/>
                      </w:rPr>
                      <m:t>D</m:t>
                    </m:r>
                  </m:e>
                  <m:sub>
                    <m:r>
                      <w:rPr>
                        <w:rFonts w:ascii="Cambria Math" w:hAnsi="Cambria Math" w:cs="Arial"/>
                        <w:szCs w:val="24"/>
                        <w:lang w:val="ru-RU" w:eastAsia="ru-RU"/>
                      </w:rPr>
                      <m:t>вн</m:t>
                    </m:r>
                  </m:sub>
                  <m:sup>
                    <m:r>
                      <w:rPr>
                        <w:rFonts w:ascii="Cambria Math" w:hAnsi="Cambria Math" w:cs="Arial"/>
                        <w:szCs w:val="24"/>
                        <w:lang w:val="ru-RU" w:eastAsia="ru-RU"/>
                      </w:rPr>
                      <m:t>2</m:t>
                    </m:r>
                  </m:sup>
                </m:sSubSup>
                <m:r>
                  <w:rPr>
                    <w:rFonts w:ascii="Cambria Math" w:hAnsi="Cambria Math" w:cs="Arial"/>
                    <w:szCs w:val="24"/>
                    <w:lang w:val="ru-RU" w:eastAsia="ru-RU"/>
                  </w:rPr>
                  <m:t>)</m:t>
                </m:r>
              </m:oMath>
            </m:oMathPara>
          </w:p>
        </w:tc>
        <w:tc>
          <w:tcPr>
            <w:tcW w:w="1772" w:type="dxa"/>
          </w:tcPr>
          <w:p w14:paraId="0D36A26E" w14:textId="77777777" w:rsidR="00073FD8" w:rsidRPr="002E1C7F" w:rsidRDefault="00073FD8" w:rsidP="002A3A5A">
            <w:pPr>
              <w:spacing w:after="0" w:line="360" w:lineRule="auto"/>
              <w:ind w:firstLine="709"/>
              <w:jc w:val="both"/>
              <w:rPr>
                <w:rFonts w:ascii="Arial" w:hAnsi="Arial" w:cs="Arial"/>
                <w:szCs w:val="24"/>
                <w:lang w:val="ru-RU" w:eastAsia="ru-RU"/>
              </w:rPr>
            </w:pPr>
            <w:r w:rsidRPr="002E1C7F">
              <w:rPr>
                <w:rFonts w:ascii="Arial" w:hAnsi="Arial" w:cs="Arial"/>
                <w:szCs w:val="24"/>
                <w:lang w:val="ru-RU" w:eastAsia="ru-RU"/>
              </w:rPr>
              <w:t>(</w:t>
            </w:r>
            <w:r w:rsidR="002A3A5A" w:rsidRPr="002E1C7F">
              <w:rPr>
                <w:rFonts w:ascii="Arial" w:hAnsi="Arial" w:cs="Arial"/>
                <w:szCs w:val="24"/>
                <w:lang w:val="ru-RU" w:eastAsia="ru-RU"/>
              </w:rPr>
              <w:t>2</w:t>
            </w:r>
            <w:r w:rsidRPr="002E1C7F">
              <w:rPr>
                <w:rFonts w:ascii="Arial" w:hAnsi="Arial" w:cs="Arial"/>
                <w:szCs w:val="24"/>
                <w:lang w:val="ru-RU" w:eastAsia="ru-RU"/>
              </w:rPr>
              <w:t>)</w:t>
            </w:r>
          </w:p>
        </w:tc>
      </w:tr>
    </w:tbl>
    <w:p w14:paraId="5C4DC993" w14:textId="77777777" w:rsidR="00073FD8" w:rsidRPr="002E1C7F" w:rsidRDefault="00073FD8" w:rsidP="00073FD8">
      <w:pPr>
        <w:spacing w:after="0" w:line="360" w:lineRule="auto"/>
        <w:ind w:firstLine="709"/>
        <w:jc w:val="both"/>
        <w:rPr>
          <w:rFonts w:ascii="Arial" w:hAnsi="Arial" w:cs="Arial"/>
          <w:szCs w:val="24"/>
          <w:lang w:val="ru-RU" w:eastAsia="ru-RU"/>
        </w:rPr>
      </w:pPr>
      <w:r w:rsidRPr="002E1C7F">
        <w:rPr>
          <w:rFonts w:ascii="Arial" w:hAnsi="Arial" w:cs="Arial"/>
          <w:szCs w:val="24"/>
          <w:lang w:val="ru-RU" w:eastAsia="ru-RU"/>
        </w:rPr>
        <w:t xml:space="preserve">где </w:t>
      </w:r>
      <w:r w:rsidRPr="002E1C7F">
        <w:rPr>
          <w:rFonts w:ascii="Arial" w:hAnsi="Arial" w:cs="Arial"/>
          <w:szCs w:val="24"/>
          <w:lang w:val="ru-RU" w:eastAsia="ru-RU"/>
        </w:rPr>
        <w:tab/>
      </w:r>
      <m:oMath>
        <m:sSub>
          <m:sSubPr>
            <m:ctrlPr>
              <w:rPr>
                <w:rFonts w:ascii="Cambria Math" w:hAnsi="Cambria Math" w:cs="Arial"/>
                <w:i/>
                <w:szCs w:val="24"/>
                <w:lang w:val="ru-RU" w:eastAsia="ru-RU"/>
              </w:rPr>
            </m:ctrlPr>
          </m:sSubPr>
          <m:e>
            <m:r>
              <w:rPr>
                <w:rFonts w:ascii="Cambria Math" w:hAnsi="Cambria Math" w:cs="Arial"/>
                <w:szCs w:val="24"/>
                <w:lang w:val="ru-RU" w:eastAsia="ru-RU"/>
              </w:rPr>
              <m:t>W</m:t>
            </m:r>
          </m:e>
          <m:sub>
            <m:r>
              <w:rPr>
                <w:rFonts w:ascii="Cambria Math" w:hAnsi="Cambria Math" w:cs="Arial"/>
                <w:szCs w:val="24"/>
                <w:lang w:val="ru-RU" w:eastAsia="ru-RU"/>
              </w:rPr>
              <m:t>изг</m:t>
            </m:r>
          </m:sub>
        </m:sSub>
      </m:oMath>
      <w:r w:rsidRPr="002E1C7F">
        <w:rPr>
          <w:rFonts w:ascii="Arial" w:hAnsi="Arial" w:cs="Arial"/>
          <w:szCs w:val="24"/>
          <w:lang w:val="ru-RU" w:eastAsia="ru-RU"/>
        </w:rPr>
        <w:t xml:space="preserve"> – момент сопротивления изгибу сечения трубопровода в м</w:t>
      </w:r>
      <w:r w:rsidRPr="002E1C7F">
        <w:rPr>
          <w:rFonts w:ascii="Arial" w:hAnsi="Arial" w:cs="Arial"/>
          <w:szCs w:val="24"/>
          <w:vertAlign w:val="superscript"/>
          <w:lang w:val="ru-RU" w:eastAsia="ru-RU"/>
        </w:rPr>
        <w:t>3</w:t>
      </w:r>
      <w:r w:rsidRPr="002E1C7F">
        <w:rPr>
          <w:rFonts w:ascii="Arial" w:hAnsi="Arial" w:cs="Arial"/>
          <w:szCs w:val="24"/>
          <w:lang w:val="ru-RU" w:eastAsia="ru-RU"/>
        </w:rPr>
        <w:t xml:space="preserve">, рассчитывают по формуле </w:t>
      </w:r>
    </w:p>
    <w:tbl>
      <w:tblPr>
        <w:tblW w:w="0" w:type="auto"/>
        <w:tblInd w:w="-34" w:type="dxa"/>
        <w:tblLook w:val="04A0" w:firstRow="1" w:lastRow="0" w:firstColumn="1" w:lastColumn="0" w:noHBand="0" w:noVBand="1"/>
      </w:tblPr>
      <w:tblGrid>
        <w:gridCol w:w="8114"/>
        <w:gridCol w:w="1275"/>
      </w:tblGrid>
      <w:tr w:rsidR="00073FD8" w:rsidRPr="002E1C7F" w14:paraId="12279CFD" w14:textId="77777777" w:rsidTr="002A3A5A">
        <w:tc>
          <w:tcPr>
            <w:tcW w:w="8222" w:type="dxa"/>
          </w:tcPr>
          <w:p w14:paraId="2F3AF873" w14:textId="77777777" w:rsidR="00073FD8" w:rsidRPr="002E1C7F" w:rsidRDefault="00000000" w:rsidP="00073FD8">
            <w:pPr>
              <w:spacing w:after="0" w:line="360" w:lineRule="auto"/>
              <w:ind w:firstLine="709"/>
              <w:jc w:val="both"/>
              <w:rPr>
                <w:rFonts w:ascii="Arial" w:hAnsi="Arial" w:cs="Arial"/>
                <w:i/>
                <w:szCs w:val="24"/>
                <w:lang w:val="ru-RU" w:eastAsia="ru-RU"/>
              </w:rPr>
            </w:pPr>
            <m:oMathPara>
              <m:oMath>
                <m:sSub>
                  <m:sSubPr>
                    <m:ctrlPr>
                      <w:rPr>
                        <w:rFonts w:ascii="Cambria Math" w:hAnsi="Cambria Math" w:cs="Arial"/>
                        <w:i/>
                        <w:szCs w:val="24"/>
                        <w:lang w:val="ru-RU" w:eastAsia="ru-RU"/>
                      </w:rPr>
                    </m:ctrlPr>
                  </m:sSubPr>
                  <m:e>
                    <m:r>
                      <w:rPr>
                        <w:rFonts w:ascii="Cambria Math" w:hAnsi="Cambria Math" w:cs="Arial"/>
                        <w:szCs w:val="24"/>
                        <w:lang w:val="ru-RU" w:eastAsia="ru-RU"/>
                      </w:rPr>
                      <m:t>W</m:t>
                    </m:r>
                  </m:e>
                  <m:sub>
                    <m:r>
                      <w:rPr>
                        <w:rFonts w:ascii="Cambria Math" w:hAnsi="Cambria Math" w:cs="Arial"/>
                        <w:szCs w:val="24"/>
                        <w:lang w:val="ru-RU" w:eastAsia="ru-RU"/>
                      </w:rPr>
                      <m:t>изг</m:t>
                    </m:r>
                  </m:sub>
                </m:sSub>
                <m:r>
                  <w:rPr>
                    <w:rFonts w:ascii="Cambria Math" w:hAnsi="Cambria Math" w:cs="Arial"/>
                    <w:szCs w:val="24"/>
                    <w:lang w:val="ru-RU" w:eastAsia="ru-RU"/>
                  </w:rPr>
                  <m:t>=π⋅(</m:t>
                </m:r>
                <m:sSubSup>
                  <m:sSubSupPr>
                    <m:ctrlPr>
                      <w:rPr>
                        <w:rFonts w:ascii="Cambria Math" w:hAnsi="Cambria Math" w:cs="Arial"/>
                        <w:i/>
                        <w:szCs w:val="24"/>
                        <w:lang w:val="ru-RU" w:eastAsia="ru-RU"/>
                      </w:rPr>
                    </m:ctrlPr>
                  </m:sSubSupPr>
                  <m:e>
                    <m:r>
                      <w:rPr>
                        <w:rFonts w:ascii="Cambria Math" w:hAnsi="Cambria Math" w:cs="Arial"/>
                        <w:szCs w:val="24"/>
                        <w:lang w:val="ru-RU" w:eastAsia="ru-RU"/>
                      </w:rPr>
                      <m:t>D</m:t>
                    </m:r>
                  </m:e>
                  <m:sub>
                    <m:r>
                      <w:rPr>
                        <w:rFonts w:ascii="Cambria Math" w:hAnsi="Cambria Math" w:cs="Arial"/>
                        <w:szCs w:val="24"/>
                        <w:lang w:val="ru-RU" w:eastAsia="ru-RU"/>
                      </w:rPr>
                      <m:t>н</m:t>
                    </m:r>
                  </m:sub>
                  <m:sup>
                    <m:r>
                      <w:rPr>
                        <w:rFonts w:ascii="Cambria Math" w:hAnsi="Cambria Math" w:cs="Arial"/>
                        <w:szCs w:val="24"/>
                        <w:lang w:val="ru-RU" w:eastAsia="ru-RU"/>
                      </w:rPr>
                      <m:t>4</m:t>
                    </m:r>
                  </m:sup>
                </m:sSubSup>
                <m:r>
                  <w:rPr>
                    <w:rFonts w:ascii="Cambria Math" w:hAnsi="Cambria Math" w:cs="Arial"/>
                    <w:szCs w:val="24"/>
                    <w:lang w:val="ru-RU" w:eastAsia="ru-RU"/>
                  </w:rPr>
                  <m:t>-</m:t>
                </m:r>
                <m:sSubSup>
                  <m:sSubSupPr>
                    <m:ctrlPr>
                      <w:rPr>
                        <w:rFonts w:ascii="Cambria Math" w:hAnsi="Cambria Math" w:cs="Arial"/>
                        <w:i/>
                        <w:szCs w:val="24"/>
                        <w:lang w:val="ru-RU" w:eastAsia="ru-RU"/>
                      </w:rPr>
                    </m:ctrlPr>
                  </m:sSubSupPr>
                  <m:e>
                    <m:r>
                      <w:rPr>
                        <w:rFonts w:ascii="Cambria Math" w:hAnsi="Cambria Math" w:cs="Arial"/>
                        <w:szCs w:val="24"/>
                        <w:lang w:val="ru-RU" w:eastAsia="ru-RU"/>
                      </w:rPr>
                      <m:t>D</m:t>
                    </m:r>
                  </m:e>
                  <m:sub>
                    <m:r>
                      <w:rPr>
                        <w:rFonts w:ascii="Cambria Math" w:hAnsi="Cambria Math" w:cs="Arial"/>
                        <w:szCs w:val="24"/>
                        <w:lang w:val="ru-RU" w:eastAsia="ru-RU"/>
                      </w:rPr>
                      <m:t>вн</m:t>
                    </m:r>
                  </m:sub>
                  <m:sup>
                    <m:r>
                      <w:rPr>
                        <w:rFonts w:ascii="Cambria Math" w:hAnsi="Cambria Math" w:cs="Arial"/>
                        <w:szCs w:val="24"/>
                        <w:lang w:val="ru-RU" w:eastAsia="ru-RU"/>
                      </w:rPr>
                      <m:t>4</m:t>
                    </m:r>
                  </m:sup>
                </m:sSubSup>
                <m:r>
                  <w:rPr>
                    <w:rFonts w:ascii="Cambria Math" w:hAnsi="Cambria Math" w:cs="Arial"/>
                    <w:szCs w:val="24"/>
                    <w:lang w:val="ru-RU" w:eastAsia="ru-RU"/>
                  </w:rPr>
                  <m:t>)/(32⋅</m:t>
                </m:r>
                <m:sSub>
                  <m:sSubPr>
                    <m:ctrlPr>
                      <w:rPr>
                        <w:rFonts w:ascii="Cambria Math" w:hAnsi="Cambria Math" w:cs="Arial"/>
                        <w:i/>
                        <w:szCs w:val="24"/>
                        <w:lang w:val="ru-RU" w:eastAsia="ru-RU"/>
                      </w:rPr>
                    </m:ctrlPr>
                  </m:sSubPr>
                  <m:e>
                    <m:r>
                      <w:rPr>
                        <w:rFonts w:ascii="Cambria Math" w:hAnsi="Cambria Math" w:cs="Arial"/>
                        <w:szCs w:val="24"/>
                        <w:lang w:val="ru-RU" w:eastAsia="ru-RU"/>
                      </w:rPr>
                      <m:t>D</m:t>
                    </m:r>
                  </m:e>
                  <m:sub>
                    <m:r>
                      <w:rPr>
                        <w:rFonts w:ascii="Cambria Math" w:hAnsi="Cambria Math" w:cs="Arial"/>
                        <w:szCs w:val="24"/>
                        <w:lang w:val="ru-RU" w:eastAsia="ru-RU"/>
                      </w:rPr>
                      <m:t>н</m:t>
                    </m:r>
                  </m:sub>
                </m:sSub>
                <m:r>
                  <w:rPr>
                    <w:rFonts w:ascii="Cambria Math" w:hAnsi="Cambria Math" w:cs="Arial"/>
                    <w:szCs w:val="24"/>
                    <w:lang w:val="ru-RU" w:eastAsia="ru-RU"/>
                  </w:rPr>
                  <m:t>)</m:t>
                </m:r>
              </m:oMath>
            </m:oMathPara>
          </w:p>
        </w:tc>
        <w:tc>
          <w:tcPr>
            <w:tcW w:w="1276" w:type="dxa"/>
          </w:tcPr>
          <w:p w14:paraId="045A2AC6" w14:textId="77777777" w:rsidR="00073FD8" w:rsidRPr="002E1C7F" w:rsidRDefault="00073FD8" w:rsidP="002A3A5A">
            <w:pPr>
              <w:spacing w:after="0" w:line="360" w:lineRule="auto"/>
              <w:ind w:firstLine="709"/>
              <w:jc w:val="both"/>
              <w:rPr>
                <w:rFonts w:ascii="Arial" w:hAnsi="Arial" w:cs="Arial"/>
                <w:szCs w:val="24"/>
                <w:lang w:val="ru-RU" w:eastAsia="ru-RU"/>
              </w:rPr>
            </w:pPr>
            <w:r w:rsidRPr="002E1C7F">
              <w:rPr>
                <w:rFonts w:ascii="Arial" w:hAnsi="Arial" w:cs="Arial"/>
                <w:szCs w:val="24"/>
                <w:lang w:val="ru-RU" w:eastAsia="ru-RU"/>
              </w:rPr>
              <w:t>(</w:t>
            </w:r>
            <w:r w:rsidR="002A3A5A" w:rsidRPr="002E1C7F">
              <w:rPr>
                <w:rFonts w:ascii="Arial" w:hAnsi="Arial" w:cs="Arial"/>
                <w:szCs w:val="24"/>
                <w:lang w:val="ru-RU" w:eastAsia="ru-RU"/>
              </w:rPr>
              <w:t>3</w:t>
            </w:r>
            <w:r w:rsidRPr="002E1C7F">
              <w:rPr>
                <w:rFonts w:ascii="Arial" w:hAnsi="Arial" w:cs="Arial"/>
                <w:szCs w:val="24"/>
                <w:lang w:val="ru-RU" w:eastAsia="ru-RU"/>
              </w:rPr>
              <w:t>)</w:t>
            </w:r>
          </w:p>
        </w:tc>
      </w:tr>
    </w:tbl>
    <w:p w14:paraId="14BE4C16" w14:textId="77777777" w:rsidR="00073FD8" w:rsidRPr="002E1C7F" w:rsidRDefault="00073FD8" w:rsidP="00073FD8">
      <w:pPr>
        <w:spacing w:after="0" w:line="360" w:lineRule="auto"/>
        <w:ind w:firstLine="709"/>
        <w:jc w:val="both"/>
        <w:rPr>
          <w:rFonts w:ascii="Arial" w:hAnsi="Arial" w:cs="Arial"/>
          <w:szCs w:val="24"/>
          <w:lang w:val="ru-RU" w:eastAsia="ru-RU"/>
        </w:rPr>
      </w:pPr>
      <w:r w:rsidRPr="002E1C7F">
        <w:rPr>
          <w:rFonts w:ascii="Arial" w:hAnsi="Arial" w:cs="Arial"/>
          <w:iCs/>
          <w:szCs w:val="24"/>
          <w:lang w:val="ru-RU" w:eastAsia="ru-RU"/>
        </w:rPr>
        <w:t>где</w:t>
      </w:r>
      <w:r w:rsidRPr="002E1C7F">
        <w:rPr>
          <w:rFonts w:ascii="Arial" w:hAnsi="Arial" w:cs="Arial"/>
          <w:i/>
          <w:szCs w:val="24"/>
          <w:lang w:val="ru-RU" w:eastAsia="ru-RU"/>
        </w:rPr>
        <w:tab/>
      </w:r>
      <m:oMath>
        <m:sSub>
          <m:sSubPr>
            <m:ctrlPr>
              <w:rPr>
                <w:rFonts w:ascii="Cambria Math" w:hAnsi="Cambria Math" w:cs="Arial"/>
                <w:i/>
                <w:szCs w:val="24"/>
                <w:lang w:val="ru-RU" w:eastAsia="ru-RU"/>
              </w:rPr>
            </m:ctrlPr>
          </m:sSubPr>
          <m:e>
            <m:r>
              <w:rPr>
                <w:rFonts w:ascii="Cambria Math" w:hAnsi="Cambria Math" w:cs="Arial"/>
                <w:szCs w:val="24"/>
                <w:lang w:val="ru-RU" w:eastAsia="ru-RU"/>
              </w:rPr>
              <m:t>D</m:t>
            </m:r>
          </m:e>
          <m:sub>
            <m:r>
              <w:rPr>
                <w:rFonts w:ascii="Cambria Math" w:hAnsi="Cambria Math" w:cs="Arial"/>
                <w:szCs w:val="24"/>
                <w:lang w:val="ru-RU" w:eastAsia="ru-RU"/>
              </w:rPr>
              <m:t>вн</m:t>
            </m:r>
          </m:sub>
        </m:sSub>
      </m:oMath>
      <w:r w:rsidRPr="002E1C7F">
        <w:rPr>
          <w:rFonts w:ascii="Arial" w:hAnsi="Arial" w:cs="Arial"/>
          <w:szCs w:val="24"/>
          <w:lang w:val="ru-RU" w:eastAsia="ru-RU"/>
        </w:rPr>
        <w:t>– внутренний диаметр трубопровода, м;</w:t>
      </w:r>
    </w:p>
    <w:p w14:paraId="6379A7FB" w14:textId="77777777" w:rsidR="00073FD8" w:rsidRPr="002E1C7F" w:rsidRDefault="00000000" w:rsidP="00073FD8">
      <w:pPr>
        <w:spacing w:after="0" w:line="360" w:lineRule="auto"/>
        <w:ind w:firstLine="709"/>
        <w:jc w:val="both"/>
        <w:rPr>
          <w:rFonts w:ascii="Arial" w:hAnsi="Arial" w:cs="Arial"/>
          <w:szCs w:val="24"/>
          <w:lang w:val="ru-RU" w:eastAsia="ru-RU"/>
        </w:rPr>
      </w:pPr>
      <m:oMath>
        <m:sSub>
          <m:sSubPr>
            <m:ctrlPr>
              <w:rPr>
                <w:rFonts w:ascii="Cambria Math" w:hAnsi="Cambria Math" w:cs="Arial"/>
                <w:i/>
                <w:szCs w:val="24"/>
                <w:lang w:val="ru-RU" w:eastAsia="ru-RU"/>
              </w:rPr>
            </m:ctrlPr>
          </m:sSubPr>
          <m:e>
            <m:r>
              <w:rPr>
                <w:rFonts w:ascii="Cambria Math" w:hAnsi="Cambria Math" w:cs="Arial"/>
                <w:szCs w:val="24"/>
                <w:lang w:val="ru-RU" w:eastAsia="ru-RU"/>
              </w:rPr>
              <m:t>D</m:t>
            </m:r>
          </m:e>
          <m:sub>
            <m:r>
              <w:rPr>
                <w:rFonts w:ascii="Cambria Math" w:hAnsi="Cambria Math" w:cs="Arial"/>
                <w:szCs w:val="24"/>
                <w:lang w:val="ru-RU" w:eastAsia="ru-RU"/>
              </w:rPr>
              <m:t>н</m:t>
            </m:r>
          </m:sub>
        </m:sSub>
      </m:oMath>
      <w:r w:rsidR="00073FD8" w:rsidRPr="002E1C7F">
        <w:rPr>
          <w:rFonts w:ascii="Arial" w:hAnsi="Arial" w:cs="Arial"/>
          <w:szCs w:val="24"/>
          <w:lang w:val="ru-RU" w:eastAsia="ru-RU"/>
        </w:rPr>
        <w:t xml:space="preserve"> – наружный диаметр трубопровода, м.</w:t>
      </w:r>
    </w:p>
    <w:p w14:paraId="4D2E26AB" w14:textId="77777777" w:rsidR="002A3A5A" w:rsidRPr="002E1C7F" w:rsidRDefault="002A3A5A" w:rsidP="002A3A5A">
      <w:pPr>
        <w:spacing w:after="0" w:line="360" w:lineRule="auto"/>
        <w:ind w:firstLine="709"/>
        <w:jc w:val="both"/>
        <w:rPr>
          <w:rFonts w:ascii="Arial" w:hAnsi="Arial" w:cs="Arial"/>
          <w:szCs w:val="24"/>
          <w:lang w:val="ru-RU" w:eastAsia="ru-RU"/>
        </w:rPr>
      </w:pPr>
      <w:bookmarkStart w:id="1" w:name="_Hlk44086717"/>
      <w:r w:rsidRPr="002E1C7F">
        <w:rPr>
          <w:rFonts w:ascii="Arial" w:hAnsi="Arial" w:cs="Arial"/>
          <w:szCs w:val="24"/>
          <w:lang w:val="ru-RU" w:eastAsia="ru-RU"/>
        </w:rPr>
        <w:t xml:space="preserve">Прикладываемая нагрузка </w:t>
      </w:r>
      <w:r w:rsidRPr="002E1C7F">
        <w:rPr>
          <w:rFonts w:ascii="Arial" w:hAnsi="Arial" w:cs="Arial"/>
          <w:i/>
          <w:iCs/>
          <w:szCs w:val="24"/>
          <w:lang w:val="ru-RU" w:eastAsia="ru-RU"/>
        </w:rPr>
        <w:t>F</w:t>
      </w:r>
      <w:r w:rsidRPr="002E1C7F">
        <w:rPr>
          <w:rFonts w:ascii="Arial" w:hAnsi="Arial" w:cs="Arial"/>
          <w:i/>
          <w:iCs/>
          <w:szCs w:val="24"/>
          <w:vertAlign w:val="subscript"/>
          <w:lang w:val="ru-RU" w:eastAsia="ru-RU"/>
        </w:rPr>
        <w:t>изг</w:t>
      </w:r>
      <w:r w:rsidRPr="002E1C7F">
        <w:rPr>
          <w:rFonts w:ascii="Arial" w:hAnsi="Arial" w:cs="Arial"/>
          <w:szCs w:val="24"/>
          <w:lang w:val="ru-RU" w:eastAsia="ru-RU"/>
        </w:rPr>
        <w:t xml:space="preserve"> при испытаниях по схеме четырехточечного изгиба определяется из соотношения:</w:t>
      </w:r>
    </w:p>
    <w:tbl>
      <w:tblPr>
        <w:tblW w:w="9923" w:type="dxa"/>
        <w:tblLayout w:type="fixed"/>
        <w:tblLook w:val="04A0" w:firstRow="1" w:lastRow="0" w:firstColumn="1" w:lastColumn="0" w:noHBand="0" w:noVBand="1"/>
      </w:tblPr>
      <w:tblGrid>
        <w:gridCol w:w="8222"/>
        <w:gridCol w:w="1701"/>
      </w:tblGrid>
      <w:tr w:rsidR="002A3A5A" w:rsidRPr="002E1C7F" w14:paraId="0216025E" w14:textId="77777777" w:rsidTr="00BC6379">
        <w:tc>
          <w:tcPr>
            <w:tcW w:w="8222" w:type="dxa"/>
          </w:tcPr>
          <w:bookmarkEnd w:id="1"/>
          <w:p w14:paraId="7E8E49D4" w14:textId="77777777" w:rsidR="002A3A5A" w:rsidRPr="002E1C7F" w:rsidRDefault="00000000" w:rsidP="002A3A5A">
            <w:pPr>
              <w:spacing w:after="0" w:line="360" w:lineRule="auto"/>
              <w:ind w:firstLine="709"/>
              <w:jc w:val="both"/>
              <w:rPr>
                <w:rFonts w:ascii="Arial" w:hAnsi="Arial" w:cs="Arial"/>
                <w:i/>
                <w:szCs w:val="24"/>
                <w:lang w:val="ru-RU" w:eastAsia="ru-RU"/>
              </w:rPr>
            </w:pPr>
            <m:oMathPara>
              <m:oMath>
                <m:sSub>
                  <m:sSubPr>
                    <m:ctrlPr>
                      <w:rPr>
                        <w:rFonts w:ascii="Cambria Math" w:hAnsi="Cambria Math" w:cs="Arial"/>
                        <w:i/>
                        <w:szCs w:val="24"/>
                        <w:lang w:val="ru-RU" w:eastAsia="ru-RU"/>
                      </w:rPr>
                    </m:ctrlPr>
                  </m:sSubPr>
                  <m:e>
                    <m:r>
                      <w:rPr>
                        <w:rFonts w:ascii="Cambria Math" w:hAnsi="Cambria Math" w:cs="Arial"/>
                        <w:szCs w:val="24"/>
                        <w:lang w:val="ru-RU" w:eastAsia="ru-RU"/>
                      </w:rPr>
                      <m:t>М</m:t>
                    </m:r>
                  </m:e>
                  <m:sub>
                    <m:r>
                      <w:rPr>
                        <w:rFonts w:ascii="Cambria Math" w:hAnsi="Cambria Math" w:cs="Arial"/>
                        <w:szCs w:val="24"/>
                        <w:lang w:val="ru-RU" w:eastAsia="ru-RU"/>
                      </w:rPr>
                      <m:t>изг</m:t>
                    </m:r>
                  </m:sub>
                </m:sSub>
                <m:r>
                  <w:rPr>
                    <w:rFonts w:ascii="Cambria Math" w:hAnsi="Cambria Math" w:cs="Arial"/>
                    <w:szCs w:val="24"/>
                    <w:lang w:val="ru-RU" w:eastAsia="ru-RU"/>
                  </w:rPr>
                  <m:t>=</m:t>
                </m:r>
                <m:sSub>
                  <m:sSubPr>
                    <m:ctrlPr>
                      <w:rPr>
                        <w:rFonts w:ascii="Cambria Math" w:hAnsi="Cambria Math" w:cs="Arial"/>
                        <w:i/>
                        <w:szCs w:val="24"/>
                        <w:lang w:val="ru-RU" w:eastAsia="ru-RU"/>
                      </w:rPr>
                    </m:ctrlPr>
                  </m:sSubPr>
                  <m:e>
                    <m:r>
                      <w:rPr>
                        <w:rFonts w:ascii="Cambria Math" w:hAnsi="Cambria Math" w:cs="Arial"/>
                        <w:szCs w:val="24"/>
                        <w:lang w:eastAsia="ru-RU"/>
                      </w:rPr>
                      <m:t>F</m:t>
                    </m:r>
                  </m:e>
                  <m:sub>
                    <m:r>
                      <w:rPr>
                        <w:rFonts w:ascii="Cambria Math" w:hAnsi="Cambria Math" w:cs="Arial"/>
                        <w:szCs w:val="24"/>
                        <w:lang w:val="ru-RU" w:eastAsia="ru-RU"/>
                      </w:rPr>
                      <m:t>изг</m:t>
                    </m:r>
                  </m:sub>
                </m:sSub>
                <m:r>
                  <w:rPr>
                    <w:rFonts w:ascii="Cambria Math" w:hAnsi="Cambria Math" w:cs="Arial"/>
                    <w:szCs w:val="24"/>
                    <w:lang w:val="ru-RU" w:eastAsia="ru-RU"/>
                  </w:rPr>
                  <m:t>/2⋅Х</m:t>
                </m:r>
              </m:oMath>
            </m:oMathPara>
          </w:p>
        </w:tc>
        <w:tc>
          <w:tcPr>
            <w:tcW w:w="1701" w:type="dxa"/>
          </w:tcPr>
          <w:p w14:paraId="33B356CF" w14:textId="77777777" w:rsidR="002A3A5A" w:rsidRPr="002E1C7F" w:rsidRDefault="002A3A5A" w:rsidP="002A3A5A">
            <w:pPr>
              <w:spacing w:after="0" w:line="360" w:lineRule="auto"/>
              <w:ind w:firstLine="709"/>
              <w:jc w:val="both"/>
              <w:rPr>
                <w:rFonts w:ascii="Arial" w:hAnsi="Arial" w:cs="Arial"/>
                <w:i/>
                <w:szCs w:val="24"/>
                <w:lang w:val="ru-RU" w:eastAsia="ru-RU"/>
              </w:rPr>
            </w:pPr>
            <w:r w:rsidRPr="002E1C7F">
              <w:rPr>
                <w:rFonts w:ascii="Arial" w:hAnsi="Arial" w:cs="Arial"/>
                <w:szCs w:val="24"/>
                <w:lang w:val="ru-RU" w:eastAsia="ru-RU"/>
              </w:rPr>
              <w:t>(4)</w:t>
            </w:r>
          </w:p>
        </w:tc>
      </w:tr>
    </w:tbl>
    <w:p w14:paraId="21658859" w14:textId="77777777" w:rsidR="002A3A5A" w:rsidRPr="002E1C7F" w:rsidRDefault="002A3A5A" w:rsidP="002A3A5A">
      <w:pPr>
        <w:spacing w:after="0" w:line="360" w:lineRule="auto"/>
        <w:ind w:firstLine="709"/>
        <w:jc w:val="both"/>
        <w:rPr>
          <w:rFonts w:ascii="Arial" w:hAnsi="Arial" w:cs="Arial"/>
          <w:szCs w:val="24"/>
          <w:lang w:val="ru-RU" w:eastAsia="ru-RU"/>
        </w:rPr>
      </w:pPr>
      <w:r w:rsidRPr="002E1C7F">
        <w:rPr>
          <w:rFonts w:ascii="Arial" w:hAnsi="Arial" w:cs="Arial"/>
          <w:szCs w:val="24"/>
          <w:lang w:val="ru-RU" w:eastAsia="ru-RU"/>
        </w:rPr>
        <w:t>по формуле:</w:t>
      </w:r>
    </w:p>
    <w:tbl>
      <w:tblPr>
        <w:tblW w:w="9923" w:type="dxa"/>
        <w:tblLayout w:type="fixed"/>
        <w:tblLook w:val="04A0" w:firstRow="1" w:lastRow="0" w:firstColumn="1" w:lastColumn="0" w:noHBand="0" w:noVBand="1"/>
      </w:tblPr>
      <w:tblGrid>
        <w:gridCol w:w="8222"/>
        <w:gridCol w:w="1701"/>
      </w:tblGrid>
      <w:tr w:rsidR="002A3A5A" w:rsidRPr="002E1C7F" w14:paraId="1C1802CD" w14:textId="77777777" w:rsidTr="00BC6379">
        <w:tc>
          <w:tcPr>
            <w:tcW w:w="8222" w:type="dxa"/>
          </w:tcPr>
          <w:p w14:paraId="4F2C7AA7" w14:textId="77777777" w:rsidR="002A3A5A" w:rsidRPr="002E1C7F" w:rsidRDefault="00000000" w:rsidP="002A3A5A">
            <w:pPr>
              <w:spacing w:after="0" w:line="360" w:lineRule="auto"/>
              <w:ind w:firstLine="709"/>
              <w:jc w:val="both"/>
              <w:rPr>
                <w:rFonts w:ascii="Arial" w:hAnsi="Arial" w:cs="Arial"/>
                <w:i/>
                <w:szCs w:val="24"/>
                <w:lang w:val="ru-RU" w:eastAsia="ru-RU"/>
              </w:rPr>
            </w:pPr>
            <m:oMathPara>
              <m:oMath>
                <m:sSub>
                  <m:sSubPr>
                    <m:ctrlPr>
                      <w:rPr>
                        <w:rFonts w:ascii="Cambria Math" w:hAnsi="Cambria Math" w:cs="Arial"/>
                        <w:i/>
                        <w:szCs w:val="24"/>
                        <w:lang w:val="ru-RU" w:eastAsia="ru-RU"/>
                      </w:rPr>
                    </m:ctrlPr>
                  </m:sSubPr>
                  <m:e>
                    <m:r>
                      <w:rPr>
                        <w:rFonts w:ascii="Cambria Math" w:hAnsi="Cambria Math" w:cs="Arial"/>
                        <w:szCs w:val="24"/>
                        <w:lang w:eastAsia="ru-RU"/>
                      </w:rPr>
                      <m:t>F</m:t>
                    </m:r>
                  </m:e>
                  <m:sub>
                    <m:r>
                      <w:rPr>
                        <w:rFonts w:ascii="Cambria Math" w:hAnsi="Cambria Math" w:cs="Arial"/>
                        <w:szCs w:val="24"/>
                        <w:lang w:val="ru-RU" w:eastAsia="ru-RU"/>
                      </w:rPr>
                      <m:t>изг</m:t>
                    </m:r>
                  </m:sub>
                </m:sSub>
                <m:r>
                  <w:rPr>
                    <w:rFonts w:ascii="Cambria Math" w:hAnsi="Cambria Math" w:cs="Arial"/>
                    <w:szCs w:val="24"/>
                    <w:lang w:val="ru-RU" w:eastAsia="ru-RU"/>
                  </w:rPr>
                  <m:t>=2⋅</m:t>
                </m:r>
                <m:sSub>
                  <m:sSubPr>
                    <m:ctrlPr>
                      <w:rPr>
                        <w:rFonts w:ascii="Cambria Math" w:hAnsi="Cambria Math" w:cs="Arial"/>
                        <w:i/>
                        <w:szCs w:val="24"/>
                        <w:lang w:val="ru-RU" w:eastAsia="ru-RU"/>
                      </w:rPr>
                    </m:ctrlPr>
                  </m:sSubPr>
                  <m:e>
                    <m:r>
                      <w:rPr>
                        <w:rFonts w:ascii="Cambria Math" w:hAnsi="Cambria Math" w:cs="Arial"/>
                        <w:szCs w:val="24"/>
                        <w:lang w:val="ru-RU" w:eastAsia="ru-RU"/>
                      </w:rPr>
                      <m:t>М</m:t>
                    </m:r>
                  </m:e>
                  <m:sub>
                    <m:r>
                      <w:rPr>
                        <w:rFonts w:ascii="Cambria Math" w:hAnsi="Cambria Math" w:cs="Arial"/>
                        <w:szCs w:val="24"/>
                        <w:lang w:val="ru-RU" w:eastAsia="ru-RU"/>
                      </w:rPr>
                      <m:t>изг</m:t>
                    </m:r>
                  </m:sub>
                </m:sSub>
                <m:r>
                  <w:rPr>
                    <w:rFonts w:ascii="Cambria Math" w:hAnsi="Cambria Math" w:cs="Arial"/>
                    <w:szCs w:val="24"/>
                    <w:lang w:val="ru-RU" w:eastAsia="ru-RU"/>
                  </w:rPr>
                  <m:t xml:space="preserve"> / Х</m:t>
                </m:r>
              </m:oMath>
            </m:oMathPara>
          </w:p>
        </w:tc>
        <w:tc>
          <w:tcPr>
            <w:tcW w:w="1701" w:type="dxa"/>
          </w:tcPr>
          <w:p w14:paraId="786A2B9C" w14:textId="77777777" w:rsidR="002A3A5A" w:rsidRPr="002E1C7F" w:rsidRDefault="002A3A5A" w:rsidP="002A3A5A">
            <w:pPr>
              <w:spacing w:after="0" w:line="360" w:lineRule="auto"/>
              <w:ind w:firstLine="709"/>
              <w:jc w:val="both"/>
              <w:rPr>
                <w:rFonts w:ascii="Arial" w:hAnsi="Arial" w:cs="Arial"/>
                <w:szCs w:val="24"/>
                <w:lang w:val="ru-RU" w:eastAsia="ru-RU"/>
              </w:rPr>
            </w:pPr>
            <w:r w:rsidRPr="002E1C7F">
              <w:rPr>
                <w:rFonts w:ascii="Arial" w:hAnsi="Arial" w:cs="Arial"/>
                <w:szCs w:val="24"/>
                <w:lang w:val="ru-RU" w:eastAsia="ru-RU"/>
              </w:rPr>
              <w:t>(5)</w:t>
            </w:r>
          </w:p>
        </w:tc>
      </w:tr>
    </w:tbl>
    <w:p w14:paraId="60302127" w14:textId="77777777" w:rsidR="002A3A5A" w:rsidRPr="002E1C7F" w:rsidRDefault="002A3A5A" w:rsidP="002A3A5A">
      <w:pPr>
        <w:spacing w:after="0" w:line="360" w:lineRule="auto"/>
        <w:ind w:firstLine="709"/>
        <w:jc w:val="both"/>
        <w:rPr>
          <w:rFonts w:ascii="Arial" w:hAnsi="Arial" w:cs="Arial"/>
          <w:szCs w:val="24"/>
          <w:lang w:val="ru-RU" w:eastAsia="ru-RU"/>
        </w:rPr>
      </w:pPr>
      <w:r w:rsidRPr="002E1C7F">
        <w:rPr>
          <w:rFonts w:ascii="Arial" w:hAnsi="Arial" w:cs="Arial"/>
          <w:szCs w:val="24"/>
          <w:lang w:val="ru-RU" w:eastAsia="ru-RU"/>
        </w:rPr>
        <w:t>где</w:t>
      </w:r>
      <w:r w:rsidRPr="002E1C7F">
        <w:rPr>
          <w:rFonts w:ascii="Arial" w:hAnsi="Arial" w:cs="Arial"/>
          <w:szCs w:val="24"/>
          <w:lang w:val="ru-RU" w:eastAsia="ru-RU"/>
        </w:rPr>
        <w:tab/>
      </w:r>
      <m:oMath>
        <m:sSub>
          <m:sSubPr>
            <m:ctrlPr>
              <w:rPr>
                <w:rFonts w:ascii="Cambria Math" w:hAnsi="Cambria Math" w:cs="Arial"/>
                <w:i/>
                <w:szCs w:val="24"/>
                <w:lang w:val="ru-RU" w:eastAsia="ru-RU"/>
              </w:rPr>
            </m:ctrlPr>
          </m:sSubPr>
          <m:e>
            <m:r>
              <w:rPr>
                <w:rFonts w:ascii="Cambria Math" w:hAnsi="Cambria Math" w:cs="Arial"/>
                <w:szCs w:val="24"/>
                <w:lang w:val="ru-RU" w:eastAsia="ru-RU"/>
              </w:rPr>
              <m:t>F</m:t>
            </m:r>
          </m:e>
          <m:sub>
            <m:r>
              <w:rPr>
                <w:rFonts w:ascii="Cambria Math" w:hAnsi="Cambria Math" w:cs="Arial"/>
                <w:szCs w:val="24"/>
                <w:lang w:val="ru-RU" w:eastAsia="ru-RU"/>
              </w:rPr>
              <m:t>изг</m:t>
            </m:r>
          </m:sub>
        </m:sSub>
        <m:r>
          <w:rPr>
            <w:rFonts w:ascii="Cambria Math" w:hAnsi="Cambria Math" w:cs="Arial"/>
            <w:szCs w:val="24"/>
            <w:lang w:val="ru-RU" w:eastAsia="ru-RU"/>
          </w:rPr>
          <m:t xml:space="preserve"> </m:t>
        </m:r>
      </m:oMath>
      <w:r w:rsidRPr="002E1C7F">
        <w:rPr>
          <w:rFonts w:ascii="Arial" w:hAnsi="Arial" w:cs="Arial"/>
          <w:szCs w:val="24"/>
          <w:lang w:val="ru-RU" w:eastAsia="ru-RU"/>
        </w:rPr>
        <w:t>– прикладываемая нагрузка при испытаниях, Н;</w:t>
      </w:r>
    </w:p>
    <w:p w14:paraId="3174B53A" w14:textId="77777777" w:rsidR="002A3A5A" w:rsidRPr="002E1C7F" w:rsidRDefault="002A3A5A" w:rsidP="002A3A5A">
      <w:pPr>
        <w:spacing w:after="0" w:line="360" w:lineRule="auto"/>
        <w:ind w:firstLine="709"/>
        <w:jc w:val="both"/>
        <w:rPr>
          <w:rFonts w:ascii="Arial" w:hAnsi="Arial" w:cs="Arial"/>
          <w:szCs w:val="24"/>
          <w:lang w:val="ru-RU" w:eastAsia="ru-RU"/>
        </w:rPr>
      </w:pPr>
      <w:r w:rsidRPr="002E1C7F">
        <w:rPr>
          <w:rFonts w:ascii="Arial" w:hAnsi="Arial" w:cs="Arial"/>
          <w:i/>
          <w:iCs/>
          <w:szCs w:val="24"/>
          <w:lang w:val="ru-RU" w:eastAsia="ru-RU"/>
        </w:rPr>
        <w:t>Х</w:t>
      </w:r>
      <w:r w:rsidRPr="002E1C7F">
        <w:rPr>
          <w:rFonts w:ascii="Arial" w:hAnsi="Arial" w:cs="Arial"/>
          <w:szCs w:val="24"/>
          <w:lang w:val="ru-RU" w:eastAsia="ru-RU"/>
        </w:rPr>
        <w:t xml:space="preserve"> – плечо силы, м.</w:t>
      </w:r>
    </w:p>
    <w:p w14:paraId="655946AA" w14:textId="77777777" w:rsidR="00CF5311" w:rsidRPr="0012791A" w:rsidRDefault="00CF5311" w:rsidP="00073FD8">
      <w:pPr>
        <w:spacing w:after="0" w:line="360" w:lineRule="auto"/>
        <w:ind w:firstLine="709"/>
        <w:jc w:val="both"/>
        <w:rPr>
          <w:rFonts w:ascii="Arial" w:hAnsi="Arial" w:cs="Arial"/>
          <w:szCs w:val="24"/>
          <w:lang w:val="ru-RU" w:eastAsia="ru-RU"/>
        </w:rPr>
      </w:pPr>
      <w:r w:rsidRPr="0012791A">
        <w:rPr>
          <w:rFonts w:ascii="Arial" w:hAnsi="Arial" w:cs="Arial"/>
          <w:szCs w:val="24"/>
          <w:lang w:val="ru-RU" w:eastAsia="ru-RU"/>
        </w:rPr>
        <w:t>В качестве испытательной среды должна использоваться неагрессивная жидкость, например вода с антикоррозионными присадками.</w:t>
      </w:r>
    </w:p>
    <w:p w14:paraId="2CF8C45F" w14:textId="77777777" w:rsidR="00CF5311" w:rsidRPr="0012791A" w:rsidRDefault="00CF5311" w:rsidP="00706537">
      <w:pPr>
        <w:spacing w:after="0" w:line="360" w:lineRule="auto"/>
        <w:jc w:val="both"/>
        <w:rPr>
          <w:rFonts w:ascii="Arial" w:hAnsi="Arial" w:cs="Arial"/>
          <w:szCs w:val="24"/>
          <w:lang w:val="ru-RU" w:eastAsia="ru-RU"/>
        </w:rPr>
      </w:pPr>
      <w:r w:rsidRPr="0012791A">
        <w:rPr>
          <w:rFonts w:ascii="Arial" w:hAnsi="Arial" w:cs="Arial"/>
          <w:szCs w:val="24"/>
          <w:lang w:val="ru-RU" w:eastAsia="ru-RU"/>
        </w:rPr>
        <w:t>Скорость подъема давления не должна превышать 1,0 МПа в минуту.</w:t>
      </w:r>
    </w:p>
    <w:p w14:paraId="5E923778" w14:textId="77777777" w:rsidR="00CF5311" w:rsidRPr="0012791A" w:rsidRDefault="00CF5311" w:rsidP="00706537">
      <w:pPr>
        <w:spacing w:after="0" w:line="360" w:lineRule="auto"/>
        <w:jc w:val="both"/>
        <w:rPr>
          <w:rFonts w:ascii="Arial" w:hAnsi="Arial" w:cs="Arial"/>
          <w:szCs w:val="24"/>
          <w:lang w:val="ru-RU" w:eastAsia="ru-RU"/>
        </w:rPr>
      </w:pPr>
      <w:r w:rsidRPr="0012791A">
        <w:rPr>
          <w:rFonts w:ascii="Arial" w:hAnsi="Arial" w:cs="Arial"/>
          <w:szCs w:val="24"/>
          <w:lang w:val="ru-RU" w:eastAsia="ru-RU"/>
        </w:rPr>
        <w:t>Выдержка под нагрузкой должна составлять не менее 20 мин.</w:t>
      </w:r>
    </w:p>
    <w:p w14:paraId="2A66D0F5" w14:textId="77777777" w:rsidR="00CF5311" w:rsidRPr="0012791A" w:rsidRDefault="00CF5311" w:rsidP="00706537">
      <w:pPr>
        <w:spacing w:after="0" w:line="360" w:lineRule="auto"/>
        <w:jc w:val="both"/>
        <w:rPr>
          <w:rFonts w:ascii="Arial" w:hAnsi="Arial" w:cs="Arial"/>
          <w:szCs w:val="24"/>
          <w:lang w:val="ru-RU" w:eastAsia="ru-RU"/>
        </w:rPr>
      </w:pPr>
      <w:r w:rsidRPr="0012791A">
        <w:rPr>
          <w:rFonts w:ascii="Arial" w:hAnsi="Arial" w:cs="Arial"/>
          <w:szCs w:val="24"/>
          <w:lang w:val="ru-RU" w:eastAsia="ru-RU"/>
        </w:rPr>
        <w:t>После снятия совместной нагрузки ВЭИ должна выдержать испытания:</w:t>
      </w:r>
    </w:p>
    <w:p w14:paraId="456B2317" w14:textId="77777777" w:rsidR="00CF5311" w:rsidRPr="0012791A" w:rsidRDefault="00CF5311" w:rsidP="00004CE1">
      <w:pPr>
        <w:pStyle w:val="ae"/>
        <w:numPr>
          <w:ilvl w:val="0"/>
          <w:numId w:val="16"/>
        </w:numPr>
        <w:spacing w:after="0" w:line="360" w:lineRule="auto"/>
        <w:rPr>
          <w:rFonts w:ascii="Arial" w:hAnsi="Arial" w:cs="Arial"/>
          <w:szCs w:val="24"/>
          <w:lang w:val="ru-RU" w:eastAsia="ru-RU"/>
        </w:rPr>
      </w:pPr>
      <w:r w:rsidRPr="0012791A">
        <w:rPr>
          <w:rFonts w:ascii="Arial" w:hAnsi="Arial" w:cs="Arial"/>
          <w:szCs w:val="24"/>
          <w:lang w:val="ru-RU" w:eastAsia="ru-RU"/>
        </w:rPr>
        <w:t xml:space="preserve">на прочность по 8.5; </w:t>
      </w:r>
    </w:p>
    <w:p w14:paraId="3A2E0C43" w14:textId="77777777" w:rsidR="00CF5311" w:rsidRPr="0012791A" w:rsidRDefault="00CF5311" w:rsidP="00004CE1">
      <w:pPr>
        <w:pStyle w:val="ae"/>
        <w:numPr>
          <w:ilvl w:val="0"/>
          <w:numId w:val="16"/>
        </w:numPr>
        <w:spacing w:after="0" w:line="360" w:lineRule="auto"/>
        <w:rPr>
          <w:rFonts w:ascii="Arial" w:hAnsi="Arial" w:cs="Arial"/>
          <w:szCs w:val="24"/>
          <w:lang w:val="ru-RU" w:eastAsia="ru-RU"/>
        </w:rPr>
      </w:pPr>
      <w:r w:rsidRPr="0012791A">
        <w:rPr>
          <w:rFonts w:ascii="Arial" w:hAnsi="Arial" w:cs="Arial"/>
          <w:szCs w:val="24"/>
          <w:lang w:val="ru-RU" w:eastAsia="ru-RU"/>
        </w:rPr>
        <w:t xml:space="preserve">на герметичность по 8.6; </w:t>
      </w:r>
    </w:p>
    <w:p w14:paraId="13993731" w14:textId="77777777" w:rsidR="00CF5311" w:rsidRPr="0012791A" w:rsidRDefault="00CF5311" w:rsidP="00004CE1">
      <w:pPr>
        <w:pStyle w:val="ae"/>
        <w:numPr>
          <w:ilvl w:val="0"/>
          <w:numId w:val="16"/>
        </w:numPr>
        <w:spacing w:after="0" w:line="360" w:lineRule="auto"/>
        <w:rPr>
          <w:rFonts w:ascii="Arial" w:hAnsi="Arial" w:cs="Arial"/>
          <w:szCs w:val="24"/>
          <w:lang w:val="ru-RU" w:eastAsia="ru-RU"/>
        </w:rPr>
      </w:pPr>
      <w:r w:rsidRPr="0012791A">
        <w:rPr>
          <w:rFonts w:ascii="Arial" w:hAnsi="Arial" w:cs="Arial"/>
          <w:szCs w:val="24"/>
          <w:lang w:val="ru-RU" w:eastAsia="ru-RU"/>
        </w:rPr>
        <w:t xml:space="preserve">на электрическое сопротивление по 8.7; </w:t>
      </w:r>
    </w:p>
    <w:p w14:paraId="77E705E6" w14:textId="77777777" w:rsidR="00CF5311" w:rsidRPr="0012791A" w:rsidRDefault="00CF5311" w:rsidP="00004CE1">
      <w:pPr>
        <w:pStyle w:val="ae"/>
        <w:numPr>
          <w:ilvl w:val="0"/>
          <w:numId w:val="16"/>
        </w:numPr>
        <w:spacing w:after="0" w:line="360" w:lineRule="auto"/>
        <w:rPr>
          <w:rFonts w:ascii="Arial" w:hAnsi="Arial" w:cs="Arial"/>
          <w:szCs w:val="24"/>
          <w:lang w:val="ru-RU" w:eastAsia="ru-RU"/>
        </w:rPr>
      </w:pPr>
      <w:r w:rsidRPr="0012791A">
        <w:rPr>
          <w:rFonts w:ascii="Arial" w:hAnsi="Arial" w:cs="Arial"/>
          <w:szCs w:val="24"/>
          <w:lang w:val="ru-RU" w:eastAsia="ru-RU"/>
        </w:rPr>
        <w:t xml:space="preserve">на электрическую прочность по 8.8. </w:t>
      </w:r>
    </w:p>
    <w:p w14:paraId="74DA441C" w14:textId="77777777" w:rsidR="00CF5311" w:rsidRPr="0012791A" w:rsidRDefault="00CF5311" w:rsidP="00706537">
      <w:pPr>
        <w:spacing w:after="0" w:line="360" w:lineRule="auto"/>
        <w:ind w:firstLine="720"/>
        <w:jc w:val="both"/>
        <w:rPr>
          <w:rFonts w:ascii="Arial" w:hAnsi="Arial" w:cs="Arial"/>
          <w:szCs w:val="24"/>
          <w:lang w:val="ru-RU" w:eastAsia="ru-RU"/>
        </w:rPr>
      </w:pPr>
      <w:r w:rsidRPr="0012791A">
        <w:rPr>
          <w:rFonts w:ascii="Arial" w:hAnsi="Arial" w:cs="Arial"/>
          <w:bCs/>
          <w:szCs w:val="24"/>
          <w:lang w:val="ru-RU" w:eastAsia="ru-RU"/>
        </w:rPr>
        <w:t>8.1</w:t>
      </w:r>
      <w:r w:rsidR="00C47A92">
        <w:rPr>
          <w:rFonts w:ascii="Arial" w:hAnsi="Arial" w:cs="Arial"/>
          <w:bCs/>
          <w:szCs w:val="24"/>
          <w:lang w:val="ru-RU" w:eastAsia="ru-RU"/>
        </w:rPr>
        <w:t>2</w:t>
      </w:r>
      <w:r w:rsidRPr="0012791A">
        <w:rPr>
          <w:rFonts w:ascii="Arial" w:hAnsi="Arial" w:cs="Arial"/>
          <w:szCs w:val="24"/>
          <w:lang w:val="ru-RU" w:eastAsia="ru-RU"/>
        </w:rPr>
        <w:t xml:space="preserve"> Контроль прочности при совместном действии внутреннего гидравлического давления и крутящего момента проводят приложением расчетного крутящего момента к ВЭИ, нагруженной внутренним гидравлическим давлением, равным рабочему давлению.</w:t>
      </w:r>
      <w:r w:rsidR="00E566F3" w:rsidRPr="00E566F3">
        <w:rPr>
          <w:rFonts w:ascii="Arial" w:hAnsi="Arial" w:cs="Arial"/>
          <w:szCs w:val="24"/>
          <w:lang w:val="ru-RU" w:eastAsia="ru-RU"/>
        </w:rPr>
        <w:t xml:space="preserve"> </w:t>
      </w:r>
      <w:r w:rsidR="00E566F3" w:rsidRPr="00710548">
        <w:rPr>
          <w:rFonts w:ascii="Arial" w:hAnsi="Arial" w:cs="Arial"/>
          <w:szCs w:val="24"/>
          <w:lang w:val="ru-RU" w:eastAsia="ru-RU"/>
        </w:rPr>
        <w:t>Схема испытания приведена на рисунке 2.</w:t>
      </w:r>
    </w:p>
    <w:p w14:paraId="7473D43D" w14:textId="77777777" w:rsidR="00E566F3" w:rsidRDefault="00E566F3" w:rsidP="00E566F3">
      <w:pPr>
        <w:spacing w:after="0" w:line="360" w:lineRule="auto"/>
        <w:jc w:val="both"/>
        <w:rPr>
          <w:rFonts w:ascii="Arial" w:hAnsi="Arial" w:cs="Arial"/>
          <w:szCs w:val="24"/>
          <w:lang w:val="ru-RU" w:eastAsia="ru-RU"/>
        </w:rPr>
      </w:pPr>
      <w:bookmarkStart w:id="2" w:name="_Hlk170489186"/>
    </w:p>
    <w:p w14:paraId="1AA221EC" w14:textId="77777777" w:rsidR="00710548" w:rsidRDefault="00710548" w:rsidP="00E566F3">
      <w:pPr>
        <w:spacing w:after="0" w:line="360" w:lineRule="auto"/>
        <w:jc w:val="both"/>
        <w:rPr>
          <w:rFonts w:ascii="Arial" w:hAnsi="Arial" w:cs="Arial"/>
          <w:szCs w:val="24"/>
          <w:lang w:val="ru-RU" w:eastAsia="ru-RU"/>
        </w:rPr>
      </w:pPr>
      <w:r w:rsidRPr="00C47A92">
        <w:rPr>
          <w:rFonts w:ascii="Arial" w:hAnsi="Arial" w:cs="Arial"/>
          <w:noProof/>
          <w:szCs w:val="24"/>
          <w:highlight w:val="yellow"/>
          <w:lang w:val="ru-RU" w:eastAsia="ru-RU"/>
        </w:rPr>
        <w:lastRenderedPageBreak/>
        <mc:AlternateContent>
          <mc:Choice Requires="wpg">
            <w:drawing>
              <wp:anchor distT="0" distB="0" distL="114300" distR="114300" simplePos="0" relativeHeight="251669504" behindDoc="0" locked="0" layoutInCell="1" allowOverlap="1" wp14:anchorId="1C8BD08B" wp14:editId="3ACC2A2E">
                <wp:simplePos x="0" y="0"/>
                <wp:positionH relativeFrom="column">
                  <wp:posOffset>678180</wp:posOffset>
                </wp:positionH>
                <wp:positionV relativeFrom="paragraph">
                  <wp:posOffset>162560</wp:posOffset>
                </wp:positionV>
                <wp:extent cx="4595495" cy="2211070"/>
                <wp:effectExtent l="0" t="0" r="14605" b="17780"/>
                <wp:wrapTopAndBottom/>
                <wp:docPr id="2" name="Группа 2"/>
                <wp:cNvGraphicFramePr/>
                <a:graphic xmlns:a="http://schemas.openxmlformats.org/drawingml/2006/main">
                  <a:graphicData uri="http://schemas.microsoft.com/office/word/2010/wordprocessingGroup">
                    <wpg:wgp>
                      <wpg:cNvGrpSpPr/>
                      <wpg:grpSpPr>
                        <a:xfrm>
                          <a:off x="0" y="0"/>
                          <a:ext cx="4595495" cy="2211070"/>
                          <a:chOff x="0" y="0"/>
                          <a:chExt cx="4595495" cy="2211070"/>
                        </a:xfrm>
                      </wpg:grpSpPr>
                      <wpg:grpSp>
                        <wpg:cNvPr id="648030024" name="Группа 648030024"/>
                        <wpg:cNvGrpSpPr>
                          <a:grpSpLocks/>
                        </wpg:cNvGrpSpPr>
                        <wpg:grpSpPr bwMode="auto">
                          <a:xfrm>
                            <a:off x="0" y="0"/>
                            <a:ext cx="4595495" cy="2211070"/>
                            <a:chOff x="2558" y="1209"/>
                            <a:chExt cx="7237" cy="3482"/>
                          </a:xfrm>
                        </wpg:grpSpPr>
                        <wps:wsp>
                          <wps:cNvPr id="923203322" name="AutoShape 507"/>
                          <wps:cNvSpPr>
                            <a:spLocks noChangeArrowheads="1"/>
                          </wps:cNvSpPr>
                          <wps:spPr bwMode="auto">
                            <a:xfrm rot="16200000">
                              <a:off x="7317" y="1961"/>
                              <a:ext cx="1245" cy="2865"/>
                            </a:xfrm>
                            <a:prstGeom prst="can">
                              <a:avLst>
                                <a:gd name="adj" fmla="val 57530"/>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0187577" name="AutoShape 508"/>
                          <wps:cNvSpPr>
                            <a:spLocks noChangeArrowheads="1"/>
                          </wps:cNvSpPr>
                          <wps:spPr bwMode="auto">
                            <a:xfrm rot="16200000">
                              <a:off x="5742" y="2066"/>
                              <a:ext cx="1650" cy="2610"/>
                            </a:xfrm>
                            <a:prstGeom prst="can">
                              <a:avLst>
                                <a:gd name="adj" fmla="val 39545"/>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41438055" name="AutoShape 509"/>
                          <wps:cNvSpPr>
                            <a:spLocks noChangeArrowheads="1"/>
                          </wps:cNvSpPr>
                          <wps:spPr bwMode="auto">
                            <a:xfrm rot="16200000">
                              <a:off x="3927" y="2216"/>
                              <a:ext cx="1245" cy="2355"/>
                            </a:xfrm>
                            <a:prstGeom prst="can">
                              <a:avLst>
                                <a:gd name="adj" fmla="val 47289"/>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45864204" name="AutoShape 510"/>
                          <wps:cNvCnPr>
                            <a:cxnSpLocks noChangeShapeType="1"/>
                          </wps:cNvCnPr>
                          <wps:spPr bwMode="auto">
                            <a:xfrm flipH="1">
                              <a:off x="3674" y="2884"/>
                              <a:ext cx="5354" cy="1"/>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52251890" name="Oval 511"/>
                          <wps:cNvSpPr>
                            <a:spLocks noChangeArrowheads="1"/>
                          </wps:cNvSpPr>
                          <wps:spPr bwMode="auto">
                            <a:xfrm>
                              <a:off x="3436" y="2885"/>
                              <a:ext cx="466" cy="1034"/>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0476427" name="AutoShape 512"/>
                          <wps:cNvCnPr>
                            <a:cxnSpLocks noChangeShapeType="1"/>
                          </wps:cNvCnPr>
                          <wps:spPr bwMode="auto">
                            <a:xfrm flipH="1">
                              <a:off x="3674" y="3920"/>
                              <a:ext cx="5354" cy="1"/>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05780814" name="Oval 513"/>
                          <wps:cNvSpPr>
                            <a:spLocks noChangeArrowheads="1"/>
                          </wps:cNvSpPr>
                          <wps:spPr bwMode="auto">
                            <a:xfrm>
                              <a:off x="8783" y="2887"/>
                              <a:ext cx="466" cy="1034"/>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3721489" name="Oval 514"/>
                          <wps:cNvSpPr>
                            <a:spLocks noChangeArrowheads="1"/>
                          </wps:cNvSpPr>
                          <wps:spPr bwMode="auto">
                            <a:xfrm>
                              <a:off x="6262" y="2884"/>
                              <a:ext cx="466" cy="1034"/>
                            </a:xfrm>
                            <a:prstGeom prst="ellipse">
                              <a:avLst/>
                            </a:prstGeom>
                            <a:noFill/>
                            <a:ln w="317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1493193" name="AutoShape 515"/>
                          <wps:cNvCnPr>
                            <a:cxnSpLocks noChangeShapeType="1"/>
                          </wps:cNvCnPr>
                          <wps:spPr bwMode="auto">
                            <a:xfrm flipH="1">
                              <a:off x="3275" y="3362"/>
                              <a:ext cx="5753" cy="0"/>
                            </a:xfrm>
                            <a:prstGeom prst="straightConnector1">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779413984" name="AutoShape 516"/>
                          <wps:cNvCnPr>
                            <a:cxnSpLocks noChangeShapeType="1"/>
                          </wps:cNvCnPr>
                          <wps:spPr bwMode="auto">
                            <a:xfrm>
                              <a:off x="3952" y="3679"/>
                              <a:ext cx="0" cy="24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46181135" name="AutoShape 517"/>
                          <wps:cNvCnPr>
                            <a:cxnSpLocks noChangeShapeType="1"/>
                          </wps:cNvCnPr>
                          <wps:spPr bwMode="auto">
                            <a:xfrm>
                              <a:off x="3660" y="2693"/>
                              <a:ext cx="0" cy="1390"/>
                            </a:xfrm>
                            <a:prstGeom prst="straightConnector1">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318827953" name="Oval 518"/>
                          <wps:cNvSpPr>
                            <a:spLocks noChangeArrowheads="1"/>
                          </wps:cNvSpPr>
                          <wps:spPr bwMode="auto">
                            <a:xfrm>
                              <a:off x="7056" y="2789"/>
                              <a:ext cx="702" cy="1245"/>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3117850" name="AutoShape 519"/>
                          <wps:cNvCnPr>
                            <a:cxnSpLocks noChangeShapeType="1"/>
                          </wps:cNvCnPr>
                          <wps:spPr bwMode="auto">
                            <a:xfrm>
                              <a:off x="4273" y="3679"/>
                              <a:ext cx="0" cy="24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1104154" name="AutoShape 520"/>
                          <wps:cNvCnPr>
                            <a:cxnSpLocks noChangeShapeType="1"/>
                          </wps:cNvCnPr>
                          <wps:spPr bwMode="auto">
                            <a:xfrm>
                              <a:off x="4580" y="3677"/>
                              <a:ext cx="0" cy="24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16398524" name="AutoShape 521"/>
                          <wps:cNvCnPr>
                            <a:cxnSpLocks noChangeShapeType="1"/>
                          </wps:cNvCnPr>
                          <wps:spPr bwMode="auto">
                            <a:xfrm>
                              <a:off x="4900" y="3679"/>
                              <a:ext cx="0" cy="24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23832225" name="AutoShape 522"/>
                          <wps:cNvCnPr>
                            <a:cxnSpLocks noChangeShapeType="1"/>
                          </wps:cNvCnPr>
                          <wps:spPr bwMode="auto">
                            <a:xfrm>
                              <a:off x="5207" y="3677"/>
                              <a:ext cx="0" cy="24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96850580" name="AutoShape 523"/>
                          <wps:cNvCnPr>
                            <a:cxnSpLocks noChangeShapeType="1"/>
                          </wps:cNvCnPr>
                          <wps:spPr bwMode="auto">
                            <a:xfrm>
                              <a:off x="5535" y="3677"/>
                              <a:ext cx="0" cy="24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55183333" name="AutoShape 524"/>
                          <wps:cNvCnPr>
                            <a:cxnSpLocks noChangeShapeType="1"/>
                          </wps:cNvCnPr>
                          <wps:spPr bwMode="auto">
                            <a:xfrm>
                              <a:off x="5856" y="3677"/>
                              <a:ext cx="0" cy="24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17092930" name="AutoShape 525"/>
                          <wps:cNvCnPr>
                            <a:cxnSpLocks noChangeShapeType="1"/>
                          </wps:cNvCnPr>
                          <wps:spPr bwMode="auto">
                            <a:xfrm>
                              <a:off x="6162" y="3679"/>
                              <a:ext cx="0" cy="24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60524079" name="AutoShape 526"/>
                          <wps:cNvCnPr>
                            <a:cxnSpLocks noChangeShapeType="1"/>
                          </wps:cNvCnPr>
                          <wps:spPr bwMode="auto">
                            <a:xfrm>
                              <a:off x="6476" y="3677"/>
                              <a:ext cx="0" cy="24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35671467" name="AutoShape 527"/>
                          <wps:cNvCnPr>
                            <a:cxnSpLocks noChangeShapeType="1"/>
                          </wps:cNvCnPr>
                          <wps:spPr bwMode="auto">
                            <a:xfrm>
                              <a:off x="6789" y="3677"/>
                              <a:ext cx="0" cy="24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40492390" name="AutoShape 528"/>
                          <wps:cNvCnPr>
                            <a:cxnSpLocks noChangeShapeType="1"/>
                          </wps:cNvCnPr>
                          <wps:spPr bwMode="auto">
                            <a:xfrm>
                              <a:off x="7110" y="3677"/>
                              <a:ext cx="0" cy="24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02232426" name="AutoShape 529"/>
                          <wps:cNvCnPr>
                            <a:cxnSpLocks noChangeShapeType="1"/>
                          </wps:cNvCnPr>
                          <wps:spPr bwMode="auto">
                            <a:xfrm>
                              <a:off x="7417" y="3677"/>
                              <a:ext cx="0" cy="24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69512230" name="AutoShape 530"/>
                          <wps:cNvCnPr>
                            <a:cxnSpLocks noChangeShapeType="1"/>
                          </wps:cNvCnPr>
                          <wps:spPr bwMode="auto">
                            <a:xfrm>
                              <a:off x="7737" y="3677"/>
                              <a:ext cx="0" cy="24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63456344" name="AutoShape 531"/>
                          <wps:cNvCnPr>
                            <a:cxnSpLocks noChangeShapeType="1"/>
                          </wps:cNvCnPr>
                          <wps:spPr bwMode="auto">
                            <a:xfrm>
                              <a:off x="8051" y="3677"/>
                              <a:ext cx="0" cy="24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642321" name="AutoShape 532"/>
                          <wps:cNvCnPr>
                            <a:cxnSpLocks noChangeShapeType="1"/>
                          </wps:cNvCnPr>
                          <wps:spPr bwMode="auto">
                            <a:xfrm>
                              <a:off x="8372" y="3677"/>
                              <a:ext cx="0" cy="24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36844268" name="AutoShape 533"/>
                          <wps:cNvCnPr>
                            <a:cxnSpLocks noChangeShapeType="1"/>
                          </wps:cNvCnPr>
                          <wps:spPr bwMode="auto">
                            <a:xfrm>
                              <a:off x="8686" y="3679"/>
                              <a:ext cx="0" cy="24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35017641" name="AutoShape 534"/>
                          <wps:cNvCnPr>
                            <a:cxnSpLocks noChangeShapeType="1"/>
                          </wps:cNvCnPr>
                          <wps:spPr bwMode="auto">
                            <a:xfrm rot="10800000">
                              <a:off x="3952" y="2884"/>
                              <a:ext cx="0" cy="24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4872009" name="AutoShape 535"/>
                          <wps:cNvCnPr>
                            <a:cxnSpLocks noChangeShapeType="1"/>
                          </wps:cNvCnPr>
                          <wps:spPr bwMode="auto">
                            <a:xfrm rot="10800000">
                              <a:off x="4273" y="2883"/>
                              <a:ext cx="0" cy="24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5676698" name="AutoShape 536"/>
                          <wps:cNvCnPr>
                            <a:cxnSpLocks noChangeShapeType="1"/>
                          </wps:cNvCnPr>
                          <wps:spPr bwMode="auto">
                            <a:xfrm rot="10800000">
                              <a:off x="4580" y="2885"/>
                              <a:ext cx="0" cy="24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71337399" name="AutoShape 537"/>
                          <wps:cNvCnPr>
                            <a:cxnSpLocks noChangeShapeType="1"/>
                          </wps:cNvCnPr>
                          <wps:spPr bwMode="auto">
                            <a:xfrm rot="10800000">
                              <a:off x="4900" y="2885"/>
                              <a:ext cx="0" cy="24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70099302" name="AutoShape 538"/>
                          <wps:cNvCnPr>
                            <a:cxnSpLocks noChangeShapeType="1"/>
                          </wps:cNvCnPr>
                          <wps:spPr bwMode="auto">
                            <a:xfrm rot="10800000">
                              <a:off x="5207" y="2885"/>
                              <a:ext cx="0" cy="24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61052505" name="AutoShape 539"/>
                          <wps:cNvCnPr>
                            <a:cxnSpLocks noChangeShapeType="1"/>
                          </wps:cNvCnPr>
                          <wps:spPr bwMode="auto">
                            <a:xfrm rot="10800000">
                              <a:off x="5535" y="2885"/>
                              <a:ext cx="0" cy="24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3800665" name="AutoShape 540"/>
                          <wps:cNvCnPr>
                            <a:cxnSpLocks noChangeShapeType="1"/>
                          </wps:cNvCnPr>
                          <wps:spPr bwMode="auto">
                            <a:xfrm rot="10800000">
                              <a:off x="5842" y="2885"/>
                              <a:ext cx="0" cy="24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9383450" name="AutoShape 541"/>
                          <wps:cNvCnPr>
                            <a:cxnSpLocks noChangeShapeType="1"/>
                          </wps:cNvCnPr>
                          <wps:spPr bwMode="auto">
                            <a:xfrm rot="10800000">
                              <a:off x="6162" y="2885"/>
                              <a:ext cx="0" cy="24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72599440" name="AutoShape 542"/>
                          <wps:cNvCnPr>
                            <a:cxnSpLocks noChangeShapeType="1"/>
                          </wps:cNvCnPr>
                          <wps:spPr bwMode="auto">
                            <a:xfrm rot="10800000">
                              <a:off x="6476" y="2885"/>
                              <a:ext cx="0" cy="24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2250077" name="AutoShape 543"/>
                          <wps:cNvCnPr>
                            <a:cxnSpLocks noChangeShapeType="1"/>
                          </wps:cNvCnPr>
                          <wps:spPr bwMode="auto">
                            <a:xfrm rot="10800000">
                              <a:off x="6789" y="2885"/>
                              <a:ext cx="0" cy="24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22851343" name="AutoShape 544"/>
                          <wps:cNvCnPr>
                            <a:cxnSpLocks noChangeShapeType="1"/>
                          </wps:cNvCnPr>
                          <wps:spPr bwMode="auto">
                            <a:xfrm rot="10800000">
                              <a:off x="7110" y="2883"/>
                              <a:ext cx="0" cy="24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0668324" name="AutoShape 545"/>
                          <wps:cNvCnPr>
                            <a:cxnSpLocks noChangeShapeType="1"/>
                          </wps:cNvCnPr>
                          <wps:spPr bwMode="auto">
                            <a:xfrm rot="10800000">
                              <a:off x="7417" y="2885"/>
                              <a:ext cx="0" cy="24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4119144" name="AutoShape 546"/>
                          <wps:cNvCnPr>
                            <a:cxnSpLocks noChangeShapeType="1"/>
                          </wps:cNvCnPr>
                          <wps:spPr bwMode="auto">
                            <a:xfrm rot="10800000">
                              <a:off x="7737" y="2885"/>
                              <a:ext cx="0" cy="24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75081640" name="AutoShape 547"/>
                          <wps:cNvCnPr>
                            <a:cxnSpLocks noChangeShapeType="1"/>
                          </wps:cNvCnPr>
                          <wps:spPr bwMode="auto">
                            <a:xfrm rot="10800000">
                              <a:off x="8051" y="2883"/>
                              <a:ext cx="0" cy="24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73657175" name="AutoShape 548"/>
                          <wps:cNvCnPr>
                            <a:cxnSpLocks noChangeShapeType="1"/>
                          </wps:cNvCnPr>
                          <wps:spPr bwMode="auto">
                            <a:xfrm rot="10800000">
                              <a:off x="8372" y="2885"/>
                              <a:ext cx="0" cy="24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5280002" name="AutoShape 549"/>
                          <wps:cNvCnPr>
                            <a:cxnSpLocks noChangeShapeType="1"/>
                          </wps:cNvCnPr>
                          <wps:spPr bwMode="auto">
                            <a:xfrm rot="10800000">
                              <a:off x="8686" y="2883"/>
                              <a:ext cx="0" cy="24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67198050" name="AutoShape 550"/>
                          <wps:cNvCnPr>
                            <a:cxnSpLocks noChangeShapeType="1"/>
                          </wps:cNvCnPr>
                          <wps:spPr bwMode="auto">
                            <a:xfrm flipH="1">
                              <a:off x="7417" y="2771"/>
                              <a:ext cx="341"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62121080" name="AutoShape 551"/>
                          <wps:cNvCnPr>
                            <a:cxnSpLocks noChangeShapeType="1"/>
                          </wps:cNvCnPr>
                          <wps:spPr bwMode="auto">
                            <a:xfrm flipH="1">
                              <a:off x="7396" y="4034"/>
                              <a:ext cx="341"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72697206" name="AutoShape 552"/>
                          <wps:cNvCnPr>
                            <a:cxnSpLocks noChangeShapeType="1"/>
                          </wps:cNvCnPr>
                          <wps:spPr bwMode="auto">
                            <a:xfrm flipH="1">
                              <a:off x="3047" y="2345"/>
                              <a:ext cx="6" cy="508"/>
                            </a:xfrm>
                            <a:prstGeom prst="straightConnector1">
                              <a:avLst/>
                            </a:prstGeom>
                            <a:noFill/>
                            <a:ln w="317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73537258" name="Text Box 553"/>
                          <wps:cNvSpPr txBox="1">
                            <a:spLocks noChangeArrowheads="1"/>
                          </wps:cNvSpPr>
                          <wps:spPr bwMode="auto">
                            <a:xfrm>
                              <a:off x="3372" y="1658"/>
                              <a:ext cx="536" cy="307"/>
                            </a:xfrm>
                            <a:custGeom>
                              <a:avLst/>
                              <a:gdLst/>
                              <a:ahLst/>
                              <a:cxnLst/>
                              <a:rect l="0" t="0" r="0" b="0"/>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14F385" w14:textId="77777777" w:rsidR="002B1028" w:rsidRPr="009979B8" w:rsidRDefault="002B1028" w:rsidP="00E566F3">
                                <w:pPr>
                                  <w:rPr>
                                    <w:sz w:val="16"/>
                                    <w:szCs w:val="16"/>
                                  </w:rPr>
                                </w:pPr>
                                <w:r w:rsidRPr="009979B8">
                                  <w:rPr>
                                    <w:sz w:val="16"/>
                                    <w:szCs w:val="16"/>
                                  </w:rPr>
                                  <w:t>Lк</w:t>
                                </w:r>
                              </w:p>
                            </w:txbxContent>
                          </wps:txbx>
                          <wps:bodyPr rot="0" vert="horz" wrap="square" lIns="91440" tIns="45720" rIns="91440" bIns="45720" anchor="t" anchorCtr="0" upright="1">
                            <a:noAutofit/>
                          </wps:bodyPr>
                        </wps:wsp>
                        <wps:wsp>
                          <wps:cNvPr id="1018188379" name="Text Box 554"/>
                          <wps:cNvSpPr txBox="1">
                            <a:spLocks noChangeArrowheads="1"/>
                          </wps:cNvSpPr>
                          <wps:spPr bwMode="auto">
                            <a:xfrm>
                              <a:off x="2558" y="2771"/>
                              <a:ext cx="878" cy="5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42F7E" w14:textId="77777777" w:rsidR="002B1028" w:rsidRPr="009979B8" w:rsidRDefault="002B1028" w:rsidP="00E566F3">
                                <w:pPr>
                                  <w:rPr>
                                    <w:rFonts w:cs="Arial"/>
                                    <w:i/>
                                    <w:iCs/>
                                    <w:szCs w:val="24"/>
                                  </w:rPr>
                                </w:pPr>
                                <w:r w:rsidRPr="009979B8">
                                  <w:rPr>
                                    <w:rFonts w:cs="Arial"/>
                                    <w:iCs/>
                                    <w:szCs w:val="24"/>
                                  </w:rPr>
                                  <w:t>Fкр</w:t>
                                </w:r>
                              </w:p>
                            </w:txbxContent>
                          </wps:txbx>
                          <wps:bodyPr rot="0" vert="horz" wrap="square" lIns="91440" tIns="45720" rIns="91440" bIns="45720" anchor="t" anchorCtr="0" upright="1">
                            <a:noAutofit/>
                          </wps:bodyPr>
                        </wps:wsp>
                        <wps:wsp>
                          <wps:cNvPr id="397053289" name="AutoShape 555"/>
                          <wps:cNvCnPr>
                            <a:cxnSpLocks noChangeShapeType="1"/>
                          </wps:cNvCnPr>
                          <wps:spPr bwMode="auto">
                            <a:xfrm flipH="1">
                              <a:off x="9675" y="2885"/>
                              <a:ext cx="120" cy="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5007147" name="AutoShape 556"/>
                          <wps:cNvCnPr>
                            <a:cxnSpLocks noChangeShapeType="1"/>
                          </wps:cNvCnPr>
                          <wps:spPr bwMode="auto">
                            <a:xfrm flipH="1" flipV="1">
                              <a:off x="8547" y="2067"/>
                              <a:ext cx="1110" cy="9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0265872" name="AutoShape 557"/>
                          <wps:cNvCnPr>
                            <a:cxnSpLocks noChangeShapeType="1"/>
                          </wps:cNvCnPr>
                          <wps:spPr bwMode="auto">
                            <a:xfrm>
                              <a:off x="8547" y="2067"/>
                              <a:ext cx="1" cy="7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838759" name="AutoShape 558"/>
                          <wps:cNvCnPr>
                            <a:cxnSpLocks noChangeShapeType="1"/>
                          </wps:cNvCnPr>
                          <wps:spPr bwMode="auto">
                            <a:xfrm>
                              <a:off x="9659" y="3028"/>
                              <a:ext cx="17" cy="166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7438689" name="AutoShape 559"/>
                          <wps:cNvCnPr>
                            <a:cxnSpLocks noChangeShapeType="1"/>
                          </wps:cNvCnPr>
                          <wps:spPr bwMode="auto">
                            <a:xfrm flipH="1" flipV="1">
                              <a:off x="8961" y="4034"/>
                              <a:ext cx="698" cy="63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23753060" name="AutoShape 560"/>
                          <wps:cNvCnPr>
                            <a:cxnSpLocks noChangeShapeType="1"/>
                          </wps:cNvCnPr>
                          <wps:spPr bwMode="auto">
                            <a:xfrm flipH="1" flipV="1">
                              <a:off x="8547" y="3679"/>
                              <a:ext cx="391" cy="337"/>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60114996" name="AutoShape 561"/>
                          <wps:cNvCnPr>
                            <a:cxnSpLocks noChangeShapeType="1"/>
                          </wps:cNvCnPr>
                          <wps:spPr bwMode="auto">
                            <a:xfrm flipV="1">
                              <a:off x="8547" y="2789"/>
                              <a:ext cx="0" cy="811"/>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49935570" name="AutoShape 562"/>
                          <wps:cNvCnPr>
                            <a:cxnSpLocks noChangeShapeType="1"/>
                          </wps:cNvCnPr>
                          <wps:spPr bwMode="auto">
                            <a:xfrm flipH="1">
                              <a:off x="9675" y="3124"/>
                              <a:ext cx="120" cy="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0529682" name="AutoShape 563"/>
                          <wps:cNvCnPr>
                            <a:cxnSpLocks noChangeShapeType="1"/>
                          </wps:cNvCnPr>
                          <wps:spPr bwMode="auto">
                            <a:xfrm flipH="1">
                              <a:off x="9675" y="3300"/>
                              <a:ext cx="120" cy="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1879506" name="AutoShape 564"/>
                          <wps:cNvCnPr>
                            <a:cxnSpLocks noChangeShapeType="1"/>
                          </wps:cNvCnPr>
                          <wps:spPr bwMode="auto">
                            <a:xfrm flipH="1">
                              <a:off x="9675" y="3450"/>
                              <a:ext cx="120" cy="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0987137" name="AutoShape 565"/>
                          <wps:cNvCnPr>
                            <a:cxnSpLocks noChangeShapeType="1"/>
                          </wps:cNvCnPr>
                          <wps:spPr bwMode="auto">
                            <a:xfrm flipH="1">
                              <a:off x="9675" y="3638"/>
                              <a:ext cx="120" cy="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08193086" name="AutoShape 566"/>
                          <wps:cNvCnPr>
                            <a:cxnSpLocks noChangeShapeType="1"/>
                          </wps:cNvCnPr>
                          <wps:spPr bwMode="auto">
                            <a:xfrm flipH="1">
                              <a:off x="9675" y="3835"/>
                              <a:ext cx="120" cy="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3918215" name="AutoShape 567"/>
                          <wps:cNvCnPr>
                            <a:cxnSpLocks noChangeShapeType="1"/>
                          </wps:cNvCnPr>
                          <wps:spPr bwMode="auto">
                            <a:xfrm flipH="1">
                              <a:off x="9675" y="4016"/>
                              <a:ext cx="120" cy="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5000061" name="AutoShape 568"/>
                          <wps:cNvCnPr>
                            <a:cxnSpLocks noChangeShapeType="1"/>
                          </wps:cNvCnPr>
                          <wps:spPr bwMode="auto">
                            <a:xfrm flipH="1">
                              <a:off x="9675" y="4179"/>
                              <a:ext cx="120" cy="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2031682" name="AutoShape 569"/>
                          <wps:cNvCnPr>
                            <a:cxnSpLocks noChangeShapeType="1"/>
                          </wps:cNvCnPr>
                          <wps:spPr bwMode="auto">
                            <a:xfrm flipH="1">
                              <a:off x="9675" y="4329"/>
                              <a:ext cx="120" cy="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9957142" name="AutoShape 570"/>
                          <wps:cNvCnPr>
                            <a:cxnSpLocks noChangeShapeType="1"/>
                          </wps:cNvCnPr>
                          <wps:spPr bwMode="auto">
                            <a:xfrm flipH="1">
                              <a:off x="9675" y="4518"/>
                              <a:ext cx="120" cy="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72839022" name="AutoShape 571"/>
                          <wps:cNvCnPr>
                            <a:cxnSpLocks noChangeShapeType="1"/>
                          </wps:cNvCnPr>
                          <wps:spPr bwMode="auto">
                            <a:xfrm flipH="1">
                              <a:off x="9537" y="2789"/>
                              <a:ext cx="120" cy="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4536696" name="AutoShape 572"/>
                          <wps:cNvCnPr>
                            <a:cxnSpLocks noChangeShapeType="1"/>
                          </wps:cNvCnPr>
                          <wps:spPr bwMode="auto">
                            <a:xfrm flipH="1">
                              <a:off x="9417" y="2693"/>
                              <a:ext cx="120" cy="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1256095" name="AutoShape 573"/>
                          <wps:cNvCnPr>
                            <a:cxnSpLocks noChangeShapeType="1"/>
                          </wps:cNvCnPr>
                          <wps:spPr bwMode="auto">
                            <a:xfrm flipH="1">
                              <a:off x="9315" y="2585"/>
                              <a:ext cx="120" cy="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6286568" name="AutoShape 574"/>
                          <wps:cNvCnPr>
                            <a:cxnSpLocks noChangeShapeType="1"/>
                          </wps:cNvCnPr>
                          <wps:spPr bwMode="auto">
                            <a:xfrm flipH="1">
                              <a:off x="9195" y="2489"/>
                              <a:ext cx="120" cy="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4474763" name="AutoShape 575"/>
                          <wps:cNvCnPr>
                            <a:cxnSpLocks noChangeShapeType="1"/>
                          </wps:cNvCnPr>
                          <wps:spPr bwMode="auto">
                            <a:xfrm flipH="1">
                              <a:off x="9095" y="2392"/>
                              <a:ext cx="120" cy="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3175292" name="AutoShape 576"/>
                          <wps:cNvCnPr>
                            <a:cxnSpLocks noChangeShapeType="1"/>
                          </wps:cNvCnPr>
                          <wps:spPr bwMode="auto">
                            <a:xfrm flipH="1">
                              <a:off x="8975" y="2305"/>
                              <a:ext cx="120" cy="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6534906" name="AutoShape 577"/>
                          <wps:cNvCnPr>
                            <a:cxnSpLocks noChangeShapeType="1"/>
                          </wps:cNvCnPr>
                          <wps:spPr bwMode="auto">
                            <a:xfrm flipH="1">
                              <a:off x="8855" y="2209"/>
                              <a:ext cx="120" cy="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25774903" name="AutoShape 578"/>
                          <wps:cNvCnPr>
                            <a:cxnSpLocks noChangeShapeType="1"/>
                          </wps:cNvCnPr>
                          <wps:spPr bwMode="auto">
                            <a:xfrm flipH="1">
                              <a:off x="8763" y="2102"/>
                              <a:ext cx="120" cy="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8822257" name="AutoShape 579"/>
                          <wps:cNvCnPr>
                            <a:cxnSpLocks noChangeShapeType="1"/>
                          </wps:cNvCnPr>
                          <wps:spPr bwMode="auto">
                            <a:xfrm flipH="1">
                              <a:off x="8663" y="2001"/>
                              <a:ext cx="120" cy="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8590086" name="AutoShape 580"/>
                          <wps:cNvCnPr>
                            <a:cxnSpLocks noChangeShapeType="1"/>
                          </wps:cNvCnPr>
                          <wps:spPr bwMode="auto">
                            <a:xfrm flipH="1">
                              <a:off x="8566" y="1917"/>
                              <a:ext cx="120" cy="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7579290" name="AutoShape 581"/>
                          <wps:cNvCnPr>
                            <a:cxnSpLocks noChangeShapeType="1"/>
                          </wps:cNvCnPr>
                          <wps:spPr bwMode="auto">
                            <a:xfrm flipH="1" flipV="1">
                              <a:off x="3053" y="2291"/>
                              <a:ext cx="621" cy="1071"/>
                            </a:xfrm>
                            <a:prstGeom prst="straightConnector1">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wps:wsp>
                          <wps:cNvPr id="846276660" name="AutoShape 582"/>
                          <wps:cNvCnPr>
                            <a:cxnSpLocks noChangeShapeType="1"/>
                          </wps:cNvCnPr>
                          <wps:spPr bwMode="auto">
                            <a:xfrm flipV="1">
                              <a:off x="3047" y="1209"/>
                              <a:ext cx="0" cy="108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33531951" name="AutoShape 583"/>
                          <wps:cNvCnPr>
                            <a:cxnSpLocks noChangeShapeType="1"/>
                          </wps:cNvCnPr>
                          <wps:spPr bwMode="auto">
                            <a:xfrm flipV="1">
                              <a:off x="3660" y="2235"/>
                              <a:ext cx="0" cy="112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1224104" name="AutoShape 584"/>
                          <wps:cNvCnPr>
                            <a:cxnSpLocks noChangeShapeType="1"/>
                          </wps:cNvCnPr>
                          <wps:spPr bwMode="auto">
                            <a:xfrm flipH="1" flipV="1">
                              <a:off x="3047" y="1352"/>
                              <a:ext cx="613" cy="1089"/>
                            </a:xfrm>
                            <a:prstGeom prst="straightConnector1">
                              <a:avLst/>
                            </a:prstGeom>
                            <a:noFill/>
                            <a:ln w="9525">
                              <a:solidFill>
                                <a:srgbClr val="000000"/>
                              </a:solidFill>
                              <a:round/>
                              <a:headEnd type="stealth" w="med" len="med"/>
                              <a:tailEnd type="stealth" w="med" len="med"/>
                            </a:ln>
                            <a:extLst>
                              <a:ext uri="{909E8E84-426E-40DD-AFC4-6F175D3DCCD1}">
                                <a14:hiddenFill xmlns:a14="http://schemas.microsoft.com/office/drawing/2010/main">
                                  <a:noFill/>
                                </a14:hiddenFill>
                              </a:ext>
                            </a:extLst>
                          </wps:spPr>
                          <wps:bodyPr/>
                        </wps:wsp>
                        <wps:wsp>
                          <wps:cNvPr id="1785708131" name="Text Box 585"/>
                          <wps:cNvSpPr txBox="1">
                            <a:spLocks noChangeArrowheads="1"/>
                          </wps:cNvSpPr>
                          <wps:spPr bwMode="auto">
                            <a:xfrm>
                              <a:off x="4671" y="3090"/>
                              <a:ext cx="2459" cy="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B6041E" w14:textId="77777777" w:rsidR="002B1028" w:rsidRPr="009979B8" w:rsidRDefault="002B1028" w:rsidP="00E566F3">
                                <w:pPr>
                                  <w:rPr>
                                    <w:rFonts w:cs="Arial"/>
                                    <w:i/>
                                    <w:szCs w:val="24"/>
                                  </w:rPr>
                                </w:pPr>
                                <w:r w:rsidRPr="009979B8">
                                  <w:rPr>
                                    <w:rFonts w:cs="Arial"/>
                                    <w:szCs w:val="24"/>
                                  </w:rPr>
                                  <w:t>Р</w:t>
                                </w:r>
                                <w:r>
                                  <w:rPr>
                                    <w:rFonts w:cs="Arial"/>
                                    <w:szCs w:val="24"/>
                                  </w:rPr>
                                  <w:t>N</w:t>
                                </w:r>
                              </w:p>
                            </w:txbxContent>
                          </wps:txbx>
                          <wps:bodyPr rot="0" vert="horz" wrap="square" lIns="91440" tIns="45720" rIns="91440" bIns="45720" anchor="t" anchorCtr="0" upright="1">
                            <a:noAutofit/>
                          </wps:bodyPr>
                        </wps:wsp>
                        <wps:wsp>
                          <wps:cNvPr id="1964578568" name="Text Box 590"/>
                          <wps:cNvSpPr txBox="1">
                            <a:spLocks noChangeArrowheads="1"/>
                          </wps:cNvSpPr>
                          <wps:spPr bwMode="auto">
                            <a:xfrm>
                              <a:off x="3372" y="1585"/>
                              <a:ext cx="1061" cy="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6B88EC" w14:textId="77777777" w:rsidR="002B1028" w:rsidRPr="009979B8" w:rsidRDefault="002B1028" w:rsidP="00E566F3">
                                <w:pPr>
                                  <w:rPr>
                                    <w:rFonts w:cs="Arial"/>
                                    <w:i/>
                                    <w:iCs/>
                                    <w:szCs w:val="24"/>
                                  </w:rPr>
                                </w:pPr>
                                <w:r w:rsidRPr="009979B8">
                                  <w:rPr>
                                    <w:rFonts w:cs="Arial"/>
                                    <w:iCs/>
                                    <w:szCs w:val="24"/>
                                  </w:rPr>
                                  <w:t>Lкр</w:t>
                                </w:r>
                              </w:p>
                            </w:txbxContent>
                          </wps:txbx>
                          <wps:bodyPr rot="0" vert="horz" wrap="square" lIns="91440" tIns="45720" rIns="91440" bIns="45720" anchor="t" anchorCtr="0" upright="1">
                            <a:noAutofit/>
                          </wps:bodyPr>
                        </wps:wsp>
                      </wpg:grpSp>
                      <wps:wsp>
                        <wps:cNvPr id="1429" name="AutoShape 137"/>
                        <wps:cNvSpPr>
                          <a:spLocks noChangeArrowheads="1"/>
                        </wps:cNvSpPr>
                        <wps:spPr bwMode="auto">
                          <a:xfrm>
                            <a:off x="571500" y="1828800"/>
                            <a:ext cx="271145" cy="300355"/>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w14:anchorId="1C8BD08B" id="Группа 2" o:spid="_x0000_s1097" style="position:absolute;left:0;text-align:left;margin-left:53.4pt;margin-top:12.8pt;width:361.85pt;height:174.1pt;z-index:251669504" coordsize="45954,22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">
                <v:group id="Группа 648030024" o:spid="_x0000_s1098" style="position:absolute;width:45954;height:22110" coordorigin="2558,1209" coordsize="7237,3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">
                  <v:shape id="AutoShape 507" o:spid="_x0000_s1099" type="#_x0000_t22" style="position:absolute;left:7317;top:1961;width:1245;height:286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"/>
                  <v:shape id="AutoShape 508" o:spid="_x0000_s1100" type="#_x0000_t22" style="position:absolute;left:5742;top:2066;width:1650;height:261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"/>
                  <v:shape id="AutoShape 509" o:spid="_x0000_s1101" type="#_x0000_t22" style="position:absolute;left:3927;top:2216;width:1245;height:235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"/>
                  <v:shape id="AutoShape 510" o:spid="_x0000_s1102" type="#_x0000_t32" style="position:absolute;left:3674;top:2884;width:5354;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">
                    <v:stroke dashstyle="dash"/>
                  </v:shape>
                  <v:oval id="Oval 511" o:spid="_x0000_s1103" style="position:absolute;left:3436;top:2885;width:466;height:1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" filled="f"/>
                  <v:shape id="AutoShape 512" o:spid="_x0000_s1104" type="#_x0000_t32" style="position:absolute;left:3674;top:3920;width:5354;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">
                    <v:stroke dashstyle="dash"/>
                  </v:shape>
                  <v:oval id="Oval 513" o:spid="_x0000_s1105" style="position:absolute;left:8783;top:2887;width:466;height:1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" filled="f">
                    <v:stroke dashstyle="dash"/>
                  </v:oval>
                  <v:oval id="Oval 514" o:spid="_x0000_s1106" style="position:absolute;left:6262;top:2884;width:466;height:1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" filled="f" strokeweight="2.5pt">
                    <v:stroke dashstyle="dash"/>
                  </v:oval>
                  <v:shape id="AutoShape 515" o:spid="_x0000_s1107" type="#_x0000_t32" style="position:absolute;left:3275;top:3362;width:575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">
                    <v:stroke dashstyle="dashDot"/>
                  </v:shape>
                  <v:shape id="AutoShape 516" o:spid="_x0000_s1108" type="#_x0000_t32" style="position:absolute;left:3952;top:3679;width:0;height:2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">
                    <v:stroke endarrow="block"/>
                  </v:shape>
                  <v:shape id="AutoShape 517" o:spid="_x0000_s1109" type="#_x0000_t32" style="position:absolute;left:3660;top:2693;width:0;height:13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">
                    <v:stroke dashstyle="dashDot"/>
                  </v:shape>
                  <v:oval id="Oval 518" o:spid="_x0000_s1110" style="position:absolute;left:7056;top:2789;width:702;height:1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" filled="f">
                    <v:stroke dashstyle="dash"/>
                  </v:oval>
                  <v:shape id="AutoShape 519" o:spid="_x0000_s1111" type="#_x0000_t32" style="position:absolute;left:4273;top:3679;width:0;height:2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">
                    <v:stroke endarrow="block"/>
                  </v:shape>
                  <v:shape id="AutoShape 520" o:spid="_x0000_s1112" type="#_x0000_t32" style="position:absolute;left:4580;top:3677;width:0;height:2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">
                    <v:stroke endarrow="block"/>
                  </v:shape>
                  <v:shape id="AutoShape 521" o:spid="_x0000_s1113" type="#_x0000_t32" style="position:absolute;left:4900;top:3679;width:0;height:2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">
                    <v:stroke endarrow="block"/>
                  </v:shape>
                  <v:shape id="AutoShape 522" o:spid="_x0000_s1114" type="#_x0000_t32" style="position:absolute;left:5207;top:3677;width:0;height:2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">
                    <v:stroke endarrow="block"/>
                  </v:shape>
                  <v:shape id="AutoShape 523" o:spid="_x0000_s1115" type="#_x0000_t32" style="position:absolute;left:5535;top:3677;width:0;height:2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">
                    <v:stroke endarrow="block"/>
                  </v:shape>
                  <v:shape id="AutoShape 524" o:spid="_x0000_s1116" type="#_x0000_t32" style="position:absolute;left:5856;top:3677;width:0;height:2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">
                    <v:stroke endarrow="block"/>
                  </v:shape>
                  <v:shape id="AutoShape 525" o:spid="_x0000_s1117" type="#_x0000_t32" style="position:absolute;left:6162;top:3679;width:0;height:2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">
                    <v:stroke endarrow="block"/>
                  </v:shape>
                  <v:shape id="AutoShape 526" o:spid="_x0000_s1118" type="#_x0000_t32" style="position:absolute;left:6476;top:3677;width:0;height:2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">
                    <v:stroke endarrow="block"/>
                  </v:shape>
                  <v:shape id="AutoShape 527" o:spid="_x0000_s1119" type="#_x0000_t32" style="position:absolute;left:6789;top:3677;width:0;height:2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">
                    <v:stroke endarrow="block"/>
                  </v:shape>
                  <v:shape id="AutoShape 528" o:spid="_x0000_s1120" type="#_x0000_t32" style="position:absolute;left:7110;top:3677;width:0;height:2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">
                    <v:stroke endarrow="block"/>
                  </v:shape>
                  <v:shape id="AutoShape 529" o:spid="_x0000_s1121" type="#_x0000_t32" style="position:absolute;left:7417;top:3677;width:0;height:2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">
                    <v:stroke endarrow="block"/>
                  </v:shape>
                  <v:shape id="AutoShape 530" o:spid="_x0000_s1122" type="#_x0000_t32" style="position:absolute;left:7737;top:3677;width:0;height:2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">
                    <v:stroke endarrow="block"/>
                  </v:shape>
                  <v:shape id="AutoShape 531" o:spid="_x0000_s1123" type="#_x0000_t32" style="position:absolute;left:8051;top:3677;width:0;height:2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">
                    <v:stroke endarrow="block"/>
                  </v:shape>
                  <v:shape id="AutoShape 532" o:spid="_x0000_s1124" type="#_x0000_t32" style="position:absolute;left:8372;top:3677;width:0;height:2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">
                    <v:stroke endarrow="block"/>
                  </v:shape>
                  <v:shape id="AutoShape 533" o:spid="_x0000_s1125" type="#_x0000_t32" style="position:absolute;left:8686;top:3679;width:0;height:2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">
                    <v:stroke endarrow="block"/>
                  </v:shape>
                  <v:shape id="AutoShape 534" o:spid="_x0000_s1126" type="#_x0000_t32" style="position:absolute;left:3952;top:2884;width:0;height:241;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">
                    <v:stroke endarrow="block"/>
                  </v:shape>
                  <v:shape id="AutoShape 535" o:spid="_x0000_s1127" type="#_x0000_t32" style="position:absolute;left:4273;top:2883;width:0;height:241;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">
                    <v:stroke endarrow="block"/>
                  </v:shape>
                  <v:shape id="AutoShape 536" o:spid="_x0000_s1128" type="#_x0000_t32" style="position:absolute;left:4580;top:2885;width:0;height:241;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">
                    <v:stroke endarrow="block"/>
                  </v:shape>
                  <v:shape id="AutoShape 537" o:spid="_x0000_s1129" type="#_x0000_t32" style="position:absolute;left:4900;top:2885;width:0;height:241;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">
                    <v:stroke endarrow="block"/>
                  </v:shape>
                  <v:shape id="AutoShape 538" o:spid="_x0000_s1130" type="#_x0000_t32" style="position:absolute;left:5207;top:2885;width:0;height:241;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">
                    <v:stroke endarrow="block"/>
                  </v:shape>
                  <v:shape id="AutoShape 539" o:spid="_x0000_s1131" type="#_x0000_t32" style="position:absolute;left:5535;top:2885;width:0;height:241;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">
                    <v:stroke endarrow="block"/>
                  </v:shape>
                  <v:shape id="AutoShape 540" o:spid="_x0000_s1132" type="#_x0000_t32" style="position:absolute;left:5842;top:2885;width:0;height:241;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">
                    <v:stroke endarrow="block"/>
                  </v:shape>
                  <v:shape id="AutoShape 541" o:spid="_x0000_s1133" type="#_x0000_t32" style="position:absolute;left:6162;top:2885;width:0;height:241;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">
                    <v:stroke endarrow="block"/>
                  </v:shape>
                  <v:shape id="AutoShape 542" o:spid="_x0000_s1134" type="#_x0000_t32" style="position:absolute;left:6476;top:2885;width:0;height:241;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">
                    <v:stroke endarrow="block"/>
                  </v:shape>
                  <v:shape id="AutoShape 543" o:spid="_x0000_s1135" type="#_x0000_t32" style="position:absolute;left:6789;top:2885;width:0;height:241;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">
                    <v:stroke endarrow="block"/>
                  </v:shape>
                  <v:shape id="AutoShape 544" o:spid="_x0000_s1136" type="#_x0000_t32" style="position:absolute;left:7110;top:2883;width:0;height:241;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">
                    <v:stroke endarrow="block"/>
                  </v:shape>
                  <v:shape id="AutoShape 545" o:spid="_x0000_s1137" type="#_x0000_t32" style="position:absolute;left:7417;top:2885;width:0;height:241;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">
                    <v:stroke endarrow="block"/>
                  </v:shape>
                  <v:shape id="AutoShape 546" o:spid="_x0000_s1138" type="#_x0000_t32" style="position:absolute;left:7737;top:2885;width:0;height:241;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">
                    <v:stroke endarrow="block"/>
                  </v:shape>
                  <v:shape id="AutoShape 547" o:spid="_x0000_s1139" type="#_x0000_t32" style="position:absolute;left:8051;top:2883;width:0;height:241;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">
                    <v:stroke endarrow="block"/>
                  </v:shape>
                  <v:shape id="AutoShape 548" o:spid="_x0000_s1140" type="#_x0000_t32" style="position:absolute;left:8372;top:2885;width:0;height:241;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">
                    <v:stroke endarrow="block"/>
                  </v:shape>
                  <v:shape id="AutoShape 549" o:spid="_x0000_s1141" type="#_x0000_t32" style="position:absolute;left:8686;top:2883;width:0;height:241;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">
                    <v:stroke endarrow="block"/>
                  </v:shape>
                  <v:shape id="AutoShape 550" o:spid="_x0000_s1142" type="#_x0000_t32" style="position:absolute;left:7417;top:2771;width:34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">
                    <v:stroke dashstyle="dash"/>
                  </v:shape>
                  <v:shape id="AutoShape 551" o:spid="_x0000_s1143" type="#_x0000_t32" style="position:absolute;left:7396;top:4034;width:34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">
                    <v:stroke dashstyle="dash"/>
                  </v:shape>
                  <v:shape id="AutoShape 552" o:spid="_x0000_s1144" type="#_x0000_t32" style="position:absolute;left:3047;top:2345;width:6;height:50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" strokeweight="2.5pt">
                    <v:stroke endarrow="block"/>
                  </v:shape>
                  <v:shape id="Text Box 553" o:spid="_x0000_s1145" style="position:absolute;left:3372;top:1658;width:536;height:307;visibility:visible;mso-wrap-style:square;v-text-anchor:top" coordsize="20000,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" adj="-11796480,,5400" path="al10800,10800@8@8@4@6,10800,10800,10800,10800@9@7l@30@31@17@18@24@25@15@16@32@33xe" filled="f" stroked="f">
                    <v:stroke joinstyle="miter"/>
                    <v:formulas/>
                    <v:path o:connecttype="custom" textboxrect="@1,@1,@1,@1"/>
                    <v:textbox>
                      <w:txbxContent>
                        <w:p w14:paraId="2114F385" w14:textId="77777777" w:rsidR="002B1028" w:rsidRPr="009979B8" w:rsidRDefault="002B1028" w:rsidP="00E566F3">
                          <w:pPr>
                            <w:rPr>
                              <w:sz w:val="16"/>
                              <w:szCs w:val="16"/>
                            </w:rPr>
                          </w:pPr>
                          <w:r w:rsidRPr="009979B8">
                            <w:rPr>
                              <w:sz w:val="16"/>
                              <w:szCs w:val="16"/>
                            </w:rPr>
                            <w:t>Lк</w:t>
                          </w:r>
                        </w:p>
                      </w:txbxContent>
                    </v:textbox>
                  </v:shape>
                  <v:shape id="Text Box 554" o:spid="_x0000_s1146" type="#_x0000_t202" style="position:absolute;left:2558;top:2771;width:878;height: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" filled="f" stroked="f">
                    <v:textbox>
                      <w:txbxContent>
                        <w:p w14:paraId="10742F7E" w14:textId="77777777" w:rsidR="002B1028" w:rsidRPr="009979B8" w:rsidRDefault="002B1028" w:rsidP="00E566F3">
                          <w:pPr>
                            <w:rPr>
                              <w:rFonts w:cs="Arial"/>
                              <w:i/>
                              <w:iCs/>
                              <w:szCs w:val="24"/>
                            </w:rPr>
                          </w:pPr>
                          <w:r w:rsidRPr="009979B8">
                            <w:rPr>
                              <w:rFonts w:cs="Arial"/>
                              <w:iCs/>
                              <w:szCs w:val="24"/>
                            </w:rPr>
                            <w:t>Fкр</w:t>
                          </w:r>
                        </w:p>
                      </w:txbxContent>
                    </v:textbox>
                  </v:shape>
                  <v:shape id="AutoShape 555" o:spid="_x0000_s1147" type="#_x0000_t32" style="position:absolute;left:9675;top:2885;width:120;height:15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"/>
                  <v:shape id="AutoShape 556" o:spid="_x0000_s1148" type="#_x0000_t32" style="position:absolute;left:8547;top:2067;width:1110;height:96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"/>
                  <v:shape id="AutoShape 557" o:spid="_x0000_s1149" type="#_x0000_t32" style="position:absolute;left:8547;top:2067;width:1;height:7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"/>
                  <v:shape id="AutoShape 558" o:spid="_x0000_s1150" type="#_x0000_t32" style="position:absolute;left:9659;top:3028;width:17;height:16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"/>
                  <v:shape id="AutoShape 559" o:spid="_x0000_s1151" type="#_x0000_t32" style="position:absolute;left:8961;top:4034;width:698;height:63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"/>
                  <v:shape id="AutoShape 560" o:spid="_x0000_s1152" type="#_x0000_t32" style="position:absolute;left:8547;top:3679;width:391;height:33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">
                    <v:stroke dashstyle="dash"/>
                  </v:shape>
                  <v:shape id="AutoShape 561" o:spid="_x0000_s1153" type="#_x0000_t32" style="position:absolute;left:8547;top:2789;width:0;height:81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">
                    <v:stroke dashstyle="dash"/>
                  </v:shape>
                  <v:shape id="AutoShape 562" o:spid="_x0000_s1154" type="#_x0000_t32" style="position:absolute;left:9675;top:3124;width:120;height:15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"/>
                  <v:shape id="AutoShape 563" o:spid="_x0000_s1155" type="#_x0000_t32" style="position:absolute;left:9675;top:3300;width:120;height:15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"/>
                  <v:shape id="AutoShape 564" o:spid="_x0000_s1156" type="#_x0000_t32" style="position:absolute;left:9675;top:3450;width:120;height:15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"/>
                  <v:shape id="AutoShape 565" o:spid="_x0000_s1157" type="#_x0000_t32" style="position:absolute;left:9675;top:3638;width:120;height:15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"/>
                  <v:shape id="AutoShape 566" o:spid="_x0000_s1158" type="#_x0000_t32" style="position:absolute;left:9675;top:3835;width:120;height:15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"/>
                  <v:shape id="AutoShape 567" o:spid="_x0000_s1159" type="#_x0000_t32" style="position:absolute;left:9675;top:4016;width:120;height:15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"/>
                  <v:shape id="AutoShape 568" o:spid="_x0000_s1160" type="#_x0000_t32" style="position:absolute;left:9675;top:4179;width:120;height:15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"/>
                  <v:shape id="AutoShape 569" o:spid="_x0000_s1161" type="#_x0000_t32" style="position:absolute;left:9675;top:4329;width:120;height:15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"/>
                  <v:shape id="AutoShape 570" o:spid="_x0000_s1162" type="#_x0000_t32" style="position:absolute;left:9675;top:4518;width:120;height:15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"/>
                  <v:shape id="AutoShape 571" o:spid="_x0000_s1163" type="#_x0000_t32" style="position:absolute;left:9537;top:2789;width:120;height:15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"/>
                  <v:shape id="AutoShape 572" o:spid="_x0000_s1164" type="#_x0000_t32" style="position:absolute;left:9417;top:2693;width:120;height:15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"/>
                  <v:shape id="AutoShape 573" o:spid="_x0000_s1165" type="#_x0000_t32" style="position:absolute;left:9315;top:2585;width:120;height:15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"/>
                  <v:shape id="AutoShape 574" o:spid="_x0000_s1166" type="#_x0000_t32" style="position:absolute;left:9195;top:2489;width:120;height:15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"/>
                  <v:shape id="AutoShape 575" o:spid="_x0000_s1167" type="#_x0000_t32" style="position:absolute;left:9095;top:2392;width:120;height:15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"/>
                  <v:shape id="AutoShape 576" o:spid="_x0000_s1168" type="#_x0000_t32" style="position:absolute;left:8975;top:2305;width:120;height:15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"/>
                  <v:shape id="AutoShape 577" o:spid="_x0000_s1169" type="#_x0000_t32" style="position:absolute;left:8855;top:2209;width:120;height:15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"/>
                  <v:shape id="AutoShape 578" o:spid="_x0000_s1170" type="#_x0000_t32" style="position:absolute;left:8763;top:2102;width:120;height:15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"/>
                  <v:shape id="AutoShape 579" o:spid="_x0000_s1171" type="#_x0000_t32" style="position:absolute;left:8663;top:2001;width:120;height:15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"/>
                  <v:shape id="AutoShape 580" o:spid="_x0000_s1172" type="#_x0000_t32" style="position:absolute;left:8566;top:1917;width:120;height:15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"/>
                  <v:shape id="AutoShape 581" o:spid="_x0000_s1173" type="#_x0000_t32" style="position:absolute;left:3053;top:2291;width:621;height:107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" strokeweight="2.5pt"/>
                  <v:shape id="AutoShape 582" o:spid="_x0000_s1174" type="#_x0000_t32" style="position:absolute;left:3047;top:1209;width:0;height:108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"/>
                  <v:shape id="AutoShape 583" o:spid="_x0000_s1175" type="#_x0000_t32" style="position:absolute;left:3660;top:2235;width:0;height:112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"/>
                  <v:shape id="AutoShape 584" o:spid="_x0000_s1176" type="#_x0000_t32" style="position:absolute;left:3047;top:1352;width:613;height:108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">
                    <v:stroke startarrow="classic" endarrow="classic"/>
                  </v:shape>
                  <v:shape id="Text Box 585" o:spid="_x0000_s1177" type="#_x0000_t202" style="position:absolute;left:4671;top:3090;width:2459;height: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" filled="f" stroked="f">
                    <v:textbox>
                      <w:txbxContent>
                        <w:p w14:paraId="69B6041E" w14:textId="77777777" w:rsidR="002B1028" w:rsidRPr="009979B8" w:rsidRDefault="002B1028" w:rsidP="00E566F3">
                          <w:pPr>
                            <w:rPr>
                              <w:rFonts w:cs="Arial"/>
                              <w:i/>
                              <w:szCs w:val="24"/>
                            </w:rPr>
                          </w:pPr>
                          <w:r w:rsidRPr="009979B8">
                            <w:rPr>
                              <w:rFonts w:cs="Arial"/>
                              <w:szCs w:val="24"/>
                            </w:rPr>
                            <w:t>Р</w:t>
                          </w:r>
                          <w:r>
                            <w:rPr>
                              <w:rFonts w:cs="Arial"/>
                              <w:szCs w:val="24"/>
                            </w:rPr>
                            <w:t>N</w:t>
                          </w:r>
                        </w:p>
                      </w:txbxContent>
                    </v:textbox>
                  </v:shape>
                  <v:shape id="Text Box 590" o:spid="_x0000_s1178" type="#_x0000_t202" style="position:absolute;left:3372;top:1585;width:1061;height: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" filled="f" stroked="f">
                    <v:textbox>
                      <w:txbxContent>
                        <w:p w14:paraId="626B88EC" w14:textId="77777777" w:rsidR="002B1028" w:rsidRPr="009979B8" w:rsidRDefault="002B1028" w:rsidP="00E566F3">
                          <w:pPr>
                            <w:rPr>
                              <w:rFonts w:cs="Arial"/>
                              <w:i/>
                              <w:iCs/>
                              <w:szCs w:val="24"/>
                            </w:rPr>
                          </w:pPr>
                          <w:r w:rsidRPr="009979B8">
                            <w:rPr>
                              <w:rFonts w:cs="Arial"/>
                              <w:iCs/>
                              <w:szCs w:val="24"/>
                            </w:rPr>
                            <w:t>Lкр</w:t>
                          </w:r>
                        </w:p>
                      </w:txbxContent>
                    </v:textbox>
                  </v:shape>
                </v:group>
                <v:shape id="AutoShape 137" o:spid="_x0000_s1179" type="#_x0000_t5" style="position:absolute;left:5715;top:18288;width:2711;height:3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"/>
                <w10:wrap type="topAndBottom"/>
              </v:group>
            </w:pict>
          </mc:Fallback>
        </mc:AlternateContent>
      </w:r>
    </w:p>
    <w:p w14:paraId="58FC14A7" w14:textId="77777777" w:rsidR="00710548" w:rsidRPr="00E566F3" w:rsidRDefault="00710548" w:rsidP="00E566F3">
      <w:pPr>
        <w:spacing w:after="0" w:line="360" w:lineRule="auto"/>
        <w:jc w:val="both"/>
        <w:rPr>
          <w:rFonts w:ascii="Arial" w:hAnsi="Arial" w:cs="Arial"/>
          <w:szCs w:val="24"/>
          <w:lang w:val="ru-RU" w:eastAsia="ru-RU"/>
        </w:rPr>
      </w:pPr>
    </w:p>
    <w:p w14:paraId="59B1342A" w14:textId="77777777" w:rsidR="00E566F3" w:rsidRPr="00710548" w:rsidRDefault="00E566F3" w:rsidP="00C47A92">
      <w:pPr>
        <w:spacing w:after="0" w:line="360" w:lineRule="auto"/>
        <w:jc w:val="center"/>
        <w:rPr>
          <w:rFonts w:ascii="Arial" w:hAnsi="Arial" w:cs="Arial"/>
          <w:szCs w:val="24"/>
          <w:lang w:val="ru-RU" w:eastAsia="ru-RU"/>
        </w:rPr>
      </w:pPr>
      <w:r w:rsidRPr="00710548">
        <w:rPr>
          <w:rFonts w:ascii="Arial" w:hAnsi="Arial" w:cs="Arial"/>
          <w:szCs w:val="24"/>
          <w:lang w:val="ru-RU" w:eastAsia="ru-RU"/>
        </w:rPr>
        <w:t xml:space="preserve">Рисунок </w:t>
      </w:r>
      <w:r w:rsidR="00C47A92" w:rsidRPr="00710548">
        <w:rPr>
          <w:rFonts w:ascii="Arial" w:hAnsi="Arial" w:cs="Arial"/>
          <w:szCs w:val="24"/>
          <w:lang w:val="ru-RU" w:eastAsia="ru-RU"/>
        </w:rPr>
        <w:t>2</w:t>
      </w:r>
      <w:r w:rsidRPr="00710548">
        <w:rPr>
          <w:rFonts w:ascii="Arial" w:hAnsi="Arial" w:cs="Arial"/>
          <w:szCs w:val="24"/>
          <w:lang w:val="ru-RU" w:eastAsia="ru-RU"/>
        </w:rPr>
        <w:t xml:space="preserve"> – Схема испытания совместным действием </w:t>
      </w:r>
      <w:r w:rsidR="00C47A92" w:rsidRPr="00710548">
        <w:rPr>
          <w:rFonts w:ascii="Arial" w:hAnsi="Arial" w:cs="Arial"/>
          <w:szCs w:val="24"/>
          <w:lang w:val="ru-RU" w:eastAsia="ru-RU"/>
        </w:rPr>
        <w:br/>
      </w:r>
      <w:r w:rsidRPr="00710548">
        <w:rPr>
          <w:rFonts w:ascii="Arial" w:hAnsi="Arial" w:cs="Arial"/>
          <w:szCs w:val="24"/>
          <w:lang w:val="ru-RU" w:eastAsia="ru-RU"/>
        </w:rPr>
        <w:t>внутреннего гидравлического давления и крутящего момента</w:t>
      </w:r>
    </w:p>
    <w:bookmarkEnd w:id="2"/>
    <w:p w14:paraId="7E2B25DE" w14:textId="77777777" w:rsidR="00E566F3" w:rsidRPr="00710548" w:rsidRDefault="00E566F3" w:rsidP="00C47A92">
      <w:pPr>
        <w:spacing w:after="0" w:line="360" w:lineRule="auto"/>
        <w:ind w:firstLine="709"/>
        <w:jc w:val="both"/>
        <w:rPr>
          <w:rFonts w:ascii="Arial" w:hAnsi="Arial" w:cs="Arial"/>
          <w:szCs w:val="24"/>
          <w:lang w:val="ru-RU" w:eastAsia="ru-RU"/>
        </w:rPr>
      </w:pPr>
      <w:r w:rsidRPr="00710548">
        <w:rPr>
          <w:rFonts w:ascii="Arial" w:hAnsi="Arial" w:cs="Arial"/>
          <w:szCs w:val="24"/>
          <w:lang w:val="ru-RU" w:eastAsia="ru-RU"/>
        </w:rPr>
        <w:t>Определение величины крутящего момента выполняют по формуле:</w:t>
      </w:r>
    </w:p>
    <w:tbl>
      <w:tblPr>
        <w:tblW w:w="0" w:type="auto"/>
        <w:tblLook w:val="04A0" w:firstRow="1" w:lastRow="0" w:firstColumn="1" w:lastColumn="0" w:noHBand="0" w:noVBand="1"/>
      </w:tblPr>
      <w:tblGrid>
        <w:gridCol w:w="8692"/>
        <w:gridCol w:w="663"/>
      </w:tblGrid>
      <w:tr w:rsidR="00E566F3" w:rsidRPr="00710548" w14:paraId="0A38FEB2" w14:textId="77777777" w:rsidTr="00BC6379">
        <w:tc>
          <w:tcPr>
            <w:tcW w:w="9180" w:type="dxa"/>
          </w:tcPr>
          <w:p w14:paraId="5858A417" w14:textId="77777777" w:rsidR="00E566F3" w:rsidRPr="00710548" w:rsidRDefault="00E566F3" w:rsidP="00C47A92">
            <w:pPr>
              <w:spacing w:after="0" w:line="360" w:lineRule="auto"/>
              <w:jc w:val="center"/>
              <w:rPr>
                <w:rFonts w:ascii="Arial" w:hAnsi="Arial" w:cs="Arial"/>
                <w:szCs w:val="24"/>
                <w:lang w:val="ru-RU" w:eastAsia="ru-RU"/>
              </w:rPr>
            </w:pPr>
            <w:bookmarkStart w:id="3" w:name="_Hlk170488922"/>
            <w:bookmarkStart w:id="4" w:name="_Hlk170489150"/>
            <w:bookmarkStart w:id="5" w:name="_Hlk170489959"/>
            <w:r w:rsidRPr="00710548">
              <w:rPr>
                <w:rFonts w:ascii="Arial" w:hAnsi="Arial" w:cs="Arial"/>
                <w:szCs w:val="24"/>
                <w:lang w:val="ru-RU" w:eastAsia="ru-RU"/>
              </w:rPr>
              <w:t xml:space="preserve">М </w:t>
            </w:r>
            <w:r w:rsidRPr="00710548">
              <w:rPr>
                <w:rFonts w:ascii="Arial" w:hAnsi="Arial" w:cs="Arial"/>
                <w:szCs w:val="24"/>
                <w:vertAlign w:val="subscript"/>
                <w:lang w:val="ru-RU" w:eastAsia="ru-RU"/>
              </w:rPr>
              <w:t>кр</w:t>
            </w:r>
            <w:r w:rsidRPr="00710548">
              <w:rPr>
                <w:rFonts w:ascii="Arial" w:hAnsi="Arial" w:cs="Arial"/>
                <w:szCs w:val="24"/>
                <w:lang w:val="ru-RU" w:eastAsia="ru-RU"/>
              </w:rPr>
              <w:t>=0,05</w:t>
            </w:r>
            <w:r w:rsidRPr="00710548">
              <w:rPr>
                <w:rFonts w:ascii="Cambria Math" w:hAnsi="Cambria Math" w:cs="Cambria Math"/>
                <w:szCs w:val="24"/>
                <w:lang w:val="ru-RU" w:eastAsia="ru-RU"/>
              </w:rPr>
              <w:t>⋅𝜎</w:t>
            </w:r>
            <w:r w:rsidRPr="00710548">
              <w:rPr>
                <w:rFonts w:ascii="Arial" w:hAnsi="Arial" w:cs="Arial"/>
                <w:szCs w:val="24"/>
                <w:lang w:val="ru-RU" w:eastAsia="ru-RU"/>
              </w:rPr>
              <w:t>Т</w:t>
            </w:r>
            <w:r w:rsidRPr="00710548">
              <w:rPr>
                <w:rFonts w:ascii="Cambria Math" w:hAnsi="Cambria Math" w:cs="Cambria Math"/>
                <w:szCs w:val="24"/>
                <w:lang w:val="ru-RU" w:eastAsia="ru-RU"/>
              </w:rPr>
              <w:t>⋅𝑊</w:t>
            </w:r>
            <w:r w:rsidRPr="00710548">
              <w:rPr>
                <w:rFonts w:ascii="Arial" w:hAnsi="Arial" w:cs="Arial"/>
                <w:szCs w:val="24"/>
                <w:vertAlign w:val="subscript"/>
                <w:lang w:val="ru-RU" w:eastAsia="ru-RU"/>
              </w:rPr>
              <w:t>кр</w:t>
            </w:r>
            <w:bookmarkEnd w:id="3"/>
          </w:p>
        </w:tc>
        <w:tc>
          <w:tcPr>
            <w:tcW w:w="674" w:type="dxa"/>
          </w:tcPr>
          <w:p w14:paraId="5B9BFCAA" w14:textId="77777777" w:rsidR="00E566F3" w:rsidRPr="00710548" w:rsidRDefault="00E566F3" w:rsidP="00C47A92">
            <w:pPr>
              <w:spacing w:after="0" w:line="360" w:lineRule="auto"/>
              <w:jc w:val="both"/>
              <w:rPr>
                <w:rFonts w:ascii="Arial" w:hAnsi="Arial" w:cs="Arial"/>
                <w:szCs w:val="24"/>
                <w:lang w:val="ru-RU" w:eastAsia="ru-RU"/>
              </w:rPr>
            </w:pPr>
            <w:r w:rsidRPr="00710548">
              <w:rPr>
                <w:rFonts w:ascii="Arial" w:hAnsi="Arial" w:cs="Arial"/>
                <w:szCs w:val="24"/>
                <w:lang w:val="ru-RU" w:eastAsia="ru-RU"/>
              </w:rPr>
              <w:t>(</w:t>
            </w:r>
            <w:r w:rsidR="00C47A92" w:rsidRPr="00710548">
              <w:rPr>
                <w:rFonts w:ascii="Arial" w:hAnsi="Arial" w:cs="Arial"/>
                <w:szCs w:val="24"/>
                <w:lang w:val="ru-RU" w:eastAsia="ru-RU"/>
              </w:rPr>
              <w:t>6</w:t>
            </w:r>
            <w:r w:rsidRPr="00710548">
              <w:rPr>
                <w:rFonts w:ascii="Arial" w:hAnsi="Arial" w:cs="Arial"/>
                <w:szCs w:val="24"/>
                <w:lang w:val="ru-RU" w:eastAsia="ru-RU"/>
              </w:rPr>
              <w:t>)</w:t>
            </w:r>
          </w:p>
        </w:tc>
      </w:tr>
      <w:bookmarkEnd w:id="4"/>
      <w:tr w:rsidR="00E566F3" w:rsidRPr="00710548" w14:paraId="47CA25BD" w14:textId="77777777" w:rsidTr="00BC6379">
        <w:tc>
          <w:tcPr>
            <w:tcW w:w="9180" w:type="dxa"/>
          </w:tcPr>
          <w:p w14:paraId="478FAC95" w14:textId="77777777" w:rsidR="00E566F3" w:rsidRPr="00710548" w:rsidRDefault="00000000" w:rsidP="00E566F3">
            <w:pPr>
              <w:spacing w:after="0" w:line="360" w:lineRule="auto"/>
              <w:jc w:val="both"/>
              <w:rPr>
                <w:rFonts w:ascii="Arial" w:hAnsi="Arial" w:cs="Arial"/>
                <w:szCs w:val="24"/>
                <w:lang w:val="ru-RU" w:eastAsia="ru-RU"/>
              </w:rPr>
            </w:pPr>
            <m:oMathPara>
              <m:oMathParaPr>
                <m:jc m:val="center"/>
              </m:oMathParaPr>
              <m:oMath>
                <m:sSub>
                  <m:sSubPr>
                    <m:ctrlPr>
                      <w:rPr>
                        <w:rFonts w:ascii="Cambria Math" w:hAnsi="Cambria Math" w:cs="Arial"/>
                        <w:i/>
                        <w:szCs w:val="24"/>
                        <w:lang w:val="ru-RU" w:eastAsia="ru-RU"/>
                      </w:rPr>
                    </m:ctrlPr>
                  </m:sSubPr>
                  <m:e>
                    <m:r>
                      <w:rPr>
                        <w:rFonts w:ascii="Cambria Math" w:hAnsi="Cambria Math" w:cs="Arial"/>
                        <w:szCs w:val="24"/>
                        <w:lang w:val="ru-RU" w:eastAsia="ru-RU"/>
                      </w:rPr>
                      <m:t>W</m:t>
                    </m:r>
                  </m:e>
                  <m:sub>
                    <m:r>
                      <w:rPr>
                        <w:rFonts w:ascii="Cambria Math" w:hAnsi="Cambria Math" w:cs="Arial"/>
                        <w:szCs w:val="24"/>
                        <w:lang w:val="ru-RU" w:eastAsia="ru-RU"/>
                      </w:rPr>
                      <m:t>кр</m:t>
                    </m:r>
                  </m:sub>
                </m:sSub>
                <m:r>
                  <w:rPr>
                    <w:rFonts w:ascii="Cambria Math" w:hAnsi="Cambria Math" w:cs="Arial"/>
                    <w:szCs w:val="24"/>
                    <w:lang w:val="ru-RU" w:eastAsia="ru-RU"/>
                  </w:rPr>
                  <m:t>=2⋅</m:t>
                </m:r>
                <m:sSub>
                  <m:sSubPr>
                    <m:ctrlPr>
                      <w:rPr>
                        <w:rFonts w:ascii="Cambria Math" w:hAnsi="Cambria Math" w:cs="Arial"/>
                        <w:i/>
                        <w:szCs w:val="24"/>
                        <w:lang w:val="ru-RU" w:eastAsia="ru-RU"/>
                      </w:rPr>
                    </m:ctrlPr>
                  </m:sSubPr>
                  <m:e>
                    <m:r>
                      <w:rPr>
                        <w:rFonts w:ascii="Cambria Math" w:hAnsi="Cambria Math" w:cs="Arial"/>
                        <w:szCs w:val="24"/>
                        <w:lang w:val="ru-RU" w:eastAsia="ru-RU"/>
                      </w:rPr>
                      <m:t>W</m:t>
                    </m:r>
                  </m:e>
                  <m:sub>
                    <m:r>
                      <w:rPr>
                        <w:rFonts w:ascii="Cambria Math" w:hAnsi="Cambria Math" w:cs="Arial"/>
                        <w:szCs w:val="24"/>
                        <w:lang w:val="ru-RU" w:eastAsia="ru-RU"/>
                      </w:rPr>
                      <m:t>изг</m:t>
                    </m:r>
                  </m:sub>
                </m:sSub>
              </m:oMath>
            </m:oMathPara>
          </w:p>
        </w:tc>
        <w:tc>
          <w:tcPr>
            <w:tcW w:w="674" w:type="dxa"/>
          </w:tcPr>
          <w:p w14:paraId="6DDCB9A0" w14:textId="77777777" w:rsidR="00E566F3" w:rsidRPr="00710548" w:rsidRDefault="00E566F3" w:rsidP="00C47A92">
            <w:pPr>
              <w:spacing w:after="0" w:line="360" w:lineRule="auto"/>
              <w:jc w:val="both"/>
              <w:rPr>
                <w:rFonts w:ascii="Arial" w:hAnsi="Arial" w:cs="Arial"/>
                <w:szCs w:val="24"/>
                <w:lang w:val="ru-RU" w:eastAsia="ru-RU"/>
              </w:rPr>
            </w:pPr>
            <w:r w:rsidRPr="00710548">
              <w:rPr>
                <w:rFonts w:ascii="Arial" w:hAnsi="Arial" w:cs="Arial"/>
                <w:szCs w:val="24"/>
                <w:lang w:val="ru-RU" w:eastAsia="ru-RU"/>
              </w:rPr>
              <w:t>(</w:t>
            </w:r>
            <w:r w:rsidR="00C47A92" w:rsidRPr="00710548">
              <w:rPr>
                <w:rFonts w:ascii="Arial" w:hAnsi="Arial" w:cs="Arial"/>
                <w:szCs w:val="24"/>
                <w:lang w:val="ru-RU" w:eastAsia="ru-RU"/>
              </w:rPr>
              <w:t>7</w:t>
            </w:r>
            <w:r w:rsidRPr="00710548">
              <w:rPr>
                <w:rFonts w:ascii="Arial" w:hAnsi="Arial" w:cs="Arial"/>
                <w:szCs w:val="24"/>
                <w:lang w:val="ru-RU" w:eastAsia="ru-RU"/>
              </w:rPr>
              <w:t>)</w:t>
            </w:r>
          </w:p>
        </w:tc>
      </w:tr>
    </w:tbl>
    <w:bookmarkEnd w:id="5"/>
    <w:p w14:paraId="31168BD1" w14:textId="77777777" w:rsidR="00E566F3" w:rsidRPr="00710548" w:rsidRDefault="00E566F3" w:rsidP="00C47A92">
      <w:pPr>
        <w:spacing w:after="0" w:line="360" w:lineRule="auto"/>
        <w:ind w:firstLine="709"/>
        <w:jc w:val="both"/>
        <w:rPr>
          <w:rFonts w:ascii="Arial" w:hAnsi="Arial" w:cs="Arial"/>
          <w:szCs w:val="24"/>
          <w:lang w:val="ru-RU" w:eastAsia="ru-RU"/>
        </w:rPr>
      </w:pPr>
      <w:r w:rsidRPr="00710548">
        <w:rPr>
          <w:rFonts w:ascii="Arial" w:hAnsi="Arial" w:cs="Arial"/>
          <w:szCs w:val="24"/>
          <w:lang w:val="ru-RU" w:eastAsia="ru-RU"/>
        </w:rPr>
        <w:fldChar w:fldCharType="begin"/>
      </w:r>
      <w:r w:rsidRPr="00710548">
        <w:rPr>
          <w:rFonts w:ascii="Arial" w:hAnsi="Arial" w:cs="Arial"/>
          <w:szCs w:val="24"/>
          <w:lang w:val="ru-RU" w:eastAsia="ru-RU"/>
        </w:rPr>
        <w:instrText xml:space="preserve"> QUOTE </w:instrText>
      </w:r>
      <m:oMath>
        <m:r>
          <m:rPr>
            <m:sty m:val="p"/>
          </m:rPr>
          <w:rPr>
            <w:rFonts w:ascii="Cambria Math" w:hAnsi="Cambria Math" w:cs="Arial"/>
            <w:szCs w:val="24"/>
            <w:lang w:val="ru-RU" w:eastAsia="ru-RU"/>
          </w:rPr>
          <m:t>Мкр=0,05×σт×Wкр</m:t>
        </m:r>
      </m:oMath>
      <w:r w:rsidRPr="00710548">
        <w:rPr>
          <w:rFonts w:ascii="Arial" w:hAnsi="Arial" w:cs="Arial"/>
          <w:szCs w:val="24"/>
          <w:lang w:val="ru-RU" w:eastAsia="ru-RU"/>
        </w:rPr>
        <w:instrText xml:space="preserve"> </w:instrText>
      </w:r>
      <w:r w:rsidRPr="00710548">
        <w:rPr>
          <w:rFonts w:ascii="Arial" w:hAnsi="Arial" w:cs="Arial"/>
          <w:szCs w:val="24"/>
          <w:lang w:val="ru-RU" w:eastAsia="ru-RU"/>
        </w:rPr>
        <w:fldChar w:fldCharType="end"/>
      </w:r>
      <w:r w:rsidRPr="00710548">
        <w:rPr>
          <w:rFonts w:ascii="Arial" w:hAnsi="Arial" w:cs="Arial"/>
          <w:szCs w:val="24"/>
          <w:lang w:val="ru-RU" w:eastAsia="ru-RU"/>
        </w:rPr>
        <w:fldChar w:fldCharType="begin"/>
      </w:r>
      <w:r w:rsidRPr="00710548">
        <w:rPr>
          <w:rFonts w:ascii="Arial" w:hAnsi="Arial" w:cs="Arial"/>
          <w:szCs w:val="24"/>
          <w:lang w:val="ru-RU" w:eastAsia="ru-RU"/>
        </w:rPr>
        <w:instrText xml:space="preserve"> QUOTE </w:instrText>
      </w:r>
      <m:oMath>
        <m:r>
          <m:rPr>
            <m:sty m:val="p"/>
          </m:rPr>
          <w:rPr>
            <w:rFonts w:ascii="Cambria Math" w:hAnsi="Cambria Math" w:cs="Arial"/>
            <w:szCs w:val="24"/>
            <w:lang w:val="ru-RU" w:eastAsia="ru-RU"/>
          </w:rPr>
          <m:t>Wкр=2×Wизг</m:t>
        </m:r>
      </m:oMath>
      <w:r w:rsidRPr="00710548">
        <w:rPr>
          <w:rFonts w:ascii="Arial" w:hAnsi="Arial" w:cs="Arial"/>
          <w:szCs w:val="24"/>
          <w:lang w:val="ru-RU" w:eastAsia="ru-RU"/>
        </w:rPr>
        <w:instrText xml:space="preserve"> </w:instrText>
      </w:r>
      <w:r w:rsidRPr="00710548">
        <w:rPr>
          <w:rFonts w:ascii="Arial" w:hAnsi="Arial" w:cs="Arial"/>
          <w:szCs w:val="24"/>
          <w:lang w:val="ru-RU" w:eastAsia="ru-RU"/>
        </w:rPr>
        <w:fldChar w:fldCharType="end"/>
      </w:r>
      <w:r w:rsidRPr="00710548">
        <w:rPr>
          <w:rFonts w:ascii="Arial" w:hAnsi="Arial" w:cs="Arial"/>
          <w:szCs w:val="24"/>
          <w:lang w:val="ru-RU" w:eastAsia="ru-RU"/>
        </w:rPr>
        <w:t xml:space="preserve">где </w:t>
      </w:r>
      <w:r w:rsidRPr="00710548">
        <w:rPr>
          <w:rFonts w:ascii="Arial" w:hAnsi="Arial" w:cs="Arial"/>
          <w:szCs w:val="24"/>
          <w:lang w:val="ru-RU" w:eastAsia="ru-RU"/>
        </w:rPr>
        <w:tab/>
      </w:r>
      <w:r w:rsidR="00064B67" w:rsidRPr="00064B67">
        <w:rPr>
          <w:rFonts w:ascii="Arial" w:hAnsi="Arial" w:cs="Arial"/>
          <w:noProof/>
          <w:szCs w:val="24"/>
          <w:lang w:val="ru-RU" w:eastAsia="ru-RU"/>
        </w:rPr>
        <w:object w:dxaOrig="480" w:dyaOrig="400" w14:anchorId="03A81079">
          <v:shape id="_x0000_i1027" type="#_x0000_t75" alt="" style="width:21.6pt;height:21.6pt;mso-width-percent:0;mso-height-percent:0;mso-width-percent:0;mso-height-percent:0" o:ole="">
            <v:imagedata r:id="rId19" o:title=""/>
          </v:shape>
          <o:OLEObject Type="Embed" ProgID="Equation.3" ShapeID="_x0000_i1027" DrawAspect="Content" ObjectID="_1843902604" r:id="rId20"/>
        </w:object>
      </w:r>
      <w:r w:rsidRPr="00710548">
        <w:rPr>
          <w:rFonts w:ascii="Arial" w:hAnsi="Arial" w:cs="Arial"/>
          <w:szCs w:val="24"/>
          <w:lang w:val="ru-RU" w:eastAsia="ru-RU"/>
        </w:rPr>
        <w:t xml:space="preserve">– величина крутящего момента при испытании </w:t>
      </w:r>
      <w:r w:rsidR="00C47A92" w:rsidRPr="00710548">
        <w:rPr>
          <w:rFonts w:ascii="Arial" w:hAnsi="Arial" w:cs="Arial"/>
          <w:szCs w:val="24"/>
          <w:lang w:val="ru-RU" w:eastAsia="ru-RU"/>
        </w:rPr>
        <w:t>ВЭИ</w:t>
      </w:r>
      <w:r w:rsidRPr="00710548">
        <w:rPr>
          <w:rFonts w:ascii="Arial" w:hAnsi="Arial" w:cs="Arial"/>
          <w:szCs w:val="24"/>
          <w:lang w:val="ru-RU" w:eastAsia="ru-RU"/>
        </w:rPr>
        <w:t xml:space="preserve">, Н∙м; </w:t>
      </w:r>
    </w:p>
    <w:p w14:paraId="48FEA7B1" w14:textId="77777777" w:rsidR="00E566F3" w:rsidRPr="00710548" w:rsidRDefault="00064B67" w:rsidP="00E566F3">
      <w:pPr>
        <w:spacing w:after="0" w:line="360" w:lineRule="auto"/>
        <w:jc w:val="both"/>
        <w:rPr>
          <w:rFonts w:ascii="Arial" w:hAnsi="Arial" w:cs="Arial"/>
          <w:szCs w:val="24"/>
          <w:lang w:val="ru-RU" w:eastAsia="ru-RU"/>
        </w:rPr>
      </w:pPr>
      <w:r w:rsidRPr="00064B67">
        <w:rPr>
          <w:rFonts w:ascii="Arial" w:hAnsi="Arial" w:cs="Arial"/>
          <w:noProof/>
          <w:szCs w:val="24"/>
          <w:lang w:val="ru-RU" w:eastAsia="ru-RU"/>
        </w:rPr>
        <w:object w:dxaOrig="340" w:dyaOrig="340" w14:anchorId="6BC8C31A">
          <v:shape id="_x0000_i1028" type="#_x0000_t75" alt="" style="width:21.6pt;height:21.6pt;mso-width-percent:0;mso-height-percent:0;mso-width-percent:0;mso-height-percent:0" o:ole="">
            <v:imagedata r:id="rId21" o:title=""/>
          </v:shape>
          <o:OLEObject Type="Embed" ProgID="Equation.3" ShapeID="_x0000_i1028" DrawAspect="Content" ObjectID="_1843902605" r:id="rId22"/>
        </w:object>
      </w:r>
      <w:r w:rsidR="00E566F3" w:rsidRPr="00710548">
        <w:rPr>
          <w:rFonts w:ascii="Arial" w:hAnsi="Arial" w:cs="Arial"/>
          <w:szCs w:val="24"/>
          <w:lang w:val="ru-RU" w:eastAsia="ru-RU"/>
        </w:rPr>
        <w:t xml:space="preserve"> – предел текучести материала основного трубопровода, Па;</w:t>
      </w:r>
    </w:p>
    <w:p w14:paraId="6C74182D" w14:textId="77777777" w:rsidR="00E566F3" w:rsidRPr="00710548" w:rsidRDefault="00064B67" w:rsidP="00E566F3">
      <w:pPr>
        <w:spacing w:after="0" w:line="360" w:lineRule="auto"/>
        <w:jc w:val="both"/>
        <w:rPr>
          <w:rFonts w:ascii="Arial" w:hAnsi="Arial" w:cs="Arial"/>
          <w:szCs w:val="24"/>
          <w:lang w:val="ru-RU" w:eastAsia="ru-RU"/>
        </w:rPr>
      </w:pPr>
      <w:r w:rsidRPr="00064B67">
        <w:rPr>
          <w:rFonts w:ascii="Arial" w:hAnsi="Arial" w:cs="Arial"/>
          <w:noProof/>
          <w:szCs w:val="24"/>
          <w:lang w:val="ru-RU" w:eastAsia="ru-RU"/>
        </w:rPr>
        <w:object w:dxaOrig="400" w:dyaOrig="380" w14:anchorId="6FAEB77B">
          <v:shape id="_x0000_i1029" type="#_x0000_t75" alt="" style="width:21.6pt;height:21.6pt;mso-width-percent:0;mso-height-percent:0;mso-width-percent:0;mso-height-percent:0" o:ole="">
            <v:imagedata r:id="rId23" o:title=""/>
          </v:shape>
          <o:OLEObject Type="Embed" ProgID="Equation.3" ShapeID="_x0000_i1029" DrawAspect="Content" ObjectID="_1843902606" r:id="rId24"/>
        </w:object>
      </w:r>
      <w:r w:rsidR="00E566F3" w:rsidRPr="00710548">
        <w:rPr>
          <w:rFonts w:ascii="Arial" w:hAnsi="Arial" w:cs="Arial"/>
          <w:szCs w:val="24"/>
          <w:lang w:val="ru-RU" w:eastAsia="ru-RU"/>
        </w:rPr>
        <w:t>– момент сопротивления кручению сечения трубопровода, м</w:t>
      </w:r>
      <w:r w:rsidR="00E566F3" w:rsidRPr="00710548">
        <w:rPr>
          <w:rFonts w:ascii="Arial" w:hAnsi="Arial" w:cs="Arial"/>
          <w:szCs w:val="24"/>
          <w:vertAlign w:val="superscript"/>
          <w:lang w:val="ru-RU" w:eastAsia="ru-RU"/>
        </w:rPr>
        <w:t>3</w:t>
      </w:r>
      <w:r w:rsidR="00E566F3" w:rsidRPr="00710548">
        <w:rPr>
          <w:rFonts w:ascii="Arial" w:hAnsi="Arial" w:cs="Arial"/>
          <w:szCs w:val="24"/>
          <w:lang w:val="ru-RU" w:eastAsia="ru-RU"/>
        </w:rPr>
        <w:t>;</w:t>
      </w:r>
    </w:p>
    <w:p w14:paraId="3CD05F3F" w14:textId="77777777" w:rsidR="00E566F3" w:rsidRPr="00710548" w:rsidRDefault="00064B67" w:rsidP="00E566F3">
      <w:pPr>
        <w:spacing w:after="0" w:line="360" w:lineRule="auto"/>
        <w:jc w:val="both"/>
        <w:rPr>
          <w:rFonts w:ascii="Arial" w:hAnsi="Arial" w:cs="Arial"/>
          <w:szCs w:val="24"/>
          <w:lang w:val="ru-RU" w:eastAsia="ru-RU"/>
        </w:rPr>
      </w:pPr>
      <w:r w:rsidRPr="00064B67">
        <w:rPr>
          <w:rFonts w:ascii="Arial" w:hAnsi="Arial" w:cs="Arial"/>
          <w:noProof/>
          <w:szCs w:val="24"/>
          <w:lang w:val="ru-RU" w:eastAsia="ru-RU"/>
        </w:rPr>
        <w:object w:dxaOrig="440" w:dyaOrig="360" w14:anchorId="35CA64AF">
          <v:shape id="_x0000_i1030" type="#_x0000_t75" alt="" style="width:21.6pt;height:21.6pt;mso-width-percent:0;mso-height-percent:0;mso-width-percent:0;mso-height-percent:0" o:ole="">
            <v:imagedata r:id="rId25" o:title=""/>
          </v:shape>
          <o:OLEObject Type="Embed" ProgID="Equation.3" ShapeID="_x0000_i1030" DrawAspect="Content" ObjectID="_1843902607" r:id="rId26"/>
        </w:object>
      </w:r>
      <w:r w:rsidR="00E566F3" w:rsidRPr="00710548">
        <w:rPr>
          <w:rFonts w:ascii="Arial" w:hAnsi="Arial" w:cs="Arial"/>
          <w:szCs w:val="24"/>
          <w:lang w:val="ru-RU" w:eastAsia="ru-RU"/>
        </w:rPr>
        <w:t>– момент сопротивления изгибу сечения трубопровода, м</w:t>
      </w:r>
      <w:r w:rsidR="00E566F3" w:rsidRPr="00710548">
        <w:rPr>
          <w:rFonts w:ascii="Arial" w:hAnsi="Arial" w:cs="Arial"/>
          <w:szCs w:val="24"/>
          <w:vertAlign w:val="superscript"/>
          <w:lang w:val="ru-RU" w:eastAsia="ru-RU"/>
        </w:rPr>
        <w:t>3</w:t>
      </w:r>
      <w:r w:rsidR="00E566F3" w:rsidRPr="00710548">
        <w:rPr>
          <w:rFonts w:ascii="Arial" w:hAnsi="Arial" w:cs="Arial"/>
          <w:szCs w:val="24"/>
          <w:lang w:val="ru-RU" w:eastAsia="ru-RU"/>
        </w:rPr>
        <w:t xml:space="preserve"> (см.  формулу 6).</w:t>
      </w:r>
    </w:p>
    <w:p w14:paraId="20E2D91E" w14:textId="77777777" w:rsidR="00E566F3" w:rsidRPr="00710548" w:rsidRDefault="00E566F3" w:rsidP="00C47A92">
      <w:pPr>
        <w:spacing w:after="0" w:line="360" w:lineRule="auto"/>
        <w:ind w:firstLine="709"/>
        <w:jc w:val="both"/>
        <w:rPr>
          <w:rFonts w:ascii="Arial" w:hAnsi="Arial" w:cs="Arial"/>
          <w:szCs w:val="24"/>
          <w:lang w:val="ru-RU" w:eastAsia="ru-RU"/>
        </w:rPr>
      </w:pPr>
      <w:r w:rsidRPr="00710548">
        <w:rPr>
          <w:rFonts w:ascii="Arial" w:hAnsi="Arial" w:cs="Arial"/>
          <w:szCs w:val="24"/>
          <w:lang w:val="ru-RU" w:eastAsia="ru-RU"/>
        </w:rPr>
        <w:t xml:space="preserve">Прикладываемую нагрузку </w:t>
      </w:r>
      <m:oMath>
        <m:sSub>
          <m:sSubPr>
            <m:ctrlPr>
              <w:rPr>
                <w:rFonts w:ascii="Cambria Math" w:hAnsi="Cambria Math" w:cs="Arial"/>
                <w:i/>
                <w:szCs w:val="24"/>
                <w:lang w:val="ru-RU" w:eastAsia="ru-RU"/>
              </w:rPr>
            </m:ctrlPr>
          </m:sSubPr>
          <m:e>
            <m:r>
              <w:rPr>
                <w:rFonts w:ascii="Cambria Math" w:hAnsi="Cambria Math" w:cs="Arial"/>
                <w:szCs w:val="24"/>
                <w:lang w:val="ru-RU" w:eastAsia="ru-RU"/>
              </w:rPr>
              <m:t>F</m:t>
            </m:r>
          </m:e>
          <m:sub>
            <m:r>
              <w:rPr>
                <w:rFonts w:ascii="Cambria Math" w:hAnsi="Cambria Math" w:cs="Arial"/>
                <w:szCs w:val="24"/>
                <w:lang w:val="ru-RU" w:eastAsia="ru-RU"/>
              </w:rPr>
              <m:t>кр</m:t>
            </m:r>
          </m:sub>
        </m:sSub>
      </m:oMath>
      <w:r w:rsidRPr="00710548">
        <w:rPr>
          <w:rFonts w:ascii="Arial" w:hAnsi="Arial" w:cs="Arial"/>
          <w:i/>
          <w:szCs w:val="24"/>
          <w:lang w:val="ru-RU" w:eastAsia="ru-RU"/>
        </w:rPr>
        <w:t xml:space="preserve"> </w:t>
      </w:r>
      <w:r w:rsidRPr="00710548">
        <w:rPr>
          <w:rFonts w:ascii="Arial" w:hAnsi="Arial" w:cs="Arial"/>
          <w:szCs w:val="24"/>
          <w:lang w:val="ru-RU" w:eastAsia="ru-RU"/>
        </w:rPr>
        <w:t>при испытаниях рассчитывают по формуле:</w:t>
      </w:r>
    </w:p>
    <w:tbl>
      <w:tblPr>
        <w:tblW w:w="0" w:type="auto"/>
        <w:tblLook w:val="04A0" w:firstRow="1" w:lastRow="0" w:firstColumn="1" w:lastColumn="0" w:noHBand="0" w:noVBand="1"/>
      </w:tblPr>
      <w:tblGrid>
        <w:gridCol w:w="8691"/>
        <w:gridCol w:w="664"/>
      </w:tblGrid>
      <w:tr w:rsidR="00E566F3" w:rsidRPr="00710548" w14:paraId="68F22F0D" w14:textId="77777777" w:rsidTr="00BC6379">
        <w:tc>
          <w:tcPr>
            <w:tcW w:w="9180" w:type="dxa"/>
          </w:tcPr>
          <w:bookmarkStart w:id="6" w:name="_Toc452711252"/>
          <w:bookmarkStart w:id="7" w:name="_Toc454264848"/>
          <w:p w14:paraId="39B01696" w14:textId="77777777" w:rsidR="00E566F3" w:rsidRPr="00710548" w:rsidRDefault="00000000" w:rsidP="00E566F3">
            <w:pPr>
              <w:spacing w:after="0" w:line="360" w:lineRule="auto"/>
              <w:jc w:val="both"/>
              <w:rPr>
                <w:rFonts w:ascii="Arial" w:hAnsi="Arial" w:cs="Arial"/>
                <w:i/>
                <w:szCs w:val="24"/>
                <w:lang w:val="ru-RU" w:eastAsia="ru-RU"/>
              </w:rPr>
            </w:pPr>
            <m:oMathPara>
              <m:oMath>
                <m:sSub>
                  <m:sSubPr>
                    <m:ctrlPr>
                      <w:rPr>
                        <w:rFonts w:ascii="Cambria Math" w:hAnsi="Cambria Math" w:cs="Arial"/>
                        <w:i/>
                        <w:szCs w:val="24"/>
                        <w:lang w:val="ru-RU" w:eastAsia="ru-RU"/>
                      </w:rPr>
                    </m:ctrlPr>
                  </m:sSubPr>
                  <m:e>
                    <m:r>
                      <w:rPr>
                        <w:rFonts w:ascii="Cambria Math" w:hAnsi="Cambria Math" w:cs="Arial"/>
                        <w:szCs w:val="24"/>
                        <w:lang w:val="ru-RU" w:eastAsia="ru-RU"/>
                      </w:rPr>
                      <m:t>F</m:t>
                    </m:r>
                  </m:e>
                  <m:sub>
                    <m:r>
                      <w:rPr>
                        <w:rFonts w:ascii="Cambria Math" w:hAnsi="Cambria Math" w:cs="Arial"/>
                        <w:szCs w:val="24"/>
                        <w:lang w:val="ru-RU" w:eastAsia="ru-RU"/>
                      </w:rPr>
                      <m:t>кр</m:t>
                    </m:r>
                  </m:sub>
                </m:sSub>
                <m:r>
                  <w:rPr>
                    <w:rFonts w:ascii="Cambria Math" w:hAnsi="Cambria Math" w:cs="Arial"/>
                    <w:szCs w:val="24"/>
                    <w:lang w:val="ru-RU" w:eastAsia="ru-RU"/>
                  </w:rPr>
                  <m:t>=</m:t>
                </m:r>
                <m:sSubSup>
                  <m:sSubSupPr>
                    <m:ctrlPr>
                      <w:rPr>
                        <w:rFonts w:ascii="Cambria Math" w:hAnsi="Cambria Math" w:cs="Arial"/>
                        <w:i/>
                        <w:szCs w:val="24"/>
                        <w:lang w:val="ru-RU" w:eastAsia="ru-RU"/>
                      </w:rPr>
                    </m:ctrlPr>
                  </m:sSubSupPr>
                  <m:e>
                    <m:r>
                      <w:rPr>
                        <w:rFonts w:ascii="Cambria Math" w:hAnsi="Cambria Math" w:cs="Arial"/>
                        <w:szCs w:val="24"/>
                        <w:lang w:val="ru-RU" w:eastAsia="ru-RU"/>
                      </w:rPr>
                      <m:t>М</m:t>
                    </m:r>
                  </m:e>
                  <m:sub>
                    <m:r>
                      <w:rPr>
                        <w:rFonts w:ascii="Cambria Math" w:hAnsi="Cambria Math" w:cs="Arial"/>
                        <w:szCs w:val="24"/>
                        <w:lang w:val="ru-RU" w:eastAsia="ru-RU"/>
                      </w:rPr>
                      <m:t>КР</m:t>
                    </m:r>
                  </m:sub>
                  <m:sup>
                    <m:r>
                      <w:rPr>
                        <w:rFonts w:ascii="Cambria Math" w:hAnsi="Cambria Math" w:cs="Arial"/>
                        <w:szCs w:val="24"/>
                        <w:lang w:val="ru-RU" w:eastAsia="ru-RU"/>
                      </w:rPr>
                      <m:t xml:space="preserve"> </m:t>
                    </m:r>
                  </m:sup>
                </m:sSubSup>
                <m:r>
                  <w:rPr>
                    <w:rFonts w:ascii="Cambria Math" w:hAnsi="Cambria Math" w:cs="Arial"/>
                    <w:szCs w:val="24"/>
                    <w:lang w:val="ru-RU" w:eastAsia="ru-RU"/>
                  </w:rPr>
                  <m:t>/</m:t>
                </m:r>
                <m:sSub>
                  <m:sSubPr>
                    <m:ctrlPr>
                      <w:rPr>
                        <w:rFonts w:ascii="Cambria Math" w:hAnsi="Cambria Math" w:cs="Arial"/>
                        <w:i/>
                        <w:szCs w:val="24"/>
                        <w:lang w:val="ru-RU" w:eastAsia="ru-RU"/>
                      </w:rPr>
                    </m:ctrlPr>
                  </m:sSubPr>
                  <m:e>
                    <m:r>
                      <w:rPr>
                        <w:rFonts w:ascii="Cambria Math" w:hAnsi="Cambria Math" w:cs="Arial"/>
                        <w:szCs w:val="24"/>
                        <w:lang w:val="ru-RU" w:eastAsia="ru-RU"/>
                      </w:rPr>
                      <m:t>L</m:t>
                    </m:r>
                  </m:e>
                  <m:sub>
                    <m:r>
                      <w:rPr>
                        <w:rFonts w:ascii="Cambria Math" w:hAnsi="Cambria Math" w:cs="Arial"/>
                        <w:szCs w:val="24"/>
                        <w:lang w:val="ru-RU" w:eastAsia="ru-RU"/>
                      </w:rPr>
                      <m:t>кр</m:t>
                    </m:r>
                  </m:sub>
                </m:sSub>
              </m:oMath>
            </m:oMathPara>
          </w:p>
        </w:tc>
        <w:tc>
          <w:tcPr>
            <w:tcW w:w="674" w:type="dxa"/>
          </w:tcPr>
          <w:p w14:paraId="335F454B" w14:textId="77777777" w:rsidR="00E566F3" w:rsidRPr="00710548" w:rsidRDefault="00E566F3" w:rsidP="00C47A92">
            <w:pPr>
              <w:spacing w:after="0" w:line="360" w:lineRule="auto"/>
              <w:jc w:val="both"/>
              <w:rPr>
                <w:rFonts w:ascii="Arial" w:hAnsi="Arial" w:cs="Arial"/>
                <w:iCs/>
                <w:szCs w:val="24"/>
                <w:lang w:val="ru-RU" w:eastAsia="ru-RU"/>
              </w:rPr>
            </w:pPr>
            <w:r w:rsidRPr="00710548">
              <w:rPr>
                <w:rFonts w:ascii="Arial" w:hAnsi="Arial" w:cs="Arial"/>
                <w:iCs/>
                <w:szCs w:val="24"/>
                <w:lang w:val="ru-RU" w:eastAsia="ru-RU"/>
              </w:rPr>
              <w:t>(</w:t>
            </w:r>
            <w:r w:rsidR="00C47A92" w:rsidRPr="00710548">
              <w:rPr>
                <w:rFonts w:ascii="Arial" w:hAnsi="Arial" w:cs="Arial"/>
                <w:iCs/>
                <w:szCs w:val="24"/>
                <w:lang w:val="ru-RU" w:eastAsia="ru-RU"/>
              </w:rPr>
              <w:t>8</w:t>
            </w:r>
            <w:r w:rsidRPr="00710548">
              <w:rPr>
                <w:rFonts w:ascii="Arial" w:hAnsi="Arial" w:cs="Arial"/>
                <w:iCs/>
                <w:szCs w:val="24"/>
                <w:lang w:val="ru-RU" w:eastAsia="ru-RU"/>
              </w:rPr>
              <w:t>)</w:t>
            </w:r>
          </w:p>
        </w:tc>
      </w:tr>
    </w:tbl>
    <w:p w14:paraId="2E03F9A3" w14:textId="77777777" w:rsidR="00E566F3" w:rsidRPr="00710548" w:rsidRDefault="00E566F3" w:rsidP="00C47A92">
      <w:pPr>
        <w:spacing w:after="0" w:line="360" w:lineRule="auto"/>
        <w:ind w:firstLine="709"/>
        <w:jc w:val="both"/>
        <w:rPr>
          <w:rFonts w:ascii="Arial" w:hAnsi="Arial" w:cs="Arial"/>
          <w:szCs w:val="24"/>
          <w:lang w:val="ru-RU" w:eastAsia="ru-RU"/>
        </w:rPr>
      </w:pPr>
      <w:r w:rsidRPr="00710548">
        <w:rPr>
          <w:rFonts w:ascii="Arial" w:hAnsi="Arial" w:cs="Arial"/>
          <w:szCs w:val="24"/>
          <w:lang w:val="ru-RU" w:eastAsia="ru-RU"/>
        </w:rPr>
        <w:t xml:space="preserve">где    </w:t>
      </w:r>
      <m:oMath>
        <m:sSub>
          <m:sSubPr>
            <m:ctrlPr>
              <w:rPr>
                <w:rFonts w:ascii="Cambria Math" w:hAnsi="Cambria Math" w:cs="Arial"/>
                <w:i/>
                <w:szCs w:val="24"/>
                <w:lang w:val="ru-RU" w:eastAsia="ru-RU"/>
              </w:rPr>
            </m:ctrlPr>
          </m:sSubPr>
          <m:e>
            <m:r>
              <w:rPr>
                <w:rFonts w:ascii="Cambria Math" w:hAnsi="Cambria Math" w:cs="Arial"/>
                <w:szCs w:val="24"/>
                <w:lang w:val="ru-RU" w:eastAsia="ru-RU"/>
              </w:rPr>
              <m:t>М</m:t>
            </m:r>
          </m:e>
          <m:sub>
            <m:r>
              <w:rPr>
                <w:rFonts w:ascii="Cambria Math" w:hAnsi="Cambria Math" w:cs="Arial"/>
                <w:szCs w:val="24"/>
                <w:lang w:val="ru-RU" w:eastAsia="ru-RU"/>
              </w:rPr>
              <m:t>кр</m:t>
            </m:r>
          </m:sub>
        </m:sSub>
      </m:oMath>
      <w:r w:rsidRPr="00710548">
        <w:rPr>
          <w:rFonts w:ascii="Arial" w:hAnsi="Arial" w:cs="Arial"/>
          <w:szCs w:val="24"/>
          <w:lang w:val="ru-RU" w:eastAsia="ru-RU"/>
        </w:rPr>
        <w:t xml:space="preserve">– величина крутящего момента (см. формулу 9); </w:t>
      </w:r>
      <w:bookmarkEnd w:id="6"/>
      <w:bookmarkEnd w:id="7"/>
    </w:p>
    <w:p w14:paraId="698CBBFA" w14:textId="77777777" w:rsidR="00E566F3" w:rsidRPr="00710548" w:rsidRDefault="00000000" w:rsidP="00E566F3">
      <w:pPr>
        <w:spacing w:after="0" w:line="360" w:lineRule="auto"/>
        <w:jc w:val="both"/>
        <w:rPr>
          <w:rFonts w:ascii="Arial" w:hAnsi="Arial" w:cs="Arial"/>
          <w:szCs w:val="24"/>
          <w:lang w:val="ru-RU" w:eastAsia="ru-RU"/>
        </w:rPr>
      </w:pPr>
      <m:oMath>
        <m:sSub>
          <m:sSubPr>
            <m:ctrlPr>
              <w:rPr>
                <w:rFonts w:ascii="Cambria Math" w:hAnsi="Cambria Math" w:cs="Arial"/>
                <w:i/>
                <w:szCs w:val="24"/>
                <w:lang w:val="ru-RU" w:eastAsia="ru-RU"/>
              </w:rPr>
            </m:ctrlPr>
          </m:sSubPr>
          <m:e>
            <m:r>
              <w:rPr>
                <w:rFonts w:ascii="Cambria Math" w:hAnsi="Cambria Math" w:cs="Arial"/>
                <w:szCs w:val="24"/>
                <w:lang w:val="ru-RU" w:eastAsia="ru-RU"/>
              </w:rPr>
              <m:t>L</m:t>
            </m:r>
          </m:e>
          <m:sub>
            <m:r>
              <w:rPr>
                <w:rFonts w:ascii="Cambria Math" w:hAnsi="Cambria Math" w:cs="Arial"/>
                <w:szCs w:val="24"/>
                <w:lang w:val="ru-RU" w:eastAsia="ru-RU"/>
              </w:rPr>
              <m:t>кр</m:t>
            </m:r>
          </m:sub>
        </m:sSub>
      </m:oMath>
      <w:r w:rsidR="00E566F3" w:rsidRPr="00710548">
        <w:rPr>
          <w:rFonts w:ascii="Arial" w:hAnsi="Arial" w:cs="Arial"/>
          <w:szCs w:val="24"/>
          <w:lang w:val="ru-RU" w:eastAsia="ru-RU"/>
        </w:rPr>
        <w:t xml:space="preserve"> – плечо приложения силы, создающей крутящий момент.</w:t>
      </w:r>
    </w:p>
    <w:p w14:paraId="571456E3" w14:textId="77777777" w:rsidR="00E566F3" w:rsidRPr="00710548" w:rsidRDefault="00E566F3" w:rsidP="00C47A92">
      <w:pPr>
        <w:spacing w:after="0" w:line="360" w:lineRule="auto"/>
        <w:ind w:firstLine="709"/>
        <w:jc w:val="both"/>
        <w:rPr>
          <w:rFonts w:ascii="Arial" w:hAnsi="Arial" w:cs="Arial"/>
          <w:szCs w:val="24"/>
          <w:lang w:val="ru-RU" w:eastAsia="ru-RU"/>
        </w:rPr>
      </w:pPr>
      <w:r w:rsidRPr="00710548">
        <w:rPr>
          <w:rFonts w:ascii="Arial" w:hAnsi="Arial" w:cs="Arial"/>
          <w:szCs w:val="24"/>
          <w:lang w:val="ru-RU" w:eastAsia="ru-RU"/>
        </w:rPr>
        <w:t xml:space="preserve">В качестве испытательной среды должна использоваться неагрессивная жидкость, например, вода. </w:t>
      </w:r>
    </w:p>
    <w:p w14:paraId="42561FFA" w14:textId="77777777" w:rsidR="00E566F3" w:rsidRPr="00710548" w:rsidRDefault="00E566F3" w:rsidP="00C47A92">
      <w:pPr>
        <w:spacing w:after="0" w:line="360" w:lineRule="auto"/>
        <w:ind w:firstLine="709"/>
        <w:jc w:val="both"/>
        <w:rPr>
          <w:rFonts w:ascii="Arial" w:hAnsi="Arial" w:cs="Arial"/>
          <w:szCs w:val="24"/>
          <w:lang w:val="ru-RU" w:eastAsia="ru-RU"/>
        </w:rPr>
      </w:pPr>
      <w:r w:rsidRPr="00710548">
        <w:rPr>
          <w:rFonts w:ascii="Arial" w:hAnsi="Arial" w:cs="Arial"/>
          <w:szCs w:val="24"/>
          <w:lang w:val="ru-RU" w:eastAsia="ru-RU"/>
        </w:rPr>
        <w:t>Скорость подъема давления не более 1,0 МПа в минуту.</w:t>
      </w:r>
    </w:p>
    <w:p w14:paraId="7D1587AB" w14:textId="77777777" w:rsidR="00E566F3" w:rsidRPr="00710548" w:rsidRDefault="00E566F3" w:rsidP="00C47A92">
      <w:pPr>
        <w:spacing w:after="0" w:line="360" w:lineRule="auto"/>
        <w:ind w:firstLine="709"/>
        <w:jc w:val="both"/>
        <w:rPr>
          <w:rFonts w:ascii="Arial" w:hAnsi="Arial" w:cs="Arial"/>
          <w:szCs w:val="24"/>
          <w:lang w:val="ru-RU" w:eastAsia="ru-RU"/>
        </w:rPr>
      </w:pPr>
      <w:r w:rsidRPr="00710548">
        <w:rPr>
          <w:rFonts w:ascii="Arial" w:hAnsi="Arial" w:cs="Arial"/>
          <w:szCs w:val="24"/>
          <w:lang w:val="ru-RU" w:eastAsia="ru-RU"/>
        </w:rPr>
        <w:t>Прикладывают нагрузку F</w:t>
      </w:r>
      <w:r w:rsidRPr="00710548">
        <w:rPr>
          <w:rFonts w:ascii="Arial" w:hAnsi="Arial" w:cs="Arial" w:hint="eastAsia"/>
          <w:szCs w:val="24"/>
          <w:vertAlign w:val="subscript"/>
          <w:lang w:val="ru-RU" w:eastAsia="ru-RU"/>
        </w:rPr>
        <w:t>кр</w:t>
      </w:r>
      <w:r w:rsidRPr="00710548">
        <w:rPr>
          <w:rFonts w:ascii="Arial" w:hAnsi="Arial" w:cs="Arial"/>
          <w:szCs w:val="24"/>
          <w:vertAlign w:val="subscript"/>
          <w:lang w:val="ru-RU" w:eastAsia="ru-RU"/>
        </w:rPr>
        <w:t xml:space="preserve"> </w:t>
      </w:r>
      <w:r w:rsidRPr="00710548">
        <w:rPr>
          <w:rFonts w:ascii="Arial" w:hAnsi="Arial" w:cs="Arial"/>
          <w:szCs w:val="24"/>
          <w:lang w:val="ru-RU" w:eastAsia="ru-RU"/>
        </w:rPr>
        <w:t xml:space="preserve">и выдерживают </w:t>
      </w:r>
      <w:r w:rsidR="00C47A92" w:rsidRPr="00710548">
        <w:rPr>
          <w:rFonts w:ascii="Arial" w:hAnsi="Arial" w:cs="Arial"/>
          <w:szCs w:val="24"/>
          <w:lang w:val="ru-RU" w:eastAsia="ru-RU"/>
        </w:rPr>
        <w:t>ВЭИ</w:t>
      </w:r>
      <w:r w:rsidRPr="00710548">
        <w:rPr>
          <w:rFonts w:ascii="Arial" w:hAnsi="Arial" w:cs="Arial"/>
          <w:szCs w:val="24"/>
          <w:lang w:val="ru-RU" w:eastAsia="ru-RU"/>
        </w:rPr>
        <w:t xml:space="preserve"> под нагрузкой в течение не менее 120 мин.</w:t>
      </w:r>
    </w:p>
    <w:p w14:paraId="3E02A0C2" w14:textId="77777777" w:rsidR="00E566F3" w:rsidRPr="00710548" w:rsidRDefault="00E566F3" w:rsidP="00C47A92">
      <w:pPr>
        <w:spacing w:after="0" w:line="360" w:lineRule="auto"/>
        <w:ind w:firstLine="709"/>
        <w:jc w:val="both"/>
        <w:rPr>
          <w:rFonts w:ascii="Arial" w:hAnsi="Arial" w:cs="Arial"/>
          <w:szCs w:val="24"/>
          <w:lang w:val="ru-RU" w:eastAsia="ru-RU"/>
        </w:rPr>
      </w:pPr>
      <w:r w:rsidRPr="00710548">
        <w:rPr>
          <w:rFonts w:ascii="Arial" w:hAnsi="Arial" w:cs="Arial"/>
          <w:szCs w:val="24"/>
          <w:lang w:val="ru-RU" w:eastAsia="ru-RU"/>
        </w:rPr>
        <w:t xml:space="preserve">Во время испытания появления утечек и остаточные деформации </w:t>
      </w:r>
      <w:r w:rsidR="002E34DE">
        <w:rPr>
          <w:rFonts w:ascii="Arial" w:hAnsi="Arial" w:cs="Arial"/>
          <w:szCs w:val="24"/>
          <w:lang w:val="ru-RU" w:eastAsia="ru-RU"/>
        </w:rPr>
        <w:t>ВЭИ</w:t>
      </w:r>
      <w:r w:rsidRPr="00710548">
        <w:rPr>
          <w:rFonts w:ascii="Arial" w:hAnsi="Arial" w:cs="Arial"/>
          <w:szCs w:val="24"/>
          <w:lang w:val="ru-RU" w:eastAsia="ru-RU"/>
        </w:rPr>
        <w:t xml:space="preserve"> не допускаются. После снятия совместной нагрузки </w:t>
      </w:r>
      <w:r w:rsidR="002E34DE">
        <w:rPr>
          <w:rFonts w:ascii="Arial" w:hAnsi="Arial" w:cs="Arial"/>
          <w:szCs w:val="24"/>
          <w:lang w:val="ru-RU" w:eastAsia="ru-RU"/>
        </w:rPr>
        <w:t>ВЭИ</w:t>
      </w:r>
      <w:r w:rsidRPr="00710548">
        <w:rPr>
          <w:rFonts w:ascii="Arial" w:hAnsi="Arial" w:cs="Arial"/>
          <w:szCs w:val="24"/>
          <w:lang w:val="ru-RU" w:eastAsia="ru-RU"/>
        </w:rPr>
        <w:t xml:space="preserve"> должна выдержать испытания:</w:t>
      </w:r>
    </w:p>
    <w:p w14:paraId="05DE1336" w14:textId="77777777" w:rsidR="00CF5311" w:rsidRPr="0012791A" w:rsidRDefault="00CF5311" w:rsidP="00004CE1">
      <w:pPr>
        <w:pStyle w:val="ae"/>
        <w:numPr>
          <w:ilvl w:val="0"/>
          <w:numId w:val="17"/>
        </w:numPr>
        <w:spacing w:after="0" w:line="360" w:lineRule="auto"/>
        <w:rPr>
          <w:rFonts w:ascii="Arial" w:hAnsi="Arial" w:cs="Arial"/>
          <w:szCs w:val="24"/>
          <w:lang w:val="ru-RU" w:eastAsia="ru-RU"/>
        </w:rPr>
      </w:pPr>
      <w:r w:rsidRPr="0012791A">
        <w:rPr>
          <w:rFonts w:ascii="Arial" w:hAnsi="Arial" w:cs="Arial"/>
          <w:szCs w:val="24"/>
          <w:lang w:val="ru-RU" w:eastAsia="ru-RU"/>
        </w:rPr>
        <w:t xml:space="preserve">на прочность по 8.5; </w:t>
      </w:r>
    </w:p>
    <w:p w14:paraId="3393C533" w14:textId="77777777" w:rsidR="00CF5311" w:rsidRPr="0012791A" w:rsidRDefault="00CF5311" w:rsidP="00004CE1">
      <w:pPr>
        <w:pStyle w:val="ae"/>
        <w:numPr>
          <w:ilvl w:val="0"/>
          <w:numId w:val="17"/>
        </w:numPr>
        <w:spacing w:after="0" w:line="360" w:lineRule="auto"/>
        <w:rPr>
          <w:rFonts w:ascii="Arial" w:hAnsi="Arial" w:cs="Arial"/>
          <w:szCs w:val="24"/>
          <w:lang w:val="ru-RU" w:eastAsia="ru-RU"/>
        </w:rPr>
      </w:pPr>
      <w:r w:rsidRPr="0012791A">
        <w:rPr>
          <w:rFonts w:ascii="Arial" w:hAnsi="Arial" w:cs="Arial"/>
          <w:szCs w:val="24"/>
          <w:lang w:val="ru-RU" w:eastAsia="ru-RU"/>
        </w:rPr>
        <w:lastRenderedPageBreak/>
        <w:t xml:space="preserve">на герметичность по 8.6; </w:t>
      </w:r>
    </w:p>
    <w:p w14:paraId="4701136A" w14:textId="77777777" w:rsidR="00CF5311" w:rsidRPr="0012791A" w:rsidRDefault="00CF5311" w:rsidP="00004CE1">
      <w:pPr>
        <w:pStyle w:val="ae"/>
        <w:numPr>
          <w:ilvl w:val="0"/>
          <w:numId w:val="17"/>
        </w:numPr>
        <w:spacing w:after="0" w:line="360" w:lineRule="auto"/>
        <w:rPr>
          <w:rFonts w:ascii="Arial" w:hAnsi="Arial" w:cs="Arial"/>
          <w:szCs w:val="24"/>
          <w:lang w:val="ru-RU" w:eastAsia="ru-RU"/>
        </w:rPr>
      </w:pPr>
      <w:r w:rsidRPr="0012791A">
        <w:rPr>
          <w:rFonts w:ascii="Arial" w:hAnsi="Arial" w:cs="Arial"/>
          <w:szCs w:val="24"/>
          <w:lang w:val="ru-RU" w:eastAsia="ru-RU"/>
        </w:rPr>
        <w:t xml:space="preserve">на электрическое сопротивление по 8.7; </w:t>
      </w:r>
    </w:p>
    <w:p w14:paraId="0F5293D7" w14:textId="77777777" w:rsidR="00CF5311" w:rsidRPr="0012791A" w:rsidRDefault="00CF5311" w:rsidP="00004CE1">
      <w:pPr>
        <w:pStyle w:val="ae"/>
        <w:numPr>
          <w:ilvl w:val="0"/>
          <w:numId w:val="17"/>
        </w:numPr>
        <w:spacing w:after="0" w:line="360" w:lineRule="auto"/>
        <w:rPr>
          <w:rFonts w:ascii="Arial" w:hAnsi="Arial" w:cs="Arial"/>
          <w:szCs w:val="24"/>
          <w:lang w:val="ru-RU" w:eastAsia="ru-RU"/>
        </w:rPr>
      </w:pPr>
      <w:r w:rsidRPr="0012791A">
        <w:rPr>
          <w:rFonts w:ascii="Arial" w:hAnsi="Arial" w:cs="Arial"/>
          <w:szCs w:val="24"/>
          <w:lang w:val="ru-RU" w:eastAsia="ru-RU"/>
        </w:rPr>
        <w:t xml:space="preserve">на электрическую прочность по 8.8. </w:t>
      </w:r>
    </w:p>
    <w:p w14:paraId="6DFE59C6" w14:textId="77777777" w:rsidR="00CF5311" w:rsidRPr="0012791A" w:rsidRDefault="00CF5311" w:rsidP="00706537">
      <w:pPr>
        <w:spacing w:after="0" w:line="360" w:lineRule="auto"/>
        <w:ind w:firstLine="720"/>
        <w:jc w:val="both"/>
        <w:rPr>
          <w:rFonts w:ascii="Arial" w:hAnsi="Arial" w:cs="Arial"/>
          <w:szCs w:val="24"/>
          <w:lang w:val="ru-RU" w:eastAsia="ru-RU"/>
        </w:rPr>
      </w:pPr>
      <w:r w:rsidRPr="0012791A">
        <w:rPr>
          <w:rFonts w:ascii="Arial" w:hAnsi="Arial" w:cs="Arial"/>
          <w:bCs/>
          <w:szCs w:val="24"/>
          <w:lang w:val="ru-RU" w:eastAsia="ru-RU"/>
        </w:rPr>
        <w:t>8.1</w:t>
      </w:r>
      <w:r w:rsidR="00C47A92">
        <w:rPr>
          <w:rFonts w:ascii="Arial" w:hAnsi="Arial" w:cs="Arial"/>
          <w:bCs/>
          <w:szCs w:val="24"/>
          <w:lang w:val="ru-RU" w:eastAsia="ru-RU"/>
        </w:rPr>
        <w:t>3</w:t>
      </w:r>
      <w:r w:rsidRPr="0012791A">
        <w:rPr>
          <w:rFonts w:ascii="Arial" w:hAnsi="Arial" w:cs="Arial"/>
          <w:szCs w:val="24"/>
          <w:lang w:val="ru-RU" w:eastAsia="ru-RU"/>
        </w:rPr>
        <w:t xml:space="preserve"> Испытание на прочность до разрушения проводят внутренним гидравлическим давлением.</w:t>
      </w:r>
    </w:p>
    <w:p w14:paraId="51C6E362" w14:textId="77777777" w:rsidR="00CF5311" w:rsidRPr="0012791A" w:rsidRDefault="00CF5311" w:rsidP="00C47A92">
      <w:pPr>
        <w:spacing w:after="0" w:line="360" w:lineRule="auto"/>
        <w:ind w:firstLine="709"/>
        <w:jc w:val="both"/>
        <w:rPr>
          <w:rFonts w:ascii="Arial" w:hAnsi="Arial" w:cs="Arial"/>
          <w:szCs w:val="24"/>
          <w:lang w:val="ru-RU" w:eastAsia="ru-RU"/>
        </w:rPr>
      </w:pPr>
      <w:r w:rsidRPr="0012791A">
        <w:rPr>
          <w:rFonts w:ascii="Arial" w:hAnsi="Arial" w:cs="Arial"/>
          <w:szCs w:val="24"/>
          <w:lang w:val="ru-RU" w:eastAsia="ru-RU"/>
        </w:rPr>
        <w:t>В качестве испытательной среды должна использоваться неагрессивная жидкость, например вода с антикоррозионными присадками.</w:t>
      </w:r>
    </w:p>
    <w:p w14:paraId="560E1A84" w14:textId="77777777" w:rsidR="00CF5311" w:rsidRPr="0012791A" w:rsidRDefault="00CF5311" w:rsidP="00D8224D">
      <w:pPr>
        <w:spacing w:after="0" w:line="360" w:lineRule="auto"/>
        <w:ind w:firstLine="709"/>
        <w:jc w:val="both"/>
        <w:rPr>
          <w:rFonts w:ascii="Arial" w:hAnsi="Arial" w:cs="Arial"/>
          <w:szCs w:val="24"/>
          <w:lang w:val="ru-RU" w:eastAsia="ru-RU"/>
        </w:rPr>
      </w:pPr>
      <w:r w:rsidRPr="0012791A">
        <w:rPr>
          <w:rFonts w:ascii="Arial" w:hAnsi="Arial" w:cs="Arial"/>
          <w:szCs w:val="24"/>
          <w:lang w:val="ru-RU" w:eastAsia="ru-RU"/>
        </w:rPr>
        <w:t>Скорость подъема давления должна быть не более 1,0 МПа в минуту.</w:t>
      </w:r>
    </w:p>
    <w:p w14:paraId="761C13B7" w14:textId="77777777" w:rsidR="00CF5311" w:rsidRPr="0012791A" w:rsidRDefault="00CF5311" w:rsidP="00D8224D">
      <w:pPr>
        <w:spacing w:after="0" w:line="360" w:lineRule="auto"/>
        <w:ind w:firstLine="709"/>
        <w:jc w:val="both"/>
        <w:rPr>
          <w:rFonts w:ascii="Arial" w:hAnsi="Arial" w:cs="Arial"/>
          <w:szCs w:val="24"/>
          <w:lang w:val="ru-RU" w:eastAsia="ru-RU"/>
        </w:rPr>
      </w:pPr>
      <w:r w:rsidRPr="0012791A">
        <w:rPr>
          <w:rFonts w:ascii="Arial" w:hAnsi="Arial" w:cs="Arial"/>
          <w:szCs w:val="24"/>
          <w:lang w:val="ru-RU" w:eastAsia="ru-RU"/>
        </w:rPr>
        <w:t xml:space="preserve">При достижении давления 2,2 </w:t>
      </w:r>
      <w:r w:rsidR="00D8224D">
        <w:rPr>
          <w:rFonts w:ascii="Arial" w:hAnsi="Arial" w:cs="Arial"/>
          <w:szCs w:val="24"/>
          <w:lang w:val="ru-RU" w:eastAsia="ru-RU"/>
        </w:rPr>
        <w:t>Рраб</w:t>
      </w:r>
      <w:r w:rsidRPr="0012791A">
        <w:rPr>
          <w:rFonts w:ascii="Arial" w:hAnsi="Arial" w:cs="Arial"/>
          <w:szCs w:val="24"/>
          <w:lang w:val="ru-RU" w:eastAsia="ru-RU"/>
        </w:rPr>
        <w:t xml:space="preserve"> должна быть выполнена выдержка продолжительностью не менее 1 мин.</w:t>
      </w:r>
      <w:r w:rsidR="00D8224D">
        <w:rPr>
          <w:rFonts w:ascii="Arial" w:hAnsi="Arial" w:cs="Arial"/>
          <w:szCs w:val="24"/>
          <w:lang w:val="ru-RU" w:eastAsia="ru-RU"/>
        </w:rPr>
        <w:t xml:space="preserve"> </w:t>
      </w:r>
      <w:r w:rsidRPr="0012791A">
        <w:rPr>
          <w:rFonts w:ascii="Arial" w:hAnsi="Arial" w:cs="Arial"/>
          <w:szCs w:val="24"/>
          <w:lang w:val="ru-RU" w:eastAsia="ru-RU"/>
        </w:rPr>
        <w:t>При дальнейшем повышении давления до расчетного</w:t>
      </w:r>
      <w:r w:rsidR="00D8224D">
        <w:rPr>
          <w:rFonts w:ascii="Arial" w:hAnsi="Arial" w:cs="Arial"/>
          <w:szCs w:val="24"/>
          <w:lang w:val="ru-RU" w:eastAsia="ru-RU"/>
        </w:rPr>
        <w:t>,</w:t>
      </w:r>
      <w:r w:rsidRPr="0012791A">
        <w:rPr>
          <w:rFonts w:ascii="Arial" w:hAnsi="Arial" w:cs="Arial"/>
          <w:szCs w:val="24"/>
          <w:lang w:val="ru-RU" w:eastAsia="ru-RU"/>
        </w:rPr>
        <w:t xml:space="preserve"> разрушение неметаллической силовой оболочки и образование течи испытательной среды через систему уплотнений не допускаются.</w:t>
      </w:r>
      <w:r w:rsidR="00D8224D">
        <w:rPr>
          <w:rFonts w:ascii="Arial" w:hAnsi="Arial" w:cs="Arial"/>
          <w:szCs w:val="24"/>
          <w:lang w:val="ru-RU" w:eastAsia="ru-RU"/>
        </w:rPr>
        <w:t xml:space="preserve"> </w:t>
      </w:r>
      <w:r w:rsidRPr="0012791A">
        <w:rPr>
          <w:rFonts w:ascii="Arial" w:hAnsi="Arial" w:cs="Arial"/>
          <w:szCs w:val="24"/>
          <w:lang w:val="ru-RU" w:eastAsia="ru-RU"/>
        </w:rPr>
        <w:t>Фактическое давление и характер разрушения должны быть зафиксированы.</w:t>
      </w:r>
    </w:p>
    <w:p w14:paraId="2E2D448C" w14:textId="77777777" w:rsidR="00CF5311" w:rsidRPr="00893EF3" w:rsidRDefault="00CF5311" w:rsidP="00893EF3">
      <w:pPr>
        <w:pStyle w:val="1"/>
        <w:keepLines w:val="0"/>
        <w:numPr>
          <w:ilvl w:val="0"/>
          <w:numId w:val="46"/>
        </w:numPr>
        <w:tabs>
          <w:tab w:val="left" w:pos="993"/>
        </w:tabs>
        <w:spacing w:before="240" w:after="120" w:line="360" w:lineRule="auto"/>
        <w:ind w:left="0" w:firstLine="709"/>
        <w:jc w:val="both"/>
        <w:rPr>
          <w:rFonts w:ascii="Arial" w:eastAsia="Times New Roman" w:hAnsi="Arial" w:cs="Arial"/>
          <w:color w:val="auto"/>
          <w:lang w:val="ru-RU" w:eastAsia="ru-RU"/>
        </w:rPr>
      </w:pPr>
      <w:r w:rsidRPr="00893EF3">
        <w:rPr>
          <w:rFonts w:ascii="Arial" w:eastAsia="Times New Roman" w:hAnsi="Arial" w:cs="Arial"/>
          <w:color w:val="auto"/>
          <w:lang w:val="ru-RU" w:eastAsia="ru-RU"/>
        </w:rPr>
        <w:t>Транспортирование и хранение</w:t>
      </w:r>
    </w:p>
    <w:p w14:paraId="19AB8C73" w14:textId="77777777" w:rsidR="00CF5311" w:rsidRPr="0012791A" w:rsidRDefault="00CF5311" w:rsidP="00706537">
      <w:pPr>
        <w:spacing w:after="0" w:line="360" w:lineRule="auto"/>
        <w:ind w:firstLine="720"/>
        <w:jc w:val="both"/>
        <w:rPr>
          <w:rFonts w:ascii="Arial" w:hAnsi="Arial" w:cs="Arial"/>
          <w:szCs w:val="24"/>
          <w:lang w:val="ru-RU" w:eastAsia="ru-RU"/>
        </w:rPr>
      </w:pPr>
      <w:r w:rsidRPr="0012791A">
        <w:rPr>
          <w:rFonts w:ascii="Arial" w:hAnsi="Arial" w:cs="Arial"/>
          <w:bCs/>
          <w:szCs w:val="24"/>
          <w:lang w:val="ru-RU" w:eastAsia="ru-RU"/>
        </w:rPr>
        <w:t>9.1</w:t>
      </w:r>
      <w:r w:rsidRPr="0012791A">
        <w:rPr>
          <w:rFonts w:ascii="Arial" w:hAnsi="Arial" w:cs="Arial"/>
          <w:szCs w:val="24"/>
          <w:lang w:val="ru-RU" w:eastAsia="ru-RU"/>
        </w:rPr>
        <w:t xml:space="preserve"> ВЭИ должны транспортироваться любым видом транспорта в упакованном виде в соответствии с требованиями настоящего стандарта, эксплуатационной документации изготовителя и правилами перевозки, размещения и крепления грузов, действующими на соответствующем виде транспорта.</w:t>
      </w:r>
    </w:p>
    <w:p w14:paraId="6537C63B" w14:textId="77777777" w:rsidR="00CF5311" w:rsidRPr="0012791A" w:rsidRDefault="00CF5311" w:rsidP="002B29EA">
      <w:pPr>
        <w:spacing w:after="0" w:line="360" w:lineRule="auto"/>
        <w:ind w:firstLine="720"/>
        <w:jc w:val="both"/>
        <w:rPr>
          <w:rFonts w:ascii="Arial" w:hAnsi="Arial" w:cs="Arial"/>
          <w:szCs w:val="24"/>
          <w:lang w:val="ru-RU" w:eastAsia="ru-RU"/>
        </w:rPr>
      </w:pPr>
      <w:r w:rsidRPr="0012791A">
        <w:rPr>
          <w:rFonts w:ascii="Arial" w:hAnsi="Arial" w:cs="Arial"/>
          <w:bCs/>
          <w:szCs w:val="24"/>
          <w:lang w:val="ru-RU" w:eastAsia="ru-RU"/>
        </w:rPr>
        <w:t>9.2</w:t>
      </w:r>
      <w:r w:rsidRPr="0012791A">
        <w:rPr>
          <w:rFonts w:ascii="Arial" w:hAnsi="Arial" w:cs="Arial"/>
          <w:szCs w:val="24"/>
          <w:lang w:val="ru-RU" w:eastAsia="ru-RU"/>
        </w:rPr>
        <w:t xml:space="preserve"> При транспортировании должны быть обеспечены условия, исключающие:</w:t>
      </w:r>
    </w:p>
    <w:p w14:paraId="27BCB6F4" w14:textId="77777777" w:rsidR="00CF5311" w:rsidRPr="00A64FAE" w:rsidRDefault="00CF5311" w:rsidP="00004CE1">
      <w:pPr>
        <w:pStyle w:val="ae"/>
        <w:numPr>
          <w:ilvl w:val="0"/>
          <w:numId w:val="19"/>
        </w:numPr>
        <w:spacing w:after="0" w:line="360" w:lineRule="auto"/>
        <w:rPr>
          <w:rFonts w:ascii="Arial" w:hAnsi="Arial" w:cs="Arial"/>
          <w:szCs w:val="24"/>
          <w:lang w:val="ru-RU" w:eastAsia="ru-RU"/>
        </w:rPr>
      </w:pPr>
      <w:r w:rsidRPr="00A64FAE">
        <w:rPr>
          <w:rFonts w:ascii="Arial" w:hAnsi="Arial" w:cs="Arial"/>
          <w:szCs w:val="24"/>
          <w:lang w:val="ru-RU" w:eastAsia="ru-RU"/>
        </w:rPr>
        <w:t xml:space="preserve">механическое повреждение ВЭИ, защитного покрытия, патрубков, клемм и комплектующих изделий; </w:t>
      </w:r>
    </w:p>
    <w:p w14:paraId="0DC3693D" w14:textId="77777777" w:rsidR="00CF5311" w:rsidRPr="00A64FAE" w:rsidRDefault="00CF5311" w:rsidP="00004CE1">
      <w:pPr>
        <w:pStyle w:val="ae"/>
        <w:numPr>
          <w:ilvl w:val="0"/>
          <w:numId w:val="19"/>
        </w:numPr>
        <w:spacing w:after="0" w:line="360" w:lineRule="auto"/>
        <w:rPr>
          <w:rFonts w:ascii="Arial" w:hAnsi="Arial" w:cs="Arial"/>
          <w:szCs w:val="24"/>
          <w:lang w:val="ru-RU" w:eastAsia="ru-RU"/>
        </w:rPr>
      </w:pPr>
      <w:r w:rsidRPr="00A64FAE">
        <w:rPr>
          <w:rFonts w:ascii="Arial" w:hAnsi="Arial" w:cs="Arial"/>
          <w:szCs w:val="24"/>
          <w:lang w:val="ru-RU" w:eastAsia="ru-RU"/>
        </w:rPr>
        <w:t xml:space="preserve">смещение изделия и комплектующих внутри тары; </w:t>
      </w:r>
    </w:p>
    <w:p w14:paraId="1CA8FE49" w14:textId="77777777" w:rsidR="00CF5311" w:rsidRPr="00A64FAE" w:rsidRDefault="00CF5311" w:rsidP="00004CE1">
      <w:pPr>
        <w:pStyle w:val="ae"/>
        <w:numPr>
          <w:ilvl w:val="0"/>
          <w:numId w:val="19"/>
        </w:numPr>
        <w:spacing w:after="0" w:line="360" w:lineRule="auto"/>
        <w:rPr>
          <w:rFonts w:ascii="Arial" w:hAnsi="Arial" w:cs="Arial"/>
          <w:szCs w:val="24"/>
          <w:lang w:val="ru-RU" w:eastAsia="ru-RU"/>
        </w:rPr>
      </w:pPr>
      <w:r w:rsidRPr="00A64FAE">
        <w:rPr>
          <w:rFonts w:ascii="Arial" w:hAnsi="Arial" w:cs="Arial"/>
          <w:szCs w:val="24"/>
          <w:lang w:val="ru-RU" w:eastAsia="ru-RU"/>
        </w:rPr>
        <w:t xml:space="preserve">увлажнение, загрязнение и коррозионное повреждение изделия; </w:t>
      </w:r>
    </w:p>
    <w:p w14:paraId="1A30080B" w14:textId="77777777" w:rsidR="00CF5311" w:rsidRPr="00A64FAE" w:rsidRDefault="00CF5311" w:rsidP="00004CE1">
      <w:pPr>
        <w:pStyle w:val="ae"/>
        <w:numPr>
          <w:ilvl w:val="0"/>
          <w:numId w:val="19"/>
        </w:numPr>
        <w:spacing w:after="0" w:line="360" w:lineRule="auto"/>
        <w:rPr>
          <w:rFonts w:ascii="Arial" w:hAnsi="Arial" w:cs="Arial"/>
          <w:szCs w:val="24"/>
          <w:lang w:val="ru-RU" w:eastAsia="ru-RU"/>
        </w:rPr>
      </w:pPr>
      <w:r w:rsidRPr="00A64FAE">
        <w:rPr>
          <w:rFonts w:ascii="Arial" w:hAnsi="Arial" w:cs="Arial"/>
          <w:szCs w:val="24"/>
          <w:lang w:val="ru-RU" w:eastAsia="ru-RU"/>
        </w:rPr>
        <w:t xml:space="preserve">повреждение сопроводительной документации. </w:t>
      </w:r>
    </w:p>
    <w:p w14:paraId="3FB15973" w14:textId="77777777" w:rsidR="00CF5311" w:rsidRPr="0012791A" w:rsidRDefault="00CF5311" w:rsidP="00706537">
      <w:pPr>
        <w:spacing w:after="0" w:line="360" w:lineRule="auto"/>
        <w:ind w:firstLine="720"/>
        <w:jc w:val="both"/>
        <w:rPr>
          <w:rFonts w:ascii="Arial" w:hAnsi="Arial" w:cs="Arial"/>
          <w:szCs w:val="24"/>
          <w:lang w:val="ru-RU" w:eastAsia="ru-RU"/>
        </w:rPr>
      </w:pPr>
      <w:r w:rsidRPr="0012791A">
        <w:rPr>
          <w:rFonts w:ascii="Arial" w:hAnsi="Arial" w:cs="Arial"/>
          <w:bCs/>
          <w:szCs w:val="24"/>
          <w:lang w:val="ru-RU" w:eastAsia="ru-RU"/>
        </w:rPr>
        <w:t>9.3</w:t>
      </w:r>
      <w:r w:rsidRPr="0012791A">
        <w:rPr>
          <w:rFonts w:ascii="Arial" w:hAnsi="Arial" w:cs="Arial"/>
          <w:szCs w:val="24"/>
          <w:lang w:val="ru-RU" w:eastAsia="ru-RU"/>
        </w:rPr>
        <w:t xml:space="preserve"> Погрузочно-разгрузочные работы следует выполнять способами, исключающими удары, падение, волочение изделия, повреждение упаковки и защитного покрытия. Строповку ВЭИ следует выполнять за предусмотренные места строповки при их наличии, обозначенные в соответствии с требованиями маркировки транспортной тары, либо иными способами, установленными технической документацией изготовителя.</w:t>
      </w:r>
    </w:p>
    <w:p w14:paraId="11C1673F" w14:textId="77777777" w:rsidR="00CF5311" w:rsidRPr="0012791A" w:rsidRDefault="00CF5311" w:rsidP="00706537">
      <w:pPr>
        <w:spacing w:after="0" w:line="360" w:lineRule="auto"/>
        <w:ind w:firstLine="720"/>
        <w:jc w:val="both"/>
        <w:rPr>
          <w:rFonts w:ascii="Arial" w:hAnsi="Arial" w:cs="Arial"/>
          <w:szCs w:val="24"/>
          <w:lang w:val="ru-RU" w:eastAsia="ru-RU"/>
        </w:rPr>
      </w:pPr>
      <w:r w:rsidRPr="0012791A">
        <w:rPr>
          <w:rFonts w:ascii="Arial" w:hAnsi="Arial" w:cs="Arial"/>
          <w:bCs/>
          <w:szCs w:val="24"/>
          <w:lang w:val="ru-RU" w:eastAsia="ru-RU"/>
        </w:rPr>
        <w:t>9.4</w:t>
      </w:r>
      <w:r w:rsidRPr="0012791A">
        <w:rPr>
          <w:rFonts w:ascii="Arial" w:hAnsi="Arial" w:cs="Arial"/>
          <w:szCs w:val="24"/>
          <w:lang w:val="ru-RU" w:eastAsia="ru-RU"/>
        </w:rPr>
        <w:t xml:space="preserve"> Дополнительное комплектное оборудование, входящее в состав поставки, в том числе искроразрядники, контрольно-измерительные пункты, </w:t>
      </w:r>
      <w:r w:rsidRPr="0012791A">
        <w:rPr>
          <w:rFonts w:ascii="Arial" w:hAnsi="Arial" w:cs="Arial"/>
          <w:szCs w:val="24"/>
          <w:lang w:val="ru-RU" w:eastAsia="ru-RU"/>
        </w:rPr>
        <w:lastRenderedPageBreak/>
        <w:t>индикаторы работоспособности искроразрядников и иные комплектующие, должно транспортироваться и храниться в упаковке, обеспечивающей защиту от механических повреждений, увлажнения, загрязнения и потери отдельных элементов.</w:t>
      </w:r>
    </w:p>
    <w:p w14:paraId="43A2A6E4" w14:textId="77777777" w:rsidR="00CF5311" w:rsidRPr="0012791A" w:rsidRDefault="00CF5311" w:rsidP="00706537">
      <w:pPr>
        <w:spacing w:after="0" w:line="360" w:lineRule="auto"/>
        <w:ind w:firstLine="720"/>
        <w:jc w:val="both"/>
        <w:rPr>
          <w:rFonts w:ascii="Arial" w:hAnsi="Arial" w:cs="Arial"/>
          <w:szCs w:val="24"/>
          <w:lang w:val="ru-RU" w:eastAsia="ru-RU"/>
        </w:rPr>
      </w:pPr>
      <w:r w:rsidRPr="0012791A">
        <w:rPr>
          <w:rFonts w:ascii="Arial" w:hAnsi="Arial" w:cs="Arial"/>
          <w:bCs/>
          <w:szCs w:val="24"/>
          <w:lang w:val="ru-RU" w:eastAsia="ru-RU"/>
        </w:rPr>
        <w:t>9.5</w:t>
      </w:r>
      <w:r w:rsidRPr="0012791A">
        <w:rPr>
          <w:rFonts w:ascii="Arial" w:hAnsi="Arial" w:cs="Arial"/>
          <w:szCs w:val="24"/>
          <w:lang w:val="ru-RU" w:eastAsia="ru-RU"/>
        </w:rPr>
        <w:t xml:space="preserve"> Сопроводительная документация должна транспортироваться и храниться в составе упаковки изделия либо в отдельном влагозащитном пакете способом, исключающим ее повреждение и утрату.</w:t>
      </w:r>
    </w:p>
    <w:p w14:paraId="51E94BD9" w14:textId="77777777" w:rsidR="00CF5311" w:rsidRPr="0012791A" w:rsidRDefault="00CF5311" w:rsidP="00706537">
      <w:pPr>
        <w:spacing w:after="0" w:line="360" w:lineRule="auto"/>
        <w:ind w:firstLine="720"/>
        <w:jc w:val="both"/>
        <w:rPr>
          <w:rFonts w:ascii="Arial" w:hAnsi="Arial" w:cs="Arial"/>
          <w:szCs w:val="24"/>
          <w:lang w:val="ru-RU" w:eastAsia="ru-RU"/>
        </w:rPr>
      </w:pPr>
      <w:r w:rsidRPr="0012791A">
        <w:rPr>
          <w:rFonts w:ascii="Arial" w:hAnsi="Arial" w:cs="Arial"/>
          <w:bCs/>
          <w:szCs w:val="24"/>
          <w:lang w:val="ru-RU" w:eastAsia="ru-RU"/>
        </w:rPr>
        <w:t>9.6</w:t>
      </w:r>
      <w:r w:rsidRPr="0012791A">
        <w:rPr>
          <w:rFonts w:ascii="Arial" w:hAnsi="Arial" w:cs="Arial"/>
          <w:szCs w:val="24"/>
          <w:lang w:val="ru-RU" w:eastAsia="ru-RU"/>
        </w:rPr>
        <w:t xml:space="preserve"> ВЭИ должны храниться в условиях по ГОСТ 15150, в соответствии с требованиями, указанными в эксплуатационной документации изготовителя. Условия хранения должны обеспечивать защиту ВЭИ от воздействия атмосферных осадков, загрязнения, конденсационной влаги и ультрафиолетового излучения, способного оказать влияние на неметаллические элементы, покрытия и комплектующие изделия.</w:t>
      </w:r>
    </w:p>
    <w:p w14:paraId="7E0FA78F" w14:textId="77777777" w:rsidR="00CF5311" w:rsidRPr="0012791A" w:rsidRDefault="00CF5311" w:rsidP="00B06BFC">
      <w:pPr>
        <w:spacing w:after="0" w:line="360" w:lineRule="auto"/>
        <w:ind w:firstLine="709"/>
        <w:jc w:val="both"/>
        <w:rPr>
          <w:rFonts w:ascii="Arial" w:hAnsi="Arial" w:cs="Arial"/>
          <w:szCs w:val="24"/>
          <w:lang w:val="ru-RU" w:eastAsia="ru-RU"/>
        </w:rPr>
      </w:pPr>
      <w:r w:rsidRPr="0012791A">
        <w:rPr>
          <w:rFonts w:ascii="Arial" w:hAnsi="Arial" w:cs="Arial"/>
          <w:bCs/>
          <w:szCs w:val="24"/>
          <w:lang w:val="ru-RU" w:eastAsia="ru-RU"/>
        </w:rPr>
        <w:t>9.7</w:t>
      </w:r>
      <w:r w:rsidRPr="0012791A">
        <w:rPr>
          <w:rFonts w:ascii="Arial" w:hAnsi="Arial" w:cs="Arial"/>
          <w:szCs w:val="24"/>
          <w:lang w:val="ru-RU" w:eastAsia="ru-RU"/>
        </w:rPr>
        <w:t xml:space="preserve"> При хранении ВЭИ должны быть размещены таким образом, чтобы исключались:</w:t>
      </w:r>
    </w:p>
    <w:p w14:paraId="399C1016" w14:textId="77777777" w:rsidR="00CF5311" w:rsidRPr="00A64FAE" w:rsidRDefault="00CF5311" w:rsidP="00004CE1">
      <w:pPr>
        <w:pStyle w:val="ae"/>
        <w:numPr>
          <w:ilvl w:val="0"/>
          <w:numId w:val="20"/>
        </w:numPr>
        <w:spacing w:after="0" w:line="360" w:lineRule="auto"/>
        <w:rPr>
          <w:rFonts w:ascii="Arial" w:hAnsi="Arial" w:cs="Arial"/>
          <w:szCs w:val="24"/>
          <w:lang w:val="ru-RU" w:eastAsia="ru-RU"/>
        </w:rPr>
      </w:pPr>
      <w:r w:rsidRPr="00A64FAE">
        <w:rPr>
          <w:rFonts w:ascii="Arial" w:hAnsi="Arial" w:cs="Arial"/>
          <w:szCs w:val="24"/>
          <w:lang w:val="ru-RU" w:eastAsia="ru-RU"/>
        </w:rPr>
        <w:t xml:space="preserve">деформация патрубков и силовых элементов; </w:t>
      </w:r>
    </w:p>
    <w:p w14:paraId="3321EEA4" w14:textId="77777777" w:rsidR="00CF5311" w:rsidRPr="00A64FAE" w:rsidRDefault="00CF5311" w:rsidP="00004CE1">
      <w:pPr>
        <w:pStyle w:val="ae"/>
        <w:numPr>
          <w:ilvl w:val="0"/>
          <w:numId w:val="20"/>
        </w:numPr>
        <w:spacing w:after="0" w:line="360" w:lineRule="auto"/>
        <w:rPr>
          <w:rFonts w:ascii="Arial" w:hAnsi="Arial" w:cs="Arial"/>
          <w:szCs w:val="24"/>
          <w:lang w:val="ru-RU" w:eastAsia="ru-RU"/>
        </w:rPr>
      </w:pPr>
      <w:r w:rsidRPr="00A64FAE">
        <w:rPr>
          <w:rFonts w:ascii="Arial" w:hAnsi="Arial" w:cs="Arial"/>
          <w:szCs w:val="24"/>
          <w:lang w:val="ru-RU" w:eastAsia="ru-RU"/>
        </w:rPr>
        <w:t xml:space="preserve">повреждение торцов, резьбы, фланцевых поверхностей и клемм; </w:t>
      </w:r>
    </w:p>
    <w:p w14:paraId="37CCCA78" w14:textId="1D77EC7D" w:rsidR="00CF5311" w:rsidRPr="00A64FAE" w:rsidRDefault="00CF5311" w:rsidP="00004CE1">
      <w:pPr>
        <w:pStyle w:val="ae"/>
        <w:numPr>
          <w:ilvl w:val="0"/>
          <w:numId w:val="20"/>
        </w:numPr>
        <w:spacing w:after="0" w:line="360" w:lineRule="auto"/>
        <w:rPr>
          <w:rFonts w:ascii="Arial" w:hAnsi="Arial" w:cs="Arial"/>
          <w:szCs w:val="24"/>
          <w:lang w:val="ru-RU" w:eastAsia="ru-RU"/>
        </w:rPr>
      </w:pPr>
      <w:r w:rsidRPr="00A64FAE">
        <w:rPr>
          <w:rFonts w:ascii="Arial" w:hAnsi="Arial" w:cs="Arial"/>
          <w:szCs w:val="24"/>
          <w:lang w:val="ru-RU" w:eastAsia="ru-RU"/>
        </w:rPr>
        <w:t xml:space="preserve">нарушение целостности </w:t>
      </w:r>
      <w:r w:rsidR="0085022C">
        <w:rPr>
          <w:rFonts w:ascii="Arial" w:hAnsi="Arial" w:cs="Arial"/>
          <w:szCs w:val="24"/>
          <w:lang w:val="ru-RU" w:eastAsia="ru-RU"/>
        </w:rPr>
        <w:t xml:space="preserve">наружного </w:t>
      </w:r>
      <w:r w:rsidRPr="00A64FAE">
        <w:rPr>
          <w:rFonts w:ascii="Arial" w:hAnsi="Arial" w:cs="Arial"/>
          <w:szCs w:val="24"/>
          <w:lang w:val="ru-RU" w:eastAsia="ru-RU"/>
        </w:rPr>
        <w:t xml:space="preserve">защитного покрытия; </w:t>
      </w:r>
    </w:p>
    <w:p w14:paraId="46801C9C" w14:textId="77777777" w:rsidR="00CF5311" w:rsidRPr="00A64FAE" w:rsidRDefault="00CF5311" w:rsidP="00004CE1">
      <w:pPr>
        <w:pStyle w:val="ae"/>
        <w:numPr>
          <w:ilvl w:val="0"/>
          <w:numId w:val="20"/>
        </w:numPr>
        <w:spacing w:after="0" w:line="360" w:lineRule="auto"/>
        <w:rPr>
          <w:rFonts w:ascii="Arial" w:hAnsi="Arial" w:cs="Arial"/>
          <w:szCs w:val="24"/>
          <w:lang w:val="ru-RU" w:eastAsia="ru-RU"/>
        </w:rPr>
      </w:pPr>
      <w:r w:rsidRPr="00A64FAE">
        <w:rPr>
          <w:rFonts w:ascii="Arial" w:hAnsi="Arial" w:cs="Arial"/>
          <w:szCs w:val="24"/>
          <w:lang w:val="ru-RU" w:eastAsia="ru-RU"/>
        </w:rPr>
        <w:t xml:space="preserve">контакт с агрессивными средами, загрязняющими веществами и посторонними металлическими предметами. </w:t>
      </w:r>
    </w:p>
    <w:p w14:paraId="3BD65D4C" w14:textId="77777777" w:rsidR="00CF5311" w:rsidRPr="0012791A" w:rsidRDefault="00CF5311" w:rsidP="00B06BFC">
      <w:pPr>
        <w:spacing w:after="0" w:line="360" w:lineRule="auto"/>
        <w:ind w:firstLine="709"/>
        <w:jc w:val="both"/>
        <w:rPr>
          <w:rFonts w:ascii="Arial" w:hAnsi="Arial" w:cs="Arial"/>
          <w:szCs w:val="24"/>
          <w:lang w:val="ru-RU" w:eastAsia="ru-RU"/>
        </w:rPr>
      </w:pPr>
      <w:r w:rsidRPr="0012791A">
        <w:rPr>
          <w:rFonts w:ascii="Arial" w:hAnsi="Arial" w:cs="Arial"/>
          <w:bCs/>
          <w:szCs w:val="24"/>
          <w:lang w:val="ru-RU" w:eastAsia="ru-RU"/>
        </w:rPr>
        <w:t>9.8</w:t>
      </w:r>
      <w:r w:rsidRPr="0012791A">
        <w:rPr>
          <w:rFonts w:ascii="Arial" w:hAnsi="Arial" w:cs="Arial"/>
          <w:szCs w:val="24"/>
          <w:lang w:val="ru-RU" w:eastAsia="ru-RU"/>
        </w:rPr>
        <w:t xml:space="preserve"> ВЭИ и комплектующие изделия следует хранить в упаковке изготовителя до момента монтажа, если иное не установлено эксплуатационной документацией изготовителя.</w:t>
      </w:r>
    </w:p>
    <w:p w14:paraId="29C5F12C" w14:textId="1CB82DBC" w:rsidR="00CF5311" w:rsidRPr="0012791A" w:rsidRDefault="00CF5311" w:rsidP="00706537">
      <w:pPr>
        <w:spacing w:after="0" w:line="360" w:lineRule="auto"/>
        <w:ind w:firstLine="720"/>
        <w:jc w:val="both"/>
        <w:rPr>
          <w:rFonts w:ascii="Arial" w:hAnsi="Arial" w:cs="Arial"/>
          <w:szCs w:val="24"/>
          <w:lang w:val="ru-RU" w:eastAsia="ru-RU"/>
        </w:rPr>
      </w:pPr>
      <w:r w:rsidRPr="0012791A">
        <w:rPr>
          <w:rFonts w:ascii="Arial" w:hAnsi="Arial" w:cs="Arial"/>
          <w:bCs/>
          <w:szCs w:val="24"/>
          <w:lang w:val="ru-RU" w:eastAsia="ru-RU"/>
        </w:rPr>
        <w:t>9.</w:t>
      </w:r>
      <w:r w:rsidR="005308A9">
        <w:rPr>
          <w:rFonts w:ascii="Arial" w:hAnsi="Arial" w:cs="Arial"/>
          <w:bCs/>
          <w:szCs w:val="24"/>
          <w:lang w:val="ru-RU" w:eastAsia="ru-RU"/>
        </w:rPr>
        <w:t>9</w:t>
      </w:r>
      <w:r w:rsidR="0085022C">
        <w:rPr>
          <w:rFonts w:ascii="Arial" w:hAnsi="Arial" w:cs="Arial"/>
          <w:bCs/>
          <w:szCs w:val="24"/>
          <w:lang w:val="ru-RU" w:eastAsia="ru-RU"/>
        </w:rPr>
        <w:t xml:space="preserve"> </w:t>
      </w:r>
      <w:r w:rsidRPr="0012791A">
        <w:rPr>
          <w:rFonts w:ascii="Arial" w:hAnsi="Arial" w:cs="Arial"/>
          <w:szCs w:val="24"/>
          <w:lang w:val="ru-RU" w:eastAsia="ru-RU"/>
        </w:rPr>
        <w:t>После транспортирования и перед монтажом ВЭИ подлежат внешнему осмотру на предмет:</w:t>
      </w:r>
    </w:p>
    <w:p w14:paraId="29C1E02E" w14:textId="77777777" w:rsidR="00CF5311" w:rsidRPr="0012791A" w:rsidRDefault="00CF5311" w:rsidP="00004CE1">
      <w:pPr>
        <w:pStyle w:val="ae"/>
        <w:numPr>
          <w:ilvl w:val="0"/>
          <w:numId w:val="18"/>
        </w:numPr>
        <w:spacing w:after="0" w:line="360" w:lineRule="auto"/>
        <w:rPr>
          <w:rFonts w:ascii="Arial" w:hAnsi="Arial" w:cs="Arial"/>
          <w:szCs w:val="24"/>
          <w:lang w:val="ru-RU" w:eastAsia="ru-RU"/>
        </w:rPr>
      </w:pPr>
      <w:r w:rsidRPr="0012791A">
        <w:rPr>
          <w:rFonts w:ascii="Arial" w:hAnsi="Arial" w:cs="Arial"/>
          <w:szCs w:val="24"/>
          <w:lang w:val="ru-RU" w:eastAsia="ru-RU"/>
        </w:rPr>
        <w:t xml:space="preserve">сохранности упаковки; </w:t>
      </w:r>
    </w:p>
    <w:p w14:paraId="0DC20B39" w14:textId="77777777" w:rsidR="00CF5311" w:rsidRPr="0012791A" w:rsidRDefault="00CF5311" w:rsidP="00004CE1">
      <w:pPr>
        <w:pStyle w:val="ae"/>
        <w:numPr>
          <w:ilvl w:val="0"/>
          <w:numId w:val="18"/>
        </w:numPr>
        <w:spacing w:after="0" w:line="360" w:lineRule="auto"/>
        <w:rPr>
          <w:rFonts w:ascii="Arial" w:hAnsi="Arial" w:cs="Arial"/>
          <w:szCs w:val="24"/>
          <w:lang w:val="ru-RU" w:eastAsia="ru-RU"/>
        </w:rPr>
      </w:pPr>
      <w:r w:rsidRPr="0012791A">
        <w:rPr>
          <w:rFonts w:ascii="Arial" w:hAnsi="Arial" w:cs="Arial"/>
          <w:szCs w:val="24"/>
          <w:lang w:val="ru-RU" w:eastAsia="ru-RU"/>
        </w:rPr>
        <w:t xml:space="preserve">отсутствия механических повреждений; </w:t>
      </w:r>
    </w:p>
    <w:p w14:paraId="68353A42" w14:textId="77777777" w:rsidR="00CF5311" w:rsidRPr="0012791A" w:rsidRDefault="00CF5311" w:rsidP="00004CE1">
      <w:pPr>
        <w:pStyle w:val="ae"/>
        <w:numPr>
          <w:ilvl w:val="0"/>
          <w:numId w:val="18"/>
        </w:numPr>
        <w:spacing w:after="0" w:line="360" w:lineRule="auto"/>
        <w:rPr>
          <w:rFonts w:ascii="Arial" w:hAnsi="Arial" w:cs="Arial"/>
          <w:szCs w:val="24"/>
          <w:lang w:val="ru-RU" w:eastAsia="ru-RU"/>
        </w:rPr>
      </w:pPr>
      <w:r w:rsidRPr="0012791A">
        <w:rPr>
          <w:rFonts w:ascii="Arial" w:hAnsi="Arial" w:cs="Arial"/>
          <w:szCs w:val="24"/>
          <w:lang w:val="ru-RU" w:eastAsia="ru-RU"/>
        </w:rPr>
        <w:t xml:space="preserve">сохранности маркировки; </w:t>
      </w:r>
    </w:p>
    <w:p w14:paraId="5D08EACA" w14:textId="77777777" w:rsidR="00CF5311" w:rsidRPr="0012791A" w:rsidRDefault="00B06BFC" w:rsidP="00004CE1">
      <w:pPr>
        <w:pStyle w:val="ae"/>
        <w:numPr>
          <w:ilvl w:val="0"/>
          <w:numId w:val="18"/>
        </w:numPr>
        <w:spacing w:after="0" w:line="360" w:lineRule="auto"/>
        <w:rPr>
          <w:rFonts w:ascii="Arial" w:hAnsi="Arial" w:cs="Arial"/>
          <w:szCs w:val="24"/>
          <w:lang w:val="ru-RU" w:eastAsia="ru-RU"/>
        </w:rPr>
      </w:pPr>
      <w:r>
        <w:rPr>
          <w:rFonts w:ascii="Arial" w:hAnsi="Arial" w:cs="Arial"/>
          <w:szCs w:val="24"/>
          <w:lang w:val="ru-RU" w:eastAsia="ru-RU"/>
        </w:rPr>
        <w:t>комплектности поставки.</w:t>
      </w:r>
    </w:p>
    <w:p w14:paraId="3A24280A" w14:textId="77777777" w:rsidR="00CF5311" w:rsidRPr="00893EF3" w:rsidRDefault="00CF5311" w:rsidP="00893EF3">
      <w:pPr>
        <w:pStyle w:val="1"/>
        <w:keepLines w:val="0"/>
        <w:numPr>
          <w:ilvl w:val="0"/>
          <w:numId w:val="46"/>
        </w:numPr>
        <w:tabs>
          <w:tab w:val="left" w:pos="993"/>
        </w:tabs>
        <w:spacing w:before="240" w:after="120" w:line="360" w:lineRule="auto"/>
        <w:ind w:left="0" w:firstLine="709"/>
        <w:jc w:val="both"/>
        <w:rPr>
          <w:rFonts w:ascii="Arial" w:eastAsia="Times New Roman" w:hAnsi="Arial" w:cs="Arial"/>
          <w:color w:val="auto"/>
          <w:lang w:val="ru-RU" w:eastAsia="ru-RU"/>
        </w:rPr>
      </w:pPr>
      <w:r w:rsidRPr="00893EF3">
        <w:rPr>
          <w:rFonts w:ascii="Arial" w:eastAsia="Times New Roman" w:hAnsi="Arial" w:cs="Arial"/>
          <w:color w:val="auto"/>
          <w:lang w:val="ru-RU" w:eastAsia="ru-RU"/>
        </w:rPr>
        <w:t>Указания по эксплуатации</w:t>
      </w:r>
    </w:p>
    <w:p w14:paraId="1820ED9D" w14:textId="77777777" w:rsidR="00CF5311" w:rsidRPr="00A64FAE" w:rsidRDefault="00CF5311" w:rsidP="00B06BFC">
      <w:pPr>
        <w:spacing w:after="0" w:line="360" w:lineRule="auto"/>
        <w:ind w:firstLine="709"/>
        <w:jc w:val="both"/>
        <w:rPr>
          <w:rFonts w:ascii="Arial" w:hAnsi="Arial" w:cs="Arial"/>
          <w:szCs w:val="24"/>
          <w:lang w:val="ru-RU" w:eastAsia="ru-RU"/>
        </w:rPr>
      </w:pPr>
      <w:r w:rsidRPr="00A64FAE">
        <w:rPr>
          <w:rFonts w:ascii="Arial" w:hAnsi="Arial" w:cs="Arial"/>
          <w:bCs/>
          <w:szCs w:val="24"/>
          <w:lang w:val="ru-RU" w:eastAsia="ru-RU"/>
        </w:rPr>
        <w:t>10.1</w:t>
      </w:r>
      <w:r w:rsidRPr="00A64FAE">
        <w:rPr>
          <w:rFonts w:ascii="Arial" w:hAnsi="Arial" w:cs="Arial"/>
          <w:szCs w:val="24"/>
          <w:lang w:val="ru-RU" w:eastAsia="ru-RU"/>
        </w:rPr>
        <w:t xml:space="preserve"> Выбор ВЭИ для конкретного применения должен осуществляться с учетом:</w:t>
      </w:r>
    </w:p>
    <w:p w14:paraId="42485BAE" w14:textId="77777777" w:rsidR="00CF5311" w:rsidRPr="00A64FAE" w:rsidRDefault="00CF5311" w:rsidP="00004CE1">
      <w:pPr>
        <w:pStyle w:val="ae"/>
        <w:numPr>
          <w:ilvl w:val="0"/>
          <w:numId w:val="21"/>
        </w:numPr>
        <w:spacing w:after="0" w:line="360" w:lineRule="auto"/>
        <w:rPr>
          <w:rFonts w:ascii="Arial" w:hAnsi="Arial" w:cs="Arial"/>
          <w:szCs w:val="24"/>
          <w:lang w:val="ru-RU" w:eastAsia="ru-RU"/>
        </w:rPr>
      </w:pPr>
      <w:r w:rsidRPr="00A64FAE">
        <w:rPr>
          <w:rFonts w:ascii="Arial" w:hAnsi="Arial" w:cs="Arial"/>
          <w:szCs w:val="24"/>
          <w:lang w:val="ru-RU" w:eastAsia="ru-RU"/>
        </w:rPr>
        <w:t xml:space="preserve">механических характеристик изделия; </w:t>
      </w:r>
    </w:p>
    <w:p w14:paraId="6CF1EC2A" w14:textId="77777777" w:rsidR="00CF5311" w:rsidRPr="00A64FAE" w:rsidRDefault="00CF5311" w:rsidP="00004CE1">
      <w:pPr>
        <w:pStyle w:val="ae"/>
        <w:numPr>
          <w:ilvl w:val="0"/>
          <w:numId w:val="21"/>
        </w:numPr>
        <w:spacing w:after="0" w:line="360" w:lineRule="auto"/>
        <w:rPr>
          <w:rFonts w:ascii="Arial" w:hAnsi="Arial" w:cs="Arial"/>
          <w:szCs w:val="24"/>
          <w:lang w:val="ru-RU" w:eastAsia="ru-RU"/>
        </w:rPr>
      </w:pPr>
      <w:r w:rsidRPr="00A64FAE">
        <w:rPr>
          <w:rFonts w:ascii="Arial" w:hAnsi="Arial" w:cs="Arial"/>
          <w:szCs w:val="24"/>
          <w:lang w:val="ru-RU" w:eastAsia="ru-RU"/>
        </w:rPr>
        <w:t xml:space="preserve">электрических характеристик изделия; </w:t>
      </w:r>
    </w:p>
    <w:p w14:paraId="17FDEBD0" w14:textId="77777777" w:rsidR="00CF5311" w:rsidRPr="00A64FAE" w:rsidRDefault="00CF5311" w:rsidP="00004CE1">
      <w:pPr>
        <w:pStyle w:val="ae"/>
        <w:numPr>
          <w:ilvl w:val="0"/>
          <w:numId w:val="21"/>
        </w:numPr>
        <w:spacing w:after="0" w:line="360" w:lineRule="auto"/>
        <w:rPr>
          <w:rFonts w:ascii="Arial" w:hAnsi="Arial" w:cs="Arial"/>
          <w:szCs w:val="24"/>
          <w:lang w:val="ru-RU" w:eastAsia="ru-RU"/>
        </w:rPr>
      </w:pPr>
      <w:r w:rsidRPr="00A64FAE">
        <w:rPr>
          <w:rFonts w:ascii="Arial" w:hAnsi="Arial" w:cs="Arial"/>
          <w:szCs w:val="24"/>
          <w:lang w:val="ru-RU" w:eastAsia="ru-RU"/>
        </w:rPr>
        <w:lastRenderedPageBreak/>
        <w:t xml:space="preserve">климатического исполнения; </w:t>
      </w:r>
    </w:p>
    <w:p w14:paraId="034C5B6A" w14:textId="77777777" w:rsidR="00CF5311" w:rsidRPr="00A64FAE" w:rsidRDefault="00CF5311" w:rsidP="00004CE1">
      <w:pPr>
        <w:pStyle w:val="ae"/>
        <w:numPr>
          <w:ilvl w:val="0"/>
          <w:numId w:val="21"/>
        </w:numPr>
        <w:spacing w:after="0" w:line="360" w:lineRule="auto"/>
        <w:rPr>
          <w:rFonts w:ascii="Arial" w:hAnsi="Arial" w:cs="Arial"/>
          <w:szCs w:val="24"/>
          <w:lang w:val="ru-RU" w:eastAsia="ru-RU"/>
        </w:rPr>
      </w:pPr>
      <w:r w:rsidRPr="00A64FAE">
        <w:rPr>
          <w:rFonts w:ascii="Arial" w:hAnsi="Arial" w:cs="Arial"/>
          <w:szCs w:val="24"/>
          <w:lang w:val="ru-RU" w:eastAsia="ru-RU"/>
        </w:rPr>
        <w:t xml:space="preserve">категории размещения; </w:t>
      </w:r>
    </w:p>
    <w:p w14:paraId="235BA49C" w14:textId="77777777" w:rsidR="00CF5311" w:rsidRPr="00A64FAE" w:rsidRDefault="00CF5311" w:rsidP="00004CE1">
      <w:pPr>
        <w:pStyle w:val="ae"/>
        <w:numPr>
          <w:ilvl w:val="0"/>
          <w:numId w:val="21"/>
        </w:numPr>
        <w:spacing w:after="0" w:line="360" w:lineRule="auto"/>
        <w:rPr>
          <w:rFonts w:ascii="Arial" w:hAnsi="Arial" w:cs="Arial"/>
          <w:szCs w:val="24"/>
          <w:lang w:val="ru-RU" w:eastAsia="ru-RU"/>
        </w:rPr>
      </w:pPr>
      <w:r w:rsidRPr="00A64FAE">
        <w:rPr>
          <w:rFonts w:ascii="Arial" w:hAnsi="Arial" w:cs="Arial"/>
          <w:szCs w:val="24"/>
          <w:lang w:val="ru-RU" w:eastAsia="ru-RU"/>
        </w:rPr>
        <w:t xml:space="preserve">типа транспортируемого продукта; </w:t>
      </w:r>
    </w:p>
    <w:p w14:paraId="0DC6C9DF" w14:textId="77777777" w:rsidR="00CF5311" w:rsidRPr="00A64FAE" w:rsidRDefault="00CF5311" w:rsidP="00004CE1">
      <w:pPr>
        <w:pStyle w:val="ae"/>
        <w:numPr>
          <w:ilvl w:val="0"/>
          <w:numId w:val="21"/>
        </w:numPr>
        <w:spacing w:after="0" w:line="360" w:lineRule="auto"/>
        <w:rPr>
          <w:rFonts w:ascii="Arial" w:hAnsi="Arial" w:cs="Arial"/>
          <w:szCs w:val="24"/>
          <w:lang w:val="ru-RU" w:eastAsia="ru-RU"/>
        </w:rPr>
      </w:pPr>
      <w:r w:rsidRPr="00A64FAE">
        <w:rPr>
          <w:rFonts w:ascii="Arial" w:hAnsi="Arial" w:cs="Arial"/>
          <w:szCs w:val="24"/>
          <w:lang w:val="ru-RU" w:eastAsia="ru-RU"/>
        </w:rPr>
        <w:t xml:space="preserve">рабочего давления; </w:t>
      </w:r>
    </w:p>
    <w:p w14:paraId="1E3B2849" w14:textId="77777777" w:rsidR="00CF5311" w:rsidRPr="00A64FAE" w:rsidRDefault="00CF5311" w:rsidP="00004CE1">
      <w:pPr>
        <w:pStyle w:val="ae"/>
        <w:numPr>
          <w:ilvl w:val="0"/>
          <w:numId w:val="21"/>
        </w:numPr>
        <w:spacing w:after="0" w:line="360" w:lineRule="auto"/>
        <w:rPr>
          <w:rFonts w:ascii="Arial" w:hAnsi="Arial" w:cs="Arial"/>
          <w:szCs w:val="24"/>
          <w:lang w:val="ru-RU" w:eastAsia="ru-RU"/>
        </w:rPr>
      </w:pPr>
      <w:r w:rsidRPr="00A64FAE">
        <w:rPr>
          <w:rFonts w:ascii="Arial" w:hAnsi="Arial" w:cs="Arial"/>
          <w:szCs w:val="24"/>
          <w:lang w:val="ru-RU" w:eastAsia="ru-RU"/>
        </w:rPr>
        <w:t xml:space="preserve">проектных нагрузок, передаваемых на патрубки ВЭИ; </w:t>
      </w:r>
    </w:p>
    <w:p w14:paraId="5E853BCE" w14:textId="77777777" w:rsidR="00CF5311" w:rsidRPr="00A64FAE" w:rsidRDefault="00CF5311" w:rsidP="005308A9">
      <w:pPr>
        <w:pStyle w:val="ae"/>
        <w:numPr>
          <w:ilvl w:val="0"/>
          <w:numId w:val="21"/>
        </w:numPr>
        <w:spacing w:after="0" w:line="360" w:lineRule="auto"/>
        <w:jc w:val="both"/>
        <w:rPr>
          <w:rFonts w:ascii="Arial" w:hAnsi="Arial" w:cs="Arial"/>
          <w:szCs w:val="24"/>
          <w:lang w:val="ru-RU" w:eastAsia="ru-RU"/>
        </w:rPr>
      </w:pPr>
      <w:r w:rsidRPr="00A64FAE">
        <w:rPr>
          <w:rFonts w:ascii="Arial" w:hAnsi="Arial" w:cs="Arial"/>
          <w:szCs w:val="24"/>
          <w:lang w:val="ru-RU" w:eastAsia="ru-RU"/>
        </w:rPr>
        <w:t xml:space="preserve">условий эксплуатации трубопровода и требований проектной документации. </w:t>
      </w:r>
    </w:p>
    <w:p w14:paraId="38542C06" w14:textId="77777777" w:rsidR="00CF5311" w:rsidRPr="005308A9" w:rsidRDefault="00CF5311" w:rsidP="005308A9">
      <w:pPr>
        <w:spacing w:after="0" w:line="360" w:lineRule="auto"/>
        <w:ind w:firstLine="720"/>
        <w:jc w:val="both"/>
        <w:rPr>
          <w:rFonts w:ascii="Arial" w:hAnsi="Arial" w:cs="Arial"/>
          <w:strike/>
          <w:szCs w:val="24"/>
          <w:lang w:val="ru-RU" w:eastAsia="ru-RU"/>
        </w:rPr>
      </w:pPr>
      <w:r w:rsidRPr="00B06BFC">
        <w:rPr>
          <w:rFonts w:ascii="Arial" w:hAnsi="Arial" w:cs="Arial"/>
          <w:bCs/>
          <w:szCs w:val="24"/>
          <w:lang w:val="ru-RU" w:eastAsia="ru-RU"/>
        </w:rPr>
        <w:t>10.2</w:t>
      </w:r>
      <w:r w:rsidRPr="00B06BFC">
        <w:rPr>
          <w:rFonts w:ascii="Arial" w:hAnsi="Arial" w:cs="Arial"/>
          <w:szCs w:val="24"/>
          <w:lang w:val="ru-RU" w:eastAsia="ru-RU"/>
        </w:rPr>
        <w:t xml:space="preserve"> </w:t>
      </w:r>
      <w:r w:rsidR="007246D0" w:rsidRPr="00B06BFC">
        <w:rPr>
          <w:rFonts w:ascii="Arial" w:hAnsi="Arial" w:cs="Arial"/>
          <w:szCs w:val="24"/>
          <w:lang w:val="ru-RU" w:eastAsia="ru-RU"/>
        </w:rPr>
        <w:t>Места установки ВЭИ на трубопроводах определяют при проектировании в соответствии с ГОСТ 9.201</w:t>
      </w:r>
      <w:r w:rsidR="005308A9" w:rsidRPr="00B06BFC">
        <w:rPr>
          <w:rFonts w:ascii="Arial" w:hAnsi="Arial" w:cs="Arial"/>
          <w:szCs w:val="24"/>
          <w:lang w:val="ru-RU" w:eastAsia="ru-RU"/>
        </w:rPr>
        <w:t>.</w:t>
      </w:r>
    </w:p>
    <w:p w14:paraId="1029A206" w14:textId="77777777" w:rsidR="00CF5311" w:rsidRPr="00A64FAE" w:rsidRDefault="00CF5311" w:rsidP="00A64FAE">
      <w:pPr>
        <w:spacing w:after="0" w:line="360" w:lineRule="auto"/>
        <w:ind w:firstLine="720"/>
        <w:rPr>
          <w:rFonts w:ascii="Arial" w:hAnsi="Arial" w:cs="Arial"/>
          <w:szCs w:val="24"/>
          <w:lang w:val="ru-RU" w:eastAsia="ru-RU"/>
        </w:rPr>
      </w:pPr>
      <w:r w:rsidRPr="00A64FAE">
        <w:rPr>
          <w:rFonts w:ascii="Arial" w:hAnsi="Arial" w:cs="Arial"/>
          <w:bCs/>
          <w:szCs w:val="24"/>
          <w:lang w:val="ru-RU" w:eastAsia="ru-RU"/>
        </w:rPr>
        <w:t>10.3</w:t>
      </w:r>
      <w:r w:rsidRPr="00A64FAE">
        <w:rPr>
          <w:rFonts w:ascii="Arial" w:hAnsi="Arial" w:cs="Arial"/>
          <w:szCs w:val="24"/>
          <w:lang w:val="ru-RU" w:eastAsia="ru-RU"/>
        </w:rPr>
        <w:t xml:space="preserve"> Не допускается применение ВЭИ:</w:t>
      </w:r>
    </w:p>
    <w:p w14:paraId="28396A5E" w14:textId="77777777" w:rsidR="00CF5311" w:rsidRPr="00A64FAE" w:rsidRDefault="00CF5311" w:rsidP="005308A9">
      <w:pPr>
        <w:pStyle w:val="ae"/>
        <w:numPr>
          <w:ilvl w:val="0"/>
          <w:numId w:val="22"/>
        </w:numPr>
        <w:spacing w:after="0" w:line="360" w:lineRule="auto"/>
        <w:jc w:val="both"/>
        <w:rPr>
          <w:rFonts w:ascii="Arial" w:hAnsi="Arial" w:cs="Arial"/>
          <w:szCs w:val="24"/>
          <w:lang w:val="ru-RU" w:eastAsia="ru-RU"/>
        </w:rPr>
      </w:pPr>
      <w:r w:rsidRPr="00A64FAE">
        <w:rPr>
          <w:rFonts w:ascii="Arial" w:hAnsi="Arial" w:cs="Arial"/>
          <w:szCs w:val="24"/>
          <w:lang w:val="ru-RU" w:eastAsia="ru-RU"/>
        </w:rPr>
        <w:t xml:space="preserve">при нагрузках, превышающих расчетные значения, установленные для изделия; </w:t>
      </w:r>
    </w:p>
    <w:p w14:paraId="3DB255BD" w14:textId="77777777" w:rsidR="00CF5311" w:rsidRPr="00A64FAE" w:rsidRDefault="00CF5311" w:rsidP="005308A9">
      <w:pPr>
        <w:pStyle w:val="ae"/>
        <w:numPr>
          <w:ilvl w:val="0"/>
          <w:numId w:val="22"/>
        </w:numPr>
        <w:spacing w:after="0" w:line="360" w:lineRule="auto"/>
        <w:jc w:val="both"/>
        <w:rPr>
          <w:rFonts w:ascii="Arial" w:hAnsi="Arial" w:cs="Arial"/>
          <w:szCs w:val="24"/>
          <w:lang w:val="ru-RU" w:eastAsia="ru-RU"/>
        </w:rPr>
      </w:pPr>
      <w:r w:rsidRPr="00A64FAE">
        <w:rPr>
          <w:rFonts w:ascii="Arial" w:hAnsi="Arial" w:cs="Arial"/>
          <w:szCs w:val="24"/>
          <w:lang w:val="ru-RU" w:eastAsia="ru-RU"/>
        </w:rPr>
        <w:t xml:space="preserve">при параметрах транспортируемой среды, не соответствующих классификации изделия; </w:t>
      </w:r>
    </w:p>
    <w:p w14:paraId="7D901956" w14:textId="77777777" w:rsidR="00CF5311" w:rsidRPr="00A64FAE" w:rsidRDefault="00CF5311" w:rsidP="005308A9">
      <w:pPr>
        <w:pStyle w:val="ae"/>
        <w:numPr>
          <w:ilvl w:val="0"/>
          <w:numId w:val="22"/>
        </w:numPr>
        <w:spacing w:after="0" w:line="360" w:lineRule="auto"/>
        <w:jc w:val="both"/>
        <w:rPr>
          <w:rFonts w:ascii="Arial" w:hAnsi="Arial" w:cs="Arial"/>
          <w:szCs w:val="24"/>
          <w:lang w:val="ru-RU" w:eastAsia="ru-RU"/>
        </w:rPr>
      </w:pPr>
      <w:r w:rsidRPr="00A64FAE">
        <w:rPr>
          <w:rFonts w:ascii="Arial" w:hAnsi="Arial" w:cs="Arial"/>
          <w:szCs w:val="24"/>
          <w:lang w:val="ru-RU" w:eastAsia="ru-RU"/>
        </w:rPr>
        <w:t xml:space="preserve">при температурах эксплуатации, выходящих за пределы, установленные для изделия; </w:t>
      </w:r>
    </w:p>
    <w:p w14:paraId="1C28E4BE" w14:textId="77777777" w:rsidR="00CF5311" w:rsidRPr="00A64FAE" w:rsidRDefault="00CF5311" w:rsidP="005308A9">
      <w:pPr>
        <w:pStyle w:val="ae"/>
        <w:numPr>
          <w:ilvl w:val="0"/>
          <w:numId w:val="22"/>
        </w:numPr>
        <w:spacing w:after="0" w:line="360" w:lineRule="auto"/>
        <w:jc w:val="both"/>
        <w:rPr>
          <w:rFonts w:ascii="Arial" w:hAnsi="Arial" w:cs="Arial"/>
          <w:szCs w:val="24"/>
          <w:lang w:val="ru-RU" w:eastAsia="ru-RU"/>
        </w:rPr>
      </w:pPr>
      <w:r w:rsidRPr="00A64FAE">
        <w:rPr>
          <w:rFonts w:ascii="Arial" w:hAnsi="Arial" w:cs="Arial"/>
          <w:szCs w:val="24"/>
          <w:lang w:val="ru-RU" w:eastAsia="ru-RU"/>
        </w:rPr>
        <w:t xml:space="preserve">при отсутствии предусмотренных проектом и комплектностью средств защиты и контроля; </w:t>
      </w:r>
    </w:p>
    <w:p w14:paraId="67DC0119" w14:textId="77777777" w:rsidR="00CF5311" w:rsidRPr="00A64FAE" w:rsidRDefault="00CF5311" w:rsidP="005308A9">
      <w:pPr>
        <w:pStyle w:val="ae"/>
        <w:numPr>
          <w:ilvl w:val="0"/>
          <w:numId w:val="22"/>
        </w:numPr>
        <w:spacing w:after="0" w:line="360" w:lineRule="auto"/>
        <w:jc w:val="both"/>
        <w:rPr>
          <w:rFonts w:ascii="Arial" w:hAnsi="Arial" w:cs="Arial"/>
          <w:szCs w:val="24"/>
          <w:lang w:val="ru-RU" w:eastAsia="ru-RU"/>
        </w:rPr>
      </w:pPr>
      <w:r w:rsidRPr="00A64FAE">
        <w:rPr>
          <w:rFonts w:ascii="Arial" w:hAnsi="Arial" w:cs="Arial"/>
          <w:szCs w:val="24"/>
          <w:lang w:val="ru-RU" w:eastAsia="ru-RU"/>
        </w:rPr>
        <w:t xml:space="preserve">при наличии повреждений корпуса, патрубков, покрытия, клемм, уплотнений и комплектующих элементов. </w:t>
      </w:r>
    </w:p>
    <w:p w14:paraId="7E22FF22" w14:textId="77777777" w:rsidR="00CF5311" w:rsidRPr="00B06BFC" w:rsidRDefault="00CF5311" w:rsidP="00706537">
      <w:pPr>
        <w:spacing w:after="0" w:line="360" w:lineRule="auto"/>
        <w:ind w:firstLine="720"/>
        <w:jc w:val="both"/>
        <w:rPr>
          <w:rFonts w:ascii="Arial" w:hAnsi="Arial" w:cs="Arial"/>
          <w:szCs w:val="24"/>
          <w:lang w:val="ru-RU" w:eastAsia="ru-RU"/>
        </w:rPr>
      </w:pPr>
      <w:r w:rsidRPr="00A64FAE">
        <w:rPr>
          <w:rFonts w:ascii="Arial" w:hAnsi="Arial" w:cs="Arial"/>
          <w:bCs/>
          <w:szCs w:val="24"/>
          <w:lang w:val="ru-RU" w:eastAsia="ru-RU"/>
        </w:rPr>
        <w:t>10.4</w:t>
      </w:r>
      <w:r w:rsidRPr="00A64FAE">
        <w:rPr>
          <w:rFonts w:ascii="Arial" w:hAnsi="Arial" w:cs="Arial"/>
          <w:szCs w:val="24"/>
          <w:lang w:val="ru-RU" w:eastAsia="ru-RU"/>
        </w:rPr>
        <w:t xml:space="preserve"> ВЭИ должны размещаться в местах, доступных для освидетельствования технического состояния. При подземной установке в местах возможного подтопления и скопления влаги должны выполняться мероприятия, </w:t>
      </w:r>
      <w:r w:rsidRPr="00B06BFC">
        <w:rPr>
          <w:rFonts w:ascii="Arial" w:hAnsi="Arial" w:cs="Arial"/>
          <w:szCs w:val="24"/>
          <w:lang w:val="ru-RU" w:eastAsia="ru-RU"/>
        </w:rPr>
        <w:t>исключающие электрическое шунтирование ВЭИ внешней средой.</w:t>
      </w:r>
    </w:p>
    <w:p w14:paraId="1FA2C080" w14:textId="77777777" w:rsidR="00CF5311" w:rsidRPr="00A64FAE" w:rsidRDefault="00CF5311" w:rsidP="00706537">
      <w:pPr>
        <w:spacing w:after="0" w:line="360" w:lineRule="auto"/>
        <w:ind w:firstLine="720"/>
        <w:jc w:val="both"/>
        <w:rPr>
          <w:rFonts w:ascii="Arial" w:hAnsi="Arial" w:cs="Arial"/>
          <w:szCs w:val="24"/>
          <w:lang w:val="ru-RU" w:eastAsia="ru-RU"/>
        </w:rPr>
      </w:pPr>
      <w:r w:rsidRPr="00B06BFC">
        <w:rPr>
          <w:rFonts w:ascii="Arial" w:hAnsi="Arial" w:cs="Arial"/>
          <w:bCs/>
          <w:szCs w:val="24"/>
          <w:lang w:val="ru-RU" w:eastAsia="ru-RU"/>
        </w:rPr>
        <w:t>10.5</w:t>
      </w:r>
      <w:r w:rsidRPr="00B06BFC">
        <w:rPr>
          <w:rFonts w:ascii="Arial" w:hAnsi="Arial" w:cs="Arial"/>
          <w:szCs w:val="24"/>
          <w:lang w:val="ru-RU" w:eastAsia="ru-RU"/>
        </w:rPr>
        <w:t xml:space="preserve"> Монтаж ВЭИ должен осуществляться в соответствии с </w:t>
      </w:r>
      <w:r w:rsidR="007246D0" w:rsidRPr="00B06BFC">
        <w:rPr>
          <w:rFonts w:ascii="Arial" w:hAnsi="Arial" w:cs="Arial"/>
          <w:szCs w:val="24"/>
          <w:lang w:val="ru-RU" w:eastAsia="ru-RU"/>
        </w:rPr>
        <w:t xml:space="preserve">ГОСТ 9.201, </w:t>
      </w:r>
      <w:r w:rsidRPr="00B06BFC">
        <w:rPr>
          <w:rFonts w:ascii="Arial" w:hAnsi="Arial" w:cs="Arial"/>
          <w:szCs w:val="24"/>
          <w:lang w:val="ru-RU" w:eastAsia="ru-RU"/>
        </w:rPr>
        <w:t xml:space="preserve">проектной документацией, </w:t>
      </w:r>
      <w:r w:rsidR="007246D0" w:rsidRPr="00B06BFC">
        <w:rPr>
          <w:rFonts w:ascii="Arial" w:hAnsi="Arial" w:cs="Arial"/>
          <w:szCs w:val="24"/>
          <w:lang w:val="ru-RU" w:eastAsia="ru-RU"/>
        </w:rPr>
        <w:t>эксплуатационн</w:t>
      </w:r>
      <w:r w:rsidR="00C45BE1" w:rsidRPr="00B06BFC">
        <w:rPr>
          <w:rFonts w:ascii="Arial" w:hAnsi="Arial" w:cs="Arial"/>
          <w:szCs w:val="24"/>
          <w:lang w:val="ru-RU" w:eastAsia="ru-RU"/>
        </w:rPr>
        <w:t>ыми</w:t>
      </w:r>
      <w:r w:rsidR="007246D0" w:rsidRPr="00B06BFC">
        <w:rPr>
          <w:rFonts w:ascii="Arial" w:hAnsi="Arial" w:cs="Arial"/>
          <w:szCs w:val="24"/>
          <w:lang w:val="ru-RU" w:eastAsia="ru-RU"/>
        </w:rPr>
        <w:t xml:space="preserve"> документа</w:t>
      </w:r>
      <w:r w:rsidR="00C45BE1" w:rsidRPr="00B06BFC">
        <w:rPr>
          <w:rFonts w:ascii="Arial" w:hAnsi="Arial" w:cs="Arial"/>
          <w:szCs w:val="24"/>
          <w:lang w:val="ru-RU" w:eastAsia="ru-RU"/>
        </w:rPr>
        <w:t>ми</w:t>
      </w:r>
      <w:r w:rsidR="007246D0" w:rsidRPr="00B06BFC">
        <w:rPr>
          <w:rFonts w:ascii="Arial" w:hAnsi="Arial" w:cs="Arial"/>
          <w:szCs w:val="24"/>
          <w:lang w:val="ru-RU" w:eastAsia="ru-RU"/>
        </w:rPr>
        <w:t xml:space="preserve"> </w:t>
      </w:r>
      <w:r w:rsidRPr="00B06BFC">
        <w:rPr>
          <w:rFonts w:ascii="Arial" w:hAnsi="Arial" w:cs="Arial"/>
          <w:szCs w:val="24"/>
          <w:lang w:val="ru-RU" w:eastAsia="ru-RU"/>
        </w:rPr>
        <w:t>изготовителя и требованиями нормативных документов, действующих на территории государства, принявшего настоящий стандарт.</w:t>
      </w:r>
    </w:p>
    <w:p w14:paraId="41BFBFCC" w14:textId="77777777" w:rsidR="00CF5311" w:rsidRPr="00D54931" w:rsidRDefault="00CF5311" w:rsidP="00D54931">
      <w:pPr>
        <w:pStyle w:val="1"/>
        <w:keepLines w:val="0"/>
        <w:numPr>
          <w:ilvl w:val="0"/>
          <w:numId w:val="46"/>
        </w:numPr>
        <w:tabs>
          <w:tab w:val="left" w:pos="993"/>
        </w:tabs>
        <w:spacing w:before="240" w:after="120" w:line="360" w:lineRule="auto"/>
        <w:ind w:left="0" w:firstLine="709"/>
        <w:jc w:val="both"/>
        <w:rPr>
          <w:rFonts w:ascii="Arial" w:eastAsia="Times New Roman" w:hAnsi="Arial" w:cs="Arial"/>
          <w:color w:val="auto"/>
          <w:lang w:val="ru-RU" w:eastAsia="ru-RU"/>
        </w:rPr>
      </w:pPr>
      <w:r w:rsidRPr="00D54931">
        <w:rPr>
          <w:rFonts w:ascii="Arial" w:eastAsia="Times New Roman" w:hAnsi="Arial" w:cs="Arial"/>
          <w:color w:val="auto"/>
          <w:lang w:val="ru-RU" w:eastAsia="ru-RU"/>
        </w:rPr>
        <w:t>Гарантии изготовителя</w:t>
      </w:r>
    </w:p>
    <w:p w14:paraId="742DD205" w14:textId="77777777" w:rsidR="00CF5311" w:rsidRPr="00A64FAE" w:rsidRDefault="00CF5311" w:rsidP="00706537">
      <w:pPr>
        <w:spacing w:after="0" w:line="360" w:lineRule="auto"/>
        <w:ind w:firstLine="720"/>
        <w:jc w:val="both"/>
        <w:rPr>
          <w:rFonts w:ascii="Arial" w:hAnsi="Arial" w:cs="Arial"/>
          <w:szCs w:val="24"/>
          <w:lang w:val="ru-RU" w:eastAsia="ru-RU"/>
        </w:rPr>
      </w:pPr>
      <w:r w:rsidRPr="00A64FAE">
        <w:rPr>
          <w:rFonts w:ascii="Arial" w:hAnsi="Arial" w:cs="Arial"/>
          <w:bCs/>
          <w:szCs w:val="24"/>
          <w:lang w:val="ru-RU" w:eastAsia="ru-RU"/>
        </w:rPr>
        <w:t>11.1</w:t>
      </w:r>
      <w:r w:rsidRPr="00A64FAE">
        <w:rPr>
          <w:rFonts w:ascii="Arial" w:hAnsi="Arial" w:cs="Arial"/>
          <w:szCs w:val="24"/>
          <w:lang w:val="ru-RU" w:eastAsia="ru-RU"/>
        </w:rPr>
        <w:t xml:space="preserve"> Предприятие-изготовитель должно гарантировать соответствие ВЭИ требованиям настоящего стандарта при соблюдении условий транспортирования, хранения, монтажа, ввода в эксплуатацию и эксплуатации, установленных настоящим стандартом и эксплуатационной документацией изготовителя.</w:t>
      </w:r>
    </w:p>
    <w:p w14:paraId="1CDEECA6" w14:textId="77777777" w:rsidR="00CF5311" w:rsidRPr="00A64FAE" w:rsidRDefault="00CF5311" w:rsidP="00706537">
      <w:pPr>
        <w:spacing w:after="0" w:line="360" w:lineRule="auto"/>
        <w:ind w:firstLine="720"/>
        <w:jc w:val="both"/>
        <w:rPr>
          <w:rFonts w:ascii="Arial" w:hAnsi="Arial" w:cs="Arial"/>
          <w:szCs w:val="24"/>
          <w:lang w:val="ru-RU" w:eastAsia="ru-RU"/>
        </w:rPr>
      </w:pPr>
      <w:r w:rsidRPr="00A64FAE">
        <w:rPr>
          <w:rFonts w:ascii="Arial" w:hAnsi="Arial" w:cs="Arial"/>
          <w:bCs/>
          <w:szCs w:val="24"/>
          <w:lang w:val="ru-RU" w:eastAsia="ru-RU"/>
        </w:rPr>
        <w:lastRenderedPageBreak/>
        <w:t>11.2</w:t>
      </w:r>
      <w:r w:rsidRPr="00A64FAE">
        <w:rPr>
          <w:rFonts w:ascii="Arial" w:hAnsi="Arial" w:cs="Arial"/>
          <w:szCs w:val="24"/>
          <w:lang w:val="ru-RU" w:eastAsia="ru-RU"/>
        </w:rPr>
        <w:t xml:space="preserve"> Гарантийный срок эксплуатации ВЭИ в режимах и условиях, установленных настоящим стандартом, должен составлять 36 месяцев со дня ввода в эксплуатацию, подтвержденного актом приемки в эксплуатацию, но не более 48 месяцев с даты приемки изделия отделом технического контроля изготовителя.</w:t>
      </w:r>
    </w:p>
    <w:p w14:paraId="2F296643" w14:textId="77777777" w:rsidR="00CF5311" w:rsidRPr="00A64FAE" w:rsidRDefault="00CF5311" w:rsidP="00602963">
      <w:pPr>
        <w:spacing w:after="0" w:line="360" w:lineRule="auto"/>
        <w:ind w:firstLine="709"/>
        <w:jc w:val="both"/>
        <w:rPr>
          <w:rFonts w:ascii="Arial" w:hAnsi="Arial" w:cs="Arial"/>
          <w:szCs w:val="24"/>
          <w:lang w:val="ru-RU" w:eastAsia="ru-RU"/>
        </w:rPr>
      </w:pPr>
      <w:r w:rsidRPr="00A64FAE">
        <w:rPr>
          <w:rFonts w:ascii="Arial" w:hAnsi="Arial" w:cs="Arial"/>
          <w:szCs w:val="24"/>
          <w:lang w:val="ru-RU" w:eastAsia="ru-RU"/>
        </w:rPr>
        <w:t>Гарантийный срок хранения с даты приемки изделия отделом технического контроля изготовителя должен составлять не менее 12 месяцев.</w:t>
      </w:r>
    </w:p>
    <w:p w14:paraId="6244D687" w14:textId="77777777" w:rsidR="00CF5311" w:rsidRPr="00A64FAE" w:rsidRDefault="00CF5311" w:rsidP="00706537">
      <w:pPr>
        <w:spacing w:after="0" w:line="360" w:lineRule="auto"/>
        <w:ind w:firstLine="720"/>
        <w:jc w:val="both"/>
        <w:rPr>
          <w:rFonts w:ascii="Arial" w:hAnsi="Arial" w:cs="Arial"/>
          <w:szCs w:val="24"/>
          <w:lang w:val="ru-RU" w:eastAsia="ru-RU"/>
        </w:rPr>
      </w:pPr>
      <w:r w:rsidRPr="00A64FAE">
        <w:rPr>
          <w:rFonts w:ascii="Arial" w:hAnsi="Arial" w:cs="Arial"/>
          <w:bCs/>
          <w:szCs w:val="24"/>
          <w:lang w:val="ru-RU" w:eastAsia="ru-RU"/>
        </w:rPr>
        <w:t>11.3</w:t>
      </w:r>
      <w:r w:rsidRPr="00A64FAE">
        <w:rPr>
          <w:rFonts w:ascii="Arial" w:hAnsi="Arial" w:cs="Arial"/>
          <w:szCs w:val="24"/>
          <w:lang w:val="ru-RU" w:eastAsia="ru-RU"/>
        </w:rPr>
        <w:t xml:space="preserve"> При наличии в составе поставки искроразрядника, контрольно-измерительного пункта</w:t>
      </w:r>
      <w:r w:rsidR="00602963">
        <w:rPr>
          <w:rFonts w:ascii="Arial" w:hAnsi="Arial" w:cs="Arial"/>
          <w:szCs w:val="24"/>
          <w:lang w:val="ru-RU" w:eastAsia="ru-RU"/>
        </w:rPr>
        <w:t xml:space="preserve"> и </w:t>
      </w:r>
      <w:r w:rsidRPr="00A64FAE">
        <w:rPr>
          <w:rFonts w:ascii="Arial" w:hAnsi="Arial" w:cs="Arial"/>
          <w:szCs w:val="24"/>
          <w:lang w:val="ru-RU" w:eastAsia="ru-RU"/>
        </w:rPr>
        <w:t xml:space="preserve">индикатора работоспособности искроразрядника </w:t>
      </w:r>
      <w:r w:rsidRPr="00602963">
        <w:rPr>
          <w:rFonts w:ascii="Arial" w:hAnsi="Arial" w:cs="Arial"/>
          <w:strike/>
          <w:szCs w:val="24"/>
          <w:lang w:val="ru-RU" w:eastAsia="ru-RU"/>
        </w:rPr>
        <w:t xml:space="preserve">и </w:t>
      </w:r>
      <w:r w:rsidRPr="00A64FAE">
        <w:rPr>
          <w:rFonts w:ascii="Arial" w:hAnsi="Arial" w:cs="Arial"/>
          <w:szCs w:val="24"/>
          <w:lang w:val="ru-RU" w:eastAsia="ru-RU"/>
        </w:rPr>
        <w:t>сведения об их наличии, комплектности, монтаже и фактическом подключении должны быть отражены в акте приемки в эксплуатацию.</w:t>
      </w:r>
    </w:p>
    <w:p w14:paraId="05E6F01C" w14:textId="77777777" w:rsidR="00CF5311" w:rsidRPr="00A64FAE" w:rsidRDefault="00CF5311" w:rsidP="00602963">
      <w:pPr>
        <w:spacing w:after="0" w:line="360" w:lineRule="auto"/>
        <w:ind w:firstLine="709"/>
        <w:jc w:val="both"/>
        <w:rPr>
          <w:rFonts w:ascii="Arial" w:hAnsi="Arial" w:cs="Arial"/>
          <w:szCs w:val="24"/>
          <w:lang w:val="ru-RU" w:eastAsia="ru-RU"/>
        </w:rPr>
      </w:pPr>
      <w:r w:rsidRPr="00A64FAE">
        <w:rPr>
          <w:rFonts w:ascii="Arial" w:hAnsi="Arial" w:cs="Arial"/>
          <w:szCs w:val="24"/>
          <w:lang w:val="ru-RU" w:eastAsia="ru-RU"/>
        </w:rPr>
        <w:t>Отсутствие предусмотренных комплектностью, проектной документацией или опросным листом средств защиты и контроля, а также их неполный монтаж, неправильное подключение или эксплуатация без них должны рассматриваться как несоблюдение условий эксплуатации изделия.</w:t>
      </w:r>
    </w:p>
    <w:p w14:paraId="07960757" w14:textId="77777777" w:rsidR="00CF5311" w:rsidRPr="00A64FAE" w:rsidRDefault="00CF5311" w:rsidP="00706537">
      <w:pPr>
        <w:spacing w:after="0" w:line="360" w:lineRule="auto"/>
        <w:ind w:firstLine="720"/>
        <w:jc w:val="both"/>
        <w:rPr>
          <w:rFonts w:ascii="Arial" w:hAnsi="Arial" w:cs="Arial"/>
          <w:szCs w:val="24"/>
          <w:lang w:val="ru-RU" w:eastAsia="ru-RU"/>
        </w:rPr>
      </w:pPr>
      <w:r w:rsidRPr="00A64FAE">
        <w:rPr>
          <w:rFonts w:ascii="Arial" w:hAnsi="Arial" w:cs="Arial"/>
          <w:bCs/>
          <w:szCs w:val="24"/>
          <w:lang w:val="ru-RU" w:eastAsia="ru-RU"/>
        </w:rPr>
        <w:t>11.4</w:t>
      </w:r>
      <w:r w:rsidRPr="00A64FAE">
        <w:rPr>
          <w:rFonts w:ascii="Arial" w:hAnsi="Arial" w:cs="Arial"/>
          <w:szCs w:val="24"/>
          <w:lang w:val="ru-RU" w:eastAsia="ru-RU"/>
        </w:rPr>
        <w:t xml:space="preserve"> К гарантийным случаям не относятся случаи выхода ВЭИ из строя при:</w:t>
      </w:r>
    </w:p>
    <w:p w14:paraId="21A44BAE" w14:textId="77777777" w:rsidR="00CF5311" w:rsidRPr="00A64FAE" w:rsidRDefault="00CF5311" w:rsidP="00004CE1">
      <w:pPr>
        <w:pStyle w:val="ae"/>
        <w:numPr>
          <w:ilvl w:val="0"/>
          <w:numId w:val="28"/>
        </w:numPr>
        <w:spacing w:after="0" w:line="360" w:lineRule="auto"/>
        <w:jc w:val="both"/>
        <w:rPr>
          <w:rFonts w:ascii="Arial" w:hAnsi="Arial" w:cs="Arial"/>
          <w:szCs w:val="24"/>
          <w:lang w:val="ru-RU" w:eastAsia="ru-RU"/>
        </w:rPr>
      </w:pPr>
      <w:r w:rsidRPr="00A64FAE">
        <w:rPr>
          <w:rFonts w:ascii="Arial" w:hAnsi="Arial" w:cs="Arial"/>
          <w:szCs w:val="24"/>
          <w:lang w:val="ru-RU" w:eastAsia="ru-RU"/>
        </w:rPr>
        <w:t xml:space="preserve">применении ВЭИ с нарушением требований нормативных документов, регламентирующих правила выбора, монтажа и эксплуатации ВЭИ, а также инструкций изготовителя; </w:t>
      </w:r>
    </w:p>
    <w:p w14:paraId="36F81918" w14:textId="77777777" w:rsidR="00CF5311" w:rsidRPr="00A64FAE" w:rsidRDefault="00CF5311" w:rsidP="00004CE1">
      <w:pPr>
        <w:pStyle w:val="ae"/>
        <w:numPr>
          <w:ilvl w:val="0"/>
          <w:numId w:val="28"/>
        </w:numPr>
        <w:spacing w:after="0" w:line="360" w:lineRule="auto"/>
        <w:jc w:val="both"/>
        <w:rPr>
          <w:rFonts w:ascii="Arial" w:hAnsi="Arial" w:cs="Arial"/>
          <w:szCs w:val="24"/>
          <w:lang w:val="ru-RU" w:eastAsia="ru-RU"/>
        </w:rPr>
      </w:pPr>
      <w:r w:rsidRPr="00A64FAE">
        <w:rPr>
          <w:rFonts w:ascii="Arial" w:hAnsi="Arial" w:cs="Arial"/>
          <w:szCs w:val="24"/>
          <w:lang w:val="ru-RU" w:eastAsia="ru-RU"/>
        </w:rPr>
        <w:t xml:space="preserve">эксплуатации ВЭИ при нагрузках, превышающих расчетные по 5.1.2.3; </w:t>
      </w:r>
    </w:p>
    <w:p w14:paraId="66E7811D" w14:textId="77777777" w:rsidR="00CF5311" w:rsidRPr="00A64FAE" w:rsidRDefault="00CF5311" w:rsidP="00004CE1">
      <w:pPr>
        <w:pStyle w:val="ae"/>
        <w:numPr>
          <w:ilvl w:val="0"/>
          <w:numId w:val="28"/>
        </w:numPr>
        <w:spacing w:after="0" w:line="360" w:lineRule="auto"/>
        <w:jc w:val="both"/>
        <w:rPr>
          <w:rFonts w:ascii="Arial" w:hAnsi="Arial" w:cs="Arial"/>
          <w:szCs w:val="24"/>
          <w:lang w:val="ru-RU" w:eastAsia="ru-RU"/>
        </w:rPr>
      </w:pPr>
      <w:r w:rsidRPr="00A64FAE">
        <w:rPr>
          <w:rFonts w:ascii="Arial" w:hAnsi="Arial" w:cs="Arial"/>
          <w:szCs w:val="24"/>
          <w:lang w:val="ru-RU" w:eastAsia="ru-RU"/>
        </w:rPr>
        <w:t xml:space="preserve">эксплуатации ВЭИ в трубопроводах и при транспортировании продуктов, не соответствующих классификации ВЭИ по типу транспортируемого продукта; </w:t>
      </w:r>
    </w:p>
    <w:p w14:paraId="5A5115BE" w14:textId="77777777" w:rsidR="00CF5311" w:rsidRPr="00A64FAE" w:rsidRDefault="00CF5311" w:rsidP="00004CE1">
      <w:pPr>
        <w:pStyle w:val="ae"/>
        <w:numPr>
          <w:ilvl w:val="0"/>
          <w:numId w:val="28"/>
        </w:numPr>
        <w:spacing w:after="0" w:line="360" w:lineRule="auto"/>
        <w:jc w:val="both"/>
        <w:rPr>
          <w:rFonts w:ascii="Arial" w:hAnsi="Arial" w:cs="Arial"/>
          <w:szCs w:val="24"/>
          <w:lang w:val="ru-RU" w:eastAsia="ru-RU"/>
        </w:rPr>
      </w:pPr>
      <w:r w:rsidRPr="00A64FAE">
        <w:rPr>
          <w:rFonts w:ascii="Arial" w:hAnsi="Arial" w:cs="Arial"/>
          <w:szCs w:val="24"/>
          <w:lang w:val="ru-RU" w:eastAsia="ru-RU"/>
        </w:rPr>
        <w:t xml:space="preserve">эксплуатации ВЭИ в условиях окружающей среды, отличных от указанных в паспорте и руководстве по эксплуатации; </w:t>
      </w:r>
    </w:p>
    <w:p w14:paraId="73BBFC8D" w14:textId="77777777" w:rsidR="00CF5311" w:rsidRPr="00A64FAE" w:rsidRDefault="00CF5311" w:rsidP="00004CE1">
      <w:pPr>
        <w:pStyle w:val="ae"/>
        <w:numPr>
          <w:ilvl w:val="0"/>
          <w:numId w:val="28"/>
        </w:numPr>
        <w:spacing w:after="0" w:line="360" w:lineRule="auto"/>
        <w:jc w:val="both"/>
        <w:rPr>
          <w:rFonts w:ascii="Arial" w:hAnsi="Arial" w:cs="Arial"/>
          <w:szCs w:val="24"/>
          <w:lang w:val="ru-RU" w:eastAsia="ru-RU"/>
        </w:rPr>
      </w:pPr>
      <w:r w:rsidRPr="00A64FAE">
        <w:rPr>
          <w:rFonts w:ascii="Arial" w:hAnsi="Arial" w:cs="Arial"/>
          <w:szCs w:val="24"/>
          <w:lang w:val="ru-RU" w:eastAsia="ru-RU"/>
        </w:rPr>
        <w:t xml:space="preserve">перегрузке ВЭИ импульсными токами при неподключении или выходе из строя искроразрядника; </w:t>
      </w:r>
    </w:p>
    <w:p w14:paraId="0DD4A7F5" w14:textId="77777777" w:rsidR="00CF5311" w:rsidRPr="00A64FAE" w:rsidRDefault="00CF5311" w:rsidP="00004CE1">
      <w:pPr>
        <w:pStyle w:val="ae"/>
        <w:numPr>
          <w:ilvl w:val="0"/>
          <w:numId w:val="28"/>
        </w:numPr>
        <w:spacing w:after="0" w:line="360" w:lineRule="auto"/>
        <w:jc w:val="both"/>
        <w:rPr>
          <w:rFonts w:ascii="Arial" w:hAnsi="Arial" w:cs="Arial"/>
          <w:szCs w:val="24"/>
          <w:lang w:val="ru-RU" w:eastAsia="ru-RU"/>
        </w:rPr>
      </w:pPr>
      <w:r w:rsidRPr="00A64FAE">
        <w:rPr>
          <w:rFonts w:ascii="Arial" w:hAnsi="Arial" w:cs="Arial"/>
          <w:szCs w:val="24"/>
          <w:lang w:val="ru-RU" w:eastAsia="ru-RU"/>
        </w:rPr>
        <w:t xml:space="preserve">отсутствии, неисправности или неправильном подключении контрольно-измерительного </w:t>
      </w:r>
      <w:r w:rsidRPr="00B06BFC">
        <w:rPr>
          <w:rFonts w:ascii="Arial" w:hAnsi="Arial" w:cs="Arial"/>
          <w:szCs w:val="24"/>
          <w:lang w:val="ru-RU" w:eastAsia="ru-RU"/>
        </w:rPr>
        <w:t>пункта</w:t>
      </w:r>
      <w:r w:rsidR="00602963" w:rsidRPr="00B06BFC">
        <w:rPr>
          <w:rFonts w:ascii="Arial" w:hAnsi="Arial" w:cs="Arial"/>
          <w:szCs w:val="24"/>
          <w:lang w:val="ru-RU" w:eastAsia="ru-RU"/>
        </w:rPr>
        <w:t xml:space="preserve"> и </w:t>
      </w:r>
      <w:r w:rsidRPr="00B06BFC">
        <w:rPr>
          <w:rFonts w:ascii="Arial" w:hAnsi="Arial" w:cs="Arial"/>
          <w:szCs w:val="24"/>
          <w:lang w:val="ru-RU" w:eastAsia="ru-RU"/>
        </w:rPr>
        <w:t>индикатора</w:t>
      </w:r>
      <w:r w:rsidRPr="00A64FAE">
        <w:rPr>
          <w:rFonts w:ascii="Arial" w:hAnsi="Arial" w:cs="Arial"/>
          <w:szCs w:val="24"/>
          <w:lang w:val="ru-RU" w:eastAsia="ru-RU"/>
        </w:rPr>
        <w:t xml:space="preserve"> работоспособности искроразрядника в случаях, когда их наличие предусмотрено комплектностью, проектной документацией, опросным листом или актом приемки в эксплуатацию; </w:t>
      </w:r>
    </w:p>
    <w:p w14:paraId="323C29DC" w14:textId="77777777" w:rsidR="00CF5311" w:rsidRPr="00A64FAE" w:rsidRDefault="00CF5311" w:rsidP="00004CE1">
      <w:pPr>
        <w:pStyle w:val="ae"/>
        <w:numPr>
          <w:ilvl w:val="0"/>
          <w:numId w:val="28"/>
        </w:numPr>
        <w:spacing w:after="0" w:line="360" w:lineRule="auto"/>
        <w:jc w:val="both"/>
        <w:rPr>
          <w:rFonts w:ascii="Arial" w:hAnsi="Arial" w:cs="Arial"/>
          <w:szCs w:val="24"/>
          <w:lang w:val="ru-RU" w:eastAsia="ru-RU"/>
        </w:rPr>
      </w:pPr>
      <w:r w:rsidRPr="00A64FAE">
        <w:rPr>
          <w:rFonts w:ascii="Arial" w:hAnsi="Arial" w:cs="Arial"/>
          <w:szCs w:val="24"/>
          <w:lang w:val="ru-RU" w:eastAsia="ru-RU"/>
        </w:rPr>
        <w:t xml:space="preserve">механическом повреждении изделия, покрытия, клемм, комплектующих или соединительных кабелей в результате нарушения правил транспортирования, хранения, монтажа или эксплуатации; </w:t>
      </w:r>
    </w:p>
    <w:p w14:paraId="491EBE2E" w14:textId="77777777" w:rsidR="00CF5311" w:rsidRPr="00A64FAE" w:rsidRDefault="00CF5311" w:rsidP="00004CE1">
      <w:pPr>
        <w:pStyle w:val="ae"/>
        <w:numPr>
          <w:ilvl w:val="0"/>
          <w:numId w:val="28"/>
        </w:numPr>
        <w:spacing w:after="0" w:line="360" w:lineRule="auto"/>
        <w:jc w:val="both"/>
        <w:rPr>
          <w:rFonts w:ascii="Arial" w:hAnsi="Arial" w:cs="Arial"/>
          <w:szCs w:val="24"/>
          <w:lang w:val="ru-RU" w:eastAsia="ru-RU"/>
        </w:rPr>
      </w:pPr>
      <w:r w:rsidRPr="00A64FAE">
        <w:rPr>
          <w:rFonts w:ascii="Arial" w:hAnsi="Arial" w:cs="Arial"/>
          <w:szCs w:val="24"/>
          <w:lang w:val="ru-RU" w:eastAsia="ru-RU"/>
        </w:rPr>
        <w:lastRenderedPageBreak/>
        <w:t xml:space="preserve">внесении в конструкцию изделия изменений, не согласованных с изготовителем; </w:t>
      </w:r>
    </w:p>
    <w:p w14:paraId="3B72BBB6" w14:textId="77777777" w:rsidR="00CF5311" w:rsidRPr="00A64FAE" w:rsidRDefault="00CF5311" w:rsidP="00004CE1">
      <w:pPr>
        <w:pStyle w:val="ae"/>
        <w:numPr>
          <w:ilvl w:val="0"/>
          <w:numId w:val="28"/>
        </w:numPr>
        <w:spacing w:after="0" w:line="360" w:lineRule="auto"/>
        <w:jc w:val="both"/>
        <w:rPr>
          <w:rFonts w:ascii="Arial" w:hAnsi="Arial" w:cs="Arial"/>
          <w:szCs w:val="24"/>
          <w:lang w:val="ru-RU" w:eastAsia="ru-RU"/>
        </w:rPr>
      </w:pPr>
      <w:r w:rsidRPr="00A64FAE">
        <w:rPr>
          <w:rFonts w:ascii="Arial" w:hAnsi="Arial" w:cs="Arial"/>
          <w:szCs w:val="24"/>
          <w:lang w:val="ru-RU" w:eastAsia="ru-RU"/>
        </w:rPr>
        <w:t xml:space="preserve">нарушении условий хранения изделия до ввода в эксплуатацию. </w:t>
      </w:r>
    </w:p>
    <w:p w14:paraId="3B97F628" w14:textId="77777777" w:rsidR="00CF5311" w:rsidRPr="00A64FAE" w:rsidRDefault="00CF5311" w:rsidP="00706537">
      <w:pPr>
        <w:spacing w:after="0" w:line="360" w:lineRule="auto"/>
        <w:ind w:firstLine="720"/>
        <w:jc w:val="both"/>
        <w:rPr>
          <w:rFonts w:ascii="Arial" w:hAnsi="Arial" w:cs="Arial"/>
          <w:szCs w:val="24"/>
          <w:lang w:val="ru-RU" w:eastAsia="ru-RU"/>
        </w:rPr>
      </w:pPr>
      <w:r w:rsidRPr="00A64FAE">
        <w:rPr>
          <w:rFonts w:ascii="Arial" w:hAnsi="Arial" w:cs="Arial"/>
          <w:bCs/>
          <w:szCs w:val="24"/>
          <w:lang w:val="ru-RU" w:eastAsia="ru-RU"/>
        </w:rPr>
        <w:t>11.5</w:t>
      </w:r>
      <w:r w:rsidRPr="00A64FAE">
        <w:rPr>
          <w:rFonts w:ascii="Arial" w:hAnsi="Arial" w:cs="Arial"/>
          <w:szCs w:val="24"/>
          <w:lang w:val="ru-RU" w:eastAsia="ru-RU"/>
        </w:rPr>
        <w:t xml:space="preserve"> Изготовитель не несет ответственности за последствия эксплуатации ВЭИ при отсутствии документации, подтверждающей приемку изделия, комплектность поставки и ввод в эксплуатацию в установленном порядке.</w:t>
      </w:r>
    </w:p>
    <w:p w14:paraId="4FCB297B" w14:textId="77777777" w:rsidR="00CF5311" w:rsidRPr="00A64FAE" w:rsidRDefault="00CF5311" w:rsidP="00706537">
      <w:pPr>
        <w:spacing w:after="0" w:line="360" w:lineRule="auto"/>
        <w:ind w:firstLine="720"/>
        <w:jc w:val="both"/>
        <w:rPr>
          <w:rFonts w:ascii="Arial" w:hAnsi="Arial" w:cs="Arial"/>
          <w:szCs w:val="24"/>
          <w:lang w:val="ru-RU" w:eastAsia="ru-RU"/>
        </w:rPr>
      </w:pPr>
      <w:r w:rsidRPr="00A64FAE">
        <w:rPr>
          <w:rFonts w:ascii="Arial" w:hAnsi="Arial" w:cs="Arial"/>
          <w:bCs/>
          <w:szCs w:val="24"/>
          <w:lang w:val="ru-RU" w:eastAsia="ru-RU"/>
        </w:rPr>
        <w:t>11.6</w:t>
      </w:r>
      <w:r w:rsidRPr="00A64FAE">
        <w:rPr>
          <w:rFonts w:ascii="Arial" w:hAnsi="Arial" w:cs="Arial"/>
          <w:szCs w:val="24"/>
          <w:lang w:val="ru-RU" w:eastAsia="ru-RU"/>
        </w:rPr>
        <w:t xml:space="preserve"> В течение гарантийного срока изготовитель должен безвозмездно устранять дефекты изготовления либо производить замену изделия в порядке, установленном законодательством и договорными условиями, действующими на территории государства, принявшего настоящий стандарт.</w:t>
      </w:r>
    </w:p>
    <w:p w14:paraId="4003426E" w14:textId="77777777" w:rsidR="00A64FAE" w:rsidRPr="00602963" w:rsidRDefault="00A64FAE" w:rsidP="00602963">
      <w:pPr>
        <w:spacing w:after="0" w:line="360" w:lineRule="auto"/>
        <w:ind w:firstLine="720"/>
        <w:jc w:val="both"/>
        <w:rPr>
          <w:rFonts w:ascii="Arial" w:hAnsi="Arial" w:cs="Arial"/>
          <w:szCs w:val="24"/>
          <w:lang w:val="ru-RU" w:eastAsia="ru-RU"/>
        </w:rPr>
      </w:pPr>
      <w:r w:rsidRPr="00602963">
        <w:rPr>
          <w:rFonts w:ascii="Arial" w:hAnsi="Arial" w:cs="Arial"/>
          <w:szCs w:val="24"/>
          <w:lang w:val="ru-RU" w:eastAsia="ru-RU"/>
        </w:rPr>
        <w:br w:type="page"/>
      </w:r>
    </w:p>
    <w:p w14:paraId="58183B45" w14:textId="77777777" w:rsidR="00EB7C28" w:rsidRPr="00A64FAE" w:rsidRDefault="00EB7C28" w:rsidP="00A64FAE">
      <w:pPr>
        <w:spacing w:after="0" w:line="360" w:lineRule="auto"/>
        <w:jc w:val="center"/>
        <w:outlineLvl w:val="0"/>
        <w:rPr>
          <w:rFonts w:ascii="Arial" w:hAnsi="Arial" w:cs="Arial"/>
          <w:b/>
          <w:bCs/>
          <w:kern w:val="36"/>
          <w:sz w:val="28"/>
          <w:szCs w:val="28"/>
          <w:lang w:val="ru-RU" w:eastAsia="ru-RU"/>
        </w:rPr>
      </w:pPr>
      <w:r w:rsidRPr="00A64FAE">
        <w:rPr>
          <w:rFonts w:ascii="Arial" w:hAnsi="Arial" w:cs="Arial"/>
          <w:b/>
          <w:bCs/>
          <w:kern w:val="36"/>
          <w:sz w:val="28"/>
          <w:szCs w:val="28"/>
          <w:lang w:val="ru-RU" w:eastAsia="ru-RU"/>
        </w:rPr>
        <w:lastRenderedPageBreak/>
        <w:t>Приложение А</w:t>
      </w:r>
    </w:p>
    <w:p w14:paraId="34A6A095" w14:textId="77777777" w:rsidR="00EB7C28" w:rsidRPr="00A64FAE" w:rsidRDefault="00EB7C28" w:rsidP="00A64FAE">
      <w:pPr>
        <w:spacing w:after="0" w:line="360" w:lineRule="auto"/>
        <w:jc w:val="center"/>
        <w:rPr>
          <w:rFonts w:ascii="Arial" w:hAnsi="Arial" w:cs="Arial"/>
          <w:sz w:val="28"/>
          <w:szCs w:val="28"/>
          <w:lang w:val="ru-RU" w:eastAsia="ru-RU"/>
        </w:rPr>
      </w:pPr>
      <w:r w:rsidRPr="00A64FAE">
        <w:rPr>
          <w:rFonts w:ascii="Arial" w:hAnsi="Arial" w:cs="Arial"/>
          <w:b/>
          <w:bCs/>
          <w:sz w:val="28"/>
          <w:szCs w:val="28"/>
          <w:lang w:val="ru-RU" w:eastAsia="ru-RU"/>
        </w:rPr>
        <w:t>(обязательное)</w:t>
      </w:r>
    </w:p>
    <w:p w14:paraId="776B37C9" w14:textId="77777777" w:rsidR="00EB7C28" w:rsidRPr="00EB7C28" w:rsidRDefault="00EB7C28" w:rsidP="00A64FAE">
      <w:pPr>
        <w:spacing w:after="0" w:line="360" w:lineRule="auto"/>
        <w:jc w:val="center"/>
        <w:outlineLvl w:val="1"/>
        <w:rPr>
          <w:rFonts w:ascii="Arial" w:hAnsi="Arial" w:cs="Arial"/>
          <w:b/>
          <w:bCs/>
          <w:sz w:val="36"/>
          <w:szCs w:val="36"/>
          <w:lang w:val="ru-RU" w:eastAsia="ru-RU"/>
        </w:rPr>
      </w:pPr>
      <w:r w:rsidRPr="00A64FAE">
        <w:rPr>
          <w:rFonts w:ascii="Arial" w:hAnsi="Arial" w:cs="Arial"/>
          <w:b/>
          <w:bCs/>
          <w:sz w:val="28"/>
          <w:szCs w:val="28"/>
          <w:lang w:val="ru-RU" w:eastAsia="ru-RU"/>
        </w:rPr>
        <w:t>Методика испытаний образцов материала уплотнительных элементов к воздействию взрывной декомпрессии</w:t>
      </w:r>
    </w:p>
    <w:p w14:paraId="67481B0B" w14:textId="77777777" w:rsidR="00EB7C28" w:rsidRPr="00897800" w:rsidRDefault="00EB7C28" w:rsidP="00A64FAE">
      <w:pPr>
        <w:spacing w:after="0" w:line="360" w:lineRule="auto"/>
        <w:ind w:firstLine="720"/>
        <w:outlineLvl w:val="2"/>
        <w:rPr>
          <w:rFonts w:ascii="Arial" w:hAnsi="Arial" w:cs="Arial"/>
          <w:bCs/>
          <w:spacing w:val="-2"/>
          <w:szCs w:val="24"/>
          <w:lang w:val="ru-RU" w:eastAsia="ru-RU"/>
        </w:rPr>
      </w:pPr>
      <w:r w:rsidRPr="00897800">
        <w:rPr>
          <w:rFonts w:ascii="Arial" w:hAnsi="Arial" w:cs="Arial"/>
          <w:bCs/>
          <w:spacing w:val="-2"/>
          <w:szCs w:val="24"/>
          <w:lang w:val="ru-RU" w:eastAsia="ru-RU"/>
        </w:rPr>
        <w:t>А.1 Общие положения</w:t>
      </w:r>
    </w:p>
    <w:p w14:paraId="54426D1B" w14:textId="77777777" w:rsidR="00EB7C28" w:rsidRPr="00897800" w:rsidRDefault="00EB7C28" w:rsidP="00602963">
      <w:pPr>
        <w:spacing w:after="0" w:line="360" w:lineRule="auto"/>
        <w:jc w:val="both"/>
        <w:rPr>
          <w:rFonts w:ascii="Arial" w:hAnsi="Arial" w:cs="Arial"/>
          <w:spacing w:val="-2"/>
          <w:szCs w:val="24"/>
          <w:lang w:val="ru-RU" w:eastAsia="ru-RU"/>
        </w:rPr>
      </w:pPr>
      <w:r w:rsidRPr="00897800">
        <w:rPr>
          <w:rFonts w:ascii="Arial" w:hAnsi="Arial" w:cs="Arial"/>
          <w:spacing w:val="-2"/>
          <w:szCs w:val="24"/>
          <w:lang w:val="ru-RU" w:eastAsia="ru-RU"/>
        </w:rPr>
        <w:t>Настоящая методика устанавливает порядок проведения испытаний образцов материала уплотнительных элементов ВЭИ на стойкость к воздействию взрывной декомпрессии.</w:t>
      </w:r>
      <w:r w:rsidR="00602963" w:rsidRPr="00897800">
        <w:rPr>
          <w:rFonts w:ascii="Arial" w:hAnsi="Arial" w:cs="Arial"/>
          <w:spacing w:val="-2"/>
          <w:szCs w:val="24"/>
          <w:lang w:val="ru-RU" w:eastAsia="ru-RU"/>
        </w:rPr>
        <w:t xml:space="preserve"> </w:t>
      </w:r>
      <w:r w:rsidRPr="00897800">
        <w:rPr>
          <w:rFonts w:ascii="Arial" w:hAnsi="Arial" w:cs="Arial"/>
          <w:spacing w:val="-2"/>
          <w:szCs w:val="24"/>
          <w:lang w:val="ru-RU" w:eastAsia="ru-RU"/>
        </w:rPr>
        <w:t>Испытания проводят для подтверждения соответствия материалов уплотнительных элементов требованиям 5.2.9 настоящего стандарта.</w:t>
      </w:r>
    </w:p>
    <w:p w14:paraId="1360852B" w14:textId="77777777" w:rsidR="00EB7C28" w:rsidRPr="00897800" w:rsidRDefault="00EB7C28" w:rsidP="00706537">
      <w:pPr>
        <w:spacing w:after="0" w:line="360" w:lineRule="auto"/>
        <w:ind w:firstLine="720"/>
        <w:jc w:val="both"/>
        <w:outlineLvl w:val="2"/>
        <w:rPr>
          <w:rFonts w:ascii="Arial" w:hAnsi="Arial" w:cs="Arial"/>
          <w:bCs/>
          <w:spacing w:val="-2"/>
          <w:szCs w:val="24"/>
          <w:lang w:val="ru-RU" w:eastAsia="ru-RU"/>
        </w:rPr>
      </w:pPr>
      <w:r w:rsidRPr="00897800">
        <w:rPr>
          <w:rFonts w:ascii="Arial" w:hAnsi="Arial" w:cs="Arial"/>
          <w:bCs/>
          <w:spacing w:val="-2"/>
          <w:szCs w:val="24"/>
          <w:lang w:val="ru-RU" w:eastAsia="ru-RU"/>
        </w:rPr>
        <w:t>А.2 Образцы для испытаний</w:t>
      </w:r>
    </w:p>
    <w:p w14:paraId="78E18CB9" w14:textId="77777777" w:rsidR="00EB7C28" w:rsidRPr="00897800" w:rsidRDefault="00EB7C28" w:rsidP="00706537">
      <w:pPr>
        <w:spacing w:after="0" w:line="360" w:lineRule="auto"/>
        <w:ind w:firstLine="720"/>
        <w:jc w:val="both"/>
        <w:rPr>
          <w:rFonts w:ascii="Arial" w:hAnsi="Arial" w:cs="Arial"/>
          <w:spacing w:val="-2"/>
          <w:szCs w:val="24"/>
          <w:lang w:val="ru-RU" w:eastAsia="ru-RU"/>
        </w:rPr>
      </w:pPr>
      <w:r w:rsidRPr="00897800">
        <w:rPr>
          <w:rFonts w:ascii="Arial" w:hAnsi="Arial" w:cs="Arial"/>
          <w:bCs/>
          <w:spacing w:val="-2"/>
          <w:szCs w:val="24"/>
          <w:lang w:val="ru-RU" w:eastAsia="ru-RU"/>
        </w:rPr>
        <w:t>А.2.1</w:t>
      </w:r>
      <w:r w:rsidRPr="00897800">
        <w:rPr>
          <w:rFonts w:ascii="Arial" w:hAnsi="Arial" w:cs="Arial"/>
          <w:spacing w:val="-2"/>
          <w:szCs w:val="24"/>
          <w:lang w:val="ru-RU" w:eastAsia="ru-RU"/>
        </w:rPr>
        <w:t xml:space="preserve"> Для испытаний применяют образцы материала уплотнительных элементов ВЭИ в виде кольца O-образной формы с внутренним диаметром 37,47 мм и диаметром поперечного сечения 5,33 мм.</w:t>
      </w:r>
    </w:p>
    <w:p w14:paraId="7FE087B2" w14:textId="77777777" w:rsidR="00EB7C28" w:rsidRPr="00897800" w:rsidRDefault="00EB7C28" w:rsidP="00706537">
      <w:pPr>
        <w:spacing w:after="0" w:line="360" w:lineRule="auto"/>
        <w:ind w:firstLine="720"/>
        <w:jc w:val="both"/>
        <w:rPr>
          <w:rFonts w:ascii="Arial" w:hAnsi="Arial" w:cs="Arial"/>
          <w:spacing w:val="-2"/>
          <w:szCs w:val="24"/>
          <w:lang w:val="ru-RU" w:eastAsia="ru-RU"/>
        </w:rPr>
      </w:pPr>
      <w:r w:rsidRPr="00897800">
        <w:rPr>
          <w:rFonts w:ascii="Arial" w:hAnsi="Arial" w:cs="Arial"/>
          <w:bCs/>
          <w:spacing w:val="-2"/>
          <w:szCs w:val="24"/>
          <w:lang w:val="ru-RU" w:eastAsia="ru-RU"/>
        </w:rPr>
        <w:t>А.2.2</w:t>
      </w:r>
      <w:r w:rsidRPr="00897800">
        <w:rPr>
          <w:rFonts w:ascii="Arial" w:hAnsi="Arial" w:cs="Arial"/>
          <w:spacing w:val="-2"/>
          <w:szCs w:val="24"/>
          <w:lang w:val="ru-RU" w:eastAsia="ru-RU"/>
        </w:rPr>
        <w:t xml:space="preserve"> Для испытаний предъявляют не менее четырех образцов материала уплотнительных элементов ВЭИ. Количество одновременно испытуемых образцов должно составлять не менее трех. Один образец используют в качестве эталонного для сравнения.</w:t>
      </w:r>
    </w:p>
    <w:p w14:paraId="63C2A67B" w14:textId="77777777" w:rsidR="00EB7C28" w:rsidRPr="00897800" w:rsidRDefault="00EB7C28" w:rsidP="00706537">
      <w:pPr>
        <w:spacing w:after="0" w:line="360" w:lineRule="auto"/>
        <w:ind w:firstLine="720"/>
        <w:jc w:val="both"/>
        <w:rPr>
          <w:rFonts w:ascii="Arial" w:hAnsi="Arial" w:cs="Arial"/>
          <w:spacing w:val="-2"/>
          <w:szCs w:val="24"/>
          <w:lang w:val="ru-RU" w:eastAsia="ru-RU"/>
        </w:rPr>
      </w:pPr>
      <w:r w:rsidRPr="00897800">
        <w:rPr>
          <w:rFonts w:ascii="Arial" w:hAnsi="Arial" w:cs="Arial"/>
          <w:bCs/>
          <w:spacing w:val="-2"/>
          <w:szCs w:val="24"/>
          <w:lang w:val="ru-RU" w:eastAsia="ru-RU"/>
        </w:rPr>
        <w:t>А.2.3</w:t>
      </w:r>
      <w:r w:rsidRPr="00897800">
        <w:rPr>
          <w:rFonts w:ascii="Arial" w:hAnsi="Arial" w:cs="Arial"/>
          <w:spacing w:val="-2"/>
          <w:szCs w:val="24"/>
          <w:lang w:val="ru-RU" w:eastAsia="ru-RU"/>
        </w:rPr>
        <w:t xml:space="preserve"> Поверхность образцов перед испытаниями обезжиривают, высушивают и выдерживают в эксикаторе не менее 6 ч.</w:t>
      </w:r>
    </w:p>
    <w:p w14:paraId="3D79AF66" w14:textId="77777777" w:rsidR="00EB7C28" w:rsidRPr="00897800" w:rsidRDefault="00EB7C28" w:rsidP="00706537">
      <w:pPr>
        <w:spacing w:after="0" w:line="360" w:lineRule="auto"/>
        <w:ind w:firstLine="720"/>
        <w:jc w:val="both"/>
        <w:outlineLvl w:val="2"/>
        <w:rPr>
          <w:rFonts w:ascii="Arial" w:hAnsi="Arial" w:cs="Arial"/>
          <w:bCs/>
          <w:spacing w:val="-2"/>
          <w:szCs w:val="24"/>
          <w:lang w:val="ru-RU" w:eastAsia="ru-RU"/>
        </w:rPr>
      </w:pPr>
      <w:r w:rsidRPr="00897800">
        <w:rPr>
          <w:rFonts w:ascii="Arial" w:hAnsi="Arial" w:cs="Arial"/>
          <w:bCs/>
          <w:spacing w:val="-2"/>
          <w:szCs w:val="24"/>
          <w:lang w:val="ru-RU" w:eastAsia="ru-RU"/>
        </w:rPr>
        <w:t>А.3 Средства измерений, оборудование и материалы</w:t>
      </w:r>
    </w:p>
    <w:p w14:paraId="004AB96B" w14:textId="77777777" w:rsidR="00EB7C28" w:rsidRPr="00897800" w:rsidRDefault="00EB7C28" w:rsidP="00A64FAE">
      <w:pPr>
        <w:spacing w:after="0" w:line="360" w:lineRule="auto"/>
        <w:rPr>
          <w:rFonts w:ascii="Arial" w:hAnsi="Arial" w:cs="Arial"/>
          <w:spacing w:val="-2"/>
          <w:szCs w:val="24"/>
          <w:lang w:val="ru-RU" w:eastAsia="ru-RU"/>
        </w:rPr>
      </w:pPr>
      <w:r w:rsidRPr="00897800">
        <w:rPr>
          <w:rFonts w:ascii="Arial" w:hAnsi="Arial" w:cs="Arial"/>
          <w:spacing w:val="-2"/>
          <w:szCs w:val="24"/>
          <w:lang w:val="ru-RU" w:eastAsia="ru-RU"/>
        </w:rPr>
        <w:t>Для проведения испытаний применяют:</w:t>
      </w:r>
    </w:p>
    <w:p w14:paraId="4DB7FDC9" w14:textId="77777777" w:rsidR="00EB7C28" w:rsidRPr="00897800" w:rsidRDefault="00EB7C28" w:rsidP="00004CE1">
      <w:pPr>
        <w:pStyle w:val="ae"/>
        <w:numPr>
          <w:ilvl w:val="0"/>
          <w:numId w:val="29"/>
        </w:numPr>
        <w:spacing w:after="0" w:line="360" w:lineRule="auto"/>
        <w:rPr>
          <w:rFonts w:ascii="Arial" w:hAnsi="Arial" w:cs="Arial"/>
          <w:spacing w:val="-2"/>
          <w:szCs w:val="24"/>
          <w:lang w:val="ru-RU" w:eastAsia="ru-RU"/>
        </w:rPr>
      </w:pPr>
      <w:r w:rsidRPr="00897800">
        <w:rPr>
          <w:rFonts w:ascii="Arial" w:hAnsi="Arial" w:cs="Arial"/>
          <w:spacing w:val="-2"/>
          <w:szCs w:val="24"/>
          <w:lang w:val="ru-RU" w:eastAsia="ru-RU"/>
        </w:rPr>
        <w:t xml:space="preserve">автоклав вместимостью не менее 5 л; </w:t>
      </w:r>
    </w:p>
    <w:p w14:paraId="268FDF8A" w14:textId="77777777" w:rsidR="00EB7C28" w:rsidRPr="00897800" w:rsidRDefault="00EB7C28" w:rsidP="00004CE1">
      <w:pPr>
        <w:pStyle w:val="ae"/>
        <w:numPr>
          <w:ilvl w:val="0"/>
          <w:numId w:val="29"/>
        </w:numPr>
        <w:spacing w:after="0" w:line="360" w:lineRule="auto"/>
        <w:rPr>
          <w:rFonts w:ascii="Arial" w:hAnsi="Arial" w:cs="Arial"/>
          <w:spacing w:val="-2"/>
          <w:szCs w:val="24"/>
          <w:lang w:val="ru-RU" w:eastAsia="ru-RU"/>
        </w:rPr>
      </w:pPr>
      <w:r w:rsidRPr="00897800">
        <w:rPr>
          <w:rFonts w:ascii="Arial" w:hAnsi="Arial" w:cs="Arial"/>
          <w:spacing w:val="-2"/>
          <w:szCs w:val="24"/>
          <w:lang w:val="ru-RU" w:eastAsia="ru-RU"/>
        </w:rPr>
        <w:t xml:space="preserve">сжатый испытательный газ — двуокись углерода в баллонах; </w:t>
      </w:r>
    </w:p>
    <w:p w14:paraId="787F78FC" w14:textId="77777777" w:rsidR="00EB7C28" w:rsidRPr="00897800" w:rsidRDefault="00EB7C28" w:rsidP="00004CE1">
      <w:pPr>
        <w:pStyle w:val="ae"/>
        <w:numPr>
          <w:ilvl w:val="0"/>
          <w:numId w:val="29"/>
        </w:numPr>
        <w:spacing w:after="0" w:line="360" w:lineRule="auto"/>
        <w:rPr>
          <w:rFonts w:ascii="Arial" w:hAnsi="Arial" w:cs="Arial"/>
          <w:spacing w:val="-2"/>
          <w:szCs w:val="24"/>
          <w:lang w:val="ru-RU" w:eastAsia="ru-RU"/>
        </w:rPr>
      </w:pPr>
      <w:r w:rsidRPr="00897800">
        <w:rPr>
          <w:rFonts w:ascii="Arial" w:hAnsi="Arial" w:cs="Arial"/>
          <w:spacing w:val="-2"/>
          <w:szCs w:val="24"/>
          <w:lang w:val="ru-RU" w:eastAsia="ru-RU"/>
        </w:rPr>
        <w:t xml:space="preserve">манометр класса точности не ниже 1,0; </w:t>
      </w:r>
    </w:p>
    <w:p w14:paraId="4D51632B" w14:textId="77777777" w:rsidR="00EB7C28" w:rsidRPr="00897800" w:rsidRDefault="00EB7C28" w:rsidP="00004CE1">
      <w:pPr>
        <w:pStyle w:val="ae"/>
        <w:numPr>
          <w:ilvl w:val="0"/>
          <w:numId w:val="29"/>
        </w:numPr>
        <w:spacing w:after="0" w:line="360" w:lineRule="auto"/>
        <w:rPr>
          <w:rFonts w:ascii="Arial" w:hAnsi="Arial" w:cs="Arial"/>
          <w:spacing w:val="-2"/>
          <w:szCs w:val="24"/>
          <w:lang w:val="ru-RU" w:eastAsia="ru-RU"/>
        </w:rPr>
      </w:pPr>
      <w:r w:rsidRPr="00897800">
        <w:rPr>
          <w:rFonts w:ascii="Arial" w:hAnsi="Arial" w:cs="Arial"/>
          <w:spacing w:val="-2"/>
          <w:szCs w:val="24"/>
          <w:lang w:val="ru-RU" w:eastAsia="ru-RU"/>
        </w:rPr>
        <w:t xml:space="preserve">секундомер класса точности не ниже 2; </w:t>
      </w:r>
    </w:p>
    <w:p w14:paraId="465639C5" w14:textId="77777777" w:rsidR="00EB7C28" w:rsidRPr="00897800" w:rsidRDefault="00EB7C28" w:rsidP="00004CE1">
      <w:pPr>
        <w:pStyle w:val="ae"/>
        <w:numPr>
          <w:ilvl w:val="0"/>
          <w:numId w:val="29"/>
        </w:numPr>
        <w:spacing w:after="0" w:line="360" w:lineRule="auto"/>
        <w:rPr>
          <w:rFonts w:ascii="Arial" w:hAnsi="Arial" w:cs="Arial"/>
          <w:spacing w:val="-2"/>
          <w:szCs w:val="24"/>
          <w:lang w:val="ru-RU" w:eastAsia="ru-RU"/>
        </w:rPr>
      </w:pPr>
      <w:r w:rsidRPr="00897800">
        <w:rPr>
          <w:rFonts w:ascii="Arial" w:hAnsi="Arial" w:cs="Arial"/>
          <w:spacing w:val="-2"/>
          <w:szCs w:val="24"/>
          <w:lang w:val="ru-RU" w:eastAsia="ru-RU"/>
        </w:rPr>
        <w:t xml:space="preserve">линейку класса точности не ниже 1. </w:t>
      </w:r>
    </w:p>
    <w:p w14:paraId="74F3098A" w14:textId="77777777" w:rsidR="00EB7C28" w:rsidRPr="00897800" w:rsidRDefault="00EB7C28" w:rsidP="00706537">
      <w:pPr>
        <w:spacing w:after="0" w:line="360" w:lineRule="auto"/>
        <w:jc w:val="both"/>
        <w:rPr>
          <w:rFonts w:ascii="Arial" w:hAnsi="Arial" w:cs="Arial"/>
          <w:spacing w:val="-2"/>
          <w:szCs w:val="24"/>
          <w:lang w:val="ru-RU" w:eastAsia="ru-RU"/>
        </w:rPr>
      </w:pPr>
      <w:r w:rsidRPr="00897800">
        <w:rPr>
          <w:rFonts w:ascii="Arial" w:hAnsi="Arial" w:cs="Arial"/>
          <w:spacing w:val="-2"/>
          <w:szCs w:val="24"/>
          <w:lang w:val="ru-RU" w:eastAsia="ru-RU"/>
        </w:rPr>
        <w:t>Допускается применение иных средств измерений и оборудования, обеспечивающих требуемую точность и условия проведения испытаний.</w:t>
      </w:r>
    </w:p>
    <w:p w14:paraId="2AC1DE35" w14:textId="77777777" w:rsidR="00EB7C28" w:rsidRPr="00897800" w:rsidRDefault="00EB7C28" w:rsidP="00706537">
      <w:pPr>
        <w:spacing w:after="0" w:line="360" w:lineRule="auto"/>
        <w:ind w:firstLine="720"/>
        <w:jc w:val="both"/>
        <w:outlineLvl w:val="2"/>
        <w:rPr>
          <w:rFonts w:ascii="Arial" w:hAnsi="Arial" w:cs="Arial"/>
          <w:bCs/>
          <w:spacing w:val="-2"/>
          <w:szCs w:val="24"/>
          <w:lang w:val="ru-RU" w:eastAsia="ru-RU"/>
        </w:rPr>
      </w:pPr>
      <w:r w:rsidRPr="00897800">
        <w:rPr>
          <w:rFonts w:ascii="Arial" w:hAnsi="Arial" w:cs="Arial"/>
          <w:bCs/>
          <w:spacing w:val="-2"/>
          <w:szCs w:val="24"/>
          <w:lang w:val="ru-RU" w:eastAsia="ru-RU"/>
        </w:rPr>
        <w:t>А.4 Проведение испытаний</w:t>
      </w:r>
    </w:p>
    <w:p w14:paraId="6A766075" w14:textId="77777777" w:rsidR="00EB7C28" w:rsidRPr="00897800" w:rsidRDefault="00EB7C28" w:rsidP="00706537">
      <w:pPr>
        <w:spacing w:after="0" w:line="360" w:lineRule="auto"/>
        <w:ind w:firstLine="720"/>
        <w:jc w:val="both"/>
        <w:rPr>
          <w:rFonts w:ascii="Arial" w:hAnsi="Arial" w:cs="Arial"/>
          <w:spacing w:val="-2"/>
          <w:szCs w:val="24"/>
          <w:lang w:val="ru-RU" w:eastAsia="ru-RU"/>
        </w:rPr>
      </w:pPr>
      <w:r w:rsidRPr="00897800">
        <w:rPr>
          <w:rFonts w:ascii="Arial" w:hAnsi="Arial" w:cs="Arial"/>
          <w:bCs/>
          <w:spacing w:val="-2"/>
          <w:szCs w:val="24"/>
          <w:lang w:val="ru-RU" w:eastAsia="ru-RU"/>
        </w:rPr>
        <w:t>А.4.1</w:t>
      </w:r>
      <w:r w:rsidRPr="00897800">
        <w:rPr>
          <w:rFonts w:ascii="Arial" w:hAnsi="Arial" w:cs="Arial"/>
          <w:spacing w:val="-2"/>
          <w:szCs w:val="24"/>
          <w:lang w:val="ru-RU" w:eastAsia="ru-RU"/>
        </w:rPr>
        <w:t xml:space="preserve"> Подготовленные образцы помещают в автоклав и закрывают его.</w:t>
      </w:r>
    </w:p>
    <w:p w14:paraId="5A5F541A" w14:textId="77777777" w:rsidR="00EB7C28" w:rsidRPr="00897800" w:rsidRDefault="00EB7C28" w:rsidP="00706537">
      <w:pPr>
        <w:spacing w:after="0" w:line="360" w:lineRule="auto"/>
        <w:ind w:firstLine="720"/>
        <w:jc w:val="both"/>
        <w:rPr>
          <w:rFonts w:ascii="Arial" w:hAnsi="Arial" w:cs="Arial"/>
          <w:spacing w:val="-2"/>
          <w:szCs w:val="24"/>
          <w:lang w:val="ru-RU" w:eastAsia="ru-RU"/>
        </w:rPr>
      </w:pPr>
      <w:r w:rsidRPr="00897800">
        <w:rPr>
          <w:rFonts w:ascii="Arial" w:hAnsi="Arial" w:cs="Arial"/>
          <w:bCs/>
          <w:spacing w:val="-2"/>
          <w:szCs w:val="24"/>
          <w:lang w:val="ru-RU" w:eastAsia="ru-RU"/>
        </w:rPr>
        <w:t>А.4.2</w:t>
      </w:r>
      <w:r w:rsidRPr="00897800">
        <w:rPr>
          <w:rFonts w:ascii="Arial" w:hAnsi="Arial" w:cs="Arial"/>
          <w:spacing w:val="-2"/>
          <w:szCs w:val="24"/>
          <w:lang w:val="ru-RU" w:eastAsia="ru-RU"/>
        </w:rPr>
        <w:t xml:space="preserve"> В течение 20–30 с осуществляют продувку внутреннего объема автоклава двуокисью углерода. По окончании продувки закрывают выпускной вентиль и продолжают подачу испытательного газа до достижения избыточного давления в автоклаве не менее (5,00 ± 0,05) МПа.</w:t>
      </w:r>
    </w:p>
    <w:p w14:paraId="162A3CFE" w14:textId="77777777" w:rsidR="00EB7C28" w:rsidRPr="00897800" w:rsidRDefault="00EB7C28" w:rsidP="00706537">
      <w:pPr>
        <w:spacing w:after="0" w:line="360" w:lineRule="auto"/>
        <w:ind w:firstLine="720"/>
        <w:jc w:val="both"/>
        <w:rPr>
          <w:rFonts w:ascii="Arial" w:hAnsi="Arial" w:cs="Arial"/>
          <w:spacing w:val="-2"/>
          <w:szCs w:val="24"/>
          <w:lang w:val="ru-RU" w:eastAsia="ru-RU"/>
        </w:rPr>
      </w:pPr>
      <w:r w:rsidRPr="00897800">
        <w:rPr>
          <w:rFonts w:ascii="Arial" w:hAnsi="Arial" w:cs="Arial"/>
          <w:bCs/>
          <w:spacing w:val="-2"/>
          <w:szCs w:val="24"/>
          <w:lang w:val="ru-RU" w:eastAsia="ru-RU"/>
        </w:rPr>
        <w:lastRenderedPageBreak/>
        <w:t>А.4.3</w:t>
      </w:r>
      <w:r w:rsidRPr="00897800">
        <w:rPr>
          <w:rFonts w:ascii="Arial" w:hAnsi="Arial" w:cs="Arial"/>
          <w:spacing w:val="-2"/>
          <w:szCs w:val="24"/>
          <w:lang w:val="ru-RU" w:eastAsia="ru-RU"/>
        </w:rPr>
        <w:t xml:space="preserve"> Выдержка образцов под давлением должна составлять 24 ч. В течение указанного времени периодически контролируют величину давления в автоклаве.</w:t>
      </w:r>
    </w:p>
    <w:p w14:paraId="6D72A40D" w14:textId="77777777" w:rsidR="00EB7C28" w:rsidRPr="00897800" w:rsidRDefault="00EB7C28" w:rsidP="00706537">
      <w:pPr>
        <w:spacing w:after="0" w:line="360" w:lineRule="auto"/>
        <w:ind w:firstLine="720"/>
        <w:jc w:val="both"/>
        <w:rPr>
          <w:rFonts w:ascii="Arial" w:hAnsi="Arial" w:cs="Arial"/>
          <w:spacing w:val="-2"/>
          <w:szCs w:val="24"/>
          <w:lang w:val="ru-RU" w:eastAsia="ru-RU"/>
        </w:rPr>
      </w:pPr>
      <w:r w:rsidRPr="00897800">
        <w:rPr>
          <w:rFonts w:ascii="Arial" w:hAnsi="Arial" w:cs="Arial"/>
          <w:bCs/>
          <w:spacing w:val="-2"/>
          <w:szCs w:val="24"/>
          <w:lang w:val="ru-RU" w:eastAsia="ru-RU"/>
        </w:rPr>
        <w:t>А.4.4</w:t>
      </w:r>
      <w:r w:rsidRPr="00897800">
        <w:rPr>
          <w:rFonts w:ascii="Arial" w:hAnsi="Arial" w:cs="Arial"/>
          <w:spacing w:val="-2"/>
          <w:szCs w:val="24"/>
          <w:lang w:val="ru-RU" w:eastAsia="ru-RU"/>
        </w:rPr>
        <w:t xml:space="preserve"> По истечении 24 ч перекрывают подачу двуокиси углерода в объем автоклава, затем полностью открывают выпускной клапан, обеспечивая резкое снижение давления в испытательном объеме. Время снижения давления в автоклаве до атмосферного должно составлять не более 60 с.</w:t>
      </w:r>
    </w:p>
    <w:p w14:paraId="620C875F" w14:textId="77777777" w:rsidR="00EB7C28" w:rsidRPr="00897800" w:rsidRDefault="00EB7C28" w:rsidP="00706537">
      <w:pPr>
        <w:spacing w:after="0" w:line="360" w:lineRule="auto"/>
        <w:ind w:firstLine="720"/>
        <w:jc w:val="both"/>
        <w:rPr>
          <w:rFonts w:ascii="Arial" w:hAnsi="Arial" w:cs="Arial"/>
          <w:spacing w:val="-2"/>
          <w:szCs w:val="24"/>
          <w:lang w:val="ru-RU" w:eastAsia="ru-RU"/>
        </w:rPr>
      </w:pPr>
      <w:r w:rsidRPr="00897800">
        <w:rPr>
          <w:rFonts w:ascii="Arial" w:hAnsi="Arial" w:cs="Arial"/>
          <w:bCs/>
          <w:spacing w:val="-2"/>
          <w:szCs w:val="24"/>
          <w:lang w:val="ru-RU" w:eastAsia="ru-RU"/>
        </w:rPr>
        <w:t>А.4.5</w:t>
      </w:r>
      <w:r w:rsidRPr="00897800">
        <w:rPr>
          <w:rFonts w:ascii="Arial" w:hAnsi="Arial" w:cs="Arial"/>
          <w:spacing w:val="-2"/>
          <w:szCs w:val="24"/>
          <w:lang w:val="ru-RU" w:eastAsia="ru-RU"/>
        </w:rPr>
        <w:t xml:space="preserve"> После сброса давления открывают автоклав. Образцы выдерживают в объеме автоклава не менее 1 ч, после чего извлекают и проводят визуальную оценку состояния поверхности на наличие трещин, раковин и вздутий. При необходимости выполняют фотографирование внешнего вида образцов. Рядом с испытываемыми образцами размещают эталонный образец.</w:t>
      </w:r>
    </w:p>
    <w:p w14:paraId="15B24312" w14:textId="77777777" w:rsidR="00EB7C28" w:rsidRPr="00897800" w:rsidRDefault="00EB7C28" w:rsidP="00706537">
      <w:pPr>
        <w:spacing w:after="0" w:line="360" w:lineRule="auto"/>
        <w:ind w:firstLine="720"/>
        <w:jc w:val="both"/>
        <w:rPr>
          <w:rFonts w:ascii="Arial" w:hAnsi="Arial" w:cs="Arial"/>
          <w:spacing w:val="-2"/>
          <w:szCs w:val="24"/>
          <w:lang w:val="ru-RU" w:eastAsia="ru-RU"/>
        </w:rPr>
      </w:pPr>
      <w:r w:rsidRPr="00897800">
        <w:rPr>
          <w:rFonts w:ascii="Arial" w:hAnsi="Arial" w:cs="Arial"/>
          <w:bCs/>
          <w:spacing w:val="-2"/>
          <w:szCs w:val="24"/>
          <w:lang w:val="ru-RU" w:eastAsia="ru-RU"/>
        </w:rPr>
        <w:t>А.4.6</w:t>
      </w:r>
      <w:r w:rsidRPr="00897800">
        <w:rPr>
          <w:rFonts w:ascii="Arial" w:hAnsi="Arial" w:cs="Arial"/>
          <w:spacing w:val="-2"/>
          <w:szCs w:val="24"/>
          <w:lang w:val="ru-RU" w:eastAsia="ru-RU"/>
        </w:rPr>
        <w:t xml:space="preserve"> После визуального осмотра образцы разрезают на четыре сектора. Торцевую поверхность каждого сектора подвергают визуальному и измерительному контролю на наличие трещин и их линейных размеров.</w:t>
      </w:r>
    </w:p>
    <w:p w14:paraId="72C3D12B" w14:textId="77777777" w:rsidR="00EB7C28" w:rsidRPr="00897800" w:rsidRDefault="00EB7C28" w:rsidP="00706537">
      <w:pPr>
        <w:spacing w:after="0" w:line="360" w:lineRule="auto"/>
        <w:ind w:firstLine="720"/>
        <w:jc w:val="both"/>
        <w:outlineLvl w:val="2"/>
        <w:rPr>
          <w:rFonts w:ascii="Arial" w:hAnsi="Arial" w:cs="Arial"/>
          <w:bCs/>
          <w:spacing w:val="-2"/>
          <w:szCs w:val="24"/>
          <w:lang w:val="ru-RU" w:eastAsia="ru-RU"/>
        </w:rPr>
      </w:pPr>
      <w:r w:rsidRPr="00897800">
        <w:rPr>
          <w:rFonts w:ascii="Arial" w:hAnsi="Arial" w:cs="Arial"/>
          <w:bCs/>
          <w:spacing w:val="-2"/>
          <w:szCs w:val="24"/>
          <w:lang w:val="ru-RU" w:eastAsia="ru-RU"/>
        </w:rPr>
        <w:t>А.5 Оценка результатов испытаний</w:t>
      </w:r>
    </w:p>
    <w:p w14:paraId="5D3C5156" w14:textId="77777777" w:rsidR="00EB7C28" w:rsidRPr="00897800" w:rsidRDefault="00EB7C28" w:rsidP="00706537">
      <w:pPr>
        <w:spacing w:after="0" w:line="360" w:lineRule="auto"/>
        <w:ind w:firstLine="720"/>
        <w:jc w:val="both"/>
        <w:rPr>
          <w:rFonts w:ascii="Arial" w:hAnsi="Arial" w:cs="Arial"/>
          <w:spacing w:val="-2"/>
          <w:szCs w:val="24"/>
          <w:lang w:val="ru-RU" w:eastAsia="ru-RU"/>
        </w:rPr>
      </w:pPr>
      <w:r w:rsidRPr="00897800">
        <w:rPr>
          <w:rFonts w:ascii="Arial" w:hAnsi="Arial" w:cs="Arial"/>
          <w:bCs/>
          <w:spacing w:val="-2"/>
          <w:szCs w:val="24"/>
          <w:lang w:val="ru-RU" w:eastAsia="ru-RU"/>
        </w:rPr>
        <w:t>А.5.1</w:t>
      </w:r>
      <w:r w:rsidRPr="00897800">
        <w:rPr>
          <w:rFonts w:ascii="Arial" w:hAnsi="Arial" w:cs="Arial"/>
          <w:spacing w:val="-2"/>
          <w:szCs w:val="24"/>
          <w:lang w:val="ru-RU" w:eastAsia="ru-RU"/>
        </w:rPr>
        <w:t xml:space="preserve"> Образец считают выдержавшим испытание, если по результатам визуального и измерительного контроля ранг стойкости материала уплотнительных элементов ВЭИ к взрывной декомпрессии составляет 2 и менее.</w:t>
      </w:r>
    </w:p>
    <w:p w14:paraId="6E092DAD" w14:textId="77777777" w:rsidR="00EB7C28" w:rsidRPr="00897800" w:rsidRDefault="00EB7C28" w:rsidP="00706537">
      <w:pPr>
        <w:spacing w:after="0" w:line="360" w:lineRule="auto"/>
        <w:ind w:firstLine="720"/>
        <w:jc w:val="both"/>
        <w:rPr>
          <w:rFonts w:ascii="Arial" w:hAnsi="Arial" w:cs="Arial"/>
          <w:spacing w:val="-2"/>
          <w:szCs w:val="24"/>
          <w:lang w:val="ru-RU" w:eastAsia="ru-RU"/>
        </w:rPr>
      </w:pPr>
      <w:r w:rsidRPr="00897800">
        <w:rPr>
          <w:rFonts w:ascii="Arial" w:hAnsi="Arial" w:cs="Arial"/>
          <w:bCs/>
          <w:spacing w:val="-2"/>
          <w:szCs w:val="24"/>
          <w:lang w:val="ru-RU" w:eastAsia="ru-RU"/>
        </w:rPr>
        <w:t>А.5.2</w:t>
      </w:r>
      <w:r w:rsidRPr="00897800">
        <w:rPr>
          <w:rFonts w:ascii="Arial" w:hAnsi="Arial" w:cs="Arial"/>
          <w:spacing w:val="-2"/>
          <w:szCs w:val="24"/>
          <w:lang w:val="ru-RU" w:eastAsia="ru-RU"/>
        </w:rPr>
        <w:t xml:space="preserve"> Решение о соответствии принимают по состоянию наихудшего образца из выборки.</w:t>
      </w:r>
    </w:p>
    <w:p w14:paraId="712A3317" w14:textId="77777777" w:rsidR="00EB7C28" w:rsidRPr="00897800" w:rsidRDefault="00EB7C28" w:rsidP="00706537">
      <w:pPr>
        <w:spacing w:after="0" w:line="360" w:lineRule="auto"/>
        <w:ind w:firstLine="720"/>
        <w:jc w:val="both"/>
        <w:rPr>
          <w:rFonts w:ascii="Arial" w:hAnsi="Arial" w:cs="Arial"/>
          <w:spacing w:val="-2"/>
          <w:szCs w:val="24"/>
          <w:lang w:val="ru-RU" w:eastAsia="ru-RU"/>
        </w:rPr>
      </w:pPr>
      <w:r w:rsidRPr="00897800">
        <w:rPr>
          <w:rFonts w:ascii="Arial" w:hAnsi="Arial" w:cs="Arial"/>
          <w:bCs/>
          <w:spacing w:val="-2"/>
          <w:szCs w:val="24"/>
          <w:lang w:val="ru-RU" w:eastAsia="ru-RU"/>
        </w:rPr>
        <w:t>А.5.3</w:t>
      </w:r>
      <w:r w:rsidRPr="00897800">
        <w:rPr>
          <w:rFonts w:ascii="Arial" w:hAnsi="Arial" w:cs="Arial"/>
          <w:spacing w:val="-2"/>
          <w:szCs w:val="24"/>
          <w:lang w:val="ru-RU" w:eastAsia="ru-RU"/>
        </w:rPr>
        <w:t xml:space="preserve"> Система оценки стойкости материала уплотнительных элементов ВЭИ к взрывной декомпрессии приведена в таблице А.1.</w:t>
      </w:r>
    </w:p>
    <w:p w14:paraId="7AF6F343" w14:textId="77777777" w:rsidR="00EB7C28" w:rsidRPr="00897800" w:rsidRDefault="00EB7C28" w:rsidP="00706537">
      <w:pPr>
        <w:spacing w:after="0" w:line="360" w:lineRule="auto"/>
        <w:ind w:firstLine="720"/>
        <w:jc w:val="both"/>
        <w:outlineLvl w:val="2"/>
        <w:rPr>
          <w:rFonts w:ascii="Arial" w:hAnsi="Arial" w:cs="Arial"/>
          <w:bCs/>
          <w:spacing w:val="-2"/>
          <w:szCs w:val="24"/>
          <w:lang w:val="ru-RU" w:eastAsia="ru-RU"/>
        </w:rPr>
      </w:pPr>
      <w:r w:rsidRPr="00897800">
        <w:rPr>
          <w:rFonts w:ascii="Arial" w:hAnsi="Arial" w:cs="Arial"/>
          <w:bCs/>
          <w:spacing w:val="-2"/>
          <w:szCs w:val="24"/>
          <w:lang w:val="ru-RU" w:eastAsia="ru-RU"/>
        </w:rPr>
        <w:t>Таблица А.1 — Система оценки стойкости материала уплотнительных элементов ВЭИ к взрывной декомпрессии</w:t>
      </w:r>
    </w:p>
    <w:tbl>
      <w:tblPr>
        <w:tblStyle w:val="aff0"/>
        <w:tblW w:w="9889" w:type="dxa"/>
        <w:tblLayout w:type="fixed"/>
        <w:tblLook w:val="04A0" w:firstRow="1" w:lastRow="0" w:firstColumn="1" w:lastColumn="0" w:noHBand="0" w:noVBand="1"/>
      </w:tblPr>
      <w:tblGrid>
        <w:gridCol w:w="1242"/>
        <w:gridCol w:w="8647"/>
      </w:tblGrid>
      <w:tr w:rsidR="00EB7C28" w:rsidRPr="00A64FAE" w14:paraId="6E13CC32" w14:textId="77777777" w:rsidTr="00897800">
        <w:tc>
          <w:tcPr>
            <w:tcW w:w="1242" w:type="dxa"/>
            <w:tcBorders>
              <w:bottom w:val="double" w:sz="4" w:space="0" w:color="auto"/>
            </w:tcBorders>
            <w:vAlign w:val="center"/>
            <w:hideMark/>
          </w:tcPr>
          <w:p w14:paraId="6EDF3F8F" w14:textId="77777777" w:rsidR="00EB7C28" w:rsidRPr="00B013F5" w:rsidRDefault="00EB7C28" w:rsidP="00897800">
            <w:pPr>
              <w:spacing w:line="360" w:lineRule="auto"/>
              <w:jc w:val="center"/>
              <w:rPr>
                <w:rFonts w:ascii="Arial" w:hAnsi="Arial" w:cs="Arial"/>
                <w:bCs/>
                <w:spacing w:val="-10"/>
                <w:sz w:val="21"/>
                <w:szCs w:val="21"/>
                <w:lang w:val="ru-RU" w:eastAsia="ru-RU"/>
              </w:rPr>
            </w:pPr>
            <w:r w:rsidRPr="00B013F5">
              <w:rPr>
                <w:rFonts w:ascii="Arial" w:hAnsi="Arial" w:cs="Arial"/>
                <w:bCs/>
                <w:spacing w:val="-10"/>
                <w:sz w:val="21"/>
                <w:szCs w:val="21"/>
                <w:lang w:val="ru-RU" w:eastAsia="ru-RU"/>
              </w:rPr>
              <w:t>Ранг стойкости</w:t>
            </w:r>
          </w:p>
        </w:tc>
        <w:tc>
          <w:tcPr>
            <w:tcW w:w="8647" w:type="dxa"/>
            <w:tcBorders>
              <w:bottom w:val="double" w:sz="4" w:space="0" w:color="auto"/>
            </w:tcBorders>
            <w:vAlign w:val="center"/>
            <w:hideMark/>
          </w:tcPr>
          <w:p w14:paraId="05963249" w14:textId="77777777" w:rsidR="00EB7C28" w:rsidRPr="00B013F5" w:rsidRDefault="00EB7C28" w:rsidP="00897800">
            <w:pPr>
              <w:spacing w:line="360" w:lineRule="auto"/>
              <w:jc w:val="center"/>
              <w:rPr>
                <w:rFonts w:ascii="Arial" w:hAnsi="Arial" w:cs="Arial"/>
                <w:bCs/>
                <w:spacing w:val="-10"/>
                <w:sz w:val="21"/>
                <w:szCs w:val="21"/>
                <w:lang w:val="ru-RU" w:eastAsia="ru-RU"/>
              </w:rPr>
            </w:pPr>
            <w:r w:rsidRPr="00B013F5">
              <w:rPr>
                <w:rFonts w:ascii="Arial" w:hAnsi="Arial" w:cs="Arial"/>
                <w:bCs/>
                <w:spacing w:val="-10"/>
                <w:sz w:val="21"/>
                <w:szCs w:val="21"/>
                <w:lang w:val="ru-RU" w:eastAsia="ru-RU"/>
              </w:rPr>
              <w:t>Состояние торцевой поверхности образца</w:t>
            </w:r>
          </w:p>
        </w:tc>
      </w:tr>
      <w:tr w:rsidR="00EB7C28" w:rsidRPr="00A64FAE" w14:paraId="638AB474" w14:textId="77777777" w:rsidTr="00897800">
        <w:tc>
          <w:tcPr>
            <w:tcW w:w="1242" w:type="dxa"/>
            <w:tcBorders>
              <w:top w:val="double" w:sz="4" w:space="0" w:color="auto"/>
            </w:tcBorders>
            <w:vAlign w:val="center"/>
            <w:hideMark/>
          </w:tcPr>
          <w:p w14:paraId="088D846B" w14:textId="77777777" w:rsidR="00EB7C28" w:rsidRPr="00B013F5" w:rsidRDefault="00EB7C28" w:rsidP="00897800">
            <w:pPr>
              <w:spacing w:line="360" w:lineRule="auto"/>
              <w:jc w:val="center"/>
              <w:rPr>
                <w:rFonts w:ascii="Arial" w:hAnsi="Arial" w:cs="Arial"/>
                <w:spacing w:val="-10"/>
                <w:sz w:val="21"/>
                <w:szCs w:val="21"/>
                <w:lang w:val="ru-RU" w:eastAsia="ru-RU"/>
              </w:rPr>
            </w:pPr>
            <w:r w:rsidRPr="00B013F5">
              <w:rPr>
                <w:rFonts w:ascii="Arial" w:hAnsi="Arial" w:cs="Arial"/>
                <w:spacing w:val="-10"/>
                <w:sz w:val="21"/>
                <w:szCs w:val="21"/>
                <w:lang w:val="ru-RU" w:eastAsia="ru-RU"/>
              </w:rPr>
              <w:t>1</w:t>
            </w:r>
          </w:p>
        </w:tc>
        <w:tc>
          <w:tcPr>
            <w:tcW w:w="8647" w:type="dxa"/>
            <w:tcBorders>
              <w:top w:val="double" w:sz="4" w:space="0" w:color="auto"/>
            </w:tcBorders>
            <w:vAlign w:val="center"/>
            <w:hideMark/>
          </w:tcPr>
          <w:p w14:paraId="381D9FDD" w14:textId="77777777" w:rsidR="00EB7C28" w:rsidRPr="00B013F5" w:rsidRDefault="00EB7C28" w:rsidP="00897800">
            <w:pPr>
              <w:spacing w:line="360" w:lineRule="auto"/>
              <w:jc w:val="center"/>
              <w:rPr>
                <w:rFonts w:ascii="Arial" w:hAnsi="Arial" w:cs="Arial"/>
                <w:spacing w:val="-10"/>
                <w:sz w:val="21"/>
                <w:szCs w:val="21"/>
                <w:lang w:val="ru-RU" w:eastAsia="ru-RU"/>
              </w:rPr>
            </w:pPr>
            <w:r w:rsidRPr="00B013F5">
              <w:rPr>
                <w:rFonts w:ascii="Arial" w:hAnsi="Arial" w:cs="Arial"/>
                <w:spacing w:val="-10"/>
                <w:sz w:val="21"/>
                <w:szCs w:val="21"/>
                <w:lang w:val="ru-RU" w:eastAsia="ru-RU"/>
              </w:rPr>
              <w:t>Нет видимых повреждений</w:t>
            </w:r>
          </w:p>
        </w:tc>
      </w:tr>
      <w:tr w:rsidR="00EB7C28" w:rsidRPr="00C041D9" w14:paraId="3FEC012E" w14:textId="77777777" w:rsidTr="00897800">
        <w:tc>
          <w:tcPr>
            <w:tcW w:w="1242" w:type="dxa"/>
            <w:vAlign w:val="center"/>
            <w:hideMark/>
          </w:tcPr>
          <w:p w14:paraId="5B39B7CE" w14:textId="77777777" w:rsidR="00EB7C28" w:rsidRPr="00B013F5" w:rsidRDefault="00EB7C28" w:rsidP="00897800">
            <w:pPr>
              <w:spacing w:line="360" w:lineRule="auto"/>
              <w:jc w:val="center"/>
              <w:rPr>
                <w:rFonts w:ascii="Arial" w:hAnsi="Arial" w:cs="Arial"/>
                <w:spacing w:val="-10"/>
                <w:sz w:val="21"/>
                <w:szCs w:val="21"/>
                <w:lang w:val="ru-RU" w:eastAsia="ru-RU"/>
              </w:rPr>
            </w:pPr>
            <w:r w:rsidRPr="00B013F5">
              <w:rPr>
                <w:rFonts w:ascii="Arial" w:hAnsi="Arial" w:cs="Arial"/>
                <w:spacing w:val="-10"/>
                <w:sz w:val="21"/>
                <w:szCs w:val="21"/>
                <w:lang w:val="ru-RU" w:eastAsia="ru-RU"/>
              </w:rPr>
              <w:t>2</w:t>
            </w:r>
          </w:p>
        </w:tc>
        <w:tc>
          <w:tcPr>
            <w:tcW w:w="8647" w:type="dxa"/>
            <w:vAlign w:val="center"/>
            <w:hideMark/>
          </w:tcPr>
          <w:p w14:paraId="504D48BB" w14:textId="77777777" w:rsidR="00EB7C28" w:rsidRPr="00B013F5" w:rsidRDefault="00EB7C28" w:rsidP="00897800">
            <w:pPr>
              <w:spacing w:line="360" w:lineRule="auto"/>
              <w:jc w:val="center"/>
              <w:rPr>
                <w:rFonts w:ascii="Arial" w:hAnsi="Arial" w:cs="Arial"/>
                <w:spacing w:val="-10"/>
                <w:sz w:val="21"/>
                <w:szCs w:val="21"/>
                <w:lang w:val="ru-RU" w:eastAsia="ru-RU"/>
              </w:rPr>
            </w:pPr>
            <w:r w:rsidRPr="00B013F5">
              <w:rPr>
                <w:rFonts w:ascii="Arial" w:hAnsi="Arial" w:cs="Arial"/>
                <w:spacing w:val="-10"/>
                <w:sz w:val="21"/>
                <w:szCs w:val="21"/>
                <w:lang w:val="ru-RU" w:eastAsia="ru-RU"/>
              </w:rPr>
              <w:t>Не более одной трещины на поверхности протяженностью не более 2 мм, не выходящей на наружную поверхность кольца</w:t>
            </w:r>
          </w:p>
        </w:tc>
      </w:tr>
      <w:tr w:rsidR="00EB7C28" w:rsidRPr="00C041D9" w14:paraId="09D280A1" w14:textId="77777777" w:rsidTr="00897800">
        <w:tc>
          <w:tcPr>
            <w:tcW w:w="1242" w:type="dxa"/>
            <w:vAlign w:val="center"/>
            <w:hideMark/>
          </w:tcPr>
          <w:p w14:paraId="5BF613FB" w14:textId="77777777" w:rsidR="00EB7C28" w:rsidRPr="00B013F5" w:rsidRDefault="00EB7C28" w:rsidP="00897800">
            <w:pPr>
              <w:spacing w:line="360" w:lineRule="auto"/>
              <w:jc w:val="center"/>
              <w:rPr>
                <w:rFonts w:ascii="Arial" w:hAnsi="Arial" w:cs="Arial"/>
                <w:spacing w:val="-10"/>
                <w:sz w:val="21"/>
                <w:szCs w:val="21"/>
                <w:lang w:val="ru-RU" w:eastAsia="ru-RU"/>
              </w:rPr>
            </w:pPr>
            <w:r w:rsidRPr="00B013F5">
              <w:rPr>
                <w:rFonts w:ascii="Arial" w:hAnsi="Arial" w:cs="Arial"/>
                <w:spacing w:val="-10"/>
                <w:sz w:val="21"/>
                <w:szCs w:val="21"/>
                <w:lang w:val="ru-RU" w:eastAsia="ru-RU"/>
              </w:rPr>
              <w:t>3</w:t>
            </w:r>
          </w:p>
        </w:tc>
        <w:tc>
          <w:tcPr>
            <w:tcW w:w="8647" w:type="dxa"/>
            <w:vAlign w:val="center"/>
            <w:hideMark/>
          </w:tcPr>
          <w:p w14:paraId="0A696EF6" w14:textId="77777777" w:rsidR="00EB7C28" w:rsidRPr="00B013F5" w:rsidRDefault="00EB7C28" w:rsidP="00897800">
            <w:pPr>
              <w:spacing w:line="360" w:lineRule="auto"/>
              <w:jc w:val="center"/>
              <w:rPr>
                <w:rFonts w:ascii="Arial" w:hAnsi="Arial" w:cs="Arial"/>
                <w:spacing w:val="-10"/>
                <w:sz w:val="21"/>
                <w:szCs w:val="21"/>
                <w:lang w:val="ru-RU" w:eastAsia="ru-RU"/>
              </w:rPr>
            </w:pPr>
            <w:r w:rsidRPr="00B013F5">
              <w:rPr>
                <w:rFonts w:ascii="Arial" w:hAnsi="Arial" w:cs="Arial"/>
                <w:spacing w:val="-10"/>
                <w:sz w:val="21"/>
                <w:szCs w:val="21"/>
                <w:lang w:val="ru-RU" w:eastAsia="ru-RU"/>
              </w:rPr>
              <w:t>Не более двух трещин на поверхности суммарной протяженностью не более 6 мм, не выходящих на наружную поверхность кольца</w:t>
            </w:r>
          </w:p>
        </w:tc>
      </w:tr>
      <w:tr w:rsidR="00EB7C28" w:rsidRPr="00C041D9" w14:paraId="32EC9D24" w14:textId="77777777" w:rsidTr="00897800">
        <w:tc>
          <w:tcPr>
            <w:tcW w:w="1242" w:type="dxa"/>
            <w:vAlign w:val="center"/>
            <w:hideMark/>
          </w:tcPr>
          <w:p w14:paraId="6B9D48DF" w14:textId="77777777" w:rsidR="00EB7C28" w:rsidRPr="00B013F5" w:rsidRDefault="00EB7C28" w:rsidP="00897800">
            <w:pPr>
              <w:spacing w:line="360" w:lineRule="auto"/>
              <w:jc w:val="center"/>
              <w:rPr>
                <w:rFonts w:ascii="Arial" w:hAnsi="Arial" w:cs="Arial"/>
                <w:spacing w:val="-10"/>
                <w:sz w:val="21"/>
                <w:szCs w:val="21"/>
                <w:lang w:val="ru-RU" w:eastAsia="ru-RU"/>
              </w:rPr>
            </w:pPr>
            <w:r w:rsidRPr="00B013F5">
              <w:rPr>
                <w:rFonts w:ascii="Arial" w:hAnsi="Arial" w:cs="Arial"/>
                <w:spacing w:val="-10"/>
                <w:sz w:val="21"/>
                <w:szCs w:val="21"/>
                <w:lang w:val="ru-RU" w:eastAsia="ru-RU"/>
              </w:rPr>
              <w:t>4</w:t>
            </w:r>
          </w:p>
        </w:tc>
        <w:tc>
          <w:tcPr>
            <w:tcW w:w="8647" w:type="dxa"/>
            <w:vAlign w:val="center"/>
            <w:hideMark/>
          </w:tcPr>
          <w:p w14:paraId="0C018F8C" w14:textId="77777777" w:rsidR="00EB7C28" w:rsidRPr="00B013F5" w:rsidRDefault="00EB7C28" w:rsidP="00897800">
            <w:pPr>
              <w:spacing w:line="360" w:lineRule="auto"/>
              <w:jc w:val="center"/>
              <w:rPr>
                <w:rFonts w:ascii="Arial" w:hAnsi="Arial" w:cs="Arial"/>
                <w:spacing w:val="-10"/>
                <w:sz w:val="21"/>
                <w:szCs w:val="21"/>
                <w:lang w:val="ru-RU" w:eastAsia="ru-RU"/>
              </w:rPr>
            </w:pPr>
            <w:r w:rsidRPr="00B013F5">
              <w:rPr>
                <w:rFonts w:ascii="Arial" w:hAnsi="Arial" w:cs="Arial"/>
                <w:spacing w:val="-10"/>
                <w:sz w:val="21"/>
                <w:szCs w:val="21"/>
                <w:lang w:val="ru-RU" w:eastAsia="ru-RU"/>
              </w:rPr>
              <w:t>Более двух трещин на поверхности или наличие трещин, выходящих на наружную поверхность кольца</w:t>
            </w:r>
          </w:p>
        </w:tc>
      </w:tr>
    </w:tbl>
    <w:p w14:paraId="3A553928" w14:textId="77777777" w:rsidR="00EB7C28" w:rsidRPr="00A64FAE" w:rsidRDefault="00EB7C28" w:rsidP="00A64FAE">
      <w:pPr>
        <w:spacing w:after="0" w:line="360" w:lineRule="auto"/>
        <w:ind w:firstLine="720"/>
        <w:outlineLvl w:val="2"/>
        <w:rPr>
          <w:rFonts w:ascii="Arial" w:hAnsi="Arial" w:cs="Arial"/>
          <w:bCs/>
          <w:szCs w:val="24"/>
          <w:lang w:val="ru-RU" w:eastAsia="ru-RU"/>
        </w:rPr>
      </w:pPr>
      <w:r w:rsidRPr="00A64FAE">
        <w:rPr>
          <w:rFonts w:ascii="Arial" w:hAnsi="Arial" w:cs="Arial"/>
          <w:bCs/>
          <w:szCs w:val="24"/>
          <w:lang w:val="ru-RU" w:eastAsia="ru-RU"/>
        </w:rPr>
        <w:t>А.6 Оформление результатов испытаний</w:t>
      </w:r>
    </w:p>
    <w:p w14:paraId="727E8D84" w14:textId="77777777" w:rsidR="00A64FAE" w:rsidRPr="00602963" w:rsidRDefault="00EB7C28" w:rsidP="00602963">
      <w:pPr>
        <w:spacing w:after="0" w:line="360" w:lineRule="auto"/>
        <w:rPr>
          <w:rFonts w:ascii="Arial" w:hAnsi="Arial" w:cs="Arial"/>
          <w:b/>
          <w:bCs/>
          <w:kern w:val="36"/>
          <w:szCs w:val="24"/>
          <w:lang w:val="ru-RU" w:eastAsia="ru-RU"/>
        </w:rPr>
      </w:pPr>
      <w:r w:rsidRPr="00A64FAE">
        <w:rPr>
          <w:rFonts w:ascii="Arial" w:hAnsi="Arial" w:cs="Arial"/>
          <w:szCs w:val="24"/>
          <w:lang w:val="ru-RU" w:eastAsia="ru-RU"/>
        </w:rPr>
        <w:t>Результаты испытаний оформляют протоколом произвольной формы.</w:t>
      </w:r>
      <w:r w:rsidR="00A64FAE">
        <w:rPr>
          <w:rFonts w:ascii="Arial" w:hAnsi="Arial" w:cs="Arial"/>
          <w:b/>
          <w:bCs/>
          <w:kern w:val="36"/>
          <w:sz w:val="48"/>
          <w:szCs w:val="48"/>
          <w:lang w:val="ru-RU" w:eastAsia="ru-RU"/>
        </w:rPr>
        <w:br w:type="page"/>
      </w:r>
    </w:p>
    <w:p w14:paraId="7C0806EC" w14:textId="77777777" w:rsidR="00EB7C28" w:rsidRPr="00A64FAE" w:rsidRDefault="00EB7C28" w:rsidP="00A64FAE">
      <w:pPr>
        <w:spacing w:after="0" w:line="360" w:lineRule="auto"/>
        <w:jc w:val="center"/>
        <w:outlineLvl w:val="0"/>
        <w:rPr>
          <w:rFonts w:ascii="Arial" w:hAnsi="Arial" w:cs="Arial"/>
          <w:b/>
          <w:bCs/>
          <w:kern w:val="36"/>
          <w:sz w:val="28"/>
          <w:szCs w:val="28"/>
          <w:lang w:val="ru-RU" w:eastAsia="ru-RU"/>
        </w:rPr>
      </w:pPr>
      <w:r w:rsidRPr="00A64FAE">
        <w:rPr>
          <w:rFonts w:ascii="Arial" w:hAnsi="Arial" w:cs="Arial"/>
          <w:b/>
          <w:bCs/>
          <w:kern w:val="36"/>
          <w:sz w:val="28"/>
          <w:szCs w:val="28"/>
          <w:lang w:val="ru-RU" w:eastAsia="ru-RU"/>
        </w:rPr>
        <w:lastRenderedPageBreak/>
        <w:t>Приложение Б</w:t>
      </w:r>
    </w:p>
    <w:p w14:paraId="5AFE833E" w14:textId="77777777" w:rsidR="00EB7C28" w:rsidRPr="00A64FAE" w:rsidRDefault="00EB7C28" w:rsidP="00A64FAE">
      <w:pPr>
        <w:spacing w:after="0" w:line="360" w:lineRule="auto"/>
        <w:jc w:val="center"/>
        <w:rPr>
          <w:rFonts w:ascii="Arial" w:hAnsi="Arial" w:cs="Arial"/>
          <w:sz w:val="28"/>
          <w:szCs w:val="28"/>
          <w:lang w:val="ru-RU" w:eastAsia="ru-RU"/>
        </w:rPr>
      </w:pPr>
      <w:r w:rsidRPr="00A64FAE">
        <w:rPr>
          <w:rFonts w:ascii="Arial" w:hAnsi="Arial" w:cs="Arial"/>
          <w:b/>
          <w:bCs/>
          <w:sz w:val="28"/>
          <w:szCs w:val="28"/>
          <w:lang w:val="ru-RU" w:eastAsia="ru-RU"/>
        </w:rPr>
        <w:t>(рекомендуемое)</w:t>
      </w:r>
    </w:p>
    <w:p w14:paraId="70FDD6EF" w14:textId="77777777" w:rsidR="00EB7C28" w:rsidRPr="00A64FAE" w:rsidRDefault="00EB7C28" w:rsidP="00A64FAE">
      <w:pPr>
        <w:spacing w:after="0" w:line="360" w:lineRule="auto"/>
        <w:jc w:val="center"/>
        <w:outlineLvl w:val="1"/>
        <w:rPr>
          <w:rFonts w:ascii="Arial" w:hAnsi="Arial" w:cs="Arial"/>
          <w:b/>
          <w:bCs/>
          <w:sz w:val="28"/>
          <w:szCs w:val="28"/>
          <w:lang w:val="ru-RU" w:eastAsia="ru-RU"/>
        </w:rPr>
      </w:pPr>
      <w:r w:rsidRPr="00A64FAE">
        <w:rPr>
          <w:rFonts w:ascii="Arial" w:hAnsi="Arial" w:cs="Arial"/>
          <w:b/>
          <w:bCs/>
          <w:sz w:val="28"/>
          <w:szCs w:val="28"/>
          <w:lang w:val="ru-RU" w:eastAsia="ru-RU"/>
        </w:rPr>
        <w:t>Паспорт на электроизолирующую вставку / партию вставок</w:t>
      </w:r>
    </w:p>
    <w:p w14:paraId="552B80DD" w14:textId="77777777" w:rsidR="005007B6" w:rsidRPr="00B06BFC" w:rsidRDefault="005007B6" w:rsidP="005007B6">
      <w:pPr>
        <w:spacing w:after="0" w:line="360" w:lineRule="auto"/>
        <w:ind w:firstLine="720"/>
        <w:outlineLvl w:val="2"/>
        <w:rPr>
          <w:rFonts w:ascii="Arial" w:hAnsi="Arial" w:cs="Arial"/>
          <w:bCs/>
          <w:szCs w:val="24"/>
          <w:lang w:val="ru-RU" w:eastAsia="ru-RU"/>
        </w:rPr>
      </w:pPr>
      <w:r w:rsidRPr="00B06BFC">
        <w:rPr>
          <w:rFonts w:ascii="Arial" w:hAnsi="Arial" w:cs="Arial"/>
          <w:bCs/>
          <w:szCs w:val="24"/>
          <w:lang w:val="ru-RU" w:eastAsia="ru-RU"/>
        </w:rPr>
        <w:t>Б.1 Паспорт на вставку/партию вставок состоит из титульного листа и в общем случае из разделов:</w:t>
      </w:r>
    </w:p>
    <w:p w14:paraId="00FB89D0" w14:textId="77777777" w:rsidR="005007B6" w:rsidRPr="00B06BFC" w:rsidRDefault="005007B6" w:rsidP="005007B6">
      <w:pPr>
        <w:pStyle w:val="ae"/>
        <w:numPr>
          <w:ilvl w:val="0"/>
          <w:numId w:val="49"/>
        </w:numPr>
        <w:spacing w:after="0" w:line="360" w:lineRule="auto"/>
        <w:ind w:left="709" w:firstLine="0"/>
        <w:outlineLvl w:val="2"/>
        <w:rPr>
          <w:rFonts w:ascii="Arial" w:hAnsi="Arial" w:cs="Arial"/>
          <w:bCs/>
          <w:szCs w:val="24"/>
          <w:lang w:val="ru-RU" w:eastAsia="ru-RU"/>
        </w:rPr>
      </w:pPr>
      <w:r w:rsidRPr="00B06BFC">
        <w:rPr>
          <w:rFonts w:ascii="Arial" w:hAnsi="Arial" w:cs="Arial"/>
          <w:bCs/>
          <w:szCs w:val="24"/>
          <w:lang w:val="ru-RU" w:eastAsia="ru-RU"/>
        </w:rPr>
        <w:t xml:space="preserve">основные сведения об изделии; </w:t>
      </w:r>
    </w:p>
    <w:p w14:paraId="4CE296C7" w14:textId="77777777" w:rsidR="005007B6" w:rsidRPr="00B06BFC" w:rsidRDefault="005007B6" w:rsidP="005007B6">
      <w:pPr>
        <w:pStyle w:val="ae"/>
        <w:numPr>
          <w:ilvl w:val="0"/>
          <w:numId w:val="49"/>
        </w:numPr>
        <w:spacing w:after="0" w:line="360" w:lineRule="auto"/>
        <w:ind w:left="709" w:firstLine="0"/>
        <w:outlineLvl w:val="2"/>
        <w:rPr>
          <w:rFonts w:ascii="Arial" w:hAnsi="Arial" w:cs="Arial"/>
          <w:bCs/>
          <w:szCs w:val="24"/>
          <w:lang w:val="ru-RU" w:eastAsia="ru-RU"/>
        </w:rPr>
      </w:pPr>
      <w:r w:rsidRPr="00B06BFC">
        <w:rPr>
          <w:rFonts w:ascii="Arial" w:hAnsi="Arial" w:cs="Arial"/>
          <w:bCs/>
          <w:szCs w:val="24"/>
          <w:lang w:val="ru-RU" w:eastAsia="ru-RU"/>
        </w:rPr>
        <w:t xml:space="preserve">основные технические данные; </w:t>
      </w:r>
    </w:p>
    <w:p w14:paraId="2BBF1C33" w14:textId="77777777" w:rsidR="005007B6" w:rsidRPr="00B06BFC" w:rsidRDefault="005007B6" w:rsidP="005007B6">
      <w:pPr>
        <w:pStyle w:val="ae"/>
        <w:numPr>
          <w:ilvl w:val="0"/>
          <w:numId w:val="49"/>
        </w:numPr>
        <w:spacing w:after="0" w:line="360" w:lineRule="auto"/>
        <w:ind w:left="709" w:firstLine="0"/>
        <w:outlineLvl w:val="2"/>
        <w:rPr>
          <w:rFonts w:ascii="Arial" w:hAnsi="Arial" w:cs="Arial"/>
          <w:bCs/>
          <w:szCs w:val="24"/>
          <w:lang w:val="ru-RU" w:eastAsia="ru-RU"/>
        </w:rPr>
      </w:pPr>
      <w:r w:rsidRPr="00B06BFC">
        <w:rPr>
          <w:rFonts w:ascii="Arial" w:hAnsi="Arial" w:cs="Arial"/>
          <w:bCs/>
          <w:szCs w:val="24"/>
          <w:lang w:val="ru-RU" w:eastAsia="ru-RU"/>
        </w:rPr>
        <w:t xml:space="preserve">результаты контроля; </w:t>
      </w:r>
    </w:p>
    <w:p w14:paraId="5DA98F8A" w14:textId="77777777" w:rsidR="005007B6" w:rsidRPr="00B06BFC" w:rsidRDefault="005007B6" w:rsidP="005007B6">
      <w:pPr>
        <w:pStyle w:val="ae"/>
        <w:numPr>
          <w:ilvl w:val="0"/>
          <w:numId w:val="49"/>
        </w:numPr>
        <w:spacing w:after="0" w:line="360" w:lineRule="auto"/>
        <w:ind w:left="709" w:firstLine="0"/>
        <w:outlineLvl w:val="2"/>
        <w:rPr>
          <w:rFonts w:ascii="Arial" w:hAnsi="Arial" w:cs="Arial"/>
          <w:bCs/>
          <w:szCs w:val="24"/>
          <w:lang w:val="ru-RU" w:eastAsia="ru-RU"/>
        </w:rPr>
      </w:pPr>
      <w:r w:rsidRPr="00B06BFC">
        <w:rPr>
          <w:rFonts w:ascii="Arial" w:hAnsi="Arial" w:cs="Arial"/>
          <w:bCs/>
          <w:szCs w:val="24"/>
          <w:lang w:val="ru-RU" w:eastAsia="ru-RU"/>
        </w:rPr>
        <w:t xml:space="preserve">комплектность; </w:t>
      </w:r>
    </w:p>
    <w:p w14:paraId="4CF4981E" w14:textId="77777777" w:rsidR="005007B6" w:rsidRPr="00B06BFC" w:rsidRDefault="005007B6" w:rsidP="005007B6">
      <w:pPr>
        <w:pStyle w:val="ae"/>
        <w:numPr>
          <w:ilvl w:val="0"/>
          <w:numId w:val="49"/>
        </w:numPr>
        <w:spacing w:after="0" w:line="360" w:lineRule="auto"/>
        <w:ind w:left="709" w:firstLine="0"/>
        <w:outlineLvl w:val="2"/>
        <w:rPr>
          <w:rFonts w:ascii="Arial" w:hAnsi="Arial" w:cs="Arial"/>
          <w:bCs/>
          <w:szCs w:val="24"/>
          <w:lang w:val="ru-RU" w:eastAsia="ru-RU"/>
        </w:rPr>
      </w:pPr>
      <w:r w:rsidRPr="00B06BFC">
        <w:rPr>
          <w:rFonts w:ascii="Arial" w:hAnsi="Arial" w:cs="Arial"/>
          <w:bCs/>
          <w:szCs w:val="24"/>
          <w:lang w:val="ru-RU" w:eastAsia="ru-RU"/>
        </w:rPr>
        <w:t xml:space="preserve">сведения о дополнительных средствах контроля и комплектном оборудовании; </w:t>
      </w:r>
    </w:p>
    <w:p w14:paraId="5E7CA1D2" w14:textId="77777777" w:rsidR="005007B6" w:rsidRPr="00B06BFC" w:rsidRDefault="005007B6" w:rsidP="005007B6">
      <w:pPr>
        <w:pStyle w:val="ae"/>
        <w:numPr>
          <w:ilvl w:val="0"/>
          <w:numId w:val="49"/>
        </w:numPr>
        <w:spacing w:after="0" w:line="360" w:lineRule="auto"/>
        <w:ind w:left="709" w:firstLine="0"/>
        <w:outlineLvl w:val="2"/>
        <w:rPr>
          <w:rFonts w:ascii="Arial" w:hAnsi="Arial" w:cs="Arial"/>
          <w:bCs/>
          <w:szCs w:val="24"/>
          <w:lang w:val="ru-RU" w:eastAsia="ru-RU"/>
        </w:rPr>
      </w:pPr>
      <w:r w:rsidRPr="00B06BFC">
        <w:rPr>
          <w:rFonts w:ascii="Arial" w:hAnsi="Arial" w:cs="Arial"/>
          <w:bCs/>
          <w:szCs w:val="24"/>
          <w:lang w:val="ru-RU" w:eastAsia="ru-RU"/>
        </w:rPr>
        <w:t xml:space="preserve">сведения о сроке службы и сроке хранения; </w:t>
      </w:r>
    </w:p>
    <w:p w14:paraId="6E58D6D8" w14:textId="77777777" w:rsidR="005007B6" w:rsidRPr="00B06BFC" w:rsidRDefault="005007B6" w:rsidP="005007B6">
      <w:pPr>
        <w:pStyle w:val="ae"/>
        <w:numPr>
          <w:ilvl w:val="0"/>
          <w:numId w:val="49"/>
        </w:numPr>
        <w:spacing w:after="0" w:line="360" w:lineRule="auto"/>
        <w:ind w:left="709" w:firstLine="0"/>
        <w:outlineLvl w:val="2"/>
        <w:rPr>
          <w:rFonts w:ascii="Arial" w:hAnsi="Arial" w:cs="Arial"/>
          <w:bCs/>
          <w:szCs w:val="24"/>
          <w:lang w:val="ru-RU" w:eastAsia="ru-RU"/>
        </w:rPr>
      </w:pPr>
      <w:r w:rsidRPr="00B06BFC">
        <w:rPr>
          <w:rFonts w:ascii="Arial" w:hAnsi="Arial" w:cs="Arial"/>
          <w:bCs/>
          <w:szCs w:val="24"/>
          <w:lang w:val="ru-RU" w:eastAsia="ru-RU"/>
        </w:rPr>
        <w:t xml:space="preserve">гарантии изготовителя; </w:t>
      </w:r>
    </w:p>
    <w:p w14:paraId="61370956" w14:textId="77777777" w:rsidR="005007B6" w:rsidRPr="00B06BFC" w:rsidRDefault="005007B6" w:rsidP="005007B6">
      <w:pPr>
        <w:pStyle w:val="ae"/>
        <w:numPr>
          <w:ilvl w:val="0"/>
          <w:numId w:val="49"/>
        </w:numPr>
        <w:spacing w:after="0" w:line="360" w:lineRule="auto"/>
        <w:ind w:left="709" w:firstLine="0"/>
        <w:outlineLvl w:val="2"/>
        <w:rPr>
          <w:rFonts w:ascii="Arial" w:hAnsi="Arial" w:cs="Arial"/>
          <w:bCs/>
          <w:szCs w:val="24"/>
          <w:lang w:val="ru-RU" w:eastAsia="ru-RU"/>
        </w:rPr>
      </w:pPr>
      <w:r w:rsidRPr="00B06BFC">
        <w:rPr>
          <w:rFonts w:ascii="Arial" w:hAnsi="Arial" w:cs="Arial"/>
          <w:bCs/>
          <w:szCs w:val="24"/>
          <w:lang w:val="ru-RU" w:eastAsia="ru-RU"/>
        </w:rPr>
        <w:t xml:space="preserve">свидетельство об упаковывании; </w:t>
      </w:r>
    </w:p>
    <w:p w14:paraId="176E259A" w14:textId="77777777" w:rsidR="005007B6" w:rsidRPr="00B06BFC" w:rsidRDefault="005007B6" w:rsidP="005007B6">
      <w:pPr>
        <w:pStyle w:val="ae"/>
        <w:numPr>
          <w:ilvl w:val="0"/>
          <w:numId w:val="49"/>
        </w:numPr>
        <w:spacing w:after="0" w:line="360" w:lineRule="auto"/>
        <w:ind w:left="709" w:firstLine="0"/>
        <w:outlineLvl w:val="2"/>
        <w:rPr>
          <w:rFonts w:ascii="Arial" w:hAnsi="Arial" w:cs="Arial"/>
          <w:bCs/>
          <w:szCs w:val="24"/>
          <w:lang w:val="ru-RU" w:eastAsia="ru-RU"/>
        </w:rPr>
      </w:pPr>
      <w:r w:rsidRPr="00B06BFC">
        <w:rPr>
          <w:rFonts w:ascii="Arial" w:hAnsi="Arial" w:cs="Arial"/>
          <w:bCs/>
          <w:szCs w:val="24"/>
          <w:lang w:val="ru-RU" w:eastAsia="ru-RU"/>
        </w:rPr>
        <w:t>свидетельство о приемке.</w:t>
      </w:r>
    </w:p>
    <w:p w14:paraId="77A533FF" w14:textId="77777777" w:rsidR="005007B6" w:rsidRPr="00B06BFC" w:rsidRDefault="005007B6" w:rsidP="005007B6">
      <w:pPr>
        <w:spacing w:after="0" w:line="360" w:lineRule="auto"/>
        <w:ind w:firstLine="720"/>
        <w:outlineLvl w:val="2"/>
        <w:rPr>
          <w:rFonts w:ascii="Arial" w:hAnsi="Arial" w:cs="Arial"/>
          <w:bCs/>
          <w:szCs w:val="24"/>
          <w:lang w:val="ru-RU" w:eastAsia="ru-RU"/>
        </w:rPr>
      </w:pPr>
      <w:r w:rsidRPr="00B06BFC">
        <w:rPr>
          <w:rFonts w:ascii="Arial" w:hAnsi="Arial" w:cs="Arial"/>
          <w:bCs/>
          <w:szCs w:val="24"/>
          <w:lang w:val="ru-RU" w:eastAsia="ru-RU"/>
        </w:rPr>
        <w:t>Б.2 Основные сведения об изделии:</w:t>
      </w:r>
    </w:p>
    <w:p w14:paraId="17C8C08A" w14:textId="77777777" w:rsidR="005007B6" w:rsidRPr="00B06BFC" w:rsidRDefault="005007B6" w:rsidP="005007B6">
      <w:pPr>
        <w:pStyle w:val="ae"/>
        <w:numPr>
          <w:ilvl w:val="0"/>
          <w:numId w:val="49"/>
        </w:numPr>
        <w:spacing w:after="0" w:line="360" w:lineRule="auto"/>
        <w:ind w:left="709" w:firstLine="0"/>
        <w:outlineLvl w:val="2"/>
        <w:rPr>
          <w:rFonts w:ascii="Arial" w:hAnsi="Arial" w:cs="Arial"/>
          <w:bCs/>
          <w:szCs w:val="24"/>
          <w:lang w:val="ru-RU" w:eastAsia="ru-RU"/>
        </w:rPr>
      </w:pPr>
      <w:r w:rsidRPr="00B06BFC">
        <w:rPr>
          <w:rFonts w:ascii="Arial" w:hAnsi="Arial" w:cs="Arial"/>
          <w:bCs/>
          <w:szCs w:val="24"/>
          <w:lang w:val="ru-RU" w:eastAsia="ru-RU"/>
        </w:rPr>
        <w:t>наименование изделия;</w:t>
      </w:r>
    </w:p>
    <w:p w14:paraId="0B8F2E33" w14:textId="77777777" w:rsidR="005007B6" w:rsidRPr="00B06BFC" w:rsidRDefault="005007B6" w:rsidP="005007B6">
      <w:pPr>
        <w:pStyle w:val="ae"/>
        <w:numPr>
          <w:ilvl w:val="0"/>
          <w:numId w:val="49"/>
        </w:numPr>
        <w:spacing w:after="0" w:line="360" w:lineRule="auto"/>
        <w:ind w:left="709" w:firstLine="0"/>
        <w:outlineLvl w:val="2"/>
        <w:rPr>
          <w:rFonts w:ascii="Arial" w:hAnsi="Arial" w:cs="Arial"/>
          <w:bCs/>
          <w:szCs w:val="24"/>
          <w:lang w:val="ru-RU" w:eastAsia="ru-RU"/>
        </w:rPr>
      </w:pPr>
      <w:r w:rsidRPr="00B06BFC">
        <w:rPr>
          <w:rFonts w:ascii="Arial" w:hAnsi="Arial" w:cs="Arial"/>
          <w:bCs/>
          <w:szCs w:val="24"/>
          <w:lang w:val="ru-RU" w:eastAsia="ru-RU"/>
        </w:rPr>
        <w:t>обозначение;</w:t>
      </w:r>
    </w:p>
    <w:p w14:paraId="0EEC199F" w14:textId="77777777" w:rsidR="005007B6" w:rsidRPr="00B06BFC" w:rsidRDefault="005007B6" w:rsidP="005007B6">
      <w:pPr>
        <w:pStyle w:val="ae"/>
        <w:numPr>
          <w:ilvl w:val="0"/>
          <w:numId w:val="49"/>
        </w:numPr>
        <w:spacing w:after="0" w:line="360" w:lineRule="auto"/>
        <w:ind w:left="709" w:firstLine="0"/>
        <w:outlineLvl w:val="2"/>
        <w:rPr>
          <w:rFonts w:ascii="Arial" w:hAnsi="Arial" w:cs="Arial"/>
          <w:bCs/>
          <w:szCs w:val="24"/>
          <w:lang w:val="ru-RU" w:eastAsia="ru-RU"/>
        </w:rPr>
      </w:pPr>
      <w:r w:rsidRPr="00B06BFC">
        <w:rPr>
          <w:rFonts w:ascii="Arial" w:hAnsi="Arial" w:cs="Arial"/>
          <w:bCs/>
          <w:szCs w:val="24"/>
          <w:lang w:val="ru-RU" w:eastAsia="ru-RU"/>
        </w:rPr>
        <w:t>дата изготовления;</w:t>
      </w:r>
    </w:p>
    <w:p w14:paraId="129F99FE" w14:textId="77777777" w:rsidR="005007B6" w:rsidRPr="00B06BFC" w:rsidRDefault="005007B6" w:rsidP="005007B6">
      <w:pPr>
        <w:pStyle w:val="ae"/>
        <w:numPr>
          <w:ilvl w:val="0"/>
          <w:numId w:val="49"/>
        </w:numPr>
        <w:spacing w:after="0" w:line="360" w:lineRule="auto"/>
        <w:ind w:left="709" w:firstLine="0"/>
        <w:outlineLvl w:val="2"/>
        <w:rPr>
          <w:rFonts w:ascii="Arial" w:hAnsi="Arial" w:cs="Arial"/>
          <w:bCs/>
          <w:szCs w:val="24"/>
          <w:lang w:val="ru-RU" w:eastAsia="ru-RU"/>
        </w:rPr>
      </w:pPr>
      <w:r w:rsidRPr="00B06BFC">
        <w:rPr>
          <w:rFonts w:ascii="Arial" w:hAnsi="Arial" w:cs="Arial"/>
          <w:bCs/>
          <w:szCs w:val="24"/>
          <w:lang w:val="ru-RU" w:eastAsia="ru-RU"/>
        </w:rPr>
        <w:t>наименование и почтовый адрес изготовителя;</w:t>
      </w:r>
    </w:p>
    <w:p w14:paraId="0FE365B7" w14:textId="77777777" w:rsidR="005007B6" w:rsidRPr="00B06BFC" w:rsidRDefault="005007B6" w:rsidP="005007B6">
      <w:pPr>
        <w:pStyle w:val="ae"/>
        <w:numPr>
          <w:ilvl w:val="0"/>
          <w:numId w:val="49"/>
        </w:numPr>
        <w:spacing w:after="0" w:line="360" w:lineRule="auto"/>
        <w:ind w:left="709" w:firstLine="0"/>
        <w:outlineLvl w:val="2"/>
        <w:rPr>
          <w:rFonts w:ascii="Arial" w:hAnsi="Arial" w:cs="Arial"/>
          <w:bCs/>
          <w:szCs w:val="24"/>
          <w:lang w:val="ru-RU" w:eastAsia="ru-RU"/>
        </w:rPr>
      </w:pPr>
      <w:r w:rsidRPr="00B06BFC">
        <w:rPr>
          <w:rFonts w:ascii="Arial" w:hAnsi="Arial" w:cs="Arial"/>
          <w:bCs/>
          <w:szCs w:val="24"/>
          <w:lang w:val="ru-RU" w:eastAsia="ru-RU"/>
        </w:rPr>
        <w:t>заводской номер изделия (партии);</w:t>
      </w:r>
    </w:p>
    <w:p w14:paraId="21C1D90D" w14:textId="77777777" w:rsidR="005007B6" w:rsidRPr="00B06BFC" w:rsidRDefault="005007B6" w:rsidP="005007B6">
      <w:pPr>
        <w:pStyle w:val="ae"/>
        <w:numPr>
          <w:ilvl w:val="0"/>
          <w:numId w:val="49"/>
        </w:numPr>
        <w:spacing w:after="0" w:line="360" w:lineRule="auto"/>
        <w:ind w:left="709" w:firstLine="720"/>
        <w:outlineLvl w:val="2"/>
        <w:rPr>
          <w:rFonts w:ascii="Arial" w:hAnsi="Arial" w:cs="Arial"/>
          <w:bCs/>
          <w:szCs w:val="24"/>
          <w:lang w:val="ru-RU" w:eastAsia="ru-RU"/>
        </w:rPr>
      </w:pPr>
      <w:r w:rsidRPr="00B06BFC">
        <w:rPr>
          <w:rFonts w:ascii="Arial" w:hAnsi="Arial" w:cs="Arial"/>
          <w:bCs/>
          <w:szCs w:val="24"/>
          <w:lang w:val="ru-RU" w:eastAsia="ru-RU"/>
        </w:rPr>
        <w:t>сведения о оценке соответствия (сертификация, декларирование).</w:t>
      </w:r>
    </w:p>
    <w:p w14:paraId="24B08AB6" w14:textId="77777777" w:rsidR="005007B6" w:rsidRPr="00B06BFC" w:rsidRDefault="005007B6" w:rsidP="005007B6">
      <w:pPr>
        <w:spacing w:after="0" w:line="360" w:lineRule="auto"/>
        <w:ind w:firstLine="720"/>
        <w:outlineLvl w:val="2"/>
        <w:rPr>
          <w:rFonts w:ascii="Arial" w:hAnsi="Arial" w:cs="Arial"/>
          <w:bCs/>
          <w:szCs w:val="24"/>
          <w:lang w:val="ru-RU" w:eastAsia="ru-RU"/>
        </w:rPr>
      </w:pPr>
      <w:r w:rsidRPr="00B06BFC">
        <w:rPr>
          <w:rFonts w:ascii="Arial" w:hAnsi="Arial" w:cs="Arial"/>
          <w:bCs/>
          <w:szCs w:val="24"/>
          <w:lang w:val="ru-RU" w:eastAsia="ru-RU"/>
        </w:rPr>
        <w:t>Б.3 Основные технические данные</w:t>
      </w:r>
    </w:p>
    <w:tbl>
      <w:tblPr>
        <w:tblW w:w="4899" w:type="pct"/>
        <w:tblInd w:w="90" w:type="dxa"/>
        <w:tblLayout w:type="fixed"/>
        <w:tblCellMar>
          <w:top w:w="15" w:type="dxa"/>
          <w:left w:w="15" w:type="dxa"/>
          <w:bottom w:w="15" w:type="dxa"/>
          <w:right w:w="15" w:type="dxa"/>
        </w:tblCellMar>
        <w:tblLook w:val="04A0" w:firstRow="1" w:lastRow="0" w:firstColumn="1" w:lastColumn="0" w:noHBand="0" w:noVBand="1"/>
      </w:tblPr>
      <w:tblGrid>
        <w:gridCol w:w="6379"/>
        <w:gridCol w:w="2771"/>
      </w:tblGrid>
      <w:tr w:rsidR="005007B6" w:rsidRPr="00B06BFC" w14:paraId="079D5593" w14:textId="77777777" w:rsidTr="008363BF">
        <w:trPr>
          <w:cantSplit/>
          <w:trHeight w:val="20"/>
        </w:trPr>
        <w:tc>
          <w:tcPr>
            <w:tcW w:w="6536" w:type="dxa"/>
            <w:tcBorders>
              <w:top w:val="single" w:sz="6" w:space="0" w:color="000000"/>
              <w:left w:val="single" w:sz="6" w:space="0" w:color="000000"/>
              <w:bottom w:val="double" w:sz="4" w:space="0" w:color="auto"/>
              <w:right w:val="nil"/>
            </w:tcBorders>
            <w:tcMar>
              <w:top w:w="15" w:type="dxa"/>
              <w:left w:w="105" w:type="dxa"/>
              <w:bottom w:w="15" w:type="dxa"/>
              <w:right w:w="105" w:type="dxa"/>
            </w:tcMar>
            <w:hideMark/>
          </w:tcPr>
          <w:p w14:paraId="23C62A6E" w14:textId="77777777" w:rsidR="005007B6" w:rsidRPr="00884584" w:rsidRDefault="005007B6" w:rsidP="005007B6">
            <w:pPr>
              <w:spacing w:after="0" w:line="360" w:lineRule="auto"/>
              <w:ind w:left="52"/>
              <w:jc w:val="center"/>
              <w:outlineLvl w:val="2"/>
              <w:rPr>
                <w:rFonts w:ascii="Arial" w:hAnsi="Arial" w:cs="Arial"/>
                <w:bCs/>
                <w:sz w:val="21"/>
                <w:szCs w:val="21"/>
                <w:lang w:val="ru-RU" w:eastAsia="ru-RU"/>
              </w:rPr>
            </w:pPr>
            <w:r w:rsidRPr="00884584">
              <w:rPr>
                <w:rFonts w:ascii="Arial" w:hAnsi="Arial" w:cs="Arial"/>
                <w:bCs/>
                <w:sz w:val="21"/>
                <w:szCs w:val="21"/>
                <w:lang w:val="ru-RU" w:eastAsia="ru-RU"/>
              </w:rPr>
              <w:t>Наименование параметра</w:t>
            </w:r>
          </w:p>
        </w:tc>
        <w:tc>
          <w:tcPr>
            <w:tcW w:w="2836" w:type="dxa"/>
            <w:tcBorders>
              <w:top w:val="single" w:sz="6" w:space="0" w:color="000000"/>
              <w:left w:val="single" w:sz="6" w:space="0" w:color="000000"/>
              <w:bottom w:val="double" w:sz="4" w:space="0" w:color="auto"/>
              <w:right w:val="single" w:sz="6" w:space="0" w:color="000000"/>
            </w:tcBorders>
            <w:tcMar>
              <w:top w:w="15" w:type="dxa"/>
              <w:left w:w="105" w:type="dxa"/>
              <w:bottom w:w="15" w:type="dxa"/>
              <w:right w:w="105" w:type="dxa"/>
            </w:tcMar>
            <w:hideMark/>
          </w:tcPr>
          <w:p w14:paraId="04568E4A" w14:textId="77777777" w:rsidR="005007B6" w:rsidRPr="00884584" w:rsidRDefault="005007B6" w:rsidP="005007B6">
            <w:pPr>
              <w:spacing w:after="0" w:line="360" w:lineRule="auto"/>
              <w:jc w:val="center"/>
              <w:outlineLvl w:val="2"/>
              <w:rPr>
                <w:rFonts w:ascii="Arial" w:hAnsi="Arial" w:cs="Arial"/>
                <w:bCs/>
                <w:sz w:val="21"/>
                <w:szCs w:val="21"/>
                <w:lang w:val="ru-RU" w:eastAsia="ru-RU"/>
              </w:rPr>
            </w:pPr>
            <w:r w:rsidRPr="00884584">
              <w:rPr>
                <w:rFonts w:ascii="Arial" w:hAnsi="Arial" w:cs="Arial"/>
                <w:bCs/>
                <w:sz w:val="21"/>
                <w:szCs w:val="21"/>
                <w:lang w:val="ru-RU" w:eastAsia="ru-RU"/>
              </w:rPr>
              <w:t>Значения</w:t>
            </w:r>
          </w:p>
        </w:tc>
      </w:tr>
      <w:tr w:rsidR="005007B6" w:rsidRPr="00B06BFC" w14:paraId="506EE033" w14:textId="77777777" w:rsidTr="008363BF">
        <w:trPr>
          <w:cantSplit/>
          <w:trHeight w:val="20"/>
        </w:trPr>
        <w:tc>
          <w:tcPr>
            <w:tcW w:w="6536" w:type="dxa"/>
            <w:tcBorders>
              <w:top w:val="double" w:sz="4" w:space="0" w:color="auto"/>
              <w:left w:val="single" w:sz="6" w:space="0" w:color="000000"/>
              <w:bottom w:val="nil"/>
              <w:right w:val="nil"/>
            </w:tcBorders>
            <w:tcMar>
              <w:top w:w="15" w:type="dxa"/>
              <w:left w:w="105" w:type="dxa"/>
              <w:bottom w:w="15" w:type="dxa"/>
              <w:right w:w="105" w:type="dxa"/>
            </w:tcMar>
            <w:hideMark/>
          </w:tcPr>
          <w:p w14:paraId="39E88DB8" w14:textId="77777777" w:rsidR="005007B6" w:rsidRPr="00884584" w:rsidRDefault="005007B6" w:rsidP="005007B6">
            <w:pPr>
              <w:spacing w:after="0" w:line="360" w:lineRule="auto"/>
              <w:ind w:left="52"/>
              <w:outlineLvl w:val="2"/>
              <w:rPr>
                <w:rFonts w:ascii="Arial" w:hAnsi="Arial" w:cs="Arial"/>
                <w:bCs/>
                <w:sz w:val="21"/>
                <w:szCs w:val="21"/>
                <w:lang w:val="ru-RU" w:eastAsia="ru-RU"/>
              </w:rPr>
            </w:pPr>
            <w:r w:rsidRPr="00884584">
              <w:rPr>
                <w:rFonts w:ascii="Arial" w:hAnsi="Arial" w:cs="Arial"/>
                <w:bCs/>
                <w:sz w:val="21"/>
                <w:szCs w:val="21"/>
                <w:lang w:val="ru-RU" w:eastAsia="ru-RU"/>
              </w:rPr>
              <w:t xml:space="preserve">Рабочее давление, МПа </w:t>
            </w:r>
          </w:p>
        </w:tc>
        <w:tc>
          <w:tcPr>
            <w:tcW w:w="2836" w:type="dxa"/>
            <w:tcBorders>
              <w:top w:val="double" w:sz="4" w:space="0" w:color="auto"/>
              <w:left w:val="single" w:sz="6" w:space="0" w:color="000000"/>
              <w:bottom w:val="nil"/>
              <w:right w:val="single" w:sz="6" w:space="0" w:color="000000"/>
            </w:tcBorders>
            <w:tcMar>
              <w:top w:w="15" w:type="dxa"/>
              <w:left w:w="105" w:type="dxa"/>
              <w:bottom w:w="15" w:type="dxa"/>
              <w:right w:w="105" w:type="dxa"/>
            </w:tcMar>
            <w:hideMark/>
          </w:tcPr>
          <w:p w14:paraId="299190DB" w14:textId="77777777" w:rsidR="005007B6" w:rsidRPr="00884584" w:rsidRDefault="005007B6" w:rsidP="005007B6">
            <w:pPr>
              <w:spacing w:after="0" w:line="360" w:lineRule="auto"/>
              <w:ind w:firstLine="720"/>
              <w:outlineLvl w:val="2"/>
              <w:rPr>
                <w:rFonts w:ascii="Arial" w:hAnsi="Arial" w:cs="Arial"/>
                <w:bCs/>
                <w:sz w:val="21"/>
                <w:szCs w:val="21"/>
                <w:lang w:val="ru-RU" w:eastAsia="ru-RU"/>
              </w:rPr>
            </w:pPr>
          </w:p>
        </w:tc>
      </w:tr>
      <w:tr w:rsidR="005007B6" w:rsidRPr="00B06BFC" w14:paraId="6C9C1AFC" w14:textId="77777777" w:rsidTr="008363BF">
        <w:trPr>
          <w:cantSplit/>
          <w:trHeight w:val="20"/>
        </w:trPr>
        <w:tc>
          <w:tcPr>
            <w:tcW w:w="6536" w:type="dxa"/>
            <w:tcBorders>
              <w:top w:val="single" w:sz="6" w:space="0" w:color="000000"/>
              <w:left w:val="single" w:sz="6" w:space="0" w:color="000000"/>
              <w:bottom w:val="nil"/>
              <w:right w:val="nil"/>
            </w:tcBorders>
            <w:tcMar>
              <w:top w:w="15" w:type="dxa"/>
              <w:left w:w="105" w:type="dxa"/>
              <w:bottom w:w="15" w:type="dxa"/>
              <w:right w:w="105" w:type="dxa"/>
            </w:tcMar>
            <w:hideMark/>
          </w:tcPr>
          <w:p w14:paraId="489BD8AC" w14:textId="77777777" w:rsidR="005007B6" w:rsidRPr="00884584" w:rsidRDefault="005007B6" w:rsidP="005007B6">
            <w:pPr>
              <w:spacing w:after="0" w:line="360" w:lineRule="auto"/>
              <w:ind w:left="52"/>
              <w:outlineLvl w:val="2"/>
              <w:rPr>
                <w:rFonts w:ascii="Arial" w:hAnsi="Arial" w:cs="Arial"/>
                <w:bCs/>
                <w:sz w:val="21"/>
                <w:szCs w:val="21"/>
                <w:lang w:val="ru-RU" w:eastAsia="ru-RU"/>
              </w:rPr>
            </w:pPr>
            <w:r w:rsidRPr="00884584">
              <w:rPr>
                <w:rFonts w:ascii="Arial" w:hAnsi="Arial" w:cs="Arial"/>
                <w:bCs/>
                <w:sz w:val="21"/>
                <w:szCs w:val="21"/>
                <w:lang w:val="ru-RU" w:eastAsia="ru-RU"/>
              </w:rPr>
              <w:t xml:space="preserve">Транспортируемый продукт </w:t>
            </w:r>
          </w:p>
        </w:tc>
        <w:tc>
          <w:tcPr>
            <w:tcW w:w="2836" w:type="dxa"/>
            <w:tcBorders>
              <w:top w:val="single" w:sz="6" w:space="0" w:color="000000"/>
              <w:left w:val="single" w:sz="6" w:space="0" w:color="000000"/>
              <w:bottom w:val="nil"/>
              <w:right w:val="single" w:sz="6" w:space="0" w:color="000000"/>
            </w:tcBorders>
            <w:tcMar>
              <w:top w:w="15" w:type="dxa"/>
              <w:left w:w="105" w:type="dxa"/>
              <w:bottom w:w="15" w:type="dxa"/>
              <w:right w:w="105" w:type="dxa"/>
            </w:tcMar>
            <w:hideMark/>
          </w:tcPr>
          <w:p w14:paraId="1DD417A7" w14:textId="77777777" w:rsidR="005007B6" w:rsidRPr="00884584" w:rsidRDefault="005007B6" w:rsidP="005007B6">
            <w:pPr>
              <w:spacing w:after="0" w:line="360" w:lineRule="auto"/>
              <w:ind w:firstLine="720"/>
              <w:outlineLvl w:val="2"/>
              <w:rPr>
                <w:rFonts w:ascii="Arial" w:hAnsi="Arial" w:cs="Arial"/>
                <w:bCs/>
                <w:sz w:val="21"/>
                <w:szCs w:val="21"/>
                <w:lang w:val="ru-RU" w:eastAsia="ru-RU"/>
              </w:rPr>
            </w:pPr>
          </w:p>
        </w:tc>
      </w:tr>
      <w:tr w:rsidR="005007B6" w:rsidRPr="00C041D9" w14:paraId="107DFD24" w14:textId="77777777" w:rsidTr="008363BF">
        <w:trPr>
          <w:cantSplit/>
          <w:trHeight w:val="20"/>
        </w:trPr>
        <w:tc>
          <w:tcPr>
            <w:tcW w:w="6536" w:type="dxa"/>
            <w:tcBorders>
              <w:top w:val="single" w:sz="6" w:space="0" w:color="000000"/>
              <w:left w:val="single" w:sz="6" w:space="0" w:color="000000"/>
              <w:bottom w:val="nil"/>
              <w:right w:val="nil"/>
            </w:tcBorders>
            <w:tcMar>
              <w:top w:w="15" w:type="dxa"/>
              <w:left w:w="105" w:type="dxa"/>
              <w:bottom w:w="15" w:type="dxa"/>
              <w:right w:w="105" w:type="dxa"/>
            </w:tcMar>
            <w:hideMark/>
          </w:tcPr>
          <w:p w14:paraId="3BC43407" w14:textId="77777777" w:rsidR="005007B6" w:rsidRPr="00884584" w:rsidRDefault="005007B6" w:rsidP="005007B6">
            <w:pPr>
              <w:spacing w:after="0" w:line="360" w:lineRule="auto"/>
              <w:ind w:left="52"/>
              <w:outlineLvl w:val="2"/>
              <w:rPr>
                <w:rFonts w:ascii="Arial" w:hAnsi="Arial" w:cs="Arial"/>
                <w:bCs/>
                <w:sz w:val="21"/>
                <w:szCs w:val="21"/>
                <w:lang w:val="ru-RU" w:eastAsia="ru-RU"/>
              </w:rPr>
            </w:pPr>
            <w:r w:rsidRPr="00884584">
              <w:rPr>
                <w:rFonts w:ascii="Arial" w:hAnsi="Arial" w:cs="Arial"/>
                <w:bCs/>
                <w:sz w:val="21"/>
                <w:szCs w:val="21"/>
                <w:lang w:val="ru-RU" w:eastAsia="ru-RU"/>
              </w:rPr>
              <w:t xml:space="preserve">Климатическое исполнение и категория размещения по ГОСТ 15150 </w:t>
            </w:r>
          </w:p>
        </w:tc>
        <w:tc>
          <w:tcPr>
            <w:tcW w:w="2836" w:type="dxa"/>
            <w:tcBorders>
              <w:top w:val="single" w:sz="6" w:space="0" w:color="000000"/>
              <w:left w:val="single" w:sz="6" w:space="0" w:color="000000"/>
              <w:bottom w:val="nil"/>
              <w:right w:val="single" w:sz="6" w:space="0" w:color="000000"/>
            </w:tcBorders>
            <w:tcMar>
              <w:top w:w="15" w:type="dxa"/>
              <w:left w:w="105" w:type="dxa"/>
              <w:bottom w:w="15" w:type="dxa"/>
              <w:right w:w="105" w:type="dxa"/>
            </w:tcMar>
            <w:hideMark/>
          </w:tcPr>
          <w:p w14:paraId="710CBB65" w14:textId="77777777" w:rsidR="005007B6" w:rsidRPr="00884584" w:rsidRDefault="005007B6" w:rsidP="005007B6">
            <w:pPr>
              <w:spacing w:after="0" w:line="360" w:lineRule="auto"/>
              <w:ind w:firstLine="720"/>
              <w:outlineLvl w:val="2"/>
              <w:rPr>
                <w:rFonts w:ascii="Arial" w:hAnsi="Arial" w:cs="Arial"/>
                <w:bCs/>
                <w:sz w:val="21"/>
                <w:szCs w:val="21"/>
                <w:lang w:val="ru-RU" w:eastAsia="ru-RU"/>
              </w:rPr>
            </w:pPr>
          </w:p>
        </w:tc>
      </w:tr>
      <w:tr w:rsidR="005007B6" w:rsidRPr="00B06BFC" w14:paraId="6D5788AF" w14:textId="77777777" w:rsidTr="008363BF">
        <w:trPr>
          <w:cantSplit/>
          <w:trHeight w:val="20"/>
        </w:trPr>
        <w:tc>
          <w:tcPr>
            <w:tcW w:w="6536" w:type="dxa"/>
            <w:tcBorders>
              <w:top w:val="single" w:sz="6" w:space="0" w:color="000000"/>
              <w:left w:val="single" w:sz="6" w:space="0" w:color="000000"/>
              <w:bottom w:val="single" w:sz="6" w:space="0" w:color="000000"/>
              <w:right w:val="nil"/>
            </w:tcBorders>
            <w:tcMar>
              <w:top w:w="15" w:type="dxa"/>
              <w:left w:w="105" w:type="dxa"/>
              <w:bottom w:w="15" w:type="dxa"/>
              <w:right w:w="105" w:type="dxa"/>
            </w:tcMar>
            <w:hideMark/>
          </w:tcPr>
          <w:p w14:paraId="4C6513D6" w14:textId="77777777" w:rsidR="005007B6" w:rsidRPr="00884584" w:rsidRDefault="005007B6" w:rsidP="005007B6">
            <w:pPr>
              <w:spacing w:after="0" w:line="360" w:lineRule="auto"/>
              <w:ind w:left="52"/>
              <w:outlineLvl w:val="2"/>
              <w:rPr>
                <w:rFonts w:ascii="Arial" w:hAnsi="Arial" w:cs="Arial"/>
                <w:bCs/>
                <w:sz w:val="21"/>
                <w:szCs w:val="21"/>
                <w:lang w:val="ru-RU" w:eastAsia="ru-RU"/>
              </w:rPr>
            </w:pPr>
            <w:r w:rsidRPr="00884584">
              <w:rPr>
                <w:rFonts w:ascii="Arial" w:hAnsi="Arial" w:cs="Arial"/>
                <w:bCs/>
                <w:sz w:val="21"/>
                <w:szCs w:val="21"/>
                <w:lang w:val="ru-RU" w:eastAsia="ru-RU"/>
              </w:rPr>
              <w:t xml:space="preserve">Температурный диапазон эксплуатации, °С </w:t>
            </w:r>
          </w:p>
        </w:tc>
        <w:tc>
          <w:tcPr>
            <w:tcW w:w="2836"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5CB6D6B3" w14:textId="77777777" w:rsidR="005007B6" w:rsidRPr="00884584" w:rsidRDefault="005007B6" w:rsidP="005007B6">
            <w:pPr>
              <w:spacing w:after="0" w:line="360" w:lineRule="auto"/>
              <w:ind w:firstLine="720"/>
              <w:outlineLvl w:val="2"/>
              <w:rPr>
                <w:rFonts w:ascii="Arial" w:hAnsi="Arial" w:cs="Arial"/>
                <w:bCs/>
                <w:sz w:val="21"/>
                <w:szCs w:val="21"/>
                <w:lang w:val="ru-RU" w:eastAsia="ru-RU"/>
              </w:rPr>
            </w:pPr>
          </w:p>
        </w:tc>
      </w:tr>
    </w:tbl>
    <w:p w14:paraId="0FD695F4" w14:textId="77777777" w:rsidR="00884584" w:rsidRDefault="00884584"/>
    <w:p w14:paraId="364362A5" w14:textId="77777777" w:rsidR="00884584" w:rsidRDefault="00884584"/>
    <w:p w14:paraId="4457F466" w14:textId="77777777" w:rsidR="00A56D67" w:rsidRDefault="00A56D67"/>
    <w:p w14:paraId="7D47D713" w14:textId="2A8EC2AE" w:rsidR="00A56D67" w:rsidRPr="00A56D67" w:rsidRDefault="00A56D67" w:rsidP="00A56D67">
      <w:pPr>
        <w:keepNext/>
        <w:rPr>
          <w:rFonts w:ascii="Arial" w:hAnsi="Arial" w:cs="Arial"/>
          <w:i/>
        </w:rPr>
      </w:pPr>
      <w:r>
        <w:rPr>
          <w:rFonts w:ascii="Arial" w:hAnsi="Arial" w:cs="Arial"/>
          <w:i/>
          <w:lang w:val="ru-RU"/>
        </w:rPr>
        <w:lastRenderedPageBreak/>
        <w:t>Продолжение</w:t>
      </w:r>
      <w:r>
        <w:rPr>
          <w:rFonts w:ascii="Arial" w:hAnsi="Arial" w:cs="Arial"/>
          <w:i/>
        </w:rPr>
        <w:t xml:space="preserve"> таблицы </w:t>
      </w:r>
      <w:r>
        <w:rPr>
          <w:rFonts w:ascii="Arial" w:hAnsi="Arial" w:cs="Arial"/>
          <w:i/>
          <w:lang w:val="ru-RU"/>
        </w:rPr>
        <w:t>Б.</w:t>
      </w:r>
      <w:r>
        <w:rPr>
          <w:rFonts w:ascii="Arial" w:hAnsi="Arial" w:cs="Arial"/>
          <w:i/>
        </w:rPr>
        <w:t>3</w:t>
      </w:r>
    </w:p>
    <w:tbl>
      <w:tblPr>
        <w:tblW w:w="4899" w:type="pct"/>
        <w:tblInd w:w="90" w:type="dxa"/>
        <w:tblLayout w:type="fixed"/>
        <w:tblCellMar>
          <w:top w:w="15" w:type="dxa"/>
          <w:left w:w="15" w:type="dxa"/>
          <w:bottom w:w="15" w:type="dxa"/>
          <w:right w:w="15" w:type="dxa"/>
        </w:tblCellMar>
        <w:tblLook w:val="04A0" w:firstRow="1" w:lastRow="0" w:firstColumn="1" w:lastColumn="0" w:noHBand="0" w:noVBand="1"/>
      </w:tblPr>
      <w:tblGrid>
        <w:gridCol w:w="434"/>
        <w:gridCol w:w="5947"/>
        <w:gridCol w:w="2769"/>
      </w:tblGrid>
      <w:tr w:rsidR="005007B6" w:rsidRPr="00C041D9" w14:paraId="61FE72A3" w14:textId="77777777" w:rsidTr="008363BF">
        <w:trPr>
          <w:cantSplit/>
          <w:trHeight w:val="20"/>
        </w:trPr>
        <w:tc>
          <w:tcPr>
            <w:tcW w:w="6536" w:type="dxa"/>
            <w:gridSpan w:val="2"/>
            <w:tcBorders>
              <w:top w:val="single" w:sz="6" w:space="0" w:color="000000"/>
              <w:left w:val="single" w:sz="6" w:space="0" w:color="000000"/>
              <w:bottom w:val="single" w:sz="4" w:space="0" w:color="auto"/>
              <w:right w:val="nil"/>
            </w:tcBorders>
            <w:tcMar>
              <w:top w:w="15" w:type="dxa"/>
              <w:left w:w="105" w:type="dxa"/>
              <w:bottom w:w="15" w:type="dxa"/>
              <w:right w:w="105" w:type="dxa"/>
            </w:tcMar>
            <w:hideMark/>
          </w:tcPr>
          <w:p w14:paraId="5223A4D9" w14:textId="77777777" w:rsidR="005007B6" w:rsidRPr="00884584" w:rsidRDefault="005007B6" w:rsidP="005007B6">
            <w:pPr>
              <w:spacing w:after="0" w:line="360" w:lineRule="auto"/>
              <w:ind w:left="52"/>
              <w:outlineLvl w:val="2"/>
              <w:rPr>
                <w:rFonts w:ascii="Arial" w:hAnsi="Arial" w:cs="Arial"/>
                <w:bCs/>
                <w:sz w:val="21"/>
                <w:szCs w:val="21"/>
                <w:lang w:val="ru-RU" w:eastAsia="ru-RU"/>
              </w:rPr>
            </w:pPr>
            <w:r w:rsidRPr="00884584">
              <w:rPr>
                <w:rFonts w:ascii="Arial" w:hAnsi="Arial" w:cs="Arial"/>
                <w:bCs/>
                <w:sz w:val="21"/>
                <w:szCs w:val="21"/>
                <w:lang w:val="ru-RU" w:eastAsia="ru-RU"/>
              </w:rPr>
              <w:t xml:space="preserve">Материал патрубков (марка стали или категория прочности, эквивалент углерода </w:t>
            </w:r>
            <w:r w:rsidRPr="00884584">
              <w:rPr>
                <w:rFonts w:ascii="Arial" w:hAnsi="Arial" w:cs="Arial"/>
                <w:bCs/>
                <w:noProof/>
                <w:sz w:val="21"/>
                <w:szCs w:val="21"/>
                <w:lang w:val="ru-RU" w:eastAsia="ru-RU"/>
              </w:rPr>
              <w:drawing>
                <wp:inline distT="0" distB="0" distL="0" distR="0" wp14:anchorId="5A0A2D34" wp14:editId="537504B2">
                  <wp:extent cx="200025" cy="228600"/>
                  <wp:effectExtent l="0" t="0" r="9525" b="0"/>
                  <wp:docPr id="123" name="P0259000A0000" descr="C:\Users\38A8~1\AppData\Local\Temp\ns\6599_ks2ns_word.files\image1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259000A0000" descr="C:\Users\38A8~1\AppData\Local\Temp\ns\6599_ks2ns_word.files\image122.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rsidRPr="00884584">
              <w:rPr>
                <w:rFonts w:ascii="Arial" w:hAnsi="Arial" w:cs="Arial"/>
                <w:bCs/>
                <w:sz w:val="21"/>
                <w:szCs w:val="21"/>
                <w:lang w:val="ru-RU" w:eastAsia="ru-RU"/>
              </w:rPr>
              <w:t xml:space="preserve">, %) </w:t>
            </w:r>
          </w:p>
        </w:tc>
        <w:tc>
          <w:tcPr>
            <w:tcW w:w="2836" w:type="dxa"/>
            <w:tcBorders>
              <w:top w:val="single" w:sz="6" w:space="0" w:color="000000"/>
              <w:left w:val="single" w:sz="6" w:space="0" w:color="000000"/>
              <w:bottom w:val="single" w:sz="4" w:space="0" w:color="auto"/>
              <w:right w:val="single" w:sz="6" w:space="0" w:color="000000"/>
            </w:tcBorders>
            <w:tcMar>
              <w:top w:w="15" w:type="dxa"/>
              <w:left w:w="105" w:type="dxa"/>
              <w:bottom w:w="15" w:type="dxa"/>
              <w:right w:w="105" w:type="dxa"/>
            </w:tcMar>
            <w:hideMark/>
          </w:tcPr>
          <w:p w14:paraId="3C77FBAA" w14:textId="77777777" w:rsidR="005007B6" w:rsidRPr="00884584" w:rsidRDefault="005007B6" w:rsidP="005007B6">
            <w:pPr>
              <w:spacing w:after="0" w:line="360" w:lineRule="auto"/>
              <w:ind w:firstLine="720"/>
              <w:outlineLvl w:val="2"/>
              <w:rPr>
                <w:rFonts w:ascii="Arial" w:hAnsi="Arial" w:cs="Arial"/>
                <w:bCs/>
                <w:sz w:val="21"/>
                <w:szCs w:val="21"/>
                <w:lang w:val="ru-RU" w:eastAsia="ru-RU"/>
              </w:rPr>
            </w:pPr>
          </w:p>
        </w:tc>
      </w:tr>
      <w:tr w:rsidR="005007B6" w:rsidRPr="00C041D9" w14:paraId="27C99567" w14:textId="77777777" w:rsidTr="008363BF">
        <w:trPr>
          <w:cantSplit/>
          <w:trHeight w:val="20"/>
        </w:trPr>
        <w:tc>
          <w:tcPr>
            <w:tcW w:w="6536" w:type="dxa"/>
            <w:gridSpan w:val="2"/>
            <w:tcBorders>
              <w:top w:val="single" w:sz="4" w:space="0" w:color="auto"/>
              <w:left w:val="single" w:sz="6" w:space="0" w:color="000000"/>
              <w:bottom w:val="single" w:sz="6" w:space="0" w:color="000000"/>
              <w:right w:val="nil"/>
            </w:tcBorders>
            <w:tcMar>
              <w:top w:w="15" w:type="dxa"/>
              <w:left w:w="105" w:type="dxa"/>
              <w:bottom w:w="15" w:type="dxa"/>
              <w:right w:w="105" w:type="dxa"/>
            </w:tcMar>
            <w:hideMark/>
          </w:tcPr>
          <w:p w14:paraId="7980B4CC" w14:textId="77777777" w:rsidR="005007B6" w:rsidRPr="00884584" w:rsidRDefault="005007B6" w:rsidP="005007B6">
            <w:pPr>
              <w:spacing w:after="0" w:line="360" w:lineRule="auto"/>
              <w:ind w:left="52"/>
              <w:outlineLvl w:val="2"/>
              <w:rPr>
                <w:rFonts w:ascii="Arial" w:hAnsi="Arial" w:cs="Arial"/>
                <w:bCs/>
                <w:sz w:val="21"/>
                <w:szCs w:val="21"/>
                <w:lang w:val="ru-RU" w:eastAsia="ru-RU"/>
              </w:rPr>
            </w:pPr>
            <w:r w:rsidRPr="00884584">
              <w:rPr>
                <w:rFonts w:ascii="Arial" w:hAnsi="Arial" w:cs="Arial"/>
                <w:bCs/>
                <w:sz w:val="21"/>
                <w:szCs w:val="21"/>
                <w:lang w:val="ru-RU" w:eastAsia="ru-RU"/>
              </w:rPr>
              <w:t>Присоединительные размеры</w:t>
            </w:r>
            <w:r w:rsidRPr="00884584">
              <w:rPr>
                <w:rFonts w:ascii="Arial" w:hAnsi="Arial" w:cs="Arial"/>
                <w:bCs/>
                <w:sz w:val="21"/>
                <w:szCs w:val="21"/>
                <w:lang w:val="ru-RU" w:eastAsia="ru-RU"/>
              </w:rPr>
              <w:br/>
              <w:t xml:space="preserve">(например, геометрические параметры разделки кромок патрубков под сварку, резьбы, фланца) </w:t>
            </w:r>
          </w:p>
        </w:tc>
        <w:tc>
          <w:tcPr>
            <w:tcW w:w="2836" w:type="dxa"/>
            <w:tcBorders>
              <w:top w:val="single" w:sz="4" w:space="0" w:color="auto"/>
              <w:left w:val="single" w:sz="6" w:space="0" w:color="000000"/>
              <w:bottom w:val="single" w:sz="6" w:space="0" w:color="000000"/>
              <w:right w:val="single" w:sz="6" w:space="0" w:color="000000"/>
            </w:tcBorders>
            <w:tcMar>
              <w:top w:w="15" w:type="dxa"/>
              <w:left w:w="105" w:type="dxa"/>
              <w:bottom w:w="15" w:type="dxa"/>
              <w:right w:w="105" w:type="dxa"/>
            </w:tcMar>
            <w:hideMark/>
          </w:tcPr>
          <w:p w14:paraId="59A4F14A" w14:textId="77777777" w:rsidR="005007B6" w:rsidRPr="00884584" w:rsidRDefault="005007B6" w:rsidP="005007B6">
            <w:pPr>
              <w:spacing w:after="0" w:line="360" w:lineRule="auto"/>
              <w:ind w:firstLine="720"/>
              <w:outlineLvl w:val="2"/>
              <w:rPr>
                <w:rFonts w:ascii="Arial" w:hAnsi="Arial" w:cs="Arial"/>
                <w:bCs/>
                <w:sz w:val="21"/>
                <w:szCs w:val="21"/>
                <w:lang w:val="ru-RU" w:eastAsia="ru-RU"/>
              </w:rPr>
            </w:pPr>
          </w:p>
        </w:tc>
      </w:tr>
      <w:tr w:rsidR="005007B6" w:rsidRPr="00B06BFC" w14:paraId="6503385C" w14:textId="77777777" w:rsidTr="008363BF">
        <w:trPr>
          <w:cantSplit/>
          <w:trHeight w:val="20"/>
        </w:trPr>
        <w:tc>
          <w:tcPr>
            <w:tcW w:w="6536" w:type="dxa"/>
            <w:gridSpan w:val="2"/>
            <w:tcBorders>
              <w:top w:val="single" w:sz="6" w:space="0" w:color="000000"/>
              <w:left w:val="single" w:sz="6" w:space="0" w:color="000000"/>
              <w:bottom w:val="nil"/>
              <w:right w:val="nil"/>
            </w:tcBorders>
            <w:tcMar>
              <w:top w:w="15" w:type="dxa"/>
              <w:left w:w="105" w:type="dxa"/>
              <w:bottom w:w="15" w:type="dxa"/>
              <w:right w:w="105" w:type="dxa"/>
            </w:tcMar>
            <w:hideMark/>
          </w:tcPr>
          <w:p w14:paraId="7B754B02" w14:textId="77777777" w:rsidR="005007B6" w:rsidRPr="00884584" w:rsidRDefault="005007B6" w:rsidP="005007B6">
            <w:pPr>
              <w:spacing w:after="0" w:line="360" w:lineRule="auto"/>
              <w:ind w:left="52"/>
              <w:outlineLvl w:val="2"/>
              <w:rPr>
                <w:rFonts w:ascii="Arial" w:hAnsi="Arial" w:cs="Arial"/>
                <w:bCs/>
                <w:sz w:val="21"/>
                <w:szCs w:val="21"/>
                <w:lang w:val="ru-RU" w:eastAsia="ru-RU"/>
              </w:rPr>
            </w:pPr>
            <w:r w:rsidRPr="00884584">
              <w:rPr>
                <w:rFonts w:ascii="Arial" w:hAnsi="Arial" w:cs="Arial"/>
                <w:bCs/>
                <w:sz w:val="21"/>
                <w:szCs w:val="21"/>
                <w:lang w:val="ru-RU" w:eastAsia="ru-RU"/>
              </w:rPr>
              <w:t>Допустимые механические нагрузки*:</w:t>
            </w:r>
          </w:p>
        </w:tc>
        <w:tc>
          <w:tcPr>
            <w:tcW w:w="2836" w:type="dxa"/>
            <w:tcBorders>
              <w:top w:val="single" w:sz="6" w:space="0" w:color="000000"/>
              <w:left w:val="single" w:sz="6" w:space="0" w:color="000000"/>
              <w:bottom w:val="nil"/>
              <w:right w:val="single" w:sz="6" w:space="0" w:color="000000"/>
            </w:tcBorders>
            <w:tcMar>
              <w:top w:w="15" w:type="dxa"/>
              <w:left w:w="105" w:type="dxa"/>
              <w:bottom w:w="15" w:type="dxa"/>
              <w:right w:w="105" w:type="dxa"/>
            </w:tcMar>
            <w:hideMark/>
          </w:tcPr>
          <w:p w14:paraId="5DCB8D93" w14:textId="77777777" w:rsidR="005007B6" w:rsidRPr="00884584" w:rsidRDefault="005007B6" w:rsidP="005007B6">
            <w:pPr>
              <w:spacing w:after="0" w:line="360" w:lineRule="auto"/>
              <w:ind w:firstLine="720"/>
              <w:outlineLvl w:val="2"/>
              <w:rPr>
                <w:rFonts w:ascii="Arial" w:hAnsi="Arial" w:cs="Arial"/>
                <w:bCs/>
                <w:sz w:val="21"/>
                <w:szCs w:val="21"/>
                <w:lang w:val="ru-RU" w:eastAsia="ru-RU"/>
              </w:rPr>
            </w:pPr>
          </w:p>
        </w:tc>
      </w:tr>
      <w:tr w:rsidR="005007B6" w:rsidRPr="00C041D9" w14:paraId="76BDDFA6" w14:textId="77777777" w:rsidTr="008363BF">
        <w:trPr>
          <w:cantSplit/>
          <w:trHeight w:val="20"/>
        </w:trPr>
        <w:tc>
          <w:tcPr>
            <w:tcW w:w="439" w:type="dxa"/>
            <w:tcBorders>
              <w:top w:val="nil"/>
              <w:left w:val="single" w:sz="6" w:space="0" w:color="000000"/>
              <w:bottom w:val="nil"/>
              <w:right w:val="nil"/>
            </w:tcBorders>
            <w:tcMar>
              <w:top w:w="15" w:type="dxa"/>
              <w:left w:w="105" w:type="dxa"/>
              <w:bottom w:w="15" w:type="dxa"/>
              <w:right w:w="105" w:type="dxa"/>
            </w:tcMar>
            <w:hideMark/>
          </w:tcPr>
          <w:p w14:paraId="47961A35" w14:textId="77777777" w:rsidR="005007B6" w:rsidRPr="00884584" w:rsidRDefault="005007B6" w:rsidP="005007B6">
            <w:pPr>
              <w:spacing w:after="0" w:line="360" w:lineRule="auto"/>
              <w:ind w:left="52"/>
              <w:outlineLvl w:val="2"/>
              <w:rPr>
                <w:rFonts w:ascii="Arial" w:hAnsi="Arial" w:cs="Arial"/>
                <w:bCs/>
                <w:sz w:val="21"/>
                <w:szCs w:val="21"/>
                <w:lang w:val="ru-RU" w:eastAsia="ru-RU"/>
              </w:rPr>
            </w:pPr>
          </w:p>
        </w:tc>
        <w:tc>
          <w:tcPr>
            <w:tcW w:w="6097" w:type="dxa"/>
            <w:tcBorders>
              <w:top w:val="nil"/>
              <w:left w:val="nil"/>
              <w:bottom w:val="nil"/>
              <w:right w:val="nil"/>
            </w:tcBorders>
            <w:tcMar>
              <w:top w:w="15" w:type="dxa"/>
              <w:left w:w="105" w:type="dxa"/>
              <w:bottom w:w="15" w:type="dxa"/>
              <w:right w:w="105" w:type="dxa"/>
            </w:tcMar>
            <w:hideMark/>
          </w:tcPr>
          <w:p w14:paraId="64783599" w14:textId="77777777" w:rsidR="005007B6" w:rsidRPr="00884584" w:rsidRDefault="005007B6" w:rsidP="008363BF">
            <w:pPr>
              <w:spacing w:after="0" w:line="360" w:lineRule="auto"/>
              <w:ind w:left="52"/>
              <w:outlineLvl w:val="2"/>
              <w:rPr>
                <w:rFonts w:ascii="Arial" w:hAnsi="Arial" w:cs="Arial"/>
                <w:bCs/>
                <w:sz w:val="21"/>
                <w:szCs w:val="21"/>
                <w:lang w:val="ru-RU" w:eastAsia="ru-RU"/>
              </w:rPr>
            </w:pPr>
            <w:r w:rsidRPr="00884584">
              <w:rPr>
                <w:rFonts w:ascii="Arial" w:hAnsi="Arial" w:cs="Arial"/>
                <w:bCs/>
                <w:sz w:val="21"/>
                <w:szCs w:val="21"/>
                <w:lang w:val="ru-RU" w:eastAsia="ru-RU"/>
              </w:rPr>
              <w:t>- растягивающая/сжимающая сила, кН;</w:t>
            </w:r>
            <w:r w:rsidRPr="00884584">
              <w:rPr>
                <w:rFonts w:ascii="Arial" w:hAnsi="Arial" w:cs="Arial"/>
                <w:bCs/>
                <w:sz w:val="21"/>
                <w:szCs w:val="21"/>
                <w:lang w:val="ru-RU" w:eastAsia="ru-RU"/>
              </w:rPr>
              <w:br/>
              <w:t>- изгибающий момент, кН·м;</w:t>
            </w:r>
            <w:r w:rsidRPr="00884584">
              <w:rPr>
                <w:rFonts w:ascii="Arial" w:hAnsi="Arial" w:cs="Arial"/>
                <w:bCs/>
                <w:sz w:val="21"/>
                <w:szCs w:val="21"/>
                <w:lang w:val="ru-RU" w:eastAsia="ru-RU"/>
              </w:rPr>
              <w:br/>
              <w:t>- крутящий момент, кН·м</w:t>
            </w:r>
          </w:p>
        </w:tc>
        <w:tc>
          <w:tcPr>
            <w:tcW w:w="2836" w:type="dxa"/>
            <w:tcBorders>
              <w:top w:val="nil"/>
              <w:left w:val="single" w:sz="6" w:space="0" w:color="000000"/>
              <w:bottom w:val="nil"/>
              <w:right w:val="single" w:sz="6" w:space="0" w:color="000000"/>
            </w:tcBorders>
            <w:tcMar>
              <w:top w:w="15" w:type="dxa"/>
              <w:left w:w="105" w:type="dxa"/>
              <w:bottom w:w="15" w:type="dxa"/>
              <w:right w:w="105" w:type="dxa"/>
            </w:tcMar>
            <w:hideMark/>
          </w:tcPr>
          <w:p w14:paraId="72AD2052" w14:textId="77777777" w:rsidR="005007B6" w:rsidRPr="00884584" w:rsidRDefault="005007B6" w:rsidP="005007B6">
            <w:pPr>
              <w:spacing w:after="0" w:line="360" w:lineRule="auto"/>
              <w:ind w:firstLine="720"/>
              <w:outlineLvl w:val="2"/>
              <w:rPr>
                <w:rFonts w:ascii="Arial" w:hAnsi="Arial" w:cs="Arial"/>
                <w:bCs/>
                <w:sz w:val="21"/>
                <w:szCs w:val="21"/>
                <w:lang w:val="ru-RU" w:eastAsia="ru-RU"/>
              </w:rPr>
            </w:pPr>
          </w:p>
        </w:tc>
      </w:tr>
      <w:tr w:rsidR="005007B6" w:rsidRPr="00C041D9" w14:paraId="72314B6A" w14:textId="77777777" w:rsidTr="008363BF">
        <w:trPr>
          <w:cantSplit/>
          <w:trHeight w:val="20"/>
        </w:trPr>
        <w:tc>
          <w:tcPr>
            <w:tcW w:w="6536" w:type="dxa"/>
            <w:gridSpan w:val="2"/>
            <w:tcBorders>
              <w:top w:val="nil"/>
              <w:left w:val="single" w:sz="6" w:space="0" w:color="000000"/>
              <w:bottom w:val="single" w:sz="6" w:space="0" w:color="000000"/>
              <w:right w:val="nil"/>
            </w:tcBorders>
            <w:tcMar>
              <w:top w:w="15" w:type="dxa"/>
              <w:left w:w="105" w:type="dxa"/>
              <w:bottom w:w="15" w:type="dxa"/>
              <w:right w:w="105" w:type="dxa"/>
            </w:tcMar>
            <w:hideMark/>
          </w:tcPr>
          <w:p w14:paraId="6D39D8DD" w14:textId="77777777" w:rsidR="005007B6" w:rsidRPr="00884584" w:rsidRDefault="005007B6" w:rsidP="005007B6">
            <w:pPr>
              <w:spacing w:after="0" w:line="360" w:lineRule="auto"/>
              <w:ind w:left="52"/>
              <w:outlineLvl w:val="2"/>
              <w:rPr>
                <w:rFonts w:ascii="Arial" w:hAnsi="Arial" w:cs="Arial"/>
                <w:bCs/>
                <w:sz w:val="21"/>
                <w:szCs w:val="21"/>
                <w:lang w:val="ru-RU" w:eastAsia="ru-RU"/>
              </w:rPr>
            </w:pPr>
            <w:r w:rsidRPr="00884584">
              <w:rPr>
                <w:rFonts w:ascii="Arial" w:hAnsi="Arial" w:cs="Arial"/>
                <w:bCs/>
                <w:sz w:val="21"/>
                <w:szCs w:val="21"/>
                <w:lang w:val="ru-RU" w:eastAsia="ru-RU"/>
              </w:rPr>
              <w:t>* Допустимые механические нагрузки определяются расчетом для случая, когда изгибающий момент, крутящий момент и осевые усилия действуют неодновременно.</w:t>
            </w:r>
          </w:p>
        </w:tc>
        <w:tc>
          <w:tcPr>
            <w:tcW w:w="2836" w:type="dxa"/>
            <w:tcBorders>
              <w:top w:val="nil"/>
              <w:left w:val="single" w:sz="6" w:space="0" w:color="000000"/>
              <w:bottom w:val="single" w:sz="6" w:space="0" w:color="000000"/>
              <w:right w:val="single" w:sz="6" w:space="0" w:color="000000"/>
            </w:tcBorders>
            <w:tcMar>
              <w:top w:w="15" w:type="dxa"/>
              <w:left w:w="105" w:type="dxa"/>
              <w:bottom w:w="15" w:type="dxa"/>
              <w:right w:w="105" w:type="dxa"/>
            </w:tcMar>
            <w:hideMark/>
          </w:tcPr>
          <w:p w14:paraId="5F419656" w14:textId="77777777" w:rsidR="005007B6" w:rsidRPr="00884584" w:rsidRDefault="005007B6" w:rsidP="005007B6">
            <w:pPr>
              <w:spacing w:after="0" w:line="360" w:lineRule="auto"/>
              <w:ind w:firstLine="720"/>
              <w:outlineLvl w:val="2"/>
              <w:rPr>
                <w:rFonts w:ascii="Arial" w:hAnsi="Arial" w:cs="Arial"/>
                <w:bCs/>
                <w:sz w:val="21"/>
                <w:szCs w:val="21"/>
                <w:lang w:val="ru-RU" w:eastAsia="ru-RU"/>
              </w:rPr>
            </w:pPr>
          </w:p>
        </w:tc>
      </w:tr>
      <w:tr w:rsidR="008363BF" w:rsidRPr="00B06BFC" w14:paraId="10377EF9" w14:textId="77777777" w:rsidTr="00043146">
        <w:trPr>
          <w:cantSplit/>
          <w:trHeight w:val="20"/>
        </w:trPr>
        <w:tc>
          <w:tcPr>
            <w:tcW w:w="6536" w:type="dxa"/>
            <w:gridSpan w:val="2"/>
            <w:tcBorders>
              <w:top w:val="single" w:sz="6" w:space="0" w:color="000000"/>
              <w:left w:val="single" w:sz="6" w:space="0" w:color="000000"/>
              <w:bottom w:val="nil"/>
              <w:right w:val="nil"/>
            </w:tcBorders>
            <w:tcMar>
              <w:top w:w="15" w:type="dxa"/>
              <w:left w:w="105" w:type="dxa"/>
              <w:bottom w:w="15" w:type="dxa"/>
              <w:right w:w="105" w:type="dxa"/>
            </w:tcMar>
            <w:hideMark/>
          </w:tcPr>
          <w:p w14:paraId="68270A1B" w14:textId="77777777" w:rsidR="008363BF" w:rsidRPr="00884584" w:rsidRDefault="008363BF" w:rsidP="005007B6">
            <w:pPr>
              <w:spacing w:after="0" w:line="360" w:lineRule="auto"/>
              <w:ind w:left="52"/>
              <w:outlineLvl w:val="2"/>
              <w:rPr>
                <w:rFonts w:ascii="Arial" w:hAnsi="Arial" w:cs="Arial"/>
                <w:bCs/>
                <w:sz w:val="21"/>
                <w:szCs w:val="21"/>
                <w:lang w:val="ru-RU" w:eastAsia="ru-RU"/>
              </w:rPr>
            </w:pPr>
            <w:r w:rsidRPr="00884584">
              <w:rPr>
                <w:rFonts w:ascii="Arial" w:hAnsi="Arial" w:cs="Arial"/>
                <w:bCs/>
                <w:sz w:val="21"/>
                <w:szCs w:val="21"/>
                <w:lang w:val="ru-RU" w:eastAsia="ru-RU"/>
              </w:rPr>
              <w:t xml:space="preserve">Наружное защитное покрытие </w:t>
            </w:r>
          </w:p>
        </w:tc>
        <w:tc>
          <w:tcPr>
            <w:tcW w:w="2836" w:type="dxa"/>
            <w:vMerge w:val="restart"/>
            <w:tcBorders>
              <w:top w:val="single" w:sz="6" w:space="0" w:color="000000"/>
              <w:left w:val="single" w:sz="6" w:space="0" w:color="000000"/>
              <w:right w:val="single" w:sz="6" w:space="0" w:color="000000"/>
            </w:tcBorders>
            <w:tcMar>
              <w:top w:w="15" w:type="dxa"/>
              <w:left w:w="105" w:type="dxa"/>
              <w:bottom w:w="15" w:type="dxa"/>
              <w:right w:w="105" w:type="dxa"/>
            </w:tcMar>
          </w:tcPr>
          <w:p w14:paraId="3CBB9D87" w14:textId="77777777" w:rsidR="008363BF" w:rsidRPr="00884584" w:rsidRDefault="008363BF" w:rsidP="00470059">
            <w:pPr>
              <w:spacing w:before="240" w:after="0" w:line="240" w:lineRule="auto"/>
              <w:jc w:val="center"/>
              <w:outlineLvl w:val="2"/>
              <w:rPr>
                <w:rFonts w:ascii="Arial" w:hAnsi="Arial" w:cs="Arial"/>
                <w:bCs/>
                <w:sz w:val="21"/>
                <w:szCs w:val="21"/>
                <w:lang w:val="ru-RU" w:eastAsia="ru-RU"/>
              </w:rPr>
            </w:pPr>
            <w:r w:rsidRPr="00884584">
              <w:rPr>
                <w:rFonts w:ascii="Arial" w:hAnsi="Arial" w:cs="Arial"/>
                <w:bCs/>
                <w:sz w:val="21"/>
                <w:szCs w:val="21"/>
                <w:lang w:val="ru-RU" w:eastAsia="ru-RU"/>
              </w:rPr>
              <w:t>__________________</w:t>
            </w:r>
          </w:p>
          <w:p w14:paraId="04971738" w14:textId="77777777" w:rsidR="008363BF" w:rsidRPr="00884584" w:rsidRDefault="008363BF" w:rsidP="00470059">
            <w:pPr>
              <w:spacing w:after="0" w:line="240" w:lineRule="auto"/>
              <w:jc w:val="center"/>
              <w:outlineLvl w:val="2"/>
              <w:rPr>
                <w:rFonts w:ascii="Arial" w:hAnsi="Arial" w:cs="Arial"/>
                <w:bCs/>
                <w:sz w:val="21"/>
                <w:szCs w:val="21"/>
                <w:lang w:val="ru-RU" w:eastAsia="ru-RU"/>
              </w:rPr>
            </w:pPr>
            <w:r w:rsidRPr="00884584">
              <w:rPr>
                <w:rFonts w:ascii="Arial" w:hAnsi="Arial" w:cs="Arial"/>
                <w:bCs/>
                <w:sz w:val="21"/>
                <w:szCs w:val="21"/>
                <w:lang w:val="ru-RU" w:eastAsia="ru-RU"/>
              </w:rPr>
              <w:t>(наименование)</w:t>
            </w:r>
          </w:p>
          <w:p w14:paraId="33626449" w14:textId="77777777" w:rsidR="008363BF" w:rsidRPr="00884584" w:rsidRDefault="008363BF" w:rsidP="00470059">
            <w:pPr>
              <w:spacing w:before="120" w:after="0" w:line="240" w:lineRule="auto"/>
              <w:ind w:left="51"/>
              <w:jc w:val="center"/>
              <w:outlineLvl w:val="2"/>
              <w:rPr>
                <w:rFonts w:ascii="Arial" w:hAnsi="Arial" w:cs="Arial"/>
                <w:bCs/>
                <w:sz w:val="21"/>
                <w:szCs w:val="21"/>
                <w:lang w:val="ru-RU" w:eastAsia="ru-RU"/>
              </w:rPr>
            </w:pPr>
            <w:r w:rsidRPr="00884584">
              <w:rPr>
                <w:rFonts w:ascii="Arial" w:hAnsi="Arial" w:cs="Arial"/>
                <w:bCs/>
                <w:sz w:val="21"/>
                <w:szCs w:val="21"/>
                <w:lang w:val="ru-RU" w:eastAsia="ru-RU"/>
              </w:rPr>
              <w:t>__________________</w:t>
            </w:r>
          </w:p>
          <w:p w14:paraId="60AE0D0C" w14:textId="77777777" w:rsidR="008363BF" w:rsidRPr="00884584" w:rsidRDefault="008363BF" w:rsidP="00470059">
            <w:pPr>
              <w:spacing w:after="0" w:line="240" w:lineRule="auto"/>
              <w:jc w:val="center"/>
              <w:outlineLvl w:val="2"/>
              <w:rPr>
                <w:rFonts w:ascii="Arial" w:hAnsi="Arial" w:cs="Arial"/>
                <w:bCs/>
                <w:sz w:val="21"/>
                <w:szCs w:val="21"/>
                <w:lang w:val="ru-RU" w:eastAsia="ru-RU"/>
              </w:rPr>
            </w:pPr>
            <w:r w:rsidRPr="00884584">
              <w:rPr>
                <w:rFonts w:ascii="Arial" w:hAnsi="Arial" w:cs="Arial"/>
                <w:bCs/>
                <w:sz w:val="21"/>
                <w:szCs w:val="21"/>
                <w:lang w:val="ru-RU" w:eastAsia="ru-RU"/>
              </w:rPr>
              <w:t>(толщина)</w:t>
            </w:r>
          </w:p>
        </w:tc>
      </w:tr>
      <w:tr w:rsidR="008363BF" w:rsidRPr="00B06BFC" w14:paraId="3B0FC592" w14:textId="77777777" w:rsidTr="00043146">
        <w:trPr>
          <w:cantSplit/>
          <w:trHeight w:val="20"/>
        </w:trPr>
        <w:tc>
          <w:tcPr>
            <w:tcW w:w="6536" w:type="dxa"/>
            <w:gridSpan w:val="2"/>
            <w:tcBorders>
              <w:top w:val="nil"/>
              <w:left w:val="single" w:sz="6" w:space="0" w:color="000000"/>
              <w:bottom w:val="nil"/>
              <w:right w:val="nil"/>
            </w:tcBorders>
            <w:tcMar>
              <w:top w:w="15" w:type="dxa"/>
              <w:left w:w="105" w:type="dxa"/>
              <w:bottom w:w="15" w:type="dxa"/>
              <w:right w:w="105" w:type="dxa"/>
            </w:tcMar>
            <w:hideMark/>
          </w:tcPr>
          <w:p w14:paraId="3C0EC25E" w14:textId="77777777" w:rsidR="008363BF" w:rsidRPr="00884584" w:rsidRDefault="008363BF" w:rsidP="005007B6">
            <w:pPr>
              <w:spacing w:after="0" w:line="360" w:lineRule="auto"/>
              <w:ind w:left="52"/>
              <w:outlineLvl w:val="2"/>
              <w:rPr>
                <w:rFonts w:ascii="Arial" w:hAnsi="Arial" w:cs="Arial"/>
                <w:bCs/>
                <w:sz w:val="21"/>
                <w:szCs w:val="21"/>
                <w:lang w:val="ru-RU" w:eastAsia="ru-RU"/>
              </w:rPr>
            </w:pPr>
          </w:p>
        </w:tc>
        <w:tc>
          <w:tcPr>
            <w:tcW w:w="2836" w:type="dxa"/>
            <w:vMerge/>
            <w:tcBorders>
              <w:left w:val="single" w:sz="6" w:space="0" w:color="000000"/>
              <w:right w:val="single" w:sz="6" w:space="0" w:color="000000"/>
            </w:tcBorders>
            <w:tcMar>
              <w:top w:w="15" w:type="dxa"/>
              <w:left w:w="105" w:type="dxa"/>
              <w:bottom w:w="15" w:type="dxa"/>
              <w:right w:w="105" w:type="dxa"/>
            </w:tcMar>
          </w:tcPr>
          <w:p w14:paraId="1D43548F" w14:textId="77777777" w:rsidR="008363BF" w:rsidRPr="00884584" w:rsidRDefault="008363BF" w:rsidP="00470059">
            <w:pPr>
              <w:spacing w:after="0" w:line="360" w:lineRule="auto"/>
              <w:ind w:firstLine="720"/>
              <w:jc w:val="center"/>
              <w:outlineLvl w:val="2"/>
              <w:rPr>
                <w:rFonts w:ascii="Arial" w:hAnsi="Arial" w:cs="Arial"/>
                <w:bCs/>
                <w:sz w:val="21"/>
                <w:szCs w:val="21"/>
                <w:lang w:val="ru-RU" w:eastAsia="ru-RU"/>
              </w:rPr>
            </w:pPr>
          </w:p>
        </w:tc>
      </w:tr>
      <w:tr w:rsidR="008363BF" w:rsidRPr="00B06BFC" w14:paraId="327205B8" w14:textId="77777777" w:rsidTr="00043146">
        <w:trPr>
          <w:cantSplit/>
          <w:trHeight w:val="20"/>
        </w:trPr>
        <w:tc>
          <w:tcPr>
            <w:tcW w:w="6536" w:type="dxa"/>
            <w:gridSpan w:val="2"/>
            <w:tcBorders>
              <w:top w:val="nil"/>
              <w:left w:val="single" w:sz="6" w:space="0" w:color="000000"/>
              <w:bottom w:val="nil"/>
              <w:right w:val="nil"/>
            </w:tcBorders>
            <w:tcMar>
              <w:top w:w="15" w:type="dxa"/>
              <w:left w:w="105" w:type="dxa"/>
              <w:bottom w:w="15" w:type="dxa"/>
              <w:right w:w="105" w:type="dxa"/>
            </w:tcMar>
            <w:hideMark/>
          </w:tcPr>
          <w:p w14:paraId="671B40C9" w14:textId="77777777" w:rsidR="008363BF" w:rsidRPr="00884584" w:rsidRDefault="008363BF" w:rsidP="005007B6">
            <w:pPr>
              <w:spacing w:after="0" w:line="360" w:lineRule="auto"/>
              <w:ind w:left="52"/>
              <w:outlineLvl w:val="2"/>
              <w:rPr>
                <w:rFonts w:ascii="Arial" w:hAnsi="Arial" w:cs="Arial"/>
                <w:bCs/>
                <w:sz w:val="21"/>
                <w:szCs w:val="21"/>
                <w:lang w:val="ru-RU" w:eastAsia="ru-RU"/>
              </w:rPr>
            </w:pPr>
          </w:p>
        </w:tc>
        <w:tc>
          <w:tcPr>
            <w:tcW w:w="2836" w:type="dxa"/>
            <w:vMerge/>
            <w:tcBorders>
              <w:left w:val="single" w:sz="6" w:space="0" w:color="000000"/>
              <w:right w:val="single" w:sz="6" w:space="0" w:color="000000"/>
            </w:tcBorders>
            <w:tcMar>
              <w:top w:w="15" w:type="dxa"/>
              <w:left w:w="105" w:type="dxa"/>
              <w:bottom w:w="15" w:type="dxa"/>
              <w:right w:w="105" w:type="dxa"/>
            </w:tcMar>
          </w:tcPr>
          <w:p w14:paraId="1B915B8E" w14:textId="77777777" w:rsidR="008363BF" w:rsidRPr="00884584" w:rsidRDefault="008363BF" w:rsidP="00470059">
            <w:pPr>
              <w:spacing w:after="0" w:line="360" w:lineRule="auto"/>
              <w:ind w:firstLine="720"/>
              <w:jc w:val="center"/>
              <w:outlineLvl w:val="2"/>
              <w:rPr>
                <w:rFonts w:ascii="Arial" w:hAnsi="Arial" w:cs="Arial"/>
                <w:bCs/>
                <w:sz w:val="21"/>
                <w:szCs w:val="21"/>
                <w:lang w:val="ru-RU" w:eastAsia="ru-RU"/>
              </w:rPr>
            </w:pPr>
          </w:p>
        </w:tc>
      </w:tr>
      <w:tr w:rsidR="008363BF" w:rsidRPr="00B06BFC" w14:paraId="3629C227" w14:textId="77777777" w:rsidTr="008363BF">
        <w:trPr>
          <w:cantSplit/>
          <w:trHeight w:val="168"/>
        </w:trPr>
        <w:tc>
          <w:tcPr>
            <w:tcW w:w="6536" w:type="dxa"/>
            <w:gridSpan w:val="2"/>
            <w:tcBorders>
              <w:top w:val="nil"/>
              <w:left w:val="single" w:sz="6" w:space="0" w:color="000000"/>
              <w:bottom w:val="nil"/>
              <w:right w:val="nil"/>
            </w:tcBorders>
            <w:tcMar>
              <w:top w:w="15" w:type="dxa"/>
              <w:left w:w="105" w:type="dxa"/>
              <w:bottom w:w="15" w:type="dxa"/>
              <w:right w:w="105" w:type="dxa"/>
            </w:tcMar>
            <w:hideMark/>
          </w:tcPr>
          <w:p w14:paraId="5B5220FC" w14:textId="77777777" w:rsidR="008363BF" w:rsidRPr="00884584" w:rsidRDefault="008363BF" w:rsidP="005007B6">
            <w:pPr>
              <w:spacing w:after="0" w:line="360" w:lineRule="auto"/>
              <w:ind w:left="52"/>
              <w:outlineLvl w:val="2"/>
              <w:rPr>
                <w:rFonts w:ascii="Arial" w:hAnsi="Arial" w:cs="Arial"/>
                <w:bCs/>
                <w:sz w:val="21"/>
                <w:szCs w:val="21"/>
                <w:lang w:val="ru-RU" w:eastAsia="ru-RU"/>
              </w:rPr>
            </w:pPr>
          </w:p>
        </w:tc>
        <w:tc>
          <w:tcPr>
            <w:tcW w:w="2836" w:type="dxa"/>
            <w:vMerge/>
            <w:tcBorders>
              <w:left w:val="single" w:sz="6" w:space="0" w:color="000000"/>
              <w:bottom w:val="single" w:sz="6" w:space="0" w:color="000000"/>
              <w:right w:val="single" w:sz="6" w:space="0" w:color="000000"/>
            </w:tcBorders>
            <w:tcMar>
              <w:top w:w="15" w:type="dxa"/>
              <w:left w:w="105" w:type="dxa"/>
              <w:bottom w:w="15" w:type="dxa"/>
              <w:right w:w="105" w:type="dxa"/>
            </w:tcMar>
          </w:tcPr>
          <w:p w14:paraId="78C845C6" w14:textId="77777777" w:rsidR="008363BF" w:rsidRPr="00884584" w:rsidRDefault="008363BF" w:rsidP="00470059">
            <w:pPr>
              <w:spacing w:after="0" w:line="360" w:lineRule="auto"/>
              <w:ind w:firstLine="720"/>
              <w:jc w:val="center"/>
              <w:outlineLvl w:val="2"/>
              <w:rPr>
                <w:rFonts w:ascii="Arial" w:hAnsi="Arial" w:cs="Arial"/>
                <w:bCs/>
                <w:sz w:val="21"/>
                <w:szCs w:val="21"/>
                <w:lang w:val="ru-RU" w:eastAsia="ru-RU"/>
              </w:rPr>
            </w:pPr>
          </w:p>
        </w:tc>
      </w:tr>
      <w:tr w:rsidR="00A52BAD" w:rsidRPr="00B06BFC" w14:paraId="080F9123" w14:textId="77777777" w:rsidTr="00043146">
        <w:trPr>
          <w:cantSplit/>
          <w:trHeight w:val="20"/>
        </w:trPr>
        <w:tc>
          <w:tcPr>
            <w:tcW w:w="6536" w:type="dxa"/>
            <w:gridSpan w:val="2"/>
            <w:tcBorders>
              <w:top w:val="single" w:sz="6" w:space="0" w:color="000000"/>
              <w:left w:val="single" w:sz="6" w:space="0" w:color="000000"/>
              <w:bottom w:val="nil"/>
              <w:right w:val="nil"/>
            </w:tcBorders>
            <w:tcMar>
              <w:top w:w="15" w:type="dxa"/>
              <w:left w:w="105" w:type="dxa"/>
              <w:bottom w:w="15" w:type="dxa"/>
              <w:right w:w="105" w:type="dxa"/>
            </w:tcMar>
            <w:hideMark/>
          </w:tcPr>
          <w:p w14:paraId="7B0A2A81" w14:textId="77777777" w:rsidR="00A52BAD" w:rsidRPr="00884584" w:rsidRDefault="00A52BAD" w:rsidP="005007B6">
            <w:pPr>
              <w:spacing w:after="0" w:line="360" w:lineRule="auto"/>
              <w:ind w:left="52"/>
              <w:outlineLvl w:val="2"/>
              <w:rPr>
                <w:rFonts w:ascii="Arial" w:hAnsi="Arial" w:cs="Arial"/>
                <w:bCs/>
                <w:sz w:val="21"/>
                <w:szCs w:val="21"/>
                <w:lang w:val="ru-RU" w:eastAsia="ru-RU"/>
              </w:rPr>
            </w:pPr>
            <w:r w:rsidRPr="00884584">
              <w:rPr>
                <w:rFonts w:ascii="Arial" w:hAnsi="Arial" w:cs="Arial"/>
                <w:bCs/>
                <w:sz w:val="21"/>
                <w:szCs w:val="21"/>
                <w:lang w:val="ru-RU" w:eastAsia="ru-RU"/>
              </w:rPr>
              <w:t xml:space="preserve">Внутреннее покрытие </w:t>
            </w:r>
          </w:p>
        </w:tc>
        <w:tc>
          <w:tcPr>
            <w:tcW w:w="2836" w:type="dxa"/>
            <w:vMerge w:val="restart"/>
            <w:tcBorders>
              <w:top w:val="single" w:sz="6" w:space="0" w:color="000000"/>
              <w:left w:val="single" w:sz="6" w:space="0" w:color="000000"/>
              <w:right w:val="single" w:sz="6" w:space="0" w:color="000000"/>
            </w:tcBorders>
            <w:tcMar>
              <w:top w:w="15" w:type="dxa"/>
              <w:left w:w="105" w:type="dxa"/>
              <w:bottom w:w="15" w:type="dxa"/>
              <w:right w:w="105" w:type="dxa"/>
            </w:tcMar>
          </w:tcPr>
          <w:p w14:paraId="500D9CFC" w14:textId="77777777" w:rsidR="00A52BAD" w:rsidRPr="00884584" w:rsidRDefault="00A52BAD" w:rsidP="00470059">
            <w:pPr>
              <w:spacing w:before="240" w:after="0" w:line="240" w:lineRule="auto"/>
              <w:jc w:val="center"/>
              <w:outlineLvl w:val="2"/>
              <w:rPr>
                <w:rFonts w:ascii="Arial" w:hAnsi="Arial" w:cs="Arial"/>
                <w:bCs/>
                <w:sz w:val="21"/>
                <w:szCs w:val="21"/>
                <w:lang w:val="ru-RU" w:eastAsia="ru-RU"/>
              </w:rPr>
            </w:pPr>
            <w:r w:rsidRPr="00884584">
              <w:rPr>
                <w:rFonts w:ascii="Arial" w:hAnsi="Arial" w:cs="Arial"/>
                <w:bCs/>
                <w:sz w:val="21"/>
                <w:szCs w:val="21"/>
                <w:lang w:val="ru-RU" w:eastAsia="ru-RU"/>
              </w:rPr>
              <w:t>__________________</w:t>
            </w:r>
          </w:p>
          <w:p w14:paraId="354C4EC8" w14:textId="77777777" w:rsidR="00A52BAD" w:rsidRPr="00884584" w:rsidRDefault="00A52BAD" w:rsidP="00470059">
            <w:pPr>
              <w:spacing w:after="0" w:line="240" w:lineRule="auto"/>
              <w:jc w:val="center"/>
              <w:outlineLvl w:val="2"/>
              <w:rPr>
                <w:rFonts w:ascii="Arial" w:hAnsi="Arial" w:cs="Arial"/>
                <w:bCs/>
                <w:sz w:val="21"/>
                <w:szCs w:val="21"/>
                <w:lang w:val="ru-RU" w:eastAsia="ru-RU"/>
              </w:rPr>
            </w:pPr>
            <w:r w:rsidRPr="00884584">
              <w:rPr>
                <w:rFonts w:ascii="Arial" w:hAnsi="Arial" w:cs="Arial"/>
                <w:bCs/>
                <w:sz w:val="21"/>
                <w:szCs w:val="21"/>
                <w:lang w:val="ru-RU" w:eastAsia="ru-RU"/>
              </w:rPr>
              <w:t>(наименование)</w:t>
            </w:r>
          </w:p>
          <w:p w14:paraId="4B772353" w14:textId="77777777" w:rsidR="00A52BAD" w:rsidRPr="00884584" w:rsidRDefault="00A52BAD" w:rsidP="00470059">
            <w:pPr>
              <w:spacing w:before="120" w:after="0" w:line="240" w:lineRule="auto"/>
              <w:ind w:left="51"/>
              <w:jc w:val="center"/>
              <w:outlineLvl w:val="2"/>
              <w:rPr>
                <w:rFonts w:ascii="Arial" w:hAnsi="Arial" w:cs="Arial"/>
                <w:bCs/>
                <w:sz w:val="21"/>
                <w:szCs w:val="21"/>
                <w:lang w:val="ru-RU" w:eastAsia="ru-RU"/>
              </w:rPr>
            </w:pPr>
            <w:r w:rsidRPr="00884584">
              <w:rPr>
                <w:rFonts w:ascii="Arial" w:hAnsi="Arial" w:cs="Arial"/>
                <w:bCs/>
                <w:sz w:val="21"/>
                <w:szCs w:val="21"/>
                <w:lang w:val="ru-RU" w:eastAsia="ru-RU"/>
              </w:rPr>
              <w:t>__________________</w:t>
            </w:r>
          </w:p>
          <w:p w14:paraId="34930ABC" w14:textId="77777777" w:rsidR="00A52BAD" w:rsidRPr="00884584" w:rsidRDefault="00A52BAD" w:rsidP="00470059">
            <w:pPr>
              <w:spacing w:after="0" w:line="240" w:lineRule="auto"/>
              <w:jc w:val="center"/>
              <w:outlineLvl w:val="2"/>
              <w:rPr>
                <w:rFonts w:ascii="Arial" w:hAnsi="Arial" w:cs="Arial"/>
                <w:bCs/>
                <w:sz w:val="21"/>
                <w:szCs w:val="21"/>
                <w:lang w:val="ru-RU" w:eastAsia="ru-RU"/>
              </w:rPr>
            </w:pPr>
            <w:r w:rsidRPr="00884584">
              <w:rPr>
                <w:rFonts w:ascii="Arial" w:hAnsi="Arial" w:cs="Arial"/>
                <w:bCs/>
                <w:sz w:val="21"/>
                <w:szCs w:val="21"/>
                <w:lang w:val="ru-RU" w:eastAsia="ru-RU"/>
              </w:rPr>
              <w:t>(толщина)</w:t>
            </w:r>
          </w:p>
        </w:tc>
      </w:tr>
      <w:tr w:rsidR="00A52BAD" w:rsidRPr="00B06BFC" w14:paraId="7E2BAE08" w14:textId="77777777" w:rsidTr="00043146">
        <w:trPr>
          <w:cantSplit/>
          <w:trHeight w:val="20"/>
        </w:trPr>
        <w:tc>
          <w:tcPr>
            <w:tcW w:w="6536" w:type="dxa"/>
            <w:gridSpan w:val="2"/>
            <w:tcBorders>
              <w:top w:val="nil"/>
              <w:left w:val="single" w:sz="6" w:space="0" w:color="000000"/>
              <w:bottom w:val="nil"/>
              <w:right w:val="nil"/>
            </w:tcBorders>
            <w:tcMar>
              <w:top w:w="15" w:type="dxa"/>
              <w:left w:w="105" w:type="dxa"/>
              <w:bottom w:w="15" w:type="dxa"/>
              <w:right w:w="105" w:type="dxa"/>
            </w:tcMar>
            <w:hideMark/>
          </w:tcPr>
          <w:p w14:paraId="583FA017" w14:textId="77777777" w:rsidR="00A52BAD" w:rsidRPr="00884584" w:rsidRDefault="00A52BAD" w:rsidP="005007B6">
            <w:pPr>
              <w:spacing w:after="0" w:line="360" w:lineRule="auto"/>
              <w:ind w:left="52"/>
              <w:outlineLvl w:val="2"/>
              <w:rPr>
                <w:rFonts w:ascii="Arial" w:hAnsi="Arial" w:cs="Arial"/>
                <w:bCs/>
                <w:sz w:val="21"/>
                <w:szCs w:val="21"/>
                <w:lang w:val="ru-RU" w:eastAsia="ru-RU"/>
              </w:rPr>
            </w:pPr>
          </w:p>
        </w:tc>
        <w:tc>
          <w:tcPr>
            <w:tcW w:w="2836" w:type="dxa"/>
            <w:vMerge/>
            <w:tcBorders>
              <w:left w:val="single" w:sz="6" w:space="0" w:color="000000"/>
              <w:right w:val="single" w:sz="6" w:space="0" w:color="000000"/>
            </w:tcBorders>
            <w:tcMar>
              <w:top w:w="15" w:type="dxa"/>
              <w:left w:w="105" w:type="dxa"/>
              <w:bottom w:w="15" w:type="dxa"/>
              <w:right w:w="105" w:type="dxa"/>
            </w:tcMar>
          </w:tcPr>
          <w:p w14:paraId="1BED6AEC" w14:textId="77777777" w:rsidR="00A52BAD" w:rsidRPr="00884584" w:rsidRDefault="00A52BAD" w:rsidP="005007B6">
            <w:pPr>
              <w:spacing w:after="0" w:line="360" w:lineRule="auto"/>
              <w:ind w:firstLine="720"/>
              <w:outlineLvl w:val="2"/>
              <w:rPr>
                <w:rFonts w:ascii="Arial" w:hAnsi="Arial" w:cs="Arial"/>
                <w:bCs/>
                <w:sz w:val="21"/>
                <w:szCs w:val="21"/>
                <w:lang w:val="ru-RU" w:eastAsia="ru-RU"/>
              </w:rPr>
            </w:pPr>
          </w:p>
        </w:tc>
      </w:tr>
      <w:tr w:rsidR="00A52BAD" w:rsidRPr="00B06BFC" w14:paraId="52437452" w14:textId="77777777" w:rsidTr="00043146">
        <w:trPr>
          <w:cantSplit/>
          <w:trHeight w:val="20"/>
        </w:trPr>
        <w:tc>
          <w:tcPr>
            <w:tcW w:w="6536" w:type="dxa"/>
            <w:gridSpan w:val="2"/>
            <w:tcBorders>
              <w:top w:val="nil"/>
              <w:left w:val="single" w:sz="6" w:space="0" w:color="000000"/>
              <w:bottom w:val="nil"/>
              <w:right w:val="nil"/>
            </w:tcBorders>
            <w:tcMar>
              <w:top w:w="15" w:type="dxa"/>
              <w:left w:w="105" w:type="dxa"/>
              <w:bottom w:w="15" w:type="dxa"/>
              <w:right w:w="105" w:type="dxa"/>
            </w:tcMar>
            <w:hideMark/>
          </w:tcPr>
          <w:p w14:paraId="6CC061FD" w14:textId="77777777" w:rsidR="00A52BAD" w:rsidRPr="00884584" w:rsidRDefault="00A52BAD" w:rsidP="005007B6">
            <w:pPr>
              <w:spacing w:after="0" w:line="360" w:lineRule="auto"/>
              <w:ind w:left="52"/>
              <w:outlineLvl w:val="2"/>
              <w:rPr>
                <w:rFonts w:ascii="Arial" w:hAnsi="Arial" w:cs="Arial"/>
                <w:bCs/>
                <w:sz w:val="21"/>
                <w:szCs w:val="21"/>
                <w:lang w:val="ru-RU" w:eastAsia="ru-RU"/>
              </w:rPr>
            </w:pPr>
          </w:p>
        </w:tc>
        <w:tc>
          <w:tcPr>
            <w:tcW w:w="2836" w:type="dxa"/>
            <w:vMerge/>
            <w:tcBorders>
              <w:left w:val="single" w:sz="6" w:space="0" w:color="000000"/>
              <w:right w:val="single" w:sz="6" w:space="0" w:color="000000"/>
            </w:tcBorders>
            <w:tcMar>
              <w:top w:w="15" w:type="dxa"/>
              <w:left w:w="105" w:type="dxa"/>
              <w:bottom w:w="15" w:type="dxa"/>
              <w:right w:w="105" w:type="dxa"/>
            </w:tcMar>
          </w:tcPr>
          <w:p w14:paraId="2B7C1522" w14:textId="77777777" w:rsidR="00A52BAD" w:rsidRPr="00884584" w:rsidRDefault="00A52BAD" w:rsidP="005007B6">
            <w:pPr>
              <w:spacing w:after="0" w:line="360" w:lineRule="auto"/>
              <w:ind w:firstLine="720"/>
              <w:outlineLvl w:val="2"/>
              <w:rPr>
                <w:rFonts w:ascii="Arial" w:hAnsi="Arial" w:cs="Arial"/>
                <w:bCs/>
                <w:sz w:val="21"/>
                <w:szCs w:val="21"/>
                <w:lang w:val="ru-RU" w:eastAsia="ru-RU"/>
              </w:rPr>
            </w:pPr>
          </w:p>
        </w:tc>
      </w:tr>
      <w:tr w:rsidR="00A52BAD" w:rsidRPr="00B06BFC" w14:paraId="0B0F5006" w14:textId="77777777" w:rsidTr="00043146">
        <w:trPr>
          <w:cantSplit/>
          <w:trHeight w:val="20"/>
        </w:trPr>
        <w:tc>
          <w:tcPr>
            <w:tcW w:w="6536" w:type="dxa"/>
            <w:gridSpan w:val="2"/>
            <w:tcBorders>
              <w:top w:val="nil"/>
              <w:left w:val="single" w:sz="6" w:space="0" w:color="000000"/>
              <w:bottom w:val="nil"/>
              <w:right w:val="nil"/>
            </w:tcBorders>
            <w:tcMar>
              <w:top w:w="15" w:type="dxa"/>
              <w:left w:w="105" w:type="dxa"/>
              <w:bottom w:w="15" w:type="dxa"/>
              <w:right w:w="105" w:type="dxa"/>
            </w:tcMar>
            <w:hideMark/>
          </w:tcPr>
          <w:p w14:paraId="00D245C2" w14:textId="77777777" w:rsidR="00A52BAD" w:rsidRPr="00884584" w:rsidRDefault="00A52BAD" w:rsidP="005007B6">
            <w:pPr>
              <w:spacing w:after="0" w:line="360" w:lineRule="auto"/>
              <w:ind w:left="52"/>
              <w:outlineLvl w:val="2"/>
              <w:rPr>
                <w:rFonts w:ascii="Arial" w:hAnsi="Arial" w:cs="Arial"/>
                <w:bCs/>
                <w:sz w:val="21"/>
                <w:szCs w:val="21"/>
                <w:lang w:val="ru-RU" w:eastAsia="ru-RU"/>
              </w:rPr>
            </w:pPr>
          </w:p>
        </w:tc>
        <w:tc>
          <w:tcPr>
            <w:tcW w:w="2836" w:type="dxa"/>
            <w:vMerge/>
            <w:tcBorders>
              <w:left w:val="single" w:sz="6" w:space="0" w:color="000000"/>
              <w:bottom w:val="single" w:sz="6" w:space="0" w:color="000000"/>
              <w:right w:val="single" w:sz="6" w:space="0" w:color="000000"/>
            </w:tcBorders>
            <w:tcMar>
              <w:top w:w="15" w:type="dxa"/>
              <w:left w:w="105" w:type="dxa"/>
              <w:bottom w:w="15" w:type="dxa"/>
              <w:right w:w="105" w:type="dxa"/>
            </w:tcMar>
          </w:tcPr>
          <w:p w14:paraId="1DCAE065" w14:textId="77777777" w:rsidR="00A52BAD" w:rsidRPr="00884584" w:rsidRDefault="00A52BAD" w:rsidP="005007B6">
            <w:pPr>
              <w:spacing w:after="0" w:line="360" w:lineRule="auto"/>
              <w:ind w:firstLine="720"/>
              <w:outlineLvl w:val="2"/>
              <w:rPr>
                <w:rFonts w:ascii="Arial" w:hAnsi="Arial" w:cs="Arial"/>
                <w:bCs/>
                <w:sz w:val="21"/>
                <w:szCs w:val="21"/>
                <w:lang w:val="ru-RU" w:eastAsia="ru-RU"/>
              </w:rPr>
            </w:pPr>
          </w:p>
        </w:tc>
      </w:tr>
      <w:tr w:rsidR="005007B6" w:rsidRPr="00B06BFC" w14:paraId="2A4C7693" w14:textId="77777777" w:rsidTr="008363BF">
        <w:trPr>
          <w:cantSplit/>
          <w:trHeight w:val="20"/>
        </w:trPr>
        <w:tc>
          <w:tcPr>
            <w:tcW w:w="6536" w:type="dxa"/>
            <w:gridSpan w:val="2"/>
            <w:tcBorders>
              <w:top w:val="single" w:sz="6" w:space="0" w:color="000000"/>
              <w:left w:val="single" w:sz="6" w:space="0" w:color="000000"/>
              <w:bottom w:val="nil"/>
              <w:right w:val="nil"/>
            </w:tcBorders>
            <w:tcMar>
              <w:top w:w="15" w:type="dxa"/>
              <w:left w:w="105" w:type="dxa"/>
              <w:bottom w:w="15" w:type="dxa"/>
              <w:right w:w="105" w:type="dxa"/>
            </w:tcMar>
            <w:hideMark/>
          </w:tcPr>
          <w:p w14:paraId="657DA02D" w14:textId="77777777" w:rsidR="005007B6" w:rsidRPr="00884584" w:rsidRDefault="005007B6" w:rsidP="005007B6">
            <w:pPr>
              <w:spacing w:after="0" w:line="360" w:lineRule="auto"/>
              <w:ind w:left="52"/>
              <w:outlineLvl w:val="2"/>
              <w:rPr>
                <w:rFonts w:ascii="Arial" w:hAnsi="Arial" w:cs="Arial"/>
                <w:bCs/>
                <w:sz w:val="21"/>
                <w:szCs w:val="21"/>
                <w:lang w:val="ru-RU" w:eastAsia="ru-RU"/>
              </w:rPr>
            </w:pPr>
            <w:r w:rsidRPr="00884584">
              <w:rPr>
                <w:rFonts w:ascii="Arial" w:hAnsi="Arial" w:cs="Arial"/>
                <w:bCs/>
                <w:sz w:val="21"/>
                <w:szCs w:val="21"/>
                <w:lang w:val="ru-RU" w:eastAsia="ru-RU"/>
              </w:rPr>
              <w:t xml:space="preserve">Номинальные габаритные размеры, мм: </w:t>
            </w:r>
          </w:p>
        </w:tc>
        <w:tc>
          <w:tcPr>
            <w:tcW w:w="2836" w:type="dxa"/>
            <w:tcBorders>
              <w:top w:val="single" w:sz="6" w:space="0" w:color="000000"/>
              <w:left w:val="single" w:sz="6" w:space="0" w:color="000000"/>
              <w:bottom w:val="nil"/>
              <w:right w:val="single" w:sz="6" w:space="0" w:color="000000"/>
            </w:tcBorders>
            <w:tcMar>
              <w:top w:w="15" w:type="dxa"/>
              <w:left w:w="105" w:type="dxa"/>
              <w:bottom w:w="15" w:type="dxa"/>
              <w:right w:w="105" w:type="dxa"/>
            </w:tcMar>
            <w:hideMark/>
          </w:tcPr>
          <w:p w14:paraId="1F76C411" w14:textId="77777777" w:rsidR="005007B6" w:rsidRPr="00884584" w:rsidRDefault="005007B6" w:rsidP="005007B6">
            <w:pPr>
              <w:spacing w:after="0" w:line="360" w:lineRule="auto"/>
              <w:ind w:firstLine="720"/>
              <w:outlineLvl w:val="2"/>
              <w:rPr>
                <w:rFonts w:ascii="Arial" w:hAnsi="Arial" w:cs="Arial"/>
                <w:bCs/>
                <w:sz w:val="21"/>
                <w:szCs w:val="21"/>
                <w:lang w:val="ru-RU" w:eastAsia="ru-RU"/>
              </w:rPr>
            </w:pPr>
          </w:p>
        </w:tc>
      </w:tr>
      <w:tr w:rsidR="005007B6" w:rsidRPr="00B06BFC" w14:paraId="5E27BA6D" w14:textId="77777777" w:rsidTr="008363BF">
        <w:trPr>
          <w:cantSplit/>
          <w:trHeight w:val="20"/>
        </w:trPr>
        <w:tc>
          <w:tcPr>
            <w:tcW w:w="439" w:type="dxa"/>
            <w:tcBorders>
              <w:top w:val="nil"/>
              <w:left w:val="single" w:sz="6" w:space="0" w:color="000000"/>
              <w:bottom w:val="single" w:sz="6" w:space="0" w:color="000000"/>
              <w:right w:val="nil"/>
            </w:tcBorders>
            <w:tcMar>
              <w:top w:w="15" w:type="dxa"/>
              <w:left w:w="105" w:type="dxa"/>
              <w:bottom w:w="15" w:type="dxa"/>
              <w:right w:w="105" w:type="dxa"/>
            </w:tcMar>
            <w:hideMark/>
          </w:tcPr>
          <w:p w14:paraId="526DBA4C" w14:textId="77777777" w:rsidR="005007B6" w:rsidRPr="00884584" w:rsidRDefault="005007B6" w:rsidP="005007B6">
            <w:pPr>
              <w:spacing w:after="0" w:line="360" w:lineRule="auto"/>
              <w:ind w:left="52"/>
              <w:outlineLvl w:val="2"/>
              <w:rPr>
                <w:rFonts w:ascii="Arial" w:hAnsi="Arial" w:cs="Arial"/>
                <w:bCs/>
                <w:sz w:val="21"/>
                <w:szCs w:val="21"/>
                <w:lang w:val="ru-RU" w:eastAsia="ru-RU"/>
              </w:rPr>
            </w:pPr>
          </w:p>
        </w:tc>
        <w:tc>
          <w:tcPr>
            <w:tcW w:w="6097" w:type="dxa"/>
            <w:tcBorders>
              <w:top w:val="nil"/>
              <w:left w:val="nil"/>
              <w:bottom w:val="single" w:sz="6" w:space="0" w:color="000000"/>
              <w:right w:val="nil"/>
            </w:tcBorders>
            <w:tcMar>
              <w:top w:w="15" w:type="dxa"/>
              <w:left w:w="105" w:type="dxa"/>
              <w:bottom w:w="15" w:type="dxa"/>
              <w:right w:w="105" w:type="dxa"/>
            </w:tcMar>
            <w:hideMark/>
          </w:tcPr>
          <w:p w14:paraId="5690C7BB" w14:textId="77777777" w:rsidR="005007B6" w:rsidRPr="00884584" w:rsidRDefault="005007B6" w:rsidP="00A52BAD">
            <w:pPr>
              <w:spacing w:after="0" w:line="360" w:lineRule="auto"/>
              <w:ind w:left="52"/>
              <w:outlineLvl w:val="2"/>
              <w:rPr>
                <w:rFonts w:ascii="Arial" w:hAnsi="Arial" w:cs="Arial"/>
                <w:bCs/>
                <w:sz w:val="21"/>
                <w:szCs w:val="21"/>
                <w:lang w:val="ru-RU" w:eastAsia="ru-RU"/>
              </w:rPr>
            </w:pPr>
            <w:r w:rsidRPr="00884584">
              <w:rPr>
                <w:rFonts w:ascii="Arial" w:hAnsi="Arial" w:cs="Arial"/>
                <w:bCs/>
                <w:sz w:val="21"/>
                <w:szCs w:val="21"/>
                <w:lang w:val="ru-RU" w:eastAsia="ru-RU"/>
              </w:rPr>
              <w:t>- диаметр;</w:t>
            </w:r>
            <w:r w:rsidRPr="00884584">
              <w:rPr>
                <w:rFonts w:ascii="Arial" w:hAnsi="Arial" w:cs="Arial"/>
                <w:bCs/>
                <w:sz w:val="21"/>
                <w:szCs w:val="21"/>
                <w:lang w:val="ru-RU" w:eastAsia="ru-RU"/>
              </w:rPr>
              <w:br/>
              <w:t xml:space="preserve">- длина </w:t>
            </w:r>
          </w:p>
        </w:tc>
        <w:tc>
          <w:tcPr>
            <w:tcW w:w="2836" w:type="dxa"/>
            <w:tcBorders>
              <w:top w:val="nil"/>
              <w:left w:val="single" w:sz="6" w:space="0" w:color="000000"/>
              <w:bottom w:val="single" w:sz="6" w:space="0" w:color="000000"/>
              <w:right w:val="single" w:sz="6" w:space="0" w:color="000000"/>
            </w:tcBorders>
            <w:tcMar>
              <w:top w:w="15" w:type="dxa"/>
              <w:left w:w="105" w:type="dxa"/>
              <w:bottom w:w="15" w:type="dxa"/>
              <w:right w:w="105" w:type="dxa"/>
            </w:tcMar>
            <w:hideMark/>
          </w:tcPr>
          <w:p w14:paraId="0B4B2DC6" w14:textId="77777777" w:rsidR="005007B6" w:rsidRPr="00884584" w:rsidRDefault="005007B6" w:rsidP="005007B6">
            <w:pPr>
              <w:spacing w:after="0" w:line="360" w:lineRule="auto"/>
              <w:ind w:firstLine="720"/>
              <w:outlineLvl w:val="2"/>
              <w:rPr>
                <w:rFonts w:ascii="Arial" w:hAnsi="Arial" w:cs="Arial"/>
                <w:bCs/>
                <w:sz w:val="21"/>
                <w:szCs w:val="21"/>
                <w:lang w:val="ru-RU" w:eastAsia="ru-RU"/>
              </w:rPr>
            </w:pPr>
          </w:p>
        </w:tc>
      </w:tr>
      <w:tr w:rsidR="005007B6" w:rsidRPr="00C041D9" w14:paraId="6BC98B1B" w14:textId="77777777" w:rsidTr="008363BF">
        <w:trPr>
          <w:cantSplit/>
          <w:trHeight w:val="20"/>
        </w:trPr>
        <w:tc>
          <w:tcPr>
            <w:tcW w:w="6536" w:type="dxa"/>
            <w:gridSpan w:val="2"/>
            <w:tcBorders>
              <w:top w:val="single" w:sz="6" w:space="0" w:color="000000"/>
              <w:left w:val="single" w:sz="6" w:space="0" w:color="000000"/>
              <w:bottom w:val="single" w:sz="6" w:space="0" w:color="000000"/>
              <w:right w:val="nil"/>
            </w:tcBorders>
            <w:tcMar>
              <w:top w:w="15" w:type="dxa"/>
              <w:left w:w="105" w:type="dxa"/>
              <w:bottom w:w="15" w:type="dxa"/>
              <w:right w:w="105" w:type="dxa"/>
            </w:tcMar>
            <w:hideMark/>
          </w:tcPr>
          <w:p w14:paraId="3527DBF6" w14:textId="77777777" w:rsidR="005007B6" w:rsidRPr="00884584" w:rsidRDefault="005007B6" w:rsidP="005007B6">
            <w:pPr>
              <w:spacing w:after="0" w:line="360" w:lineRule="auto"/>
              <w:ind w:left="52"/>
              <w:outlineLvl w:val="2"/>
              <w:rPr>
                <w:rFonts w:ascii="Arial" w:hAnsi="Arial" w:cs="Arial"/>
                <w:bCs/>
                <w:sz w:val="21"/>
                <w:szCs w:val="21"/>
                <w:lang w:val="ru-RU" w:eastAsia="ru-RU"/>
              </w:rPr>
            </w:pPr>
            <w:r w:rsidRPr="00884584">
              <w:rPr>
                <w:rFonts w:ascii="Arial" w:hAnsi="Arial" w:cs="Arial"/>
                <w:bCs/>
                <w:sz w:val="21"/>
                <w:szCs w:val="21"/>
                <w:lang w:val="ru-RU" w:eastAsia="ru-RU"/>
              </w:rPr>
              <w:t xml:space="preserve">Масса нетто, кг (без дополнительного оборудования) </w:t>
            </w:r>
          </w:p>
        </w:tc>
        <w:tc>
          <w:tcPr>
            <w:tcW w:w="2836"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552E4994" w14:textId="77777777" w:rsidR="005007B6" w:rsidRPr="00884584" w:rsidRDefault="005007B6" w:rsidP="005007B6">
            <w:pPr>
              <w:spacing w:after="0" w:line="360" w:lineRule="auto"/>
              <w:ind w:firstLine="720"/>
              <w:outlineLvl w:val="2"/>
              <w:rPr>
                <w:rFonts w:ascii="Arial" w:hAnsi="Arial" w:cs="Arial"/>
                <w:bCs/>
                <w:sz w:val="21"/>
                <w:szCs w:val="21"/>
                <w:lang w:val="ru-RU" w:eastAsia="ru-RU"/>
              </w:rPr>
            </w:pPr>
          </w:p>
        </w:tc>
      </w:tr>
    </w:tbl>
    <w:p w14:paraId="2DEA6A92" w14:textId="77777777" w:rsidR="00945864" w:rsidRPr="00B06BFC" w:rsidRDefault="005007B6" w:rsidP="00945864">
      <w:pPr>
        <w:spacing w:before="120" w:after="120" w:line="360" w:lineRule="auto"/>
        <w:ind w:firstLine="720"/>
        <w:outlineLvl w:val="2"/>
        <w:rPr>
          <w:rFonts w:ascii="Arial" w:hAnsi="Arial" w:cs="Arial"/>
          <w:bCs/>
          <w:szCs w:val="24"/>
          <w:lang w:val="ru-RU" w:eastAsia="ru-RU"/>
        </w:rPr>
      </w:pPr>
      <w:r w:rsidRPr="00B06BFC">
        <w:rPr>
          <w:rFonts w:ascii="Arial" w:hAnsi="Arial" w:cs="Arial"/>
          <w:bCs/>
          <w:szCs w:val="24"/>
          <w:lang w:val="ru-RU" w:eastAsia="ru-RU"/>
        </w:rPr>
        <w:t>Б.4 Результаты контроля</w:t>
      </w:r>
    </w:p>
    <w:p w14:paraId="15071BEA" w14:textId="77777777" w:rsidR="005007B6" w:rsidRPr="00B06BFC" w:rsidRDefault="005007B6" w:rsidP="00945864">
      <w:pPr>
        <w:spacing w:before="120" w:after="120" w:line="360" w:lineRule="auto"/>
        <w:ind w:firstLine="720"/>
        <w:outlineLvl w:val="2"/>
        <w:rPr>
          <w:rFonts w:ascii="Arial" w:hAnsi="Arial" w:cs="Arial"/>
          <w:bCs/>
          <w:szCs w:val="24"/>
          <w:lang w:val="ru-RU" w:eastAsia="ru-RU"/>
        </w:rPr>
      </w:pPr>
      <w:r w:rsidRPr="00B06BFC">
        <w:rPr>
          <w:rFonts w:ascii="Arial" w:hAnsi="Arial" w:cs="Arial"/>
          <w:bCs/>
          <w:szCs w:val="24"/>
          <w:lang w:val="ru-RU" w:eastAsia="ru-RU"/>
        </w:rPr>
        <w:t>Б.4.1 Сведения о приемо-сдаточных испытаниях (ПСИ)</w:t>
      </w:r>
    </w:p>
    <w:tbl>
      <w:tblPr>
        <w:tblW w:w="4906" w:type="pct"/>
        <w:tblInd w:w="90" w:type="dxa"/>
        <w:tblCellMar>
          <w:top w:w="15" w:type="dxa"/>
          <w:left w:w="15" w:type="dxa"/>
          <w:bottom w:w="15" w:type="dxa"/>
          <w:right w:w="15" w:type="dxa"/>
        </w:tblCellMar>
        <w:tblLook w:val="04A0" w:firstRow="1" w:lastRow="0" w:firstColumn="1" w:lastColumn="0" w:noHBand="0" w:noVBand="1"/>
      </w:tblPr>
      <w:tblGrid>
        <w:gridCol w:w="5024"/>
        <w:gridCol w:w="4139"/>
      </w:tblGrid>
      <w:tr w:rsidR="005007B6" w:rsidRPr="00B06BFC" w14:paraId="752A5AC6" w14:textId="77777777" w:rsidTr="00945864">
        <w:tc>
          <w:tcPr>
            <w:tcW w:w="0" w:type="auto"/>
            <w:tcBorders>
              <w:top w:val="single" w:sz="6" w:space="0" w:color="000000"/>
              <w:left w:val="single" w:sz="6" w:space="0" w:color="000000"/>
              <w:bottom w:val="double" w:sz="4" w:space="0" w:color="auto"/>
              <w:right w:val="nil"/>
            </w:tcBorders>
            <w:tcMar>
              <w:top w:w="15" w:type="dxa"/>
              <w:left w:w="105" w:type="dxa"/>
              <w:bottom w:w="15" w:type="dxa"/>
              <w:right w:w="105" w:type="dxa"/>
            </w:tcMar>
            <w:hideMark/>
          </w:tcPr>
          <w:p w14:paraId="4CC68E50" w14:textId="77777777" w:rsidR="005007B6" w:rsidRPr="00A56D67" w:rsidRDefault="005007B6" w:rsidP="005007B6">
            <w:pPr>
              <w:spacing w:after="0" w:line="360" w:lineRule="auto"/>
              <w:ind w:firstLine="720"/>
              <w:outlineLvl w:val="2"/>
              <w:rPr>
                <w:rFonts w:ascii="Arial" w:hAnsi="Arial" w:cs="Arial"/>
                <w:bCs/>
                <w:sz w:val="21"/>
                <w:szCs w:val="21"/>
                <w:lang w:val="ru-RU" w:eastAsia="ru-RU"/>
              </w:rPr>
            </w:pPr>
            <w:r w:rsidRPr="00A56D67">
              <w:rPr>
                <w:rFonts w:ascii="Arial" w:hAnsi="Arial" w:cs="Arial"/>
                <w:bCs/>
                <w:sz w:val="21"/>
                <w:szCs w:val="21"/>
                <w:lang w:val="ru-RU" w:eastAsia="ru-RU"/>
              </w:rPr>
              <w:t xml:space="preserve">Наименование испытания </w:t>
            </w:r>
          </w:p>
        </w:tc>
        <w:tc>
          <w:tcPr>
            <w:tcW w:w="0" w:type="auto"/>
            <w:tcBorders>
              <w:top w:val="single" w:sz="6" w:space="0" w:color="000000"/>
              <w:left w:val="single" w:sz="6" w:space="0" w:color="000000"/>
              <w:bottom w:val="double" w:sz="4" w:space="0" w:color="auto"/>
              <w:right w:val="single" w:sz="6" w:space="0" w:color="000000"/>
            </w:tcBorders>
            <w:tcMar>
              <w:top w:w="15" w:type="dxa"/>
              <w:left w:w="105" w:type="dxa"/>
              <w:bottom w:w="15" w:type="dxa"/>
              <w:right w:w="105" w:type="dxa"/>
            </w:tcMar>
            <w:hideMark/>
          </w:tcPr>
          <w:p w14:paraId="784E76A4" w14:textId="77777777" w:rsidR="005007B6" w:rsidRPr="00A56D67" w:rsidRDefault="005007B6" w:rsidP="005007B6">
            <w:pPr>
              <w:spacing w:after="0" w:line="360" w:lineRule="auto"/>
              <w:ind w:firstLine="720"/>
              <w:outlineLvl w:val="2"/>
              <w:rPr>
                <w:rFonts w:ascii="Arial" w:hAnsi="Arial" w:cs="Arial"/>
                <w:bCs/>
                <w:sz w:val="21"/>
                <w:szCs w:val="21"/>
                <w:lang w:val="ru-RU" w:eastAsia="ru-RU"/>
              </w:rPr>
            </w:pPr>
            <w:r w:rsidRPr="00A56D67">
              <w:rPr>
                <w:rFonts w:ascii="Arial" w:hAnsi="Arial" w:cs="Arial"/>
                <w:bCs/>
                <w:sz w:val="21"/>
                <w:szCs w:val="21"/>
                <w:lang w:val="ru-RU" w:eastAsia="ru-RU"/>
              </w:rPr>
              <w:t xml:space="preserve">Результат контроля </w:t>
            </w:r>
          </w:p>
        </w:tc>
      </w:tr>
      <w:tr w:rsidR="005007B6" w:rsidRPr="00B06BFC" w14:paraId="7C3C6633" w14:textId="77777777" w:rsidTr="00945864">
        <w:tc>
          <w:tcPr>
            <w:tcW w:w="0" w:type="auto"/>
            <w:tcBorders>
              <w:top w:val="double" w:sz="4" w:space="0" w:color="auto"/>
              <w:left w:val="single" w:sz="6" w:space="0" w:color="000000"/>
              <w:bottom w:val="single" w:sz="6" w:space="0" w:color="000000"/>
              <w:right w:val="nil"/>
            </w:tcBorders>
            <w:tcMar>
              <w:top w:w="15" w:type="dxa"/>
              <w:left w:w="105" w:type="dxa"/>
              <w:bottom w:w="15" w:type="dxa"/>
              <w:right w:w="105" w:type="dxa"/>
            </w:tcMar>
            <w:hideMark/>
          </w:tcPr>
          <w:p w14:paraId="74E95F07" w14:textId="77777777" w:rsidR="005007B6" w:rsidRPr="00A56D67" w:rsidRDefault="005007B6" w:rsidP="005007B6">
            <w:pPr>
              <w:spacing w:after="0" w:line="360" w:lineRule="auto"/>
              <w:ind w:firstLine="720"/>
              <w:outlineLvl w:val="2"/>
              <w:rPr>
                <w:rFonts w:ascii="Arial" w:hAnsi="Arial" w:cs="Arial"/>
                <w:bCs/>
                <w:sz w:val="21"/>
                <w:szCs w:val="21"/>
                <w:lang w:val="ru-RU" w:eastAsia="ru-RU"/>
              </w:rPr>
            </w:pPr>
          </w:p>
        </w:tc>
        <w:tc>
          <w:tcPr>
            <w:tcW w:w="0" w:type="auto"/>
            <w:tcBorders>
              <w:top w:val="double" w:sz="4" w:space="0" w:color="auto"/>
              <w:left w:val="single" w:sz="6" w:space="0" w:color="000000"/>
              <w:bottom w:val="single" w:sz="6" w:space="0" w:color="000000"/>
              <w:right w:val="single" w:sz="6" w:space="0" w:color="000000"/>
            </w:tcBorders>
            <w:tcMar>
              <w:top w:w="15" w:type="dxa"/>
              <w:left w:w="105" w:type="dxa"/>
              <w:bottom w:w="15" w:type="dxa"/>
              <w:right w:w="105" w:type="dxa"/>
            </w:tcMar>
            <w:hideMark/>
          </w:tcPr>
          <w:p w14:paraId="37EF8E8C" w14:textId="77777777" w:rsidR="005007B6" w:rsidRPr="00A56D67" w:rsidRDefault="005007B6" w:rsidP="005007B6">
            <w:pPr>
              <w:spacing w:after="0" w:line="360" w:lineRule="auto"/>
              <w:ind w:firstLine="720"/>
              <w:outlineLvl w:val="2"/>
              <w:rPr>
                <w:rFonts w:ascii="Arial" w:hAnsi="Arial" w:cs="Arial"/>
                <w:bCs/>
                <w:sz w:val="21"/>
                <w:szCs w:val="21"/>
                <w:lang w:val="ru-RU" w:eastAsia="ru-RU"/>
              </w:rPr>
            </w:pPr>
          </w:p>
        </w:tc>
      </w:tr>
    </w:tbl>
    <w:p w14:paraId="3429AE76" w14:textId="77777777" w:rsidR="005007B6" w:rsidRPr="00B06BFC" w:rsidRDefault="005007B6" w:rsidP="00945864">
      <w:pPr>
        <w:spacing w:before="120" w:after="120" w:line="360" w:lineRule="auto"/>
        <w:ind w:firstLine="720"/>
        <w:outlineLvl w:val="2"/>
        <w:rPr>
          <w:rFonts w:ascii="Arial" w:hAnsi="Arial" w:cs="Arial"/>
          <w:bCs/>
          <w:szCs w:val="24"/>
          <w:lang w:val="ru-RU" w:eastAsia="ru-RU"/>
        </w:rPr>
      </w:pPr>
      <w:r w:rsidRPr="00B06BFC">
        <w:rPr>
          <w:rFonts w:ascii="Arial" w:hAnsi="Arial" w:cs="Arial"/>
          <w:bCs/>
          <w:szCs w:val="24"/>
          <w:lang w:val="ru-RU" w:eastAsia="ru-RU"/>
        </w:rPr>
        <w:t>Б.4.2 Сведения о дополнительных испытаниях (например, неразрушающий контроль сварных швов)</w:t>
      </w:r>
    </w:p>
    <w:tbl>
      <w:tblPr>
        <w:tblW w:w="4906" w:type="pct"/>
        <w:tblInd w:w="90" w:type="dxa"/>
        <w:tblCellMar>
          <w:top w:w="15" w:type="dxa"/>
          <w:left w:w="15" w:type="dxa"/>
          <w:bottom w:w="15" w:type="dxa"/>
          <w:right w:w="15" w:type="dxa"/>
        </w:tblCellMar>
        <w:tblLook w:val="04A0" w:firstRow="1" w:lastRow="0" w:firstColumn="1" w:lastColumn="0" w:noHBand="0" w:noVBand="1"/>
      </w:tblPr>
      <w:tblGrid>
        <w:gridCol w:w="5024"/>
        <w:gridCol w:w="4139"/>
      </w:tblGrid>
      <w:tr w:rsidR="005007B6" w:rsidRPr="00B06BFC" w14:paraId="234FC97A" w14:textId="77777777" w:rsidTr="00945864">
        <w:tc>
          <w:tcPr>
            <w:tcW w:w="0" w:type="auto"/>
            <w:tcBorders>
              <w:top w:val="single" w:sz="6" w:space="0" w:color="000000"/>
              <w:left w:val="single" w:sz="6" w:space="0" w:color="000000"/>
              <w:bottom w:val="double" w:sz="4" w:space="0" w:color="auto"/>
              <w:right w:val="nil"/>
            </w:tcBorders>
            <w:tcMar>
              <w:top w:w="15" w:type="dxa"/>
              <w:left w:w="105" w:type="dxa"/>
              <w:bottom w:w="15" w:type="dxa"/>
              <w:right w:w="105" w:type="dxa"/>
            </w:tcMar>
            <w:hideMark/>
          </w:tcPr>
          <w:p w14:paraId="3E16A921" w14:textId="77777777" w:rsidR="005007B6" w:rsidRPr="00A56D67" w:rsidRDefault="005007B6" w:rsidP="005007B6">
            <w:pPr>
              <w:spacing w:after="0" w:line="360" w:lineRule="auto"/>
              <w:ind w:firstLine="720"/>
              <w:outlineLvl w:val="2"/>
              <w:rPr>
                <w:rFonts w:ascii="Arial" w:hAnsi="Arial" w:cs="Arial"/>
                <w:bCs/>
                <w:sz w:val="21"/>
                <w:szCs w:val="21"/>
                <w:lang w:val="ru-RU" w:eastAsia="ru-RU"/>
              </w:rPr>
            </w:pPr>
            <w:r w:rsidRPr="00A56D67">
              <w:rPr>
                <w:rFonts w:ascii="Arial" w:hAnsi="Arial" w:cs="Arial"/>
                <w:bCs/>
                <w:sz w:val="21"/>
                <w:szCs w:val="21"/>
                <w:lang w:val="ru-RU" w:eastAsia="ru-RU"/>
              </w:rPr>
              <w:t xml:space="preserve">Наименование испытания </w:t>
            </w:r>
          </w:p>
        </w:tc>
        <w:tc>
          <w:tcPr>
            <w:tcW w:w="0" w:type="auto"/>
            <w:tcBorders>
              <w:top w:val="single" w:sz="6" w:space="0" w:color="000000"/>
              <w:left w:val="single" w:sz="6" w:space="0" w:color="000000"/>
              <w:bottom w:val="double" w:sz="4" w:space="0" w:color="auto"/>
              <w:right w:val="single" w:sz="6" w:space="0" w:color="000000"/>
            </w:tcBorders>
            <w:tcMar>
              <w:top w:w="15" w:type="dxa"/>
              <w:left w:w="105" w:type="dxa"/>
              <w:bottom w:w="15" w:type="dxa"/>
              <w:right w:w="105" w:type="dxa"/>
            </w:tcMar>
            <w:hideMark/>
          </w:tcPr>
          <w:p w14:paraId="06631CAD" w14:textId="77777777" w:rsidR="005007B6" w:rsidRPr="00A56D67" w:rsidRDefault="005007B6" w:rsidP="005007B6">
            <w:pPr>
              <w:spacing w:after="0" w:line="360" w:lineRule="auto"/>
              <w:ind w:firstLine="720"/>
              <w:outlineLvl w:val="2"/>
              <w:rPr>
                <w:rFonts w:ascii="Arial" w:hAnsi="Arial" w:cs="Arial"/>
                <w:bCs/>
                <w:sz w:val="21"/>
                <w:szCs w:val="21"/>
                <w:lang w:val="ru-RU" w:eastAsia="ru-RU"/>
              </w:rPr>
            </w:pPr>
            <w:r w:rsidRPr="00A56D67">
              <w:rPr>
                <w:rFonts w:ascii="Arial" w:hAnsi="Arial" w:cs="Arial"/>
                <w:bCs/>
                <w:sz w:val="21"/>
                <w:szCs w:val="21"/>
                <w:lang w:val="ru-RU" w:eastAsia="ru-RU"/>
              </w:rPr>
              <w:t xml:space="preserve">Результат контроля </w:t>
            </w:r>
          </w:p>
        </w:tc>
      </w:tr>
      <w:tr w:rsidR="005007B6" w:rsidRPr="00B06BFC" w14:paraId="2D722984" w14:textId="77777777" w:rsidTr="00945864">
        <w:tc>
          <w:tcPr>
            <w:tcW w:w="0" w:type="auto"/>
            <w:tcBorders>
              <w:top w:val="double" w:sz="4" w:space="0" w:color="auto"/>
              <w:left w:val="single" w:sz="6" w:space="0" w:color="000000"/>
              <w:bottom w:val="single" w:sz="6" w:space="0" w:color="000000"/>
              <w:right w:val="nil"/>
            </w:tcBorders>
            <w:tcMar>
              <w:top w:w="15" w:type="dxa"/>
              <w:left w:w="105" w:type="dxa"/>
              <w:bottom w:w="15" w:type="dxa"/>
              <w:right w:w="105" w:type="dxa"/>
            </w:tcMar>
            <w:hideMark/>
          </w:tcPr>
          <w:p w14:paraId="46F122BD" w14:textId="77777777" w:rsidR="005007B6" w:rsidRPr="00A56D67" w:rsidRDefault="005007B6" w:rsidP="005007B6">
            <w:pPr>
              <w:spacing w:after="0" w:line="360" w:lineRule="auto"/>
              <w:ind w:firstLine="720"/>
              <w:outlineLvl w:val="2"/>
              <w:rPr>
                <w:rFonts w:ascii="Arial" w:hAnsi="Arial" w:cs="Arial"/>
                <w:bCs/>
                <w:sz w:val="21"/>
                <w:szCs w:val="21"/>
                <w:lang w:val="ru-RU" w:eastAsia="ru-RU"/>
              </w:rPr>
            </w:pPr>
          </w:p>
        </w:tc>
        <w:tc>
          <w:tcPr>
            <w:tcW w:w="0" w:type="auto"/>
            <w:tcBorders>
              <w:top w:val="double" w:sz="4" w:space="0" w:color="auto"/>
              <w:left w:val="single" w:sz="6" w:space="0" w:color="000000"/>
              <w:bottom w:val="single" w:sz="6" w:space="0" w:color="000000"/>
              <w:right w:val="single" w:sz="6" w:space="0" w:color="000000"/>
            </w:tcBorders>
            <w:tcMar>
              <w:top w:w="15" w:type="dxa"/>
              <w:left w:w="105" w:type="dxa"/>
              <w:bottom w:w="15" w:type="dxa"/>
              <w:right w:w="105" w:type="dxa"/>
            </w:tcMar>
            <w:hideMark/>
          </w:tcPr>
          <w:p w14:paraId="2BCE8933" w14:textId="77777777" w:rsidR="005007B6" w:rsidRPr="00A56D67" w:rsidRDefault="005007B6" w:rsidP="005007B6">
            <w:pPr>
              <w:spacing w:after="0" w:line="360" w:lineRule="auto"/>
              <w:ind w:firstLine="720"/>
              <w:outlineLvl w:val="2"/>
              <w:rPr>
                <w:rFonts w:ascii="Arial" w:hAnsi="Arial" w:cs="Arial"/>
                <w:bCs/>
                <w:sz w:val="21"/>
                <w:szCs w:val="21"/>
                <w:lang w:val="ru-RU" w:eastAsia="ru-RU"/>
              </w:rPr>
            </w:pPr>
          </w:p>
        </w:tc>
      </w:tr>
    </w:tbl>
    <w:p w14:paraId="0FAF8B71" w14:textId="77777777" w:rsidR="00945864" w:rsidRPr="00B06BFC" w:rsidRDefault="00945864" w:rsidP="00945864">
      <w:pPr>
        <w:spacing w:before="120" w:after="120" w:line="360" w:lineRule="auto"/>
        <w:ind w:firstLine="720"/>
        <w:outlineLvl w:val="2"/>
        <w:rPr>
          <w:rFonts w:ascii="Arial" w:hAnsi="Arial" w:cs="Arial"/>
          <w:bCs/>
          <w:szCs w:val="24"/>
          <w:lang w:val="ru-RU" w:eastAsia="ru-RU"/>
        </w:rPr>
      </w:pPr>
    </w:p>
    <w:p w14:paraId="5C852366" w14:textId="77777777" w:rsidR="005007B6" w:rsidRPr="00B06BFC" w:rsidRDefault="005007B6" w:rsidP="00945864">
      <w:pPr>
        <w:spacing w:before="120" w:after="120" w:line="360" w:lineRule="auto"/>
        <w:ind w:firstLine="720"/>
        <w:outlineLvl w:val="2"/>
        <w:rPr>
          <w:rFonts w:ascii="Arial" w:hAnsi="Arial" w:cs="Arial"/>
          <w:bCs/>
          <w:szCs w:val="24"/>
          <w:lang w:val="ru-RU" w:eastAsia="ru-RU"/>
        </w:rPr>
      </w:pPr>
      <w:r w:rsidRPr="00B06BFC">
        <w:rPr>
          <w:rFonts w:ascii="Arial" w:hAnsi="Arial" w:cs="Arial"/>
          <w:bCs/>
          <w:szCs w:val="24"/>
          <w:lang w:val="ru-RU" w:eastAsia="ru-RU"/>
        </w:rPr>
        <w:t>Б.5 Комплектность</w:t>
      </w:r>
    </w:p>
    <w:tbl>
      <w:tblPr>
        <w:tblW w:w="4899"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30"/>
        <w:gridCol w:w="6184"/>
        <w:gridCol w:w="342"/>
        <w:gridCol w:w="1800"/>
      </w:tblGrid>
      <w:tr w:rsidR="005007B6" w:rsidRPr="00B06BFC" w14:paraId="6FB13074" w14:textId="77777777" w:rsidTr="001D2D4D">
        <w:tc>
          <w:tcPr>
            <w:tcW w:w="4017" w:type="pct"/>
            <w:gridSpan w:val="3"/>
            <w:tcMar>
              <w:top w:w="15" w:type="dxa"/>
              <w:left w:w="105" w:type="dxa"/>
              <w:bottom w:w="15" w:type="dxa"/>
              <w:right w:w="105" w:type="dxa"/>
            </w:tcMar>
            <w:hideMark/>
          </w:tcPr>
          <w:p w14:paraId="7AABE67A" w14:textId="77777777" w:rsidR="005007B6" w:rsidRPr="00A56D67" w:rsidRDefault="005007B6" w:rsidP="00945864">
            <w:pPr>
              <w:spacing w:after="0" w:line="360" w:lineRule="auto"/>
              <w:jc w:val="center"/>
              <w:outlineLvl w:val="2"/>
              <w:rPr>
                <w:rFonts w:ascii="Arial" w:hAnsi="Arial" w:cs="Arial"/>
                <w:bCs/>
                <w:sz w:val="21"/>
                <w:szCs w:val="21"/>
                <w:lang w:val="ru-RU" w:eastAsia="ru-RU"/>
              </w:rPr>
            </w:pPr>
            <w:r w:rsidRPr="00A56D67">
              <w:rPr>
                <w:rFonts w:ascii="Arial" w:hAnsi="Arial" w:cs="Arial"/>
                <w:bCs/>
                <w:sz w:val="21"/>
                <w:szCs w:val="21"/>
                <w:lang w:val="ru-RU" w:eastAsia="ru-RU"/>
              </w:rPr>
              <w:t>Наименование</w:t>
            </w:r>
          </w:p>
        </w:tc>
        <w:tc>
          <w:tcPr>
            <w:tcW w:w="983" w:type="pct"/>
            <w:tcMar>
              <w:top w:w="15" w:type="dxa"/>
              <w:left w:w="105" w:type="dxa"/>
              <w:bottom w:w="15" w:type="dxa"/>
              <w:right w:w="105" w:type="dxa"/>
            </w:tcMar>
            <w:hideMark/>
          </w:tcPr>
          <w:p w14:paraId="2FB5E223" w14:textId="77777777" w:rsidR="005007B6" w:rsidRPr="00A56D67" w:rsidRDefault="005007B6" w:rsidP="00945864">
            <w:pPr>
              <w:spacing w:after="0" w:line="360" w:lineRule="auto"/>
              <w:jc w:val="center"/>
              <w:outlineLvl w:val="2"/>
              <w:rPr>
                <w:rFonts w:ascii="Arial" w:hAnsi="Arial" w:cs="Arial"/>
                <w:bCs/>
                <w:sz w:val="21"/>
                <w:szCs w:val="21"/>
                <w:lang w:val="ru-RU" w:eastAsia="ru-RU"/>
              </w:rPr>
            </w:pPr>
            <w:r w:rsidRPr="00A56D67">
              <w:rPr>
                <w:rFonts w:ascii="Arial" w:hAnsi="Arial" w:cs="Arial"/>
                <w:bCs/>
                <w:sz w:val="21"/>
                <w:szCs w:val="21"/>
                <w:lang w:val="ru-RU" w:eastAsia="ru-RU"/>
              </w:rPr>
              <w:t>Количество</w:t>
            </w:r>
          </w:p>
        </w:tc>
      </w:tr>
      <w:tr w:rsidR="005007B6" w:rsidRPr="00B06BFC" w14:paraId="6AD92283" w14:textId="77777777" w:rsidTr="001D2D4D">
        <w:tc>
          <w:tcPr>
            <w:tcW w:w="4017" w:type="pct"/>
            <w:gridSpan w:val="3"/>
            <w:tcMar>
              <w:top w:w="15" w:type="dxa"/>
              <w:left w:w="105" w:type="dxa"/>
              <w:bottom w:w="15" w:type="dxa"/>
              <w:right w:w="105" w:type="dxa"/>
            </w:tcMar>
            <w:hideMark/>
          </w:tcPr>
          <w:p w14:paraId="7B9CC6E0" w14:textId="77777777" w:rsidR="005007B6" w:rsidRPr="00A56D67" w:rsidRDefault="005007B6" w:rsidP="00945864">
            <w:pPr>
              <w:spacing w:after="0" w:line="360" w:lineRule="auto"/>
              <w:outlineLvl w:val="2"/>
              <w:rPr>
                <w:rFonts w:ascii="Arial" w:hAnsi="Arial" w:cs="Arial"/>
                <w:bCs/>
                <w:sz w:val="21"/>
                <w:szCs w:val="21"/>
                <w:lang w:val="ru-RU" w:eastAsia="ru-RU"/>
              </w:rPr>
            </w:pPr>
            <w:r w:rsidRPr="00A56D67">
              <w:rPr>
                <w:rFonts w:ascii="Arial" w:hAnsi="Arial" w:cs="Arial"/>
                <w:bCs/>
                <w:sz w:val="21"/>
                <w:szCs w:val="21"/>
                <w:lang w:val="ru-RU" w:eastAsia="ru-RU"/>
              </w:rPr>
              <w:lastRenderedPageBreak/>
              <w:t xml:space="preserve">Вставка (муфта) электроизолирующая (ВЭИ) </w:t>
            </w:r>
          </w:p>
        </w:tc>
        <w:tc>
          <w:tcPr>
            <w:tcW w:w="983" w:type="pct"/>
            <w:tcMar>
              <w:top w:w="15" w:type="dxa"/>
              <w:left w:w="105" w:type="dxa"/>
              <w:bottom w:w="15" w:type="dxa"/>
              <w:right w:w="105" w:type="dxa"/>
            </w:tcMar>
            <w:hideMark/>
          </w:tcPr>
          <w:p w14:paraId="48867F94" w14:textId="77777777" w:rsidR="005007B6" w:rsidRPr="00A56D67" w:rsidRDefault="005007B6" w:rsidP="005007B6">
            <w:pPr>
              <w:spacing w:after="0" w:line="360" w:lineRule="auto"/>
              <w:ind w:firstLine="720"/>
              <w:outlineLvl w:val="2"/>
              <w:rPr>
                <w:rFonts w:ascii="Arial" w:hAnsi="Arial" w:cs="Arial"/>
                <w:bCs/>
                <w:sz w:val="21"/>
                <w:szCs w:val="21"/>
                <w:lang w:val="ru-RU" w:eastAsia="ru-RU"/>
              </w:rPr>
            </w:pPr>
          </w:p>
        </w:tc>
      </w:tr>
      <w:tr w:rsidR="005007B6" w:rsidRPr="00B06BFC" w14:paraId="0F80A104" w14:textId="77777777" w:rsidTr="001D2D4D">
        <w:tc>
          <w:tcPr>
            <w:tcW w:w="0" w:type="auto"/>
            <w:tcMar>
              <w:top w:w="15" w:type="dxa"/>
              <w:left w:w="105" w:type="dxa"/>
              <w:bottom w:w="15" w:type="dxa"/>
              <w:right w:w="105" w:type="dxa"/>
            </w:tcMar>
            <w:hideMark/>
          </w:tcPr>
          <w:p w14:paraId="270DDBF3" w14:textId="77777777" w:rsidR="005007B6" w:rsidRPr="00A56D67" w:rsidRDefault="005007B6" w:rsidP="00945864">
            <w:pPr>
              <w:spacing w:after="0" w:line="360" w:lineRule="auto"/>
              <w:outlineLvl w:val="2"/>
              <w:rPr>
                <w:rFonts w:ascii="Arial" w:hAnsi="Arial" w:cs="Arial"/>
                <w:bCs/>
                <w:sz w:val="21"/>
                <w:szCs w:val="21"/>
                <w:lang w:val="ru-RU" w:eastAsia="ru-RU"/>
              </w:rPr>
            </w:pPr>
          </w:p>
        </w:tc>
        <w:tc>
          <w:tcPr>
            <w:tcW w:w="0" w:type="auto"/>
            <w:tcMar>
              <w:top w:w="15" w:type="dxa"/>
              <w:left w:w="105" w:type="dxa"/>
              <w:bottom w:w="15" w:type="dxa"/>
              <w:right w:w="105" w:type="dxa"/>
            </w:tcMar>
            <w:hideMark/>
          </w:tcPr>
          <w:p w14:paraId="59BBC388" w14:textId="77777777" w:rsidR="005007B6" w:rsidRPr="00A56D67" w:rsidRDefault="005007B6" w:rsidP="00945864">
            <w:pPr>
              <w:spacing w:after="0" w:line="360" w:lineRule="auto"/>
              <w:outlineLvl w:val="2"/>
              <w:rPr>
                <w:rFonts w:ascii="Arial" w:hAnsi="Arial" w:cs="Arial"/>
                <w:bCs/>
                <w:sz w:val="21"/>
                <w:szCs w:val="21"/>
                <w:lang w:val="ru-RU" w:eastAsia="ru-RU"/>
              </w:rPr>
            </w:pPr>
          </w:p>
        </w:tc>
        <w:tc>
          <w:tcPr>
            <w:tcW w:w="187" w:type="pct"/>
            <w:tcMar>
              <w:top w:w="15" w:type="dxa"/>
              <w:left w:w="105" w:type="dxa"/>
              <w:bottom w:w="15" w:type="dxa"/>
              <w:right w:w="105" w:type="dxa"/>
            </w:tcMar>
            <w:hideMark/>
          </w:tcPr>
          <w:p w14:paraId="13491279" w14:textId="77777777" w:rsidR="005007B6" w:rsidRPr="00A56D67" w:rsidRDefault="005007B6" w:rsidP="00945864">
            <w:pPr>
              <w:spacing w:after="0" w:line="360" w:lineRule="auto"/>
              <w:outlineLvl w:val="2"/>
              <w:rPr>
                <w:rFonts w:ascii="Arial" w:hAnsi="Arial" w:cs="Arial"/>
                <w:bCs/>
                <w:sz w:val="21"/>
                <w:szCs w:val="21"/>
                <w:lang w:val="ru-RU" w:eastAsia="ru-RU"/>
              </w:rPr>
            </w:pPr>
          </w:p>
        </w:tc>
        <w:tc>
          <w:tcPr>
            <w:tcW w:w="983" w:type="pct"/>
            <w:tcMar>
              <w:top w:w="15" w:type="dxa"/>
              <w:left w:w="105" w:type="dxa"/>
              <w:bottom w:w="15" w:type="dxa"/>
              <w:right w:w="105" w:type="dxa"/>
            </w:tcMar>
            <w:hideMark/>
          </w:tcPr>
          <w:p w14:paraId="75566C2B" w14:textId="77777777" w:rsidR="005007B6" w:rsidRPr="00A56D67" w:rsidRDefault="005007B6" w:rsidP="005007B6">
            <w:pPr>
              <w:spacing w:after="0" w:line="360" w:lineRule="auto"/>
              <w:ind w:firstLine="720"/>
              <w:outlineLvl w:val="2"/>
              <w:rPr>
                <w:rFonts w:ascii="Arial" w:hAnsi="Arial" w:cs="Arial"/>
                <w:bCs/>
                <w:sz w:val="21"/>
                <w:szCs w:val="21"/>
                <w:lang w:val="ru-RU" w:eastAsia="ru-RU"/>
              </w:rPr>
            </w:pPr>
          </w:p>
        </w:tc>
      </w:tr>
      <w:tr w:rsidR="005007B6" w:rsidRPr="00B06BFC" w14:paraId="133F2459" w14:textId="77777777" w:rsidTr="001D2D4D">
        <w:tc>
          <w:tcPr>
            <w:tcW w:w="0" w:type="auto"/>
            <w:tcMar>
              <w:top w:w="15" w:type="dxa"/>
              <w:left w:w="105" w:type="dxa"/>
              <w:bottom w:w="15" w:type="dxa"/>
              <w:right w:w="105" w:type="dxa"/>
            </w:tcMar>
            <w:hideMark/>
          </w:tcPr>
          <w:p w14:paraId="54ADBF70" w14:textId="77777777" w:rsidR="005007B6" w:rsidRPr="00A56D67" w:rsidRDefault="005007B6" w:rsidP="00945864">
            <w:pPr>
              <w:spacing w:after="0" w:line="360" w:lineRule="auto"/>
              <w:outlineLvl w:val="2"/>
              <w:rPr>
                <w:rFonts w:ascii="Arial" w:hAnsi="Arial" w:cs="Arial"/>
                <w:bCs/>
                <w:sz w:val="21"/>
                <w:szCs w:val="21"/>
                <w:lang w:val="ru-RU" w:eastAsia="ru-RU"/>
              </w:rPr>
            </w:pPr>
          </w:p>
        </w:tc>
        <w:tc>
          <w:tcPr>
            <w:tcW w:w="0" w:type="auto"/>
            <w:tcMar>
              <w:top w:w="15" w:type="dxa"/>
              <w:left w:w="105" w:type="dxa"/>
              <w:bottom w:w="15" w:type="dxa"/>
              <w:right w:w="105" w:type="dxa"/>
            </w:tcMar>
            <w:hideMark/>
          </w:tcPr>
          <w:p w14:paraId="2896133D" w14:textId="77777777" w:rsidR="005007B6" w:rsidRPr="00A56D67" w:rsidRDefault="005007B6" w:rsidP="00945864">
            <w:pPr>
              <w:spacing w:after="0" w:line="360" w:lineRule="auto"/>
              <w:outlineLvl w:val="2"/>
              <w:rPr>
                <w:rFonts w:ascii="Arial" w:hAnsi="Arial" w:cs="Arial"/>
                <w:bCs/>
                <w:sz w:val="21"/>
                <w:szCs w:val="21"/>
                <w:lang w:val="ru-RU" w:eastAsia="ru-RU"/>
              </w:rPr>
            </w:pPr>
            <w:r w:rsidRPr="00A56D67">
              <w:rPr>
                <w:rFonts w:ascii="Arial" w:hAnsi="Arial" w:cs="Arial"/>
                <w:bCs/>
                <w:sz w:val="21"/>
                <w:szCs w:val="21"/>
                <w:lang w:val="ru-RU" w:eastAsia="ru-RU"/>
              </w:rPr>
              <w:t xml:space="preserve">(обозначение) </w:t>
            </w:r>
          </w:p>
        </w:tc>
        <w:tc>
          <w:tcPr>
            <w:tcW w:w="187" w:type="pct"/>
            <w:tcMar>
              <w:top w:w="15" w:type="dxa"/>
              <w:left w:w="105" w:type="dxa"/>
              <w:bottom w:w="15" w:type="dxa"/>
              <w:right w:w="105" w:type="dxa"/>
            </w:tcMar>
            <w:hideMark/>
          </w:tcPr>
          <w:p w14:paraId="206CE60D" w14:textId="77777777" w:rsidR="005007B6" w:rsidRPr="00A56D67" w:rsidRDefault="005007B6" w:rsidP="00945864">
            <w:pPr>
              <w:spacing w:after="0" w:line="360" w:lineRule="auto"/>
              <w:outlineLvl w:val="2"/>
              <w:rPr>
                <w:rFonts w:ascii="Arial" w:hAnsi="Arial" w:cs="Arial"/>
                <w:bCs/>
                <w:sz w:val="21"/>
                <w:szCs w:val="21"/>
                <w:lang w:val="ru-RU" w:eastAsia="ru-RU"/>
              </w:rPr>
            </w:pPr>
          </w:p>
        </w:tc>
        <w:tc>
          <w:tcPr>
            <w:tcW w:w="983" w:type="pct"/>
            <w:tcMar>
              <w:top w:w="15" w:type="dxa"/>
              <w:left w:w="105" w:type="dxa"/>
              <w:bottom w:w="15" w:type="dxa"/>
              <w:right w:w="105" w:type="dxa"/>
            </w:tcMar>
            <w:hideMark/>
          </w:tcPr>
          <w:p w14:paraId="0CC240DD" w14:textId="77777777" w:rsidR="005007B6" w:rsidRPr="00A56D67" w:rsidRDefault="005007B6" w:rsidP="005007B6">
            <w:pPr>
              <w:spacing w:after="0" w:line="360" w:lineRule="auto"/>
              <w:ind w:firstLine="720"/>
              <w:outlineLvl w:val="2"/>
              <w:rPr>
                <w:rFonts w:ascii="Arial" w:hAnsi="Arial" w:cs="Arial"/>
                <w:bCs/>
                <w:sz w:val="21"/>
                <w:szCs w:val="21"/>
                <w:lang w:val="ru-RU" w:eastAsia="ru-RU"/>
              </w:rPr>
            </w:pPr>
          </w:p>
        </w:tc>
      </w:tr>
      <w:tr w:rsidR="00945864" w:rsidRPr="00B06BFC" w14:paraId="75EF9EC4" w14:textId="77777777" w:rsidTr="001D2D4D">
        <w:tc>
          <w:tcPr>
            <w:tcW w:w="4017" w:type="pct"/>
            <w:gridSpan w:val="3"/>
            <w:tcMar>
              <w:top w:w="15" w:type="dxa"/>
              <w:left w:w="105" w:type="dxa"/>
              <w:bottom w:w="15" w:type="dxa"/>
              <w:right w:w="105" w:type="dxa"/>
            </w:tcMar>
            <w:hideMark/>
          </w:tcPr>
          <w:p w14:paraId="78621770" w14:textId="77777777" w:rsidR="00945864" w:rsidRPr="00A56D67" w:rsidRDefault="00945864" w:rsidP="00043146">
            <w:pPr>
              <w:spacing w:after="0" w:line="360" w:lineRule="auto"/>
              <w:outlineLvl w:val="2"/>
              <w:rPr>
                <w:rFonts w:ascii="Arial" w:hAnsi="Arial" w:cs="Arial"/>
                <w:bCs/>
                <w:sz w:val="21"/>
                <w:szCs w:val="21"/>
                <w:lang w:val="ru-RU" w:eastAsia="ru-RU"/>
              </w:rPr>
            </w:pPr>
            <w:r w:rsidRPr="00A56D67">
              <w:rPr>
                <w:rFonts w:ascii="Arial" w:hAnsi="Arial" w:cs="Arial"/>
                <w:bCs/>
                <w:sz w:val="21"/>
                <w:szCs w:val="21"/>
                <w:lang w:val="ru-RU" w:eastAsia="ru-RU"/>
              </w:rPr>
              <w:t xml:space="preserve">Искроразрядник </w:t>
            </w:r>
          </w:p>
        </w:tc>
        <w:tc>
          <w:tcPr>
            <w:tcW w:w="983" w:type="pct"/>
            <w:tcMar>
              <w:top w:w="15" w:type="dxa"/>
              <w:left w:w="105" w:type="dxa"/>
              <w:bottom w:w="15" w:type="dxa"/>
              <w:right w:w="105" w:type="dxa"/>
            </w:tcMar>
            <w:hideMark/>
          </w:tcPr>
          <w:p w14:paraId="662A0ADD" w14:textId="77777777" w:rsidR="00945864" w:rsidRPr="00A56D67" w:rsidRDefault="00945864" w:rsidP="00043146">
            <w:pPr>
              <w:spacing w:after="0" w:line="360" w:lineRule="auto"/>
              <w:ind w:firstLine="720"/>
              <w:outlineLvl w:val="2"/>
              <w:rPr>
                <w:rFonts w:ascii="Arial" w:hAnsi="Arial" w:cs="Arial"/>
                <w:bCs/>
                <w:sz w:val="21"/>
                <w:szCs w:val="21"/>
                <w:lang w:val="ru-RU" w:eastAsia="ru-RU"/>
              </w:rPr>
            </w:pPr>
          </w:p>
        </w:tc>
      </w:tr>
      <w:tr w:rsidR="00945864" w:rsidRPr="00B06BFC" w14:paraId="6BE158D4" w14:textId="77777777" w:rsidTr="001D2D4D">
        <w:tc>
          <w:tcPr>
            <w:tcW w:w="0" w:type="auto"/>
            <w:tcMar>
              <w:top w:w="15" w:type="dxa"/>
              <w:left w:w="105" w:type="dxa"/>
              <w:bottom w:w="15" w:type="dxa"/>
              <w:right w:w="105" w:type="dxa"/>
            </w:tcMar>
            <w:hideMark/>
          </w:tcPr>
          <w:p w14:paraId="04AAC748" w14:textId="77777777" w:rsidR="00945864" w:rsidRPr="00A56D67" w:rsidRDefault="00945864" w:rsidP="00043146">
            <w:pPr>
              <w:spacing w:after="0" w:line="360" w:lineRule="auto"/>
              <w:outlineLvl w:val="2"/>
              <w:rPr>
                <w:rFonts w:ascii="Arial" w:hAnsi="Arial" w:cs="Arial"/>
                <w:bCs/>
                <w:sz w:val="21"/>
                <w:szCs w:val="21"/>
                <w:lang w:val="ru-RU" w:eastAsia="ru-RU"/>
              </w:rPr>
            </w:pPr>
          </w:p>
        </w:tc>
        <w:tc>
          <w:tcPr>
            <w:tcW w:w="0" w:type="auto"/>
            <w:tcMar>
              <w:top w:w="15" w:type="dxa"/>
              <w:left w:w="105" w:type="dxa"/>
              <w:bottom w:w="15" w:type="dxa"/>
              <w:right w:w="105" w:type="dxa"/>
            </w:tcMar>
            <w:hideMark/>
          </w:tcPr>
          <w:p w14:paraId="26ABD539" w14:textId="77777777" w:rsidR="00945864" w:rsidRPr="00A56D67" w:rsidRDefault="00945864" w:rsidP="00043146">
            <w:pPr>
              <w:spacing w:after="0" w:line="360" w:lineRule="auto"/>
              <w:outlineLvl w:val="2"/>
              <w:rPr>
                <w:rFonts w:ascii="Arial" w:hAnsi="Arial" w:cs="Arial"/>
                <w:bCs/>
                <w:sz w:val="21"/>
                <w:szCs w:val="21"/>
                <w:lang w:val="ru-RU" w:eastAsia="ru-RU"/>
              </w:rPr>
            </w:pPr>
          </w:p>
        </w:tc>
        <w:tc>
          <w:tcPr>
            <w:tcW w:w="187" w:type="pct"/>
            <w:tcMar>
              <w:top w:w="15" w:type="dxa"/>
              <w:left w:w="105" w:type="dxa"/>
              <w:bottom w:w="15" w:type="dxa"/>
              <w:right w:w="105" w:type="dxa"/>
            </w:tcMar>
            <w:hideMark/>
          </w:tcPr>
          <w:p w14:paraId="291FAACC" w14:textId="77777777" w:rsidR="00945864" w:rsidRPr="00A56D67" w:rsidRDefault="00945864" w:rsidP="00043146">
            <w:pPr>
              <w:spacing w:after="0" w:line="360" w:lineRule="auto"/>
              <w:outlineLvl w:val="2"/>
              <w:rPr>
                <w:rFonts w:ascii="Arial" w:hAnsi="Arial" w:cs="Arial"/>
                <w:bCs/>
                <w:sz w:val="21"/>
                <w:szCs w:val="21"/>
                <w:lang w:val="ru-RU" w:eastAsia="ru-RU"/>
              </w:rPr>
            </w:pPr>
          </w:p>
        </w:tc>
        <w:tc>
          <w:tcPr>
            <w:tcW w:w="983" w:type="pct"/>
            <w:tcMar>
              <w:top w:w="15" w:type="dxa"/>
              <w:left w:w="105" w:type="dxa"/>
              <w:bottom w:w="15" w:type="dxa"/>
              <w:right w:w="105" w:type="dxa"/>
            </w:tcMar>
            <w:hideMark/>
          </w:tcPr>
          <w:p w14:paraId="3EE82BB3" w14:textId="77777777" w:rsidR="00945864" w:rsidRPr="00A56D67" w:rsidRDefault="00945864" w:rsidP="00043146">
            <w:pPr>
              <w:spacing w:after="0" w:line="360" w:lineRule="auto"/>
              <w:ind w:firstLine="720"/>
              <w:outlineLvl w:val="2"/>
              <w:rPr>
                <w:rFonts w:ascii="Arial" w:hAnsi="Arial" w:cs="Arial"/>
                <w:bCs/>
                <w:sz w:val="21"/>
                <w:szCs w:val="21"/>
                <w:lang w:val="ru-RU" w:eastAsia="ru-RU"/>
              </w:rPr>
            </w:pPr>
          </w:p>
        </w:tc>
      </w:tr>
      <w:tr w:rsidR="00945864" w:rsidRPr="00B06BFC" w14:paraId="0FF1C08C" w14:textId="77777777" w:rsidTr="001D2D4D">
        <w:tc>
          <w:tcPr>
            <w:tcW w:w="0" w:type="auto"/>
            <w:tcMar>
              <w:top w:w="15" w:type="dxa"/>
              <w:left w:w="105" w:type="dxa"/>
              <w:bottom w:w="15" w:type="dxa"/>
              <w:right w:w="105" w:type="dxa"/>
            </w:tcMar>
            <w:hideMark/>
          </w:tcPr>
          <w:p w14:paraId="3F199EF3" w14:textId="77777777" w:rsidR="00945864" w:rsidRPr="00A56D67" w:rsidRDefault="00945864" w:rsidP="00043146">
            <w:pPr>
              <w:spacing w:after="0" w:line="360" w:lineRule="auto"/>
              <w:outlineLvl w:val="2"/>
              <w:rPr>
                <w:rFonts w:ascii="Arial" w:hAnsi="Arial" w:cs="Arial"/>
                <w:bCs/>
                <w:sz w:val="21"/>
                <w:szCs w:val="21"/>
                <w:lang w:val="ru-RU" w:eastAsia="ru-RU"/>
              </w:rPr>
            </w:pPr>
          </w:p>
        </w:tc>
        <w:tc>
          <w:tcPr>
            <w:tcW w:w="0" w:type="auto"/>
            <w:tcMar>
              <w:top w:w="15" w:type="dxa"/>
              <w:left w:w="105" w:type="dxa"/>
              <w:bottom w:w="15" w:type="dxa"/>
              <w:right w:w="105" w:type="dxa"/>
            </w:tcMar>
            <w:hideMark/>
          </w:tcPr>
          <w:p w14:paraId="54F39356" w14:textId="77777777" w:rsidR="00945864" w:rsidRPr="00A56D67" w:rsidRDefault="00945864" w:rsidP="00043146">
            <w:pPr>
              <w:spacing w:after="0" w:line="360" w:lineRule="auto"/>
              <w:outlineLvl w:val="2"/>
              <w:rPr>
                <w:rFonts w:ascii="Arial" w:hAnsi="Arial" w:cs="Arial"/>
                <w:bCs/>
                <w:sz w:val="21"/>
                <w:szCs w:val="21"/>
                <w:lang w:val="ru-RU" w:eastAsia="ru-RU"/>
              </w:rPr>
            </w:pPr>
            <w:r w:rsidRPr="00A56D67">
              <w:rPr>
                <w:rFonts w:ascii="Arial" w:hAnsi="Arial" w:cs="Arial"/>
                <w:bCs/>
                <w:sz w:val="21"/>
                <w:szCs w:val="21"/>
                <w:lang w:val="ru-RU" w:eastAsia="ru-RU"/>
              </w:rPr>
              <w:t xml:space="preserve">(обозначение) </w:t>
            </w:r>
          </w:p>
        </w:tc>
        <w:tc>
          <w:tcPr>
            <w:tcW w:w="187" w:type="pct"/>
            <w:tcMar>
              <w:top w:w="15" w:type="dxa"/>
              <w:left w:w="105" w:type="dxa"/>
              <w:bottom w:w="15" w:type="dxa"/>
              <w:right w:w="105" w:type="dxa"/>
            </w:tcMar>
            <w:hideMark/>
          </w:tcPr>
          <w:p w14:paraId="1F6839E3" w14:textId="77777777" w:rsidR="00945864" w:rsidRPr="00A56D67" w:rsidRDefault="00945864" w:rsidP="00043146">
            <w:pPr>
              <w:spacing w:after="0" w:line="360" w:lineRule="auto"/>
              <w:outlineLvl w:val="2"/>
              <w:rPr>
                <w:rFonts w:ascii="Arial" w:hAnsi="Arial" w:cs="Arial"/>
                <w:bCs/>
                <w:sz w:val="21"/>
                <w:szCs w:val="21"/>
                <w:lang w:val="ru-RU" w:eastAsia="ru-RU"/>
              </w:rPr>
            </w:pPr>
          </w:p>
        </w:tc>
        <w:tc>
          <w:tcPr>
            <w:tcW w:w="983" w:type="pct"/>
            <w:tcMar>
              <w:top w:w="15" w:type="dxa"/>
              <w:left w:w="105" w:type="dxa"/>
              <w:bottom w:w="15" w:type="dxa"/>
              <w:right w:w="105" w:type="dxa"/>
            </w:tcMar>
            <w:hideMark/>
          </w:tcPr>
          <w:p w14:paraId="7C8185AA" w14:textId="77777777" w:rsidR="00945864" w:rsidRPr="00A56D67" w:rsidRDefault="00945864" w:rsidP="00043146">
            <w:pPr>
              <w:spacing w:after="0" w:line="360" w:lineRule="auto"/>
              <w:ind w:firstLine="720"/>
              <w:outlineLvl w:val="2"/>
              <w:rPr>
                <w:rFonts w:ascii="Arial" w:hAnsi="Arial" w:cs="Arial"/>
                <w:bCs/>
                <w:sz w:val="21"/>
                <w:szCs w:val="21"/>
                <w:lang w:val="ru-RU" w:eastAsia="ru-RU"/>
              </w:rPr>
            </w:pPr>
          </w:p>
        </w:tc>
      </w:tr>
      <w:tr w:rsidR="005007B6" w:rsidRPr="00B06BFC" w14:paraId="12C8D639" w14:textId="77777777" w:rsidTr="001D2D4D">
        <w:tc>
          <w:tcPr>
            <w:tcW w:w="4017" w:type="pct"/>
            <w:gridSpan w:val="3"/>
            <w:tcMar>
              <w:top w:w="15" w:type="dxa"/>
              <w:left w:w="105" w:type="dxa"/>
              <w:bottom w:w="15" w:type="dxa"/>
              <w:right w:w="105" w:type="dxa"/>
            </w:tcMar>
            <w:hideMark/>
          </w:tcPr>
          <w:p w14:paraId="48748304" w14:textId="77777777" w:rsidR="005007B6" w:rsidRPr="00A56D67" w:rsidRDefault="005007B6" w:rsidP="00945864">
            <w:pPr>
              <w:spacing w:after="0" w:line="360" w:lineRule="auto"/>
              <w:outlineLvl w:val="2"/>
              <w:rPr>
                <w:rFonts w:ascii="Arial" w:hAnsi="Arial" w:cs="Arial"/>
                <w:bCs/>
                <w:sz w:val="21"/>
                <w:szCs w:val="21"/>
                <w:lang w:val="ru-RU" w:eastAsia="ru-RU"/>
              </w:rPr>
            </w:pPr>
            <w:r w:rsidRPr="00A56D67">
              <w:rPr>
                <w:rFonts w:ascii="Arial" w:hAnsi="Arial" w:cs="Arial"/>
                <w:bCs/>
                <w:sz w:val="21"/>
                <w:szCs w:val="21"/>
                <w:lang w:val="ru-RU" w:eastAsia="ru-RU"/>
              </w:rPr>
              <w:t xml:space="preserve">Паспорт ВЭИ </w:t>
            </w:r>
          </w:p>
        </w:tc>
        <w:tc>
          <w:tcPr>
            <w:tcW w:w="983" w:type="pct"/>
            <w:tcMar>
              <w:top w:w="15" w:type="dxa"/>
              <w:left w:w="105" w:type="dxa"/>
              <w:bottom w:w="15" w:type="dxa"/>
              <w:right w:w="105" w:type="dxa"/>
            </w:tcMar>
            <w:hideMark/>
          </w:tcPr>
          <w:p w14:paraId="38D30739" w14:textId="77777777" w:rsidR="005007B6" w:rsidRPr="00A56D67" w:rsidRDefault="005007B6" w:rsidP="005007B6">
            <w:pPr>
              <w:spacing w:after="0" w:line="360" w:lineRule="auto"/>
              <w:ind w:firstLine="720"/>
              <w:outlineLvl w:val="2"/>
              <w:rPr>
                <w:rFonts w:ascii="Arial" w:hAnsi="Arial" w:cs="Arial"/>
                <w:bCs/>
                <w:sz w:val="21"/>
                <w:szCs w:val="21"/>
                <w:lang w:val="ru-RU" w:eastAsia="ru-RU"/>
              </w:rPr>
            </w:pPr>
          </w:p>
        </w:tc>
      </w:tr>
      <w:tr w:rsidR="005007B6" w:rsidRPr="00C041D9" w14:paraId="54E164CC" w14:textId="77777777" w:rsidTr="001D2D4D">
        <w:tc>
          <w:tcPr>
            <w:tcW w:w="4017" w:type="pct"/>
            <w:gridSpan w:val="3"/>
            <w:tcMar>
              <w:top w:w="15" w:type="dxa"/>
              <w:left w:w="105" w:type="dxa"/>
              <w:bottom w:w="15" w:type="dxa"/>
              <w:right w:w="105" w:type="dxa"/>
            </w:tcMar>
            <w:hideMark/>
          </w:tcPr>
          <w:p w14:paraId="3DCF0B3E" w14:textId="77777777" w:rsidR="005007B6" w:rsidRPr="00A56D67" w:rsidRDefault="005007B6" w:rsidP="00945864">
            <w:pPr>
              <w:spacing w:after="0" w:line="360" w:lineRule="auto"/>
              <w:outlineLvl w:val="2"/>
              <w:rPr>
                <w:rFonts w:ascii="Arial" w:hAnsi="Arial" w:cs="Arial"/>
                <w:bCs/>
                <w:sz w:val="21"/>
                <w:szCs w:val="21"/>
                <w:lang w:val="ru-RU" w:eastAsia="ru-RU"/>
              </w:rPr>
            </w:pPr>
            <w:r w:rsidRPr="00A56D67">
              <w:rPr>
                <w:rFonts w:ascii="Arial" w:hAnsi="Arial" w:cs="Arial"/>
                <w:bCs/>
                <w:sz w:val="21"/>
                <w:szCs w:val="21"/>
                <w:lang w:val="ru-RU" w:eastAsia="ru-RU"/>
              </w:rPr>
              <w:t xml:space="preserve">Руководство по эксплуатации ВЭИ (с указаниями по монтажу) </w:t>
            </w:r>
          </w:p>
        </w:tc>
        <w:tc>
          <w:tcPr>
            <w:tcW w:w="983" w:type="pct"/>
            <w:tcMar>
              <w:top w:w="15" w:type="dxa"/>
              <w:left w:w="105" w:type="dxa"/>
              <w:bottom w:w="15" w:type="dxa"/>
              <w:right w:w="105" w:type="dxa"/>
            </w:tcMar>
            <w:hideMark/>
          </w:tcPr>
          <w:p w14:paraId="4AEF2EC0" w14:textId="77777777" w:rsidR="005007B6" w:rsidRPr="00A56D67" w:rsidRDefault="005007B6" w:rsidP="005007B6">
            <w:pPr>
              <w:spacing w:after="0" w:line="360" w:lineRule="auto"/>
              <w:ind w:firstLine="720"/>
              <w:outlineLvl w:val="2"/>
              <w:rPr>
                <w:rFonts w:ascii="Arial" w:hAnsi="Arial" w:cs="Arial"/>
                <w:bCs/>
                <w:sz w:val="21"/>
                <w:szCs w:val="21"/>
                <w:lang w:val="ru-RU" w:eastAsia="ru-RU"/>
              </w:rPr>
            </w:pPr>
          </w:p>
        </w:tc>
      </w:tr>
      <w:tr w:rsidR="005007B6" w:rsidRPr="00C041D9" w14:paraId="466A78B6" w14:textId="77777777" w:rsidTr="001D2D4D">
        <w:tc>
          <w:tcPr>
            <w:tcW w:w="4017" w:type="pct"/>
            <w:gridSpan w:val="3"/>
            <w:tcMar>
              <w:top w:w="15" w:type="dxa"/>
              <w:left w:w="105" w:type="dxa"/>
              <w:bottom w:w="15" w:type="dxa"/>
              <w:right w:w="105" w:type="dxa"/>
            </w:tcMar>
            <w:hideMark/>
          </w:tcPr>
          <w:p w14:paraId="65E4D946" w14:textId="77777777" w:rsidR="005007B6" w:rsidRPr="00A56D67" w:rsidRDefault="005007B6" w:rsidP="00945864">
            <w:pPr>
              <w:spacing w:after="0" w:line="360" w:lineRule="auto"/>
              <w:outlineLvl w:val="2"/>
              <w:rPr>
                <w:rFonts w:ascii="Arial" w:hAnsi="Arial" w:cs="Arial"/>
                <w:bCs/>
                <w:sz w:val="21"/>
                <w:szCs w:val="21"/>
                <w:lang w:val="ru-RU" w:eastAsia="ru-RU"/>
              </w:rPr>
            </w:pPr>
            <w:r w:rsidRPr="00A56D67">
              <w:rPr>
                <w:rFonts w:ascii="Arial" w:hAnsi="Arial" w:cs="Arial"/>
                <w:bCs/>
                <w:sz w:val="21"/>
                <w:szCs w:val="21"/>
                <w:lang w:val="ru-RU" w:eastAsia="ru-RU"/>
              </w:rPr>
              <w:t xml:space="preserve">Дополнительное комплектное оборудование (при заказе, например контрольно-измерительный пункт) </w:t>
            </w:r>
          </w:p>
        </w:tc>
        <w:tc>
          <w:tcPr>
            <w:tcW w:w="983" w:type="pct"/>
            <w:tcMar>
              <w:top w:w="15" w:type="dxa"/>
              <w:left w:w="105" w:type="dxa"/>
              <w:bottom w:w="15" w:type="dxa"/>
              <w:right w:w="105" w:type="dxa"/>
            </w:tcMar>
            <w:hideMark/>
          </w:tcPr>
          <w:p w14:paraId="1770333D" w14:textId="77777777" w:rsidR="005007B6" w:rsidRPr="00A56D67" w:rsidRDefault="005007B6" w:rsidP="005007B6">
            <w:pPr>
              <w:spacing w:after="0" w:line="360" w:lineRule="auto"/>
              <w:ind w:firstLine="720"/>
              <w:outlineLvl w:val="2"/>
              <w:rPr>
                <w:rFonts w:ascii="Arial" w:hAnsi="Arial" w:cs="Arial"/>
                <w:bCs/>
                <w:sz w:val="21"/>
                <w:szCs w:val="21"/>
                <w:lang w:val="ru-RU" w:eastAsia="ru-RU"/>
              </w:rPr>
            </w:pPr>
          </w:p>
        </w:tc>
      </w:tr>
    </w:tbl>
    <w:p w14:paraId="7DA5B7E1" w14:textId="77777777" w:rsidR="005007B6" w:rsidRPr="00B06BFC" w:rsidRDefault="005007B6" w:rsidP="00010875">
      <w:pPr>
        <w:spacing w:before="120" w:after="120" w:line="360" w:lineRule="auto"/>
        <w:ind w:firstLine="720"/>
        <w:outlineLvl w:val="2"/>
        <w:rPr>
          <w:rFonts w:ascii="Arial" w:hAnsi="Arial" w:cs="Arial"/>
          <w:bCs/>
          <w:szCs w:val="24"/>
          <w:lang w:val="ru-RU" w:eastAsia="ru-RU"/>
        </w:rPr>
      </w:pPr>
      <w:r w:rsidRPr="00B06BFC">
        <w:rPr>
          <w:rFonts w:ascii="Arial" w:hAnsi="Arial" w:cs="Arial"/>
          <w:bCs/>
          <w:szCs w:val="24"/>
          <w:lang w:val="ru-RU" w:eastAsia="ru-RU"/>
        </w:rPr>
        <w:t>Б.6 Срок службы и хранения:</w:t>
      </w:r>
    </w:p>
    <w:p w14:paraId="598C23CE" w14:textId="77777777" w:rsidR="005007B6" w:rsidRPr="00B06BFC" w:rsidRDefault="005007B6" w:rsidP="005007B6">
      <w:pPr>
        <w:spacing w:after="0" w:line="360" w:lineRule="auto"/>
        <w:ind w:firstLine="720"/>
        <w:outlineLvl w:val="2"/>
        <w:rPr>
          <w:rFonts w:ascii="Arial" w:hAnsi="Arial" w:cs="Arial"/>
          <w:bCs/>
          <w:szCs w:val="24"/>
          <w:lang w:val="ru-RU" w:eastAsia="ru-RU"/>
        </w:rPr>
      </w:pPr>
      <w:r w:rsidRPr="00B06BFC">
        <w:rPr>
          <w:rFonts w:ascii="Arial" w:hAnsi="Arial" w:cs="Arial"/>
          <w:bCs/>
          <w:szCs w:val="24"/>
          <w:lang w:val="ru-RU" w:eastAsia="ru-RU"/>
        </w:rPr>
        <w:t>- расчетный срок службы, лет;</w:t>
      </w:r>
    </w:p>
    <w:p w14:paraId="7046736B" w14:textId="77777777" w:rsidR="005007B6" w:rsidRPr="00B06BFC" w:rsidRDefault="005007B6" w:rsidP="005007B6">
      <w:pPr>
        <w:spacing w:after="0" w:line="360" w:lineRule="auto"/>
        <w:ind w:firstLine="720"/>
        <w:outlineLvl w:val="2"/>
        <w:rPr>
          <w:rFonts w:ascii="Arial" w:hAnsi="Arial" w:cs="Arial"/>
          <w:bCs/>
          <w:szCs w:val="24"/>
          <w:lang w:val="ru-RU" w:eastAsia="ru-RU"/>
        </w:rPr>
      </w:pPr>
      <w:r w:rsidRPr="00B06BFC">
        <w:rPr>
          <w:rFonts w:ascii="Arial" w:hAnsi="Arial" w:cs="Arial"/>
          <w:bCs/>
          <w:szCs w:val="24"/>
          <w:lang w:val="ru-RU" w:eastAsia="ru-RU"/>
        </w:rPr>
        <w:t>- расчетный срок хранения в заводской упаковке, лет;</w:t>
      </w:r>
    </w:p>
    <w:p w14:paraId="59C6CB0D" w14:textId="77777777" w:rsidR="005007B6" w:rsidRPr="00B06BFC" w:rsidRDefault="005007B6" w:rsidP="00010875">
      <w:pPr>
        <w:spacing w:before="120" w:after="120" w:line="360" w:lineRule="auto"/>
        <w:ind w:firstLine="720"/>
        <w:outlineLvl w:val="2"/>
        <w:rPr>
          <w:rFonts w:ascii="Arial" w:hAnsi="Arial" w:cs="Arial"/>
          <w:bCs/>
          <w:szCs w:val="24"/>
          <w:lang w:val="ru-RU" w:eastAsia="ru-RU"/>
        </w:rPr>
      </w:pPr>
      <w:r w:rsidRPr="00B06BFC">
        <w:rPr>
          <w:rFonts w:ascii="Arial" w:hAnsi="Arial" w:cs="Arial"/>
          <w:bCs/>
          <w:szCs w:val="24"/>
          <w:lang w:val="ru-RU" w:eastAsia="ru-RU"/>
        </w:rPr>
        <w:t>Б.7 Гарантии изготовителя</w:t>
      </w:r>
    </w:p>
    <w:p w14:paraId="3A68A33D" w14:textId="77777777" w:rsidR="00010875" w:rsidRPr="00B06BFC" w:rsidRDefault="005007B6" w:rsidP="005007B6">
      <w:pPr>
        <w:spacing w:after="0" w:line="360" w:lineRule="auto"/>
        <w:ind w:firstLine="720"/>
        <w:outlineLvl w:val="2"/>
        <w:rPr>
          <w:rFonts w:ascii="Arial" w:hAnsi="Arial" w:cs="Arial"/>
          <w:bCs/>
          <w:szCs w:val="24"/>
          <w:lang w:val="ru-RU" w:eastAsia="ru-RU"/>
        </w:rPr>
      </w:pPr>
      <w:r w:rsidRPr="00B06BFC">
        <w:rPr>
          <w:rFonts w:ascii="Arial" w:hAnsi="Arial" w:cs="Arial"/>
          <w:bCs/>
          <w:szCs w:val="24"/>
          <w:lang w:val="ru-RU" w:eastAsia="ru-RU"/>
        </w:rPr>
        <w:t>Гарантийные сроки на вставку (муфту) электроизолирующую при соблюдении условий/правил транспортирования, хранения, монтажа и эксплуатации, установленных технической и эксплуатационной документацией, действуют в течение 36 (тридцати шести) месяцев со дня ввода в эксплуатацию, подтвержденного актом приемки в эксплуатацию, но не более 48 (сорока восьми) месяцев с даты приемки изделия.</w:t>
      </w:r>
    </w:p>
    <w:p w14:paraId="5B4B3C1E" w14:textId="77777777" w:rsidR="005007B6" w:rsidRPr="00B06BFC" w:rsidRDefault="005007B6" w:rsidP="005007B6">
      <w:pPr>
        <w:spacing w:after="0" w:line="360" w:lineRule="auto"/>
        <w:ind w:firstLine="720"/>
        <w:outlineLvl w:val="2"/>
        <w:rPr>
          <w:rFonts w:ascii="Arial" w:hAnsi="Arial" w:cs="Arial"/>
          <w:bCs/>
          <w:szCs w:val="24"/>
          <w:lang w:val="ru-RU" w:eastAsia="ru-RU"/>
        </w:rPr>
      </w:pPr>
      <w:r w:rsidRPr="00B06BFC">
        <w:rPr>
          <w:rFonts w:ascii="Arial" w:hAnsi="Arial" w:cs="Arial"/>
          <w:bCs/>
          <w:szCs w:val="24"/>
          <w:lang w:val="ru-RU" w:eastAsia="ru-RU"/>
        </w:rPr>
        <w:t>Б.8 Свидетельство об упаковывании</w:t>
      </w:r>
    </w:p>
    <w:p w14:paraId="704E2662" w14:textId="77777777" w:rsidR="000657B2" w:rsidRPr="00B06BFC" w:rsidRDefault="000657B2" w:rsidP="005007B6">
      <w:pPr>
        <w:spacing w:after="0" w:line="360" w:lineRule="auto"/>
        <w:ind w:firstLine="720"/>
        <w:outlineLvl w:val="2"/>
        <w:rPr>
          <w:rFonts w:ascii="Arial" w:hAnsi="Arial" w:cs="Arial"/>
          <w:bCs/>
          <w:szCs w:val="24"/>
          <w:lang w:val="ru-RU" w:eastAsia="ru-RU"/>
        </w:rPr>
      </w:pPr>
      <w:r w:rsidRPr="00B06BFC">
        <w:rPr>
          <w:rFonts w:ascii="Arial" w:hAnsi="Arial" w:cs="Arial"/>
          <w:bCs/>
          <w:szCs w:val="24"/>
          <w:lang w:val="ru-RU" w:eastAsia="ru-RU"/>
        </w:rPr>
        <w:t>Вставка (муфта) электроизолирующая</w:t>
      </w:r>
    </w:p>
    <w:p w14:paraId="0123757E" w14:textId="77777777" w:rsidR="000657B2" w:rsidRPr="00B06BFC" w:rsidRDefault="000657B2" w:rsidP="00336445">
      <w:pPr>
        <w:spacing w:before="240" w:after="0" w:line="360" w:lineRule="auto"/>
        <w:outlineLvl w:val="2"/>
        <w:rPr>
          <w:rFonts w:ascii="Arial" w:hAnsi="Arial" w:cs="Arial"/>
          <w:bCs/>
          <w:szCs w:val="24"/>
          <w:lang w:val="ru-RU" w:eastAsia="ru-RU"/>
        </w:rPr>
      </w:pPr>
      <w:r w:rsidRPr="00B06BFC">
        <w:rPr>
          <w:rFonts w:ascii="Arial" w:hAnsi="Arial" w:cs="Arial"/>
          <w:bCs/>
          <w:szCs w:val="24"/>
          <w:lang w:val="ru-RU" w:eastAsia="ru-RU"/>
        </w:rPr>
        <w:t>_______________________ серийный№ __________________________________</w:t>
      </w:r>
    </w:p>
    <w:p w14:paraId="485F07DD" w14:textId="77777777" w:rsidR="000657B2" w:rsidRPr="00B06BFC" w:rsidRDefault="000657B2" w:rsidP="000657B2">
      <w:pPr>
        <w:spacing w:after="0" w:line="240" w:lineRule="auto"/>
        <w:outlineLvl w:val="2"/>
        <w:rPr>
          <w:rFonts w:ascii="Arial" w:hAnsi="Arial" w:cs="Arial"/>
          <w:bCs/>
          <w:sz w:val="20"/>
          <w:szCs w:val="20"/>
          <w:lang w:val="ru-RU" w:eastAsia="ru-RU"/>
        </w:rPr>
      </w:pPr>
      <w:r w:rsidRPr="00B06BFC">
        <w:rPr>
          <w:rFonts w:ascii="Arial" w:hAnsi="Arial" w:cs="Arial"/>
          <w:bCs/>
          <w:sz w:val="20"/>
          <w:szCs w:val="20"/>
          <w:lang w:val="ru-RU" w:eastAsia="ru-RU"/>
        </w:rPr>
        <w:tab/>
        <w:t>(обозначение)</w:t>
      </w:r>
    </w:p>
    <w:p w14:paraId="00BD7FC2" w14:textId="77777777" w:rsidR="000657B2" w:rsidRPr="00B06BFC" w:rsidRDefault="000657B2" w:rsidP="000657B2">
      <w:pPr>
        <w:spacing w:before="240" w:after="0" w:line="360" w:lineRule="auto"/>
        <w:outlineLvl w:val="2"/>
        <w:rPr>
          <w:rFonts w:ascii="Arial" w:hAnsi="Arial" w:cs="Arial"/>
          <w:bCs/>
          <w:szCs w:val="24"/>
          <w:lang w:val="ru-RU" w:eastAsia="ru-RU"/>
        </w:rPr>
      </w:pPr>
      <w:r w:rsidRPr="00B06BFC">
        <w:rPr>
          <w:rFonts w:ascii="Arial" w:hAnsi="Arial" w:cs="Arial"/>
          <w:bCs/>
          <w:szCs w:val="24"/>
          <w:lang w:val="ru-RU" w:eastAsia="ru-RU"/>
        </w:rPr>
        <w:t>упакована согласно требованиям, предусмотренным в действующей технической документации/контракта________________________________________________</w:t>
      </w:r>
    </w:p>
    <w:p w14:paraId="00DAE596" w14:textId="77777777" w:rsidR="000657B2" w:rsidRPr="00B06BFC" w:rsidRDefault="000657B2" w:rsidP="000657B2">
      <w:pPr>
        <w:spacing w:before="240" w:after="0" w:line="360" w:lineRule="auto"/>
        <w:outlineLvl w:val="2"/>
        <w:rPr>
          <w:rFonts w:ascii="Arial" w:hAnsi="Arial" w:cs="Arial"/>
          <w:bCs/>
          <w:szCs w:val="24"/>
          <w:lang w:val="ru-RU" w:eastAsia="ru-RU"/>
        </w:rPr>
      </w:pPr>
      <w:r w:rsidRPr="00B06BFC">
        <w:rPr>
          <w:rFonts w:ascii="Arial" w:hAnsi="Arial" w:cs="Arial"/>
          <w:bCs/>
          <w:szCs w:val="24"/>
          <w:lang w:val="ru-RU" w:eastAsia="ru-RU"/>
        </w:rPr>
        <w:t>___________________</w:t>
      </w:r>
      <w:r w:rsidRPr="00B06BFC">
        <w:rPr>
          <w:rFonts w:ascii="Arial" w:hAnsi="Arial" w:cs="Arial"/>
          <w:bCs/>
          <w:szCs w:val="24"/>
          <w:lang w:val="ru-RU" w:eastAsia="ru-RU"/>
        </w:rPr>
        <w:tab/>
        <w:t>____________________</w:t>
      </w:r>
      <w:r w:rsidR="00336445" w:rsidRPr="00B06BFC">
        <w:rPr>
          <w:rFonts w:ascii="Arial" w:hAnsi="Arial" w:cs="Arial"/>
          <w:bCs/>
          <w:szCs w:val="24"/>
          <w:lang w:val="ru-RU" w:eastAsia="ru-RU"/>
        </w:rPr>
        <w:t>_</w:t>
      </w:r>
      <w:r w:rsidRPr="00B06BFC">
        <w:rPr>
          <w:rFonts w:ascii="Arial" w:hAnsi="Arial" w:cs="Arial"/>
          <w:bCs/>
          <w:szCs w:val="24"/>
          <w:lang w:val="ru-RU" w:eastAsia="ru-RU"/>
        </w:rPr>
        <w:t>_</w:t>
      </w:r>
      <w:r w:rsidRPr="00B06BFC">
        <w:rPr>
          <w:rFonts w:ascii="Arial" w:hAnsi="Arial" w:cs="Arial"/>
          <w:bCs/>
          <w:szCs w:val="24"/>
          <w:lang w:val="ru-RU" w:eastAsia="ru-RU"/>
        </w:rPr>
        <w:tab/>
        <w:t>____________________</w:t>
      </w:r>
    </w:p>
    <w:p w14:paraId="68A65022" w14:textId="77777777" w:rsidR="000657B2" w:rsidRPr="00B06BFC" w:rsidRDefault="000657B2" w:rsidP="00336445">
      <w:pPr>
        <w:spacing w:after="0" w:line="240" w:lineRule="auto"/>
        <w:jc w:val="both"/>
        <w:outlineLvl w:val="2"/>
        <w:rPr>
          <w:rFonts w:ascii="Arial" w:hAnsi="Arial" w:cs="Arial"/>
          <w:bCs/>
          <w:sz w:val="20"/>
          <w:szCs w:val="20"/>
          <w:lang w:val="ru-RU" w:eastAsia="ru-RU"/>
        </w:rPr>
      </w:pPr>
      <w:r w:rsidRPr="00B06BFC">
        <w:rPr>
          <w:rFonts w:ascii="Arial" w:hAnsi="Arial" w:cs="Arial"/>
          <w:bCs/>
          <w:sz w:val="20"/>
          <w:szCs w:val="20"/>
          <w:lang w:val="ru-RU" w:eastAsia="ru-RU"/>
        </w:rPr>
        <w:tab/>
        <w:t>(должность)</w:t>
      </w:r>
      <w:r w:rsidRPr="00B06BFC">
        <w:rPr>
          <w:rFonts w:ascii="Arial" w:hAnsi="Arial" w:cs="Arial"/>
          <w:bCs/>
          <w:sz w:val="20"/>
          <w:szCs w:val="20"/>
          <w:lang w:val="ru-RU" w:eastAsia="ru-RU"/>
        </w:rPr>
        <w:tab/>
      </w:r>
      <w:r w:rsidRPr="00B06BFC">
        <w:rPr>
          <w:rFonts w:ascii="Arial" w:hAnsi="Arial" w:cs="Arial"/>
          <w:bCs/>
          <w:sz w:val="20"/>
          <w:szCs w:val="20"/>
          <w:lang w:val="ru-RU" w:eastAsia="ru-RU"/>
        </w:rPr>
        <w:tab/>
      </w:r>
      <w:r w:rsidRPr="00B06BFC">
        <w:rPr>
          <w:rFonts w:ascii="Arial" w:hAnsi="Arial" w:cs="Arial"/>
          <w:bCs/>
          <w:sz w:val="20"/>
          <w:szCs w:val="20"/>
          <w:lang w:val="ru-RU" w:eastAsia="ru-RU"/>
        </w:rPr>
        <w:tab/>
        <w:t>(личная подпись)</w:t>
      </w:r>
      <w:r w:rsidRPr="00B06BFC">
        <w:rPr>
          <w:rFonts w:ascii="Arial" w:hAnsi="Arial" w:cs="Arial"/>
          <w:bCs/>
          <w:sz w:val="20"/>
          <w:szCs w:val="20"/>
          <w:lang w:val="ru-RU" w:eastAsia="ru-RU"/>
        </w:rPr>
        <w:tab/>
      </w:r>
      <w:r w:rsidRPr="00B06BFC">
        <w:rPr>
          <w:rFonts w:ascii="Arial" w:hAnsi="Arial" w:cs="Arial"/>
          <w:bCs/>
          <w:sz w:val="20"/>
          <w:szCs w:val="20"/>
          <w:lang w:val="ru-RU" w:eastAsia="ru-RU"/>
        </w:rPr>
        <w:tab/>
      </w:r>
      <w:r w:rsidR="00336445" w:rsidRPr="00B06BFC">
        <w:rPr>
          <w:rFonts w:ascii="Arial" w:hAnsi="Arial" w:cs="Arial"/>
          <w:bCs/>
          <w:sz w:val="20"/>
          <w:szCs w:val="20"/>
          <w:lang w:val="ru-RU" w:eastAsia="ru-RU"/>
        </w:rPr>
        <w:t xml:space="preserve">    (расшифровка подписи)</w:t>
      </w:r>
    </w:p>
    <w:p w14:paraId="4F5D06DF" w14:textId="77777777" w:rsidR="00336445" w:rsidRPr="00B06BFC" w:rsidRDefault="00336445" w:rsidP="00336445">
      <w:pPr>
        <w:spacing w:before="240" w:after="0" w:line="360" w:lineRule="auto"/>
        <w:outlineLvl w:val="2"/>
        <w:rPr>
          <w:rFonts w:ascii="Arial" w:hAnsi="Arial" w:cs="Arial"/>
          <w:bCs/>
          <w:szCs w:val="24"/>
          <w:lang w:val="ru-RU" w:eastAsia="ru-RU"/>
        </w:rPr>
      </w:pPr>
      <w:r w:rsidRPr="00B06BFC">
        <w:rPr>
          <w:rFonts w:ascii="Arial" w:hAnsi="Arial" w:cs="Arial"/>
          <w:bCs/>
          <w:szCs w:val="24"/>
          <w:lang w:val="ru-RU" w:eastAsia="ru-RU"/>
        </w:rPr>
        <w:t>_____________________</w:t>
      </w:r>
    </w:p>
    <w:p w14:paraId="3EDD746D" w14:textId="77777777" w:rsidR="00336445" w:rsidRPr="00B06BFC" w:rsidRDefault="00336445" w:rsidP="00336445">
      <w:pPr>
        <w:spacing w:after="0" w:line="240" w:lineRule="auto"/>
        <w:jc w:val="both"/>
        <w:outlineLvl w:val="2"/>
        <w:rPr>
          <w:rFonts w:ascii="Arial" w:hAnsi="Arial" w:cs="Arial"/>
          <w:bCs/>
          <w:sz w:val="20"/>
          <w:szCs w:val="20"/>
          <w:lang w:val="ru-RU" w:eastAsia="ru-RU"/>
        </w:rPr>
      </w:pPr>
      <w:r w:rsidRPr="00B06BFC">
        <w:rPr>
          <w:rFonts w:ascii="Arial" w:hAnsi="Arial" w:cs="Arial"/>
          <w:bCs/>
          <w:sz w:val="20"/>
          <w:szCs w:val="20"/>
          <w:lang w:val="ru-RU" w:eastAsia="ru-RU"/>
        </w:rPr>
        <w:tab/>
        <w:t>(год, месяц, число)</w:t>
      </w:r>
    </w:p>
    <w:p w14:paraId="50C84427" w14:textId="77777777" w:rsidR="00336445" w:rsidRPr="00B06BFC" w:rsidRDefault="00336445" w:rsidP="00336445">
      <w:pPr>
        <w:spacing w:after="0" w:line="360" w:lineRule="auto"/>
        <w:ind w:firstLine="720"/>
        <w:outlineLvl w:val="2"/>
        <w:rPr>
          <w:rFonts w:ascii="Arial" w:hAnsi="Arial" w:cs="Arial"/>
          <w:bCs/>
          <w:szCs w:val="24"/>
          <w:lang w:val="ru-RU" w:eastAsia="ru-RU"/>
        </w:rPr>
      </w:pPr>
      <w:r w:rsidRPr="00B06BFC">
        <w:rPr>
          <w:rFonts w:ascii="Arial" w:hAnsi="Arial" w:cs="Arial"/>
          <w:bCs/>
          <w:szCs w:val="24"/>
          <w:lang w:val="ru-RU" w:eastAsia="ru-RU"/>
        </w:rPr>
        <w:t>Б.9 Свидетельство о приемке</w:t>
      </w:r>
    </w:p>
    <w:p w14:paraId="2DEB5BBE" w14:textId="77777777" w:rsidR="00336445" w:rsidRPr="00B06BFC" w:rsidRDefault="00336445" w:rsidP="00336445">
      <w:pPr>
        <w:spacing w:after="0" w:line="360" w:lineRule="auto"/>
        <w:ind w:firstLine="720"/>
        <w:outlineLvl w:val="2"/>
        <w:rPr>
          <w:rFonts w:ascii="Arial" w:hAnsi="Arial" w:cs="Arial"/>
          <w:bCs/>
          <w:szCs w:val="24"/>
          <w:lang w:val="ru-RU" w:eastAsia="ru-RU"/>
        </w:rPr>
      </w:pPr>
      <w:r w:rsidRPr="00B06BFC">
        <w:rPr>
          <w:rFonts w:ascii="Arial" w:hAnsi="Arial" w:cs="Arial"/>
          <w:bCs/>
          <w:szCs w:val="24"/>
          <w:lang w:val="ru-RU" w:eastAsia="ru-RU"/>
        </w:rPr>
        <w:t>Вставка (муфта) электроизолирующая</w:t>
      </w:r>
    </w:p>
    <w:p w14:paraId="392B5E1E" w14:textId="77777777" w:rsidR="00336445" w:rsidRPr="00B06BFC" w:rsidRDefault="00336445" w:rsidP="00336445">
      <w:pPr>
        <w:spacing w:before="240" w:after="0" w:line="360" w:lineRule="auto"/>
        <w:outlineLvl w:val="2"/>
        <w:rPr>
          <w:rFonts w:ascii="Arial" w:hAnsi="Arial" w:cs="Arial"/>
          <w:bCs/>
          <w:szCs w:val="24"/>
          <w:lang w:val="ru-RU" w:eastAsia="ru-RU"/>
        </w:rPr>
      </w:pPr>
      <w:r w:rsidRPr="00B06BFC">
        <w:rPr>
          <w:rFonts w:ascii="Arial" w:hAnsi="Arial" w:cs="Arial"/>
          <w:bCs/>
          <w:szCs w:val="24"/>
          <w:lang w:val="ru-RU" w:eastAsia="ru-RU"/>
        </w:rPr>
        <w:t>_______________________ серийный№ __________________________________</w:t>
      </w:r>
    </w:p>
    <w:p w14:paraId="4FC6736C" w14:textId="77777777" w:rsidR="00336445" w:rsidRPr="00B06BFC" w:rsidRDefault="00336445" w:rsidP="00336445">
      <w:pPr>
        <w:spacing w:after="0" w:line="240" w:lineRule="auto"/>
        <w:outlineLvl w:val="2"/>
        <w:rPr>
          <w:rFonts w:ascii="Arial" w:hAnsi="Arial" w:cs="Arial"/>
          <w:bCs/>
          <w:sz w:val="20"/>
          <w:szCs w:val="20"/>
          <w:lang w:val="ru-RU" w:eastAsia="ru-RU"/>
        </w:rPr>
      </w:pPr>
      <w:r w:rsidRPr="00B06BFC">
        <w:rPr>
          <w:rFonts w:ascii="Arial" w:hAnsi="Arial" w:cs="Arial"/>
          <w:bCs/>
          <w:sz w:val="20"/>
          <w:szCs w:val="20"/>
          <w:lang w:val="ru-RU" w:eastAsia="ru-RU"/>
        </w:rPr>
        <w:tab/>
        <w:t>(обозначение)</w:t>
      </w:r>
    </w:p>
    <w:p w14:paraId="0B46DDDD" w14:textId="77777777" w:rsidR="00336445" w:rsidRPr="00B06BFC" w:rsidRDefault="00336445" w:rsidP="00336445">
      <w:pPr>
        <w:spacing w:before="240" w:after="0" w:line="360" w:lineRule="auto"/>
        <w:outlineLvl w:val="2"/>
        <w:rPr>
          <w:rFonts w:ascii="Arial" w:hAnsi="Arial" w:cs="Arial"/>
          <w:bCs/>
          <w:szCs w:val="24"/>
          <w:lang w:val="ru-RU" w:eastAsia="ru-RU"/>
        </w:rPr>
      </w:pPr>
      <w:r w:rsidRPr="00B06BFC">
        <w:rPr>
          <w:rFonts w:ascii="Arial" w:hAnsi="Arial" w:cs="Arial"/>
          <w:bCs/>
          <w:szCs w:val="24"/>
          <w:lang w:val="ru-RU" w:eastAsia="ru-RU"/>
        </w:rPr>
        <w:lastRenderedPageBreak/>
        <w:t>изготовлена и принята в соответствии с требованиями контракта ______________</w:t>
      </w:r>
    </w:p>
    <w:p w14:paraId="38BA22C7" w14:textId="77777777" w:rsidR="00336445" w:rsidRPr="00B06BFC" w:rsidRDefault="00336445" w:rsidP="00336445">
      <w:pPr>
        <w:spacing w:after="0" w:line="240" w:lineRule="auto"/>
        <w:jc w:val="both"/>
        <w:outlineLvl w:val="2"/>
        <w:rPr>
          <w:rFonts w:ascii="Arial" w:hAnsi="Arial" w:cs="Arial"/>
          <w:bCs/>
          <w:szCs w:val="24"/>
          <w:lang w:val="ru-RU" w:eastAsia="ru-RU"/>
        </w:rPr>
      </w:pPr>
      <w:r w:rsidRPr="00B06BFC">
        <w:rPr>
          <w:rFonts w:ascii="Arial" w:hAnsi="Arial" w:cs="Arial"/>
          <w:bCs/>
          <w:szCs w:val="24"/>
          <w:lang w:val="ru-RU" w:eastAsia="ru-RU"/>
        </w:rPr>
        <w:t>и техническими условиями ______________________________________________</w:t>
      </w:r>
    </w:p>
    <w:p w14:paraId="57D50EAC" w14:textId="77777777" w:rsidR="00336445" w:rsidRPr="00B06BFC" w:rsidRDefault="00336445" w:rsidP="00336445">
      <w:pPr>
        <w:spacing w:after="0" w:line="240" w:lineRule="auto"/>
        <w:ind w:left="5040"/>
        <w:jc w:val="both"/>
        <w:outlineLvl w:val="2"/>
        <w:rPr>
          <w:rFonts w:ascii="Arial" w:hAnsi="Arial" w:cs="Arial"/>
          <w:bCs/>
          <w:sz w:val="20"/>
          <w:szCs w:val="20"/>
          <w:lang w:val="ru-RU" w:eastAsia="ru-RU"/>
        </w:rPr>
      </w:pPr>
      <w:r w:rsidRPr="00B06BFC">
        <w:rPr>
          <w:rFonts w:ascii="Arial" w:hAnsi="Arial" w:cs="Arial"/>
          <w:bCs/>
          <w:sz w:val="20"/>
          <w:szCs w:val="20"/>
          <w:lang w:val="ru-RU" w:eastAsia="ru-RU"/>
        </w:rPr>
        <w:t>(обозначение)</w:t>
      </w:r>
    </w:p>
    <w:p w14:paraId="23A0C948" w14:textId="77777777" w:rsidR="00336445" w:rsidRPr="00B06BFC" w:rsidRDefault="00336445" w:rsidP="00470059">
      <w:pPr>
        <w:spacing w:after="0" w:line="360" w:lineRule="auto"/>
        <w:outlineLvl w:val="2"/>
        <w:rPr>
          <w:rFonts w:ascii="Arial" w:hAnsi="Arial" w:cs="Arial"/>
          <w:bCs/>
          <w:szCs w:val="24"/>
          <w:lang w:val="ru-RU" w:eastAsia="ru-RU"/>
        </w:rPr>
      </w:pPr>
      <w:r w:rsidRPr="00B06BFC">
        <w:rPr>
          <w:rFonts w:ascii="Arial" w:hAnsi="Arial" w:cs="Arial"/>
          <w:bCs/>
          <w:szCs w:val="24"/>
          <w:lang w:val="ru-RU" w:eastAsia="ru-RU"/>
        </w:rPr>
        <w:t>и признана годной к эксплуатации.</w:t>
      </w:r>
    </w:p>
    <w:p w14:paraId="6A569F1A" w14:textId="77777777" w:rsidR="00B06BFC" w:rsidRDefault="00B06BFC" w:rsidP="00470059">
      <w:pPr>
        <w:spacing w:after="0" w:line="360" w:lineRule="auto"/>
        <w:outlineLvl w:val="2"/>
        <w:rPr>
          <w:rFonts w:ascii="Arial" w:hAnsi="Arial" w:cs="Arial"/>
          <w:bCs/>
          <w:szCs w:val="24"/>
          <w:lang w:val="ru-RU" w:eastAsia="ru-RU"/>
        </w:rPr>
      </w:pPr>
    </w:p>
    <w:p w14:paraId="1822A162" w14:textId="77777777" w:rsidR="00336445" w:rsidRPr="00B06BFC" w:rsidRDefault="00470059" w:rsidP="00470059">
      <w:pPr>
        <w:spacing w:after="0" w:line="360" w:lineRule="auto"/>
        <w:outlineLvl w:val="2"/>
        <w:rPr>
          <w:rFonts w:ascii="Arial" w:hAnsi="Arial" w:cs="Arial"/>
          <w:bCs/>
          <w:szCs w:val="24"/>
          <w:lang w:val="ru-RU" w:eastAsia="ru-RU"/>
        </w:rPr>
      </w:pPr>
      <w:r w:rsidRPr="00B06BFC">
        <w:rPr>
          <w:rFonts w:ascii="Arial" w:hAnsi="Arial" w:cs="Arial"/>
          <w:bCs/>
          <w:szCs w:val="24"/>
          <w:lang w:val="ru-RU" w:eastAsia="ru-RU"/>
        </w:rPr>
        <w:t>Начальник ОТК</w:t>
      </w:r>
      <w:r w:rsidRPr="00B06BFC">
        <w:rPr>
          <w:rFonts w:ascii="Arial" w:hAnsi="Arial" w:cs="Arial"/>
          <w:bCs/>
          <w:szCs w:val="24"/>
          <w:lang w:val="ru-RU" w:eastAsia="ru-RU"/>
        </w:rPr>
        <w:tab/>
        <w:t>_____________________</w:t>
      </w:r>
      <w:r w:rsidRPr="00B06BFC">
        <w:rPr>
          <w:rFonts w:ascii="Arial" w:hAnsi="Arial" w:cs="Arial"/>
          <w:bCs/>
          <w:szCs w:val="24"/>
          <w:lang w:val="ru-RU" w:eastAsia="ru-RU"/>
        </w:rPr>
        <w:tab/>
      </w:r>
      <w:r w:rsidRPr="00B06BFC">
        <w:rPr>
          <w:rFonts w:ascii="Arial" w:hAnsi="Arial" w:cs="Arial"/>
          <w:bCs/>
          <w:szCs w:val="24"/>
          <w:lang w:val="ru-RU" w:eastAsia="ru-RU"/>
        </w:rPr>
        <w:tab/>
        <w:t>_________________________</w:t>
      </w:r>
    </w:p>
    <w:p w14:paraId="0395E686" w14:textId="77777777" w:rsidR="00470059" w:rsidRPr="00B06BFC" w:rsidRDefault="00470059" w:rsidP="00470059">
      <w:pPr>
        <w:spacing w:after="0" w:line="360" w:lineRule="auto"/>
        <w:ind w:left="2160" w:firstLine="720"/>
        <w:outlineLvl w:val="2"/>
        <w:rPr>
          <w:rFonts w:ascii="Arial" w:hAnsi="Arial" w:cs="Arial"/>
          <w:bCs/>
          <w:szCs w:val="24"/>
          <w:lang w:val="ru-RU" w:eastAsia="ru-RU"/>
        </w:rPr>
      </w:pPr>
      <w:r w:rsidRPr="00B06BFC">
        <w:rPr>
          <w:rFonts w:ascii="Arial" w:hAnsi="Arial" w:cs="Arial"/>
          <w:bCs/>
          <w:sz w:val="20"/>
          <w:szCs w:val="20"/>
          <w:lang w:val="ru-RU" w:eastAsia="ru-RU"/>
        </w:rPr>
        <w:t>(личная подпись)</w:t>
      </w:r>
      <w:r w:rsidRPr="00B06BFC">
        <w:rPr>
          <w:rFonts w:ascii="Arial" w:hAnsi="Arial" w:cs="Arial"/>
          <w:bCs/>
          <w:sz w:val="20"/>
          <w:szCs w:val="20"/>
          <w:lang w:val="ru-RU" w:eastAsia="ru-RU"/>
        </w:rPr>
        <w:tab/>
      </w:r>
      <w:r w:rsidRPr="00B06BFC">
        <w:rPr>
          <w:rFonts w:ascii="Arial" w:hAnsi="Arial" w:cs="Arial"/>
          <w:bCs/>
          <w:sz w:val="20"/>
          <w:szCs w:val="20"/>
          <w:lang w:val="ru-RU" w:eastAsia="ru-RU"/>
        </w:rPr>
        <w:tab/>
        <w:t xml:space="preserve">    (расшифровка подписи)</w:t>
      </w:r>
    </w:p>
    <w:p w14:paraId="28B965D1" w14:textId="77777777" w:rsidR="00470059" w:rsidRPr="00B06BFC" w:rsidRDefault="00470059" w:rsidP="00470059">
      <w:pPr>
        <w:spacing w:before="240" w:after="0" w:line="360" w:lineRule="auto"/>
        <w:outlineLvl w:val="2"/>
        <w:rPr>
          <w:rFonts w:ascii="Arial" w:hAnsi="Arial" w:cs="Arial"/>
          <w:bCs/>
          <w:szCs w:val="24"/>
          <w:lang w:val="ru-RU" w:eastAsia="ru-RU"/>
        </w:rPr>
      </w:pPr>
      <w:r w:rsidRPr="00B06BFC">
        <w:rPr>
          <w:rFonts w:ascii="Arial" w:hAnsi="Arial" w:cs="Arial"/>
          <w:bCs/>
          <w:szCs w:val="24"/>
          <w:lang w:val="ru-RU" w:eastAsia="ru-RU"/>
        </w:rPr>
        <w:t>_____________________</w:t>
      </w:r>
    </w:p>
    <w:p w14:paraId="6B83D32C" w14:textId="77777777" w:rsidR="00470059" w:rsidRDefault="00470059" w:rsidP="00470059">
      <w:pPr>
        <w:spacing w:after="0" w:line="240" w:lineRule="auto"/>
        <w:jc w:val="both"/>
        <w:outlineLvl w:val="2"/>
        <w:rPr>
          <w:rFonts w:ascii="Arial" w:hAnsi="Arial" w:cs="Arial"/>
          <w:bCs/>
          <w:sz w:val="20"/>
          <w:szCs w:val="20"/>
          <w:lang w:val="ru-RU" w:eastAsia="ru-RU"/>
        </w:rPr>
      </w:pPr>
      <w:r w:rsidRPr="00B06BFC">
        <w:rPr>
          <w:rFonts w:ascii="Arial" w:hAnsi="Arial" w:cs="Arial"/>
          <w:bCs/>
          <w:sz w:val="20"/>
          <w:szCs w:val="20"/>
          <w:lang w:val="ru-RU" w:eastAsia="ru-RU"/>
        </w:rPr>
        <w:tab/>
        <w:t>(год, месяц, число)</w:t>
      </w:r>
    </w:p>
    <w:p w14:paraId="3B492D6E" w14:textId="77777777" w:rsidR="00336445" w:rsidRDefault="00336445" w:rsidP="00336445">
      <w:pPr>
        <w:spacing w:after="0" w:line="240" w:lineRule="auto"/>
        <w:jc w:val="both"/>
        <w:outlineLvl w:val="2"/>
        <w:rPr>
          <w:rFonts w:ascii="Arial" w:hAnsi="Arial" w:cs="Arial"/>
          <w:bCs/>
          <w:sz w:val="20"/>
          <w:szCs w:val="20"/>
          <w:lang w:val="ru-RU" w:eastAsia="ru-RU"/>
        </w:rPr>
      </w:pPr>
    </w:p>
    <w:p w14:paraId="0160A4EA" w14:textId="77777777" w:rsidR="00EB7C28" w:rsidRPr="00BC6379" w:rsidRDefault="00EB7C28" w:rsidP="00A64FAE">
      <w:pPr>
        <w:spacing w:after="0" w:line="360" w:lineRule="auto"/>
        <w:rPr>
          <w:rFonts w:ascii="Arial" w:hAnsi="Arial" w:cs="Arial"/>
          <w:strike/>
          <w:szCs w:val="24"/>
          <w:lang w:val="ru-RU" w:eastAsia="ru-RU"/>
        </w:rPr>
      </w:pPr>
    </w:p>
    <w:p w14:paraId="73A35136" w14:textId="77777777" w:rsidR="00631F26" w:rsidRDefault="00631F26">
      <w:pPr>
        <w:rPr>
          <w:rFonts w:ascii="Arial" w:hAnsi="Arial" w:cs="Arial"/>
          <w:bCs/>
          <w:kern w:val="36"/>
          <w:szCs w:val="24"/>
          <w:lang w:val="ru-RU" w:eastAsia="ru-RU"/>
        </w:rPr>
      </w:pPr>
      <w:r>
        <w:rPr>
          <w:rFonts w:ascii="Arial" w:hAnsi="Arial" w:cs="Arial"/>
          <w:bCs/>
          <w:kern w:val="36"/>
          <w:szCs w:val="24"/>
          <w:lang w:val="ru-RU" w:eastAsia="ru-RU"/>
        </w:rPr>
        <w:br w:type="page"/>
      </w:r>
    </w:p>
    <w:p w14:paraId="5B6F8B43" w14:textId="77777777" w:rsidR="00EB7C28" w:rsidRPr="00631F26" w:rsidRDefault="00EB7C28" w:rsidP="00631F26">
      <w:pPr>
        <w:spacing w:before="120" w:after="0" w:line="360" w:lineRule="auto"/>
        <w:jc w:val="center"/>
        <w:outlineLvl w:val="0"/>
        <w:rPr>
          <w:rFonts w:ascii="Arial" w:hAnsi="Arial" w:cs="Arial"/>
          <w:b/>
          <w:bCs/>
          <w:kern w:val="36"/>
          <w:sz w:val="28"/>
          <w:szCs w:val="28"/>
          <w:lang w:val="ru-RU" w:eastAsia="ru-RU"/>
        </w:rPr>
      </w:pPr>
      <w:r w:rsidRPr="009075AC">
        <w:rPr>
          <w:rFonts w:ascii="Arial" w:hAnsi="Arial" w:cs="Arial"/>
          <w:b/>
          <w:bCs/>
          <w:kern w:val="36"/>
          <w:sz w:val="28"/>
          <w:szCs w:val="28"/>
          <w:lang w:val="ru-RU" w:eastAsia="ru-RU"/>
        </w:rPr>
        <w:lastRenderedPageBreak/>
        <w:t>Приложение В</w:t>
      </w:r>
    </w:p>
    <w:p w14:paraId="613E7E73" w14:textId="77777777" w:rsidR="00EB7C28" w:rsidRPr="00631F26" w:rsidRDefault="00EB7C28" w:rsidP="00631F26">
      <w:pPr>
        <w:spacing w:before="120" w:after="0" w:line="360" w:lineRule="auto"/>
        <w:jc w:val="center"/>
        <w:rPr>
          <w:rFonts w:ascii="Arial" w:hAnsi="Arial" w:cs="Arial"/>
          <w:b/>
          <w:sz w:val="28"/>
          <w:szCs w:val="28"/>
          <w:lang w:val="ru-RU" w:eastAsia="ru-RU"/>
        </w:rPr>
      </w:pPr>
      <w:r w:rsidRPr="00631F26">
        <w:rPr>
          <w:rFonts w:ascii="Arial" w:hAnsi="Arial" w:cs="Arial"/>
          <w:b/>
          <w:bCs/>
          <w:sz w:val="28"/>
          <w:szCs w:val="28"/>
          <w:lang w:val="ru-RU" w:eastAsia="ru-RU"/>
        </w:rPr>
        <w:t>(рекомендуемое)</w:t>
      </w:r>
    </w:p>
    <w:p w14:paraId="3585FE4F" w14:textId="77777777" w:rsidR="00EB7C28" w:rsidRPr="00631F26" w:rsidRDefault="00EB7C28" w:rsidP="00631F26">
      <w:pPr>
        <w:spacing w:before="120" w:after="0" w:line="360" w:lineRule="auto"/>
        <w:jc w:val="center"/>
        <w:outlineLvl w:val="1"/>
        <w:rPr>
          <w:rFonts w:ascii="Arial" w:hAnsi="Arial" w:cs="Arial"/>
          <w:b/>
          <w:bCs/>
          <w:sz w:val="28"/>
          <w:szCs w:val="28"/>
          <w:lang w:val="ru-RU" w:eastAsia="ru-RU"/>
        </w:rPr>
      </w:pPr>
      <w:r w:rsidRPr="00631F26">
        <w:rPr>
          <w:rFonts w:ascii="Arial" w:hAnsi="Arial" w:cs="Arial"/>
          <w:b/>
          <w:bCs/>
          <w:sz w:val="28"/>
          <w:szCs w:val="28"/>
          <w:lang w:val="ru-RU" w:eastAsia="ru-RU"/>
        </w:rPr>
        <w:t>Форма акта приемки в эксплуатацию вставки (муфты) электроизолирующей</w:t>
      </w:r>
    </w:p>
    <w:tbl>
      <w:tblPr>
        <w:tblStyle w:val="aff0"/>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298"/>
      </w:tblGrid>
      <w:tr w:rsidR="0061616B" w:rsidRPr="00C041D9" w14:paraId="0BE74FF7" w14:textId="77777777" w:rsidTr="00DF7F96">
        <w:tc>
          <w:tcPr>
            <w:tcW w:w="6209" w:type="dxa"/>
            <w:hideMark/>
          </w:tcPr>
          <w:p w14:paraId="7079F231" w14:textId="77777777" w:rsidR="0019180A" w:rsidRPr="00DF7F96" w:rsidRDefault="0061616B" w:rsidP="00DF7F96">
            <w:pPr>
              <w:spacing w:line="360" w:lineRule="auto"/>
              <w:rPr>
                <w:rFonts w:ascii="Arial" w:hAnsi="Arial" w:cs="Arial"/>
                <w:szCs w:val="24"/>
                <w:lang w:val="ru-RU" w:eastAsia="ru-RU"/>
              </w:rPr>
            </w:pPr>
            <w:r w:rsidRPr="0061616B">
              <w:rPr>
                <w:rFonts w:ascii="Arial" w:hAnsi="Arial" w:cs="Arial"/>
                <w:szCs w:val="24"/>
                <w:lang w:val="ru-RU" w:eastAsia="ru-RU"/>
              </w:rPr>
              <w:t xml:space="preserve">Один экземпляр акта направить </w:t>
            </w:r>
            <w:r w:rsidR="00DF7F96">
              <w:rPr>
                <w:rFonts w:ascii="Arial" w:hAnsi="Arial" w:cs="Arial"/>
                <w:szCs w:val="24"/>
                <w:lang w:val="ru-RU" w:eastAsia="ru-RU"/>
              </w:rPr>
              <w:t>производителю</w:t>
            </w:r>
            <w:r w:rsidR="00DF7F96">
              <w:rPr>
                <w:rFonts w:ascii="Arial" w:hAnsi="Arial" w:cs="Arial"/>
                <w:szCs w:val="24"/>
                <w:lang w:val="ru-RU" w:eastAsia="ru-RU"/>
              </w:rPr>
              <w:br/>
              <w:t>по адресу: _________________________________</w:t>
            </w:r>
          </w:p>
        </w:tc>
        <w:tc>
          <w:tcPr>
            <w:tcW w:w="3367" w:type="dxa"/>
          </w:tcPr>
          <w:p w14:paraId="114D254F" w14:textId="77777777" w:rsidR="0019180A" w:rsidRDefault="0019180A" w:rsidP="0061616B">
            <w:pPr>
              <w:spacing w:line="360" w:lineRule="auto"/>
              <w:rPr>
                <w:rFonts w:ascii="Arial" w:hAnsi="Arial" w:cs="Arial"/>
                <w:szCs w:val="24"/>
                <w:lang w:val="ru-RU" w:eastAsia="ru-RU"/>
              </w:rPr>
            </w:pPr>
          </w:p>
          <w:p w14:paraId="579D0391" w14:textId="77777777" w:rsidR="00DF7F96" w:rsidRDefault="00DF7F96" w:rsidP="0061616B">
            <w:pPr>
              <w:spacing w:line="360" w:lineRule="auto"/>
              <w:rPr>
                <w:rFonts w:ascii="Arial" w:hAnsi="Arial" w:cs="Arial"/>
                <w:szCs w:val="24"/>
                <w:lang w:val="ru-RU" w:eastAsia="ru-RU"/>
              </w:rPr>
            </w:pPr>
          </w:p>
          <w:p w14:paraId="3D9EB089" w14:textId="77777777" w:rsidR="00DF7F96" w:rsidRPr="0061616B" w:rsidRDefault="00DF7F96" w:rsidP="0061616B">
            <w:pPr>
              <w:spacing w:line="360" w:lineRule="auto"/>
              <w:rPr>
                <w:rFonts w:ascii="Arial" w:hAnsi="Arial" w:cs="Arial"/>
                <w:szCs w:val="24"/>
                <w:lang w:val="ru-RU" w:eastAsia="ru-RU"/>
              </w:rPr>
            </w:pPr>
          </w:p>
        </w:tc>
      </w:tr>
      <w:tr w:rsidR="0061616B" w:rsidRPr="00C041D9" w14:paraId="4BBB619B" w14:textId="77777777" w:rsidTr="00DF7F96">
        <w:trPr>
          <w:trHeight w:val="1428"/>
        </w:trPr>
        <w:tc>
          <w:tcPr>
            <w:tcW w:w="6209" w:type="dxa"/>
          </w:tcPr>
          <w:p w14:paraId="43F36230" w14:textId="77777777" w:rsidR="0061616B" w:rsidRPr="0061616B" w:rsidRDefault="0061616B" w:rsidP="0061616B">
            <w:pPr>
              <w:spacing w:line="360" w:lineRule="auto"/>
              <w:rPr>
                <w:rFonts w:ascii="Arial" w:hAnsi="Arial" w:cs="Arial"/>
                <w:szCs w:val="24"/>
                <w:lang w:val="ru-RU" w:eastAsia="ru-RU"/>
              </w:rPr>
            </w:pPr>
          </w:p>
          <w:p w14:paraId="6B0AB2C3" w14:textId="77777777" w:rsidR="0061616B" w:rsidRPr="00DF7F96" w:rsidRDefault="00DF7F96" w:rsidP="0061616B">
            <w:pPr>
              <w:spacing w:line="360" w:lineRule="auto"/>
              <w:rPr>
                <w:rFonts w:ascii="Arial" w:hAnsi="Arial" w:cs="Arial"/>
                <w:i/>
                <w:iCs/>
                <w:szCs w:val="24"/>
                <w:lang w:val="ru-RU" w:eastAsia="ru-RU"/>
              </w:rPr>
            </w:pPr>
            <w:r>
              <w:rPr>
                <w:rFonts w:ascii="Arial" w:hAnsi="Arial" w:cs="Arial"/>
                <w:szCs w:val="24"/>
                <w:lang w:val="ru-RU" w:eastAsia="ru-RU"/>
              </w:rPr>
              <w:t>Эксплуатирующая организация_______________</w:t>
            </w:r>
          </w:p>
          <w:p w14:paraId="1478CF30" w14:textId="77777777" w:rsidR="0061616B" w:rsidRPr="0061616B" w:rsidRDefault="0061616B" w:rsidP="0061616B">
            <w:pPr>
              <w:spacing w:line="360" w:lineRule="auto"/>
              <w:rPr>
                <w:rFonts w:ascii="Arial" w:hAnsi="Arial" w:cs="Arial"/>
                <w:i/>
                <w:iCs/>
                <w:szCs w:val="24"/>
                <w:lang w:eastAsia="ru-RU"/>
              </w:rPr>
            </w:pPr>
            <w:r w:rsidRPr="0061616B">
              <w:rPr>
                <w:rFonts w:ascii="Arial" w:hAnsi="Arial" w:cs="Arial"/>
                <w:szCs w:val="24"/>
                <w:lang w:eastAsia="ru-RU"/>
              </w:rPr>
              <w:t xml:space="preserve">ОСТ </w:t>
            </w:r>
            <w:r w:rsidRPr="0061616B">
              <w:rPr>
                <w:rFonts w:ascii="Arial" w:hAnsi="Arial" w:cs="Arial"/>
                <w:szCs w:val="24"/>
                <w:lang w:eastAsia="ru-RU"/>
              </w:rPr>
              <w:tab/>
            </w:r>
          </w:p>
          <w:p w14:paraId="79B13116" w14:textId="77777777" w:rsidR="0019180A" w:rsidRPr="0061616B" w:rsidRDefault="0061616B" w:rsidP="0061616B">
            <w:pPr>
              <w:spacing w:line="360" w:lineRule="auto"/>
              <w:rPr>
                <w:rFonts w:ascii="Arial" w:hAnsi="Arial" w:cs="Arial"/>
                <w:i/>
                <w:iCs/>
                <w:szCs w:val="24"/>
                <w:lang w:eastAsia="ru-RU"/>
              </w:rPr>
            </w:pPr>
            <w:r w:rsidRPr="0061616B">
              <w:rPr>
                <w:rFonts w:ascii="Arial" w:hAnsi="Arial" w:cs="Arial"/>
                <w:szCs w:val="24"/>
                <w:lang w:eastAsia="ru-RU"/>
              </w:rPr>
              <w:t xml:space="preserve">РНУ </w:t>
            </w:r>
            <w:r w:rsidRPr="0061616B">
              <w:rPr>
                <w:rFonts w:ascii="Arial" w:hAnsi="Arial" w:cs="Arial"/>
                <w:szCs w:val="24"/>
                <w:lang w:eastAsia="ru-RU"/>
              </w:rPr>
              <w:tab/>
            </w:r>
          </w:p>
        </w:tc>
        <w:tc>
          <w:tcPr>
            <w:tcW w:w="3367" w:type="dxa"/>
            <w:hideMark/>
          </w:tcPr>
          <w:p w14:paraId="1DB5123B" w14:textId="77777777" w:rsidR="0061616B" w:rsidRPr="0061616B" w:rsidRDefault="0061616B" w:rsidP="0061616B">
            <w:pPr>
              <w:spacing w:line="360" w:lineRule="auto"/>
              <w:rPr>
                <w:rFonts w:ascii="Arial" w:hAnsi="Arial" w:cs="Arial"/>
                <w:szCs w:val="24"/>
                <w:lang w:val="ru-RU" w:eastAsia="ru-RU"/>
              </w:rPr>
            </w:pPr>
            <w:r w:rsidRPr="0061616B">
              <w:rPr>
                <w:rFonts w:ascii="Arial" w:hAnsi="Arial" w:cs="Arial"/>
                <w:szCs w:val="24"/>
                <w:lang w:val="ru-RU" w:eastAsia="ru-RU"/>
              </w:rPr>
              <w:t>Город __________________</w:t>
            </w:r>
          </w:p>
          <w:p w14:paraId="46891103" w14:textId="77777777" w:rsidR="0061616B" w:rsidRPr="0061616B" w:rsidRDefault="0061616B" w:rsidP="0061616B">
            <w:pPr>
              <w:spacing w:line="360" w:lineRule="auto"/>
              <w:rPr>
                <w:rFonts w:ascii="Arial" w:hAnsi="Arial" w:cs="Arial"/>
                <w:szCs w:val="24"/>
                <w:lang w:val="ru-RU" w:eastAsia="ru-RU"/>
              </w:rPr>
            </w:pPr>
            <w:r w:rsidRPr="0061616B">
              <w:rPr>
                <w:rFonts w:ascii="Arial" w:hAnsi="Arial" w:cs="Arial"/>
                <w:szCs w:val="24"/>
                <w:lang w:val="ru-RU" w:eastAsia="ru-RU"/>
              </w:rPr>
              <w:t>Объект ________________</w:t>
            </w:r>
          </w:p>
          <w:p w14:paraId="135E870B" w14:textId="77777777" w:rsidR="0061616B" w:rsidRPr="0061616B" w:rsidRDefault="0061616B" w:rsidP="0061616B">
            <w:pPr>
              <w:spacing w:line="360" w:lineRule="auto"/>
              <w:rPr>
                <w:rFonts w:ascii="Arial" w:hAnsi="Arial" w:cs="Arial"/>
                <w:szCs w:val="24"/>
                <w:lang w:val="ru-RU" w:eastAsia="ru-RU"/>
              </w:rPr>
            </w:pPr>
            <w:r w:rsidRPr="0061616B">
              <w:rPr>
                <w:rFonts w:ascii="Arial" w:hAnsi="Arial" w:cs="Arial"/>
                <w:szCs w:val="24"/>
                <w:lang w:val="ru-RU" w:eastAsia="ru-RU"/>
              </w:rPr>
              <w:t>Место установки _________</w:t>
            </w:r>
          </w:p>
          <w:p w14:paraId="2C6F7A81" w14:textId="77777777" w:rsidR="0019180A" w:rsidRPr="0061616B" w:rsidRDefault="0061616B" w:rsidP="00DF7F96">
            <w:pPr>
              <w:spacing w:line="360" w:lineRule="auto"/>
              <w:rPr>
                <w:rFonts w:ascii="Arial" w:hAnsi="Arial" w:cs="Arial"/>
                <w:b/>
                <w:bCs/>
                <w:szCs w:val="24"/>
                <w:lang w:val="ru-RU" w:eastAsia="ru-RU"/>
              </w:rPr>
            </w:pPr>
            <w:r w:rsidRPr="0061616B">
              <w:rPr>
                <w:rFonts w:ascii="Arial" w:hAnsi="Arial" w:cs="Arial"/>
                <w:szCs w:val="24"/>
                <w:lang w:val="ru-RU" w:eastAsia="ru-RU"/>
              </w:rPr>
              <w:t>Дата «___» ________ 20__г</w:t>
            </w:r>
          </w:p>
        </w:tc>
      </w:tr>
    </w:tbl>
    <w:p w14:paraId="6E9C60BB" w14:textId="77777777" w:rsidR="0061616B" w:rsidRPr="0061616B" w:rsidRDefault="0061616B" w:rsidP="0061616B">
      <w:pPr>
        <w:spacing w:after="0" w:line="360" w:lineRule="auto"/>
        <w:rPr>
          <w:rFonts w:ascii="Arial" w:hAnsi="Arial" w:cs="Arial"/>
          <w:szCs w:val="24"/>
          <w:lang w:val="ru-RU" w:eastAsia="ru-RU"/>
        </w:rPr>
      </w:pPr>
    </w:p>
    <w:p w14:paraId="0037D595" w14:textId="77777777" w:rsidR="0061616B" w:rsidRPr="0061616B" w:rsidRDefault="0061616B" w:rsidP="00DF7F96">
      <w:pPr>
        <w:spacing w:after="0" w:line="360" w:lineRule="auto"/>
        <w:jc w:val="center"/>
        <w:rPr>
          <w:rFonts w:ascii="Arial" w:hAnsi="Arial" w:cs="Arial"/>
          <w:szCs w:val="24"/>
          <w:lang w:val="ru-RU" w:eastAsia="ru-RU"/>
        </w:rPr>
      </w:pPr>
      <w:r w:rsidRPr="0061616B">
        <w:rPr>
          <w:rFonts w:ascii="Arial" w:hAnsi="Arial" w:cs="Arial"/>
          <w:b/>
          <w:bCs/>
          <w:szCs w:val="24"/>
          <w:lang w:val="ru-RU" w:eastAsia="ru-RU"/>
        </w:rPr>
        <w:t>АКТ</w:t>
      </w:r>
    </w:p>
    <w:p w14:paraId="79095B1D" w14:textId="77777777" w:rsidR="0061616B" w:rsidRPr="0061616B" w:rsidRDefault="0061616B" w:rsidP="00DF7F96">
      <w:pPr>
        <w:spacing w:after="0" w:line="360" w:lineRule="auto"/>
        <w:jc w:val="center"/>
        <w:rPr>
          <w:rFonts w:ascii="Arial" w:hAnsi="Arial" w:cs="Arial"/>
          <w:szCs w:val="24"/>
          <w:lang w:val="ru-RU" w:eastAsia="ru-RU"/>
        </w:rPr>
      </w:pPr>
      <w:r w:rsidRPr="0061616B">
        <w:rPr>
          <w:rFonts w:ascii="Arial" w:hAnsi="Arial" w:cs="Arial"/>
          <w:b/>
          <w:bCs/>
          <w:szCs w:val="24"/>
          <w:lang w:val="ru-RU" w:eastAsia="ru-RU"/>
        </w:rPr>
        <w:t>приемки в эксплуатацию электроизолирующей вставки (ВЭИ)</w:t>
      </w:r>
    </w:p>
    <w:p w14:paraId="76F96B42" w14:textId="77777777" w:rsidR="0061616B" w:rsidRPr="0061616B" w:rsidRDefault="0061616B" w:rsidP="0061616B">
      <w:pPr>
        <w:spacing w:after="0" w:line="360" w:lineRule="auto"/>
        <w:rPr>
          <w:rFonts w:ascii="Arial" w:hAnsi="Arial" w:cs="Arial"/>
          <w:szCs w:val="24"/>
          <w:lang w:val="ru-RU" w:eastAsia="ru-RU"/>
        </w:rPr>
      </w:pPr>
      <w:r w:rsidRPr="0061616B">
        <w:rPr>
          <w:rFonts w:ascii="Arial" w:hAnsi="Arial" w:cs="Arial"/>
          <w:szCs w:val="24"/>
          <w:lang w:val="ru-RU" w:eastAsia="ru-RU"/>
        </w:rPr>
        <w:t xml:space="preserve">Комиссия в составе: </w:t>
      </w:r>
      <w:r w:rsidRPr="0061616B">
        <w:rPr>
          <w:rFonts w:ascii="Arial" w:hAnsi="Arial" w:cs="Arial"/>
          <w:szCs w:val="24"/>
          <w:lang w:val="ru-RU" w:eastAsia="ru-RU"/>
        </w:rPr>
        <w:tab/>
      </w:r>
      <w:r w:rsidR="00DF7F96">
        <w:rPr>
          <w:rFonts w:ascii="Arial" w:hAnsi="Arial" w:cs="Arial"/>
          <w:szCs w:val="24"/>
          <w:lang w:val="ru-RU" w:eastAsia="ru-RU"/>
        </w:rPr>
        <w:t>________________________________________________</w:t>
      </w:r>
    </w:p>
    <w:p w14:paraId="5994B7A4" w14:textId="77777777" w:rsidR="0061616B" w:rsidRPr="0061616B" w:rsidRDefault="0061616B" w:rsidP="0061616B">
      <w:pPr>
        <w:spacing w:after="0" w:line="360" w:lineRule="auto"/>
        <w:rPr>
          <w:rFonts w:ascii="Arial" w:hAnsi="Arial" w:cs="Arial"/>
          <w:szCs w:val="24"/>
          <w:lang w:val="ru-RU" w:eastAsia="ru-RU"/>
        </w:rPr>
      </w:pPr>
      <w:r w:rsidRPr="0061616B">
        <w:rPr>
          <w:rFonts w:ascii="Arial" w:hAnsi="Arial" w:cs="Arial"/>
          <w:szCs w:val="24"/>
          <w:lang w:val="ru-RU" w:eastAsia="ru-RU"/>
        </w:rPr>
        <w:t xml:space="preserve">осмотрела ВЭИ заводской номер № </w:t>
      </w:r>
      <w:r w:rsidRPr="0061616B">
        <w:rPr>
          <w:rFonts w:ascii="Arial" w:hAnsi="Arial" w:cs="Arial"/>
          <w:szCs w:val="24"/>
          <w:lang w:val="ru-RU" w:eastAsia="ru-RU"/>
        </w:rPr>
        <w:tab/>
      </w:r>
      <w:r w:rsidR="00DF7F96">
        <w:rPr>
          <w:rFonts w:ascii="Arial" w:hAnsi="Arial" w:cs="Arial"/>
          <w:szCs w:val="24"/>
          <w:lang w:val="ru-RU" w:eastAsia="ru-RU"/>
        </w:rPr>
        <w:t>_________________________</w:t>
      </w:r>
      <w:r w:rsidRPr="0061616B">
        <w:rPr>
          <w:rFonts w:ascii="Arial" w:hAnsi="Arial" w:cs="Arial"/>
          <w:szCs w:val="24"/>
          <w:lang w:val="ru-RU" w:eastAsia="ru-RU"/>
        </w:rPr>
        <w:t xml:space="preserve"> и установила:</w:t>
      </w:r>
    </w:p>
    <w:p w14:paraId="3955E160" w14:textId="77777777" w:rsidR="0061616B" w:rsidRPr="0061616B" w:rsidRDefault="0061616B" w:rsidP="0061616B">
      <w:pPr>
        <w:numPr>
          <w:ilvl w:val="0"/>
          <w:numId w:val="50"/>
        </w:numPr>
        <w:spacing w:after="0" w:line="360" w:lineRule="auto"/>
        <w:rPr>
          <w:rFonts w:ascii="Arial" w:hAnsi="Arial" w:cs="Arial"/>
          <w:szCs w:val="24"/>
          <w:lang w:val="ru-RU" w:eastAsia="ru-RU"/>
        </w:rPr>
      </w:pPr>
      <w:r w:rsidRPr="0061616B">
        <w:rPr>
          <w:rFonts w:ascii="Arial" w:hAnsi="Arial" w:cs="Arial"/>
          <w:szCs w:val="24"/>
          <w:lang w:val="ru-RU" w:eastAsia="ru-RU"/>
        </w:rPr>
        <w:t xml:space="preserve">ВЭИ установлено на МТ </w:t>
      </w:r>
      <w:r w:rsidRPr="0061616B">
        <w:rPr>
          <w:rFonts w:ascii="Arial" w:hAnsi="Arial" w:cs="Arial"/>
          <w:szCs w:val="24"/>
          <w:lang w:val="ru-RU" w:eastAsia="ru-RU"/>
        </w:rPr>
        <w:tab/>
      </w:r>
      <w:r w:rsidR="00DF7F96">
        <w:rPr>
          <w:rFonts w:ascii="Arial" w:hAnsi="Arial" w:cs="Arial"/>
          <w:szCs w:val="24"/>
          <w:lang w:val="ru-RU" w:eastAsia="ru-RU"/>
        </w:rPr>
        <w:t>__________________________________</w:t>
      </w:r>
      <w:r w:rsidRPr="0061616B">
        <w:rPr>
          <w:rFonts w:ascii="Arial" w:hAnsi="Arial" w:cs="Arial"/>
          <w:szCs w:val="24"/>
          <w:lang w:val="ru-RU" w:eastAsia="ru-RU"/>
        </w:rPr>
        <w:t>км (±10 м)</w:t>
      </w:r>
    </w:p>
    <w:p w14:paraId="2EB3EEB3" w14:textId="77777777" w:rsidR="0061616B" w:rsidRPr="00DF7F96" w:rsidRDefault="0061616B" w:rsidP="0061616B">
      <w:pPr>
        <w:spacing w:after="0" w:line="360" w:lineRule="auto"/>
        <w:rPr>
          <w:rFonts w:ascii="Arial" w:hAnsi="Arial" w:cs="Arial"/>
          <w:i/>
          <w:iCs/>
          <w:sz w:val="20"/>
          <w:szCs w:val="20"/>
          <w:lang w:val="ru-RU" w:eastAsia="ru-RU"/>
        </w:rPr>
      </w:pPr>
      <w:r w:rsidRPr="00DF7F96">
        <w:rPr>
          <w:rFonts w:ascii="Arial" w:hAnsi="Arial" w:cs="Arial"/>
          <w:sz w:val="20"/>
          <w:szCs w:val="20"/>
          <w:lang w:val="ru-RU" w:eastAsia="ru-RU"/>
        </w:rPr>
        <w:tab/>
      </w:r>
      <w:r w:rsidRPr="00DF7F96">
        <w:rPr>
          <w:rFonts w:ascii="Arial" w:hAnsi="Arial" w:cs="Arial"/>
          <w:sz w:val="20"/>
          <w:szCs w:val="20"/>
          <w:lang w:val="ru-RU" w:eastAsia="ru-RU"/>
        </w:rPr>
        <w:tab/>
      </w:r>
      <w:r w:rsidRPr="00DF7F96">
        <w:rPr>
          <w:rFonts w:ascii="Arial" w:hAnsi="Arial" w:cs="Arial"/>
          <w:sz w:val="20"/>
          <w:szCs w:val="20"/>
          <w:lang w:val="ru-RU" w:eastAsia="ru-RU"/>
        </w:rPr>
        <w:tab/>
      </w:r>
      <w:r w:rsidRPr="00DF7F96">
        <w:rPr>
          <w:rFonts w:ascii="Arial" w:hAnsi="Arial" w:cs="Arial"/>
          <w:sz w:val="20"/>
          <w:szCs w:val="20"/>
          <w:lang w:val="ru-RU" w:eastAsia="ru-RU"/>
        </w:rPr>
        <w:tab/>
      </w:r>
      <w:r w:rsidRPr="00DF7F96">
        <w:rPr>
          <w:rFonts w:ascii="Arial" w:hAnsi="Arial" w:cs="Arial"/>
          <w:sz w:val="20"/>
          <w:szCs w:val="20"/>
          <w:lang w:val="ru-RU" w:eastAsia="ru-RU"/>
        </w:rPr>
        <w:tab/>
      </w:r>
      <w:r w:rsidRPr="00DF7F96">
        <w:rPr>
          <w:rFonts w:ascii="Arial" w:hAnsi="Arial" w:cs="Arial"/>
          <w:sz w:val="20"/>
          <w:szCs w:val="20"/>
          <w:lang w:val="ru-RU" w:eastAsia="ru-RU"/>
        </w:rPr>
        <w:tab/>
      </w:r>
      <w:r w:rsidRPr="00DF7F96">
        <w:rPr>
          <w:rFonts w:ascii="Arial" w:hAnsi="Arial" w:cs="Arial"/>
          <w:sz w:val="20"/>
          <w:szCs w:val="20"/>
          <w:lang w:val="ru-RU" w:eastAsia="ru-RU"/>
        </w:rPr>
        <w:tab/>
      </w:r>
      <w:r w:rsidR="00DF7F96">
        <w:rPr>
          <w:rFonts w:ascii="Arial" w:hAnsi="Arial" w:cs="Arial"/>
          <w:sz w:val="20"/>
          <w:szCs w:val="20"/>
          <w:lang w:val="ru-RU" w:eastAsia="ru-RU"/>
        </w:rPr>
        <w:t>(</w:t>
      </w:r>
      <w:r w:rsidRPr="00DF7F96">
        <w:rPr>
          <w:rFonts w:ascii="Arial" w:hAnsi="Arial" w:cs="Arial"/>
          <w:sz w:val="20"/>
          <w:szCs w:val="20"/>
          <w:lang w:eastAsia="ru-RU"/>
        </w:rPr>
        <w:t>наименование</w:t>
      </w:r>
      <w:r w:rsidR="00DF7F96">
        <w:rPr>
          <w:rFonts w:ascii="Arial" w:hAnsi="Arial" w:cs="Arial"/>
          <w:sz w:val="20"/>
          <w:szCs w:val="20"/>
          <w:lang w:val="ru-RU" w:eastAsia="ru-RU"/>
        </w:rPr>
        <w:t>)</w:t>
      </w:r>
    </w:p>
    <w:p w14:paraId="47D9262A" w14:textId="77777777" w:rsidR="0061616B" w:rsidRPr="0061616B" w:rsidRDefault="0061616B" w:rsidP="0061616B">
      <w:pPr>
        <w:numPr>
          <w:ilvl w:val="0"/>
          <w:numId w:val="50"/>
        </w:numPr>
        <w:spacing w:after="0" w:line="360" w:lineRule="auto"/>
        <w:rPr>
          <w:rFonts w:ascii="Arial" w:hAnsi="Arial" w:cs="Arial"/>
          <w:szCs w:val="24"/>
          <w:lang w:eastAsia="ru-RU"/>
        </w:rPr>
      </w:pPr>
      <w:r w:rsidRPr="0061616B">
        <w:rPr>
          <w:rFonts w:ascii="Arial" w:hAnsi="Arial" w:cs="Arial"/>
          <w:szCs w:val="24"/>
          <w:lang w:eastAsia="ru-RU"/>
        </w:rPr>
        <w:t xml:space="preserve">Наименование изготовителя </w:t>
      </w:r>
      <w:r w:rsidRPr="0061616B">
        <w:rPr>
          <w:rFonts w:ascii="Arial" w:hAnsi="Arial" w:cs="Arial"/>
          <w:szCs w:val="24"/>
          <w:lang w:eastAsia="ru-RU"/>
        </w:rPr>
        <w:tab/>
      </w:r>
      <w:r w:rsidR="00DF7F96">
        <w:rPr>
          <w:rFonts w:ascii="Arial" w:hAnsi="Arial" w:cs="Arial"/>
          <w:szCs w:val="24"/>
          <w:lang w:val="ru-RU" w:eastAsia="ru-RU"/>
        </w:rPr>
        <w:t>_____________________________________</w:t>
      </w:r>
    </w:p>
    <w:p w14:paraId="7099EAA1" w14:textId="77777777" w:rsidR="0061616B" w:rsidRPr="0061616B" w:rsidRDefault="0061616B" w:rsidP="0061616B">
      <w:pPr>
        <w:numPr>
          <w:ilvl w:val="0"/>
          <w:numId w:val="50"/>
        </w:numPr>
        <w:spacing w:after="0" w:line="360" w:lineRule="auto"/>
        <w:rPr>
          <w:rFonts w:ascii="Arial" w:hAnsi="Arial" w:cs="Arial"/>
          <w:szCs w:val="24"/>
          <w:lang w:val="ru-RU" w:eastAsia="ru-RU"/>
        </w:rPr>
      </w:pPr>
      <w:r w:rsidRPr="0061616B">
        <w:rPr>
          <w:rFonts w:ascii="Arial" w:hAnsi="Arial" w:cs="Arial"/>
          <w:szCs w:val="24"/>
          <w:lang w:val="ru-RU" w:eastAsia="ru-RU" w:bidi="en-US"/>
        </w:rPr>
        <w:t xml:space="preserve">DN </w:t>
      </w:r>
      <w:r w:rsidRPr="0061616B">
        <w:rPr>
          <w:rFonts w:ascii="Arial" w:hAnsi="Arial" w:cs="Arial"/>
          <w:szCs w:val="24"/>
          <w:lang w:val="ru-RU" w:eastAsia="ru-RU"/>
        </w:rPr>
        <w:t xml:space="preserve">патрубков </w:t>
      </w:r>
      <w:r w:rsidR="00DF7F96">
        <w:rPr>
          <w:rFonts w:ascii="Arial" w:hAnsi="Arial" w:cs="Arial"/>
          <w:szCs w:val="24"/>
          <w:lang w:val="ru-RU" w:eastAsia="ru-RU"/>
        </w:rPr>
        <w:t>____Толщина стенки ____</w:t>
      </w:r>
      <w:r w:rsidRPr="0061616B">
        <w:rPr>
          <w:rFonts w:ascii="Arial" w:hAnsi="Arial" w:cs="Arial"/>
          <w:szCs w:val="24"/>
          <w:lang w:val="ru-RU" w:eastAsia="ru-RU"/>
        </w:rPr>
        <w:t xml:space="preserve"> Марка стали/Класс прочности</w:t>
      </w:r>
      <w:r w:rsidR="00DF7F96">
        <w:rPr>
          <w:rFonts w:ascii="Arial" w:hAnsi="Arial" w:cs="Arial"/>
          <w:szCs w:val="24"/>
          <w:lang w:val="ru-RU" w:eastAsia="ru-RU"/>
        </w:rPr>
        <w:t>____</w:t>
      </w:r>
    </w:p>
    <w:p w14:paraId="5BCB065E" w14:textId="77777777" w:rsidR="0061616B" w:rsidRPr="0061616B" w:rsidRDefault="0061616B" w:rsidP="0061616B">
      <w:pPr>
        <w:numPr>
          <w:ilvl w:val="0"/>
          <w:numId w:val="50"/>
        </w:numPr>
        <w:spacing w:after="0" w:line="360" w:lineRule="auto"/>
        <w:rPr>
          <w:rFonts w:ascii="Arial" w:hAnsi="Arial" w:cs="Arial"/>
          <w:szCs w:val="24"/>
          <w:lang w:val="ru-RU" w:eastAsia="ru-RU"/>
        </w:rPr>
      </w:pPr>
      <w:r w:rsidRPr="0061616B">
        <w:rPr>
          <w:rFonts w:ascii="Arial" w:hAnsi="Arial" w:cs="Arial"/>
          <w:szCs w:val="24"/>
          <w:lang w:val="ru-RU" w:eastAsia="ru-RU"/>
        </w:rPr>
        <w:t>Величина сопротивления ВЭИ до установки не менее 2</w:t>
      </w:r>
      <w:r w:rsidR="00DF7F96">
        <w:rPr>
          <w:rFonts w:ascii="Arial" w:hAnsi="Arial" w:cs="Arial"/>
          <w:szCs w:val="24"/>
          <w:lang w:val="ru-RU" w:eastAsia="ru-RU"/>
        </w:rPr>
        <w:t>5</w:t>
      </w:r>
      <w:r w:rsidRPr="0061616B">
        <w:rPr>
          <w:rFonts w:ascii="Arial" w:hAnsi="Arial" w:cs="Arial"/>
          <w:szCs w:val="24"/>
          <w:lang w:val="ru-RU" w:eastAsia="ru-RU"/>
        </w:rPr>
        <w:t xml:space="preserve"> МОм, фактическое значение сопротивления </w:t>
      </w:r>
      <w:r w:rsidR="00DF7F96">
        <w:rPr>
          <w:rFonts w:ascii="Arial" w:hAnsi="Arial" w:cs="Arial"/>
          <w:szCs w:val="24"/>
          <w:lang w:val="ru-RU" w:eastAsia="ru-RU"/>
        </w:rPr>
        <w:t>______</w:t>
      </w:r>
      <w:r w:rsidRPr="0061616B">
        <w:rPr>
          <w:rFonts w:ascii="Arial" w:hAnsi="Arial" w:cs="Arial"/>
          <w:szCs w:val="24"/>
          <w:lang w:val="ru-RU" w:eastAsia="ru-RU"/>
        </w:rPr>
        <w:t xml:space="preserve"> МОм</w:t>
      </w:r>
    </w:p>
    <w:p w14:paraId="16C022F0" w14:textId="77777777" w:rsidR="0061616B" w:rsidRPr="0061616B" w:rsidRDefault="0061616B" w:rsidP="0061616B">
      <w:pPr>
        <w:numPr>
          <w:ilvl w:val="0"/>
          <w:numId w:val="50"/>
        </w:numPr>
        <w:spacing w:after="0" w:line="360" w:lineRule="auto"/>
        <w:rPr>
          <w:rFonts w:ascii="Arial" w:hAnsi="Arial" w:cs="Arial"/>
          <w:szCs w:val="24"/>
          <w:lang w:eastAsia="ru-RU"/>
        </w:rPr>
      </w:pPr>
      <w:r w:rsidRPr="0061616B">
        <w:rPr>
          <w:rFonts w:ascii="Arial" w:hAnsi="Arial" w:cs="Arial"/>
          <w:szCs w:val="24"/>
          <w:lang w:eastAsia="ru-RU"/>
        </w:rPr>
        <w:t xml:space="preserve">Дата установки на </w:t>
      </w:r>
      <w:r w:rsidR="00DF7F96">
        <w:rPr>
          <w:rFonts w:ascii="Arial" w:hAnsi="Arial" w:cs="Arial"/>
          <w:szCs w:val="24"/>
          <w:lang w:val="ru-RU" w:eastAsia="ru-RU"/>
        </w:rPr>
        <w:t>трубопровод _____________________</w:t>
      </w:r>
    </w:p>
    <w:p w14:paraId="6408FC0B" w14:textId="77777777" w:rsidR="0061616B" w:rsidRPr="0061616B" w:rsidRDefault="0061616B" w:rsidP="0061616B">
      <w:pPr>
        <w:numPr>
          <w:ilvl w:val="0"/>
          <w:numId w:val="50"/>
        </w:numPr>
        <w:spacing w:after="0" w:line="360" w:lineRule="auto"/>
        <w:rPr>
          <w:rFonts w:ascii="Arial" w:hAnsi="Arial" w:cs="Arial"/>
          <w:szCs w:val="24"/>
          <w:lang w:val="ru-RU" w:eastAsia="ru-RU"/>
        </w:rPr>
      </w:pPr>
      <w:r w:rsidRPr="0061616B">
        <w:rPr>
          <w:rFonts w:ascii="Arial" w:hAnsi="Arial" w:cs="Arial"/>
          <w:szCs w:val="24"/>
          <w:lang w:val="ru-RU" w:eastAsia="ru-RU"/>
        </w:rPr>
        <w:t xml:space="preserve">ВЭИ № </w:t>
      </w:r>
      <w:r w:rsidR="00DF7F96">
        <w:rPr>
          <w:rFonts w:ascii="Arial" w:hAnsi="Arial" w:cs="Arial"/>
          <w:szCs w:val="24"/>
          <w:lang w:val="ru-RU" w:eastAsia="ru-RU"/>
        </w:rPr>
        <w:t>_____________</w:t>
      </w:r>
      <w:r w:rsidRPr="0061616B">
        <w:rPr>
          <w:rFonts w:ascii="Arial" w:hAnsi="Arial" w:cs="Arial"/>
          <w:szCs w:val="24"/>
          <w:lang w:val="ru-RU" w:eastAsia="ru-RU"/>
        </w:rPr>
        <w:t xml:space="preserve"> установлена в соответствии с чертежом № </w:t>
      </w:r>
      <w:r w:rsidR="00DF7F96">
        <w:rPr>
          <w:rFonts w:ascii="Arial" w:hAnsi="Arial" w:cs="Arial"/>
          <w:szCs w:val="24"/>
          <w:lang w:val="ru-RU" w:eastAsia="ru-RU"/>
        </w:rPr>
        <w:t>_______</w:t>
      </w:r>
    </w:p>
    <w:p w14:paraId="47BA2E4D" w14:textId="77777777" w:rsidR="0061616B" w:rsidRPr="0061616B" w:rsidRDefault="0061616B" w:rsidP="0061616B">
      <w:pPr>
        <w:numPr>
          <w:ilvl w:val="0"/>
          <w:numId w:val="50"/>
        </w:numPr>
        <w:spacing w:after="0" w:line="360" w:lineRule="auto"/>
        <w:rPr>
          <w:rFonts w:ascii="Arial" w:hAnsi="Arial" w:cs="Arial"/>
          <w:szCs w:val="24"/>
          <w:lang w:eastAsia="ru-RU"/>
        </w:rPr>
      </w:pPr>
      <w:r w:rsidRPr="0061616B">
        <w:rPr>
          <w:rFonts w:ascii="Arial" w:hAnsi="Arial" w:cs="Arial"/>
          <w:szCs w:val="24"/>
          <w:lang w:eastAsia="ru-RU"/>
        </w:rPr>
        <w:t xml:space="preserve">Привязка к секции трубопровода </w:t>
      </w:r>
      <w:r w:rsidR="00DF7F96">
        <w:rPr>
          <w:rFonts w:ascii="Arial" w:hAnsi="Arial" w:cs="Arial"/>
          <w:szCs w:val="24"/>
          <w:lang w:val="ru-RU" w:eastAsia="ru-RU"/>
        </w:rPr>
        <w:t>____________________________________</w:t>
      </w:r>
    </w:p>
    <w:p w14:paraId="4C8F26EC" w14:textId="77777777" w:rsidR="0061616B" w:rsidRPr="0061616B" w:rsidRDefault="0061616B" w:rsidP="0061616B">
      <w:pPr>
        <w:numPr>
          <w:ilvl w:val="0"/>
          <w:numId w:val="50"/>
        </w:numPr>
        <w:spacing w:after="0" w:line="360" w:lineRule="auto"/>
        <w:rPr>
          <w:rFonts w:ascii="Arial" w:hAnsi="Arial" w:cs="Arial"/>
          <w:szCs w:val="24"/>
          <w:lang w:eastAsia="ru-RU"/>
        </w:rPr>
      </w:pPr>
      <w:r w:rsidRPr="0061616B">
        <w:rPr>
          <w:rFonts w:ascii="Arial" w:hAnsi="Arial" w:cs="Arial"/>
          <w:szCs w:val="24"/>
          <w:lang w:eastAsia="ru-RU"/>
        </w:rPr>
        <w:t xml:space="preserve">Рабочее давление ВЭИ </w:t>
      </w:r>
      <w:r w:rsidR="00DF7F96">
        <w:rPr>
          <w:rFonts w:ascii="Arial" w:hAnsi="Arial" w:cs="Arial"/>
          <w:szCs w:val="24"/>
          <w:lang w:val="ru-RU" w:eastAsia="ru-RU"/>
        </w:rPr>
        <w:t>_________МПа</w:t>
      </w:r>
    </w:p>
    <w:p w14:paraId="2AD51B9B" w14:textId="77777777" w:rsidR="0061616B" w:rsidRPr="00DF7F96" w:rsidRDefault="0061616B" w:rsidP="0061616B">
      <w:pPr>
        <w:numPr>
          <w:ilvl w:val="0"/>
          <w:numId w:val="50"/>
        </w:numPr>
        <w:spacing w:after="0" w:line="360" w:lineRule="auto"/>
        <w:rPr>
          <w:rFonts w:ascii="Arial" w:hAnsi="Arial" w:cs="Arial"/>
          <w:szCs w:val="24"/>
          <w:lang w:val="ru-RU" w:eastAsia="ru-RU"/>
        </w:rPr>
      </w:pPr>
      <w:r w:rsidRPr="00DF7F96">
        <w:rPr>
          <w:rFonts w:ascii="Arial" w:hAnsi="Arial" w:cs="Arial"/>
          <w:szCs w:val="24"/>
          <w:lang w:val="ru-RU" w:eastAsia="ru-RU"/>
        </w:rPr>
        <w:t xml:space="preserve">Величина давления при гидроиспытании </w:t>
      </w:r>
      <w:r w:rsidR="00DF7F96">
        <w:rPr>
          <w:rFonts w:ascii="Arial" w:hAnsi="Arial" w:cs="Arial"/>
          <w:szCs w:val="24"/>
          <w:lang w:val="ru-RU" w:eastAsia="ru-RU"/>
        </w:rPr>
        <w:t>_________МПа</w:t>
      </w:r>
    </w:p>
    <w:p w14:paraId="4C90C40D" w14:textId="3D91ECD9" w:rsidR="0061616B" w:rsidRPr="0061616B" w:rsidRDefault="0061616B" w:rsidP="0061616B">
      <w:pPr>
        <w:numPr>
          <w:ilvl w:val="0"/>
          <w:numId w:val="50"/>
        </w:numPr>
        <w:spacing w:after="0" w:line="360" w:lineRule="auto"/>
        <w:rPr>
          <w:rFonts w:ascii="Arial" w:hAnsi="Arial" w:cs="Arial"/>
          <w:szCs w:val="24"/>
          <w:lang w:eastAsia="ru-RU"/>
        </w:rPr>
      </w:pPr>
      <w:r w:rsidRPr="0061616B">
        <w:rPr>
          <w:rFonts w:ascii="Arial" w:hAnsi="Arial" w:cs="Arial"/>
          <w:szCs w:val="24"/>
          <w:lang w:eastAsia="ru-RU"/>
        </w:rPr>
        <w:t xml:space="preserve">Тип </w:t>
      </w:r>
      <w:r w:rsidR="001D2D4D">
        <w:rPr>
          <w:rFonts w:ascii="Arial" w:hAnsi="Arial" w:cs="Arial"/>
          <w:szCs w:val="24"/>
          <w:lang w:val="ru-RU" w:eastAsia="ru-RU"/>
        </w:rPr>
        <w:t>защитного</w:t>
      </w:r>
      <w:r w:rsidRPr="0061616B">
        <w:rPr>
          <w:rFonts w:ascii="Arial" w:hAnsi="Arial" w:cs="Arial"/>
          <w:szCs w:val="24"/>
          <w:lang w:eastAsia="ru-RU"/>
        </w:rPr>
        <w:t xml:space="preserve"> покрытия</w:t>
      </w:r>
      <w:r w:rsidR="00DF7F96">
        <w:rPr>
          <w:rFonts w:ascii="Arial" w:hAnsi="Arial" w:cs="Arial"/>
          <w:szCs w:val="24"/>
          <w:lang w:val="ru-RU" w:eastAsia="ru-RU"/>
        </w:rPr>
        <w:t xml:space="preserve"> </w:t>
      </w:r>
      <w:r w:rsidR="001D2D4D">
        <w:rPr>
          <w:rFonts w:ascii="Arial" w:hAnsi="Arial" w:cs="Arial"/>
          <w:szCs w:val="24"/>
          <w:lang w:val="ru-RU" w:eastAsia="ru-RU"/>
        </w:rPr>
        <w:t>______</w:t>
      </w:r>
      <w:r w:rsidR="00DF7F96">
        <w:rPr>
          <w:rFonts w:ascii="Arial" w:hAnsi="Arial" w:cs="Arial"/>
          <w:szCs w:val="24"/>
          <w:lang w:val="ru-RU" w:eastAsia="ru-RU"/>
        </w:rPr>
        <w:t>____________________________________</w:t>
      </w:r>
    </w:p>
    <w:p w14:paraId="68BE1025" w14:textId="77777777" w:rsidR="0061616B" w:rsidRPr="0061616B" w:rsidRDefault="0061616B" w:rsidP="00DF7F96">
      <w:pPr>
        <w:numPr>
          <w:ilvl w:val="0"/>
          <w:numId w:val="50"/>
        </w:numPr>
        <w:spacing w:after="0" w:line="360" w:lineRule="auto"/>
        <w:jc w:val="both"/>
        <w:rPr>
          <w:rFonts w:ascii="Arial" w:hAnsi="Arial" w:cs="Arial"/>
          <w:szCs w:val="24"/>
          <w:lang w:val="ru-RU" w:eastAsia="ru-RU"/>
        </w:rPr>
      </w:pPr>
      <w:r w:rsidRPr="0061616B">
        <w:rPr>
          <w:rFonts w:ascii="Arial" w:hAnsi="Arial" w:cs="Arial"/>
          <w:szCs w:val="24"/>
          <w:lang w:val="ru-RU" w:eastAsia="ru-RU"/>
        </w:rPr>
        <w:t>Кольцевые монтажные сварные швы (соответствуют / не соответствуют) операционным технологическим картам сборки и сварки, разработанным в соответствии с национальными стандартами Российской Федерации в области производства трубной продукции.</w:t>
      </w:r>
    </w:p>
    <w:p w14:paraId="5E7E4B15" w14:textId="324D1A43" w:rsidR="0061616B" w:rsidRPr="0061616B" w:rsidRDefault="001D2D4D" w:rsidP="0061616B">
      <w:pPr>
        <w:numPr>
          <w:ilvl w:val="0"/>
          <w:numId w:val="50"/>
        </w:numPr>
        <w:spacing w:after="0" w:line="360" w:lineRule="auto"/>
        <w:rPr>
          <w:rFonts w:ascii="Arial" w:hAnsi="Arial" w:cs="Arial"/>
          <w:szCs w:val="24"/>
          <w:lang w:val="ru-RU" w:eastAsia="ru-RU"/>
        </w:rPr>
      </w:pPr>
      <w:r>
        <w:rPr>
          <w:rFonts w:ascii="Arial" w:hAnsi="Arial" w:cs="Arial"/>
          <w:szCs w:val="24"/>
          <w:lang w:val="ru-RU" w:eastAsia="ru-RU"/>
        </w:rPr>
        <w:t>Защитное наружное</w:t>
      </w:r>
      <w:r w:rsidR="0061616B" w:rsidRPr="0061616B">
        <w:rPr>
          <w:rFonts w:ascii="Arial" w:hAnsi="Arial" w:cs="Arial"/>
          <w:szCs w:val="24"/>
          <w:lang w:val="ru-RU" w:eastAsia="ru-RU"/>
        </w:rPr>
        <w:t xml:space="preserve"> покрытие стыков (соответствует / не соответствует) техническим условиям, приведенным в проектной документации на трубопровод.</w:t>
      </w:r>
    </w:p>
    <w:p w14:paraId="2E135732" w14:textId="77777777" w:rsidR="0061616B" w:rsidRPr="0061616B" w:rsidRDefault="0061616B" w:rsidP="0061616B">
      <w:pPr>
        <w:numPr>
          <w:ilvl w:val="0"/>
          <w:numId w:val="50"/>
        </w:numPr>
        <w:spacing w:after="0" w:line="360" w:lineRule="auto"/>
        <w:rPr>
          <w:rFonts w:ascii="Arial" w:hAnsi="Arial" w:cs="Arial"/>
          <w:szCs w:val="24"/>
          <w:lang w:val="ru-RU" w:eastAsia="ru-RU"/>
        </w:rPr>
      </w:pPr>
      <w:r w:rsidRPr="0061616B">
        <w:rPr>
          <w:rFonts w:ascii="Arial" w:hAnsi="Arial" w:cs="Arial"/>
          <w:szCs w:val="24"/>
          <w:lang w:val="ru-RU" w:eastAsia="ru-RU"/>
        </w:rPr>
        <w:lastRenderedPageBreak/>
        <w:t xml:space="preserve">Координаты места установки контрольно-измерительного пункта (КИП), м </w:t>
      </w:r>
      <w:r w:rsidRPr="0061616B">
        <w:rPr>
          <w:rFonts w:ascii="Arial" w:hAnsi="Arial" w:cs="Arial"/>
          <w:szCs w:val="24"/>
          <w:lang w:val="ru-RU" w:eastAsia="ru-RU"/>
        </w:rPr>
        <w:tab/>
      </w:r>
    </w:p>
    <w:tbl>
      <w:tblPr>
        <w:tblOverlap w:val="never"/>
        <w:tblW w:w="10207" w:type="dxa"/>
        <w:tblInd w:w="-415" w:type="dxa"/>
        <w:tblLayout w:type="fixed"/>
        <w:tblCellMar>
          <w:left w:w="10" w:type="dxa"/>
          <w:right w:w="10" w:type="dxa"/>
        </w:tblCellMar>
        <w:tblLook w:val="04A0" w:firstRow="1" w:lastRow="0" w:firstColumn="1" w:lastColumn="0" w:noHBand="0" w:noVBand="1"/>
      </w:tblPr>
      <w:tblGrid>
        <w:gridCol w:w="790"/>
        <w:gridCol w:w="874"/>
        <w:gridCol w:w="874"/>
        <w:gridCol w:w="806"/>
        <w:gridCol w:w="888"/>
        <w:gridCol w:w="859"/>
        <w:gridCol w:w="984"/>
        <w:gridCol w:w="1056"/>
        <w:gridCol w:w="869"/>
        <w:gridCol w:w="1205"/>
        <w:gridCol w:w="1002"/>
      </w:tblGrid>
      <w:tr w:rsidR="0061616B" w:rsidRPr="0061616B" w14:paraId="1518AA28" w14:textId="77777777" w:rsidTr="006A3B88">
        <w:trPr>
          <w:trHeight w:val="926"/>
        </w:trPr>
        <w:tc>
          <w:tcPr>
            <w:tcW w:w="790" w:type="dxa"/>
            <w:vMerge w:val="restart"/>
            <w:tcBorders>
              <w:top w:val="single" w:sz="4" w:space="0" w:color="auto"/>
              <w:left w:val="single" w:sz="4" w:space="0" w:color="auto"/>
              <w:bottom w:val="single" w:sz="4" w:space="0" w:color="auto"/>
              <w:right w:val="nil"/>
            </w:tcBorders>
            <w:shd w:val="clear" w:color="auto" w:fill="FFFFFF"/>
            <w:vAlign w:val="center"/>
            <w:hideMark/>
          </w:tcPr>
          <w:p w14:paraId="3704E897" w14:textId="77777777" w:rsidR="0061616B" w:rsidRPr="00B013F5" w:rsidRDefault="0061616B" w:rsidP="006A3B88">
            <w:pPr>
              <w:spacing w:after="0" w:line="360" w:lineRule="auto"/>
              <w:jc w:val="center"/>
              <w:rPr>
                <w:rFonts w:ascii="Arial" w:hAnsi="Arial" w:cs="Arial"/>
                <w:sz w:val="21"/>
                <w:szCs w:val="21"/>
                <w:lang w:eastAsia="ru-RU"/>
              </w:rPr>
            </w:pPr>
            <w:r w:rsidRPr="00B013F5">
              <w:rPr>
                <w:rFonts w:ascii="Arial" w:hAnsi="Arial" w:cs="Arial"/>
                <w:sz w:val="21"/>
                <w:szCs w:val="21"/>
                <w:lang w:eastAsia="ru-RU"/>
              </w:rPr>
              <w:t>№</w:t>
            </w:r>
          </w:p>
          <w:p w14:paraId="525BB103" w14:textId="77777777" w:rsidR="0019180A" w:rsidRPr="00B013F5" w:rsidRDefault="0061616B" w:rsidP="006A3B88">
            <w:pPr>
              <w:spacing w:after="0" w:line="360" w:lineRule="auto"/>
              <w:jc w:val="center"/>
              <w:rPr>
                <w:rFonts w:ascii="Arial" w:hAnsi="Arial" w:cs="Arial"/>
                <w:sz w:val="21"/>
                <w:szCs w:val="21"/>
                <w:lang w:eastAsia="ru-RU"/>
              </w:rPr>
            </w:pPr>
            <w:r w:rsidRPr="00B013F5">
              <w:rPr>
                <w:rFonts w:ascii="Arial" w:hAnsi="Arial" w:cs="Arial"/>
                <w:sz w:val="21"/>
                <w:szCs w:val="21"/>
                <w:lang w:eastAsia="ru-RU"/>
              </w:rPr>
              <w:t>п/п</w:t>
            </w:r>
          </w:p>
        </w:tc>
        <w:tc>
          <w:tcPr>
            <w:tcW w:w="1748" w:type="dxa"/>
            <w:gridSpan w:val="2"/>
            <w:tcBorders>
              <w:top w:val="single" w:sz="4" w:space="0" w:color="auto"/>
              <w:left w:val="single" w:sz="4" w:space="0" w:color="auto"/>
              <w:bottom w:val="nil"/>
              <w:right w:val="nil"/>
            </w:tcBorders>
            <w:shd w:val="clear" w:color="auto" w:fill="FFFFFF"/>
            <w:vAlign w:val="center"/>
            <w:hideMark/>
          </w:tcPr>
          <w:p w14:paraId="22A296DC" w14:textId="77777777" w:rsidR="0019180A" w:rsidRPr="00B013F5" w:rsidRDefault="0061616B" w:rsidP="006A3B88">
            <w:pPr>
              <w:spacing w:after="0" w:line="360" w:lineRule="auto"/>
              <w:jc w:val="center"/>
              <w:rPr>
                <w:rFonts w:ascii="Arial" w:hAnsi="Arial" w:cs="Arial"/>
                <w:sz w:val="21"/>
                <w:szCs w:val="21"/>
                <w:lang w:eastAsia="ru-RU"/>
              </w:rPr>
            </w:pPr>
            <w:r w:rsidRPr="00B013F5">
              <w:rPr>
                <w:rFonts w:ascii="Arial" w:hAnsi="Arial" w:cs="Arial"/>
                <w:sz w:val="21"/>
                <w:szCs w:val="21"/>
                <w:lang w:eastAsia="ru-RU"/>
              </w:rPr>
              <w:t>Привязка к секции трубопровода</w:t>
            </w:r>
          </w:p>
        </w:tc>
        <w:tc>
          <w:tcPr>
            <w:tcW w:w="1694" w:type="dxa"/>
            <w:gridSpan w:val="2"/>
            <w:tcBorders>
              <w:top w:val="single" w:sz="4" w:space="0" w:color="auto"/>
              <w:left w:val="single" w:sz="4" w:space="0" w:color="auto"/>
              <w:bottom w:val="nil"/>
              <w:right w:val="nil"/>
            </w:tcBorders>
            <w:shd w:val="clear" w:color="auto" w:fill="FFFFFF"/>
            <w:vAlign w:val="center"/>
            <w:hideMark/>
          </w:tcPr>
          <w:p w14:paraId="5282366F" w14:textId="77777777" w:rsidR="0019180A" w:rsidRPr="00B013F5" w:rsidRDefault="0061616B" w:rsidP="006A3B88">
            <w:pPr>
              <w:spacing w:after="0" w:line="360" w:lineRule="auto"/>
              <w:jc w:val="center"/>
              <w:rPr>
                <w:rFonts w:ascii="Arial" w:hAnsi="Arial" w:cs="Arial"/>
                <w:sz w:val="21"/>
                <w:szCs w:val="21"/>
                <w:lang w:eastAsia="ru-RU"/>
              </w:rPr>
            </w:pPr>
            <w:r w:rsidRPr="00B013F5">
              <w:rPr>
                <w:rFonts w:ascii="Arial" w:hAnsi="Arial" w:cs="Arial"/>
                <w:sz w:val="21"/>
                <w:szCs w:val="21"/>
                <w:lang w:eastAsia="ru-RU"/>
              </w:rPr>
              <w:t>Место установки</w:t>
            </w:r>
          </w:p>
        </w:tc>
        <w:tc>
          <w:tcPr>
            <w:tcW w:w="859" w:type="dxa"/>
            <w:vMerge w:val="restart"/>
            <w:tcBorders>
              <w:top w:val="single" w:sz="4" w:space="0" w:color="auto"/>
              <w:left w:val="single" w:sz="4" w:space="0" w:color="auto"/>
              <w:bottom w:val="single" w:sz="4" w:space="0" w:color="auto"/>
              <w:right w:val="nil"/>
            </w:tcBorders>
            <w:shd w:val="clear" w:color="auto" w:fill="FFFFFF"/>
            <w:vAlign w:val="center"/>
            <w:hideMark/>
          </w:tcPr>
          <w:p w14:paraId="686F2939" w14:textId="77777777" w:rsidR="0061616B" w:rsidRPr="00B013F5" w:rsidRDefault="0061616B" w:rsidP="006A3B88">
            <w:pPr>
              <w:spacing w:after="0" w:line="360" w:lineRule="auto"/>
              <w:jc w:val="center"/>
              <w:rPr>
                <w:rFonts w:ascii="Arial" w:hAnsi="Arial" w:cs="Arial"/>
                <w:sz w:val="21"/>
                <w:szCs w:val="21"/>
                <w:lang w:eastAsia="ru-RU"/>
              </w:rPr>
            </w:pPr>
            <w:r w:rsidRPr="00B013F5">
              <w:rPr>
                <w:rFonts w:ascii="Arial" w:hAnsi="Arial" w:cs="Arial"/>
                <w:sz w:val="21"/>
                <w:szCs w:val="21"/>
                <w:lang w:eastAsia="ru-RU"/>
              </w:rPr>
              <w:t>Марка стойки</w:t>
            </w:r>
          </w:p>
          <w:p w14:paraId="0B8D54F0" w14:textId="77777777" w:rsidR="0019180A" w:rsidRPr="00B013F5" w:rsidRDefault="0061616B" w:rsidP="006A3B88">
            <w:pPr>
              <w:spacing w:after="0" w:line="360" w:lineRule="auto"/>
              <w:jc w:val="center"/>
              <w:rPr>
                <w:rFonts w:ascii="Arial" w:hAnsi="Arial" w:cs="Arial"/>
                <w:sz w:val="21"/>
                <w:szCs w:val="21"/>
                <w:lang w:eastAsia="ru-RU"/>
              </w:rPr>
            </w:pPr>
            <w:r w:rsidRPr="00B013F5">
              <w:rPr>
                <w:rFonts w:ascii="Arial" w:hAnsi="Arial" w:cs="Arial"/>
                <w:sz w:val="21"/>
                <w:szCs w:val="21"/>
                <w:lang w:eastAsia="ru-RU"/>
              </w:rPr>
              <w:t>КИП</w:t>
            </w:r>
          </w:p>
        </w:tc>
        <w:tc>
          <w:tcPr>
            <w:tcW w:w="4114" w:type="dxa"/>
            <w:gridSpan w:val="4"/>
            <w:tcBorders>
              <w:top w:val="single" w:sz="4" w:space="0" w:color="auto"/>
              <w:left w:val="single" w:sz="4" w:space="0" w:color="auto"/>
              <w:bottom w:val="nil"/>
              <w:right w:val="nil"/>
            </w:tcBorders>
            <w:shd w:val="clear" w:color="auto" w:fill="FFFFFF"/>
            <w:vAlign w:val="center"/>
            <w:hideMark/>
          </w:tcPr>
          <w:p w14:paraId="48003DE0" w14:textId="77777777" w:rsidR="0019180A" w:rsidRPr="00B013F5" w:rsidRDefault="0061616B" w:rsidP="006A3B88">
            <w:pPr>
              <w:spacing w:after="0" w:line="360" w:lineRule="auto"/>
              <w:jc w:val="center"/>
              <w:rPr>
                <w:rFonts w:ascii="Arial" w:hAnsi="Arial" w:cs="Arial"/>
                <w:sz w:val="21"/>
                <w:szCs w:val="21"/>
                <w:lang w:eastAsia="ru-RU"/>
              </w:rPr>
            </w:pPr>
            <w:r w:rsidRPr="00B013F5">
              <w:rPr>
                <w:rFonts w:ascii="Arial" w:hAnsi="Arial" w:cs="Arial"/>
                <w:sz w:val="21"/>
                <w:szCs w:val="21"/>
                <w:lang w:eastAsia="ru-RU"/>
              </w:rPr>
              <w:t>Выводы выполнены</w:t>
            </w:r>
          </w:p>
        </w:tc>
        <w:tc>
          <w:tcPr>
            <w:tcW w:w="100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C52872D" w14:textId="2A31B493" w:rsidR="0019180A" w:rsidRPr="00B013F5" w:rsidRDefault="0061616B" w:rsidP="006A3B88">
            <w:pPr>
              <w:spacing w:after="0" w:line="360" w:lineRule="auto"/>
              <w:jc w:val="center"/>
              <w:rPr>
                <w:rFonts w:ascii="Arial" w:hAnsi="Arial" w:cs="Arial"/>
                <w:sz w:val="21"/>
                <w:szCs w:val="21"/>
                <w:lang w:eastAsia="ru-RU"/>
              </w:rPr>
            </w:pPr>
            <w:r w:rsidRPr="00B013F5">
              <w:rPr>
                <w:rFonts w:ascii="Arial" w:hAnsi="Arial" w:cs="Arial"/>
                <w:sz w:val="21"/>
                <w:szCs w:val="21"/>
                <w:lang w:eastAsia="ru-RU"/>
              </w:rPr>
              <w:t>Примеча</w:t>
            </w:r>
            <w:r w:rsidR="00B013F5">
              <w:rPr>
                <w:rFonts w:ascii="Arial" w:hAnsi="Arial" w:cs="Arial"/>
                <w:sz w:val="21"/>
                <w:szCs w:val="21"/>
                <w:lang w:val="ru-RU" w:eastAsia="ru-RU"/>
              </w:rPr>
              <w:t>-</w:t>
            </w:r>
            <w:r w:rsidRPr="00B013F5">
              <w:rPr>
                <w:rFonts w:ascii="Arial" w:hAnsi="Arial" w:cs="Arial"/>
                <w:sz w:val="21"/>
                <w:szCs w:val="21"/>
                <w:lang w:eastAsia="ru-RU"/>
              </w:rPr>
              <w:t>ние</w:t>
            </w:r>
          </w:p>
        </w:tc>
      </w:tr>
      <w:tr w:rsidR="0061616B" w:rsidRPr="0061616B" w14:paraId="2D3E6CA8" w14:textId="77777777" w:rsidTr="006A3B88">
        <w:trPr>
          <w:trHeight w:hRule="exact" w:val="1190"/>
        </w:trPr>
        <w:tc>
          <w:tcPr>
            <w:tcW w:w="790" w:type="dxa"/>
            <w:vMerge/>
            <w:tcBorders>
              <w:top w:val="single" w:sz="4" w:space="0" w:color="auto"/>
              <w:left w:val="single" w:sz="4" w:space="0" w:color="auto"/>
              <w:bottom w:val="single" w:sz="4" w:space="0" w:color="auto"/>
              <w:right w:val="nil"/>
            </w:tcBorders>
            <w:vAlign w:val="center"/>
            <w:hideMark/>
          </w:tcPr>
          <w:p w14:paraId="6E448E14" w14:textId="77777777" w:rsidR="0061616B" w:rsidRPr="00B013F5" w:rsidRDefault="0061616B" w:rsidP="006A3B88">
            <w:pPr>
              <w:spacing w:after="0" w:line="360" w:lineRule="auto"/>
              <w:jc w:val="center"/>
              <w:rPr>
                <w:rFonts w:ascii="Arial" w:hAnsi="Arial" w:cs="Arial"/>
                <w:sz w:val="21"/>
                <w:szCs w:val="21"/>
                <w:lang w:val="ru-RU" w:eastAsia="ru-RU"/>
              </w:rPr>
            </w:pPr>
          </w:p>
        </w:tc>
        <w:tc>
          <w:tcPr>
            <w:tcW w:w="874" w:type="dxa"/>
            <w:tcBorders>
              <w:top w:val="single" w:sz="4" w:space="0" w:color="auto"/>
              <w:left w:val="single" w:sz="4" w:space="0" w:color="auto"/>
              <w:bottom w:val="single" w:sz="4" w:space="0" w:color="auto"/>
              <w:right w:val="nil"/>
            </w:tcBorders>
            <w:shd w:val="clear" w:color="auto" w:fill="FFFFFF"/>
            <w:vAlign w:val="center"/>
            <w:hideMark/>
          </w:tcPr>
          <w:p w14:paraId="570B9564" w14:textId="77777777" w:rsidR="0019180A" w:rsidRPr="00B013F5" w:rsidRDefault="0061616B" w:rsidP="006A3B88">
            <w:pPr>
              <w:spacing w:after="0" w:line="360" w:lineRule="auto"/>
              <w:jc w:val="center"/>
              <w:rPr>
                <w:rFonts w:ascii="Arial" w:hAnsi="Arial" w:cs="Arial"/>
                <w:sz w:val="21"/>
                <w:szCs w:val="21"/>
                <w:lang w:eastAsia="ru-RU"/>
              </w:rPr>
            </w:pPr>
            <w:r w:rsidRPr="00B013F5">
              <w:rPr>
                <w:rFonts w:ascii="Arial" w:hAnsi="Arial" w:cs="Arial"/>
                <w:sz w:val="21"/>
                <w:szCs w:val="21"/>
                <w:lang w:eastAsia="ru-RU"/>
              </w:rPr>
              <w:t>Номер секции</w:t>
            </w:r>
          </w:p>
        </w:tc>
        <w:tc>
          <w:tcPr>
            <w:tcW w:w="874" w:type="dxa"/>
            <w:tcBorders>
              <w:top w:val="single" w:sz="4" w:space="0" w:color="auto"/>
              <w:left w:val="single" w:sz="4" w:space="0" w:color="auto"/>
              <w:bottom w:val="single" w:sz="4" w:space="0" w:color="auto"/>
              <w:right w:val="nil"/>
            </w:tcBorders>
            <w:shd w:val="clear" w:color="auto" w:fill="FFFFFF"/>
            <w:vAlign w:val="center"/>
            <w:hideMark/>
          </w:tcPr>
          <w:p w14:paraId="726F0E8B" w14:textId="77777777" w:rsidR="0019180A" w:rsidRPr="00B013F5" w:rsidRDefault="0061616B" w:rsidP="006A3B88">
            <w:pPr>
              <w:spacing w:after="0" w:line="360" w:lineRule="auto"/>
              <w:jc w:val="center"/>
              <w:rPr>
                <w:rFonts w:ascii="Arial" w:hAnsi="Arial" w:cs="Arial"/>
                <w:sz w:val="21"/>
                <w:szCs w:val="21"/>
                <w:lang w:eastAsia="ru-RU"/>
              </w:rPr>
            </w:pPr>
            <w:r w:rsidRPr="00B013F5">
              <w:rPr>
                <w:rFonts w:ascii="Arial" w:hAnsi="Arial" w:cs="Arial"/>
                <w:sz w:val="21"/>
                <w:szCs w:val="21"/>
                <w:lang w:eastAsia="ru-RU"/>
              </w:rPr>
              <w:t>Метр от начала секции</w:t>
            </w:r>
          </w:p>
        </w:tc>
        <w:tc>
          <w:tcPr>
            <w:tcW w:w="806" w:type="dxa"/>
            <w:tcBorders>
              <w:top w:val="single" w:sz="4" w:space="0" w:color="auto"/>
              <w:left w:val="single" w:sz="4" w:space="0" w:color="auto"/>
              <w:bottom w:val="single" w:sz="4" w:space="0" w:color="auto"/>
              <w:right w:val="nil"/>
            </w:tcBorders>
            <w:shd w:val="clear" w:color="auto" w:fill="FFFFFF"/>
            <w:vAlign w:val="center"/>
            <w:hideMark/>
          </w:tcPr>
          <w:p w14:paraId="298DD5F2" w14:textId="77777777" w:rsidR="0019180A" w:rsidRPr="00B013F5" w:rsidRDefault="0061616B" w:rsidP="006A3B88">
            <w:pPr>
              <w:spacing w:after="0" w:line="360" w:lineRule="auto"/>
              <w:jc w:val="center"/>
              <w:rPr>
                <w:rFonts w:ascii="Arial" w:hAnsi="Arial" w:cs="Arial"/>
                <w:sz w:val="21"/>
                <w:szCs w:val="21"/>
                <w:lang w:eastAsia="ru-RU"/>
              </w:rPr>
            </w:pPr>
            <w:r w:rsidRPr="00B013F5">
              <w:rPr>
                <w:rFonts w:ascii="Arial" w:hAnsi="Arial" w:cs="Arial"/>
                <w:sz w:val="21"/>
                <w:szCs w:val="21"/>
                <w:lang w:eastAsia="ru-RU"/>
              </w:rPr>
              <w:t>Км</w:t>
            </w:r>
          </w:p>
        </w:tc>
        <w:tc>
          <w:tcPr>
            <w:tcW w:w="888" w:type="dxa"/>
            <w:tcBorders>
              <w:top w:val="single" w:sz="4" w:space="0" w:color="auto"/>
              <w:left w:val="single" w:sz="4" w:space="0" w:color="auto"/>
              <w:bottom w:val="single" w:sz="4" w:space="0" w:color="auto"/>
              <w:right w:val="nil"/>
            </w:tcBorders>
            <w:shd w:val="clear" w:color="auto" w:fill="FFFFFF"/>
            <w:vAlign w:val="center"/>
            <w:hideMark/>
          </w:tcPr>
          <w:p w14:paraId="41556AAC" w14:textId="77777777" w:rsidR="0019180A" w:rsidRPr="00B013F5" w:rsidRDefault="0061616B" w:rsidP="006A3B88">
            <w:pPr>
              <w:spacing w:after="0" w:line="360" w:lineRule="auto"/>
              <w:jc w:val="center"/>
              <w:rPr>
                <w:rFonts w:ascii="Arial" w:hAnsi="Arial" w:cs="Arial"/>
                <w:sz w:val="21"/>
                <w:szCs w:val="21"/>
                <w:lang w:eastAsia="ru-RU"/>
              </w:rPr>
            </w:pPr>
            <w:r w:rsidRPr="00B013F5">
              <w:rPr>
                <w:rFonts w:ascii="Arial" w:hAnsi="Arial" w:cs="Arial"/>
                <w:sz w:val="21"/>
                <w:szCs w:val="21"/>
                <w:lang w:eastAsia="ru-RU"/>
              </w:rPr>
              <w:t>Пикет</w:t>
            </w:r>
          </w:p>
        </w:tc>
        <w:tc>
          <w:tcPr>
            <w:tcW w:w="859" w:type="dxa"/>
            <w:vMerge/>
            <w:tcBorders>
              <w:top w:val="single" w:sz="4" w:space="0" w:color="auto"/>
              <w:left w:val="single" w:sz="4" w:space="0" w:color="auto"/>
              <w:bottom w:val="single" w:sz="4" w:space="0" w:color="auto"/>
              <w:right w:val="nil"/>
            </w:tcBorders>
            <w:vAlign w:val="center"/>
            <w:hideMark/>
          </w:tcPr>
          <w:p w14:paraId="04EA2673" w14:textId="77777777" w:rsidR="0061616B" w:rsidRPr="00B013F5" w:rsidRDefault="0061616B" w:rsidP="006A3B88">
            <w:pPr>
              <w:spacing w:after="0" w:line="360" w:lineRule="auto"/>
              <w:jc w:val="center"/>
              <w:rPr>
                <w:rFonts w:ascii="Arial" w:hAnsi="Arial" w:cs="Arial"/>
                <w:sz w:val="21"/>
                <w:szCs w:val="21"/>
                <w:lang w:val="ru-RU" w:eastAsia="ru-RU"/>
              </w:rPr>
            </w:pPr>
          </w:p>
        </w:tc>
        <w:tc>
          <w:tcPr>
            <w:tcW w:w="984" w:type="dxa"/>
            <w:tcBorders>
              <w:top w:val="single" w:sz="4" w:space="0" w:color="auto"/>
              <w:left w:val="single" w:sz="4" w:space="0" w:color="auto"/>
              <w:bottom w:val="single" w:sz="4" w:space="0" w:color="auto"/>
              <w:right w:val="nil"/>
            </w:tcBorders>
            <w:shd w:val="clear" w:color="auto" w:fill="FFFFFF"/>
            <w:vAlign w:val="center"/>
            <w:hideMark/>
          </w:tcPr>
          <w:p w14:paraId="25D1B4B7" w14:textId="77777777" w:rsidR="0061616B" w:rsidRPr="00B013F5" w:rsidRDefault="0061616B" w:rsidP="006A3B88">
            <w:pPr>
              <w:spacing w:after="0" w:line="360" w:lineRule="auto"/>
              <w:jc w:val="center"/>
              <w:rPr>
                <w:rFonts w:ascii="Arial" w:hAnsi="Arial" w:cs="Arial"/>
                <w:sz w:val="21"/>
                <w:szCs w:val="21"/>
                <w:lang w:eastAsia="ru-RU"/>
              </w:rPr>
            </w:pPr>
            <w:r w:rsidRPr="00B013F5">
              <w:rPr>
                <w:rFonts w:ascii="Arial" w:hAnsi="Arial" w:cs="Arial"/>
                <w:sz w:val="21"/>
                <w:szCs w:val="21"/>
                <w:lang w:eastAsia="ru-RU"/>
              </w:rPr>
              <w:t>Марка</w:t>
            </w:r>
          </w:p>
          <w:p w14:paraId="790E8706" w14:textId="77777777" w:rsidR="0019180A" w:rsidRPr="00B013F5" w:rsidRDefault="0061616B" w:rsidP="006A3B88">
            <w:pPr>
              <w:spacing w:after="0" w:line="360" w:lineRule="auto"/>
              <w:jc w:val="center"/>
              <w:rPr>
                <w:rFonts w:ascii="Arial" w:hAnsi="Arial" w:cs="Arial"/>
                <w:sz w:val="21"/>
                <w:szCs w:val="21"/>
                <w:lang w:eastAsia="ru-RU"/>
              </w:rPr>
            </w:pPr>
            <w:r w:rsidRPr="00B013F5">
              <w:rPr>
                <w:rFonts w:ascii="Arial" w:hAnsi="Arial" w:cs="Arial"/>
                <w:sz w:val="21"/>
                <w:szCs w:val="21"/>
                <w:lang w:eastAsia="ru-RU"/>
              </w:rPr>
              <w:t>провода</w:t>
            </w:r>
          </w:p>
        </w:tc>
        <w:tc>
          <w:tcPr>
            <w:tcW w:w="1056" w:type="dxa"/>
            <w:tcBorders>
              <w:top w:val="single" w:sz="4" w:space="0" w:color="auto"/>
              <w:left w:val="single" w:sz="4" w:space="0" w:color="auto"/>
              <w:bottom w:val="single" w:sz="4" w:space="0" w:color="auto"/>
              <w:right w:val="nil"/>
            </w:tcBorders>
            <w:shd w:val="clear" w:color="auto" w:fill="FFFFFF"/>
            <w:vAlign w:val="center"/>
            <w:hideMark/>
          </w:tcPr>
          <w:p w14:paraId="3D5EFA60" w14:textId="77777777" w:rsidR="0061616B" w:rsidRPr="00B013F5" w:rsidRDefault="0061616B" w:rsidP="006A3B88">
            <w:pPr>
              <w:spacing w:after="0" w:line="360" w:lineRule="auto"/>
              <w:jc w:val="center"/>
              <w:rPr>
                <w:rFonts w:ascii="Arial" w:hAnsi="Arial" w:cs="Arial"/>
                <w:sz w:val="21"/>
                <w:szCs w:val="21"/>
                <w:lang w:eastAsia="ru-RU"/>
              </w:rPr>
            </w:pPr>
            <w:r w:rsidRPr="00B013F5">
              <w:rPr>
                <w:rFonts w:ascii="Arial" w:hAnsi="Arial" w:cs="Arial"/>
                <w:sz w:val="21"/>
                <w:szCs w:val="21"/>
                <w:lang w:eastAsia="ru-RU"/>
              </w:rPr>
              <w:t>Сечение,</w:t>
            </w:r>
          </w:p>
          <w:p w14:paraId="7FB7FED3" w14:textId="77777777" w:rsidR="0019180A" w:rsidRPr="00B013F5" w:rsidRDefault="0061616B" w:rsidP="006A3B88">
            <w:pPr>
              <w:spacing w:after="0" w:line="360" w:lineRule="auto"/>
              <w:jc w:val="center"/>
              <w:rPr>
                <w:rFonts w:ascii="Arial" w:hAnsi="Arial" w:cs="Arial"/>
                <w:sz w:val="21"/>
                <w:szCs w:val="21"/>
                <w:lang w:eastAsia="ru-RU"/>
              </w:rPr>
            </w:pPr>
            <w:r w:rsidRPr="00B013F5">
              <w:rPr>
                <w:rFonts w:ascii="Arial" w:hAnsi="Arial" w:cs="Arial"/>
                <w:sz w:val="21"/>
                <w:szCs w:val="21"/>
                <w:vertAlign w:val="subscript"/>
                <w:lang w:eastAsia="ru-RU"/>
              </w:rPr>
              <w:t>мм</w:t>
            </w:r>
            <w:r w:rsidRPr="00B013F5">
              <w:rPr>
                <w:rFonts w:ascii="Arial" w:hAnsi="Arial" w:cs="Arial"/>
                <w:sz w:val="21"/>
                <w:szCs w:val="21"/>
                <w:vertAlign w:val="superscript"/>
                <w:lang w:eastAsia="ru-RU"/>
              </w:rPr>
              <w:t>2</w:t>
            </w:r>
          </w:p>
        </w:tc>
        <w:tc>
          <w:tcPr>
            <w:tcW w:w="869" w:type="dxa"/>
            <w:tcBorders>
              <w:top w:val="single" w:sz="4" w:space="0" w:color="auto"/>
              <w:left w:val="single" w:sz="4" w:space="0" w:color="auto"/>
              <w:bottom w:val="single" w:sz="4" w:space="0" w:color="auto"/>
              <w:right w:val="nil"/>
            </w:tcBorders>
            <w:shd w:val="clear" w:color="auto" w:fill="FFFFFF"/>
            <w:vAlign w:val="center"/>
            <w:hideMark/>
          </w:tcPr>
          <w:p w14:paraId="50B7EF92" w14:textId="77777777" w:rsidR="0019180A" w:rsidRPr="00B013F5" w:rsidRDefault="0061616B" w:rsidP="006A3B88">
            <w:pPr>
              <w:spacing w:after="0" w:line="360" w:lineRule="auto"/>
              <w:jc w:val="center"/>
              <w:rPr>
                <w:rFonts w:ascii="Arial" w:hAnsi="Arial" w:cs="Arial"/>
                <w:sz w:val="21"/>
                <w:szCs w:val="21"/>
                <w:lang w:eastAsia="ru-RU"/>
              </w:rPr>
            </w:pPr>
            <w:r w:rsidRPr="00B013F5">
              <w:rPr>
                <w:rFonts w:ascii="Arial" w:hAnsi="Arial" w:cs="Arial"/>
                <w:sz w:val="21"/>
                <w:szCs w:val="21"/>
                <w:lang w:eastAsia="ru-RU"/>
              </w:rPr>
              <w:t>Длина, м</w:t>
            </w:r>
          </w:p>
        </w:tc>
        <w:tc>
          <w:tcPr>
            <w:tcW w:w="1205" w:type="dxa"/>
            <w:tcBorders>
              <w:top w:val="single" w:sz="4" w:space="0" w:color="auto"/>
              <w:left w:val="single" w:sz="4" w:space="0" w:color="auto"/>
              <w:bottom w:val="single" w:sz="4" w:space="0" w:color="auto"/>
              <w:right w:val="nil"/>
            </w:tcBorders>
            <w:shd w:val="clear" w:color="auto" w:fill="FFFFFF"/>
            <w:vAlign w:val="center"/>
            <w:hideMark/>
          </w:tcPr>
          <w:p w14:paraId="3B6E84E3" w14:textId="77777777" w:rsidR="0019180A" w:rsidRPr="00B013F5" w:rsidRDefault="0061616B" w:rsidP="006A3B88">
            <w:pPr>
              <w:spacing w:after="0" w:line="360" w:lineRule="auto"/>
              <w:jc w:val="center"/>
              <w:rPr>
                <w:rFonts w:ascii="Arial" w:hAnsi="Arial" w:cs="Arial"/>
                <w:sz w:val="21"/>
                <w:szCs w:val="21"/>
                <w:lang w:eastAsia="ru-RU"/>
              </w:rPr>
            </w:pPr>
            <w:r w:rsidRPr="00B013F5">
              <w:rPr>
                <w:rFonts w:ascii="Arial" w:hAnsi="Arial" w:cs="Arial"/>
                <w:sz w:val="21"/>
                <w:szCs w:val="21"/>
                <w:lang w:eastAsia="ru-RU"/>
              </w:rPr>
              <w:t>Глубина прокладки</w:t>
            </w:r>
          </w:p>
        </w:tc>
        <w:tc>
          <w:tcPr>
            <w:tcW w:w="1002" w:type="dxa"/>
            <w:vMerge/>
            <w:tcBorders>
              <w:top w:val="single" w:sz="4" w:space="0" w:color="auto"/>
              <w:left w:val="single" w:sz="4" w:space="0" w:color="auto"/>
              <w:bottom w:val="single" w:sz="4" w:space="0" w:color="auto"/>
              <w:right w:val="single" w:sz="4" w:space="0" w:color="auto"/>
            </w:tcBorders>
            <w:vAlign w:val="center"/>
            <w:hideMark/>
          </w:tcPr>
          <w:p w14:paraId="19ECD1EF" w14:textId="77777777" w:rsidR="0061616B" w:rsidRPr="00B013F5" w:rsidRDefault="0061616B" w:rsidP="006A3B88">
            <w:pPr>
              <w:spacing w:after="0" w:line="360" w:lineRule="auto"/>
              <w:jc w:val="center"/>
              <w:rPr>
                <w:rFonts w:ascii="Arial" w:hAnsi="Arial" w:cs="Arial"/>
                <w:sz w:val="21"/>
                <w:szCs w:val="21"/>
                <w:lang w:val="ru-RU" w:eastAsia="ru-RU"/>
              </w:rPr>
            </w:pPr>
          </w:p>
        </w:tc>
      </w:tr>
      <w:tr w:rsidR="0061616B" w:rsidRPr="0061616B" w14:paraId="29B12A7D" w14:textId="77777777" w:rsidTr="006A3B88">
        <w:trPr>
          <w:trHeight w:hRule="exact" w:val="456"/>
        </w:trPr>
        <w:tc>
          <w:tcPr>
            <w:tcW w:w="790" w:type="dxa"/>
            <w:tcBorders>
              <w:top w:val="single" w:sz="4" w:space="0" w:color="auto"/>
              <w:left w:val="single" w:sz="4" w:space="0" w:color="auto"/>
              <w:bottom w:val="double" w:sz="4" w:space="0" w:color="auto"/>
              <w:right w:val="nil"/>
            </w:tcBorders>
            <w:shd w:val="clear" w:color="auto" w:fill="FFFFFF"/>
            <w:vAlign w:val="center"/>
            <w:hideMark/>
          </w:tcPr>
          <w:p w14:paraId="4EDB30AA" w14:textId="77777777" w:rsidR="0019180A" w:rsidRPr="00B013F5" w:rsidRDefault="0061616B" w:rsidP="006A3B88">
            <w:pPr>
              <w:spacing w:after="0" w:line="360" w:lineRule="auto"/>
              <w:jc w:val="center"/>
              <w:rPr>
                <w:rFonts w:ascii="Arial" w:hAnsi="Arial" w:cs="Arial"/>
                <w:sz w:val="21"/>
                <w:szCs w:val="21"/>
                <w:lang w:eastAsia="ru-RU"/>
              </w:rPr>
            </w:pPr>
            <w:r w:rsidRPr="00B013F5">
              <w:rPr>
                <w:rFonts w:ascii="Arial" w:hAnsi="Arial" w:cs="Arial"/>
                <w:sz w:val="21"/>
                <w:szCs w:val="21"/>
                <w:lang w:eastAsia="ru-RU"/>
              </w:rPr>
              <w:t>1</w:t>
            </w:r>
          </w:p>
        </w:tc>
        <w:tc>
          <w:tcPr>
            <w:tcW w:w="874" w:type="dxa"/>
            <w:tcBorders>
              <w:top w:val="single" w:sz="4" w:space="0" w:color="auto"/>
              <w:left w:val="single" w:sz="4" w:space="0" w:color="auto"/>
              <w:bottom w:val="double" w:sz="4" w:space="0" w:color="auto"/>
              <w:right w:val="nil"/>
            </w:tcBorders>
            <w:shd w:val="clear" w:color="auto" w:fill="FFFFFF"/>
            <w:vAlign w:val="center"/>
            <w:hideMark/>
          </w:tcPr>
          <w:p w14:paraId="49E6B61C" w14:textId="77777777" w:rsidR="0019180A" w:rsidRPr="00B013F5" w:rsidRDefault="0061616B" w:rsidP="006A3B88">
            <w:pPr>
              <w:spacing w:after="0" w:line="360" w:lineRule="auto"/>
              <w:jc w:val="center"/>
              <w:rPr>
                <w:rFonts w:ascii="Arial" w:hAnsi="Arial" w:cs="Arial"/>
                <w:sz w:val="21"/>
                <w:szCs w:val="21"/>
                <w:lang w:eastAsia="ru-RU"/>
              </w:rPr>
            </w:pPr>
            <w:r w:rsidRPr="00B013F5">
              <w:rPr>
                <w:rFonts w:ascii="Arial" w:hAnsi="Arial" w:cs="Arial"/>
                <w:sz w:val="21"/>
                <w:szCs w:val="21"/>
                <w:lang w:eastAsia="ru-RU"/>
              </w:rPr>
              <w:t>2</w:t>
            </w:r>
          </w:p>
        </w:tc>
        <w:tc>
          <w:tcPr>
            <w:tcW w:w="874" w:type="dxa"/>
            <w:tcBorders>
              <w:top w:val="single" w:sz="4" w:space="0" w:color="auto"/>
              <w:left w:val="single" w:sz="4" w:space="0" w:color="auto"/>
              <w:bottom w:val="double" w:sz="4" w:space="0" w:color="auto"/>
              <w:right w:val="nil"/>
            </w:tcBorders>
            <w:shd w:val="clear" w:color="auto" w:fill="FFFFFF"/>
            <w:vAlign w:val="center"/>
            <w:hideMark/>
          </w:tcPr>
          <w:p w14:paraId="32E52D89" w14:textId="77777777" w:rsidR="0019180A" w:rsidRPr="00B013F5" w:rsidRDefault="0061616B" w:rsidP="006A3B88">
            <w:pPr>
              <w:spacing w:after="0" w:line="360" w:lineRule="auto"/>
              <w:jc w:val="center"/>
              <w:rPr>
                <w:rFonts w:ascii="Arial" w:hAnsi="Arial" w:cs="Arial"/>
                <w:sz w:val="21"/>
                <w:szCs w:val="21"/>
                <w:lang w:eastAsia="ru-RU"/>
              </w:rPr>
            </w:pPr>
            <w:r w:rsidRPr="00B013F5">
              <w:rPr>
                <w:rFonts w:ascii="Arial" w:hAnsi="Arial" w:cs="Arial"/>
                <w:sz w:val="21"/>
                <w:szCs w:val="21"/>
                <w:lang w:eastAsia="ru-RU"/>
              </w:rPr>
              <w:t>3</w:t>
            </w:r>
          </w:p>
        </w:tc>
        <w:tc>
          <w:tcPr>
            <w:tcW w:w="806" w:type="dxa"/>
            <w:tcBorders>
              <w:top w:val="single" w:sz="4" w:space="0" w:color="auto"/>
              <w:left w:val="single" w:sz="4" w:space="0" w:color="auto"/>
              <w:bottom w:val="double" w:sz="4" w:space="0" w:color="auto"/>
              <w:right w:val="nil"/>
            </w:tcBorders>
            <w:shd w:val="clear" w:color="auto" w:fill="FFFFFF"/>
            <w:vAlign w:val="center"/>
            <w:hideMark/>
          </w:tcPr>
          <w:p w14:paraId="1D10A0B0" w14:textId="77777777" w:rsidR="0019180A" w:rsidRPr="00B013F5" w:rsidRDefault="0061616B" w:rsidP="006A3B88">
            <w:pPr>
              <w:spacing w:after="0" w:line="360" w:lineRule="auto"/>
              <w:jc w:val="center"/>
              <w:rPr>
                <w:rFonts w:ascii="Arial" w:hAnsi="Arial" w:cs="Arial"/>
                <w:sz w:val="21"/>
                <w:szCs w:val="21"/>
                <w:lang w:eastAsia="ru-RU"/>
              </w:rPr>
            </w:pPr>
            <w:r w:rsidRPr="00B013F5">
              <w:rPr>
                <w:rFonts w:ascii="Arial" w:hAnsi="Arial" w:cs="Arial"/>
                <w:sz w:val="21"/>
                <w:szCs w:val="21"/>
                <w:lang w:eastAsia="ru-RU"/>
              </w:rPr>
              <w:t>4</w:t>
            </w:r>
          </w:p>
        </w:tc>
        <w:tc>
          <w:tcPr>
            <w:tcW w:w="888" w:type="dxa"/>
            <w:tcBorders>
              <w:top w:val="single" w:sz="4" w:space="0" w:color="auto"/>
              <w:left w:val="single" w:sz="4" w:space="0" w:color="auto"/>
              <w:bottom w:val="double" w:sz="4" w:space="0" w:color="auto"/>
              <w:right w:val="nil"/>
            </w:tcBorders>
            <w:shd w:val="clear" w:color="auto" w:fill="FFFFFF"/>
            <w:vAlign w:val="center"/>
            <w:hideMark/>
          </w:tcPr>
          <w:p w14:paraId="21F13118" w14:textId="77777777" w:rsidR="0019180A" w:rsidRPr="00B013F5" w:rsidRDefault="0061616B" w:rsidP="006A3B88">
            <w:pPr>
              <w:spacing w:after="0" w:line="360" w:lineRule="auto"/>
              <w:jc w:val="center"/>
              <w:rPr>
                <w:rFonts w:ascii="Arial" w:hAnsi="Arial" w:cs="Arial"/>
                <w:sz w:val="21"/>
                <w:szCs w:val="21"/>
                <w:lang w:eastAsia="ru-RU"/>
              </w:rPr>
            </w:pPr>
            <w:r w:rsidRPr="00B013F5">
              <w:rPr>
                <w:rFonts w:ascii="Arial" w:hAnsi="Arial" w:cs="Arial"/>
                <w:sz w:val="21"/>
                <w:szCs w:val="21"/>
                <w:lang w:eastAsia="ru-RU"/>
              </w:rPr>
              <w:t>5</w:t>
            </w:r>
          </w:p>
        </w:tc>
        <w:tc>
          <w:tcPr>
            <w:tcW w:w="859" w:type="dxa"/>
            <w:tcBorders>
              <w:top w:val="single" w:sz="4" w:space="0" w:color="auto"/>
              <w:left w:val="single" w:sz="4" w:space="0" w:color="auto"/>
              <w:bottom w:val="double" w:sz="4" w:space="0" w:color="auto"/>
              <w:right w:val="nil"/>
            </w:tcBorders>
            <w:shd w:val="clear" w:color="auto" w:fill="FFFFFF"/>
            <w:vAlign w:val="center"/>
            <w:hideMark/>
          </w:tcPr>
          <w:p w14:paraId="3CF51F30" w14:textId="77777777" w:rsidR="0019180A" w:rsidRPr="00B013F5" w:rsidRDefault="0061616B" w:rsidP="006A3B88">
            <w:pPr>
              <w:spacing w:after="0" w:line="360" w:lineRule="auto"/>
              <w:jc w:val="center"/>
              <w:rPr>
                <w:rFonts w:ascii="Arial" w:hAnsi="Arial" w:cs="Arial"/>
                <w:sz w:val="21"/>
                <w:szCs w:val="21"/>
                <w:lang w:eastAsia="ru-RU"/>
              </w:rPr>
            </w:pPr>
            <w:r w:rsidRPr="00B013F5">
              <w:rPr>
                <w:rFonts w:ascii="Arial" w:hAnsi="Arial" w:cs="Arial"/>
                <w:sz w:val="21"/>
                <w:szCs w:val="21"/>
                <w:lang w:eastAsia="ru-RU"/>
              </w:rPr>
              <w:t>6</w:t>
            </w:r>
          </w:p>
        </w:tc>
        <w:tc>
          <w:tcPr>
            <w:tcW w:w="984" w:type="dxa"/>
            <w:tcBorders>
              <w:top w:val="single" w:sz="4" w:space="0" w:color="auto"/>
              <w:left w:val="single" w:sz="4" w:space="0" w:color="auto"/>
              <w:bottom w:val="double" w:sz="4" w:space="0" w:color="auto"/>
              <w:right w:val="nil"/>
            </w:tcBorders>
            <w:shd w:val="clear" w:color="auto" w:fill="FFFFFF"/>
            <w:vAlign w:val="center"/>
            <w:hideMark/>
          </w:tcPr>
          <w:p w14:paraId="22BA5A7E" w14:textId="77777777" w:rsidR="0019180A" w:rsidRPr="00B013F5" w:rsidRDefault="0061616B" w:rsidP="006A3B88">
            <w:pPr>
              <w:spacing w:after="0" w:line="360" w:lineRule="auto"/>
              <w:jc w:val="center"/>
              <w:rPr>
                <w:rFonts w:ascii="Arial" w:hAnsi="Arial" w:cs="Arial"/>
                <w:sz w:val="21"/>
                <w:szCs w:val="21"/>
                <w:lang w:eastAsia="ru-RU"/>
              </w:rPr>
            </w:pPr>
            <w:r w:rsidRPr="00B013F5">
              <w:rPr>
                <w:rFonts w:ascii="Arial" w:hAnsi="Arial" w:cs="Arial"/>
                <w:sz w:val="21"/>
                <w:szCs w:val="21"/>
                <w:lang w:eastAsia="ru-RU"/>
              </w:rPr>
              <w:t>7</w:t>
            </w:r>
          </w:p>
        </w:tc>
        <w:tc>
          <w:tcPr>
            <w:tcW w:w="1056" w:type="dxa"/>
            <w:tcBorders>
              <w:top w:val="single" w:sz="4" w:space="0" w:color="auto"/>
              <w:left w:val="single" w:sz="4" w:space="0" w:color="auto"/>
              <w:bottom w:val="double" w:sz="4" w:space="0" w:color="auto"/>
              <w:right w:val="nil"/>
            </w:tcBorders>
            <w:shd w:val="clear" w:color="auto" w:fill="FFFFFF"/>
            <w:vAlign w:val="center"/>
            <w:hideMark/>
          </w:tcPr>
          <w:p w14:paraId="622E5662" w14:textId="77777777" w:rsidR="0019180A" w:rsidRPr="00B013F5" w:rsidRDefault="0061616B" w:rsidP="006A3B88">
            <w:pPr>
              <w:spacing w:after="0" w:line="360" w:lineRule="auto"/>
              <w:jc w:val="center"/>
              <w:rPr>
                <w:rFonts w:ascii="Arial" w:hAnsi="Arial" w:cs="Arial"/>
                <w:sz w:val="21"/>
                <w:szCs w:val="21"/>
                <w:lang w:eastAsia="ru-RU"/>
              </w:rPr>
            </w:pPr>
            <w:r w:rsidRPr="00B013F5">
              <w:rPr>
                <w:rFonts w:ascii="Arial" w:hAnsi="Arial" w:cs="Arial"/>
                <w:sz w:val="21"/>
                <w:szCs w:val="21"/>
                <w:lang w:eastAsia="ru-RU"/>
              </w:rPr>
              <w:t>8</w:t>
            </w:r>
          </w:p>
        </w:tc>
        <w:tc>
          <w:tcPr>
            <w:tcW w:w="869" w:type="dxa"/>
            <w:tcBorders>
              <w:top w:val="single" w:sz="4" w:space="0" w:color="auto"/>
              <w:left w:val="single" w:sz="4" w:space="0" w:color="auto"/>
              <w:bottom w:val="double" w:sz="4" w:space="0" w:color="auto"/>
              <w:right w:val="nil"/>
            </w:tcBorders>
            <w:shd w:val="clear" w:color="auto" w:fill="FFFFFF"/>
            <w:vAlign w:val="center"/>
            <w:hideMark/>
          </w:tcPr>
          <w:p w14:paraId="26B4D9CD" w14:textId="77777777" w:rsidR="0019180A" w:rsidRPr="00B013F5" w:rsidRDefault="0061616B" w:rsidP="006A3B88">
            <w:pPr>
              <w:spacing w:after="0" w:line="360" w:lineRule="auto"/>
              <w:jc w:val="center"/>
              <w:rPr>
                <w:rFonts w:ascii="Arial" w:hAnsi="Arial" w:cs="Arial"/>
                <w:sz w:val="21"/>
                <w:szCs w:val="21"/>
                <w:lang w:eastAsia="ru-RU"/>
              </w:rPr>
            </w:pPr>
            <w:r w:rsidRPr="00B013F5">
              <w:rPr>
                <w:rFonts w:ascii="Arial" w:hAnsi="Arial" w:cs="Arial"/>
                <w:sz w:val="21"/>
                <w:szCs w:val="21"/>
                <w:lang w:eastAsia="ru-RU"/>
              </w:rPr>
              <w:t>9</w:t>
            </w:r>
          </w:p>
        </w:tc>
        <w:tc>
          <w:tcPr>
            <w:tcW w:w="1205" w:type="dxa"/>
            <w:tcBorders>
              <w:top w:val="single" w:sz="4" w:space="0" w:color="auto"/>
              <w:left w:val="single" w:sz="4" w:space="0" w:color="auto"/>
              <w:bottom w:val="double" w:sz="4" w:space="0" w:color="auto"/>
              <w:right w:val="nil"/>
            </w:tcBorders>
            <w:shd w:val="clear" w:color="auto" w:fill="FFFFFF"/>
            <w:vAlign w:val="center"/>
            <w:hideMark/>
          </w:tcPr>
          <w:p w14:paraId="03144C0B" w14:textId="77777777" w:rsidR="0019180A" w:rsidRPr="00B013F5" w:rsidRDefault="0061616B" w:rsidP="006A3B88">
            <w:pPr>
              <w:spacing w:after="0" w:line="360" w:lineRule="auto"/>
              <w:jc w:val="center"/>
              <w:rPr>
                <w:rFonts w:ascii="Arial" w:hAnsi="Arial" w:cs="Arial"/>
                <w:sz w:val="21"/>
                <w:szCs w:val="21"/>
                <w:lang w:eastAsia="ru-RU"/>
              </w:rPr>
            </w:pPr>
            <w:r w:rsidRPr="00B013F5">
              <w:rPr>
                <w:rFonts w:ascii="Arial" w:hAnsi="Arial" w:cs="Arial"/>
                <w:sz w:val="21"/>
                <w:szCs w:val="21"/>
                <w:lang w:eastAsia="ru-RU"/>
              </w:rPr>
              <w:t>10</w:t>
            </w:r>
          </w:p>
        </w:tc>
        <w:tc>
          <w:tcPr>
            <w:tcW w:w="1002" w:type="dxa"/>
            <w:tcBorders>
              <w:top w:val="single" w:sz="4" w:space="0" w:color="auto"/>
              <w:left w:val="single" w:sz="4" w:space="0" w:color="auto"/>
              <w:bottom w:val="double" w:sz="4" w:space="0" w:color="auto"/>
              <w:right w:val="single" w:sz="4" w:space="0" w:color="auto"/>
            </w:tcBorders>
            <w:shd w:val="clear" w:color="auto" w:fill="FFFFFF"/>
            <w:vAlign w:val="center"/>
            <w:hideMark/>
          </w:tcPr>
          <w:p w14:paraId="3CB5E8CF" w14:textId="77777777" w:rsidR="0019180A" w:rsidRPr="00B013F5" w:rsidRDefault="0061616B" w:rsidP="006A3B88">
            <w:pPr>
              <w:spacing w:after="0" w:line="360" w:lineRule="auto"/>
              <w:jc w:val="center"/>
              <w:rPr>
                <w:rFonts w:ascii="Arial" w:hAnsi="Arial" w:cs="Arial"/>
                <w:sz w:val="21"/>
                <w:szCs w:val="21"/>
                <w:lang w:eastAsia="ru-RU"/>
              </w:rPr>
            </w:pPr>
            <w:r w:rsidRPr="00B013F5">
              <w:rPr>
                <w:rFonts w:ascii="Arial" w:hAnsi="Arial" w:cs="Arial"/>
                <w:sz w:val="21"/>
                <w:szCs w:val="21"/>
                <w:lang w:eastAsia="ru-RU"/>
              </w:rPr>
              <w:t>11</w:t>
            </w:r>
          </w:p>
        </w:tc>
      </w:tr>
      <w:tr w:rsidR="0061616B" w:rsidRPr="0061616B" w14:paraId="583FE3C0" w14:textId="77777777" w:rsidTr="006A3B88">
        <w:trPr>
          <w:trHeight w:hRule="exact" w:val="470"/>
        </w:trPr>
        <w:tc>
          <w:tcPr>
            <w:tcW w:w="790" w:type="dxa"/>
            <w:tcBorders>
              <w:top w:val="double" w:sz="4" w:space="0" w:color="auto"/>
              <w:left w:val="single" w:sz="4" w:space="0" w:color="auto"/>
              <w:bottom w:val="single" w:sz="4" w:space="0" w:color="auto"/>
              <w:right w:val="nil"/>
            </w:tcBorders>
            <w:shd w:val="clear" w:color="auto" w:fill="FFFFFF"/>
            <w:vAlign w:val="center"/>
          </w:tcPr>
          <w:p w14:paraId="0CB7CD5D" w14:textId="77777777" w:rsidR="0061616B" w:rsidRPr="00B013F5" w:rsidRDefault="0061616B" w:rsidP="006A3B88">
            <w:pPr>
              <w:spacing w:after="0" w:line="360" w:lineRule="auto"/>
              <w:jc w:val="center"/>
              <w:rPr>
                <w:rFonts w:ascii="Arial" w:hAnsi="Arial" w:cs="Arial"/>
                <w:sz w:val="21"/>
                <w:szCs w:val="21"/>
                <w:lang w:val="ru-RU" w:eastAsia="ru-RU"/>
              </w:rPr>
            </w:pPr>
          </w:p>
        </w:tc>
        <w:tc>
          <w:tcPr>
            <w:tcW w:w="874" w:type="dxa"/>
            <w:tcBorders>
              <w:top w:val="double" w:sz="4" w:space="0" w:color="auto"/>
              <w:left w:val="single" w:sz="4" w:space="0" w:color="auto"/>
              <w:bottom w:val="single" w:sz="4" w:space="0" w:color="auto"/>
              <w:right w:val="nil"/>
            </w:tcBorders>
            <w:shd w:val="clear" w:color="auto" w:fill="FFFFFF"/>
            <w:vAlign w:val="center"/>
          </w:tcPr>
          <w:p w14:paraId="024E14FF" w14:textId="77777777" w:rsidR="0061616B" w:rsidRPr="00B013F5" w:rsidRDefault="0061616B" w:rsidP="006A3B88">
            <w:pPr>
              <w:spacing w:after="0" w:line="360" w:lineRule="auto"/>
              <w:jc w:val="center"/>
              <w:rPr>
                <w:rFonts w:ascii="Arial" w:hAnsi="Arial" w:cs="Arial"/>
                <w:sz w:val="21"/>
                <w:szCs w:val="21"/>
                <w:lang w:val="ru-RU" w:eastAsia="ru-RU"/>
              </w:rPr>
            </w:pPr>
          </w:p>
        </w:tc>
        <w:tc>
          <w:tcPr>
            <w:tcW w:w="874" w:type="dxa"/>
            <w:tcBorders>
              <w:top w:val="double" w:sz="4" w:space="0" w:color="auto"/>
              <w:left w:val="single" w:sz="4" w:space="0" w:color="auto"/>
              <w:bottom w:val="single" w:sz="4" w:space="0" w:color="auto"/>
              <w:right w:val="nil"/>
            </w:tcBorders>
            <w:shd w:val="clear" w:color="auto" w:fill="FFFFFF"/>
            <w:vAlign w:val="center"/>
          </w:tcPr>
          <w:p w14:paraId="0888348F" w14:textId="77777777" w:rsidR="0061616B" w:rsidRPr="00B013F5" w:rsidRDefault="0061616B" w:rsidP="006A3B88">
            <w:pPr>
              <w:spacing w:after="0" w:line="360" w:lineRule="auto"/>
              <w:jc w:val="center"/>
              <w:rPr>
                <w:rFonts w:ascii="Arial" w:hAnsi="Arial" w:cs="Arial"/>
                <w:sz w:val="21"/>
                <w:szCs w:val="21"/>
                <w:lang w:val="ru-RU" w:eastAsia="ru-RU"/>
              </w:rPr>
            </w:pPr>
          </w:p>
        </w:tc>
        <w:tc>
          <w:tcPr>
            <w:tcW w:w="806" w:type="dxa"/>
            <w:tcBorders>
              <w:top w:val="double" w:sz="4" w:space="0" w:color="auto"/>
              <w:left w:val="single" w:sz="4" w:space="0" w:color="auto"/>
              <w:bottom w:val="single" w:sz="4" w:space="0" w:color="auto"/>
              <w:right w:val="nil"/>
            </w:tcBorders>
            <w:shd w:val="clear" w:color="auto" w:fill="FFFFFF"/>
            <w:vAlign w:val="center"/>
          </w:tcPr>
          <w:p w14:paraId="6C551516" w14:textId="77777777" w:rsidR="0061616B" w:rsidRPr="00B013F5" w:rsidRDefault="0061616B" w:rsidP="006A3B88">
            <w:pPr>
              <w:spacing w:after="0" w:line="360" w:lineRule="auto"/>
              <w:jc w:val="center"/>
              <w:rPr>
                <w:rFonts w:ascii="Arial" w:hAnsi="Arial" w:cs="Arial"/>
                <w:sz w:val="21"/>
                <w:szCs w:val="21"/>
                <w:lang w:val="ru-RU" w:eastAsia="ru-RU"/>
              </w:rPr>
            </w:pPr>
          </w:p>
        </w:tc>
        <w:tc>
          <w:tcPr>
            <w:tcW w:w="888" w:type="dxa"/>
            <w:tcBorders>
              <w:top w:val="double" w:sz="4" w:space="0" w:color="auto"/>
              <w:left w:val="single" w:sz="4" w:space="0" w:color="auto"/>
              <w:bottom w:val="single" w:sz="4" w:space="0" w:color="auto"/>
              <w:right w:val="nil"/>
            </w:tcBorders>
            <w:shd w:val="clear" w:color="auto" w:fill="FFFFFF"/>
            <w:vAlign w:val="center"/>
          </w:tcPr>
          <w:p w14:paraId="1716D43D" w14:textId="77777777" w:rsidR="0061616B" w:rsidRPr="00B013F5" w:rsidRDefault="0061616B" w:rsidP="006A3B88">
            <w:pPr>
              <w:spacing w:after="0" w:line="360" w:lineRule="auto"/>
              <w:jc w:val="center"/>
              <w:rPr>
                <w:rFonts w:ascii="Arial" w:hAnsi="Arial" w:cs="Arial"/>
                <w:sz w:val="21"/>
                <w:szCs w:val="21"/>
                <w:lang w:val="ru-RU" w:eastAsia="ru-RU"/>
              </w:rPr>
            </w:pPr>
          </w:p>
        </w:tc>
        <w:tc>
          <w:tcPr>
            <w:tcW w:w="859" w:type="dxa"/>
            <w:tcBorders>
              <w:top w:val="double" w:sz="4" w:space="0" w:color="auto"/>
              <w:left w:val="single" w:sz="4" w:space="0" w:color="auto"/>
              <w:bottom w:val="single" w:sz="4" w:space="0" w:color="auto"/>
              <w:right w:val="nil"/>
            </w:tcBorders>
            <w:shd w:val="clear" w:color="auto" w:fill="FFFFFF"/>
            <w:vAlign w:val="center"/>
          </w:tcPr>
          <w:p w14:paraId="61D8D80A" w14:textId="77777777" w:rsidR="0061616B" w:rsidRPr="00B013F5" w:rsidRDefault="0061616B" w:rsidP="006A3B88">
            <w:pPr>
              <w:spacing w:after="0" w:line="360" w:lineRule="auto"/>
              <w:jc w:val="center"/>
              <w:rPr>
                <w:rFonts w:ascii="Arial" w:hAnsi="Arial" w:cs="Arial"/>
                <w:sz w:val="21"/>
                <w:szCs w:val="21"/>
                <w:lang w:val="ru-RU" w:eastAsia="ru-RU"/>
              </w:rPr>
            </w:pPr>
          </w:p>
        </w:tc>
        <w:tc>
          <w:tcPr>
            <w:tcW w:w="984" w:type="dxa"/>
            <w:tcBorders>
              <w:top w:val="double" w:sz="4" w:space="0" w:color="auto"/>
              <w:left w:val="single" w:sz="4" w:space="0" w:color="auto"/>
              <w:bottom w:val="single" w:sz="4" w:space="0" w:color="auto"/>
              <w:right w:val="nil"/>
            </w:tcBorders>
            <w:shd w:val="clear" w:color="auto" w:fill="FFFFFF"/>
            <w:vAlign w:val="center"/>
          </w:tcPr>
          <w:p w14:paraId="56E4D418" w14:textId="77777777" w:rsidR="0061616B" w:rsidRPr="00B013F5" w:rsidRDefault="0061616B" w:rsidP="006A3B88">
            <w:pPr>
              <w:spacing w:after="0" w:line="360" w:lineRule="auto"/>
              <w:jc w:val="center"/>
              <w:rPr>
                <w:rFonts w:ascii="Arial" w:hAnsi="Arial" w:cs="Arial"/>
                <w:sz w:val="21"/>
                <w:szCs w:val="21"/>
                <w:lang w:val="ru-RU" w:eastAsia="ru-RU"/>
              </w:rPr>
            </w:pPr>
          </w:p>
        </w:tc>
        <w:tc>
          <w:tcPr>
            <w:tcW w:w="1056" w:type="dxa"/>
            <w:tcBorders>
              <w:top w:val="double" w:sz="4" w:space="0" w:color="auto"/>
              <w:left w:val="single" w:sz="4" w:space="0" w:color="auto"/>
              <w:bottom w:val="single" w:sz="4" w:space="0" w:color="auto"/>
              <w:right w:val="nil"/>
            </w:tcBorders>
            <w:shd w:val="clear" w:color="auto" w:fill="FFFFFF"/>
            <w:vAlign w:val="center"/>
          </w:tcPr>
          <w:p w14:paraId="23A97C1B" w14:textId="77777777" w:rsidR="0061616B" w:rsidRPr="00B013F5" w:rsidRDefault="0061616B" w:rsidP="006A3B88">
            <w:pPr>
              <w:spacing w:after="0" w:line="360" w:lineRule="auto"/>
              <w:jc w:val="center"/>
              <w:rPr>
                <w:rFonts w:ascii="Arial" w:hAnsi="Arial" w:cs="Arial"/>
                <w:sz w:val="21"/>
                <w:szCs w:val="21"/>
                <w:lang w:val="ru-RU" w:eastAsia="ru-RU"/>
              </w:rPr>
            </w:pPr>
          </w:p>
        </w:tc>
        <w:tc>
          <w:tcPr>
            <w:tcW w:w="869" w:type="dxa"/>
            <w:tcBorders>
              <w:top w:val="double" w:sz="4" w:space="0" w:color="auto"/>
              <w:left w:val="single" w:sz="4" w:space="0" w:color="auto"/>
              <w:bottom w:val="single" w:sz="4" w:space="0" w:color="auto"/>
              <w:right w:val="nil"/>
            </w:tcBorders>
            <w:shd w:val="clear" w:color="auto" w:fill="FFFFFF"/>
            <w:vAlign w:val="center"/>
          </w:tcPr>
          <w:p w14:paraId="380AD40D" w14:textId="77777777" w:rsidR="0061616B" w:rsidRPr="00B013F5" w:rsidRDefault="0061616B" w:rsidP="006A3B88">
            <w:pPr>
              <w:spacing w:after="0" w:line="360" w:lineRule="auto"/>
              <w:jc w:val="center"/>
              <w:rPr>
                <w:rFonts w:ascii="Arial" w:hAnsi="Arial" w:cs="Arial"/>
                <w:sz w:val="21"/>
                <w:szCs w:val="21"/>
                <w:lang w:val="ru-RU" w:eastAsia="ru-RU"/>
              </w:rPr>
            </w:pPr>
          </w:p>
        </w:tc>
        <w:tc>
          <w:tcPr>
            <w:tcW w:w="1205" w:type="dxa"/>
            <w:tcBorders>
              <w:top w:val="double" w:sz="4" w:space="0" w:color="auto"/>
              <w:left w:val="single" w:sz="4" w:space="0" w:color="auto"/>
              <w:bottom w:val="single" w:sz="4" w:space="0" w:color="auto"/>
              <w:right w:val="nil"/>
            </w:tcBorders>
            <w:shd w:val="clear" w:color="auto" w:fill="FFFFFF"/>
            <w:vAlign w:val="center"/>
          </w:tcPr>
          <w:p w14:paraId="1275D210" w14:textId="77777777" w:rsidR="0061616B" w:rsidRPr="00B013F5" w:rsidRDefault="0061616B" w:rsidP="006A3B88">
            <w:pPr>
              <w:spacing w:after="0" w:line="360" w:lineRule="auto"/>
              <w:jc w:val="center"/>
              <w:rPr>
                <w:rFonts w:ascii="Arial" w:hAnsi="Arial" w:cs="Arial"/>
                <w:sz w:val="21"/>
                <w:szCs w:val="21"/>
                <w:lang w:val="ru-RU" w:eastAsia="ru-RU"/>
              </w:rPr>
            </w:pPr>
          </w:p>
        </w:tc>
        <w:tc>
          <w:tcPr>
            <w:tcW w:w="1002" w:type="dxa"/>
            <w:tcBorders>
              <w:top w:val="double" w:sz="4" w:space="0" w:color="auto"/>
              <w:left w:val="single" w:sz="4" w:space="0" w:color="auto"/>
              <w:bottom w:val="single" w:sz="4" w:space="0" w:color="auto"/>
              <w:right w:val="single" w:sz="4" w:space="0" w:color="auto"/>
            </w:tcBorders>
            <w:shd w:val="clear" w:color="auto" w:fill="FFFFFF"/>
            <w:vAlign w:val="center"/>
          </w:tcPr>
          <w:p w14:paraId="4D087366" w14:textId="77777777" w:rsidR="0061616B" w:rsidRPr="00B013F5" w:rsidRDefault="0061616B" w:rsidP="006A3B88">
            <w:pPr>
              <w:spacing w:after="0" w:line="360" w:lineRule="auto"/>
              <w:jc w:val="center"/>
              <w:rPr>
                <w:rFonts w:ascii="Arial" w:hAnsi="Arial" w:cs="Arial"/>
                <w:sz w:val="21"/>
                <w:szCs w:val="21"/>
                <w:lang w:val="ru-RU" w:eastAsia="ru-RU"/>
              </w:rPr>
            </w:pPr>
          </w:p>
        </w:tc>
      </w:tr>
    </w:tbl>
    <w:p w14:paraId="26111278" w14:textId="77777777" w:rsidR="0061616B" w:rsidRPr="0061616B" w:rsidRDefault="0061616B" w:rsidP="0061616B">
      <w:pPr>
        <w:numPr>
          <w:ilvl w:val="0"/>
          <w:numId w:val="50"/>
        </w:numPr>
        <w:spacing w:after="0" w:line="360" w:lineRule="auto"/>
        <w:rPr>
          <w:rFonts w:ascii="Arial" w:hAnsi="Arial" w:cs="Arial"/>
          <w:szCs w:val="24"/>
          <w:lang w:eastAsia="ru-RU"/>
        </w:rPr>
      </w:pPr>
      <w:r w:rsidRPr="0061616B">
        <w:rPr>
          <w:rFonts w:ascii="Arial" w:hAnsi="Arial" w:cs="Arial"/>
          <w:szCs w:val="24"/>
          <w:lang w:eastAsia="ru-RU"/>
        </w:rPr>
        <w:t>Установлен искроразрядник</w:t>
      </w:r>
    </w:p>
    <w:tbl>
      <w:tblPr>
        <w:tblOverlap w:val="never"/>
        <w:tblW w:w="10200" w:type="dxa"/>
        <w:jc w:val="center"/>
        <w:tblLayout w:type="fixed"/>
        <w:tblCellMar>
          <w:left w:w="10" w:type="dxa"/>
          <w:right w:w="10" w:type="dxa"/>
        </w:tblCellMar>
        <w:tblLook w:val="04A0" w:firstRow="1" w:lastRow="0" w:firstColumn="1" w:lastColumn="0" w:noHBand="0" w:noVBand="1"/>
      </w:tblPr>
      <w:tblGrid>
        <w:gridCol w:w="522"/>
        <w:gridCol w:w="1325"/>
        <w:gridCol w:w="706"/>
        <w:gridCol w:w="710"/>
        <w:gridCol w:w="994"/>
        <w:gridCol w:w="1133"/>
        <w:gridCol w:w="850"/>
        <w:gridCol w:w="1704"/>
        <w:gridCol w:w="1126"/>
        <w:gridCol w:w="1130"/>
      </w:tblGrid>
      <w:tr w:rsidR="0061616B" w:rsidRPr="006A3B88" w14:paraId="06E1010D" w14:textId="77777777" w:rsidTr="00B013F5">
        <w:trPr>
          <w:trHeight w:val="662"/>
          <w:jc w:val="center"/>
        </w:trPr>
        <w:tc>
          <w:tcPr>
            <w:tcW w:w="522" w:type="dxa"/>
            <w:vMerge w:val="restart"/>
            <w:tcBorders>
              <w:top w:val="single" w:sz="4" w:space="0" w:color="auto"/>
              <w:left w:val="single" w:sz="4" w:space="0" w:color="auto"/>
              <w:bottom w:val="single" w:sz="4" w:space="0" w:color="auto"/>
              <w:right w:val="nil"/>
            </w:tcBorders>
            <w:shd w:val="clear" w:color="auto" w:fill="FFFFFF"/>
            <w:vAlign w:val="center"/>
            <w:hideMark/>
          </w:tcPr>
          <w:p w14:paraId="77FE57A3" w14:textId="77777777" w:rsidR="0061616B" w:rsidRPr="00B013F5" w:rsidRDefault="0061616B" w:rsidP="006A3B88">
            <w:pPr>
              <w:spacing w:after="0" w:line="360" w:lineRule="auto"/>
              <w:jc w:val="center"/>
              <w:rPr>
                <w:rFonts w:ascii="Arial" w:hAnsi="Arial" w:cs="Arial"/>
                <w:sz w:val="21"/>
                <w:szCs w:val="21"/>
                <w:lang w:eastAsia="ru-RU"/>
              </w:rPr>
            </w:pPr>
            <w:r w:rsidRPr="00B013F5">
              <w:rPr>
                <w:rFonts w:ascii="Arial" w:hAnsi="Arial" w:cs="Arial"/>
                <w:sz w:val="21"/>
                <w:szCs w:val="21"/>
                <w:lang w:eastAsia="ru-RU"/>
              </w:rPr>
              <w:t>№</w:t>
            </w:r>
          </w:p>
          <w:p w14:paraId="73750471" w14:textId="77777777" w:rsidR="0019180A" w:rsidRPr="00B013F5" w:rsidRDefault="0061616B" w:rsidP="006A3B88">
            <w:pPr>
              <w:spacing w:after="0" w:line="360" w:lineRule="auto"/>
              <w:jc w:val="center"/>
              <w:rPr>
                <w:rFonts w:ascii="Arial" w:hAnsi="Arial" w:cs="Arial"/>
                <w:sz w:val="21"/>
                <w:szCs w:val="21"/>
                <w:lang w:eastAsia="ru-RU"/>
              </w:rPr>
            </w:pPr>
            <w:r w:rsidRPr="00B013F5">
              <w:rPr>
                <w:rFonts w:ascii="Arial" w:hAnsi="Arial" w:cs="Arial"/>
                <w:sz w:val="21"/>
                <w:szCs w:val="21"/>
                <w:lang w:eastAsia="ru-RU"/>
              </w:rPr>
              <w:t>п/п</w:t>
            </w:r>
          </w:p>
        </w:tc>
        <w:tc>
          <w:tcPr>
            <w:tcW w:w="1325" w:type="dxa"/>
            <w:vMerge w:val="restart"/>
            <w:tcBorders>
              <w:top w:val="single" w:sz="4" w:space="0" w:color="auto"/>
              <w:left w:val="single" w:sz="4" w:space="0" w:color="auto"/>
              <w:bottom w:val="single" w:sz="4" w:space="0" w:color="auto"/>
              <w:right w:val="nil"/>
            </w:tcBorders>
            <w:shd w:val="clear" w:color="auto" w:fill="FFFFFF"/>
            <w:vAlign w:val="center"/>
            <w:hideMark/>
          </w:tcPr>
          <w:p w14:paraId="6B38698B" w14:textId="77777777" w:rsidR="0019180A" w:rsidRPr="00B013F5" w:rsidRDefault="0061616B" w:rsidP="006A3B88">
            <w:pPr>
              <w:spacing w:after="0" w:line="360" w:lineRule="auto"/>
              <w:jc w:val="center"/>
              <w:rPr>
                <w:rFonts w:ascii="Arial" w:hAnsi="Arial" w:cs="Arial"/>
                <w:sz w:val="21"/>
                <w:szCs w:val="21"/>
                <w:lang w:eastAsia="ru-RU"/>
              </w:rPr>
            </w:pPr>
            <w:r w:rsidRPr="00B013F5">
              <w:rPr>
                <w:rFonts w:ascii="Arial" w:hAnsi="Arial" w:cs="Arial"/>
                <w:sz w:val="21"/>
                <w:szCs w:val="21"/>
                <w:lang w:eastAsia="ru-RU"/>
              </w:rPr>
              <w:t>Марка разрядника</w:t>
            </w:r>
          </w:p>
        </w:tc>
        <w:tc>
          <w:tcPr>
            <w:tcW w:w="1416" w:type="dxa"/>
            <w:gridSpan w:val="2"/>
            <w:tcBorders>
              <w:top w:val="single" w:sz="4" w:space="0" w:color="auto"/>
              <w:left w:val="single" w:sz="4" w:space="0" w:color="auto"/>
              <w:bottom w:val="nil"/>
              <w:right w:val="nil"/>
            </w:tcBorders>
            <w:shd w:val="clear" w:color="auto" w:fill="FFFFFF"/>
            <w:vAlign w:val="center"/>
            <w:hideMark/>
          </w:tcPr>
          <w:p w14:paraId="6E35FB7F" w14:textId="77777777" w:rsidR="0019180A" w:rsidRPr="00B013F5" w:rsidRDefault="0061616B" w:rsidP="006A3B88">
            <w:pPr>
              <w:spacing w:after="0" w:line="360" w:lineRule="auto"/>
              <w:jc w:val="center"/>
              <w:rPr>
                <w:rFonts w:ascii="Arial" w:hAnsi="Arial" w:cs="Arial"/>
                <w:sz w:val="21"/>
                <w:szCs w:val="21"/>
                <w:lang w:eastAsia="ru-RU"/>
              </w:rPr>
            </w:pPr>
            <w:r w:rsidRPr="00B013F5">
              <w:rPr>
                <w:rFonts w:ascii="Arial" w:hAnsi="Arial" w:cs="Arial"/>
                <w:sz w:val="21"/>
                <w:szCs w:val="21"/>
                <w:lang w:eastAsia="ru-RU"/>
              </w:rPr>
              <w:t>Параметры разрядника</w:t>
            </w:r>
          </w:p>
        </w:tc>
        <w:tc>
          <w:tcPr>
            <w:tcW w:w="2977" w:type="dxa"/>
            <w:gridSpan w:val="3"/>
            <w:tcBorders>
              <w:top w:val="single" w:sz="4" w:space="0" w:color="auto"/>
              <w:left w:val="single" w:sz="4" w:space="0" w:color="auto"/>
              <w:bottom w:val="nil"/>
              <w:right w:val="nil"/>
            </w:tcBorders>
            <w:shd w:val="clear" w:color="auto" w:fill="FFFFFF"/>
            <w:vAlign w:val="center"/>
            <w:hideMark/>
          </w:tcPr>
          <w:p w14:paraId="27FE16AC" w14:textId="77777777" w:rsidR="0019180A" w:rsidRPr="00B013F5" w:rsidRDefault="0061616B" w:rsidP="006A3B88">
            <w:pPr>
              <w:spacing w:after="0" w:line="360" w:lineRule="auto"/>
              <w:jc w:val="center"/>
              <w:rPr>
                <w:rFonts w:ascii="Arial" w:hAnsi="Arial" w:cs="Arial"/>
                <w:sz w:val="21"/>
                <w:szCs w:val="21"/>
                <w:lang w:eastAsia="ru-RU"/>
              </w:rPr>
            </w:pPr>
            <w:r w:rsidRPr="00B013F5">
              <w:rPr>
                <w:rFonts w:ascii="Arial" w:hAnsi="Arial" w:cs="Arial"/>
                <w:sz w:val="21"/>
                <w:szCs w:val="21"/>
                <w:lang w:eastAsia="ru-RU"/>
              </w:rPr>
              <w:t>Соединение выполнено</w:t>
            </w:r>
          </w:p>
        </w:tc>
        <w:tc>
          <w:tcPr>
            <w:tcW w:w="1704" w:type="dxa"/>
            <w:vMerge w:val="restart"/>
            <w:tcBorders>
              <w:top w:val="single" w:sz="4" w:space="0" w:color="auto"/>
              <w:left w:val="single" w:sz="4" w:space="0" w:color="auto"/>
              <w:bottom w:val="single" w:sz="4" w:space="0" w:color="auto"/>
              <w:right w:val="nil"/>
            </w:tcBorders>
            <w:shd w:val="clear" w:color="auto" w:fill="FFFFFF"/>
            <w:vAlign w:val="center"/>
            <w:hideMark/>
          </w:tcPr>
          <w:p w14:paraId="59B88EBD" w14:textId="77777777" w:rsidR="0019180A" w:rsidRPr="00B013F5" w:rsidRDefault="0061616B" w:rsidP="006A3B88">
            <w:pPr>
              <w:spacing w:after="0" w:line="360" w:lineRule="auto"/>
              <w:jc w:val="center"/>
              <w:rPr>
                <w:rFonts w:ascii="Arial" w:hAnsi="Arial" w:cs="Arial"/>
                <w:sz w:val="21"/>
                <w:szCs w:val="21"/>
                <w:lang w:eastAsia="ru-RU"/>
              </w:rPr>
            </w:pPr>
            <w:r w:rsidRPr="00B013F5">
              <w:rPr>
                <w:rFonts w:ascii="Arial" w:hAnsi="Arial" w:cs="Arial"/>
                <w:sz w:val="21"/>
                <w:szCs w:val="21"/>
                <w:lang w:eastAsia="ru-RU"/>
              </w:rPr>
              <w:t>Наличие индикатора искроразрядника</w:t>
            </w:r>
          </w:p>
        </w:tc>
        <w:tc>
          <w:tcPr>
            <w:tcW w:w="1126" w:type="dxa"/>
            <w:vMerge w:val="restart"/>
            <w:tcBorders>
              <w:top w:val="single" w:sz="4" w:space="0" w:color="auto"/>
              <w:left w:val="single" w:sz="4" w:space="0" w:color="auto"/>
              <w:bottom w:val="single" w:sz="4" w:space="0" w:color="auto"/>
              <w:right w:val="nil"/>
            </w:tcBorders>
            <w:shd w:val="clear" w:color="auto" w:fill="FFFFFF"/>
            <w:vAlign w:val="center"/>
            <w:hideMark/>
          </w:tcPr>
          <w:p w14:paraId="1848C2BA" w14:textId="77777777" w:rsidR="0019180A" w:rsidRPr="00B013F5" w:rsidRDefault="0061616B" w:rsidP="006A3B88">
            <w:pPr>
              <w:spacing w:after="0" w:line="360" w:lineRule="auto"/>
              <w:jc w:val="center"/>
              <w:rPr>
                <w:rFonts w:ascii="Arial" w:hAnsi="Arial" w:cs="Arial"/>
                <w:sz w:val="21"/>
                <w:szCs w:val="21"/>
                <w:lang w:val="ru-RU" w:eastAsia="ru-RU"/>
              </w:rPr>
            </w:pPr>
            <w:r w:rsidRPr="00B013F5">
              <w:rPr>
                <w:rFonts w:ascii="Arial" w:hAnsi="Arial" w:cs="Arial"/>
                <w:sz w:val="21"/>
                <w:szCs w:val="21"/>
                <w:lang w:val="ru-RU" w:eastAsia="ru-RU"/>
              </w:rPr>
              <w:t>Показание остаточного количества циклов работы</w:t>
            </w:r>
          </w:p>
        </w:tc>
        <w:tc>
          <w:tcPr>
            <w:tcW w:w="113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A6319C9" w14:textId="77777777" w:rsidR="0019180A" w:rsidRPr="00B013F5" w:rsidRDefault="0061616B" w:rsidP="006A3B88">
            <w:pPr>
              <w:spacing w:after="0" w:line="360" w:lineRule="auto"/>
              <w:jc w:val="center"/>
              <w:rPr>
                <w:rFonts w:ascii="Arial" w:hAnsi="Arial" w:cs="Arial"/>
                <w:sz w:val="21"/>
                <w:szCs w:val="21"/>
                <w:lang w:eastAsia="ru-RU"/>
              </w:rPr>
            </w:pPr>
            <w:r w:rsidRPr="00B013F5">
              <w:rPr>
                <w:rFonts w:ascii="Arial" w:hAnsi="Arial" w:cs="Arial"/>
                <w:sz w:val="21"/>
                <w:szCs w:val="21"/>
                <w:lang w:eastAsia="ru-RU"/>
              </w:rPr>
              <w:t>Примечание</w:t>
            </w:r>
          </w:p>
        </w:tc>
      </w:tr>
      <w:tr w:rsidR="0061616B" w:rsidRPr="006A3B88" w14:paraId="4571FC46" w14:textId="77777777" w:rsidTr="00B013F5">
        <w:trPr>
          <w:trHeight w:hRule="exact" w:val="1050"/>
          <w:jc w:val="center"/>
        </w:trPr>
        <w:tc>
          <w:tcPr>
            <w:tcW w:w="522" w:type="dxa"/>
            <w:vMerge/>
            <w:tcBorders>
              <w:top w:val="single" w:sz="4" w:space="0" w:color="auto"/>
              <w:left w:val="single" w:sz="4" w:space="0" w:color="auto"/>
              <w:bottom w:val="single" w:sz="4" w:space="0" w:color="auto"/>
              <w:right w:val="nil"/>
            </w:tcBorders>
            <w:vAlign w:val="center"/>
            <w:hideMark/>
          </w:tcPr>
          <w:p w14:paraId="00F1F8B6" w14:textId="77777777" w:rsidR="0061616B" w:rsidRPr="00B013F5" w:rsidRDefault="0061616B" w:rsidP="006A3B88">
            <w:pPr>
              <w:spacing w:after="0" w:line="360" w:lineRule="auto"/>
              <w:jc w:val="center"/>
              <w:rPr>
                <w:rFonts w:ascii="Arial" w:hAnsi="Arial" w:cs="Arial"/>
                <w:sz w:val="21"/>
                <w:szCs w:val="21"/>
                <w:lang w:val="ru-RU" w:eastAsia="ru-RU"/>
              </w:rPr>
            </w:pPr>
          </w:p>
        </w:tc>
        <w:tc>
          <w:tcPr>
            <w:tcW w:w="1325" w:type="dxa"/>
            <w:vMerge/>
            <w:tcBorders>
              <w:top w:val="single" w:sz="4" w:space="0" w:color="auto"/>
              <w:left w:val="single" w:sz="4" w:space="0" w:color="auto"/>
              <w:bottom w:val="single" w:sz="4" w:space="0" w:color="auto"/>
              <w:right w:val="nil"/>
            </w:tcBorders>
            <w:vAlign w:val="center"/>
            <w:hideMark/>
          </w:tcPr>
          <w:p w14:paraId="5DDF1F4E" w14:textId="77777777" w:rsidR="0061616B" w:rsidRPr="00B013F5" w:rsidRDefault="0061616B" w:rsidP="006A3B88">
            <w:pPr>
              <w:spacing w:after="0" w:line="360" w:lineRule="auto"/>
              <w:jc w:val="center"/>
              <w:rPr>
                <w:rFonts w:ascii="Arial" w:hAnsi="Arial" w:cs="Arial"/>
                <w:sz w:val="21"/>
                <w:szCs w:val="21"/>
                <w:lang w:val="ru-RU" w:eastAsia="ru-RU"/>
              </w:rPr>
            </w:pPr>
          </w:p>
        </w:tc>
        <w:tc>
          <w:tcPr>
            <w:tcW w:w="706" w:type="dxa"/>
            <w:tcBorders>
              <w:top w:val="single" w:sz="4" w:space="0" w:color="auto"/>
              <w:left w:val="single" w:sz="4" w:space="0" w:color="auto"/>
              <w:bottom w:val="single" w:sz="4" w:space="0" w:color="auto"/>
              <w:right w:val="nil"/>
            </w:tcBorders>
            <w:shd w:val="clear" w:color="auto" w:fill="FFFFFF"/>
            <w:vAlign w:val="center"/>
            <w:hideMark/>
          </w:tcPr>
          <w:p w14:paraId="53C0CE39" w14:textId="77777777" w:rsidR="0019180A" w:rsidRPr="00B013F5" w:rsidRDefault="0061616B" w:rsidP="006A3B88">
            <w:pPr>
              <w:spacing w:after="0" w:line="360" w:lineRule="auto"/>
              <w:jc w:val="center"/>
              <w:rPr>
                <w:rFonts w:ascii="Arial" w:hAnsi="Arial" w:cs="Arial"/>
                <w:sz w:val="21"/>
                <w:szCs w:val="21"/>
                <w:lang w:eastAsia="ru-RU"/>
              </w:rPr>
            </w:pPr>
            <w:r w:rsidRPr="00B013F5">
              <w:rPr>
                <w:rFonts w:ascii="Arial" w:hAnsi="Arial" w:cs="Arial"/>
                <w:sz w:val="21"/>
                <w:szCs w:val="21"/>
                <w:lang w:val="ru-RU" w:eastAsia="ru-RU" w:bidi="en-US"/>
              </w:rPr>
              <w:t xml:space="preserve">Up, </w:t>
            </w:r>
            <w:r w:rsidRPr="00B013F5">
              <w:rPr>
                <w:rFonts w:ascii="Arial" w:hAnsi="Arial" w:cs="Arial"/>
                <w:sz w:val="21"/>
                <w:szCs w:val="21"/>
                <w:lang w:eastAsia="ru-RU"/>
              </w:rPr>
              <w:t>кВ</w:t>
            </w:r>
            <w:r w:rsidRPr="00B013F5">
              <w:rPr>
                <w:rFonts w:ascii="Arial" w:hAnsi="Arial" w:cs="Arial"/>
                <w:sz w:val="21"/>
                <w:szCs w:val="21"/>
                <w:vertAlign w:val="superscript"/>
                <w:lang w:eastAsia="ru-RU"/>
              </w:rPr>
              <w:t>1)</w:t>
            </w:r>
          </w:p>
        </w:tc>
        <w:tc>
          <w:tcPr>
            <w:tcW w:w="710" w:type="dxa"/>
            <w:tcBorders>
              <w:top w:val="single" w:sz="4" w:space="0" w:color="auto"/>
              <w:left w:val="single" w:sz="4" w:space="0" w:color="auto"/>
              <w:bottom w:val="single" w:sz="4" w:space="0" w:color="auto"/>
              <w:right w:val="nil"/>
            </w:tcBorders>
            <w:shd w:val="clear" w:color="auto" w:fill="FFFFFF"/>
            <w:vAlign w:val="center"/>
            <w:hideMark/>
          </w:tcPr>
          <w:p w14:paraId="26B452AD" w14:textId="77777777" w:rsidR="0019180A" w:rsidRPr="00B013F5" w:rsidRDefault="0061616B" w:rsidP="006A3B88">
            <w:pPr>
              <w:spacing w:after="0" w:line="360" w:lineRule="auto"/>
              <w:jc w:val="center"/>
              <w:rPr>
                <w:rFonts w:ascii="Arial" w:hAnsi="Arial" w:cs="Arial"/>
                <w:sz w:val="21"/>
                <w:szCs w:val="21"/>
                <w:lang w:eastAsia="ru-RU"/>
              </w:rPr>
            </w:pPr>
            <w:r w:rsidRPr="00B013F5">
              <w:rPr>
                <w:rFonts w:ascii="Arial" w:hAnsi="Arial" w:cs="Arial"/>
                <w:sz w:val="21"/>
                <w:szCs w:val="21"/>
                <w:lang w:val="ru-RU" w:eastAsia="ru-RU" w:bidi="en-US"/>
              </w:rPr>
              <w:t xml:space="preserve">In, </w:t>
            </w:r>
            <w:r w:rsidRPr="00B013F5">
              <w:rPr>
                <w:rFonts w:ascii="Arial" w:hAnsi="Arial" w:cs="Arial"/>
                <w:sz w:val="21"/>
                <w:szCs w:val="21"/>
                <w:lang w:eastAsia="ru-RU"/>
              </w:rPr>
              <w:t>кА2)</w:t>
            </w:r>
          </w:p>
        </w:tc>
        <w:tc>
          <w:tcPr>
            <w:tcW w:w="994" w:type="dxa"/>
            <w:tcBorders>
              <w:top w:val="single" w:sz="4" w:space="0" w:color="auto"/>
              <w:left w:val="single" w:sz="4" w:space="0" w:color="auto"/>
              <w:bottom w:val="single" w:sz="4" w:space="0" w:color="auto"/>
              <w:right w:val="nil"/>
            </w:tcBorders>
            <w:shd w:val="clear" w:color="auto" w:fill="FFFFFF"/>
            <w:vAlign w:val="center"/>
            <w:hideMark/>
          </w:tcPr>
          <w:p w14:paraId="6ED474E3" w14:textId="77777777" w:rsidR="0061616B" w:rsidRPr="00B013F5" w:rsidRDefault="0061616B" w:rsidP="006A3B88">
            <w:pPr>
              <w:spacing w:after="0" w:line="360" w:lineRule="auto"/>
              <w:jc w:val="center"/>
              <w:rPr>
                <w:rFonts w:ascii="Arial" w:hAnsi="Arial" w:cs="Arial"/>
                <w:sz w:val="21"/>
                <w:szCs w:val="21"/>
                <w:lang w:eastAsia="ru-RU"/>
              </w:rPr>
            </w:pPr>
            <w:r w:rsidRPr="00B013F5">
              <w:rPr>
                <w:rFonts w:ascii="Arial" w:hAnsi="Arial" w:cs="Arial"/>
                <w:sz w:val="21"/>
                <w:szCs w:val="21"/>
                <w:lang w:eastAsia="ru-RU"/>
              </w:rPr>
              <w:t>Провод</w:t>
            </w:r>
          </w:p>
          <w:p w14:paraId="67951196" w14:textId="77777777" w:rsidR="0019180A" w:rsidRPr="00B013F5" w:rsidRDefault="0061616B" w:rsidP="006A3B88">
            <w:pPr>
              <w:spacing w:after="0" w:line="360" w:lineRule="auto"/>
              <w:jc w:val="center"/>
              <w:rPr>
                <w:rFonts w:ascii="Arial" w:hAnsi="Arial" w:cs="Arial"/>
                <w:sz w:val="21"/>
                <w:szCs w:val="21"/>
                <w:lang w:eastAsia="ru-RU"/>
              </w:rPr>
            </w:pPr>
            <w:r w:rsidRPr="00B013F5">
              <w:rPr>
                <w:rFonts w:ascii="Arial" w:hAnsi="Arial" w:cs="Arial"/>
                <w:sz w:val="21"/>
                <w:szCs w:val="21"/>
                <w:lang w:eastAsia="ru-RU"/>
              </w:rPr>
              <w:t>(марка)</w:t>
            </w:r>
          </w:p>
        </w:tc>
        <w:tc>
          <w:tcPr>
            <w:tcW w:w="1133" w:type="dxa"/>
            <w:tcBorders>
              <w:top w:val="single" w:sz="4" w:space="0" w:color="auto"/>
              <w:left w:val="single" w:sz="4" w:space="0" w:color="auto"/>
              <w:bottom w:val="single" w:sz="4" w:space="0" w:color="auto"/>
              <w:right w:val="nil"/>
            </w:tcBorders>
            <w:shd w:val="clear" w:color="auto" w:fill="FFFFFF"/>
            <w:vAlign w:val="center"/>
            <w:hideMark/>
          </w:tcPr>
          <w:p w14:paraId="5CD0A1B3" w14:textId="77777777" w:rsidR="0061616B" w:rsidRPr="00B013F5" w:rsidRDefault="0061616B" w:rsidP="006A3B88">
            <w:pPr>
              <w:spacing w:after="0" w:line="360" w:lineRule="auto"/>
              <w:jc w:val="center"/>
              <w:rPr>
                <w:rFonts w:ascii="Arial" w:hAnsi="Arial" w:cs="Arial"/>
                <w:sz w:val="21"/>
                <w:szCs w:val="21"/>
                <w:lang w:eastAsia="ru-RU"/>
              </w:rPr>
            </w:pPr>
            <w:r w:rsidRPr="00B013F5">
              <w:rPr>
                <w:rFonts w:ascii="Arial" w:hAnsi="Arial" w:cs="Arial"/>
                <w:sz w:val="21"/>
                <w:szCs w:val="21"/>
                <w:lang w:eastAsia="ru-RU"/>
              </w:rPr>
              <w:t>Сечение,</w:t>
            </w:r>
          </w:p>
          <w:p w14:paraId="4AD833AE" w14:textId="77777777" w:rsidR="0019180A" w:rsidRPr="00B013F5" w:rsidRDefault="0061616B" w:rsidP="006A3B88">
            <w:pPr>
              <w:spacing w:after="0" w:line="360" w:lineRule="auto"/>
              <w:jc w:val="center"/>
              <w:rPr>
                <w:rFonts w:ascii="Arial" w:hAnsi="Arial" w:cs="Arial"/>
                <w:sz w:val="21"/>
                <w:szCs w:val="21"/>
                <w:lang w:eastAsia="ru-RU"/>
              </w:rPr>
            </w:pPr>
            <w:r w:rsidRPr="00B013F5">
              <w:rPr>
                <w:rFonts w:ascii="Arial" w:hAnsi="Arial" w:cs="Arial"/>
                <w:sz w:val="21"/>
                <w:szCs w:val="21"/>
                <w:vertAlign w:val="subscript"/>
                <w:lang w:eastAsia="ru-RU"/>
              </w:rPr>
              <w:t>мм</w:t>
            </w:r>
            <w:r w:rsidRPr="00B013F5">
              <w:rPr>
                <w:rFonts w:ascii="Arial" w:hAnsi="Arial" w:cs="Arial"/>
                <w:sz w:val="21"/>
                <w:szCs w:val="21"/>
                <w:vertAlign w:val="superscript"/>
                <w:lang w:eastAsia="ru-RU"/>
              </w:rPr>
              <w:t>2</w:t>
            </w:r>
          </w:p>
        </w:tc>
        <w:tc>
          <w:tcPr>
            <w:tcW w:w="850" w:type="dxa"/>
            <w:tcBorders>
              <w:top w:val="single" w:sz="4" w:space="0" w:color="auto"/>
              <w:left w:val="single" w:sz="4" w:space="0" w:color="auto"/>
              <w:bottom w:val="single" w:sz="4" w:space="0" w:color="auto"/>
              <w:right w:val="nil"/>
            </w:tcBorders>
            <w:shd w:val="clear" w:color="auto" w:fill="FFFFFF"/>
            <w:vAlign w:val="center"/>
            <w:hideMark/>
          </w:tcPr>
          <w:p w14:paraId="63438A60" w14:textId="77777777" w:rsidR="0019180A" w:rsidRPr="00B013F5" w:rsidRDefault="0061616B" w:rsidP="006A3B88">
            <w:pPr>
              <w:spacing w:after="0" w:line="360" w:lineRule="auto"/>
              <w:jc w:val="center"/>
              <w:rPr>
                <w:rFonts w:ascii="Arial" w:hAnsi="Arial" w:cs="Arial"/>
                <w:sz w:val="21"/>
                <w:szCs w:val="21"/>
                <w:lang w:eastAsia="ru-RU"/>
              </w:rPr>
            </w:pPr>
            <w:r w:rsidRPr="00B013F5">
              <w:rPr>
                <w:rFonts w:ascii="Arial" w:hAnsi="Arial" w:cs="Arial"/>
                <w:sz w:val="21"/>
                <w:szCs w:val="21"/>
                <w:lang w:eastAsia="ru-RU"/>
              </w:rPr>
              <w:t>Длина, м</w:t>
            </w:r>
          </w:p>
        </w:tc>
        <w:tc>
          <w:tcPr>
            <w:tcW w:w="1704" w:type="dxa"/>
            <w:vMerge/>
            <w:tcBorders>
              <w:top w:val="single" w:sz="4" w:space="0" w:color="auto"/>
              <w:left w:val="single" w:sz="4" w:space="0" w:color="auto"/>
              <w:bottom w:val="single" w:sz="4" w:space="0" w:color="auto"/>
              <w:right w:val="nil"/>
            </w:tcBorders>
            <w:vAlign w:val="center"/>
            <w:hideMark/>
          </w:tcPr>
          <w:p w14:paraId="312081DB" w14:textId="77777777" w:rsidR="0061616B" w:rsidRPr="00B013F5" w:rsidRDefault="0061616B" w:rsidP="006A3B88">
            <w:pPr>
              <w:spacing w:after="0" w:line="360" w:lineRule="auto"/>
              <w:jc w:val="center"/>
              <w:rPr>
                <w:rFonts w:ascii="Arial" w:hAnsi="Arial" w:cs="Arial"/>
                <w:sz w:val="21"/>
                <w:szCs w:val="21"/>
                <w:lang w:val="ru-RU" w:eastAsia="ru-RU"/>
              </w:rPr>
            </w:pPr>
          </w:p>
        </w:tc>
        <w:tc>
          <w:tcPr>
            <w:tcW w:w="1126" w:type="dxa"/>
            <w:vMerge/>
            <w:tcBorders>
              <w:top w:val="single" w:sz="4" w:space="0" w:color="auto"/>
              <w:left w:val="single" w:sz="4" w:space="0" w:color="auto"/>
              <w:bottom w:val="single" w:sz="4" w:space="0" w:color="auto"/>
              <w:right w:val="nil"/>
            </w:tcBorders>
            <w:vAlign w:val="center"/>
            <w:hideMark/>
          </w:tcPr>
          <w:p w14:paraId="47228780" w14:textId="77777777" w:rsidR="0061616B" w:rsidRPr="00B013F5" w:rsidRDefault="0061616B" w:rsidP="006A3B88">
            <w:pPr>
              <w:spacing w:after="0" w:line="360" w:lineRule="auto"/>
              <w:jc w:val="center"/>
              <w:rPr>
                <w:rFonts w:ascii="Arial" w:hAnsi="Arial" w:cs="Arial"/>
                <w:sz w:val="21"/>
                <w:szCs w:val="21"/>
                <w:lang w:val="ru-RU" w:eastAsia="ru-RU"/>
              </w:rPr>
            </w:pPr>
          </w:p>
        </w:tc>
        <w:tc>
          <w:tcPr>
            <w:tcW w:w="1130" w:type="dxa"/>
            <w:vMerge/>
            <w:tcBorders>
              <w:top w:val="single" w:sz="4" w:space="0" w:color="auto"/>
              <w:left w:val="single" w:sz="4" w:space="0" w:color="auto"/>
              <w:bottom w:val="single" w:sz="4" w:space="0" w:color="auto"/>
              <w:right w:val="single" w:sz="4" w:space="0" w:color="auto"/>
            </w:tcBorders>
            <w:vAlign w:val="center"/>
            <w:hideMark/>
          </w:tcPr>
          <w:p w14:paraId="12B50448" w14:textId="77777777" w:rsidR="0061616B" w:rsidRPr="00B013F5" w:rsidRDefault="0061616B" w:rsidP="006A3B88">
            <w:pPr>
              <w:spacing w:after="0" w:line="360" w:lineRule="auto"/>
              <w:jc w:val="center"/>
              <w:rPr>
                <w:rFonts w:ascii="Arial" w:hAnsi="Arial" w:cs="Arial"/>
                <w:sz w:val="21"/>
                <w:szCs w:val="21"/>
                <w:lang w:val="ru-RU" w:eastAsia="ru-RU"/>
              </w:rPr>
            </w:pPr>
          </w:p>
        </w:tc>
      </w:tr>
      <w:tr w:rsidR="0061616B" w:rsidRPr="006A3B88" w14:paraId="76EAE138" w14:textId="77777777" w:rsidTr="00B013F5">
        <w:trPr>
          <w:trHeight w:hRule="exact" w:val="403"/>
          <w:jc w:val="center"/>
        </w:trPr>
        <w:tc>
          <w:tcPr>
            <w:tcW w:w="522" w:type="dxa"/>
            <w:tcBorders>
              <w:top w:val="single" w:sz="4" w:space="0" w:color="auto"/>
              <w:left w:val="single" w:sz="4" w:space="0" w:color="auto"/>
              <w:bottom w:val="double" w:sz="4" w:space="0" w:color="auto"/>
              <w:right w:val="nil"/>
            </w:tcBorders>
            <w:shd w:val="clear" w:color="auto" w:fill="FFFFFF"/>
            <w:vAlign w:val="center"/>
            <w:hideMark/>
          </w:tcPr>
          <w:p w14:paraId="40E7D329" w14:textId="77777777" w:rsidR="0019180A" w:rsidRPr="00B013F5" w:rsidRDefault="0061616B" w:rsidP="006A3B88">
            <w:pPr>
              <w:spacing w:after="0" w:line="360" w:lineRule="auto"/>
              <w:jc w:val="center"/>
              <w:rPr>
                <w:rFonts w:ascii="Arial" w:hAnsi="Arial" w:cs="Arial"/>
                <w:sz w:val="21"/>
                <w:szCs w:val="21"/>
                <w:lang w:eastAsia="ru-RU"/>
              </w:rPr>
            </w:pPr>
            <w:r w:rsidRPr="00B013F5">
              <w:rPr>
                <w:rFonts w:ascii="Arial" w:hAnsi="Arial" w:cs="Arial"/>
                <w:sz w:val="21"/>
                <w:szCs w:val="21"/>
                <w:lang w:eastAsia="ru-RU"/>
              </w:rPr>
              <w:t>1</w:t>
            </w:r>
          </w:p>
        </w:tc>
        <w:tc>
          <w:tcPr>
            <w:tcW w:w="1325" w:type="dxa"/>
            <w:tcBorders>
              <w:top w:val="single" w:sz="4" w:space="0" w:color="auto"/>
              <w:left w:val="single" w:sz="4" w:space="0" w:color="auto"/>
              <w:bottom w:val="double" w:sz="4" w:space="0" w:color="auto"/>
              <w:right w:val="nil"/>
            </w:tcBorders>
            <w:shd w:val="clear" w:color="auto" w:fill="FFFFFF"/>
            <w:vAlign w:val="center"/>
            <w:hideMark/>
          </w:tcPr>
          <w:p w14:paraId="189C9B8C" w14:textId="77777777" w:rsidR="0019180A" w:rsidRPr="00B013F5" w:rsidRDefault="0061616B" w:rsidP="006A3B88">
            <w:pPr>
              <w:spacing w:after="0" w:line="360" w:lineRule="auto"/>
              <w:jc w:val="center"/>
              <w:rPr>
                <w:rFonts w:ascii="Arial" w:hAnsi="Arial" w:cs="Arial"/>
                <w:sz w:val="21"/>
                <w:szCs w:val="21"/>
                <w:lang w:eastAsia="ru-RU"/>
              </w:rPr>
            </w:pPr>
            <w:r w:rsidRPr="00B013F5">
              <w:rPr>
                <w:rFonts w:ascii="Arial" w:hAnsi="Arial" w:cs="Arial"/>
                <w:sz w:val="21"/>
                <w:szCs w:val="21"/>
                <w:lang w:eastAsia="ru-RU"/>
              </w:rPr>
              <w:t>2</w:t>
            </w:r>
          </w:p>
        </w:tc>
        <w:tc>
          <w:tcPr>
            <w:tcW w:w="706" w:type="dxa"/>
            <w:tcBorders>
              <w:top w:val="single" w:sz="4" w:space="0" w:color="auto"/>
              <w:left w:val="single" w:sz="4" w:space="0" w:color="auto"/>
              <w:bottom w:val="double" w:sz="4" w:space="0" w:color="auto"/>
              <w:right w:val="nil"/>
            </w:tcBorders>
            <w:shd w:val="clear" w:color="auto" w:fill="FFFFFF"/>
            <w:vAlign w:val="center"/>
            <w:hideMark/>
          </w:tcPr>
          <w:p w14:paraId="4B08008F" w14:textId="77777777" w:rsidR="0019180A" w:rsidRPr="00B013F5" w:rsidRDefault="0061616B" w:rsidP="006A3B88">
            <w:pPr>
              <w:spacing w:after="0" w:line="360" w:lineRule="auto"/>
              <w:jc w:val="center"/>
              <w:rPr>
                <w:rFonts w:ascii="Arial" w:hAnsi="Arial" w:cs="Arial"/>
                <w:sz w:val="21"/>
                <w:szCs w:val="21"/>
                <w:lang w:eastAsia="ru-RU"/>
              </w:rPr>
            </w:pPr>
            <w:r w:rsidRPr="00B013F5">
              <w:rPr>
                <w:rFonts w:ascii="Arial" w:hAnsi="Arial" w:cs="Arial"/>
                <w:sz w:val="21"/>
                <w:szCs w:val="21"/>
                <w:lang w:eastAsia="ru-RU"/>
              </w:rPr>
              <w:t>3</w:t>
            </w:r>
          </w:p>
        </w:tc>
        <w:tc>
          <w:tcPr>
            <w:tcW w:w="710" w:type="dxa"/>
            <w:tcBorders>
              <w:top w:val="single" w:sz="4" w:space="0" w:color="auto"/>
              <w:left w:val="single" w:sz="4" w:space="0" w:color="auto"/>
              <w:bottom w:val="double" w:sz="4" w:space="0" w:color="auto"/>
              <w:right w:val="nil"/>
            </w:tcBorders>
            <w:shd w:val="clear" w:color="auto" w:fill="FFFFFF"/>
            <w:vAlign w:val="center"/>
            <w:hideMark/>
          </w:tcPr>
          <w:p w14:paraId="0D0A385B" w14:textId="77777777" w:rsidR="0019180A" w:rsidRPr="00B013F5" w:rsidRDefault="0061616B" w:rsidP="006A3B88">
            <w:pPr>
              <w:spacing w:after="0" w:line="360" w:lineRule="auto"/>
              <w:jc w:val="center"/>
              <w:rPr>
                <w:rFonts w:ascii="Arial" w:hAnsi="Arial" w:cs="Arial"/>
                <w:sz w:val="21"/>
                <w:szCs w:val="21"/>
                <w:lang w:eastAsia="ru-RU"/>
              </w:rPr>
            </w:pPr>
            <w:r w:rsidRPr="00B013F5">
              <w:rPr>
                <w:rFonts w:ascii="Arial" w:hAnsi="Arial" w:cs="Arial"/>
                <w:sz w:val="21"/>
                <w:szCs w:val="21"/>
                <w:lang w:eastAsia="ru-RU"/>
              </w:rPr>
              <w:t>4</w:t>
            </w:r>
          </w:p>
        </w:tc>
        <w:tc>
          <w:tcPr>
            <w:tcW w:w="994" w:type="dxa"/>
            <w:tcBorders>
              <w:top w:val="single" w:sz="4" w:space="0" w:color="auto"/>
              <w:left w:val="single" w:sz="4" w:space="0" w:color="auto"/>
              <w:bottom w:val="double" w:sz="4" w:space="0" w:color="auto"/>
              <w:right w:val="nil"/>
            </w:tcBorders>
            <w:shd w:val="clear" w:color="auto" w:fill="FFFFFF"/>
            <w:vAlign w:val="center"/>
            <w:hideMark/>
          </w:tcPr>
          <w:p w14:paraId="5C20BCB2" w14:textId="77777777" w:rsidR="0019180A" w:rsidRPr="00B013F5" w:rsidRDefault="0061616B" w:rsidP="006A3B88">
            <w:pPr>
              <w:spacing w:after="0" w:line="360" w:lineRule="auto"/>
              <w:jc w:val="center"/>
              <w:rPr>
                <w:rFonts w:ascii="Arial" w:hAnsi="Arial" w:cs="Arial"/>
                <w:sz w:val="21"/>
                <w:szCs w:val="21"/>
                <w:lang w:eastAsia="ru-RU"/>
              </w:rPr>
            </w:pPr>
            <w:r w:rsidRPr="00B013F5">
              <w:rPr>
                <w:rFonts w:ascii="Arial" w:hAnsi="Arial" w:cs="Arial"/>
                <w:sz w:val="21"/>
                <w:szCs w:val="21"/>
                <w:lang w:eastAsia="ru-RU"/>
              </w:rPr>
              <w:t>5</w:t>
            </w:r>
          </w:p>
        </w:tc>
        <w:tc>
          <w:tcPr>
            <w:tcW w:w="1133" w:type="dxa"/>
            <w:tcBorders>
              <w:top w:val="single" w:sz="4" w:space="0" w:color="auto"/>
              <w:left w:val="single" w:sz="4" w:space="0" w:color="auto"/>
              <w:bottom w:val="double" w:sz="4" w:space="0" w:color="auto"/>
              <w:right w:val="nil"/>
            </w:tcBorders>
            <w:shd w:val="clear" w:color="auto" w:fill="FFFFFF"/>
            <w:vAlign w:val="center"/>
            <w:hideMark/>
          </w:tcPr>
          <w:p w14:paraId="6EF3D6FF" w14:textId="77777777" w:rsidR="0019180A" w:rsidRPr="00B013F5" w:rsidRDefault="0061616B" w:rsidP="006A3B88">
            <w:pPr>
              <w:spacing w:after="0" w:line="360" w:lineRule="auto"/>
              <w:jc w:val="center"/>
              <w:rPr>
                <w:rFonts w:ascii="Arial" w:hAnsi="Arial" w:cs="Arial"/>
                <w:sz w:val="21"/>
                <w:szCs w:val="21"/>
                <w:lang w:eastAsia="ru-RU"/>
              </w:rPr>
            </w:pPr>
            <w:r w:rsidRPr="00B013F5">
              <w:rPr>
                <w:rFonts w:ascii="Arial" w:hAnsi="Arial" w:cs="Arial"/>
                <w:sz w:val="21"/>
                <w:szCs w:val="21"/>
                <w:lang w:eastAsia="ru-RU"/>
              </w:rPr>
              <w:t>6</w:t>
            </w:r>
          </w:p>
        </w:tc>
        <w:tc>
          <w:tcPr>
            <w:tcW w:w="850" w:type="dxa"/>
            <w:tcBorders>
              <w:top w:val="single" w:sz="4" w:space="0" w:color="auto"/>
              <w:left w:val="single" w:sz="4" w:space="0" w:color="auto"/>
              <w:bottom w:val="double" w:sz="4" w:space="0" w:color="auto"/>
              <w:right w:val="nil"/>
            </w:tcBorders>
            <w:shd w:val="clear" w:color="auto" w:fill="FFFFFF"/>
            <w:vAlign w:val="center"/>
            <w:hideMark/>
          </w:tcPr>
          <w:p w14:paraId="1B8BE8C7" w14:textId="77777777" w:rsidR="0019180A" w:rsidRPr="00B013F5" w:rsidRDefault="0061616B" w:rsidP="006A3B88">
            <w:pPr>
              <w:spacing w:after="0" w:line="360" w:lineRule="auto"/>
              <w:jc w:val="center"/>
              <w:rPr>
                <w:rFonts w:ascii="Arial" w:hAnsi="Arial" w:cs="Arial"/>
                <w:sz w:val="21"/>
                <w:szCs w:val="21"/>
                <w:lang w:eastAsia="ru-RU"/>
              </w:rPr>
            </w:pPr>
            <w:r w:rsidRPr="00B013F5">
              <w:rPr>
                <w:rFonts w:ascii="Arial" w:hAnsi="Arial" w:cs="Arial"/>
                <w:sz w:val="21"/>
                <w:szCs w:val="21"/>
                <w:lang w:eastAsia="ru-RU"/>
              </w:rPr>
              <w:t>7</w:t>
            </w:r>
          </w:p>
        </w:tc>
        <w:tc>
          <w:tcPr>
            <w:tcW w:w="1704" w:type="dxa"/>
            <w:tcBorders>
              <w:top w:val="single" w:sz="4" w:space="0" w:color="auto"/>
              <w:left w:val="single" w:sz="4" w:space="0" w:color="auto"/>
              <w:bottom w:val="double" w:sz="4" w:space="0" w:color="auto"/>
              <w:right w:val="nil"/>
            </w:tcBorders>
            <w:shd w:val="clear" w:color="auto" w:fill="FFFFFF"/>
            <w:vAlign w:val="center"/>
            <w:hideMark/>
          </w:tcPr>
          <w:p w14:paraId="616DE2BF" w14:textId="77777777" w:rsidR="0019180A" w:rsidRPr="00B013F5" w:rsidRDefault="0061616B" w:rsidP="006A3B88">
            <w:pPr>
              <w:spacing w:after="0" w:line="360" w:lineRule="auto"/>
              <w:jc w:val="center"/>
              <w:rPr>
                <w:rFonts w:ascii="Arial" w:hAnsi="Arial" w:cs="Arial"/>
                <w:sz w:val="21"/>
                <w:szCs w:val="21"/>
                <w:lang w:eastAsia="ru-RU"/>
              </w:rPr>
            </w:pPr>
            <w:r w:rsidRPr="00B013F5">
              <w:rPr>
                <w:rFonts w:ascii="Arial" w:hAnsi="Arial" w:cs="Arial"/>
                <w:sz w:val="21"/>
                <w:szCs w:val="21"/>
                <w:lang w:eastAsia="ru-RU"/>
              </w:rPr>
              <w:t>8</w:t>
            </w:r>
          </w:p>
        </w:tc>
        <w:tc>
          <w:tcPr>
            <w:tcW w:w="1126" w:type="dxa"/>
            <w:tcBorders>
              <w:top w:val="single" w:sz="4" w:space="0" w:color="auto"/>
              <w:left w:val="single" w:sz="4" w:space="0" w:color="auto"/>
              <w:bottom w:val="double" w:sz="4" w:space="0" w:color="auto"/>
              <w:right w:val="nil"/>
            </w:tcBorders>
            <w:shd w:val="clear" w:color="auto" w:fill="FFFFFF"/>
            <w:vAlign w:val="center"/>
            <w:hideMark/>
          </w:tcPr>
          <w:p w14:paraId="4FA0AC07" w14:textId="77777777" w:rsidR="0019180A" w:rsidRPr="00B013F5" w:rsidRDefault="0061616B" w:rsidP="006A3B88">
            <w:pPr>
              <w:spacing w:after="0" w:line="360" w:lineRule="auto"/>
              <w:jc w:val="center"/>
              <w:rPr>
                <w:rFonts w:ascii="Arial" w:hAnsi="Arial" w:cs="Arial"/>
                <w:sz w:val="21"/>
                <w:szCs w:val="21"/>
                <w:lang w:eastAsia="ru-RU"/>
              </w:rPr>
            </w:pPr>
            <w:r w:rsidRPr="00B013F5">
              <w:rPr>
                <w:rFonts w:ascii="Arial" w:hAnsi="Arial" w:cs="Arial"/>
                <w:sz w:val="21"/>
                <w:szCs w:val="21"/>
                <w:lang w:eastAsia="ru-RU"/>
              </w:rPr>
              <w:t>9</w:t>
            </w:r>
          </w:p>
        </w:tc>
        <w:tc>
          <w:tcPr>
            <w:tcW w:w="1130" w:type="dxa"/>
            <w:tcBorders>
              <w:top w:val="single" w:sz="4" w:space="0" w:color="auto"/>
              <w:left w:val="single" w:sz="4" w:space="0" w:color="auto"/>
              <w:bottom w:val="double" w:sz="4" w:space="0" w:color="auto"/>
              <w:right w:val="single" w:sz="4" w:space="0" w:color="auto"/>
            </w:tcBorders>
            <w:shd w:val="clear" w:color="auto" w:fill="FFFFFF"/>
            <w:vAlign w:val="center"/>
            <w:hideMark/>
          </w:tcPr>
          <w:p w14:paraId="61F45EEF" w14:textId="77777777" w:rsidR="0019180A" w:rsidRPr="00B013F5" w:rsidRDefault="0061616B" w:rsidP="006A3B88">
            <w:pPr>
              <w:spacing w:after="0" w:line="360" w:lineRule="auto"/>
              <w:jc w:val="center"/>
              <w:rPr>
                <w:rFonts w:ascii="Arial" w:hAnsi="Arial" w:cs="Arial"/>
                <w:sz w:val="21"/>
                <w:szCs w:val="21"/>
                <w:lang w:eastAsia="ru-RU"/>
              </w:rPr>
            </w:pPr>
            <w:r w:rsidRPr="00B013F5">
              <w:rPr>
                <w:rFonts w:ascii="Arial" w:hAnsi="Arial" w:cs="Arial"/>
                <w:sz w:val="21"/>
                <w:szCs w:val="21"/>
                <w:lang w:eastAsia="ru-RU"/>
              </w:rPr>
              <w:t>10</w:t>
            </w:r>
          </w:p>
        </w:tc>
      </w:tr>
      <w:tr w:rsidR="0061616B" w:rsidRPr="006A3B88" w14:paraId="11333984" w14:textId="77777777" w:rsidTr="00B013F5">
        <w:trPr>
          <w:trHeight w:hRule="exact" w:val="466"/>
          <w:jc w:val="center"/>
        </w:trPr>
        <w:tc>
          <w:tcPr>
            <w:tcW w:w="522" w:type="dxa"/>
            <w:tcBorders>
              <w:top w:val="double" w:sz="4" w:space="0" w:color="auto"/>
              <w:left w:val="single" w:sz="4" w:space="0" w:color="auto"/>
              <w:bottom w:val="single" w:sz="4" w:space="0" w:color="auto"/>
              <w:right w:val="nil"/>
            </w:tcBorders>
            <w:shd w:val="clear" w:color="auto" w:fill="FFFFFF"/>
            <w:vAlign w:val="center"/>
          </w:tcPr>
          <w:p w14:paraId="2BCF1EDA" w14:textId="77777777" w:rsidR="0061616B" w:rsidRPr="00B013F5" w:rsidRDefault="0061616B" w:rsidP="006A3B88">
            <w:pPr>
              <w:spacing w:after="0" w:line="360" w:lineRule="auto"/>
              <w:jc w:val="center"/>
              <w:rPr>
                <w:rFonts w:ascii="Arial" w:hAnsi="Arial" w:cs="Arial"/>
                <w:sz w:val="21"/>
                <w:szCs w:val="21"/>
                <w:lang w:val="ru-RU" w:eastAsia="ru-RU"/>
              </w:rPr>
            </w:pPr>
          </w:p>
        </w:tc>
        <w:tc>
          <w:tcPr>
            <w:tcW w:w="1325" w:type="dxa"/>
            <w:tcBorders>
              <w:top w:val="double" w:sz="4" w:space="0" w:color="auto"/>
              <w:left w:val="single" w:sz="4" w:space="0" w:color="auto"/>
              <w:bottom w:val="single" w:sz="4" w:space="0" w:color="auto"/>
              <w:right w:val="nil"/>
            </w:tcBorders>
            <w:shd w:val="clear" w:color="auto" w:fill="FFFFFF"/>
            <w:vAlign w:val="center"/>
          </w:tcPr>
          <w:p w14:paraId="43DF4E43" w14:textId="77777777" w:rsidR="0061616B" w:rsidRPr="00B013F5" w:rsidRDefault="0061616B" w:rsidP="006A3B88">
            <w:pPr>
              <w:spacing w:after="0" w:line="360" w:lineRule="auto"/>
              <w:jc w:val="center"/>
              <w:rPr>
                <w:rFonts w:ascii="Arial" w:hAnsi="Arial" w:cs="Arial"/>
                <w:sz w:val="21"/>
                <w:szCs w:val="21"/>
                <w:lang w:val="ru-RU" w:eastAsia="ru-RU"/>
              </w:rPr>
            </w:pPr>
          </w:p>
        </w:tc>
        <w:tc>
          <w:tcPr>
            <w:tcW w:w="706" w:type="dxa"/>
            <w:tcBorders>
              <w:top w:val="double" w:sz="4" w:space="0" w:color="auto"/>
              <w:left w:val="single" w:sz="4" w:space="0" w:color="auto"/>
              <w:bottom w:val="single" w:sz="4" w:space="0" w:color="auto"/>
              <w:right w:val="nil"/>
            </w:tcBorders>
            <w:shd w:val="clear" w:color="auto" w:fill="FFFFFF"/>
            <w:vAlign w:val="center"/>
          </w:tcPr>
          <w:p w14:paraId="68CA3B9A" w14:textId="77777777" w:rsidR="0061616B" w:rsidRPr="00B013F5" w:rsidRDefault="0061616B" w:rsidP="006A3B88">
            <w:pPr>
              <w:spacing w:after="0" w:line="360" w:lineRule="auto"/>
              <w:jc w:val="center"/>
              <w:rPr>
                <w:rFonts w:ascii="Arial" w:hAnsi="Arial" w:cs="Arial"/>
                <w:sz w:val="21"/>
                <w:szCs w:val="21"/>
                <w:lang w:val="ru-RU" w:eastAsia="ru-RU"/>
              </w:rPr>
            </w:pPr>
          </w:p>
        </w:tc>
        <w:tc>
          <w:tcPr>
            <w:tcW w:w="710" w:type="dxa"/>
            <w:tcBorders>
              <w:top w:val="double" w:sz="4" w:space="0" w:color="auto"/>
              <w:left w:val="single" w:sz="4" w:space="0" w:color="auto"/>
              <w:bottom w:val="single" w:sz="4" w:space="0" w:color="auto"/>
              <w:right w:val="nil"/>
            </w:tcBorders>
            <w:shd w:val="clear" w:color="auto" w:fill="FFFFFF"/>
            <w:vAlign w:val="center"/>
          </w:tcPr>
          <w:p w14:paraId="315D65ED" w14:textId="77777777" w:rsidR="0061616B" w:rsidRPr="00B013F5" w:rsidRDefault="0061616B" w:rsidP="006A3B88">
            <w:pPr>
              <w:spacing w:after="0" w:line="360" w:lineRule="auto"/>
              <w:jc w:val="center"/>
              <w:rPr>
                <w:rFonts w:ascii="Arial" w:hAnsi="Arial" w:cs="Arial"/>
                <w:sz w:val="21"/>
                <w:szCs w:val="21"/>
                <w:lang w:val="ru-RU" w:eastAsia="ru-RU"/>
              </w:rPr>
            </w:pPr>
          </w:p>
        </w:tc>
        <w:tc>
          <w:tcPr>
            <w:tcW w:w="994" w:type="dxa"/>
            <w:tcBorders>
              <w:top w:val="double" w:sz="4" w:space="0" w:color="auto"/>
              <w:left w:val="single" w:sz="4" w:space="0" w:color="auto"/>
              <w:bottom w:val="single" w:sz="4" w:space="0" w:color="auto"/>
              <w:right w:val="nil"/>
            </w:tcBorders>
            <w:shd w:val="clear" w:color="auto" w:fill="FFFFFF"/>
            <w:vAlign w:val="center"/>
          </w:tcPr>
          <w:p w14:paraId="671C0CE9" w14:textId="77777777" w:rsidR="0061616B" w:rsidRPr="00B013F5" w:rsidRDefault="0061616B" w:rsidP="006A3B88">
            <w:pPr>
              <w:spacing w:after="0" w:line="360" w:lineRule="auto"/>
              <w:jc w:val="center"/>
              <w:rPr>
                <w:rFonts w:ascii="Arial" w:hAnsi="Arial" w:cs="Arial"/>
                <w:sz w:val="21"/>
                <w:szCs w:val="21"/>
                <w:lang w:val="ru-RU" w:eastAsia="ru-RU"/>
              </w:rPr>
            </w:pPr>
          </w:p>
        </w:tc>
        <w:tc>
          <w:tcPr>
            <w:tcW w:w="1133" w:type="dxa"/>
            <w:tcBorders>
              <w:top w:val="double" w:sz="4" w:space="0" w:color="auto"/>
              <w:left w:val="single" w:sz="4" w:space="0" w:color="auto"/>
              <w:bottom w:val="single" w:sz="4" w:space="0" w:color="auto"/>
              <w:right w:val="nil"/>
            </w:tcBorders>
            <w:shd w:val="clear" w:color="auto" w:fill="FFFFFF"/>
            <w:vAlign w:val="center"/>
          </w:tcPr>
          <w:p w14:paraId="3A28425A" w14:textId="77777777" w:rsidR="0061616B" w:rsidRPr="00B013F5" w:rsidRDefault="0061616B" w:rsidP="006A3B88">
            <w:pPr>
              <w:spacing w:after="0" w:line="360" w:lineRule="auto"/>
              <w:jc w:val="center"/>
              <w:rPr>
                <w:rFonts w:ascii="Arial" w:hAnsi="Arial" w:cs="Arial"/>
                <w:sz w:val="21"/>
                <w:szCs w:val="21"/>
                <w:lang w:val="ru-RU" w:eastAsia="ru-RU"/>
              </w:rPr>
            </w:pPr>
          </w:p>
        </w:tc>
        <w:tc>
          <w:tcPr>
            <w:tcW w:w="850" w:type="dxa"/>
            <w:tcBorders>
              <w:top w:val="double" w:sz="4" w:space="0" w:color="auto"/>
              <w:left w:val="single" w:sz="4" w:space="0" w:color="auto"/>
              <w:bottom w:val="single" w:sz="4" w:space="0" w:color="auto"/>
              <w:right w:val="nil"/>
            </w:tcBorders>
            <w:shd w:val="clear" w:color="auto" w:fill="FFFFFF"/>
            <w:vAlign w:val="center"/>
          </w:tcPr>
          <w:p w14:paraId="35864C44" w14:textId="77777777" w:rsidR="0061616B" w:rsidRPr="00B013F5" w:rsidRDefault="0061616B" w:rsidP="006A3B88">
            <w:pPr>
              <w:spacing w:after="0" w:line="360" w:lineRule="auto"/>
              <w:jc w:val="center"/>
              <w:rPr>
                <w:rFonts w:ascii="Arial" w:hAnsi="Arial" w:cs="Arial"/>
                <w:sz w:val="21"/>
                <w:szCs w:val="21"/>
                <w:lang w:val="ru-RU" w:eastAsia="ru-RU"/>
              </w:rPr>
            </w:pPr>
          </w:p>
        </w:tc>
        <w:tc>
          <w:tcPr>
            <w:tcW w:w="1704" w:type="dxa"/>
            <w:tcBorders>
              <w:top w:val="double" w:sz="4" w:space="0" w:color="auto"/>
              <w:left w:val="single" w:sz="4" w:space="0" w:color="auto"/>
              <w:bottom w:val="single" w:sz="4" w:space="0" w:color="auto"/>
              <w:right w:val="nil"/>
            </w:tcBorders>
            <w:shd w:val="clear" w:color="auto" w:fill="FFFFFF"/>
            <w:vAlign w:val="center"/>
          </w:tcPr>
          <w:p w14:paraId="7C2890CF" w14:textId="77777777" w:rsidR="0061616B" w:rsidRPr="00B013F5" w:rsidRDefault="0061616B" w:rsidP="006A3B88">
            <w:pPr>
              <w:spacing w:after="0" w:line="360" w:lineRule="auto"/>
              <w:jc w:val="center"/>
              <w:rPr>
                <w:rFonts w:ascii="Arial" w:hAnsi="Arial" w:cs="Arial"/>
                <w:sz w:val="21"/>
                <w:szCs w:val="21"/>
                <w:lang w:val="ru-RU" w:eastAsia="ru-RU"/>
              </w:rPr>
            </w:pPr>
          </w:p>
        </w:tc>
        <w:tc>
          <w:tcPr>
            <w:tcW w:w="1126" w:type="dxa"/>
            <w:tcBorders>
              <w:top w:val="double" w:sz="4" w:space="0" w:color="auto"/>
              <w:left w:val="single" w:sz="4" w:space="0" w:color="auto"/>
              <w:bottom w:val="single" w:sz="4" w:space="0" w:color="auto"/>
              <w:right w:val="nil"/>
            </w:tcBorders>
            <w:shd w:val="clear" w:color="auto" w:fill="FFFFFF"/>
            <w:vAlign w:val="center"/>
          </w:tcPr>
          <w:p w14:paraId="3B4859AC" w14:textId="77777777" w:rsidR="0061616B" w:rsidRPr="00B013F5" w:rsidRDefault="0061616B" w:rsidP="006A3B88">
            <w:pPr>
              <w:spacing w:after="0" w:line="360" w:lineRule="auto"/>
              <w:jc w:val="center"/>
              <w:rPr>
                <w:rFonts w:ascii="Arial" w:hAnsi="Arial" w:cs="Arial"/>
                <w:sz w:val="21"/>
                <w:szCs w:val="21"/>
                <w:lang w:val="ru-RU" w:eastAsia="ru-RU"/>
              </w:rPr>
            </w:pPr>
          </w:p>
        </w:tc>
        <w:tc>
          <w:tcPr>
            <w:tcW w:w="1130" w:type="dxa"/>
            <w:tcBorders>
              <w:top w:val="double" w:sz="4" w:space="0" w:color="auto"/>
              <w:left w:val="single" w:sz="4" w:space="0" w:color="auto"/>
              <w:bottom w:val="single" w:sz="4" w:space="0" w:color="auto"/>
              <w:right w:val="single" w:sz="4" w:space="0" w:color="auto"/>
            </w:tcBorders>
            <w:shd w:val="clear" w:color="auto" w:fill="FFFFFF"/>
            <w:vAlign w:val="center"/>
          </w:tcPr>
          <w:p w14:paraId="61A4FAB7" w14:textId="77777777" w:rsidR="0061616B" w:rsidRPr="00B013F5" w:rsidRDefault="0061616B" w:rsidP="006A3B88">
            <w:pPr>
              <w:spacing w:after="0" w:line="360" w:lineRule="auto"/>
              <w:jc w:val="center"/>
              <w:rPr>
                <w:rFonts w:ascii="Arial" w:hAnsi="Arial" w:cs="Arial"/>
                <w:sz w:val="21"/>
                <w:szCs w:val="21"/>
                <w:lang w:val="ru-RU" w:eastAsia="ru-RU"/>
              </w:rPr>
            </w:pPr>
          </w:p>
        </w:tc>
      </w:tr>
      <w:tr w:rsidR="0061616B" w:rsidRPr="00C041D9" w14:paraId="2FD18F07" w14:textId="77777777" w:rsidTr="00B013F5">
        <w:trPr>
          <w:trHeight w:val="465"/>
          <w:jc w:val="center"/>
        </w:trPr>
        <w:tc>
          <w:tcPr>
            <w:tcW w:w="10200"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75323A2B" w14:textId="77777777" w:rsidR="0061616B" w:rsidRPr="006A3B88" w:rsidRDefault="0061616B" w:rsidP="0061616B">
            <w:pPr>
              <w:spacing w:after="0" w:line="360" w:lineRule="auto"/>
              <w:rPr>
                <w:rFonts w:ascii="Arial" w:hAnsi="Arial" w:cs="Arial"/>
                <w:i/>
                <w:iCs/>
                <w:sz w:val="22"/>
                <w:lang w:val="ru-RU" w:eastAsia="ru-RU"/>
              </w:rPr>
            </w:pPr>
            <w:r w:rsidRPr="006A3B88">
              <w:rPr>
                <w:rFonts w:ascii="Arial" w:hAnsi="Arial" w:cs="Arial"/>
                <w:sz w:val="22"/>
                <w:vertAlign w:val="superscript"/>
                <w:lang w:val="ru-RU" w:eastAsia="ru-RU"/>
              </w:rPr>
              <w:t>1)</w:t>
            </w:r>
            <w:r w:rsidRPr="006A3B88">
              <w:rPr>
                <w:rFonts w:ascii="Arial" w:hAnsi="Arial" w:cs="Arial"/>
                <w:sz w:val="22"/>
                <w:lang w:val="ru-RU" w:eastAsia="ru-RU"/>
              </w:rPr>
              <w:t xml:space="preserve"> Номинальное напряжение разрядника.</w:t>
            </w:r>
          </w:p>
          <w:p w14:paraId="22EE6CD3" w14:textId="77777777" w:rsidR="0061616B" w:rsidRPr="006A3B88" w:rsidRDefault="0061616B" w:rsidP="00DF7F96">
            <w:pPr>
              <w:spacing w:after="0" w:line="360" w:lineRule="auto"/>
              <w:rPr>
                <w:rFonts w:ascii="Arial" w:hAnsi="Arial" w:cs="Arial"/>
                <w:sz w:val="22"/>
                <w:lang w:val="ru-RU" w:eastAsia="ru-RU"/>
              </w:rPr>
            </w:pPr>
            <w:r w:rsidRPr="006A3B88">
              <w:rPr>
                <w:rFonts w:ascii="Arial" w:hAnsi="Arial" w:cs="Arial"/>
                <w:sz w:val="22"/>
                <w:vertAlign w:val="superscript"/>
                <w:lang w:val="ru-RU" w:eastAsia="ru-RU"/>
              </w:rPr>
              <w:t>2)</w:t>
            </w:r>
            <w:r w:rsidRPr="006A3B88">
              <w:rPr>
                <w:rFonts w:ascii="Arial" w:hAnsi="Arial" w:cs="Arial"/>
                <w:sz w:val="22"/>
                <w:lang w:val="ru-RU" w:eastAsia="ru-RU"/>
              </w:rPr>
              <w:t xml:space="preserve"> Номинальный разрядный ток.</w:t>
            </w:r>
          </w:p>
        </w:tc>
      </w:tr>
    </w:tbl>
    <w:p w14:paraId="1568D81C" w14:textId="77777777" w:rsidR="00DF7F96" w:rsidRDefault="00DF7F96" w:rsidP="006A3B88">
      <w:pPr>
        <w:numPr>
          <w:ilvl w:val="0"/>
          <w:numId w:val="50"/>
        </w:numPr>
        <w:spacing w:before="120" w:after="0" w:line="360" w:lineRule="auto"/>
        <w:rPr>
          <w:rFonts w:ascii="Arial" w:hAnsi="Arial" w:cs="Arial"/>
          <w:szCs w:val="24"/>
          <w:lang w:val="ru-RU" w:eastAsia="ru-RU"/>
        </w:rPr>
      </w:pPr>
      <w:r w:rsidRPr="006A3B88">
        <w:rPr>
          <w:rFonts w:ascii="Arial" w:hAnsi="Arial" w:cs="Arial"/>
          <w:szCs w:val="24"/>
          <w:lang w:val="ru-RU" w:eastAsia="ru-RU"/>
        </w:rPr>
        <w:t>Установлен</w:t>
      </w:r>
      <w:r>
        <w:rPr>
          <w:rFonts w:ascii="Arial" w:hAnsi="Arial" w:cs="Arial"/>
          <w:szCs w:val="24"/>
          <w:lang w:val="ru-RU" w:eastAsia="ru-RU"/>
        </w:rPr>
        <w:t xml:space="preserve"> </w:t>
      </w:r>
      <w:r w:rsidR="006A3B88">
        <w:rPr>
          <w:rFonts w:ascii="Arial" w:hAnsi="Arial" w:cs="Arial"/>
          <w:szCs w:val="24"/>
          <w:lang w:val="ru-RU" w:eastAsia="ru-RU"/>
        </w:rPr>
        <w:t>и</w:t>
      </w:r>
      <w:r w:rsidR="006A3B88" w:rsidRPr="00E67B94">
        <w:rPr>
          <w:rFonts w:ascii="Arial" w:hAnsi="Arial" w:cs="Arial"/>
          <w:szCs w:val="24"/>
          <w:lang w:val="ru-RU" w:eastAsia="ru-RU"/>
        </w:rPr>
        <w:t>ндикатор состояния (работоспособности) искроразрядника</w:t>
      </w:r>
    </w:p>
    <w:p w14:paraId="72377878" w14:textId="77777777" w:rsidR="006A3B88" w:rsidRPr="0061616B" w:rsidRDefault="006A3B88" w:rsidP="0061616B">
      <w:pPr>
        <w:spacing w:after="0" w:line="360" w:lineRule="auto"/>
        <w:rPr>
          <w:rFonts w:ascii="Arial" w:hAnsi="Arial" w:cs="Arial"/>
          <w:szCs w:val="24"/>
          <w:lang w:val="ru-RU" w:eastAsia="ru-RU"/>
        </w:rPr>
      </w:pPr>
      <w:r>
        <w:rPr>
          <w:rFonts w:ascii="Arial" w:hAnsi="Arial" w:cs="Arial"/>
          <w:szCs w:val="24"/>
          <w:lang w:val="ru-RU" w:eastAsia="ru-RU"/>
        </w:rPr>
        <w:t>производитель ________________ заводской номер _________________________</w:t>
      </w:r>
    </w:p>
    <w:p w14:paraId="55158CAD" w14:textId="77777777" w:rsidR="0061616B" w:rsidRPr="0061616B" w:rsidRDefault="0061616B" w:rsidP="0061616B">
      <w:pPr>
        <w:numPr>
          <w:ilvl w:val="0"/>
          <w:numId w:val="50"/>
        </w:numPr>
        <w:spacing w:after="0" w:line="360" w:lineRule="auto"/>
        <w:rPr>
          <w:rFonts w:ascii="Arial" w:hAnsi="Arial" w:cs="Arial"/>
          <w:szCs w:val="24"/>
          <w:lang w:eastAsia="ru-RU"/>
        </w:rPr>
      </w:pPr>
      <w:r w:rsidRPr="0061616B">
        <w:rPr>
          <w:rFonts w:ascii="Arial" w:hAnsi="Arial" w:cs="Arial"/>
          <w:szCs w:val="24"/>
          <w:lang w:eastAsia="ru-RU"/>
        </w:rPr>
        <w:t>Данные электрометрических испытаний ВЭИ</w:t>
      </w:r>
    </w:p>
    <w:tbl>
      <w:tblPr>
        <w:tblOverlap w:val="never"/>
        <w:tblW w:w="10200" w:type="dxa"/>
        <w:jc w:val="center"/>
        <w:tblLayout w:type="fixed"/>
        <w:tblCellMar>
          <w:left w:w="10" w:type="dxa"/>
          <w:right w:w="10" w:type="dxa"/>
        </w:tblCellMar>
        <w:tblLook w:val="04A0" w:firstRow="1" w:lastRow="0" w:firstColumn="1" w:lastColumn="0" w:noHBand="0" w:noVBand="1"/>
      </w:tblPr>
      <w:tblGrid>
        <w:gridCol w:w="576"/>
        <w:gridCol w:w="1551"/>
        <w:gridCol w:w="1139"/>
        <w:gridCol w:w="1556"/>
        <w:gridCol w:w="1278"/>
        <w:gridCol w:w="2122"/>
        <w:gridCol w:w="1978"/>
      </w:tblGrid>
      <w:tr w:rsidR="0061616B" w:rsidRPr="0061616B" w14:paraId="37F28DBE" w14:textId="77777777" w:rsidTr="006A3B88">
        <w:trPr>
          <w:trHeight w:hRule="exact" w:val="398"/>
          <w:jc w:val="center"/>
        </w:trPr>
        <w:tc>
          <w:tcPr>
            <w:tcW w:w="576" w:type="dxa"/>
            <w:vMerge w:val="restart"/>
            <w:tcBorders>
              <w:top w:val="single" w:sz="4" w:space="0" w:color="auto"/>
              <w:left w:val="single" w:sz="4" w:space="0" w:color="auto"/>
              <w:bottom w:val="single" w:sz="4" w:space="0" w:color="auto"/>
              <w:right w:val="nil"/>
            </w:tcBorders>
            <w:shd w:val="clear" w:color="auto" w:fill="FFFFFF"/>
            <w:vAlign w:val="center"/>
            <w:hideMark/>
          </w:tcPr>
          <w:p w14:paraId="36C2B711" w14:textId="77777777" w:rsidR="0019180A" w:rsidRPr="00B013F5" w:rsidRDefault="0061616B" w:rsidP="006A3B88">
            <w:pPr>
              <w:spacing w:after="0" w:line="360" w:lineRule="auto"/>
              <w:jc w:val="center"/>
              <w:rPr>
                <w:rFonts w:ascii="Arial" w:hAnsi="Arial" w:cs="Arial"/>
                <w:sz w:val="21"/>
                <w:szCs w:val="21"/>
                <w:lang w:eastAsia="ru-RU"/>
              </w:rPr>
            </w:pPr>
            <w:r w:rsidRPr="00B013F5">
              <w:rPr>
                <w:rFonts w:ascii="Arial" w:hAnsi="Arial" w:cs="Arial"/>
                <w:sz w:val="21"/>
                <w:szCs w:val="21"/>
                <w:lang w:eastAsia="ru-RU"/>
              </w:rPr>
              <w:t>№ п/п</w:t>
            </w:r>
          </w:p>
        </w:tc>
        <w:tc>
          <w:tcPr>
            <w:tcW w:w="5520" w:type="dxa"/>
            <w:gridSpan w:val="4"/>
            <w:tcBorders>
              <w:top w:val="single" w:sz="4" w:space="0" w:color="auto"/>
              <w:left w:val="single" w:sz="4" w:space="0" w:color="auto"/>
              <w:bottom w:val="nil"/>
              <w:right w:val="nil"/>
            </w:tcBorders>
            <w:shd w:val="clear" w:color="auto" w:fill="FFFFFF"/>
            <w:vAlign w:val="center"/>
            <w:hideMark/>
          </w:tcPr>
          <w:p w14:paraId="66F5E86E" w14:textId="77777777" w:rsidR="0019180A" w:rsidRPr="00B013F5" w:rsidRDefault="0061616B" w:rsidP="006A3B88">
            <w:pPr>
              <w:spacing w:after="0" w:line="360" w:lineRule="auto"/>
              <w:jc w:val="center"/>
              <w:rPr>
                <w:rFonts w:ascii="Arial" w:hAnsi="Arial" w:cs="Arial"/>
                <w:sz w:val="21"/>
                <w:szCs w:val="21"/>
                <w:lang w:eastAsia="ru-RU"/>
              </w:rPr>
            </w:pPr>
            <w:r w:rsidRPr="00B013F5">
              <w:rPr>
                <w:rFonts w:ascii="Arial" w:hAnsi="Arial" w:cs="Arial"/>
                <w:sz w:val="21"/>
                <w:szCs w:val="21"/>
                <w:lang w:eastAsia="ru-RU"/>
              </w:rPr>
              <w:t>Потенциал, В</w:t>
            </w:r>
          </w:p>
        </w:tc>
        <w:tc>
          <w:tcPr>
            <w:tcW w:w="2121" w:type="dxa"/>
            <w:vMerge w:val="restart"/>
            <w:tcBorders>
              <w:top w:val="single" w:sz="4" w:space="0" w:color="auto"/>
              <w:left w:val="single" w:sz="4" w:space="0" w:color="auto"/>
              <w:bottom w:val="single" w:sz="4" w:space="0" w:color="auto"/>
              <w:right w:val="nil"/>
            </w:tcBorders>
            <w:shd w:val="clear" w:color="auto" w:fill="FFFFFF"/>
            <w:vAlign w:val="center"/>
            <w:hideMark/>
          </w:tcPr>
          <w:p w14:paraId="02E2BB53" w14:textId="77777777" w:rsidR="0061616B" w:rsidRPr="00B013F5" w:rsidRDefault="0061616B" w:rsidP="006A3B88">
            <w:pPr>
              <w:spacing w:after="0" w:line="360" w:lineRule="auto"/>
              <w:jc w:val="center"/>
              <w:rPr>
                <w:rFonts w:ascii="Arial" w:hAnsi="Arial" w:cs="Arial"/>
                <w:sz w:val="21"/>
                <w:szCs w:val="21"/>
                <w:lang w:eastAsia="ru-RU"/>
              </w:rPr>
            </w:pPr>
            <w:r w:rsidRPr="00B013F5">
              <w:rPr>
                <w:rFonts w:ascii="Arial" w:hAnsi="Arial" w:cs="Arial"/>
                <w:sz w:val="21"/>
                <w:szCs w:val="21"/>
                <w:lang w:eastAsia="ru-RU"/>
              </w:rPr>
              <w:t>Смещение потенциала</w:t>
            </w:r>
          </w:p>
          <w:p w14:paraId="4F392031" w14:textId="77777777" w:rsidR="0019180A" w:rsidRPr="00B013F5" w:rsidRDefault="0061616B" w:rsidP="006A3B88">
            <w:pPr>
              <w:spacing w:after="0" w:line="360" w:lineRule="auto"/>
              <w:jc w:val="center"/>
              <w:rPr>
                <w:rFonts w:ascii="Arial" w:hAnsi="Arial" w:cs="Arial"/>
                <w:sz w:val="21"/>
                <w:szCs w:val="21"/>
                <w:lang w:eastAsia="ru-RU"/>
              </w:rPr>
            </w:pPr>
            <w:r w:rsidRPr="00B013F5">
              <w:rPr>
                <w:rFonts w:ascii="Arial" w:hAnsi="Arial" w:cs="Arial"/>
                <w:sz w:val="21"/>
                <w:szCs w:val="21"/>
                <w:lang w:eastAsia="ru-RU"/>
              </w:rPr>
              <w:t>с омической составляющей, В</w:t>
            </w:r>
            <w:r w:rsidRPr="00B013F5">
              <w:rPr>
                <w:rFonts w:ascii="Arial" w:hAnsi="Arial" w:cs="Arial"/>
                <w:sz w:val="21"/>
                <w:szCs w:val="21"/>
                <w:vertAlign w:val="superscript"/>
                <w:lang w:eastAsia="ru-RU"/>
              </w:rPr>
              <w:t>1)</w:t>
            </w:r>
          </w:p>
        </w:tc>
        <w:tc>
          <w:tcPr>
            <w:tcW w:w="197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D94C4C1" w14:textId="77777777" w:rsidR="0061616B" w:rsidRPr="00B013F5" w:rsidRDefault="0061616B" w:rsidP="006A3B88">
            <w:pPr>
              <w:spacing w:after="0" w:line="360" w:lineRule="auto"/>
              <w:jc w:val="center"/>
              <w:rPr>
                <w:rFonts w:ascii="Arial" w:hAnsi="Arial" w:cs="Arial"/>
                <w:sz w:val="21"/>
                <w:szCs w:val="21"/>
                <w:lang w:eastAsia="ru-RU"/>
              </w:rPr>
            </w:pPr>
            <w:r w:rsidRPr="00B013F5">
              <w:rPr>
                <w:rFonts w:ascii="Arial" w:hAnsi="Arial" w:cs="Arial"/>
                <w:sz w:val="21"/>
                <w:szCs w:val="21"/>
                <w:lang w:eastAsia="ru-RU"/>
              </w:rPr>
              <w:t>Величина</w:t>
            </w:r>
          </w:p>
          <w:p w14:paraId="2F4CFF80" w14:textId="77777777" w:rsidR="0019180A" w:rsidRPr="00B013F5" w:rsidRDefault="0061616B" w:rsidP="006A3B88">
            <w:pPr>
              <w:spacing w:after="0" w:line="360" w:lineRule="auto"/>
              <w:jc w:val="center"/>
              <w:rPr>
                <w:rFonts w:ascii="Arial" w:hAnsi="Arial" w:cs="Arial"/>
                <w:sz w:val="21"/>
                <w:szCs w:val="21"/>
                <w:lang w:eastAsia="ru-RU"/>
              </w:rPr>
            </w:pPr>
            <w:r w:rsidRPr="00B013F5">
              <w:rPr>
                <w:rFonts w:ascii="Arial" w:hAnsi="Arial" w:cs="Arial"/>
                <w:sz w:val="21"/>
                <w:szCs w:val="21"/>
                <w:lang w:eastAsia="ru-RU"/>
              </w:rPr>
              <w:t>кажущегося сопротивления ВЭИ, Ом</w:t>
            </w:r>
          </w:p>
        </w:tc>
      </w:tr>
      <w:tr w:rsidR="0061616B" w:rsidRPr="00C041D9" w14:paraId="43839736" w14:textId="77777777" w:rsidTr="006A3B88">
        <w:trPr>
          <w:trHeight w:hRule="exact" w:val="720"/>
          <w:jc w:val="center"/>
        </w:trPr>
        <w:tc>
          <w:tcPr>
            <w:tcW w:w="10194" w:type="dxa"/>
            <w:vMerge/>
            <w:tcBorders>
              <w:top w:val="single" w:sz="4" w:space="0" w:color="auto"/>
              <w:left w:val="single" w:sz="4" w:space="0" w:color="auto"/>
              <w:bottom w:val="single" w:sz="4" w:space="0" w:color="auto"/>
              <w:right w:val="nil"/>
            </w:tcBorders>
            <w:vAlign w:val="center"/>
            <w:hideMark/>
          </w:tcPr>
          <w:p w14:paraId="6F348D5C" w14:textId="77777777" w:rsidR="0061616B" w:rsidRPr="00B013F5" w:rsidRDefault="0061616B" w:rsidP="006A3B88">
            <w:pPr>
              <w:spacing w:after="0" w:line="360" w:lineRule="auto"/>
              <w:jc w:val="center"/>
              <w:rPr>
                <w:rFonts w:ascii="Arial" w:hAnsi="Arial" w:cs="Arial"/>
                <w:sz w:val="21"/>
                <w:szCs w:val="21"/>
                <w:lang w:val="ru-RU" w:eastAsia="ru-RU"/>
              </w:rPr>
            </w:pPr>
          </w:p>
        </w:tc>
        <w:tc>
          <w:tcPr>
            <w:tcW w:w="2688" w:type="dxa"/>
            <w:gridSpan w:val="2"/>
            <w:tcBorders>
              <w:top w:val="single" w:sz="4" w:space="0" w:color="auto"/>
              <w:left w:val="single" w:sz="4" w:space="0" w:color="auto"/>
              <w:bottom w:val="nil"/>
              <w:right w:val="nil"/>
            </w:tcBorders>
            <w:shd w:val="clear" w:color="auto" w:fill="FFFFFF"/>
            <w:vAlign w:val="center"/>
            <w:hideMark/>
          </w:tcPr>
          <w:p w14:paraId="4E1FEC5F" w14:textId="77777777" w:rsidR="0019180A" w:rsidRPr="00B013F5" w:rsidRDefault="0061616B" w:rsidP="006A3B88">
            <w:pPr>
              <w:spacing w:after="0" w:line="360" w:lineRule="auto"/>
              <w:jc w:val="center"/>
              <w:rPr>
                <w:rFonts w:ascii="Arial" w:hAnsi="Arial" w:cs="Arial"/>
                <w:sz w:val="21"/>
                <w:szCs w:val="21"/>
                <w:lang w:val="ru-RU" w:eastAsia="ru-RU"/>
              </w:rPr>
            </w:pPr>
            <w:r w:rsidRPr="00B013F5">
              <w:rPr>
                <w:rFonts w:ascii="Arial" w:hAnsi="Arial" w:cs="Arial"/>
                <w:sz w:val="21"/>
                <w:szCs w:val="21"/>
                <w:lang w:val="ru-RU" w:eastAsia="ru-RU"/>
              </w:rPr>
              <w:t>Перед ВЭИ против хода продукта</w:t>
            </w:r>
          </w:p>
        </w:tc>
        <w:tc>
          <w:tcPr>
            <w:tcW w:w="2832" w:type="dxa"/>
            <w:gridSpan w:val="2"/>
            <w:tcBorders>
              <w:top w:val="single" w:sz="4" w:space="0" w:color="auto"/>
              <w:left w:val="single" w:sz="4" w:space="0" w:color="auto"/>
              <w:bottom w:val="nil"/>
              <w:right w:val="nil"/>
            </w:tcBorders>
            <w:shd w:val="clear" w:color="auto" w:fill="FFFFFF"/>
            <w:vAlign w:val="center"/>
            <w:hideMark/>
          </w:tcPr>
          <w:p w14:paraId="39BBCC5B" w14:textId="77777777" w:rsidR="0019180A" w:rsidRPr="00B013F5" w:rsidRDefault="0061616B" w:rsidP="006A3B88">
            <w:pPr>
              <w:spacing w:after="0" w:line="360" w:lineRule="auto"/>
              <w:jc w:val="center"/>
              <w:rPr>
                <w:rFonts w:ascii="Arial" w:hAnsi="Arial" w:cs="Arial"/>
                <w:sz w:val="21"/>
                <w:szCs w:val="21"/>
                <w:lang w:val="ru-RU" w:eastAsia="ru-RU"/>
              </w:rPr>
            </w:pPr>
            <w:r w:rsidRPr="00B013F5">
              <w:rPr>
                <w:rFonts w:ascii="Arial" w:hAnsi="Arial" w:cs="Arial"/>
                <w:sz w:val="21"/>
                <w:szCs w:val="21"/>
                <w:lang w:val="ru-RU" w:eastAsia="ru-RU"/>
              </w:rPr>
              <w:t>После ВЭИ по ходу продукта</w:t>
            </w:r>
          </w:p>
        </w:tc>
        <w:tc>
          <w:tcPr>
            <w:tcW w:w="2121" w:type="dxa"/>
            <w:vMerge/>
            <w:tcBorders>
              <w:top w:val="single" w:sz="4" w:space="0" w:color="auto"/>
              <w:left w:val="single" w:sz="4" w:space="0" w:color="auto"/>
              <w:bottom w:val="single" w:sz="4" w:space="0" w:color="auto"/>
              <w:right w:val="nil"/>
            </w:tcBorders>
            <w:vAlign w:val="center"/>
            <w:hideMark/>
          </w:tcPr>
          <w:p w14:paraId="749BA2B6" w14:textId="77777777" w:rsidR="0061616B" w:rsidRPr="00B013F5" w:rsidRDefault="0061616B" w:rsidP="006A3B88">
            <w:pPr>
              <w:spacing w:after="0" w:line="360" w:lineRule="auto"/>
              <w:jc w:val="center"/>
              <w:rPr>
                <w:rFonts w:ascii="Arial" w:hAnsi="Arial" w:cs="Arial"/>
                <w:sz w:val="21"/>
                <w:szCs w:val="21"/>
                <w:lang w:val="ru-RU" w:eastAsia="ru-RU"/>
              </w:rPr>
            </w:pPr>
          </w:p>
        </w:tc>
        <w:tc>
          <w:tcPr>
            <w:tcW w:w="1977" w:type="dxa"/>
            <w:vMerge/>
            <w:tcBorders>
              <w:top w:val="single" w:sz="4" w:space="0" w:color="auto"/>
              <w:left w:val="single" w:sz="4" w:space="0" w:color="auto"/>
              <w:bottom w:val="single" w:sz="4" w:space="0" w:color="auto"/>
              <w:right w:val="single" w:sz="4" w:space="0" w:color="auto"/>
            </w:tcBorders>
            <w:vAlign w:val="center"/>
            <w:hideMark/>
          </w:tcPr>
          <w:p w14:paraId="11BE104A" w14:textId="77777777" w:rsidR="0061616B" w:rsidRPr="00B013F5" w:rsidRDefault="0061616B" w:rsidP="006A3B88">
            <w:pPr>
              <w:spacing w:after="0" w:line="360" w:lineRule="auto"/>
              <w:jc w:val="center"/>
              <w:rPr>
                <w:rFonts w:ascii="Arial" w:hAnsi="Arial" w:cs="Arial"/>
                <w:sz w:val="21"/>
                <w:szCs w:val="21"/>
                <w:lang w:val="ru-RU" w:eastAsia="ru-RU"/>
              </w:rPr>
            </w:pPr>
          </w:p>
        </w:tc>
      </w:tr>
      <w:tr w:rsidR="0061616B" w:rsidRPr="0061616B" w14:paraId="401714FB" w14:textId="77777777" w:rsidTr="006A3B88">
        <w:trPr>
          <w:trHeight w:hRule="exact" w:val="1104"/>
          <w:jc w:val="center"/>
        </w:trPr>
        <w:tc>
          <w:tcPr>
            <w:tcW w:w="10194" w:type="dxa"/>
            <w:vMerge/>
            <w:tcBorders>
              <w:top w:val="single" w:sz="4" w:space="0" w:color="auto"/>
              <w:left w:val="single" w:sz="4" w:space="0" w:color="auto"/>
              <w:bottom w:val="single" w:sz="4" w:space="0" w:color="auto"/>
              <w:right w:val="nil"/>
            </w:tcBorders>
            <w:vAlign w:val="center"/>
            <w:hideMark/>
          </w:tcPr>
          <w:p w14:paraId="2A4CD287" w14:textId="77777777" w:rsidR="0061616B" w:rsidRPr="00B013F5" w:rsidRDefault="0061616B" w:rsidP="006A3B88">
            <w:pPr>
              <w:spacing w:after="0" w:line="360" w:lineRule="auto"/>
              <w:jc w:val="center"/>
              <w:rPr>
                <w:rFonts w:ascii="Arial" w:hAnsi="Arial" w:cs="Arial"/>
                <w:sz w:val="21"/>
                <w:szCs w:val="21"/>
                <w:lang w:val="ru-RU" w:eastAsia="ru-RU"/>
              </w:rPr>
            </w:pPr>
          </w:p>
        </w:tc>
        <w:tc>
          <w:tcPr>
            <w:tcW w:w="1550" w:type="dxa"/>
            <w:tcBorders>
              <w:top w:val="single" w:sz="4" w:space="0" w:color="auto"/>
              <w:left w:val="single" w:sz="4" w:space="0" w:color="auto"/>
              <w:bottom w:val="single" w:sz="4" w:space="0" w:color="auto"/>
              <w:right w:val="nil"/>
            </w:tcBorders>
            <w:shd w:val="clear" w:color="auto" w:fill="FFFFFF"/>
            <w:vAlign w:val="center"/>
            <w:hideMark/>
          </w:tcPr>
          <w:p w14:paraId="60354BB3" w14:textId="77777777" w:rsidR="0019180A" w:rsidRPr="00B013F5" w:rsidRDefault="0061616B" w:rsidP="006A3B88">
            <w:pPr>
              <w:spacing w:after="0" w:line="360" w:lineRule="auto"/>
              <w:jc w:val="center"/>
              <w:rPr>
                <w:rFonts w:ascii="Arial" w:hAnsi="Arial" w:cs="Arial"/>
                <w:sz w:val="21"/>
                <w:szCs w:val="21"/>
                <w:lang w:eastAsia="ru-RU"/>
              </w:rPr>
            </w:pPr>
            <w:r w:rsidRPr="00B013F5">
              <w:rPr>
                <w:rFonts w:ascii="Arial" w:hAnsi="Arial" w:cs="Arial"/>
                <w:sz w:val="21"/>
                <w:szCs w:val="21"/>
                <w:lang w:eastAsia="ru-RU"/>
              </w:rPr>
              <w:t>С омической составляющей</w:t>
            </w:r>
          </w:p>
        </w:tc>
        <w:tc>
          <w:tcPr>
            <w:tcW w:w="1138" w:type="dxa"/>
            <w:tcBorders>
              <w:top w:val="single" w:sz="4" w:space="0" w:color="auto"/>
              <w:left w:val="single" w:sz="4" w:space="0" w:color="auto"/>
              <w:bottom w:val="single" w:sz="4" w:space="0" w:color="auto"/>
              <w:right w:val="nil"/>
            </w:tcBorders>
            <w:shd w:val="clear" w:color="auto" w:fill="FFFFFF"/>
            <w:vAlign w:val="center"/>
            <w:hideMark/>
          </w:tcPr>
          <w:p w14:paraId="77A5F6E1" w14:textId="77777777" w:rsidR="0019180A" w:rsidRPr="00B013F5" w:rsidRDefault="0061616B" w:rsidP="006A3B88">
            <w:pPr>
              <w:spacing w:after="0" w:line="360" w:lineRule="auto"/>
              <w:jc w:val="center"/>
              <w:rPr>
                <w:rFonts w:ascii="Arial" w:hAnsi="Arial" w:cs="Arial"/>
                <w:sz w:val="21"/>
                <w:szCs w:val="21"/>
                <w:lang w:eastAsia="ru-RU"/>
              </w:rPr>
            </w:pPr>
            <w:r w:rsidRPr="00B013F5">
              <w:rPr>
                <w:rFonts w:ascii="Arial" w:hAnsi="Arial" w:cs="Arial"/>
                <w:sz w:val="21"/>
                <w:szCs w:val="21"/>
                <w:lang w:eastAsia="ru-RU"/>
              </w:rPr>
              <w:t>Поляриза</w:t>
            </w:r>
            <w:r w:rsidRPr="00B013F5">
              <w:rPr>
                <w:rFonts w:ascii="Arial" w:hAnsi="Arial" w:cs="Arial"/>
                <w:sz w:val="21"/>
                <w:szCs w:val="21"/>
                <w:lang w:eastAsia="ru-RU"/>
              </w:rPr>
              <w:softHyphen/>
              <w:t>ционный</w:t>
            </w:r>
          </w:p>
        </w:tc>
        <w:tc>
          <w:tcPr>
            <w:tcW w:w="1555" w:type="dxa"/>
            <w:tcBorders>
              <w:top w:val="single" w:sz="4" w:space="0" w:color="auto"/>
              <w:left w:val="single" w:sz="4" w:space="0" w:color="auto"/>
              <w:bottom w:val="single" w:sz="4" w:space="0" w:color="auto"/>
              <w:right w:val="nil"/>
            </w:tcBorders>
            <w:shd w:val="clear" w:color="auto" w:fill="FFFFFF"/>
            <w:vAlign w:val="center"/>
            <w:hideMark/>
          </w:tcPr>
          <w:p w14:paraId="34FD024F" w14:textId="77777777" w:rsidR="0019180A" w:rsidRPr="00B013F5" w:rsidRDefault="0061616B" w:rsidP="006A3B88">
            <w:pPr>
              <w:spacing w:after="0" w:line="360" w:lineRule="auto"/>
              <w:jc w:val="center"/>
              <w:rPr>
                <w:rFonts w:ascii="Arial" w:hAnsi="Arial" w:cs="Arial"/>
                <w:sz w:val="21"/>
                <w:szCs w:val="21"/>
                <w:lang w:eastAsia="ru-RU"/>
              </w:rPr>
            </w:pPr>
            <w:r w:rsidRPr="00B013F5">
              <w:rPr>
                <w:rFonts w:ascii="Arial" w:hAnsi="Arial" w:cs="Arial"/>
                <w:sz w:val="21"/>
                <w:szCs w:val="21"/>
                <w:lang w:eastAsia="ru-RU"/>
              </w:rPr>
              <w:t>С омической составляющей</w:t>
            </w:r>
          </w:p>
        </w:tc>
        <w:tc>
          <w:tcPr>
            <w:tcW w:w="1277" w:type="dxa"/>
            <w:tcBorders>
              <w:top w:val="single" w:sz="4" w:space="0" w:color="auto"/>
              <w:left w:val="single" w:sz="4" w:space="0" w:color="auto"/>
              <w:bottom w:val="single" w:sz="4" w:space="0" w:color="auto"/>
              <w:right w:val="nil"/>
            </w:tcBorders>
            <w:shd w:val="clear" w:color="auto" w:fill="FFFFFF"/>
            <w:vAlign w:val="center"/>
            <w:hideMark/>
          </w:tcPr>
          <w:p w14:paraId="694E722E" w14:textId="77777777" w:rsidR="0019180A" w:rsidRPr="00B013F5" w:rsidRDefault="0061616B" w:rsidP="006A3B88">
            <w:pPr>
              <w:spacing w:after="0" w:line="360" w:lineRule="auto"/>
              <w:jc w:val="center"/>
              <w:rPr>
                <w:rFonts w:ascii="Arial" w:hAnsi="Arial" w:cs="Arial"/>
                <w:sz w:val="21"/>
                <w:szCs w:val="21"/>
                <w:lang w:eastAsia="ru-RU"/>
              </w:rPr>
            </w:pPr>
            <w:r w:rsidRPr="00B013F5">
              <w:rPr>
                <w:rFonts w:ascii="Arial" w:hAnsi="Arial" w:cs="Arial"/>
                <w:sz w:val="21"/>
                <w:szCs w:val="21"/>
                <w:lang w:eastAsia="ru-RU"/>
              </w:rPr>
              <w:t>Поляриза</w:t>
            </w:r>
            <w:r w:rsidRPr="00B013F5">
              <w:rPr>
                <w:rFonts w:ascii="Arial" w:hAnsi="Arial" w:cs="Arial"/>
                <w:sz w:val="21"/>
                <w:szCs w:val="21"/>
                <w:lang w:eastAsia="ru-RU"/>
              </w:rPr>
              <w:softHyphen/>
              <w:t>ционный</w:t>
            </w:r>
          </w:p>
        </w:tc>
        <w:tc>
          <w:tcPr>
            <w:tcW w:w="2121" w:type="dxa"/>
            <w:vMerge/>
            <w:tcBorders>
              <w:top w:val="single" w:sz="4" w:space="0" w:color="auto"/>
              <w:left w:val="single" w:sz="4" w:space="0" w:color="auto"/>
              <w:bottom w:val="single" w:sz="4" w:space="0" w:color="auto"/>
              <w:right w:val="nil"/>
            </w:tcBorders>
            <w:vAlign w:val="center"/>
            <w:hideMark/>
          </w:tcPr>
          <w:p w14:paraId="017F349E" w14:textId="77777777" w:rsidR="0061616B" w:rsidRPr="00B013F5" w:rsidRDefault="0061616B" w:rsidP="006A3B88">
            <w:pPr>
              <w:spacing w:after="0" w:line="360" w:lineRule="auto"/>
              <w:jc w:val="center"/>
              <w:rPr>
                <w:rFonts w:ascii="Arial" w:hAnsi="Arial" w:cs="Arial"/>
                <w:sz w:val="21"/>
                <w:szCs w:val="21"/>
                <w:lang w:val="ru-RU" w:eastAsia="ru-RU"/>
              </w:rPr>
            </w:pPr>
          </w:p>
        </w:tc>
        <w:tc>
          <w:tcPr>
            <w:tcW w:w="1977" w:type="dxa"/>
            <w:vMerge/>
            <w:tcBorders>
              <w:top w:val="single" w:sz="4" w:space="0" w:color="auto"/>
              <w:left w:val="single" w:sz="4" w:space="0" w:color="auto"/>
              <w:bottom w:val="single" w:sz="4" w:space="0" w:color="auto"/>
              <w:right w:val="single" w:sz="4" w:space="0" w:color="auto"/>
            </w:tcBorders>
            <w:vAlign w:val="center"/>
            <w:hideMark/>
          </w:tcPr>
          <w:p w14:paraId="08124614" w14:textId="77777777" w:rsidR="0061616B" w:rsidRPr="00B013F5" w:rsidRDefault="0061616B" w:rsidP="006A3B88">
            <w:pPr>
              <w:spacing w:after="0" w:line="360" w:lineRule="auto"/>
              <w:jc w:val="center"/>
              <w:rPr>
                <w:rFonts w:ascii="Arial" w:hAnsi="Arial" w:cs="Arial"/>
                <w:sz w:val="21"/>
                <w:szCs w:val="21"/>
                <w:lang w:val="ru-RU" w:eastAsia="ru-RU"/>
              </w:rPr>
            </w:pPr>
          </w:p>
        </w:tc>
      </w:tr>
      <w:tr w:rsidR="0061616B" w:rsidRPr="0061616B" w14:paraId="32BC646F" w14:textId="77777777" w:rsidTr="0061616B">
        <w:trPr>
          <w:trHeight w:hRule="exact" w:val="403"/>
          <w:jc w:val="center"/>
        </w:trPr>
        <w:tc>
          <w:tcPr>
            <w:tcW w:w="576" w:type="dxa"/>
            <w:tcBorders>
              <w:top w:val="single" w:sz="4" w:space="0" w:color="auto"/>
              <w:left w:val="single" w:sz="4" w:space="0" w:color="auto"/>
              <w:bottom w:val="double" w:sz="4" w:space="0" w:color="auto"/>
              <w:right w:val="nil"/>
            </w:tcBorders>
            <w:shd w:val="clear" w:color="auto" w:fill="FFFFFF"/>
            <w:vAlign w:val="center"/>
            <w:hideMark/>
          </w:tcPr>
          <w:p w14:paraId="508CAA80" w14:textId="77777777" w:rsidR="0019180A" w:rsidRPr="00B013F5" w:rsidRDefault="0061616B" w:rsidP="006A3B88">
            <w:pPr>
              <w:spacing w:after="0" w:line="360" w:lineRule="auto"/>
              <w:jc w:val="center"/>
              <w:rPr>
                <w:rFonts w:ascii="Arial" w:hAnsi="Arial" w:cs="Arial"/>
                <w:sz w:val="21"/>
                <w:szCs w:val="21"/>
                <w:lang w:eastAsia="ru-RU"/>
              </w:rPr>
            </w:pPr>
            <w:r w:rsidRPr="00B013F5">
              <w:rPr>
                <w:rFonts w:ascii="Arial" w:hAnsi="Arial" w:cs="Arial"/>
                <w:sz w:val="21"/>
                <w:szCs w:val="21"/>
                <w:lang w:eastAsia="ru-RU"/>
              </w:rPr>
              <w:t>1</w:t>
            </w:r>
          </w:p>
        </w:tc>
        <w:tc>
          <w:tcPr>
            <w:tcW w:w="1550" w:type="dxa"/>
            <w:tcBorders>
              <w:top w:val="single" w:sz="4" w:space="0" w:color="auto"/>
              <w:left w:val="single" w:sz="4" w:space="0" w:color="auto"/>
              <w:bottom w:val="double" w:sz="4" w:space="0" w:color="auto"/>
              <w:right w:val="nil"/>
            </w:tcBorders>
            <w:shd w:val="clear" w:color="auto" w:fill="FFFFFF"/>
            <w:vAlign w:val="center"/>
            <w:hideMark/>
          </w:tcPr>
          <w:p w14:paraId="3F75D368" w14:textId="77777777" w:rsidR="0019180A" w:rsidRPr="00B013F5" w:rsidRDefault="0061616B" w:rsidP="006A3B88">
            <w:pPr>
              <w:spacing w:after="0" w:line="360" w:lineRule="auto"/>
              <w:jc w:val="center"/>
              <w:rPr>
                <w:rFonts w:ascii="Arial" w:hAnsi="Arial" w:cs="Arial"/>
                <w:sz w:val="21"/>
                <w:szCs w:val="21"/>
                <w:lang w:eastAsia="ru-RU"/>
              </w:rPr>
            </w:pPr>
            <w:r w:rsidRPr="00B013F5">
              <w:rPr>
                <w:rFonts w:ascii="Arial" w:hAnsi="Arial" w:cs="Arial"/>
                <w:sz w:val="21"/>
                <w:szCs w:val="21"/>
                <w:lang w:eastAsia="ru-RU"/>
              </w:rPr>
              <w:t>2</w:t>
            </w:r>
          </w:p>
        </w:tc>
        <w:tc>
          <w:tcPr>
            <w:tcW w:w="1138" w:type="dxa"/>
            <w:tcBorders>
              <w:top w:val="single" w:sz="4" w:space="0" w:color="auto"/>
              <w:left w:val="single" w:sz="4" w:space="0" w:color="auto"/>
              <w:bottom w:val="double" w:sz="4" w:space="0" w:color="auto"/>
              <w:right w:val="nil"/>
            </w:tcBorders>
            <w:shd w:val="clear" w:color="auto" w:fill="FFFFFF"/>
            <w:vAlign w:val="center"/>
            <w:hideMark/>
          </w:tcPr>
          <w:p w14:paraId="263C0DA1" w14:textId="77777777" w:rsidR="0019180A" w:rsidRPr="00B013F5" w:rsidRDefault="0061616B" w:rsidP="006A3B88">
            <w:pPr>
              <w:spacing w:after="0" w:line="360" w:lineRule="auto"/>
              <w:jc w:val="center"/>
              <w:rPr>
                <w:rFonts w:ascii="Arial" w:hAnsi="Arial" w:cs="Arial"/>
                <w:sz w:val="21"/>
                <w:szCs w:val="21"/>
                <w:lang w:eastAsia="ru-RU"/>
              </w:rPr>
            </w:pPr>
            <w:r w:rsidRPr="00B013F5">
              <w:rPr>
                <w:rFonts w:ascii="Arial" w:hAnsi="Arial" w:cs="Arial"/>
                <w:sz w:val="21"/>
                <w:szCs w:val="21"/>
                <w:lang w:eastAsia="ru-RU"/>
              </w:rPr>
              <w:t>3</w:t>
            </w:r>
          </w:p>
        </w:tc>
        <w:tc>
          <w:tcPr>
            <w:tcW w:w="1555" w:type="dxa"/>
            <w:tcBorders>
              <w:top w:val="single" w:sz="4" w:space="0" w:color="auto"/>
              <w:left w:val="single" w:sz="4" w:space="0" w:color="auto"/>
              <w:bottom w:val="double" w:sz="4" w:space="0" w:color="auto"/>
              <w:right w:val="nil"/>
            </w:tcBorders>
            <w:shd w:val="clear" w:color="auto" w:fill="FFFFFF"/>
            <w:vAlign w:val="center"/>
            <w:hideMark/>
          </w:tcPr>
          <w:p w14:paraId="68E3B2F3" w14:textId="77777777" w:rsidR="0019180A" w:rsidRPr="00B013F5" w:rsidRDefault="0061616B" w:rsidP="006A3B88">
            <w:pPr>
              <w:spacing w:after="0" w:line="360" w:lineRule="auto"/>
              <w:jc w:val="center"/>
              <w:rPr>
                <w:rFonts w:ascii="Arial" w:hAnsi="Arial" w:cs="Arial"/>
                <w:sz w:val="21"/>
                <w:szCs w:val="21"/>
                <w:lang w:eastAsia="ru-RU"/>
              </w:rPr>
            </w:pPr>
            <w:r w:rsidRPr="00B013F5">
              <w:rPr>
                <w:rFonts w:ascii="Arial" w:hAnsi="Arial" w:cs="Arial"/>
                <w:sz w:val="21"/>
                <w:szCs w:val="21"/>
                <w:lang w:eastAsia="ru-RU"/>
              </w:rPr>
              <w:t>4</w:t>
            </w:r>
          </w:p>
        </w:tc>
        <w:tc>
          <w:tcPr>
            <w:tcW w:w="1277" w:type="dxa"/>
            <w:tcBorders>
              <w:top w:val="single" w:sz="4" w:space="0" w:color="auto"/>
              <w:left w:val="single" w:sz="4" w:space="0" w:color="auto"/>
              <w:bottom w:val="double" w:sz="4" w:space="0" w:color="auto"/>
              <w:right w:val="nil"/>
            </w:tcBorders>
            <w:shd w:val="clear" w:color="auto" w:fill="FFFFFF"/>
            <w:vAlign w:val="center"/>
            <w:hideMark/>
          </w:tcPr>
          <w:p w14:paraId="02550FD7" w14:textId="77777777" w:rsidR="0019180A" w:rsidRPr="00B013F5" w:rsidRDefault="0061616B" w:rsidP="006A3B88">
            <w:pPr>
              <w:spacing w:after="0" w:line="360" w:lineRule="auto"/>
              <w:jc w:val="center"/>
              <w:rPr>
                <w:rFonts w:ascii="Arial" w:hAnsi="Arial" w:cs="Arial"/>
                <w:sz w:val="21"/>
                <w:szCs w:val="21"/>
                <w:lang w:eastAsia="ru-RU"/>
              </w:rPr>
            </w:pPr>
            <w:r w:rsidRPr="00B013F5">
              <w:rPr>
                <w:rFonts w:ascii="Arial" w:hAnsi="Arial" w:cs="Arial"/>
                <w:sz w:val="21"/>
                <w:szCs w:val="21"/>
                <w:lang w:eastAsia="ru-RU"/>
              </w:rPr>
              <w:t>5</w:t>
            </w:r>
          </w:p>
        </w:tc>
        <w:tc>
          <w:tcPr>
            <w:tcW w:w="2121" w:type="dxa"/>
            <w:tcBorders>
              <w:top w:val="single" w:sz="4" w:space="0" w:color="auto"/>
              <w:left w:val="single" w:sz="4" w:space="0" w:color="auto"/>
              <w:bottom w:val="double" w:sz="4" w:space="0" w:color="auto"/>
              <w:right w:val="nil"/>
            </w:tcBorders>
            <w:shd w:val="clear" w:color="auto" w:fill="FFFFFF"/>
            <w:vAlign w:val="center"/>
            <w:hideMark/>
          </w:tcPr>
          <w:p w14:paraId="144D4C60" w14:textId="77777777" w:rsidR="0019180A" w:rsidRPr="00B013F5" w:rsidRDefault="0061616B" w:rsidP="006A3B88">
            <w:pPr>
              <w:spacing w:after="0" w:line="360" w:lineRule="auto"/>
              <w:jc w:val="center"/>
              <w:rPr>
                <w:rFonts w:ascii="Arial" w:hAnsi="Arial" w:cs="Arial"/>
                <w:sz w:val="21"/>
                <w:szCs w:val="21"/>
                <w:lang w:eastAsia="ru-RU"/>
              </w:rPr>
            </w:pPr>
            <w:r w:rsidRPr="00B013F5">
              <w:rPr>
                <w:rFonts w:ascii="Arial" w:hAnsi="Arial" w:cs="Arial"/>
                <w:sz w:val="21"/>
                <w:szCs w:val="21"/>
                <w:lang w:eastAsia="ru-RU"/>
              </w:rPr>
              <w:t>6</w:t>
            </w:r>
          </w:p>
        </w:tc>
        <w:tc>
          <w:tcPr>
            <w:tcW w:w="1977" w:type="dxa"/>
            <w:tcBorders>
              <w:top w:val="single" w:sz="4" w:space="0" w:color="auto"/>
              <w:left w:val="single" w:sz="4" w:space="0" w:color="auto"/>
              <w:bottom w:val="double" w:sz="4" w:space="0" w:color="auto"/>
              <w:right w:val="single" w:sz="4" w:space="0" w:color="auto"/>
            </w:tcBorders>
            <w:shd w:val="clear" w:color="auto" w:fill="FFFFFF"/>
            <w:vAlign w:val="center"/>
            <w:hideMark/>
          </w:tcPr>
          <w:p w14:paraId="7477CB3A" w14:textId="77777777" w:rsidR="0019180A" w:rsidRPr="00B013F5" w:rsidRDefault="0061616B" w:rsidP="006A3B88">
            <w:pPr>
              <w:spacing w:after="0" w:line="360" w:lineRule="auto"/>
              <w:jc w:val="center"/>
              <w:rPr>
                <w:rFonts w:ascii="Arial" w:hAnsi="Arial" w:cs="Arial"/>
                <w:sz w:val="21"/>
                <w:szCs w:val="21"/>
                <w:lang w:eastAsia="ru-RU"/>
              </w:rPr>
            </w:pPr>
            <w:r w:rsidRPr="00B013F5">
              <w:rPr>
                <w:rFonts w:ascii="Arial" w:hAnsi="Arial" w:cs="Arial"/>
                <w:sz w:val="21"/>
                <w:szCs w:val="21"/>
                <w:lang w:eastAsia="ru-RU"/>
              </w:rPr>
              <w:t>7</w:t>
            </w:r>
          </w:p>
        </w:tc>
      </w:tr>
      <w:tr w:rsidR="0061616B" w:rsidRPr="0061616B" w14:paraId="11F9D02A" w14:textId="77777777" w:rsidTr="0061616B">
        <w:trPr>
          <w:trHeight w:hRule="exact" w:val="466"/>
          <w:jc w:val="center"/>
        </w:trPr>
        <w:tc>
          <w:tcPr>
            <w:tcW w:w="576" w:type="dxa"/>
            <w:tcBorders>
              <w:top w:val="double" w:sz="4" w:space="0" w:color="auto"/>
              <w:left w:val="single" w:sz="4" w:space="0" w:color="auto"/>
              <w:bottom w:val="single" w:sz="4" w:space="0" w:color="auto"/>
              <w:right w:val="nil"/>
            </w:tcBorders>
            <w:shd w:val="clear" w:color="auto" w:fill="FFFFFF"/>
            <w:vAlign w:val="center"/>
          </w:tcPr>
          <w:p w14:paraId="0065D39D" w14:textId="77777777" w:rsidR="0061616B" w:rsidRPr="00B013F5" w:rsidRDefault="0061616B" w:rsidP="0061616B">
            <w:pPr>
              <w:spacing w:after="0" w:line="360" w:lineRule="auto"/>
              <w:rPr>
                <w:rFonts w:ascii="Arial" w:hAnsi="Arial" w:cs="Arial"/>
                <w:sz w:val="21"/>
                <w:szCs w:val="21"/>
                <w:lang w:val="ru-RU" w:eastAsia="ru-RU"/>
              </w:rPr>
            </w:pPr>
          </w:p>
        </w:tc>
        <w:tc>
          <w:tcPr>
            <w:tcW w:w="1550" w:type="dxa"/>
            <w:tcBorders>
              <w:top w:val="double" w:sz="4" w:space="0" w:color="auto"/>
              <w:left w:val="single" w:sz="4" w:space="0" w:color="auto"/>
              <w:bottom w:val="single" w:sz="4" w:space="0" w:color="auto"/>
              <w:right w:val="nil"/>
            </w:tcBorders>
            <w:shd w:val="clear" w:color="auto" w:fill="FFFFFF"/>
            <w:vAlign w:val="center"/>
          </w:tcPr>
          <w:p w14:paraId="5D73E6FB" w14:textId="77777777" w:rsidR="0061616B" w:rsidRPr="00B013F5" w:rsidRDefault="0061616B" w:rsidP="0061616B">
            <w:pPr>
              <w:spacing w:after="0" w:line="360" w:lineRule="auto"/>
              <w:rPr>
                <w:rFonts w:ascii="Arial" w:hAnsi="Arial" w:cs="Arial"/>
                <w:sz w:val="21"/>
                <w:szCs w:val="21"/>
                <w:lang w:val="ru-RU" w:eastAsia="ru-RU"/>
              </w:rPr>
            </w:pPr>
          </w:p>
        </w:tc>
        <w:tc>
          <w:tcPr>
            <w:tcW w:w="1138" w:type="dxa"/>
            <w:tcBorders>
              <w:top w:val="double" w:sz="4" w:space="0" w:color="auto"/>
              <w:left w:val="single" w:sz="4" w:space="0" w:color="auto"/>
              <w:bottom w:val="single" w:sz="4" w:space="0" w:color="auto"/>
              <w:right w:val="nil"/>
            </w:tcBorders>
            <w:shd w:val="clear" w:color="auto" w:fill="FFFFFF"/>
            <w:vAlign w:val="center"/>
          </w:tcPr>
          <w:p w14:paraId="427106D3" w14:textId="77777777" w:rsidR="0061616B" w:rsidRPr="00B013F5" w:rsidRDefault="0061616B" w:rsidP="0061616B">
            <w:pPr>
              <w:spacing w:after="0" w:line="360" w:lineRule="auto"/>
              <w:rPr>
                <w:rFonts w:ascii="Arial" w:hAnsi="Arial" w:cs="Arial"/>
                <w:sz w:val="21"/>
                <w:szCs w:val="21"/>
                <w:lang w:val="ru-RU" w:eastAsia="ru-RU"/>
              </w:rPr>
            </w:pPr>
          </w:p>
        </w:tc>
        <w:tc>
          <w:tcPr>
            <w:tcW w:w="1555" w:type="dxa"/>
            <w:tcBorders>
              <w:top w:val="double" w:sz="4" w:space="0" w:color="auto"/>
              <w:left w:val="single" w:sz="4" w:space="0" w:color="auto"/>
              <w:bottom w:val="single" w:sz="4" w:space="0" w:color="auto"/>
              <w:right w:val="nil"/>
            </w:tcBorders>
            <w:shd w:val="clear" w:color="auto" w:fill="FFFFFF"/>
            <w:vAlign w:val="center"/>
          </w:tcPr>
          <w:p w14:paraId="051F9423" w14:textId="77777777" w:rsidR="0061616B" w:rsidRPr="00B013F5" w:rsidRDefault="0061616B" w:rsidP="0061616B">
            <w:pPr>
              <w:spacing w:after="0" w:line="360" w:lineRule="auto"/>
              <w:rPr>
                <w:rFonts w:ascii="Arial" w:hAnsi="Arial" w:cs="Arial"/>
                <w:sz w:val="21"/>
                <w:szCs w:val="21"/>
                <w:lang w:val="ru-RU" w:eastAsia="ru-RU"/>
              </w:rPr>
            </w:pPr>
          </w:p>
        </w:tc>
        <w:tc>
          <w:tcPr>
            <w:tcW w:w="1277" w:type="dxa"/>
            <w:tcBorders>
              <w:top w:val="double" w:sz="4" w:space="0" w:color="auto"/>
              <w:left w:val="single" w:sz="4" w:space="0" w:color="auto"/>
              <w:bottom w:val="single" w:sz="4" w:space="0" w:color="auto"/>
              <w:right w:val="nil"/>
            </w:tcBorders>
            <w:shd w:val="clear" w:color="auto" w:fill="FFFFFF"/>
            <w:vAlign w:val="center"/>
          </w:tcPr>
          <w:p w14:paraId="2782C122" w14:textId="77777777" w:rsidR="0061616B" w:rsidRPr="00B013F5" w:rsidRDefault="0061616B" w:rsidP="0061616B">
            <w:pPr>
              <w:spacing w:after="0" w:line="360" w:lineRule="auto"/>
              <w:rPr>
                <w:rFonts w:ascii="Arial" w:hAnsi="Arial" w:cs="Arial"/>
                <w:sz w:val="21"/>
                <w:szCs w:val="21"/>
                <w:lang w:val="ru-RU" w:eastAsia="ru-RU"/>
              </w:rPr>
            </w:pPr>
          </w:p>
        </w:tc>
        <w:tc>
          <w:tcPr>
            <w:tcW w:w="2121" w:type="dxa"/>
            <w:tcBorders>
              <w:top w:val="double" w:sz="4" w:space="0" w:color="auto"/>
              <w:left w:val="single" w:sz="4" w:space="0" w:color="auto"/>
              <w:bottom w:val="single" w:sz="4" w:space="0" w:color="auto"/>
              <w:right w:val="nil"/>
            </w:tcBorders>
            <w:shd w:val="clear" w:color="auto" w:fill="FFFFFF"/>
            <w:vAlign w:val="center"/>
          </w:tcPr>
          <w:p w14:paraId="5E37F497" w14:textId="77777777" w:rsidR="0061616B" w:rsidRPr="00B013F5" w:rsidRDefault="0061616B" w:rsidP="0061616B">
            <w:pPr>
              <w:spacing w:after="0" w:line="360" w:lineRule="auto"/>
              <w:rPr>
                <w:rFonts w:ascii="Arial" w:hAnsi="Arial" w:cs="Arial"/>
                <w:sz w:val="21"/>
                <w:szCs w:val="21"/>
                <w:lang w:val="ru-RU" w:eastAsia="ru-RU"/>
              </w:rPr>
            </w:pPr>
          </w:p>
        </w:tc>
        <w:tc>
          <w:tcPr>
            <w:tcW w:w="1977" w:type="dxa"/>
            <w:tcBorders>
              <w:top w:val="double" w:sz="4" w:space="0" w:color="auto"/>
              <w:left w:val="single" w:sz="4" w:space="0" w:color="auto"/>
              <w:bottom w:val="single" w:sz="4" w:space="0" w:color="auto"/>
              <w:right w:val="single" w:sz="4" w:space="0" w:color="auto"/>
            </w:tcBorders>
            <w:shd w:val="clear" w:color="auto" w:fill="FFFFFF"/>
            <w:vAlign w:val="center"/>
          </w:tcPr>
          <w:p w14:paraId="23AF2A63" w14:textId="77777777" w:rsidR="0061616B" w:rsidRPr="00B013F5" w:rsidRDefault="0061616B" w:rsidP="0061616B">
            <w:pPr>
              <w:spacing w:after="0" w:line="360" w:lineRule="auto"/>
              <w:rPr>
                <w:rFonts w:ascii="Arial" w:hAnsi="Arial" w:cs="Arial"/>
                <w:sz w:val="21"/>
                <w:szCs w:val="21"/>
                <w:lang w:val="ru-RU" w:eastAsia="ru-RU"/>
              </w:rPr>
            </w:pPr>
          </w:p>
        </w:tc>
      </w:tr>
      <w:tr w:rsidR="0061616B" w:rsidRPr="00C041D9" w14:paraId="7FCAC4B4" w14:textId="77777777" w:rsidTr="0061616B">
        <w:trPr>
          <w:trHeight w:val="466"/>
          <w:jc w:val="center"/>
        </w:trPr>
        <w:tc>
          <w:tcPr>
            <w:tcW w:w="10194"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37B39793" w14:textId="77777777" w:rsidR="0061616B" w:rsidRPr="00B013F5" w:rsidRDefault="0061616B" w:rsidP="006A3B88">
            <w:pPr>
              <w:spacing w:after="0" w:line="360" w:lineRule="auto"/>
              <w:rPr>
                <w:rFonts w:ascii="Arial" w:hAnsi="Arial" w:cs="Arial"/>
                <w:sz w:val="21"/>
                <w:szCs w:val="21"/>
                <w:lang w:val="ru-RU" w:eastAsia="ru-RU"/>
              </w:rPr>
            </w:pPr>
            <w:r w:rsidRPr="00B013F5">
              <w:rPr>
                <w:rFonts w:ascii="Arial" w:hAnsi="Arial" w:cs="Arial"/>
                <w:sz w:val="21"/>
                <w:szCs w:val="21"/>
                <w:vertAlign w:val="superscript"/>
                <w:lang w:val="ru-RU" w:eastAsia="ru-RU"/>
              </w:rPr>
              <w:t>1)</w:t>
            </w:r>
            <w:r w:rsidRPr="00B013F5">
              <w:rPr>
                <w:rFonts w:ascii="Arial" w:hAnsi="Arial" w:cs="Arial"/>
                <w:sz w:val="21"/>
                <w:szCs w:val="21"/>
                <w:lang w:val="ru-RU" w:eastAsia="ru-RU"/>
              </w:rPr>
              <w:t xml:space="preserve"> Разность значений потенциала с омической составляющей между значениями столбца 2 и 4.</w:t>
            </w:r>
          </w:p>
        </w:tc>
      </w:tr>
    </w:tbl>
    <w:p w14:paraId="20E93995" w14:textId="77777777" w:rsidR="006A3B88" w:rsidRPr="00A73C3E" w:rsidRDefault="006A3B88">
      <w:pPr>
        <w:rPr>
          <w:rFonts w:ascii="Arial" w:hAnsi="Arial" w:cs="Arial"/>
          <w:szCs w:val="24"/>
          <w:lang w:val="ru-RU" w:eastAsia="ru-RU"/>
        </w:rPr>
      </w:pPr>
      <w:r w:rsidRPr="00A73C3E">
        <w:rPr>
          <w:rFonts w:ascii="Arial" w:hAnsi="Arial" w:cs="Arial"/>
          <w:szCs w:val="24"/>
          <w:lang w:val="ru-RU" w:eastAsia="ru-RU"/>
        </w:rPr>
        <w:br w:type="page"/>
      </w:r>
    </w:p>
    <w:p w14:paraId="2E52DD46" w14:textId="77777777" w:rsidR="0061616B" w:rsidRPr="0061616B" w:rsidRDefault="0061616B" w:rsidP="006A3B88">
      <w:pPr>
        <w:numPr>
          <w:ilvl w:val="0"/>
          <w:numId w:val="50"/>
        </w:numPr>
        <w:spacing w:before="120" w:after="0" w:line="360" w:lineRule="auto"/>
        <w:rPr>
          <w:rFonts w:ascii="Arial" w:hAnsi="Arial" w:cs="Arial"/>
          <w:szCs w:val="24"/>
          <w:lang w:val="ru-RU" w:eastAsia="ru-RU"/>
        </w:rPr>
      </w:pPr>
      <w:r w:rsidRPr="006A3B88">
        <w:rPr>
          <w:rFonts w:ascii="Arial" w:hAnsi="Arial" w:cs="Arial"/>
          <w:szCs w:val="24"/>
          <w:lang w:val="ru-RU" w:eastAsia="ru-RU"/>
        </w:rPr>
        <w:lastRenderedPageBreak/>
        <w:t>Установлен</w:t>
      </w:r>
      <w:r w:rsidRPr="0061616B">
        <w:rPr>
          <w:rFonts w:ascii="Arial" w:hAnsi="Arial" w:cs="Arial"/>
          <w:szCs w:val="24"/>
          <w:lang w:val="ru-RU" w:eastAsia="ru-RU"/>
        </w:rPr>
        <w:t xml:space="preserve"> блок диодно-резисторный (шунтирующая перемычка)</w:t>
      </w:r>
    </w:p>
    <w:tbl>
      <w:tblPr>
        <w:tblOverlap w:val="never"/>
        <w:tblW w:w="10200" w:type="dxa"/>
        <w:jc w:val="center"/>
        <w:tblLayout w:type="fixed"/>
        <w:tblCellMar>
          <w:left w:w="10" w:type="dxa"/>
          <w:right w:w="10" w:type="dxa"/>
        </w:tblCellMar>
        <w:tblLook w:val="04A0" w:firstRow="1" w:lastRow="0" w:firstColumn="1" w:lastColumn="0" w:noHBand="0" w:noVBand="1"/>
      </w:tblPr>
      <w:tblGrid>
        <w:gridCol w:w="575"/>
        <w:gridCol w:w="1978"/>
        <w:gridCol w:w="1982"/>
        <w:gridCol w:w="3322"/>
        <w:gridCol w:w="2343"/>
      </w:tblGrid>
      <w:tr w:rsidR="0061616B" w:rsidRPr="006A3B88" w14:paraId="0B03A6E1" w14:textId="77777777" w:rsidTr="006A3B88">
        <w:trPr>
          <w:trHeight w:hRule="exact" w:val="1138"/>
          <w:jc w:val="center"/>
        </w:trPr>
        <w:tc>
          <w:tcPr>
            <w:tcW w:w="576" w:type="dxa"/>
            <w:tcBorders>
              <w:top w:val="single" w:sz="4" w:space="0" w:color="auto"/>
              <w:left w:val="single" w:sz="4" w:space="0" w:color="auto"/>
              <w:bottom w:val="single" w:sz="4" w:space="0" w:color="auto"/>
              <w:right w:val="nil"/>
            </w:tcBorders>
            <w:shd w:val="clear" w:color="auto" w:fill="FFFFFF"/>
            <w:vAlign w:val="center"/>
            <w:hideMark/>
          </w:tcPr>
          <w:p w14:paraId="3BFF9F98" w14:textId="77777777" w:rsidR="0019180A" w:rsidRPr="00B013F5" w:rsidRDefault="0061616B" w:rsidP="006A3B88">
            <w:pPr>
              <w:spacing w:after="0" w:line="360" w:lineRule="auto"/>
              <w:jc w:val="center"/>
              <w:rPr>
                <w:rFonts w:ascii="Arial" w:hAnsi="Arial" w:cs="Arial"/>
                <w:sz w:val="21"/>
                <w:szCs w:val="21"/>
                <w:lang w:eastAsia="ru-RU"/>
              </w:rPr>
            </w:pPr>
            <w:r w:rsidRPr="00B013F5">
              <w:rPr>
                <w:rFonts w:ascii="Arial" w:hAnsi="Arial" w:cs="Arial"/>
                <w:sz w:val="21"/>
                <w:szCs w:val="21"/>
                <w:lang w:eastAsia="ru-RU"/>
              </w:rPr>
              <w:t>№ п/п</w:t>
            </w:r>
          </w:p>
        </w:tc>
        <w:tc>
          <w:tcPr>
            <w:tcW w:w="1978" w:type="dxa"/>
            <w:tcBorders>
              <w:top w:val="single" w:sz="4" w:space="0" w:color="auto"/>
              <w:left w:val="single" w:sz="4" w:space="0" w:color="auto"/>
              <w:bottom w:val="single" w:sz="4" w:space="0" w:color="auto"/>
              <w:right w:val="nil"/>
            </w:tcBorders>
            <w:shd w:val="clear" w:color="auto" w:fill="FFFFFF"/>
            <w:vAlign w:val="center"/>
            <w:hideMark/>
          </w:tcPr>
          <w:p w14:paraId="589A69E7" w14:textId="77777777" w:rsidR="0019180A" w:rsidRPr="00B013F5" w:rsidRDefault="0061616B" w:rsidP="009075AC">
            <w:pPr>
              <w:spacing w:after="0" w:line="360" w:lineRule="auto"/>
              <w:jc w:val="center"/>
              <w:rPr>
                <w:rFonts w:ascii="Arial" w:hAnsi="Arial" w:cs="Arial"/>
                <w:sz w:val="21"/>
                <w:szCs w:val="21"/>
                <w:lang w:val="ru-RU" w:eastAsia="ru-RU"/>
              </w:rPr>
            </w:pPr>
            <w:r w:rsidRPr="00B013F5">
              <w:rPr>
                <w:rFonts w:ascii="Arial" w:hAnsi="Arial" w:cs="Arial"/>
                <w:sz w:val="21"/>
                <w:szCs w:val="21"/>
                <w:lang w:val="ru-RU" w:eastAsia="ru-RU"/>
              </w:rPr>
              <w:t xml:space="preserve">Марка </w:t>
            </w:r>
            <w:r w:rsidR="009075AC" w:rsidRPr="00B013F5">
              <w:rPr>
                <w:rFonts w:ascii="Arial" w:hAnsi="Arial" w:cs="Arial"/>
                <w:sz w:val="21"/>
                <w:szCs w:val="21"/>
                <w:lang w:val="ru-RU" w:eastAsia="ru-RU"/>
              </w:rPr>
              <w:t>БСЗР(</w:t>
            </w:r>
            <w:r w:rsidRPr="00B013F5">
              <w:rPr>
                <w:rFonts w:ascii="Arial" w:hAnsi="Arial" w:cs="Arial"/>
                <w:sz w:val="21"/>
                <w:szCs w:val="21"/>
                <w:lang w:val="ru-RU" w:eastAsia="ru-RU"/>
              </w:rPr>
              <w:t>БДР</w:t>
            </w:r>
            <w:r w:rsidR="009075AC" w:rsidRPr="00B013F5">
              <w:rPr>
                <w:rFonts w:ascii="Arial" w:hAnsi="Arial" w:cs="Arial"/>
                <w:sz w:val="21"/>
                <w:szCs w:val="21"/>
                <w:lang w:val="ru-RU" w:eastAsia="ru-RU"/>
              </w:rPr>
              <w:t>)</w:t>
            </w:r>
            <w:r w:rsidRPr="00B013F5">
              <w:rPr>
                <w:rFonts w:ascii="Arial" w:hAnsi="Arial" w:cs="Arial"/>
                <w:sz w:val="21"/>
                <w:szCs w:val="21"/>
                <w:vertAlign w:val="superscript"/>
                <w:lang w:val="ru-RU" w:eastAsia="ru-RU"/>
              </w:rPr>
              <w:t>1)</w:t>
            </w:r>
            <w:r w:rsidRPr="00B013F5">
              <w:rPr>
                <w:rFonts w:ascii="Arial" w:hAnsi="Arial" w:cs="Arial"/>
                <w:sz w:val="21"/>
                <w:szCs w:val="21"/>
                <w:lang w:val="ru-RU" w:eastAsia="ru-RU"/>
              </w:rPr>
              <w:t>/сечение перемычки, мм</w:t>
            </w:r>
            <w:r w:rsidRPr="00B013F5">
              <w:rPr>
                <w:rFonts w:ascii="Arial" w:hAnsi="Arial" w:cs="Arial"/>
                <w:sz w:val="21"/>
                <w:szCs w:val="21"/>
                <w:vertAlign w:val="superscript"/>
                <w:lang w:val="ru-RU" w:eastAsia="ru-RU"/>
              </w:rPr>
              <w:t>2</w:t>
            </w:r>
          </w:p>
        </w:tc>
        <w:tc>
          <w:tcPr>
            <w:tcW w:w="1982" w:type="dxa"/>
            <w:tcBorders>
              <w:top w:val="single" w:sz="4" w:space="0" w:color="auto"/>
              <w:left w:val="single" w:sz="4" w:space="0" w:color="auto"/>
              <w:bottom w:val="single" w:sz="4" w:space="0" w:color="auto"/>
              <w:right w:val="nil"/>
            </w:tcBorders>
            <w:shd w:val="clear" w:color="auto" w:fill="FFFFFF"/>
            <w:vAlign w:val="center"/>
            <w:hideMark/>
          </w:tcPr>
          <w:p w14:paraId="36DD9B09" w14:textId="77777777" w:rsidR="0019180A" w:rsidRPr="00B013F5" w:rsidRDefault="0061616B" w:rsidP="006A3B88">
            <w:pPr>
              <w:spacing w:after="0" w:line="360" w:lineRule="auto"/>
              <w:jc w:val="center"/>
              <w:rPr>
                <w:rFonts w:ascii="Arial" w:hAnsi="Arial" w:cs="Arial"/>
                <w:sz w:val="21"/>
                <w:szCs w:val="21"/>
                <w:lang w:val="ru-RU" w:eastAsia="ru-RU"/>
              </w:rPr>
            </w:pPr>
            <w:r w:rsidRPr="00B013F5">
              <w:rPr>
                <w:rFonts w:ascii="Arial" w:hAnsi="Arial" w:cs="Arial"/>
                <w:sz w:val="21"/>
                <w:szCs w:val="21"/>
                <w:lang w:val="ru-RU" w:eastAsia="ru-RU"/>
              </w:rPr>
              <w:t xml:space="preserve">Сопротивление канала </w:t>
            </w:r>
            <w:r w:rsidR="009075AC" w:rsidRPr="00B013F5">
              <w:rPr>
                <w:rFonts w:ascii="Arial" w:hAnsi="Arial" w:cs="Arial"/>
                <w:sz w:val="21"/>
                <w:szCs w:val="21"/>
                <w:lang w:val="ru-RU" w:eastAsia="ru-RU"/>
              </w:rPr>
              <w:t>БСЗР(</w:t>
            </w:r>
            <w:r w:rsidRPr="00B013F5">
              <w:rPr>
                <w:rFonts w:ascii="Arial" w:hAnsi="Arial" w:cs="Arial"/>
                <w:sz w:val="21"/>
                <w:szCs w:val="21"/>
                <w:lang w:val="ru-RU" w:eastAsia="ru-RU"/>
              </w:rPr>
              <w:t>БДР</w:t>
            </w:r>
            <w:r w:rsidR="009075AC" w:rsidRPr="00B013F5">
              <w:rPr>
                <w:rFonts w:ascii="Arial" w:hAnsi="Arial" w:cs="Arial"/>
                <w:sz w:val="21"/>
                <w:szCs w:val="21"/>
                <w:lang w:val="ru-RU" w:eastAsia="ru-RU"/>
              </w:rPr>
              <w:t>)</w:t>
            </w:r>
            <w:r w:rsidRPr="00B013F5">
              <w:rPr>
                <w:rFonts w:ascii="Arial" w:hAnsi="Arial" w:cs="Arial"/>
                <w:sz w:val="21"/>
                <w:szCs w:val="21"/>
                <w:vertAlign w:val="superscript"/>
                <w:lang w:val="ru-RU" w:eastAsia="ru-RU"/>
              </w:rPr>
              <w:t>1)</w:t>
            </w:r>
            <w:r w:rsidRPr="00B013F5">
              <w:rPr>
                <w:rFonts w:ascii="Arial" w:hAnsi="Arial" w:cs="Arial"/>
                <w:sz w:val="21"/>
                <w:szCs w:val="21"/>
                <w:lang w:val="ru-RU" w:eastAsia="ru-RU"/>
              </w:rPr>
              <w:t>/шунта, Ом</w:t>
            </w:r>
          </w:p>
        </w:tc>
        <w:tc>
          <w:tcPr>
            <w:tcW w:w="3322" w:type="dxa"/>
            <w:tcBorders>
              <w:top w:val="single" w:sz="4" w:space="0" w:color="auto"/>
              <w:left w:val="single" w:sz="4" w:space="0" w:color="auto"/>
              <w:bottom w:val="single" w:sz="4" w:space="0" w:color="auto"/>
              <w:right w:val="nil"/>
            </w:tcBorders>
            <w:shd w:val="clear" w:color="auto" w:fill="FFFFFF"/>
            <w:vAlign w:val="center"/>
            <w:hideMark/>
          </w:tcPr>
          <w:p w14:paraId="6E91731F" w14:textId="77777777" w:rsidR="0019180A" w:rsidRPr="00B013F5" w:rsidRDefault="0061616B" w:rsidP="006A3B88">
            <w:pPr>
              <w:spacing w:after="0" w:line="360" w:lineRule="auto"/>
              <w:jc w:val="center"/>
              <w:rPr>
                <w:rFonts w:ascii="Arial" w:hAnsi="Arial" w:cs="Arial"/>
                <w:sz w:val="21"/>
                <w:szCs w:val="21"/>
                <w:lang w:eastAsia="ru-RU"/>
              </w:rPr>
            </w:pPr>
            <w:r w:rsidRPr="00B013F5">
              <w:rPr>
                <w:rFonts w:ascii="Arial" w:hAnsi="Arial" w:cs="Arial"/>
                <w:sz w:val="21"/>
                <w:szCs w:val="21"/>
                <w:lang w:eastAsia="ru-RU"/>
              </w:rPr>
              <w:t>Направление тока через ВЭИ</w:t>
            </w:r>
          </w:p>
        </w:tc>
        <w:tc>
          <w:tcPr>
            <w:tcW w:w="23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FA57B5" w14:textId="77777777" w:rsidR="0019180A" w:rsidRPr="00B013F5" w:rsidRDefault="0061616B" w:rsidP="006A3B88">
            <w:pPr>
              <w:spacing w:after="0" w:line="360" w:lineRule="auto"/>
              <w:jc w:val="center"/>
              <w:rPr>
                <w:rFonts w:ascii="Arial" w:hAnsi="Arial" w:cs="Arial"/>
                <w:sz w:val="21"/>
                <w:szCs w:val="21"/>
                <w:lang w:eastAsia="ru-RU"/>
              </w:rPr>
            </w:pPr>
            <w:r w:rsidRPr="00B013F5">
              <w:rPr>
                <w:rFonts w:ascii="Arial" w:hAnsi="Arial" w:cs="Arial"/>
                <w:sz w:val="21"/>
                <w:szCs w:val="21"/>
                <w:lang w:eastAsia="ru-RU"/>
              </w:rPr>
              <w:t>Примечание</w:t>
            </w:r>
          </w:p>
        </w:tc>
      </w:tr>
      <w:tr w:rsidR="0061616B" w:rsidRPr="006A3B88" w14:paraId="4AA730ED" w14:textId="77777777" w:rsidTr="006A3B88">
        <w:trPr>
          <w:trHeight w:hRule="exact" w:val="408"/>
          <w:jc w:val="center"/>
        </w:trPr>
        <w:tc>
          <w:tcPr>
            <w:tcW w:w="576" w:type="dxa"/>
            <w:tcBorders>
              <w:top w:val="single" w:sz="4" w:space="0" w:color="auto"/>
              <w:left w:val="single" w:sz="4" w:space="0" w:color="auto"/>
              <w:bottom w:val="double" w:sz="4" w:space="0" w:color="auto"/>
              <w:right w:val="nil"/>
            </w:tcBorders>
            <w:shd w:val="clear" w:color="auto" w:fill="FFFFFF"/>
            <w:vAlign w:val="center"/>
            <w:hideMark/>
          </w:tcPr>
          <w:p w14:paraId="2625BD56" w14:textId="77777777" w:rsidR="0019180A" w:rsidRPr="00B013F5" w:rsidRDefault="0061616B" w:rsidP="006A3B88">
            <w:pPr>
              <w:spacing w:after="0" w:line="360" w:lineRule="auto"/>
              <w:jc w:val="center"/>
              <w:rPr>
                <w:rFonts w:ascii="Arial" w:hAnsi="Arial" w:cs="Arial"/>
                <w:sz w:val="21"/>
                <w:szCs w:val="21"/>
                <w:lang w:eastAsia="ru-RU"/>
              </w:rPr>
            </w:pPr>
            <w:r w:rsidRPr="00B013F5">
              <w:rPr>
                <w:rFonts w:ascii="Arial" w:hAnsi="Arial" w:cs="Arial"/>
                <w:sz w:val="21"/>
                <w:szCs w:val="21"/>
                <w:lang w:eastAsia="ru-RU"/>
              </w:rPr>
              <w:t>1</w:t>
            </w:r>
          </w:p>
        </w:tc>
        <w:tc>
          <w:tcPr>
            <w:tcW w:w="1978" w:type="dxa"/>
            <w:tcBorders>
              <w:top w:val="single" w:sz="4" w:space="0" w:color="auto"/>
              <w:left w:val="single" w:sz="4" w:space="0" w:color="auto"/>
              <w:bottom w:val="double" w:sz="4" w:space="0" w:color="auto"/>
              <w:right w:val="nil"/>
            </w:tcBorders>
            <w:shd w:val="clear" w:color="auto" w:fill="FFFFFF"/>
            <w:vAlign w:val="center"/>
            <w:hideMark/>
          </w:tcPr>
          <w:p w14:paraId="10DD5D8B" w14:textId="77777777" w:rsidR="0019180A" w:rsidRPr="00B013F5" w:rsidRDefault="0061616B" w:rsidP="006A3B88">
            <w:pPr>
              <w:spacing w:after="0" w:line="360" w:lineRule="auto"/>
              <w:jc w:val="center"/>
              <w:rPr>
                <w:rFonts w:ascii="Arial" w:hAnsi="Arial" w:cs="Arial"/>
                <w:sz w:val="21"/>
                <w:szCs w:val="21"/>
                <w:lang w:eastAsia="ru-RU"/>
              </w:rPr>
            </w:pPr>
            <w:r w:rsidRPr="00B013F5">
              <w:rPr>
                <w:rFonts w:ascii="Arial" w:hAnsi="Arial" w:cs="Arial"/>
                <w:sz w:val="21"/>
                <w:szCs w:val="21"/>
                <w:lang w:eastAsia="ru-RU"/>
              </w:rPr>
              <w:t>2</w:t>
            </w:r>
          </w:p>
        </w:tc>
        <w:tc>
          <w:tcPr>
            <w:tcW w:w="1982" w:type="dxa"/>
            <w:tcBorders>
              <w:top w:val="single" w:sz="4" w:space="0" w:color="auto"/>
              <w:left w:val="single" w:sz="4" w:space="0" w:color="auto"/>
              <w:bottom w:val="double" w:sz="4" w:space="0" w:color="auto"/>
              <w:right w:val="nil"/>
            </w:tcBorders>
            <w:shd w:val="clear" w:color="auto" w:fill="FFFFFF"/>
            <w:vAlign w:val="center"/>
            <w:hideMark/>
          </w:tcPr>
          <w:p w14:paraId="175A540C" w14:textId="77777777" w:rsidR="0019180A" w:rsidRPr="00B013F5" w:rsidRDefault="0061616B" w:rsidP="006A3B88">
            <w:pPr>
              <w:spacing w:after="0" w:line="360" w:lineRule="auto"/>
              <w:jc w:val="center"/>
              <w:rPr>
                <w:rFonts w:ascii="Arial" w:hAnsi="Arial" w:cs="Arial"/>
                <w:sz w:val="21"/>
                <w:szCs w:val="21"/>
                <w:lang w:eastAsia="ru-RU"/>
              </w:rPr>
            </w:pPr>
            <w:r w:rsidRPr="00B013F5">
              <w:rPr>
                <w:rFonts w:ascii="Arial" w:hAnsi="Arial" w:cs="Arial"/>
                <w:sz w:val="21"/>
                <w:szCs w:val="21"/>
                <w:lang w:eastAsia="ru-RU"/>
              </w:rPr>
              <w:t>3</w:t>
            </w:r>
          </w:p>
        </w:tc>
        <w:tc>
          <w:tcPr>
            <w:tcW w:w="3322" w:type="dxa"/>
            <w:tcBorders>
              <w:top w:val="single" w:sz="4" w:space="0" w:color="auto"/>
              <w:left w:val="single" w:sz="4" w:space="0" w:color="auto"/>
              <w:bottom w:val="double" w:sz="4" w:space="0" w:color="auto"/>
              <w:right w:val="nil"/>
            </w:tcBorders>
            <w:shd w:val="clear" w:color="auto" w:fill="FFFFFF"/>
            <w:vAlign w:val="center"/>
            <w:hideMark/>
          </w:tcPr>
          <w:p w14:paraId="7F570CD3" w14:textId="77777777" w:rsidR="0019180A" w:rsidRPr="00B013F5" w:rsidRDefault="0061616B" w:rsidP="006A3B88">
            <w:pPr>
              <w:spacing w:after="0" w:line="360" w:lineRule="auto"/>
              <w:jc w:val="center"/>
              <w:rPr>
                <w:rFonts w:ascii="Arial" w:hAnsi="Arial" w:cs="Arial"/>
                <w:sz w:val="21"/>
                <w:szCs w:val="21"/>
                <w:lang w:eastAsia="ru-RU"/>
              </w:rPr>
            </w:pPr>
            <w:r w:rsidRPr="00B013F5">
              <w:rPr>
                <w:rFonts w:ascii="Arial" w:hAnsi="Arial" w:cs="Arial"/>
                <w:sz w:val="21"/>
                <w:szCs w:val="21"/>
                <w:lang w:eastAsia="ru-RU"/>
              </w:rPr>
              <w:t>4</w:t>
            </w:r>
          </w:p>
        </w:tc>
        <w:tc>
          <w:tcPr>
            <w:tcW w:w="2343" w:type="dxa"/>
            <w:tcBorders>
              <w:top w:val="single" w:sz="4" w:space="0" w:color="auto"/>
              <w:left w:val="single" w:sz="4" w:space="0" w:color="auto"/>
              <w:bottom w:val="double" w:sz="4" w:space="0" w:color="auto"/>
              <w:right w:val="single" w:sz="4" w:space="0" w:color="auto"/>
            </w:tcBorders>
            <w:shd w:val="clear" w:color="auto" w:fill="FFFFFF"/>
            <w:vAlign w:val="center"/>
            <w:hideMark/>
          </w:tcPr>
          <w:p w14:paraId="4993EAE5" w14:textId="77777777" w:rsidR="0019180A" w:rsidRPr="00B013F5" w:rsidRDefault="0061616B" w:rsidP="006A3B88">
            <w:pPr>
              <w:spacing w:after="0" w:line="360" w:lineRule="auto"/>
              <w:jc w:val="center"/>
              <w:rPr>
                <w:rFonts w:ascii="Arial" w:hAnsi="Arial" w:cs="Arial"/>
                <w:sz w:val="21"/>
                <w:szCs w:val="21"/>
                <w:lang w:eastAsia="ru-RU"/>
              </w:rPr>
            </w:pPr>
            <w:r w:rsidRPr="00B013F5">
              <w:rPr>
                <w:rFonts w:ascii="Arial" w:hAnsi="Arial" w:cs="Arial"/>
                <w:sz w:val="21"/>
                <w:szCs w:val="21"/>
                <w:lang w:eastAsia="ru-RU"/>
              </w:rPr>
              <w:t>5</w:t>
            </w:r>
          </w:p>
        </w:tc>
      </w:tr>
      <w:tr w:rsidR="0061616B" w:rsidRPr="006A3B88" w14:paraId="101BF610" w14:textId="77777777" w:rsidTr="006A3B88">
        <w:trPr>
          <w:trHeight w:hRule="exact" w:val="446"/>
          <w:jc w:val="center"/>
        </w:trPr>
        <w:tc>
          <w:tcPr>
            <w:tcW w:w="576" w:type="dxa"/>
            <w:tcBorders>
              <w:top w:val="double" w:sz="4" w:space="0" w:color="auto"/>
              <w:left w:val="single" w:sz="4" w:space="0" w:color="auto"/>
              <w:bottom w:val="nil"/>
              <w:right w:val="nil"/>
            </w:tcBorders>
            <w:shd w:val="clear" w:color="auto" w:fill="FFFFFF"/>
            <w:vAlign w:val="center"/>
          </w:tcPr>
          <w:p w14:paraId="0B0CD6DB" w14:textId="77777777" w:rsidR="0061616B" w:rsidRPr="00B013F5" w:rsidRDefault="0061616B" w:rsidP="006A3B88">
            <w:pPr>
              <w:spacing w:after="0" w:line="360" w:lineRule="auto"/>
              <w:jc w:val="center"/>
              <w:rPr>
                <w:rFonts w:ascii="Arial" w:hAnsi="Arial" w:cs="Arial"/>
                <w:sz w:val="21"/>
                <w:szCs w:val="21"/>
                <w:lang w:val="ru-RU" w:eastAsia="ru-RU"/>
              </w:rPr>
            </w:pPr>
          </w:p>
        </w:tc>
        <w:tc>
          <w:tcPr>
            <w:tcW w:w="1978" w:type="dxa"/>
            <w:tcBorders>
              <w:top w:val="double" w:sz="4" w:space="0" w:color="auto"/>
              <w:left w:val="single" w:sz="4" w:space="0" w:color="auto"/>
              <w:bottom w:val="nil"/>
              <w:right w:val="nil"/>
            </w:tcBorders>
            <w:shd w:val="clear" w:color="auto" w:fill="FFFFFF"/>
            <w:vAlign w:val="center"/>
          </w:tcPr>
          <w:p w14:paraId="069B5279" w14:textId="77777777" w:rsidR="0061616B" w:rsidRPr="00B013F5" w:rsidRDefault="0061616B" w:rsidP="006A3B88">
            <w:pPr>
              <w:spacing w:after="0" w:line="360" w:lineRule="auto"/>
              <w:jc w:val="center"/>
              <w:rPr>
                <w:rFonts w:ascii="Arial" w:hAnsi="Arial" w:cs="Arial"/>
                <w:sz w:val="21"/>
                <w:szCs w:val="21"/>
                <w:lang w:val="ru-RU" w:eastAsia="ru-RU"/>
              </w:rPr>
            </w:pPr>
          </w:p>
        </w:tc>
        <w:tc>
          <w:tcPr>
            <w:tcW w:w="1982" w:type="dxa"/>
            <w:tcBorders>
              <w:top w:val="double" w:sz="4" w:space="0" w:color="auto"/>
              <w:left w:val="single" w:sz="4" w:space="0" w:color="auto"/>
              <w:bottom w:val="nil"/>
              <w:right w:val="nil"/>
            </w:tcBorders>
            <w:shd w:val="clear" w:color="auto" w:fill="FFFFFF"/>
            <w:vAlign w:val="center"/>
          </w:tcPr>
          <w:p w14:paraId="0FB7A74E" w14:textId="77777777" w:rsidR="0061616B" w:rsidRPr="00B013F5" w:rsidRDefault="0061616B" w:rsidP="006A3B88">
            <w:pPr>
              <w:spacing w:after="0" w:line="360" w:lineRule="auto"/>
              <w:jc w:val="center"/>
              <w:rPr>
                <w:rFonts w:ascii="Arial" w:hAnsi="Arial" w:cs="Arial"/>
                <w:sz w:val="21"/>
                <w:szCs w:val="21"/>
                <w:lang w:val="ru-RU" w:eastAsia="ru-RU"/>
              </w:rPr>
            </w:pPr>
          </w:p>
        </w:tc>
        <w:tc>
          <w:tcPr>
            <w:tcW w:w="3322" w:type="dxa"/>
            <w:tcBorders>
              <w:top w:val="double" w:sz="4" w:space="0" w:color="auto"/>
              <w:left w:val="single" w:sz="4" w:space="0" w:color="auto"/>
              <w:bottom w:val="nil"/>
              <w:right w:val="nil"/>
            </w:tcBorders>
            <w:shd w:val="clear" w:color="auto" w:fill="FFFFFF"/>
            <w:vAlign w:val="center"/>
            <w:hideMark/>
          </w:tcPr>
          <w:p w14:paraId="139A096B" w14:textId="77777777" w:rsidR="0019180A" w:rsidRPr="00B013F5" w:rsidRDefault="0061616B" w:rsidP="006A3B88">
            <w:pPr>
              <w:spacing w:after="0" w:line="360" w:lineRule="auto"/>
              <w:jc w:val="center"/>
              <w:rPr>
                <w:rFonts w:ascii="Arial" w:hAnsi="Arial" w:cs="Arial"/>
                <w:sz w:val="21"/>
                <w:szCs w:val="21"/>
                <w:lang w:eastAsia="ru-RU"/>
              </w:rPr>
            </w:pPr>
            <w:r w:rsidRPr="00B013F5">
              <w:rPr>
                <w:rFonts w:ascii="Arial" w:hAnsi="Arial" w:cs="Arial"/>
                <w:sz w:val="21"/>
                <w:szCs w:val="21"/>
                <w:lang w:eastAsia="ru-RU"/>
              </w:rPr>
              <w:t>От КИП _______к КИП _________</w:t>
            </w:r>
          </w:p>
        </w:tc>
        <w:tc>
          <w:tcPr>
            <w:tcW w:w="2343" w:type="dxa"/>
            <w:tcBorders>
              <w:top w:val="double" w:sz="4" w:space="0" w:color="auto"/>
              <w:left w:val="single" w:sz="4" w:space="0" w:color="auto"/>
              <w:bottom w:val="nil"/>
              <w:right w:val="single" w:sz="4" w:space="0" w:color="auto"/>
            </w:tcBorders>
            <w:shd w:val="clear" w:color="auto" w:fill="FFFFFF"/>
            <w:vAlign w:val="center"/>
          </w:tcPr>
          <w:p w14:paraId="17681C8C" w14:textId="77777777" w:rsidR="0061616B" w:rsidRPr="00B013F5" w:rsidRDefault="0061616B" w:rsidP="006A3B88">
            <w:pPr>
              <w:spacing w:after="0" w:line="360" w:lineRule="auto"/>
              <w:jc w:val="center"/>
              <w:rPr>
                <w:rFonts w:ascii="Arial" w:hAnsi="Arial" w:cs="Arial"/>
                <w:sz w:val="21"/>
                <w:szCs w:val="21"/>
                <w:lang w:val="ru-RU" w:eastAsia="ru-RU"/>
              </w:rPr>
            </w:pPr>
          </w:p>
        </w:tc>
      </w:tr>
      <w:tr w:rsidR="0061616B" w:rsidRPr="00C041D9" w14:paraId="01D383F2" w14:textId="77777777" w:rsidTr="006A3B88">
        <w:trPr>
          <w:trHeight w:val="413"/>
          <w:jc w:val="center"/>
        </w:trPr>
        <w:tc>
          <w:tcPr>
            <w:tcW w:w="10201"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1BBB7711" w14:textId="77777777" w:rsidR="0019180A" w:rsidRPr="00B013F5" w:rsidRDefault="0061616B" w:rsidP="009075AC">
            <w:pPr>
              <w:spacing w:after="0" w:line="360" w:lineRule="auto"/>
              <w:rPr>
                <w:rFonts w:ascii="Arial" w:hAnsi="Arial" w:cs="Arial"/>
                <w:sz w:val="21"/>
                <w:szCs w:val="21"/>
                <w:lang w:val="ru-RU" w:eastAsia="ru-RU"/>
              </w:rPr>
            </w:pPr>
            <w:r w:rsidRPr="00B013F5">
              <w:rPr>
                <w:rFonts w:ascii="Arial" w:hAnsi="Arial" w:cs="Arial"/>
                <w:sz w:val="21"/>
                <w:szCs w:val="21"/>
                <w:vertAlign w:val="superscript"/>
                <w:lang w:val="ru-RU" w:eastAsia="ru-RU"/>
              </w:rPr>
              <w:t xml:space="preserve">1) </w:t>
            </w:r>
            <w:r w:rsidR="009075AC" w:rsidRPr="00B013F5">
              <w:rPr>
                <w:rFonts w:ascii="Arial" w:hAnsi="Arial" w:cs="Arial"/>
                <w:sz w:val="21"/>
                <w:szCs w:val="21"/>
                <w:lang w:val="ru-RU" w:eastAsia="ru-RU"/>
              </w:rPr>
              <w:t>БСЗР – блок совместной защиты реостатный, БДР – блок диодно-резисторный</w:t>
            </w:r>
          </w:p>
        </w:tc>
      </w:tr>
    </w:tbl>
    <w:p w14:paraId="2A799A4E" w14:textId="77777777" w:rsidR="0061616B" w:rsidRPr="0061616B" w:rsidRDefault="0061616B" w:rsidP="0061616B">
      <w:pPr>
        <w:spacing w:after="0" w:line="360" w:lineRule="auto"/>
        <w:rPr>
          <w:rFonts w:ascii="Arial" w:hAnsi="Arial" w:cs="Arial"/>
          <w:szCs w:val="24"/>
          <w:lang w:val="ru-RU" w:eastAsia="ru-RU"/>
        </w:rPr>
      </w:pPr>
    </w:p>
    <w:p w14:paraId="16216F71" w14:textId="77777777" w:rsidR="0061616B" w:rsidRPr="00A73C3E" w:rsidRDefault="0061616B" w:rsidP="0061616B">
      <w:pPr>
        <w:spacing w:after="0" w:line="360" w:lineRule="auto"/>
        <w:rPr>
          <w:rFonts w:ascii="Arial" w:hAnsi="Arial" w:cs="Arial"/>
          <w:b/>
          <w:bCs/>
          <w:szCs w:val="24"/>
          <w:lang w:val="ru-RU" w:eastAsia="ru-RU"/>
        </w:rPr>
      </w:pPr>
      <w:r w:rsidRPr="00A73C3E">
        <w:rPr>
          <w:rFonts w:ascii="Arial" w:hAnsi="Arial" w:cs="Arial"/>
          <w:b/>
          <w:bCs/>
          <w:szCs w:val="24"/>
          <w:lang w:val="ru-RU" w:eastAsia="ru-RU"/>
        </w:rPr>
        <w:t>Заключение комиссии:</w:t>
      </w:r>
    </w:p>
    <w:p w14:paraId="1BBD0903" w14:textId="77777777" w:rsidR="0061616B" w:rsidRPr="0061616B" w:rsidRDefault="0061616B" w:rsidP="0061616B">
      <w:pPr>
        <w:spacing w:after="0" w:line="360" w:lineRule="auto"/>
        <w:rPr>
          <w:rFonts w:ascii="Arial" w:hAnsi="Arial" w:cs="Arial"/>
          <w:szCs w:val="24"/>
          <w:lang w:val="ru-RU" w:eastAsia="ru-RU"/>
        </w:rPr>
      </w:pPr>
      <w:r w:rsidRPr="0061616B">
        <w:rPr>
          <w:rFonts w:ascii="Arial" w:hAnsi="Arial" w:cs="Arial"/>
          <w:szCs w:val="24"/>
          <w:lang w:val="ru-RU" w:eastAsia="ru-RU"/>
        </w:rPr>
        <w:t>ВЭИ №</w:t>
      </w:r>
      <w:r w:rsidRPr="0061616B">
        <w:rPr>
          <w:rFonts w:ascii="Arial" w:hAnsi="Arial" w:cs="Arial"/>
          <w:szCs w:val="24"/>
          <w:lang w:val="ru-RU" w:eastAsia="ru-RU"/>
        </w:rPr>
        <w:tab/>
        <w:t xml:space="preserve"> принята / не принята в эксплуатацию.</w:t>
      </w:r>
    </w:p>
    <w:p w14:paraId="3E0F6C17" w14:textId="77777777" w:rsidR="0061616B" w:rsidRPr="0061616B" w:rsidRDefault="0061616B" w:rsidP="0061616B">
      <w:pPr>
        <w:spacing w:after="0" w:line="360" w:lineRule="auto"/>
        <w:rPr>
          <w:rFonts w:ascii="Arial" w:hAnsi="Arial" w:cs="Arial"/>
          <w:szCs w:val="24"/>
          <w:lang w:val="ru-RU" w:eastAsia="ru-RU"/>
        </w:rPr>
      </w:pPr>
      <w:r w:rsidRPr="0061616B">
        <w:rPr>
          <w:rFonts w:ascii="Arial" w:hAnsi="Arial" w:cs="Arial"/>
          <w:szCs w:val="24"/>
          <w:lang w:val="ru-RU" w:eastAsia="ru-RU"/>
        </w:rPr>
        <w:t xml:space="preserve">Исполнитель работы (организация) </w:t>
      </w:r>
      <w:r w:rsidRPr="0061616B">
        <w:rPr>
          <w:rFonts w:ascii="Arial" w:hAnsi="Arial" w:cs="Arial"/>
          <w:szCs w:val="24"/>
          <w:lang w:val="ru-RU" w:eastAsia="ru-RU"/>
        </w:rPr>
        <w:tab/>
      </w:r>
    </w:p>
    <w:p w14:paraId="70B28A71" w14:textId="77777777" w:rsidR="0061616B" w:rsidRPr="0061616B" w:rsidRDefault="0061616B" w:rsidP="0061616B">
      <w:pPr>
        <w:spacing w:after="0" w:line="360" w:lineRule="auto"/>
        <w:rPr>
          <w:rFonts w:ascii="Arial" w:hAnsi="Arial" w:cs="Arial"/>
          <w:szCs w:val="24"/>
          <w:lang w:val="ru-RU" w:eastAsia="ru-RU"/>
        </w:rPr>
      </w:pPr>
      <w:r w:rsidRPr="0061616B">
        <w:rPr>
          <w:rFonts w:ascii="Arial" w:hAnsi="Arial" w:cs="Arial"/>
          <w:szCs w:val="24"/>
          <w:lang w:val="ru-RU" w:eastAsia="ru-RU"/>
        </w:rPr>
        <w:t>К акту приложена:</w:t>
      </w:r>
    </w:p>
    <w:p w14:paraId="0C75F3F6" w14:textId="77777777" w:rsidR="0061616B" w:rsidRPr="0061616B" w:rsidRDefault="0061616B" w:rsidP="0061616B">
      <w:pPr>
        <w:numPr>
          <w:ilvl w:val="0"/>
          <w:numId w:val="51"/>
        </w:numPr>
        <w:spacing w:after="0" w:line="360" w:lineRule="auto"/>
        <w:rPr>
          <w:rFonts w:ascii="Arial" w:hAnsi="Arial" w:cs="Arial"/>
          <w:szCs w:val="24"/>
          <w:lang w:val="ru-RU" w:eastAsia="ru-RU"/>
        </w:rPr>
      </w:pPr>
      <w:r w:rsidRPr="0061616B">
        <w:rPr>
          <w:rFonts w:ascii="Arial" w:hAnsi="Arial" w:cs="Arial"/>
          <w:szCs w:val="24"/>
          <w:lang w:val="ru-RU" w:eastAsia="ru-RU"/>
        </w:rPr>
        <w:t>Схема подключения контрольно-измерительного пункта (КИП).</w:t>
      </w:r>
    </w:p>
    <w:p w14:paraId="241CCEDB" w14:textId="5D3F06A7" w:rsidR="0061616B" w:rsidRPr="0061616B" w:rsidRDefault="0061616B" w:rsidP="0061616B">
      <w:pPr>
        <w:numPr>
          <w:ilvl w:val="0"/>
          <w:numId w:val="51"/>
        </w:numPr>
        <w:spacing w:after="0" w:line="360" w:lineRule="auto"/>
        <w:rPr>
          <w:rFonts w:ascii="Arial" w:hAnsi="Arial" w:cs="Arial"/>
          <w:szCs w:val="24"/>
          <w:lang w:val="ru-RU" w:eastAsia="ru-RU"/>
        </w:rPr>
      </w:pPr>
      <w:r w:rsidRPr="0061616B">
        <w:rPr>
          <w:rFonts w:ascii="Arial" w:hAnsi="Arial" w:cs="Arial"/>
          <w:szCs w:val="24"/>
          <w:lang w:val="ru-RU" w:eastAsia="ru-RU"/>
        </w:rPr>
        <w:t xml:space="preserve">АКТ контроля </w:t>
      </w:r>
      <w:r w:rsidR="001D2D4D">
        <w:rPr>
          <w:rFonts w:ascii="Arial" w:hAnsi="Arial" w:cs="Arial"/>
          <w:szCs w:val="24"/>
          <w:lang w:val="ru-RU" w:eastAsia="ru-RU"/>
        </w:rPr>
        <w:t>защитного</w:t>
      </w:r>
      <w:r w:rsidRPr="0061616B">
        <w:rPr>
          <w:rFonts w:ascii="Arial" w:hAnsi="Arial" w:cs="Arial"/>
          <w:szCs w:val="24"/>
          <w:lang w:val="ru-RU" w:eastAsia="ru-RU"/>
        </w:rPr>
        <w:t xml:space="preserve"> покрытие стыков.</w:t>
      </w:r>
    </w:p>
    <w:p w14:paraId="00385AAA" w14:textId="77777777" w:rsidR="0061616B" w:rsidRPr="0061616B" w:rsidRDefault="0061616B" w:rsidP="0061616B">
      <w:pPr>
        <w:numPr>
          <w:ilvl w:val="0"/>
          <w:numId w:val="51"/>
        </w:numPr>
        <w:spacing w:after="0" w:line="360" w:lineRule="auto"/>
        <w:rPr>
          <w:rFonts w:ascii="Arial" w:hAnsi="Arial" w:cs="Arial"/>
          <w:szCs w:val="24"/>
          <w:lang w:eastAsia="ru-RU"/>
        </w:rPr>
      </w:pPr>
      <w:r w:rsidRPr="0061616B">
        <w:rPr>
          <w:rFonts w:ascii="Arial" w:hAnsi="Arial" w:cs="Arial"/>
          <w:szCs w:val="24"/>
          <w:lang w:eastAsia="ru-RU"/>
        </w:rPr>
        <w:t>АКТ установки КИП.</w:t>
      </w:r>
    </w:p>
    <w:p w14:paraId="0CFADA97" w14:textId="77777777" w:rsidR="0061616B" w:rsidRPr="006A3B88" w:rsidRDefault="0061616B" w:rsidP="0061616B">
      <w:pPr>
        <w:spacing w:after="0" w:line="360" w:lineRule="auto"/>
        <w:rPr>
          <w:rFonts w:ascii="Arial" w:hAnsi="Arial" w:cs="Arial"/>
          <w:szCs w:val="24"/>
          <w:lang w:val="ru-RU" w:eastAsia="ru-RU"/>
        </w:rPr>
      </w:pPr>
      <w:r w:rsidRPr="006A3B88">
        <w:rPr>
          <w:rFonts w:ascii="Arial" w:hAnsi="Arial" w:cs="Arial"/>
          <w:szCs w:val="24"/>
          <w:lang w:val="ru-RU" w:eastAsia="ru-RU"/>
        </w:rPr>
        <w:t xml:space="preserve">Председатель комиссии </w:t>
      </w:r>
      <w:r w:rsidRPr="006A3B88">
        <w:rPr>
          <w:rFonts w:ascii="Arial" w:hAnsi="Arial" w:cs="Arial"/>
          <w:szCs w:val="24"/>
          <w:lang w:val="ru-RU" w:eastAsia="ru-RU"/>
        </w:rPr>
        <w:tab/>
        <w:t xml:space="preserve"> </w:t>
      </w:r>
      <w:r w:rsidR="006A3B88">
        <w:rPr>
          <w:rFonts w:ascii="Arial" w:hAnsi="Arial" w:cs="Arial"/>
          <w:szCs w:val="24"/>
          <w:lang w:val="ru-RU" w:eastAsia="ru-RU"/>
        </w:rPr>
        <w:tab/>
      </w:r>
      <w:r w:rsidR="006A3B88">
        <w:rPr>
          <w:rFonts w:ascii="Arial" w:hAnsi="Arial" w:cs="Arial"/>
          <w:szCs w:val="24"/>
          <w:lang w:val="ru-RU" w:eastAsia="ru-RU"/>
        </w:rPr>
        <w:tab/>
      </w:r>
      <w:r w:rsidR="006A3B88">
        <w:rPr>
          <w:rFonts w:ascii="Arial" w:hAnsi="Arial" w:cs="Arial"/>
          <w:szCs w:val="24"/>
          <w:lang w:val="ru-RU" w:eastAsia="ru-RU"/>
        </w:rPr>
        <w:tab/>
        <w:t>____________________</w:t>
      </w:r>
      <w:r w:rsidRPr="006A3B88">
        <w:rPr>
          <w:rFonts w:ascii="Arial" w:hAnsi="Arial" w:cs="Arial"/>
          <w:szCs w:val="24"/>
          <w:lang w:val="ru-RU" w:eastAsia="ru-RU"/>
        </w:rPr>
        <w:t>И.О. Фамилия</w:t>
      </w:r>
    </w:p>
    <w:p w14:paraId="0EA09A7E" w14:textId="77777777" w:rsidR="0061616B" w:rsidRPr="0061616B" w:rsidRDefault="0061616B" w:rsidP="0061616B">
      <w:pPr>
        <w:spacing w:after="0" w:line="360" w:lineRule="auto"/>
        <w:rPr>
          <w:rFonts w:ascii="Arial" w:hAnsi="Arial" w:cs="Arial"/>
          <w:szCs w:val="24"/>
          <w:lang w:val="ru-RU" w:eastAsia="ru-RU"/>
        </w:rPr>
      </w:pPr>
      <w:r w:rsidRPr="0061616B">
        <w:rPr>
          <w:rFonts w:ascii="Arial" w:hAnsi="Arial" w:cs="Arial"/>
          <w:szCs w:val="24"/>
          <w:lang w:val="ru-RU" w:eastAsia="ru-RU"/>
        </w:rPr>
        <w:t xml:space="preserve">Представитель надзорного органа </w:t>
      </w:r>
      <w:r w:rsidRPr="0061616B">
        <w:rPr>
          <w:rFonts w:ascii="Arial" w:hAnsi="Arial" w:cs="Arial"/>
          <w:szCs w:val="24"/>
          <w:lang w:val="ru-RU" w:eastAsia="ru-RU"/>
        </w:rPr>
        <w:tab/>
      </w:r>
      <w:r w:rsidR="006A3B88">
        <w:rPr>
          <w:rFonts w:ascii="Arial" w:hAnsi="Arial" w:cs="Arial"/>
          <w:szCs w:val="24"/>
          <w:lang w:val="ru-RU" w:eastAsia="ru-RU"/>
        </w:rPr>
        <w:tab/>
        <w:t>____________________</w:t>
      </w:r>
      <w:r w:rsidRPr="0061616B">
        <w:rPr>
          <w:rFonts w:ascii="Arial" w:hAnsi="Arial" w:cs="Arial"/>
          <w:szCs w:val="24"/>
          <w:lang w:val="ru-RU" w:eastAsia="ru-RU"/>
        </w:rPr>
        <w:t xml:space="preserve"> И.О. Фамилия</w:t>
      </w:r>
    </w:p>
    <w:p w14:paraId="42538824" w14:textId="77777777" w:rsidR="0061616B" w:rsidRPr="006A3B88" w:rsidRDefault="0061616B" w:rsidP="0061616B">
      <w:pPr>
        <w:spacing w:after="0" w:line="360" w:lineRule="auto"/>
        <w:rPr>
          <w:rFonts w:ascii="Arial" w:hAnsi="Arial" w:cs="Arial"/>
          <w:szCs w:val="24"/>
          <w:lang w:val="ru-RU" w:eastAsia="ru-RU"/>
        </w:rPr>
      </w:pPr>
      <w:r w:rsidRPr="006A3B88">
        <w:rPr>
          <w:rFonts w:ascii="Arial" w:hAnsi="Arial" w:cs="Arial"/>
          <w:szCs w:val="24"/>
          <w:lang w:val="ru-RU" w:eastAsia="ru-RU"/>
        </w:rPr>
        <w:t xml:space="preserve">Члены комиссии </w:t>
      </w:r>
      <w:r w:rsidRPr="006A3B88">
        <w:rPr>
          <w:rFonts w:ascii="Arial" w:hAnsi="Arial" w:cs="Arial"/>
          <w:szCs w:val="24"/>
          <w:lang w:val="ru-RU" w:eastAsia="ru-RU"/>
        </w:rPr>
        <w:tab/>
      </w:r>
      <w:r w:rsidR="006A3B88">
        <w:rPr>
          <w:rFonts w:ascii="Arial" w:hAnsi="Arial" w:cs="Arial"/>
          <w:szCs w:val="24"/>
          <w:lang w:val="ru-RU" w:eastAsia="ru-RU"/>
        </w:rPr>
        <w:tab/>
      </w:r>
      <w:r w:rsidR="006A3B88">
        <w:rPr>
          <w:rFonts w:ascii="Arial" w:hAnsi="Arial" w:cs="Arial"/>
          <w:szCs w:val="24"/>
          <w:lang w:val="ru-RU" w:eastAsia="ru-RU"/>
        </w:rPr>
        <w:tab/>
      </w:r>
      <w:r w:rsidR="006A3B88">
        <w:rPr>
          <w:rFonts w:ascii="Arial" w:hAnsi="Arial" w:cs="Arial"/>
          <w:szCs w:val="24"/>
          <w:lang w:val="ru-RU" w:eastAsia="ru-RU"/>
        </w:rPr>
        <w:tab/>
      </w:r>
      <w:r w:rsidR="006A3B88">
        <w:rPr>
          <w:rFonts w:ascii="Arial" w:hAnsi="Arial" w:cs="Arial"/>
          <w:szCs w:val="24"/>
          <w:lang w:val="ru-RU" w:eastAsia="ru-RU"/>
        </w:rPr>
        <w:tab/>
        <w:t>____________________</w:t>
      </w:r>
      <w:r w:rsidRPr="006A3B88">
        <w:rPr>
          <w:rFonts w:ascii="Arial" w:hAnsi="Arial" w:cs="Arial"/>
          <w:szCs w:val="24"/>
          <w:lang w:val="ru-RU" w:eastAsia="ru-RU"/>
        </w:rPr>
        <w:t xml:space="preserve"> И.О. Фамилия</w:t>
      </w:r>
    </w:p>
    <w:p w14:paraId="199A9666" w14:textId="77777777" w:rsidR="00631F26" w:rsidRDefault="00631F26">
      <w:pPr>
        <w:rPr>
          <w:rFonts w:ascii="Arial" w:hAnsi="Arial" w:cs="Arial"/>
          <w:b/>
          <w:bCs/>
          <w:kern w:val="36"/>
          <w:sz w:val="28"/>
          <w:szCs w:val="28"/>
          <w:lang w:val="ru-RU" w:eastAsia="ru-RU"/>
        </w:rPr>
      </w:pPr>
      <w:r>
        <w:rPr>
          <w:rFonts w:ascii="Arial" w:hAnsi="Arial" w:cs="Arial"/>
          <w:b/>
          <w:bCs/>
          <w:kern w:val="36"/>
          <w:sz w:val="28"/>
          <w:szCs w:val="28"/>
          <w:lang w:val="ru-RU" w:eastAsia="ru-RU"/>
        </w:rPr>
        <w:br w:type="page"/>
      </w:r>
    </w:p>
    <w:p w14:paraId="5A888398" w14:textId="77777777" w:rsidR="00EB7C28" w:rsidRPr="00631F26" w:rsidRDefault="00EB7C28" w:rsidP="00631F26">
      <w:pPr>
        <w:spacing w:after="0" w:line="360" w:lineRule="auto"/>
        <w:jc w:val="center"/>
        <w:outlineLvl w:val="0"/>
        <w:rPr>
          <w:rFonts w:ascii="Arial" w:hAnsi="Arial" w:cs="Arial"/>
          <w:b/>
          <w:bCs/>
          <w:kern w:val="36"/>
          <w:sz w:val="28"/>
          <w:szCs w:val="28"/>
          <w:lang w:val="ru-RU" w:eastAsia="ru-RU"/>
        </w:rPr>
      </w:pPr>
      <w:r w:rsidRPr="00631F26">
        <w:rPr>
          <w:rFonts w:ascii="Arial" w:hAnsi="Arial" w:cs="Arial"/>
          <w:b/>
          <w:bCs/>
          <w:kern w:val="36"/>
          <w:sz w:val="28"/>
          <w:szCs w:val="28"/>
          <w:lang w:val="ru-RU" w:eastAsia="ru-RU"/>
        </w:rPr>
        <w:lastRenderedPageBreak/>
        <w:t>Приложение Г</w:t>
      </w:r>
    </w:p>
    <w:p w14:paraId="422D556E" w14:textId="77777777" w:rsidR="00EB7C28" w:rsidRPr="00631F26" w:rsidRDefault="00EB7C28" w:rsidP="00631F26">
      <w:pPr>
        <w:spacing w:after="0" w:line="360" w:lineRule="auto"/>
        <w:jc w:val="center"/>
        <w:rPr>
          <w:rFonts w:ascii="Arial" w:hAnsi="Arial" w:cs="Arial"/>
          <w:b/>
          <w:sz w:val="28"/>
          <w:szCs w:val="28"/>
          <w:lang w:val="ru-RU" w:eastAsia="ru-RU"/>
        </w:rPr>
      </w:pPr>
      <w:r w:rsidRPr="00631F26">
        <w:rPr>
          <w:rFonts w:ascii="Arial" w:hAnsi="Arial" w:cs="Arial"/>
          <w:b/>
          <w:bCs/>
          <w:sz w:val="28"/>
          <w:szCs w:val="28"/>
          <w:lang w:val="ru-RU" w:eastAsia="ru-RU"/>
        </w:rPr>
        <w:t>(рекомендуемое)</w:t>
      </w:r>
    </w:p>
    <w:p w14:paraId="6033366C" w14:textId="77777777" w:rsidR="00EB7C28" w:rsidRPr="00631F26" w:rsidRDefault="00EB7C28" w:rsidP="00631F26">
      <w:pPr>
        <w:spacing w:after="0" w:line="360" w:lineRule="auto"/>
        <w:jc w:val="center"/>
        <w:outlineLvl w:val="1"/>
        <w:rPr>
          <w:rFonts w:ascii="Arial" w:hAnsi="Arial" w:cs="Arial"/>
          <w:b/>
          <w:bCs/>
          <w:sz w:val="28"/>
          <w:szCs w:val="28"/>
          <w:lang w:val="ru-RU" w:eastAsia="ru-RU"/>
        </w:rPr>
      </w:pPr>
      <w:r w:rsidRPr="00631F26">
        <w:rPr>
          <w:rFonts w:ascii="Arial" w:hAnsi="Arial" w:cs="Arial"/>
          <w:b/>
          <w:bCs/>
          <w:sz w:val="28"/>
          <w:szCs w:val="28"/>
          <w:lang w:val="ru-RU" w:eastAsia="ru-RU"/>
        </w:rPr>
        <w:t>Форма опросного листа на вставку (муфту) электроизолирующую</w:t>
      </w:r>
    </w:p>
    <w:p w14:paraId="27BBC8CB" w14:textId="77777777" w:rsidR="00EB7C28" w:rsidRPr="00A64FAE" w:rsidRDefault="00EB7C28" w:rsidP="00706537">
      <w:pPr>
        <w:spacing w:after="0" w:line="360" w:lineRule="auto"/>
        <w:ind w:firstLine="720"/>
        <w:jc w:val="both"/>
        <w:outlineLvl w:val="2"/>
        <w:rPr>
          <w:rFonts w:ascii="Arial" w:hAnsi="Arial" w:cs="Arial"/>
          <w:bCs/>
          <w:szCs w:val="24"/>
          <w:lang w:val="ru-RU" w:eastAsia="ru-RU"/>
        </w:rPr>
      </w:pPr>
      <w:r w:rsidRPr="00A64FAE">
        <w:rPr>
          <w:rFonts w:ascii="Arial" w:hAnsi="Arial" w:cs="Arial"/>
          <w:bCs/>
          <w:szCs w:val="24"/>
          <w:lang w:val="ru-RU" w:eastAsia="ru-RU"/>
        </w:rPr>
        <w:t>Г.1 Общие положения</w:t>
      </w:r>
    </w:p>
    <w:p w14:paraId="6A12DB60" w14:textId="77777777" w:rsidR="00EB7C28" w:rsidRPr="00A64FAE" w:rsidRDefault="00EB7C28" w:rsidP="001D2D4D">
      <w:pPr>
        <w:spacing w:after="0" w:line="360" w:lineRule="auto"/>
        <w:ind w:firstLine="709"/>
        <w:jc w:val="both"/>
        <w:rPr>
          <w:rFonts w:ascii="Arial" w:hAnsi="Arial" w:cs="Arial"/>
          <w:szCs w:val="24"/>
          <w:lang w:val="ru-RU" w:eastAsia="ru-RU"/>
        </w:rPr>
      </w:pPr>
      <w:r w:rsidRPr="00A64FAE">
        <w:rPr>
          <w:rFonts w:ascii="Arial" w:hAnsi="Arial" w:cs="Arial"/>
          <w:szCs w:val="24"/>
          <w:lang w:val="ru-RU" w:eastAsia="ru-RU"/>
        </w:rPr>
        <w:t>Опросный лист предназначен для установления исходных требований к ВЭИ, определения условий ее применения, параметров эксплуатации, проектных нагрузок и состава дополнительного комплектного оборудования.</w:t>
      </w:r>
    </w:p>
    <w:p w14:paraId="7076E496" w14:textId="77777777" w:rsidR="00EB7C28" w:rsidRPr="00A64FAE" w:rsidRDefault="00EB7C28" w:rsidP="00631F26">
      <w:pPr>
        <w:spacing w:after="0" w:line="360" w:lineRule="auto"/>
        <w:ind w:firstLine="720"/>
        <w:outlineLvl w:val="2"/>
        <w:rPr>
          <w:rFonts w:ascii="Arial" w:hAnsi="Arial" w:cs="Arial"/>
          <w:bCs/>
          <w:szCs w:val="24"/>
          <w:lang w:val="ru-RU" w:eastAsia="ru-RU"/>
        </w:rPr>
      </w:pPr>
      <w:r w:rsidRPr="00A64FAE">
        <w:rPr>
          <w:rFonts w:ascii="Arial" w:hAnsi="Arial" w:cs="Arial"/>
          <w:bCs/>
          <w:szCs w:val="24"/>
          <w:lang w:val="ru-RU" w:eastAsia="ru-RU"/>
        </w:rPr>
        <w:t>Г.2 Форма опросного листа</w:t>
      </w:r>
    </w:p>
    <w:p w14:paraId="1C2C5238" w14:textId="77777777" w:rsidR="00EB7C28" w:rsidRPr="00A64FAE" w:rsidRDefault="00EB7C28" w:rsidP="00631F26">
      <w:pPr>
        <w:spacing w:after="0" w:line="360" w:lineRule="auto"/>
        <w:jc w:val="center"/>
        <w:rPr>
          <w:rFonts w:ascii="Arial" w:hAnsi="Arial" w:cs="Arial"/>
          <w:szCs w:val="24"/>
          <w:lang w:val="ru-RU" w:eastAsia="ru-RU"/>
        </w:rPr>
      </w:pPr>
      <w:r w:rsidRPr="00631F26">
        <w:rPr>
          <w:rFonts w:ascii="Arial" w:hAnsi="Arial" w:cs="Arial"/>
          <w:b/>
          <w:bCs/>
          <w:szCs w:val="24"/>
          <w:lang w:val="ru-RU" w:eastAsia="ru-RU"/>
        </w:rPr>
        <w:t>ОПРОСНЫЙ ЛИСТ</w:t>
      </w:r>
      <w:r w:rsidRPr="00631F26">
        <w:rPr>
          <w:rFonts w:ascii="Arial" w:hAnsi="Arial" w:cs="Arial"/>
          <w:b/>
          <w:szCs w:val="24"/>
          <w:lang w:val="ru-RU" w:eastAsia="ru-RU"/>
        </w:rPr>
        <w:br/>
      </w:r>
      <w:r w:rsidRPr="00A64FAE">
        <w:rPr>
          <w:rFonts w:ascii="Arial" w:hAnsi="Arial" w:cs="Arial"/>
          <w:bCs/>
          <w:szCs w:val="24"/>
          <w:lang w:val="ru-RU" w:eastAsia="ru-RU"/>
        </w:rPr>
        <w:t>на вставку (муфту) электроизолирующую</w:t>
      </w:r>
    </w:p>
    <w:p w14:paraId="6B5AEE68" w14:textId="77777777" w:rsidR="00EB7C28" w:rsidRPr="00A64FAE" w:rsidRDefault="00EB7C28" w:rsidP="00631F26">
      <w:pPr>
        <w:spacing w:after="0" w:line="360" w:lineRule="auto"/>
        <w:ind w:left="720"/>
        <w:outlineLvl w:val="3"/>
        <w:rPr>
          <w:rFonts w:ascii="Arial" w:hAnsi="Arial" w:cs="Arial"/>
          <w:bCs/>
          <w:szCs w:val="24"/>
          <w:lang w:val="ru-RU" w:eastAsia="ru-RU"/>
        </w:rPr>
      </w:pPr>
      <w:r w:rsidRPr="00A64FAE">
        <w:rPr>
          <w:rFonts w:ascii="Arial" w:hAnsi="Arial" w:cs="Arial"/>
          <w:bCs/>
          <w:szCs w:val="24"/>
          <w:lang w:val="ru-RU" w:eastAsia="ru-RU"/>
        </w:rPr>
        <w:t>1 Общие сведения о заказе</w:t>
      </w:r>
    </w:p>
    <w:p w14:paraId="1A78F13D" w14:textId="77777777" w:rsidR="00EB7C28" w:rsidRPr="00A64FAE" w:rsidRDefault="00EB7C28" w:rsidP="00631F26">
      <w:pPr>
        <w:spacing w:after="0" w:line="360" w:lineRule="auto"/>
        <w:ind w:left="720"/>
        <w:rPr>
          <w:rFonts w:ascii="Arial" w:hAnsi="Arial" w:cs="Arial"/>
          <w:szCs w:val="24"/>
          <w:lang w:val="ru-RU" w:eastAsia="ru-RU"/>
        </w:rPr>
      </w:pPr>
      <w:r w:rsidRPr="00A64FAE">
        <w:rPr>
          <w:rFonts w:ascii="Arial" w:hAnsi="Arial" w:cs="Arial"/>
          <w:szCs w:val="24"/>
          <w:lang w:val="ru-RU" w:eastAsia="ru-RU"/>
        </w:rPr>
        <w:t>1.1 Заказчик: ________________________________</w:t>
      </w:r>
      <w:r w:rsidRPr="00A64FAE">
        <w:rPr>
          <w:rFonts w:ascii="Arial" w:hAnsi="Arial" w:cs="Arial"/>
          <w:szCs w:val="24"/>
          <w:lang w:val="ru-RU" w:eastAsia="ru-RU"/>
        </w:rPr>
        <w:br/>
        <w:t>1.2 Объект: ________________________________</w:t>
      </w:r>
      <w:r w:rsidRPr="00A64FAE">
        <w:rPr>
          <w:rFonts w:ascii="Arial" w:hAnsi="Arial" w:cs="Arial"/>
          <w:szCs w:val="24"/>
          <w:lang w:val="ru-RU" w:eastAsia="ru-RU"/>
        </w:rPr>
        <w:br/>
        <w:t>1.3 Участок трубопровода / привязка к проекту: ________________________________</w:t>
      </w:r>
      <w:r w:rsidRPr="00A64FAE">
        <w:rPr>
          <w:rFonts w:ascii="Arial" w:hAnsi="Arial" w:cs="Arial"/>
          <w:szCs w:val="24"/>
          <w:lang w:val="ru-RU" w:eastAsia="ru-RU"/>
        </w:rPr>
        <w:br/>
        <w:t>1.4 Обозначение проекта / шифр: ________________________________</w:t>
      </w:r>
      <w:r w:rsidRPr="00A64FAE">
        <w:rPr>
          <w:rFonts w:ascii="Arial" w:hAnsi="Arial" w:cs="Arial"/>
          <w:szCs w:val="24"/>
          <w:lang w:val="ru-RU" w:eastAsia="ru-RU"/>
        </w:rPr>
        <w:br/>
        <w:t>1.5 Контактное лицо: ________________________________</w:t>
      </w:r>
      <w:r w:rsidRPr="00A64FAE">
        <w:rPr>
          <w:rFonts w:ascii="Arial" w:hAnsi="Arial" w:cs="Arial"/>
          <w:szCs w:val="24"/>
          <w:lang w:val="ru-RU" w:eastAsia="ru-RU"/>
        </w:rPr>
        <w:br/>
        <w:t>1.6 Дата заполнения: ________________________________</w:t>
      </w:r>
    </w:p>
    <w:p w14:paraId="2CCB628A" w14:textId="77777777" w:rsidR="00EB7C28" w:rsidRPr="00A64FAE" w:rsidRDefault="00EB7C28" w:rsidP="00631F26">
      <w:pPr>
        <w:spacing w:after="0" w:line="360" w:lineRule="auto"/>
        <w:ind w:left="720"/>
        <w:outlineLvl w:val="3"/>
        <w:rPr>
          <w:rFonts w:ascii="Arial" w:hAnsi="Arial" w:cs="Arial"/>
          <w:bCs/>
          <w:szCs w:val="24"/>
          <w:lang w:val="ru-RU" w:eastAsia="ru-RU"/>
        </w:rPr>
      </w:pPr>
      <w:r w:rsidRPr="00A64FAE">
        <w:rPr>
          <w:rFonts w:ascii="Arial" w:hAnsi="Arial" w:cs="Arial"/>
          <w:bCs/>
          <w:szCs w:val="24"/>
          <w:lang w:val="ru-RU" w:eastAsia="ru-RU"/>
        </w:rPr>
        <w:t>2 Сведения о ВЭИ</w:t>
      </w:r>
    </w:p>
    <w:p w14:paraId="11901683" w14:textId="223C4857" w:rsidR="00EB7C28" w:rsidRPr="00A64FAE" w:rsidRDefault="00EB7C28" w:rsidP="00631F26">
      <w:pPr>
        <w:spacing w:after="0" w:line="360" w:lineRule="auto"/>
        <w:ind w:left="720"/>
        <w:rPr>
          <w:rFonts w:ascii="Arial" w:hAnsi="Arial" w:cs="Arial"/>
          <w:szCs w:val="24"/>
          <w:lang w:val="ru-RU" w:eastAsia="ru-RU"/>
        </w:rPr>
      </w:pPr>
      <w:r w:rsidRPr="00A64FAE">
        <w:rPr>
          <w:rFonts w:ascii="Arial" w:hAnsi="Arial" w:cs="Arial"/>
          <w:szCs w:val="24"/>
          <w:lang w:val="ru-RU" w:eastAsia="ru-RU"/>
        </w:rPr>
        <w:t>2.1 Наименование изделия: ________________________________</w:t>
      </w:r>
      <w:r w:rsidRPr="00A64FAE">
        <w:rPr>
          <w:rFonts w:ascii="Arial" w:hAnsi="Arial" w:cs="Arial"/>
          <w:szCs w:val="24"/>
          <w:lang w:val="ru-RU" w:eastAsia="ru-RU"/>
        </w:rPr>
        <w:br/>
        <w:t>2.2 Номинальный диаметр: ________________________________</w:t>
      </w:r>
      <w:r w:rsidRPr="00A64FAE">
        <w:rPr>
          <w:rFonts w:ascii="Arial" w:hAnsi="Arial" w:cs="Arial"/>
          <w:szCs w:val="24"/>
          <w:lang w:val="ru-RU" w:eastAsia="ru-RU"/>
        </w:rPr>
        <w:br/>
        <w:t>2.3 Наружный диаметр присоединяемого трубопровода, мм: ________________________________</w:t>
      </w:r>
      <w:r w:rsidRPr="00A64FAE">
        <w:rPr>
          <w:rFonts w:ascii="Arial" w:hAnsi="Arial" w:cs="Arial"/>
          <w:szCs w:val="24"/>
          <w:lang w:val="ru-RU" w:eastAsia="ru-RU"/>
        </w:rPr>
        <w:br/>
        <w:t>2.4 Рабочее давление, МПа: ________________________________</w:t>
      </w:r>
      <w:r w:rsidRPr="00A64FAE">
        <w:rPr>
          <w:rFonts w:ascii="Arial" w:hAnsi="Arial" w:cs="Arial"/>
          <w:szCs w:val="24"/>
          <w:lang w:val="ru-RU" w:eastAsia="ru-RU"/>
        </w:rPr>
        <w:br/>
        <w:t>2.5 Тип транспортируемого продукта: ________________________________</w:t>
      </w:r>
      <w:r w:rsidRPr="00A64FAE">
        <w:rPr>
          <w:rFonts w:ascii="Arial" w:hAnsi="Arial" w:cs="Arial"/>
          <w:szCs w:val="24"/>
          <w:lang w:val="ru-RU" w:eastAsia="ru-RU"/>
        </w:rPr>
        <w:br/>
        <w:t>2.6 Климатическое исполнение: ________________________________</w:t>
      </w:r>
      <w:r w:rsidRPr="00A64FAE">
        <w:rPr>
          <w:rFonts w:ascii="Arial" w:hAnsi="Arial" w:cs="Arial"/>
          <w:szCs w:val="24"/>
          <w:lang w:val="ru-RU" w:eastAsia="ru-RU"/>
        </w:rPr>
        <w:br/>
        <w:t>2.7 Категория размещения: ________________________________</w:t>
      </w:r>
      <w:r w:rsidR="00CD3A67">
        <w:rPr>
          <w:rFonts w:ascii="Arial" w:hAnsi="Arial" w:cs="Arial"/>
          <w:szCs w:val="24"/>
          <w:lang w:val="ru-RU" w:eastAsia="ru-RU"/>
        </w:rPr>
        <w:br/>
        <w:t xml:space="preserve">2.8 </w:t>
      </w:r>
      <w:r w:rsidR="00CD3A67">
        <w:rPr>
          <w:rFonts w:ascii="Arial" w:hAnsi="Arial" w:cs="Arial"/>
          <w:bCs/>
          <w:szCs w:val="24"/>
          <w:lang w:val="ru-RU" w:eastAsia="ru-RU"/>
        </w:rPr>
        <w:t>С</w:t>
      </w:r>
      <w:r w:rsidR="00CD3A67" w:rsidRPr="000366CB">
        <w:rPr>
          <w:rFonts w:ascii="Arial" w:hAnsi="Arial" w:cs="Arial"/>
          <w:bCs/>
          <w:szCs w:val="24"/>
          <w:lang w:val="ru-RU" w:eastAsia="ru-RU"/>
        </w:rPr>
        <w:t xml:space="preserve">ейсмостойкости района размещения </w:t>
      </w:r>
      <w:r w:rsidR="00CD3A67">
        <w:rPr>
          <w:rFonts w:ascii="Arial" w:hAnsi="Arial" w:cs="Arial"/>
          <w:bCs/>
          <w:szCs w:val="24"/>
          <w:lang w:val="ru-RU" w:eastAsia="ru-RU"/>
        </w:rPr>
        <w:t>________ баловпо шкале MSK-64</w:t>
      </w:r>
      <w:r w:rsidRPr="00A64FAE">
        <w:rPr>
          <w:rFonts w:ascii="Arial" w:hAnsi="Arial" w:cs="Arial"/>
          <w:szCs w:val="24"/>
          <w:lang w:val="ru-RU" w:eastAsia="ru-RU"/>
        </w:rPr>
        <w:br/>
        <w:t>2.</w:t>
      </w:r>
      <w:r w:rsidR="00CD3A67">
        <w:rPr>
          <w:rFonts w:ascii="Arial" w:hAnsi="Arial" w:cs="Arial"/>
          <w:szCs w:val="24"/>
          <w:lang w:val="ru-RU" w:eastAsia="ru-RU"/>
        </w:rPr>
        <w:t>9</w:t>
      </w:r>
      <w:r w:rsidRPr="00A64FAE">
        <w:rPr>
          <w:rFonts w:ascii="Arial" w:hAnsi="Arial" w:cs="Arial"/>
          <w:szCs w:val="24"/>
          <w:lang w:val="ru-RU" w:eastAsia="ru-RU"/>
        </w:rPr>
        <w:t xml:space="preserve"> Температура стенки трубопровода при эксплуатации, °С: ________________________________</w:t>
      </w:r>
      <w:r w:rsidRPr="00A64FAE">
        <w:rPr>
          <w:rFonts w:ascii="Arial" w:hAnsi="Arial" w:cs="Arial"/>
          <w:szCs w:val="24"/>
          <w:lang w:val="ru-RU" w:eastAsia="ru-RU"/>
        </w:rPr>
        <w:br/>
        <w:t>2.</w:t>
      </w:r>
      <w:r w:rsidR="00CD3A67">
        <w:rPr>
          <w:rFonts w:ascii="Arial" w:hAnsi="Arial" w:cs="Arial"/>
          <w:szCs w:val="24"/>
          <w:lang w:val="ru-RU" w:eastAsia="ru-RU"/>
        </w:rPr>
        <w:t>10</w:t>
      </w:r>
      <w:r w:rsidRPr="00A64FAE">
        <w:rPr>
          <w:rFonts w:ascii="Arial" w:hAnsi="Arial" w:cs="Arial"/>
          <w:szCs w:val="24"/>
          <w:lang w:val="ru-RU" w:eastAsia="ru-RU"/>
        </w:rPr>
        <w:t xml:space="preserve"> Минимальная температура при монтаже, °С: ________________________________</w:t>
      </w:r>
      <w:r w:rsidRPr="00A64FAE">
        <w:rPr>
          <w:rFonts w:ascii="Arial" w:hAnsi="Arial" w:cs="Arial"/>
          <w:szCs w:val="24"/>
          <w:lang w:val="ru-RU" w:eastAsia="ru-RU"/>
        </w:rPr>
        <w:br/>
        <w:t>2.1</w:t>
      </w:r>
      <w:r w:rsidR="00CD3A67">
        <w:rPr>
          <w:rFonts w:ascii="Arial" w:hAnsi="Arial" w:cs="Arial"/>
          <w:szCs w:val="24"/>
          <w:lang w:val="ru-RU" w:eastAsia="ru-RU"/>
        </w:rPr>
        <w:t>1</w:t>
      </w:r>
      <w:r w:rsidRPr="00A64FAE">
        <w:rPr>
          <w:rFonts w:ascii="Arial" w:hAnsi="Arial" w:cs="Arial"/>
          <w:szCs w:val="24"/>
          <w:lang w:val="ru-RU" w:eastAsia="ru-RU"/>
        </w:rPr>
        <w:t xml:space="preserve"> Тип присоединения: ________________________________</w:t>
      </w:r>
      <w:r w:rsidRPr="00A64FAE">
        <w:rPr>
          <w:rFonts w:ascii="Arial" w:hAnsi="Arial" w:cs="Arial"/>
          <w:szCs w:val="24"/>
          <w:lang w:val="ru-RU" w:eastAsia="ru-RU"/>
        </w:rPr>
        <w:br/>
      </w:r>
      <w:r w:rsidRPr="00A64FAE">
        <w:rPr>
          <w:rFonts w:ascii="Arial" w:hAnsi="Arial" w:cs="Arial"/>
          <w:szCs w:val="24"/>
          <w:lang w:val="ru-RU" w:eastAsia="ru-RU"/>
        </w:rPr>
        <w:lastRenderedPageBreak/>
        <w:t>2.1</w:t>
      </w:r>
      <w:r w:rsidR="00CD3A67">
        <w:rPr>
          <w:rFonts w:ascii="Arial" w:hAnsi="Arial" w:cs="Arial"/>
          <w:szCs w:val="24"/>
          <w:lang w:val="ru-RU" w:eastAsia="ru-RU"/>
        </w:rPr>
        <w:t>2</w:t>
      </w:r>
      <w:r w:rsidRPr="00A64FAE">
        <w:rPr>
          <w:rFonts w:ascii="Arial" w:hAnsi="Arial" w:cs="Arial"/>
          <w:szCs w:val="24"/>
          <w:lang w:val="ru-RU" w:eastAsia="ru-RU"/>
        </w:rPr>
        <w:t xml:space="preserve"> Требуется наружное </w:t>
      </w:r>
      <w:r w:rsidR="001D2D4D">
        <w:rPr>
          <w:rFonts w:ascii="Arial" w:hAnsi="Arial" w:cs="Arial"/>
          <w:szCs w:val="24"/>
          <w:lang w:val="ru-RU" w:eastAsia="ru-RU"/>
        </w:rPr>
        <w:t xml:space="preserve">защитное </w:t>
      </w:r>
      <w:r w:rsidRPr="00A64FAE">
        <w:rPr>
          <w:rFonts w:ascii="Arial" w:hAnsi="Arial" w:cs="Arial"/>
          <w:szCs w:val="24"/>
          <w:lang w:val="ru-RU" w:eastAsia="ru-RU"/>
        </w:rPr>
        <w:t xml:space="preserve">покрытие: </w:t>
      </w:r>
      <w:r w:rsidRPr="00A64FAE">
        <w:rPr>
          <w:rFonts w:ascii="Segoe UI Symbol" w:hAnsi="Segoe UI Symbol" w:cs="Segoe UI Symbol"/>
          <w:szCs w:val="24"/>
          <w:lang w:val="ru-RU" w:eastAsia="ru-RU"/>
        </w:rPr>
        <w:t>☐</w:t>
      </w:r>
      <w:r w:rsidRPr="00A64FAE">
        <w:rPr>
          <w:rFonts w:ascii="Arial" w:hAnsi="Arial" w:cs="Arial"/>
          <w:szCs w:val="24"/>
          <w:lang w:val="ru-RU" w:eastAsia="ru-RU"/>
        </w:rPr>
        <w:t xml:space="preserve"> да </w:t>
      </w:r>
      <w:r w:rsidRPr="00A64FAE">
        <w:rPr>
          <w:rFonts w:ascii="Segoe UI Symbol" w:hAnsi="Segoe UI Symbol" w:cs="Segoe UI Symbol"/>
          <w:szCs w:val="24"/>
          <w:lang w:val="ru-RU" w:eastAsia="ru-RU"/>
        </w:rPr>
        <w:t>☐</w:t>
      </w:r>
      <w:r w:rsidRPr="00A64FAE">
        <w:rPr>
          <w:rFonts w:ascii="Arial" w:hAnsi="Arial" w:cs="Arial"/>
          <w:szCs w:val="24"/>
          <w:lang w:val="ru-RU" w:eastAsia="ru-RU"/>
        </w:rPr>
        <w:t xml:space="preserve"> нет</w:t>
      </w:r>
      <w:r w:rsidRPr="00A64FAE">
        <w:rPr>
          <w:rFonts w:ascii="Arial" w:hAnsi="Arial" w:cs="Arial"/>
          <w:szCs w:val="24"/>
          <w:lang w:val="ru-RU" w:eastAsia="ru-RU"/>
        </w:rPr>
        <w:br/>
        <w:t>2.1</w:t>
      </w:r>
      <w:r w:rsidR="00CD3A67">
        <w:rPr>
          <w:rFonts w:ascii="Arial" w:hAnsi="Arial" w:cs="Arial"/>
          <w:szCs w:val="24"/>
          <w:lang w:val="ru-RU" w:eastAsia="ru-RU"/>
        </w:rPr>
        <w:t>3</w:t>
      </w:r>
      <w:r w:rsidRPr="00A64FAE">
        <w:rPr>
          <w:rFonts w:ascii="Arial" w:hAnsi="Arial" w:cs="Arial"/>
          <w:szCs w:val="24"/>
          <w:lang w:val="ru-RU" w:eastAsia="ru-RU"/>
        </w:rPr>
        <w:t xml:space="preserve"> Требуется внутреннее покрытие: </w:t>
      </w:r>
      <w:r w:rsidRPr="00A64FAE">
        <w:rPr>
          <w:rFonts w:ascii="Segoe UI Symbol" w:hAnsi="Segoe UI Symbol" w:cs="Segoe UI Symbol"/>
          <w:szCs w:val="24"/>
          <w:lang w:val="ru-RU" w:eastAsia="ru-RU"/>
        </w:rPr>
        <w:t>☐</w:t>
      </w:r>
      <w:r w:rsidRPr="00A64FAE">
        <w:rPr>
          <w:rFonts w:ascii="Arial" w:hAnsi="Arial" w:cs="Arial"/>
          <w:szCs w:val="24"/>
          <w:lang w:val="ru-RU" w:eastAsia="ru-RU"/>
        </w:rPr>
        <w:t xml:space="preserve"> да </w:t>
      </w:r>
      <w:r w:rsidRPr="00A64FAE">
        <w:rPr>
          <w:rFonts w:ascii="Segoe UI Symbol" w:hAnsi="Segoe UI Symbol" w:cs="Segoe UI Symbol"/>
          <w:szCs w:val="24"/>
          <w:lang w:val="ru-RU" w:eastAsia="ru-RU"/>
        </w:rPr>
        <w:t>☐</w:t>
      </w:r>
      <w:r w:rsidRPr="00A64FAE">
        <w:rPr>
          <w:rFonts w:ascii="Arial" w:hAnsi="Arial" w:cs="Arial"/>
          <w:szCs w:val="24"/>
          <w:lang w:val="ru-RU" w:eastAsia="ru-RU"/>
        </w:rPr>
        <w:t xml:space="preserve"> нет</w:t>
      </w:r>
    </w:p>
    <w:p w14:paraId="5FBC52EA" w14:textId="77777777" w:rsidR="00EB7C28" w:rsidRPr="00A64FAE" w:rsidRDefault="00EB7C28" w:rsidP="00631F26">
      <w:pPr>
        <w:spacing w:after="0" w:line="360" w:lineRule="auto"/>
        <w:ind w:left="720"/>
        <w:outlineLvl w:val="3"/>
        <w:rPr>
          <w:rFonts w:ascii="Arial" w:hAnsi="Arial" w:cs="Arial"/>
          <w:bCs/>
          <w:szCs w:val="24"/>
          <w:lang w:val="ru-RU" w:eastAsia="ru-RU"/>
        </w:rPr>
      </w:pPr>
      <w:r w:rsidRPr="00A64FAE">
        <w:rPr>
          <w:rFonts w:ascii="Arial" w:hAnsi="Arial" w:cs="Arial"/>
          <w:bCs/>
          <w:szCs w:val="24"/>
          <w:lang w:val="ru-RU" w:eastAsia="ru-RU"/>
        </w:rPr>
        <w:t>3 Условия размещения</w:t>
      </w:r>
    </w:p>
    <w:p w14:paraId="56C5C51B" w14:textId="77777777" w:rsidR="00EB7C28" w:rsidRPr="00A64FAE" w:rsidRDefault="00EB7C28" w:rsidP="00631F26">
      <w:pPr>
        <w:spacing w:after="0" w:line="360" w:lineRule="auto"/>
        <w:ind w:left="720"/>
        <w:rPr>
          <w:rFonts w:ascii="Arial" w:hAnsi="Arial" w:cs="Arial"/>
          <w:szCs w:val="24"/>
          <w:lang w:val="ru-RU" w:eastAsia="ru-RU"/>
        </w:rPr>
      </w:pPr>
      <w:r w:rsidRPr="00A64FAE">
        <w:rPr>
          <w:rFonts w:ascii="Arial" w:hAnsi="Arial" w:cs="Arial"/>
          <w:szCs w:val="24"/>
          <w:lang w:val="ru-RU" w:eastAsia="ru-RU"/>
        </w:rPr>
        <w:t>3.1 Способ размещения ВЭИ:</w:t>
      </w:r>
      <w:r w:rsidRPr="00A64FAE">
        <w:rPr>
          <w:rFonts w:ascii="Arial" w:hAnsi="Arial" w:cs="Arial"/>
          <w:szCs w:val="24"/>
          <w:lang w:val="ru-RU" w:eastAsia="ru-RU"/>
        </w:rPr>
        <w:br/>
      </w:r>
      <w:r w:rsidRPr="00A64FAE">
        <w:rPr>
          <w:rFonts w:ascii="Segoe UI Symbol" w:hAnsi="Segoe UI Symbol" w:cs="Segoe UI Symbol"/>
          <w:szCs w:val="24"/>
          <w:lang w:val="ru-RU" w:eastAsia="ru-RU"/>
        </w:rPr>
        <w:t>☐</w:t>
      </w:r>
      <w:r w:rsidRPr="00A64FAE">
        <w:rPr>
          <w:rFonts w:ascii="Arial" w:hAnsi="Arial" w:cs="Arial"/>
          <w:szCs w:val="24"/>
          <w:lang w:val="ru-RU" w:eastAsia="ru-RU"/>
        </w:rPr>
        <w:t xml:space="preserve"> надземное / надводное</w:t>
      </w:r>
      <w:r w:rsidRPr="00A64FAE">
        <w:rPr>
          <w:rFonts w:ascii="Arial" w:hAnsi="Arial" w:cs="Arial"/>
          <w:szCs w:val="24"/>
          <w:lang w:val="ru-RU" w:eastAsia="ru-RU"/>
        </w:rPr>
        <w:br/>
      </w:r>
      <w:r w:rsidRPr="00A64FAE">
        <w:rPr>
          <w:rFonts w:ascii="Segoe UI Symbol" w:hAnsi="Segoe UI Symbol" w:cs="Segoe UI Symbol"/>
          <w:szCs w:val="24"/>
          <w:lang w:val="ru-RU" w:eastAsia="ru-RU"/>
        </w:rPr>
        <w:t>☐</w:t>
      </w:r>
      <w:r w:rsidRPr="00A64FAE">
        <w:rPr>
          <w:rFonts w:ascii="Arial" w:hAnsi="Arial" w:cs="Arial"/>
          <w:szCs w:val="24"/>
          <w:lang w:val="ru-RU" w:eastAsia="ru-RU"/>
        </w:rPr>
        <w:t xml:space="preserve"> подземное</w:t>
      </w:r>
      <w:r w:rsidRPr="00A64FAE">
        <w:rPr>
          <w:rFonts w:ascii="Arial" w:hAnsi="Arial" w:cs="Arial"/>
          <w:szCs w:val="24"/>
          <w:lang w:val="ru-RU" w:eastAsia="ru-RU"/>
        </w:rPr>
        <w:br/>
      </w:r>
      <w:r w:rsidRPr="00A64FAE">
        <w:rPr>
          <w:rFonts w:ascii="Segoe UI Symbol" w:hAnsi="Segoe UI Symbol" w:cs="Segoe UI Symbol"/>
          <w:szCs w:val="24"/>
          <w:lang w:val="ru-RU" w:eastAsia="ru-RU"/>
        </w:rPr>
        <w:t>☐</w:t>
      </w:r>
      <w:r w:rsidRPr="00A64FAE">
        <w:rPr>
          <w:rFonts w:ascii="Arial" w:hAnsi="Arial" w:cs="Arial"/>
          <w:szCs w:val="24"/>
          <w:lang w:val="ru-RU" w:eastAsia="ru-RU"/>
        </w:rPr>
        <w:t xml:space="preserve"> наземное</w:t>
      </w:r>
      <w:r w:rsidRPr="00A64FAE">
        <w:rPr>
          <w:rFonts w:ascii="Arial" w:hAnsi="Arial" w:cs="Arial"/>
          <w:szCs w:val="24"/>
          <w:lang w:val="ru-RU" w:eastAsia="ru-RU"/>
        </w:rPr>
        <w:br/>
      </w:r>
      <w:r w:rsidRPr="00A64FAE">
        <w:rPr>
          <w:rFonts w:ascii="Segoe UI Symbol" w:hAnsi="Segoe UI Symbol" w:cs="Segoe UI Symbol"/>
          <w:szCs w:val="24"/>
          <w:lang w:val="ru-RU" w:eastAsia="ru-RU"/>
        </w:rPr>
        <w:t>☐</w:t>
      </w:r>
      <w:r w:rsidRPr="00A64FAE">
        <w:rPr>
          <w:rFonts w:ascii="Arial" w:hAnsi="Arial" w:cs="Arial"/>
          <w:szCs w:val="24"/>
          <w:lang w:val="ru-RU" w:eastAsia="ru-RU"/>
        </w:rPr>
        <w:t xml:space="preserve"> подводное</w:t>
      </w:r>
    </w:p>
    <w:p w14:paraId="7C277E70" w14:textId="77777777" w:rsidR="00EB7C28" w:rsidRPr="00A64FAE" w:rsidRDefault="00EB7C28" w:rsidP="00631F26">
      <w:pPr>
        <w:spacing w:after="0" w:line="360" w:lineRule="auto"/>
        <w:ind w:left="720"/>
        <w:rPr>
          <w:rFonts w:ascii="Arial" w:hAnsi="Arial" w:cs="Arial"/>
          <w:szCs w:val="24"/>
          <w:lang w:val="ru-RU" w:eastAsia="ru-RU"/>
        </w:rPr>
      </w:pPr>
      <w:r w:rsidRPr="00A64FAE">
        <w:rPr>
          <w:rFonts w:ascii="Arial" w:hAnsi="Arial" w:cs="Arial"/>
          <w:szCs w:val="24"/>
          <w:lang w:val="ru-RU" w:eastAsia="ru-RU"/>
        </w:rPr>
        <w:t xml:space="preserve">3.2 Размещение в труднодоступном месте: </w:t>
      </w:r>
      <w:r w:rsidRPr="00A64FAE">
        <w:rPr>
          <w:rFonts w:ascii="Segoe UI Symbol" w:hAnsi="Segoe UI Symbol" w:cs="Segoe UI Symbol"/>
          <w:szCs w:val="24"/>
          <w:lang w:val="ru-RU" w:eastAsia="ru-RU"/>
        </w:rPr>
        <w:t>☐</w:t>
      </w:r>
      <w:r w:rsidRPr="00A64FAE">
        <w:rPr>
          <w:rFonts w:ascii="Arial" w:hAnsi="Arial" w:cs="Arial"/>
          <w:szCs w:val="24"/>
          <w:lang w:val="ru-RU" w:eastAsia="ru-RU"/>
        </w:rPr>
        <w:t xml:space="preserve"> да </w:t>
      </w:r>
      <w:r w:rsidRPr="00A64FAE">
        <w:rPr>
          <w:rFonts w:ascii="Segoe UI Symbol" w:hAnsi="Segoe UI Symbol" w:cs="Segoe UI Symbol"/>
          <w:szCs w:val="24"/>
          <w:lang w:val="ru-RU" w:eastAsia="ru-RU"/>
        </w:rPr>
        <w:t>☐</w:t>
      </w:r>
      <w:r w:rsidRPr="00A64FAE">
        <w:rPr>
          <w:rFonts w:ascii="Arial" w:hAnsi="Arial" w:cs="Arial"/>
          <w:szCs w:val="24"/>
          <w:lang w:val="ru-RU" w:eastAsia="ru-RU"/>
        </w:rPr>
        <w:t xml:space="preserve"> нет</w:t>
      </w:r>
      <w:r w:rsidRPr="00A64FAE">
        <w:rPr>
          <w:rFonts w:ascii="Arial" w:hAnsi="Arial" w:cs="Arial"/>
          <w:szCs w:val="24"/>
          <w:lang w:val="ru-RU" w:eastAsia="ru-RU"/>
        </w:rPr>
        <w:br/>
        <w:t xml:space="preserve">3.3 Возможность подтопления или увлажнения зоны размещения: </w:t>
      </w:r>
      <w:r w:rsidRPr="00A64FAE">
        <w:rPr>
          <w:rFonts w:ascii="Segoe UI Symbol" w:hAnsi="Segoe UI Symbol" w:cs="Segoe UI Symbol"/>
          <w:szCs w:val="24"/>
          <w:lang w:val="ru-RU" w:eastAsia="ru-RU"/>
        </w:rPr>
        <w:t>☐</w:t>
      </w:r>
      <w:r w:rsidRPr="00A64FAE">
        <w:rPr>
          <w:rFonts w:ascii="Arial" w:hAnsi="Arial" w:cs="Arial"/>
          <w:szCs w:val="24"/>
          <w:lang w:val="ru-RU" w:eastAsia="ru-RU"/>
        </w:rPr>
        <w:t xml:space="preserve"> да </w:t>
      </w:r>
      <w:r w:rsidRPr="00A64FAE">
        <w:rPr>
          <w:rFonts w:ascii="Segoe UI Symbol" w:hAnsi="Segoe UI Symbol" w:cs="Segoe UI Symbol"/>
          <w:szCs w:val="24"/>
          <w:lang w:val="ru-RU" w:eastAsia="ru-RU"/>
        </w:rPr>
        <w:t>☐</w:t>
      </w:r>
      <w:r w:rsidRPr="00A64FAE">
        <w:rPr>
          <w:rFonts w:ascii="Arial" w:hAnsi="Arial" w:cs="Arial"/>
          <w:szCs w:val="24"/>
          <w:lang w:val="ru-RU" w:eastAsia="ru-RU"/>
        </w:rPr>
        <w:t xml:space="preserve"> нет</w:t>
      </w:r>
      <w:r w:rsidRPr="00A64FAE">
        <w:rPr>
          <w:rFonts w:ascii="Arial" w:hAnsi="Arial" w:cs="Arial"/>
          <w:szCs w:val="24"/>
          <w:lang w:val="ru-RU" w:eastAsia="ru-RU"/>
        </w:rPr>
        <w:br/>
        <w:t xml:space="preserve">3.4 Размещение во взрывоопасной зоне: </w:t>
      </w:r>
      <w:r w:rsidRPr="00A64FAE">
        <w:rPr>
          <w:rFonts w:ascii="Segoe UI Symbol" w:hAnsi="Segoe UI Symbol" w:cs="Segoe UI Symbol"/>
          <w:szCs w:val="24"/>
          <w:lang w:val="ru-RU" w:eastAsia="ru-RU"/>
        </w:rPr>
        <w:t>☐</w:t>
      </w:r>
      <w:r w:rsidRPr="00A64FAE">
        <w:rPr>
          <w:rFonts w:ascii="Arial" w:hAnsi="Arial" w:cs="Arial"/>
          <w:szCs w:val="24"/>
          <w:lang w:val="ru-RU" w:eastAsia="ru-RU"/>
        </w:rPr>
        <w:t xml:space="preserve"> да </w:t>
      </w:r>
      <w:r w:rsidRPr="00A64FAE">
        <w:rPr>
          <w:rFonts w:ascii="Segoe UI Symbol" w:hAnsi="Segoe UI Symbol" w:cs="Segoe UI Symbol"/>
          <w:szCs w:val="24"/>
          <w:lang w:val="ru-RU" w:eastAsia="ru-RU"/>
        </w:rPr>
        <w:t>☐</w:t>
      </w:r>
      <w:r w:rsidRPr="00A64FAE">
        <w:rPr>
          <w:rFonts w:ascii="Arial" w:hAnsi="Arial" w:cs="Arial"/>
          <w:szCs w:val="24"/>
          <w:lang w:val="ru-RU" w:eastAsia="ru-RU"/>
        </w:rPr>
        <w:t xml:space="preserve"> нет</w:t>
      </w:r>
    </w:p>
    <w:p w14:paraId="122A8288" w14:textId="77777777" w:rsidR="00EB7C28" w:rsidRPr="00A64FAE" w:rsidRDefault="00EB7C28" w:rsidP="00631F26">
      <w:pPr>
        <w:spacing w:after="0" w:line="360" w:lineRule="auto"/>
        <w:ind w:left="720"/>
        <w:outlineLvl w:val="3"/>
        <w:rPr>
          <w:rFonts w:ascii="Arial" w:hAnsi="Arial" w:cs="Arial"/>
          <w:bCs/>
          <w:szCs w:val="24"/>
          <w:lang w:val="ru-RU" w:eastAsia="ru-RU"/>
        </w:rPr>
      </w:pPr>
      <w:r w:rsidRPr="00A64FAE">
        <w:rPr>
          <w:rFonts w:ascii="Arial" w:hAnsi="Arial" w:cs="Arial"/>
          <w:bCs/>
          <w:szCs w:val="24"/>
          <w:lang w:val="ru-RU" w:eastAsia="ru-RU"/>
        </w:rPr>
        <w:t>4 Проектные нагрузки на патрубки ВЭИ</w:t>
      </w:r>
    </w:p>
    <w:p w14:paraId="03DE47FE" w14:textId="77777777" w:rsidR="00EB7C28" w:rsidRPr="00A64FAE" w:rsidRDefault="00EB7C28" w:rsidP="00631F26">
      <w:pPr>
        <w:spacing w:after="0" w:line="360" w:lineRule="auto"/>
        <w:ind w:left="720"/>
        <w:rPr>
          <w:rFonts w:ascii="Arial" w:hAnsi="Arial" w:cs="Arial"/>
          <w:szCs w:val="24"/>
          <w:lang w:val="ru-RU" w:eastAsia="ru-RU"/>
        </w:rPr>
      </w:pPr>
      <w:r w:rsidRPr="00A64FAE">
        <w:rPr>
          <w:rFonts w:ascii="Arial" w:hAnsi="Arial" w:cs="Arial"/>
          <w:szCs w:val="24"/>
          <w:lang w:val="ru-RU" w:eastAsia="ru-RU"/>
        </w:rPr>
        <w:t xml:space="preserve">4.1 </w:t>
      </w:r>
      <w:r w:rsidR="00CD3A67" w:rsidRPr="0071483B">
        <w:rPr>
          <w:rFonts w:ascii="Arial" w:hAnsi="Arial" w:cs="Arial"/>
          <w:szCs w:val="24"/>
          <w:lang w:val="ru-RU" w:eastAsia="ru-RU"/>
        </w:rPr>
        <w:t>Допустимая величина изгибающего момента при монтаже и эксплуатации, кН·м</w:t>
      </w:r>
      <w:r w:rsidRPr="00A64FAE">
        <w:rPr>
          <w:rFonts w:ascii="Arial" w:hAnsi="Arial" w:cs="Arial"/>
          <w:szCs w:val="24"/>
          <w:lang w:val="ru-RU" w:eastAsia="ru-RU"/>
        </w:rPr>
        <w:t>: ________________________________</w:t>
      </w:r>
      <w:r w:rsidRPr="00A64FAE">
        <w:rPr>
          <w:rFonts w:ascii="Arial" w:hAnsi="Arial" w:cs="Arial"/>
          <w:szCs w:val="24"/>
          <w:lang w:val="ru-RU" w:eastAsia="ru-RU"/>
        </w:rPr>
        <w:br/>
        <w:t xml:space="preserve">4.2 </w:t>
      </w:r>
      <w:r w:rsidR="0071483B" w:rsidRPr="0071483B">
        <w:rPr>
          <w:rFonts w:ascii="Arial" w:hAnsi="Arial" w:cs="Arial"/>
          <w:szCs w:val="24"/>
          <w:lang w:val="ru-RU" w:eastAsia="ru-RU"/>
        </w:rPr>
        <w:t xml:space="preserve">Допустимая величина крутящего момента при монтаже и </w:t>
      </w:r>
      <w:r w:rsidR="0071483B">
        <w:rPr>
          <w:rFonts w:ascii="Arial" w:hAnsi="Arial" w:cs="Arial"/>
          <w:szCs w:val="24"/>
          <w:lang w:val="ru-RU" w:eastAsia="ru-RU"/>
        </w:rPr>
        <w:br/>
      </w:r>
      <w:r w:rsidR="0071483B" w:rsidRPr="0071483B">
        <w:rPr>
          <w:rFonts w:ascii="Arial" w:hAnsi="Arial" w:cs="Arial"/>
          <w:szCs w:val="24"/>
          <w:lang w:val="ru-RU" w:eastAsia="ru-RU"/>
        </w:rPr>
        <w:t>эксплуатации, кН·м</w:t>
      </w:r>
      <w:r w:rsidRPr="00A64FAE">
        <w:rPr>
          <w:rFonts w:ascii="Arial" w:hAnsi="Arial" w:cs="Arial"/>
          <w:szCs w:val="24"/>
          <w:lang w:val="ru-RU" w:eastAsia="ru-RU"/>
        </w:rPr>
        <w:t>: ________________________________</w:t>
      </w:r>
      <w:r w:rsidRPr="00A64FAE">
        <w:rPr>
          <w:rFonts w:ascii="Arial" w:hAnsi="Arial" w:cs="Arial"/>
          <w:szCs w:val="24"/>
          <w:lang w:val="ru-RU" w:eastAsia="ru-RU"/>
        </w:rPr>
        <w:br/>
        <w:t xml:space="preserve">4.3 </w:t>
      </w:r>
      <w:r w:rsidR="0071483B">
        <w:rPr>
          <w:rFonts w:ascii="Arial" w:hAnsi="Arial" w:cs="Arial"/>
          <w:szCs w:val="24"/>
          <w:lang w:val="ru-RU" w:eastAsia="ru-RU"/>
        </w:rPr>
        <w:t>Допустимая п</w:t>
      </w:r>
      <w:r w:rsidR="0071483B" w:rsidRPr="00A64FAE">
        <w:rPr>
          <w:rFonts w:ascii="Arial" w:hAnsi="Arial" w:cs="Arial"/>
          <w:szCs w:val="24"/>
          <w:lang w:val="ru-RU" w:eastAsia="ru-RU"/>
        </w:rPr>
        <w:t>родольная сила</w:t>
      </w:r>
      <w:r w:rsidR="0071483B">
        <w:rPr>
          <w:rFonts w:ascii="Arial" w:hAnsi="Arial" w:cs="Arial"/>
          <w:szCs w:val="24"/>
          <w:lang w:val="ru-RU" w:eastAsia="ru-RU"/>
        </w:rPr>
        <w:t>, кН</w:t>
      </w:r>
      <w:r w:rsidR="0071483B" w:rsidRPr="00A64FAE">
        <w:rPr>
          <w:rFonts w:ascii="Arial" w:hAnsi="Arial" w:cs="Arial"/>
          <w:szCs w:val="24"/>
          <w:lang w:val="ru-RU" w:eastAsia="ru-RU"/>
        </w:rPr>
        <w:t>: ____________________________</w:t>
      </w:r>
      <w:r w:rsidR="0071483B" w:rsidRPr="00A64FAE">
        <w:rPr>
          <w:rFonts w:ascii="Arial" w:hAnsi="Arial" w:cs="Arial"/>
          <w:szCs w:val="24"/>
          <w:lang w:val="ru-RU" w:eastAsia="ru-RU"/>
        </w:rPr>
        <w:br/>
      </w:r>
      <w:r w:rsidRPr="00A64FAE">
        <w:rPr>
          <w:rFonts w:ascii="Arial" w:hAnsi="Arial" w:cs="Arial"/>
          <w:szCs w:val="24"/>
          <w:lang w:val="ru-RU" w:eastAsia="ru-RU"/>
        </w:rPr>
        <w:t>4.</w:t>
      </w:r>
      <w:r w:rsidR="0071483B">
        <w:rPr>
          <w:rFonts w:ascii="Arial" w:hAnsi="Arial" w:cs="Arial"/>
          <w:szCs w:val="24"/>
          <w:lang w:val="ru-RU" w:eastAsia="ru-RU"/>
        </w:rPr>
        <w:t>4</w:t>
      </w:r>
      <w:r w:rsidRPr="00A64FAE">
        <w:rPr>
          <w:rFonts w:ascii="Arial" w:hAnsi="Arial" w:cs="Arial"/>
          <w:szCs w:val="24"/>
          <w:lang w:val="ru-RU" w:eastAsia="ru-RU"/>
        </w:rPr>
        <w:t xml:space="preserve"> Дополнительные воздействия и особые условия: ________________________________</w:t>
      </w:r>
    </w:p>
    <w:p w14:paraId="017C91AD" w14:textId="77777777" w:rsidR="00EB7C28" w:rsidRPr="00A64FAE" w:rsidRDefault="00EB7C28" w:rsidP="00631F26">
      <w:pPr>
        <w:spacing w:after="0" w:line="360" w:lineRule="auto"/>
        <w:ind w:left="720"/>
        <w:outlineLvl w:val="3"/>
        <w:rPr>
          <w:rFonts w:ascii="Arial" w:hAnsi="Arial" w:cs="Arial"/>
          <w:bCs/>
          <w:szCs w:val="24"/>
          <w:lang w:val="ru-RU" w:eastAsia="ru-RU"/>
        </w:rPr>
      </w:pPr>
      <w:r w:rsidRPr="00A64FAE">
        <w:rPr>
          <w:rFonts w:ascii="Arial" w:hAnsi="Arial" w:cs="Arial"/>
          <w:bCs/>
          <w:szCs w:val="24"/>
          <w:lang w:val="ru-RU" w:eastAsia="ru-RU"/>
        </w:rPr>
        <w:t>5 Требования к комплектности и дополнительному оборудованию</w:t>
      </w:r>
    </w:p>
    <w:tbl>
      <w:tblPr>
        <w:tblStyle w:val="aff0"/>
        <w:tblW w:w="0" w:type="auto"/>
        <w:tblLook w:val="04A0" w:firstRow="1" w:lastRow="0" w:firstColumn="1" w:lastColumn="0" w:noHBand="0" w:noVBand="1"/>
      </w:tblPr>
      <w:tblGrid>
        <w:gridCol w:w="5161"/>
        <w:gridCol w:w="1235"/>
        <w:gridCol w:w="1510"/>
        <w:gridCol w:w="1439"/>
      </w:tblGrid>
      <w:tr w:rsidR="00EB7C28" w:rsidRPr="00A64FAE" w14:paraId="23CDCC4A" w14:textId="77777777" w:rsidTr="00CD3A67">
        <w:tc>
          <w:tcPr>
            <w:tcW w:w="0" w:type="auto"/>
            <w:tcBorders>
              <w:bottom w:val="double" w:sz="4" w:space="0" w:color="auto"/>
            </w:tcBorders>
            <w:hideMark/>
          </w:tcPr>
          <w:p w14:paraId="22ED4861" w14:textId="77777777" w:rsidR="00EB7C28" w:rsidRPr="00B013F5" w:rsidRDefault="00EB7C28" w:rsidP="00A64FAE">
            <w:pPr>
              <w:spacing w:line="360" w:lineRule="auto"/>
              <w:jc w:val="center"/>
              <w:rPr>
                <w:rFonts w:ascii="Arial" w:hAnsi="Arial" w:cs="Arial"/>
                <w:bCs/>
                <w:sz w:val="21"/>
                <w:szCs w:val="21"/>
                <w:lang w:val="ru-RU" w:eastAsia="ru-RU"/>
              </w:rPr>
            </w:pPr>
            <w:r w:rsidRPr="00B013F5">
              <w:rPr>
                <w:rFonts w:ascii="Arial" w:hAnsi="Arial" w:cs="Arial"/>
                <w:bCs/>
                <w:sz w:val="21"/>
                <w:szCs w:val="21"/>
                <w:lang w:val="ru-RU" w:eastAsia="ru-RU"/>
              </w:rPr>
              <w:t>Наименование</w:t>
            </w:r>
          </w:p>
        </w:tc>
        <w:tc>
          <w:tcPr>
            <w:tcW w:w="0" w:type="auto"/>
            <w:tcBorders>
              <w:bottom w:val="double" w:sz="4" w:space="0" w:color="auto"/>
            </w:tcBorders>
            <w:hideMark/>
          </w:tcPr>
          <w:p w14:paraId="03FE835D" w14:textId="77777777" w:rsidR="00EB7C28" w:rsidRPr="00B013F5" w:rsidRDefault="00EB7C28" w:rsidP="00A64FAE">
            <w:pPr>
              <w:spacing w:line="360" w:lineRule="auto"/>
              <w:jc w:val="center"/>
              <w:rPr>
                <w:rFonts w:ascii="Arial" w:hAnsi="Arial" w:cs="Arial"/>
                <w:bCs/>
                <w:sz w:val="21"/>
                <w:szCs w:val="21"/>
                <w:lang w:val="ru-RU" w:eastAsia="ru-RU"/>
              </w:rPr>
            </w:pPr>
            <w:r w:rsidRPr="00B013F5">
              <w:rPr>
                <w:rFonts w:ascii="Arial" w:hAnsi="Arial" w:cs="Arial"/>
                <w:bCs/>
                <w:sz w:val="21"/>
                <w:szCs w:val="21"/>
                <w:lang w:val="ru-RU" w:eastAsia="ru-RU"/>
              </w:rPr>
              <w:t>Требуется</w:t>
            </w:r>
          </w:p>
        </w:tc>
        <w:tc>
          <w:tcPr>
            <w:tcW w:w="0" w:type="auto"/>
            <w:tcBorders>
              <w:bottom w:val="double" w:sz="4" w:space="0" w:color="auto"/>
            </w:tcBorders>
            <w:hideMark/>
          </w:tcPr>
          <w:p w14:paraId="560248C2" w14:textId="77777777" w:rsidR="00EB7C28" w:rsidRPr="00B013F5" w:rsidRDefault="00EB7C28" w:rsidP="00A64FAE">
            <w:pPr>
              <w:spacing w:line="360" w:lineRule="auto"/>
              <w:jc w:val="center"/>
              <w:rPr>
                <w:rFonts w:ascii="Arial" w:hAnsi="Arial" w:cs="Arial"/>
                <w:bCs/>
                <w:sz w:val="21"/>
                <w:szCs w:val="21"/>
                <w:lang w:val="ru-RU" w:eastAsia="ru-RU"/>
              </w:rPr>
            </w:pPr>
            <w:r w:rsidRPr="00B013F5">
              <w:rPr>
                <w:rFonts w:ascii="Arial" w:hAnsi="Arial" w:cs="Arial"/>
                <w:bCs/>
                <w:sz w:val="21"/>
                <w:szCs w:val="21"/>
                <w:lang w:val="ru-RU" w:eastAsia="ru-RU"/>
              </w:rPr>
              <w:t>Не требуется</w:t>
            </w:r>
          </w:p>
        </w:tc>
        <w:tc>
          <w:tcPr>
            <w:tcW w:w="0" w:type="auto"/>
            <w:tcBorders>
              <w:bottom w:val="double" w:sz="4" w:space="0" w:color="auto"/>
            </w:tcBorders>
            <w:hideMark/>
          </w:tcPr>
          <w:p w14:paraId="30AE24FD" w14:textId="77777777" w:rsidR="00EB7C28" w:rsidRPr="00B013F5" w:rsidRDefault="00EB7C28" w:rsidP="00A64FAE">
            <w:pPr>
              <w:spacing w:line="360" w:lineRule="auto"/>
              <w:jc w:val="center"/>
              <w:rPr>
                <w:rFonts w:ascii="Arial" w:hAnsi="Arial" w:cs="Arial"/>
                <w:bCs/>
                <w:sz w:val="21"/>
                <w:szCs w:val="21"/>
                <w:lang w:val="ru-RU" w:eastAsia="ru-RU"/>
              </w:rPr>
            </w:pPr>
            <w:r w:rsidRPr="00B013F5">
              <w:rPr>
                <w:rFonts w:ascii="Arial" w:hAnsi="Arial" w:cs="Arial"/>
                <w:bCs/>
                <w:sz w:val="21"/>
                <w:szCs w:val="21"/>
                <w:lang w:val="ru-RU" w:eastAsia="ru-RU"/>
              </w:rPr>
              <w:t>Примечание</w:t>
            </w:r>
          </w:p>
        </w:tc>
      </w:tr>
      <w:tr w:rsidR="00EB7C28" w:rsidRPr="00A64FAE" w14:paraId="4CBFB512" w14:textId="77777777" w:rsidTr="00CD3A67">
        <w:tc>
          <w:tcPr>
            <w:tcW w:w="0" w:type="auto"/>
            <w:tcBorders>
              <w:top w:val="double" w:sz="4" w:space="0" w:color="auto"/>
            </w:tcBorders>
            <w:hideMark/>
          </w:tcPr>
          <w:p w14:paraId="2922E636" w14:textId="77777777" w:rsidR="00EB7C28" w:rsidRPr="00B013F5" w:rsidRDefault="00EB7C28" w:rsidP="00A64FAE">
            <w:pPr>
              <w:spacing w:line="360" w:lineRule="auto"/>
              <w:rPr>
                <w:rFonts w:ascii="Arial" w:hAnsi="Arial" w:cs="Arial"/>
                <w:sz w:val="21"/>
                <w:szCs w:val="21"/>
                <w:lang w:val="ru-RU" w:eastAsia="ru-RU"/>
              </w:rPr>
            </w:pPr>
            <w:r w:rsidRPr="00B013F5">
              <w:rPr>
                <w:rFonts w:ascii="Arial" w:hAnsi="Arial" w:cs="Arial"/>
                <w:sz w:val="21"/>
                <w:szCs w:val="21"/>
                <w:lang w:val="ru-RU" w:eastAsia="ru-RU"/>
              </w:rPr>
              <w:t>Искроразрядник</w:t>
            </w:r>
          </w:p>
        </w:tc>
        <w:tc>
          <w:tcPr>
            <w:tcW w:w="0" w:type="auto"/>
            <w:tcBorders>
              <w:top w:val="double" w:sz="4" w:space="0" w:color="auto"/>
            </w:tcBorders>
            <w:hideMark/>
          </w:tcPr>
          <w:p w14:paraId="3AE6695A" w14:textId="77777777" w:rsidR="00EB7C28" w:rsidRPr="00B013F5" w:rsidRDefault="00EB7C28" w:rsidP="00A64FAE">
            <w:pPr>
              <w:spacing w:line="360" w:lineRule="auto"/>
              <w:rPr>
                <w:rFonts w:asciiTheme="minorHAnsi" w:hAnsiTheme="minorHAnsi" w:cs="Arial"/>
                <w:sz w:val="21"/>
                <w:szCs w:val="21"/>
                <w:lang w:val="ru-RU" w:eastAsia="ru-RU"/>
              </w:rPr>
            </w:pPr>
            <w:r w:rsidRPr="00B013F5">
              <w:rPr>
                <w:rFonts w:ascii="Segoe UI Symbol" w:hAnsi="Segoe UI Symbol" w:cs="Segoe UI Symbol"/>
                <w:sz w:val="21"/>
                <w:szCs w:val="21"/>
                <w:lang w:val="ru-RU" w:eastAsia="ru-RU"/>
              </w:rPr>
              <w:t>☐</w:t>
            </w:r>
          </w:p>
        </w:tc>
        <w:tc>
          <w:tcPr>
            <w:tcW w:w="0" w:type="auto"/>
            <w:tcBorders>
              <w:top w:val="double" w:sz="4" w:space="0" w:color="auto"/>
            </w:tcBorders>
            <w:hideMark/>
          </w:tcPr>
          <w:p w14:paraId="34648354" w14:textId="77777777" w:rsidR="00EB7C28" w:rsidRPr="00B013F5" w:rsidRDefault="00EB7C28" w:rsidP="00A64FAE">
            <w:pPr>
              <w:spacing w:line="360" w:lineRule="auto"/>
              <w:rPr>
                <w:rFonts w:asciiTheme="minorHAnsi" w:hAnsiTheme="minorHAnsi" w:cs="Arial"/>
                <w:sz w:val="21"/>
                <w:szCs w:val="21"/>
                <w:lang w:val="ru-RU" w:eastAsia="ru-RU"/>
              </w:rPr>
            </w:pPr>
            <w:r w:rsidRPr="00B013F5">
              <w:rPr>
                <w:rFonts w:ascii="Segoe UI Symbol" w:hAnsi="Segoe UI Symbol" w:cs="Segoe UI Symbol"/>
                <w:sz w:val="21"/>
                <w:szCs w:val="21"/>
                <w:lang w:val="ru-RU" w:eastAsia="ru-RU"/>
              </w:rPr>
              <w:t>☐</w:t>
            </w:r>
          </w:p>
        </w:tc>
        <w:tc>
          <w:tcPr>
            <w:tcW w:w="0" w:type="auto"/>
            <w:tcBorders>
              <w:top w:val="double" w:sz="4" w:space="0" w:color="auto"/>
            </w:tcBorders>
            <w:hideMark/>
          </w:tcPr>
          <w:p w14:paraId="0F0EFAFF" w14:textId="77777777" w:rsidR="00EB7C28" w:rsidRPr="00B013F5" w:rsidRDefault="00EB7C28" w:rsidP="00A64FAE">
            <w:pPr>
              <w:spacing w:line="360" w:lineRule="auto"/>
              <w:rPr>
                <w:rFonts w:ascii="Arial" w:hAnsi="Arial" w:cs="Arial"/>
                <w:sz w:val="21"/>
                <w:szCs w:val="21"/>
                <w:lang w:val="ru-RU" w:eastAsia="ru-RU"/>
              </w:rPr>
            </w:pPr>
          </w:p>
        </w:tc>
      </w:tr>
      <w:tr w:rsidR="00EB7C28" w:rsidRPr="00A64FAE" w14:paraId="4A72408A" w14:textId="77777777" w:rsidTr="00CD3A67">
        <w:tc>
          <w:tcPr>
            <w:tcW w:w="0" w:type="auto"/>
            <w:hideMark/>
          </w:tcPr>
          <w:p w14:paraId="7192425C" w14:textId="77777777" w:rsidR="00EB7C28" w:rsidRPr="00B013F5" w:rsidRDefault="00EB7C28" w:rsidP="00A64FAE">
            <w:pPr>
              <w:spacing w:line="360" w:lineRule="auto"/>
              <w:rPr>
                <w:rFonts w:ascii="Arial" w:hAnsi="Arial" w:cs="Arial"/>
                <w:sz w:val="21"/>
                <w:szCs w:val="21"/>
                <w:lang w:val="ru-RU" w:eastAsia="ru-RU"/>
              </w:rPr>
            </w:pPr>
            <w:r w:rsidRPr="00B013F5">
              <w:rPr>
                <w:rFonts w:ascii="Arial" w:hAnsi="Arial" w:cs="Arial"/>
                <w:sz w:val="21"/>
                <w:szCs w:val="21"/>
                <w:lang w:val="ru-RU" w:eastAsia="ru-RU"/>
              </w:rPr>
              <w:t>Искроразрядник во взрывозащищенном исполнении</w:t>
            </w:r>
          </w:p>
        </w:tc>
        <w:tc>
          <w:tcPr>
            <w:tcW w:w="0" w:type="auto"/>
            <w:hideMark/>
          </w:tcPr>
          <w:p w14:paraId="1308C6ED" w14:textId="77777777" w:rsidR="00EB7C28" w:rsidRPr="00B013F5" w:rsidRDefault="00EB7C28" w:rsidP="00A64FAE">
            <w:pPr>
              <w:spacing w:line="360" w:lineRule="auto"/>
              <w:rPr>
                <w:rFonts w:asciiTheme="minorHAnsi" w:hAnsiTheme="minorHAnsi" w:cs="Arial"/>
                <w:sz w:val="21"/>
                <w:szCs w:val="21"/>
                <w:lang w:val="ru-RU" w:eastAsia="ru-RU"/>
              </w:rPr>
            </w:pPr>
            <w:r w:rsidRPr="00B013F5">
              <w:rPr>
                <w:rFonts w:ascii="Segoe UI Symbol" w:hAnsi="Segoe UI Symbol" w:cs="Segoe UI Symbol"/>
                <w:sz w:val="21"/>
                <w:szCs w:val="21"/>
                <w:lang w:val="ru-RU" w:eastAsia="ru-RU"/>
              </w:rPr>
              <w:t>☐</w:t>
            </w:r>
          </w:p>
        </w:tc>
        <w:tc>
          <w:tcPr>
            <w:tcW w:w="0" w:type="auto"/>
            <w:hideMark/>
          </w:tcPr>
          <w:p w14:paraId="52C41D2E" w14:textId="77777777" w:rsidR="00EB7C28" w:rsidRPr="00B013F5" w:rsidRDefault="00EB7C28" w:rsidP="00A64FAE">
            <w:pPr>
              <w:spacing w:line="360" w:lineRule="auto"/>
              <w:rPr>
                <w:rFonts w:asciiTheme="minorHAnsi" w:hAnsiTheme="minorHAnsi" w:cs="Arial"/>
                <w:sz w:val="21"/>
                <w:szCs w:val="21"/>
                <w:lang w:val="ru-RU" w:eastAsia="ru-RU"/>
              </w:rPr>
            </w:pPr>
            <w:r w:rsidRPr="00B013F5">
              <w:rPr>
                <w:rFonts w:ascii="Segoe UI Symbol" w:hAnsi="Segoe UI Symbol" w:cs="Segoe UI Symbol"/>
                <w:sz w:val="21"/>
                <w:szCs w:val="21"/>
                <w:lang w:val="ru-RU" w:eastAsia="ru-RU"/>
              </w:rPr>
              <w:t>☐</w:t>
            </w:r>
          </w:p>
        </w:tc>
        <w:tc>
          <w:tcPr>
            <w:tcW w:w="0" w:type="auto"/>
            <w:hideMark/>
          </w:tcPr>
          <w:p w14:paraId="48A0588F" w14:textId="77777777" w:rsidR="00EB7C28" w:rsidRPr="00B013F5" w:rsidRDefault="00EB7C28" w:rsidP="00A64FAE">
            <w:pPr>
              <w:spacing w:line="360" w:lineRule="auto"/>
              <w:rPr>
                <w:rFonts w:ascii="Arial" w:hAnsi="Arial" w:cs="Arial"/>
                <w:sz w:val="21"/>
                <w:szCs w:val="21"/>
                <w:lang w:val="ru-RU" w:eastAsia="ru-RU"/>
              </w:rPr>
            </w:pPr>
          </w:p>
        </w:tc>
      </w:tr>
      <w:tr w:rsidR="00EB7C28" w:rsidRPr="00A64FAE" w14:paraId="2949B7D2" w14:textId="77777777" w:rsidTr="00CD3A67">
        <w:tc>
          <w:tcPr>
            <w:tcW w:w="0" w:type="auto"/>
            <w:hideMark/>
          </w:tcPr>
          <w:p w14:paraId="1C22B8C4" w14:textId="77777777" w:rsidR="00EB7C28" w:rsidRPr="00B013F5" w:rsidRDefault="00EB7C28" w:rsidP="00A64FAE">
            <w:pPr>
              <w:spacing w:line="360" w:lineRule="auto"/>
              <w:rPr>
                <w:rFonts w:ascii="Arial" w:hAnsi="Arial" w:cs="Arial"/>
                <w:sz w:val="21"/>
                <w:szCs w:val="21"/>
                <w:lang w:val="ru-RU" w:eastAsia="ru-RU"/>
              </w:rPr>
            </w:pPr>
            <w:r w:rsidRPr="00B013F5">
              <w:rPr>
                <w:rFonts w:ascii="Arial" w:hAnsi="Arial" w:cs="Arial"/>
                <w:sz w:val="21"/>
                <w:szCs w:val="21"/>
                <w:lang w:val="ru-RU" w:eastAsia="ru-RU"/>
              </w:rPr>
              <w:t>Контрольно-измерительный пункт</w:t>
            </w:r>
          </w:p>
        </w:tc>
        <w:tc>
          <w:tcPr>
            <w:tcW w:w="0" w:type="auto"/>
            <w:hideMark/>
          </w:tcPr>
          <w:p w14:paraId="7B16E761" w14:textId="77777777" w:rsidR="00EB7C28" w:rsidRPr="00B013F5" w:rsidRDefault="00EB7C28" w:rsidP="00A64FAE">
            <w:pPr>
              <w:spacing w:line="360" w:lineRule="auto"/>
              <w:rPr>
                <w:rFonts w:asciiTheme="minorHAnsi" w:hAnsiTheme="minorHAnsi" w:cs="Arial"/>
                <w:sz w:val="21"/>
                <w:szCs w:val="21"/>
                <w:lang w:val="ru-RU" w:eastAsia="ru-RU"/>
              </w:rPr>
            </w:pPr>
            <w:r w:rsidRPr="00B013F5">
              <w:rPr>
                <w:rFonts w:ascii="Segoe UI Symbol" w:hAnsi="Segoe UI Symbol" w:cs="Segoe UI Symbol"/>
                <w:sz w:val="21"/>
                <w:szCs w:val="21"/>
                <w:lang w:val="ru-RU" w:eastAsia="ru-RU"/>
              </w:rPr>
              <w:t>☐</w:t>
            </w:r>
          </w:p>
        </w:tc>
        <w:tc>
          <w:tcPr>
            <w:tcW w:w="0" w:type="auto"/>
            <w:hideMark/>
          </w:tcPr>
          <w:p w14:paraId="38B76C93" w14:textId="77777777" w:rsidR="00EB7C28" w:rsidRPr="00B013F5" w:rsidRDefault="00EB7C28" w:rsidP="00A64FAE">
            <w:pPr>
              <w:spacing w:line="360" w:lineRule="auto"/>
              <w:rPr>
                <w:rFonts w:asciiTheme="minorHAnsi" w:hAnsiTheme="minorHAnsi" w:cs="Arial"/>
                <w:sz w:val="21"/>
                <w:szCs w:val="21"/>
                <w:lang w:val="ru-RU" w:eastAsia="ru-RU"/>
              </w:rPr>
            </w:pPr>
            <w:r w:rsidRPr="00B013F5">
              <w:rPr>
                <w:rFonts w:ascii="Segoe UI Symbol" w:hAnsi="Segoe UI Symbol" w:cs="Segoe UI Symbol"/>
                <w:sz w:val="21"/>
                <w:szCs w:val="21"/>
                <w:lang w:val="ru-RU" w:eastAsia="ru-RU"/>
              </w:rPr>
              <w:t>☐</w:t>
            </w:r>
          </w:p>
        </w:tc>
        <w:tc>
          <w:tcPr>
            <w:tcW w:w="0" w:type="auto"/>
            <w:hideMark/>
          </w:tcPr>
          <w:p w14:paraId="6FCD1273" w14:textId="77777777" w:rsidR="00EB7C28" w:rsidRPr="00B013F5" w:rsidRDefault="00EB7C28" w:rsidP="00A64FAE">
            <w:pPr>
              <w:spacing w:line="360" w:lineRule="auto"/>
              <w:rPr>
                <w:rFonts w:ascii="Arial" w:hAnsi="Arial" w:cs="Arial"/>
                <w:sz w:val="21"/>
                <w:szCs w:val="21"/>
                <w:lang w:val="ru-RU" w:eastAsia="ru-RU"/>
              </w:rPr>
            </w:pPr>
          </w:p>
        </w:tc>
      </w:tr>
      <w:tr w:rsidR="00EB7C28" w:rsidRPr="00A64FAE" w14:paraId="296BBBAB" w14:textId="77777777" w:rsidTr="00CD3A67">
        <w:tc>
          <w:tcPr>
            <w:tcW w:w="0" w:type="auto"/>
            <w:hideMark/>
          </w:tcPr>
          <w:p w14:paraId="0C1DB874" w14:textId="77777777" w:rsidR="00EB7C28" w:rsidRPr="00B013F5" w:rsidRDefault="00EB7C28" w:rsidP="00A64FAE">
            <w:pPr>
              <w:spacing w:line="360" w:lineRule="auto"/>
              <w:rPr>
                <w:rFonts w:ascii="Arial" w:hAnsi="Arial" w:cs="Arial"/>
                <w:sz w:val="21"/>
                <w:szCs w:val="21"/>
                <w:lang w:val="ru-RU" w:eastAsia="ru-RU"/>
              </w:rPr>
            </w:pPr>
            <w:r w:rsidRPr="00B013F5">
              <w:rPr>
                <w:rFonts w:ascii="Arial" w:hAnsi="Arial" w:cs="Arial"/>
                <w:sz w:val="21"/>
                <w:szCs w:val="21"/>
                <w:lang w:val="ru-RU" w:eastAsia="ru-RU"/>
              </w:rPr>
              <w:t>Индикатор работоспособности искроразрядника</w:t>
            </w:r>
          </w:p>
        </w:tc>
        <w:tc>
          <w:tcPr>
            <w:tcW w:w="0" w:type="auto"/>
            <w:hideMark/>
          </w:tcPr>
          <w:p w14:paraId="6B39E05A" w14:textId="77777777" w:rsidR="00EB7C28" w:rsidRPr="00B013F5" w:rsidRDefault="00EB7C28" w:rsidP="00A64FAE">
            <w:pPr>
              <w:spacing w:line="360" w:lineRule="auto"/>
              <w:rPr>
                <w:rFonts w:asciiTheme="minorHAnsi" w:hAnsiTheme="minorHAnsi" w:cs="Arial"/>
                <w:sz w:val="21"/>
                <w:szCs w:val="21"/>
                <w:lang w:val="ru-RU" w:eastAsia="ru-RU"/>
              </w:rPr>
            </w:pPr>
            <w:r w:rsidRPr="00B013F5">
              <w:rPr>
                <w:rFonts w:ascii="Segoe UI Symbol" w:hAnsi="Segoe UI Symbol" w:cs="Segoe UI Symbol"/>
                <w:sz w:val="21"/>
                <w:szCs w:val="21"/>
                <w:lang w:val="ru-RU" w:eastAsia="ru-RU"/>
              </w:rPr>
              <w:t>☐</w:t>
            </w:r>
          </w:p>
        </w:tc>
        <w:tc>
          <w:tcPr>
            <w:tcW w:w="0" w:type="auto"/>
            <w:hideMark/>
          </w:tcPr>
          <w:p w14:paraId="2660CEF6" w14:textId="77777777" w:rsidR="00EB7C28" w:rsidRPr="00B013F5" w:rsidRDefault="00EB7C28" w:rsidP="00A64FAE">
            <w:pPr>
              <w:spacing w:line="360" w:lineRule="auto"/>
              <w:rPr>
                <w:rFonts w:asciiTheme="minorHAnsi" w:hAnsiTheme="minorHAnsi" w:cs="Arial"/>
                <w:sz w:val="21"/>
                <w:szCs w:val="21"/>
                <w:lang w:val="ru-RU" w:eastAsia="ru-RU"/>
              </w:rPr>
            </w:pPr>
            <w:r w:rsidRPr="00B013F5">
              <w:rPr>
                <w:rFonts w:ascii="Segoe UI Symbol" w:hAnsi="Segoe UI Symbol" w:cs="Segoe UI Symbol"/>
                <w:sz w:val="21"/>
                <w:szCs w:val="21"/>
                <w:lang w:val="ru-RU" w:eastAsia="ru-RU"/>
              </w:rPr>
              <w:t>☐</w:t>
            </w:r>
          </w:p>
        </w:tc>
        <w:tc>
          <w:tcPr>
            <w:tcW w:w="0" w:type="auto"/>
            <w:hideMark/>
          </w:tcPr>
          <w:p w14:paraId="6AF08D5B" w14:textId="77777777" w:rsidR="00EB7C28" w:rsidRPr="00B013F5" w:rsidRDefault="00EB7C28" w:rsidP="00A64FAE">
            <w:pPr>
              <w:spacing w:line="360" w:lineRule="auto"/>
              <w:rPr>
                <w:rFonts w:ascii="Arial" w:hAnsi="Arial" w:cs="Arial"/>
                <w:sz w:val="21"/>
                <w:szCs w:val="21"/>
                <w:lang w:val="ru-RU" w:eastAsia="ru-RU"/>
              </w:rPr>
            </w:pPr>
          </w:p>
        </w:tc>
      </w:tr>
      <w:tr w:rsidR="00EB7C28" w:rsidRPr="00A64FAE" w14:paraId="1EBE62BC" w14:textId="77777777" w:rsidTr="0071483B">
        <w:tc>
          <w:tcPr>
            <w:tcW w:w="0" w:type="auto"/>
            <w:hideMark/>
          </w:tcPr>
          <w:p w14:paraId="250B6045" w14:textId="77777777" w:rsidR="00EB7C28" w:rsidRPr="00B013F5" w:rsidRDefault="00EB7C28" w:rsidP="00A64FAE">
            <w:pPr>
              <w:spacing w:line="360" w:lineRule="auto"/>
              <w:rPr>
                <w:rFonts w:ascii="Arial" w:hAnsi="Arial" w:cs="Arial"/>
                <w:sz w:val="21"/>
                <w:szCs w:val="21"/>
                <w:lang w:val="ru-RU" w:eastAsia="ru-RU"/>
              </w:rPr>
            </w:pPr>
            <w:r w:rsidRPr="00B013F5">
              <w:rPr>
                <w:rFonts w:ascii="Arial" w:hAnsi="Arial" w:cs="Arial"/>
                <w:sz w:val="21"/>
                <w:szCs w:val="21"/>
                <w:lang w:val="ru-RU" w:eastAsia="ru-RU"/>
              </w:rPr>
              <w:t>Иное дополнительное оборудование</w:t>
            </w:r>
          </w:p>
        </w:tc>
        <w:tc>
          <w:tcPr>
            <w:tcW w:w="0" w:type="auto"/>
            <w:hideMark/>
          </w:tcPr>
          <w:p w14:paraId="4079060B" w14:textId="77777777" w:rsidR="00EB7C28" w:rsidRPr="00B013F5" w:rsidRDefault="00EB7C28" w:rsidP="00A64FAE">
            <w:pPr>
              <w:spacing w:line="360" w:lineRule="auto"/>
              <w:rPr>
                <w:rFonts w:asciiTheme="minorHAnsi" w:hAnsiTheme="minorHAnsi" w:cs="Arial"/>
                <w:sz w:val="21"/>
                <w:szCs w:val="21"/>
                <w:lang w:val="ru-RU" w:eastAsia="ru-RU"/>
              </w:rPr>
            </w:pPr>
            <w:r w:rsidRPr="00B013F5">
              <w:rPr>
                <w:rFonts w:ascii="Segoe UI Symbol" w:hAnsi="Segoe UI Symbol" w:cs="Segoe UI Symbol"/>
                <w:sz w:val="21"/>
                <w:szCs w:val="21"/>
                <w:lang w:val="ru-RU" w:eastAsia="ru-RU"/>
              </w:rPr>
              <w:t>☐</w:t>
            </w:r>
          </w:p>
        </w:tc>
        <w:tc>
          <w:tcPr>
            <w:tcW w:w="0" w:type="auto"/>
            <w:hideMark/>
          </w:tcPr>
          <w:p w14:paraId="7DE998B4" w14:textId="77777777" w:rsidR="00EB7C28" w:rsidRPr="00B013F5" w:rsidRDefault="00EB7C28" w:rsidP="00A64FAE">
            <w:pPr>
              <w:spacing w:line="360" w:lineRule="auto"/>
              <w:rPr>
                <w:rFonts w:asciiTheme="minorHAnsi" w:hAnsiTheme="minorHAnsi" w:cs="Arial"/>
                <w:sz w:val="21"/>
                <w:szCs w:val="21"/>
                <w:lang w:val="ru-RU" w:eastAsia="ru-RU"/>
              </w:rPr>
            </w:pPr>
            <w:r w:rsidRPr="00B013F5">
              <w:rPr>
                <w:rFonts w:ascii="Segoe UI Symbol" w:hAnsi="Segoe UI Symbol" w:cs="Segoe UI Symbol"/>
                <w:sz w:val="21"/>
                <w:szCs w:val="21"/>
                <w:lang w:val="ru-RU" w:eastAsia="ru-RU"/>
              </w:rPr>
              <w:t>☐</w:t>
            </w:r>
          </w:p>
        </w:tc>
        <w:tc>
          <w:tcPr>
            <w:tcW w:w="0" w:type="auto"/>
          </w:tcPr>
          <w:p w14:paraId="059420E3" w14:textId="77777777" w:rsidR="00EB7C28" w:rsidRPr="00B013F5" w:rsidRDefault="00EB7C28" w:rsidP="0071483B">
            <w:pPr>
              <w:spacing w:line="360" w:lineRule="auto"/>
              <w:rPr>
                <w:rFonts w:ascii="Arial" w:hAnsi="Arial" w:cs="Arial"/>
                <w:sz w:val="21"/>
                <w:szCs w:val="21"/>
                <w:lang w:val="ru-RU" w:eastAsia="ru-RU"/>
              </w:rPr>
            </w:pPr>
          </w:p>
        </w:tc>
      </w:tr>
    </w:tbl>
    <w:p w14:paraId="08DE779A" w14:textId="77777777" w:rsidR="00EB7C28" w:rsidRPr="00A64FAE" w:rsidRDefault="00EB7C28" w:rsidP="00A64FAE">
      <w:pPr>
        <w:spacing w:after="0" w:line="360" w:lineRule="auto"/>
        <w:outlineLvl w:val="3"/>
        <w:rPr>
          <w:rFonts w:ascii="Arial" w:hAnsi="Arial" w:cs="Arial"/>
          <w:bCs/>
          <w:szCs w:val="24"/>
          <w:lang w:val="ru-RU" w:eastAsia="ru-RU"/>
        </w:rPr>
      </w:pPr>
      <w:r w:rsidRPr="00A64FAE">
        <w:rPr>
          <w:rFonts w:ascii="Arial" w:hAnsi="Arial" w:cs="Arial"/>
          <w:bCs/>
          <w:szCs w:val="24"/>
          <w:lang w:val="ru-RU" w:eastAsia="ru-RU"/>
        </w:rPr>
        <w:t>Обязательная отметка для подземного размещения ВЭИ</w:t>
      </w:r>
    </w:p>
    <w:p w14:paraId="599F165A" w14:textId="77777777" w:rsidR="00EB7C28" w:rsidRPr="00A64FAE" w:rsidRDefault="00EB7C28" w:rsidP="00A64FAE">
      <w:pPr>
        <w:spacing w:after="0" w:line="360" w:lineRule="auto"/>
        <w:rPr>
          <w:rFonts w:ascii="Arial" w:hAnsi="Arial" w:cs="Arial"/>
          <w:szCs w:val="24"/>
          <w:lang w:val="ru-RU" w:eastAsia="ru-RU"/>
        </w:rPr>
      </w:pPr>
      <w:r w:rsidRPr="00A64FAE">
        <w:rPr>
          <w:rFonts w:ascii="Arial" w:hAnsi="Arial" w:cs="Arial"/>
          <w:szCs w:val="24"/>
          <w:lang w:val="ru-RU" w:eastAsia="ru-RU"/>
        </w:rPr>
        <w:t xml:space="preserve">При подземном размещении ВЭИ </w:t>
      </w:r>
      <w:r w:rsidR="00281F44">
        <w:rPr>
          <w:rFonts w:ascii="Arial" w:hAnsi="Arial" w:cs="Arial"/>
          <w:szCs w:val="24"/>
          <w:lang w:val="ru-RU" w:eastAsia="ru-RU"/>
        </w:rPr>
        <w:t>и</w:t>
      </w:r>
      <w:r w:rsidR="0071483B" w:rsidRPr="00A64FAE">
        <w:rPr>
          <w:rFonts w:ascii="Arial" w:hAnsi="Arial" w:cs="Arial"/>
          <w:szCs w:val="24"/>
          <w:lang w:val="ru-RU" w:eastAsia="ru-RU"/>
        </w:rPr>
        <w:t>ндикатор работоспособности искроразрядника</w:t>
      </w:r>
      <w:r w:rsidRPr="00A64FAE">
        <w:rPr>
          <w:rFonts w:ascii="Arial" w:hAnsi="Arial" w:cs="Arial"/>
          <w:szCs w:val="24"/>
          <w:lang w:val="ru-RU" w:eastAsia="ru-RU"/>
        </w:rPr>
        <w:t>:</w:t>
      </w:r>
      <w:r w:rsidRPr="00A64FAE">
        <w:rPr>
          <w:rFonts w:ascii="Arial" w:hAnsi="Arial" w:cs="Arial"/>
          <w:szCs w:val="24"/>
          <w:lang w:val="ru-RU" w:eastAsia="ru-RU"/>
        </w:rPr>
        <w:br/>
      </w:r>
      <w:r w:rsidRPr="00A64FAE">
        <w:rPr>
          <w:rFonts w:ascii="Segoe UI Symbol" w:hAnsi="Segoe UI Symbol" w:cs="Segoe UI Symbol"/>
          <w:szCs w:val="24"/>
          <w:lang w:val="ru-RU" w:eastAsia="ru-RU"/>
        </w:rPr>
        <w:t>☐</w:t>
      </w:r>
      <w:r w:rsidRPr="00A64FAE">
        <w:rPr>
          <w:rFonts w:ascii="Arial" w:hAnsi="Arial" w:cs="Arial"/>
          <w:szCs w:val="24"/>
          <w:lang w:val="ru-RU" w:eastAsia="ru-RU"/>
        </w:rPr>
        <w:t xml:space="preserve"> обязателен к поставке</w:t>
      </w:r>
      <w:r w:rsidRPr="00A64FAE">
        <w:rPr>
          <w:rFonts w:ascii="Arial" w:hAnsi="Arial" w:cs="Arial"/>
          <w:szCs w:val="24"/>
          <w:lang w:val="ru-RU" w:eastAsia="ru-RU"/>
        </w:rPr>
        <w:br/>
      </w:r>
      <w:r w:rsidRPr="00A64FAE">
        <w:rPr>
          <w:rFonts w:ascii="Segoe UI Symbol" w:hAnsi="Segoe UI Symbol" w:cs="Segoe UI Symbol"/>
          <w:szCs w:val="24"/>
          <w:lang w:val="ru-RU" w:eastAsia="ru-RU"/>
        </w:rPr>
        <w:t>☐</w:t>
      </w:r>
      <w:r w:rsidRPr="00A64FAE">
        <w:rPr>
          <w:rFonts w:ascii="Arial" w:hAnsi="Arial" w:cs="Arial"/>
          <w:szCs w:val="24"/>
          <w:lang w:val="ru-RU" w:eastAsia="ru-RU"/>
        </w:rPr>
        <w:t xml:space="preserve"> не требуется по специальному решению заказчика или проектной организации</w:t>
      </w:r>
    </w:p>
    <w:p w14:paraId="47295881" w14:textId="77777777" w:rsidR="00EB7C28" w:rsidRPr="00A64FAE" w:rsidRDefault="00EB7C28" w:rsidP="00A64FAE">
      <w:pPr>
        <w:spacing w:after="0" w:line="360" w:lineRule="auto"/>
        <w:rPr>
          <w:rFonts w:ascii="Arial" w:hAnsi="Arial" w:cs="Arial"/>
          <w:szCs w:val="24"/>
          <w:lang w:val="ru-RU" w:eastAsia="ru-RU"/>
        </w:rPr>
      </w:pPr>
      <w:r w:rsidRPr="00A64FAE">
        <w:rPr>
          <w:rFonts w:ascii="Arial" w:hAnsi="Arial" w:cs="Arial"/>
          <w:szCs w:val="24"/>
          <w:lang w:val="ru-RU" w:eastAsia="ru-RU"/>
        </w:rPr>
        <w:t>Основание для исключения: ________________________________</w:t>
      </w:r>
    </w:p>
    <w:p w14:paraId="18353697" w14:textId="77777777" w:rsidR="00EB7C28" w:rsidRPr="00A64FAE" w:rsidRDefault="00EB7C28" w:rsidP="00A64FAE">
      <w:pPr>
        <w:spacing w:after="0" w:line="360" w:lineRule="auto"/>
        <w:rPr>
          <w:rFonts w:ascii="Arial" w:hAnsi="Arial" w:cs="Arial"/>
          <w:szCs w:val="24"/>
          <w:lang w:val="ru-RU" w:eastAsia="ru-RU"/>
        </w:rPr>
      </w:pPr>
      <w:r w:rsidRPr="00A64FAE">
        <w:rPr>
          <w:rFonts w:ascii="Arial" w:hAnsi="Arial" w:cs="Arial"/>
          <w:szCs w:val="24"/>
          <w:lang w:val="ru-RU" w:eastAsia="ru-RU"/>
        </w:rPr>
        <w:lastRenderedPageBreak/>
        <w:t xml:space="preserve">Размещение </w:t>
      </w:r>
      <w:r w:rsidR="0071483B">
        <w:rPr>
          <w:rFonts w:ascii="Arial" w:hAnsi="Arial" w:cs="Arial"/>
          <w:szCs w:val="24"/>
          <w:lang w:val="ru-RU" w:eastAsia="ru-RU"/>
        </w:rPr>
        <w:t>и</w:t>
      </w:r>
      <w:r w:rsidR="0071483B" w:rsidRPr="00A64FAE">
        <w:rPr>
          <w:rFonts w:ascii="Arial" w:hAnsi="Arial" w:cs="Arial"/>
          <w:szCs w:val="24"/>
          <w:lang w:val="ru-RU" w:eastAsia="ru-RU"/>
        </w:rPr>
        <w:t>ндикатор работоспособности искроразрядника</w:t>
      </w:r>
      <w:r w:rsidRPr="00A64FAE">
        <w:rPr>
          <w:rFonts w:ascii="Arial" w:hAnsi="Arial" w:cs="Arial"/>
          <w:szCs w:val="24"/>
          <w:lang w:val="ru-RU" w:eastAsia="ru-RU"/>
        </w:rPr>
        <w:t>:</w:t>
      </w:r>
      <w:r w:rsidRPr="00A64FAE">
        <w:rPr>
          <w:rFonts w:ascii="Arial" w:hAnsi="Arial" w:cs="Arial"/>
          <w:szCs w:val="24"/>
          <w:lang w:val="ru-RU" w:eastAsia="ru-RU"/>
        </w:rPr>
        <w:br/>
      </w:r>
      <w:r w:rsidRPr="00A64FAE">
        <w:rPr>
          <w:rFonts w:ascii="Segoe UI Symbol" w:hAnsi="Segoe UI Symbol" w:cs="Segoe UI Symbol"/>
          <w:szCs w:val="24"/>
          <w:lang w:val="ru-RU" w:eastAsia="ru-RU"/>
        </w:rPr>
        <w:t>☐</w:t>
      </w:r>
      <w:r w:rsidRPr="00A64FAE">
        <w:rPr>
          <w:rFonts w:ascii="Arial" w:hAnsi="Arial" w:cs="Arial"/>
          <w:szCs w:val="24"/>
          <w:lang w:val="ru-RU" w:eastAsia="ru-RU"/>
        </w:rPr>
        <w:t xml:space="preserve"> в составе контрольно-измерительного пункта</w:t>
      </w:r>
      <w:r w:rsidRPr="00A64FAE">
        <w:rPr>
          <w:rFonts w:ascii="Arial" w:hAnsi="Arial" w:cs="Arial"/>
          <w:szCs w:val="24"/>
          <w:lang w:val="ru-RU" w:eastAsia="ru-RU"/>
        </w:rPr>
        <w:br/>
      </w:r>
      <w:r w:rsidRPr="00A64FAE">
        <w:rPr>
          <w:rFonts w:ascii="Segoe UI Symbol" w:hAnsi="Segoe UI Symbol" w:cs="Segoe UI Symbol"/>
          <w:szCs w:val="24"/>
          <w:lang w:val="ru-RU" w:eastAsia="ru-RU"/>
        </w:rPr>
        <w:t>☐</w:t>
      </w:r>
      <w:r w:rsidRPr="00A64FAE">
        <w:rPr>
          <w:rFonts w:ascii="Arial" w:hAnsi="Arial" w:cs="Arial"/>
          <w:szCs w:val="24"/>
          <w:lang w:val="ru-RU" w:eastAsia="ru-RU"/>
        </w:rPr>
        <w:t xml:space="preserve"> иное размещение ________________________________</w:t>
      </w:r>
    </w:p>
    <w:p w14:paraId="4C7BFDA5" w14:textId="77777777" w:rsidR="00EB7C28" w:rsidRPr="00A64FAE" w:rsidRDefault="00EB7C28" w:rsidP="00631F26">
      <w:pPr>
        <w:spacing w:after="0" w:line="360" w:lineRule="auto"/>
        <w:ind w:left="720"/>
        <w:outlineLvl w:val="3"/>
        <w:rPr>
          <w:rFonts w:ascii="Arial" w:hAnsi="Arial" w:cs="Arial"/>
          <w:bCs/>
          <w:szCs w:val="24"/>
          <w:lang w:val="ru-RU" w:eastAsia="ru-RU"/>
        </w:rPr>
      </w:pPr>
      <w:r w:rsidRPr="00A64FAE">
        <w:rPr>
          <w:rFonts w:ascii="Arial" w:hAnsi="Arial" w:cs="Arial"/>
          <w:bCs/>
          <w:szCs w:val="24"/>
          <w:lang w:val="ru-RU" w:eastAsia="ru-RU"/>
        </w:rPr>
        <w:t>6 Требования к документам поставки</w:t>
      </w:r>
    </w:p>
    <w:p w14:paraId="4BBE8506" w14:textId="77777777" w:rsidR="00EB7C28" w:rsidRPr="00A64FAE" w:rsidRDefault="00EB7C28" w:rsidP="00631F26">
      <w:pPr>
        <w:spacing w:after="0" w:line="360" w:lineRule="auto"/>
        <w:ind w:left="720"/>
        <w:rPr>
          <w:rFonts w:ascii="Arial" w:hAnsi="Arial" w:cs="Arial"/>
          <w:szCs w:val="24"/>
          <w:lang w:val="ru-RU" w:eastAsia="ru-RU"/>
        </w:rPr>
      </w:pPr>
      <w:r w:rsidRPr="00A64FAE">
        <w:rPr>
          <w:rFonts w:ascii="Arial" w:hAnsi="Arial" w:cs="Arial"/>
          <w:szCs w:val="24"/>
          <w:lang w:val="ru-RU" w:eastAsia="ru-RU"/>
        </w:rPr>
        <w:t xml:space="preserve">6.1 Паспорт на изделие или партию изделий: </w:t>
      </w:r>
      <w:r w:rsidRPr="00A64FAE">
        <w:rPr>
          <w:rFonts w:ascii="Segoe UI Symbol" w:hAnsi="Segoe UI Symbol" w:cs="Segoe UI Symbol"/>
          <w:szCs w:val="24"/>
          <w:lang w:val="ru-RU" w:eastAsia="ru-RU"/>
        </w:rPr>
        <w:t>☐</w:t>
      </w:r>
      <w:r w:rsidRPr="00A64FAE">
        <w:rPr>
          <w:rFonts w:ascii="Arial" w:hAnsi="Arial" w:cs="Arial"/>
          <w:szCs w:val="24"/>
          <w:lang w:val="ru-RU" w:eastAsia="ru-RU"/>
        </w:rPr>
        <w:t xml:space="preserve"> требуется </w:t>
      </w:r>
      <w:r w:rsidRPr="00A64FAE">
        <w:rPr>
          <w:rFonts w:ascii="Segoe UI Symbol" w:hAnsi="Segoe UI Symbol" w:cs="Segoe UI Symbol"/>
          <w:szCs w:val="24"/>
          <w:lang w:val="ru-RU" w:eastAsia="ru-RU"/>
        </w:rPr>
        <w:t>☐</w:t>
      </w:r>
      <w:r w:rsidRPr="00A64FAE">
        <w:rPr>
          <w:rFonts w:ascii="Arial" w:hAnsi="Arial" w:cs="Arial"/>
          <w:szCs w:val="24"/>
          <w:lang w:val="ru-RU" w:eastAsia="ru-RU"/>
        </w:rPr>
        <w:t xml:space="preserve"> не требуется</w:t>
      </w:r>
      <w:r w:rsidRPr="00A64FAE">
        <w:rPr>
          <w:rFonts w:ascii="Arial" w:hAnsi="Arial" w:cs="Arial"/>
          <w:szCs w:val="24"/>
          <w:lang w:val="ru-RU" w:eastAsia="ru-RU"/>
        </w:rPr>
        <w:br/>
        <w:t xml:space="preserve">6.2 Руководство по эксплуатации и монтажу: </w:t>
      </w:r>
      <w:r w:rsidRPr="00A64FAE">
        <w:rPr>
          <w:rFonts w:ascii="Segoe UI Symbol" w:hAnsi="Segoe UI Symbol" w:cs="Segoe UI Symbol"/>
          <w:szCs w:val="24"/>
          <w:lang w:val="ru-RU" w:eastAsia="ru-RU"/>
        </w:rPr>
        <w:t>☐</w:t>
      </w:r>
      <w:r w:rsidRPr="00A64FAE">
        <w:rPr>
          <w:rFonts w:ascii="Arial" w:hAnsi="Arial" w:cs="Arial"/>
          <w:szCs w:val="24"/>
          <w:lang w:val="ru-RU" w:eastAsia="ru-RU"/>
        </w:rPr>
        <w:t xml:space="preserve"> требуется </w:t>
      </w:r>
      <w:r w:rsidRPr="00A64FAE">
        <w:rPr>
          <w:rFonts w:ascii="Segoe UI Symbol" w:hAnsi="Segoe UI Symbol" w:cs="Segoe UI Symbol"/>
          <w:szCs w:val="24"/>
          <w:lang w:val="ru-RU" w:eastAsia="ru-RU"/>
        </w:rPr>
        <w:t>☐</w:t>
      </w:r>
      <w:r w:rsidRPr="00A64FAE">
        <w:rPr>
          <w:rFonts w:ascii="Arial" w:hAnsi="Arial" w:cs="Arial"/>
          <w:szCs w:val="24"/>
          <w:lang w:val="ru-RU" w:eastAsia="ru-RU"/>
        </w:rPr>
        <w:t xml:space="preserve"> не требуется</w:t>
      </w:r>
      <w:r w:rsidRPr="00A64FAE">
        <w:rPr>
          <w:rFonts w:ascii="Arial" w:hAnsi="Arial" w:cs="Arial"/>
          <w:szCs w:val="24"/>
          <w:lang w:val="ru-RU" w:eastAsia="ru-RU"/>
        </w:rPr>
        <w:br/>
        <w:t xml:space="preserve">6.3 Акт приемки в эксплуатацию по форме стандарта: </w:t>
      </w:r>
      <w:r w:rsidRPr="00A64FAE">
        <w:rPr>
          <w:rFonts w:ascii="Segoe UI Symbol" w:hAnsi="Segoe UI Symbol" w:cs="Segoe UI Symbol"/>
          <w:szCs w:val="24"/>
          <w:lang w:val="ru-RU" w:eastAsia="ru-RU"/>
        </w:rPr>
        <w:t>☐</w:t>
      </w:r>
      <w:r w:rsidRPr="00A64FAE">
        <w:rPr>
          <w:rFonts w:ascii="Arial" w:hAnsi="Arial" w:cs="Arial"/>
          <w:szCs w:val="24"/>
          <w:lang w:val="ru-RU" w:eastAsia="ru-RU"/>
        </w:rPr>
        <w:t xml:space="preserve"> применяется </w:t>
      </w:r>
      <w:r w:rsidRPr="00A64FAE">
        <w:rPr>
          <w:rFonts w:ascii="Segoe UI Symbol" w:hAnsi="Segoe UI Symbol" w:cs="Segoe UI Symbol"/>
          <w:szCs w:val="24"/>
          <w:lang w:val="ru-RU" w:eastAsia="ru-RU"/>
        </w:rPr>
        <w:t>☐</w:t>
      </w:r>
      <w:r w:rsidRPr="00A64FAE">
        <w:rPr>
          <w:rFonts w:ascii="Arial" w:hAnsi="Arial" w:cs="Arial"/>
          <w:szCs w:val="24"/>
          <w:lang w:val="ru-RU" w:eastAsia="ru-RU"/>
        </w:rPr>
        <w:t xml:space="preserve"> не применяется</w:t>
      </w:r>
      <w:r w:rsidRPr="00A64FAE">
        <w:rPr>
          <w:rFonts w:ascii="Arial" w:hAnsi="Arial" w:cs="Arial"/>
          <w:szCs w:val="24"/>
          <w:lang w:val="ru-RU" w:eastAsia="ru-RU"/>
        </w:rPr>
        <w:br/>
        <w:t>6.4 Дополнительные документы: ________________________________</w:t>
      </w:r>
    </w:p>
    <w:p w14:paraId="6702081A" w14:textId="77777777" w:rsidR="00EB7C28" w:rsidRPr="00A64FAE" w:rsidRDefault="00EB7C28" w:rsidP="00631F26">
      <w:pPr>
        <w:spacing w:after="0" w:line="360" w:lineRule="auto"/>
        <w:ind w:left="720"/>
        <w:outlineLvl w:val="3"/>
        <w:rPr>
          <w:rFonts w:ascii="Arial" w:hAnsi="Arial" w:cs="Arial"/>
          <w:bCs/>
          <w:szCs w:val="24"/>
          <w:lang w:val="ru-RU" w:eastAsia="ru-RU"/>
        </w:rPr>
      </w:pPr>
      <w:r w:rsidRPr="00A64FAE">
        <w:rPr>
          <w:rFonts w:ascii="Arial" w:hAnsi="Arial" w:cs="Arial"/>
          <w:bCs/>
          <w:szCs w:val="24"/>
          <w:lang w:val="ru-RU" w:eastAsia="ru-RU"/>
        </w:rPr>
        <w:t>7 Особые требования заказчика</w:t>
      </w:r>
    </w:p>
    <w:p w14:paraId="53FDADE1" w14:textId="77777777" w:rsidR="00EB7C28" w:rsidRPr="00A64FAE" w:rsidRDefault="00000000" w:rsidP="00631F26">
      <w:pPr>
        <w:spacing w:after="0" w:line="360" w:lineRule="auto"/>
        <w:ind w:left="720"/>
        <w:rPr>
          <w:rFonts w:ascii="Arial" w:hAnsi="Arial" w:cs="Arial"/>
          <w:szCs w:val="24"/>
          <w:lang w:val="ru-RU" w:eastAsia="ru-RU"/>
        </w:rPr>
      </w:pPr>
      <w:r>
        <w:rPr>
          <w:rFonts w:ascii="Arial" w:hAnsi="Arial" w:cs="Arial"/>
          <w:noProof/>
          <w:szCs w:val="24"/>
          <w:lang w:val="ru-RU" w:eastAsia="ru-RU"/>
        </w:rPr>
        <w:pict w14:anchorId="66527A13">
          <v:rect id="_x0000_i1031" alt="" style="width:69.35pt;height:.05pt;mso-width-percent:0;mso-height-percent:0;mso-width-percent:0;mso-height-percent:0" o:hralign="center" o:hrstd="t" o:hr="t" fillcolor="#a0a0a0" stroked="f"/>
        </w:pict>
      </w:r>
    </w:p>
    <w:p w14:paraId="460461D0" w14:textId="77777777" w:rsidR="00EB7C28" w:rsidRPr="00A64FAE" w:rsidRDefault="00000000" w:rsidP="00631F26">
      <w:pPr>
        <w:spacing w:after="0" w:line="360" w:lineRule="auto"/>
        <w:ind w:left="720"/>
        <w:rPr>
          <w:rFonts w:ascii="Arial" w:hAnsi="Arial" w:cs="Arial"/>
          <w:szCs w:val="24"/>
          <w:lang w:val="ru-RU" w:eastAsia="ru-RU"/>
        </w:rPr>
      </w:pPr>
      <w:r>
        <w:rPr>
          <w:rFonts w:ascii="Arial" w:hAnsi="Arial" w:cs="Arial"/>
          <w:noProof/>
          <w:szCs w:val="24"/>
          <w:lang w:val="ru-RU" w:eastAsia="ru-RU"/>
        </w:rPr>
        <w:pict w14:anchorId="2E3807A0">
          <v:rect id="_x0000_i1032" alt="" style="width:69.35pt;height:.05pt;mso-width-percent:0;mso-height-percent:0;mso-width-percent:0;mso-height-percent:0" o:hralign="center" o:hrstd="t" o:hr="t" fillcolor="#a0a0a0" stroked="f"/>
        </w:pict>
      </w:r>
    </w:p>
    <w:p w14:paraId="31293092" w14:textId="77777777" w:rsidR="00EB7C28" w:rsidRPr="00A64FAE" w:rsidRDefault="00000000" w:rsidP="00631F26">
      <w:pPr>
        <w:spacing w:after="0" w:line="360" w:lineRule="auto"/>
        <w:ind w:left="720"/>
        <w:rPr>
          <w:rFonts w:ascii="Arial" w:hAnsi="Arial" w:cs="Arial"/>
          <w:szCs w:val="24"/>
          <w:lang w:val="ru-RU" w:eastAsia="ru-RU"/>
        </w:rPr>
      </w:pPr>
      <w:r>
        <w:rPr>
          <w:rFonts w:ascii="Arial" w:hAnsi="Arial" w:cs="Arial"/>
          <w:noProof/>
          <w:szCs w:val="24"/>
          <w:lang w:val="ru-RU" w:eastAsia="ru-RU"/>
        </w:rPr>
        <w:pict w14:anchorId="4134784D">
          <v:rect id="_x0000_i1033" alt="" style="width:105.35pt;height:.05pt;mso-width-percent:0;mso-height-percent:0;mso-width-percent:0;mso-height-percent:0" o:hralign="center" o:hrstd="t" o:hr="t" fillcolor="#a0a0a0" stroked="f"/>
        </w:pict>
      </w:r>
    </w:p>
    <w:p w14:paraId="143919DF" w14:textId="77777777" w:rsidR="00EB7C28" w:rsidRPr="00A64FAE" w:rsidRDefault="00EB7C28" w:rsidP="00A64FAE">
      <w:pPr>
        <w:spacing w:after="0" w:line="360" w:lineRule="auto"/>
        <w:outlineLvl w:val="3"/>
        <w:rPr>
          <w:rFonts w:ascii="Arial" w:hAnsi="Arial" w:cs="Arial"/>
          <w:bCs/>
          <w:szCs w:val="24"/>
          <w:lang w:val="ru-RU" w:eastAsia="ru-RU"/>
        </w:rPr>
      </w:pPr>
      <w:r w:rsidRPr="00A64FAE">
        <w:rPr>
          <w:rFonts w:ascii="Arial" w:hAnsi="Arial" w:cs="Arial"/>
          <w:bCs/>
          <w:szCs w:val="24"/>
          <w:lang w:val="ru-RU" w:eastAsia="ru-RU"/>
        </w:rPr>
        <w:t>8 Подписи сторон</w:t>
      </w:r>
    </w:p>
    <w:p w14:paraId="6DA248C4" w14:textId="77777777" w:rsidR="00EB7C28" w:rsidRPr="00A64FAE" w:rsidRDefault="00EB7C28" w:rsidP="00A64FAE">
      <w:pPr>
        <w:spacing w:after="0" w:line="360" w:lineRule="auto"/>
        <w:rPr>
          <w:rFonts w:ascii="Arial" w:hAnsi="Arial" w:cs="Arial"/>
          <w:szCs w:val="24"/>
          <w:lang w:val="ru-RU" w:eastAsia="ru-RU"/>
        </w:rPr>
      </w:pPr>
      <w:r w:rsidRPr="00A64FAE">
        <w:rPr>
          <w:rFonts w:ascii="Arial" w:hAnsi="Arial" w:cs="Arial"/>
          <w:szCs w:val="24"/>
          <w:lang w:val="ru-RU" w:eastAsia="ru-RU"/>
        </w:rPr>
        <w:t>Заказчик ________________________________</w:t>
      </w:r>
      <w:r w:rsidRPr="00A64FAE">
        <w:rPr>
          <w:rFonts w:ascii="Arial" w:hAnsi="Arial" w:cs="Arial"/>
          <w:szCs w:val="24"/>
          <w:lang w:val="ru-RU" w:eastAsia="ru-RU"/>
        </w:rPr>
        <w:br/>
        <w:t>Проектная организация, при наличии ________________________________</w:t>
      </w:r>
      <w:r w:rsidRPr="00A64FAE">
        <w:rPr>
          <w:rFonts w:ascii="Arial" w:hAnsi="Arial" w:cs="Arial"/>
          <w:szCs w:val="24"/>
          <w:lang w:val="ru-RU" w:eastAsia="ru-RU"/>
        </w:rPr>
        <w:br/>
        <w:t>Изготовитель / поставщик, при согласовании опросного листа ________________________________</w:t>
      </w:r>
    </w:p>
    <w:p w14:paraId="05CE6F5B" w14:textId="77777777" w:rsidR="00631F26" w:rsidRDefault="00631F26" w:rsidP="00631F26">
      <w:pPr>
        <w:autoSpaceDE w:val="0"/>
        <w:autoSpaceDN w:val="0"/>
        <w:adjustRightInd w:val="0"/>
        <w:rPr>
          <w:rFonts w:ascii="Arial" w:hAnsi="Arial" w:cs="Arial"/>
          <w:b/>
          <w:lang w:val="ru-RU"/>
        </w:rPr>
      </w:pPr>
    </w:p>
    <w:p w14:paraId="5B92BC1D" w14:textId="7DB006DF" w:rsidR="00631F26" w:rsidRDefault="00631F26" w:rsidP="00631F26">
      <w:pPr>
        <w:autoSpaceDE w:val="0"/>
        <w:autoSpaceDN w:val="0"/>
        <w:adjustRightInd w:val="0"/>
        <w:rPr>
          <w:rFonts w:ascii="Arial" w:hAnsi="Arial" w:cs="Arial"/>
          <w:b/>
          <w:lang w:val="ru-RU"/>
        </w:rPr>
      </w:pPr>
    </w:p>
    <w:p w14:paraId="65048DF9" w14:textId="7AC7781F" w:rsidR="001D2D4D" w:rsidRDefault="001D2D4D" w:rsidP="00631F26">
      <w:pPr>
        <w:autoSpaceDE w:val="0"/>
        <w:autoSpaceDN w:val="0"/>
        <w:adjustRightInd w:val="0"/>
        <w:rPr>
          <w:rFonts w:ascii="Arial" w:hAnsi="Arial" w:cs="Arial"/>
          <w:b/>
          <w:lang w:val="ru-RU"/>
        </w:rPr>
      </w:pPr>
    </w:p>
    <w:p w14:paraId="51584854" w14:textId="42DB9D26" w:rsidR="001D2D4D" w:rsidRDefault="001D2D4D" w:rsidP="00631F26">
      <w:pPr>
        <w:autoSpaceDE w:val="0"/>
        <w:autoSpaceDN w:val="0"/>
        <w:adjustRightInd w:val="0"/>
        <w:rPr>
          <w:rFonts w:ascii="Arial" w:hAnsi="Arial" w:cs="Arial"/>
          <w:b/>
          <w:lang w:val="ru-RU"/>
        </w:rPr>
      </w:pPr>
    </w:p>
    <w:p w14:paraId="7E28A473" w14:textId="7839D453" w:rsidR="001D2D4D" w:rsidRDefault="001D2D4D" w:rsidP="00631F26">
      <w:pPr>
        <w:autoSpaceDE w:val="0"/>
        <w:autoSpaceDN w:val="0"/>
        <w:adjustRightInd w:val="0"/>
        <w:rPr>
          <w:rFonts w:ascii="Arial" w:hAnsi="Arial" w:cs="Arial"/>
          <w:b/>
          <w:lang w:val="ru-RU"/>
        </w:rPr>
      </w:pPr>
    </w:p>
    <w:p w14:paraId="5D935A6E" w14:textId="7901058D" w:rsidR="001D2D4D" w:rsidRDefault="001D2D4D" w:rsidP="00631F26">
      <w:pPr>
        <w:autoSpaceDE w:val="0"/>
        <w:autoSpaceDN w:val="0"/>
        <w:adjustRightInd w:val="0"/>
        <w:rPr>
          <w:rFonts w:ascii="Arial" w:hAnsi="Arial" w:cs="Arial"/>
          <w:b/>
          <w:lang w:val="ru-RU"/>
        </w:rPr>
      </w:pPr>
    </w:p>
    <w:p w14:paraId="373ED906" w14:textId="01189D1D" w:rsidR="001D2D4D" w:rsidRDefault="001D2D4D" w:rsidP="00631F26">
      <w:pPr>
        <w:autoSpaceDE w:val="0"/>
        <w:autoSpaceDN w:val="0"/>
        <w:adjustRightInd w:val="0"/>
        <w:rPr>
          <w:rFonts w:ascii="Arial" w:hAnsi="Arial" w:cs="Arial"/>
          <w:b/>
          <w:lang w:val="ru-RU"/>
        </w:rPr>
      </w:pPr>
    </w:p>
    <w:p w14:paraId="28502486" w14:textId="2595EAFF" w:rsidR="001D2D4D" w:rsidRDefault="001D2D4D" w:rsidP="00631F26">
      <w:pPr>
        <w:autoSpaceDE w:val="0"/>
        <w:autoSpaceDN w:val="0"/>
        <w:adjustRightInd w:val="0"/>
        <w:rPr>
          <w:rFonts w:ascii="Arial" w:hAnsi="Arial" w:cs="Arial"/>
          <w:b/>
          <w:lang w:val="ru-RU"/>
        </w:rPr>
      </w:pPr>
    </w:p>
    <w:p w14:paraId="0364EE1A" w14:textId="520F12C7" w:rsidR="001D2D4D" w:rsidRDefault="001D2D4D" w:rsidP="00631F26">
      <w:pPr>
        <w:autoSpaceDE w:val="0"/>
        <w:autoSpaceDN w:val="0"/>
        <w:adjustRightInd w:val="0"/>
        <w:rPr>
          <w:rFonts w:ascii="Arial" w:hAnsi="Arial" w:cs="Arial"/>
          <w:b/>
          <w:lang w:val="ru-RU"/>
        </w:rPr>
      </w:pPr>
    </w:p>
    <w:p w14:paraId="27504EBF" w14:textId="4EE9CD80" w:rsidR="001D2D4D" w:rsidRDefault="001D2D4D" w:rsidP="00631F26">
      <w:pPr>
        <w:autoSpaceDE w:val="0"/>
        <w:autoSpaceDN w:val="0"/>
        <w:adjustRightInd w:val="0"/>
        <w:rPr>
          <w:rFonts w:ascii="Arial" w:hAnsi="Arial" w:cs="Arial"/>
          <w:b/>
          <w:lang w:val="ru-RU"/>
        </w:rPr>
      </w:pPr>
    </w:p>
    <w:p w14:paraId="12B578B9" w14:textId="77777777" w:rsidR="00B013F5" w:rsidRDefault="00B013F5" w:rsidP="00631F26">
      <w:pPr>
        <w:autoSpaceDE w:val="0"/>
        <w:autoSpaceDN w:val="0"/>
        <w:adjustRightInd w:val="0"/>
        <w:rPr>
          <w:rFonts w:ascii="Arial" w:hAnsi="Arial" w:cs="Arial"/>
          <w:b/>
          <w:lang w:val="ru-RU"/>
        </w:rPr>
      </w:pPr>
    </w:p>
    <w:p w14:paraId="56E4FACB" w14:textId="77777777" w:rsidR="00B013F5" w:rsidRDefault="00B013F5" w:rsidP="00631F26">
      <w:pPr>
        <w:autoSpaceDE w:val="0"/>
        <w:autoSpaceDN w:val="0"/>
        <w:adjustRightInd w:val="0"/>
        <w:rPr>
          <w:rFonts w:ascii="Arial" w:hAnsi="Arial" w:cs="Arial"/>
          <w:b/>
          <w:lang w:val="ru-RU"/>
        </w:rPr>
      </w:pPr>
    </w:p>
    <w:p w14:paraId="29761052" w14:textId="77777777" w:rsidR="00B013F5" w:rsidRDefault="00B013F5" w:rsidP="00631F26">
      <w:pPr>
        <w:autoSpaceDE w:val="0"/>
        <w:autoSpaceDN w:val="0"/>
        <w:adjustRightInd w:val="0"/>
        <w:rPr>
          <w:rFonts w:ascii="Arial" w:hAnsi="Arial" w:cs="Arial"/>
          <w:b/>
          <w:lang w:val="ru-RU"/>
        </w:rPr>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1"/>
        <w:gridCol w:w="2815"/>
        <w:gridCol w:w="3089"/>
      </w:tblGrid>
      <w:tr w:rsidR="005C71CC" w:rsidRPr="005C71CC" w14:paraId="4DCDAB07" w14:textId="77777777" w:rsidTr="00023CF7">
        <w:tc>
          <w:tcPr>
            <w:tcW w:w="3510" w:type="dxa"/>
            <w:tcBorders>
              <w:top w:val="single" w:sz="18" w:space="0" w:color="auto"/>
            </w:tcBorders>
          </w:tcPr>
          <w:p w14:paraId="73C33325" w14:textId="77777777" w:rsidR="005C71CC" w:rsidRPr="005C71CC" w:rsidRDefault="005C71CC" w:rsidP="00023CF7">
            <w:pPr>
              <w:rPr>
                <w:rFonts w:ascii="Arial" w:hAnsi="Arial" w:cs="Arial"/>
                <w:szCs w:val="24"/>
                <w:lang w:val="ru-RU"/>
              </w:rPr>
            </w:pPr>
            <w:r w:rsidRPr="005C71CC">
              <w:rPr>
                <w:rFonts w:ascii="Arial" w:hAnsi="Arial" w:cs="Arial"/>
                <w:szCs w:val="24"/>
                <w:lang w:val="ru-RU"/>
              </w:rPr>
              <w:lastRenderedPageBreak/>
              <w:t>УДК: 622.692.4.07: 620.197.5</w:t>
            </w:r>
          </w:p>
        </w:tc>
        <w:tc>
          <w:tcPr>
            <w:tcW w:w="2902" w:type="dxa"/>
            <w:tcBorders>
              <w:top w:val="single" w:sz="18" w:space="0" w:color="auto"/>
            </w:tcBorders>
          </w:tcPr>
          <w:p w14:paraId="228E1AF6" w14:textId="6C5A0A2C" w:rsidR="005C71CC" w:rsidRPr="005C71CC" w:rsidRDefault="005C71CC" w:rsidP="00A56D67">
            <w:pPr>
              <w:jc w:val="right"/>
              <w:rPr>
                <w:rFonts w:ascii="Arial" w:hAnsi="Arial" w:cs="Arial"/>
                <w:szCs w:val="24"/>
                <w:lang w:val="ru-RU"/>
              </w:rPr>
            </w:pPr>
          </w:p>
        </w:tc>
        <w:tc>
          <w:tcPr>
            <w:tcW w:w="3158" w:type="dxa"/>
            <w:tcBorders>
              <w:top w:val="single" w:sz="18" w:space="0" w:color="auto"/>
            </w:tcBorders>
          </w:tcPr>
          <w:p w14:paraId="40AD2769" w14:textId="3329F99F" w:rsidR="005C71CC" w:rsidRPr="005C71CC" w:rsidRDefault="00A56D67" w:rsidP="00A56D67">
            <w:pPr>
              <w:jc w:val="right"/>
              <w:rPr>
                <w:rFonts w:ascii="Arial" w:hAnsi="Arial" w:cs="Arial"/>
                <w:szCs w:val="24"/>
                <w:lang w:val="ru-RU"/>
              </w:rPr>
            </w:pPr>
            <w:r>
              <w:rPr>
                <w:rFonts w:ascii="Arial" w:hAnsi="Arial" w:cs="Arial"/>
                <w:szCs w:val="24"/>
                <w:lang w:val="ru-RU"/>
              </w:rPr>
              <w:t>М</w:t>
            </w:r>
            <w:r w:rsidRPr="005C71CC">
              <w:rPr>
                <w:rFonts w:ascii="Arial" w:hAnsi="Arial" w:cs="Arial"/>
                <w:szCs w:val="24"/>
                <w:lang w:val="ru-RU"/>
              </w:rPr>
              <w:t>КС 75.200, 77.060</w:t>
            </w:r>
          </w:p>
        </w:tc>
      </w:tr>
      <w:tr w:rsidR="005C71CC" w:rsidRPr="00C041D9" w14:paraId="0547ECC6" w14:textId="77777777" w:rsidTr="00023CF7">
        <w:tc>
          <w:tcPr>
            <w:tcW w:w="9570" w:type="dxa"/>
            <w:gridSpan w:val="3"/>
            <w:tcBorders>
              <w:bottom w:val="single" w:sz="18" w:space="0" w:color="auto"/>
            </w:tcBorders>
          </w:tcPr>
          <w:p w14:paraId="66271B1C" w14:textId="77777777" w:rsidR="005C71CC" w:rsidRPr="005C71CC" w:rsidRDefault="005C71CC" w:rsidP="00023CF7">
            <w:pPr>
              <w:spacing w:line="360" w:lineRule="auto"/>
              <w:rPr>
                <w:rFonts w:ascii="Arial" w:hAnsi="Arial" w:cs="Arial"/>
                <w:szCs w:val="24"/>
                <w:lang w:val="ru-RU"/>
              </w:rPr>
            </w:pPr>
            <w:r w:rsidRPr="005C71CC">
              <w:rPr>
                <w:rFonts w:ascii="Arial" w:hAnsi="Arial" w:cs="Arial"/>
                <w:szCs w:val="24"/>
                <w:lang w:val="ru-RU"/>
              </w:rPr>
              <w:t>Ключевые слова: электрохимическая защита, вставки (муфты), соединения электроизолирующие, квалификационные испытания, приемосдаточные и периодические испытания, методики испытаний</w:t>
            </w:r>
          </w:p>
        </w:tc>
      </w:tr>
    </w:tbl>
    <w:p w14:paraId="1EB77A0F" w14:textId="77777777" w:rsidR="00631F26" w:rsidRDefault="00631F26" w:rsidP="00631F26">
      <w:pPr>
        <w:autoSpaceDE w:val="0"/>
        <w:autoSpaceDN w:val="0"/>
        <w:adjustRightInd w:val="0"/>
        <w:rPr>
          <w:rFonts w:ascii="Arial" w:hAnsi="Arial" w:cs="Arial"/>
          <w:b/>
          <w:lang w:val="ru-RU"/>
        </w:rPr>
      </w:pPr>
    </w:p>
    <w:tbl>
      <w:tblPr>
        <w:tblStyle w:val="aff0"/>
        <w:tblW w:w="0" w:type="auto"/>
        <w:tblBorders>
          <w:top w:val="none" w:sz="0" w:space="0" w:color="auto"/>
          <w:left w:val="none" w:sz="0" w:space="0" w:color="auto"/>
          <w:bottom w:val="single" w:sz="2" w:space="0" w:color="auto"/>
          <w:right w:val="none" w:sz="0" w:space="0" w:color="auto"/>
          <w:insideH w:val="none" w:sz="0" w:space="0" w:color="auto"/>
          <w:insideV w:val="none" w:sz="0" w:space="0" w:color="auto"/>
        </w:tblBorders>
        <w:tblLook w:val="04A0" w:firstRow="1" w:lastRow="0" w:firstColumn="1" w:lastColumn="0" w:noHBand="0" w:noVBand="1"/>
      </w:tblPr>
      <w:tblGrid>
        <w:gridCol w:w="4701"/>
        <w:gridCol w:w="2323"/>
        <w:gridCol w:w="2330"/>
      </w:tblGrid>
      <w:tr w:rsidR="005C71CC" w:rsidRPr="005C71CC" w14:paraId="386A4E15" w14:textId="77777777" w:rsidTr="00023CF7">
        <w:tc>
          <w:tcPr>
            <w:tcW w:w="4701" w:type="dxa"/>
          </w:tcPr>
          <w:p w14:paraId="1E360B91" w14:textId="77777777" w:rsidR="005C71CC" w:rsidRPr="005C71CC" w:rsidRDefault="005C71CC" w:rsidP="00023CF7">
            <w:pPr>
              <w:spacing w:line="360" w:lineRule="auto"/>
              <w:rPr>
                <w:rFonts w:ascii="Arial" w:hAnsi="Arial" w:cs="Arial"/>
                <w:b/>
                <w:bCs/>
                <w:szCs w:val="24"/>
                <w:lang w:val="ru-RU"/>
              </w:rPr>
            </w:pPr>
            <w:r w:rsidRPr="005C71CC">
              <w:rPr>
                <w:rFonts w:ascii="Arial" w:hAnsi="Arial" w:cs="Arial"/>
                <w:b/>
                <w:bCs/>
                <w:szCs w:val="24"/>
                <w:lang w:val="ru-RU"/>
              </w:rPr>
              <w:t>Руководитель организации-разработчика:</w:t>
            </w:r>
          </w:p>
          <w:p w14:paraId="1A667060" w14:textId="77777777" w:rsidR="005C71CC" w:rsidRPr="005C71CC" w:rsidRDefault="005C71CC" w:rsidP="00023CF7">
            <w:pPr>
              <w:spacing w:line="360" w:lineRule="auto"/>
              <w:rPr>
                <w:rFonts w:ascii="Arial" w:hAnsi="Arial" w:cs="Arial"/>
                <w:szCs w:val="24"/>
                <w:lang w:val="ru-RU"/>
              </w:rPr>
            </w:pPr>
            <w:r w:rsidRPr="005C71CC">
              <w:rPr>
                <w:rFonts w:ascii="Arial" w:hAnsi="Arial" w:cs="Arial"/>
                <w:szCs w:val="24"/>
                <w:lang w:val="ru-RU"/>
              </w:rPr>
              <w:t>Ассоциация содействия в реализации инновационных программ в области противокоррозионной защиты и технической диагностики «СОПКОР»</w:t>
            </w:r>
          </w:p>
        </w:tc>
        <w:tc>
          <w:tcPr>
            <w:tcW w:w="2323" w:type="dxa"/>
            <w:tcBorders>
              <w:bottom w:val="nil"/>
            </w:tcBorders>
          </w:tcPr>
          <w:p w14:paraId="66F1DD47" w14:textId="2B1B266F" w:rsidR="00023CF7" w:rsidRPr="005C71CC" w:rsidRDefault="00023CF7" w:rsidP="00023CF7">
            <w:pPr>
              <w:rPr>
                <w:rFonts w:ascii="Arial" w:hAnsi="Arial" w:cs="Arial"/>
                <w:szCs w:val="24"/>
                <w:lang w:val="ru-RU"/>
              </w:rPr>
            </w:pPr>
          </w:p>
        </w:tc>
        <w:tc>
          <w:tcPr>
            <w:tcW w:w="2330" w:type="dxa"/>
            <w:vAlign w:val="bottom"/>
          </w:tcPr>
          <w:p w14:paraId="67C2D4CB" w14:textId="08CC0567" w:rsidR="005C71CC" w:rsidRPr="005C71CC" w:rsidRDefault="005C71CC" w:rsidP="00023CF7">
            <w:pPr>
              <w:rPr>
                <w:rFonts w:ascii="Arial" w:hAnsi="Arial" w:cs="Arial"/>
                <w:szCs w:val="24"/>
                <w:lang w:val="ru-RU"/>
              </w:rPr>
            </w:pPr>
            <w:r w:rsidRPr="005C71CC">
              <w:rPr>
                <w:rFonts w:ascii="Arial" w:hAnsi="Arial" w:cs="Arial"/>
                <w:szCs w:val="24"/>
                <w:lang w:val="ru-RU"/>
              </w:rPr>
              <w:t>Н.Г. Петров</w:t>
            </w:r>
          </w:p>
        </w:tc>
      </w:tr>
      <w:tr w:rsidR="005C71CC" w:rsidRPr="005C71CC" w14:paraId="0E28364D" w14:textId="77777777" w:rsidTr="00023CF7">
        <w:tc>
          <w:tcPr>
            <w:tcW w:w="4701" w:type="dxa"/>
            <w:tcBorders>
              <w:bottom w:val="nil"/>
            </w:tcBorders>
          </w:tcPr>
          <w:p w14:paraId="61424967" w14:textId="77777777" w:rsidR="005C71CC" w:rsidRPr="005C71CC" w:rsidRDefault="005C71CC" w:rsidP="00023CF7">
            <w:pPr>
              <w:rPr>
                <w:rFonts w:ascii="Arial" w:hAnsi="Arial" w:cs="Arial"/>
                <w:sz w:val="16"/>
                <w:szCs w:val="16"/>
                <w:lang w:val="ru-RU"/>
              </w:rPr>
            </w:pPr>
          </w:p>
        </w:tc>
        <w:tc>
          <w:tcPr>
            <w:tcW w:w="2323" w:type="dxa"/>
            <w:tcBorders>
              <w:top w:val="nil"/>
              <w:bottom w:val="nil"/>
            </w:tcBorders>
          </w:tcPr>
          <w:p w14:paraId="4706E316" w14:textId="77777777" w:rsidR="005C71CC" w:rsidRPr="005C71CC" w:rsidRDefault="005C71CC" w:rsidP="00023CF7">
            <w:pPr>
              <w:rPr>
                <w:rFonts w:ascii="Arial" w:hAnsi="Arial" w:cs="Arial"/>
                <w:sz w:val="16"/>
                <w:szCs w:val="16"/>
                <w:lang w:val="ru-RU"/>
              </w:rPr>
            </w:pPr>
          </w:p>
        </w:tc>
        <w:tc>
          <w:tcPr>
            <w:tcW w:w="2330" w:type="dxa"/>
            <w:tcBorders>
              <w:bottom w:val="nil"/>
            </w:tcBorders>
          </w:tcPr>
          <w:p w14:paraId="6E42A7B1" w14:textId="77777777" w:rsidR="005C71CC" w:rsidRPr="005C71CC" w:rsidRDefault="005C71CC" w:rsidP="00023CF7">
            <w:pPr>
              <w:rPr>
                <w:rFonts w:ascii="Arial" w:hAnsi="Arial" w:cs="Arial"/>
                <w:sz w:val="16"/>
                <w:szCs w:val="16"/>
                <w:lang w:val="ru-RU"/>
              </w:rPr>
            </w:pPr>
          </w:p>
        </w:tc>
      </w:tr>
      <w:tr w:rsidR="005C71CC" w:rsidRPr="005C71CC" w14:paraId="0F31C7D6" w14:textId="77777777" w:rsidTr="00023C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01" w:type="dxa"/>
            <w:tcBorders>
              <w:top w:val="nil"/>
              <w:left w:val="nil"/>
              <w:bottom w:val="nil"/>
              <w:right w:val="nil"/>
            </w:tcBorders>
          </w:tcPr>
          <w:p w14:paraId="37B7EB56" w14:textId="77777777" w:rsidR="005C71CC" w:rsidRPr="005C71CC" w:rsidRDefault="005C71CC" w:rsidP="00023CF7">
            <w:pPr>
              <w:rPr>
                <w:rFonts w:ascii="Arial" w:hAnsi="Arial" w:cs="Arial"/>
                <w:szCs w:val="24"/>
                <w:lang w:val="ru-RU"/>
              </w:rPr>
            </w:pPr>
          </w:p>
        </w:tc>
        <w:tc>
          <w:tcPr>
            <w:tcW w:w="2323" w:type="dxa"/>
            <w:tcBorders>
              <w:top w:val="nil"/>
              <w:left w:val="nil"/>
              <w:bottom w:val="nil"/>
              <w:right w:val="nil"/>
            </w:tcBorders>
          </w:tcPr>
          <w:p w14:paraId="25CC0109" w14:textId="77777777" w:rsidR="005C71CC" w:rsidRPr="005C71CC" w:rsidRDefault="005C71CC" w:rsidP="00023CF7">
            <w:pPr>
              <w:rPr>
                <w:rFonts w:ascii="Arial" w:hAnsi="Arial" w:cs="Arial"/>
                <w:szCs w:val="24"/>
                <w:lang w:val="ru-RU"/>
              </w:rPr>
            </w:pPr>
          </w:p>
        </w:tc>
        <w:tc>
          <w:tcPr>
            <w:tcW w:w="2330" w:type="dxa"/>
            <w:tcBorders>
              <w:top w:val="nil"/>
              <w:left w:val="nil"/>
              <w:bottom w:val="nil"/>
              <w:right w:val="nil"/>
            </w:tcBorders>
          </w:tcPr>
          <w:p w14:paraId="1E5071FD" w14:textId="77777777" w:rsidR="005C71CC" w:rsidRPr="005C71CC" w:rsidRDefault="005C71CC" w:rsidP="00023CF7">
            <w:pPr>
              <w:rPr>
                <w:rFonts w:ascii="Arial" w:hAnsi="Arial" w:cs="Arial"/>
                <w:szCs w:val="24"/>
                <w:lang w:val="ru-RU"/>
              </w:rPr>
            </w:pPr>
          </w:p>
        </w:tc>
      </w:tr>
      <w:tr w:rsidR="005C71CC" w:rsidRPr="005C71CC" w14:paraId="7638DE89" w14:textId="77777777" w:rsidTr="00023C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01" w:type="dxa"/>
            <w:tcBorders>
              <w:top w:val="nil"/>
              <w:left w:val="nil"/>
              <w:bottom w:val="nil"/>
              <w:right w:val="nil"/>
            </w:tcBorders>
          </w:tcPr>
          <w:p w14:paraId="03CC16D1" w14:textId="77777777" w:rsidR="005C71CC" w:rsidRPr="005C71CC" w:rsidRDefault="005C71CC" w:rsidP="00023CF7">
            <w:pPr>
              <w:rPr>
                <w:rFonts w:ascii="Arial" w:hAnsi="Arial" w:cs="Arial"/>
                <w:sz w:val="16"/>
                <w:szCs w:val="16"/>
                <w:lang w:val="ru-RU"/>
              </w:rPr>
            </w:pPr>
          </w:p>
        </w:tc>
        <w:tc>
          <w:tcPr>
            <w:tcW w:w="2323" w:type="dxa"/>
            <w:tcBorders>
              <w:top w:val="nil"/>
              <w:left w:val="nil"/>
              <w:bottom w:val="nil"/>
              <w:right w:val="nil"/>
            </w:tcBorders>
          </w:tcPr>
          <w:p w14:paraId="4793FAA3" w14:textId="77777777" w:rsidR="005C71CC" w:rsidRPr="005C71CC" w:rsidRDefault="005C71CC" w:rsidP="00023CF7">
            <w:pPr>
              <w:rPr>
                <w:rFonts w:ascii="Arial" w:hAnsi="Arial" w:cs="Arial"/>
                <w:sz w:val="16"/>
                <w:szCs w:val="16"/>
                <w:lang w:val="ru-RU"/>
              </w:rPr>
            </w:pPr>
          </w:p>
        </w:tc>
        <w:tc>
          <w:tcPr>
            <w:tcW w:w="2330" w:type="dxa"/>
            <w:tcBorders>
              <w:top w:val="nil"/>
              <w:left w:val="nil"/>
              <w:bottom w:val="nil"/>
              <w:right w:val="nil"/>
            </w:tcBorders>
          </w:tcPr>
          <w:p w14:paraId="13030739" w14:textId="77777777" w:rsidR="005C71CC" w:rsidRPr="005C71CC" w:rsidRDefault="005C71CC" w:rsidP="00023CF7">
            <w:pPr>
              <w:rPr>
                <w:rFonts w:ascii="Arial" w:hAnsi="Arial" w:cs="Arial"/>
                <w:sz w:val="16"/>
                <w:szCs w:val="16"/>
                <w:lang w:val="ru-RU"/>
              </w:rPr>
            </w:pPr>
          </w:p>
        </w:tc>
      </w:tr>
      <w:tr w:rsidR="005C71CC" w:rsidRPr="005C71CC" w14:paraId="725B84FE" w14:textId="77777777" w:rsidTr="00023C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01" w:type="dxa"/>
            <w:tcBorders>
              <w:top w:val="nil"/>
              <w:left w:val="nil"/>
              <w:bottom w:val="nil"/>
              <w:right w:val="nil"/>
            </w:tcBorders>
          </w:tcPr>
          <w:p w14:paraId="7EBE1CE2" w14:textId="77777777" w:rsidR="005C71CC" w:rsidRPr="005C71CC" w:rsidRDefault="005C71CC" w:rsidP="00023CF7">
            <w:pPr>
              <w:rPr>
                <w:rFonts w:ascii="Arial" w:hAnsi="Arial" w:cs="Arial"/>
                <w:szCs w:val="24"/>
                <w:lang w:val="ru-RU"/>
              </w:rPr>
            </w:pPr>
          </w:p>
        </w:tc>
        <w:tc>
          <w:tcPr>
            <w:tcW w:w="2323" w:type="dxa"/>
            <w:tcBorders>
              <w:top w:val="nil"/>
              <w:left w:val="nil"/>
              <w:bottom w:val="nil"/>
              <w:right w:val="nil"/>
            </w:tcBorders>
          </w:tcPr>
          <w:p w14:paraId="5E6718B0" w14:textId="77777777" w:rsidR="005C71CC" w:rsidRPr="005C71CC" w:rsidRDefault="005C71CC" w:rsidP="00023CF7">
            <w:pPr>
              <w:rPr>
                <w:rFonts w:ascii="Arial" w:hAnsi="Arial" w:cs="Arial"/>
                <w:szCs w:val="24"/>
                <w:lang w:val="ru-RU"/>
              </w:rPr>
            </w:pPr>
          </w:p>
        </w:tc>
        <w:tc>
          <w:tcPr>
            <w:tcW w:w="2330" w:type="dxa"/>
            <w:tcBorders>
              <w:top w:val="nil"/>
              <w:left w:val="nil"/>
              <w:bottom w:val="nil"/>
              <w:right w:val="nil"/>
            </w:tcBorders>
          </w:tcPr>
          <w:p w14:paraId="342B0B41" w14:textId="77777777" w:rsidR="005C71CC" w:rsidRPr="005C71CC" w:rsidRDefault="005C71CC" w:rsidP="00023CF7">
            <w:pPr>
              <w:rPr>
                <w:rFonts w:ascii="Arial" w:hAnsi="Arial" w:cs="Arial"/>
                <w:szCs w:val="24"/>
                <w:lang w:val="ru-RU"/>
              </w:rPr>
            </w:pPr>
          </w:p>
        </w:tc>
      </w:tr>
    </w:tbl>
    <w:p w14:paraId="38733099" w14:textId="77777777" w:rsidR="00614BC0" w:rsidRPr="00A64FAE" w:rsidRDefault="00614BC0">
      <w:pPr>
        <w:rPr>
          <w:rFonts w:ascii="Arial" w:hAnsi="Arial" w:cs="Arial"/>
          <w:b/>
          <w:lang w:val="ru-RU"/>
        </w:rPr>
      </w:pPr>
    </w:p>
    <w:sectPr w:rsidR="00614BC0" w:rsidRPr="00A64FAE" w:rsidSect="0098798F">
      <w:footerReference w:type="first" r:id="rId28"/>
      <w:footnotePr>
        <w:numRestart w:val="eachPage"/>
      </w:footnotePr>
      <w:pgSz w:w="11906" w:h="16838"/>
      <w:pgMar w:top="1134" w:right="850" w:bottom="709" w:left="1701" w:header="624" w:footer="62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9AC56" w14:textId="77777777" w:rsidR="00886BC4" w:rsidRDefault="00886BC4">
      <w:pPr>
        <w:spacing w:after="0" w:line="240" w:lineRule="auto"/>
      </w:pPr>
      <w:r>
        <w:separator/>
      </w:r>
    </w:p>
  </w:endnote>
  <w:endnote w:type="continuationSeparator" w:id="0">
    <w:p w14:paraId="3EF08DF7" w14:textId="77777777" w:rsidR="00886BC4" w:rsidRDefault="00886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BCF6F" w14:textId="77777777" w:rsidR="002B1028" w:rsidRPr="0098798F" w:rsidRDefault="002B1028" w:rsidP="009C3090">
    <w:pPr>
      <w:spacing w:after="0"/>
      <w:rPr>
        <w:rFonts w:ascii="Arial" w:hAnsi="Arial" w:cs="Arial"/>
        <w:szCs w:val="24"/>
        <w:lang w:val="ru-RU"/>
      </w:rPr>
    </w:pPr>
    <w:r w:rsidRPr="0098798F">
      <w:rPr>
        <w:rFonts w:ascii="Arial" w:eastAsia="Arial" w:hAnsi="Arial" w:cs="Arial"/>
        <w:szCs w:val="24"/>
      </w:rPr>
      <w:fldChar w:fldCharType="begin"/>
    </w:r>
    <w:r w:rsidRPr="0098798F">
      <w:rPr>
        <w:rFonts w:ascii="Arial" w:eastAsia="Arial" w:hAnsi="Arial" w:cs="Arial"/>
        <w:szCs w:val="24"/>
      </w:rPr>
      <w:instrText>PAGE</w:instrText>
    </w:r>
    <w:r w:rsidRPr="0098798F">
      <w:rPr>
        <w:rFonts w:ascii="Arial" w:eastAsia="Arial" w:hAnsi="Arial" w:cs="Arial"/>
        <w:szCs w:val="24"/>
      </w:rPr>
      <w:fldChar w:fldCharType="separate"/>
    </w:r>
    <w:r w:rsidR="007E3EB1">
      <w:rPr>
        <w:rFonts w:ascii="Arial" w:eastAsia="Arial" w:hAnsi="Arial" w:cs="Arial"/>
        <w:noProof/>
        <w:szCs w:val="24"/>
      </w:rPr>
      <w:t>42</w:t>
    </w:r>
    <w:r w:rsidRPr="0098798F">
      <w:rPr>
        <w:rFonts w:ascii="Arial" w:eastAsia="Arial" w:hAnsi="Arial" w:cs="Arial"/>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6DBF7" w14:textId="77777777" w:rsidR="002B1028" w:rsidRPr="0098798F" w:rsidRDefault="002B1028">
    <w:pPr>
      <w:spacing w:after="0"/>
      <w:jc w:val="right"/>
      <w:rPr>
        <w:szCs w:val="24"/>
      </w:rPr>
    </w:pPr>
    <w:r w:rsidRPr="0098798F">
      <w:rPr>
        <w:rFonts w:ascii="Arial" w:eastAsia="Arial" w:hAnsi="Arial"/>
        <w:szCs w:val="24"/>
      </w:rPr>
      <w:fldChar w:fldCharType="begin"/>
    </w:r>
    <w:r w:rsidRPr="0098798F">
      <w:rPr>
        <w:rFonts w:ascii="Arial" w:eastAsia="Arial" w:hAnsi="Arial"/>
        <w:szCs w:val="24"/>
      </w:rPr>
      <w:instrText>PAGE</w:instrText>
    </w:r>
    <w:r w:rsidRPr="0098798F">
      <w:rPr>
        <w:rFonts w:ascii="Arial" w:eastAsia="Arial" w:hAnsi="Arial"/>
        <w:szCs w:val="24"/>
      </w:rPr>
      <w:fldChar w:fldCharType="separate"/>
    </w:r>
    <w:r w:rsidR="007E3EB1">
      <w:rPr>
        <w:rFonts w:ascii="Arial" w:eastAsia="Arial" w:hAnsi="Arial"/>
        <w:noProof/>
        <w:szCs w:val="24"/>
      </w:rPr>
      <w:t>43</w:t>
    </w:r>
    <w:r w:rsidRPr="0098798F">
      <w:rPr>
        <w:rFonts w:ascii="Arial" w:eastAsia="Arial" w:hAnsi="Arial"/>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6236504"/>
      <w:docPartObj>
        <w:docPartGallery w:val="Page Numbers (Bottom of Page)"/>
        <w:docPartUnique/>
      </w:docPartObj>
    </w:sdtPr>
    <w:sdtContent>
      <w:p w14:paraId="65097FC2" w14:textId="1952140B" w:rsidR="0098798F" w:rsidRDefault="00000000">
        <w:pPr>
          <w:pStyle w:val="a7"/>
          <w:jc w:val="right"/>
        </w:pPr>
      </w:p>
    </w:sdtContent>
  </w:sdt>
  <w:p w14:paraId="30514119" w14:textId="77777777" w:rsidR="0098798F" w:rsidRDefault="0098798F">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5200424"/>
      <w:docPartObj>
        <w:docPartGallery w:val="Page Numbers (Bottom of Page)"/>
        <w:docPartUnique/>
      </w:docPartObj>
    </w:sdtPr>
    <w:sdtContent>
      <w:p w14:paraId="1D291AB1" w14:textId="78D4CE51" w:rsidR="0098798F" w:rsidRPr="0098798F" w:rsidRDefault="0098798F" w:rsidP="0098798F">
        <w:pPr>
          <w:pStyle w:val="a7"/>
          <w:ind w:left="709" w:hanging="709"/>
          <w:jc w:val="right"/>
          <w:rPr>
            <w:rFonts w:cs="Arial"/>
            <w:b/>
            <w:sz w:val="24"/>
            <w:szCs w:val="24"/>
            <w:lang w:eastAsia="ar-SA"/>
          </w:rPr>
        </w:pPr>
        <w:r w:rsidRPr="0098798F">
          <w:rPr>
            <w:rFonts w:cs="Arial"/>
            <w:b/>
            <w:sz w:val="24"/>
            <w:szCs w:val="24"/>
            <w:lang w:eastAsia="ar-SA"/>
          </w:rPr>
          <w:t>_________________________________________________________________</w:t>
        </w:r>
      </w:p>
      <w:p w14:paraId="6D98B9FF" w14:textId="7F2540C5" w:rsidR="0098798F" w:rsidRDefault="0098798F" w:rsidP="0098798F">
        <w:pPr>
          <w:pStyle w:val="a7"/>
          <w:jc w:val="right"/>
        </w:pPr>
        <w:r w:rsidRPr="0098798F">
          <w:rPr>
            <w:rFonts w:cs="Arial"/>
            <w:b/>
            <w:i/>
            <w:sz w:val="24"/>
            <w:szCs w:val="24"/>
            <w:lang w:val="ru-RU" w:eastAsia="ar-SA"/>
          </w:rPr>
          <w:t>П</w:t>
        </w:r>
        <w:r w:rsidRPr="0098798F">
          <w:rPr>
            <w:rFonts w:cs="Arial"/>
            <w:b/>
            <w:i/>
            <w:sz w:val="24"/>
            <w:szCs w:val="24"/>
            <w:lang w:eastAsia="ar-SA"/>
          </w:rPr>
          <w:t>роект RU, первая редакция</w:t>
        </w:r>
        <w:r w:rsidRPr="0098798F">
          <w:rPr>
            <w:rFonts w:cs="Arial"/>
            <w:sz w:val="24"/>
            <w:szCs w:val="24"/>
          </w:rPr>
          <w:t xml:space="preserve"> </w:t>
        </w:r>
        <w:r w:rsidRPr="0098798F">
          <w:rPr>
            <w:sz w:val="24"/>
            <w:szCs w:val="24"/>
          </w:rPr>
          <w:t xml:space="preserve">                                                                         </w:t>
        </w:r>
        <w:r w:rsidRPr="0098798F">
          <w:rPr>
            <w:sz w:val="24"/>
            <w:szCs w:val="24"/>
          </w:rPr>
          <w:fldChar w:fldCharType="begin"/>
        </w:r>
        <w:r w:rsidRPr="0098798F">
          <w:rPr>
            <w:sz w:val="24"/>
            <w:szCs w:val="24"/>
          </w:rPr>
          <w:instrText>PAGE   \* MERGEFORMAT</w:instrText>
        </w:r>
        <w:r w:rsidRPr="0098798F">
          <w:rPr>
            <w:sz w:val="24"/>
            <w:szCs w:val="24"/>
          </w:rPr>
          <w:fldChar w:fldCharType="separate"/>
        </w:r>
        <w:r w:rsidR="007E3EB1" w:rsidRPr="007E3EB1">
          <w:rPr>
            <w:noProof/>
            <w:sz w:val="24"/>
            <w:szCs w:val="24"/>
            <w:lang w:val="ru-RU"/>
          </w:rPr>
          <w:t>1</w:t>
        </w:r>
        <w:r w:rsidRPr="0098798F">
          <w:rPr>
            <w:sz w:val="24"/>
            <w:szCs w:val="24"/>
          </w:rPr>
          <w:fldChar w:fldCharType="end"/>
        </w:r>
      </w:p>
    </w:sdtContent>
  </w:sdt>
  <w:p w14:paraId="0B12DC43" w14:textId="77777777" w:rsidR="0098798F" w:rsidRDefault="0098798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805EA" w14:textId="77777777" w:rsidR="00886BC4" w:rsidRDefault="00886BC4">
      <w:pPr>
        <w:spacing w:after="0" w:line="240" w:lineRule="auto"/>
      </w:pPr>
      <w:r>
        <w:separator/>
      </w:r>
    </w:p>
  </w:footnote>
  <w:footnote w:type="continuationSeparator" w:id="0">
    <w:p w14:paraId="190F6FED" w14:textId="77777777" w:rsidR="00886BC4" w:rsidRDefault="00886BC4">
      <w:pPr>
        <w:spacing w:after="0" w:line="240" w:lineRule="auto"/>
      </w:pPr>
      <w:r>
        <w:continuationSeparator/>
      </w:r>
    </w:p>
  </w:footnote>
  <w:footnote w:id="1">
    <w:p w14:paraId="0A8B6E96" w14:textId="7482A234" w:rsidR="002B1028" w:rsidRPr="00E7772D" w:rsidRDefault="002B1028" w:rsidP="009C3090">
      <w:pPr>
        <w:shd w:val="clear" w:color="auto" w:fill="FFFFFF"/>
        <w:spacing w:after="0" w:line="360" w:lineRule="auto"/>
        <w:ind w:firstLine="709"/>
        <w:jc w:val="both"/>
        <w:rPr>
          <w:rFonts w:ascii="Arial" w:eastAsia="Calibri" w:hAnsi="Arial" w:cs="Arial"/>
          <w:sz w:val="20"/>
          <w:szCs w:val="20"/>
          <w:lang w:val="ru-RU"/>
        </w:rPr>
      </w:pPr>
      <w:r w:rsidRPr="009C3090">
        <w:rPr>
          <w:rFonts w:ascii="Arial" w:eastAsia="Calibri" w:hAnsi="Arial" w:cs="Arial"/>
          <w:sz w:val="20"/>
          <w:szCs w:val="20"/>
          <w:lang w:val="ru-RU"/>
        </w:rPr>
        <w:footnoteRef/>
      </w:r>
      <w:r w:rsidRPr="009C3090">
        <w:rPr>
          <w:rFonts w:ascii="Arial" w:eastAsia="Calibri" w:hAnsi="Arial" w:cs="Arial"/>
          <w:sz w:val="20"/>
          <w:szCs w:val="20"/>
          <w:lang w:val="ru-RU"/>
        </w:rPr>
        <w:t xml:space="preserve"> </w:t>
      </w:r>
      <w:r w:rsidRPr="00E7772D">
        <w:rPr>
          <w:rFonts w:ascii="Arial" w:eastAsia="Calibri" w:hAnsi="Arial" w:cs="Arial"/>
          <w:sz w:val="20"/>
          <w:szCs w:val="20"/>
          <w:lang w:val="ru-RU"/>
        </w:rPr>
        <w:t>Соответствующие требования к изолирующим фланцам установлены в ГОСТ 25660.</w:t>
      </w:r>
    </w:p>
  </w:footnote>
  <w:footnote w:id="2">
    <w:p w14:paraId="586209FD" w14:textId="0BC54B9D" w:rsidR="002B1028" w:rsidRPr="00E7772D" w:rsidRDefault="002B1028" w:rsidP="009C3090">
      <w:pPr>
        <w:pStyle w:val="afff0"/>
        <w:ind w:firstLine="0"/>
        <w:rPr>
          <w:rFonts w:ascii="Arial" w:hAnsi="Arial" w:cs="Arial"/>
          <w:sz w:val="20"/>
          <w:szCs w:val="20"/>
        </w:rPr>
      </w:pPr>
      <w:r w:rsidRPr="00171240">
        <w:rPr>
          <w:rStyle w:val="afff"/>
          <w:rFonts w:ascii="Arial" w:hAnsi="Arial" w:cs="Arial"/>
          <w:sz w:val="20"/>
          <w:szCs w:val="20"/>
        </w:rPr>
        <w:footnoteRef/>
      </w:r>
      <w:r w:rsidRPr="00171240">
        <w:rPr>
          <w:rFonts w:ascii="Arial" w:hAnsi="Arial" w:cs="Arial"/>
          <w:sz w:val="20"/>
          <w:szCs w:val="20"/>
          <w:vertAlign w:val="superscript"/>
        </w:rPr>
        <w:t>)</w:t>
      </w:r>
      <w:r>
        <w:rPr>
          <w:rFonts w:ascii="Arial" w:hAnsi="Arial" w:cs="Arial"/>
          <w:sz w:val="20"/>
          <w:szCs w:val="20"/>
          <w:vertAlign w:val="superscript"/>
        </w:rPr>
        <w:t xml:space="preserve"> </w:t>
      </w:r>
      <w:r w:rsidRPr="00171240">
        <w:rPr>
          <w:rFonts w:ascii="Arial" w:hAnsi="Arial" w:cs="Arial"/>
          <w:sz w:val="20"/>
          <w:szCs w:val="20"/>
        </w:rPr>
        <w:t xml:space="preserve">В Российской Федерации действует </w:t>
      </w:r>
      <w:r w:rsidRPr="00E7772D">
        <w:rPr>
          <w:rFonts w:ascii="Arial" w:hAnsi="Arial" w:cs="Arial"/>
          <w:sz w:val="20"/>
          <w:szCs w:val="20"/>
        </w:rPr>
        <w:t>СТ ЦКБА 092-2014 Арматура для магистральных трубопроводов. Нормативные нагрузки от трубопровода. Методика расчета и численные значения</w:t>
      </w:r>
      <w:r>
        <w:rPr>
          <w:rFonts w:ascii="Arial" w:hAnsi="Arial" w:cs="Arial"/>
          <w:sz w:val="20"/>
          <w:szCs w:val="20"/>
        </w:rPr>
        <w:t>.</w:t>
      </w:r>
    </w:p>
  </w:footnote>
  <w:footnote w:id="3">
    <w:p w14:paraId="44260920" w14:textId="77777777" w:rsidR="002B1028" w:rsidRPr="00171240" w:rsidRDefault="002B1028" w:rsidP="003B32D0">
      <w:pPr>
        <w:pStyle w:val="afff0"/>
        <w:rPr>
          <w:rFonts w:ascii="Arial" w:hAnsi="Arial" w:cs="Arial"/>
          <w:sz w:val="20"/>
          <w:szCs w:val="20"/>
        </w:rPr>
      </w:pPr>
      <w:r w:rsidRPr="00171240">
        <w:rPr>
          <w:rStyle w:val="afff"/>
          <w:rFonts w:ascii="Arial" w:hAnsi="Arial" w:cs="Arial"/>
          <w:sz w:val="20"/>
          <w:szCs w:val="20"/>
        </w:rPr>
        <w:footnoteRef/>
      </w:r>
      <w:r w:rsidRPr="00171240">
        <w:rPr>
          <w:rFonts w:ascii="Arial" w:hAnsi="Arial" w:cs="Arial"/>
          <w:sz w:val="20"/>
          <w:szCs w:val="20"/>
          <w:vertAlign w:val="superscript"/>
        </w:rPr>
        <w:t>)</w:t>
      </w:r>
      <w:r>
        <w:rPr>
          <w:rFonts w:ascii="Arial" w:hAnsi="Arial" w:cs="Arial"/>
          <w:sz w:val="20"/>
          <w:szCs w:val="20"/>
          <w:vertAlign w:val="superscript"/>
        </w:rPr>
        <w:t xml:space="preserve"> </w:t>
      </w:r>
      <w:r w:rsidRPr="00171240">
        <w:rPr>
          <w:rFonts w:ascii="Arial" w:hAnsi="Arial" w:cs="Arial"/>
          <w:sz w:val="20"/>
          <w:szCs w:val="20"/>
        </w:rPr>
        <w:t xml:space="preserve">В Российской Федерации действует ГОСТ Р МЭК 62561.3-2014 </w:t>
      </w:r>
      <w:r>
        <w:rPr>
          <w:rFonts w:ascii="Arial" w:hAnsi="Arial" w:cs="Arial"/>
          <w:sz w:val="20"/>
          <w:szCs w:val="20"/>
        </w:rPr>
        <w:t>«</w:t>
      </w:r>
      <w:r w:rsidRPr="00171240">
        <w:rPr>
          <w:rFonts w:ascii="Arial" w:hAnsi="Arial" w:cs="Arial"/>
          <w:sz w:val="20"/>
          <w:szCs w:val="20"/>
        </w:rPr>
        <w:t>Компоненты систем молниезащиты. Часть 3. Требования к разделительным искровым разрядникам</w:t>
      </w:r>
      <w:r>
        <w:rPr>
          <w:rFonts w:ascii="Arial" w:hAnsi="Arial" w:cs="Arial"/>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FBBED" w14:textId="77777777" w:rsidR="002B1028" w:rsidRPr="00886EF1" w:rsidRDefault="002B1028" w:rsidP="00886EF1">
    <w:pPr>
      <w:pStyle w:val="a5"/>
      <w:rPr>
        <w:rFonts w:eastAsia="Calibri" w:cs="Arial"/>
        <w:b/>
        <w:sz w:val="24"/>
        <w:szCs w:val="24"/>
        <w:lang w:val="ru-RU"/>
      </w:rPr>
    </w:pPr>
    <w:r w:rsidRPr="00886EF1">
      <w:rPr>
        <w:rFonts w:eastAsia="Calibri" w:cs="Arial"/>
        <w:b/>
        <w:sz w:val="24"/>
        <w:szCs w:val="24"/>
        <w:lang w:val="ru-RU"/>
      </w:rPr>
      <w:t>ГОСТ 9.607–202_</w:t>
    </w:r>
  </w:p>
  <w:p w14:paraId="66289219" w14:textId="70295B52" w:rsidR="002B1028" w:rsidRPr="00886EF1" w:rsidRDefault="002B1028" w:rsidP="00886EF1">
    <w:pPr>
      <w:pStyle w:val="a5"/>
      <w:spacing w:after="240"/>
      <w:rPr>
        <w:sz w:val="24"/>
        <w:szCs w:val="24"/>
        <w:lang w:val="ru-RU"/>
      </w:rPr>
    </w:pPr>
    <w:r w:rsidRPr="00886EF1">
      <w:rPr>
        <w:rFonts w:eastAsia="MS Mincho" w:cs="Arial"/>
        <w:i/>
        <w:sz w:val="24"/>
        <w:szCs w:val="24"/>
        <w:lang w:val="ru-RU" w:eastAsia="ar-SA"/>
      </w:rPr>
      <w:t xml:space="preserve">(проект </w:t>
    </w:r>
    <w:r w:rsidRPr="00886EF1">
      <w:rPr>
        <w:rFonts w:eastAsia="MS Mincho" w:cs="Arial"/>
        <w:i/>
        <w:sz w:val="24"/>
        <w:szCs w:val="24"/>
        <w:lang w:eastAsia="ar-SA"/>
      </w:rPr>
      <w:t>RU</w:t>
    </w:r>
    <w:r w:rsidRPr="00886EF1">
      <w:rPr>
        <w:rFonts w:eastAsia="MS Mincho" w:cs="Arial"/>
        <w:i/>
        <w:sz w:val="24"/>
        <w:szCs w:val="24"/>
        <w:lang w:val="ru-RU" w:eastAsia="ar-SA"/>
      </w:rPr>
      <w:t>, первая редакция)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FFD06" w14:textId="77777777" w:rsidR="002B1028" w:rsidRPr="00B013F5" w:rsidRDefault="002B1028" w:rsidP="00886EF1">
    <w:pPr>
      <w:pStyle w:val="a5"/>
      <w:jc w:val="right"/>
      <w:rPr>
        <w:rFonts w:eastAsia="Calibri" w:cs="Arial"/>
        <w:b/>
        <w:sz w:val="24"/>
        <w:szCs w:val="24"/>
        <w:lang w:val="ru-RU"/>
      </w:rPr>
    </w:pPr>
    <w:r w:rsidRPr="00B013F5">
      <w:rPr>
        <w:rFonts w:eastAsia="Calibri" w:cs="Arial"/>
        <w:b/>
        <w:sz w:val="24"/>
        <w:szCs w:val="24"/>
        <w:lang w:val="ru-RU"/>
      </w:rPr>
      <w:t>ГОСТ 9.607–202_</w:t>
    </w:r>
  </w:p>
  <w:p w14:paraId="7086805E" w14:textId="12AAA80C" w:rsidR="002B1028" w:rsidRPr="00B013F5" w:rsidRDefault="002B1028" w:rsidP="00886EF1">
    <w:pPr>
      <w:pStyle w:val="a5"/>
      <w:spacing w:after="240"/>
      <w:jc w:val="right"/>
      <w:rPr>
        <w:sz w:val="24"/>
        <w:szCs w:val="24"/>
        <w:lang w:val="ru-RU"/>
      </w:rPr>
    </w:pPr>
    <w:r w:rsidRPr="00B013F5">
      <w:rPr>
        <w:rFonts w:eastAsia="MS Mincho" w:cs="Arial"/>
        <w:i/>
        <w:sz w:val="24"/>
        <w:szCs w:val="24"/>
        <w:lang w:val="ru-RU" w:eastAsia="ar-SA"/>
      </w:rPr>
      <w:t xml:space="preserve">(проект </w:t>
    </w:r>
    <w:r w:rsidRPr="00886EF1">
      <w:rPr>
        <w:rFonts w:eastAsia="MS Mincho" w:cs="Arial"/>
        <w:i/>
        <w:sz w:val="24"/>
        <w:szCs w:val="24"/>
        <w:lang w:eastAsia="ar-SA"/>
      </w:rPr>
      <w:t>RU</w:t>
    </w:r>
    <w:r w:rsidRPr="00B013F5">
      <w:rPr>
        <w:rFonts w:eastAsia="MS Mincho" w:cs="Arial"/>
        <w:i/>
        <w:sz w:val="24"/>
        <w:szCs w:val="24"/>
        <w:lang w:val="ru-RU" w:eastAsia="ar-SA"/>
      </w:rPr>
      <w:t>, первая редакция)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6BA7D" w14:textId="77777777" w:rsidR="0098798F" w:rsidRDefault="0098798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6" w15:restartNumberingAfterBreak="0">
    <w:nsid w:val="02C564D1"/>
    <w:multiLevelType w:val="multilevel"/>
    <w:tmpl w:val="E4E4A346"/>
    <w:lvl w:ilvl="0">
      <w:start w:val="1"/>
      <w:numFmt w:val="bullet"/>
      <w:lvlText w:val=""/>
      <w:lvlJc w:val="left"/>
      <w:pPr>
        <w:tabs>
          <w:tab w:val="num" w:pos="1080"/>
        </w:tabs>
        <w:ind w:left="1080" w:hanging="360"/>
      </w:pPr>
      <w:rPr>
        <w:rFonts w:ascii="Symbol" w:hAnsi="Symbol" w:cs="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04E27751"/>
    <w:multiLevelType w:val="hybridMultilevel"/>
    <w:tmpl w:val="86362C76"/>
    <w:lvl w:ilvl="0" w:tplc="5A72564C">
      <w:start w:val="1"/>
      <w:numFmt w:val="bullet"/>
      <w:lvlText w:val=""/>
      <w:lvlJc w:val="left"/>
      <w:pPr>
        <w:ind w:left="1080" w:hanging="360"/>
      </w:pPr>
      <w:rPr>
        <w:rFonts w:ascii="Symbol" w:hAnsi="Symbol" w:cs="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05704791"/>
    <w:multiLevelType w:val="hybridMultilevel"/>
    <w:tmpl w:val="22464764"/>
    <w:lvl w:ilvl="0" w:tplc="16DC4488">
      <w:start w:val="1"/>
      <w:numFmt w:val="decimal"/>
      <w:lvlText w:val="%1"/>
      <w:lvlJc w:val="left"/>
      <w:pPr>
        <w:ind w:left="1429" w:hanging="360"/>
      </w:pPr>
      <w:rPr>
        <w:rFonts w:hint="default"/>
        <w:b/>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077E3011"/>
    <w:multiLevelType w:val="hybridMultilevel"/>
    <w:tmpl w:val="9552D820"/>
    <w:lvl w:ilvl="0" w:tplc="5A72564C">
      <w:start w:val="1"/>
      <w:numFmt w:val="bullet"/>
      <w:lvlText w:val=""/>
      <w:lvlJc w:val="left"/>
      <w:pPr>
        <w:ind w:left="1080" w:hanging="360"/>
      </w:pPr>
      <w:rPr>
        <w:rFonts w:ascii="Symbol" w:hAnsi="Symbol" w:cs="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07DE7BDE"/>
    <w:multiLevelType w:val="hybridMultilevel"/>
    <w:tmpl w:val="9CE8DF88"/>
    <w:lvl w:ilvl="0" w:tplc="5A72564C">
      <w:start w:val="1"/>
      <w:numFmt w:val="bullet"/>
      <w:lvlText w:val=""/>
      <w:lvlJc w:val="left"/>
      <w:pPr>
        <w:ind w:left="1080" w:hanging="360"/>
      </w:pPr>
      <w:rPr>
        <w:rFonts w:ascii="Symbol" w:hAnsi="Symbol" w:cs="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09C17063"/>
    <w:multiLevelType w:val="hybridMultilevel"/>
    <w:tmpl w:val="93C2057C"/>
    <w:lvl w:ilvl="0" w:tplc="5A72564C">
      <w:start w:val="1"/>
      <w:numFmt w:val="bullet"/>
      <w:lvlText w:val=""/>
      <w:lvlJc w:val="left"/>
      <w:pPr>
        <w:ind w:left="1080" w:hanging="360"/>
      </w:pPr>
      <w:rPr>
        <w:rFonts w:ascii="Symbol" w:hAnsi="Symbol" w:cs="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0DC04311"/>
    <w:multiLevelType w:val="multilevel"/>
    <w:tmpl w:val="E4E4A346"/>
    <w:lvl w:ilvl="0">
      <w:start w:val="1"/>
      <w:numFmt w:val="bullet"/>
      <w:lvlText w:val=""/>
      <w:lvlJc w:val="left"/>
      <w:pPr>
        <w:tabs>
          <w:tab w:val="num" w:pos="1080"/>
        </w:tabs>
        <w:ind w:left="1080" w:hanging="360"/>
      </w:pPr>
      <w:rPr>
        <w:rFonts w:ascii="Symbol" w:hAnsi="Symbol" w:cs="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110A5643"/>
    <w:multiLevelType w:val="hybridMultilevel"/>
    <w:tmpl w:val="FEBC2A04"/>
    <w:lvl w:ilvl="0" w:tplc="5A72564C">
      <w:start w:val="1"/>
      <w:numFmt w:val="bullet"/>
      <w:lvlText w:val=""/>
      <w:lvlJc w:val="left"/>
      <w:pPr>
        <w:ind w:left="1080" w:hanging="360"/>
      </w:pPr>
      <w:rPr>
        <w:rFonts w:ascii="Symbol" w:hAnsi="Symbol" w:cs="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12562F8A"/>
    <w:multiLevelType w:val="multilevel"/>
    <w:tmpl w:val="E4E4A346"/>
    <w:lvl w:ilvl="0">
      <w:start w:val="1"/>
      <w:numFmt w:val="bullet"/>
      <w:lvlText w:val=""/>
      <w:lvlJc w:val="left"/>
      <w:pPr>
        <w:tabs>
          <w:tab w:val="num" w:pos="1080"/>
        </w:tabs>
        <w:ind w:left="1080" w:hanging="360"/>
      </w:pPr>
      <w:rPr>
        <w:rFonts w:ascii="Symbol" w:hAnsi="Symbol" w:cs="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15:restartNumberingAfterBreak="0">
    <w:nsid w:val="197308C1"/>
    <w:multiLevelType w:val="hybridMultilevel"/>
    <w:tmpl w:val="F2CC3AEA"/>
    <w:lvl w:ilvl="0" w:tplc="5A72564C">
      <w:start w:val="1"/>
      <w:numFmt w:val="bullet"/>
      <w:lvlText w:val=""/>
      <w:lvlJc w:val="left"/>
      <w:pPr>
        <w:ind w:left="1080" w:hanging="360"/>
      </w:pPr>
      <w:rPr>
        <w:rFonts w:ascii="Symbol" w:hAnsi="Symbol" w:cs="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15:restartNumberingAfterBreak="0">
    <w:nsid w:val="1A490DCB"/>
    <w:multiLevelType w:val="hybridMultilevel"/>
    <w:tmpl w:val="B3FC6A2E"/>
    <w:lvl w:ilvl="0" w:tplc="5A72564C">
      <w:start w:val="1"/>
      <w:numFmt w:val="bullet"/>
      <w:lvlText w:val=""/>
      <w:lvlJc w:val="left"/>
      <w:pPr>
        <w:ind w:left="1080" w:hanging="360"/>
      </w:pPr>
      <w:rPr>
        <w:rFonts w:ascii="Symbol" w:hAnsi="Symbol" w:cs="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1B00128D"/>
    <w:multiLevelType w:val="hybridMultilevel"/>
    <w:tmpl w:val="9F2E5694"/>
    <w:lvl w:ilvl="0" w:tplc="5A72564C">
      <w:start w:val="1"/>
      <w:numFmt w:val="bullet"/>
      <w:lvlText w:val=""/>
      <w:lvlJc w:val="left"/>
      <w:pPr>
        <w:ind w:left="1080" w:hanging="360"/>
      </w:pPr>
      <w:rPr>
        <w:rFonts w:ascii="Symbol" w:hAnsi="Symbol" w:cs="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1E0C7B62"/>
    <w:multiLevelType w:val="multilevel"/>
    <w:tmpl w:val="E4E4A346"/>
    <w:lvl w:ilvl="0">
      <w:start w:val="1"/>
      <w:numFmt w:val="bullet"/>
      <w:lvlText w:val=""/>
      <w:lvlJc w:val="left"/>
      <w:pPr>
        <w:tabs>
          <w:tab w:val="num" w:pos="1080"/>
        </w:tabs>
        <w:ind w:left="1080" w:hanging="360"/>
      </w:pPr>
      <w:rPr>
        <w:rFonts w:ascii="Symbol" w:hAnsi="Symbol" w:cs="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1E0F4F2F"/>
    <w:multiLevelType w:val="multilevel"/>
    <w:tmpl w:val="29169AB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21933C2F"/>
    <w:multiLevelType w:val="hybridMultilevel"/>
    <w:tmpl w:val="44469806"/>
    <w:lvl w:ilvl="0" w:tplc="5A72564C">
      <w:start w:val="1"/>
      <w:numFmt w:val="bullet"/>
      <w:lvlText w:val=""/>
      <w:lvlJc w:val="left"/>
      <w:pPr>
        <w:ind w:left="1080" w:hanging="360"/>
      </w:pPr>
      <w:rPr>
        <w:rFonts w:ascii="Symbol" w:hAnsi="Symbol" w:cs="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23774F2B"/>
    <w:multiLevelType w:val="hybridMultilevel"/>
    <w:tmpl w:val="E17CD628"/>
    <w:lvl w:ilvl="0" w:tplc="5A72564C">
      <w:start w:val="1"/>
      <w:numFmt w:val="bullet"/>
      <w:lvlText w:val=""/>
      <w:lvlJc w:val="left"/>
      <w:pPr>
        <w:ind w:left="1080" w:hanging="360"/>
      </w:pPr>
      <w:rPr>
        <w:rFonts w:ascii="Symbol" w:hAnsi="Symbol" w:cs="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251C5194"/>
    <w:multiLevelType w:val="hybridMultilevel"/>
    <w:tmpl w:val="DBBA0734"/>
    <w:lvl w:ilvl="0" w:tplc="5A72564C">
      <w:start w:val="1"/>
      <w:numFmt w:val="bullet"/>
      <w:lvlText w:val=""/>
      <w:lvlJc w:val="left"/>
      <w:pPr>
        <w:ind w:left="1080" w:hanging="360"/>
      </w:pPr>
      <w:rPr>
        <w:rFonts w:ascii="Symbol" w:hAnsi="Symbol" w:cs="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29D87854"/>
    <w:multiLevelType w:val="hybridMultilevel"/>
    <w:tmpl w:val="2252EC5A"/>
    <w:lvl w:ilvl="0" w:tplc="5A72564C">
      <w:start w:val="1"/>
      <w:numFmt w:val="bullet"/>
      <w:lvlText w:val=""/>
      <w:lvlJc w:val="left"/>
      <w:pPr>
        <w:ind w:left="1080" w:hanging="360"/>
      </w:pPr>
      <w:rPr>
        <w:rFonts w:ascii="Symbol" w:hAnsi="Symbol" w:cs="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32F47945"/>
    <w:multiLevelType w:val="multilevel"/>
    <w:tmpl w:val="E4E4A346"/>
    <w:lvl w:ilvl="0">
      <w:start w:val="1"/>
      <w:numFmt w:val="bullet"/>
      <w:lvlText w:val=""/>
      <w:lvlJc w:val="left"/>
      <w:pPr>
        <w:tabs>
          <w:tab w:val="num" w:pos="1080"/>
        </w:tabs>
        <w:ind w:left="1080" w:hanging="360"/>
      </w:pPr>
      <w:rPr>
        <w:rFonts w:ascii="Symbol" w:hAnsi="Symbol" w:cs="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5" w15:restartNumberingAfterBreak="0">
    <w:nsid w:val="34AD072D"/>
    <w:multiLevelType w:val="multilevel"/>
    <w:tmpl w:val="E4E4A346"/>
    <w:lvl w:ilvl="0">
      <w:start w:val="1"/>
      <w:numFmt w:val="bullet"/>
      <w:lvlText w:val=""/>
      <w:lvlJc w:val="left"/>
      <w:pPr>
        <w:tabs>
          <w:tab w:val="num" w:pos="1080"/>
        </w:tabs>
        <w:ind w:left="1080" w:hanging="360"/>
      </w:pPr>
      <w:rPr>
        <w:rFonts w:ascii="Symbol" w:hAnsi="Symbol" w:cs="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6" w15:restartNumberingAfterBreak="0">
    <w:nsid w:val="389206E0"/>
    <w:multiLevelType w:val="hybridMultilevel"/>
    <w:tmpl w:val="E7ECD8E2"/>
    <w:lvl w:ilvl="0" w:tplc="5A72564C">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3C025C04"/>
    <w:multiLevelType w:val="hybridMultilevel"/>
    <w:tmpl w:val="B85E89E6"/>
    <w:lvl w:ilvl="0" w:tplc="5A72564C">
      <w:start w:val="1"/>
      <w:numFmt w:val="bullet"/>
      <w:lvlText w:val=""/>
      <w:lvlJc w:val="left"/>
      <w:pPr>
        <w:ind w:left="1080" w:hanging="360"/>
      </w:pPr>
      <w:rPr>
        <w:rFonts w:ascii="Symbol" w:hAnsi="Symbol" w:cs="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15:restartNumberingAfterBreak="0">
    <w:nsid w:val="3DAE714C"/>
    <w:multiLevelType w:val="hybridMultilevel"/>
    <w:tmpl w:val="436840A4"/>
    <w:lvl w:ilvl="0" w:tplc="9926BCB6">
      <w:numFmt w:val="bullet"/>
      <w:lvlText w:val=""/>
      <w:lvlJc w:val="left"/>
      <w:pPr>
        <w:ind w:left="1080" w:hanging="360"/>
      </w:pPr>
      <w:rPr>
        <w:rFonts w:ascii="Symbol" w:eastAsia="Times New Roman" w:hAnsi="Symbol" w:cs="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15:restartNumberingAfterBreak="0">
    <w:nsid w:val="3EC667EC"/>
    <w:multiLevelType w:val="hybridMultilevel"/>
    <w:tmpl w:val="1ECA9808"/>
    <w:lvl w:ilvl="0" w:tplc="5A72564C">
      <w:start w:val="1"/>
      <w:numFmt w:val="bullet"/>
      <w:lvlText w:val=""/>
      <w:lvlJc w:val="left"/>
      <w:pPr>
        <w:ind w:left="1080" w:hanging="360"/>
      </w:pPr>
      <w:rPr>
        <w:rFonts w:ascii="Symbol" w:hAnsi="Symbol" w:cs="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15:restartNumberingAfterBreak="0">
    <w:nsid w:val="3F2656A9"/>
    <w:multiLevelType w:val="hybridMultilevel"/>
    <w:tmpl w:val="ABD6A6DA"/>
    <w:lvl w:ilvl="0" w:tplc="5A72564C">
      <w:start w:val="1"/>
      <w:numFmt w:val="bullet"/>
      <w:lvlText w:val=""/>
      <w:lvlJc w:val="left"/>
      <w:pPr>
        <w:ind w:left="1080" w:hanging="360"/>
      </w:pPr>
      <w:rPr>
        <w:rFonts w:ascii="Symbol" w:hAnsi="Symbol" w:cs="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464B00FA"/>
    <w:multiLevelType w:val="hybridMultilevel"/>
    <w:tmpl w:val="51E40B26"/>
    <w:lvl w:ilvl="0" w:tplc="5A72564C">
      <w:start w:val="1"/>
      <w:numFmt w:val="bullet"/>
      <w:lvlText w:val=""/>
      <w:lvlJc w:val="left"/>
      <w:pPr>
        <w:ind w:left="1080" w:hanging="360"/>
      </w:pPr>
      <w:rPr>
        <w:rFonts w:ascii="Symbol" w:hAnsi="Symbol" w:cs="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483D0E21"/>
    <w:multiLevelType w:val="multilevel"/>
    <w:tmpl w:val="654A219A"/>
    <w:lvl w:ilvl="0">
      <w:start w:val="1"/>
      <w:numFmt w:val="decimal"/>
      <w:suff w:val="space"/>
      <w:lvlText w:val="%1"/>
      <w:lvlJc w:val="left"/>
      <w:pPr>
        <w:ind w:left="2559" w:hanging="432"/>
      </w:pPr>
      <w:rPr>
        <w:rFonts w:hint="default"/>
      </w:rPr>
    </w:lvl>
    <w:lvl w:ilvl="1">
      <w:start w:val="1"/>
      <w:numFmt w:val="decimal"/>
      <w:suff w:val="space"/>
      <w:lvlText w:val="%1.%2"/>
      <w:lvlJc w:val="left"/>
      <w:pPr>
        <w:ind w:left="4970" w:hanging="576"/>
      </w:pPr>
      <w:rPr>
        <w:rFonts w:hint="default"/>
        <w:b/>
        <w:color w:val="auto"/>
      </w:rPr>
    </w:lvl>
    <w:lvl w:ilvl="2">
      <w:start w:val="1"/>
      <w:numFmt w:val="decimal"/>
      <w:suff w:val="space"/>
      <w:lvlText w:val="%1.%2.%3"/>
      <w:lvlJc w:val="left"/>
      <w:pPr>
        <w:ind w:left="1712" w:hanging="720"/>
      </w:pPr>
      <w:rPr>
        <w:rFonts w:ascii="Arial" w:hAnsi="Arial" w:cs="Arial"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2424" w:hanging="864"/>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5120" w:hanging="1008"/>
      </w:pPr>
      <w:rPr>
        <w:rFonts w:ascii="Arial" w:hAnsi="Arial" w:cs="Arial"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5264" w:hanging="1152"/>
      </w:pPr>
      <w:rPr>
        <w:rFonts w:hint="default"/>
      </w:rPr>
    </w:lvl>
    <w:lvl w:ilvl="6">
      <w:start w:val="1"/>
      <w:numFmt w:val="decimal"/>
      <w:lvlText w:val="%1.%2.%3.%4.%5.%6.%7"/>
      <w:lvlJc w:val="left"/>
      <w:pPr>
        <w:ind w:left="5408" w:hanging="1296"/>
      </w:pPr>
      <w:rPr>
        <w:rFonts w:hint="default"/>
      </w:rPr>
    </w:lvl>
    <w:lvl w:ilvl="7">
      <w:start w:val="1"/>
      <w:numFmt w:val="decimal"/>
      <w:lvlText w:val="%1.%2.%3.%4.%5.%6.%7.%8"/>
      <w:lvlJc w:val="left"/>
      <w:pPr>
        <w:ind w:left="5552" w:hanging="1440"/>
      </w:pPr>
      <w:rPr>
        <w:rFonts w:hint="default"/>
      </w:rPr>
    </w:lvl>
    <w:lvl w:ilvl="8">
      <w:start w:val="1"/>
      <w:numFmt w:val="decimal"/>
      <w:lvlText w:val="%1.%2.%3.%4.%5.%6.%7.%8.%9"/>
      <w:lvlJc w:val="left"/>
      <w:pPr>
        <w:ind w:left="5696" w:hanging="1584"/>
      </w:pPr>
      <w:rPr>
        <w:rFonts w:hint="default"/>
      </w:rPr>
    </w:lvl>
  </w:abstractNum>
  <w:abstractNum w:abstractNumId="33" w15:restartNumberingAfterBreak="0">
    <w:nsid w:val="4DB85390"/>
    <w:multiLevelType w:val="hybridMultilevel"/>
    <w:tmpl w:val="F7DAF5C6"/>
    <w:lvl w:ilvl="0" w:tplc="5A72564C">
      <w:start w:val="1"/>
      <w:numFmt w:val="bullet"/>
      <w:lvlText w:val=""/>
      <w:lvlJc w:val="left"/>
      <w:pPr>
        <w:ind w:left="1080" w:hanging="360"/>
      </w:pPr>
      <w:rPr>
        <w:rFonts w:ascii="Symbol" w:hAnsi="Symbol" w:cs="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15:restartNumberingAfterBreak="0">
    <w:nsid w:val="4EC24074"/>
    <w:multiLevelType w:val="hybridMultilevel"/>
    <w:tmpl w:val="B114EE6A"/>
    <w:lvl w:ilvl="0" w:tplc="5A72564C">
      <w:start w:val="1"/>
      <w:numFmt w:val="bullet"/>
      <w:lvlText w:val=""/>
      <w:lvlJc w:val="left"/>
      <w:pPr>
        <w:ind w:left="1080" w:hanging="360"/>
      </w:pPr>
      <w:rPr>
        <w:rFonts w:ascii="Symbol" w:hAnsi="Symbol" w:cs="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15:restartNumberingAfterBreak="0">
    <w:nsid w:val="4F746547"/>
    <w:multiLevelType w:val="hybridMultilevel"/>
    <w:tmpl w:val="5B1A7BE0"/>
    <w:lvl w:ilvl="0" w:tplc="5A72564C">
      <w:start w:val="1"/>
      <w:numFmt w:val="bullet"/>
      <w:lvlText w:val=""/>
      <w:lvlJc w:val="left"/>
      <w:pPr>
        <w:ind w:left="1080" w:hanging="360"/>
      </w:pPr>
      <w:rPr>
        <w:rFonts w:ascii="Symbol" w:hAnsi="Symbol" w:cs="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6" w15:restartNumberingAfterBreak="0">
    <w:nsid w:val="5003505E"/>
    <w:multiLevelType w:val="multilevel"/>
    <w:tmpl w:val="E4E4A346"/>
    <w:lvl w:ilvl="0">
      <w:start w:val="1"/>
      <w:numFmt w:val="bullet"/>
      <w:lvlText w:val=""/>
      <w:lvlJc w:val="left"/>
      <w:pPr>
        <w:tabs>
          <w:tab w:val="num" w:pos="1080"/>
        </w:tabs>
        <w:ind w:left="1080" w:hanging="360"/>
      </w:pPr>
      <w:rPr>
        <w:rFonts w:ascii="Symbol" w:hAnsi="Symbol" w:cs="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7" w15:restartNumberingAfterBreak="0">
    <w:nsid w:val="516435D0"/>
    <w:multiLevelType w:val="multilevel"/>
    <w:tmpl w:val="E4E4A346"/>
    <w:lvl w:ilvl="0">
      <w:start w:val="1"/>
      <w:numFmt w:val="bullet"/>
      <w:lvlText w:val=""/>
      <w:lvlJc w:val="left"/>
      <w:pPr>
        <w:tabs>
          <w:tab w:val="num" w:pos="1080"/>
        </w:tabs>
        <w:ind w:left="1080" w:hanging="360"/>
      </w:pPr>
      <w:rPr>
        <w:rFonts w:ascii="Symbol" w:hAnsi="Symbol" w:cs="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8" w15:restartNumberingAfterBreak="0">
    <w:nsid w:val="51A86D07"/>
    <w:multiLevelType w:val="multilevel"/>
    <w:tmpl w:val="1CE4AE20"/>
    <w:lvl w:ilvl="0">
      <w:start w:val="1"/>
      <w:numFmt w:val="decimal"/>
      <w:lvlText w:val="%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15:restartNumberingAfterBreak="0">
    <w:nsid w:val="59B66FB5"/>
    <w:multiLevelType w:val="hybridMultilevel"/>
    <w:tmpl w:val="7B14353E"/>
    <w:lvl w:ilvl="0" w:tplc="5A72564C">
      <w:start w:val="1"/>
      <w:numFmt w:val="bullet"/>
      <w:lvlText w:val=""/>
      <w:lvlJc w:val="left"/>
      <w:pPr>
        <w:ind w:left="1080" w:hanging="360"/>
      </w:pPr>
      <w:rPr>
        <w:rFonts w:ascii="Symbol" w:hAnsi="Symbol" w:cs="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0" w15:restartNumberingAfterBreak="0">
    <w:nsid w:val="5B8C4A69"/>
    <w:multiLevelType w:val="multilevel"/>
    <w:tmpl w:val="CA20DD40"/>
    <w:lvl w:ilvl="0">
      <w:start w:val="1"/>
      <w:numFmt w:val="bullet"/>
      <w:lvlText w:val=""/>
      <w:lvlJc w:val="left"/>
      <w:pPr>
        <w:tabs>
          <w:tab w:val="num" w:pos="1080"/>
        </w:tabs>
        <w:ind w:left="1080" w:hanging="360"/>
      </w:pPr>
      <w:rPr>
        <w:rFonts w:ascii="Symbol" w:hAnsi="Symbol" w:cs="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1" w15:restartNumberingAfterBreak="0">
    <w:nsid w:val="5DBA7FA6"/>
    <w:multiLevelType w:val="multilevel"/>
    <w:tmpl w:val="BC8E2E6A"/>
    <w:lvl w:ilvl="0">
      <w:start w:val="1"/>
      <w:numFmt w:val="decimal"/>
      <w:lvlText w:val="%1"/>
      <w:lvlJc w:val="left"/>
      <w:pPr>
        <w:ind w:left="1429"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203" w:hanging="720"/>
      </w:pPr>
      <w:rPr>
        <w:rFonts w:hint="default"/>
      </w:rPr>
    </w:lvl>
    <w:lvl w:ilvl="3">
      <w:start w:val="1"/>
      <w:numFmt w:val="decimal"/>
      <w:isLgl/>
      <w:lvlText w:val="%1.%2.%3.%4"/>
      <w:lvlJc w:val="left"/>
      <w:pPr>
        <w:ind w:left="2410" w:hanging="720"/>
      </w:pPr>
      <w:rPr>
        <w:rFonts w:hint="default"/>
      </w:rPr>
    </w:lvl>
    <w:lvl w:ilvl="4">
      <w:start w:val="1"/>
      <w:numFmt w:val="decimal"/>
      <w:isLgl/>
      <w:lvlText w:val="%1.%2.%3.%4.%5"/>
      <w:lvlJc w:val="left"/>
      <w:pPr>
        <w:ind w:left="2977" w:hanging="1080"/>
      </w:pPr>
      <w:rPr>
        <w:rFonts w:hint="default"/>
      </w:rPr>
    </w:lvl>
    <w:lvl w:ilvl="5">
      <w:start w:val="1"/>
      <w:numFmt w:val="decimal"/>
      <w:isLgl/>
      <w:lvlText w:val="%1.%2.%3.%4.%5.%6"/>
      <w:lvlJc w:val="left"/>
      <w:pPr>
        <w:ind w:left="3184" w:hanging="1080"/>
      </w:pPr>
      <w:rPr>
        <w:rFonts w:hint="default"/>
      </w:rPr>
    </w:lvl>
    <w:lvl w:ilvl="6">
      <w:start w:val="1"/>
      <w:numFmt w:val="decimal"/>
      <w:isLgl/>
      <w:lvlText w:val="%1.%2.%3.%4.%5.%6.%7"/>
      <w:lvlJc w:val="left"/>
      <w:pPr>
        <w:ind w:left="3751" w:hanging="1440"/>
      </w:pPr>
      <w:rPr>
        <w:rFonts w:hint="default"/>
      </w:rPr>
    </w:lvl>
    <w:lvl w:ilvl="7">
      <w:start w:val="1"/>
      <w:numFmt w:val="decimal"/>
      <w:isLgl/>
      <w:lvlText w:val="%1.%2.%3.%4.%5.%6.%7.%8"/>
      <w:lvlJc w:val="left"/>
      <w:pPr>
        <w:ind w:left="3958" w:hanging="1440"/>
      </w:pPr>
      <w:rPr>
        <w:rFonts w:hint="default"/>
      </w:rPr>
    </w:lvl>
    <w:lvl w:ilvl="8">
      <w:start w:val="1"/>
      <w:numFmt w:val="decimal"/>
      <w:isLgl/>
      <w:lvlText w:val="%1.%2.%3.%4.%5.%6.%7.%8.%9"/>
      <w:lvlJc w:val="left"/>
      <w:pPr>
        <w:ind w:left="4525" w:hanging="1800"/>
      </w:pPr>
      <w:rPr>
        <w:rFonts w:hint="default"/>
      </w:rPr>
    </w:lvl>
  </w:abstractNum>
  <w:abstractNum w:abstractNumId="42" w15:restartNumberingAfterBreak="0">
    <w:nsid w:val="5EF6414E"/>
    <w:multiLevelType w:val="multilevel"/>
    <w:tmpl w:val="E4E4A346"/>
    <w:lvl w:ilvl="0">
      <w:start w:val="1"/>
      <w:numFmt w:val="bullet"/>
      <w:lvlText w:val=""/>
      <w:lvlJc w:val="left"/>
      <w:pPr>
        <w:tabs>
          <w:tab w:val="num" w:pos="1080"/>
        </w:tabs>
        <w:ind w:left="1080" w:hanging="360"/>
      </w:pPr>
      <w:rPr>
        <w:rFonts w:ascii="Symbol" w:hAnsi="Symbol" w:cs="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3" w15:restartNumberingAfterBreak="0">
    <w:nsid w:val="658451EF"/>
    <w:multiLevelType w:val="hybridMultilevel"/>
    <w:tmpl w:val="0EE4AB72"/>
    <w:lvl w:ilvl="0" w:tplc="CFBCE45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15:restartNumberingAfterBreak="0">
    <w:nsid w:val="682D4643"/>
    <w:multiLevelType w:val="hybridMultilevel"/>
    <w:tmpl w:val="60563A92"/>
    <w:lvl w:ilvl="0" w:tplc="5A72564C">
      <w:start w:val="1"/>
      <w:numFmt w:val="bullet"/>
      <w:lvlText w:val=""/>
      <w:lvlJc w:val="left"/>
      <w:pPr>
        <w:ind w:left="1080" w:hanging="360"/>
      </w:pPr>
      <w:rPr>
        <w:rFonts w:ascii="Symbol" w:hAnsi="Symbol" w:cs="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5" w15:restartNumberingAfterBreak="0">
    <w:nsid w:val="6CA37A9D"/>
    <w:multiLevelType w:val="multilevel"/>
    <w:tmpl w:val="E4E4A346"/>
    <w:lvl w:ilvl="0">
      <w:start w:val="1"/>
      <w:numFmt w:val="bullet"/>
      <w:lvlText w:val=""/>
      <w:lvlJc w:val="left"/>
      <w:pPr>
        <w:tabs>
          <w:tab w:val="num" w:pos="1080"/>
        </w:tabs>
        <w:ind w:left="1080" w:hanging="360"/>
      </w:pPr>
      <w:rPr>
        <w:rFonts w:ascii="Symbol" w:hAnsi="Symbol" w:cs="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6" w15:restartNumberingAfterBreak="0">
    <w:nsid w:val="73931F82"/>
    <w:multiLevelType w:val="hybridMultilevel"/>
    <w:tmpl w:val="F2369FE4"/>
    <w:lvl w:ilvl="0" w:tplc="5A72564C">
      <w:start w:val="1"/>
      <w:numFmt w:val="bullet"/>
      <w:lvlText w:val=""/>
      <w:lvlJc w:val="left"/>
      <w:pPr>
        <w:ind w:left="1080" w:hanging="360"/>
      </w:pPr>
      <w:rPr>
        <w:rFonts w:ascii="Symbol" w:hAnsi="Symbol" w:cs="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7" w15:restartNumberingAfterBreak="0">
    <w:nsid w:val="747C17CC"/>
    <w:multiLevelType w:val="hybridMultilevel"/>
    <w:tmpl w:val="6A9E8A80"/>
    <w:lvl w:ilvl="0" w:tplc="5A72564C">
      <w:start w:val="1"/>
      <w:numFmt w:val="bullet"/>
      <w:lvlText w:val=""/>
      <w:lvlJc w:val="left"/>
      <w:pPr>
        <w:ind w:left="1080" w:hanging="360"/>
      </w:pPr>
      <w:rPr>
        <w:rFonts w:ascii="Symbol" w:hAnsi="Symbol" w:cs="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8" w15:restartNumberingAfterBreak="0">
    <w:nsid w:val="75A166DA"/>
    <w:multiLevelType w:val="multilevel"/>
    <w:tmpl w:val="E4E4A346"/>
    <w:lvl w:ilvl="0">
      <w:start w:val="1"/>
      <w:numFmt w:val="bullet"/>
      <w:lvlText w:val=""/>
      <w:lvlJc w:val="left"/>
      <w:pPr>
        <w:tabs>
          <w:tab w:val="num" w:pos="1080"/>
        </w:tabs>
        <w:ind w:left="1080" w:hanging="360"/>
      </w:pPr>
      <w:rPr>
        <w:rFonts w:ascii="Symbol" w:hAnsi="Symbol" w:cs="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9" w15:restartNumberingAfterBreak="0">
    <w:nsid w:val="7D3B1AF5"/>
    <w:multiLevelType w:val="hybridMultilevel"/>
    <w:tmpl w:val="D632DE52"/>
    <w:lvl w:ilvl="0" w:tplc="5A72564C">
      <w:start w:val="1"/>
      <w:numFmt w:val="bullet"/>
      <w:lvlText w:val=""/>
      <w:lvlJc w:val="left"/>
      <w:pPr>
        <w:ind w:left="1080" w:hanging="360"/>
      </w:pPr>
      <w:rPr>
        <w:rFonts w:ascii="Symbol" w:hAnsi="Symbol" w:cs="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0" w15:restartNumberingAfterBreak="0">
    <w:nsid w:val="7EB95A96"/>
    <w:multiLevelType w:val="hybridMultilevel"/>
    <w:tmpl w:val="8FD0B028"/>
    <w:lvl w:ilvl="0" w:tplc="2288367C">
      <w:start w:val="1"/>
      <w:numFmt w:val="bullet"/>
      <w:lvlText w:val=""/>
      <w:lvlJc w:val="left"/>
      <w:pPr>
        <w:ind w:left="1429" w:hanging="360"/>
      </w:pPr>
      <w:rPr>
        <w:rFonts w:ascii="Symbol" w:hAnsi="Symbol" w:hint="default"/>
      </w:rPr>
    </w:lvl>
    <w:lvl w:ilvl="1" w:tplc="FFFFFFFF">
      <w:start w:val="1"/>
      <w:numFmt w:val="bullet"/>
      <w:lvlText w:val="o"/>
      <w:lvlJc w:val="left"/>
      <w:pPr>
        <w:ind w:left="2149" w:hanging="360"/>
      </w:pPr>
      <w:rPr>
        <w:rFonts w:ascii="Courier New" w:hAnsi="Courier New" w:cs="Courier New" w:hint="default"/>
      </w:rPr>
    </w:lvl>
    <w:lvl w:ilvl="2" w:tplc="FFFFFFFF">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num w:numId="1" w16cid:durableId="449518175">
    <w:abstractNumId w:val="5"/>
  </w:num>
  <w:num w:numId="2" w16cid:durableId="1692488592">
    <w:abstractNumId w:val="3"/>
  </w:num>
  <w:num w:numId="3" w16cid:durableId="1371802436">
    <w:abstractNumId w:val="2"/>
  </w:num>
  <w:num w:numId="4" w16cid:durableId="1641878843">
    <w:abstractNumId w:val="4"/>
  </w:num>
  <w:num w:numId="5" w16cid:durableId="521283869">
    <w:abstractNumId w:val="1"/>
  </w:num>
  <w:num w:numId="6" w16cid:durableId="1411465611">
    <w:abstractNumId w:val="0"/>
  </w:num>
  <w:num w:numId="7" w16cid:durableId="1257204646">
    <w:abstractNumId w:val="40"/>
  </w:num>
  <w:num w:numId="8" w16cid:durableId="905871112">
    <w:abstractNumId w:val="6"/>
  </w:num>
  <w:num w:numId="9" w16cid:durableId="1828669241">
    <w:abstractNumId w:val="36"/>
  </w:num>
  <w:num w:numId="10" w16cid:durableId="1748960812">
    <w:abstractNumId w:val="14"/>
  </w:num>
  <w:num w:numId="11" w16cid:durableId="925773091">
    <w:abstractNumId w:val="45"/>
  </w:num>
  <w:num w:numId="12" w16cid:durableId="1715689752">
    <w:abstractNumId w:val="24"/>
  </w:num>
  <w:num w:numId="13" w16cid:durableId="434635971">
    <w:abstractNumId w:val="37"/>
  </w:num>
  <w:num w:numId="14" w16cid:durableId="1924489284">
    <w:abstractNumId w:val="42"/>
  </w:num>
  <w:num w:numId="15" w16cid:durableId="560092046">
    <w:abstractNumId w:val="48"/>
  </w:num>
  <w:num w:numId="16" w16cid:durableId="106238456">
    <w:abstractNumId w:val="25"/>
  </w:num>
  <w:num w:numId="17" w16cid:durableId="2015523694">
    <w:abstractNumId w:val="12"/>
  </w:num>
  <w:num w:numId="18" w16cid:durableId="1922331708">
    <w:abstractNumId w:val="18"/>
  </w:num>
  <w:num w:numId="19" w16cid:durableId="1262030729">
    <w:abstractNumId w:val="26"/>
  </w:num>
  <w:num w:numId="20" w16cid:durableId="1715888154">
    <w:abstractNumId w:val="31"/>
  </w:num>
  <w:num w:numId="21" w16cid:durableId="1011297549">
    <w:abstractNumId w:val="46"/>
  </w:num>
  <w:num w:numId="22" w16cid:durableId="130371057">
    <w:abstractNumId w:val="27"/>
  </w:num>
  <w:num w:numId="23" w16cid:durableId="18046743">
    <w:abstractNumId w:val="30"/>
  </w:num>
  <w:num w:numId="24" w16cid:durableId="810168438">
    <w:abstractNumId w:val="33"/>
  </w:num>
  <w:num w:numId="25" w16cid:durableId="1812821121">
    <w:abstractNumId w:val="10"/>
  </w:num>
  <w:num w:numId="26" w16cid:durableId="1320814944">
    <w:abstractNumId w:val="49"/>
  </w:num>
  <w:num w:numId="27" w16cid:durableId="1187061514">
    <w:abstractNumId w:val="44"/>
  </w:num>
  <w:num w:numId="28" w16cid:durableId="863520374">
    <w:abstractNumId w:val="7"/>
  </w:num>
  <w:num w:numId="29" w16cid:durableId="1717436615">
    <w:abstractNumId w:val="17"/>
  </w:num>
  <w:num w:numId="30" w16cid:durableId="1832256589">
    <w:abstractNumId w:val="20"/>
  </w:num>
  <w:num w:numId="31" w16cid:durableId="2120025246">
    <w:abstractNumId w:val="39"/>
  </w:num>
  <w:num w:numId="32" w16cid:durableId="263733649">
    <w:abstractNumId w:val="16"/>
  </w:num>
  <w:num w:numId="33" w16cid:durableId="951320597">
    <w:abstractNumId w:val="23"/>
  </w:num>
  <w:num w:numId="34" w16cid:durableId="1034959490">
    <w:abstractNumId w:val="15"/>
  </w:num>
  <w:num w:numId="35" w16cid:durableId="680082916">
    <w:abstractNumId w:val="34"/>
  </w:num>
  <w:num w:numId="36" w16cid:durableId="666715328">
    <w:abstractNumId w:val="35"/>
  </w:num>
  <w:num w:numId="37" w16cid:durableId="2129271650">
    <w:abstractNumId w:val="21"/>
  </w:num>
  <w:num w:numId="38" w16cid:durableId="1975215426">
    <w:abstractNumId w:val="29"/>
  </w:num>
  <w:num w:numId="39" w16cid:durableId="1471902064">
    <w:abstractNumId w:val="13"/>
  </w:num>
  <w:num w:numId="40" w16cid:durableId="2017416879">
    <w:abstractNumId w:val="9"/>
  </w:num>
  <w:num w:numId="41" w16cid:durableId="933785447">
    <w:abstractNumId w:val="22"/>
  </w:num>
  <w:num w:numId="42" w16cid:durableId="1509828915">
    <w:abstractNumId w:val="47"/>
  </w:num>
  <w:num w:numId="43" w16cid:durableId="1471636048">
    <w:abstractNumId w:val="11"/>
  </w:num>
  <w:num w:numId="44" w16cid:durableId="84882396">
    <w:abstractNumId w:val="28"/>
  </w:num>
  <w:num w:numId="45" w16cid:durableId="1436485480">
    <w:abstractNumId w:val="32"/>
  </w:num>
  <w:num w:numId="46" w16cid:durableId="1502891557">
    <w:abstractNumId w:val="8"/>
  </w:num>
  <w:num w:numId="47" w16cid:durableId="2139179810">
    <w:abstractNumId w:val="50"/>
  </w:num>
  <w:num w:numId="48" w16cid:durableId="27150142">
    <w:abstractNumId w:val="41"/>
  </w:num>
  <w:num w:numId="49" w16cid:durableId="2127919778">
    <w:abstractNumId w:val="43"/>
  </w:num>
  <w:num w:numId="50" w16cid:durableId="259916107">
    <w:abstractNumId w:val="38"/>
    <w:lvlOverride w:ilvl="0">
      <w:startOverride w:val="1"/>
    </w:lvlOverride>
    <w:lvlOverride w:ilvl="1"/>
    <w:lvlOverride w:ilvl="2"/>
    <w:lvlOverride w:ilvl="3"/>
    <w:lvlOverride w:ilvl="4"/>
    <w:lvlOverride w:ilvl="5"/>
    <w:lvlOverride w:ilvl="6"/>
    <w:lvlOverride w:ilvl="7"/>
    <w:lvlOverride w:ilvl="8"/>
  </w:num>
  <w:num w:numId="51" w16cid:durableId="307248194">
    <w:abstractNumId w:val="19"/>
    <w:lvlOverride w:ilvl="0">
      <w:startOverride w:val="1"/>
    </w:lvlOverride>
    <w:lvlOverride w:ilvl="1"/>
    <w:lvlOverride w:ilvl="2"/>
    <w:lvlOverride w:ilvl="3"/>
    <w:lvlOverride w:ilvl="4"/>
    <w:lvlOverride w:ilvl="5"/>
    <w:lvlOverride w:ilvl="6"/>
    <w:lvlOverride w:ilvl="7"/>
    <w:lvlOverride w:ilvl="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defaultTabStop w:val="720"/>
  <w:evenAndOddHeaders/>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4CE1"/>
    <w:rsid w:val="00010875"/>
    <w:rsid w:val="00023CF7"/>
    <w:rsid w:val="00034616"/>
    <w:rsid w:val="000366CB"/>
    <w:rsid w:val="00043146"/>
    <w:rsid w:val="000549C0"/>
    <w:rsid w:val="0006063C"/>
    <w:rsid w:val="00064B67"/>
    <w:rsid w:val="0006546A"/>
    <w:rsid w:val="000657B2"/>
    <w:rsid w:val="00073328"/>
    <w:rsid w:val="00073FD8"/>
    <w:rsid w:val="000C7694"/>
    <w:rsid w:val="000F5FDF"/>
    <w:rsid w:val="001148D7"/>
    <w:rsid w:val="0012791A"/>
    <w:rsid w:val="0015074B"/>
    <w:rsid w:val="0016494D"/>
    <w:rsid w:val="00181DDD"/>
    <w:rsid w:val="0019180A"/>
    <w:rsid w:val="001A651B"/>
    <w:rsid w:val="001B2096"/>
    <w:rsid w:val="001D2D4D"/>
    <w:rsid w:val="001D535D"/>
    <w:rsid w:val="001F13D1"/>
    <w:rsid w:val="00281F44"/>
    <w:rsid w:val="00293669"/>
    <w:rsid w:val="0029639D"/>
    <w:rsid w:val="002A3A5A"/>
    <w:rsid w:val="002B1028"/>
    <w:rsid w:val="002B29EA"/>
    <w:rsid w:val="002E1C7F"/>
    <w:rsid w:val="002E2B4A"/>
    <w:rsid w:val="002E34DE"/>
    <w:rsid w:val="00326F90"/>
    <w:rsid w:val="00336445"/>
    <w:rsid w:val="00365843"/>
    <w:rsid w:val="003B32D0"/>
    <w:rsid w:val="003C2C11"/>
    <w:rsid w:val="003D201C"/>
    <w:rsid w:val="003E0F7D"/>
    <w:rsid w:val="00400FDD"/>
    <w:rsid w:val="00407593"/>
    <w:rsid w:val="00420D41"/>
    <w:rsid w:val="004234A6"/>
    <w:rsid w:val="00423733"/>
    <w:rsid w:val="004248EA"/>
    <w:rsid w:val="00470059"/>
    <w:rsid w:val="00483E83"/>
    <w:rsid w:val="00490264"/>
    <w:rsid w:val="004E685E"/>
    <w:rsid w:val="004F4567"/>
    <w:rsid w:val="004F5049"/>
    <w:rsid w:val="005007B6"/>
    <w:rsid w:val="005308A9"/>
    <w:rsid w:val="0054695E"/>
    <w:rsid w:val="00557710"/>
    <w:rsid w:val="005C71CC"/>
    <w:rsid w:val="005E483B"/>
    <w:rsid w:val="00602963"/>
    <w:rsid w:val="00606C6C"/>
    <w:rsid w:val="00614BC0"/>
    <w:rsid w:val="0061616B"/>
    <w:rsid w:val="00631F26"/>
    <w:rsid w:val="00632484"/>
    <w:rsid w:val="0065203C"/>
    <w:rsid w:val="00681B20"/>
    <w:rsid w:val="006A3B88"/>
    <w:rsid w:val="006D31A9"/>
    <w:rsid w:val="00706537"/>
    <w:rsid w:val="00710548"/>
    <w:rsid w:val="007140C2"/>
    <w:rsid w:val="0071483B"/>
    <w:rsid w:val="00717648"/>
    <w:rsid w:val="007246D0"/>
    <w:rsid w:val="0073278D"/>
    <w:rsid w:val="007516B6"/>
    <w:rsid w:val="00752FB6"/>
    <w:rsid w:val="007717DB"/>
    <w:rsid w:val="0078095F"/>
    <w:rsid w:val="007837D5"/>
    <w:rsid w:val="00786CE7"/>
    <w:rsid w:val="007A76DB"/>
    <w:rsid w:val="007D3590"/>
    <w:rsid w:val="007E3EB1"/>
    <w:rsid w:val="0081308C"/>
    <w:rsid w:val="008363BF"/>
    <w:rsid w:val="0085022C"/>
    <w:rsid w:val="00853BE3"/>
    <w:rsid w:val="00884584"/>
    <w:rsid w:val="00886BC4"/>
    <w:rsid w:val="00886EF1"/>
    <w:rsid w:val="00893EF3"/>
    <w:rsid w:val="00897800"/>
    <w:rsid w:val="008A05DC"/>
    <w:rsid w:val="008D5DCC"/>
    <w:rsid w:val="008F1665"/>
    <w:rsid w:val="00904C73"/>
    <w:rsid w:val="0090507E"/>
    <w:rsid w:val="009075AC"/>
    <w:rsid w:val="009402C3"/>
    <w:rsid w:val="00945757"/>
    <w:rsid w:val="00945864"/>
    <w:rsid w:val="009526E2"/>
    <w:rsid w:val="00985107"/>
    <w:rsid w:val="0098798F"/>
    <w:rsid w:val="00991C2E"/>
    <w:rsid w:val="009A633B"/>
    <w:rsid w:val="009C23AE"/>
    <w:rsid w:val="009C3090"/>
    <w:rsid w:val="00A050F6"/>
    <w:rsid w:val="00A06304"/>
    <w:rsid w:val="00A30E59"/>
    <w:rsid w:val="00A37074"/>
    <w:rsid w:val="00A52BAD"/>
    <w:rsid w:val="00A54979"/>
    <w:rsid w:val="00A56D67"/>
    <w:rsid w:val="00A64FAE"/>
    <w:rsid w:val="00A6509C"/>
    <w:rsid w:val="00A73C3E"/>
    <w:rsid w:val="00A82B8A"/>
    <w:rsid w:val="00A92C8C"/>
    <w:rsid w:val="00AA00DB"/>
    <w:rsid w:val="00AA1D8D"/>
    <w:rsid w:val="00AC4DB7"/>
    <w:rsid w:val="00B013F5"/>
    <w:rsid w:val="00B05912"/>
    <w:rsid w:val="00B06BFC"/>
    <w:rsid w:val="00B1547A"/>
    <w:rsid w:val="00B4516D"/>
    <w:rsid w:val="00B47730"/>
    <w:rsid w:val="00BB22ED"/>
    <w:rsid w:val="00BB363E"/>
    <w:rsid w:val="00BC6379"/>
    <w:rsid w:val="00BD62C4"/>
    <w:rsid w:val="00BE34F2"/>
    <w:rsid w:val="00C041D9"/>
    <w:rsid w:val="00C11833"/>
    <w:rsid w:val="00C45BE1"/>
    <w:rsid w:val="00C47A92"/>
    <w:rsid w:val="00C63720"/>
    <w:rsid w:val="00C75DB3"/>
    <w:rsid w:val="00C87929"/>
    <w:rsid w:val="00CA4458"/>
    <w:rsid w:val="00CB0664"/>
    <w:rsid w:val="00CD3A67"/>
    <w:rsid w:val="00CE28BD"/>
    <w:rsid w:val="00CE6D1D"/>
    <w:rsid w:val="00CF4A01"/>
    <w:rsid w:val="00CF5311"/>
    <w:rsid w:val="00D07848"/>
    <w:rsid w:val="00D43574"/>
    <w:rsid w:val="00D54931"/>
    <w:rsid w:val="00D74FE2"/>
    <w:rsid w:val="00D8224D"/>
    <w:rsid w:val="00DD0AB5"/>
    <w:rsid w:val="00DD4E3D"/>
    <w:rsid w:val="00DF7F96"/>
    <w:rsid w:val="00E11CC3"/>
    <w:rsid w:val="00E13215"/>
    <w:rsid w:val="00E14E94"/>
    <w:rsid w:val="00E33E15"/>
    <w:rsid w:val="00E51651"/>
    <w:rsid w:val="00E566F3"/>
    <w:rsid w:val="00E67B94"/>
    <w:rsid w:val="00E7772D"/>
    <w:rsid w:val="00E8709F"/>
    <w:rsid w:val="00EB2F08"/>
    <w:rsid w:val="00EB7C28"/>
    <w:rsid w:val="00ED1710"/>
    <w:rsid w:val="00F04065"/>
    <w:rsid w:val="00F07AD9"/>
    <w:rsid w:val="00F840F6"/>
    <w:rsid w:val="00F8570A"/>
    <w:rsid w:val="00F92CF4"/>
    <w:rsid w:val="00FC693F"/>
    <w:rsid w:val="00FE04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5F9A0A"/>
  <w14:defaultImageDpi w14:val="300"/>
  <w15:docId w15:val="{B4DB8B96-1842-4C7D-BE27-B3A5D4DAD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C3090"/>
    <w:rPr>
      <w:rFonts w:ascii="Times New Roman" w:eastAsia="Times New Roman" w:hAnsi="Times New Roman"/>
      <w:sz w:val="24"/>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9"/>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9"/>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9"/>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9"/>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9"/>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9"/>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nhideWhenUsed/>
    <w:rsid w:val="00E618BF"/>
    <w:pPr>
      <w:tabs>
        <w:tab w:val="center" w:pos="4680"/>
        <w:tab w:val="right" w:pos="9360"/>
      </w:tabs>
      <w:spacing w:after="0" w:line="240" w:lineRule="auto"/>
    </w:pPr>
    <w:rPr>
      <w:rFonts w:ascii="Arial" w:eastAsia="Arial" w:hAnsi="Arial"/>
      <w:sz w:val="20"/>
    </w:rPr>
  </w:style>
  <w:style w:type="character" w:customStyle="1" w:styleId="a6">
    <w:name w:val="Верхний колонтитул Знак"/>
    <w:basedOn w:val="a2"/>
    <w:link w:val="a5"/>
    <w:rsid w:val="00E618BF"/>
  </w:style>
  <w:style w:type="paragraph" w:styleId="a7">
    <w:name w:val="footer"/>
    <w:basedOn w:val="a1"/>
    <w:link w:val="a8"/>
    <w:uiPriority w:val="99"/>
    <w:unhideWhenUsed/>
    <w:rsid w:val="00E618BF"/>
    <w:pPr>
      <w:tabs>
        <w:tab w:val="center" w:pos="4680"/>
        <w:tab w:val="right" w:pos="9360"/>
      </w:tabs>
      <w:spacing w:after="0" w:line="240" w:lineRule="auto"/>
    </w:pPr>
    <w:rPr>
      <w:rFonts w:ascii="Arial" w:eastAsia="Arial" w:hAnsi="Arial"/>
      <w:sz w:val="18"/>
    </w:r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4"/>
      </w:numPr>
      <w:contextualSpacing/>
    </w:pPr>
  </w:style>
  <w:style w:type="paragraph" w:styleId="2">
    <w:name w:val="List Number 2"/>
    <w:basedOn w:val="a1"/>
    <w:uiPriority w:val="99"/>
    <w:unhideWhenUsed/>
    <w:rsid w:val="0029639D"/>
    <w:pPr>
      <w:numPr>
        <w:numId w:val="5"/>
      </w:numPr>
      <w:contextualSpacing/>
    </w:pPr>
  </w:style>
  <w:style w:type="paragraph" w:styleId="3">
    <w:name w:val="List Number 3"/>
    <w:basedOn w:val="a1"/>
    <w:uiPriority w:val="99"/>
    <w:unhideWhenUsed/>
    <w:rsid w:val="0029639D"/>
    <w:pPr>
      <w:numPr>
        <w:numId w:val="6"/>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8">
    <w:name w:val="Balloon Text"/>
    <w:basedOn w:val="a1"/>
    <w:link w:val="aff9"/>
    <w:uiPriority w:val="99"/>
    <w:semiHidden/>
    <w:unhideWhenUsed/>
    <w:rsid w:val="00985107"/>
    <w:pPr>
      <w:spacing w:after="0" w:line="240" w:lineRule="auto"/>
    </w:pPr>
    <w:rPr>
      <w:rFonts w:ascii="Tahoma" w:hAnsi="Tahoma" w:cs="Tahoma"/>
      <w:sz w:val="16"/>
      <w:szCs w:val="16"/>
    </w:rPr>
  </w:style>
  <w:style w:type="character" w:customStyle="1" w:styleId="aff9">
    <w:name w:val="Текст выноски Знак"/>
    <w:basedOn w:val="a2"/>
    <w:link w:val="aff8"/>
    <w:uiPriority w:val="99"/>
    <w:semiHidden/>
    <w:rsid w:val="00985107"/>
    <w:rPr>
      <w:rFonts w:ascii="Tahoma" w:eastAsia="Times New Roman" w:hAnsi="Tahoma" w:cs="Tahoma"/>
      <w:sz w:val="16"/>
      <w:szCs w:val="16"/>
    </w:rPr>
  </w:style>
  <w:style w:type="character" w:styleId="affa">
    <w:name w:val="annotation reference"/>
    <w:basedOn w:val="a2"/>
    <w:uiPriority w:val="99"/>
    <w:semiHidden/>
    <w:unhideWhenUsed/>
    <w:rsid w:val="003E0F7D"/>
    <w:rPr>
      <w:sz w:val="16"/>
      <w:szCs w:val="16"/>
    </w:rPr>
  </w:style>
  <w:style w:type="paragraph" w:styleId="affb">
    <w:name w:val="annotation text"/>
    <w:basedOn w:val="a1"/>
    <w:link w:val="affc"/>
    <w:uiPriority w:val="99"/>
    <w:semiHidden/>
    <w:unhideWhenUsed/>
    <w:rsid w:val="003E0F7D"/>
    <w:pPr>
      <w:spacing w:line="240" w:lineRule="auto"/>
    </w:pPr>
    <w:rPr>
      <w:sz w:val="20"/>
      <w:szCs w:val="20"/>
    </w:rPr>
  </w:style>
  <w:style w:type="character" w:customStyle="1" w:styleId="affc">
    <w:name w:val="Текст примечания Знак"/>
    <w:basedOn w:val="a2"/>
    <w:link w:val="affb"/>
    <w:uiPriority w:val="99"/>
    <w:semiHidden/>
    <w:rsid w:val="003E0F7D"/>
    <w:rPr>
      <w:rFonts w:ascii="Times New Roman" w:eastAsia="Times New Roman" w:hAnsi="Times New Roman"/>
      <w:sz w:val="20"/>
      <w:szCs w:val="20"/>
    </w:rPr>
  </w:style>
  <w:style w:type="paragraph" w:styleId="affd">
    <w:name w:val="annotation subject"/>
    <w:basedOn w:val="affb"/>
    <w:next w:val="affb"/>
    <w:link w:val="affe"/>
    <w:uiPriority w:val="99"/>
    <w:semiHidden/>
    <w:unhideWhenUsed/>
    <w:rsid w:val="003E0F7D"/>
    <w:rPr>
      <w:b/>
      <w:bCs/>
    </w:rPr>
  </w:style>
  <w:style w:type="character" w:customStyle="1" w:styleId="affe">
    <w:name w:val="Тема примечания Знак"/>
    <w:basedOn w:val="affc"/>
    <w:link w:val="affd"/>
    <w:uiPriority w:val="99"/>
    <w:semiHidden/>
    <w:rsid w:val="003E0F7D"/>
    <w:rPr>
      <w:rFonts w:ascii="Times New Roman" w:eastAsia="Times New Roman" w:hAnsi="Times New Roman"/>
      <w:b/>
      <w:bCs/>
      <w:sz w:val="20"/>
      <w:szCs w:val="20"/>
    </w:rPr>
  </w:style>
  <w:style w:type="character" w:styleId="afff">
    <w:name w:val="footnote reference"/>
    <w:rsid w:val="003B32D0"/>
    <w:rPr>
      <w:vertAlign w:val="superscript"/>
    </w:rPr>
  </w:style>
  <w:style w:type="paragraph" w:styleId="afff0">
    <w:name w:val="footnote text"/>
    <w:basedOn w:val="a1"/>
    <w:link w:val="afff1"/>
    <w:rsid w:val="003B32D0"/>
    <w:pPr>
      <w:spacing w:after="0" w:line="360" w:lineRule="auto"/>
      <w:ind w:firstLine="720"/>
      <w:jc w:val="both"/>
    </w:pPr>
    <w:rPr>
      <w:rFonts w:cs="Times New Roman"/>
      <w:sz w:val="22"/>
      <w:lang w:val="ru-RU" w:eastAsia="ru-RU"/>
    </w:rPr>
  </w:style>
  <w:style w:type="character" w:customStyle="1" w:styleId="afff1">
    <w:name w:val="Текст сноски Знак"/>
    <w:basedOn w:val="a2"/>
    <w:link w:val="afff0"/>
    <w:rsid w:val="003B32D0"/>
    <w:rPr>
      <w:rFonts w:ascii="Times New Roman" w:eastAsia="Times New Roman" w:hAnsi="Times New Roman" w:cs="Times New Roman"/>
      <w:lang w:val="ru-RU" w:eastAsia="ru-RU"/>
    </w:rPr>
  </w:style>
  <w:style w:type="paragraph" w:customStyle="1" w:styleId="2c">
    <w:name w:val="Обычный уровень 2"/>
    <w:basedOn w:val="31"/>
    <w:link w:val="2d"/>
    <w:qFormat/>
    <w:rsid w:val="003B32D0"/>
    <w:pPr>
      <w:keepNext w:val="0"/>
      <w:keepLines w:val="0"/>
      <w:tabs>
        <w:tab w:val="left" w:pos="1418"/>
      </w:tabs>
      <w:spacing w:before="0" w:line="360" w:lineRule="auto"/>
      <w:jc w:val="both"/>
    </w:pPr>
    <w:rPr>
      <w:rFonts w:ascii="Arial" w:eastAsia="Times New Roman" w:hAnsi="Arial" w:cs="Arial"/>
      <w:b w:val="0"/>
      <w:szCs w:val="24"/>
      <w:lang w:val="ru-RU"/>
    </w:rPr>
  </w:style>
  <w:style w:type="character" w:customStyle="1" w:styleId="2d">
    <w:name w:val="Обычный уровень 2 Знак"/>
    <w:basedOn w:val="32"/>
    <w:link w:val="2c"/>
    <w:rsid w:val="003B32D0"/>
    <w:rPr>
      <w:rFonts w:ascii="Arial" w:eastAsia="Times New Roman" w:hAnsi="Arial" w:cs="Arial"/>
      <w:b w:val="0"/>
      <w:bCs/>
      <w:color w:val="4F81BD" w:themeColor="accent1"/>
      <w:sz w:val="24"/>
      <w:szCs w:val="24"/>
      <w:lang w:val="ru-RU"/>
    </w:rPr>
  </w:style>
  <w:style w:type="character" w:styleId="afff2">
    <w:name w:val="Hyperlink"/>
    <w:basedOn w:val="a2"/>
    <w:uiPriority w:val="99"/>
    <w:unhideWhenUsed/>
    <w:rsid w:val="005007B6"/>
    <w:rPr>
      <w:color w:val="0000FF" w:themeColor="hyperlink"/>
      <w:u w:val="single"/>
    </w:rPr>
  </w:style>
  <w:style w:type="paragraph" w:customStyle="1" w:styleId="afff3">
    <w:name w:val="СтильТХТ"/>
    <w:basedOn w:val="a1"/>
    <w:link w:val="afff4"/>
    <w:qFormat/>
    <w:rsid w:val="00945757"/>
    <w:pPr>
      <w:spacing w:after="0" w:line="360" w:lineRule="auto"/>
      <w:ind w:firstLine="709"/>
      <w:jc w:val="both"/>
    </w:pPr>
    <w:rPr>
      <w:rFonts w:ascii="Arial" w:eastAsia="Calibri" w:hAnsi="Arial" w:cs="Arial"/>
      <w:szCs w:val="28"/>
      <w:lang w:val="ru-RU"/>
    </w:rPr>
  </w:style>
  <w:style w:type="character" w:customStyle="1" w:styleId="afff4">
    <w:name w:val="СтильТХТ Знак"/>
    <w:link w:val="afff3"/>
    <w:rsid w:val="00945757"/>
    <w:rPr>
      <w:rFonts w:ascii="Arial" w:eastAsia="Calibri" w:hAnsi="Arial" w:cs="Arial"/>
      <w:sz w:val="24"/>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67765">
      <w:bodyDiv w:val="1"/>
      <w:marLeft w:val="0"/>
      <w:marRight w:val="0"/>
      <w:marTop w:val="0"/>
      <w:marBottom w:val="0"/>
      <w:divBdr>
        <w:top w:val="none" w:sz="0" w:space="0" w:color="auto"/>
        <w:left w:val="none" w:sz="0" w:space="0" w:color="auto"/>
        <w:bottom w:val="none" w:sz="0" w:space="0" w:color="auto"/>
        <w:right w:val="none" w:sz="0" w:space="0" w:color="auto"/>
      </w:divBdr>
      <w:divsChild>
        <w:div w:id="821503546">
          <w:marLeft w:val="0"/>
          <w:marRight w:val="0"/>
          <w:marTop w:val="0"/>
          <w:marBottom w:val="0"/>
          <w:divBdr>
            <w:top w:val="none" w:sz="0" w:space="0" w:color="auto"/>
            <w:left w:val="none" w:sz="0" w:space="0" w:color="auto"/>
            <w:bottom w:val="none" w:sz="0" w:space="0" w:color="auto"/>
            <w:right w:val="none" w:sz="0" w:space="0" w:color="auto"/>
          </w:divBdr>
          <w:divsChild>
            <w:div w:id="1763994049">
              <w:marLeft w:val="0"/>
              <w:marRight w:val="0"/>
              <w:marTop w:val="0"/>
              <w:marBottom w:val="0"/>
              <w:divBdr>
                <w:top w:val="none" w:sz="0" w:space="0" w:color="auto"/>
                <w:left w:val="none" w:sz="0" w:space="0" w:color="auto"/>
                <w:bottom w:val="none" w:sz="0" w:space="0" w:color="auto"/>
                <w:right w:val="none" w:sz="0" w:space="0" w:color="auto"/>
              </w:divBdr>
            </w:div>
          </w:divsChild>
        </w:div>
        <w:div w:id="1509443890">
          <w:marLeft w:val="0"/>
          <w:marRight w:val="0"/>
          <w:marTop w:val="0"/>
          <w:marBottom w:val="0"/>
          <w:divBdr>
            <w:top w:val="none" w:sz="0" w:space="0" w:color="auto"/>
            <w:left w:val="none" w:sz="0" w:space="0" w:color="auto"/>
            <w:bottom w:val="none" w:sz="0" w:space="0" w:color="auto"/>
            <w:right w:val="none" w:sz="0" w:space="0" w:color="auto"/>
          </w:divBdr>
          <w:divsChild>
            <w:div w:id="600917346">
              <w:marLeft w:val="0"/>
              <w:marRight w:val="0"/>
              <w:marTop w:val="0"/>
              <w:marBottom w:val="0"/>
              <w:divBdr>
                <w:top w:val="none" w:sz="0" w:space="0" w:color="auto"/>
                <w:left w:val="none" w:sz="0" w:space="0" w:color="auto"/>
                <w:bottom w:val="none" w:sz="0" w:space="0" w:color="auto"/>
                <w:right w:val="none" w:sz="0" w:space="0" w:color="auto"/>
              </w:divBdr>
            </w:div>
          </w:divsChild>
        </w:div>
        <w:div w:id="1630891729">
          <w:marLeft w:val="0"/>
          <w:marRight w:val="0"/>
          <w:marTop w:val="0"/>
          <w:marBottom w:val="0"/>
          <w:divBdr>
            <w:top w:val="none" w:sz="0" w:space="0" w:color="auto"/>
            <w:left w:val="none" w:sz="0" w:space="0" w:color="auto"/>
            <w:bottom w:val="none" w:sz="0" w:space="0" w:color="auto"/>
            <w:right w:val="none" w:sz="0" w:space="0" w:color="auto"/>
          </w:divBdr>
          <w:divsChild>
            <w:div w:id="15082381">
              <w:marLeft w:val="0"/>
              <w:marRight w:val="0"/>
              <w:marTop w:val="0"/>
              <w:marBottom w:val="0"/>
              <w:divBdr>
                <w:top w:val="none" w:sz="0" w:space="0" w:color="auto"/>
                <w:left w:val="none" w:sz="0" w:space="0" w:color="auto"/>
                <w:bottom w:val="none" w:sz="0" w:space="0" w:color="auto"/>
                <w:right w:val="none" w:sz="0" w:space="0" w:color="auto"/>
              </w:divBdr>
            </w:div>
          </w:divsChild>
        </w:div>
        <w:div w:id="1335761919">
          <w:marLeft w:val="0"/>
          <w:marRight w:val="0"/>
          <w:marTop w:val="0"/>
          <w:marBottom w:val="0"/>
          <w:divBdr>
            <w:top w:val="none" w:sz="0" w:space="0" w:color="auto"/>
            <w:left w:val="none" w:sz="0" w:space="0" w:color="auto"/>
            <w:bottom w:val="none" w:sz="0" w:space="0" w:color="auto"/>
            <w:right w:val="none" w:sz="0" w:space="0" w:color="auto"/>
          </w:divBdr>
          <w:divsChild>
            <w:div w:id="84262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96249">
      <w:bodyDiv w:val="1"/>
      <w:marLeft w:val="0"/>
      <w:marRight w:val="0"/>
      <w:marTop w:val="0"/>
      <w:marBottom w:val="0"/>
      <w:divBdr>
        <w:top w:val="none" w:sz="0" w:space="0" w:color="auto"/>
        <w:left w:val="none" w:sz="0" w:space="0" w:color="auto"/>
        <w:bottom w:val="none" w:sz="0" w:space="0" w:color="auto"/>
        <w:right w:val="none" w:sz="0" w:space="0" w:color="auto"/>
      </w:divBdr>
    </w:div>
    <w:div w:id="111946189">
      <w:bodyDiv w:val="1"/>
      <w:marLeft w:val="0"/>
      <w:marRight w:val="0"/>
      <w:marTop w:val="0"/>
      <w:marBottom w:val="0"/>
      <w:divBdr>
        <w:top w:val="none" w:sz="0" w:space="0" w:color="auto"/>
        <w:left w:val="none" w:sz="0" w:space="0" w:color="auto"/>
        <w:bottom w:val="none" w:sz="0" w:space="0" w:color="auto"/>
        <w:right w:val="none" w:sz="0" w:space="0" w:color="auto"/>
      </w:divBdr>
    </w:div>
    <w:div w:id="202521274">
      <w:bodyDiv w:val="1"/>
      <w:marLeft w:val="0"/>
      <w:marRight w:val="0"/>
      <w:marTop w:val="0"/>
      <w:marBottom w:val="0"/>
      <w:divBdr>
        <w:top w:val="none" w:sz="0" w:space="0" w:color="auto"/>
        <w:left w:val="none" w:sz="0" w:space="0" w:color="auto"/>
        <w:bottom w:val="none" w:sz="0" w:space="0" w:color="auto"/>
        <w:right w:val="none" w:sz="0" w:space="0" w:color="auto"/>
      </w:divBdr>
      <w:divsChild>
        <w:div w:id="993919713">
          <w:blockQuote w:val="1"/>
          <w:marLeft w:val="600"/>
          <w:marRight w:val="600"/>
          <w:marTop w:val="60"/>
          <w:marBottom w:val="0"/>
          <w:divBdr>
            <w:top w:val="none" w:sz="0" w:space="0" w:color="auto"/>
            <w:left w:val="none" w:sz="0" w:space="0" w:color="auto"/>
            <w:bottom w:val="none" w:sz="0" w:space="0" w:color="auto"/>
            <w:right w:val="none" w:sz="0" w:space="0" w:color="auto"/>
          </w:divBdr>
          <w:divsChild>
            <w:div w:id="117133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04073">
      <w:bodyDiv w:val="1"/>
      <w:marLeft w:val="0"/>
      <w:marRight w:val="0"/>
      <w:marTop w:val="0"/>
      <w:marBottom w:val="0"/>
      <w:divBdr>
        <w:top w:val="none" w:sz="0" w:space="0" w:color="auto"/>
        <w:left w:val="none" w:sz="0" w:space="0" w:color="auto"/>
        <w:bottom w:val="none" w:sz="0" w:space="0" w:color="auto"/>
        <w:right w:val="none" w:sz="0" w:space="0" w:color="auto"/>
      </w:divBdr>
      <w:divsChild>
        <w:div w:id="489368311">
          <w:marLeft w:val="0"/>
          <w:marRight w:val="0"/>
          <w:marTop w:val="0"/>
          <w:marBottom w:val="0"/>
          <w:divBdr>
            <w:top w:val="none" w:sz="0" w:space="0" w:color="auto"/>
            <w:left w:val="none" w:sz="0" w:space="0" w:color="auto"/>
            <w:bottom w:val="none" w:sz="0" w:space="0" w:color="auto"/>
            <w:right w:val="none" w:sz="0" w:space="0" w:color="auto"/>
          </w:divBdr>
          <w:divsChild>
            <w:div w:id="1017389289">
              <w:marLeft w:val="0"/>
              <w:marRight w:val="0"/>
              <w:marTop w:val="0"/>
              <w:marBottom w:val="0"/>
              <w:divBdr>
                <w:top w:val="none" w:sz="0" w:space="0" w:color="auto"/>
                <w:left w:val="none" w:sz="0" w:space="0" w:color="auto"/>
                <w:bottom w:val="none" w:sz="0" w:space="0" w:color="auto"/>
                <w:right w:val="none" w:sz="0" w:space="0" w:color="auto"/>
              </w:divBdr>
            </w:div>
          </w:divsChild>
        </w:div>
        <w:div w:id="1180848694">
          <w:marLeft w:val="0"/>
          <w:marRight w:val="0"/>
          <w:marTop w:val="0"/>
          <w:marBottom w:val="0"/>
          <w:divBdr>
            <w:top w:val="none" w:sz="0" w:space="0" w:color="auto"/>
            <w:left w:val="none" w:sz="0" w:space="0" w:color="auto"/>
            <w:bottom w:val="none" w:sz="0" w:space="0" w:color="auto"/>
            <w:right w:val="none" w:sz="0" w:space="0" w:color="auto"/>
          </w:divBdr>
          <w:divsChild>
            <w:div w:id="484009849">
              <w:marLeft w:val="0"/>
              <w:marRight w:val="0"/>
              <w:marTop w:val="0"/>
              <w:marBottom w:val="0"/>
              <w:divBdr>
                <w:top w:val="none" w:sz="0" w:space="0" w:color="auto"/>
                <w:left w:val="none" w:sz="0" w:space="0" w:color="auto"/>
                <w:bottom w:val="none" w:sz="0" w:space="0" w:color="auto"/>
                <w:right w:val="none" w:sz="0" w:space="0" w:color="auto"/>
              </w:divBdr>
            </w:div>
          </w:divsChild>
        </w:div>
        <w:div w:id="907768984">
          <w:marLeft w:val="0"/>
          <w:marRight w:val="0"/>
          <w:marTop w:val="0"/>
          <w:marBottom w:val="0"/>
          <w:divBdr>
            <w:top w:val="none" w:sz="0" w:space="0" w:color="auto"/>
            <w:left w:val="none" w:sz="0" w:space="0" w:color="auto"/>
            <w:bottom w:val="none" w:sz="0" w:space="0" w:color="auto"/>
            <w:right w:val="none" w:sz="0" w:space="0" w:color="auto"/>
          </w:divBdr>
          <w:divsChild>
            <w:div w:id="167984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367151">
      <w:bodyDiv w:val="1"/>
      <w:marLeft w:val="0"/>
      <w:marRight w:val="0"/>
      <w:marTop w:val="0"/>
      <w:marBottom w:val="0"/>
      <w:divBdr>
        <w:top w:val="none" w:sz="0" w:space="0" w:color="auto"/>
        <w:left w:val="none" w:sz="0" w:space="0" w:color="auto"/>
        <w:bottom w:val="none" w:sz="0" w:space="0" w:color="auto"/>
        <w:right w:val="none" w:sz="0" w:space="0" w:color="auto"/>
      </w:divBdr>
    </w:div>
    <w:div w:id="286208281">
      <w:bodyDiv w:val="1"/>
      <w:marLeft w:val="0"/>
      <w:marRight w:val="0"/>
      <w:marTop w:val="0"/>
      <w:marBottom w:val="0"/>
      <w:divBdr>
        <w:top w:val="none" w:sz="0" w:space="0" w:color="auto"/>
        <w:left w:val="none" w:sz="0" w:space="0" w:color="auto"/>
        <w:bottom w:val="none" w:sz="0" w:space="0" w:color="auto"/>
        <w:right w:val="none" w:sz="0" w:space="0" w:color="auto"/>
      </w:divBdr>
    </w:div>
    <w:div w:id="366224424">
      <w:bodyDiv w:val="1"/>
      <w:marLeft w:val="0"/>
      <w:marRight w:val="0"/>
      <w:marTop w:val="0"/>
      <w:marBottom w:val="0"/>
      <w:divBdr>
        <w:top w:val="none" w:sz="0" w:space="0" w:color="auto"/>
        <w:left w:val="none" w:sz="0" w:space="0" w:color="auto"/>
        <w:bottom w:val="none" w:sz="0" w:space="0" w:color="auto"/>
        <w:right w:val="none" w:sz="0" w:space="0" w:color="auto"/>
      </w:divBdr>
    </w:div>
    <w:div w:id="500435732">
      <w:bodyDiv w:val="1"/>
      <w:marLeft w:val="0"/>
      <w:marRight w:val="0"/>
      <w:marTop w:val="0"/>
      <w:marBottom w:val="0"/>
      <w:divBdr>
        <w:top w:val="none" w:sz="0" w:space="0" w:color="auto"/>
        <w:left w:val="none" w:sz="0" w:space="0" w:color="auto"/>
        <w:bottom w:val="none" w:sz="0" w:space="0" w:color="auto"/>
        <w:right w:val="none" w:sz="0" w:space="0" w:color="auto"/>
      </w:divBdr>
    </w:div>
    <w:div w:id="535580392">
      <w:bodyDiv w:val="1"/>
      <w:marLeft w:val="0"/>
      <w:marRight w:val="0"/>
      <w:marTop w:val="0"/>
      <w:marBottom w:val="0"/>
      <w:divBdr>
        <w:top w:val="none" w:sz="0" w:space="0" w:color="auto"/>
        <w:left w:val="none" w:sz="0" w:space="0" w:color="auto"/>
        <w:bottom w:val="none" w:sz="0" w:space="0" w:color="auto"/>
        <w:right w:val="none" w:sz="0" w:space="0" w:color="auto"/>
      </w:divBdr>
    </w:div>
    <w:div w:id="785125433">
      <w:bodyDiv w:val="1"/>
      <w:marLeft w:val="0"/>
      <w:marRight w:val="0"/>
      <w:marTop w:val="0"/>
      <w:marBottom w:val="0"/>
      <w:divBdr>
        <w:top w:val="none" w:sz="0" w:space="0" w:color="auto"/>
        <w:left w:val="none" w:sz="0" w:space="0" w:color="auto"/>
        <w:bottom w:val="none" w:sz="0" w:space="0" w:color="auto"/>
        <w:right w:val="none" w:sz="0" w:space="0" w:color="auto"/>
      </w:divBdr>
    </w:div>
    <w:div w:id="876964933">
      <w:bodyDiv w:val="1"/>
      <w:marLeft w:val="0"/>
      <w:marRight w:val="0"/>
      <w:marTop w:val="0"/>
      <w:marBottom w:val="0"/>
      <w:divBdr>
        <w:top w:val="none" w:sz="0" w:space="0" w:color="auto"/>
        <w:left w:val="none" w:sz="0" w:space="0" w:color="auto"/>
        <w:bottom w:val="none" w:sz="0" w:space="0" w:color="auto"/>
        <w:right w:val="none" w:sz="0" w:space="0" w:color="auto"/>
      </w:divBdr>
    </w:div>
    <w:div w:id="946739799">
      <w:bodyDiv w:val="1"/>
      <w:marLeft w:val="0"/>
      <w:marRight w:val="0"/>
      <w:marTop w:val="0"/>
      <w:marBottom w:val="0"/>
      <w:divBdr>
        <w:top w:val="none" w:sz="0" w:space="0" w:color="auto"/>
        <w:left w:val="none" w:sz="0" w:space="0" w:color="auto"/>
        <w:bottom w:val="none" w:sz="0" w:space="0" w:color="auto"/>
        <w:right w:val="none" w:sz="0" w:space="0" w:color="auto"/>
      </w:divBdr>
    </w:div>
    <w:div w:id="1000039979">
      <w:bodyDiv w:val="1"/>
      <w:marLeft w:val="0"/>
      <w:marRight w:val="0"/>
      <w:marTop w:val="0"/>
      <w:marBottom w:val="0"/>
      <w:divBdr>
        <w:top w:val="none" w:sz="0" w:space="0" w:color="auto"/>
        <w:left w:val="none" w:sz="0" w:space="0" w:color="auto"/>
        <w:bottom w:val="none" w:sz="0" w:space="0" w:color="auto"/>
        <w:right w:val="none" w:sz="0" w:space="0" w:color="auto"/>
      </w:divBdr>
    </w:div>
    <w:div w:id="1066605111">
      <w:bodyDiv w:val="1"/>
      <w:marLeft w:val="0"/>
      <w:marRight w:val="0"/>
      <w:marTop w:val="0"/>
      <w:marBottom w:val="0"/>
      <w:divBdr>
        <w:top w:val="none" w:sz="0" w:space="0" w:color="auto"/>
        <w:left w:val="none" w:sz="0" w:space="0" w:color="auto"/>
        <w:bottom w:val="none" w:sz="0" w:space="0" w:color="auto"/>
        <w:right w:val="none" w:sz="0" w:space="0" w:color="auto"/>
      </w:divBdr>
    </w:div>
    <w:div w:id="1191604703">
      <w:bodyDiv w:val="1"/>
      <w:marLeft w:val="0"/>
      <w:marRight w:val="0"/>
      <w:marTop w:val="0"/>
      <w:marBottom w:val="0"/>
      <w:divBdr>
        <w:top w:val="none" w:sz="0" w:space="0" w:color="auto"/>
        <w:left w:val="none" w:sz="0" w:space="0" w:color="auto"/>
        <w:bottom w:val="none" w:sz="0" w:space="0" w:color="auto"/>
        <w:right w:val="none" w:sz="0" w:space="0" w:color="auto"/>
      </w:divBdr>
      <w:divsChild>
        <w:div w:id="1851530139">
          <w:marLeft w:val="0"/>
          <w:marRight w:val="0"/>
          <w:marTop w:val="0"/>
          <w:marBottom w:val="0"/>
          <w:divBdr>
            <w:top w:val="none" w:sz="0" w:space="0" w:color="auto"/>
            <w:left w:val="none" w:sz="0" w:space="0" w:color="auto"/>
            <w:bottom w:val="none" w:sz="0" w:space="0" w:color="auto"/>
            <w:right w:val="none" w:sz="0" w:space="0" w:color="auto"/>
          </w:divBdr>
          <w:divsChild>
            <w:div w:id="141503991">
              <w:marLeft w:val="0"/>
              <w:marRight w:val="0"/>
              <w:marTop w:val="0"/>
              <w:marBottom w:val="0"/>
              <w:divBdr>
                <w:top w:val="none" w:sz="0" w:space="0" w:color="auto"/>
                <w:left w:val="none" w:sz="0" w:space="0" w:color="auto"/>
                <w:bottom w:val="none" w:sz="0" w:space="0" w:color="auto"/>
                <w:right w:val="none" w:sz="0" w:space="0" w:color="auto"/>
              </w:divBdr>
            </w:div>
          </w:divsChild>
        </w:div>
        <w:div w:id="578058547">
          <w:marLeft w:val="0"/>
          <w:marRight w:val="0"/>
          <w:marTop w:val="0"/>
          <w:marBottom w:val="0"/>
          <w:divBdr>
            <w:top w:val="none" w:sz="0" w:space="0" w:color="auto"/>
            <w:left w:val="none" w:sz="0" w:space="0" w:color="auto"/>
            <w:bottom w:val="none" w:sz="0" w:space="0" w:color="auto"/>
            <w:right w:val="none" w:sz="0" w:space="0" w:color="auto"/>
          </w:divBdr>
          <w:divsChild>
            <w:div w:id="33909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49491">
      <w:bodyDiv w:val="1"/>
      <w:marLeft w:val="0"/>
      <w:marRight w:val="0"/>
      <w:marTop w:val="0"/>
      <w:marBottom w:val="0"/>
      <w:divBdr>
        <w:top w:val="none" w:sz="0" w:space="0" w:color="auto"/>
        <w:left w:val="none" w:sz="0" w:space="0" w:color="auto"/>
        <w:bottom w:val="none" w:sz="0" w:space="0" w:color="auto"/>
        <w:right w:val="none" w:sz="0" w:space="0" w:color="auto"/>
      </w:divBdr>
      <w:divsChild>
        <w:div w:id="1099105886">
          <w:marLeft w:val="0"/>
          <w:marRight w:val="0"/>
          <w:marTop w:val="0"/>
          <w:marBottom w:val="0"/>
          <w:divBdr>
            <w:top w:val="none" w:sz="0" w:space="0" w:color="auto"/>
            <w:left w:val="none" w:sz="0" w:space="0" w:color="auto"/>
            <w:bottom w:val="none" w:sz="0" w:space="0" w:color="auto"/>
            <w:right w:val="none" w:sz="0" w:space="0" w:color="auto"/>
          </w:divBdr>
          <w:divsChild>
            <w:div w:id="175054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119071">
      <w:bodyDiv w:val="1"/>
      <w:marLeft w:val="0"/>
      <w:marRight w:val="0"/>
      <w:marTop w:val="0"/>
      <w:marBottom w:val="0"/>
      <w:divBdr>
        <w:top w:val="none" w:sz="0" w:space="0" w:color="auto"/>
        <w:left w:val="none" w:sz="0" w:space="0" w:color="auto"/>
        <w:bottom w:val="none" w:sz="0" w:space="0" w:color="auto"/>
        <w:right w:val="none" w:sz="0" w:space="0" w:color="auto"/>
      </w:divBdr>
      <w:divsChild>
        <w:div w:id="132449013">
          <w:marLeft w:val="0"/>
          <w:marRight w:val="0"/>
          <w:marTop w:val="0"/>
          <w:marBottom w:val="0"/>
          <w:divBdr>
            <w:top w:val="none" w:sz="0" w:space="0" w:color="auto"/>
            <w:left w:val="none" w:sz="0" w:space="0" w:color="auto"/>
            <w:bottom w:val="none" w:sz="0" w:space="0" w:color="auto"/>
            <w:right w:val="none" w:sz="0" w:space="0" w:color="auto"/>
          </w:divBdr>
          <w:divsChild>
            <w:div w:id="1304776923">
              <w:marLeft w:val="0"/>
              <w:marRight w:val="0"/>
              <w:marTop w:val="0"/>
              <w:marBottom w:val="0"/>
              <w:divBdr>
                <w:top w:val="none" w:sz="0" w:space="0" w:color="auto"/>
                <w:left w:val="none" w:sz="0" w:space="0" w:color="auto"/>
                <w:bottom w:val="none" w:sz="0" w:space="0" w:color="auto"/>
                <w:right w:val="none" w:sz="0" w:space="0" w:color="auto"/>
              </w:divBdr>
            </w:div>
          </w:divsChild>
        </w:div>
        <w:div w:id="2064863355">
          <w:marLeft w:val="0"/>
          <w:marRight w:val="0"/>
          <w:marTop w:val="0"/>
          <w:marBottom w:val="0"/>
          <w:divBdr>
            <w:top w:val="none" w:sz="0" w:space="0" w:color="auto"/>
            <w:left w:val="none" w:sz="0" w:space="0" w:color="auto"/>
            <w:bottom w:val="none" w:sz="0" w:space="0" w:color="auto"/>
            <w:right w:val="none" w:sz="0" w:space="0" w:color="auto"/>
          </w:divBdr>
          <w:divsChild>
            <w:div w:id="150944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800572">
      <w:bodyDiv w:val="1"/>
      <w:marLeft w:val="0"/>
      <w:marRight w:val="0"/>
      <w:marTop w:val="0"/>
      <w:marBottom w:val="0"/>
      <w:divBdr>
        <w:top w:val="none" w:sz="0" w:space="0" w:color="auto"/>
        <w:left w:val="none" w:sz="0" w:space="0" w:color="auto"/>
        <w:bottom w:val="none" w:sz="0" w:space="0" w:color="auto"/>
        <w:right w:val="none" w:sz="0" w:space="0" w:color="auto"/>
      </w:divBdr>
    </w:div>
    <w:div w:id="1999114880">
      <w:bodyDiv w:val="1"/>
      <w:marLeft w:val="0"/>
      <w:marRight w:val="0"/>
      <w:marTop w:val="0"/>
      <w:marBottom w:val="0"/>
      <w:divBdr>
        <w:top w:val="none" w:sz="0" w:space="0" w:color="auto"/>
        <w:left w:val="none" w:sz="0" w:space="0" w:color="auto"/>
        <w:bottom w:val="none" w:sz="0" w:space="0" w:color="auto"/>
        <w:right w:val="none" w:sz="0" w:space="0" w:color="auto"/>
      </w:divBdr>
    </w:div>
    <w:div w:id="20357607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oleObject" Target="embeddings/oleObject2.bin"/><Relationship Id="rId26" Type="http://schemas.openxmlformats.org/officeDocument/2006/relationships/oleObject" Target="embeddings/oleObject6.bin"/><Relationship Id="rId3" Type="http://schemas.openxmlformats.org/officeDocument/2006/relationships/styles" Target="styles.xml"/><Relationship Id="rId21" Type="http://schemas.openxmlformats.org/officeDocument/2006/relationships/image" Target="media/image5.wm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wmf"/><Relationship Id="rId25" Type="http://schemas.openxmlformats.org/officeDocument/2006/relationships/image" Target="media/image7.wmf"/><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oleObject" Target="embeddings/oleObject5.bin"/><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footer" Target="footer4.xml"/><Relationship Id="rId10" Type="http://schemas.openxmlformats.org/officeDocument/2006/relationships/header" Target="header2.xml"/><Relationship Id="rId19"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oleObject" Target="embeddings/oleObject4.bin"/><Relationship Id="rId27" Type="http://schemas.openxmlformats.org/officeDocument/2006/relationships/image" Target="media/image8.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525DA-9458-4551-96C0-40A695DEE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11239</Words>
  <Characters>64063</Characters>
  <Application>Microsoft Office Word</Application>
  <DocSecurity>0</DocSecurity>
  <Lines>533</Lines>
  <Paragraphs>150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5 msoft5ksm</cp:lastModifiedBy>
  <cp:revision>3</cp:revision>
  <cp:lastPrinted>2026-06-04T11:42:00Z</cp:lastPrinted>
  <dcterms:created xsi:type="dcterms:W3CDTF">2026-06-25T09:23:00Z</dcterms:created>
  <dcterms:modified xsi:type="dcterms:W3CDTF">2026-06-25T09:23:00Z</dcterms:modified>
</cp:coreProperties>
</file>