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72" w:type="dxa"/>
        <w:tblLayout w:type="fixed"/>
        <w:tblCellMar>
          <w:left w:w="10" w:type="dxa"/>
          <w:right w:w="10" w:type="dxa"/>
        </w:tblCellMar>
        <w:tblLook w:val="0000" w:firstRow="0" w:lastRow="0" w:firstColumn="0" w:lastColumn="0" w:noHBand="0" w:noVBand="0"/>
      </w:tblPr>
      <w:tblGrid>
        <w:gridCol w:w="2274"/>
        <w:gridCol w:w="5286"/>
        <w:gridCol w:w="2880"/>
      </w:tblGrid>
      <w:tr w:rsidR="00D50E39" w14:paraId="150F5727" w14:textId="77777777" w:rsidTr="00E72CE9">
        <w:tc>
          <w:tcPr>
            <w:tcW w:w="10440" w:type="dxa"/>
            <w:gridSpan w:val="3"/>
            <w:tcBorders>
              <w:top w:val="single" w:sz="24" w:space="0" w:color="000000"/>
              <w:bottom w:val="single" w:sz="24" w:space="0" w:color="000000"/>
            </w:tcBorders>
            <w:tcMar>
              <w:top w:w="0" w:type="dxa"/>
              <w:left w:w="108" w:type="dxa"/>
              <w:bottom w:w="0" w:type="dxa"/>
              <w:right w:w="108" w:type="dxa"/>
            </w:tcMar>
          </w:tcPr>
          <w:p w14:paraId="2E4F9C57" w14:textId="77777777" w:rsidR="00D50E39" w:rsidRDefault="00D50E39" w:rsidP="00E72CE9">
            <w:pPr>
              <w:widowControl w:val="0"/>
              <w:autoSpaceDE w:val="0"/>
              <w:spacing w:before="120"/>
              <w:jc w:val="center"/>
              <w:rPr>
                <w:b/>
                <w:sz w:val="20"/>
                <w:szCs w:val="20"/>
              </w:rPr>
            </w:pPr>
            <w:r>
              <w:rPr>
                <w:b/>
                <w:sz w:val="20"/>
                <w:szCs w:val="20"/>
              </w:rPr>
              <w:t>ЕВРАЗИЙСКИЙ СОВЕТ ПО СТАНДАРТИЗАЦИИ, МЕТРОЛОГИИ И СЕРТИФИКАЦИИ</w:t>
            </w:r>
          </w:p>
          <w:p w14:paraId="3F2D7D16" w14:textId="77777777" w:rsidR="00D50E39" w:rsidRPr="007D2973" w:rsidRDefault="00D50E39" w:rsidP="00E72CE9">
            <w:pPr>
              <w:widowControl w:val="0"/>
              <w:autoSpaceDE w:val="0"/>
              <w:jc w:val="center"/>
              <w:rPr>
                <w:lang w:val="en-US"/>
              </w:rPr>
            </w:pPr>
            <w:r>
              <w:rPr>
                <w:b/>
                <w:sz w:val="20"/>
                <w:szCs w:val="20"/>
                <w:lang w:val="en-US"/>
              </w:rPr>
              <w:t>(</w:t>
            </w:r>
            <w:r>
              <w:rPr>
                <w:b/>
                <w:sz w:val="20"/>
                <w:szCs w:val="20"/>
              </w:rPr>
              <w:t>ЕАСС</w:t>
            </w:r>
            <w:r>
              <w:rPr>
                <w:b/>
                <w:sz w:val="20"/>
                <w:szCs w:val="20"/>
                <w:lang w:val="en-US"/>
              </w:rPr>
              <w:t>)</w:t>
            </w:r>
          </w:p>
          <w:p w14:paraId="4F2499C5" w14:textId="77777777" w:rsidR="00D50E39" w:rsidRDefault="00D50E39" w:rsidP="00E72CE9">
            <w:pPr>
              <w:widowControl w:val="0"/>
              <w:autoSpaceDE w:val="0"/>
              <w:jc w:val="center"/>
              <w:rPr>
                <w:b/>
                <w:sz w:val="20"/>
                <w:szCs w:val="20"/>
                <w:lang w:val="en-US"/>
              </w:rPr>
            </w:pPr>
            <w:r>
              <w:rPr>
                <w:b/>
                <w:sz w:val="20"/>
                <w:szCs w:val="20"/>
                <w:lang w:val="en-US"/>
              </w:rPr>
              <w:t>EURO-ASIAN COUNCIL FOR STANDARDIZATION, METROLOGY AND CERTIFICATION</w:t>
            </w:r>
          </w:p>
          <w:p w14:paraId="4A2C002B" w14:textId="77777777" w:rsidR="00D50E39" w:rsidRDefault="00D50E39" w:rsidP="00E72CE9">
            <w:pPr>
              <w:widowControl w:val="0"/>
              <w:autoSpaceDE w:val="0"/>
              <w:jc w:val="center"/>
            </w:pPr>
            <w:r>
              <w:rPr>
                <w:b/>
                <w:sz w:val="20"/>
                <w:szCs w:val="20"/>
              </w:rPr>
              <w:t>(EASC)</w:t>
            </w:r>
          </w:p>
        </w:tc>
      </w:tr>
      <w:tr w:rsidR="00D50E39" w14:paraId="7648E20A" w14:textId="77777777" w:rsidTr="00E72CE9">
        <w:tc>
          <w:tcPr>
            <w:tcW w:w="2274" w:type="dxa"/>
            <w:tcBorders>
              <w:top w:val="single" w:sz="24" w:space="0" w:color="000000"/>
              <w:bottom w:val="single" w:sz="18" w:space="0" w:color="000000"/>
            </w:tcBorders>
            <w:tcMar>
              <w:top w:w="0" w:type="dxa"/>
              <w:left w:w="108" w:type="dxa"/>
              <w:bottom w:w="0" w:type="dxa"/>
              <w:right w:w="108" w:type="dxa"/>
            </w:tcMar>
            <w:vAlign w:val="center"/>
          </w:tcPr>
          <w:p w14:paraId="088F2B5E" w14:textId="77777777" w:rsidR="00D50E39" w:rsidRDefault="00D50E39" w:rsidP="00E72CE9">
            <w:pPr>
              <w:widowControl w:val="0"/>
              <w:autoSpaceDE w:val="0"/>
            </w:pPr>
            <w:r>
              <w:rPr>
                <w:rFonts w:cs="Arial"/>
                <w:noProof/>
                <w:sz w:val="20"/>
                <w:szCs w:val="20"/>
              </w:rPr>
              <w:drawing>
                <wp:inline distT="0" distB="0" distL="0" distR="0" wp14:anchorId="5EE36094" wp14:editId="53FCF9A9">
                  <wp:extent cx="1098719" cy="1098719"/>
                  <wp:effectExtent l="0" t="0" r="6181" b="6181"/>
                  <wp:docPr id="4" name="Рисунок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l="-1413" t="-1413" r="-1413" b="-1413"/>
                          <a:stretch>
                            <a:fillRect/>
                          </a:stretch>
                        </pic:blipFill>
                        <pic:spPr>
                          <a:xfrm>
                            <a:off x="0" y="0"/>
                            <a:ext cx="1098719" cy="1098719"/>
                          </a:xfrm>
                          <a:prstGeom prst="rect">
                            <a:avLst/>
                          </a:prstGeom>
                          <a:noFill/>
                          <a:ln>
                            <a:noFill/>
                            <a:prstDash/>
                          </a:ln>
                        </pic:spPr>
                      </pic:pic>
                    </a:graphicData>
                  </a:graphic>
                </wp:inline>
              </w:drawing>
            </w:r>
          </w:p>
        </w:tc>
        <w:tc>
          <w:tcPr>
            <w:tcW w:w="5286" w:type="dxa"/>
            <w:tcBorders>
              <w:top w:val="single" w:sz="24" w:space="0" w:color="000000"/>
              <w:bottom w:val="single" w:sz="18" w:space="0" w:color="000000"/>
            </w:tcBorders>
            <w:tcMar>
              <w:top w:w="0" w:type="dxa"/>
              <w:left w:w="108" w:type="dxa"/>
              <w:bottom w:w="0" w:type="dxa"/>
              <w:right w:w="108" w:type="dxa"/>
            </w:tcMar>
            <w:vAlign w:val="center"/>
          </w:tcPr>
          <w:p w14:paraId="777F7176" w14:textId="77777777" w:rsidR="00D50E39" w:rsidRDefault="00D50E39" w:rsidP="00E72CE9">
            <w:pPr>
              <w:widowControl w:val="0"/>
              <w:autoSpaceDE w:val="0"/>
              <w:spacing w:line="360" w:lineRule="auto"/>
              <w:jc w:val="center"/>
              <w:rPr>
                <w:rFonts w:cs="Arial"/>
                <w:b/>
                <w:sz w:val="28"/>
                <w:szCs w:val="28"/>
              </w:rPr>
            </w:pPr>
            <w:r>
              <w:rPr>
                <w:rFonts w:cs="Arial"/>
                <w:b/>
                <w:sz w:val="28"/>
                <w:szCs w:val="28"/>
              </w:rPr>
              <w:t xml:space="preserve">М Е Ж Г О С У Д А Р С Т В Е Н </w:t>
            </w:r>
            <w:proofErr w:type="spellStart"/>
            <w:r>
              <w:rPr>
                <w:rFonts w:cs="Arial"/>
                <w:b/>
                <w:sz w:val="28"/>
                <w:szCs w:val="28"/>
              </w:rPr>
              <w:t>Н</w:t>
            </w:r>
            <w:proofErr w:type="spellEnd"/>
            <w:r>
              <w:rPr>
                <w:rFonts w:cs="Arial"/>
                <w:b/>
                <w:sz w:val="28"/>
                <w:szCs w:val="28"/>
              </w:rPr>
              <w:t xml:space="preserve"> Ы Й</w:t>
            </w:r>
          </w:p>
          <w:p w14:paraId="6F30C489" w14:textId="77777777" w:rsidR="00D50E39" w:rsidRDefault="00D50E39" w:rsidP="00E72CE9">
            <w:pPr>
              <w:widowControl w:val="0"/>
              <w:autoSpaceDE w:val="0"/>
              <w:spacing w:line="360" w:lineRule="auto"/>
              <w:jc w:val="center"/>
            </w:pPr>
            <w:r>
              <w:rPr>
                <w:rFonts w:cs="Arial"/>
                <w:b/>
                <w:sz w:val="28"/>
                <w:szCs w:val="28"/>
              </w:rPr>
              <w:t>С Т А Н Д А Р Т</w:t>
            </w:r>
          </w:p>
        </w:tc>
        <w:tc>
          <w:tcPr>
            <w:tcW w:w="2880" w:type="dxa"/>
            <w:tcBorders>
              <w:top w:val="single" w:sz="24" w:space="0" w:color="000000"/>
              <w:bottom w:val="single" w:sz="18" w:space="0" w:color="000000"/>
            </w:tcBorders>
            <w:tcMar>
              <w:top w:w="0" w:type="dxa"/>
              <w:left w:w="108" w:type="dxa"/>
              <w:bottom w:w="0" w:type="dxa"/>
              <w:right w:w="108" w:type="dxa"/>
            </w:tcMar>
          </w:tcPr>
          <w:p w14:paraId="3CF0A199" w14:textId="77777777" w:rsidR="00D50E39" w:rsidRPr="00E97DC9" w:rsidRDefault="00D50E39" w:rsidP="00E72CE9">
            <w:pPr>
              <w:widowControl w:val="0"/>
              <w:autoSpaceDE w:val="0"/>
              <w:autoSpaceDN w:val="0"/>
              <w:adjustRightInd w:val="0"/>
              <w:spacing w:before="120"/>
              <w:rPr>
                <w:rFonts w:ascii="Arial" w:hAnsi="Arial" w:cs="Arial"/>
                <w:b/>
                <w:sz w:val="44"/>
                <w:szCs w:val="44"/>
              </w:rPr>
            </w:pPr>
            <w:r w:rsidRPr="00E97DC9">
              <w:rPr>
                <w:rFonts w:ascii="Arial" w:hAnsi="Arial" w:cs="Arial"/>
                <w:b/>
                <w:sz w:val="44"/>
                <w:szCs w:val="44"/>
              </w:rPr>
              <w:t xml:space="preserve">ГОСТ </w:t>
            </w:r>
          </w:p>
          <w:p w14:paraId="76743EB9" w14:textId="77777777" w:rsidR="00D50E39" w:rsidRDefault="00D50E39" w:rsidP="00E72CE9">
            <w:pPr>
              <w:widowControl w:val="0"/>
              <w:autoSpaceDE w:val="0"/>
              <w:autoSpaceDN w:val="0"/>
              <w:adjustRightInd w:val="0"/>
              <w:rPr>
                <w:rFonts w:ascii="Arial" w:hAnsi="Arial" w:cs="Arial"/>
                <w:b/>
                <w:spacing w:val="-1"/>
                <w:sz w:val="44"/>
                <w:szCs w:val="44"/>
              </w:rPr>
            </w:pPr>
            <w:r w:rsidRPr="00E97DC9">
              <w:rPr>
                <w:rFonts w:ascii="Arial" w:hAnsi="Arial" w:cs="Arial"/>
                <w:b/>
                <w:sz w:val="44"/>
                <w:szCs w:val="44"/>
              </w:rPr>
              <w:t>33709.</w:t>
            </w:r>
            <w:r>
              <w:rPr>
                <w:rFonts w:ascii="Arial" w:hAnsi="Arial" w:cs="Arial"/>
                <w:b/>
                <w:sz w:val="44"/>
                <w:szCs w:val="44"/>
              </w:rPr>
              <w:t>4</w:t>
            </w:r>
            <w:r w:rsidRPr="002B1B5E">
              <w:rPr>
                <w:rFonts w:ascii="Arial" w:hAnsi="Arial" w:cs="Arial"/>
                <w:b/>
                <w:spacing w:val="-1"/>
                <w:sz w:val="44"/>
                <w:szCs w:val="44"/>
              </w:rPr>
              <w:t>–</w:t>
            </w:r>
            <w:r w:rsidRPr="00E97DC9">
              <w:rPr>
                <w:rFonts w:ascii="Arial" w:hAnsi="Arial" w:cs="Arial"/>
                <w:b/>
                <w:spacing w:val="-1"/>
                <w:sz w:val="44"/>
                <w:szCs w:val="44"/>
              </w:rPr>
              <w:t xml:space="preserve"> </w:t>
            </w:r>
          </w:p>
          <w:p w14:paraId="64973EBC" w14:textId="2252843A" w:rsidR="00D50E39" w:rsidRDefault="00D50E39" w:rsidP="00E72CE9">
            <w:pPr>
              <w:widowControl w:val="0"/>
              <w:autoSpaceDE w:val="0"/>
              <w:autoSpaceDN w:val="0"/>
              <w:adjustRightInd w:val="0"/>
              <w:rPr>
                <w:rFonts w:ascii="Arial" w:hAnsi="Arial" w:cs="Arial"/>
                <w:b/>
                <w:bCs/>
                <w:i/>
                <w:iCs/>
                <w:sz w:val="28"/>
                <w:szCs w:val="28"/>
              </w:rPr>
            </w:pPr>
            <w:r w:rsidRPr="00717FAD">
              <w:rPr>
                <w:rFonts w:ascii="Arial" w:hAnsi="Arial" w:cs="Arial"/>
                <w:bCs/>
                <w:i/>
                <w:iCs/>
              </w:rPr>
              <w:t xml:space="preserve">(проект, </w:t>
            </w:r>
            <w:r w:rsidRPr="00717FAD">
              <w:rPr>
                <w:rFonts w:ascii="Arial" w:hAnsi="Arial" w:cs="Arial"/>
                <w:bCs/>
                <w:i/>
                <w:iCs/>
                <w:lang w:val="en-US"/>
              </w:rPr>
              <w:t>RU</w:t>
            </w:r>
            <w:r w:rsidRPr="00717FAD">
              <w:rPr>
                <w:rFonts w:ascii="Arial" w:hAnsi="Arial" w:cs="Arial"/>
                <w:bCs/>
                <w:i/>
                <w:iCs/>
              </w:rPr>
              <w:t xml:space="preserve">, </w:t>
            </w:r>
            <w:r>
              <w:rPr>
                <w:rFonts w:ascii="Arial" w:hAnsi="Arial" w:cs="Arial"/>
                <w:bCs/>
                <w:i/>
                <w:iCs/>
              </w:rPr>
              <w:t>окончательная</w:t>
            </w:r>
            <w:r w:rsidRPr="00717FAD">
              <w:rPr>
                <w:rFonts w:ascii="Arial" w:hAnsi="Arial" w:cs="Arial"/>
                <w:bCs/>
                <w:i/>
                <w:iCs/>
              </w:rPr>
              <w:t xml:space="preserve"> редакция)</w:t>
            </w:r>
          </w:p>
          <w:p w14:paraId="194E9222" w14:textId="77777777" w:rsidR="00D50E39" w:rsidRDefault="00D50E39" w:rsidP="00E72CE9">
            <w:pPr>
              <w:widowControl w:val="0"/>
              <w:autoSpaceDE w:val="0"/>
              <w:autoSpaceDN w:val="0"/>
              <w:adjustRightInd w:val="0"/>
              <w:rPr>
                <w:rFonts w:ascii="Arial" w:hAnsi="Arial" w:cs="Arial"/>
                <w:b/>
                <w:bCs/>
                <w:i/>
                <w:iCs/>
                <w:sz w:val="28"/>
                <w:szCs w:val="28"/>
              </w:rPr>
            </w:pPr>
          </w:p>
        </w:tc>
      </w:tr>
    </w:tbl>
    <w:p w14:paraId="6514829B" w14:textId="77777777" w:rsidR="00D50E39" w:rsidRPr="00C142D5" w:rsidRDefault="00D50E39" w:rsidP="00D50E39">
      <w:pPr>
        <w:pStyle w:val="10"/>
        <w:ind w:right="-179"/>
        <w:jc w:val="right"/>
        <w:rPr>
          <w:rFonts w:cs="Arial"/>
          <w:b/>
        </w:rPr>
      </w:pPr>
    </w:p>
    <w:p w14:paraId="556CD414" w14:textId="77777777" w:rsidR="00277ECA" w:rsidRPr="00C142D5" w:rsidRDefault="00277ECA" w:rsidP="00DE5545">
      <w:pPr>
        <w:pStyle w:val="10"/>
        <w:ind w:right="-179"/>
        <w:jc w:val="right"/>
        <w:rPr>
          <w:rFonts w:cs="Arial"/>
          <w:b/>
        </w:rPr>
      </w:pPr>
    </w:p>
    <w:p w14:paraId="68D7CC57" w14:textId="77777777" w:rsidR="00DE5545" w:rsidRPr="00C142D5" w:rsidRDefault="00DE5545" w:rsidP="00DE5545">
      <w:pPr>
        <w:jc w:val="center"/>
        <w:rPr>
          <w:rFonts w:ascii="Arial" w:hAnsi="Arial" w:cs="Arial"/>
        </w:rPr>
      </w:pPr>
    </w:p>
    <w:p w14:paraId="39C7079D" w14:textId="77777777" w:rsidR="00DE5545" w:rsidRPr="00C142D5" w:rsidRDefault="00DE5545" w:rsidP="00DE5545">
      <w:pPr>
        <w:jc w:val="center"/>
        <w:rPr>
          <w:rFonts w:ascii="Arial" w:hAnsi="Arial" w:cs="Arial"/>
        </w:rPr>
      </w:pPr>
    </w:p>
    <w:p w14:paraId="237BDBFE" w14:textId="77777777" w:rsidR="00DE5545" w:rsidRPr="00C142D5" w:rsidRDefault="00DE5545" w:rsidP="00DE5545">
      <w:pPr>
        <w:jc w:val="center"/>
        <w:rPr>
          <w:b/>
          <w:bCs/>
          <w:spacing w:val="140"/>
          <w:sz w:val="28"/>
          <w:szCs w:val="28"/>
          <w:u w:val="single"/>
        </w:rPr>
      </w:pPr>
    </w:p>
    <w:p w14:paraId="61B35D76" w14:textId="77777777" w:rsidR="00DE5545" w:rsidRPr="00C142D5" w:rsidRDefault="00DE5545" w:rsidP="00DE5545">
      <w:pPr>
        <w:ind w:firstLine="567"/>
        <w:rPr>
          <w:b/>
          <w:bCs/>
          <w:sz w:val="28"/>
        </w:rPr>
      </w:pPr>
    </w:p>
    <w:p w14:paraId="39156EEE" w14:textId="77777777" w:rsidR="00DE5545" w:rsidRPr="00C142D5" w:rsidRDefault="00DE5545" w:rsidP="00DE5545">
      <w:pPr>
        <w:widowControl w:val="0"/>
        <w:autoSpaceDE w:val="0"/>
        <w:autoSpaceDN w:val="0"/>
        <w:adjustRightInd w:val="0"/>
        <w:jc w:val="center"/>
        <w:rPr>
          <w:rStyle w:val="longtext"/>
          <w:rFonts w:ascii="Arial" w:hAnsi="Arial" w:cs="Arial"/>
          <w:b/>
          <w:sz w:val="32"/>
          <w:szCs w:val="32"/>
        </w:rPr>
      </w:pPr>
      <w:r w:rsidRPr="00C142D5">
        <w:rPr>
          <w:rStyle w:val="longtext"/>
          <w:rFonts w:ascii="Arial" w:hAnsi="Arial" w:cs="Arial"/>
          <w:b/>
          <w:sz w:val="32"/>
          <w:szCs w:val="32"/>
        </w:rPr>
        <w:t>КРАНЫ ГРУЗОПОДЪЕМНЫЕ</w:t>
      </w:r>
    </w:p>
    <w:p w14:paraId="064D6BFE" w14:textId="77777777" w:rsidR="00DE5545" w:rsidRPr="00C142D5" w:rsidRDefault="00DE5545" w:rsidP="00DE5545">
      <w:pPr>
        <w:widowControl w:val="0"/>
        <w:autoSpaceDE w:val="0"/>
        <w:autoSpaceDN w:val="0"/>
        <w:adjustRightInd w:val="0"/>
        <w:spacing w:line="360" w:lineRule="auto"/>
        <w:jc w:val="center"/>
        <w:rPr>
          <w:rStyle w:val="longtext"/>
          <w:rFonts w:ascii="Arial" w:hAnsi="Arial" w:cs="Arial"/>
          <w:b/>
          <w:sz w:val="28"/>
          <w:szCs w:val="28"/>
        </w:rPr>
      </w:pPr>
    </w:p>
    <w:p w14:paraId="6334A658" w14:textId="77777777" w:rsidR="00DE5545" w:rsidRPr="00C142D5" w:rsidRDefault="00E00C95" w:rsidP="00DE5545">
      <w:pPr>
        <w:widowControl w:val="0"/>
        <w:autoSpaceDE w:val="0"/>
        <w:autoSpaceDN w:val="0"/>
        <w:adjustRightInd w:val="0"/>
        <w:spacing w:line="360" w:lineRule="auto"/>
        <w:jc w:val="center"/>
        <w:rPr>
          <w:rStyle w:val="longtext"/>
          <w:rFonts w:ascii="Arial" w:hAnsi="Arial" w:cs="Arial"/>
          <w:b/>
          <w:sz w:val="32"/>
          <w:szCs w:val="32"/>
        </w:rPr>
      </w:pPr>
      <w:r w:rsidRPr="00C142D5">
        <w:rPr>
          <w:rStyle w:val="longtext"/>
          <w:rFonts w:ascii="Arial" w:hAnsi="Arial" w:cs="Arial"/>
          <w:b/>
          <w:sz w:val="32"/>
          <w:szCs w:val="32"/>
        </w:rPr>
        <w:t>Термины и определения</w:t>
      </w:r>
      <w:r w:rsidR="00DE5545" w:rsidRPr="00C142D5">
        <w:rPr>
          <w:rStyle w:val="longtext"/>
          <w:rFonts w:ascii="Arial" w:hAnsi="Arial" w:cs="Arial"/>
          <w:b/>
          <w:sz w:val="32"/>
          <w:szCs w:val="32"/>
        </w:rPr>
        <w:t xml:space="preserve"> </w:t>
      </w:r>
    </w:p>
    <w:p w14:paraId="75DE6B36" w14:textId="3E7D6EC9" w:rsidR="00DE5545" w:rsidRPr="00C142D5" w:rsidRDefault="00DE5545" w:rsidP="00DE5545">
      <w:pPr>
        <w:widowControl w:val="0"/>
        <w:autoSpaceDE w:val="0"/>
        <w:autoSpaceDN w:val="0"/>
        <w:adjustRightInd w:val="0"/>
        <w:spacing w:line="360" w:lineRule="auto"/>
        <w:jc w:val="center"/>
        <w:rPr>
          <w:rStyle w:val="longtext"/>
          <w:rFonts w:ascii="Arial" w:hAnsi="Arial" w:cs="Arial"/>
          <w:b/>
          <w:sz w:val="32"/>
          <w:szCs w:val="32"/>
        </w:rPr>
      </w:pPr>
      <w:r w:rsidRPr="00C142D5">
        <w:rPr>
          <w:rStyle w:val="longtext"/>
          <w:rFonts w:ascii="Arial" w:hAnsi="Arial" w:cs="Arial"/>
          <w:b/>
          <w:spacing w:val="28"/>
          <w:sz w:val="32"/>
          <w:szCs w:val="32"/>
        </w:rPr>
        <w:t>Часть</w:t>
      </w:r>
      <w:r w:rsidRPr="00C142D5">
        <w:rPr>
          <w:rStyle w:val="longtext"/>
          <w:rFonts w:ascii="Arial" w:hAnsi="Arial" w:cs="Arial"/>
          <w:b/>
          <w:sz w:val="32"/>
          <w:szCs w:val="32"/>
        </w:rPr>
        <w:t xml:space="preserve"> </w:t>
      </w:r>
      <w:r w:rsidR="00A33BCD" w:rsidRPr="00C142D5">
        <w:rPr>
          <w:rStyle w:val="longtext"/>
          <w:rFonts w:ascii="Arial" w:hAnsi="Arial" w:cs="Arial"/>
          <w:b/>
          <w:sz w:val="32"/>
          <w:szCs w:val="32"/>
        </w:rPr>
        <w:t>4</w:t>
      </w:r>
    </w:p>
    <w:p w14:paraId="70C3F05F" w14:textId="2C141AB0" w:rsidR="00DE5545" w:rsidRPr="00C142D5" w:rsidRDefault="00DE5545" w:rsidP="00DE5545">
      <w:pPr>
        <w:widowControl w:val="0"/>
        <w:autoSpaceDE w:val="0"/>
        <w:autoSpaceDN w:val="0"/>
        <w:adjustRightInd w:val="0"/>
        <w:spacing w:line="360" w:lineRule="auto"/>
        <w:jc w:val="center"/>
        <w:rPr>
          <w:rStyle w:val="longtext"/>
          <w:rFonts w:ascii="Arial" w:hAnsi="Arial" w:cs="Arial"/>
          <w:b/>
          <w:sz w:val="32"/>
          <w:szCs w:val="32"/>
        </w:rPr>
      </w:pPr>
      <w:r w:rsidRPr="00C142D5">
        <w:rPr>
          <w:rStyle w:val="longtext"/>
          <w:rFonts w:ascii="Arial" w:hAnsi="Arial" w:cs="Arial"/>
          <w:b/>
          <w:sz w:val="32"/>
          <w:szCs w:val="32"/>
        </w:rPr>
        <w:t xml:space="preserve"> </w:t>
      </w:r>
      <w:r w:rsidR="00274675" w:rsidRPr="00C142D5">
        <w:rPr>
          <w:rStyle w:val="longtext"/>
          <w:rFonts w:ascii="Arial" w:hAnsi="Arial" w:cs="Arial"/>
          <w:b/>
          <w:sz w:val="32"/>
          <w:szCs w:val="32"/>
        </w:rPr>
        <w:t>Краны стреловые</w:t>
      </w:r>
    </w:p>
    <w:p w14:paraId="27E97329" w14:textId="77777777" w:rsidR="00DE5545" w:rsidRPr="00C142D5" w:rsidRDefault="00DE5545" w:rsidP="00DE5545">
      <w:pPr>
        <w:spacing w:line="360" w:lineRule="auto"/>
        <w:rPr>
          <w:b/>
          <w:bCs/>
          <w:sz w:val="28"/>
          <w:szCs w:val="28"/>
        </w:rPr>
      </w:pPr>
    </w:p>
    <w:p w14:paraId="41F3AF1B" w14:textId="01E49670" w:rsidR="00DE5545" w:rsidRPr="00C142D5" w:rsidRDefault="00DE5545" w:rsidP="00DE5545">
      <w:pPr>
        <w:spacing w:line="360" w:lineRule="auto"/>
        <w:jc w:val="center"/>
        <w:rPr>
          <w:rFonts w:ascii="Arial" w:hAnsi="Arial" w:cs="Arial"/>
          <w:b/>
          <w:sz w:val="28"/>
          <w:szCs w:val="28"/>
        </w:rPr>
      </w:pPr>
      <w:r w:rsidRPr="00C142D5">
        <w:rPr>
          <w:rFonts w:ascii="Arial" w:hAnsi="Arial" w:cs="Arial"/>
          <w:b/>
          <w:spacing w:val="-1"/>
          <w:sz w:val="28"/>
          <w:szCs w:val="28"/>
        </w:rPr>
        <w:t>(</w:t>
      </w:r>
      <w:r w:rsidRPr="00C142D5">
        <w:rPr>
          <w:rFonts w:ascii="Arial" w:hAnsi="Arial" w:cs="Arial"/>
          <w:b/>
          <w:spacing w:val="-1"/>
          <w:sz w:val="28"/>
          <w:szCs w:val="28"/>
          <w:lang w:val="en-US"/>
        </w:rPr>
        <w:t>ISO</w:t>
      </w:r>
      <w:r w:rsidRPr="00C142D5">
        <w:rPr>
          <w:rFonts w:ascii="Arial" w:hAnsi="Arial" w:cs="Arial"/>
          <w:b/>
          <w:spacing w:val="-1"/>
          <w:sz w:val="28"/>
          <w:szCs w:val="28"/>
        </w:rPr>
        <w:t xml:space="preserve"> 4306</w:t>
      </w:r>
      <w:r w:rsidR="00EB5FAF">
        <w:rPr>
          <w:rFonts w:ascii="Arial" w:hAnsi="Arial" w:cs="Arial"/>
          <w:b/>
          <w:spacing w:val="-1"/>
          <w:sz w:val="28"/>
          <w:szCs w:val="28"/>
        </w:rPr>
        <w:t>-</w:t>
      </w:r>
      <w:r w:rsidR="00A33BCD" w:rsidRPr="00C142D5">
        <w:rPr>
          <w:rFonts w:ascii="Arial" w:hAnsi="Arial" w:cs="Arial"/>
          <w:b/>
          <w:spacing w:val="-1"/>
          <w:sz w:val="28"/>
          <w:szCs w:val="28"/>
        </w:rPr>
        <w:t>4</w:t>
      </w:r>
      <w:r w:rsidRPr="00C142D5">
        <w:rPr>
          <w:rFonts w:ascii="Arial" w:hAnsi="Arial" w:cs="Arial"/>
          <w:b/>
          <w:spacing w:val="-1"/>
          <w:sz w:val="28"/>
          <w:szCs w:val="28"/>
        </w:rPr>
        <w:t>:20</w:t>
      </w:r>
      <w:r w:rsidR="00A33BCD" w:rsidRPr="00C142D5">
        <w:rPr>
          <w:rFonts w:ascii="Arial" w:hAnsi="Arial" w:cs="Arial"/>
          <w:b/>
          <w:spacing w:val="-1"/>
          <w:sz w:val="28"/>
          <w:szCs w:val="28"/>
        </w:rPr>
        <w:t>20</w:t>
      </w:r>
      <w:r w:rsidRPr="00C142D5">
        <w:rPr>
          <w:rFonts w:ascii="Arial" w:hAnsi="Arial" w:cs="Arial"/>
          <w:b/>
          <w:spacing w:val="-1"/>
          <w:sz w:val="28"/>
          <w:szCs w:val="28"/>
        </w:rPr>
        <w:t xml:space="preserve">, </w:t>
      </w:r>
      <w:r w:rsidRPr="00C142D5">
        <w:rPr>
          <w:rFonts w:ascii="Arial" w:hAnsi="Arial" w:cs="Arial"/>
          <w:b/>
          <w:spacing w:val="-1"/>
          <w:sz w:val="28"/>
          <w:szCs w:val="28"/>
          <w:lang w:val="en-US"/>
        </w:rPr>
        <w:t>NEQ</w:t>
      </w:r>
      <w:r w:rsidRPr="00C142D5">
        <w:rPr>
          <w:rFonts w:ascii="Arial" w:hAnsi="Arial" w:cs="Arial"/>
          <w:b/>
          <w:spacing w:val="-1"/>
          <w:sz w:val="28"/>
          <w:szCs w:val="28"/>
        </w:rPr>
        <w:t>)</w:t>
      </w:r>
    </w:p>
    <w:p w14:paraId="3C917607" w14:textId="77777777" w:rsidR="00DE5545" w:rsidRPr="00C142D5" w:rsidRDefault="00DE5545" w:rsidP="00DE5545">
      <w:pPr>
        <w:spacing w:line="360" w:lineRule="auto"/>
        <w:jc w:val="center"/>
        <w:rPr>
          <w:b/>
          <w:bCs/>
          <w:sz w:val="28"/>
          <w:szCs w:val="28"/>
        </w:rPr>
      </w:pPr>
    </w:p>
    <w:p w14:paraId="3369AE81" w14:textId="77777777" w:rsidR="00DE5545" w:rsidRPr="00C142D5" w:rsidRDefault="00DE5545" w:rsidP="00DE5545">
      <w:pPr>
        <w:spacing w:line="360" w:lineRule="auto"/>
        <w:jc w:val="center"/>
        <w:rPr>
          <w:b/>
          <w:bCs/>
          <w:sz w:val="28"/>
          <w:szCs w:val="28"/>
        </w:rPr>
      </w:pPr>
    </w:p>
    <w:p w14:paraId="78585B09" w14:textId="77777777" w:rsidR="00DE5545" w:rsidRPr="00C142D5" w:rsidRDefault="00DE5545" w:rsidP="00DE5545">
      <w:pPr>
        <w:pStyle w:val="6"/>
        <w:spacing w:line="360" w:lineRule="auto"/>
      </w:pPr>
    </w:p>
    <w:p w14:paraId="1F867C22" w14:textId="77777777" w:rsidR="00EB5FAF" w:rsidRPr="00C142D5" w:rsidRDefault="00EB5FAF" w:rsidP="00EB5FAF">
      <w:pPr>
        <w:widowControl w:val="0"/>
        <w:autoSpaceDE w:val="0"/>
        <w:autoSpaceDN w:val="0"/>
        <w:adjustRightInd w:val="0"/>
        <w:ind w:left="709" w:hanging="709"/>
        <w:jc w:val="center"/>
        <w:rPr>
          <w:rFonts w:ascii="Arial" w:hAnsi="Arial" w:cs="Arial"/>
          <w:sz w:val="28"/>
          <w:szCs w:val="28"/>
        </w:rPr>
      </w:pPr>
      <w:r w:rsidRPr="00C142D5">
        <w:rPr>
          <w:rFonts w:ascii="Arial" w:hAnsi="Arial" w:cs="Arial"/>
          <w:sz w:val="28"/>
          <w:szCs w:val="28"/>
        </w:rPr>
        <w:t>Настоящий проект стандарта не подлежит применению</w:t>
      </w:r>
    </w:p>
    <w:p w14:paraId="58BFB4D0" w14:textId="0554E252" w:rsidR="00DE5545" w:rsidRPr="00C142D5" w:rsidRDefault="00EB5FAF" w:rsidP="00EB5FAF">
      <w:pPr>
        <w:ind w:left="709" w:hanging="709"/>
        <w:jc w:val="center"/>
        <w:rPr>
          <w:rFonts w:ascii="Arial" w:hAnsi="Arial" w:cs="Arial"/>
          <w:b/>
          <w:sz w:val="28"/>
          <w:szCs w:val="28"/>
        </w:rPr>
      </w:pPr>
      <w:r w:rsidRPr="00C142D5">
        <w:rPr>
          <w:rFonts w:ascii="Arial" w:hAnsi="Arial" w:cs="Arial"/>
          <w:sz w:val="28"/>
          <w:szCs w:val="28"/>
        </w:rPr>
        <w:t>до его принятия</w:t>
      </w:r>
    </w:p>
    <w:p w14:paraId="4D8862CF" w14:textId="77777777" w:rsidR="00DE5545" w:rsidRPr="00C142D5" w:rsidRDefault="00DE5545" w:rsidP="00DE5545">
      <w:pPr>
        <w:ind w:left="709" w:hanging="709"/>
        <w:jc w:val="center"/>
        <w:rPr>
          <w:rFonts w:ascii="Arial" w:hAnsi="Arial" w:cs="Arial"/>
        </w:rPr>
      </w:pPr>
    </w:p>
    <w:p w14:paraId="04437179" w14:textId="77777777" w:rsidR="00DE5545" w:rsidRPr="00C142D5" w:rsidRDefault="00DE5545" w:rsidP="00DE5545">
      <w:pPr>
        <w:jc w:val="center"/>
        <w:rPr>
          <w:rFonts w:ascii="Arial" w:hAnsi="Arial" w:cs="Arial"/>
          <w:b/>
        </w:rPr>
      </w:pPr>
    </w:p>
    <w:p w14:paraId="2A64F35E" w14:textId="77777777" w:rsidR="00DE5545" w:rsidRPr="00C142D5" w:rsidRDefault="00DE5545" w:rsidP="00DE5545">
      <w:pPr>
        <w:jc w:val="center"/>
        <w:rPr>
          <w:rFonts w:ascii="Arial" w:hAnsi="Arial" w:cs="Arial"/>
          <w:b/>
        </w:rPr>
      </w:pPr>
    </w:p>
    <w:p w14:paraId="7DD930C4" w14:textId="77777777" w:rsidR="00DE5545" w:rsidRPr="00C142D5" w:rsidRDefault="00DE5545" w:rsidP="00DE5545">
      <w:pPr>
        <w:jc w:val="center"/>
        <w:rPr>
          <w:rFonts w:ascii="Arial" w:hAnsi="Arial" w:cs="Arial"/>
          <w:b/>
        </w:rPr>
      </w:pPr>
    </w:p>
    <w:p w14:paraId="1030C452" w14:textId="77777777" w:rsidR="00DE5545" w:rsidRPr="00C142D5" w:rsidRDefault="00DE5545" w:rsidP="00DE5545">
      <w:pPr>
        <w:jc w:val="center"/>
        <w:rPr>
          <w:rFonts w:ascii="Arial" w:hAnsi="Arial" w:cs="Arial"/>
          <w:b/>
        </w:rPr>
      </w:pPr>
    </w:p>
    <w:p w14:paraId="39E82DAB" w14:textId="5F0096F4" w:rsidR="00DE5545" w:rsidRDefault="00DE5545" w:rsidP="00DE5545">
      <w:pPr>
        <w:widowControl w:val="0"/>
        <w:autoSpaceDE w:val="0"/>
        <w:autoSpaceDN w:val="0"/>
        <w:adjustRightInd w:val="0"/>
        <w:jc w:val="center"/>
        <w:rPr>
          <w:rFonts w:ascii="Arial" w:hAnsi="Arial" w:cs="Arial"/>
          <w:b/>
          <w:sz w:val="20"/>
          <w:szCs w:val="20"/>
        </w:rPr>
      </w:pPr>
    </w:p>
    <w:p w14:paraId="34ABE5A2" w14:textId="41954D45" w:rsidR="00DA2D0F" w:rsidRDefault="00DA2D0F" w:rsidP="00DE5545">
      <w:pPr>
        <w:widowControl w:val="0"/>
        <w:autoSpaceDE w:val="0"/>
        <w:autoSpaceDN w:val="0"/>
        <w:adjustRightInd w:val="0"/>
        <w:jc w:val="center"/>
        <w:rPr>
          <w:rFonts w:ascii="Arial" w:hAnsi="Arial" w:cs="Arial"/>
          <w:b/>
          <w:sz w:val="20"/>
          <w:szCs w:val="20"/>
        </w:rPr>
      </w:pPr>
    </w:p>
    <w:p w14:paraId="17C22C9B" w14:textId="0F35F64D" w:rsidR="00DA2D0F" w:rsidRDefault="00DA2D0F" w:rsidP="00DE5545">
      <w:pPr>
        <w:widowControl w:val="0"/>
        <w:autoSpaceDE w:val="0"/>
        <w:autoSpaceDN w:val="0"/>
        <w:adjustRightInd w:val="0"/>
        <w:jc w:val="center"/>
        <w:rPr>
          <w:rFonts w:ascii="Arial" w:hAnsi="Arial" w:cs="Arial"/>
          <w:b/>
          <w:sz w:val="20"/>
          <w:szCs w:val="20"/>
        </w:rPr>
      </w:pPr>
    </w:p>
    <w:p w14:paraId="2D7C9D50" w14:textId="77777777" w:rsidR="00277ECA" w:rsidRPr="00C142D5" w:rsidRDefault="00277ECA" w:rsidP="00DE5545">
      <w:pPr>
        <w:widowControl w:val="0"/>
        <w:autoSpaceDE w:val="0"/>
        <w:autoSpaceDN w:val="0"/>
        <w:adjustRightInd w:val="0"/>
        <w:jc w:val="center"/>
        <w:rPr>
          <w:rFonts w:ascii="Arial" w:hAnsi="Arial" w:cs="Arial"/>
          <w:b/>
          <w:sz w:val="20"/>
          <w:szCs w:val="20"/>
        </w:rPr>
      </w:pPr>
    </w:p>
    <w:p w14:paraId="084DE5D8" w14:textId="77777777" w:rsidR="00D50E39" w:rsidRDefault="00D50E39" w:rsidP="00D50E39">
      <w:pPr>
        <w:numPr>
          <w:ilvl w:val="0"/>
          <w:numId w:val="30"/>
        </w:numPr>
        <w:autoSpaceDN w:val="0"/>
        <w:jc w:val="center"/>
        <w:textAlignment w:val="baseline"/>
        <w:rPr>
          <w:rFonts w:ascii="Arial" w:hAnsi="Arial" w:cs="Arial"/>
          <w:b/>
          <w:sz w:val="28"/>
          <w:szCs w:val="28"/>
        </w:rPr>
      </w:pPr>
      <w:bookmarkStart w:id="0" w:name="ТекстовоеПоле12"/>
      <w:r>
        <w:rPr>
          <w:rFonts w:ascii="Arial" w:hAnsi="Arial" w:cs="Arial"/>
          <w:b/>
          <w:sz w:val="28"/>
          <w:szCs w:val="28"/>
        </w:rPr>
        <w:t>Минск</w:t>
      </w:r>
    </w:p>
    <w:p w14:paraId="2F7736A8" w14:textId="77777777" w:rsidR="00D50E39" w:rsidRDefault="00D50E39" w:rsidP="00D50E39">
      <w:pPr>
        <w:numPr>
          <w:ilvl w:val="0"/>
          <w:numId w:val="30"/>
        </w:numPr>
        <w:tabs>
          <w:tab w:val="left" w:pos="0"/>
        </w:tabs>
        <w:autoSpaceDN w:val="0"/>
        <w:ind w:left="0" w:hanging="142"/>
        <w:jc w:val="center"/>
        <w:textAlignment w:val="baseline"/>
        <w:rPr>
          <w:rFonts w:ascii="Arial" w:hAnsi="Arial" w:cs="Arial"/>
          <w:b/>
          <w:sz w:val="28"/>
          <w:szCs w:val="28"/>
        </w:rPr>
      </w:pPr>
      <w:r>
        <w:rPr>
          <w:rFonts w:ascii="Arial" w:hAnsi="Arial" w:cs="Arial"/>
          <w:b/>
          <w:sz w:val="28"/>
          <w:szCs w:val="28"/>
        </w:rPr>
        <w:t>Евразийский совет по стандартизации, метрологии и сертификации</w:t>
      </w:r>
    </w:p>
    <w:p w14:paraId="7D9BB970" w14:textId="77777777" w:rsidR="00277ECA" w:rsidRPr="00193677" w:rsidRDefault="00277ECA" w:rsidP="00277ECA">
      <w:pPr>
        <w:pStyle w:val="aff"/>
        <w:numPr>
          <w:ilvl w:val="0"/>
          <w:numId w:val="31"/>
        </w:numPr>
        <w:jc w:val="center"/>
        <w:rPr>
          <w:rFonts w:ascii="Arial" w:hAnsi="Arial" w:cs="Arial"/>
          <w:b/>
        </w:rPr>
      </w:pPr>
    </w:p>
    <w:p w14:paraId="5A25F127" w14:textId="77777777" w:rsidR="00277ECA" w:rsidRPr="00193677" w:rsidRDefault="00277ECA" w:rsidP="00277ECA">
      <w:pPr>
        <w:pStyle w:val="aff"/>
        <w:numPr>
          <w:ilvl w:val="0"/>
          <w:numId w:val="31"/>
        </w:numPr>
        <w:jc w:val="center"/>
        <w:rPr>
          <w:rFonts w:ascii="Arial" w:hAnsi="Arial" w:cs="Arial"/>
          <w:b/>
          <w:sz w:val="28"/>
          <w:szCs w:val="28"/>
        </w:rPr>
      </w:pPr>
      <w:r w:rsidRPr="00193677">
        <w:rPr>
          <w:rFonts w:ascii="Arial" w:hAnsi="Arial" w:cs="Arial"/>
          <w:b/>
          <w:sz w:val="28"/>
          <w:szCs w:val="28"/>
        </w:rPr>
        <w:t>20</w:t>
      </w:r>
      <w:bookmarkEnd w:id="0"/>
      <w:r w:rsidRPr="00193677">
        <w:rPr>
          <w:rFonts w:ascii="Arial" w:hAnsi="Arial" w:cs="Arial"/>
          <w:b/>
          <w:sz w:val="28"/>
          <w:szCs w:val="28"/>
        </w:rPr>
        <w:t>2</w:t>
      </w:r>
    </w:p>
    <w:p w14:paraId="4D746C0F" w14:textId="77777777" w:rsidR="00DE5545" w:rsidRPr="00E52137" w:rsidRDefault="00DE5545" w:rsidP="00DE5545">
      <w:pPr>
        <w:spacing w:after="120"/>
        <w:jc w:val="center"/>
        <w:rPr>
          <w:rFonts w:ascii="Arial" w:hAnsi="Arial" w:cs="Arial"/>
          <w:b/>
        </w:rPr>
      </w:pPr>
      <w:r w:rsidRPr="00E52137">
        <w:rPr>
          <w:rFonts w:ascii="Arial" w:hAnsi="Arial" w:cs="Arial"/>
          <w:b/>
        </w:rPr>
        <w:lastRenderedPageBreak/>
        <w:t>Предисловие</w:t>
      </w:r>
    </w:p>
    <w:p w14:paraId="2E56F0D0" w14:textId="77777777" w:rsidR="00D50E39" w:rsidRDefault="00D50E39" w:rsidP="00D50E39">
      <w:pPr>
        <w:spacing w:before="4"/>
        <w:ind w:right="-20" w:firstLine="567"/>
        <w:jc w:val="both"/>
        <w:rPr>
          <w:rFonts w:ascii="Arial" w:hAnsi="Arial" w:cs="Arial"/>
          <w:spacing w:val="-1"/>
          <w:sz w:val="22"/>
          <w:szCs w:val="22"/>
        </w:rPr>
      </w:pPr>
      <w:r>
        <w:rPr>
          <w:rFonts w:ascii="Arial" w:hAnsi="Arial" w:cs="Arial"/>
          <w:spacing w:val="-1"/>
          <w:sz w:val="22"/>
          <w:szCs w:val="22"/>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06625B70" w14:textId="77777777" w:rsidR="00035977" w:rsidRPr="00C142D5" w:rsidRDefault="00035977" w:rsidP="0021616B">
      <w:pPr>
        <w:spacing w:before="4"/>
        <w:ind w:right="-20" w:firstLine="567"/>
        <w:jc w:val="both"/>
        <w:rPr>
          <w:rFonts w:ascii="Arial" w:hAnsi="Arial" w:cs="Arial"/>
          <w:sz w:val="22"/>
          <w:szCs w:val="22"/>
        </w:rPr>
      </w:pPr>
      <w:r w:rsidRPr="00C142D5">
        <w:rPr>
          <w:rFonts w:ascii="Arial" w:hAnsi="Arial" w:cs="Arial"/>
          <w:spacing w:val="-1"/>
          <w:sz w:val="22"/>
          <w:szCs w:val="22"/>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065A7EF4" w14:textId="77777777" w:rsidR="00035977" w:rsidRPr="00C142D5" w:rsidRDefault="00035977" w:rsidP="00035977">
      <w:pPr>
        <w:shd w:val="clear" w:color="auto" w:fill="FFFFFF"/>
        <w:ind w:firstLine="397"/>
        <w:jc w:val="both"/>
        <w:rPr>
          <w:rFonts w:ascii="Arial" w:hAnsi="Arial" w:cs="Arial"/>
          <w:b/>
          <w:spacing w:val="-1"/>
          <w:sz w:val="22"/>
          <w:szCs w:val="22"/>
        </w:rPr>
      </w:pPr>
    </w:p>
    <w:p w14:paraId="58C51102" w14:textId="77777777" w:rsidR="00035977" w:rsidRPr="00C142D5" w:rsidRDefault="00035977" w:rsidP="0021616B">
      <w:pPr>
        <w:shd w:val="clear" w:color="auto" w:fill="FFFFFF"/>
        <w:ind w:firstLine="567"/>
        <w:jc w:val="both"/>
        <w:rPr>
          <w:rFonts w:ascii="Arial" w:hAnsi="Arial" w:cs="Arial"/>
          <w:b/>
          <w:spacing w:val="-1"/>
          <w:sz w:val="22"/>
          <w:szCs w:val="22"/>
        </w:rPr>
      </w:pPr>
      <w:r w:rsidRPr="00C142D5">
        <w:rPr>
          <w:rFonts w:ascii="Arial" w:hAnsi="Arial" w:cs="Arial"/>
          <w:b/>
          <w:spacing w:val="-1"/>
          <w:sz w:val="22"/>
          <w:szCs w:val="22"/>
        </w:rPr>
        <w:t>Сведения о стандарте</w:t>
      </w:r>
    </w:p>
    <w:p w14:paraId="1B2A66AD" w14:textId="77777777" w:rsidR="00035977" w:rsidRPr="00C142D5" w:rsidRDefault="00035977" w:rsidP="00035977">
      <w:pPr>
        <w:shd w:val="clear" w:color="auto" w:fill="FFFFFF"/>
        <w:ind w:firstLine="397"/>
        <w:jc w:val="both"/>
        <w:rPr>
          <w:rFonts w:ascii="Arial" w:hAnsi="Arial" w:cs="Arial"/>
          <w:sz w:val="22"/>
          <w:szCs w:val="22"/>
        </w:rPr>
      </w:pPr>
    </w:p>
    <w:p w14:paraId="44B1B25F" w14:textId="77777777" w:rsidR="00035977" w:rsidRPr="00C142D5" w:rsidRDefault="00035977" w:rsidP="00035977">
      <w:pPr>
        <w:shd w:val="clear" w:color="auto" w:fill="FFFFFF"/>
        <w:tabs>
          <w:tab w:val="left" w:pos="605"/>
        </w:tabs>
        <w:ind w:firstLine="397"/>
        <w:jc w:val="both"/>
        <w:rPr>
          <w:rFonts w:ascii="Arial" w:hAnsi="Arial" w:cs="Arial"/>
          <w:spacing w:val="-1"/>
          <w:sz w:val="22"/>
          <w:szCs w:val="22"/>
        </w:rPr>
      </w:pPr>
      <w:r w:rsidRPr="00C142D5">
        <w:rPr>
          <w:rFonts w:ascii="Arial" w:hAnsi="Arial" w:cs="Arial"/>
          <w:spacing w:val="-1"/>
          <w:sz w:val="22"/>
          <w:szCs w:val="22"/>
        </w:rPr>
        <w:t xml:space="preserve">  1 </w:t>
      </w:r>
      <w:proofErr w:type="gramStart"/>
      <w:r w:rsidRPr="00C142D5">
        <w:rPr>
          <w:rFonts w:ascii="Arial" w:hAnsi="Arial" w:cs="Arial"/>
          <w:spacing w:val="-1"/>
          <w:sz w:val="22"/>
          <w:szCs w:val="22"/>
        </w:rPr>
        <w:t xml:space="preserve">РАЗРАБОТАН  </w:t>
      </w:r>
      <w:r w:rsidRPr="00C142D5">
        <w:rPr>
          <w:rFonts w:ascii="Arial" w:hAnsi="Arial" w:cs="Arial"/>
          <w:sz w:val="22"/>
          <w:szCs w:val="22"/>
        </w:rPr>
        <w:t>Акционерным</w:t>
      </w:r>
      <w:proofErr w:type="gramEnd"/>
      <w:r w:rsidRPr="00C142D5">
        <w:rPr>
          <w:rFonts w:ascii="Arial" w:hAnsi="Arial" w:cs="Arial"/>
          <w:sz w:val="22"/>
          <w:szCs w:val="22"/>
        </w:rPr>
        <w:t xml:space="preserve"> обществом «РАТТЕ» (АО «РАТТЕ»)  </w:t>
      </w:r>
    </w:p>
    <w:p w14:paraId="7014B0D7" w14:textId="77777777" w:rsidR="00035977" w:rsidRPr="00C142D5" w:rsidRDefault="00035977" w:rsidP="00035977">
      <w:pPr>
        <w:spacing w:line="224" w:lineRule="exact"/>
        <w:ind w:left="2342" w:right="-23"/>
        <w:jc w:val="both"/>
        <w:rPr>
          <w:rFonts w:ascii="Arial" w:eastAsia="Arial" w:hAnsi="Arial" w:cs="Arial"/>
          <w:i/>
          <w:vanish/>
          <w:w w:val="98"/>
          <w:kern w:val="20"/>
          <w:sz w:val="22"/>
          <w:szCs w:val="22"/>
          <w:lang w:eastAsia="ar-SA"/>
        </w:rPr>
      </w:pPr>
      <w:r w:rsidRPr="00C142D5">
        <w:rPr>
          <w:rFonts w:ascii="Arial" w:eastAsia="Arial" w:hAnsi="Arial" w:cs="Arial"/>
          <w:i/>
          <w:vanish/>
          <w:w w:val="98"/>
          <w:kern w:val="20"/>
          <w:sz w:val="22"/>
          <w:szCs w:val="22"/>
          <w:lang w:eastAsia="ar-SA"/>
        </w:rPr>
        <w:t xml:space="preserve"> </w:t>
      </w:r>
    </w:p>
    <w:p w14:paraId="64D10923" w14:textId="77777777" w:rsidR="00035977" w:rsidRPr="00C142D5" w:rsidRDefault="00035977" w:rsidP="00035977">
      <w:pPr>
        <w:jc w:val="both"/>
        <w:rPr>
          <w:rFonts w:ascii="Arial" w:eastAsia="Calibri" w:hAnsi="Arial" w:cs="Arial"/>
          <w:sz w:val="22"/>
          <w:szCs w:val="22"/>
          <w:lang w:eastAsia="en-US"/>
        </w:rPr>
      </w:pPr>
      <w:r w:rsidRPr="00C142D5">
        <w:rPr>
          <w:rFonts w:ascii="Arial" w:eastAsia="Calibri" w:hAnsi="Arial" w:cs="Arial"/>
          <w:sz w:val="22"/>
          <w:szCs w:val="22"/>
          <w:lang w:eastAsia="en-US"/>
        </w:rPr>
        <w:t xml:space="preserve">         2 ВНЕСЕН Федеральным агентством по техническому регулированию и метрологии </w:t>
      </w:r>
    </w:p>
    <w:p w14:paraId="4258663F" w14:textId="74E7CA62" w:rsidR="00035977" w:rsidRPr="00C142D5" w:rsidRDefault="00035977" w:rsidP="00035977">
      <w:pPr>
        <w:shd w:val="clear" w:color="auto" w:fill="FFFFFF"/>
        <w:tabs>
          <w:tab w:val="left" w:pos="605"/>
        </w:tabs>
        <w:jc w:val="both"/>
        <w:rPr>
          <w:rFonts w:ascii="Arial" w:eastAsia="Calibri" w:hAnsi="Arial" w:cs="Arial"/>
          <w:sz w:val="22"/>
          <w:szCs w:val="22"/>
          <w:lang w:eastAsia="en-US"/>
        </w:rPr>
      </w:pPr>
      <w:r w:rsidRPr="00C142D5">
        <w:rPr>
          <w:rFonts w:ascii="Arial" w:hAnsi="Arial" w:cs="Arial"/>
          <w:sz w:val="22"/>
          <w:szCs w:val="22"/>
        </w:rPr>
        <w:t xml:space="preserve">         3 ПРИНЯТ </w:t>
      </w:r>
      <w:r w:rsidR="00D50E39">
        <w:rPr>
          <w:rFonts w:ascii="Arial" w:eastAsia="Calibri" w:hAnsi="Arial" w:cs="Arial"/>
          <w:sz w:val="22"/>
          <w:szCs w:val="22"/>
          <w:lang w:eastAsia="en-US"/>
        </w:rPr>
        <w:t>Евразийским</w:t>
      </w:r>
      <w:r w:rsidRPr="00C142D5">
        <w:rPr>
          <w:rFonts w:ascii="Arial" w:eastAsia="Calibri" w:hAnsi="Arial" w:cs="Arial"/>
          <w:sz w:val="22"/>
          <w:szCs w:val="22"/>
          <w:lang w:eastAsia="en-US"/>
        </w:rPr>
        <w:t xml:space="preserve"> советом по стандартизации, метрологии и </w:t>
      </w:r>
      <w:proofErr w:type="gramStart"/>
      <w:r w:rsidRPr="00C142D5">
        <w:rPr>
          <w:rFonts w:ascii="Arial" w:eastAsia="Calibri" w:hAnsi="Arial" w:cs="Arial"/>
          <w:sz w:val="22"/>
          <w:szCs w:val="22"/>
          <w:lang w:eastAsia="en-US"/>
        </w:rPr>
        <w:t>сертификации  (</w:t>
      </w:r>
      <w:proofErr w:type="gramEnd"/>
      <w:r w:rsidRPr="00C142D5">
        <w:rPr>
          <w:rFonts w:ascii="Arial" w:eastAsia="Calibri" w:hAnsi="Arial" w:cs="Arial"/>
          <w:sz w:val="22"/>
          <w:szCs w:val="22"/>
          <w:lang w:eastAsia="en-US"/>
        </w:rPr>
        <w:t>протокол от                   №            -П)</w:t>
      </w:r>
    </w:p>
    <w:p w14:paraId="54575341" w14:textId="77777777" w:rsidR="00035977" w:rsidRPr="00C142D5" w:rsidRDefault="00035977" w:rsidP="0021616B">
      <w:pPr>
        <w:spacing w:line="360" w:lineRule="auto"/>
        <w:ind w:left="357" w:right="-50" w:firstLine="210"/>
        <w:rPr>
          <w:rFonts w:ascii="Arial" w:eastAsia="Arial" w:hAnsi="Arial" w:cs="Arial"/>
          <w:spacing w:val="-1"/>
          <w:sz w:val="22"/>
          <w:szCs w:val="22"/>
        </w:rPr>
      </w:pPr>
      <w:r w:rsidRPr="00C142D5">
        <w:rPr>
          <w:rFonts w:ascii="Arial" w:eastAsia="Arial" w:hAnsi="Arial" w:cs="Arial"/>
          <w:spacing w:val="-1"/>
          <w:sz w:val="22"/>
          <w:szCs w:val="22"/>
        </w:rPr>
        <w:t>За принятие проголосовали:</w:t>
      </w:r>
    </w:p>
    <w:tbl>
      <w:tblPr>
        <w:tblW w:w="10025" w:type="dxa"/>
        <w:jc w:val="center"/>
        <w:tblBorders>
          <w:top w:val="single" w:sz="4" w:space="0" w:color="auto"/>
          <w:left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005"/>
        <w:gridCol w:w="2520"/>
        <w:gridCol w:w="4500"/>
      </w:tblGrid>
      <w:tr w:rsidR="00035977" w:rsidRPr="00C142D5" w14:paraId="20B92AB1" w14:textId="77777777" w:rsidTr="00744C31">
        <w:trPr>
          <w:jc w:val="center"/>
        </w:trPr>
        <w:tc>
          <w:tcPr>
            <w:tcW w:w="3005" w:type="dxa"/>
            <w:tcBorders>
              <w:top w:val="single" w:sz="4" w:space="0" w:color="auto"/>
              <w:left w:val="single" w:sz="4" w:space="0" w:color="auto"/>
              <w:bottom w:val="double" w:sz="4" w:space="0" w:color="auto"/>
            </w:tcBorders>
            <w:shd w:val="clear" w:color="auto" w:fill="FFFFFF"/>
            <w:vAlign w:val="center"/>
          </w:tcPr>
          <w:p w14:paraId="3521D2AF" w14:textId="77777777" w:rsidR="00035977" w:rsidRPr="00C142D5" w:rsidRDefault="00035977" w:rsidP="00035977">
            <w:pPr>
              <w:jc w:val="center"/>
              <w:rPr>
                <w:rFonts w:ascii="Arial" w:hAnsi="Arial" w:cs="Arial"/>
                <w:kern w:val="1"/>
                <w:sz w:val="20"/>
                <w:lang w:eastAsia="ar-SA"/>
              </w:rPr>
            </w:pPr>
            <w:r w:rsidRPr="00C142D5">
              <w:rPr>
                <w:rFonts w:ascii="Arial" w:hAnsi="Arial" w:cs="Arial"/>
                <w:kern w:val="1"/>
                <w:sz w:val="20"/>
                <w:lang w:eastAsia="ar-SA"/>
              </w:rPr>
              <w:t>Краткое наименование страны</w:t>
            </w:r>
            <w:r w:rsidRPr="00C142D5">
              <w:rPr>
                <w:rFonts w:ascii="Arial" w:hAnsi="Arial" w:cs="Arial"/>
                <w:kern w:val="1"/>
                <w:sz w:val="20"/>
                <w:lang w:eastAsia="ar-SA"/>
              </w:rPr>
              <w:br/>
              <w:t>по МК (ИСО 3166) 004–97</w:t>
            </w:r>
          </w:p>
        </w:tc>
        <w:tc>
          <w:tcPr>
            <w:tcW w:w="2520" w:type="dxa"/>
            <w:tcBorders>
              <w:top w:val="single" w:sz="4" w:space="0" w:color="auto"/>
              <w:left w:val="single" w:sz="4" w:space="0" w:color="auto"/>
              <w:bottom w:val="double" w:sz="4" w:space="0" w:color="auto"/>
            </w:tcBorders>
            <w:shd w:val="clear" w:color="auto" w:fill="FFFFFF"/>
            <w:vAlign w:val="center"/>
          </w:tcPr>
          <w:p w14:paraId="6D9C56E4" w14:textId="77777777" w:rsidR="00035977" w:rsidRPr="00C142D5" w:rsidRDefault="00035977" w:rsidP="00035977">
            <w:pPr>
              <w:jc w:val="center"/>
              <w:rPr>
                <w:rFonts w:ascii="Arial" w:hAnsi="Arial" w:cs="Arial"/>
                <w:kern w:val="1"/>
                <w:sz w:val="20"/>
                <w:szCs w:val="15"/>
                <w:lang w:eastAsia="ar-SA"/>
              </w:rPr>
            </w:pPr>
            <w:r w:rsidRPr="00C142D5">
              <w:rPr>
                <w:rFonts w:ascii="Arial" w:hAnsi="Arial" w:cs="Arial"/>
                <w:kern w:val="1"/>
                <w:sz w:val="20"/>
                <w:szCs w:val="15"/>
                <w:lang w:eastAsia="ar-SA"/>
              </w:rPr>
              <w:t>Код страны</w:t>
            </w:r>
            <w:r w:rsidRPr="00C142D5">
              <w:rPr>
                <w:rFonts w:ascii="Arial" w:hAnsi="Arial" w:cs="Arial"/>
                <w:kern w:val="1"/>
                <w:sz w:val="20"/>
                <w:szCs w:val="15"/>
                <w:lang w:eastAsia="ar-SA"/>
              </w:rPr>
              <w:br/>
              <w:t>по МК (ИСО 3166) 004–97</w:t>
            </w:r>
          </w:p>
        </w:tc>
        <w:tc>
          <w:tcPr>
            <w:tcW w:w="4500" w:type="dxa"/>
            <w:tcBorders>
              <w:top w:val="single" w:sz="4" w:space="0" w:color="auto"/>
              <w:left w:val="single" w:sz="4" w:space="0" w:color="auto"/>
              <w:bottom w:val="double" w:sz="4" w:space="0" w:color="auto"/>
              <w:right w:val="single" w:sz="4" w:space="0" w:color="auto"/>
            </w:tcBorders>
            <w:shd w:val="clear" w:color="auto" w:fill="FFFFFF"/>
            <w:vAlign w:val="center"/>
          </w:tcPr>
          <w:p w14:paraId="21BE686F" w14:textId="77777777" w:rsidR="00035977" w:rsidRPr="00C142D5" w:rsidRDefault="00035977" w:rsidP="00035977">
            <w:pPr>
              <w:jc w:val="center"/>
              <w:rPr>
                <w:rFonts w:ascii="Arial" w:hAnsi="Arial" w:cs="Arial"/>
                <w:kern w:val="1"/>
                <w:sz w:val="20"/>
                <w:lang w:eastAsia="ar-SA"/>
              </w:rPr>
            </w:pPr>
            <w:r w:rsidRPr="00C142D5">
              <w:rPr>
                <w:rFonts w:ascii="Arial" w:hAnsi="Arial" w:cs="Arial"/>
                <w:kern w:val="1"/>
                <w:sz w:val="20"/>
                <w:lang w:eastAsia="ar-SA"/>
              </w:rPr>
              <w:t>Сокращенное наименование национального органа</w:t>
            </w:r>
            <w:r w:rsidRPr="00C142D5">
              <w:rPr>
                <w:rFonts w:ascii="Arial" w:hAnsi="Arial" w:cs="Arial"/>
                <w:kern w:val="1"/>
                <w:sz w:val="20"/>
                <w:lang w:eastAsia="ar-SA"/>
              </w:rPr>
              <w:br/>
              <w:t>по стандартизации</w:t>
            </w:r>
          </w:p>
        </w:tc>
      </w:tr>
      <w:tr w:rsidR="00DA2D0F" w:rsidRPr="00C142D5" w14:paraId="67EBFD78" w14:textId="77777777" w:rsidTr="00771CCC">
        <w:trPr>
          <w:trHeight w:val="1815"/>
          <w:jc w:val="center"/>
        </w:trPr>
        <w:tc>
          <w:tcPr>
            <w:tcW w:w="3005" w:type="dxa"/>
            <w:tcBorders>
              <w:top w:val="single" w:sz="4" w:space="0" w:color="auto"/>
              <w:left w:val="single" w:sz="4" w:space="0" w:color="auto"/>
              <w:bottom w:val="single" w:sz="2" w:space="0" w:color="auto"/>
            </w:tcBorders>
            <w:shd w:val="clear" w:color="auto" w:fill="FFFFFF"/>
          </w:tcPr>
          <w:p w14:paraId="187A00A3" w14:textId="77777777" w:rsidR="00DA2D0F" w:rsidRDefault="00DA2D0F" w:rsidP="00DA2D0F">
            <w:pPr>
              <w:ind w:firstLine="142"/>
              <w:rPr>
                <w:rFonts w:ascii="Arial" w:hAnsi="Arial" w:cs="Arial"/>
                <w:kern w:val="1"/>
                <w:sz w:val="20"/>
                <w:lang w:eastAsia="ar-SA"/>
              </w:rPr>
            </w:pPr>
          </w:p>
          <w:p w14:paraId="1B772B2F" w14:textId="77777777" w:rsidR="00D50E39" w:rsidRDefault="00D50E39" w:rsidP="00DA2D0F">
            <w:pPr>
              <w:ind w:firstLine="142"/>
              <w:rPr>
                <w:rFonts w:ascii="Arial" w:hAnsi="Arial" w:cs="Arial"/>
                <w:kern w:val="1"/>
                <w:sz w:val="20"/>
                <w:lang w:eastAsia="ar-SA"/>
              </w:rPr>
            </w:pPr>
          </w:p>
          <w:p w14:paraId="569BC016" w14:textId="6129B7B8" w:rsidR="00D50E39" w:rsidRPr="00C142D5" w:rsidRDefault="00D50E39" w:rsidP="00DA2D0F">
            <w:pPr>
              <w:ind w:firstLine="142"/>
              <w:rPr>
                <w:rFonts w:ascii="Arial" w:hAnsi="Arial" w:cs="Arial"/>
                <w:kern w:val="1"/>
                <w:sz w:val="20"/>
                <w:lang w:eastAsia="ar-SA"/>
              </w:rPr>
            </w:pPr>
          </w:p>
        </w:tc>
        <w:tc>
          <w:tcPr>
            <w:tcW w:w="2520" w:type="dxa"/>
            <w:tcBorders>
              <w:top w:val="single" w:sz="4" w:space="0" w:color="auto"/>
              <w:left w:val="single" w:sz="4" w:space="0" w:color="auto"/>
              <w:bottom w:val="single" w:sz="2" w:space="0" w:color="auto"/>
            </w:tcBorders>
            <w:shd w:val="clear" w:color="auto" w:fill="FFFFFF"/>
          </w:tcPr>
          <w:p w14:paraId="3024E229" w14:textId="315691F2" w:rsidR="00DA2D0F" w:rsidRPr="00C142D5" w:rsidRDefault="00DA2D0F" w:rsidP="00DA2D0F">
            <w:pPr>
              <w:jc w:val="center"/>
              <w:rPr>
                <w:rFonts w:ascii="Arial" w:hAnsi="Arial" w:cs="Arial"/>
                <w:kern w:val="1"/>
                <w:sz w:val="20"/>
                <w:szCs w:val="15"/>
                <w:lang w:eastAsia="ar-SA"/>
              </w:rPr>
            </w:pPr>
          </w:p>
        </w:tc>
        <w:tc>
          <w:tcPr>
            <w:tcW w:w="4500" w:type="dxa"/>
            <w:tcBorders>
              <w:top w:val="single" w:sz="4" w:space="0" w:color="auto"/>
              <w:left w:val="single" w:sz="4" w:space="0" w:color="auto"/>
              <w:bottom w:val="single" w:sz="2" w:space="0" w:color="auto"/>
              <w:right w:val="single" w:sz="4" w:space="0" w:color="auto"/>
            </w:tcBorders>
            <w:shd w:val="clear" w:color="auto" w:fill="FFFFFF"/>
            <w:vAlign w:val="center"/>
          </w:tcPr>
          <w:p w14:paraId="12051464" w14:textId="7B4C188B" w:rsidR="00DA2D0F" w:rsidRPr="00C142D5" w:rsidRDefault="00DA2D0F" w:rsidP="00DA2D0F">
            <w:pPr>
              <w:ind w:left="141" w:hanging="5"/>
              <w:rPr>
                <w:rFonts w:ascii="Arial" w:hAnsi="Arial" w:cs="Arial"/>
                <w:kern w:val="1"/>
                <w:sz w:val="20"/>
                <w:lang w:eastAsia="ar-SA"/>
              </w:rPr>
            </w:pPr>
          </w:p>
        </w:tc>
      </w:tr>
    </w:tbl>
    <w:p w14:paraId="6367C6D3" w14:textId="77777777" w:rsidR="00035977" w:rsidRPr="00C142D5" w:rsidRDefault="00035977" w:rsidP="00035977">
      <w:pPr>
        <w:ind w:firstLine="720"/>
        <w:jc w:val="center"/>
        <w:rPr>
          <w:rFonts w:ascii="Arial" w:hAnsi="Arial" w:cs="Arial"/>
          <w:sz w:val="22"/>
          <w:szCs w:val="22"/>
        </w:rPr>
      </w:pPr>
    </w:p>
    <w:p w14:paraId="615B375E" w14:textId="2152FDDD" w:rsidR="00771CCC" w:rsidRPr="00E52137" w:rsidRDefault="00D50E39" w:rsidP="0021616B">
      <w:pPr>
        <w:shd w:val="clear" w:color="auto" w:fill="FFFFFF"/>
        <w:tabs>
          <w:tab w:val="left" w:pos="605"/>
        </w:tabs>
        <w:ind w:firstLine="567"/>
        <w:jc w:val="both"/>
        <w:rPr>
          <w:rFonts w:ascii="Arial" w:hAnsi="Arial" w:cs="Arial"/>
          <w:sz w:val="22"/>
          <w:szCs w:val="22"/>
        </w:rPr>
      </w:pPr>
      <w:r>
        <w:rPr>
          <w:rFonts w:ascii="Arial" w:hAnsi="Arial" w:cs="Arial"/>
          <w:sz w:val="22"/>
          <w:szCs w:val="22"/>
        </w:rPr>
        <w:t>4</w:t>
      </w:r>
      <w:r w:rsidR="00771CCC" w:rsidRPr="00C142D5">
        <w:rPr>
          <w:rFonts w:ascii="Arial" w:hAnsi="Arial" w:cs="Arial"/>
          <w:sz w:val="22"/>
          <w:szCs w:val="22"/>
        </w:rPr>
        <w:t xml:space="preserve"> Настоящий стандарт разработан с учетом основных нормативных положений международного стандарта </w:t>
      </w:r>
      <w:r w:rsidR="00771CCC" w:rsidRPr="00C142D5">
        <w:rPr>
          <w:rFonts w:ascii="Arial" w:hAnsi="Arial" w:cs="Arial"/>
          <w:sz w:val="22"/>
          <w:szCs w:val="22"/>
          <w:lang w:val="en-US"/>
        </w:rPr>
        <w:t>ISO</w:t>
      </w:r>
      <w:r w:rsidR="00771CCC" w:rsidRPr="00C142D5">
        <w:rPr>
          <w:rFonts w:ascii="Arial" w:hAnsi="Arial" w:cs="Arial"/>
          <w:sz w:val="22"/>
          <w:szCs w:val="22"/>
        </w:rPr>
        <w:t xml:space="preserve"> 4306-</w:t>
      </w:r>
      <w:r w:rsidR="00F87FBD" w:rsidRPr="00C142D5">
        <w:rPr>
          <w:rFonts w:ascii="Arial" w:hAnsi="Arial" w:cs="Arial"/>
          <w:sz w:val="22"/>
          <w:szCs w:val="22"/>
        </w:rPr>
        <w:t>4</w:t>
      </w:r>
      <w:r w:rsidR="00771CCC" w:rsidRPr="00C142D5">
        <w:rPr>
          <w:rFonts w:ascii="Arial" w:hAnsi="Arial" w:cs="Arial"/>
          <w:sz w:val="22"/>
          <w:szCs w:val="22"/>
        </w:rPr>
        <w:t>:20</w:t>
      </w:r>
      <w:r w:rsidR="00F87FBD" w:rsidRPr="00C142D5">
        <w:rPr>
          <w:rFonts w:ascii="Arial" w:hAnsi="Arial" w:cs="Arial"/>
          <w:sz w:val="22"/>
          <w:szCs w:val="22"/>
        </w:rPr>
        <w:t>20</w:t>
      </w:r>
      <w:r w:rsidR="00771CCC" w:rsidRPr="00C142D5">
        <w:rPr>
          <w:rFonts w:ascii="Arial" w:hAnsi="Arial" w:cs="Arial"/>
          <w:sz w:val="22"/>
          <w:szCs w:val="22"/>
        </w:rPr>
        <w:t xml:space="preserve"> </w:t>
      </w:r>
      <w:r w:rsidR="00F87FBD" w:rsidRPr="00C142D5">
        <w:rPr>
          <w:rFonts w:ascii="Arial" w:hAnsi="Arial" w:cs="Arial"/>
          <w:sz w:val="22"/>
          <w:szCs w:val="22"/>
        </w:rPr>
        <w:t>«</w:t>
      </w:r>
      <w:r w:rsidR="00771CCC" w:rsidRPr="00C142D5">
        <w:rPr>
          <w:rFonts w:ascii="Arial" w:hAnsi="Arial" w:cs="Arial"/>
          <w:sz w:val="22"/>
          <w:szCs w:val="22"/>
        </w:rPr>
        <w:t xml:space="preserve">Краны грузоподъемные. </w:t>
      </w:r>
      <w:r w:rsidR="00771CCC" w:rsidRPr="00E52137">
        <w:rPr>
          <w:rFonts w:ascii="Arial" w:hAnsi="Arial" w:cs="Arial"/>
          <w:sz w:val="22"/>
          <w:szCs w:val="22"/>
        </w:rPr>
        <w:t xml:space="preserve">Словарь. Часть </w:t>
      </w:r>
      <w:r w:rsidR="00F87FBD" w:rsidRPr="00E52137">
        <w:rPr>
          <w:rFonts w:ascii="Arial" w:hAnsi="Arial" w:cs="Arial"/>
          <w:sz w:val="22"/>
          <w:szCs w:val="22"/>
        </w:rPr>
        <w:t>4</w:t>
      </w:r>
      <w:r w:rsidR="00771CCC" w:rsidRPr="00E52137">
        <w:rPr>
          <w:rFonts w:ascii="Arial" w:hAnsi="Arial" w:cs="Arial"/>
          <w:sz w:val="22"/>
          <w:szCs w:val="22"/>
        </w:rPr>
        <w:t>. С</w:t>
      </w:r>
      <w:r w:rsidR="00F87FBD" w:rsidRPr="00C142D5">
        <w:rPr>
          <w:rFonts w:ascii="Arial" w:hAnsi="Arial" w:cs="Arial"/>
          <w:sz w:val="22"/>
          <w:szCs w:val="22"/>
        </w:rPr>
        <w:t>трелов</w:t>
      </w:r>
      <w:r w:rsidR="00771CCC" w:rsidRPr="00E52137">
        <w:rPr>
          <w:rFonts w:ascii="Arial" w:hAnsi="Arial" w:cs="Arial"/>
          <w:sz w:val="22"/>
          <w:szCs w:val="22"/>
        </w:rPr>
        <w:t>ые краны</w:t>
      </w:r>
      <w:r w:rsidR="00F87FBD" w:rsidRPr="00E52137">
        <w:rPr>
          <w:rFonts w:ascii="Arial" w:hAnsi="Arial" w:cs="Arial"/>
          <w:sz w:val="22"/>
          <w:szCs w:val="22"/>
        </w:rPr>
        <w:t>»</w:t>
      </w:r>
      <w:r w:rsidR="00771CCC" w:rsidRPr="00E52137">
        <w:rPr>
          <w:rFonts w:ascii="Arial" w:hAnsi="Arial" w:cs="Arial"/>
          <w:sz w:val="22"/>
          <w:szCs w:val="22"/>
        </w:rPr>
        <w:t xml:space="preserve"> (</w:t>
      </w:r>
      <w:r w:rsidR="00EB11FB">
        <w:rPr>
          <w:rFonts w:ascii="Arial" w:hAnsi="Arial" w:cs="Arial"/>
          <w:sz w:val="22"/>
          <w:szCs w:val="22"/>
        </w:rPr>
        <w:t>«</w:t>
      </w:r>
      <w:r w:rsidR="00771CCC" w:rsidRPr="00C142D5">
        <w:rPr>
          <w:rFonts w:ascii="Arial" w:hAnsi="Arial" w:cs="Arial"/>
          <w:sz w:val="22"/>
          <w:szCs w:val="22"/>
          <w:lang w:val="en-US"/>
        </w:rPr>
        <w:t>Cranes</w:t>
      </w:r>
      <w:r w:rsidR="00771CCC" w:rsidRPr="00E52137">
        <w:rPr>
          <w:rFonts w:ascii="Arial" w:hAnsi="Arial" w:cs="Arial"/>
          <w:sz w:val="22"/>
          <w:szCs w:val="22"/>
        </w:rPr>
        <w:t xml:space="preserve"> - </w:t>
      </w:r>
      <w:r w:rsidR="00771CCC" w:rsidRPr="00C142D5">
        <w:rPr>
          <w:rFonts w:ascii="Arial" w:hAnsi="Arial" w:cs="Arial"/>
          <w:sz w:val="22"/>
          <w:szCs w:val="22"/>
          <w:lang w:val="en-US"/>
        </w:rPr>
        <w:t>Vocabulary</w:t>
      </w:r>
      <w:r w:rsidR="00771CCC" w:rsidRPr="00E52137">
        <w:rPr>
          <w:rFonts w:ascii="Arial" w:hAnsi="Arial" w:cs="Arial"/>
          <w:sz w:val="22"/>
          <w:szCs w:val="22"/>
        </w:rPr>
        <w:t xml:space="preserve"> - </w:t>
      </w:r>
      <w:r w:rsidR="00771CCC" w:rsidRPr="00C142D5">
        <w:rPr>
          <w:rFonts w:ascii="Arial" w:hAnsi="Arial" w:cs="Arial"/>
          <w:sz w:val="22"/>
          <w:szCs w:val="22"/>
          <w:lang w:val="en-US"/>
        </w:rPr>
        <w:t>Part</w:t>
      </w:r>
      <w:r w:rsidR="00771CCC" w:rsidRPr="00E52137">
        <w:rPr>
          <w:rFonts w:ascii="Arial" w:hAnsi="Arial" w:cs="Arial"/>
          <w:sz w:val="22"/>
          <w:szCs w:val="22"/>
        </w:rPr>
        <w:t xml:space="preserve"> </w:t>
      </w:r>
      <w:r w:rsidR="00556A49" w:rsidRPr="00E52137">
        <w:rPr>
          <w:rFonts w:ascii="Arial" w:hAnsi="Arial" w:cs="Arial"/>
          <w:sz w:val="22"/>
          <w:szCs w:val="22"/>
        </w:rPr>
        <w:t>4</w:t>
      </w:r>
      <w:r w:rsidR="00771CCC" w:rsidRPr="00E52137">
        <w:rPr>
          <w:rFonts w:ascii="Arial" w:hAnsi="Arial" w:cs="Arial"/>
          <w:sz w:val="22"/>
          <w:szCs w:val="22"/>
        </w:rPr>
        <w:t xml:space="preserve">: </w:t>
      </w:r>
      <w:r w:rsidR="00556A49" w:rsidRPr="000A77B6">
        <w:rPr>
          <w:rFonts w:ascii="Arial" w:hAnsi="Arial" w:cs="Arial"/>
          <w:sz w:val="22"/>
          <w:szCs w:val="22"/>
          <w:lang w:val="en-US"/>
        </w:rPr>
        <w:t>Jib</w:t>
      </w:r>
      <w:r w:rsidR="00771CCC" w:rsidRPr="00E52137">
        <w:rPr>
          <w:rFonts w:ascii="Arial" w:hAnsi="Arial" w:cs="Arial"/>
          <w:sz w:val="22"/>
          <w:szCs w:val="22"/>
        </w:rPr>
        <w:t xml:space="preserve"> </w:t>
      </w:r>
      <w:r w:rsidR="00771CCC" w:rsidRPr="00C142D5">
        <w:rPr>
          <w:rFonts w:ascii="Arial" w:hAnsi="Arial" w:cs="Arial"/>
          <w:sz w:val="22"/>
          <w:szCs w:val="22"/>
          <w:lang w:val="en-US"/>
        </w:rPr>
        <w:t>cranes</w:t>
      </w:r>
      <w:r w:rsidR="00EB11FB">
        <w:rPr>
          <w:rFonts w:ascii="Arial" w:hAnsi="Arial" w:cs="Arial"/>
          <w:sz w:val="22"/>
          <w:szCs w:val="22"/>
        </w:rPr>
        <w:t>»</w:t>
      </w:r>
      <w:r w:rsidR="00771CCC" w:rsidRPr="00E52137">
        <w:rPr>
          <w:rFonts w:ascii="Arial" w:hAnsi="Arial" w:cs="Arial"/>
          <w:sz w:val="22"/>
          <w:szCs w:val="22"/>
        </w:rPr>
        <w:t xml:space="preserve">, </w:t>
      </w:r>
      <w:r w:rsidR="00771CCC" w:rsidRPr="00C142D5">
        <w:rPr>
          <w:rFonts w:ascii="Arial" w:hAnsi="Arial" w:cs="Arial"/>
          <w:sz w:val="22"/>
          <w:szCs w:val="22"/>
          <w:lang w:val="en-US"/>
        </w:rPr>
        <w:t>NEQ</w:t>
      </w:r>
      <w:r w:rsidR="00771CCC" w:rsidRPr="00E52137">
        <w:rPr>
          <w:rFonts w:ascii="Arial" w:hAnsi="Arial" w:cs="Arial"/>
          <w:sz w:val="22"/>
          <w:szCs w:val="22"/>
        </w:rPr>
        <w:t>)</w:t>
      </w:r>
    </w:p>
    <w:p w14:paraId="4DCF17A8" w14:textId="77777777" w:rsidR="00771CCC" w:rsidRPr="00E52137" w:rsidRDefault="00771CCC" w:rsidP="0021616B">
      <w:pPr>
        <w:shd w:val="clear" w:color="auto" w:fill="FFFFFF"/>
        <w:tabs>
          <w:tab w:val="left" w:pos="605"/>
        </w:tabs>
        <w:ind w:firstLine="567"/>
        <w:jc w:val="both"/>
        <w:rPr>
          <w:rFonts w:ascii="Arial" w:hAnsi="Arial" w:cs="Arial"/>
          <w:sz w:val="22"/>
          <w:szCs w:val="22"/>
        </w:rPr>
      </w:pPr>
    </w:p>
    <w:p w14:paraId="6EDAC27A" w14:textId="7E10AB1B" w:rsidR="00EF628B" w:rsidRPr="00E52137" w:rsidRDefault="00D50E39" w:rsidP="0021616B">
      <w:pPr>
        <w:shd w:val="clear" w:color="auto" w:fill="FFFFFF"/>
        <w:tabs>
          <w:tab w:val="left" w:pos="605"/>
        </w:tabs>
        <w:ind w:firstLine="567"/>
        <w:jc w:val="both"/>
        <w:rPr>
          <w:rFonts w:ascii="Arial" w:hAnsi="Arial" w:cs="Arial"/>
          <w:sz w:val="22"/>
          <w:szCs w:val="22"/>
        </w:rPr>
      </w:pPr>
      <w:r>
        <w:rPr>
          <w:rFonts w:ascii="Arial" w:hAnsi="Arial" w:cs="Arial"/>
          <w:sz w:val="22"/>
          <w:szCs w:val="22"/>
        </w:rPr>
        <w:t>5</w:t>
      </w:r>
      <w:r w:rsidR="00035977" w:rsidRPr="00E52137">
        <w:rPr>
          <w:rFonts w:ascii="Arial" w:hAnsi="Arial" w:cs="Arial"/>
          <w:sz w:val="22"/>
          <w:szCs w:val="22"/>
        </w:rPr>
        <w:t xml:space="preserve"> </w:t>
      </w:r>
      <w:r w:rsidR="000A77B6">
        <w:rPr>
          <w:rFonts w:ascii="Arial" w:hAnsi="Arial" w:cs="Arial"/>
          <w:sz w:val="22"/>
          <w:szCs w:val="22"/>
        </w:rPr>
        <w:t>ВВЕДЕН</w:t>
      </w:r>
      <w:r w:rsidR="000A77B6" w:rsidRPr="00E52137">
        <w:rPr>
          <w:rFonts w:ascii="Arial" w:hAnsi="Arial" w:cs="Arial"/>
          <w:sz w:val="22"/>
          <w:szCs w:val="22"/>
        </w:rPr>
        <w:t xml:space="preserve"> </w:t>
      </w:r>
      <w:r w:rsidR="000A77B6">
        <w:rPr>
          <w:rFonts w:ascii="Arial" w:hAnsi="Arial" w:cs="Arial"/>
          <w:sz w:val="22"/>
          <w:szCs w:val="22"/>
        </w:rPr>
        <w:t>ВПЕРВЫЕ</w:t>
      </w:r>
    </w:p>
    <w:p w14:paraId="5963A9A5" w14:textId="77777777" w:rsidR="00035977" w:rsidRPr="00E52137" w:rsidRDefault="00035977" w:rsidP="0021616B">
      <w:pPr>
        <w:shd w:val="clear" w:color="auto" w:fill="FFFFFF"/>
        <w:tabs>
          <w:tab w:val="left" w:pos="605"/>
        </w:tabs>
        <w:ind w:firstLine="567"/>
        <w:jc w:val="both"/>
        <w:rPr>
          <w:rFonts w:ascii="Arial" w:hAnsi="Arial" w:cs="Arial"/>
          <w:sz w:val="22"/>
          <w:szCs w:val="22"/>
        </w:rPr>
      </w:pPr>
    </w:p>
    <w:p w14:paraId="6870C241" w14:textId="77777777" w:rsidR="00035977" w:rsidRPr="00C142D5" w:rsidRDefault="00035977" w:rsidP="0021616B">
      <w:pPr>
        <w:spacing w:before="120" w:after="160" w:line="276" w:lineRule="auto"/>
        <w:ind w:firstLine="567"/>
        <w:jc w:val="both"/>
        <w:rPr>
          <w:rFonts w:ascii="Arial" w:eastAsia="Calibri" w:hAnsi="Arial" w:cs="Arial"/>
          <w:i/>
          <w:iCs/>
          <w:sz w:val="22"/>
          <w:szCs w:val="22"/>
        </w:rPr>
      </w:pPr>
      <w:r w:rsidRPr="00C142D5">
        <w:rPr>
          <w:rFonts w:ascii="Arial" w:eastAsia="Calibri" w:hAnsi="Arial" w:cs="Arial"/>
          <w:i/>
          <w:iCs/>
          <w:sz w:val="22"/>
          <w:szCs w:val="22"/>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48D91ECA" w14:textId="77777777" w:rsidR="00035977" w:rsidRPr="00C142D5" w:rsidRDefault="00035977" w:rsidP="00035977">
      <w:pPr>
        <w:spacing w:after="160" w:line="276" w:lineRule="auto"/>
        <w:ind w:firstLine="539"/>
        <w:jc w:val="both"/>
        <w:rPr>
          <w:rFonts w:ascii="Calibri" w:eastAsia="Calibri" w:hAnsi="Calibri"/>
          <w:sz w:val="22"/>
          <w:szCs w:val="22"/>
          <w:lang w:eastAsia="en-US"/>
        </w:rPr>
      </w:pPr>
      <w:r w:rsidRPr="00C142D5">
        <w:rPr>
          <w:rFonts w:ascii="Arial" w:eastAsia="Calibri" w:hAnsi="Arial" w:cs="Arial"/>
          <w:i/>
          <w:iCs/>
          <w:sz w:val="22"/>
          <w:szCs w:val="22"/>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5616E6F0" w14:textId="77777777" w:rsidR="00D50E39" w:rsidRDefault="00D50E39" w:rsidP="00D50E39">
      <w:pPr>
        <w:ind w:firstLine="551"/>
        <w:jc w:val="both"/>
        <w:rPr>
          <w:rFonts w:ascii="Arial" w:eastAsia="Calibri" w:hAnsi="Arial" w:cs="Arial"/>
          <w:sz w:val="22"/>
          <w:szCs w:val="22"/>
        </w:rPr>
      </w:pPr>
      <w:r>
        <w:rPr>
          <w:rFonts w:ascii="Arial" w:eastAsia="Calibri" w:hAnsi="Arial" w:cs="Arial"/>
          <w:sz w:val="22"/>
          <w:szCs w:val="22"/>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47A67BB9" w14:textId="77777777" w:rsidR="00D50E39" w:rsidRDefault="00D50E39" w:rsidP="00E52137">
      <w:pPr>
        <w:spacing w:after="120" w:line="360" w:lineRule="auto"/>
        <w:jc w:val="center"/>
        <w:rPr>
          <w:rFonts w:ascii="Arial" w:hAnsi="Arial" w:cs="Arial"/>
          <w:b/>
          <w:sz w:val="28"/>
          <w:szCs w:val="28"/>
        </w:rPr>
      </w:pPr>
    </w:p>
    <w:p w14:paraId="58E54FAF" w14:textId="77777777" w:rsidR="00D50E39" w:rsidRDefault="00D50E39" w:rsidP="00E52137">
      <w:pPr>
        <w:spacing w:after="120" w:line="360" w:lineRule="auto"/>
        <w:jc w:val="center"/>
        <w:rPr>
          <w:rFonts w:ascii="Arial" w:hAnsi="Arial" w:cs="Arial"/>
          <w:b/>
          <w:sz w:val="28"/>
          <w:szCs w:val="28"/>
        </w:rPr>
      </w:pPr>
    </w:p>
    <w:p w14:paraId="702EC07E" w14:textId="77777777" w:rsidR="00D50E39" w:rsidRDefault="00D50E39" w:rsidP="00E52137">
      <w:pPr>
        <w:spacing w:after="120" w:line="360" w:lineRule="auto"/>
        <w:jc w:val="center"/>
        <w:rPr>
          <w:rFonts w:ascii="Arial" w:hAnsi="Arial" w:cs="Arial"/>
          <w:b/>
          <w:sz w:val="28"/>
          <w:szCs w:val="28"/>
        </w:rPr>
      </w:pPr>
    </w:p>
    <w:p w14:paraId="617D464C" w14:textId="148F645B" w:rsidR="00051681" w:rsidRPr="00C142D5" w:rsidRDefault="00051681" w:rsidP="00E52137">
      <w:pPr>
        <w:spacing w:after="120" w:line="360" w:lineRule="auto"/>
        <w:jc w:val="center"/>
        <w:rPr>
          <w:rFonts w:ascii="Arial" w:hAnsi="Arial" w:cs="Arial"/>
          <w:b/>
          <w:sz w:val="28"/>
          <w:szCs w:val="28"/>
        </w:rPr>
      </w:pPr>
      <w:r w:rsidRPr="00C142D5">
        <w:rPr>
          <w:rFonts w:ascii="Arial" w:hAnsi="Arial" w:cs="Arial"/>
          <w:b/>
          <w:sz w:val="28"/>
          <w:szCs w:val="28"/>
        </w:rPr>
        <w:lastRenderedPageBreak/>
        <w:t>Введение</w:t>
      </w:r>
    </w:p>
    <w:p w14:paraId="1DFECB85" w14:textId="7C7F4D3E" w:rsidR="000F695A" w:rsidRPr="00C142D5" w:rsidRDefault="00D2412C" w:rsidP="0021616B">
      <w:pPr>
        <w:spacing w:line="360" w:lineRule="auto"/>
        <w:ind w:firstLine="567"/>
        <w:jc w:val="both"/>
        <w:rPr>
          <w:rFonts w:ascii="Arial" w:hAnsi="Arial" w:cs="Arial"/>
        </w:rPr>
      </w:pPr>
      <w:r w:rsidRPr="00C142D5">
        <w:rPr>
          <w:rFonts w:ascii="Arial" w:hAnsi="Arial" w:cs="Arial"/>
          <w:color w:val="000000"/>
          <w:spacing w:val="-4"/>
        </w:rPr>
        <w:t>Настоящий стандарт</w:t>
      </w:r>
      <w:r w:rsidRPr="00C142D5">
        <w:rPr>
          <w:rFonts w:ascii="Arial" w:hAnsi="Arial" w:cs="Arial"/>
        </w:rPr>
        <w:t xml:space="preserve"> </w:t>
      </w:r>
      <w:r w:rsidRPr="00C142D5">
        <w:rPr>
          <w:rFonts w:ascii="Arial" w:hAnsi="Arial" w:cs="Arial"/>
          <w:color w:val="000000"/>
          <w:spacing w:val="-4"/>
        </w:rPr>
        <w:t xml:space="preserve">является </w:t>
      </w:r>
      <w:r w:rsidR="00F87FBD" w:rsidRPr="00C142D5">
        <w:rPr>
          <w:rFonts w:ascii="Arial" w:hAnsi="Arial" w:cs="Arial"/>
          <w:color w:val="000000"/>
          <w:spacing w:val="-4"/>
        </w:rPr>
        <w:t>четвертой</w:t>
      </w:r>
      <w:r w:rsidRPr="00C142D5">
        <w:rPr>
          <w:rFonts w:ascii="Arial" w:hAnsi="Arial" w:cs="Arial"/>
          <w:color w:val="000000"/>
          <w:spacing w:val="-4"/>
        </w:rPr>
        <w:t xml:space="preserve"> частью серии стандартов «Краны грузоподъемные. </w:t>
      </w:r>
      <w:r w:rsidR="00896FD2" w:rsidRPr="00C142D5">
        <w:rPr>
          <w:rFonts w:ascii="Arial" w:hAnsi="Arial" w:cs="Arial"/>
          <w:color w:val="000000"/>
          <w:spacing w:val="-4"/>
        </w:rPr>
        <w:t>Термины и определения</w:t>
      </w:r>
      <w:r w:rsidRPr="00C142D5">
        <w:rPr>
          <w:rFonts w:ascii="Arial" w:hAnsi="Arial" w:cs="Arial"/>
          <w:color w:val="000000"/>
          <w:spacing w:val="-4"/>
        </w:rPr>
        <w:t xml:space="preserve">» и </w:t>
      </w:r>
      <w:r w:rsidRPr="00C142D5">
        <w:rPr>
          <w:rFonts w:ascii="Arial" w:hAnsi="Arial" w:cs="Arial"/>
        </w:rPr>
        <w:t>устанавливает термин</w:t>
      </w:r>
      <w:r w:rsidR="00787748" w:rsidRPr="00C142D5">
        <w:rPr>
          <w:rFonts w:ascii="Arial" w:hAnsi="Arial" w:cs="Arial"/>
        </w:rPr>
        <w:t>ы</w:t>
      </w:r>
      <w:r w:rsidRPr="00C142D5">
        <w:rPr>
          <w:rFonts w:ascii="Arial" w:hAnsi="Arial" w:cs="Arial"/>
        </w:rPr>
        <w:t xml:space="preserve"> и определения </w:t>
      </w:r>
      <w:r w:rsidR="00787748" w:rsidRPr="00C142D5">
        <w:rPr>
          <w:rFonts w:ascii="Arial" w:hAnsi="Arial" w:cs="Arial"/>
        </w:rPr>
        <w:t xml:space="preserve">в области краностроения с учетом нормативных положений, содержащихся в международном стандарте </w:t>
      </w:r>
      <w:r w:rsidR="00686C9D" w:rsidRPr="00C142D5">
        <w:rPr>
          <w:rFonts w:ascii="Arial" w:hAnsi="Arial" w:cs="Arial"/>
          <w:lang w:val="en-US"/>
        </w:rPr>
        <w:t>ISO</w:t>
      </w:r>
      <w:r w:rsidR="00686C9D" w:rsidRPr="00C142D5">
        <w:rPr>
          <w:rFonts w:ascii="Arial" w:hAnsi="Arial" w:cs="Arial"/>
        </w:rPr>
        <w:t xml:space="preserve"> 4306–</w:t>
      </w:r>
      <w:r w:rsidR="00F87FBD" w:rsidRPr="00C142D5">
        <w:rPr>
          <w:rFonts w:ascii="Arial" w:hAnsi="Arial" w:cs="Arial"/>
        </w:rPr>
        <w:t>4</w:t>
      </w:r>
      <w:r w:rsidR="006B1EC9" w:rsidRPr="00C142D5">
        <w:rPr>
          <w:rFonts w:ascii="Arial" w:hAnsi="Arial" w:cs="Arial"/>
        </w:rPr>
        <w:t>:20</w:t>
      </w:r>
      <w:r w:rsidR="00F87FBD" w:rsidRPr="00C142D5">
        <w:rPr>
          <w:rFonts w:ascii="Arial" w:hAnsi="Arial" w:cs="Arial"/>
        </w:rPr>
        <w:t>20</w:t>
      </w:r>
      <w:r w:rsidRPr="00C142D5">
        <w:rPr>
          <w:rFonts w:ascii="Arial" w:hAnsi="Arial" w:cs="Arial"/>
        </w:rPr>
        <w:t>.</w:t>
      </w:r>
    </w:p>
    <w:p w14:paraId="52D27519" w14:textId="3964AAFA" w:rsidR="000F695A" w:rsidRPr="00C142D5" w:rsidRDefault="000F695A" w:rsidP="0021616B">
      <w:pPr>
        <w:spacing w:line="360" w:lineRule="auto"/>
        <w:ind w:firstLine="567"/>
        <w:jc w:val="both"/>
        <w:rPr>
          <w:rFonts w:ascii="Arial" w:hAnsi="Arial" w:cs="Arial"/>
          <w:lang w:val="fr-FR"/>
        </w:rPr>
      </w:pPr>
      <w:r w:rsidRPr="00C142D5">
        <w:rPr>
          <w:rFonts w:ascii="Arial" w:hAnsi="Arial" w:cs="Arial"/>
          <w:lang w:val="fr-FR"/>
        </w:rPr>
        <w:t>Настоящий стандарт устанавливает термины и определения</w:t>
      </w:r>
      <w:r w:rsidR="00771CCC" w:rsidRPr="00C142D5">
        <w:rPr>
          <w:rFonts w:ascii="Arial" w:hAnsi="Arial" w:cs="Arial"/>
        </w:rPr>
        <w:t>, относящиеся к основным видам стреловых кранов по классификации ГОСТ 33709.1</w:t>
      </w:r>
      <w:r w:rsidRPr="00C142D5">
        <w:rPr>
          <w:rFonts w:ascii="Arial" w:hAnsi="Arial" w:cs="Arial"/>
          <w:lang w:val="fr-FR"/>
        </w:rPr>
        <w:t>.</w:t>
      </w:r>
    </w:p>
    <w:p w14:paraId="6EE31A5E" w14:textId="77777777" w:rsidR="005B5E5B" w:rsidRPr="00C142D5" w:rsidRDefault="005B5E5B" w:rsidP="0021616B">
      <w:pPr>
        <w:spacing w:line="360" w:lineRule="auto"/>
        <w:ind w:firstLine="567"/>
        <w:jc w:val="both"/>
        <w:rPr>
          <w:rFonts w:ascii="Arial" w:hAnsi="Arial" w:cs="Arial"/>
          <w:lang w:val="fr-FR"/>
        </w:rPr>
      </w:pPr>
      <w:r w:rsidRPr="00C142D5">
        <w:rPr>
          <w:rFonts w:ascii="Arial" w:hAnsi="Arial" w:cs="Arial"/>
          <w:lang w:val="fr-FR"/>
        </w:rPr>
        <w:t>Установленные в настоящем стандарте термины расположены в систематизированном порядке,</w:t>
      </w:r>
      <w:r w:rsidRPr="00C142D5">
        <w:rPr>
          <w:rFonts w:ascii="Arial" w:hAnsi="Arial" w:cs="Arial"/>
        </w:rPr>
        <w:t xml:space="preserve"> </w:t>
      </w:r>
      <w:r w:rsidRPr="00C142D5">
        <w:rPr>
          <w:rFonts w:ascii="Arial" w:hAnsi="Arial" w:cs="Arial"/>
          <w:lang w:val="fr-FR"/>
        </w:rPr>
        <w:t>отражающем систему понятий данной области знаний.</w:t>
      </w:r>
    </w:p>
    <w:p w14:paraId="197783A2" w14:textId="77777777" w:rsidR="005B5E5B" w:rsidRPr="00C142D5" w:rsidRDefault="005B5E5B" w:rsidP="0021616B">
      <w:pPr>
        <w:spacing w:line="360" w:lineRule="auto"/>
        <w:ind w:firstLine="567"/>
        <w:jc w:val="both"/>
        <w:rPr>
          <w:rFonts w:ascii="Arial" w:hAnsi="Arial" w:cs="Arial"/>
          <w:lang w:val="fr-FR"/>
        </w:rPr>
      </w:pPr>
      <w:r w:rsidRPr="00C142D5">
        <w:rPr>
          <w:rFonts w:ascii="Arial" w:hAnsi="Arial" w:cs="Arial"/>
          <w:lang w:val="fr-FR"/>
        </w:rPr>
        <w:t>Для каждого понятия установлен один стандартизованный термин.</w:t>
      </w:r>
    </w:p>
    <w:p w14:paraId="5E3E95E4" w14:textId="77777777" w:rsidR="00EB11FB" w:rsidRDefault="00EB11FB" w:rsidP="00EB11FB">
      <w:pPr>
        <w:spacing w:line="360" w:lineRule="auto"/>
        <w:ind w:firstLine="567"/>
        <w:jc w:val="both"/>
        <w:rPr>
          <w:rFonts w:ascii="Arial" w:hAnsi="Arial" w:cs="Arial"/>
        </w:rPr>
      </w:pPr>
      <w:bookmarkStart w:id="1" w:name="_Hlk224805478"/>
      <w:r>
        <w:rPr>
          <w:rFonts w:ascii="Arial" w:hAnsi="Arial" w:cs="Arial" w:hint="eastAsia"/>
        </w:rPr>
        <w:t>Н</w:t>
      </w:r>
      <w:r>
        <w:rPr>
          <w:rFonts w:ascii="Arial" w:hAnsi="Arial" w:cs="Arial"/>
        </w:rPr>
        <w:t xml:space="preserve">аличие квадратных скобок в терминологической статье означает, что в нее включены два (три, четыре и т.п.) термина, имеющие общие </w:t>
      </w:r>
      <w:proofErr w:type="spellStart"/>
      <w:r>
        <w:rPr>
          <w:rFonts w:ascii="Arial" w:hAnsi="Arial" w:cs="Arial"/>
        </w:rPr>
        <w:t>терминоэлементы</w:t>
      </w:r>
      <w:proofErr w:type="spellEnd"/>
      <w:r>
        <w:rPr>
          <w:rFonts w:ascii="Arial" w:hAnsi="Arial" w:cs="Arial"/>
        </w:rPr>
        <w:t>.</w:t>
      </w:r>
    </w:p>
    <w:bookmarkEnd w:id="1"/>
    <w:p w14:paraId="026F7896" w14:textId="33F7C6A6" w:rsidR="005B5E5B" w:rsidRPr="00C142D5" w:rsidRDefault="005B5E5B" w:rsidP="0021616B">
      <w:pPr>
        <w:spacing w:line="360" w:lineRule="auto"/>
        <w:ind w:firstLine="567"/>
        <w:jc w:val="both"/>
        <w:rPr>
          <w:rFonts w:ascii="Arial" w:hAnsi="Arial" w:cs="Arial"/>
          <w:lang w:val="fr-FR"/>
        </w:rPr>
      </w:pPr>
      <w:r w:rsidRPr="00C142D5">
        <w:rPr>
          <w:rFonts w:ascii="Arial" w:hAnsi="Arial" w:cs="Arial" w:hint="eastAsia"/>
          <w:lang w:val="fr-FR"/>
        </w:rPr>
        <w:t>Приведенные</w:t>
      </w:r>
      <w:r w:rsidRPr="00C142D5">
        <w:rPr>
          <w:rFonts w:ascii="Arial" w:hAnsi="Arial" w:cs="Arial"/>
          <w:lang w:val="fr-FR"/>
        </w:rPr>
        <w:t xml:space="preserve"> </w:t>
      </w:r>
      <w:r w:rsidRPr="00C142D5">
        <w:rPr>
          <w:rFonts w:ascii="Arial" w:hAnsi="Arial" w:cs="Arial" w:hint="eastAsia"/>
          <w:lang w:val="fr-FR"/>
        </w:rPr>
        <w:t>определения</w:t>
      </w:r>
      <w:r w:rsidRPr="00C142D5">
        <w:rPr>
          <w:rFonts w:ascii="Arial" w:hAnsi="Arial" w:cs="Arial"/>
          <w:lang w:val="fr-FR"/>
        </w:rPr>
        <w:t xml:space="preserve"> </w:t>
      </w:r>
      <w:r w:rsidRPr="00C142D5">
        <w:rPr>
          <w:rFonts w:ascii="Arial" w:hAnsi="Arial" w:cs="Arial" w:hint="eastAsia"/>
          <w:lang w:val="fr-FR"/>
        </w:rPr>
        <w:t>можно</w:t>
      </w:r>
      <w:r w:rsidR="00962CE6">
        <w:rPr>
          <w:rFonts w:ascii="Arial" w:hAnsi="Arial" w:cs="Arial"/>
        </w:rPr>
        <w:t>,</w:t>
      </w:r>
      <w:r w:rsidRPr="00C142D5">
        <w:rPr>
          <w:rFonts w:ascii="Arial" w:hAnsi="Arial" w:cs="Arial"/>
          <w:lang w:val="fr-FR"/>
        </w:rPr>
        <w:t xml:space="preserve"> </w:t>
      </w:r>
      <w:r w:rsidRPr="00C142D5">
        <w:rPr>
          <w:rFonts w:ascii="Arial" w:hAnsi="Arial" w:cs="Arial" w:hint="eastAsia"/>
          <w:lang w:val="fr-FR"/>
        </w:rPr>
        <w:t>при</w:t>
      </w:r>
      <w:r w:rsidRPr="00C142D5">
        <w:rPr>
          <w:rFonts w:ascii="Arial" w:hAnsi="Arial" w:cs="Arial"/>
          <w:lang w:val="fr-FR"/>
        </w:rPr>
        <w:t xml:space="preserve"> </w:t>
      </w:r>
      <w:r w:rsidRPr="00C142D5">
        <w:rPr>
          <w:rFonts w:ascii="Arial" w:hAnsi="Arial" w:cs="Arial" w:hint="eastAsia"/>
          <w:lang w:val="fr-FR"/>
        </w:rPr>
        <w:t>необходимости</w:t>
      </w:r>
      <w:r w:rsidR="00962CE6">
        <w:rPr>
          <w:rFonts w:ascii="Arial" w:hAnsi="Arial" w:cs="Arial"/>
        </w:rPr>
        <w:t>,</w:t>
      </w:r>
      <w:r w:rsidRPr="00C142D5">
        <w:rPr>
          <w:rFonts w:ascii="Arial" w:hAnsi="Arial" w:cs="Arial"/>
          <w:lang w:val="fr-FR"/>
        </w:rPr>
        <w:t xml:space="preserve"> </w:t>
      </w:r>
      <w:r w:rsidRPr="00C142D5">
        <w:rPr>
          <w:rFonts w:ascii="Arial" w:hAnsi="Arial" w:cs="Arial" w:hint="eastAsia"/>
          <w:lang w:val="fr-FR"/>
        </w:rPr>
        <w:t>изменять</w:t>
      </w:r>
      <w:r w:rsidRPr="00C142D5">
        <w:rPr>
          <w:rFonts w:ascii="Arial" w:hAnsi="Arial" w:cs="Arial"/>
          <w:lang w:val="fr-FR"/>
        </w:rPr>
        <w:t xml:space="preserve">, </w:t>
      </w:r>
      <w:r w:rsidRPr="00C142D5">
        <w:rPr>
          <w:rFonts w:ascii="Arial" w:hAnsi="Arial" w:cs="Arial" w:hint="eastAsia"/>
          <w:lang w:val="fr-FR"/>
        </w:rPr>
        <w:t>вводя</w:t>
      </w:r>
      <w:r w:rsidRPr="00C142D5">
        <w:rPr>
          <w:rFonts w:ascii="Arial" w:hAnsi="Arial" w:cs="Arial"/>
          <w:lang w:val="fr-FR"/>
        </w:rPr>
        <w:t xml:space="preserve"> </w:t>
      </w:r>
      <w:r w:rsidRPr="00C142D5">
        <w:rPr>
          <w:rFonts w:ascii="Arial" w:hAnsi="Arial" w:cs="Arial" w:hint="eastAsia"/>
          <w:lang w:val="fr-FR"/>
        </w:rPr>
        <w:t>в</w:t>
      </w:r>
      <w:r w:rsidRPr="00C142D5">
        <w:rPr>
          <w:rFonts w:ascii="Arial" w:hAnsi="Arial" w:cs="Arial"/>
          <w:lang w:val="fr-FR"/>
        </w:rPr>
        <w:t xml:space="preserve"> </w:t>
      </w:r>
      <w:r w:rsidRPr="00C142D5">
        <w:rPr>
          <w:rFonts w:ascii="Arial" w:hAnsi="Arial" w:cs="Arial" w:hint="eastAsia"/>
          <w:lang w:val="fr-FR"/>
        </w:rPr>
        <w:t>них</w:t>
      </w:r>
      <w:r w:rsidRPr="00C142D5">
        <w:rPr>
          <w:rFonts w:ascii="Arial" w:hAnsi="Arial" w:cs="Arial"/>
          <w:lang w:val="fr-FR"/>
        </w:rPr>
        <w:t xml:space="preserve"> </w:t>
      </w:r>
      <w:r w:rsidRPr="00C142D5">
        <w:rPr>
          <w:rFonts w:ascii="Arial" w:hAnsi="Arial" w:cs="Arial" w:hint="eastAsia"/>
          <w:lang w:val="fr-FR"/>
        </w:rPr>
        <w:t>производные</w:t>
      </w:r>
      <w:r w:rsidRPr="00C142D5">
        <w:rPr>
          <w:rFonts w:ascii="Arial" w:hAnsi="Arial" w:cs="Arial"/>
          <w:lang w:val="fr-FR"/>
        </w:rPr>
        <w:t xml:space="preserve"> </w:t>
      </w:r>
      <w:r w:rsidRPr="00C142D5">
        <w:rPr>
          <w:rFonts w:ascii="Arial" w:hAnsi="Arial" w:cs="Arial" w:hint="eastAsia"/>
          <w:lang w:val="fr-FR"/>
        </w:rPr>
        <w:t>признаки</w:t>
      </w:r>
      <w:r w:rsidRPr="00C142D5">
        <w:rPr>
          <w:rFonts w:ascii="Arial" w:hAnsi="Arial" w:cs="Arial"/>
          <w:lang w:val="fr-FR"/>
        </w:rPr>
        <w:t xml:space="preserve">, </w:t>
      </w:r>
      <w:r w:rsidRPr="00C142D5">
        <w:rPr>
          <w:rFonts w:ascii="Arial" w:hAnsi="Arial" w:cs="Arial" w:hint="eastAsia"/>
          <w:lang w:val="fr-FR"/>
        </w:rPr>
        <w:t>раскрывая</w:t>
      </w:r>
      <w:r w:rsidRPr="00C142D5">
        <w:rPr>
          <w:rFonts w:ascii="Arial" w:hAnsi="Arial" w:cs="Arial"/>
          <w:lang w:val="fr-FR"/>
        </w:rPr>
        <w:t xml:space="preserve"> </w:t>
      </w:r>
      <w:r w:rsidRPr="00C142D5">
        <w:rPr>
          <w:rFonts w:ascii="Arial" w:hAnsi="Arial" w:cs="Arial" w:hint="eastAsia"/>
          <w:lang w:val="fr-FR"/>
        </w:rPr>
        <w:t>значения</w:t>
      </w:r>
      <w:r w:rsidRPr="00C142D5">
        <w:rPr>
          <w:rFonts w:ascii="Arial" w:hAnsi="Arial" w:cs="Arial"/>
          <w:lang w:val="fr-FR"/>
        </w:rPr>
        <w:t xml:space="preserve"> </w:t>
      </w:r>
      <w:r w:rsidRPr="00C142D5">
        <w:rPr>
          <w:rFonts w:ascii="Arial" w:hAnsi="Arial" w:cs="Arial" w:hint="eastAsia"/>
          <w:lang w:val="fr-FR"/>
        </w:rPr>
        <w:t>используемых</w:t>
      </w:r>
      <w:r w:rsidRPr="00C142D5">
        <w:rPr>
          <w:rFonts w:ascii="Arial" w:hAnsi="Arial" w:cs="Arial"/>
          <w:lang w:val="fr-FR"/>
        </w:rPr>
        <w:t xml:space="preserve"> </w:t>
      </w:r>
      <w:r w:rsidRPr="00C142D5">
        <w:rPr>
          <w:rFonts w:ascii="Arial" w:hAnsi="Arial" w:cs="Arial" w:hint="eastAsia"/>
          <w:lang w:val="fr-FR"/>
        </w:rPr>
        <w:t>в</w:t>
      </w:r>
      <w:r w:rsidRPr="00C142D5">
        <w:rPr>
          <w:rFonts w:ascii="Arial" w:hAnsi="Arial" w:cs="Arial"/>
          <w:lang w:val="fr-FR"/>
        </w:rPr>
        <w:t xml:space="preserve"> </w:t>
      </w:r>
      <w:r w:rsidRPr="00C142D5">
        <w:rPr>
          <w:rFonts w:ascii="Arial" w:hAnsi="Arial" w:cs="Arial" w:hint="eastAsia"/>
          <w:lang w:val="fr-FR"/>
        </w:rPr>
        <w:t>них</w:t>
      </w:r>
      <w:r w:rsidRPr="00C142D5">
        <w:rPr>
          <w:rFonts w:ascii="Arial" w:hAnsi="Arial" w:cs="Arial"/>
          <w:lang w:val="fr-FR"/>
        </w:rPr>
        <w:t xml:space="preserve"> </w:t>
      </w:r>
      <w:r w:rsidRPr="00C142D5">
        <w:rPr>
          <w:rFonts w:ascii="Arial" w:hAnsi="Arial" w:cs="Arial" w:hint="eastAsia"/>
          <w:lang w:val="fr-FR"/>
        </w:rPr>
        <w:t>терминов</w:t>
      </w:r>
      <w:r w:rsidRPr="00C142D5">
        <w:rPr>
          <w:rFonts w:ascii="Arial" w:hAnsi="Arial" w:cs="Arial"/>
          <w:lang w:val="fr-FR"/>
        </w:rPr>
        <w:t xml:space="preserve">, </w:t>
      </w:r>
      <w:r w:rsidRPr="00C142D5">
        <w:rPr>
          <w:rFonts w:ascii="Arial" w:hAnsi="Arial" w:cs="Arial" w:hint="eastAsia"/>
          <w:lang w:val="fr-FR"/>
        </w:rPr>
        <w:t>указывая</w:t>
      </w:r>
      <w:r w:rsidRPr="00C142D5">
        <w:rPr>
          <w:rFonts w:ascii="Arial" w:hAnsi="Arial" w:cs="Arial"/>
          <w:lang w:val="fr-FR"/>
        </w:rPr>
        <w:t xml:space="preserve"> </w:t>
      </w:r>
      <w:r w:rsidRPr="00C142D5">
        <w:rPr>
          <w:rFonts w:ascii="Arial" w:hAnsi="Arial" w:cs="Arial" w:hint="eastAsia"/>
          <w:lang w:val="fr-FR"/>
        </w:rPr>
        <w:t>объекты</w:t>
      </w:r>
      <w:r w:rsidRPr="00C142D5">
        <w:rPr>
          <w:rFonts w:ascii="Arial" w:hAnsi="Arial" w:cs="Arial"/>
          <w:lang w:val="fr-FR"/>
        </w:rPr>
        <w:t xml:space="preserve">, </w:t>
      </w:r>
      <w:r w:rsidRPr="00C142D5">
        <w:rPr>
          <w:rFonts w:ascii="Arial" w:hAnsi="Arial" w:cs="Arial" w:hint="eastAsia"/>
          <w:lang w:val="fr-FR"/>
        </w:rPr>
        <w:t>входящие</w:t>
      </w:r>
      <w:r w:rsidRPr="00C142D5">
        <w:rPr>
          <w:rFonts w:ascii="Arial" w:hAnsi="Arial" w:cs="Arial"/>
          <w:lang w:val="fr-FR"/>
        </w:rPr>
        <w:t xml:space="preserve"> </w:t>
      </w:r>
      <w:r w:rsidRPr="00C142D5">
        <w:rPr>
          <w:rFonts w:ascii="Arial" w:hAnsi="Arial" w:cs="Arial" w:hint="eastAsia"/>
          <w:lang w:val="fr-FR"/>
        </w:rPr>
        <w:t>в</w:t>
      </w:r>
      <w:r w:rsidRPr="00C142D5">
        <w:rPr>
          <w:rFonts w:ascii="Arial" w:hAnsi="Arial" w:cs="Arial"/>
          <w:lang w:val="fr-FR"/>
        </w:rPr>
        <w:t xml:space="preserve"> </w:t>
      </w:r>
      <w:r w:rsidRPr="00C142D5">
        <w:rPr>
          <w:rFonts w:ascii="Arial" w:hAnsi="Arial" w:cs="Arial" w:hint="eastAsia"/>
          <w:lang w:val="fr-FR"/>
        </w:rPr>
        <w:t>объем</w:t>
      </w:r>
      <w:r w:rsidRPr="00C142D5">
        <w:rPr>
          <w:rFonts w:ascii="Arial" w:hAnsi="Arial" w:cs="Arial"/>
          <w:lang w:val="fr-FR"/>
        </w:rPr>
        <w:t xml:space="preserve"> </w:t>
      </w:r>
      <w:r w:rsidRPr="00C142D5">
        <w:rPr>
          <w:rFonts w:ascii="Arial" w:hAnsi="Arial" w:cs="Arial" w:hint="eastAsia"/>
          <w:lang w:val="fr-FR"/>
        </w:rPr>
        <w:t>определяемого</w:t>
      </w:r>
      <w:r w:rsidRPr="00C142D5">
        <w:rPr>
          <w:rFonts w:ascii="Arial" w:hAnsi="Arial" w:cs="Arial"/>
          <w:lang w:val="fr-FR"/>
        </w:rPr>
        <w:t xml:space="preserve"> </w:t>
      </w:r>
      <w:r w:rsidRPr="00C142D5">
        <w:rPr>
          <w:rFonts w:ascii="Arial" w:hAnsi="Arial" w:cs="Arial" w:hint="eastAsia"/>
          <w:lang w:val="fr-FR"/>
        </w:rPr>
        <w:t>понятия</w:t>
      </w:r>
      <w:r w:rsidRPr="00C142D5">
        <w:rPr>
          <w:rFonts w:ascii="Arial" w:hAnsi="Arial" w:cs="Arial"/>
          <w:lang w:val="fr-FR"/>
        </w:rPr>
        <w:t>.</w:t>
      </w:r>
    </w:p>
    <w:p w14:paraId="0971D602" w14:textId="77777777" w:rsidR="005B5E5B" w:rsidRPr="00C142D5" w:rsidRDefault="005B5E5B" w:rsidP="0021616B">
      <w:pPr>
        <w:spacing w:line="360" w:lineRule="auto"/>
        <w:ind w:firstLine="567"/>
        <w:jc w:val="both"/>
        <w:rPr>
          <w:rFonts w:ascii="Arial" w:hAnsi="Arial" w:cs="Arial"/>
          <w:lang w:val="fr-FR"/>
        </w:rPr>
      </w:pPr>
      <w:r w:rsidRPr="00C142D5">
        <w:rPr>
          <w:rFonts w:ascii="Arial" w:hAnsi="Arial" w:cs="Arial" w:hint="eastAsia"/>
          <w:lang w:val="fr-FR"/>
        </w:rPr>
        <w:t>Изменения</w:t>
      </w:r>
      <w:r w:rsidRPr="00C142D5">
        <w:rPr>
          <w:rFonts w:ascii="Arial" w:hAnsi="Arial" w:cs="Arial"/>
          <w:lang w:val="fr-FR"/>
        </w:rPr>
        <w:t xml:space="preserve"> </w:t>
      </w:r>
      <w:r w:rsidRPr="00C142D5">
        <w:rPr>
          <w:rFonts w:ascii="Arial" w:hAnsi="Arial" w:cs="Arial" w:hint="eastAsia"/>
          <w:lang w:val="fr-FR"/>
        </w:rPr>
        <w:t>не</w:t>
      </w:r>
      <w:r w:rsidRPr="00C142D5">
        <w:rPr>
          <w:rFonts w:ascii="Arial" w:hAnsi="Arial" w:cs="Arial"/>
          <w:lang w:val="fr-FR"/>
        </w:rPr>
        <w:t xml:space="preserve"> </w:t>
      </w:r>
      <w:r w:rsidRPr="00C142D5">
        <w:rPr>
          <w:rFonts w:ascii="Arial" w:hAnsi="Arial" w:cs="Arial" w:hint="eastAsia"/>
          <w:lang w:val="fr-FR"/>
        </w:rPr>
        <w:t>должны</w:t>
      </w:r>
      <w:r w:rsidRPr="00C142D5">
        <w:rPr>
          <w:rFonts w:ascii="Arial" w:hAnsi="Arial" w:cs="Arial"/>
          <w:lang w:val="fr-FR"/>
        </w:rPr>
        <w:t xml:space="preserve"> </w:t>
      </w:r>
      <w:r w:rsidRPr="00C142D5">
        <w:rPr>
          <w:rFonts w:ascii="Arial" w:hAnsi="Arial" w:cs="Arial" w:hint="eastAsia"/>
          <w:lang w:val="fr-FR"/>
        </w:rPr>
        <w:t>нарушать</w:t>
      </w:r>
      <w:r w:rsidRPr="00C142D5">
        <w:rPr>
          <w:rFonts w:ascii="Arial" w:hAnsi="Arial" w:cs="Arial"/>
          <w:lang w:val="fr-FR"/>
        </w:rPr>
        <w:t xml:space="preserve"> </w:t>
      </w:r>
      <w:r w:rsidRPr="00C142D5">
        <w:rPr>
          <w:rFonts w:ascii="Arial" w:hAnsi="Arial" w:cs="Arial" w:hint="eastAsia"/>
          <w:lang w:val="fr-FR"/>
        </w:rPr>
        <w:t>объем</w:t>
      </w:r>
      <w:r w:rsidRPr="00C142D5">
        <w:rPr>
          <w:rFonts w:ascii="Arial" w:hAnsi="Arial" w:cs="Arial"/>
          <w:lang w:val="fr-FR"/>
        </w:rPr>
        <w:t xml:space="preserve"> </w:t>
      </w:r>
      <w:r w:rsidRPr="00C142D5">
        <w:rPr>
          <w:rFonts w:ascii="Arial" w:hAnsi="Arial" w:cs="Arial" w:hint="eastAsia"/>
          <w:lang w:val="fr-FR"/>
        </w:rPr>
        <w:t>и</w:t>
      </w:r>
      <w:r w:rsidRPr="00C142D5">
        <w:rPr>
          <w:rFonts w:ascii="Arial" w:hAnsi="Arial" w:cs="Arial"/>
          <w:lang w:val="fr-FR"/>
        </w:rPr>
        <w:t xml:space="preserve"> </w:t>
      </w:r>
      <w:r w:rsidRPr="00C142D5">
        <w:rPr>
          <w:rFonts w:ascii="Arial" w:hAnsi="Arial" w:cs="Arial" w:hint="eastAsia"/>
          <w:lang w:val="fr-FR"/>
        </w:rPr>
        <w:t>содержание</w:t>
      </w:r>
      <w:r w:rsidRPr="00C142D5">
        <w:rPr>
          <w:rFonts w:ascii="Arial" w:hAnsi="Arial" w:cs="Arial"/>
          <w:lang w:val="fr-FR"/>
        </w:rPr>
        <w:t xml:space="preserve"> </w:t>
      </w:r>
      <w:r w:rsidRPr="00C142D5">
        <w:rPr>
          <w:rFonts w:ascii="Arial" w:hAnsi="Arial" w:cs="Arial" w:hint="eastAsia"/>
          <w:lang w:val="fr-FR"/>
        </w:rPr>
        <w:t>понятий</w:t>
      </w:r>
      <w:r w:rsidRPr="00C142D5">
        <w:rPr>
          <w:rFonts w:ascii="Arial" w:hAnsi="Arial" w:cs="Arial"/>
          <w:lang w:val="fr-FR"/>
        </w:rPr>
        <w:t xml:space="preserve">, </w:t>
      </w:r>
      <w:r w:rsidRPr="00C142D5">
        <w:rPr>
          <w:rFonts w:ascii="Arial" w:hAnsi="Arial" w:cs="Arial" w:hint="eastAsia"/>
          <w:lang w:val="fr-FR"/>
        </w:rPr>
        <w:t>определенных</w:t>
      </w:r>
      <w:r w:rsidRPr="00C142D5">
        <w:rPr>
          <w:rFonts w:ascii="Arial" w:hAnsi="Arial" w:cs="Arial"/>
          <w:lang w:val="fr-FR"/>
        </w:rPr>
        <w:t xml:space="preserve"> </w:t>
      </w:r>
      <w:r w:rsidRPr="00C142D5">
        <w:rPr>
          <w:rFonts w:ascii="Arial" w:hAnsi="Arial" w:cs="Arial" w:hint="eastAsia"/>
          <w:lang w:val="fr-FR"/>
        </w:rPr>
        <w:t>в</w:t>
      </w:r>
      <w:r w:rsidRPr="00C142D5">
        <w:rPr>
          <w:rFonts w:ascii="Arial" w:hAnsi="Arial" w:cs="Arial"/>
          <w:lang w:val="fr-FR"/>
        </w:rPr>
        <w:t xml:space="preserve"> </w:t>
      </w:r>
      <w:r w:rsidRPr="00C142D5">
        <w:rPr>
          <w:rFonts w:ascii="Arial" w:hAnsi="Arial" w:cs="Arial" w:hint="eastAsia"/>
          <w:lang w:val="fr-FR"/>
        </w:rPr>
        <w:t>настоящем</w:t>
      </w:r>
      <w:r w:rsidRPr="00C142D5">
        <w:rPr>
          <w:rFonts w:ascii="Arial" w:hAnsi="Arial" w:cs="Arial"/>
          <w:lang w:val="fr-FR"/>
        </w:rPr>
        <w:t xml:space="preserve"> </w:t>
      </w:r>
      <w:r w:rsidRPr="00C142D5">
        <w:rPr>
          <w:rFonts w:ascii="Arial" w:hAnsi="Arial" w:cs="Arial" w:hint="eastAsia"/>
          <w:lang w:val="fr-FR"/>
        </w:rPr>
        <w:t>стандарте</w:t>
      </w:r>
      <w:r w:rsidRPr="00C142D5">
        <w:rPr>
          <w:rFonts w:ascii="Arial" w:hAnsi="Arial" w:cs="Arial"/>
          <w:lang w:val="fr-FR"/>
        </w:rPr>
        <w:t>.</w:t>
      </w:r>
    </w:p>
    <w:p w14:paraId="6F2BB117" w14:textId="3AC32CE0" w:rsidR="00EE7EDF" w:rsidRPr="00C142D5" w:rsidRDefault="005B5E5B" w:rsidP="0021616B">
      <w:pPr>
        <w:spacing w:line="360" w:lineRule="auto"/>
        <w:ind w:firstLine="567"/>
        <w:jc w:val="both"/>
        <w:rPr>
          <w:rFonts w:ascii="Arial" w:hAnsi="Arial" w:cs="Arial"/>
          <w:lang w:val="fr-FR"/>
        </w:rPr>
      </w:pPr>
      <w:bookmarkStart w:id="2" w:name="_Hlk224805507"/>
      <w:r w:rsidRPr="00C142D5">
        <w:rPr>
          <w:rFonts w:ascii="Arial" w:hAnsi="Arial" w:cs="Arial" w:hint="eastAsia"/>
          <w:lang w:val="fr-FR"/>
        </w:rPr>
        <w:t>Стандартизованные</w:t>
      </w:r>
      <w:r w:rsidRPr="00C142D5">
        <w:rPr>
          <w:rFonts w:ascii="Arial" w:hAnsi="Arial" w:cs="Arial"/>
          <w:lang w:val="fr-FR"/>
        </w:rPr>
        <w:t xml:space="preserve"> </w:t>
      </w:r>
      <w:r w:rsidRPr="00C142D5">
        <w:rPr>
          <w:rFonts w:ascii="Arial" w:hAnsi="Arial" w:cs="Arial" w:hint="eastAsia"/>
          <w:lang w:val="fr-FR"/>
        </w:rPr>
        <w:t>термины</w:t>
      </w:r>
      <w:r w:rsidRPr="00C142D5">
        <w:rPr>
          <w:rFonts w:ascii="Arial" w:hAnsi="Arial" w:cs="Arial"/>
          <w:lang w:val="fr-FR"/>
        </w:rPr>
        <w:t xml:space="preserve"> </w:t>
      </w:r>
      <w:r w:rsidRPr="00C142D5">
        <w:rPr>
          <w:rFonts w:ascii="Arial" w:hAnsi="Arial" w:cs="Arial" w:hint="eastAsia"/>
          <w:lang w:val="fr-FR"/>
        </w:rPr>
        <w:t>набраны</w:t>
      </w:r>
      <w:r w:rsidRPr="00C142D5">
        <w:rPr>
          <w:rFonts w:ascii="Arial" w:hAnsi="Arial" w:cs="Arial"/>
          <w:lang w:val="fr-FR"/>
        </w:rPr>
        <w:t xml:space="preserve"> </w:t>
      </w:r>
      <w:r w:rsidRPr="00C142D5">
        <w:rPr>
          <w:rFonts w:ascii="Arial" w:hAnsi="Arial" w:cs="Arial" w:hint="eastAsia"/>
          <w:lang w:val="fr-FR"/>
        </w:rPr>
        <w:t>полужирным</w:t>
      </w:r>
      <w:r w:rsidRPr="00C142D5">
        <w:rPr>
          <w:rFonts w:ascii="Arial" w:hAnsi="Arial" w:cs="Arial"/>
          <w:lang w:val="fr-FR"/>
        </w:rPr>
        <w:t xml:space="preserve"> </w:t>
      </w:r>
      <w:r w:rsidRPr="00C142D5">
        <w:rPr>
          <w:rFonts w:ascii="Arial" w:hAnsi="Arial" w:cs="Arial" w:hint="eastAsia"/>
          <w:lang w:val="fr-FR"/>
        </w:rPr>
        <w:t>шрифтом</w:t>
      </w:r>
      <w:r w:rsidRPr="00C142D5">
        <w:rPr>
          <w:rFonts w:ascii="Arial" w:hAnsi="Arial" w:cs="Arial"/>
          <w:lang w:val="fr-FR"/>
        </w:rPr>
        <w:t>.</w:t>
      </w:r>
    </w:p>
    <w:p w14:paraId="3D92A029" w14:textId="77777777" w:rsidR="00EB11FB" w:rsidRDefault="00EB11FB" w:rsidP="00EB11FB">
      <w:pPr>
        <w:widowControl w:val="0"/>
        <w:autoSpaceDE w:val="0"/>
        <w:autoSpaceDN w:val="0"/>
        <w:adjustRightInd w:val="0"/>
        <w:spacing w:line="360" w:lineRule="auto"/>
        <w:ind w:firstLine="567"/>
        <w:jc w:val="both"/>
        <w:rPr>
          <w:rFonts w:ascii="Arial" w:hAnsi="Arial" w:cs="Arial"/>
        </w:rPr>
      </w:pPr>
      <w:r>
        <w:rPr>
          <w:rFonts w:ascii="Arial" w:hAnsi="Arial" w:cs="Arial"/>
        </w:rPr>
        <w:t>К</w:t>
      </w:r>
      <w:r w:rsidRPr="003E5966">
        <w:rPr>
          <w:rFonts w:ascii="Arial" w:hAnsi="Arial" w:cs="Arial"/>
        </w:rPr>
        <w:t xml:space="preserve"> терминам приведены </w:t>
      </w:r>
      <w:r>
        <w:rPr>
          <w:rFonts w:ascii="Arial" w:hAnsi="Arial" w:cs="Arial"/>
        </w:rPr>
        <w:t xml:space="preserve">рисунки. Рисунки, </w:t>
      </w:r>
      <w:r w:rsidRPr="00CB77A5">
        <w:rPr>
          <w:rFonts w:ascii="Arial" w:hAnsi="Arial" w:cs="Arial"/>
        </w:rPr>
        <w:t>иллюстрирующие некоторые определения</w:t>
      </w:r>
      <w:r>
        <w:rPr>
          <w:rFonts w:ascii="Arial" w:hAnsi="Arial" w:cs="Arial"/>
        </w:rPr>
        <w:t>, приведены только для примера</w:t>
      </w:r>
      <w:r w:rsidRPr="003E5966">
        <w:rPr>
          <w:rFonts w:ascii="Arial" w:hAnsi="Arial" w:cs="Arial"/>
        </w:rPr>
        <w:t xml:space="preserve">. </w:t>
      </w:r>
    </w:p>
    <w:bookmarkEnd w:id="2"/>
    <w:p w14:paraId="52FE9A31" w14:textId="77777777" w:rsidR="00B04462" w:rsidRPr="00C142D5" w:rsidRDefault="00B04462" w:rsidP="00907AE5">
      <w:pPr>
        <w:spacing w:before="240" w:line="360" w:lineRule="auto"/>
        <w:ind w:firstLine="709"/>
        <w:jc w:val="center"/>
        <w:rPr>
          <w:b/>
          <w:sz w:val="28"/>
        </w:rPr>
      </w:pPr>
    </w:p>
    <w:p w14:paraId="0C6E39D2" w14:textId="77777777" w:rsidR="00B04462" w:rsidRPr="00C142D5" w:rsidRDefault="00B04462" w:rsidP="00907AE5">
      <w:pPr>
        <w:spacing w:before="240" w:line="360" w:lineRule="auto"/>
        <w:ind w:firstLine="709"/>
        <w:jc w:val="center"/>
        <w:rPr>
          <w:b/>
          <w:sz w:val="28"/>
        </w:rPr>
      </w:pPr>
    </w:p>
    <w:p w14:paraId="7BACF5F7" w14:textId="77777777" w:rsidR="009A34C8" w:rsidRPr="00C142D5" w:rsidRDefault="009A34C8" w:rsidP="00907AE5">
      <w:pPr>
        <w:spacing w:before="240" w:line="360" w:lineRule="auto"/>
        <w:ind w:firstLine="709"/>
        <w:jc w:val="center"/>
        <w:rPr>
          <w:b/>
          <w:sz w:val="28"/>
        </w:rPr>
        <w:sectPr w:rsidR="009A34C8" w:rsidRPr="00C142D5" w:rsidSect="002B6805">
          <w:headerReference w:type="even" r:id="rId9"/>
          <w:headerReference w:type="default" r:id="rId10"/>
          <w:footerReference w:type="even" r:id="rId11"/>
          <w:footerReference w:type="default" r:id="rId12"/>
          <w:headerReference w:type="first" r:id="rId13"/>
          <w:footnotePr>
            <w:numRestart w:val="eachPage"/>
          </w:footnotePr>
          <w:type w:val="continuous"/>
          <w:pgSz w:w="11906" w:h="16838" w:code="9"/>
          <w:pgMar w:top="1134" w:right="1134" w:bottom="1134" w:left="1134" w:header="720" w:footer="737" w:gutter="0"/>
          <w:pgNumType w:fmt="upperRoman" w:start="1"/>
          <w:cols w:space="720"/>
          <w:titlePg/>
          <w:docGrid w:linePitch="326"/>
        </w:sectPr>
      </w:pPr>
    </w:p>
    <w:p w14:paraId="35650C47" w14:textId="77777777" w:rsidR="00B04462" w:rsidRPr="00C142D5" w:rsidRDefault="00B04462" w:rsidP="00B04462">
      <w:pPr>
        <w:pStyle w:val="GOSTcomment"/>
      </w:pPr>
    </w:p>
    <w:p w14:paraId="0094C9E7" w14:textId="77777777" w:rsidR="00051681" w:rsidRPr="00C142D5" w:rsidRDefault="006E78B3" w:rsidP="0048218B">
      <w:pPr>
        <w:widowControl w:val="0"/>
        <w:jc w:val="center"/>
        <w:rPr>
          <w:rFonts w:ascii="Arial" w:hAnsi="Arial" w:cs="Arial"/>
          <w:b/>
          <w:bCs/>
          <w:spacing w:val="140"/>
          <w:sz w:val="28"/>
          <w:szCs w:val="28"/>
          <w:u w:val="single"/>
        </w:rPr>
      </w:pPr>
      <w:r w:rsidRPr="00C142D5">
        <w:rPr>
          <w:rFonts w:ascii="Arial" w:hAnsi="Arial" w:cs="Arial"/>
          <w:b/>
          <w:bCs/>
          <w:spacing w:val="140"/>
          <w:sz w:val="28"/>
          <w:szCs w:val="28"/>
          <w:u w:val="single"/>
        </w:rPr>
        <w:t xml:space="preserve">МЕЖГОСУДАРСТВЕННЫЙ СТАНДАРТ </w:t>
      </w:r>
    </w:p>
    <w:p w14:paraId="671248AE" w14:textId="77777777" w:rsidR="00051681" w:rsidRPr="00C142D5" w:rsidRDefault="00051681">
      <w:pPr>
        <w:ind w:firstLine="567"/>
        <w:rPr>
          <w:rFonts w:ascii="Arial" w:hAnsi="Arial" w:cs="Arial"/>
          <w:b/>
          <w:bCs/>
          <w:sz w:val="28"/>
        </w:rPr>
      </w:pPr>
    </w:p>
    <w:p w14:paraId="437B2A08" w14:textId="77777777" w:rsidR="00070C1B" w:rsidRPr="00C142D5" w:rsidRDefault="00010402" w:rsidP="00470EDC">
      <w:pPr>
        <w:pStyle w:val="10"/>
        <w:spacing w:line="360" w:lineRule="auto"/>
        <w:ind w:firstLine="0"/>
        <w:jc w:val="center"/>
        <w:rPr>
          <w:rFonts w:cs="Arial"/>
          <w:b/>
          <w:sz w:val="28"/>
          <w:szCs w:val="28"/>
        </w:rPr>
      </w:pPr>
      <w:r w:rsidRPr="00C142D5">
        <w:rPr>
          <w:rFonts w:cs="Arial"/>
          <w:b/>
          <w:sz w:val="28"/>
          <w:szCs w:val="28"/>
        </w:rPr>
        <w:t>КРАНЫ ГРУЗОПОДЪЕМНЫЕ</w:t>
      </w:r>
    </w:p>
    <w:p w14:paraId="67084CA5" w14:textId="77777777" w:rsidR="00010402" w:rsidRPr="00C142D5" w:rsidRDefault="000F695A" w:rsidP="00010402">
      <w:pPr>
        <w:widowControl w:val="0"/>
        <w:autoSpaceDE w:val="0"/>
        <w:autoSpaceDN w:val="0"/>
        <w:adjustRightInd w:val="0"/>
        <w:spacing w:line="360" w:lineRule="auto"/>
        <w:jc w:val="center"/>
        <w:rPr>
          <w:rStyle w:val="longtext"/>
          <w:rFonts w:ascii="Arial" w:hAnsi="Arial" w:cs="Arial"/>
          <w:b/>
          <w:sz w:val="28"/>
          <w:szCs w:val="28"/>
        </w:rPr>
      </w:pPr>
      <w:r w:rsidRPr="00C142D5">
        <w:rPr>
          <w:rStyle w:val="longtext"/>
          <w:rFonts w:ascii="Arial" w:hAnsi="Arial" w:cs="Arial"/>
          <w:b/>
          <w:sz w:val="28"/>
          <w:szCs w:val="28"/>
        </w:rPr>
        <w:t>Термины и определения</w:t>
      </w:r>
      <w:r w:rsidR="00010402" w:rsidRPr="00C142D5">
        <w:rPr>
          <w:rStyle w:val="longtext"/>
          <w:rFonts w:ascii="Arial" w:hAnsi="Arial" w:cs="Arial"/>
          <w:b/>
          <w:sz w:val="28"/>
          <w:szCs w:val="28"/>
        </w:rPr>
        <w:t xml:space="preserve"> </w:t>
      </w:r>
    </w:p>
    <w:p w14:paraId="44714AAE" w14:textId="5625C16A" w:rsidR="006C55BE" w:rsidRPr="00C142D5" w:rsidRDefault="00010402" w:rsidP="00010402">
      <w:pPr>
        <w:widowControl w:val="0"/>
        <w:autoSpaceDE w:val="0"/>
        <w:autoSpaceDN w:val="0"/>
        <w:adjustRightInd w:val="0"/>
        <w:spacing w:line="360" w:lineRule="auto"/>
        <w:jc w:val="center"/>
        <w:rPr>
          <w:rStyle w:val="longtext"/>
          <w:rFonts w:ascii="Arial" w:hAnsi="Arial" w:cs="Arial"/>
          <w:b/>
          <w:sz w:val="28"/>
          <w:szCs w:val="28"/>
          <w:lang w:val="en-US"/>
        </w:rPr>
      </w:pPr>
      <w:r w:rsidRPr="00C142D5">
        <w:rPr>
          <w:rStyle w:val="longtext"/>
          <w:rFonts w:ascii="Arial" w:hAnsi="Arial" w:cs="Arial"/>
          <w:b/>
          <w:spacing w:val="26"/>
          <w:sz w:val="28"/>
          <w:szCs w:val="28"/>
        </w:rPr>
        <w:t>Часть</w:t>
      </w:r>
      <w:r w:rsidRPr="00C142D5">
        <w:rPr>
          <w:rStyle w:val="longtext"/>
          <w:rFonts w:ascii="Arial" w:hAnsi="Arial" w:cs="Arial"/>
          <w:b/>
          <w:sz w:val="28"/>
          <w:szCs w:val="28"/>
          <w:lang w:val="en-US"/>
        </w:rPr>
        <w:t xml:space="preserve"> </w:t>
      </w:r>
      <w:r w:rsidR="00F87FBD" w:rsidRPr="00C142D5">
        <w:rPr>
          <w:rStyle w:val="longtext"/>
          <w:rFonts w:ascii="Arial" w:hAnsi="Arial" w:cs="Arial"/>
          <w:b/>
          <w:sz w:val="28"/>
          <w:szCs w:val="28"/>
          <w:lang w:val="en-US"/>
        </w:rPr>
        <w:t>4</w:t>
      </w:r>
      <w:r w:rsidRPr="00C142D5">
        <w:rPr>
          <w:rStyle w:val="longtext"/>
          <w:rFonts w:ascii="Arial" w:hAnsi="Arial" w:cs="Arial"/>
          <w:b/>
          <w:sz w:val="28"/>
          <w:szCs w:val="28"/>
          <w:lang w:val="en-US"/>
        </w:rPr>
        <w:t xml:space="preserve"> </w:t>
      </w:r>
    </w:p>
    <w:p w14:paraId="494ACEE6" w14:textId="0179E75D" w:rsidR="00010402" w:rsidRPr="00C142D5" w:rsidRDefault="00771CCC" w:rsidP="00010402">
      <w:pPr>
        <w:widowControl w:val="0"/>
        <w:autoSpaceDE w:val="0"/>
        <w:autoSpaceDN w:val="0"/>
        <w:adjustRightInd w:val="0"/>
        <w:spacing w:line="360" w:lineRule="auto"/>
        <w:jc w:val="center"/>
        <w:rPr>
          <w:rStyle w:val="longtext"/>
          <w:rFonts w:ascii="Arial" w:hAnsi="Arial" w:cs="Arial"/>
          <w:b/>
          <w:sz w:val="28"/>
          <w:szCs w:val="28"/>
          <w:lang w:val="en-US"/>
        </w:rPr>
      </w:pPr>
      <w:r w:rsidRPr="00C142D5">
        <w:rPr>
          <w:rStyle w:val="longtext"/>
          <w:rFonts w:ascii="Arial" w:hAnsi="Arial" w:cs="Arial"/>
          <w:b/>
          <w:sz w:val="28"/>
          <w:szCs w:val="28"/>
        </w:rPr>
        <w:t>Краны</w:t>
      </w:r>
      <w:r w:rsidRPr="00C142D5">
        <w:rPr>
          <w:rStyle w:val="longtext"/>
          <w:rFonts w:ascii="Arial" w:hAnsi="Arial" w:cs="Arial"/>
          <w:b/>
          <w:sz w:val="28"/>
          <w:szCs w:val="28"/>
          <w:lang w:val="en-US"/>
        </w:rPr>
        <w:t xml:space="preserve"> </w:t>
      </w:r>
      <w:r w:rsidRPr="00C142D5">
        <w:rPr>
          <w:rStyle w:val="longtext"/>
          <w:rFonts w:ascii="Arial" w:hAnsi="Arial" w:cs="Arial"/>
          <w:b/>
          <w:sz w:val="28"/>
          <w:szCs w:val="28"/>
        </w:rPr>
        <w:t>стреловые</w:t>
      </w:r>
      <w:r w:rsidRPr="00C142D5">
        <w:rPr>
          <w:rStyle w:val="longtext"/>
          <w:rFonts w:ascii="Arial" w:hAnsi="Arial" w:cs="Arial"/>
          <w:b/>
          <w:sz w:val="28"/>
          <w:szCs w:val="28"/>
          <w:lang w:val="en-US"/>
        </w:rPr>
        <w:t xml:space="preserve"> </w:t>
      </w:r>
    </w:p>
    <w:p w14:paraId="55F037A7" w14:textId="1D34916A" w:rsidR="00070C1B" w:rsidRPr="00C142D5" w:rsidRDefault="00675B69" w:rsidP="00010402">
      <w:pPr>
        <w:widowControl w:val="0"/>
        <w:autoSpaceDE w:val="0"/>
        <w:autoSpaceDN w:val="0"/>
        <w:adjustRightInd w:val="0"/>
        <w:spacing w:line="360" w:lineRule="auto"/>
        <w:jc w:val="center"/>
        <w:rPr>
          <w:rStyle w:val="longtext"/>
          <w:rFonts w:ascii="Arial" w:hAnsi="Arial" w:cs="Arial"/>
          <w:lang w:val="en-US"/>
        </w:rPr>
      </w:pPr>
      <w:r w:rsidRPr="00C142D5">
        <w:rPr>
          <w:rStyle w:val="longtext"/>
          <w:rFonts w:ascii="Arial" w:hAnsi="Arial" w:cs="Arial"/>
          <w:sz w:val="28"/>
          <w:szCs w:val="28"/>
          <w:lang w:val="en-US"/>
        </w:rPr>
        <w:t>Cranes.</w:t>
      </w:r>
      <w:r w:rsidR="00010402" w:rsidRPr="00C142D5">
        <w:rPr>
          <w:rStyle w:val="longtext"/>
          <w:rFonts w:ascii="Arial" w:hAnsi="Arial" w:cs="Arial"/>
          <w:sz w:val="28"/>
          <w:szCs w:val="28"/>
          <w:lang w:val="en-US"/>
        </w:rPr>
        <w:t xml:space="preserve"> </w:t>
      </w:r>
      <w:r w:rsidR="000F695A" w:rsidRPr="00C142D5">
        <w:rPr>
          <w:rStyle w:val="longtext"/>
          <w:rFonts w:ascii="Arial" w:hAnsi="Arial" w:cs="Arial"/>
          <w:sz w:val="28"/>
          <w:szCs w:val="28"/>
          <w:lang w:val="en-US"/>
        </w:rPr>
        <w:t>Terms and definitions</w:t>
      </w:r>
      <w:r w:rsidRPr="00C142D5">
        <w:rPr>
          <w:rStyle w:val="longtext"/>
          <w:rFonts w:ascii="Arial" w:hAnsi="Arial" w:cs="Arial"/>
          <w:sz w:val="28"/>
          <w:szCs w:val="28"/>
          <w:lang w:val="en-US"/>
        </w:rPr>
        <w:t xml:space="preserve">. </w:t>
      </w:r>
      <w:r w:rsidR="00010402" w:rsidRPr="00C142D5">
        <w:rPr>
          <w:rStyle w:val="longtext"/>
          <w:rFonts w:ascii="Arial" w:hAnsi="Arial" w:cs="Arial"/>
          <w:sz w:val="28"/>
          <w:szCs w:val="28"/>
          <w:lang w:val="en-US"/>
        </w:rPr>
        <w:t xml:space="preserve">Part </w:t>
      </w:r>
      <w:r w:rsidR="00F87FBD" w:rsidRPr="00C142D5">
        <w:rPr>
          <w:rStyle w:val="longtext"/>
          <w:rFonts w:ascii="Arial" w:hAnsi="Arial" w:cs="Arial"/>
          <w:sz w:val="28"/>
          <w:szCs w:val="28"/>
          <w:lang w:val="en-US"/>
        </w:rPr>
        <w:t>4</w:t>
      </w:r>
      <w:r w:rsidRPr="00C142D5">
        <w:rPr>
          <w:rStyle w:val="longtext"/>
          <w:rFonts w:ascii="Arial" w:hAnsi="Arial" w:cs="Arial"/>
          <w:sz w:val="28"/>
          <w:szCs w:val="28"/>
          <w:lang w:val="en-US"/>
        </w:rPr>
        <w:t>.</w:t>
      </w:r>
      <w:r w:rsidR="00010402" w:rsidRPr="00C142D5">
        <w:rPr>
          <w:rStyle w:val="longtext"/>
          <w:rFonts w:ascii="Arial" w:hAnsi="Arial" w:cs="Arial"/>
          <w:sz w:val="28"/>
          <w:szCs w:val="28"/>
          <w:lang w:val="en-US"/>
        </w:rPr>
        <w:t xml:space="preserve"> </w:t>
      </w:r>
      <w:r w:rsidR="00F87FBD" w:rsidRPr="00C142D5">
        <w:rPr>
          <w:rFonts w:ascii="Arial" w:hAnsi="Arial" w:cs="Arial"/>
          <w:sz w:val="28"/>
          <w:szCs w:val="28"/>
          <w:lang w:val="en-US"/>
        </w:rPr>
        <w:t>Jib cranes</w:t>
      </w:r>
    </w:p>
    <w:p w14:paraId="7B93E34C" w14:textId="77777777" w:rsidR="00787748" w:rsidRPr="00C142D5" w:rsidRDefault="00787748" w:rsidP="00787748">
      <w:pPr>
        <w:widowControl w:val="0"/>
        <w:autoSpaceDE w:val="0"/>
        <w:autoSpaceDN w:val="0"/>
        <w:adjustRightInd w:val="0"/>
        <w:rPr>
          <w:rFonts w:ascii="Arial" w:hAnsi="Arial" w:cs="Arial"/>
          <w:b/>
          <w:bCs/>
          <w:sz w:val="28"/>
          <w:szCs w:val="20"/>
          <w:lang w:val="en-US"/>
        </w:rPr>
      </w:pPr>
      <w:r w:rsidRPr="00C142D5">
        <w:rPr>
          <w:rFonts w:ascii="Arial" w:hAnsi="Arial" w:cs="Arial"/>
          <w:b/>
          <w:bCs/>
          <w:sz w:val="28"/>
          <w:szCs w:val="20"/>
          <w:lang w:val="en-US"/>
        </w:rPr>
        <w:t>_____________________________________________________________</w:t>
      </w:r>
    </w:p>
    <w:p w14:paraId="7383CE72" w14:textId="77777777" w:rsidR="00787748" w:rsidRPr="00C142D5" w:rsidRDefault="00787748" w:rsidP="006A32E0">
      <w:pPr>
        <w:jc w:val="right"/>
        <w:rPr>
          <w:rFonts w:ascii="Arial" w:hAnsi="Arial" w:cs="Arial"/>
          <w:b/>
          <w:lang w:val="en-US"/>
        </w:rPr>
      </w:pPr>
      <w:r w:rsidRPr="00C142D5">
        <w:rPr>
          <w:rFonts w:ascii="Arial" w:hAnsi="Arial" w:cs="Arial"/>
          <w:b/>
        </w:rPr>
        <w:t>Дата</w:t>
      </w:r>
      <w:r w:rsidRPr="00C142D5">
        <w:rPr>
          <w:rFonts w:ascii="Arial" w:hAnsi="Arial" w:cs="Arial"/>
          <w:b/>
          <w:lang w:val="en-US"/>
        </w:rPr>
        <w:t xml:space="preserve"> </w:t>
      </w:r>
      <w:r w:rsidRPr="00C142D5">
        <w:rPr>
          <w:rFonts w:ascii="Arial" w:hAnsi="Arial" w:cs="Arial"/>
          <w:b/>
        </w:rPr>
        <w:t>введения</w:t>
      </w:r>
      <w:r w:rsidRPr="00C142D5">
        <w:rPr>
          <w:rFonts w:ascii="Arial" w:hAnsi="Arial" w:cs="Arial"/>
          <w:b/>
          <w:lang w:val="en-US"/>
        </w:rPr>
        <w:t xml:space="preserve"> – 20</w:t>
      </w:r>
      <w:r w:rsidR="000F695A" w:rsidRPr="00C142D5">
        <w:rPr>
          <w:rFonts w:ascii="Arial" w:hAnsi="Arial" w:cs="Arial"/>
          <w:b/>
          <w:lang w:val="en-US"/>
        </w:rPr>
        <w:t xml:space="preserve">   </w:t>
      </w:r>
      <w:r w:rsidRPr="00C142D5">
        <w:rPr>
          <w:rFonts w:ascii="Arial" w:hAnsi="Arial" w:cs="Arial"/>
          <w:b/>
          <w:lang w:val="en-US"/>
        </w:rPr>
        <w:t>–</w:t>
      </w:r>
      <w:r w:rsidR="000F695A" w:rsidRPr="00C142D5">
        <w:rPr>
          <w:rFonts w:ascii="Arial" w:hAnsi="Arial" w:cs="Arial"/>
          <w:b/>
          <w:lang w:val="en-US"/>
        </w:rPr>
        <w:t xml:space="preserve">     </w:t>
      </w:r>
      <w:r w:rsidRPr="00C142D5">
        <w:rPr>
          <w:rFonts w:ascii="Arial" w:hAnsi="Arial" w:cs="Arial"/>
          <w:b/>
          <w:lang w:val="en-US"/>
        </w:rPr>
        <w:t>–</w:t>
      </w:r>
      <w:r w:rsidR="000F695A" w:rsidRPr="00C142D5">
        <w:rPr>
          <w:rFonts w:ascii="Arial" w:hAnsi="Arial" w:cs="Arial"/>
          <w:b/>
          <w:lang w:val="en-US"/>
        </w:rPr>
        <w:t xml:space="preserve"> </w:t>
      </w:r>
      <w:r w:rsidRPr="00C142D5">
        <w:rPr>
          <w:rFonts w:ascii="Arial" w:hAnsi="Arial" w:cs="Arial"/>
          <w:b/>
          <w:lang w:val="en-US"/>
        </w:rPr>
        <w:t xml:space="preserve"> </w:t>
      </w:r>
    </w:p>
    <w:p w14:paraId="2293E4BA" w14:textId="77777777" w:rsidR="00DB0281" w:rsidRPr="00C142D5" w:rsidRDefault="00051681" w:rsidP="00B3123D">
      <w:pPr>
        <w:ind w:firstLine="567"/>
        <w:jc w:val="both"/>
        <w:rPr>
          <w:sz w:val="28"/>
          <w:szCs w:val="28"/>
          <w:lang w:val="en-US"/>
        </w:rPr>
      </w:pPr>
      <w:r w:rsidRPr="00C142D5">
        <w:rPr>
          <w:sz w:val="28"/>
          <w:szCs w:val="28"/>
          <w:lang w:val="en-US"/>
        </w:rPr>
        <w:tab/>
      </w:r>
      <w:r w:rsidRPr="00C142D5">
        <w:rPr>
          <w:sz w:val="28"/>
          <w:szCs w:val="28"/>
          <w:lang w:val="en-US"/>
        </w:rPr>
        <w:tab/>
      </w:r>
      <w:r w:rsidRPr="00C142D5">
        <w:rPr>
          <w:sz w:val="28"/>
          <w:szCs w:val="28"/>
          <w:lang w:val="en-US"/>
        </w:rPr>
        <w:tab/>
      </w:r>
    </w:p>
    <w:p w14:paraId="708303DB" w14:textId="77777777" w:rsidR="00051681" w:rsidRPr="00C142D5" w:rsidRDefault="00787748" w:rsidP="00400257">
      <w:pPr>
        <w:pStyle w:val="1"/>
        <w:ind w:left="1" w:firstLine="719"/>
        <w:jc w:val="both"/>
        <w:rPr>
          <w:rFonts w:ascii="Arial" w:hAnsi="Arial" w:cs="Arial"/>
          <w:sz w:val="28"/>
          <w:szCs w:val="28"/>
        </w:rPr>
      </w:pPr>
      <w:bookmarkStart w:id="3" w:name="_Toc433175455"/>
      <w:r w:rsidRPr="00C142D5">
        <w:rPr>
          <w:rFonts w:ascii="Arial" w:hAnsi="Arial" w:cs="Arial"/>
          <w:sz w:val="28"/>
          <w:szCs w:val="28"/>
        </w:rPr>
        <w:t>1</w:t>
      </w:r>
      <w:r w:rsidR="00AF0DB0" w:rsidRPr="00C142D5">
        <w:rPr>
          <w:rFonts w:ascii="Arial" w:hAnsi="Arial" w:cs="Arial"/>
          <w:sz w:val="28"/>
          <w:szCs w:val="28"/>
        </w:rPr>
        <w:t xml:space="preserve"> </w:t>
      </w:r>
      <w:r w:rsidR="00051681" w:rsidRPr="00C142D5">
        <w:rPr>
          <w:rFonts w:ascii="Arial" w:hAnsi="Arial" w:cs="Arial"/>
          <w:sz w:val="28"/>
          <w:szCs w:val="28"/>
        </w:rPr>
        <w:t>Область применения</w:t>
      </w:r>
      <w:bookmarkEnd w:id="3"/>
    </w:p>
    <w:p w14:paraId="6D37DCEB" w14:textId="04BB5B7D" w:rsidR="00613194" w:rsidRPr="00C142D5" w:rsidRDefault="00B3123D" w:rsidP="00400257">
      <w:pPr>
        <w:widowControl w:val="0"/>
        <w:autoSpaceDE w:val="0"/>
        <w:autoSpaceDN w:val="0"/>
        <w:adjustRightInd w:val="0"/>
        <w:spacing w:line="360" w:lineRule="auto"/>
        <w:ind w:firstLine="719"/>
        <w:jc w:val="both"/>
        <w:rPr>
          <w:rFonts w:ascii="Arial" w:hAnsi="Arial" w:cs="Arial"/>
        </w:rPr>
      </w:pPr>
      <w:r w:rsidRPr="00C142D5">
        <w:rPr>
          <w:rFonts w:ascii="Arial" w:hAnsi="Arial" w:cs="Arial"/>
        </w:rPr>
        <w:t xml:space="preserve">Настоящий стандарт устанавливает термины и определения </w:t>
      </w:r>
      <w:r w:rsidR="000F695A" w:rsidRPr="00C142D5">
        <w:rPr>
          <w:rFonts w:ascii="Arial" w:hAnsi="Arial" w:cs="Arial"/>
        </w:rPr>
        <w:t xml:space="preserve">понятий </w:t>
      </w:r>
      <w:r w:rsidRPr="00C142D5">
        <w:rPr>
          <w:rFonts w:ascii="Arial" w:hAnsi="Arial" w:cs="Arial"/>
        </w:rPr>
        <w:t>в о</w:t>
      </w:r>
      <w:r w:rsidR="00154D6A" w:rsidRPr="00C142D5">
        <w:rPr>
          <w:rFonts w:ascii="Arial" w:hAnsi="Arial" w:cs="Arial"/>
        </w:rPr>
        <w:t>б</w:t>
      </w:r>
      <w:r w:rsidRPr="00C142D5">
        <w:rPr>
          <w:rFonts w:ascii="Arial" w:hAnsi="Arial" w:cs="Arial"/>
        </w:rPr>
        <w:t>ласти краностроения</w:t>
      </w:r>
      <w:r w:rsidR="00787748" w:rsidRPr="00C142D5">
        <w:rPr>
          <w:rFonts w:ascii="Arial" w:hAnsi="Arial" w:cs="Arial"/>
        </w:rPr>
        <w:t xml:space="preserve"> и охватывает </w:t>
      </w:r>
      <w:r w:rsidRPr="00C142D5">
        <w:rPr>
          <w:rFonts w:ascii="Arial" w:hAnsi="Arial" w:cs="Arial"/>
        </w:rPr>
        <w:t xml:space="preserve">основные </w:t>
      </w:r>
      <w:r w:rsidR="009538BA" w:rsidRPr="00C142D5">
        <w:rPr>
          <w:rFonts w:ascii="Arial" w:hAnsi="Arial" w:cs="Arial"/>
        </w:rPr>
        <w:t xml:space="preserve">виды стреловых </w:t>
      </w:r>
      <w:r w:rsidRPr="00C142D5">
        <w:rPr>
          <w:rFonts w:ascii="Arial" w:hAnsi="Arial" w:cs="Arial"/>
        </w:rPr>
        <w:t>грузоподъемных кранов</w:t>
      </w:r>
      <w:r w:rsidR="00C31A8B" w:rsidRPr="00C142D5">
        <w:rPr>
          <w:rFonts w:ascii="Arial" w:hAnsi="Arial" w:cs="Arial"/>
        </w:rPr>
        <w:t xml:space="preserve"> в дополнение к терминам и их определениям, установленным в ГОСТ 33709.1</w:t>
      </w:r>
      <w:r w:rsidRPr="00C142D5">
        <w:rPr>
          <w:rFonts w:ascii="Arial" w:hAnsi="Arial" w:cs="Arial"/>
        </w:rPr>
        <w:t>.</w:t>
      </w:r>
      <w:r w:rsidR="00613194" w:rsidRPr="00C142D5">
        <w:rPr>
          <w:rFonts w:ascii="Arial" w:hAnsi="Arial" w:cs="Arial"/>
        </w:rPr>
        <w:t xml:space="preserve"> </w:t>
      </w:r>
    </w:p>
    <w:p w14:paraId="469CCA33" w14:textId="77777777" w:rsidR="00CA6775" w:rsidRPr="00C142D5" w:rsidRDefault="000F695A" w:rsidP="00400257">
      <w:pPr>
        <w:widowControl w:val="0"/>
        <w:autoSpaceDE w:val="0"/>
        <w:autoSpaceDN w:val="0"/>
        <w:adjustRightInd w:val="0"/>
        <w:spacing w:line="360" w:lineRule="auto"/>
        <w:ind w:firstLine="719"/>
        <w:jc w:val="both"/>
        <w:rPr>
          <w:rFonts w:ascii="Arial" w:hAnsi="Arial" w:cs="Arial"/>
        </w:rPr>
      </w:pPr>
      <w:r w:rsidRPr="00C142D5">
        <w:rPr>
          <w:rFonts w:ascii="Arial" w:hAnsi="Arial" w:cs="Arial"/>
        </w:rPr>
        <w:t>Термины, установленные настоящим стандартом, обязательны для применения во всех видах документации и литературы в области краностроения, входящих в сферу работ по стандартизации и(или) использующих результаты этих работ.</w:t>
      </w:r>
    </w:p>
    <w:p w14:paraId="0805E923" w14:textId="77777777" w:rsidR="00BF41CD" w:rsidRPr="00C142D5" w:rsidRDefault="00CA6775" w:rsidP="00400257">
      <w:pPr>
        <w:widowControl w:val="0"/>
        <w:autoSpaceDE w:val="0"/>
        <w:autoSpaceDN w:val="0"/>
        <w:adjustRightInd w:val="0"/>
        <w:spacing w:line="360" w:lineRule="auto"/>
        <w:ind w:firstLine="719"/>
        <w:jc w:val="both"/>
        <w:rPr>
          <w:rFonts w:ascii="Arial" w:hAnsi="Arial" w:cs="Arial"/>
        </w:rPr>
      </w:pPr>
      <w:r w:rsidRPr="00C142D5">
        <w:rPr>
          <w:rFonts w:ascii="Arial" w:hAnsi="Arial" w:cs="Arial"/>
        </w:rPr>
        <w:t>Если в другом действующем межгосударственном стандарте применены термины, отличные от терминов, установлен</w:t>
      </w:r>
      <w:r w:rsidR="005E1964" w:rsidRPr="00C142D5">
        <w:rPr>
          <w:rFonts w:ascii="Arial" w:hAnsi="Arial" w:cs="Arial"/>
        </w:rPr>
        <w:t>н</w:t>
      </w:r>
      <w:r w:rsidRPr="00C142D5">
        <w:rPr>
          <w:rFonts w:ascii="Arial" w:hAnsi="Arial" w:cs="Arial"/>
        </w:rPr>
        <w:t>ы</w:t>
      </w:r>
      <w:r w:rsidR="005E1964" w:rsidRPr="00C142D5">
        <w:rPr>
          <w:rFonts w:ascii="Arial" w:hAnsi="Arial" w:cs="Arial"/>
        </w:rPr>
        <w:t>х</w:t>
      </w:r>
      <w:r w:rsidRPr="00C142D5">
        <w:rPr>
          <w:rFonts w:ascii="Arial" w:hAnsi="Arial" w:cs="Arial"/>
        </w:rPr>
        <w:t xml:space="preserve"> настоящим стандартом для тех же понятий, то их приведение в соответствие с настоящим стандартом целесообразно осуществлять при очередном обновлении (пересмотре или изменении) другого действующего стандарта. В обоснованных случаях необходимость устранения указанных противоречий может служить основанием для разработки внеочередного изменения другого действующего станда</w:t>
      </w:r>
      <w:r w:rsidR="005E1964" w:rsidRPr="00C142D5">
        <w:rPr>
          <w:rFonts w:ascii="Arial" w:hAnsi="Arial" w:cs="Arial"/>
        </w:rPr>
        <w:t>рта.</w:t>
      </w:r>
    </w:p>
    <w:p w14:paraId="65CD98B0" w14:textId="77777777" w:rsidR="009241B5" w:rsidRPr="00C142D5" w:rsidRDefault="00331D6A" w:rsidP="00400257">
      <w:pPr>
        <w:pStyle w:val="1"/>
        <w:spacing w:before="120" w:after="120"/>
        <w:ind w:firstLine="719"/>
        <w:jc w:val="both"/>
        <w:rPr>
          <w:rFonts w:ascii="Arial" w:hAnsi="Arial" w:cs="Arial"/>
          <w:sz w:val="28"/>
          <w:szCs w:val="28"/>
        </w:rPr>
      </w:pPr>
      <w:bookmarkStart w:id="4" w:name="_Toc433175456"/>
      <w:r w:rsidRPr="00C142D5">
        <w:rPr>
          <w:rFonts w:ascii="Arial" w:hAnsi="Arial" w:cs="Arial"/>
          <w:sz w:val="28"/>
          <w:szCs w:val="28"/>
        </w:rPr>
        <w:t>2</w:t>
      </w:r>
      <w:r w:rsidR="00424BCE" w:rsidRPr="00C142D5">
        <w:rPr>
          <w:rFonts w:ascii="Arial" w:hAnsi="Arial" w:cs="Arial"/>
          <w:sz w:val="28"/>
          <w:szCs w:val="28"/>
        </w:rPr>
        <w:t xml:space="preserve">  </w:t>
      </w:r>
      <w:r w:rsidR="009241B5" w:rsidRPr="00C142D5">
        <w:rPr>
          <w:rFonts w:ascii="Arial" w:hAnsi="Arial" w:cs="Arial"/>
          <w:sz w:val="28"/>
          <w:szCs w:val="28"/>
        </w:rPr>
        <w:t>Нормативные ссылки</w:t>
      </w:r>
    </w:p>
    <w:p w14:paraId="507022FE" w14:textId="77777777" w:rsidR="00B513FB" w:rsidRPr="00C142D5" w:rsidRDefault="00B513FB" w:rsidP="00EB11FB">
      <w:pPr>
        <w:tabs>
          <w:tab w:val="left" w:pos="720"/>
        </w:tabs>
        <w:spacing w:line="360" w:lineRule="auto"/>
        <w:ind w:firstLine="720"/>
        <w:jc w:val="both"/>
        <w:rPr>
          <w:rFonts w:ascii="Arial" w:hAnsi="Arial" w:cs="Arial"/>
        </w:rPr>
      </w:pPr>
      <w:r w:rsidRPr="00C142D5">
        <w:rPr>
          <w:rFonts w:ascii="Arial" w:hAnsi="Arial" w:cs="Arial"/>
        </w:rPr>
        <w:t>В настоящем стандарте использована нормативная ссылка на следующий межгосударственный стандарт:</w:t>
      </w:r>
    </w:p>
    <w:p w14:paraId="1B6781E3" w14:textId="4E005246" w:rsidR="00522C29" w:rsidRPr="00C142D5" w:rsidRDefault="00B513FB" w:rsidP="008A3B41">
      <w:pPr>
        <w:widowControl w:val="0"/>
        <w:tabs>
          <w:tab w:val="left" w:pos="720"/>
        </w:tabs>
        <w:spacing w:line="360" w:lineRule="auto"/>
        <w:ind w:firstLine="719"/>
        <w:jc w:val="both"/>
        <w:rPr>
          <w:rFonts w:ascii="Arial" w:hAnsi="Arial" w:cs="Arial"/>
        </w:rPr>
      </w:pPr>
      <w:r w:rsidRPr="00C142D5">
        <w:rPr>
          <w:rFonts w:ascii="Arial" w:hAnsi="Arial" w:cs="Arial"/>
        </w:rPr>
        <w:t xml:space="preserve">ГОСТ 33709.1 Краны грузоподъемные. Термины и определения. Часть 1. Общие </w:t>
      </w:r>
      <w:r w:rsidR="003E0522">
        <w:rPr>
          <w:rFonts w:ascii="Arial" w:hAnsi="Arial" w:cs="Arial"/>
        </w:rPr>
        <w:t>положения</w:t>
      </w:r>
    </w:p>
    <w:p w14:paraId="0CF9724D" w14:textId="77777777" w:rsidR="00522C29" w:rsidRPr="00C142D5" w:rsidRDefault="00522C29" w:rsidP="00EB11FB">
      <w:pPr>
        <w:widowControl w:val="0"/>
        <w:shd w:val="clear" w:color="auto" w:fill="FFFFFF"/>
        <w:snapToGrid w:val="0"/>
        <w:spacing w:before="120" w:after="120" w:line="360" w:lineRule="auto"/>
        <w:ind w:firstLine="720"/>
        <w:jc w:val="both"/>
        <w:rPr>
          <w:rFonts w:ascii="Arial" w:hAnsi="Arial" w:cs="Arial"/>
        </w:rPr>
      </w:pPr>
      <w:r w:rsidRPr="00C142D5">
        <w:rPr>
          <w:rFonts w:ascii="Arial" w:hAnsi="Arial" w:cs="Arial"/>
          <w:spacing w:val="26"/>
          <w:sz w:val="21"/>
          <w:szCs w:val="21"/>
        </w:rPr>
        <w:t>Примечание –</w:t>
      </w:r>
      <w:r w:rsidRPr="00C142D5">
        <w:rPr>
          <w:rFonts w:ascii="Arial" w:hAnsi="Arial" w:cs="Arial"/>
          <w:sz w:val="21"/>
          <w:szCs w:val="21"/>
        </w:rPr>
        <w:t xml:space="preserve">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w:t>
      </w:r>
      <w:r w:rsidRPr="00C142D5">
        <w:rPr>
          <w:rFonts w:ascii="Arial" w:hAnsi="Arial" w:cs="Arial"/>
          <w:sz w:val="21"/>
          <w:szCs w:val="21"/>
        </w:rPr>
        <w:lastRenderedPageBreak/>
        <w:t>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58A2A7F9" w14:textId="195DB194" w:rsidR="004B220D" w:rsidRPr="00C142D5" w:rsidRDefault="009C6850" w:rsidP="00EB11FB">
      <w:pPr>
        <w:pStyle w:val="1"/>
        <w:spacing w:after="120"/>
        <w:ind w:firstLine="720"/>
        <w:jc w:val="left"/>
        <w:rPr>
          <w:rFonts w:ascii="Arial" w:eastAsia="Arial" w:hAnsi="Arial" w:cs="Arial"/>
          <w:w w:val="109"/>
          <w:sz w:val="28"/>
          <w:szCs w:val="28"/>
        </w:rPr>
      </w:pPr>
      <w:bookmarkStart w:id="5" w:name="_Toc433175457"/>
      <w:bookmarkEnd w:id="4"/>
      <w:r w:rsidRPr="00C142D5">
        <w:rPr>
          <w:rFonts w:ascii="Arial" w:hAnsi="Arial" w:cs="Arial"/>
          <w:bCs/>
          <w:sz w:val="28"/>
          <w:szCs w:val="28"/>
        </w:rPr>
        <w:t>3</w:t>
      </w:r>
      <w:r w:rsidR="000A68AB" w:rsidRPr="00C142D5">
        <w:rPr>
          <w:rFonts w:ascii="Arial" w:hAnsi="Arial" w:cs="Arial"/>
          <w:bCs/>
          <w:sz w:val="28"/>
          <w:szCs w:val="28"/>
        </w:rPr>
        <w:t xml:space="preserve"> </w:t>
      </w:r>
      <w:r w:rsidR="00E70B1F" w:rsidRPr="00C142D5">
        <w:rPr>
          <w:rFonts w:ascii="Arial" w:eastAsia="Arial" w:hAnsi="Arial" w:cs="Arial"/>
          <w:w w:val="109"/>
          <w:sz w:val="28"/>
          <w:szCs w:val="28"/>
        </w:rPr>
        <w:t>Термины и определения</w:t>
      </w:r>
      <w:bookmarkStart w:id="6" w:name="_Hlk224800049"/>
      <w:bookmarkEnd w:id="5"/>
      <w:r w:rsidR="00684760" w:rsidRPr="00684760">
        <w:rPr>
          <w:rStyle w:val="a6"/>
          <w:rFonts w:ascii="Arial" w:eastAsia="Arial" w:hAnsi="Arial" w:cs="Arial"/>
          <w:b w:val="0"/>
          <w:bCs/>
          <w:w w:val="109"/>
          <w:sz w:val="28"/>
          <w:szCs w:val="28"/>
        </w:rPr>
        <w:footnoteReference w:customMarkFollows="1" w:id="1"/>
        <w:t>1)</w:t>
      </w:r>
      <w:bookmarkEnd w:id="6"/>
    </w:p>
    <w:p w14:paraId="3FC7C305" w14:textId="0BA69D22" w:rsidR="00EB11FB" w:rsidRDefault="0079567C" w:rsidP="00EB11FB">
      <w:pPr>
        <w:widowControl w:val="0"/>
        <w:autoSpaceDE w:val="0"/>
        <w:autoSpaceDN w:val="0"/>
        <w:adjustRightInd w:val="0"/>
        <w:spacing w:line="360" w:lineRule="auto"/>
        <w:ind w:firstLine="719"/>
        <w:jc w:val="both"/>
        <w:rPr>
          <w:rStyle w:val="rynqvb"/>
          <w:rFonts w:ascii="Arial" w:hAnsi="Arial" w:cs="Arial"/>
        </w:rPr>
      </w:pPr>
      <w:r>
        <w:rPr>
          <w:rFonts w:ascii="Arial" w:hAnsi="Arial" w:cs="Arial"/>
        </w:rPr>
        <w:t>1</w:t>
      </w:r>
      <w:r w:rsidR="005B466F" w:rsidRPr="00C142D5">
        <w:rPr>
          <w:rFonts w:ascii="Arial" w:hAnsi="Arial" w:cs="Arial"/>
        </w:rPr>
        <w:t xml:space="preserve"> </w:t>
      </w:r>
      <w:r w:rsidR="00323CA3" w:rsidRPr="00C142D5">
        <w:rPr>
          <w:rFonts w:ascii="Arial" w:hAnsi="Arial" w:cs="Arial"/>
          <w:b/>
          <w:bCs/>
        </w:rPr>
        <w:t xml:space="preserve">портальный </w:t>
      </w:r>
      <w:r w:rsidR="00903EB1" w:rsidRPr="00C142D5">
        <w:rPr>
          <w:rFonts w:ascii="Arial" w:hAnsi="Arial" w:cs="Arial"/>
          <w:b/>
          <w:bCs/>
        </w:rPr>
        <w:t xml:space="preserve">(полупортальный) </w:t>
      </w:r>
      <w:r w:rsidR="004C1480" w:rsidRPr="00C142D5">
        <w:rPr>
          <w:rFonts w:ascii="Arial" w:hAnsi="Arial" w:cs="Arial"/>
          <w:b/>
          <w:bCs/>
        </w:rPr>
        <w:t>кран с прямой стрелой:</w:t>
      </w:r>
      <w:r w:rsidR="004C1480" w:rsidRPr="00C142D5">
        <w:rPr>
          <w:rFonts w:ascii="Arial" w:hAnsi="Arial" w:cs="Arial"/>
        </w:rPr>
        <w:t xml:space="preserve"> </w:t>
      </w:r>
      <w:r w:rsidR="003C2BDC" w:rsidRPr="00C142D5">
        <w:rPr>
          <w:rFonts w:ascii="Arial" w:hAnsi="Arial" w:cs="Arial"/>
        </w:rPr>
        <w:t xml:space="preserve"> </w:t>
      </w:r>
      <w:r w:rsidR="004C1480" w:rsidRPr="00C142D5">
        <w:rPr>
          <w:rStyle w:val="rynqvb"/>
          <w:rFonts w:ascii="Arial" w:hAnsi="Arial" w:cs="Arial"/>
        </w:rPr>
        <w:t xml:space="preserve">Портальный (полупортальный) поворотный кран  со стрелой, закрепленной на передней части поворотной платформы  с грузозахватным органом, подвешенным на ее внешнем конце, при этом грузозахватное устройство может перемещаться по </w:t>
      </w:r>
      <w:r w:rsidR="00E35D89" w:rsidRPr="00C142D5">
        <w:rPr>
          <w:rStyle w:val="rynqvb"/>
          <w:rFonts w:ascii="Arial" w:hAnsi="Arial" w:cs="Arial"/>
        </w:rPr>
        <w:t>траектории, близкой к горизонтали, путем</w:t>
      </w:r>
      <w:r w:rsidR="004C1480" w:rsidRPr="00C142D5">
        <w:rPr>
          <w:rStyle w:val="rynqvb"/>
          <w:rFonts w:ascii="Arial" w:hAnsi="Arial" w:cs="Arial"/>
        </w:rPr>
        <w:t xml:space="preserve"> компенсации </w:t>
      </w:r>
      <w:r w:rsidR="001B0547" w:rsidRPr="00C142D5">
        <w:rPr>
          <w:rStyle w:val="rynqvb"/>
          <w:rFonts w:ascii="Arial" w:hAnsi="Arial" w:cs="Arial"/>
        </w:rPr>
        <w:t xml:space="preserve">длины грузового каната </w:t>
      </w:r>
      <w:r w:rsidR="004C1480" w:rsidRPr="00C142D5">
        <w:rPr>
          <w:rStyle w:val="rynqvb"/>
          <w:rFonts w:ascii="Arial" w:hAnsi="Arial" w:cs="Arial"/>
        </w:rPr>
        <w:t>при изменении вылета стрелы</w:t>
      </w:r>
      <w:r w:rsidR="00323CA3" w:rsidRPr="00C142D5">
        <w:rPr>
          <w:rStyle w:val="rynqvb"/>
          <w:rFonts w:ascii="Arial" w:hAnsi="Arial" w:cs="Arial"/>
        </w:rPr>
        <w:t xml:space="preserve"> </w:t>
      </w:r>
    </w:p>
    <w:p w14:paraId="1539C05C" w14:textId="5B4D99D7" w:rsidR="005B466F" w:rsidRPr="00EB11FB" w:rsidRDefault="00EB11FB" w:rsidP="00EB11FB">
      <w:pPr>
        <w:widowControl w:val="0"/>
        <w:autoSpaceDE w:val="0"/>
        <w:autoSpaceDN w:val="0"/>
        <w:adjustRightInd w:val="0"/>
        <w:spacing w:before="120" w:after="120" w:line="360" w:lineRule="auto"/>
        <w:ind w:firstLine="720"/>
        <w:jc w:val="both"/>
        <w:rPr>
          <w:rStyle w:val="rynqvb"/>
          <w:rFonts w:ascii="Arial" w:hAnsi="Arial" w:cs="Arial"/>
          <w:sz w:val="22"/>
          <w:szCs w:val="22"/>
        </w:rPr>
      </w:pPr>
      <w:r w:rsidRPr="00EB11FB">
        <w:rPr>
          <w:rStyle w:val="rynqvb"/>
          <w:rFonts w:ascii="Arial" w:hAnsi="Arial" w:cs="Arial"/>
          <w:spacing w:val="26"/>
          <w:sz w:val="22"/>
          <w:szCs w:val="22"/>
        </w:rPr>
        <w:t xml:space="preserve">Примечание </w:t>
      </w:r>
      <w:r w:rsidRPr="00EB11FB">
        <w:rPr>
          <w:rStyle w:val="rynqvb"/>
          <w:rFonts w:ascii="Arial" w:hAnsi="Arial" w:cs="Arial"/>
          <w:sz w:val="22"/>
          <w:szCs w:val="22"/>
        </w:rPr>
        <w:t>– С</w:t>
      </w:r>
      <w:r w:rsidR="00323CA3" w:rsidRPr="00EB11FB">
        <w:rPr>
          <w:rStyle w:val="rynqvb"/>
          <w:rFonts w:ascii="Arial" w:hAnsi="Arial" w:cs="Arial"/>
          <w:sz w:val="22"/>
          <w:szCs w:val="22"/>
        </w:rPr>
        <w:t>м. рисунки 1, 5, 7</w:t>
      </w:r>
      <w:r w:rsidR="004C1480" w:rsidRPr="00EB11FB">
        <w:rPr>
          <w:rStyle w:val="rynqvb"/>
          <w:rFonts w:ascii="Arial" w:hAnsi="Arial" w:cs="Arial"/>
          <w:sz w:val="22"/>
          <w:szCs w:val="22"/>
        </w:rPr>
        <w:t>.</w:t>
      </w:r>
    </w:p>
    <w:p w14:paraId="2BD41FFC" w14:textId="697584BF" w:rsidR="00EB11FB" w:rsidRDefault="0079567C" w:rsidP="00EB11FB">
      <w:pPr>
        <w:widowControl w:val="0"/>
        <w:autoSpaceDE w:val="0"/>
        <w:autoSpaceDN w:val="0"/>
        <w:adjustRightInd w:val="0"/>
        <w:spacing w:line="360" w:lineRule="auto"/>
        <w:ind w:firstLine="720"/>
        <w:jc w:val="both"/>
        <w:rPr>
          <w:rStyle w:val="rynqvb"/>
          <w:rFonts w:ascii="Arial" w:hAnsi="Arial" w:cs="Arial"/>
        </w:rPr>
      </w:pPr>
      <w:r>
        <w:rPr>
          <w:rFonts w:ascii="Arial" w:hAnsi="Arial" w:cs="Arial"/>
        </w:rPr>
        <w:t>2</w:t>
      </w:r>
      <w:r w:rsidR="004C1480" w:rsidRPr="00C142D5">
        <w:rPr>
          <w:rFonts w:ascii="Arial" w:hAnsi="Arial" w:cs="Arial"/>
        </w:rPr>
        <w:t xml:space="preserve"> </w:t>
      </w:r>
      <w:r w:rsidR="00323CA3" w:rsidRPr="00C142D5">
        <w:rPr>
          <w:rFonts w:ascii="Arial" w:hAnsi="Arial" w:cs="Arial"/>
          <w:b/>
          <w:bCs/>
        </w:rPr>
        <w:t xml:space="preserve">портальный </w:t>
      </w:r>
      <w:r w:rsidR="00EB5FAF" w:rsidRPr="00EB5FAF">
        <w:rPr>
          <w:rFonts w:ascii="Arial" w:hAnsi="Arial" w:cs="Arial"/>
          <w:b/>
          <w:bCs/>
        </w:rPr>
        <w:t>[</w:t>
      </w:r>
      <w:r w:rsidR="00903EB1" w:rsidRPr="00C142D5">
        <w:rPr>
          <w:rFonts w:ascii="Arial" w:hAnsi="Arial" w:cs="Arial"/>
          <w:b/>
          <w:bCs/>
        </w:rPr>
        <w:t>полупортальный</w:t>
      </w:r>
      <w:r w:rsidR="00EB5FAF" w:rsidRPr="00EB5FAF">
        <w:rPr>
          <w:rFonts w:ascii="Arial" w:hAnsi="Arial" w:cs="Arial"/>
          <w:b/>
          <w:bCs/>
        </w:rPr>
        <w:t>]</w:t>
      </w:r>
      <w:r w:rsidR="00903EB1" w:rsidRPr="00C142D5">
        <w:rPr>
          <w:rFonts w:ascii="Arial" w:hAnsi="Arial" w:cs="Arial"/>
          <w:b/>
          <w:bCs/>
        </w:rPr>
        <w:t xml:space="preserve"> </w:t>
      </w:r>
      <w:r w:rsidR="004C1480" w:rsidRPr="00C142D5">
        <w:rPr>
          <w:rFonts w:ascii="Arial" w:hAnsi="Arial" w:cs="Arial"/>
          <w:b/>
          <w:bCs/>
        </w:rPr>
        <w:t xml:space="preserve">кран с </w:t>
      </w:r>
      <w:r w:rsidR="001B0547" w:rsidRPr="00C142D5">
        <w:rPr>
          <w:rFonts w:ascii="Arial" w:hAnsi="Arial" w:cs="Arial"/>
          <w:b/>
          <w:bCs/>
        </w:rPr>
        <w:t>шарнирно-сочлененным стреловым устройством</w:t>
      </w:r>
      <w:r w:rsidR="004C1480" w:rsidRPr="00C142D5">
        <w:rPr>
          <w:rFonts w:ascii="Arial" w:hAnsi="Arial" w:cs="Arial"/>
          <w:b/>
          <w:bCs/>
        </w:rPr>
        <w:t xml:space="preserve">: </w:t>
      </w:r>
      <w:r w:rsidR="004C1480" w:rsidRPr="00C142D5">
        <w:rPr>
          <w:rFonts w:ascii="Arial" w:hAnsi="Arial" w:cs="Arial"/>
        </w:rPr>
        <w:t xml:space="preserve"> </w:t>
      </w:r>
      <w:r w:rsidR="004C1480" w:rsidRPr="00C142D5">
        <w:rPr>
          <w:rStyle w:val="rynqvb"/>
          <w:rFonts w:ascii="Arial" w:hAnsi="Arial" w:cs="Arial"/>
        </w:rPr>
        <w:t>Портальный (полупортальный) поворотный кран  со стрело</w:t>
      </w:r>
      <w:r w:rsidR="001B0547" w:rsidRPr="00C142D5">
        <w:rPr>
          <w:rStyle w:val="rynqvb"/>
          <w:rFonts w:ascii="Arial" w:hAnsi="Arial" w:cs="Arial"/>
        </w:rPr>
        <w:t>в</w:t>
      </w:r>
      <w:r w:rsidR="0034331F" w:rsidRPr="00C142D5">
        <w:rPr>
          <w:rStyle w:val="rynqvb"/>
          <w:rFonts w:ascii="Arial" w:hAnsi="Arial" w:cs="Arial"/>
        </w:rPr>
        <w:t>ым</w:t>
      </w:r>
      <w:r w:rsidR="001B0547" w:rsidRPr="00C142D5">
        <w:rPr>
          <w:rStyle w:val="rynqvb"/>
          <w:rFonts w:ascii="Arial" w:hAnsi="Arial" w:cs="Arial"/>
        </w:rPr>
        <w:t xml:space="preserve"> </w:t>
      </w:r>
      <w:r w:rsidR="0034331F" w:rsidRPr="00C142D5">
        <w:rPr>
          <w:rStyle w:val="rynqvb"/>
          <w:rFonts w:ascii="Arial" w:hAnsi="Arial" w:cs="Arial"/>
        </w:rPr>
        <w:t>оборудованием</w:t>
      </w:r>
      <w:r w:rsidR="004C1480" w:rsidRPr="00C142D5">
        <w:rPr>
          <w:rStyle w:val="rynqvb"/>
          <w:rFonts w:ascii="Arial" w:hAnsi="Arial" w:cs="Arial"/>
        </w:rPr>
        <w:t xml:space="preserve">, </w:t>
      </w:r>
      <w:r w:rsidR="001B0547" w:rsidRPr="00C142D5">
        <w:rPr>
          <w:rStyle w:val="rynqvb"/>
          <w:rFonts w:ascii="Arial" w:hAnsi="Arial" w:cs="Arial"/>
        </w:rPr>
        <w:t>состоящ</w:t>
      </w:r>
      <w:r w:rsidR="0034331F" w:rsidRPr="00C142D5">
        <w:rPr>
          <w:rStyle w:val="rynqvb"/>
          <w:rFonts w:ascii="Arial" w:hAnsi="Arial" w:cs="Arial"/>
        </w:rPr>
        <w:t>им</w:t>
      </w:r>
      <w:r w:rsidR="001B0547" w:rsidRPr="00C142D5">
        <w:rPr>
          <w:rStyle w:val="rynqvb"/>
          <w:rFonts w:ascii="Arial" w:hAnsi="Arial" w:cs="Arial"/>
        </w:rPr>
        <w:t xml:space="preserve"> из стрелы, жесткой или гибкой оттяжки и хобота, геометрические размеры котор</w:t>
      </w:r>
      <w:r w:rsidR="0034331F" w:rsidRPr="00C142D5">
        <w:rPr>
          <w:rStyle w:val="rynqvb"/>
          <w:rFonts w:ascii="Arial" w:hAnsi="Arial" w:cs="Arial"/>
        </w:rPr>
        <w:t>ых</w:t>
      </w:r>
      <w:r w:rsidR="001B0547" w:rsidRPr="00C142D5">
        <w:rPr>
          <w:rStyle w:val="rynqvb"/>
          <w:rFonts w:ascii="Arial" w:hAnsi="Arial" w:cs="Arial"/>
        </w:rPr>
        <w:t xml:space="preserve"> обеспечивают перемещение грузозахватного органа, </w:t>
      </w:r>
      <w:r w:rsidR="004C1480" w:rsidRPr="00C142D5">
        <w:rPr>
          <w:rStyle w:val="rynqvb"/>
          <w:rFonts w:ascii="Arial" w:hAnsi="Arial" w:cs="Arial"/>
        </w:rPr>
        <w:t>закрепленно</w:t>
      </w:r>
      <w:r w:rsidR="001B0547" w:rsidRPr="00C142D5">
        <w:rPr>
          <w:rStyle w:val="rynqvb"/>
          <w:rFonts w:ascii="Arial" w:hAnsi="Arial" w:cs="Arial"/>
        </w:rPr>
        <w:t>го</w:t>
      </w:r>
      <w:r w:rsidR="004C1480" w:rsidRPr="00C142D5">
        <w:rPr>
          <w:rStyle w:val="rynqvb"/>
          <w:rFonts w:ascii="Arial" w:hAnsi="Arial" w:cs="Arial"/>
        </w:rPr>
        <w:t xml:space="preserve"> на </w:t>
      </w:r>
      <w:r w:rsidR="00380196" w:rsidRPr="00C142D5">
        <w:rPr>
          <w:rStyle w:val="rynqvb"/>
          <w:rFonts w:ascii="Arial" w:hAnsi="Arial" w:cs="Arial"/>
        </w:rPr>
        <w:t xml:space="preserve">подъемном средстве на </w:t>
      </w:r>
      <w:r w:rsidR="004C1480" w:rsidRPr="00C142D5">
        <w:rPr>
          <w:rStyle w:val="rynqvb"/>
          <w:rFonts w:ascii="Arial" w:hAnsi="Arial" w:cs="Arial"/>
        </w:rPr>
        <w:t xml:space="preserve">передней части </w:t>
      </w:r>
      <w:r w:rsidR="001B0547" w:rsidRPr="00C142D5">
        <w:rPr>
          <w:rStyle w:val="rynqvb"/>
          <w:rFonts w:ascii="Arial" w:hAnsi="Arial" w:cs="Arial"/>
        </w:rPr>
        <w:t xml:space="preserve">хобота, </w:t>
      </w:r>
      <w:r w:rsidR="004C1480" w:rsidRPr="00C142D5">
        <w:rPr>
          <w:rStyle w:val="rynqvb"/>
          <w:rFonts w:ascii="Arial" w:hAnsi="Arial" w:cs="Arial"/>
        </w:rPr>
        <w:t xml:space="preserve">по </w:t>
      </w:r>
      <w:r w:rsidR="00E35D89" w:rsidRPr="00C142D5">
        <w:rPr>
          <w:rStyle w:val="rynqvb"/>
          <w:rFonts w:ascii="Arial" w:hAnsi="Arial" w:cs="Arial"/>
        </w:rPr>
        <w:t>траектории, близкой к горизонтали,</w:t>
      </w:r>
      <w:r w:rsidR="004C1480" w:rsidRPr="00C142D5">
        <w:rPr>
          <w:rStyle w:val="rynqvb"/>
          <w:rFonts w:ascii="Arial" w:hAnsi="Arial" w:cs="Arial"/>
        </w:rPr>
        <w:t xml:space="preserve"> при изменении вылета стрелы</w:t>
      </w:r>
      <w:r w:rsidR="00EB11FB">
        <w:rPr>
          <w:rStyle w:val="rynqvb"/>
          <w:rFonts w:ascii="Arial" w:hAnsi="Arial" w:cs="Arial"/>
        </w:rPr>
        <w:t>.</w:t>
      </w:r>
    </w:p>
    <w:p w14:paraId="0874B839" w14:textId="0C0EB8CC" w:rsidR="004C1480" w:rsidRPr="00EB11FB" w:rsidRDefault="00323CA3" w:rsidP="00EB11FB">
      <w:pPr>
        <w:widowControl w:val="0"/>
        <w:autoSpaceDE w:val="0"/>
        <w:autoSpaceDN w:val="0"/>
        <w:adjustRightInd w:val="0"/>
        <w:spacing w:before="120" w:after="120" w:line="360" w:lineRule="auto"/>
        <w:ind w:firstLine="720"/>
        <w:jc w:val="both"/>
        <w:rPr>
          <w:rStyle w:val="rynqvb"/>
          <w:rFonts w:ascii="Arial" w:hAnsi="Arial" w:cs="Arial"/>
          <w:spacing w:val="26"/>
          <w:sz w:val="22"/>
          <w:szCs w:val="22"/>
        </w:rPr>
      </w:pPr>
      <w:r w:rsidRPr="00C142D5">
        <w:rPr>
          <w:rStyle w:val="rynqvb"/>
          <w:rFonts w:ascii="Arial" w:hAnsi="Arial" w:cs="Arial"/>
        </w:rPr>
        <w:t xml:space="preserve"> </w:t>
      </w:r>
      <w:r w:rsidR="00EB11FB" w:rsidRPr="00EB11FB">
        <w:rPr>
          <w:rStyle w:val="rynqvb"/>
          <w:rFonts w:ascii="Arial" w:hAnsi="Arial" w:cs="Arial"/>
          <w:spacing w:val="26"/>
          <w:sz w:val="22"/>
          <w:szCs w:val="22"/>
        </w:rPr>
        <w:t xml:space="preserve">Примечание – </w:t>
      </w:r>
      <w:r w:rsidR="00EB11FB" w:rsidRPr="00EB11FB">
        <w:rPr>
          <w:rStyle w:val="rynqvb"/>
          <w:rFonts w:ascii="Arial" w:hAnsi="Arial" w:cs="Arial"/>
          <w:sz w:val="22"/>
          <w:szCs w:val="22"/>
        </w:rPr>
        <w:t xml:space="preserve">См. </w:t>
      </w:r>
      <w:r w:rsidRPr="00EB11FB">
        <w:rPr>
          <w:rStyle w:val="rynqvb"/>
          <w:rFonts w:ascii="Arial" w:hAnsi="Arial" w:cs="Arial"/>
          <w:sz w:val="22"/>
          <w:szCs w:val="22"/>
        </w:rPr>
        <w:t>рисунки 2, 3, 4, 6</w:t>
      </w:r>
      <w:r w:rsidR="004C1480" w:rsidRPr="00EB11FB">
        <w:rPr>
          <w:rStyle w:val="rynqvb"/>
          <w:rFonts w:ascii="Arial" w:hAnsi="Arial" w:cs="Arial"/>
          <w:spacing w:val="26"/>
          <w:sz w:val="22"/>
          <w:szCs w:val="22"/>
        </w:rPr>
        <w:t>.</w:t>
      </w:r>
    </w:p>
    <w:p w14:paraId="7FC47696" w14:textId="0B2329B3" w:rsidR="006E645D" w:rsidRDefault="0079567C" w:rsidP="00EB11FB">
      <w:pPr>
        <w:widowControl w:val="0"/>
        <w:autoSpaceDE w:val="0"/>
        <w:autoSpaceDN w:val="0"/>
        <w:adjustRightInd w:val="0"/>
        <w:spacing w:line="360" w:lineRule="auto"/>
        <w:ind w:firstLine="720"/>
        <w:jc w:val="both"/>
        <w:rPr>
          <w:rStyle w:val="rynqvb"/>
          <w:rFonts w:ascii="Arial" w:hAnsi="Arial" w:cs="Arial"/>
        </w:rPr>
      </w:pPr>
      <w:r>
        <w:rPr>
          <w:rFonts w:ascii="Arial" w:hAnsi="Arial" w:cs="Arial"/>
        </w:rPr>
        <w:t>3</w:t>
      </w:r>
      <w:r w:rsidR="00AE6577" w:rsidRPr="00C142D5">
        <w:rPr>
          <w:rFonts w:ascii="Arial" w:hAnsi="Arial" w:cs="Arial"/>
        </w:rPr>
        <w:t xml:space="preserve"> </w:t>
      </w:r>
      <w:r w:rsidR="00323CA3" w:rsidRPr="00C142D5">
        <w:rPr>
          <w:rFonts w:ascii="Arial" w:hAnsi="Arial" w:cs="Arial"/>
          <w:b/>
          <w:bCs/>
        </w:rPr>
        <w:t xml:space="preserve">портальный </w:t>
      </w:r>
      <w:r w:rsidR="00EB5FAF" w:rsidRPr="00EB5FAF">
        <w:rPr>
          <w:rFonts w:ascii="Arial" w:hAnsi="Arial" w:cs="Arial"/>
          <w:b/>
          <w:bCs/>
        </w:rPr>
        <w:t>[</w:t>
      </w:r>
      <w:r w:rsidR="00EB5FAF" w:rsidRPr="00C142D5">
        <w:rPr>
          <w:rFonts w:ascii="Arial" w:hAnsi="Arial" w:cs="Arial"/>
          <w:b/>
          <w:bCs/>
        </w:rPr>
        <w:t>полупортальный</w:t>
      </w:r>
      <w:r w:rsidR="00EB5FAF" w:rsidRPr="00EB5FAF">
        <w:rPr>
          <w:rFonts w:ascii="Arial" w:hAnsi="Arial" w:cs="Arial"/>
          <w:b/>
          <w:bCs/>
        </w:rPr>
        <w:t>]</w:t>
      </w:r>
      <w:r w:rsidR="00903EB1" w:rsidRPr="00C142D5">
        <w:rPr>
          <w:rFonts w:ascii="Arial" w:hAnsi="Arial" w:cs="Arial"/>
          <w:b/>
          <w:bCs/>
        </w:rPr>
        <w:t xml:space="preserve"> </w:t>
      </w:r>
      <w:r w:rsidR="006E645D" w:rsidRPr="00C142D5">
        <w:rPr>
          <w:rFonts w:ascii="Arial" w:hAnsi="Arial" w:cs="Arial"/>
          <w:b/>
          <w:bCs/>
        </w:rPr>
        <w:t xml:space="preserve">кран с поворотной колонной: </w:t>
      </w:r>
      <w:r w:rsidR="006E645D" w:rsidRPr="00C142D5">
        <w:rPr>
          <w:rStyle w:val="rynqvb"/>
          <w:rFonts w:ascii="Arial" w:hAnsi="Arial" w:cs="Arial"/>
        </w:rPr>
        <w:t>Портальный (полупортальный) кран, поворотная часть которого вращается вместе с колонной.</w:t>
      </w:r>
    </w:p>
    <w:p w14:paraId="68EE6B27" w14:textId="39379594" w:rsidR="00EB11FB" w:rsidRPr="00EB11FB" w:rsidRDefault="00EB11FB" w:rsidP="00EB11FB">
      <w:pPr>
        <w:widowControl w:val="0"/>
        <w:autoSpaceDE w:val="0"/>
        <w:autoSpaceDN w:val="0"/>
        <w:adjustRightInd w:val="0"/>
        <w:spacing w:before="120" w:after="120" w:line="360" w:lineRule="auto"/>
        <w:ind w:firstLine="720"/>
        <w:jc w:val="both"/>
        <w:rPr>
          <w:rStyle w:val="rynqvb"/>
          <w:rFonts w:ascii="Arial" w:hAnsi="Arial" w:cs="Arial"/>
          <w:sz w:val="22"/>
          <w:szCs w:val="22"/>
        </w:rPr>
      </w:pPr>
      <w:r w:rsidRPr="00EB11FB">
        <w:rPr>
          <w:rStyle w:val="rynqvb"/>
          <w:rFonts w:ascii="Arial" w:hAnsi="Arial" w:cs="Arial"/>
          <w:spacing w:val="26"/>
          <w:sz w:val="22"/>
          <w:szCs w:val="22"/>
        </w:rPr>
        <w:t xml:space="preserve">Примечание – </w:t>
      </w:r>
      <w:r w:rsidRPr="00EB11FB">
        <w:rPr>
          <w:rStyle w:val="rynqvb"/>
          <w:rFonts w:ascii="Arial" w:hAnsi="Arial" w:cs="Arial"/>
          <w:sz w:val="22"/>
          <w:szCs w:val="22"/>
        </w:rPr>
        <w:t>См. рисунки 1, 6.</w:t>
      </w:r>
    </w:p>
    <w:p w14:paraId="5C540C47" w14:textId="2281F70E" w:rsidR="004F70B5" w:rsidRDefault="0079567C" w:rsidP="00EB11FB">
      <w:pPr>
        <w:widowControl w:val="0"/>
        <w:autoSpaceDE w:val="0"/>
        <w:autoSpaceDN w:val="0"/>
        <w:adjustRightInd w:val="0"/>
        <w:spacing w:line="360" w:lineRule="auto"/>
        <w:ind w:firstLine="720"/>
        <w:jc w:val="both"/>
        <w:rPr>
          <w:rStyle w:val="rynqvb"/>
          <w:rFonts w:ascii="Arial" w:hAnsi="Arial" w:cs="Arial"/>
        </w:rPr>
      </w:pPr>
      <w:r>
        <w:rPr>
          <w:rStyle w:val="rynqvb"/>
          <w:rFonts w:ascii="Arial" w:hAnsi="Arial" w:cs="Arial"/>
        </w:rPr>
        <w:t>4</w:t>
      </w:r>
      <w:r w:rsidR="006E645D" w:rsidRPr="00C142D5">
        <w:rPr>
          <w:rStyle w:val="rynqvb"/>
          <w:rFonts w:ascii="Arial" w:hAnsi="Arial" w:cs="Arial"/>
        </w:rPr>
        <w:t xml:space="preserve"> </w:t>
      </w:r>
      <w:r w:rsidR="00323CA3" w:rsidRPr="00C142D5">
        <w:rPr>
          <w:rFonts w:ascii="Arial" w:hAnsi="Arial" w:cs="Arial"/>
          <w:b/>
          <w:bCs/>
        </w:rPr>
        <w:t xml:space="preserve">портальный </w:t>
      </w:r>
      <w:r w:rsidR="00EB5FAF" w:rsidRPr="00EB5FAF">
        <w:rPr>
          <w:rFonts w:ascii="Arial" w:hAnsi="Arial" w:cs="Arial"/>
          <w:b/>
          <w:bCs/>
        </w:rPr>
        <w:t>[</w:t>
      </w:r>
      <w:r w:rsidR="00EB5FAF" w:rsidRPr="00C142D5">
        <w:rPr>
          <w:rFonts w:ascii="Arial" w:hAnsi="Arial" w:cs="Arial"/>
          <w:b/>
          <w:bCs/>
        </w:rPr>
        <w:t>полупортальный</w:t>
      </w:r>
      <w:r w:rsidR="00EB5FAF" w:rsidRPr="00EB5FAF">
        <w:rPr>
          <w:rFonts w:ascii="Arial" w:hAnsi="Arial" w:cs="Arial"/>
          <w:b/>
          <w:bCs/>
        </w:rPr>
        <w:t>]</w:t>
      </w:r>
      <w:r w:rsidR="00903EB1" w:rsidRPr="00C142D5">
        <w:rPr>
          <w:rFonts w:ascii="Arial" w:hAnsi="Arial" w:cs="Arial"/>
          <w:b/>
          <w:bCs/>
        </w:rPr>
        <w:t xml:space="preserve"> </w:t>
      </w:r>
      <w:r w:rsidR="006E645D" w:rsidRPr="00C142D5">
        <w:rPr>
          <w:rStyle w:val="rynqvb"/>
          <w:rFonts w:ascii="Arial" w:hAnsi="Arial" w:cs="Arial"/>
          <w:b/>
          <w:bCs/>
        </w:rPr>
        <w:t>кран на неповоротной колонне:</w:t>
      </w:r>
      <w:r w:rsidR="006E645D" w:rsidRPr="00C142D5">
        <w:rPr>
          <w:rStyle w:val="rynqvb"/>
          <w:rFonts w:ascii="Arial" w:hAnsi="Arial" w:cs="Arial"/>
        </w:rPr>
        <w:t xml:space="preserve"> Портальный (полупортальный) кран, поворотная часть которого установлена на опорно-поворотном устройстве и вращается вокруг неподвижной колонны</w:t>
      </w:r>
      <w:r w:rsidR="004F70B5">
        <w:rPr>
          <w:rStyle w:val="rynqvb"/>
          <w:rFonts w:ascii="Arial" w:hAnsi="Arial" w:cs="Arial"/>
        </w:rPr>
        <w:t>.</w:t>
      </w:r>
    </w:p>
    <w:p w14:paraId="363F7A83" w14:textId="6DA5FE74" w:rsidR="004F70B5" w:rsidRPr="00EB11FB" w:rsidRDefault="004F70B5" w:rsidP="004F70B5">
      <w:pPr>
        <w:widowControl w:val="0"/>
        <w:autoSpaceDE w:val="0"/>
        <w:autoSpaceDN w:val="0"/>
        <w:adjustRightInd w:val="0"/>
        <w:spacing w:before="120" w:after="120" w:line="360" w:lineRule="auto"/>
        <w:ind w:firstLine="720"/>
        <w:jc w:val="both"/>
        <w:rPr>
          <w:rStyle w:val="rynqvb"/>
          <w:rFonts w:ascii="Arial" w:hAnsi="Arial" w:cs="Arial"/>
          <w:sz w:val="22"/>
          <w:szCs w:val="22"/>
        </w:rPr>
      </w:pPr>
      <w:r w:rsidRPr="00EB11FB">
        <w:rPr>
          <w:rStyle w:val="rynqvb"/>
          <w:rFonts w:ascii="Arial" w:hAnsi="Arial" w:cs="Arial"/>
          <w:spacing w:val="26"/>
          <w:sz w:val="22"/>
          <w:szCs w:val="22"/>
        </w:rPr>
        <w:lastRenderedPageBreak/>
        <w:t xml:space="preserve">Примечание – </w:t>
      </w:r>
      <w:r w:rsidRPr="00EB11FB">
        <w:rPr>
          <w:rStyle w:val="rynqvb"/>
          <w:rFonts w:ascii="Arial" w:hAnsi="Arial" w:cs="Arial"/>
          <w:sz w:val="22"/>
          <w:szCs w:val="22"/>
        </w:rPr>
        <w:t xml:space="preserve">См. рисунки </w:t>
      </w:r>
      <w:r>
        <w:rPr>
          <w:rStyle w:val="rynqvb"/>
          <w:rFonts w:ascii="Arial" w:hAnsi="Arial" w:cs="Arial"/>
          <w:sz w:val="22"/>
          <w:szCs w:val="22"/>
        </w:rPr>
        <w:t>2</w:t>
      </w:r>
      <w:r w:rsidRPr="00EB11FB">
        <w:rPr>
          <w:rStyle w:val="rynqvb"/>
          <w:rFonts w:ascii="Arial" w:hAnsi="Arial" w:cs="Arial"/>
          <w:sz w:val="22"/>
          <w:szCs w:val="22"/>
        </w:rPr>
        <w:t xml:space="preserve">, </w:t>
      </w:r>
      <w:r>
        <w:rPr>
          <w:rStyle w:val="rynqvb"/>
          <w:rFonts w:ascii="Arial" w:hAnsi="Arial" w:cs="Arial"/>
          <w:sz w:val="22"/>
          <w:szCs w:val="22"/>
        </w:rPr>
        <w:t>4, 5.</w:t>
      </w:r>
    </w:p>
    <w:p w14:paraId="1A06FF9B" w14:textId="3DD6D564" w:rsidR="00A7458C" w:rsidRDefault="0079567C" w:rsidP="00EB11FB">
      <w:pPr>
        <w:widowControl w:val="0"/>
        <w:autoSpaceDE w:val="0"/>
        <w:autoSpaceDN w:val="0"/>
        <w:adjustRightInd w:val="0"/>
        <w:spacing w:line="360" w:lineRule="auto"/>
        <w:ind w:firstLine="720"/>
        <w:jc w:val="both"/>
        <w:rPr>
          <w:rFonts w:ascii="Arial" w:hAnsi="Arial" w:cs="Arial"/>
        </w:rPr>
      </w:pPr>
      <w:r>
        <w:rPr>
          <w:rFonts w:ascii="Arial" w:hAnsi="Arial" w:cs="Arial"/>
        </w:rPr>
        <w:t>5</w:t>
      </w:r>
      <w:r w:rsidR="00217AB2" w:rsidRPr="00C142D5">
        <w:rPr>
          <w:rFonts w:ascii="Arial" w:hAnsi="Arial" w:cs="Arial"/>
        </w:rPr>
        <w:t xml:space="preserve"> </w:t>
      </w:r>
      <w:r w:rsidR="00323CA3" w:rsidRPr="00C142D5">
        <w:rPr>
          <w:rFonts w:ascii="Arial" w:hAnsi="Arial" w:cs="Arial"/>
          <w:b/>
          <w:bCs/>
        </w:rPr>
        <w:t xml:space="preserve">портальный </w:t>
      </w:r>
      <w:r w:rsidR="004F70B5" w:rsidRPr="004F70B5">
        <w:rPr>
          <w:rFonts w:ascii="Arial" w:hAnsi="Arial" w:cs="Arial"/>
          <w:b/>
          <w:bCs/>
        </w:rPr>
        <w:t>[</w:t>
      </w:r>
      <w:r w:rsidR="00903EB1" w:rsidRPr="00C142D5">
        <w:rPr>
          <w:rFonts w:ascii="Arial" w:hAnsi="Arial" w:cs="Arial"/>
          <w:b/>
          <w:bCs/>
        </w:rPr>
        <w:t>полупортальный</w:t>
      </w:r>
      <w:r w:rsidR="004F70B5" w:rsidRPr="004F70B5">
        <w:rPr>
          <w:rFonts w:ascii="Arial" w:hAnsi="Arial" w:cs="Arial"/>
          <w:b/>
          <w:bCs/>
        </w:rPr>
        <w:t>]</w:t>
      </w:r>
      <w:r w:rsidR="00903EB1" w:rsidRPr="00C142D5">
        <w:rPr>
          <w:rFonts w:ascii="Arial" w:hAnsi="Arial" w:cs="Arial"/>
          <w:b/>
          <w:bCs/>
        </w:rPr>
        <w:t xml:space="preserve"> </w:t>
      </w:r>
      <w:r w:rsidR="00AE6577" w:rsidRPr="00C142D5">
        <w:rPr>
          <w:rFonts w:ascii="Arial" w:hAnsi="Arial" w:cs="Arial"/>
          <w:b/>
          <w:bCs/>
        </w:rPr>
        <w:t xml:space="preserve">кран типа «кенгуру»: </w:t>
      </w:r>
      <w:r w:rsidR="006E645D" w:rsidRPr="00C142D5">
        <w:rPr>
          <w:rStyle w:val="rynqvb"/>
          <w:rFonts w:ascii="Arial" w:hAnsi="Arial" w:cs="Arial"/>
        </w:rPr>
        <w:t>Портальный (полупортальный)</w:t>
      </w:r>
      <w:r w:rsidR="00AE6577" w:rsidRPr="00C142D5">
        <w:rPr>
          <w:rFonts w:ascii="Arial" w:hAnsi="Arial" w:cs="Arial"/>
        </w:rPr>
        <w:t xml:space="preserve"> грейферный кран</w:t>
      </w:r>
      <w:r w:rsidR="006E645D" w:rsidRPr="00C142D5">
        <w:rPr>
          <w:rFonts w:ascii="Arial" w:hAnsi="Arial" w:cs="Arial"/>
        </w:rPr>
        <w:t>, оснащенный бункером и конвейерами для перевалки сыпучих грузов</w:t>
      </w:r>
      <w:r w:rsidR="00A7458C">
        <w:rPr>
          <w:rFonts w:ascii="Arial" w:hAnsi="Arial" w:cs="Arial"/>
        </w:rPr>
        <w:t>.</w:t>
      </w:r>
      <w:r w:rsidR="003322A2" w:rsidRPr="00C142D5">
        <w:rPr>
          <w:rFonts w:ascii="Arial" w:hAnsi="Arial" w:cs="Arial"/>
        </w:rPr>
        <w:t xml:space="preserve"> </w:t>
      </w:r>
    </w:p>
    <w:p w14:paraId="19889342" w14:textId="61E640F8" w:rsidR="00A7458C" w:rsidRPr="00EB11FB" w:rsidRDefault="00A7458C" w:rsidP="00A7458C">
      <w:pPr>
        <w:widowControl w:val="0"/>
        <w:autoSpaceDE w:val="0"/>
        <w:autoSpaceDN w:val="0"/>
        <w:adjustRightInd w:val="0"/>
        <w:spacing w:before="120" w:after="120" w:line="360" w:lineRule="auto"/>
        <w:ind w:firstLine="720"/>
        <w:jc w:val="both"/>
        <w:rPr>
          <w:rStyle w:val="rynqvb"/>
          <w:rFonts w:ascii="Arial" w:hAnsi="Arial" w:cs="Arial"/>
          <w:sz w:val="22"/>
          <w:szCs w:val="22"/>
        </w:rPr>
      </w:pPr>
      <w:r w:rsidRPr="00EB11FB">
        <w:rPr>
          <w:rStyle w:val="rynqvb"/>
          <w:rFonts w:ascii="Arial" w:hAnsi="Arial" w:cs="Arial"/>
          <w:spacing w:val="26"/>
          <w:sz w:val="22"/>
          <w:szCs w:val="22"/>
        </w:rPr>
        <w:t xml:space="preserve">Примечание – </w:t>
      </w:r>
      <w:r w:rsidRPr="00EB11FB">
        <w:rPr>
          <w:rStyle w:val="rynqvb"/>
          <w:rFonts w:ascii="Arial" w:hAnsi="Arial" w:cs="Arial"/>
          <w:sz w:val="22"/>
          <w:szCs w:val="22"/>
        </w:rPr>
        <w:t>См. рисун</w:t>
      </w:r>
      <w:r>
        <w:rPr>
          <w:rStyle w:val="rynqvb"/>
          <w:rFonts w:ascii="Arial" w:hAnsi="Arial" w:cs="Arial"/>
          <w:sz w:val="22"/>
          <w:szCs w:val="22"/>
        </w:rPr>
        <w:t>ок</w:t>
      </w:r>
      <w:r w:rsidRPr="00EB11FB">
        <w:rPr>
          <w:rStyle w:val="rynqvb"/>
          <w:rFonts w:ascii="Arial" w:hAnsi="Arial" w:cs="Arial"/>
          <w:sz w:val="22"/>
          <w:szCs w:val="22"/>
        </w:rPr>
        <w:t xml:space="preserve"> </w:t>
      </w:r>
      <w:r>
        <w:rPr>
          <w:rStyle w:val="rynqvb"/>
          <w:rFonts w:ascii="Arial" w:hAnsi="Arial" w:cs="Arial"/>
          <w:sz w:val="22"/>
          <w:szCs w:val="22"/>
        </w:rPr>
        <w:t>3.</w:t>
      </w:r>
    </w:p>
    <w:p w14:paraId="2B0BF17B" w14:textId="0BC918E1" w:rsidR="00A7458C" w:rsidRDefault="0079567C" w:rsidP="00EB11FB">
      <w:pPr>
        <w:widowControl w:val="0"/>
        <w:autoSpaceDE w:val="0"/>
        <w:autoSpaceDN w:val="0"/>
        <w:adjustRightInd w:val="0"/>
        <w:spacing w:line="360" w:lineRule="auto"/>
        <w:ind w:firstLine="720"/>
        <w:jc w:val="both"/>
        <w:rPr>
          <w:rFonts w:ascii="Arial" w:hAnsi="Arial" w:cs="Arial"/>
        </w:rPr>
      </w:pPr>
      <w:r>
        <w:rPr>
          <w:rFonts w:ascii="Arial" w:hAnsi="Arial" w:cs="Arial"/>
        </w:rPr>
        <w:t>6</w:t>
      </w:r>
      <w:r w:rsidR="00217AB2" w:rsidRPr="00C142D5">
        <w:rPr>
          <w:rFonts w:ascii="Arial" w:hAnsi="Arial" w:cs="Arial"/>
        </w:rPr>
        <w:t xml:space="preserve"> </w:t>
      </w:r>
      <w:r w:rsidR="003906A9" w:rsidRPr="00C142D5">
        <w:rPr>
          <w:rFonts w:ascii="Arial" w:hAnsi="Arial" w:cs="Arial"/>
          <w:b/>
          <w:bCs/>
        </w:rPr>
        <w:t xml:space="preserve">контейнерный портальный </w:t>
      </w:r>
      <w:r w:rsidR="004F70B5">
        <w:rPr>
          <w:rFonts w:ascii="Arial" w:hAnsi="Arial" w:cs="Arial"/>
          <w:b/>
          <w:bCs/>
        </w:rPr>
        <w:t>[полупортальный]</w:t>
      </w:r>
      <w:r w:rsidR="00903EB1" w:rsidRPr="00C142D5">
        <w:rPr>
          <w:rFonts w:ascii="Arial" w:hAnsi="Arial" w:cs="Arial"/>
          <w:b/>
          <w:bCs/>
        </w:rPr>
        <w:t xml:space="preserve"> </w:t>
      </w:r>
      <w:r w:rsidR="003906A9" w:rsidRPr="00C142D5">
        <w:rPr>
          <w:rFonts w:ascii="Arial" w:hAnsi="Arial" w:cs="Arial"/>
          <w:b/>
          <w:bCs/>
        </w:rPr>
        <w:t xml:space="preserve">кран: </w:t>
      </w:r>
      <w:r w:rsidR="00934A63" w:rsidRPr="00C142D5">
        <w:rPr>
          <w:rStyle w:val="rynqvb"/>
          <w:rFonts w:ascii="Arial" w:hAnsi="Arial" w:cs="Arial"/>
        </w:rPr>
        <w:t>Портальный (полупортальный)</w:t>
      </w:r>
      <w:r w:rsidR="00323CA3" w:rsidRPr="00C142D5">
        <w:rPr>
          <w:rFonts w:ascii="Arial" w:hAnsi="Arial" w:cs="Arial"/>
        </w:rPr>
        <w:t xml:space="preserve"> кран, о</w:t>
      </w:r>
      <w:r w:rsidR="00903EB1" w:rsidRPr="00C142D5">
        <w:rPr>
          <w:rFonts w:ascii="Arial" w:hAnsi="Arial" w:cs="Arial"/>
        </w:rPr>
        <w:t>снащенны</w:t>
      </w:r>
      <w:r w:rsidR="00323CA3" w:rsidRPr="00C142D5">
        <w:rPr>
          <w:rFonts w:ascii="Arial" w:hAnsi="Arial" w:cs="Arial"/>
        </w:rPr>
        <w:t>й спредером и предназначенный для перегрузки контейнеров</w:t>
      </w:r>
      <w:r w:rsidR="00A7458C">
        <w:rPr>
          <w:rFonts w:ascii="Arial" w:hAnsi="Arial" w:cs="Arial"/>
        </w:rPr>
        <w:t>.</w:t>
      </w:r>
    </w:p>
    <w:p w14:paraId="043BD706" w14:textId="5FED66E5" w:rsidR="00A7458C" w:rsidRPr="00EB11FB" w:rsidRDefault="00A7458C" w:rsidP="00A7458C">
      <w:pPr>
        <w:widowControl w:val="0"/>
        <w:autoSpaceDE w:val="0"/>
        <w:autoSpaceDN w:val="0"/>
        <w:adjustRightInd w:val="0"/>
        <w:spacing w:before="120" w:after="120" w:line="360" w:lineRule="auto"/>
        <w:ind w:firstLine="720"/>
        <w:jc w:val="both"/>
        <w:rPr>
          <w:rStyle w:val="rynqvb"/>
          <w:rFonts w:ascii="Arial" w:hAnsi="Arial" w:cs="Arial"/>
          <w:sz w:val="22"/>
          <w:szCs w:val="22"/>
        </w:rPr>
      </w:pPr>
      <w:r w:rsidRPr="00EB11FB">
        <w:rPr>
          <w:rStyle w:val="rynqvb"/>
          <w:rFonts w:ascii="Arial" w:hAnsi="Arial" w:cs="Arial"/>
          <w:spacing w:val="26"/>
          <w:sz w:val="22"/>
          <w:szCs w:val="22"/>
        </w:rPr>
        <w:t xml:space="preserve">Примечание – </w:t>
      </w:r>
      <w:r w:rsidRPr="00EB11FB">
        <w:rPr>
          <w:rStyle w:val="rynqvb"/>
          <w:rFonts w:ascii="Arial" w:hAnsi="Arial" w:cs="Arial"/>
          <w:sz w:val="22"/>
          <w:szCs w:val="22"/>
        </w:rPr>
        <w:t>См. рисун</w:t>
      </w:r>
      <w:r>
        <w:rPr>
          <w:rStyle w:val="rynqvb"/>
          <w:rFonts w:ascii="Arial" w:hAnsi="Arial" w:cs="Arial"/>
          <w:sz w:val="22"/>
          <w:szCs w:val="22"/>
        </w:rPr>
        <w:t>ок</w:t>
      </w:r>
      <w:r w:rsidRPr="00EB11FB">
        <w:rPr>
          <w:rStyle w:val="rynqvb"/>
          <w:rFonts w:ascii="Arial" w:hAnsi="Arial" w:cs="Arial"/>
          <w:sz w:val="22"/>
          <w:szCs w:val="22"/>
        </w:rPr>
        <w:t xml:space="preserve"> </w:t>
      </w:r>
      <w:r>
        <w:rPr>
          <w:rStyle w:val="rynqvb"/>
          <w:rFonts w:ascii="Arial" w:hAnsi="Arial" w:cs="Arial"/>
          <w:sz w:val="22"/>
          <w:szCs w:val="22"/>
        </w:rPr>
        <w:t>4.</w:t>
      </w:r>
    </w:p>
    <w:p w14:paraId="3FF68DDC" w14:textId="06766871" w:rsidR="00A7458C" w:rsidRDefault="0079567C" w:rsidP="00EB11FB">
      <w:pPr>
        <w:widowControl w:val="0"/>
        <w:autoSpaceDE w:val="0"/>
        <w:autoSpaceDN w:val="0"/>
        <w:adjustRightInd w:val="0"/>
        <w:spacing w:line="360" w:lineRule="auto"/>
        <w:ind w:firstLine="720"/>
        <w:jc w:val="both"/>
        <w:rPr>
          <w:rFonts w:ascii="Arial" w:hAnsi="Arial" w:cs="Arial"/>
        </w:rPr>
      </w:pPr>
      <w:r>
        <w:rPr>
          <w:rFonts w:ascii="Arial" w:hAnsi="Arial" w:cs="Arial"/>
        </w:rPr>
        <w:t>7</w:t>
      </w:r>
      <w:r w:rsidR="00934A63" w:rsidRPr="00C142D5">
        <w:rPr>
          <w:rFonts w:ascii="Arial" w:hAnsi="Arial" w:cs="Arial"/>
        </w:rPr>
        <w:t xml:space="preserve"> </w:t>
      </w:r>
      <w:r w:rsidR="00934A63" w:rsidRPr="00C142D5">
        <w:rPr>
          <w:rFonts w:ascii="Arial" w:hAnsi="Arial" w:cs="Arial"/>
          <w:b/>
          <w:bCs/>
        </w:rPr>
        <w:t xml:space="preserve">портальный </w:t>
      </w:r>
      <w:r w:rsidR="004F70B5">
        <w:rPr>
          <w:rFonts w:ascii="Arial" w:hAnsi="Arial" w:cs="Arial"/>
          <w:b/>
          <w:bCs/>
        </w:rPr>
        <w:t>[полупортальный]</w:t>
      </w:r>
      <w:r w:rsidR="00903EB1" w:rsidRPr="00C142D5">
        <w:rPr>
          <w:rFonts w:ascii="Arial" w:hAnsi="Arial" w:cs="Arial"/>
          <w:b/>
          <w:bCs/>
        </w:rPr>
        <w:t xml:space="preserve"> </w:t>
      </w:r>
      <w:r w:rsidR="00934A63" w:rsidRPr="00C142D5">
        <w:rPr>
          <w:rFonts w:ascii="Arial" w:hAnsi="Arial" w:cs="Arial"/>
          <w:b/>
          <w:bCs/>
        </w:rPr>
        <w:t>кран многоцелевого назначения</w:t>
      </w:r>
      <w:r w:rsidR="00903EB1" w:rsidRPr="00C142D5">
        <w:rPr>
          <w:rFonts w:ascii="Arial" w:hAnsi="Arial" w:cs="Arial"/>
          <w:b/>
          <w:bCs/>
        </w:rPr>
        <w:t xml:space="preserve">: </w:t>
      </w:r>
      <w:r w:rsidR="00903EB1" w:rsidRPr="00C142D5">
        <w:rPr>
          <w:rStyle w:val="rynqvb"/>
          <w:rFonts w:ascii="Arial" w:hAnsi="Arial" w:cs="Arial"/>
        </w:rPr>
        <w:t>Портальный (полупортальный)</w:t>
      </w:r>
      <w:r w:rsidR="00903EB1" w:rsidRPr="00C142D5">
        <w:rPr>
          <w:rFonts w:ascii="Arial" w:hAnsi="Arial" w:cs="Arial"/>
        </w:rPr>
        <w:t xml:space="preserve"> кран, </w:t>
      </w:r>
      <w:r w:rsidR="00CC7A9E" w:rsidRPr="00C142D5">
        <w:rPr>
          <w:rFonts w:ascii="Arial" w:hAnsi="Arial" w:cs="Arial"/>
        </w:rPr>
        <w:t xml:space="preserve">конструкция которого предусматривает </w:t>
      </w:r>
      <w:r w:rsidR="00903EB1" w:rsidRPr="00C142D5">
        <w:rPr>
          <w:rFonts w:ascii="Arial" w:hAnsi="Arial" w:cs="Arial"/>
        </w:rPr>
        <w:t>оснащен</w:t>
      </w:r>
      <w:r w:rsidR="00CC7A9E" w:rsidRPr="00C142D5">
        <w:rPr>
          <w:rFonts w:ascii="Arial" w:hAnsi="Arial" w:cs="Arial"/>
        </w:rPr>
        <w:t>ие</w:t>
      </w:r>
      <w:r w:rsidR="00903EB1" w:rsidRPr="00C142D5">
        <w:rPr>
          <w:rFonts w:ascii="Arial" w:hAnsi="Arial" w:cs="Arial"/>
        </w:rPr>
        <w:t xml:space="preserve"> </w:t>
      </w:r>
      <w:r w:rsidR="00CC7A9E" w:rsidRPr="00C142D5">
        <w:rPr>
          <w:rFonts w:ascii="Arial" w:hAnsi="Arial" w:cs="Arial"/>
        </w:rPr>
        <w:t>различными грузозахватными органами</w:t>
      </w:r>
      <w:r w:rsidR="00A7458C">
        <w:rPr>
          <w:rFonts w:ascii="Arial" w:hAnsi="Arial" w:cs="Arial"/>
        </w:rPr>
        <w:t>.</w:t>
      </w:r>
    </w:p>
    <w:p w14:paraId="13AC30E8" w14:textId="33D0B041" w:rsidR="00A7458C" w:rsidRPr="00EB11FB" w:rsidRDefault="00CC7A9E" w:rsidP="00A7458C">
      <w:pPr>
        <w:widowControl w:val="0"/>
        <w:autoSpaceDE w:val="0"/>
        <w:autoSpaceDN w:val="0"/>
        <w:adjustRightInd w:val="0"/>
        <w:spacing w:before="120" w:after="120" w:line="360" w:lineRule="auto"/>
        <w:ind w:firstLine="720"/>
        <w:jc w:val="both"/>
        <w:rPr>
          <w:rStyle w:val="rynqvb"/>
          <w:rFonts w:ascii="Arial" w:hAnsi="Arial" w:cs="Arial"/>
          <w:sz w:val="22"/>
          <w:szCs w:val="22"/>
        </w:rPr>
      </w:pPr>
      <w:r w:rsidRPr="00C142D5">
        <w:rPr>
          <w:rFonts w:ascii="Arial" w:hAnsi="Arial" w:cs="Arial"/>
        </w:rPr>
        <w:t xml:space="preserve"> </w:t>
      </w:r>
      <w:r w:rsidR="00A7458C" w:rsidRPr="00EB11FB">
        <w:rPr>
          <w:rStyle w:val="rynqvb"/>
          <w:rFonts w:ascii="Arial" w:hAnsi="Arial" w:cs="Arial"/>
          <w:spacing w:val="26"/>
          <w:sz w:val="22"/>
          <w:szCs w:val="22"/>
        </w:rPr>
        <w:t xml:space="preserve">Примечание – </w:t>
      </w:r>
      <w:r w:rsidR="00A7458C" w:rsidRPr="00EB11FB">
        <w:rPr>
          <w:rStyle w:val="rynqvb"/>
          <w:rFonts w:ascii="Arial" w:hAnsi="Arial" w:cs="Arial"/>
          <w:sz w:val="22"/>
          <w:szCs w:val="22"/>
        </w:rPr>
        <w:t>См. рисун</w:t>
      </w:r>
      <w:r w:rsidR="00A7458C">
        <w:rPr>
          <w:rStyle w:val="rynqvb"/>
          <w:rFonts w:ascii="Arial" w:hAnsi="Arial" w:cs="Arial"/>
          <w:sz w:val="22"/>
          <w:szCs w:val="22"/>
        </w:rPr>
        <w:t>ок</w:t>
      </w:r>
      <w:r w:rsidR="00A7458C" w:rsidRPr="00EB11FB">
        <w:rPr>
          <w:rStyle w:val="rynqvb"/>
          <w:rFonts w:ascii="Arial" w:hAnsi="Arial" w:cs="Arial"/>
          <w:sz w:val="22"/>
          <w:szCs w:val="22"/>
        </w:rPr>
        <w:t xml:space="preserve"> </w:t>
      </w:r>
      <w:r w:rsidR="00A7458C">
        <w:rPr>
          <w:rStyle w:val="rynqvb"/>
          <w:rFonts w:ascii="Arial" w:hAnsi="Arial" w:cs="Arial"/>
          <w:sz w:val="22"/>
          <w:szCs w:val="22"/>
        </w:rPr>
        <w:t>5.</w:t>
      </w:r>
    </w:p>
    <w:p w14:paraId="50A3019A" w14:textId="1F799A3D" w:rsidR="00903EB1" w:rsidRPr="00C142D5" w:rsidRDefault="0079567C" w:rsidP="00EB11FB">
      <w:pPr>
        <w:widowControl w:val="0"/>
        <w:autoSpaceDE w:val="0"/>
        <w:autoSpaceDN w:val="0"/>
        <w:adjustRightInd w:val="0"/>
        <w:spacing w:line="360" w:lineRule="auto"/>
        <w:ind w:firstLine="720"/>
        <w:jc w:val="both"/>
        <w:rPr>
          <w:rFonts w:ascii="Arial" w:hAnsi="Arial" w:cs="Arial"/>
        </w:rPr>
      </w:pPr>
      <w:r>
        <w:rPr>
          <w:rFonts w:ascii="Arial" w:hAnsi="Arial" w:cs="Arial"/>
        </w:rPr>
        <w:t>8</w:t>
      </w:r>
      <w:r w:rsidR="00903EB1" w:rsidRPr="00C142D5">
        <w:rPr>
          <w:rFonts w:ascii="Arial" w:hAnsi="Arial" w:cs="Arial"/>
        </w:rPr>
        <w:t xml:space="preserve"> </w:t>
      </w:r>
      <w:r w:rsidR="00903EB1" w:rsidRPr="00C142D5">
        <w:rPr>
          <w:rFonts w:ascii="Arial" w:hAnsi="Arial" w:cs="Arial"/>
          <w:b/>
          <w:bCs/>
        </w:rPr>
        <w:t xml:space="preserve">портальный </w:t>
      </w:r>
      <w:r w:rsidR="004F70B5">
        <w:rPr>
          <w:rFonts w:ascii="Arial" w:hAnsi="Arial" w:cs="Arial"/>
          <w:b/>
          <w:bCs/>
        </w:rPr>
        <w:t>[полупортальный]</w:t>
      </w:r>
      <w:r w:rsidR="00903EB1" w:rsidRPr="00C142D5">
        <w:rPr>
          <w:rFonts w:ascii="Arial" w:hAnsi="Arial" w:cs="Arial"/>
          <w:b/>
          <w:bCs/>
        </w:rPr>
        <w:t xml:space="preserve"> доковый кран:</w:t>
      </w:r>
      <w:r w:rsidR="00903EB1" w:rsidRPr="00C142D5">
        <w:rPr>
          <w:rFonts w:ascii="Arial" w:hAnsi="Arial" w:cs="Arial"/>
        </w:rPr>
        <w:t xml:space="preserve"> </w:t>
      </w:r>
      <w:r w:rsidR="00903EB1" w:rsidRPr="00C142D5">
        <w:rPr>
          <w:rStyle w:val="rynqvb"/>
          <w:rFonts w:ascii="Arial" w:hAnsi="Arial" w:cs="Arial"/>
        </w:rPr>
        <w:t>Портальный (полупортальный)</w:t>
      </w:r>
      <w:r w:rsidR="00903EB1" w:rsidRPr="00C142D5">
        <w:rPr>
          <w:rFonts w:ascii="Arial" w:hAnsi="Arial" w:cs="Arial"/>
        </w:rPr>
        <w:t xml:space="preserve"> кран, специально предназначенный для проведения монтажных работ в судовых доках судостроительных и судоремонтных заводов</w:t>
      </w:r>
      <w:r w:rsidR="006162E3" w:rsidRPr="00C142D5">
        <w:rPr>
          <w:rFonts w:ascii="Arial" w:hAnsi="Arial" w:cs="Arial"/>
        </w:rPr>
        <w:t>, оснащенный механизмом подъема, обеспечивающим минимальные посадочные скорости и высокую точность позиционирования груза</w:t>
      </w:r>
      <w:r w:rsidR="00903EB1" w:rsidRPr="00C142D5">
        <w:rPr>
          <w:rFonts w:ascii="Arial" w:hAnsi="Arial" w:cs="Arial"/>
        </w:rPr>
        <w:t>.</w:t>
      </w:r>
    </w:p>
    <w:p w14:paraId="4BD91974" w14:textId="22E870ED" w:rsidR="00903EB1" w:rsidRPr="00C142D5" w:rsidRDefault="0079567C" w:rsidP="00EB11FB">
      <w:pPr>
        <w:widowControl w:val="0"/>
        <w:autoSpaceDE w:val="0"/>
        <w:autoSpaceDN w:val="0"/>
        <w:adjustRightInd w:val="0"/>
        <w:spacing w:line="360" w:lineRule="auto"/>
        <w:ind w:firstLine="720"/>
        <w:jc w:val="both"/>
        <w:rPr>
          <w:rFonts w:ascii="Arial" w:hAnsi="Arial" w:cs="Arial"/>
        </w:rPr>
      </w:pPr>
      <w:r>
        <w:rPr>
          <w:rFonts w:ascii="Arial" w:hAnsi="Arial" w:cs="Arial"/>
        </w:rPr>
        <w:t>9</w:t>
      </w:r>
      <w:r w:rsidR="00903EB1" w:rsidRPr="00C142D5">
        <w:rPr>
          <w:rFonts w:ascii="Arial" w:hAnsi="Arial" w:cs="Arial"/>
        </w:rPr>
        <w:t xml:space="preserve"> </w:t>
      </w:r>
      <w:r w:rsidR="00903EB1" w:rsidRPr="00C142D5">
        <w:rPr>
          <w:rFonts w:ascii="Arial" w:hAnsi="Arial" w:cs="Arial"/>
          <w:b/>
          <w:bCs/>
        </w:rPr>
        <w:t xml:space="preserve">портальный </w:t>
      </w:r>
      <w:r w:rsidR="004F70B5">
        <w:rPr>
          <w:rFonts w:ascii="Arial" w:hAnsi="Arial" w:cs="Arial"/>
          <w:b/>
          <w:bCs/>
        </w:rPr>
        <w:t>[полупортальный]</w:t>
      </w:r>
      <w:r w:rsidR="00903EB1" w:rsidRPr="00C142D5">
        <w:rPr>
          <w:rFonts w:ascii="Arial" w:hAnsi="Arial" w:cs="Arial"/>
          <w:b/>
          <w:bCs/>
        </w:rPr>
        <w:t xml:space="preserve"> монтажный кран:</w:t>
      </w:r>
      <w:r w:rsidR="00903EB1" w:rsidRPr="00C142D5">
        <w:rPr>
          <w:rFonts w:ascii="Arial" w:hAnsi="Arial" w:cs="Arial"/>
        </w:rPr>
        <w:t xml:space="preserve"> </w:t>
      </w:r>
      <w:r w:rsidR="00903EB1" w:rsidRPr="00C142D5">
        <w:rPr>
          <w:rStyle w:val="rynqvb"/>
          <w:rFonts w:ascii="Arial" w:hAnsi="Arial" w:cs="Arial"/>
        </w:rPr>
        <w:t>Портальный (полупортальный)</w:t>
      </w:r>
      <w:r w:rsidR="00903EB1" w:rsidRPr="00C142D5">
        <w:rPr>
          <w:rFonts w:ascii="Arial" w:hAnsi="Arial" w:cs="Arial"/>
        </w:rPr>
        <w:t xml:space="preserve"> кран, предназначенный для длительного проведения монтажных и строительных работ с тяжелыми штучными грузами</w:t>
      </w:r>
      <w:r w:rsidR="006162E3" w:rsidRPr="00C142D5">
        <w:rPr>
          <w:rFonts w:ascii="Arial" w:hAnsi="Arial" w:cs="Arial"/>
        </w:rPr>
        <w:t>, оснащенный механизмом подъема, обеспечивающим минимальные посадочные скорости и высокую точность позиционирования груза.</w:t>
      </w:r>
    </w:p>
    <w:p w14:paraId="39083BFB" w14:textId="6E84577B" w:rsidR="00A7458C" w:rsidRDefault="0079567C" w:rsidP="00EB11FB">
      <w:pPr>
        <w:widowControl w:val="0"/>
        <w:autoSpaceDE w:val="0"/>
        <w:autoSpaceDN w:val="0"/>
        <w:adjustRightInd w:val="0"/>
        <w:spacing w:line="360" w:lineRule="auto"/>
        <w:ind w:firstLine="720"/>
        <w:jc w:val="both"/>
        <w:rPr>
          <w:rFonts w:ascii="Arial" w:eastAsia="TimesNewRoman,Bold" w:hAnsi="Arial" w:cs="Arial"/>
          <w:bCs/>
        </w:rPr>
      </w:pPr>
      <w:r>
        <w:rPr>
          <w:rFonts w:ascii="Arial" w:hAnsi="Arial" w:cs="Arial"/>
        </w:rPr>
        <w:t>10</w:t>
      </w:r>
      <w:r w:rsidR="007D722F" w:rsidRPr="00C142D5">
        <w:rPr>
          <w:rFonts w:ascii="Arial" w:hAnsi="Arial" w:cs="Arial"/>
        </w:rPr>
        <w:t xml:space="preserve"> </w:t>
      </w:r>
      <w:r w:rsidR="007D722F" w:rsidRPr="00C142D5">
        <w:rPr>
          <w:rFonts w:ascii="Arial" w:hAnsi="Arial" w:cs="Arial"/>
          <w:b/>
          <w:bCs/>
        </w:rPr>
        <w:t>портальный манипулятор</w:t>
      </w:r>
      <w:r w:rsidR="006F2E05" w:rsidRPr="00C142D5">
        <w:rPr>
          <w:rFonts w:ascii="Arial" w:hAnsi="Arial" w:cs="Arial"/>
          <w:b/>
          <w:bCs/>
        </w:rPr>
        <w:t xml:space="preserve"> </w:t>
      </w:r>
      <w:r w:rsidR="006F2E05" w:rsidRPr="00C142D5">
        <w:rPr>
          <w:rFonts w:ascii="Arial" w:hAnsi="Arial" w:cs="Arial"/>
        </w:rPr>
        <w:t>(</w:t>
      </w:r>
      <w:r w:rsidR="006F2E05" w:rsidRPr="00EC5043">
        <w:rPr>
          <w:rFonts w:ascii="Arial" w:hAnsi="Arial" w:cs="Arial"/>
          <w:i/>
          <w:iCs/>
        </w:rPr>
        <w:t>баланс-кран</w:t>
      </w:r>
      <w:r w:rsidR="006F2E05" w:rsidRPr="00C142D5">
        <w:rPr>
          <w:rFonts w:ascii="Arial" w:hAnsi="Arial" w:cs="Arial"/>
        </w:rPr>
        <w:t>)</w:t>
      </w:r>
      <w:r w:rsidR="007D722F" w:rsidRPr="00C142D5">
        <w:rPr>
          <w:rFonts w:ascii="Arial" w:hAnsi="Arial" w:cs="Arial"/>
          <w:b/>
          <w:bCs/>
        </w:rPr>
        <w:t>:</w:t>
      </w:r>
      <w:r w:rsidR="007D722F" w:rsidRPr="00C142D5">
        <w:rPr>
          <w:rFonts w:ascii="Arial" w:hAnsi="Arial" w:cs="Arial"/>
        </w:rPr>
        <w:t xml:space="preserve"> </w:t>
      </w:r>
      <w:r w:rsidR="006F2E05" w:rsidRPr="00C142D5">
        <w:rPr>
          <w:rFonts w:ascii="Arial" w:hAnsi="Arial" w:cs="Arial"/>
        </w:rPr>
        <w:t xml:space="preserve">Портальный </w:t>
      </w:r>
      <w:r w:rsidR="006F2E05" w:rsidRPr="00C142D5">
        <w:rPr>
          <w:rStyle w:val="rynqvb"/>
          <w:rFonts w:ascii="Arial" w:hAnsi="Arial" w:cs="Arial"/>
        </w:rPr>
        <w:t>(полупортальный) кран</w:t>
      </w:r>
      <w:r w:rsidR="007C0A43" w:rsidRPr="00C142D5">
        <w:rPr>
          <w:rStyle w:val="rynqvb"/>
          <w:rFonts w:ascii="Arial" w:hAnsi="Arial" w:cs="Arial"/>
        </w:rPr>
        <w:t xml:space="preserve"> с жестким подвесом грузозахватного органа</w:t>
      </w:r>
      <w:r w:rsidR="006F2E05" w:rsidRPr="00C142D5">
        <w:rPr>
          <w:rStyle w:val="rynqvb"/>
          <w:rFonts w:ascii="Arial" w:hAnsi="Arial" w:cs="Arial"/>
        </w:rPr>
        <w:t xml:space="preserve">, </w:t>
      </w:r>
      <w:r w:rsidR="007C0A43" w:rsidRPr="00C142D5">
        <w:rPr>
          <w:rStyle w:val="rynqvb"/>
          <w:rFonts w:ascii="Arial" w:hAnsi="Arial" w:cs="Arial"/>
        </w:rPr>
        <w:t>как правило, с гидравлическим приводом</w:t>
      </w:r>
      <w:r w:rsidR="00692F1E" w:rsidRPr="00C142D5">
        <w:rPr>
          <w:rStyle w:val="rynqvb"/>
          <w:rFonts w:ascii="Arial" w:hAnsi="Arial" w:cs="Arial"/>
        </w:rPr>
        <w:t xml:space="preserve"> механизмов, </w:t>
      </w:r>
      <w:r w:rsidR="006F2E05" w:rsidRPr="00C142D5">
        <w:rPr>
          <w:rStyle w:val="rynqvb"/>
          <w:rFonts w:ascii="Arial" w:hAnsi="Arial" w:cs="Arial"/>
        </w:rPr>
        <w:t>оборудованный стреловым устройством по типу погрузочного крана</w:t>
      </w:r>
      <w:r w:rsidR="007C0A43" w:rsidRPr="00C142D5">
        <w:rPr>
          <w:rStyle w:val="rynqvb"/>
          <w:rFonts w:ascii="Arial" w:hAnsi="Arial" w:cs="Arial"/>
        </w:rPr>
        <w:t xml:space="preserve">, </w:t>
      </w:r>
      <w:r w:rsidR="00692F1E" w:rsidRPr="00C142D5">
        <w:rPr>
          <w:rFonts w:ascii="Arial" w:eastAsia="TimesNewRoman,Bold" w:hAnsi="Arial" w:cs="Arial"/>
          <w:bCs/>
        </w:rPr>
        <w:t>обеспечивающим непрерывное уравновешивание противовесом полной массы металлоконструкции стрелового устройства крана и, как минимум, половины рабочей нагрузки во всех положениях</w:t>
      </w:r>
      <w:r w:rsidR="00A7458C">
        <w:rPr>
          <w:rFonts w:ascii="Arial" w:eastAsia="TimesNewRoman,Bold" w:hAnsi="Arial" w:cs="Arial"/>
          <w:bCs/>
        </w:rPr>
        <w:t>.</w:t>
      </w:r>
    </w:p>
    <w:p w14:paraId="32635F47" w14:textId="2A8AD7CA" w:rsidR="00A7458C" w:rsidRPr="00EB11FB" w:rsidRDefault="00692F1E" w:rsidP="00A7458C">
      <w:pPr>
        <w:widowControl w:val="0"/>
        <w:autoSpaceDE w:val="0"/>
        <w:autoSpaceDN w:val="0"/>
        <w:adjustRightInd w:val="0"/>
        <w:spacing w:before="120" w:after="120" w:line="360" w:lineRule="auto"/>
        <w:ind w:firstLine="720"/>
        <w:jc w:val="both"/>
        <w:rPr>
          <w:rStyle w:val="rynqvb"/>
          <w:rFonts w:ascii="Arial" w:hAnsi="Arial" w:cs="Arial"/>
          <w:sz w:val="22"/>
          <w:szCs w:val="22"/>
        </w:rPr>
      </w:pPr>
      <w:r w:rsidRPr="00C142D5">
        <w:rPr>
          <w:rFonts w:ascii="Arial" w:eastAsia="TimesNewRoman,Bold" w:hAnsi="Arial" w:cs="Arial"/>
          <w:bCs/>
        </w:rPr>
        <w:t xml:space="preserve"> </w:t>
      </w:r>
      <w:r w:rsidR="00A7458C" w:rsidRPr="00EB11FB">
        <w:rPr>
          <w:rStyle w:val="rynqvb"/>
          <w:rFonts w:ascii="Arial" w:hAnsi="Arial" w:cs="Arial"/>
          <w:spacing w:val="26"/>
          <w:sz w:val="22"/>
          <w:szCs w:val="22"/>
        </w:rPr>
        <w:t xml:space="preserve">Примечание – </w:t>
      </w:r>
      <w:r w:rsidR="00A7458C" w:rsidRPr="00EB11FB">
        <w:rPr>
          <w:rStyle w:val="rynqvb"/>
          <w:rFonts w:ascii="Arial" w:hAnsi="Arial" w:cs="Arial"/>
          <w:sz w:val="22"/>
          <w:szCs w:val="22"/>
        </w:rPr>
        <w:t>См. рисун</w:t>
      </w:r>
      <w:r w:rsidR="00A7458C">
        <w:rPr>
          <w:rStyle w:val="rynqvb"/>
          <w:rFonts w:ascii="Arial" w:hAnsi="Arial" w:cs="Arial"/>
          <w:sz w:val="22"/>
          <w:szCs w:val="22"/>
        </w:rPr>
        <w:t>ок</w:t>
      </w:r>
      <w:r w:rsidR="00A7458C" w:rsidRPr="00EB11FB">
        <w:rPr>
          <w:rStyle w:val="rynqvb"/>
          <w:rFonts w:ascii="Arial" w:hAnsi="Arial" w:cs="Arial"/>
          <w:sz w:val="22"/>
          <w:szCs w:val="22"/>
        </w:rPr>
        <w:t xml:space="preserve"> </w:t>
      </w:r>
      <w:r w:rsidR="00A7458C">
        <w:rPr>
          <w:rStyle w:val="rynqvb"/>
          <w:rFonts w:ascii="Arial" w:hAnsi="Arial" w:cs="Arial"/>
          <w:sz w:val="22"/>
          <w:szCs w:val="22"/>
        </w:rPr>
        <w:t>7.</w:t>
      </w:r>
    </w:p>
    <w:p w14:paraId="35463FE9" w14:textId="6BE781D5" w:rsidR="00A7458C" w:rsidRDefault="0079567C" w:rsidP="00675B00">
      <w:pPr>
        <w:widowControl w:val="0"/>
        <w:autoSpaceDE w:val="0"/>
        <w:autoSpaceDN w:val="0"/>
        <w:adjustRightInd w:val="0"/>
        <w:spacing w:line="360" w:lineRule="auto"/>
        <w:ind w:firstLine="708"/>
        <w:jc w:val="both"/>
        <w:rPr>
          <w:rStyle w:val="rynqvb"/>
          <w:rFonts w:ascii="Arial" w:hAnsi="Arial" w:cs="Arial"/>
        </w:rPr>
      </w:pPr>
      <w:r>
        <w:rPr>
          <w:rFonts w:ascii="Arial" w:hAnsi="Arial" w:cs="Arial"/>
        </w:rPr>
        <w:t>11</w:t>
      </w:r>
      <w:r w:rsidR="00675B00" w:rsidRPr="00C142D5">
        <w:rPr>
          <w:rFonts w:ascii="Arial" w:hAnsi="Arial" w:cs="Arial"/>
        </w:rPr>
        <w:t xml:space="preserve"> </w:t>
      </w:r>
      <w:proofErr w:type="spellStart"/>
      <w:r w:rsidR="00675B00" w:rsidRPr="00C142D5">
        <w:rPr>
          <w:rFonts w:ascii="Arial" w:hAnsi="Arial" w:cs="Arial"/>
          <w:b/>
          <w:bCs/>
        </w:rPr>
        <w:t>высокомачтовый</w:t>
      </w:r>
      <w:proofErr w:type="spellEnd"/>
      <w:r w:rsidR="00675B00" w:rsidRPr="00C142D5">
        <w:rPr>
          <w:rFonts w:ascii="Arial" w:hAnsi="Arial" w:cs="Arial"/>
          <w:b/>
          <w:bCs/>
        </w:rPr>
        <w:t xml:space="preserve"> кран:</w:t>
      </w:r>
      <w:r w:rsidR="00675B00" w:rsidRPr="00C142D5">
        <w:rPr>
          <w:rFonts w:ascii="Arial" w:hAnsi="Arial" w:cs="Arial"/>
        </w:rPr>
        <w:t xml:space="preserve"> </w:t>
      </w:r>
      <w:r w:rsidR="00675B00" w:rsidRPr="00C142D5">
        <w:rPr>
          <w:rStyle w:val="rynqvb"/>
          <w:rFonts w:ascii="Arial" w:hAnsi="Arial" w:cs="Arial"/>
        </w:rPr>
        <w:t xml:space="preserve">Стреловой кран на неповоротной колонне, нижняя </w:t>
      </w:r>
      <w:r w:rsidR="00675B00" w:rsidRPr="00C142D5">
        <w:rPr>
          <w:rStyle w:val="rynqvb"/>
          <w:rFonts w:ascii="Arial" w:hAnsi="Arial" w:cs="Arial"/>
        </w:rPr>
        <w:lastRenderedPageBreak/>
        <w:t xml:space="preserve">точка шарнира стрелы которого расположена на башенной опоре (мачте), шарнирно закрепленной на поворотной платформе, вращающейся на верхней части колонны </w:t>
      </w:r>
      <w:r w:rsidR="007D722F" w:rsidRPr="00C142D5">
        <w:rPr>
          <w:rStyle w:val="rynqvb"/>
          <w:rFonts w:ascii="Arial" w:hAnsi="Arial" w:cs="Arial"/>
        </w:rPr>
        <w:t>или непосредственно на ходовом устройстве</w:t>
      </w:r>
      <w:r w:rsidR="00A7458C">
        <w:rPr>
          <w:rStyle w:val="rynqvb"/>
          <w:rFonts w:ascii="Arial" w:hAnsi="Arial" w:cs="Arial"/>
        </w:rPr>
        <w:t>.</w:t>
      </w:r>
    </w:p>
    <w:p w14:paraId="3E4284EB" w14:textId="050F0B2E" w:rsidR="00945613" w:rsidRPr="00A7458C" w:rsidRDefault="00A7458C" w:rsidP="00A7458C">
      <w:pPr>
        <w:widowControl w:val="0"/>
        <w:autoSpaceDE w:val="0"/>
        <w:autoSpaceDN w:val="0"/>
        <w:adjustRightInd w:val="0"/>
        <w:spacing w:before="120" w:after="120" w:line="360" w:lineRule="auto"/>
        <w:ind w:firstLine="720"/>
        <w:jc w:val="both"/>
        <w:rPr>
          <w:rStyle w:val="rynqvb"/>
          <w:rFonts w:ascii="Arial" w:hAnsi="Arial" w:cs="Arial"/>
          <w:sz w:val="22"/>
          <w:szCs w:val="22"/>
        </w:rPr>
      </w:pPr>
      <w:r w:rsidRPr="00EB11FB">
        <w:rPr>
          <w:rStyle w:val="rynqvb"/>
          <w:rFonts w:ascii="Arial" w:hAnsi="Arial" w:cs="Arial"/>
          <w:spacing w:val="26"/>
          <w:sz w:val="22"/>
          <w:szCs w:val="22"/>
        </w:rPr>
        <w:t xml:space="preserve">Примечание – </w:t>
      </w:r>
      <w:r w:rsidRPr="00EB11FB">
        <w:rPr>
          <w:rStyle w:val="rynqvb"/>
          <w:rFonts w:ascii="Arial" w:hAnsi="Arial" w:cs="Arial"/>
          <w:sz w:val="22"/>
          <w:szCs w:val="22"/>
        </w:rPr>
        <w:t>См. рисун</w:t>
      </w:r>
      <w:r>
        <w:rPr>
          <w:rStyle w:val="rynqvb"/>
          <w:rFonts w:ascii="Arial" w:hAnsi="Arial" w:cs="Arial"/>
          <w:sz w:val="22"/>
          <w:szCs w:val="22"/>
        </w:rPr>
        <w:t>ки</w:t>
      </w:r>
      <w:r w:rsidRPr="00EB11FB">
        <w:rPr>
          <w:rStyle w:val="rynqvb"/>
          <w:rFonts w:ascii="Arial" w:hAnsi="Arial" w:cs="Arial"/>
          <w:sz w:val="22"/>
          <w:szCs w:val="22"/>
        </w:rPr>
        <w:t xml:space="preserve"> </w:t>
      </w:r>
      <w:r>
        <w:rPr>
          <w:rStyle w:val="rynqvb"/>
          <w:rFonts w:ascii="Arial" w:hAnsi="Arial" w:cs="Arial"/>
          <w:sz w:val="22"/>
          <w:szCs w:val="22"/>
        </w:rPr>
        <w:t>8, 9.</w:t>
      </w:r>
    </w:p>
    <w:p w14:paraId="72F41B7B" w14:textId="4042C627" w:rsidR="00A7458C" w:rsidRDefault="0079567C" w:rsidP="005B466F">
      <w:pPr>
        <w:widowControl w:val="0"/>
        <w:autoSpaceDE w:val="0"/>
        <w:autoSpaceDN w:val="0"/>
        <w:adjustRightInd w:val="0"/>
        <w:spacing w:line="360" w:lineRule="auto"/>
        <w:ind w:firstLine="720"/>
        <w:jc w:val="both"/>
        <w:rPr>
          <w:rFonts w:ascii="Arial" w:hAnsi="Arial" w:cs="Arial"/>
        </w:rPr>
      </w:pPr>
      <w:r>
        <w:rPr>
          <w:rFonts w:ascii="Arial" w:hAnsi="Arial" w:cs="Arial"/>
        </w:rPr>
        <w:t>12</w:t>
      </w:r>
      <w:r w:rsidR="005B466F" w:rsidRPr="00C142D5">
        <w:rPr>
          <w:rFonts w:ascii="Arial" w:hAnsi="Arial" w:cs="Arial"/>
        </w:rPr>
        <w:t xml:space="preserve"> </w:t>
      </w:r>
      <w:r w:rsidR="005B466F" w:rsidRPr="00C142D5">
        <w:rPr>
          <w:rFonts w:ascii="Arial" w:hAnsi="Arial" w:cs="Arial"/>
          <w:b/>
          <w:bCs/>
        </w:rPr>
        <w:t xml:space="preserve">вантовый мачтовый кран: </w:t>
      </w:r>
      <w:r w:rsidR="005B466F" w:rsidRPr="00C142D5">
        <w:rPr>
          <w:rFonts w:ascii="Arial" w:hAnsi="Arial" w:cs="Arial"/>
        </w:rPr>
        <w:t xml:space="preserve">Мачтовый кран с закреплением верха мачты посредством канатных оттяжек – </w:t>
      </w:r>
      <w:proofErr w:type="spellStart"/>
      <w:r w:rsidR="005B466F" w:rsidRPr="00C142D5">
        <w:rPr>
          <w:rFonts w:ascii="Arial" w:hAnsi="Arial" w:cs="Arial"/>
        </w:rPr>
        <w:t>вантов</w:t>
      </w:r>
      <w:proofErr w:type="spellEnd"/>
      <w:r w:rsidR="00A7458C">
        <w:rPr>
          <w:rFonts w:ascii="Arial" w:hAnsi="Arial" w:cs="Arial"/>
        </w:rPr>
        <w:t>.</w:t>
      </w:r>
    </w:p>
    <w:p w14:paraId="19CF3ABE" w14:textId="496D0A68" w:rsidR="00A7458C" w:rsidRPr="00EB11FB" w:rsidRDefault="00A7458C" w:rsidP="00A7458C">
      <w:pPr>
        <w:widowControl w:val="0"/>
        <w:autoSpaceDE w:val="0"/>
        <w:autoSpaceDN w:val="0"/>
        <w:adjustRightInd w:val="0"/>
        <w:spacing w:before="120" w:after="120" w:line="360" w:lineRule="auto"/>
        <w:ind w:firstLine="720"/>
        <w:jc w:val="both"/>
        <w:rPr>
          <w:rStyle w:val="rynqvb"/>
          <w:rFonts w:ascii="Arial" w:hAnsi="Arial" w:cs="Arial"/>
          <w:sz w:val="22"/>
          <w:szCs w:val="22"/>
        </w:rPr>
      </w:pPr>
      <w:r w:rsidRPr="00EB11FB">
        <w:rPr>
          <w:rStyle w:val="rynqvb"/>
          <w:rFonts w:ascii="Arial" w:hAnsi="Arial" w:cs="Arial"/>
          <w:spacing w:val="26"/>
          <w:sz w:val="22"/>
          <w:szCs w:val="22"/>
        </w:rPr>
        <w:t xml:space="preserve">Примечание – </w:t>
      </w:r>
      <w:r w:rsidRPr="00EB11FB">
        <w:rPr>
          <w:rStyle w:val="rynqvb"/>
          <w:rFonts w:ascii="Arial" w:hAnsi="Arial" w:cs="Arial"/>
          <w:sz w:val="22"/>
          <w:szCs w:val="22"/>
        </w:rPr>
        <w:t>См. рисун</w:t>
      </w:r>
      <w:r>
        <w:rPr>
          <w:rStyle w:val="rynqvb"/>
          <w:rFonts w:ascii="Arial" w:hAnsi="Arial" w:cs="Arial"/>
          <w:sz w:val="22"/>
          <w:szCs w:val="22"/>
        </w:rPr>
        <w:t>ок</w:t>
      </w:r>
      <w:r w:rsidRPr="00EB11FB">
        <w:rPr>
          <w:rStyle w:val="rynqvb"/>
          <w:rFonts w:ascii="Arial" w:hAnsi="Arial" w:cs="Arial"/>
          <w:sz w:val="22"/>
          <w:szCs w:val="22"/>
        </w:rPr>
        <w:t xml:space="preserve"> </w:t>
      </w:r>
      <w:r>
        <w:rPr>
          <w:rStyle w:val="rynqvb"/>
          <w:rFonts w:ascii="Arial" w:hAnsi="Arial" w:cs="Arial"/>
          <w:sz w:val="22"/>
          <w:szCs w:val="22"/>
        </w:rPr>
        <w:t>10.</w:t>
      </w:r>
    </w:p>
    <w:p w14:paraId="6345ED43" w14:textId="3AD491B4" w:rsidR="00A7458C" w:rsidRDefault="0079567C" w:rsidP="005B466F">
      <w:pPr>
        <w:widowControl w:val="0"/>
        <w:autoSpaceDE w:val="0"/>
        <w:autoSpaceDN w:val="0"/>
        <w:adjustRightInd w:val="0"/>
        <w:spacing w:line="360" w:lineRule="auto"/>
        <w:ind w:firstLine="720"/>
        <w:jc w:val="both"/>
        <w:rPr>
          <w:rFonts w:ascii="Arial" w:hAnsi="Arial" w:cs="Arial"/>
        </w:rPr>
      </w:pPr>
      <w:r>
        <w:rPr>
          <w:rFonts w:ascii="Arial" w:hAnsi="Arial" w:cs="Arial"/>
        </w:rPr>
        <w:t>13</w:t>
      </w:r>
      <w:r w:rsidR="005B466F" w:rsidRPr="00C142D5">
        <w:rPr>
          <w:rFonts w:ascii="Arial" w:hAnsi="Arial" w:cs="Arial"/>
        </w:rPr>
        <w:t xml:space="preserve"> </w:t>
      </w:r>
      <w:bookmarkStart w:id="7" w:name="_Hlk204930025"/>
      <w:proofErr w:type="spellStart"/>
      <w:r w:rsidR="005B466F" w:rsidRPr="00C142D5">
        <w:rPr>
          <w:rFonts w:ascii="Arial" w:hAnsi="Arial" w:cs="Arial"/>
          <w:b/>
          <w:bCs/>
        </w:rPr>
        <w:t>жестконогий</w:t>
      </w:r>
      <w:proofErr w:type="spellEnd"/>
      <w:r w:rsidR="005B466F" w:rsidRPr="00C142D5">
        <w:rPr>
          <w:rFonts w:ascii="Arial" w:hAnsi="Arial" w:cs="Arial"/>
          <w:b/>
          <w:bCs/>
        </w:rPr>
        <w:t xml:space="preserve"> мачтовый кран</w:t>
      </w:r>
      <w:bookmarkEnd w:id="7"/>
      <w:r w:rsidR="005B466F" w:rsidRPr="00C142D5">
        <w:rPr>
          <w:rFonts w:ascii="Arial" w:hAnsi="Arial" w:cs="Arial"/>
          <w:b/>
          <w:bCs/>
        </w:rPr>
        <w:t>:</w:t>
      </w:r>
      <w:r w:rsidR="005B466F" w:rsidRPr="00C142D5">
        <w:rPr>
          <w:rFonts w:ascii="Arial" w:hAnsi="Arial" w:cs="Arial"/>
        </w:rPr>
        <w:t xml:space="preserve"> Мачтовый кран с закреплением верха мачты посредством жестких тяг</w:t>
      </w:r>
      <w:r w:rsidR="00A7458C">
        <w:rPr>
          <w:rFonts w:ascii="Arial" w:hAnsi="Arial" w:cs="Arial"/>
        </w:rPr>
        <w:t>.</w:t>
      </w:r>
    </w:p>
    <w:p w14:paraId="2CE7F36C" w14:textId="4AAB9FCB" w:rsidR="005B466F" w:rsidRPr="00A7458C" w:rsidRDefault="00A7458C" w:rsidP="00A7458C">
      <w:pPr>
        <w:widowControl w:val="0"/>
        <w:autoSpaceDE w:val="0"/>
        <w:autoSpaceDN w:val="0"/>
        <w:adjustRightInd w:val="0"/>
        <w:spacing w:before="120" w:after="120" w:line="360" w:lineRule="auto"/>
        <w:ind w:firstLine="720"/>
        <w:jc w:val="both"/>
        <w:rPr>
          <w:rFonts w:ascii="Arial" w:hAnsi="Arial" w:cs="Arial"/>
          <w:sz w:val="22"/>
          <w:szCs w:val="22"/>
        </w:rPr>
      </w:pPr>
      <w:r w:rsidRPr="00EB11FB">
        <w:rPr>
          <w:rStyle w:val="rynqvb"/>
          <w:rFonts w:ascii="Arial" w:hAnsi="Arial" w:cs="Arial"/>
          <w:spacing w:val="26"/>
          <w:sz w:val="22"/>
          <w:szCs w:val="22"/>
        </w:rPr>
        <w:t xml:space="preserve">Примечание – </w:t>
      </w:r>
      <w:r w:rsidRPr="00EB11FB">
        <w:rPr>
          <w:rStyle w:val="rynqvb"/>
          <w:rFonts w:ascii="Arial" w:hAnsi="Arial" w:cs="Arial"/>
          <w:sz w:val="22"/>
          <w:szCs w:val="22"/>
        </w:rPr>
        <w:t>См. рисун</w:t>
      </w:r>
      <w:r>
        <w:rPr>
          <w:rStyle w:val="rynqvb"/>
          <w:rFonts w:ascii="Arial" w:hAnsi="Arial" w:cs="Arial"/>
          <w:sz w:val="22"/>
          <w:szCs w:val="22"/>
        </w:rPr>
        <w:t>ок</w:t>
      </w:r>
      <w:r w:rsidRPr="00EB11FB">
        <w:rPr>
          <w:rStyle w:val="rynqvb"/>
          <w:rFonts w:ascii="Arial" w:hAnsi="Arial" w:cs="Arial"/>
          <w:sz w:val="22"/>
          <w:szCs w:val="22"/>
        </w:rPr>
        <w:t xml:space="preserve"> </w:t>
      </w:r>
      <w:r>
        <w:rPr>
          <w:rStyle w:val="rynqvb"/>
          <w:rFonts w:ascii="Arial" w:hAnsi="Arial" w:cs="Arial"/>
          <w:sz w:val="22"/>
          <w:szCs w:val="22"/>
        </w:rPr>
        <w:t>11.</w:t>
      </w:r>
    </w:p>
    <w:p w14:paraId="194D2715" w14:textId="6375D256" w:rsidR="005B466F" w:rsidRPr="00C142D5" w:rsidRDefault="0079567C" w:rsidP="00400257">
      <w:pPr>
        <w:widowControl w:val="0"/>
        <w:autoSpaceDE w:val="0"/>
        <w:autoSpaceDN w:val="0"/>
        <w:adjustRightInd w:val="0"/>
        <w:spacing w:line="360" w:lineRule="auto"/>
        <w:ind w:firstLine="719"/>
        <w:jc w:val="both"/>
        <w:rPr>
          <w:rFonts w:ascii="Arial" w:hAnsi="Arial" w:cs="Arial"/>
        </w:rPr>
      </w:pPr>
      <w:r>
        <w:rPr>
          <w:rFonts w:ascii="Arial" w:hAnsi="Arial" w:cs="Arial"/>
        </w:rPr>
        <w:t>14</w:t>
      </w:r>
      <w:r w:rsidR="009A006E" w:rsidRPr="00C142D5">
        <w:rPr>
          <w:rFonts w:ascii="Arial" w:hAnsi="Arial" w:cs="Arial"/>
        </w:rPr>
        <w:t xml:space="preserve"> </w:t>
      </w:r>
      <w:r w:rsidR="009A006E" w:rsidRPr="00C142D5">
        <w:rPr>
          <w:rFonts w:ascii="Arial" w:hAnsi="Arial" w:cs="Arial"/>
          <w:b/>
          <w:bCs/>
        </w:rPr>
        <w:t xml:space="preserve">мачтовый кран на фундаменте: </w:t>
      </w:r>
      <w:r w:rsidR="009A006E" w:rsidRPr="00C142D5">
        <w:rPr>
          <w:rFonts w:ascii="Arial" w:hAnsi="Arial" w:cs="Arial"/>
        </w:rPr>
        <w:t>Мачтовый кран, установленный на фундаменте или иной стационарном основании.</w:t>
      </w:r>
    </w:p>
    <w:p w14:paraId="170240AC" w14:textId="57052918" w:rsidR="00A7458C" w:rsidRDefault="0079567C" w:rsidP="00400257">
      <w:pPr>
        <w:widowControl w:val="0"/>
        <w:autoSpaceDE w:val="0"/>
        <w:autoSpaceDN w:val="0"/>
        <w:adjustRightInd w:val="0"/>
        <w:spacing w:line="360" w:lineRule="auto"/>
        <w:ind w:firstLine="719"/>
        <w:jc w:val="both"/>
        <w:rPr>
          <w:rFonts w:ascii="Arial" w:hAnsi="Arial" w:cs="Arial"/>
        </w:rPr>
      </w:pPr>
      <w:r>
        <w:rPr>
          <w:rFonts w:ascii="Arial" w:hAnsi="Arial" w:cs="Arial"/>
        </w:rPr>
        <w:t>15</w:t>
      </w:r>
      <w:r w:rsidR="009A006E" w:rsidRPr="00C142D5">
        <w:rPr>
          <w:rFonts w:ascii="Arial" w:hAnsi="Arial" w:cs="Arial"/>
        </w:rPr>
        <w:t xml:space="preserve"> </w:t>
      </w:r>
      <w:r w:rsidR="009A006E" w:rsidRPr="00C142D5">
        <w:rPr>
          <w:rFonts w:ascii="Arial" w:hAnsi="Arial" w:cs="Arial"/>
          <w:b/>
          <w:bCs/>
        </w:rPr>
        <w:t>А-образный мачтовый кран:</w:t>
      </w:r>
      <w:r w:rsidR="009A006E" w:rsidRPr="00C142D5">
        <w:rPr>
          <w:rFonts w:ascii="Arial" w:hAnsi="Arial" w:cs="Arial"/>
        </w:rPr>
        <w:t xml:space="preserve"> Мачтовый кран, установленный на фундаменте или иной стационарном основании, стрела которого может поворачиваться вокруг шарнира в нижней части под управлением тягового каната или других приводных устройств</w:t>
      </w:r>
      <w:r w:rsidR="00A7458C">
        <w:rPr>
          <w:rFonts w:ascii="Arial" w:hAnsi="Arial" w:cs="Arial"/>
        </w:rPr>
        <w:t>.</w:t>
      </w:r>
    </w:p>
    <w:p w14:paraId="4C77BB9C" w14:textId="4AB7469E" w:rsidR="00A7458C" w:rsidRPr="00A7458C" w:rsidRDefault="00A7458C" w:rsidP="00A7458C">
      <w:pPr>
        <w:widowControl w:val="0"/>
        <w:autoSpaceDE w:val="0"/>
        <w:autoSpaceDN w:val="0"/>
        <w:adjustRightInd w:val="0"/>
        <w:spacing w:before="120" w:after="120" w:line="360" w:lineRule="auto"/>
        <w:ind w:firstLine="720"/>
        <w:jc w:val="both"/>
        <w:rPr>
          <w:rFonts w:ascii="Arial" w:hAnsi="Arial" w:cs="Arial"/>
          <w:sz w:val="22"/>
          <w:szCs w:val="22"/>
        </w:rPr>
      </w:pPr>
      <w:r w:rsidRPr="00EB11FB">
        <w:rPr>
          <w:rStyle w:val="rynqvb"/>
          <w:rFonts w:ascii="Arial" w:hAnsi="Arial" w:cs="Arial"/>
          <w:spacing w:val="26"/>
          <w:sz w:val="22"/>
          <w:szCs w:val="22"/>
        </w:rPr>
        <w:t xml:space="preserve">Примечание – </w:t>
      </w:r>
      <w:r w:rsidRPr="00EB11FB">
        <w:rPr>
          <w:rStyle w:val="rynqvb"/>
          <w:rFonts w:ascii="Arial" w:hAnsi="Arial" w:cs="Arial"/>
          <w:sz w:val="22"/>
          <w:szCs w:val="22"/>
        </w:rPr>
        <w:t>См. рисун</w:t>
      </w:r>
      <w:r>
        <w:rPr>
          <w:rStyle w:val="rynqvb"/>
          <w:rFonts w:ascii="Arial" w:hAnsi="Arial" w:cs="Arial"/>
          <w:sz w:val="22"/>
          <w:szCs w:val="22"/>
        </w:rPr>
        <w:t>ок</w:t>
      </w:r>
      <w:r w:rsidRPr="00EB11FB">
        <w:rPr>
          <w:rStyle w:val="rynqvb"/>
          <w:rFonts w:ascii="Arial" w:hAnsi="Arial" w:cs="Arial"/>
          <w:sz w:val="22"/>
          <w:szCs w:val="22"/>
        </w:rPr>
        <w:t xml:space="preserve"> </w:t>
      </w:r>
      <w:r>
        <w:rPr>
          <w:rStyle w:val="rynqvb"/>
          <w:rFonts w:ascii="Arial" w:hAnsi="Arial" w:cs="Arial"/>
          <w:sz w:val="22"/>
          <w:szCs w:val="22"/>
        </w:rPr>
        <w:t>12.</w:t>
      </w:r>
    </w:p>
    <w:p w14:paraId="13397D10" w14:textId="5051F501" w:rsidR="005B466F" w:rsidRDefault="0079567C" w:rsidP="005B466F">
      <w:pPr>
        <w:widowControl w:val="0"/>
        <w:autoSpaceDE w:val="0"/>
        <w:autoSpaceDN w:val="0"/>
        <w:adjustRightInd w:val="0"/>
        <w:spacing w:line="360" w:lineRule="auto"/>
        <w:ind w:firstLine="720"/>
        <w:jc w:val="both"/>
        <w:rPr>
          <w:rFonts w:ascii="Arial" w:hAnsi="Arial" w:cs="Arial"/>
        </w:rPr>
      </w:pPr>
      <w:r>
        <w:rPr>
          <w:rFonts w:ascii="Arial" w:hAnsi="Arial" w:cs="Arial"/>
        </w:rPr>
        <w:t>16</w:t>
      </w:r>
      <w:r w:rsidR="005B466F" w:rsidRPr="00C142D5">
        <w:rPr>
          <w:rFonts w:ascii="Arial" w:hAnsi="Arial" w:cs="Arial"/>
        </w:rPr>
        <w:t xml:space="preserve"> </w:t>
      </w:r>
      <w:r w:rsidR="005B466F" w:rsidRPr="00C142D5">
        <w:rPr>
          <w:rFonts w:ascii="Arial" w:hAnsi="Arial" w:cs="Arial"/>
          <w:b/>
          <w:bCs/>
        </w:rPr>
        <w:t xml:space="preserve">консольный кран на колонне: </w:t>
      </w:r>
      <w:r w:rsidR="005B466F" w:rsidRPr="00C142D5">
        <w:rPr>
          <w:rFonts w:ascii="Arial" w:hAnsi="Arial" w:cs="Arial"/>
        </w:rPr>
        <w:t>Консольный кран, вращающийся на колонне, основание которой прикреплено к фундаменту, либо прикрепленный к колонне, которая может вращаться в подпятнике, размещенном в фундаменте.</w:t>
      </w:r>
    </w:p>
    <w:p w14:paraId="54C49EC9" w14:textId="72949B9E" w:rsidR="00A7458C" w:rsidRPr="00A7458C" w:rsidRDefault="00A7458C" w:rsidP="00A7458C">
      <w:pPr>
        <w:widowControl w:val="0"/>
        <w:autoSpaceDE w:val="0"/>
        <w:autoSpaceDN w:val="0"/>
        <w:adjustRightInd w:val="0"/>
        <w:spacing w:before="120" w:after="120" w:line="360" w:lineRule="auto"/>
        <w:ind w:firstLine="720"/>
        <w:jc w:val="both"/>
        <w:rPr>
          <w:rFonts w:ascii="Arial" w:hAnsi="Arial" w:cs="Arial"/>
          <w:sz w:val="22"/>
          <w:szCs w:val="22"/>
        </w:rPr>
      </w:pPr>
      <w:r w:rsidRPr="00EB11FB">
        <w:rPr>
          <w:rStyle w:val="rynqvb"/>
          <w:rFonts w:ascii="Arial" w:hAnsi="Arial" w:cs="Arial"/>
          <w:spacing w:val="26"/>
          <w:sz w:val="22"/>
          <w:szCs w:val="22"/>
        </w:rPr>
        <w:t xml:space="preserve">Примечание – </w:t>
      </w:r>
      <w:r w:rsidRPr="00EB11FB">
        <w:rPr>
          <w:rStyle w:val="rynqvb"/>
          <w:rFonts w:ascii="Arial" w:hAnsi="Arial" w:cs="Arial"/>
          <w:sz w:val="22"/>
          <w:szCs w:val="22"/>
        </w:rPr>
        <w:t>См. рисун</w:t>
      </w:r>
      <w:r>
        <w:rPr>
          <w:rStyle w:val="rynqvb"/>
          <w:rFonts w:ascii="Arial" w:hAnsi="Arial" w:cs="Arial"/>
          <w:sz w:val="22"/>
          <w:szCs w:val="22"/>
        </w:rPr>
        <w:t>ок</w:t>
      </w:r>
      <w:r w:rsidRPr="00EB11FB">
        <w:rPr>
          <w:rStyle w:val="rynqvb"/>
          <w:rFonts w:ascii="Arial" w:hAnsi="Arial" w:cs="Arial"/>
          <w:sz w:val="22"/>
          <w:szCs w:val="22"/>
        </w:rPr>
        <w:t xml:space="preserve"> </w:t>
      </w:r>
      <w:r>
        <w:rPr>
          <w:rStyle w:val="rynqvb"/>
          <w:rFonts w:ascii="Arial" w:hAnsi="Arial" w:cs="Arial"/>
          <w:sz w:val="22"/>
          <w:szCs w:val="22"/>
        </w:rPr>
        <w:t>13.</w:t>
      </w:r>
    </w:p>
    <w:p w14:paraId="398DF89C" w14:textId="4A1D5066" w:rsidR="005B466F" w:rsidRDefault="0079567C" w:rsidP="005B466F">
      <w:pPr>
        <w:widowControl w:val="0"/>
        <w:autoSpaceDE w:val="0"/>
        <w:autoSpaceDN w:val="0"/>
        <w:adjustRightInd w:val="0"/>
        <w:spacing w:line="360" w:lineRule="auto"/>
        <w:ind w:firstLine="720"/>
        <w:jc w:val="both"/>
        <w:rPr>
          <w:rFonts w:ascii="Arial" w:hAnsi="Arial" w:cs="Arial"/>
        </w:rPr>
      </w:pPr>
      <w:r>
        <w:rPr>
          <w:rFonts w:ascii="Arial" w:hAnsi="Arial" w:cs="Arial"/>
        </w:rPr>
        <w:t>17</w:t>
      </w:r>
      <w:r w:rsidR="005B466F" w:rsidRPr="00C142D5">
        <w:rPr>
          <w:rFonts w:ascii="Arial" w:hAnsi="Arial" w:cs="Arial"/>
        </w:rPr>
        <w:t xml:space="preserve"> </w:t>
      </w:r>
      <w:bookmarkStart w:id="8" w:name="_Hlk204930392"/>
      <w:r w:rsidR="005B466F" w:rsidRPr="00C142D5">
        <w:rPr>
          <w:rFonts w:ascii="Arial" w:hAnsi="Arial" w:cs="Arial"/>
          <w:b/>
          <w:bCs/>
        </w:rPr>
        <w:t>настенный консольный кран</w:t>
      </w:r>
      <w:bookmarkEnd w:id="8"/>
      <w:r w:rsidR="005B466F" w:rsidRPr="00C142D5">
        <w:rPr>
          <w:rFonts w:ascii="Arial" w:hAnsi="Arial" w:cs="Arial"/>
          <w:b/>
          <w:bCs/>
        </w:rPr>
        <w:t>:</w:t>
      </w:r>
      <w:r w:rsidR="005B466F" w:rsidRPr="00C142D5">
        <w:rPr>
          <w:rFonts w:ascii="Arial" w:hAnsi="Arial" w:cs="Arial"/>
        </w:rPr>
        <w:t xml:space="preserve"> Консольный кран, прикрепленный к стене, либо перемещающийся по надземному рельсовому крановому пути, закрепленному на стене или иной несущей конструкции.</w:t>
      </w:r>
    </w:p>
    <w:p w14:paraId="1BAA06FE" w14:textId="41DD3D5E" w:rsidR="00A7458C" w:rsidRPr="00A7458C" w:rsidRDefault="00A7458C" w:rsidP="00A7458C">
      <w:pPr>
        <w:widowControl w:val="0"/>
        <w:autoSpaceDE w:val="0"/>
        <w:autoSpaceDN w:val="0"/>
        <w:adjustRightInd w:val="0"/>
        <w:spacing w:before="120" w:after="120" w:line="360" w:lineRule="auto"/>
        <w:ind w:firstLine="720"/>
        <w:jc w:val="both"/>
        <w:rPr>
          <w:rFonts w:ascii="Arial" w:hAnsi="Arial" w:cs="Arial"/>
          <w:sz w:val="22"/>
          <w:szCs w:val="22"/>
        </w:rPr>
      </w:pPr>
      <w:r w:rsidRPr="00EB11FB">
        <w:rPr>
          <w:rStyle w:val="rynqvb"/>
          <w:rFonts w:ascii="Arial" w:hAnsi="Arial" w:cs="Arial"/>
          <w:spacing w:val="26"/>
          <w:sz w:val="22"/>
          <w:szCs w:val="22"/>
        </w:rPr>
        <w:t xml:space="preserve">Примечание – </w:t>
      </w:r>
      <w:r w:rsidRPr="00EB11FB">
        <w:rPr>
          <w:rStyle w:val="rynqvb"/>
          <w:rFonts w:ascii="Arial" w:hAnsi="Arial" w:cs="Arial"/>
          <w:sz w:val="22"/>
          <w:szCs w:val="22"/>
        </w:rPr>
        <w:t>См. рисун</w:t>
      </w:r>
      <w:r>
        <w:rPr>
          <w:rStyle w:val="rynqvb"/>
          <w:rFonts w:ascii="Arial" w:hAnsi="Arial" w:cs="Arial"/>
          <w:sz w:val="22"/>
          <w:szCs w:val="22"/>
        </w:rPr>
        <w:t>ок</w:t>
      </w:r>
      <w:r w:rsidRPr="00EB11FB">
        <w:rPr>
          <w:rStyle w:val="rynqvb"/>
          <w:rFonts w:ascii="Arial" w:hAnsi="Arial" w:cs="Arial"/>
          <w:sz w:val="22"/>
          <w:szCs w:val="22"/>
        </w:rPr>
        <w:t xml:space="preserve"> </w:t>
      </w:r>
      <w:r>
        <w:rPr>
          <w:rStyle w:val="rynqvb"/>
          <w:rFonts w:ascii="Arial" w:hAnsi="Arial" w:cs="Arial"/>
          <w:sz w:val="22"/>
          <w:szCs w:val="22"/>
        </w:rPr>
        <w:t>14.</w:t>
      </w:r>
    </w:p>
    <w:p w14:paraId="73C43DAF" w14:textId="71558EA4" w:rsidR="005B466F" w:rsidRDefault="0079567C" w:rsidP="005B466F">
      <w:pPr>
        <w:widowControl w:val="0"/>
        <w:autoSpaceDE w:val="0"/>
        <w:autoSpaceDN w:val="0"/>
        <w:adjustRightInd w:val="0"/>
        <w:spacing w:line="360" w:lineRule="auto"/>
        <w:ind w:firstLine="720"/>
        <w:jc w:val="both"/>
        <w:rPr>
          <w:rFonts w:ascii="Arial" w:hAnsi="Arial" w:cs="Arial"/>
        </w:rPr>
      </w:pPr>
      <w:r>
        <w:rPr>
          <w:rFonts w:ascii="Arial" w:hAnsi="Arial" w:cs="Arial"/>
        </w:rPr>
        <w:t>18</w:t>
      </w:r>
      <w:r w:rsidR="005B466F" w:rsidRPr="00C142D5">
        <w:rPr>
          <w:rFonts w:ascii="Arial" w:hAnsi="Arial" w:cs="Arial"/>
        </w:rPr>
        <w:t xml:space="preserve"> </w:t>
      </w:r>
      <w:r w:rsidR="005B466F" w:rsidRPr="00C142D5">
        <w:rPr>
          <w:rFonts w:ascii="Arial" w:hAnsi="Arial" w:cs="Arial"/>
          <w:b/>
          <w:bCs/>
        </w:rPr>
        <w:t>велосипедный кран:</w:t>
      </w:r>
      <w:r w:rsidR="005B466F" w:rsidRPr="00C142D5">
        <w:rPr>
          <w:rFonts w:ascii="Arial" w:hAnsi="Arial" w:cs="Arial"/>
        </w:rPr>
        <w:t xml:space="preserve"> Консольный кран на колонне, перемещающийся по рельсовому крановому пути, у которого рельсовые нити находятся в одной вертикальной плоскости, при этом наземная нить является опорной, а надземная нить обеспечивает вертикальное положение колонны.</w:t>
      </w:r>
    </w:p>
    <w:p w14:paraId="7815FDE2" w14:textId="34DB5E2E" w:rsidR="00A7458C" w:rsidRPr="00A7458C" w:rsidRDefault="00A7458C" w:rsidP="00A7458C">
      <w:pPr>
        <w:widowControl w:val="0"/>
        <w:autoSpaceDE w:val="0"/>
        <w:autoSpaceDN w:val="0"/>
        <w:adjustRightInd w:val="0"/>
        <w:spacing w:before="120" w:after="120" w:line="360" w:lineRule="auto"/>
        <w:ind w:firstLine="720"/>
        <w:jc w:val="both"/>
        <w:rPr>
          <w:rFonts w:ascii="Arial" w:hAnsi="Arial" w:cs="Arial"/>
          <w:sz w:val="22"/>
          <w:szCs w:val="22"/>
        </w:rPr>
      </w:pPr>
      <w:r w:rsidRPr="00EB11FB">
        <w:rPr>
          <w:rStyle w:val="rynqvb"/>
          <w:rFonts w:ascii="Arial" w:hAnsi="Arial" w:cs="Arial"/>
          <w:spacing w:val="26"/>
          <w:sz w:val="22"/>
          <w:szCs w:val="22"/>
        </w:rPr>
        <w:t xml:space="preserve">Примечание – </w:t>
      </w:r>
      <w:r w:rsidRPr="00EB11FB">
        <w:rPr>
          <w:rStyle w:val="rynqvb"/>
          <w:rFonts w:ascii="Arial" w:hAnsi="Arial" w:cs="Arial"/>
          <w:sz w:val="22"/>
          <w:szCs w:val="22"/>
        </w:rPr>
        <w:t>См. рисун</w:t>
      </w:r>
      <w:r>
        <w:rPr>
          <w:rStyle w:val="rynqvb"/>
          <w:rFonts w:ascii="Arial" w:hAnsi="Arial" w:cs="Arial"/>
          <w:sz w:val="22"/>
          <w:szCs w:val="22"/>
        </w:rPr>
        <w:t>ок</w:t>
      </w:r>
      <w:r w:rsidRPr="00EB11FB">
        <w:rPr>
          <w:rStyle w:val="rynqvb"/>
          <w:rFonts w:ascii="Arial" w:hAnsi="Arial" w:cs="Arial"/>
          <w:sz w:val="22"/>
          <w:szCs w:val="22"/>
        </w:rPr>
        <w:t xml:space="preserve"> </w:t>
      </w:r>
      <w:r>
        <w:rPr>
          <w:rStyle w:val="rynqvb"/>
          <w:rFonts w:ascii="Arial" w:hAnsi="Arial" w:cs="Arial"/>
          <w:sz w:val="22"/>
          <w:szCs w:val="22"/>
        </w:rPr>
        <w:t>15.</w:t>
      </w:r>
    </w:p>
    <w:p w14:paraId="09897E59" w14:textId="77777777" w:rsidR="00EC5043" w:rsidRPr="00C142D5" w:rsidRDefault="00EC5043" w:rsidP="00EC5043">
      <w:pPr>
        <w:widowControl w:val="0"/>
        <w:autoSpaceDE w:val="0"/>
        <w:autoSpaceDN w:val="0"/>
        <w:adjustRightInd w:val="0"/>
        <w:spacing w:line="360" w:lineRule="auto"/>
        <w:ind w:firstLine="720"/>
        <w:jc w:val="both"/>
        <w:rPr>
          <w:rFonts w:ascii="Arial" w:hAnsi="Arial" w:cs="Arial"/>
          <w:b/>
          <w:bCs/>
        </w:rPr>
      </w:pPr>
    </w:p>
    <w:p w14:paraId="7AC0C7B6" w14:textId="77777777" w:rsidR="00EC5043" w:rsidRPr="00C142D5" w:rsidRDefault="00EC5043" w:rsidP="00EC5043">
      <w:pPr>
        <w:widowControl w:val="0"/>
        <w:autoSpaceDE w:val="0"/>
        <w:autoSpaceDN w:val="0"/>
        <w:adjustRightInd w:val="0"/>
        <w:spacing w:line="360" w:lineRule="auto"/>
        <w:jc w:val="center"/>
        <w:rPr>
          <w:rFonts w:ascii="Arial" w:hAnsi="Arial" w:cs="Arial"/>
        </w:rPr>
      </w:pPr>
      <w:r w:rsidRPr="00C142D5">
        <w:rPr>
          <w:noProof/>
        </w:rPr>
        <w:lastRenderedPageBreak/>
        <w:drawing>
          <wp:inline distT="0" distB="0" distL="0" distR="0" wp14:anchorId="4D92E70B" wp14:editId="17B663CB">
            <wp:extent cx="3125787" cy="255746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39817" cy="2650761"/>
                    </a:xfrm>
                    <a:prstGeom prst="rect">
                      <a:avLst/>
                    </a:prstGeom>
                    <a:noFill/>
                    <a:ln>
                      <a:noFill/>
                    </a:ln>
                  </pic:spPr>
                </pic:pic>
              </a:graphicData>
            </a:graphic>
          </wp:inline>
        </w:drawing>
      </w:r>
    </w:p>
    <w:p w14:paraId="50BA97D6" w14:textId="661CF175" w:rsidR="00EC5043" w:rsidRPr="00C142D5" w:rsidRDefault="00EC5043" w:rsidP="00EC5043">
      <w:pPr>
        <w:widowControl w:val="0"/>
        <w:autoSpaceDE w:val="0"/>
        <w:autoSpaceDN w:val="0"/>
        <w:adjustRightInd w:val="0"/>
        <w:spacing w:line="343" w:lineRule="auto"/>
        <w:jc w:val="center"/>
        <w:rPr>
          <w:rStyle w:val="rynqvb"/>
          <w:rFonts w:ascii="Arial" w:hAnsi="Arial" w:cs="Arial"/>
          <w:i/>
          <w:iCs/>
          <w:sz w:val="22"/>
          <w:szCs w:val="22"/>
        </w:rPr>
      </w:pPr>
      <w:r w:rsidRPr="00C142D5">
        <w:rPr>
          <w:rStyle w:val="rynqvb"/>
          <w:rFonts w:ascii="Arial" w:hAnsi="Arial" w:cs="Arial"/>
          <w:i/>
          <w:iCs/>
          <w:sz w:val="22"/>
          <w:szCs w:val="22"/>
        </w:rPr>
        <w:t xml:space="preserve">1 – </w:t>
      </w:r>
      <w:r w:rsidRPr="00C142D5">
        <w:rPr>
          <w:rStyle w:val="rynqvb"/>
          <w:rFonts w:ascii="Arial" w:hAnsi="Arial" w:cs="Arial"/>
          <w:sz w:val="22"/>
          <w:szCs w:val="22"/>
        </w:rPr>
        <w:t>стрела;</w:t>
      </w:r>
      <w:r w:rsidRPr="00C142D5">
        <w:rPr>
          <w:rStyle w:val="rynqvb"/>
          <w:rFonts w:ascii="Arial" w:hAnsi="Arial" w:cs="Arial"/>
          <w:i/>
          <w:iCs/>
          <w:sz w:val="22"/>
          <w:szCs w:val="22"/>
        </w:rPr>
        <w:t xml:space="preserve"> 2 – </w:t>
      </w:r>
      <w:r w:rsidRPr="00C142D5">
        <w:rPr>
          <w:rStyle w:val="rynqvb"/>
          <w:rFonts w:ascii="Arial" w:hAnsi="Arial" w:cs="Arial"/>
          <w:sz w:val="22"/>
          <w:szCs w:val="22"/>
        </w:rPr>
        <w:t>кабина;</w:t>
      </w:r>
      <w:r w:rsidRPr="00C142D5">
        <w:rPr>
          <w:rStyle w:val="rynqvb"/>
          <w:rFonts w:ascii="Arial" w:hAnsi="Arial" w:cs="Arial"/>
          <w:i/>
          <w:iCs/>
          <w:sz w:val="22"/>
          <w:szCs w:val="22"/>
        </w:rPr>
        <w:t xml:space="preserve"> 3 – </w:t>
      </w:r>
      <w:r w:rsidRPr="00C142D5">
        <w:rPr>
          <w:rStyle w:val="rynqvb"/>
          <w:rFonts w:ascii="Arial" w:hAnsi="Arial" w:cs="Arial"/>
          <w:sz w:val="22"/>
          <w:szCs w:val="22"/>
        </w:rPr>
        <w:t>механизм поворота;</w:t>
      </w:r>
      <w:r w:rsidRPr="00C142D5">
        <w:rPr>
          <w:rStyle w:val="rynqvb"/>
          <w:rFonts w:ascii="Arial" w:hAnsi="Arial" w:cs="Arial"/>
          <w:i/>
          <w:iCs/>
          <w:sz w:val="22"/>
          <w:szCs w:val="22"/>
        </w:rPr>
        <w:t xml:space="preserve"> 4 – </w:t>
      </w:r>
      <w:r w:rsidRPr="00C142D5">
        <w:rPr>
          <w:rStyle w:val="rynqvb"/>
          <w:rFonts w:ascii="Arial" w:hAnsi="Arial" w:cs="Arial"/>
          <w:sz w:val="22"/>
          <w:szCs w:val="22"/>
        </w:rPr>
        <w:t>поворотная колонна;</w:t>
      </w:r>
      <w:r w:rsidRPr="00C142D5">
        <w:rPr>
          <w:rStyle w:val="rynqvb"/>
          <w:rFonts w:ascii="Arial" w:hAnsi="Arial" w:cs="Arial"/>
          <w:i/>
          <w:iCs/>
          <w:sz w:val="22"/>
          <w:szCs w:val="22"/>
        </w:rPr>
        <w:t xml:space="preserve"> 5 – </w:t>
      </w:r>
      <w:r w:rsidRPr="00C142D5">
        <w:rPr>
          <w:rStyle w:val="rynqvb"/>
          <w:rFonts w:ascii="Arial" w:hAnsi="Arial" w:cs="Arial"/>
          <w:sz w:val="22"/>
          <w:szCs w:val="22"/>
        </w:rPr>
        <w:t>кабельный барабан;</w:t>
      </w:r>
      <w:r w:rsidRPr="00C142D5">
        <w:rPr>
          <w:rStyle w:val="rynqvb"/>
          <w:rFonts w:ascii="Arial" w:hAnsi="Arial" w:cs="Arial"/>
          <w:i/>
          <w:iCs/>
          <w:sz w:val="22"/>
          <w:szCs w:val="22"/>
        </w:rPr>
        <w:t xml:space="preserve"> 6 – </w:t>
      </w:r>
      <w:r w:rsidRPr="00C142D5">
        <w:rPr>
          <w:rStyle w:val="rynqvb"/>
          <w:rFonts w:ascii="Arial" w:hAnsi="Arial" w:cs="Arial"/>
          <w:sz w:val="22"/>
          <w:szCs w:val="22"/>
        </w:rPr>
        <w:t>механизм передвижения;</w:t>
      </w:r>
      <w:r w:rsidRPr="00C142D5">
        <w:rPr>
          <w:rStyle w:val="rynqvb"/>
          <w:rFonts w:ascii="Arial" w:hAnsi="Arial" w:cs="Arial"/>
          <w:i/>
          <w:iCs/>
          <w:sz w:val="22"/>
          <w:szCs w:val="22"/>
        </w:rPr>
        <w:t xml:space="preserve"> 7 –</w:t>
      </w:r>
      <w:r w:rsidRPr="00C142D5">
        <w:rPr>
          <w:rStyle w:val="rynqvb"/>
          <w:rFonts w:ascii="Arial" w:hAnsi="Arial" w:cs="Arial"/>
          <w:sz w:val="22"/>
          <w:szCs w:val="22"/>
        </w:rPr>
        <w:t xml:space="preserve"> портал;</w:t>
      </w:r>
      <w:r w:rsidRPr="00C142D5">
        <w:rPr>
          <w:rStyle w:val="rynqvb"/>
          <w:rFonts w:ascii="Arial" w:hAnsi="Arial" w:cs="Arial"/>
          <w:i/>
          <w:iCs/>
          <w:sz w:val="22"/>
          <w:szCs w:val="22"/>
        </w:rPr>
        <w:t xml:space="preserve"> 8 – </w:t>
      </w:r>
      <w:r w:rsidRPr="00C142D5">
        <w:rPr>
          <w:rStyle w:val="rynqvb"/>
          <w:rFonts w:ascii="Arial" w:hAnsi="Arial" w:cs="Arial"/>
          <w:sz w:val="22"/>
          <w:szCs w:val="22"/>
        </w:rPr>
        <w:t>поворотная платформа;</w:t>
      </w:r>
      <w:r w:rsidRPr="00C142D5">
        <w:rPr>
          <w:rStyle w:val="rynqvb"/>
          <w:rFonts w:ascii="Arial" w:hAnsi="Arial" w:cs="Arial"/>
          <w:i/>
          <w:iCs/>
          <w:sz w:val="22"/>
          <w:szCs w:val="22"/>
        </w:rPr>
        <w:t xml:space="preserve"> 9 – </w:t>
      </w:r>
      <w:r w:rsidRPr="00C142D5">
        <w:rPr>
          <w:rStyle w:val="rynqvb"/>
          <w:rFonts w:ascii="Arial" w:hAnsi="Arial" w:cs="Arial"/>
          <w:sz w:val="22"/>
          <w:szCs w:val="22"/>
        </w:rPr>
        <w:t>механизм изменения вылета;</w:t>
      </w:r>
      <w:r w:rsidRPr="00C142D5">
        <w:rPr>
          <w:rStyle w:val="rynqvb"/>
          <w:rFonts w:ascii="Arial" w:hAnsi="Arial" w:cs="Arial"/>
          <w:i/>
          <w:iCs/>
          <w:sz w:val="22"/>
          <w:szCs w:val="22"/>
        </w:rPr>
        <w:t xml:space="preserve"> 10 –</w:t>
      </w:r>
      <w:r w:rsidRPr="00C142D5">
        <w:rPr>
          <w:rStyle w:val="rynqvb"/>
          <w:rFonts w:ascii="Arial" w:hAnsi="Arial" w:cs="Arial"/>
          <w:sz w:val="22"/>
          <w:szCs w:val="22"/>
        </w:rPr>
        <w:t xml:space="preserve"> машинное помещение;</w:t>
      </w:r>
      <w:r w:rsidRPr="00C142D5">
        <w:rPr>
          <w:rStyle w:val="rynqvb"/>
          <w:rFonts w:ascii="Arial" w:hAnsi="Arial" w:cs="Arial"/>
          <w:i/>
          <w:iCs/>
          <w:sz w:val="22"/>
          <w:szCs w:val="22"/>
        </w:rPr>
        <w:t xml:space="preserve"> 11 – </w:t>
      </w:r>
      <w:r w:rsidRPr="00C142D5">
        <w:rPr>
          <w:rStyle w:val="rynqvb"/>
          <w:rFonts w:ascii="Arial" w:hAnsi="Arial" w:cs="Arial"/>
          <w:sz w:val="22"/>
          <w:szCs w:val="22"/>
        </w:rPr>
        <w:t>механизмы подъема;</w:t>
      </w:r>
      <w:r w:rsidRPr="00C142D5">
        <w:rPr>
          <w:rStyle w:val="rynqvb"/>
          <w:rFonts w:ascii="Arial" w:hAnsi="Arial" w:cs="Arial"/>
          <w:i/>
          <w:iCs/>
          <w:sz w:val="22"/>
          <w:szCs w:val="22"/>
        </w:rPr>
        <w:t xml:space="preserve"> 12 –</w:t>
      </w:r>
      <w:r w:rsidRPr="00C142D5">
        <w:rPr>
          <w:rStyle w:val="rynqvb"/>
          <w:rFonts w:ascii="Arial" w:hAnsi="Arial" w:cs="Arial"/>
          <w:sz w:val="22"/>
          <w:szCs w:val="22"/>
        </w:rPr>
        <w:t xml:space="preserve"> А-образная стойка;</w:t>
      </w:r>
      <w:r w:rsidRPr="00C142D5">
        <w:rPr>
          <w:rStyle w:val="rynqvb"/>
          <w:rFonts w:ascii="Arial" w:hAnsi="Arial" w:cs="Arial"/>
          <w:i/>
          <w:iCs/>
          <w:sz w:val="22"/>
          <w:szCs w:val="22"/>
        </w:rPr>
        <w:t xml:space="preserve"> 13 – </w:t>
      </w:r>
      <w:r w:rsidRPr="00C142D5">
        <w:rPr>
          <w:rStyle w:val="rynqvb"/>
          <w:rFonts w:ascii="Arial" w:hAnsi="Arial" w:cs="Arial"/>
          <w:sz w:val="22"/>
          <w:szCs w:val="22"/>
        </w:rPr>
        <w:t xml:space="preserve">крюк главного подъема; </w:t>
      </w:r>
      <w:r w:rsidRPr="00C142D5">
        <w:rPr>
          <w:rStyle w:val="rynqvb"/>
          <w:rFonts w:ascii="Arial" w:hAnsi="Arial" w:cs="Arial"/>
          <w:i/>
          <w:iCs/>
          <w:sz w:val="22"/>
          <w:szCs w:val="22"/>
        </w:rPr>
        <w:t>14 –</w:t>
      </w:r>
      <w:r w:rsidRPr="00C142D5">
        <w:rPr>
          <w:rStyle w:val="rynqvb"/>
          <w:rFonts w:ascii="Arial" w:hAnsi="Arial" w:cs="Arial"/>
          <w:sz w:val="22"/>
          <w:szCs w:val="22"/>
        </w:rPr>
        <w:t xml:space="preserve"> крюк вспомогательного подъема;</w:t>
      </w:r>
      <w:r w:rsidRPr="00C142D5">
        <w:rPr>
          <w:rStyle w:val="rynqvb"/>
          <w:rFonts w:ascii="Arial" w:hAnsi="Arial" w:cs="Arial"/>
          <w:i/>
          <w:iCs/>
          <w:sz w:val="22"/>
          <w:szCs w:val="22"/>
        </w:rPr>
        <w:t xml:space="preserve"> 15 – </w:t>
      </w:r>
      <w:r w:rsidRPr="00C142D5">
        <w:rPr>
          <w:rStyle w:val="rynqvb"/>
          <w:rFonts w:ascii="Arial" w:hAnsi="Arial" w:cs="Arial"/>
          <w:sz w:val="22"/>
          <w:szCs w:val="22"/>
        </w:rPr>
        <w:t>гусек</w:t>
      </w:r>
    </w:p>
    <w:p w14:paraId="215FDD5D" w14:textId="77777777" w:rsidR="00EC5043" w:rsidRPr="00C142D5" w:rsidRDefault="00EC5043" w:rsidP="00EB63EA">
      <w:pPr>
        <w:widowControl w:val="0"/>
        <w:autoSpaceDE w:val="0"/>
        <w:autoSpaceDN w:val="0"/>
        <w:adjustRightInd w:val="0"/>
        <w:spacing w:before="120" w:line="360" w:lineRule="auto"/>
        <w:jc w:val="center"/>
        <w:rPr>
          <w:rFonts w:ascii="Arial" w:hAnsi="Arial" w:cs="Arial"/>
        </w:rPr>
      </w:pPr>
      <w:r w:rsidRPr="00C142D5">
        <w:rPr>
          <w:rFonts w:ascii="Arial" w:hAnsi="Arial" w:cs="Arial"/>
        </w:rPr>
        <w:t xml:space="preserve">Рисунок 1 – Портальный кран с </w:t>
      </w:r>
      <w:r w:rsidRPr="00C142D5">
        <w:rPr>
          <w:rStyle w:val="rynqvb"/>
          <w:rFonts w:ascii="Arial" w:hAnsi="Arial" w:cs="Arial"/>
        </w:rPr>
        <w:t>прямой</w:t>
      </w:r>
      <w:r w:rsidRPr="00C142D5">
        <w:rPr>
          <w:rFonts w:ascii="Arial" w:hAnsi="Arial" w:cs="Arial"/>
        </w:rPr>
        <w:t xml:space="preserve"> стрелой на поворотной колонне</w:t>
      </w:r>
    </w:p>
    <w:p w14:paraId="75BBEC7C" w14:textId="77777777" w:rsidR="00EC5043" w:rsidRPr="00C142D5" w:rsidRDefault="00EC5043" w:rsidP="00EC5043">
      <w:pPr>
        <w:widowControl w:val="0"/>
        <w:autoSpaceDE w:val="0"/>
        <w:autoSpaceDN w:val="0"/>
        <w:adjustRightInd w:val="0"/>
        <w:spacing w:line="360" w:lineRule="auto"/>
        <w:jc w:val="center"/>
        <w:rPr>
          <w:rStyle w:val="rynqvb"/>
          <w:rFonts w:ascii="Arial" w:hAnsi="Arial" w:cs="Arial"/>
        </w:rPr>
      </w:pPr>
      <w:r w:rsidRPr="00C142D5">
        <w:rPr>
          <w:rStyle w:val="rynqvb"/>
          <w:rFonts w:ascii="Arial" w:hAnsi="Arial" w:cs="Arial"/>
          <w:noProof/>
        </w:rPr>
        <w:drawing>
          <wp:inline distT="0" distB="0" distL="0" distR="0" wp14:anchorId="4B1F3192" wp14:editId="766597D4">
            <wp:extent cx="3263886" cy="301498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92286" cy="3041215"/>
                    </a:xfrm>
                    <a:prstGeom prst="rect">
                      <a:avLst/>
                    </a:prstGeom>
                    <a:noFill/>
                    <a:ln>
                      <a:noFill/>
                    </a:ln>
                  </pic:spPr>
                </pic:pic>
              </a:graphicData>
            </a:graphic>
          </wp:inline>
        </w:drawing>
      </w:r>
    </w:p>
    <w:p w14:paraId="456C37A0" w14:textId="77777777" w:rsidR="00EC5043" w:rsidRPr="00C142D5" w:rsidRDefault="00EC5043" w:rsidP="00EC5043">
      <w:pPr>
        <w:widowControl w:val="0"/>
        <w:autoSpaceDE w:val="0"/>
        <w:autoSpaceDN w:val="0"/>
        <w:adjustRightInd w:val="0"/>
        <w:spacing w:line="360" w:lineRule="auto"/>
        <w:jc w:val="center"/>
        <w:rPr>
          <w:rStyle w:val="rynqvb"/>
          <w:rFonts w:ascii="Arial" w:hAnsi="Arial" w:cs="Arial"/>
          <w:i/>
          <w:iCs/>
          <w:sz w:val="22"/>
          <w:szCs w:val="22"/>
        </w:rPr>
      </w:pPr>
      <w:r w:rsidRPr="00C142D5">
        <w:rPr>
          <w:rStyle w:val="rynqvb"/>
          <w:rFonts w:ascii="Arial" w:hAnsi="Arial" w:cs="Arial"/>
          <w:i/>
          <w:iCs/>
          <w:sz w:val="22"/>
          <w:szCs w:val="22"/>
        </w:rPr>
        <w:t xml:space="preserve">1 – </w:t>
      </w:r>
      <w:r w:rsidRPr="00C142D5">
        <w:rPr>
          <w:rStyle w:val="rynqvb"/>
          <w:rFonts w:ascii="Arial" w:hAnsi="Arial" w:cs="Arial"/>
          <w:sz w:val="22"/>
          <w:szCs w:val="22"/>
        </w:rPr>
        <w:t>стрела;</w:t>
      </w:r>
      <w:r w:rsidRPr="00C142D5">
        <w:rPr>
          <w:rStyle w:val="rynqvb"/>
          <w:rFonts w:ascii="Arial" w:hAnsi="Arial" w:cs="Arial"/>
          <w:i/>
          <w:iCs/>
          <w:sz w:val="22"/>
          <w:szCs w:val="22"/>
        </w:rPr>
        <w:t xml:space="preserve"> 2 – </w:t>
      </w:r>
      <w:r w:rsidRPr="00C142D5">
        <w:rPr>
          <w:rStyle w:val="rynqvb"/>
          <w:rFonts w:ascii="Arial" w:hAnsi="Arial" w:cs="Arial"/>
          <w:sz w:val="22"/>
          <w:szCs w:val="22"/>
        </w:rPr>
        <w:t>механизм изменения вылета;</w:t>
      </w:r>
      <w:r w:rsidRPr="00C142D5">
        <w:rPr>
          <w:rStyle w:val="rynqvb"/>
          <w:rFonts w:ascii="Arial" w:hAnsi="Arial" w:cs="Arial"/>
          <w:i/>
          <w:iCs/>
          <w:sz w:val="22"/>
          <w:szCs w:val="22"/>
        </w:rPr>
        <w:t xml:space="preserve"> 3 – </w:t>
      </w:r>
      <w:r w:rsidRPr="00C142D5">
        <w:rPr>
          <w:rStyle w:val="rynqvb"/>
          <w:rFonts w:ascii="Arial" w:hAnsi="Arial" w:cs="Arial"/>
          <w:sz w:val="22"/>
          <w:szCs w:val="22"/>
        </w:rPr>
        <w:t>кабина;</w:t>
      </w:r>
      <w:r w:rsidRPr="00C142D5">
        <w:rPr>
          <w:rStyle w:val="rynqvb"/>
          <w:rFonts w:ascii="Arial" w:hAnsi="Arial" w:cs="Arial"/>
          <w:i/>
          <w:iCs/>
          <w:sz w:val="22"/>
          <w:szCs w:val="22"/>
        </w:rPr>
        <w:t xml:space="preserve"> 4 – </w:t>
      </w:r>
      <w:r w:rsidRPr="00C142D5">
        <w:rPr>
          <w:rStyle w:val="rynqvb"/>
          <w:rFonts w:ascii="Arial" w:hAnsi="Arial" w:cs="Arial"/>
          <w:sz w:val="22"/>
          <w:szCs w:val="22"/>
        </w:rPr>
        <w:t>механизм поворота;</w:t>
      </w:r>
      <w:r w:rsidRPr="00C142D5">
        <w:rPr>
          <w:rStyle w:val="rynqvb"/>
          <w:rFonts w:ascii="Arial" w:hAnsi="Arial" w:cs="Arial"/>
          <w:i/>
          <w:iCs/>
          <w:sz w:val="22"/>
          <w:szCs w:val="22"/>
        </w:rPr>
        <w:t xml:space="preserve"> 5 – </w:t>
      </w:r>
      <w:r w:rsidRPr="00C142D5">
        <w:rPr>
          <w:rStyle w:val="rynqvb"/>
          <w:rFonts w:ascii="Arial" w:hAnsi="Arial" w:cs="Arial"/>
          <w:sz w:val="22"/>
          <w:szCs w:val="22"/>
        </w:rPr>
        <w:t>опорно-поворотное устройство;</w:t>
      </w:r>
      <w:r w:rsidRPr="00C142D5">
        <w:rPr>
          <w:rStyle w:val="rynqvb"/>
          <w:rFonts w:ascii="Arial" w:hAnsi="Arial" w:cs="Arial"/>
          <w:i/>
          <w:iCs/>
          <w:sz w:val="22"/>
          <w:szCs w:val="22"/>
        </w:rPr>
        <w:t xml:space="preserve"> 6 – </w:t>
      </w:r>
      <w:r w:rsidRPr="00C142D5">
        <w:rPr>
          <w:rStyle w:val="rynqvb"/>
          <w:rFonts w:ascii="Arial" w:hAnsi="Arial" w:cs="Arial"/>
          <w:sz w:val="22"/>
          <w:szCs w:val="22"/>
        </w:rPr>
        <w:t>колонна;</w:t>
      </w:r>
      <w:r w:rsidRPr="00C142D5">
        <w:rPr>
          <w:rStyle w:val="rynqvb"/>
          <w:rFonts w:ascii="Arial" w:hAnsi="Arial" w:cs="Arial"/>
          <w:i/>
          <w:iCs/>
          <w:sz w:val="22"/>
          <w:szCs w:val="22"/>
        </w:rPr>
        <w:t xml:space="preserve"> 7 – </w:t>
      </w:r>
      <w:r w:rsidRPr="00C142D5">
        <w:rPr>
          <w:rStyle w:val="rynqvb"/>
          <w:rFonts w:ascii="Arial" w:hAnsi="Arial" w:cs="Arial"/>
          <w:sz w:val="22"/>
          <w:szCs w:val="22"/>
        </w:rPr>
        <w:t>кабельный барабан;</w:t>
      </w:r>
      <w:r w:rsidRPr="00C142D5">
        <w:rPr>
          <w:rStyle w:val="rynqvb"/>
          <w:rFonts w:ascii="Arial" w:hAnsi="Arial" w:cs="Arial"/>
          <w:i/>
          <w:iCs/>
          <w:sz w:val="22"/>
          <w:szCs w:val="22"/>
        </w:rPr>
        <w:t xml:space="preserve"> 8 – </w:t>
      </w:r>
      <w:r w:rsidRPr="00C142D5">
        <w:rPr>
          <w:rStyle w:val="rynqvb"/>
          <w:rFonts w:ascii="Arial" w:hAnsi="Arial" w:cs="Arial"/>
          <w:sz w:val="22"/>
          <w:szCs w:val="22"/>
        </w:rPr>
        <w:t>механизм передвижения;</w:t>
      </w:r>
      <w:r w:rsidRPr="00C142D5">
        <w:rPr>
          <w:rStyle w:val="rynqvb"/>
          <w:rFonts w:ascii="Arial" w:hAnsi="Arial" w:cs="Arial"/>
          <w:i/>
          <w:iCs/>
          <w:sz w:val="22"/>
          <w:szCs w:val="22"/>
        </w:rPr>
        <w:t xml:space="preserve">  </w:t>
      </w:r>
    </w:p>
    <w:p w14:paraId="639EC239" w14:textId="77777777" w:rsidR="00EC5043" w:rsidRPr="00C142D5" w:rsidRDefault="00EC5043" w:rsidP="00EC5043">
      <w:pPr>
        <w:widowControl w:val="0"/>
        <w:autoSpaceDE w:val="0"/>
        <w:autoSpaceDN w:val="0"/>
        <w:adjustRightInd w:val="0"/>
        <w:spacing w:line="360" w:lineRule="auto"/>
        <w:jc w:val="center"/>
        <w:rPr>
          <w:rStyle w:val="rynqvb"/>
          <w:rFonts w:ascii="Arial" w:hAnsi="Arial" w:cs="Arial"/>
          <w:i/>
          <w:iCs/>
          <w:sz w:val="22"/>
          <w:szCs w:val="22"/>
        </w:rPr>
      </w:pPr>
      <w:r w:rsidRPr="00C142D5">
        <w:rPr>
          <w:rStyle w:val="rynqvb"/>
          <w:rFonts w:ascii="Arial" w:hAnsi="Arial" w:cs="Arial"/>
          <w:i/>
          <w:iCs/>
          <w:sz w:val="22"/>
          <w:szCs w:val="22"/>
        </w:rPr>
        <w:t xml:space="preserve">9 – </w:t>
      </w:r>
      <w:r w:rsidRPr="00C142D5">
        <w:rPr>
          <w:rStyle w:val="rynqvb"/>
          <w:rFonts w:ascii="Arial" w:hAnsi="Arial" w:cs="Arial"/>
          <w:sz w:val="22"/>
          <w:szCs w:val="22"/>
        </w:rPr>
        <w:t>портал;</w:t>
      </w:r>
      <w:r w:rsidRPr="00C142D5">
        <w:rPr>
          <w:rStyle w:val="rynqvb"/>
          <w:rFonts w:ascii="Arial" w:hAnsi="Arial" w:cs="Arial"/>
          <w:i/>
          <w:iCs/>
          <w:sz w:val="22"/>
          <w:szCs w:val="22"/>
        </w:rPr>
        <w:t xml:space="preserve"> 10 – </w:t>
      </w:r>
      <w:r w:rsidRPr="00C142D5">
        <w:rPr>
          <w:rStyle w:val="rynqvb"/>
          <w:rFonts w:ascii="Arial" w:hAnsi="Arial" w:cs="Arial"/>
          <w:sz w:val="22"/>
          <w:szCs w:val="22"/>
        </w:rPr>
        <w:t>поворотная платформа;</w:t>
      </w:r>
      <w:r w:rsidRPr="00C142D5">
        <w:rPr>
          <w:rStyle w:val="rynqvb"/>
          <w:rFonts w:ascii="Arial" w:hAnsi="Arial" w:cs="Arial"/>
          <w:i/>
          <w:iCs/>
          <w:sz w:val="22"/>
          <w:szCs w:val="22"/>
        </w:rPr>
        <w:t xml:space="preserve"> 11 – </w:t>
      </w:r>
      <w:r w:rsidRPr="00C142D5">
        <w:rPr>
          <w:rStyle w:val="rynqvb"/>
          <w:rFonts w:ascii="Arial" w:hAnsi="Arial" w:cs="Arial"/>
          <w:sz w:val="22"/>
          <w:szCs w:val="22"/>
        </w:rPr>
        <w:t>механизмы подъема;</w:t>
      </w:r>
      <w:r w:rsidRPr="00C142D5">
        <w:rPr>
          <w:rStyle w:val="rynqvb"/>
          <w:rFonts w:ascii="Arial" w:hAnsi="Arial" w:cs="Arial"/>
          <w:i/>
          <w:iCs/>
          <w:sz w:val="22"/>
          <w:szCs w:val="22"/>
        </w:rPr>
        <w:t xml:space="preserve"> 12 – </w:t>
      </w:r>
      <w:r w:rsidRPr="00C142D5">
        <w:rPr>
          <w:rStyle w:val="rynqvb"/>
          <w:rFonts w:ascii="Arial" w:hAnsi="Arial" w:cs="Arial"/>
          <w:sz w:val="22"/>
          <w:szCs w:val="22"/>
        </w:rPr>
        <w:t>машинное помещение;</w:t>
      </w:r>
      <w:r w:rsidRPr="00C142D5">
        <w:rPr>
          <w:rStyle w:val="rynqvb"/>
          <w:rFonts w:ascii="Arial" w:hAnsi="Arial" w:cs="Arial"/>
          <w:i/>
          <w:iCs/>
          <w:sz w:val="22"/>
          <w:szCs w:val="22"/>
        </w:rPr>
        <w:t xml:space="preserve"> 13 – </w:t>
      </w:r>
      <w:r w:rsidRPr="00C142D5">
        <w:rPr>
          <w:rStyle w:val="rynqvb"/>
          <w:rFonts w:ascii="Arial" w:hAnsi="Arial" w:cs="Arial"/>
          <w:sz w:val="22"/>
          <w:szCs w:val="22"/>
        </w:rPr>
        <w:t xml:space="preserve">А-образная стойка; </w:t>
      </w:r>
      <w:r w:rsidRPr="00C142D5">
        <w:rPr>
          <w:rStyle w:val="rynqvb"/>
          <w:rFonts w:ascii="Arial" w:hAnsi="Arial" w:cs="Arial"/>
          <w:i/>
          <w:iCs/>
          <w:sz w:val="22"/>
          <w:szCs w:val="22"/>
        </w:rPr>
        <w:t>14 –</w:t>
      </w:r>
      <w:r w:rsidRPr="00C142D5">
        <w:rPr>
          <w:rStyle w:val="rynqvb"/>
          <w:rFonts w:ascii="Arial" w:hAnsi="Arial" w:cs="Arial"/>
          <w:sz w:val="22"/>
          <w:szCs w:val="22"/>
        </w:rPr>
        <w:t xml:space="preserve"> подвижный противовес;</w:t>
      </w:r>
      <w:r w:rsidRPr="00C142D5">
        <w:rPr>
          <w:rStyle w:val="rynqvb"/>
          <w:rFonts w:ascii="Arial" w:hAnsi="Arial" w:cs="Arial"/>
          <w:i/>
          <w:iCs/>
          <w:sz w:val="22"/>
          <w:szCs w:val="22"/>
        </w:rPr>
        <w:t xml:space="preserve"> 15 – </w:t>
      </w:r>
      <w:r w:rsidRPr="00C142D5">
        <w:rPr>
          <w:rStyle w:val="rynqvb"/>
          <w:rFonts w:ascii="Arial" w:hAnsi="Arial" w:cs="Arial"/>
          <w:sz w:val="22"/>
          <w:szCs w:val="22"/>
        </w:rPr>
        <w:t xml:space="preserve">грейфер; </w:t>
      </w:r>
      <w:r w:rsidRPr="00C142D5">
        <w:rPr>
          <w:rStyle w:val="rynqvb"/>
          <w:rFonts w:ascii="Arial" w:hAnsi="Arial" w:cs="Arial"/>
          <w:i/>
          <w:iCs/>
          <w:sz w:val="22"/>
          <w:szCs w:val="22"/>
        </w:rPr>
        <w:t>16 –</w:t>
      </w:r>
      <w:r w:rsidRPr="00C142D5">
        <w:rPr>
          <w:rStyle w:val="rynqvb"/>
          <w:rFonts w:ascii="Arial" w:hAnsi="Arial" w:cs="Arial"/>
          <w:sz w:val="22"/>
          <w:szCs w:val="22"/>
        </w:rPr>
        <w:t xml:space="preserve"> хобот; </w:t>
      </w:r>
      <w:r w:rsidRPr="00C142D5">
        <w:rPr>
          <w:rStyle w:val="rynqvb"/>
          <w:rFonts w:ascii="Arial" w:hAnsi="Arial" w:cs="Arial"/>
          <w:i/>
          <w:iCs/>
          <w:sz w:val="22"/>
          <w:szCs w:val="22"/>
        </w:rPr>
        <w:t>17 –</w:t>
      </w:r>
      <w:r w:rsidRPr="00C142D5">
        <w:rPr>
          <w:rStyle w:val="rynqvb"/>
          <w:rFonts w:ascii="Arial" w:hAnsi="Arial" w:cs="Arial"/>
          <w:sz w:val="22"/>
          <w:szCs w:val="22"/>
        </w:rPr>
        <w:t xml:space="preserve"> оттяжка; </w:t>
      </w:r>
      <w:r w:rsidRPr="00C142D5">
        <w:rPr>
          <w:rStyle w:val="rynqvb"/>
          <w:rFonts w:ascii="Arial" w:hAnsi="Arial" w:cs="Arial"/>
          <w:i/>
          <w:iCs/>
          <w:sz w:val="22"/>
          <w:szCs w:val="22"/>
        </w:rPr>
        <w:t>18 –</w:t>
      </w:r>
      <w:r w:rsidRPr="00C142D5">
        <w:rPr>
          <w:rStyle w:val="rynqvb"/>
          <w:rFonts w:ascii="Arial" w:hAnsi="Arial" w:cs="Arial"/>
          <w:sz w:val="22"/>
          <w:szCs w:val="22"/>
        </w:rPr>
        <w:t xml:space="preserve"> коромысло противовеса</w:t>
      </w:r>
    </w:p>
    <w:p w14:paraId="5C8E0163" w14:textId="77777777" w:rsidR="00EC5043" w:rsidRPr="00C142D5" w:rsidRDefault="00EC5043" w:rsidP="00EC5043">
      <w:pPr>
        <w:widowControl w:val="0"/>
        <w:autoSpaceDE w:val="0"/>
        <w:autoSpaceDN w:val="0"/>
        <w:adjustRightInd w:val="0"/>
        <w:spacing w:line="360" w:lineRule="auto"/>
        <w:jc w:val="center"/>
        <w:rPr>
          <w:rStyle w:val="rynqvb"/>
          <w:rFonts w:ascii="Arial" w:hAnsi="Arial" w:cs="Arial"/>
        </w:rPr>
      </w:pPr>
      <w:r w:rsidRPr="00C142D5">
        <w:rPr>
          <w:rStyle w:val="rynqvb"/>
          <w:rFonts w:ascii="Arial" w:hAnsi="Arial" w:cs="Arial"/>
        </w:rPr>
        <w:t>Рисунок 2 – Портальный грейферный кран на неповоротной колонне с шарнирно-сочлененным стреловым устройством</w:t>
      </w:r>
    </w:p>
    <w:p w14:paraId="4ED81665" w14:textId="77777777" w:rsidR="00EC5043" w:rsidRPr="00C142D5" w:rsidRDefault="00EC5043" w:rsidP="00EC5043">
      <w:pPr>
        <w:widowControl w:val="0"/>
        <w:autoSpaceDE w:val="0"/>
        <w:autoSpaceDN w:val="0"/>
        <w:adjustRightInd w:val="0"/>
        <w:spacing w:line="360" w:lineRule="auto"/>
        <w:ind w:firstLine="720"/>
        <w:jc w:val="center"/>
        <w:rPr>
          <w:rFonts w:ascii="Arial" w:hAnsi="Arial" w:cs="Arial"/>
        </w:rPr>
      </w:pPr>
      <w:r w:rsidRPr="00C142D5">
        <w:rPr>
          <w:rFonts w:ascii="Arial" w:hAnsi="Arial" w:cs="Arial"/>
          <w:noProof/>
        </w:rPr>
        <w:lastRenderedPageBreak/>
        <w:drawing>
          <wp:inline distT="0" distB="0" distL="0" distR="0" wp14:anchorId="30910EB9" wp14:editId="78C3461C">
            <wp:extent cx="3025140" cy="2372906"/>
            <wp:effectExtent l="0" t="0" r="3810" b="889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88189" cy="2422361"/>
                    </a:xfrm>
                    <a:prstGeom prst="rect">
                      <a:avLst/>
                    </a:prstGeom>
                    <a:noFill/>
                    <a:ln>
                      <a:noFill/>
                    </a:ln>
                  </pic:spPr>
                </pic:pic>
              </a:graphicData>
            </a:graphic>
          </wp:inline>
        </w:drawing>
      </w:r>
    </w:p>
    <w:p w14:paraId="52DFFBF4" w14:textId="766FB588" w:rsidR="00EC5043" w:rsidRPr="00C142D5" w:rsidRDefault="00EC5043" w:rsidP="00EC5043">
      <w:pPr>
        <w:widowControl w:val="0"/>
        <w:autoSpaceDE w:val="0"/>
        <w:autoSpaceDN w:val="0"/>
        <w:adjustRightInd w:val="0"/>
        <w:spacing w:after="120" w:line="360" w:lineRule="auto"/>
        <w:jc w:val="center"/>
        <w:rPr>
          <w:rStyle w:val="rynqvb"/>
          <w:rFonts w:ascii="Arial" w:hAnsi="Arial" w:cs="Arial"/>
          <w:i/>
          <w:iCs/>
          <w:sz w:val="22"/>
          <w:szCs w:val="22"/>
        </w:rPr>
      </w:pPr>
      <w:r w:rsidRPr="00C142D5">
        <w:rPr>
          <w:rStyle w:val="rynqvb"/>
          <w:rFonts w:ascii="Arial" w:hAnsi="Arial" w:cs="Arial"/>
          <w:i/>
          <w:iCs/>
          <w:sz w:val="22"/>
          <w:szCs w:val="22"/>
        </w:rPr>
        <w:t xml:space="preserve">1 – </w:t>
      </w:r>
      <w:r w:rsidRPr="00C142D5">
        <w:rPr>
          <w:rStyle w:val="rynqvb"/>
          <w:rFonts w:ascii="Arial" w:hAnsi="Arial" w:cs="Arial"/>
          <w:sz w:val="22"/>
          <w:szCs w:val="22"/>
        </w:rPr>
        <w:t>стреловое устройство;</w:t>
      </w:r>
      <w:r w:rsidRPr="00C142D5">
        <w:rPr>
          <w:rStyle w:val="rynqvb"/>
          <w:rFonts w:ascii="Arial" w:hAnsi="Arial" w:cs="Arial"/>
          <w:i/>
          <w:iCs/>
          <w:sz w:val="22"/>
          <w:szCs w:val="22"/>
        </w:rPr>
        <w:t xml:space="preserve"> 2 – </w:t>
      </w:r>
      <w:r w:rsidRPr="00C142D5">
        <w:rPr>
          <w:rStyle w:val="rynqvb"/>
          <w:rFonts w:ascii="Arial" w:hAnsi="Arial" w:cs="Arial"/>
          <w:sz w:val="22"/>
          <w:szCs w:val="22"/>
        </w:rPr>
        <w:t>кабина;</w:t>
      </w:r>
      <w:r w:rsidRPr="00C142D5">
        <w:rPr>
          <w:rStyle w:val="rynqvb"/>
          <w:rFonts w:ascii="Arial" w:hAnsi="Arial" w:cs="Arial"/>
          <w:i/>
          <w:iCs/>
          <w:sz w:val="22"/>
          <w:szCs w:val="22"/>
        </w:rPr>
        <w:t xml:space="preserve"> 3 – </w:t>
      </w:r>
      <w:r w:rsidRPr="00C142D5">
        <w:rPr>
          <w:rStyle w:val="rynqvb"/>
          <w:rFonts w:ascii="Arial" w:hAnsi="Arial" w:cs="Arial"/>
          <w:sz w:val="22"/>
          <w:szCs w:val="22"/>
        </w:rPr>
        <w:t>бункер;</w:t>
      </w:r>
      <w:r w:rsidRPr="00C142D5">
        <w:rPr>
          <w:rStyle w:val="rynqvb"/>
          <w:rFonts w:ascii="Arial" w:hAnsi="Arial" w:cs="Arial"/>
          <w:i/>
          <w:iCs/>
          <w:sz w:val="22"/>
          <w:szCs w:val="22"/>
        </w:rPr>
        <w:t xml:space="preserve"> 4 – </w:t>
      </w:r>
      <w:r w:rsidRPr="00C142D5">
        <w:rPr>
          <w:rStyle w:val="rynqvb"/>
          <w:rFonts w:ascii="Arial" w:hAnsi="Arial" w:cs="Arial"/>
          <w:sz w:val="22"/>
          <w:szCs w:val="22"/>
        </w:rPr>
        <w:t>механизм передвижения;</w:t>
      </w:r>
      <w:r w:rsidRPr="00C142D5">
        <w:rPr>
          <w:rStyle w:val="rynqvb"/>
          <w:rFonts w:ascii="Arial" w:hAnsi="Arial" w:cs="Arial"/>
          <w:i/>
          <w:iCs/>
          <w:sz w:val="22"/>
          <w:szCs w:val="22"/>
        </w:rPr>
        <w:t xml:space="preserve"> 5 – </w:t>
      </w:r>
      <w:r w:rsidRPr="00C142D5">
        <w:rPr>
          <w:rStyle w:val="rynqvb"/>
          <w:rFonts w:ascii="Arial" w:hAnsi="Arial" w:cs="Arial"/>
          <w:sz w:val="22"/>
          <w:szCs w:val="22"/>
        </w:rPr>
        <w:t>портал;</w:t>
      </w:r>
      <w:r w:rsidRPr="00C142D5">
        <w:rPr>
          <w:rStyle w:val="rynqvb"/>
          <w:rFonts w:ascii="Arial" w:hAnsi="Arial" w:cs="Arial"/>
          <w:i/>
          <w:iCs/>
          <w:sz w:val="22"/>
          <w:szCs w:val="22"/>
        </w:rPr>
        <w:t xml:space="preserve"> 6 – </w:t>
      </w:r>
      <w:r w:rsidRPr="00C142D5">
        <w:rPr>
          <w:rStyle w:val="rynqvb"/>
          <w:rFonts w:ascii="Arial" w:hAnsi="Arial" w:cs="Arial"/>
          <w:sz w:val="22"/>
          <w:szCs w:val="22"/>
        </w:rPr>
        <w:t>ленточный конвейер;</w:t>
      </w:r>
      <w:r w:rsidRPr="00C142D5">
        <w:rPr>
          <w:rStyle w:val="rynqvb"/>
          <w:rFonts w:ascii="Arial" w:hAnsi="Arial" w:cs="Arial"/>
          <w:i/>
          <w:iCs/>
          <w:sz w:val="22"/>
          <w:szCs w:val="22"/>
        </w:rPr>
        <w:t xml:space="preserve"> 7 –</w:t>
      </w:r>
      <w:r w:rsidRPr="00C142D5">
        <w:rPr>
          <w:rStyle w:val="rynqvb"/>
          <w:rFonts w:ascii="Arial" w:hAnsi="Arial" w:cs="Arial"/>
          <w:sz w:val="22"/>
          <w:szCs w:val="22"/>
        </w:rPr>
        <w:t xml:space="preserve"> механизм поворота</w:t>
      </w:r>
      <w:r w:rsidRPr="00C142D5">
        <w:rPr>
          <w:rStyle w:val="rynqvb"/>
          <w:rFonts w:ascii="Arial" w:hAnsi="Arial" w:cs="Arial"/>
          <w:i/>
          <w:iCs/>
          <w:sz w:val="22"/>
          <w:szCs w:val="22"/>
        </w:rPr>
        <w:t xml:space="preserve"> </w:t>
      </w:r>
      <w:r w:rsidRPr="00C142D5">
        <w:rPr>
          <w:rStyle w:val="rynqvb"/>
          <w:rFonts w:ascii="Arial" w:hAnsi="Arial" w:cs="Arial"/>
          <w:sz w:val="22"/>
          <w:szCs w:val="22"/>
        </w:rPr>
        <w:t>с опорно-поворотным устройством;</w:t>
      </w:r>
      <w:r w:rsidRPr="00C142D5">
        <w:rPr>
          <w:rStyle w:val="rynqvb"/>
          <w:rFonts w:ascii="Arial" w:hAnsi="Arial" w:cs="Arial"/>
          <w:i/>
          <w:iCs/>
          <w:sz w:val="22"/>
          <w:szCs w:val="22"/>
        </w:rPr>
        <w:t xml:space="preserve"> 8 –</w:t>
      </w:r>
      <w:r w:rsidRPr="00C142D5">
        <w:rPr>
          <w:rStyle w:val="rynqvb"/>
          <w:rFonts w:ascii="Arial" w:hAnsi="Arial" w:cs="Arial"/>
          <w:sz w:val="22"/>
          <w:szCs w:val="22"/>
        </w:rPr>
        <w:t xml:space="preserve"> поворотная платформа;</w:t>
      </w:r>
      <w:r w:rsidRPr="00C142D5">
        <w:rPr>
          <w:rStyle w:val="rynqvb"/>
          <w:rFonts w:ascii="Arial" w:hAnsi="Arial" w:cs="Arial"/>
          <w:i/>
          <w:iCs/>
          <w:sz w:val="22"/>
          <w:szCs w:val="22"/>
        </w:rPr>
        <w:t xml:space="preserve"> 9 –</w:t>
      </w:r>
      <w:r w:rsidRPr="00C142D5">
        <w:rPr>
          <w:rStyle w:val="rynqvb"/>
          <w:rFonts w:ascii="Arial" w:hAnsi="Arial" w:cs="Arial"/>
          <w:sz w:val="22"/>
          <w:szCs w:val="22"/>
        </w:rPr>
        <w:t xml:space="preserve"> механизмы подъема;</w:t>
      </w:r>
      <w:r w:rsidRPr="00C142D5">
        <w:rPr>
          <w:rStyle w:val="rynqvb"/>
          <w:rFonts w:ascii="Arial" w:hAnsi="Arial" w:cs="Arial"/>
          <w:i/>
          <w:iCs/>
          <w:sz w:val="22"/>
          <w:szCs w:val="22"/>
        </w:rPr>
        <w:t xml:space="preserve"> 10 –</w:t>
      </w:r>
      <w:r w:rsidRPr="00C142D5">
        <w:rPr>
          <w:rStyle w:val="rynqvb"/>
          <w:rFonts w:ascii="Arial" w:hAnsi="Arial" w:cs="Arial"/>
          <w:sz w:val="22"/>
          <w:szCs w:val="22"/>
        </w:rPr>
        <w:t xml:space="preserve"> машинное помещение;</w:t>
      </w:r>
      <w:r w:rsidRPr="00C142D5">
        <w:rPr>
          <w:rStyle w:val="rynqvb"/>
          <w:rFonts w:ascii="Arial" w:hAnsi="Arial" w:cs="Arial"/>
          <w:i/>
          <w:iCs/>
          <w:sz w:val="22"/>
          <w:szCs w:val="22"/>
        </w:rPr>
        <w:t xml:space="preserve"> 11 –</w:t>
      </w:r>
      <w:r w:rsidRPr="00C142D5">
        <w:rPr>
          <w:rStyle w:val="rynqvb"/>
          <w:rFonts w:ascii="Arial" w:hAnsi="Arial" w:cs="Arial"/>
          <w:sz w:val="22"/>
          <w:szCs w:val="22"/>
        </w:rPr>
        <w:t xml:space="preserve"> А-образная стойка;</w:t>
      </w:r>
      <w:r w:rsidRPr="00C142D5">
        <w:rPr>
          <w:rStyle w:val="rynqvb"/>
          <w:rFonts w:ascii="Arial" w:hAnsi="Arial" w:cs="Arial"/>
          <w:i/>
          <w:iCs/>
          <w:sz w:val="22"/>
          <w:szCs w:val="22"/>
        </w:rPr>
        <w:t xml:space="preserve"> 12 – </w:t>
      </w:r>
      <w:r w:rsidRPr="00C142D5">
        <w:rPr>
          <w:rStyle w:val="rynqvb"/>
          <w:rFonts w:ascii="Arial" w:hAnsi="Arial" w:cs="Arial"/>
          <w:sz w:val="22"/>
          <w:szCs w:val="22"/>
        </w:rPr>
        <w:t>механизм изменения вылета;</w:t>
      </w:r>
      <w:r w:rsidRPr="00C142D5">
        <w:rPr>
          <w:rStyle w:val="rynqvb"/>
          <w:rFonts w:ascii="Arial" w:hAnsi="Arial" w:cs="Arial"/>
          <w:i/>
          <w:iCs/>
          <w:sz w:val="22"/>
          <w:szCs w:val="22"/>
        </w:rPr>
        <w:t xml:space="preserve"> 13 – </w:t>
      </w:r>
      <w:r w:rsidRPr="00C142D5">
        <w:rPr>
          <w:rStyle w:val="rynqvb"/>
          <w:rFonts w:ascii="Arial" w:hAnsi="Arial" w:cs="Arial"/>
          <w:sz w:val="22"/>
          <w:szCs w:val="22"/>
        </w:rPr>
        <w:t xml:space="preserve">подвижный противовес; </w:t>
      </w:r>
      <w:r w:rsidRPr="00C142D5">
        <w:rPr>
          <w:rStyle w:val="rynqvb"/>
          <w:rFonts w:ascii="Arial" w:hAnsi="Arial" w:cs="Arial"/>
          <w:i/>
          <w:iCs/>
          <w:sz w:val="22"/>
          <w:szCs w:val="22"/>
        </w:rPr>
        <w:t>14 –</w:t>
      </w:r>
      <w:r w:rsidRPr="00C142D5">
        <w:rPr>
          <w:rStyle w:val="rynqvb"/>
          <w:rFonts w:ascii="Arial" w:hAnsi="Arial" w:cs="Arial"/>
          <w:sz w:val="22"/>
          <w:szCs w:val="22"/>
        </w:rPr>
        <w:t xml:space="preserve"> грейфер </w:t>
      </w:r>
    </w:p>
    <w:p w14:paraId="75D1A29E" w14:textId="77777777" w:rsidR="00EC5043" w:rsidRPr="00C142D5" w:rsidRDefault="00EC5043" w:rsidP="00EC5043">
      <w:pPr>
        <w:widowControl w:val="0"/>
        <w:autoSpaceDE w:val="0"/>
        <w:autoSpaceDN w:val="0"/>
        <w:adjustRightInd w:val="0"/>
        <w:spacing w:line="360" w:lineRule="auto"/>
        <w:jc w:val="center"/>
        <w:rPr>
          <w:rFonts w:ascii="Arial" w:hAnsi="Arial" w:cs="Arial"/>
        </w:rPr>
      </w:pPr>
      <w:r w:rsidRPr="00C142D5">
        <w:rPr>
          <w:rStyle w:val="rynqvb"/>
          <w:rFonts w:ascii="Arial" w:hAnsi="Arial" w:cs="Arial"/>
        </w:rPr>
        <w:t>Рисунок 3 – Портальный кран типа «кенгуру»</w:t>
      </w:r>
    </w:p>
    <w:p w14:paraId="06588595" w14:textId="77777777" w:rsidR="00EC5043" w:rsidRPr="00C142D5" w:rsidRDefault="00EC5043" w:rsidP="00EC5043">
      <w:pPr>
        <w:widowControl w:val="0"/>
        <w:autoSpaceDE w:val="0"/>
        <w:autoSpaceDN w:val="0"/>
        <w:adjustRightInd w:val="0"/>
        <w:spacing w:line="360" w:lineRule="auto"/>
        <w:jc w:val="center"/>
        <w:rPr>
          <w:rStyle w:val="rynqvb"/>
          <w:rFonts w:ascii="Arial" w:hAnsi="Arial" w:cs="Arial"/>
        </w:rPr>
      </w:pPr>
      <w:r w:rsidRPr="00C142D5">
        <w:rPr>
          <w:rStyle w:val="rynqvb"/>
          <w:rFonts w:ascii="Arial" w:hAnsi="Arial" w:cs="Arial"/>
          <w:noProof/>
        </w:rPr>
        <w:drawing>
          <wp:inline distT="0" distB="0" distL="0" distR="0" wp14:anchorId="259973EB" wp14:editId="0B00C8A1">
            <wp:extent cx="3215052" cy="2767013"/>
            <wp:effectExtent l="0" t="0" r="444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47319" cy="2794783"/>
                    </a:xfrm>
                    <a:prstGeom prst="rect">
                      <a:avLst/>
                    </a:prstGeom>
                    <a:noFill/>
                    <a:ln>
                      <a:noFill/>
                    </a:ln>
                  </pic:spPr>
                </pic:pic>
              </a:graphicData>
            </a:graphic>
          </wp:inline>
        </w:drawing>
      </w:r>
    </w:p>
    <w:p w14:paraId="0D09541D" w14:textId="3694217C" w:rsidR="00EC5043" w:rsidRPr="00C142D5" w:rsidRDefault="00EC5043" w:rsidP="00EC5043">
      <w:pPr>
        <w:widowControl w:val="0"/>
        <w:autoSpaceDE w:val="0"/>
        <w:autoSpaceDN w:val="0"/>
        <w:adjustRightInd w:val="0"/>
        <w:spacing w:after="120" w:line="360" w:lineRule="auto"/>
        <w:jc w:val="center"/>
        <w:rPr>
          <w:rStyle w:val="rynqvb"/>
          <w:rFonts w:ascii="Arial" w:hAnsi="Arial" w:cs="Arial"/>
          <w:i/>
          <w:iCs/>
          <w:sz w:val="22"/>
          <w:szCs w:val="22"/>
        </w:rPr>
      </w:pPr>
      <w:r w:rsidRPr="00C142D5">
        <w:rPr>
          <w:rStyle w:val="rynqvb"/>
          <w:rFonts w:ascii="Arial" w:hAnsi="Arial" w:cs="Arial"/>
          <w:i/>
          <w:iCs/>
          <w:sz w:val="22"/>
          <w:szCs w:val="22"/>
        </w:rPr>
        <w:t xml:space="preserve">1 – </w:t>
      </w:r>
      <w:r w:rsidRPr="00C142D5">
        <w:rPr>
          <w:rStyle w:val="rynqvb"/>
          <w:rFonts w:ascii="Arial" w:hAnsi="Arial" w:cs="Arial"/>
          <w:sz w:val="22"/>
          <w:szCs w:val="22"/>
        </w:rPr>
        <w:t>стреловое устройство;</w:t>
      </w:r>
      <w:r w:rsidRPr="00C142D5">
        <w:rPr>
          <w:rStyle w:val="rynqvb"/>
          <w:rFonts w:ascii="Arial" w:hAnsi="Arial" w:cs="Arial"/>
          <w:i/>
          <w:iCs/>
          <w:sz w:val="22"/>
          <w:szCs w:val="22"/>
        </w:rPr>
        <w:t xml:space="preserve"> 2 – </w:t>
      </w:r>
      <w:r w:rsidRPr="00C142D5">
        <w:rPr>
          <w:rStyle w:val="rynqvb"/>
          <w:rFonts w:ascii="Arial" w:hAnsi="Arial" w:cs="Arial"/>
          <w:sz w:val="22"/>
          <w:szCs w:val="22"/>
        </w:rPr>
        <w:t>кабина;</w:t>
      </w:r>
      <w:r w:rsidRPr="00C142D5">
        <w:rPr>
          <w:rStyle w:val="rynqvb"/>
          <w:rFonts w:ascii="Arial" w:hAnsi="Arial" w:cs="Arial"/>
          <w:i/>
          <w:iCs/>
          <w:sz w:val="22"/>
          <w:szCs w:val="22"/>
        </w:rPr>
        <w:t xml:space="preserve"> 3 – </w:t>
      </w:r>
      <w:r w:rsidRPr="00C142D5">
        <w:rPr>
          <w:rStyle w:val="rynqvb"/>
          <w:rFonts w:ascii="Arial" w:hAnsi="Arial" w:cs="Arial"/>
          <w:sz w:val="22"/>
          <w:szCs w:val="22"/>
        </w:rPr>
        <w:t>механизм поворота</w:t>
      </w:r>
      <w:r w:rsidRPr="00C142D5">
        <w:rPr>
          <w:rStyle w:val="rynqvb"/>
          <w:rFonts w:ascii="Arial" w:hAnsi="Arial" w:cs="Arial"/>
          <w:i/>
          <w:iCs/>
          <w:sz w:val="22"/>
          <w:szCs w:val="22"/>
        </w:rPr>
        <w:t xml:space="preserve"> </w:t>
      </w:r>
      <w:r w:rsidRPr="00C142D5">
        <w:rPr>
          <w:rStyle w:val="rynqvb"/>
          <w:rFonts w:ascii="Arial" w:hAnsi="Arial" w:cs="Arial"/>
          <w:sz w:val="22"/>
          <w:szCs w:val="22"/>
        </w:rPr>
        <w:t>с опорно-поворотным устройством;</w:t>
      </w:r>
      <w:r w:rsidRPr="00C142D5">
        <w:rPr>
          <w:rStyle w:val="rynqvb"/>
          <w:rFonts w:ascii="Arial" w:hAnsi="Arial" w:cs="Arial"/>
          <w:i/>
          <w:iCs/>
          <w:sz w:val="22"/>
          <w:szCs w:val="22"/>
        </w:rPr>
        <w:t xml:space="preserve"> 4 – </w:t>
      </w:r>
      <w:r w:rsidRPr="00C142D5">
        <w:rPr>
          <w:rStyle w:val="rynqvb"/>
          <w:rFonts w:ascii="Arial" w:hAnsi="Arial" w:cs="Arial"/>
          <w:sz w:val="22"/>
          <w:szCs w:val="22"/>
        </w:rPr>
        <w:t>кабельный барабан;</w:t>
      </w:r>
      <w:r w:rsidRPr="00C142D5">
        <w:rPr>
          <w:rStyle w:val="rynqvb"/>
          <w:rFonts w:ascii="Arial" w:hAnsi="Arial" w:cs="Arial"/>
          <w:i/>
          <w:iCs/>
          <w:sz w:val="22"/>
          <w:szCs w:val="22"/>
        </w:rPr>
        <w:t xml:space="preserve"> 5 – </w:t>
      </w:r>
      <w:r w:rsidRPr="00C142D5">
        <w:rPr>
          <w:rStyle w:val="rynqvb"/>
          <w:rFonts w:ascii="Arial" w:hAnsi="Arial" w:cs="Arial"/>
          <w:sz w:val="22"/>
          <w:szCs w:val="22"/>
        </w:rPr>
        <w:t>механизм передвижения;</w:t>
      </w:r>
      <w:r w:rsidRPr="00C142D5">
        <w:rPr>
          <w:rStyle w:val="rynqvb"/>
          <w:rFonts w:ascii="Arial" w:hAnsi="Arial" w:cs="Arial"/>
          <w:i/>
          <w:iCs/>
          <w:sz w:val="22"/>
          <w:szCs w:val="22"/>
        </w:rPr>
        <w:t xml:space="preserve"> 6 – </w:t>
      </w:r>
      <w:r w:rsidRPr="00C142D5">
        <w:rPr>
          <w:rStyle w:val="rynqvb"/>
          <w:rFonts w:ascii="Arial" w:hAnsi="Arial" w:cs="Arial"/>
          <w:sz w:val="22"/>
          <w:szCs w:val="22"/>
        </w:rPr>
        <w:t>портал;</w:t>
      </w:r>
      <w:r w:rsidRPr="00C142D5">
        <w:rPr>
          <w:rStyle w:val="rynqvb"/>
          <w:rFonts w:ascii="Arial" w:hAnsi="Arial" w:cs="Arial"/>
          <w:i/>
          <w:iCs/>
          <w:sz w:val="22"/>
          <w:szCs w:val="22"/>
        </w:rPr>
        <w:t xml:space="preserve"> 7 – </w:t>
      </w:r>
      <w:r w:rsidRPr="00C142D5">
        <w:rPr>
          <w:rStyle w:val="rynqvb"/>
          <w:rFonts w:ascii="Arial" w:hAnsi="Arial" w:cs="Arial"/>
          <w:sz w:val="22"/>
          <w:szCs w:val="22"/>
        </w:rPr>
        <w:t>колонна;</w:t>
      </w:r>
      <w:r w:rsidRPr="00C142D5">
        <w:rPr>
          <w:rStyle w:val="rynqvb"/>
          <w:rFonts w:ascii="Arial" w:hAnsi="Arial" w:cs="Arial"/>
          <w:i/>
          <w:iCs/>
          <w:sz w:val="22"/>
          <w:szCs w:val="22"/>
        </w:rPr>
        <w:t xml:space="preserve"> 8 –</w:t>
      </w:r>
      <w:r w:rsidRPr="00C142D5">
        <w:rPr>
          <w:rStyle w:val="rynqvb"/>
          <w:rFonts w:ascii="Arial" w:hAnsi="Arial" w:cs="Arial"/>
          <w:sz w:val="22"/>
          <w:szCs w:val="22"/>
        </w:rPr>
        <w:t xml:space="preserve"> поворотная платформа;</w:t>
      </w:r>
      <w:r w:rsidRPr="00C142D5">
        <w:rPr>
          <w:rStyle w:val="rynqvb"/>
          <w:rFonts w:ascii="Arial" w:hAnsi="Arial" w:cs="Arial"/>
          <w:i/>
          <w:iCs/>
          <w:sz w:val="22"/>
          <w:szCs w:val="22"/>
        </w:rPr>
        <w:t xml:space="preserve"> 9 –</w:t>
      </w:r>
      <w:r w:rsidRPr="00C142D5">
        <w:rPr>
          <w:rStyle w:val="rynqvb"/>
          <w:rFonts w:ascii="Arial" w:hAnsi="Arial" w:cs="Arial"/>
          <w:sz w:val="22"/>
          <w:szCs w:val="22"/>
        </w:rPr>
        <w:t xml:space="preserve"> механизмы подъема;</w:t>
      </w:r>
      <w:r w:rsidRPr="00C142D5">
        <w:rPr>
          <w:rStyle w:val="rynqvb"/>
          <w:rFonts w:ascii="Arial" w:hAnsi="Arial" w:cs="Arial"/>
          <w:i/>
          <w:iCs/>
          <w:sz w:val="22"/>
          <w:szCs w:val="22"/>
        </w:rPr>
        <w:t xml:space="preserve"> 10 –</w:t>
      </w:r>
      <w:r w:rsidRPr="00C142D5">
        <w:rPr>
          <w:rStyle w:val="rynqvb"/>
          <w:rFonts w:ascii="Arial" w:hAnsi="Arial" w:cs="Arial"/>
          <w:sz w:val="22"/>
          <w:szCs w:val="22"/>
        </w:rPr>
        <w:t xml:space="preserve"> машинное помещение;</w:t>
      </w:r>
      <w:r w:rsidRPr="00C142D5">
        <w:rPr>
          <w:rStyle w:val="rynqvb"/>
          <w:rFonts w:ascii="Arial" w:hAnsi="Arial" w:cs="Arial"/>
          <w:i/>
          <w:iCs/>
          <w:sz w:val="22"/>
          <w:szCs w:val="22"/>
        </w:rPr>
        <w:t xml:space="preserve"> 11 –</w:t>
      </w:r>
      <w:r w:rsidRPr="00C142D5">
        <w:rPr>
          <w:rStyle w:val="rynqvb"/>
          <w:rFonts w:ascii="Arial" w:hAnsi="Arial" w:cs="Arial"/>
          <w:sz w:val="22"/>
          <w:szCs w:val="22"/>
        </w:rPr>
        <w:t xml:space="preserve"> подвижный противовес;</w:t>
      </w:r>
      <w:r w:rsidRPr="00C142D5">
        <w:rPr>
          <w:rStyle w:val="rynqvb"/>
          <w:rFonts w:ascii="Arial" w:hAnsi="Arial" w:cs="Arial"/>
          <w:i/>
          <w:iCs/>
          <w:sz w:val="22"/>
          <w:szCs w:val="22"/>
        </w:rPr>
        <w:t xml:space="preserve"> 12 – </w:t>
      </w:r>
      <w:r w:rsidRPr="00C142D5">
        <w:rPr>
          <w:rStyle w:val="rynqvb"/>
          <w:rFonts w:ascii="Arial" w:hAnsi="Arial" w:cs="Arial"/>
          <w:sz w:val="22"/>
          <w:szCs w:val="22"/>
        </w:rPr>
        <w:t>А-образная стойка;</w:t>
      </w:r>
      <w:r w:rsidRPr="00C142D5">
        <w:rPr>
          <w:rStyle w:val="rynqvb"/>
          <w:rFonts w:ascii="Arial" w:hAnsi="Arial" w:cs="Arial"/>
          <w:i/>
          <w:iCs/>
          <w:sz w:val="22"/>
          <w:szCs w:val="22"/>
        </w:rPr>
        <w:t xml:space="preserve"> 13 –</w:t>
      </w:r>
      <w:r w:rsidRPr="00C142D5">
        <w:rPr>
          <w:rStyle w:val="rynqvb"/>
          <w:rFonts w:ascii="Arial" w:hAnsi="Arial" w:cs="Arial"/>
          <w:sz w:val="22"/>
          <w:szCs w:val="22"/>
        </w:rPr>
        <w:t xml:space="preserve"> механизм изменения вылета; </w:t>
      </w:r>
      <w:r w:rsidRPr="00C142D5">
        <w:rPr>
          <w:rStyle w:val="rynqvb"/>
          <w:rFonts w:ascii="Arial" w:hAnsi="Arial" w:cs="Arial"/>
          <w:i/>
          <w:iCs/>
          <w:sz w:val="22"/>
          <w:szCs w:val="22"/>
        </w:rPr>
        <w:t>14 –</w:t>
      </w:r>
      <w:r w:rsidRPr="00C142D5">
        <w:rPr>
          <w:rStyle w:val="rynqvb"/>
          <w:rFonts w:ascii="Arial" w:hAnsi="Arial" w:cs="Arial"/>
          <w:sz w:val="22"/>
          <w:szCs w:val="22"/>
        </w:rPr>
        <w:t xml:space="preserve"> кабельный барабан спредера; </w:t>
      </w:r>
      <w:r w:rsidRPr="00C142D5">
        <w:rPr>
          <w:rStyle w:val="rynqvb"/>
          <w:rFonts w:ascii="Arial" w:hAnsi="Arial" w:cs="Arial"/>
          <w:i/>
          <w:iCs/>
          <w:sz w:val="22"/>
          <w:szCs w:val="22"/>
        </w:rPr>
        <w:t>15 –</w:t>
      </w:r>
      <w:r w:rsidRPr="00C142D5">
        <w:rPr>
          <w:rStyle w:val="rynqvb"/>
          <w:rFonts w:ascii="Arial" w:hAnsi="Arial" w:cs="Arial"/>
          <w:sz w:val="22"/>
          <w:szCs w:val="22"/>
        </w:rPr>
        <w:t xml:space="preserve"> крюк вспомогательного подъема; </w:t>
      </w:r>
      <w:r w:rsidRPr="00C142D5">
        <w:rPr>
          <w:rStyle w:val="rynqvb"/>
          <w:rFonts w:ascii="Arial" w:hAnsi="Arial" w:cs="Arial"/>
          <w:i/>
          <w:iCs/>
          <w:sz w:val="22"/>
          <w:szCs w:val="22"/>
        </w:rPr>
        <w:t>16 –</w:t>
      </w:r>
      <w:r w:rsidRPr="00C142D5">
        <w:rPr>
          <w:rStyle w:val="rynqvb"/>
          <w:rFonts w:ascii="Arial" w:hAnsi="Arial" w:cs="Arial"/>
          <w:sz w:val="22"/>
          <w:szCs w:val="22"/>
        </w:rPr>
        <w:t xml:space="preserve">спредер; </w:t>
      </w:r>
    </w:p>
    <w:p w14:paraId="39EC8BBE" w14:textId="77777777" w:rsidR="00EC5043" w:rsidRPr="00C142D5" w:rsidRDefault="00EC5043" w:rsidP="00EC5043">
      <w:pPr>
        <w:widowControl w:val="0"/>
        <w:autoSpaceDE w:val="0"/>
        <w:autoSpaceDN w:val="0"/>
        <w:adjustRightInd w:val="0"/>
        <w:spacing w:line="360" w:lineRule="auto"/>
        <w:ind w:firstLine="720"/>
        <w:jc w:val="center"/>
        <w:rPr>
          <w:rFonts w:ascii="Arial" w:hAnsi="Arial" w:cs="Arial"/>
        </w:rPr>
      </w:pPr>
      <w:r w:rsidRPr="00C142D5">
        <w:rPr>
          <w:rStyle w:val="rynqvb"/>
          <w:rFonts w:ascii="Arial" w:hAnsi="Arial" w:cs="Arial"/>
        </w:rPr>
        <w:t xml:space="preserve">Рисунок 4 – </w:t>
      </w:r>
      <w:r w:rsidRPr="00C142D5">
        <w:rPr>
          <w:rFonts w:ascii="Arial" w:hAnsi="Arial" w:cs="Arial"/>
        </w:rPr>
        <w:t>Контейнерный портальный кран</w:t>
      </w:r>
      <w:r w:rsidRPr="00C142D5">
        <w:rPr>
          <w:rStyle w:val="rynqvb"/>
          <w:rFonts w:ascii="Arial" w:hAnsi="Arial" w:cs="Arial"/>
        </w:rPr>
        <w:t xml:space="preserve"> </w:t>
      </w:r>
    </w:p>
    <w:p w14:paraId="42B9BC22" w14:textId="77777777" w:rsidR="00EC5043" w:rsidRPr="00C142D5" w:rsidRDefault="00EC5043" w:rsidP="00EC5043">
      <w:pPr>
        <w:widowControl w:val="0"/>
        <w:autoSpaceDE w:val="0"/>
        <w:autoSpaceDN w:val="0"/>
        <w:adjustRightInd w:val="0"/>
        <w:spacing w:line="360" w:lineRule="auto"/>
        <w:jc w:val="center"/>
        <w:rPr>
          <w:rStyle w:val="rynqvb"/>
          <w:rFonts w:ascii="Arial" w:hAnsi="Arial" w:cs="Arial"/>
        </w:rPr>
      </w:pPr>
      <w:r w:rsidRPr="00C142D5">
        <w:rPr>
          <w:rStyle w:val="rynqvb"/>
          <w:rFonts w:ascii="Arial" w:hAnsi="Arial" w:cs="Arial"/>
          <w:noProof/>
        </w:rPr>
        <w:lastRenderedPageBreak/>
        <w:drawing>
          <wp:inline distT="0" distB="0" distL="0" distR="0" wp14:anchorId="381D7C31" wp14:editId="5E322403">
            <wp:extent cx="3214688" cy="2794075"/>
            <wp:effectExtent l="0" t="0" r="508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27639" cy="2805332"/>
                    </a:xfrm>
                    <a:prstGeom prst="rect">
                      <a:avLst/>
                    </a:prstGeom>
                    <a:noFill/>
                    <a:ln>
                      <a:noFill/>
                    </a:ln>
                  </pic:spPr>
                </pic:pic>
              </a:graphicData>
            </a:graphic>
          </wp:inline>
        </w:drawing>
      </w:r>
    </w:p>
    <w:p w14:paraId="6A734276" w14:textId="75F4B0FF" w:rsidR="00EC5043" w:rsidRPr="00C142D5" w:rsidRDefault="00EC5043" w:rsidP="00EC5043">
      <w:pPr>
        <w:widowControl w:val="0"/>
        <w:autoSpaceDE w:val="0"/>
        <w:autoSpaceDN w:val="0"/>
        <w:adjustRightInd w:val="0"/>
        <w:spacing w:after="120" w:line="360" w:lineRule="auto"/>
        <w:jc w:val="center"/>
        <w:rPr>
          <w:rStyle w:val="rynqvb"/>
          <w:rFonts w:ascii="Arial" w:hAnsi="Arial" w:cs="Arial"/>
          <w:i/>
          <w:iCs/>
          <w:sz w:val="22"/>
          <w:szCs w:val="22"/>
        </w:rPr>
      </w:pPr>
      <w:r w:rsidRPr="00C142D5">
        <w:rPr>
          <w:rStyle w:val="rynqvb"/>
          <w:rFonts w:ascii="Arial" w:hAnsi="Arial" w:cs="Arial"/>
          <w:i/>
          <w:iCs/>
          <w:sz w:val="22"/>
          <w:szCs w:val="22"/>
        </w:rPr>
        <w:t xml:space="preserve">1 – </w:t>
      </w:r>
      <w:r w:rsidRPr="00C142D5">
        <w:rPr>
          <w:rStyle w:val="rynqvb"/>
          <w:rFonts w:ascii="Arial" w:hAnsi="Arial" w:cs="Arial"/>
          <w:sz w:val="22"/>
          <w:szCs w:val="22"/>
        </w:rPr>
        <w:t>стрела;</w:t>
      </w:r>
      <w:r w:rsidRPr="00C142D5">
        <w:rPr>
          <w:rStyle w:val="rynqvb"/>
          <w:rFonts w:ascii="Arial" w:hAnsi="Arial" w:cs="Arial"/>
          <w:i/>
          <w:iCs/>
          <w:sz w:val="22"/>
          <w:szCs w:val="22"/>
        </w:rPr>
        <w:t xml:space="preserve"> 2 – </w:t>
      </w:r>
      <w:r w:rsidRPr="00C142D5">
        <w:rPr>
          <w:rStyle w:val="rynqvb"/>
          <w:rFonts w:ascii="Arial" w:hAnsi="Arial" w:cs="Arial"/>
          <w:sz w:val="22"/>
          <w:szCs w:val="22"/>
        </w:rPr>
        <w:t>кабина;</w:t>
      </w:r>
      <w:r w:rsidRPr="00C142D5">
        <w:rPr>
          <w:rStyle w:val="rynqvb"/>
          <w:rFonts w:ascii="Arial" w:hAnsi="Arial" w:cs="Arial"/>
          <w:i/>
          <w:iCs/>
          <w:sz w:val="22"/>
          <w:szCs w:val="22"/>
        </w:rPr>
        <w:t xml:space="preserve"> 3 – </w:t>
      </w:r>
      <w:r w:rsidRPr="00C142D5">
        <w:rPr>
          <w:rStyle w:val="rynqvb"/>
          <w:rFonts w:ascii="Arial" w:hAnsi="Arial" w:cs="Arial"/>
          <w:sz w:val="22"/>
          <w:szCs w:val="22"/>
        </w:rPr>
        <w:t>механизм поворота</w:t>
      </w:r>
      <w:r w:rsidRPr="00C142D5">
        <w:rPr>
          <w:rStyle w:val="rynqvb"/>
          <w:rFonts w:ascii="Arial" w:hAnsi="Arial" w:cs="Arial"/>
          <w:i/>
          <w:iCs/>
          <w:sz w:val="22"/>
          <w:szCs w:val="22"/>
        </w:rPr>
        <w:t xml:space="preserve"> </w:t>
      </w:r>
      <w:r w:rsidRPr="00C142D5">
        <w:rPr>
          <w:rStyle w:val="rynqvb"/>
          <w:rFonts w:ascii="Arial" w:hAnsi="Arial" w:cs="Arial"/>
          <w:sz w:val="22"/>
          <w:szCs w:val="22"/>
        </w:rPr>
        <w:t>с опорно-поворотным устройством;</w:t>
      </w:r>
      <w:r w:rsidRPr="00C142D5">
        <w:rPr>
          <w:rStyle w:val="rynqvb"/>
          <w:rFonts w:ascii="Arial" w:hAnsi="Arial" w:cs="Arial"/>
          <w:i/>
          <w:iCs/>
          <w:sz w:val="22"/>
          <w:szCs w:val="22"/>
        </w:rPr>
        <w:t xml:space="preserve"> 4 – </w:t>
      </w:r>
      <w:r w:rsidRPr="00C142D5">
        <w:rPr>
          <w:rStyle w:val="rynqvb"/>
          <w:rFonts w:ascii="Arial" w:hAnsi="Arial" w:cs="Arial"/>
          <w:sz w:val="22"/>
          <w:szCs w:val="22"/>
        </w:rPr>
        <w:t>кабельный барабан;</w:t>
      </w:r>
      <w:r w:rsidRPr="00C142D5">
        <w:rPr>
          <w:rStyle w:val="rynqvb"/>
          <w:rFonts w:ascii="Arial" w:hAnsi="Arial" w:cs="Arial"/>
          <w:i/>
          <w:iCs/>
          <w:sz w:val="22"/>
          <w:szCs w:val="22"/>
        </w:rPr>
        <w:t xml:space="preserve"> 5 – </w:t>
      </w:r>
      <w:r w:rsidRPr="00C142D5">
        <w:rPr>
          <w:rStyle w:val="rynqvb"/>
          <w:rFonts w:ascii="Arial" w:hAnsi="Arial" w:cs="Arial"/>
          <w:sz w:val="22"/>
          <w:szCs w:val="22"/>
        </w:rPr>
        <w:t>механизм передвижения;</w:t>
      </w:r>
      <w:r w:rsidRPr="00C142D5">
        <w:rPr>
          <w:rStyle w:val="rynqvb"/>
          <w:rFonts w:ascii="Arial" w:hAnsi="Arial" w:cs="Arial"/>
          <w:i/>
          <w:iCs/>
          <w:sz w:val="22"/>
          <w:szCs w:val="22"/>
        </w:rPr>
        <w:t xml:space="preserve"> 6 – </w:t>
      </w:r>
      <w:r w:rsidRPr="00C142D5">
        <w:rPr>
          <w:rStyle w:val="rynqvb"/>
          <w:rFonts w:ascii="Arial" w:hAnsi="Arial" w:cs="Arial"/>
          <w:sz w:val="22"/>
          <w:szCs w:val="22"/>
        </w:rPr>
        <w:t>портал;</w:t>
      </w:r>
      <w:r w:rsidRPr="00C142D5">
        <w:rPr>
          <w:rStyle w:val="rynqvb"/>
          <w:rFonts w:ascii="Arial" w:hAnsi="Arial" w:cs="Arial"/>
          <w:i/>
          <w:iCs/>
          <w:sz w:val="22"/>
          <w:szCs w:val="22"/>
        </w:rPr>
        <w:t xml:space="preserve"> 7 – </w:t>
      </w:r>
      <w:r w:rsidRPr="00C142D5">
        <w:rPr>
          <w:rStyle w:val="rynqvb"/>
          <w:rFonts w:ascii="Arial" w:hAnsi="Arial" w:cs="Arial"/>
          <w:sz w:val="22"/>
          <w:szCs w:val="22"/>
        </w:rPr>
        <w:t>колонна;</w:t>
      </w:r>
      <w:r w:rsidRPr="00C142D5">
        <w:rPr>
          <w:rStyle w:val="rynqvb"/>
          <w:rFonts w:ascii="Arial" w:hAnsi="Arial" w:cs="Arial"/>
          <w:i/>
          <w:iCs/>
          <w:sz w:val="22"/>
          <w:szCs w:val="22"/>
        </w:rPr>
        <w:t xml:space="preserve"> 8 –</w:t>
      </w:r>
      <w:r w:rsidRPr="00C142D5">
        <w:rPr>
          <w:rStyle w:val="rynqvb"/>
          <w:rFonts w:ascii="Arial" w:hAnsi="Arial" w:cs="Arial"/>
          <w:sz w:val="22"/>
          <w:szCs w:val="22"/>
        </w:rPr>
        <w:t xml:space="preserve"> поворотная платформа;</w:t>
      </w:r>
      <w:r w:rsidRPr="00C142D5">
        <w:rPr>
          <w:rStyle w:val="rynqvb"/>
          <w:rFonts w:ascii="Arial" w:hAnsi="Arial" w:cs="Arial"/>
          <w:i/>
          <w:iCs/>
          <w:sz w:val="22"/>
          <w:szCs w:val="22"/>
        </w:rPr>
        <w:t xml:space="preserve"> 9 –</w:t>
      </w:r>
      <w:r w:rsidRPr="00C142D5">
        <w:rPr>
          <w:rStyle w:val="rynqvb"/>
          <w:rFonts w:ascii="Arial" w:hAnsi="Arial" w:cs="Arial"/>
          <w:sz w:val="22"/>
          <w:szCs w:val="22"/>
        </w:rPr>
        <w:t xml:space="preserve"> механизмы подъема;</w:t>
      </w:r>
      <w:r w:rsidRPr="00C142D5">
        <w:rPr>
          <w:rStyle w:val="rynqvb"/>
          <w:rFonts w:ascii="Arial" w:hAnsi="Arial" w:cs="Arial"/>
          <w:i/>
          <w:iCs/>
          <w:sz w:val="22"/>
          <w:szCs w:val="22"/>
        </w:rPr>
        <w:t xml:space="preserve"> 10 –</w:t>
      </w:r>
      <w:r w:rsidRPr="00C142D5">
        <w:rPr>
          <w:rStyle w:val="rynqvb"/>
          <w:rFonts w:ascii="Arial" w:hAnsi="Arial" w:cs="Arial"/>
          <w:sz w:val="22"/>
          <w:szCs w:val="22"/>
        </w:rPr>
        <w:t xml:space="preserve"> машинное помещение;</w:t>
      </w:r>
      <w:r w:rsidRPr="00C142D5">
        <w:rPr>
          <w:rStyle w:val="rynqvb"/>
          <w:rFonts w:ascii="Arial" w:hAnsi="Arial" w:cs="Arial"/>
          <w:i/>
          <w:iCs/>
          <w:sz w:val="22"/>
          <w:szCs w:val="22"/>
        </w:rPr>
        <w:t xml:space="preserve"> 11 –</w:t>
      </w:r>
      <w:r w:rsidRPr="00C142D5">
        <w:rPr>
          <w:rStyle w:val="rynqvb"/>
          <w:rFonts w:ascii="Arial" w:hAnsi="Arial" w:cs="Arial"/>
          <w:sz w:val="22"/>
          <w:szCs w:val="22"/>
        </w:rPr>
        <w:t xml:space="preserve"> А-образная стойка;</w:t>
      </w:r>
      <w:r w:rsidRPr="00C142D5">
        <w:rPr>
          <w:rStyle w:val="rynqvb"/>
          <w:rFonts w:ascii="Arial" w:hAnsi="Arial" w:cs="Arial"/>
          <w:i/>
          <w:iCs/>
          <w:sz w:val="22"/>
          <w:szCs w:val="22"/>
        </w:rPr>
        <w:t xml:space="preserve"> </w:t>
      </w:r>
      <w:r w:rsidR="00EB63EA">
        <w:rPr>
          <w:rStyle w:val="rynqvb"/>
          <w:rFonts w:ascii="Arial" w:hAnsi="Arial" w:cs="Arial"/>
          <w:i/>
          <w:iCs/>
          <w:sz w:val="22"/>
          <w:szCs w:val="22"/>
        </w:rPr>
        <w:t xml:space="preserve"> </w:t>
      </w:r>
      <w:r w:rsidRPr="00C142D5">
        <w:rPr>
          <w:rStyle w:val="rynqvb"/>
          <w:rFonts w:ascii="Arial" w:hAnsi="Arial" w:cs="Arial"/>
          <w:i/>
          <w:iCs/>
          <w:sz w:val="22"/>
          <w:szCs w:val="22"/>
        </w:rPr>
        <w:t>12 –</w:t>
      </w:r>
      <w:r w:rsidRPr="00C142D5">
        <w:rPr>
          <w:rStyle w:val="rynqvb"/>
          <w:rFonts w:ascii="Arial" w:hAnsi="Arial" w:cs="Arial"/>
          <w:sz w:val="22"/>
          <w:szCs w:val="22"/>
        </w:rPr>
        <w:t xml:space="preserve"> подвижный противовес;</w:t>
      </w:r>
      <w:r w:rsidRPr="00C142D5">
        <w:rPr>
          <w:rStyle w:val="rynqvb"/>
          <w:rFonts w:ascii="Arial" w:hAnsi="Arial" w:cs="Arial"/>
          <w:i/>
          <w:iCs/>
          <w:sz w:val="22"/>
          <w:szCs w:val="22"/>
        </w:rPr>
        <w:t xml:space="preserve"> 13 –</w:t>
      </w:r>
      <w:r w:rsidRPr="00C142D5">
        <w:rPr>
          <w:rStyle w:val="rynqvb"/>
          <w:rFonts w:ascii="Arial" w:hAnsi="Arial" w:cs="Arial"/>
          <w:sz w:val="22"/>
          <w:szCs w:val="22"/>
        </w:rPr>
        <w:t xml:space="preserve"> механизм изменения вылета; </w:t>
      </w:r>
      <w:r w:rsidRPr="00C142D5">
        <w:rPr>
          <w:rStyle w:val="rynqvb"/>
          <w:rFonts w:ascii="Arial" w:hAnsi="Arial" w:cs="Arial"/>
          <w:i/>
          <w:iCs/>
          <w:sz w:val="22"/>
          <w:szCs w:val="22"/>
        </w:rPr>
        <w:t>14 –</w:t>
      </w:r>
      <w:r w:rsidRPr="00C142D5">
        <w:rPr>
          <w:rStyle w:val="rynqvb"/>
          <w:rFonts w:ascii="Arial" w:hAnsi="Arial" w:cs="Arial"/>
          <w:sz w:val="22"/>
          <w:szCs w:val="22"/>
        </w:rPr>
        <w:t xml:space="preserve"> кабельный барабан грузозахватного органа; </w:t>
      </w:r>
      <w:r w:rsidRPr="00C142D5">
        <w:rPr>
          <w:rStyle w:val="rynqvb"/>
          <w:rFonts w:ascii="Arial" w:hAnsi="Arial" w:cs="Arial"/>
          <w:i/>
          <w:iCs/>
          <w:sz w:val="22"/>
          <w:szCs w:val="22"/>
        </w:rPr>
        <w:t>15 –</w:t>
      </w:r>
      <w:r w:rsidRPr="00C142D5">
        <w:rPr>
          <w:rStyle w:val="rynqvb"/>
          <w:rFonts w:ascii="Arial" w:hAnsi="Arial" w:cs="Arial"/>
          <w:sz w:val="22"/>
          <w:szCs w:val="22"/>
        </w:rPr>
        <w:t xml:space="preserve"> крюк; </w:t>
      </w:r>
      <w:r w:rsidRPr="00C142D5">
        <w:rPr>
          <w:rStyle w:val="rynqvb"/>
          <w:rFonts w:ascii="Arial" w:hAnsi="Arial" w:cs="Arial"/>
          <w:i/>
          <w:iCs/>
          <w:sz w:val="22"/>
          <w:szCs w:val="22"/>
        </w:rPr>
        <w:t>16 –</w:t>
      </w:r>
      <w:r w:rsidRPr="00C142D5">
        <w:rPr>
          <w:rStyle w:val="rynqvb"/>
          <w:rFonts w:ascii="Arial" w:hAnsi="Arial" w:cs="Arial"/>
          <w:sz w:val="22"/>
          <w:szCs w:val="22"/>
        </w:rPr>
        <w:t xml:space="preserve">спредер; </w:t>
      </w:r>
      <w:r w:rsidRPr="00C142D5">
        <w:rPr>
          <w:rStyle w:val="rynqvb"/>
          <w:rFonts w:ascii="Arial" w:hAnsi="Arial" w:cs="Arial"/>
          <w:i/>
          <w:iCs/>
          <w:sz w:val="22"/>
          <w:szCs w:val="22"/>
        </w:rPr>
        <w:t>17 –</w:t>
      </w:r>
      <w:r w:rsidRPr="00C142D5">
        <w:rPr>
          <w:rStyle w:val="rynqvb"/>
          <w:rFonts w:ascii="Arial" w:hAnsi="Arial" w:cs="Arial"/>
          <w:sz w:val="22"/>
          <w:szCs w:val="22"/>
        </w:rPr>
        <w:t xml:space="preserve"> грейфер</w:t>
      </w:r>
    </w:p>
    <w:p w14:paraId="62C98819" w14:textId="77777777" w:rsidR="00EC5043" w:rsidRPr="00C142D5" w:rsidRDefault="00EC5043" w:rsidP="00EC5043">
      <w:pPr>
        <w:widowControl w:val="0"/>
        <w:autoSpaceDE w:val="0"/>
        <w:autoSpaceDN w:val="0"/>
        <w:adjustRightInd w:val="0"/>
        <w:spacing w:line="360" w:lineRule="auto"/>
        <w:ind w:firstLine="720"/>
        <w:jc w:val="center"/>
        <w:rPr>
          <w:rFonts w:ascii="Arial" w:hAnsi="Arial" w:cs="Arial"/>
        </w:rPr>
      </w:pPr>
      <w:r w:rsidRPr="00C142D5">
        <w:rPr>
          <w:rStyle w:val="rynqvb"/>
          <w:rFonts w:ascii="Arial" w:hAnsi="Arial" w:cs="Arial"/>
        </w:rPr>
        <w:t xml:space="preserve">Рисунок 5 – </w:t>
      </w:r>
      <w:r w:rsidRPr="00C142D5">
        <w:rPr>
          <w:rFonts w:ascii="Arial" w:hAnsi="Arial" w:cs="Arial"/>
        </w:rPr>
        <w:t>Портальный кран многоцелевого назначения</w:t>
      </w:r>
      <w:r w:rsidRPr="00C142D5">
        <w:rPr>
          <w:rStyle w:val="rynqvb"/>
          <w:rFonts w:ascii="Arial" w:hAnsi="Arial" w:cs="Arial"/>
        </w:rPr>
        <w:t xml:space="preserve"> с прямой стрелой</w:t>
      </w:r>
    </w:p>
    <w:p w14:paraId="6877221D" w14:textId="77777777" w:rsidR="00EC5043" w:rsidRPr="00C142D5" w:rsidRDefault="00EC5043" w:rsidP="00EC5043">
      <w:pPr>
        <w:widowControl w:val="0"/>
        <w:autoSpaceDE w:val="0"/>
        <w:autoSpaceDN w:val="0"/>
        <w:adjustRightInd w:val="0"/>
        <w:spacing w:line="360" w:lineRule="auto"/>
        <w:jc w:val="center"/>
        <w:rPr>
          <w:rStyle w:val="rynqvb"/>
          <w:rFonts w:ascii="Arial" w:hAnsi="Arial" w:cs="Arial"/>
        </w:rPr>
      </w:pPr>
      <w:r w:rsidRPr="00C142D5">
        <w:rPr>
          <w:rStyle w:val="rynqvb"/>
          <w:rFonts w:ascii="Arial" w:hAnsi="Arial" w:cs="Arial"/>
          <w:noProof/>
        </w:rPr>
        <w:drawing>
          <wp:inline distT="0" distB="0" distL="0" distR="0" wp14:anchorId="449C7A7B" wp14:editId="56C25853">
            <wp:extent cx="2924175" cy="2760339"/>
            <wp:effectExtent l="0" t="0" r="0"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46761" cy="2781660"/>
                    </a:xfrm>
                    <a:prstGeom prst="rect">
                      <a:avLst/>
                    </a:prstGeom>
                    <a:noFill/>
                    <a:ln>
                      <a:noFill/>
                    </a:ln>
                  </pic:spPr>
                </pic:pic>
              </a:graphicData>
            </a:graphic>
          </wp:inline>
        </w:drawing>
      </w:r>
    </w:p>
    <w:p w14:paraId="3D64961E" w14:textId="473715C1" w:rsidR="00EC5043" w:rsidRPr="00C142D5" w:rsidRDefault="00EC5043" w:rsidP="00EC5043">
      <w:pPr>
        <w:widowControl w:val="0"/>
        <w:autoSpaceDE w:val="0"/>
        <w:autoSpaceDN w:val="0"/>
        <w:adjustRightInd w:val="0"/>
        <w:spacing w:after="120" w:line="360" w:lineRule="auto"/>
        <w:jc w:val="center"/>
        <w:rPr>
          <w:rStyle w:val="rynqvb"/>
          <w:rFonts w:ascii="Arial" w:hAnsi="Arial" w:cs="Arial"/>
          <w:i/>
          <w:iCs/>
          <w:sz w:val="22"/>
          <w:szCs w:val="22"/>
        </w:rPr>
      </w:pPr>
      <w:r w:rsidRPr="00C142D5">
        <w:rPr>
          <w:rStyle w:val="rynqvb"/>
          <w:rFonts w:ascii="Arial" w:hAnsi="Arial" w:cs="Arial"/>
          <w:i/>
          <w:iCs/>
          <w:sz w:val="22"/>
          <w:szCs w:val="22"/>
        </w:rPr>
        <w:t xml:space="preserve">1 – </w:t>
      </w:r>
      <w:r w:rsidRPr="00C142D5">
        <w:rPr>
          <w:rStyle w:val="rynqvb"/>
          <w:rFonts w:ascii="Arial" w:hAnsi="Arial" w:cs="Arial"/>
          <w:sz w:val="22"/>
          <w:szCs w:val="22"/>
        </w:rPr>
        <w:t>стреловое устройство;</w:t>
      </w:r>
      <w:r w:rsidRPr="00C142D5">
        <w:rPr>
          <w:rStyle w:val="rynqvb"/>
          <w:rFonts w:ascii="Arial" w:hAnsi="Arial" w:cs="Arial"/>
          <w:i/>
          <w:iCs/>
          <w:sz w:val="22"/>
          <w:szCs w:val="22"/>
        </w:rPr>
        <w:t xml:space="preserve"> 2 – </w:t>
      </w:r>
      <w:r w:rsidRPr="00C142D5">
        <w:rPr>
          <w:rStyle w:val="rynqvb"/>
          <w:rFonts w:ascii="Arial" w:hAnsi="Arial" w:cs="Arial"/>
          <w:sz w:val="22"/>
          <w:szCs w:val="22"/>
        </w:rPr>
        <w:t>механизм изменения вылета;</w:t>
      </w:r>
      <w:r w:rsidRPr="00C142D5">
        <w:rPr>
          <w:rStyle w:val="rynqvb"/>
          <w:rFonts w:ascii="Arial" w:hAnsi="Arial" w:cs="Arial"/>
          <w:i/>
          <w:iCs/>
          <w:sz w:val="22"/>
          <w:szCs w:val="22"/>
        </w:rPr>
        <w:t xml:space="preserve"> 3 – </w:t>
      </w:r>
      <w:r w:rsidRPr="00C142D5">
        <w:rPr>
          <w:rStyle w:val="rynqvb"/>
          <w:rFonts w:ascii="Arial" w:hAnsi="Arial" w:cs="Arial"/>
          <w:sz w:val="22"/>
          <w:szCs w:val="22"/>
        </w:rPr>
        <w:t>кабина;</w:t>
      </w:r>
      <w:r w:rsidRPr="00C142D5">
        <w:rPr>
          <w:rStyle w:val="rynqvb"/>
          <w:rFonts w:ascii="Arial" w:hAnsi="Arial" w:cs="Arial"/>
          <w:i/>
          <w:iCs/>
          <w:sz w:val="22"/>
          <w:szCs w:val="22"/>
        </w:rPr>
        <w:t xml:space="preserve"> 4 – </w:t>
      </w:r>
      <w:r w:rsidRPr="00C142D5">
        <w:rPr>
          <w:rStyle w:val="rynqvb"/>
          <w:rFonts w:ascii="Arial" w:hAnsi="Arial" w:cs="Arial"/>
          <w:sz w:val="22"/>
          <w:szCs w:val="22"/>
        </w:rPr>
        <w:t>механизм поворота</w:t>
      </w:r>
      <w:r w:rsidRPr="00C142D5">
        <w:rPr>
          <w:rStyle w:val="rynqvb"/>
          <w:rFonts w:ascii="Arial" w:hAnsi="Arial" w:cs="Arial"/>
          <w:i/>
          <w:iCs/>
          <w:sz w:val="22"/>
          <w:szCs w:val="22"/>
        </w:rPr>
        <w:t xml:space="preserve"> </w:t>
      </w:r>
      <w:r w:rsidRPr="00C142D5">
        <w:rPr>
          <w:rStyle w:val="rynqvb"/>
          <w:rFonts w:ascii="Arial" w:hAnsi="Arial" w:cs="Arial"/>
          <w:sz w:val="22"/>
          <w:szCs w:val="22"/>
        </w:rPr>
        <w:t>с опорно-поворотным устройством;</w:t>
      </w:r>
      <w:r w:rsidRPr="00C142D5">
        <w:rPr>
          <w:rStyle w:val="rynqvb"/>
          <w:rFonts w:ascii="Arial" w:hAnsi="Arial" w:cs="Arial"/>
          <w:i/>
          <w:iCs/>
          <w:sz w:val="22"/>
          <w:szCs w:val="22"/>
        </w:rPr>
        <w:t xml:space="preserve"> 5 – </w:t>
      </w:r>
      <w:r w:rsidRPr="00C142D5">
        <w:rPr>
          <w:rStyle w:val="rynqvb"/>
          <w:rFonts w:ascii="Arial" w:hAnsi="Arial" w:cs="Arial"/>
          <w:sz w:val="22"/>
          <w:szCs w:val="22"/>
        </w:rPr>
        <w:t>поворотная колонна;</w:t>
      </w:r>
      <w:r w:rsidRPr="00C142D5">
        <w:rPr>
          <w:rStyle w:val="rynqvb"/>
          <w:rFonts w:ascii="Arial" w:hAnsi="Arial" w:cs="Arial"/>
          <w:i/>
          <w:iCs/>
          <w:sz w:val="22"/>
          <w:szCs w:val="22"/>
        </w:rPr>
        <w:t xml:space="preserve"> 6 – </w:t>
      </w:r>
      <w:proofErr w:type="spellStart"/>
      <w:r w:rsidRPr="00C142D5">
        <w:rPr>
          <w:rStyle w:val="rynqvb"/>
          <w:rFonts w:ascii="Arial" w:hAnsi="Arial" w:cs="Arial"/>
          <w:sz w:val="22"/>
          <w:szCs w:val="22"/>
        </w:rPr>
        <w:t>полупортал</w:t>
      </w:r>
      <w:proofErr w:type="spellEnd"/>
      <w:r w:rsidRPr="00C142D5">
        <w:rPr>
          <w:rStyle w:val="rynqvb"/>
          <w:rFonts w:ascii="Arial" w:hAnsi="Arial" w:cs="Arial"/>
          <w:sz w:val="22"/>
          <w:szCs w:val="22"/>
        </w:rPr>
        <w:t>;</w:t>
      </w:r>
      <w:r w:rsidRPr="00C142D5">
        <w:rPr>
          <w:rStyle w:val="rynqvb"/>
          <w:rFonts w:ascii="Arial" w:hAnsi="Arial" w:cs="Arial"/>
          <w:i/>
          <w:iCs/>
          <w:sz w:val="22"/>
          <w:szCs w:val="22"/>
        </w:rPr>
        <w:t xml:space="preserve"> 7 –</w:t>
      </w:r>
      <w:r w:rsidRPr="00C142D5">
        <w:rPr>
          <w:rStyle w:val="rynqvb"/>
          <w:rFonts w:ascii="Arial" w:hAnsi="Arial" w:cs="Arial"/>
          <w:sz w:val="22"/>
          <w:szCs w:val="22"/>
        </w:rPr>
        <w:t xml:space="preserve"> механизм передвижения;</w:t>
      </w:r>
      <w:r w:rsidRPr="00C142D5">
        <w:rPr>
          <w:rStyle w:val="rynqvb"/>
          <w:rFonts w:ascii="Arial" w:hAnsi="Arial" w:cs="Arial"/>
          <w:i/>
          <w:iCs/>
          <w:sz w:val="22"/>
          <w:szCs w:val="22"/>
        </w:rPr>
        <w:t xml:space="preserve"> 8 –</w:t>
      </w:r>
      <w:r w:rsidRPr="00C142D5">
        <w:rPr>
          <w:rStyle w:val="rynqvb"/>
          <w:rFonts w:ascii="Arial" w:hAnsi="Arial" w:cs="Arial"/>
          <w:sz w:val="22"/>
          <w:szCs w:val="22"/>
        </w:rPr>
        <w:t xml:space="preserve"> поворотная платформа;</w:t>
      </w:r>
      <w:r w:rsidRPr="00C142D5">
        <w:rPr>
          <w:rStyle w:val="rynqvb"/>
          <w:rFonts w:ascii="Arial" w:hAnsi="Arial" w:cs="Arial"/>
          <w:i/>
          <w:iCs/>
          <w:sz w:val="22"/>
          <w:szCs w:val="22"/>
        </w:rPr>
        <w:t xml:space="preserve"> 9 –</w:t>
      </w:r>
      <w:r w:rsidRPr="00C142D5">
        <w:rPr>
          <w:rStyle w:val="rynqvb"/>
          <w:rFonts w:ascii="Arial" w:hAnsi="Arial" w:cs="Arial"/>
          <w:sz w:val="22"/>
          <w:szCs w:val="22"/>
        </w:rPr>
        <w:t xml:space="preserve"> механизмы подъема;</w:t>
      </w:r>
      <w:r w:rsidRPr="00C142D5">
        <w:rPr>
          <w:rStyle w:val="rynqvb"/>
          <w:rFonts w:ascii="Arial" w:hAnsi="Arial" w:cs="Arial"/>
          <w:i/>
          <w:iCs/>
          <w:sz w:val="22"/>
          <w:szCs w:val="22"/>
        </w:rPr>
        <w:t xml:space="preserve"> 10 –</w:t>
      </w:r>
      <w:r w:rsidRPr="00C142D5">
        <w:rPr>
          <w:rStyle w:val="rynqvb"/>
          <w:rFonts w:ascii="Arial" w:hAnsi="Arial" w:cs="Arial"/>
          <w:sz w:val="22"/>
          <w:szCs w:val="22"/>
        </w:rPr>
        <w:t xml:space="preserve"> машинное помещение;</w:t>
      </w:r>
      <w:r w:rsidRPr="00C142D5">
        <w:rPr>
          <w:rStyle w:val="rynqvb"/>
          <w:rFonts w:ascii="Arial" w:hAnsi="Arial" w:cs="Arial"/>
          <w:i/>
          <w:iCs/>
          <w:sz w:val="22"/>
          <w:szCs w:val="22"/>
        </w:rPr>
        <w:t xml:space="preserve"> 11 –</w:t>
      </w:r>
      <w:r w:rsidRPr="00C142D5">
        <w:rPr>
          <w:rStyle w:val="rynqvb"/>
          <w:rFonts w:ascii="Arial" w:hAnsi="Arial" w:cs="Arial"/>
          <w:sz w:val="22"/>
          <w:szCs w:val="22"/>
        </w:rPr>
        <w:t xml:space="preserve"> подвижный противовес;</w:t>
      </w:r>
      <w:r w:rsidRPr="00C142D5">
        <w:rPr>
          <w:rStyle w:val="rynqvb"/>
          <w:rFonts w:ascii="Arial" w:hAnsi="Arial" w:cs="Arial"/>
          <w:i/>
          <w:iCs/>
          <w:sz w:val="22"/>
          <w:szCs w:val="22"/>
        </w:rPr>
        <w:t xml:space="preserve"> 12 –</w:t>
      </w:r>
      <w:r w:rsidRPr="00C142D5">
        <w:rPr>
          <w:rStyle w:val="rynqvb"/>
          <w:rFonts w:ascii="Arial" w:hAnsi="Arial" w:cs="Arial"/>
          <w:sz w:val="22"/>
          <w:szCs w:val="22"/>
        </w:rPr>
        <w:t xml:space="preserve"> А-образная стойка;</w:t>
      </w:r>
      <w:r w:rsidRPr="00C142D5">
        <w:rPr>
          <w:rStyle w:val="rynqvb"/>
          <w:rFonts w:ascii="Arial" w:hAnsi="Arial" w:cs="Arial"/>
          <w:i/>
          <w:iCs/>
          <w:sz w:val="22"/>
          <w:szCs w:val="22"/>
        </w:rPr>
        <w:t xml:space="preserve"> 13 –</w:t>
      </w:r>
      <w:r w:rsidRPr="00C142D5">
        <w:rPr>
          <w:rStyle w:val="rynqvb"/>
          <w:rFonts w:ascii="Arial" w:hAnsi="Arial" w:cs="Arial"/>
          <w:sz w:val="22"/>
          <w:szCs w:val="22"/>
        </w:rPr>
        <w:t xml:space="preserve"> крюк</w:t>
      </w:r>
    </w:p>
    <w:p w14:paraId="56DFBFBC" w14:textId="77777777" w:rsidR="00EC5043" w:rsidRPr="00C142D5" w:rsidRDefault="00EC5043" w:rsidP="00EC5043">
      <w:pPr>
        <w:widowControl w:val="0"/>
        <w:autoSpaceDE w:val="0"/>
        <w:autoSpaceDN w:val="0"/>
        <w:adjustRightInd w:val="0"/>
        <w:spacing w:after="120" w:line="360" w:lineRule="auto"/>
        <w:ind w:firstLine="720"/>
        <w:jc w:val="center"/>
        <w:rPr>
          <w:rStyle w:val="rynqvb"/>
          <w:rFonts w:ascii="Arial" w:hAnsi="Arial" w:cs="Arial"/>
        </w:rPr>
      </w:pPr>
      <w:r w:rsidRPr="00C142D5">
        <w:rPr>
          <w:rStyle w:val="rynqvb"/>
          <w:rFonts w:ascii="Arial" w:hAnsi="Arial" w:cs="Arial"/>
        </w:rPr>
        <w:t xml:space="preserve">Рисунок 6 – </w:t>
      </w:r>
      <w:r w:rsidRPr="00C142D5">
        <w:rPr>
          <w:rFonts w:ascii="Arial" w:hAnsi="Arial" w:cs="Arial"/>
        </w:rPr>
        <w:t xml:space="preserve">Полупортальный кран с поворотной колонной и шарнирно-сочлененным </w:t>
      </w:r>
      <w:r w:rsidRPr="00C142D5">
        <w:rPr>
          <w:rStyle w:val="rynqvb"/>
          <w:rFonts w:ascii="Arial" w:hAnsi="Arial" w:cs="Arial"/>
        </w:rPr>
        <w:t>стреловым устройством</w:t>
      </w:r>
    </w:p>
    <w:p w14:paraId="60CB6A09" w14:textId="77777777" w:rsidR="00EC5043" w:rsidRPr="00C142D5" w:rsidRDefault="00EC5043" w:rsidP="00EC5043">
      <w:pPr>
        <w:widowControl w:val="0"/>
        <w:autoSpaceDE w:val="0"/>
        <w:autoSpaceDN w:val="0"/>
        <w:adjustRightInd w:val="0"/>
        <w:spacing w:line="360" w:lineRule="auto"/>
        <w:jc w:val="center"/>
        <w:rPr>
          <w:rStyle w:val="rynqvb"/>
          <w:rFonts w:ascii="Arial" w:hAnsi="Arial" w:cs="Arial"/>
        </w:rPr>
      </w:pPr>
      <w:r w:rsidRPr="00C142D5">
        <w:rPr>
          <w:rStyle w:val="rynqvb"/>
          <w:rFonts w:ascii="Arial" w:hAnsi="Arial" w:cs="Arial"/>
          <w:noProof/>
        </w:rPr>
        <w:lastRenderedPageBreak/>
        <w:drawing>
          <wp:inline distT="0" distB="0" distL="0" distR="0" wp14:anchorId="03896A76" wp14:editId="49C5E564">
            <wp:extent cx="3181350" cy="2349539"/>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11581" cy="2371865"/>
                    </a:xfrm>
                    <a:prstGeom prst="rect">
                      <a:avLst/>
                    </a:prstGeom>
                    <a:noFill/>
                    <a:ln>
                      <a:noFill/>
                    </a:ln>
                  </pic:spPr>
                </pic:pic>
              </a:graphicData>
            </a:graphic>
          </wp:inline>
        </w:drawing>
      </w:r>
    </w:p>
    <w:p w14:paraId="76AFB3D5" w14:textId="77777777" w:rsidR="00EC5043" w:rsidRPr="00C142D5" w:rsidRDefault="00EC5043" w:rsidP="00EC5043">
      <w:pPr>
        <w:widowControl w:val="0"/>
        <w:autoSpaceDE w:val="0"/>
        <w:autoSpaceDN w:val="0"/>
        <w:adjustRightInd w:val="0"/>
        <w:spacing w:line="360" w:lineRule="auto"/>
        <w:jc w:val="center"/>
        <w:rPr>
          <w:rStyle w:val="rynqvb"/>
          <w:rFonts w:ascii="Arial" w:hAnsi="Arial" w:cs="Arial"/>
        </w:rPr>
      </w:pPr>
      <w:r w:rsidRPr="00C142D5">
        <w:rPr>
          <w:rStyle w:val="rynqvb"/>
          <w:rFonts w:ascii="Arial" w:hAnsi="Arial" w:cs="Arial"/>
        </w:rPr>
        <w:t>Рисунок 7 – Портальный гидравлический манипулятор</w:t>
      </w:r>
    </w:p>
    <w:p w14:paraId="0AD244AB" w14:textId="77777777" w:rsidR="00EC5043" w:rsidRPr="00C142D5" w:rsidRDefault="00EC5043" w:rsidP="00EC5043">
      <w:pPr>
        <w:widowControl w:val="0"/>
        <w:autoSpaceDE w:val="0"/>
        <w:autoSpaceDN w:val="0"/>
        <w:adjustRightInd w:val="0"/>
        <w:spacing w:line="360" w:lineRule="auto"/>
        <w:jc w:val="center"/>
        <w:rPr>
          <w:rStyle w:val="rynqvb"/>
          <w:rFonts w:ascii="Arial" w:hAnsi="Arial" w:cs="Arial"/>
        </w:rPr>
      </w:pPr>
      <w:r w:rsidRPr="00C142D5">
        <w:rPr>
          <w:rStyle w:val="rynqvb"/>
          <w:rFonts w:ascii="Arial" w:hAnsi="Arial" w:cs="Arial"/>
          <w:noProof/>
        </w:rPr>
        <w:drawing>
          <wp:inline distT="0" distB="0" distL="0" distR="0" wp14:anchorId="2C83A5CD" wp14:editId="517C7839">
            <wp:extent cx="2815924" cy="3721043"/>
            <wp:effectExtent l="0" t="0" r="381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79925" cy="3805616"/>
                    </a:xfrm>
                    <a:prstGeom prst="rect">
                      <a:avLst/>
                    </a:prstGeom>
                    <a:noFill/>
                    <a:ln>
                      <a:noFill/>
                    </a:ln>
                  </pic:spPr>
                </pic:pic>
              </a:graphicData>
            </a:graphic>
          </wp:inline>
        </w:drawing>
      </w:r>
    </w:p>
    <w:p w14:paraId="3FA0F910" w14:textId="274A7557" w:rsidR="00EC5043" w:rsidRPr="00C142D5" w:rsidRDefault="00EC5043" w:rsidP="00EC5043">
      <w:pPr>
        <w:widowControl w:val="0"/>
        <w:autoSpaceDE w:val="0"/>
        <w:autoSpaceDN w:val="0"/>
        <w:adjustRightInd w:val="0"/>
        <w:spacing w:after="120" w:line="360" w:lineRule="auto"/>
        <w:jc w:val="center"/>
        <w:rPr>
          <w:rStyle w:val="rynqvb"/>
          <w:rFonts w:ascii="Arial" w:hAnsi="Arial" w:cs="Arial"/>
          <w:i/>
          <w:iCs/>
          <w:sz w:val="22"/>
          <w:szCs w:val="22"/>
        </w:rPr>
      </w:pPr>
      <w:r w:rsidRPr="00C142D5">
        <w:rPr>
          <w:rStyle w:val="rynqvb"/>
          <w:rFonts w:ascii="Arial" w:hAnsi="Arial" w:cs="Arial"/>
          <w:i/>
          <w:iCs/>
          <w:sz w:val="22"/>
          <w:szCs w:val="22"/>
        </w:rPr>
        <w:t xml:space="preserve">1 – </w:t>
      </w:r>
      <w:r w:rsidRPr="00C142D5">
        <w:rPr>
          <w:rStyle w:val="rynqvb"/>
          <w:rFonts w:ascii="Arial" w:hAnsi="Arial" w:cs="Arial"/>
          <w:sz w:val="22"/>
          <w:szCs w:val="22"/>
        </w:rPr>
        <w:t>стрела;</w:t>
      </w:r>
      <w:r w:rsidRPr="00C142D5">
        <w:rPr>
          <w:rStyle w:val="rynqvb"/>
          <w:rFonts w:ascii="Arial" w:hAnsi="Arial" w:cs="Arial"/>
          <w:i/>
          <w:iCs/>
          <w:sz w:val="22"/>
          <w:szCs w:val="22"/>
        </w:rPr>
        <w:t xml:space="preserve"> 2 – </w:t>
      </w:r>
      <w:r w:rsidRPr="00C142D5">
        <w:rPr>
          <w:rStyle w:val="rynqvb"/>
          <w:rFonts w:ascii="Arial" w:hAnsi="Arial" w:cs="Arial"/>
          <w:sz w:val="22"/>
          <w:szCs w:val="22"/>
        </w:rPr>
        <w:t>крюк;</w:t>
      </w:r>
      <w:r w:rsidRPr="00C142D5">
        <w:rPr>
          <w:rStyle w:val="rynqvb"/>
          <w:rFonts w:ascii="Arial" w:hAnsi="Arial" w:cs="Arial"/>
          <w:i/>
          <w:iCs/>
          <w:sz w:val="22"/>
          <w:szCs w:val="22"/>
        </w:rPr>
        <w:t xml:space="preserve"> 3 – </w:t>
      </w:r>
      <w:r w:rsidRPr="00C142D5">
        <w:rPr>
          <w:rStyle w:val="rynqvb"/>
          <w:rFonts w:ascii="Arial" w:hAnsi="Arial" w:cs="Arial"/>
          <w:sz w:val="22"/>
          <w:szCs w:val="22"/>
        </w:rPr>
        <w:t>кабина;</w:t>
      </w:r>
      <w:r w:rsidRPr="00C142D5">
        <w:rPr>
          <w:rStyle w:val="rynqvb"/>
          <w:rFonts w:ascii="Arial" w:hAnsi="Arial" w:cs="Arial"/>
          <w:i/>
          <w:iCs/>
          <w:sz w:val="22"/>
          <w:szCs w:val="22"/>
        </w:rPr>
        <w:t xml:space="preserve"> 4 – </w:t>
      </w:r>
      <w:r w:rsidRPr="00C142D5">
        <w:rPr>
          <w:rStyle w:val="rynqvb"/>
          <w:rFonts w:ascii="Arial" w:hAnsi="Arial" w:cs="Arial"/>
          <w:sz w:val="22"/>
          <w:szCs w:val="22"/>
        </w:rPr>
        <w:t>мачта;</w:t>
      </w:r>
      <w:r w:rsidRPr="00C142D5">
        <w:rPr>
          <w:rStyle w:val="rynqvb"/>
          <w:rFonts w:ascii="Arial" w:hAnsi="Arial" w:cs="Arial"/>
          <w:i/>
          <w:iCs/>
          <w:sz w:val="22"/>
          <w:szCs w:val="22"/>
        </w:rPr>
        <w:t xml:space="preserve"> 5 –</w:t>
      </w:r>
      <w:r w:rsidRPr="00C142D5">
        <w:rPr>
          <w:rStyle w:val="rynqvb"/>
          <w:rFonts w:ascii="Arial" w:hAnsi="Arial" w:cs="Arial"/>
          <w:sz w:val="22"/>
          <w:szCs w:val="22"/>
        </w:rPr>
        <w:t xml:space="preserve"> машинное помещение;</w:t>
      </w:r>
      <w:r w:rsidRPr="00C142D5">
        <w:rPr>
          <w:rStyle w:val="rynqvb"/>
          <w:rFonts w:ascii="Arial" w:hAnsi="Arial" w:cs="Arial"/>
          <w:i/>
          <w:iCs/>
          <w:sz w:val="22"/>
          <w:szCs w:val="22"/>
        </w:rPr>
        <w:t xml:space="preserve"> 6 – </w:t>
      </w:r>
      <w:r w:rsidRPr="00C142D5">
        <w:rPr>
          <w:rStyle w:val="rynqvb"/>
          <w:rFonts w:ascii="Arial" w:hAnsi="Arial" w:cs="Arial"/>
          <w:sz w:val="22"/>
          <w:szCs w:val="22"/>
        </w:rPr>
        <w:t>поворотная платформа;</w:t>
      </w:r>
      <w:r w:rsidRPr="00C142D5">
        <w:rPr>
          <w:rStyle w:val="rynqvb"/>
          <w:rFonts w:ascii="Arial" w:hAnsi="Arial" w:cs="Arial"/>
          <w:i/>
          <w:iCs/>
          <w:sz w:val="22"/>
          <w:szCs w:val="22"/>
        </w:rPr>
        <w:t xml:space="preserve"> 7 –</w:t>
      </w:r>
      <w:r w:rsidRPr="00C142D5">
        <w:rPr>
          <w:rStyle w:val="rynqvb"/>
          <w:rFonts w:ascii="Arial" w:hAnsi="Arial" w:cs="Arial"/>
          <w:sz w:val="22"/>
          <w:szCs w:val="22"/>
        </w:rPr>
        <w:t xml:space="preserve"> колонна;</w:t>
      </w:r>
      <w:r w:rsidRPr="00C142D5">
        <w:rPr>
          <w:rStyle w:val="rynqvb"/>
          <w:rFonts w:ascii="Arial" w:hAnsi="Arial" w:cs="Arial"/>
          <w:i/>
          <w:iCs/>
          <w:sz w:val="22"/>
          <w:szCs w:val="22"/>
        </w:rPr>
        <w:t xml:space="preserve"> 8 –</w:t>
      </w:r>
      <w:r w:rsidRPr="00C142D5">
        <w:rPr>
          <w:rStyle w:val="rynqvb"/>
          <w:rFonts w:ascii="Arial" w:hAnsi="Arial" w:cs="Arial"/>
          <w:sz w:val="22"/>
          <w:szCs w:val="22"/>
        </w:rPr>
        <w:t xml:space="preserve"> ходовое устройство;</w:t>
      </w:r>
      <w:r w:rsidRPr="00C142D5">
        <w:rPr>
          <w:rStyle w:val="rynqvb"/>
          <w:rFonts w:ascii="Arial" w:hAnsi="Arial" w:cs="Arial"/>
          <w:i/>
          <w:iCs/>
          <w:sz w:val="22"/>
          <w:szCs w:val="22"/>
        </w:rPr>
        <w:t xml:space="preserve"> 9 – </w:t>
      </w:r>
      <w:r w:rsidRPr="00C142D5">
        <w:rPr>
          <w:rStyle w:val="rynqvb"/>
          <w:rFonts w:ascii="Arial" w:hAnsi="Arial" w:cs="Arial"/>
          <w:sz w:val="22"/>
          <w:szCs w:val="22"/>
        </w:rPr>
        <w:t>механизм передвижения;</w:t>
      </w:r>
      <w:r w:rsidRPr="00C142D5">
        <w:rPr>
          <w:rStyle w:val="rynqvb"/>
          <w:rFonts w:ascii="Arial" w:hAnsi="Arial" w:cs="Arial"/>
          <w:i/>
          <w:iCs/>
          <w:sz w:val="22"/>
          <w:szCs w:val="22"/>
        </w:rPr>
        <w:t xml:space="preserve"> 10 –</w:t>
      </w:r>
      <w:r w:rsidRPr="00C142D5">
        <w:rPr>
          <w:rStyle w:val="rynqvb"/>
          <w:rFonts w:ascii="Arial" w:hAnsi="Arial" w:cs="Arial"/>
          <w:sz w:val="22"/>
          <w:szCs w:val="22"/>
        </w:rPr>
        <w:t xml:space="preserve"> механизм изменения вылета;</w:t>
      </w:r>
      <w:r w:rsidRPr="00C142D5">
        <w:rPr>
          <w:rStyle w:val="rynqvb"/>
          <w:rFonts w:ascii="Arial" w:hAnsi="Arial" w:cs="Arial"/>
          <w:i/>
          <w:iCs/>
          <w:sz w:val="22"/>
          <w:szCs w:val="22"/>
        </w:rPr>
        <w:t xml:space="preserve"> 11 –</w:t>
      </w:r>
      <w:r w:rsidRPr="00C142D5">
        <w:rPr>
          <w:rStyle w:val="rynqvb"/>
          <w:rFonts w:ascii="Arial" w:hAnsi="Arial" w:cs="Arial"/>
          <w:sz w:val="22"/>
          <w:szCs w:val="22"/>
        </w:rPr>
        <w:t xml:space="preserve"> механизм подъема </w:t>
      </w:r>
    </w:p>
    <w:p w14:paraId="1D7FA358" w14:textId="77777777" w:rsidR="00EC5043" w:rsidRPr="00C142D5" w:rsidRDefault="00EC5043" w:rsidP="00EC5043">
      <w:pPr>
        <w:widowControl w:val="0"/>
        <w:autoSpaceDE w:val="0"/>
        <w:autoSpaceDN w:val="0"/>
        <w:adjustRightInd w:val="0"/>
        <w:spacing w:after="120" w:line="360" w:lineRule="auto"/>
        <w:jc w:val="center"/>
        <w:rPr>
          <w:rFonts w:ascii="Arial" w:hAnsi="Arial" w:cs="Arial"/>
        </w:rPr>
      </w:pPr>
      <w:r w:rsidRPr="00C142D5">
        <w:rPr>
          <w:rStyle w:val="rynqvb"/>
          <w:rFonts w:ascii="Arial" w:hAnsi="Arial" w:cs="Arial"/>
        </w:rPr>
        <w:t xml:space="preserve">Рисунок 8 – </w:t>
      </w:r>
      <w:proofErr w:type="spellStart"/>
      <w:r w:rsidRPr="00C142D5">
        <w:rPr>
          <w:rFonts w:ascii="Arial" w:hAnsi="Arial" w:cs="Arial"/>
        </w:rPr>
        <w:t>Высокомачтовый</w:t>
      </w:r>
      <w:proofErr w:type="spellEnd"/>
      <w:r w:rsidRPr="00C142D5">
        <w:rPr>
          <w:rFonts w:ascii="Arial" w:hAnsi="Arial" w:cs="Arial"/>
        </w:rPr>
        <w:t xml:space="preserve"> кран на рельсовом ход</w:t>
      </w:r>
      <w:r>
        <w:rPr>
          <w:rFonts w:ascii="Arial" w:hAnsi="Arial" w:cs="Arial"/>
        </w:rPr>
        <w:t>овом устройстве</w:t>
      </w:r>
    </w:p>
    <w:p w14:paraId="44AA3A37" w14:textId="77777777" w:rsidR="00EC5043" w:rsidRPr="00C142D5" w:rsidRDefault="00EC5043" w:rsidP="00EC5043">
      <w:pPr>
        <w:widowControl w:val="0"/>
        <w:autoSpaceDE w:val="0"/>
        <w:autoSpaceDN w:val="0"/>
        <w:adjustRightInd w:val="0"/>
        <w:spacing w:line="360" w:lineRule="auto"/>
        <w:jc w:val="center"/>
        <w:rPr>
          <w:rStyle w:val="rynqvb"/>
          <w:rFonts w:ascii="Arial" w:hAnsi="Arial" w:cs="Arial"/>
        </w:rPr>
      </w:pPr>
      <w:r w:rsidRPr="00C142D5">
        <w:rPr>
          <w:rStyle w:val="rynqvb"/>
          <w:rFonts w:ascii="Arial" w:hAnsi="Arial" w:cs="Arial"/>
          <w:noProof/>
        </w:rPr>
        <w:lastRenderedPageBreak/>
        <w:drawing>
          <wp:inline distT="0" distB="0" distL="0" distR="0" wp14:anchorId="2F1CF8E0" wp14:editId="38BD71C5">
            <wp:extent cx="3282402" cy="32670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47425" cy="3331794"/>
                    </a:xfrm>
                    <a:prstGeom prst="rect">
                      <a:avLst/>
                    </a:prstGeom>
                    <a:noFill/>
                    <a:ln>
                      <a:noFill/>
                    </a:ln>
                  </pic:spPr>
                </pic:pic>
              </a:graphicData>
            </a:graphic>
          </wp:inline>
        </w:drawing>
      </w:r>
    </w:p>
    <w:p w14:paraId="09A90CD4" w14:textId="77777777" w:rsidR="00EB63EA" w:rsidRDefault="00EC5043" w:rsidP="00EB63EA">
      <w:pPr>
        <w:widowControl w:val="0"/>
        <w:autoSpaceDE w:val="0"/>
        <w:autoSpaceDN w:val="0"/>
        <w:adjustRightInd w:val="0"/>
        <w:spacing w:line="360" w:lineRule="auto"/>
        <w:jc w:val="center"/>
        <w:rPr>
          <w:rStyle w:val="rynqvb"/>
          <w:rFonts w:ascii="Arial" w:hAnsi="Arial" w:cs="Arial"/>
          <w:sz w:val="22"/>
          <w:szCs w:val="22"/>
        </w:rPr>
      </w:pPr>
      <w:r w:rsidRPr="00C142D5">
        <w:rPr>
          <w:rStyle w:val="rynqvb"/>
          <w:rFonts w:ascii="Arial" w:hAnsi="Arial" w:cs="Arial"/>
          <w:i/>
          <w:iCs/>
          <w:sz w:val="22"/>
          <w:szCs w:val="22"/>
        </w:rPr>
        <w:t xml:space="preserve">1 – </w:t>
      </w:r>
      <w:r w:rsidRPr="00C142D5">
        <w:rPr>
          <w:rStyle w:val="rynqvb"/>
          <w:rFonts w:ascii="Arial" w:hAnsi="Arial" w:cs="Arial"/>
          <w:sz w:val="22"/>
          <w:szCs w:val="22"/>
        </w:rPr>
        <w:t>стрела;</w:t>
      </w:r>
      <w:r w:rsidRPr="00C142D5">
        <w:rPr>
          <w:rStyle w:val="rynqvb"/>
          <w:rFonts w:ascii="Arial" w:hAnsi="Arial" w:cs="Arial"/>
          <w:i/>
          <w:iCs/>
          <w:sz w:val="22"/>
          <w:szCs w:val="22"/>
        </w:rPr>
        <w:t xml:space="preserve"> 2 – </w:t>
      </w:r>
      <w:r w:rsidRPr="00C142D5">
        <w:rPr>
          <w:rStyle w:val="rynqvb"/>
          <w:rFonts w:ascii="Arial" w:hAnsi="Arial" w:cs="Arial"/>
          <w:sz w:val="22"/>
          <w:szCs w:val="22"/>
        </w:rPr>
        <w:t>крюк;</w:t>
      </w:r>
      <w:r w:rsidRPr="00C142D5">
        <w:rPr>
          <w:rStyle w:val="rynqvb"/>
          <w:rFonts w:ascii="Arial" w:hAnsi="Arial" w:cs="Arial"/>
          <w:i/>
          <w:iCs/>
          <w:sz w:val="22"/>
          <w:szCs w:val="22"/>
        </w:rPr>
        <w:t xml:space="preserve"> 3 – </w:t>
      </w:r>
      <w:r w:rsidRPr="00C142D5">
        <w:rPr>
          <w:rStyle w:val="rynqvb"/>
          <w:rFonts w:ascii="Arial" w:hAnsi="Arial" w:cs="Arial"/>
          <w:sz w:val="22"/>
          <w:szCs w:val="22"/>
        </w:rPr>
        <w:t>кабина;</w:t>
      </w:r>
      <w:r w:rsidRPr="00C142D5">
        <w:rPr>
          <w:rStyle w:val="rynqvb"/>
          <w:rFonts w:ascii="Arial" w:hAnsi="Arial" w:cs="Arial"/>
          <w:i/>
          <w:iCs/>
          <w:sz w:val="22"/>
          <w:szCs w:val="22"/>
        </w:rPr>
        <w:t xml:space="preserve"> 4 – </w:t>
      </w:r>
      <w:r w:rsidRPr="00C142D5">
        <w:rPr>
          <w:rStyle w:val="rynqvb"/>
          <w:rFonts w:ascii="Arial" w:hAnsi="Arial" w:cs="Arial"/>
          <w:sz w:val="22"/>
          <w:szCs w:val="22"/>
        </w:rPr>
        <w:t>мачта;</w:t>
      </w:r>
      <w:r w:rsidRPr="00C142D5">
        <w:rPr>
          <w:rStyle w:val="rynqvb"/>
          <w:rFonts w:ascii="Arial" w:hAnsi="Arial" w:cs="Arial"/>
          <w:i/>
          <w:iCs/>
          <w:sz w:val="22"/>
          <w:szCs w:val="22"/>
        </w:rPr>
        <w:t xml:space="preserve"> 5 –</w:t>
      </w:r>
      <w:r w:rsidRPr="00C142D5">
        <w:rPr>
          <w:rStyle w:val="rynqvb"/>
          <w:rFonts w:ascii="Arial" w:hAnsi="Arial" w:cs="Arial"/>
          <w:sz w:val="22"/>
          <w:szCs w:val="22"/>
        </w:rPr>
        <w:t xml:space="preserve"> механизм изменения вылета;</w:t>
      </w:r>
      <w:r w:rsidRPr="00C142D5">
        <w:rPr>
          <w:rStyle w:val="rynqvb"/>
          <w:rFonts w:ascii="Arial" w:hAnsi="Arial" w:cs="Arial"/>
          <w:i/>
          <w:iCs/>
          <w:sz w:val="22"/>
          <w:szCs w:val="22"/>
        </w:rPr>
        <w:t xml:space="preserve"> 6 –</w:t>
      </w:r>
      <w:r w:rsidRPr="00C142D5">
        <w:rPr>
          <w:rStyle w:val="rynqvb"/>
          <w:rFonts w:ascii="Arial" w:hAnsi="Arial" w:cs="Arial"/>
          <w:sz w:val="22"/>
          <w:szCs w:val="22"/>
        </w:rPr>
        <w:t xml:space="preserve"> машинное помещение;</w:t>
      </w:r>
      <w:r w:rsidRPr="00C142D5">
        <w:rPr>
          <w:rStyle w:val="rynqvb"/>
          <w:rFonts w:ascii="Arial" w:hAnsi="Arial" w:cs="Arial"/>
          <w:i/>
          <w:iCs/>
          <w:sz w:val="22"/>
          <w:szCs w:val="22"/>
        </w:rPr>
        <w:t xml:space="preserve"> 7 –</w:t>
      </w:r>
      <w:r w:rsidRPr="00C142D5">
        <w:rPr>
          <w:rStyle w:val="rynqvb"/>
          <w:rFonts w:ascii="Arial" w:hAnsi="Arial" w:cs="Arial"/>
          <w:sz w:val="22"/>
          <w:szCs w:val="22"/>
        </w:rPr>
        <w:t xml:space="preserve"> поворотная платформа;</w:t>
      </w:r>
      <w:r w:rsidRPr="00C142D5">
        <w:rPr>
          <w:rStyle w:val="rynqvb"/>
          <w:rFonts w:ascii="Arial" w:hAnsi="Arial" w:cs="Arial"/>
          <w:i/>
          <w:iCs/>
          <w:sz w:val="22"/>
          <w:szCs w:val="22"/>
        </w:rPr>
        <w:t xml:space="preserve"> 8 –</w:t>
      </w:r>
      <w:r w:rsidRPr="00C142D5">
        <w:rPr>
          <w:rStyle w:val="rynqvb"/>
          <w:rFonts w:ascii="Arial" w:hAnsi="Arial" w:cs="Arial"/>
          <w:sz w:val="22"/>
          <w:szCs w:val="22"/>
        </w:rPr>
        <w:t xml:space="preserve"> выносные опоры;</w:t>
      </w:r>
      <w:r w:rsidRPr="00C142D5">
        <w:rPr>
          <w:rStyle w:val="rynqvb"/>
          <w:rFonts w:ascii="Arial" w:hAnsi="Arial" w:cs="Arial"/>
          <w:i/>
          <w:iCs/>
          <w:sz w:val="22"/>
          <w:szCs w:val="22"/>
        </w:rPr>
        <w:t xml:space="preserve"> 9 – </w:t>
      </w:r>
      <w:r w:rsidRPr="00C142D5">
        <w:rPr>
          <w:rStyle w:val="rynqvb"/>
          <w:rFonts w:ascii="Arial" w:hAnsi="Arial" w:cs="Arial"/>
          <w:sz w:val="22"/>
          <w:szCs w:val="22"/>
        </w:rPr>
        <w:t>механизм передвижения;</w:t>
      </w:r>
      <w:r w:rsidRPr="00C142D5">
        <w:rPr>
          <w:rStyle w:val="rynqvb"/>
          <w:rFonts w:ascii="Arial" w:hAnsi="Arial" w:cs="Arial"/>
          <w:i/>
          <w:iCs/>
          <w:sz w:val="22"/>
          <w:szCs w:val="22"/>
        </w:rPr>
        <w:t xml:space="preserve"> 10 –</w:t>
      </w:r>
      <w:r w:rsidRPr="00C142D5">
        <w:rPr>
          <w:rStyle w:val="rynqvb"/>
          <w:rFonts w:ascii="Arial" w:hAnsi="Arial" w:cs="Arial"/>
          <w:sz w:val="22"/>
          <w:szCs w:val="22"/>
        </w:rPr>
        <w:t xml:space="preserve"> ходовое устройство;</w:t>
      </w:r>
      <w:r w:rsidRPr="00C142D5">
        <w:rPr>
          <w:rStyle w:val="rynqvb"/>
          <w:rFonts w:ascii="Arial" w:hAnsi="Arial" w:cs="Arial"/>
          <w:i/>
          <w:iCs/>
          <w:sz w:val="22"/>
          <w:szCs w:val="22"/>
        </w:rPr>
        <w:t xml:space="preserve"> 11 –</w:t>
      </w:r>
      <w:r w:rsidRPr="00C142D5">
        <w:rPr>
          <w:rStyle w:val="rynqvb"/>
          <w:rFonts w:ascii="Arial" w:hAnsi="Arial" w:cs="Arial"/>
          <w:sz w:val="22"/>
          <w:szCs w:val="22"/>
        </w:rPr>
        <w:t xml:space="preserve"> механизм подъема; </w:t>
      </w:r>
      <w:r w:rsidRPr="00C142D5">
        <w:rPr>
          <w:rStyle w:val="rynqvb"/>
          <w:rFonts w:ascii="Arial" w:hAnsi="Arial" w:cs="Arial"/>
          <w:i/>
          <w:iCs/>
          <w:sz w:val="22"/>
          <w:szCs w:val="22"/>
        </w:rPr>
        <w:t xml:space="preserve">12 – </w:t>
      </w:r>
      <w:r w:rsidRPr="00C142D5">
        <w:rPr>
          <w:rStyle w:val="rynqvb"/>
          <w:rFonts w:ascii="Arial" w:hAnsi="Arial" w:cs="Arial"/>
          <w:sz w:val="22"/>
          <w:szCs w:val="22"/>
        </w:rPr>
        <w:t>механизм поворота с опорно-</w:t>
      </w:r>
      <w:r w:rsidR="00EB63EA">
        <w:rPr>
          <w:rStyle w:val="rynqvb"/>
          <w:rFonts w:ascii="Arial" w:hAnsi="Arial" w:cs="Arial"/>
          <w:sz w:val="22"/>
          <w:szCs w:val="22"/>
        </w:rPr>
        <w:t xml:space="preserve"> </w:t>
      </w:r>
    </w:p>
    <w:p w14:paraId="51882240" w14:textId="355DC3EF" w:rsidR="00EC5043" w:rsidRPr="00C142D5" w:rsidRDefault="00EC5043" w:rsidP="00EB63EA">
      <w:pPr>
        <w:widowControl w:val="0"/>
        <w:autoSpaceDE w:val="0"/>
        <w:autoSpaceDN w:val="0"/>
        <w:adjustRightInd w:val="0"/>
        <w:spacing w:line="360" w:lineRule="auto"/>
        <w:jc w:val="center"/>
        <w:rPr>
          <w:rStyle w:val="rynqvb"/>
          <w:rFonts w:ascii="Arial" w:hAnsi="Arial" w:cs="Arial"/>
          <w:sz w:val="22"/>
          <w:szCs w:val="22"/>
        </w:rPr>
      </w:pPr>
      <w:r w:rsidRPr="00C142D5">
        <w:rPr>
          <w:rStyle w:val="rynqvb"/>
          <w:rFonts w:ascii="Arial" w:hAnsi="Arial" w:cs="Arial"/>
          <w:sz w:val="22"/>
          <w:szCs w:val="22"/>
        </w:rPr>
        <w:t>поворотным устройством</w:t>
      </w:r>
    </w:p>
    <w:p w14:paraId="6E96DC05" w14:textId="77777777" w:rsidR="00EC5043" w:rsidRPr="00C142D5" w:rsidRDefault="00EC5043" w:rsidP="00EC5043">
      <w:pPr>
        <w:widowControl w:val="0"/>
        <w:autoSpaceDE w:val="0"/>
        <w:autoSpaceDN w:val="0"/>
        <w:adjustRightInd w:val="0"/>
        <w:spacing w:after="120" w:line="360" w:lineRule="auto"/>
        <w:jc w:val="center"/>
        <w:rPr>
          <w:rFonts w:ascii="Arial" w:hAnsi="Arial" w:cs="Arial"/>
        </w:rPr>
      </w:pPr>
      <w:r w:rsidRPr="00C142D5">
        <w:rPr>
          <w:rStyle w:val="rynqvb"/>
          <w:rFonts w:ascii="Arial" w:hAnsi="Arial" w:cs="Arial"/>
        </w:rPr>
        <w:t xml:space="preserve">Рисунок 9 – </w:t>
      </w:r>
      <w:proofErr w:type="spellStart"/>
      <w:r w:rsidRPr="00C142D5">
        <w:rPr>
          <w:rFonts w:ascii="Arial" w:hAnsi="Arial" w:cs="Arial"/>
        </w:rPr>
        <w:t>Высокомачтовый</w:t>
      </w:r>
      <w:proofErr w:type="spellEnd"/>
      <w:r w:rsidRPr="00C142D5">
        <w:rPr>
          <w:rFonts w:ascii="Arial" w:hAnsi="Arial" w:cs="Arial"/>
        </w:rPr>
        <w:t xml:space="preserve"> кран на пневмоколесном </w:t>
      </w:r>
      <w:r>
        <w:rPr>
          <w:rFonts w:ascii="Arial" w:hAnsi="Arial" w:cs="Arial"/>
        </w:rPr>
        <w:t>ходовом устройстве</w:t>
      </w:r>
    </w:p>
    <w:p w14:paraId="08A26A2B" w14:textId="77777777" w:rsidR="00EC5043" w:rsidRPr="00C142D5" w:rsidRDefault="00EC5043" w:rsidP="00EC5043">
      <w:pPr>
        <w:widowControl w:val="0"/>
        <w:autoSpaceDE w:val="0"/>
        <w:autoSpaceDN w:val="0"/>
        <w:adjustRightInd w:val="0"/>
        <w:spacing w:line="360" w:lineRule="auto"/>
        <w:ind w:firstLine="567"/>
        <w:jc w:val="center"/>
        <w:rPr>
          <w:rFonts w:ascii="Arial" w:hAnsi="Arial" w:cs="Arial"/>
          <w:color w:val="FF0000"/>
        </w:rPr>
      </w:pPr>
      <w:r w:rsidRPr="00C142D5">
        <w:rPr>
          <w:rFonts w:ascii="Arial" w:hAnsi="Arial" w:cs="Arial"/>
          <w:noProof/>
          <w:color w:val="FF0000"/>
        </w:rPr>
        <w:drawing>
          <wp:inline distT="0" distB="0" distL="0" distR="0" wp14:anchorId="101EC6AD" wp14:editId="07B8A0AF">
            <wp:extent cx="2537355" cy="2500313"/>
            <wp:effectExtent l="0" t="0" r="0" b="0"/>
            <wp:docPr id="1" name="Рисунок 1" descr="Сним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Снимок"/>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56805" cy="2519479"/>
                    </a:xfrm>
                    <a:prstGeom prst="rect">
                      <a:avLst/>
                    </a:prstGeom>
                    <a:noFill/>
                    <a:ln>
                      <a:noFill/>
                    </a:ln>
                  </pic:spPr>
                </pic:pic>
              </a:graphicData>
            </a:graphic>
          </wp:inline>
        </w:drawing>
      </w:r>
    </w:p>
    <w:p w14:paraId="59CFB34F" w14:textId="77777777" w:rsidR="00EC5043" w:rsidRPr="00C142D5" w:rsidRDefault="00EC5043" w:rsidP="00EC5043">
      <w:pPr>
        <w:widowControl w:val="0"/>
        <w:autoSpaceDE w:val="0"/>
        <w:autoSpaceDN w:val="0"/>
        <w:adjustRightInd w:val="0"/>
        <w:spacing w:after="120" w:line="360" w:lineRule="auto"/>
        <w:ind w:firstLine="567"/>
        <w:jc w:val="center"/>
        <w:rPr>
          <w:rFonts w:ascii="Arial" w:hAnsi="Arial" w:cs="Arial"/>
        </w:rPr>
      </w:pPr>
      <w:r w:rsidRPr="00C142D5">
        <w:rPr>
          <w:rFonts w:ascii="Arial" w:hAnsi="Arial" w:cs="Arial"/>
        </w:rPr>
        <w:t>Рисунок 10 – Вантовый мачтовый кран</w:t>
      </w:r>
    </w:p>
    <w:p w14:paraId="784F0E95" w14:textId="77777777" w:rsidR="00EC5043" w:rsidRPr="00C142D5" w:rsidRDefault="00EC5043" w:rsidP="00EC5043">
      <w:pPr>
        <w:widowControl w:val="0"/>
        <w:autoSpaceDE w:val="0"/>
        <w:autoSpaceDN w:val="0"/>
        <w:adjustRightInd w:val="0"/>
        <w:ind w:firstLine="567"/>
        <w:jc w:val="center"/>
        <w:rPr>
          <w:rFonts w:ascii="Arial" w:hAnsi="Arial" w:cs="Arial"/>
          <w:color w:val="FF0000"/>
        </w:rPr>
      </w:pPr>
      <w:r w:rsidRPr="00C142D5">
        <w:rPr>
          <w:rFonts w:ascii="Arial" w:hAnsi="Arial" w:cs="Arial"/>
          <w:noProof/>
          <w:color w:val="FF0000"/>
        </w:rPr>
        <w:lastRenderedPageBreak/>
        <w:drawing>
          <wp:inline distT="0" distB="0" distL="0" distR="0" wp14:anchorId="79A41E13" wp14:editId="2822A5DB">
            <wp:extent cx="4404155" cy="1814512"/>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09522" cy="1816723"/>
                    </a:xfrm>
                    <a:prstGeom prst="rect">
                      <a:avLst/>
                    </a:prstGeom>
                    <a:noFill/>
                    <a:ln>
                      <a:noFill/>
                    </a:ln>
                  </pic:spPr>
                </pic:pic>
              </a:graphicData>
            </a:graphic>
          </wp:inline>
        </w:drawing>
      </w:r>
    </w:p>
    <w:p w14:paraId="0BEF628B" w14:textId="77777777" w:rsidR="00EC5043" w:rsidRPr="00C142D5" w:rsidRDefault="00EC5043" w:rsidP="00EC5043">
      <w:pPr>
        <w:widowControl w:val="0"/>
        <w:autoSpaceDE w:val="0"/>
        <w:autoSpaceDN w:val="0"/>
        <w:adjustRightInd w:val="0"/>
        <w:spacing w:before="120" w:after="120" w:line="360" w:lineRule="auto"/>
        <w:ind w:firstLine="567"/>
        <w:jc w:val="center"/>
        <w:rPr>
          <w:rFonts w:ascii="Arial" w:hAnsi="Arial" w:cs="Arial"/>
        </w:rPr>
      </w:pPr>
      <w:r w:rsidRPr="00C142D5">
        <w:rPr>
          <w:rFonts w:ascii="Arial" w:hAnsi="Arial" w:cs="Arial"/>
        </w:rPr>
        <w:t xml:space="preserve">Рисунок 11 – Мачтовый </w:t>
      </w:r>
      <w:proofErr w:type="spellStart"/>
      <w:r w:rsidRPr="00C142D5">
        <w:rPr>
          <w:rFonts w:ascii="Arial" w:hAnsi="Arial" w:cs="Arial"/>
        </w:rPr>
        <w:t>жестконогий</w:t>
      </w:r>
      <w:proofErr w:type="spellEnd"/>
      <w:r w:rsidRPr="00C142D5">
        <w:rPr>
          <w:rFonts w:ascii="Arial" w:hAnsi="Arial" w:cs="Arial"/>
        </w:rPr>
        <w:t xml:space="preserve"> кран</w:t>
      </w:r>
    </w:p>
    <w:p w14:paraId="314DD645" w14:textId="77777777" w:rsidR="00EC5043" w:rsidRPr="00C142D5" w:rsidRDefault="00EC5043" w:rsidP="00EC5043">
      <w:pPr>
        <w:widowControl w:val="0"/>
        <w:autoSpaceDE w:val="0"/>
        <w:autoSpaceDN w:val="0"/>
        <w:adjustRightInd w:val="0"/>
        <w:spacing w:line="360" w:lineRule="auto"/>
        <w:jc w:val="center"/>
        <w:rPr>
          <w:rFonts w:ascii="Arial" w:hAnsi="Arial" w:cs="Arial"/>
        </w:rPr>
      </w:pPr>
      <w:r w:rsidRPr="00C142D5">
        <w:rPr>
          <w:noProof/>
        </w:rPr>
        <w:drawing>
          <wp:inline distT="0" distB="0" distL="0" distR="0" wp14:anchorId="0697CD20" wp14:editId="08A4F721">
            <wp:extent cx="4493635" cy="3233737"/>
            <wp:effectExtent l="0" t="0" r="2540" b="508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00958" cy="3239007"/>
                    </a:xfrm>
                    <a:prstGeom prst="rect">
                      <a:avLst/>
                    </a:prstGeom>
                    <a:noFill/>
                    <a:ln>
                      <a:noFill/>
                    </a:ln>
                  </pic:spPr>
                </pic:pic>
              </a:graphicData>
            </a:graphic>
          </wp:inline>
        </w:drawing>
      </w:r>
    </w:p>
    <w:p w14:paraId="1221E95D" w14:textId="18A27355" w:rsidR="00EC5043" w:rsidRPr="00C142D5" w:rsidRDefault="00EC5043" w:rsidP="00EC5043">
      <w:pPr>
        <w:widowControl w:val="0"/>
        <w:autoSpaceDE w:val="0"/>
        <w:autoSpaceDN w:val="0"/>
        <w:adjustRightInd w:val="0"/>
        <w:spacing w:line="360" w:lineRule="auto"/>
        <w:jc w:val="center"/>
        <w:rPr>
          <w:rFonts w:ascii="Arial" w:hAnsi="Arial" w:cs="Arial"/>
          <w:sz w:val="22"/>
          <w:szCs w:val="22"/>
        </w:rPr>
      </w:pPr>
      <w:r w:rsidRPr="00C142D5">
        <w:rPr>
          <w:rFonts w:ascii="Arial" w:hAnsi="Arial" w:cs="Arial"/>
          <w:i/>
          <w:iCs/>
          <w:sz w:val="22"/>
          <w:szCs w:val="22"/>
        </w:rPr>
        <w:t>1 –</w:t>
      </w:r>
      <w:r w:rsidRPr="00C142D5">
        <w:rPr>
          <w:rFonts w:ascii="Arial" w:hAnsi="Arial" w:cs="Arial"/>
          <w:sz w:val="22"/>
          <w:szCs w:val="22"/>
        </w:rPr>
        <w:t xml:space="preserve"> якорь; </w:t>
      </w:r>
      <w:r w:rsidRPr="00C142D5">
        <w:rPr>
          <w:rFonts w:ascii="Arial" w:hAnsi="Arial" w:cs="Arial"/>
          <w:i/>
          <w:iCs/>
          <w:sz w:val="22"/>
          <w:szCs w:val="22"/>
        </w:rPr>
        <w:t>2 –</w:t>
      </w:r>
      <w:r w:rsidRPr="00C142D5">
        <w:rPr>
          <w:rFonts w:ascii="Arial" w:hAnsi="Arial" w:cs="Arial"/>
          <w:sz w:val="22"/>
          <w:szCs w:val="22"/>
        </w:rPr>
        <w:t xml:space="preserve"> якорный канат; </w:t>
      </w:r>
      <w:r w:rsidRPr="00C142D5">
        <w:rPr>
          <w:rFonts w:ascii="Arial" w:hAnsi="Arial" w:cs="Arial"/>
          <w:i/>
          <w:iCs/>
          <w:sz w:val="22"/>
          <w:szCs w:val="22"/>
        </w:rPr>
        <w:t xml:space="preserve">3 – </w:t>
      </w:r>
      <w:r w:rsidRPr="00C142D5">
        <w:rPr>
          <w:rFonts w:ascii="Arial" w:hAnsi="Arial" w:cs="Arial"/>
          <w:sz w:val="22"/>
          <w:szCs w:val="22"/>
        </w:rPr>
        <w:t xml:space="preserve">канат подъема стрелы; </w:t>
      </w:r>
      <w:r w:rsidRPr="00C142D5">
        <w:rPr>
          <w:rFonts w:ascii="Arial" w:hAnsi="Arial" w:cs="Arial"/>
          <w:i/>
          <w:iCs/>
          <w:sz w:val="22"/>
          <w:szCs w:val="22"/>
        </w:rPr>
        <w:t xml:space="preserve">4 </w:t>
      </w:r>
      <w:r w:rsidRPr="00C142D5">
        <w:rPr>
          <w:rFonts w:ascii="Arial" w:hAnsi="Arial" w:cs="Arial"/>
          <w:sz w:val="22"/>
          <w:szCs w:val="22"/>
        </w:rPr>
        <w:t xml:space="preserve">– подъемный полиспаст; </w:t>
      </w:r>
      <w:r w:rsidRPr="00C142D5">
        <w:rPr>
          <w:rFonts w:ascii="Arial" w:hAnsi="Arial" w:cs="Arial"/>
          <w:i/>
          <w:iCs/>
          <w:sz w:val="22"/>
          <w:szCs w:val="22"/>
        </w:rPr>
        <w:t>5</w:t>
      </w:r>
      <w:r w:rsidRPr="00C142D5">
        <w:rPr>
          <w:rFonts w:ascii="Arial" w:hAnsi="Arial" w:cs="Arial"/>
          <w:sz w:val="22"/>
          <w:szCs w:val="22"/>
        </w:rPr>
        <w:t xml:space="preserve"> – крюк; </w:t>
      </w:r>
      <w:r w:rsidRPr="00C142D5">
        <w:rPr>
          <w:rFonts w:ascii="Arial" w:hAnsi="Arial" w:cs="Arial"/>
          <w:i/>
          <w:iCs/>
          <w:sz w:val="22"/>
          <w:szCs w:val="22"/>
        </w:rPr>
        <w:t>6</w:t>
      </w:r>
      <w:r w:rsidRPr="00C142D5">
        <w:rPr>
          <w:rFonts w:ascii="Arial" w:hAnsi="Arial" w:cs="Arial"/>
          <w:sz w:val="22"/>
          <w:szCs w:val="22"/>
        </w:rPr>
        <w:t xml:space="preserve"> – стрела; </w:t>
      </w:r>
      <w:r w:rsidRPr="00C142D5">
        <w:rPr>
          <w:rFonts w:ascii="Arial" w:hAnsi="Arial" w:cs="Arial"/>
          <w:i/>
          <w:iCs/>
          <w:sz w:val="22"/>
          <w:szCs w:val="22"/>
        </w:rPr>
        <w:t>7</w:t>
      </w:r>
      <w:r w:rsidRPr="00C142D5">
        <w:rPr>
          <w:rFonts w:ascii="Arial" w:hAnsi="Arial" w:cs="Arial"/>
          <w:sz w:val="22"/>
          <w:szCs w:val="22"/>
        </w:rPr>
        <w:t xml:space="preserve"> – левый тяговый канат; </w:t>
      </w:r>
      <w:r w:rsidRPr="00C142D5">
        <w:rPr>
          <w:rFonts w:ascii="Arial" w:hAnsi="Arial" w:cs="Arial"/>
          <w:i/>
          <w:iCs/>
          <w:sz w:val="22"/>
          <w:szCs w:val="22"/>
        </w:rPr>
        <w:t>8</w:t>
      </w:r>
      <w:r w:rsidRPr="00C142D5">
        <w:rPr>
          <w:rFonts w:ascii="Arial" w:hAnsi="Arial" w:cs="Arial"/>
          <w:sz w:val="22"/>
          <w:szCs w:val="22"/>
        </w:rPr>
        <w:t xml:space="preserve"> – правый тяговый канат; </w:t>
      </w:r>
      <w:r w:rsidRPr="00C142D5">
        <w:rPr>
          <w:rFonts w:ascii="Arial" w:hAnsi="Arial" w:cs="Arial"/>
          <w:i/>
          <w:iCs/>
          <w:sz w:val="22"/>
          <w:szCs w:val="22"/>
        </w:rPr>
        <w:t xml:space="preserve">9 </w:t>
      </w:r>
      <w:r w:rsidRPr="00C142D5">
        <w:rPr>
          <w:rFonts w:ascii="Arial" w:hAnsi="Arial" w:cs="Arial"/>
          <w:sz w:val="22"/>
          <w:szCs w:val="22"/>
        </w:rPr>
        <w:t xml:space="preserve">– основание; </w:t>
      </w:r>
      <w:r w:rsidRPr="00C142D5">
        <w:rPr>
          <w:rFonts w:ascii="Arial" w:hAnsi="Arial" w:cs="Arial"/>
          <w:i/>
          <w:iCs/>
          <w:sz w:val="22"/>
          <w:szCs w:val="22"/>
        </w:rPr>
        <w:t>10 –</w:t>
      </w:r>
      <w:r w:rsidRPr="00C142D5">
        <w:rPr>
          <w:rFonts w:ascii="Arial" w:hAnsi="Arial" w:cs="Arial"/>
          <w:sz w:val="22"/>
          <w:szCs w:val="22"/>
        </w:rPr>
        <w:t xml:space="preserve"> А-образная стойка</w:t>
      </w:r>
    </w:p>
    <w:p w14:paraId="3A025586" w14:textId="77777777" w:rsidR="00EC5043" w:rsidRPr="00C142D5" w:rsidRDefault="00EC5043" w:rsidP="00EC5043">
      <w:pPr>
        <w:widowControl w:val="0"/>
        <w:autoSpaceDE w:val="0"/>
        <w:autoSpaceDN w:val="0"/>
        <w:adjustRightInd w:val="0"/>
        <w:spacing w:before="120" w:line="360" w:lineRule="auto"/>
        <w:jc w:val="center"/>
        <w:rPr>
          <w:rFonts w:ascii="Arial" w:hAnsi="Arial" w:cs="Arial"/>
        </w:rPr>
      </w:pPr>
      <w:r w:rsidRPr="00C142D5">
        <w:rPr>
          <w:rFonts w:ascii="Arial" w:hAnsi="Arial" w:cs="Arial"/>
        </w:rPr>
        <w:t>Рисунок 12 – А-образный мачтовый кран</w:t>
      </w:r>
    </w:p>
    <w:p w14:paraId="1B330910" w14:textId="77777777" w:rsidR="00EC5043" w:rsidRPr="00C142D5" w:rsidRDefault="00EC5043" w:rsidP="00EC5043">
      <w:pPr>
        <w:widowControl w:val="0"/>
        <w:autoSpaceDE w:val="0"/>
        <w:autoSpaceDN w:val="0"/>
        <w:adjustRightInd w:val="0"/>
        <w:spacing w:line="360" w:lineRule="auto"/>
        <w:ind w:firstLine="720"/>
        <w:jc w:val="both"/>
        <w:rPr>
          <w:rFonts w:ascii="Arial" w:hAnsi="Arial" w:cs="Arial"/>
        </w:rPr>
      </w:pPr>
    </w:p>
    <w:p w14:paraId="0FEF7B70" w14:textId="77777777" w:rsidR="00EC5043" w:rsidRPr="00C142D5" w:rsidRDefault="00EC5043" w:rsidP="00EC5043">
      <w:pPr>
        <w:widowControl w:val="0"/>
        <w:autoSpaceDE w:val="0"/>
        <w:autoSpaceDN w:val="0"/>
        <w:adjustRightInd w:val="0"/>
        <w:spacing w:line="360" w:lineRule="auto"/>
        <w:ind w:firstLine="567"/>
        <w:jc w:val="center"/>
        <w:rPr>
          <w:rFonts w:ascii="Arial" w:hAnsi="Arial" w:cs="Arial"/>
        </w:rPr>
      </w:pPr>
      <w:r w:rsidRPr="00C142D5">
        <w:rPr>
          <w:rFonts w:ascii="Arial" w:hAnsi="Arial" w:cs="Arial"/>
          <w:noProof/>
        </w:rPr>
        <w:drawing>
          <wp:inline distT="0" distB="0" distL="0" distR="0" wp14:anchorId="6D971E71" wp14:editId="5977C212">
            <wp:extent cx="1231900" cy="14922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0" cy="1492250"/>
                    </a:xfrm>
                    <a:prstGeom prst="rect">
                      <a:avLst/>
                    </a:prstGeom>
                    <a:noFill/>
                    <a:ln>
                      <a:noFill/>
                    </a:ln>
                  </pic:spPr>
                </pic:pic>
              </a:graphicData>
            </a:graphic>
          </wp:inline>
        </w:drawing>
      </w:r>
    </w:p>
    <w:p w14:paraId="715F3C3F" w14:textId="77777777" w:rsidR="00EC5043" w:rsidRPr="00C142D5" w:rsidRDefault="00EC5043" w:rsidP="00EC5043">
      <w:pPr>
        <w:widowControl w:val="0"/>
        <w:autoSpaceDE w:val="0"/>
        <w:autoSpaceDN w:val="0"/>
        <w:adjustRightInd w:val="0"/>
        <w:spacing w:before="120" w:after="120" w:line="360" w:lineRule="auto"/>
        <w:ind w:firstLine="567"/>
        <w:jc w:val="center"/>
        <w:rPr>
          <w:rFonts w:ascii="Arial" w:hAnsi="Arial" w:cs="Arial"/>
        </w:rPr>
      </w:pPr>
      <w:r w:rsidRPr="00C142D5">
        <w:rPr>
          <w:rFonts w:ascii="Arial" w:hAnsi="Arial" w:cs="Arial"/>
        </w:rPr>
        <w:t>Рисунок 13 – Консольный кран на колонне</w:t>
      </w:r>
    </w:p>
    <w:p w14:paraId="545B7982" w14:textId="77777777" w:rsidR="00EC5043" w:rsidRPr="00C142D5" w:rsidRDefault="00EC5043" w:rsidP="00EC5043">
      <w:pPr>
        <w:widowControl w:val="0"/>
        <w:autoSpaceDE w:val="0"/>
        <w:autoSpaceDN w:val="0"/>
        <w:adjustRightInd w:val="0"/>
        <w:spacing w:before="120" w:after="120" w:line="360" w:lineRule="auto"/>
        <w:ind w:firstLine="567"/>
        <w:jc w:val="center"/>
        <w:rPr>
          <w:rFonts w:ascii="Arial" w:hAnsi="Arial" w:cs="Arial"/>
        </w:rPr>
      </w:pPr>
      <w:r w:rsidRPr="00C142D5">
        <w:rPr>
          <w:rFonts w:ascii="Arial" w:hAnsi="Arial" w:cs="Arial"/>
          <w:noProof/>
        </w:rPr>
        <w:lastRenderedPageBreak/>
        <w:drawing>
          <wp:inline distT="0" distB="0" distL="0" distR="0" wp14:anchorId="4C207088" wp14:editId="45BAD2E1">
            <wp:extent cx="4605961" cy="2362200"/>
            <wp:effectExtent l="0" t="0" r="4445"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14718" cy="2366691"/>
                    </a:xfrm>
                    <a:prstGeom prst="rect">
                      <a:avLst/>
                    </a:prstGeom>
                    <a:noFill/>
                    <a:ln>
                      <a:noFill/>
                    </a:ln>
                  </pic:spPr>
                </pic:pic>
              </a:graphicData>
            </a:graphic>
          </wp:inline>
        </w:drawing>
      </w:r>
    </w:p>
    <w:p w14:paraId="54514066" w14:textId="77777777" w:rsidR="00EC5043" w:rsidRPr="00C142D5" w:rsidRDefault="00EC5043" w:rsidP="00EC5043">
      <w:pPr>
        <w:widowControl w:val="0"/>
        <w:autoSpaceDE w:val="0"/>
        <w:autoSpaceDN w:val="0"/>
        <w:adjustRightInd w:val="0"/>
        <w:spacing w:before="120" w:after="120" w:line="360" w:lineRule="auto"/>
        <w:ind w:firstLine="567"/>
        <w:jc w:val="center"/>
        <w:rPr>
          <w:rFonts w:ascii="Arial" w:hAnsi="Arial" w:cs="Arial"/>
        </w:rPr>
      </w:pPr>
      <w:r w:rsidRPr="00C142D5">
        <w:rPr>
          <w:rFonts w:ascii="Arial" w:hAnsi="Arial" w:cs="Arial"/>
        </w:rPr>
        <w:t>Рисунок 14 – Настенный консольный кран</w:t>
      </w:r>
    </w:p>
    <w:p w14:paraId="00989197" w14:textId="77777777" w:rsidR="00A7458C" w:rsidRPr="00C142D5" w:rsidRDefault="00A7458C" w:rsidP="005B466F">
      <w:pPr>
        <w:widowControl w:val="0"/>
        <w:autoSpaceDE w:val="0"/>
        <w:autoSpaceDN w:val="0"/>
        <w:adjustRightInd w:val="0"/>
        <w:spacing w:line="360" w:lineRule="auto"/>
        <w:ind w:firstLine="720"/>
        <w:jc w:val="both"/>
        <w:rPr>
          <w:rFonts w:ascii="Arial" w:hAnsi="Arial" w:cs="Arial"/>
        </w:rPr>
      </w:pPr>
    </w:p>
    <w:p w14:paraId="4A7F4BA0" w14:textId="77777777" w:rsidR="005B466F" w:rsidRPr="00C142D5" w:rsidRDefault="005B466F" w:rsidP="005B466F">
      <w:pPr>
        <w:widowControl w:val="0"/>
        <w:autoSpaceDE w:val="0"/>
        <w:autoSpaceDN w:val="0"/>
        <w:adjustRightInd w:val="0"/>
        <w:spacing w:line="360" w:lineRule="auto"/>
        <w:ind w:firstLine="567"/>
        <w:jc w:val="center"/>
        <w:rPr>
          <w:rFonts w:ascii="Arial" w:hAnsi="Arial" w:cs="Arial"/>
        </w:rPr>
      </w:pPr>
      <w:r w:rsidRPr="00C142D5">
        <w:rPr>
          <w:rFonts w:ascii="Arial" w:hAnsi="Arial" w:cs="Arial"/>
          <w:noProof/>
        </w:rPr>
        <w:drawing>
          <wp:inline distT="0" distB="0" distL="0" distR="0" wp14:anchorId="58A8F3C3" wp14:editId="33FE2D91">
            <wp:extent cx="3032760" cy="3176040"/>
            <wp:effectExtent l="0" t="0" r="0" b="5715"/>
            <wp:docPr id="36" name="Рисунок 36" descr="Сним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Снимок"/>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47938" cy="3191935"/>
                    </a:xfrm>
                    <a:prstGeom prst="rect">
                      <a:avLst/>
                    </a:prstGeom>
                    <a:noFill/>
                    <a:ln>
                      <a:noFill/>
                    </a:ln>
                  </pic:spPr>
                </pic:pic>
              </a:graphicData>
            </a:graphic>
          </wp:inline>
        </w:drawing>
      </w:r>
    </w:p>
    <w:p w14:paraId="10850614" w14:textId="0061DC2F" w:rsidR="005B466F" w:rsidRPr="00C142D5" w:rsidRDefault="005B466F" w:rsidP="005B466F">
      <w:pPr>
        <w:widowControl w:val="0"/>
        <w:autoSpaceDE w:val="0"/>
        <w:autoSpaceDN w:val="0"/>
        <w:adjustRightInd w:val="0"/>
        <w:spacing w:line="360" w:lineRule="auto"/>
        <w:ind w:firstLine="567"/>
        <w:jc w:val="center"/>
        <w:rPr>
          <w:rFonts w:ascii="Arial" w:hAnsi="Arial" w:cs="Arial"/>
        </w:rPr>
      </w:pPr>
      <w:r w:rsidRPr="00C142D5">
        <w:rPr>
          <w:rFonts w:ascii="Arial" w:hAnsi="Arial" w:cs="Arial"/>
        </w:rPr>
        <w:t>Рисунок 1</w:t>
      </w:r>
      <w:r w:rsidR="00C91AA1" w:rsidRPr="00C142D5">
        <w:rPr>
          <w:rFonts w:ascii="Arial" w:hAnsi="Arial" w:cs="Arial"/>
        </w:rPr>
        <w:t>5</w:t>
      </w:r>
      <w:r w:rsidRPr="00C142D5">
        <w:rPr>
          <w:rFonts w:ascii="Arial" w:hAnsi="Arial" w:cs="Arial"/>
        </w:rPr>
        <w:t xml:space="preserve"> – Велосипедный кран</w:t>
      </w:r>
    </w:p>
    <w:p w14:paraId="0DD9019F" w14:textId="17D405B6" w:rsidR="0006324A" w:rsidRPr="00962CE6" w:rsidRDefault="0006324A" w:rsidP="0006324A">
      <w:pPr>
        <w:pageBreakBefore/>
        <w:widowControl w:val="0"/>
        <w:autoSpaceDE w:val="0"/>
        <w:autoSpaceDN w:val="0"/>
        <w:adjustRightInd w:val="0"/>
        <w:spacing w:after="120" w:line="360" w:lineRule="auto"/>
        <w:jc w:val="center"/>
        <w:rPr>
          <w:rFonts w:asciiTheme="minorHAnsi" w:hAnsiTheme="minorHAnsi" w:cs="Arial-BoldMT"/>
          <w:b/>
          <w:bCs/>
          <w:sz w:val="28"/>
          <w:szCs w:val="28"/>
        </w:rPr>
      </w:pPr>
      <w:bookmarkStart w:id="9" w:name="_Hlk205831318"/>
      <w:r w:rsidRPr="00C142D5">
        <w:rPr>
          <w:rFonts w:ascii="Arial-BoldMT" w:hAnsi="Arial-BoldMT" w:cs="Arial-BoldMT"/>
          <w:b/>
          <w:bCs/>
          <w:sz w:val="28"/>
          <w:szCs w:val="28"/>
        </w:rPr>
        <w:lastRenderedPageBreak/>
        <w:t>Алфавитный указатель терминов</w:t>
      </w:r>
      <w:r w:rsidR="009774A9" w:rsidRPr="00962CE6">
        <w:rPr>
          <w:rFonts w:asciiTheme="minorHAnsi" w:hAnsiTheme="minorHAnsi" w:cs="Arial-BoldMT"/>
          <w:b/>
          <w:bCs/>
          <w:sz w:val="28"/>
          <w:szCs w:val="28"/>
        </w:rPr>
        <w:t>.</w:t>
      </w:r>
    </w:p>
    <w:tbl>
      <w:tblPr>
        <w:tblStyle w:val="af9"/>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0"/>
        <w:gridCol w:w="2330"/>
      </w:tblGrid>
      <w:tr w:rsidR="00EC5043" w:rsidRPr="00C142D5" w14:paraId="751AFFCA" w14:textId="77777777" w:rsidTr="00C142D5">
        <w:tc>
          <w:tcPr>
            <w:tcW w:w="7020" w:type="dxa"/>
          </w:tcPr>
          <w:p w14:paraId="20B6DEC0" w14:textId="27D3EA63" w:rsidR="00EC5043" w:rsidRDefault="00EC5043" w:rsidP="0006324A">
            <w:pPr>
              <w:spacing w:line="360" w:lineRule="auto"/>
              <w:rPr>
                <w:rFonts w:ascii="Arial" w:hAnsi="Arial" w:cs="Arial"/>
                <w:b/>
                <w:bCs/>
              </w:rPr>
            </w:pPr>
            <w:r w:rsidRPr="00EC5043">
              <w:rPr>
                <w:rFonts w:ascii="Arial" w:hAnsi="Arial" w:cs="Arial"/>
                <w:i/>
                <w:iCs/>
              </w:rPr>
              <w:t>баланс-кран</w:t>
            </w:r>
          </w:p>
        </w:tc>
        <w:tc>
          <w:tcPr>
            <w:tcW w:w="2330" w:type="dxa"/>
          </w:tcPr>
          <w:p w14:paraId="228C22AD" w14:textId="5A73B5E4" w:rsidR="00EC5043" w:rsidRDefault="00EC5043" w:rsidP="0006324A">
            <w:pPr>
              <w:rPr>
                <w:rFonts w:ascii="Arial" w:hAnsi="Arial" w:cs="Arial"/>
              </w:rPr>
            </w:pPr>
            <w:r>
              <w:rPr>
                <w:rFonts w:ascii="Arial" w:hAnsi="Arial" w:cs="Arial"/>
              </w:rPr>
              <w:t>10</w:t>
            </w:r>
          </w:p>
        </w:tc>
      </w:tr>
      <w:tr w:rsidR="00362BD1" w:rsidRPr="00C142D5" w14:paraId="6A681A1F" w14:textId="77777777" w:rsidTr="00C142D5">
        <w:tc>
          <w:tcPr>
            <w:tcW w:w="7020" w:type="dxa"/>
          </w:tcPr>
          <w:p w14:paraId="41660B61" w14:textId="6A1DCBCE" w:rsidR="00362BD1" w:rsidRPr="00C142D5" w:rsidRDefault="00362BD1" w:rsidP="0006324A">
            <w:pPr>
              <w:spacing w:line="360" w:lineRule="auto"/>
              <w:rPr>
                <w:rFonts w:ascii="Arial" w:hAnsi="Arial" w:cs="Arial"/>
                <w:b/>
                <w:bCs/>
              </w:rPr>
            </w:pPr>
            <w:r>
              <w:rPr>
                <w:rFonts w:ascii="Arial" w:hAnsi="Arial" w:cs="Arial"/>
                <w:b/>
                <w:bCs/>
              </w:rPr>
              <w:t>кран велосипедный</w:t>
            </w:r>
          </w:p>
        </w:tc>
        <w:tc>
          <w:tcPr>
            <w:tcW w:w="2330" w:type="dxa"/>
          </w:tcPr>
          <w:p w14:paraId="02CF6BD2" w14:textId="234F7349" w:rsidR="00362BD1" w:rsidRPr="00C142D5" w:rsidRDefault="0079567C" w:rsidP="0006324A">
            <w:pPr>
              <w:rPr>
                <w:rFonts w:ascii="Arial" w:hAnsi="Arial" w:cs="Arial"/>
              </w:rPr>
            </w:pPr>
            <w:r>
              <w:rPr>
                <w:rFonts w:ascii="Arial" w:hAnsi="Arial" w:cs="Arial"/>
              </w:rPr>
              <w:t>18</w:t>
            </w:r>
          </w:p>
        </w:tc>
      </w:tr>
      <w:tr w:rsidR="00362BD1" w:rsidRPr="00C142D5" w14:paraId="77CDB6ED" w14:textId="77777777" w:rsidTr="00EB11FB">
        <w:tc>
          <w:tcPr>
            <w:tcW w:w="7020" w:type="dxa"/>
          </w:tcPr>
          <w:p w14:paraId="20F55B20" w14:textId="77777777" w:rsidR="00362BD1" w:rsidRPr="00C142D5" w:rsidRDefault="00362BD1" w:rsidP="00EB11FB">
            <w:pPr>
              <w:spacing w:line="360" w:lineRule="auto"/>
              <w:rPr>
                <w:rFonts w:ascii="Arial" w:hAnsi="Arial" w:cs="Arial"/>
                <w:b/>
                <w:bCs/>
              </w:rPr>
            </w:pPr>
            <w:r>
              <w:rPr>
                <w:rFonts w:ascii="Arial" w:hAnsi="Arial" w:cs="Arial"/>
                <w:b/>
                <w:bCs/>
              </w:rPr>
              <w:t xml:space="preserve">кран </w:t>
            </w:r>
            <w:proofErr w:type="spellStart"/>
            <w:r>
              <w:rPr>
                <w:rFonts w:ascii="Arial" w:hAnsi="Arial" w:cs="Arial"/>
                <w:b/>
                <w:bCs/>
              </w:rPr>
              <w:t>высокомачтовый</w:t>
            </w:r>
            <w:proofErr w:type="spellEnd"/>
          </w:p>
        </w:tc>
        <w:tc>
          <w:tcPr>
            <w:tcW w:w="2330" w:type="dxa"/>
          </w:tcPr>
          <w:p w14:paraId="7FB5AD7E" w14:textId="06551985" w:rsidR="00362BD1" w:rsidRPr="00C142D5" w:rsidRDefault="0079567C" w:rsidP="00EB11FB">
            <w:pPr>
              <w:rPr>
                <w:rFonts w:ascii="Arial" w:hAnsi="Arial" w:cs="Arial"/>
              </w:rPr>
            </w:pPr>
            <w:r>
              <w:rPr>
                <w:rFonts w:ascii="Arial" w:hAnsi="Arial" w:cs="Arial"/>
              </w:rPr>
              <w:t>11</w:t>
            </w:r>
          </w:p>
        </w:tc>
      </w:tr>
      <w:tr w:rsidR="00362BD1" w:rsidRPr="00C142D5" w14:paraId="371C4892" w14:textId="77777777" w:rsidTr="00C142D5">
        <w:tc>
          <w:tcPr>
            <w:tcW w:w="7020" w:type="dxa"/>
          </w:tcPr>
          <w:p w14:paraId="542E17B6" w14:textId="6C059F3D" w:rsidR="00362BD1" w:rsidRPr="00C142D5" w:rsidRDefault="00362BD1" w:rsidP="0006324A">
            <w:pPr>
              <w:spacing w:line="360" w:lineRule="auto"/>
              <w:rPr>
                <w:rFonts w:ascii="Arial" w:hAnsi="Arial" w:cs="Arial"/>
                <w:b/>
                <w:bCs/>
              </w:rPr>
            </w:pPr>
            <w:r>
              <w:rPr>
                <w:rFonts w:ascii="Arial" w:hAnsi="Arial" w:cs="Arial"/>
                <w:b/>
                <w:bCs/>
              </w:rPr>
              <w:t>кран консольный настенный</w:t>
            </w:r>
          </w:p>
        </w:tc>
        <w:tc>
          <w:tcPr>
            <w:tcW w:w="2330" w:type="dxa"/>
          </w:tcPr>
          <w:p w14:paraId="07508573" w14:textId="273984D9" w:rsidR="00362BD1" w:rsidRPr="00C142D5" w:rsidRDefault="0079567C" w:rsidP="0006324A">
            <w:pPr>
              <w:rPr>
                <w:rFonts w:ascii="Arial" w:hAnsi="Arial" w:cs="Arial"/>
              </w:rPr>
            </w:pPr>
            <w:r>
              <w:rPr>
                <w:rFonts w:ascii="Arial" w:hAnsi="Arial" w:cs="Arial"/>
              </w:rPr>
              <w:t>17</w:t>
            </w:r>
          </w:p>
        </w:tc>
      </w:tr>
      <w:tr w:rsidR="00D50E38" w:rsidRPr="00C142D5" w14:paraId="6CD0BC31" w14:textId="77777777" w:rsidTr="00C142D5">
        <w:tc>
          <w:tcPr>
            <w:tcW w:w="7020" w:type="dxa"/>
          </w:tcPr>
          <w:p w14:paraId="2CD12DDA" w14:textId="632C0877" w:rsidR="00D50E38" w:rsidRPr="00C142D5" w:rsidRDefault="00D50E38" w:rsidP="0006324A">
            <w:pPr>
              <w:spacing w:line="360" w:lineRule="auto"/>
              <w:rPr>
                <w:rFonts w:ascii="Arial" w:hAnsi="Arial" w:cs="Arial"/>
                <w:b/>
                <w:bCs/>
              </w:rPr>
            </w:pPr>
            <w:r>
              <w:rPr>
                <w:rFonts w:ascii="Arial" w:hAnsi="Arial" w:cs="Arial"/>
                <w:b/>
                <w:bCs/>
              </w:rPr>
              <w:t>кран консольный на колонне</w:t>
            </w:r>
          </w:p>
        </w:tc>
        <w:tc>
          <w:tcPr>
            <w:tcW w:w="2330" w:type="dxa"/>
          </w:tcPr>
          <w:p w14:paraId="6FD8D783" w14:textId="3CA2DB8F" w:rsidR="00D50E38" w:rsidRPr="00C142D5" w:rsidRDefault="0079567C" w:rsidP="0006324A">
            <w:pPr>
              <w:rPr>
                <w:rFonts w:ascii="Arial" w:hAnsi="Arial" w:cs="Arial"/>
              </w:rPr>
            </w:pPr>
            <w:r>
              <w:rPr>
                <w:rFonts w:ascii="Arial" w:hAnsi="Arial" w:cs="Arial"/>
              </w:rPr>
              <w:t>16</w:t>
            </w:r>
          </w:p>
        </w:tc>
      </w:tr>
      <w:tr w:rsidR="00041B8C" w:rsidRPr="00C142D5" w14:paraId="0CCBC6A8" w14:textId="77777777" w:rsidTr="00C142D5">
        <w:tc>
          <w:tcPr>
            <w:tcW w:w="7020" w:type="dxa"/>
          </w:tcPr>
          <w:p w14:paraId="58360EE3" w14:textId="5F47C87B" w:rsidR="00041B8C" w:rsidRPr="00C142D5" w:rsidRDefault="00041B8C" w:rsidP="0006324A">
            <w:pPr>
              <w:spacing w:line="360" w:lineRule="auto"/>
              <w:rPr>
                <w:rFonts w:ascii="Arial" w:hAnsi="Arial" w:cs="Arial"/>
                <w:b/>
                <w:bCs/>
              </w:rPr>
            </w:pPr>
            <w:r>
              <w:rPr>
                <w:rFonts w:ascii="Arial" w:hAnsi="Arial" w:cs="Arial"/>
                <w:b/>
                <w:bCs/>
              </w:rPr>
              <w:t>кран мачтовый</w:t>
            </w:r>
            <w:r w:rsidRPr="00C142D5">
              <w:rPr>
                <w:rFonts w:ascii="Arial" w:hAnsi="Arial" w:cs="Arial"/>
                <w:b/>
                <w:bCs/>
              </w:rPr>
              <w:t xml:space="preserve"> А-образный</w:t>
            </w:r>
          </w:p>
        </w:tc>
        <w:tc>
          <w:tcPr>
            <w:tcW w:w="2330" w:type="dxa"/>
          </w:tcPr>
          <w:p w14:paraId="2CE5F3EE" w14:textId="1A1D7D57" w:rsidR="00041B8C" w:rsidRPr="00C142D5" w:rsidRDefault="0079567C" w:rsidP="0006324A">
            <w:pPr>
              <w:rPr>
                <w:rFonts w:ascii="Arial" w:hAnsi="Arial" w:cs="Arial"/>
              </w:rPr>
            </w:pPr>
            <w:r>
              <w:rPr>
                <w:rFonts w:ascii="Arial" w:hAnsi="Arial" w:cs="Arial"/>
              </w:rPr>
              <w:t>15</w:t>
            </w:r>
          </w:p>
        </w:tc>
      </w:tr>
      <w:tr w:rsidR="00A6057C" w:rsidRPr="00C142D5" w14:paraId="6D4064D0" w14:textId="77777777" w:rsidTr="00C142D5">
        <w:tc>
          <w:tcPr>
            <w:tcW w:w="7020" w:type="dxa"/>
          </w:tcPr>
          <w:p w14:paraId="123DF216" w14:textId="2971BC9E" w:rsidR="00A6057C" w:rsidRPr="00C142D5" w:rsidRDefault="00A6057C" w:rsidP="0006324A">
            <w:pPr>
              <w:spacing w:line="360" w:lineRule="auto"/>
              <w:rPr>
                <w:rFonts w:ascii="Arial" w:hAnsi="Arial" w:cs="Arial"/>
                <w:b/>
                <w:bCs/>
              </w:rPr>
            </w:pPr>
            <w:r>
              <w:rPr>
                <w:rFonts w:ascii="Arial" w:hAnsi="Arial" w:cs="Arial"/>
                <w:b/>
                <w:bCs/>
              </w:rPr>
              <w:t>кран мачтовый вантовый</w:t>
            </w:r>
          </w:p>
        </w:tc>
        <w:tc>
          <w:tcPr>
            <w:tcW w:w="2330" w:type="dxa"/>
          </w:tcPr>
          <w:p w14:paraId="6D7CF142" w14:textId="315264BD" w:rsidR="00A6057C" w:rsidRPr="00C142D5" w:rsidRDefault="0079567C" w:rsidP="0006324A">
            <w:pPr>
              <w:rPr>
                <w:rFonts w:ascii="Arial" w:hAnsi="Arial" w:cs="Arial"/>
              </w:rPr>
            </w:pPr>
            <w:r>
              <w:rPr>
                <w:rFonts w:ascii="Arial" w:hAnsi="Arial" w:cs="Arial"/>
              </w:rPr>
              <w:t>12</w:t>
            </w:r>
          </w:p>
        </w:tc>
      </w:tr>
      <w:tr w:rsidR="00041B8C" w:rsidRPr="00C142D5" w14:paraId="6F409E0F" w14:textId="77777777" w:rsidTr="00C142D5">
        <w:tc>
          <w:tcPr>
            <w:tcW w:w="7020" w:type="dxa"/>
          </w:tcPr>
          <w:p w14:paraId="633E4536" w14:textId="22FAEA49" w:rsidR="00041B8C" w:rsidRDefault="00041B8C" w:rsidP="0006324A">
            <w:pPr>
              <w:spacing w:line="360" w:lineRule="auto"/>
              <w:rPr>
                <w:rFonts w:ascii="Arial" w:hAnsi="Arial" w:cs="Arial"/>
                <w:b/>
                <w:bCs/>
              </w:rPr>
            </w:pPr>
            <w:r>
              <w:rPr>
                <w:rFonts w:ascii="Arial" w:hAnsi="Arial" w:cs="Arial"/>
                <w:b/>
                <w:bCs/>
              </w:rPr>
              <w:t xml:space="preserve">кран мачтовый </w:t>
            </w:r>
            <w:proofErr w:type="spellStart"/>
            <w:r>
              <w:rPr>
                <w:rFonts w:ascii="Arial" w:hAnsi="Arial" w:cs="Arial"/>
                <w:b/>
                <w:bCs/>
              </w:rPr>
              <w:t>жестконогий</w:t>
            </w:r>
            <w:proofErr w:type="spellEnd"/>
          </w:p>
        </w:tc>
        <w:tc>
          <w:tcPr>
            <w:tcW w:w="2330" w:type="dxa"/>
          </w:tcPr>
          <w:p w14:paraId="66F20F44" w14:textId="3192C071" w:rsidR="00041B8C" w:rsidRDefault="0079567C" w:rsidP="0006324A">
            <w:pPr>
              <w:rPr>
                <w:rFonts w:ascii="Arial" w:hAnsi="Arial" w:cs="Arial"/>
              </w:rPr>
            </w:pPr>
            <w:r>
              <w:rPr>
                <w:rFonts w:ascii="Arial" w:hAnsi="Arial" w:cs="Arial"/>
              </w:rPr>
              <w:t>13</w:t>
            </w:r>
          </w:p>
        </w:tc>
      </w:tr>
      <w:tr w:rsidR="00041B8C" w:rsidRPr="00C142D5" w14:paraId="3DC5B013" w14:textId="77777777" w:rsidTr="00C142D5">
        <w:tc>
          <w:tcPr>
            <w:tcW w:w="7020" w:type="dxa"/>
          </w:tcPr>
          <w:p w14:paraId="51A85AEE" w14:textId="11A47133" w:rsidR="00041B8C" w:rsidRDefault="00041B8C" w:rsidP="0006324A">
            <w:pPr>
              <w:spacing w:line="360" w:lineRule="auto"/>
              <w:rPr>
                <w:rFonts w:ascii="Arial" w:hAnsi="Arial" w:cs="Arial"/>
                <w:b/>
                <w:bCs/>
              </w:rPr>
            </w:pPr>
            <w:r>
              <w:rPr>
                <w:rFonts w:ascii="Arial" w:hAnsi="Arial" w:cs="Arial"/>
                <w:b/>
                <w:bCs/>
              </w:rPr>
              <w:t>кран мачтовый</w:t>
            </w:r>
            <w:r w:rsidRPr="00C142D5">
              <w:rPr>
                <w:rFonts w:ascii="Arial" w:hAnsi="Arial" w:cs="Arial"/>
                <w:b/>
                <w:bCs/>
              </w:rPr>
              <w:t xml:space="preserve"> на фундаменте</w:t>
            </w:r>
          </w:p>
        </w:tc>
        <w:tc>
          <w:tcPr>
            <w:tcW w:w="2330" w:type="dxa"/>
          </w:tcPr>
          <w:p w14:paraId="42B53BD8" w14:textId="09C9825C" w:rsidR="00041B8C" w:rsidRDefault="0079567C" w:rsidP="0006324A">
            <w:pPr>
              <w:rPr>
                <w:rFonts w:ascii="Arial" w:hAnsi="Arial" w:cs="Arial"/>
              </w:rPr>
            </w:pPr>
            <w:r>
              <w:rPr>
                <w:rFonts w:ascii="Arial" w:hAnsi="Arial" w:cs="Arial"/>
              </w:rPr>
              <w:t>14</w:t>
            </w:r>
          </w:p>
        </w:tc>
      </w:tr>
      <w:tr w:rsidR="009774A9" w:rsidRPr="00C142D5" w14:paraId="571F5120" w14:textId="77777777" w:rsidTr="00C142D5">
        <w:tc>
          <w:tcPr>
            <w:tcW w:w="7020" w:type="dxa"/>
          </w:tcPr>
          <w:p w14:paraId="534ECAFE" w14:textId="538BC1D5" w:rsidR="009774A9" w:rsidRDefault="009774A9" w:rsidP="009774A9">
            <w:pPr>
              <w:spacing w:line="360" w:lineRule="auto"/>
              <w:rPr>
                <w:rFonts w:ascii="Arial" w:hAnsi="Arial" w:cs="Arial"/>
                <w:b/>
                <w:bCs/>
              </w:rPr>
            </w:pPr>
            <w:r w:rsidRPr="00C142D5">
              <w:rPr>
                <w:rFonts w:ascii="Arial" w:hAnsi="Arial" w:cs="Arial"/>
                <w:b/>
                <w:bCs/>
              </w:rPr>
              <w:t>кран полупортальный доковый</w:t>
            </w:r>
          </w:p>
        </w:tc>
        <w:tc>
          <w:tcPr>
            <w:tcW w:w="2330" w:type="dxa"/>
          </w:tcPr>
          <w:p w14:paraId="10CE5854" w14:textId="17B94F62" w:rsidR="009774A9" w:rsidRPr="009774A9" w:rsidRDefault="0079567C" w:rsidP="009774A9">
            <w:pPr>
              <w:rPr>
                <w:rFonts w:ascii="Arial" w:hAnsi="Arial" w:cs="Arial"/>
                <w:lang w:val="en-US"/>
              </w:rPr>
            </w:pPr>
            <w:r>
              <w:rPr>
                <w:rFonts w:ascii="Arial" w:hAnsi="Arial" w:cs="Arial"/>
              </w:rPr>
              <w:t>8</w:t>
            </w:r>
          </w:p>
        </w:tc>
      </w:tr>
      <w:tr w:rsidR="009774A9" w:rsidRPr="00C142D5" w14:paraId="4DA2BB02" w14:textId="77777777" w:rsidTr="009D37B7">
        <w:tc>
          <w:tcPr>
            <w:tcW w:w="7020" w:type="dxa"/>
          </w:tcPr>
          <w:p w14:paraId="0D7D5514" w14:textId="77777777" w:rsidR="009774A9" w:rsidRPr="00C142D5" w:rsidRDefault="009774A9" w:rsidP="009D37B7">
            <w:pPr>
              <w:spacing w:line="360" w:lineRule="auto"/>
              <w:rPr>
                <w:rFonts w:ascii="Arial" w:hAnsi="Arial" w:cs="Arial"/>
                <w:b/>
                <w:bCs/>
              </w:rPr>
            </w:pPr>
            <w:r w:rsidRPr="00C142D5">
              <w:rPr>
                <w:rFonts w:ascii="Arial" w:hAnsi="Arial" w:cs="Arial"/>
                <w:b/>
                <w:bCs/>
              </w:rPr>
              <w:t>кран полупортальный контейнерный</w:t>
            </w:r>
          </w:p>
        </w:tc>
        <w:tc>
          <w:tcPr>
            <w:tcW w:w="2330" w:type="dxa"/>
          </w:tcPr>
          <w:p w14:paraId="1C358E59" w14:textId="7E7B4622" w:rsidR="009774A9" w:rsidRPr="00C142D5" w:rsidRDefault="0079567C" w:rsidP="009D37B7">
            <w:pPr>
              <w:spacing w:line="360" w:lineRule="auto"/>
              <w:rPr>
                <w:rFonts w:ascii="Arial" w:hAnsi="Arial" w:cs="Arial"/>
              </w:rPr>
            </w:pPr>
            <w:r>
              <w:rPr>
                <w:rFonts w:ascii="Arial" w:hAnsi="Arial" w:cs="Arial"/>
              </w:rPr>
              <w:t>6</w:t>
            </w:r>
          </w:p>
        </w:tc>
      </w:tr>
      <w:tr w:rsidR="009774A9" w:rsidRPr="00C142D5" w14:paraId="02837555" w14:textId="77777777" w:rsidTr="00C142D5">
        <w:tc>
          <w:tcPr>
            <w:tcW w:w="7020" w:type="dxa"/>
          </w:tcPr>
          <w:p w14:paraId="23E9C955" w14:textId="1D4AA2E6" w:rsidR="009774A9" w:rsidRPr="00C142D5" w:rsidRDefault="009774A9" w:rsidP="009774A9">
            <w:pPr>
              <w:spacing w:line="360" w:lineRule="auto"/>
              <w:rPr>
                <w:rFonts w:ascii="Arial" w:hAnsi="Arial" w:cs="Arial"/>
                <w:b/>
                <w:bCs/>
              </w:rPr>
            </w:pPr>
            <w:r w:rsidRPr="00C142D5">
              <w:rPr>
                <w:rFonts w:ascii="Arial" w:hAnsi="Arial" w:cs="Arial"/>
                <w:b/>
                <w:bCs/>
              </w:rPr>
              <w:t>кран полупортальный</w:t>
            </w:r>
            <w:r>
              <w:rPr>
                <w:rFonts w:ascii="Arial" w:hAnsi="Arial" w:cs="Arial"/>
                <w:b/>
                <w:bCs/>
              </w:rPr>
              <w:t xml:space="preserve"> </w:t>
            </w:r>
            <w:r w:rsidRPr="00C142D5">
              <w:rPr>
                <w:rFonts w:ascii="Arial" w:hAnsi="Arial" w:cs="Arial"/>
                <w:b/>
                <w:bCs/>
              </w:rPr>
              <w:t>многоцелевого назначения</w:t>
            </w:r>
          </w:p>
        </w:tc>
        <w:tc>
          <w:tcPr>
            <w:tcW w:w="2330" w:type="dxa"/>
          </w:tcPr>
          <w:p w14:paraId="5ADD9AAB" w14:textId="72EC94FA" w:rsidR="009774A9" w:rsidRPr="00C142D5" w:rsidRDefault="0079567C" w:rsidP="009774A9">
            <w:pPr>
              <w:rPr>
                <w:rFonts w:ascii="Arial" w:hAnsi="Arial" w:cs="Arial"/>
              </w:rPr>
            </w:pPr>
            <w:r>
              <w:rPr>
                <w:rFonts w:ascii="Arial" w:hAnsi="Arial" w:cs="Arial"/>
              </w:rPr>
              <w:t>7</w:t>
            </w:r>
          </w:p>
        </w:tc>
      </w:tr>
      <w:tr w:rsidR="009774A9" w:rsidRPr="00C142D5" w14:paraId="7F080EF0" w14:textId="77777777" w:rsidTr="00C142D5">
        <w:tc>
          <w:tcPr>
            <w:tcW w:w="7020" w:type="dxa"/>
          </w:tcPr>
          <w:p w14:paraId="08A407F8" w14:textId="11999ADD" w:rsidR="009774A9" w:rsidRPr="00C142D5" w:rsidRDefault="009774A9" w:rsidP="009774A9">
            <w:pPr>
              <w:spacing w:line="360" w:lineRule="auto"/>
              <w:rPr>
                <w:rFonts w:ascii="Arial" w:hAnsi="Arial" w:cs="Arial"/>
                <w:b/>
                <w:bCs/>
              </w:rPr>
            </w:pPr>
            <w:r w:rsidRPr="00C142D5">
              <w:rPr>
                <w:rFonts w:ascii="Arial" w:hAnsi="Arial" w:cs="Arial"/>
                <w:b/>
                <w:bCs/>
              </w:rPr>
              <w:t>кран полупортальный монтажный</w:t>
            </w:r>
          </w:p>
        </w:tc>
        <w:tc>
          <w:tcPr>
            <w:tcW w:w="2330" w:type="dxa"/>
          </w:tcPr>
          <w:p w14:paraId="17D26F64" w14:textId="370C438F" w:rsidR="009774A9" w:rsidRPr="00C142D5" w:rsidRDefault="0079567C" w:rsidP="00A7458C">
            <w:pPr>
              <w:tabs>
                <w:tab w:val="right" w:pos="2114"/>
              </w:tabs>
              <w:rPr>
                <w:rFonts w:ascii="Arial" w:hAnsi="Arial" w:cs="Arial"/>
              </w:rPr>
            </w:pPr>
            <w:r>
              <w:rPr>
                <w:rFonts w:ascii="Arial" w:hAnsi="Arial" w:cs="Arial"/>
              </w:rPr>
              <w:t>9</w:t>
            </w:r>
          </w:p>
        </w:tc>
      </w:tr>
      <w:tr w:rsidR="009774A9" w:rsidRPr="00C142D5" w14:paraId="764A3DC3" w14:textId="77777777" w:rsidTr="00C142D5">
        <w:tc>
          <w:tcPr>
            <w:tcW w:w="7020" w:type="dxa"/>
          </w:tcPr>
          <w:p w14:paraId="085B5B7A" w14:textId="297C8270" w:rsidR="009774A9" w:rsidRPr="00C142D5" w:rsidRDefault="009774A9" w:rsidP="009774A9">
            <w:pPr>
              <w:spacing w:line="360" w:lineRule="auto"/>
              <w:rPr>
                <w:rFonts w:ascii="Arial" w:hAnsi="Arial" w:cs="Arial"/>
                <w:b/>
                <w:bCs/>
              </w:rPr>
            </w:pPr>
            <w:r w:rsidRPr="00C142D5">
              <w:rPr>
                <w:rFonts w:ascii="Arial" w:hAnsi="Arial" w:cs="Arial"/>
                <w:b/>
                <w:bCs/>
              </w:rPr>
              <w:t xml:space="preserve">кран полупортальный </w:t>
            </w:r>
            <w:r w:rsidRPr="00C142D5">
              <w:rPr>
                <w:rStyle w:val="rynqvb"/>
                <w:rFonts w:ascii="Arial" w:hAnsi="Arial" w:cs="Arial"/>
                <w:b/>
                <w:bCs/>
              </w:rPr>
              <w:t>на неповоротной колонне</w:t>
            </w:r>
          </w:p>
        </w:tc>
        <w:tc>
          <w:tcPr>
            <w:tcW w:w="2330" w:type="dxa"/>
          </w:tcPr>
          <w:p w14:paraId="33D10F71" w14:textId="22DD8BB9" w:rsidR="009774A9" w:rsidRPr="00C142D5" w:rsidRDefault="0079567C" w:rsidP="009774A9">
            <w:pPr>
              <w:tabs>
                <w:tab w:val="right" w:pos="2114"/>
              </w:tabs>
              <w:rPr>
                <w:rFonts w:ascii="Arial" w:hAnsi="Arial" w:cs="Arial"/>
              </w:rPr>
            </w:pPr>
            <w:r>
              <w:rPr>
                <w:rFonts w:ascii="Arial" w:hAnsi="Arial" w:cs="Arial"/>
              </w:rPr>
              <w:t>4</w:t>
            </w:r>
          </w:p>
        </w:tc>
      </w:tr>
      <w:tr w:rsidR="009774A9" w:rsidRPr="00C142D5" w14:paraId="0F3FC292" w14:textId="77777777" w:rsidTr="00C142D5">
        <w:tc>
          <w:tcPr>
            <w:tcW w:w="7020" w:type="dxa"/>
          </w:tcPr>
          <w:p w14:paraId="165042BC" w14:textId="625E98E6" w:rsidR="009774A9" w:rsidRPr="00C142D5" w:rsidRDefault="009774A9" w:rsidP="009774A9">
            <w:pPr>
              <w:spacing w:line="360" w:lineRule="auto"/>
              <w:rPr>
                <w:rFonts w:ascii="Arial" w:hAnsi="Arial" w:cs="Arial"/>
                <w:b/>
                <w:bCs/>
              </w:rPr>
            </w:pPr>
            <w:r w:rsidRPr="00C142D5">
              <w:rPr>
                <w:rFonts w:ascii="Arial" w:hAnsi="Arial" w:cs="Arial"/>
                <w:b/>
                <w:bCs/>
              </w:rPr>
              <w:t>кран полупортальный с поворотной колонной</w:t>
            </w:r>
          </w:p>
        </w:tc>
        <w:tc>
          <w:tcPr>
            <w:tcW w:w="2330" w:type="dxa"/>
          </w:tcPr>
          <w:p w14:paraId="201CE311" w14:textId="120967A1" w:rsidR="009774A9" w:rsidRPr="00C142D5" w:rsidRDefault="0079567C" w:rsidP="009774A9">
            <w:pPr>
              <w:tabs>
                <w:tab w:val="right" w:pos="2114"/>
              </w:tabs>
              <w:rPr>
                <w:rFonts w:ascii="Arial" w:hAnsi="Arial" w:cs="Arial"/>
              </w:rPr>
            </w:pPr>
            <w:r>
              <w:rPr>
                <w:rFonts w:ascii="Arial" w:hAnsi="Arial" w:cs="Arial"/>
              </w:rPr>
              <w:t>3</w:t>
            </w:r>
          </w:p>
        </w:tc>
      </w:tr>
      <w:tr w:rsidR="009774A9" w:rsidRPr="00C142D5" w14:paraId="50094EBD" w14:textId="77777777" w:rsidTr="00C142D5">
        <w:tc>
          <w:tcPr>
            <w:tcW w:w="7020" w:type="dxa"/>
          </w:tcPr>
          <w:p w14:paraId="1A986042" w14:textId="0E3D7597" w:rsidR="009774A9" w:rsidRPr="00C142D5" w:rsidRDefault="009774A9" w:rsidP="009774A9">
            <w:pPr>
              <w:spacing w:line="360" w:lineRule="auto"/>
              <w:rPr>
                <w:rFonts w:ascii="Arial" w:hAnsi="Arial" w:cs="Arial"/>
                <w:b/>
                <w:bCs/>
              </w:rPr>
            </w:pPr>
            <w:r w:rsidRPr="00C142D5">
              <w:rPr>
                <w:rFonts w:ascii="Arial" w:hAnsi="Arial" w:cs="Arial"/>
                <w:b/>
                <w:bCs/>
              </w:rPr>
              <w:t>кран полупортальный с прямой стрелой</w:t>
            </w:r>
          </w:p>
        </w:tc>
        <w:tc>
          <w:tcPr>
            <w:tcW w:w="2330" w:type="dxa"/>
          </w:tcPr>
          <w:p w14:paraId="62B18A08" w14:textId="60CA2BD0" w:rsidR="009774A9" w:rsidRPr="00C142D5" w:rsidRDefault="0079567C" w:rsidP="009774A9">
            <w:pPr>
              <w:tabs>
                <w:tab w:val="right" w:pos="2114"/>
              </w:tabs>
              <w:rPr>
                <w:rFonts w:ascii="Arial" w:hAnsi="Arial" w:cs="Arial"/>
              </w:rPr>
            </w:pPr>
            <w:r>
              <w:rPr>
                <w:rFonts w:ascii="Arial" w:hAnsi="Arial" w:cs="Arial"/>
              </w:rPr>
              <w:t>1</w:t>
            </w:r>
          </w:p>
        </w:tc>
      </w:tr>
      <w:tr w:rsidR="00A7458C" w:rsidRPr="00C142D5" w14:paraId="281C5EE1" w14:textId="77777777" w:rsidTr="00C142D5">
        <w:tc>
          <w:tcPr>
            <w:tcW w:w="7020" w:type="dxa"/>
          </w:tcPr>
          <w:p w14:paraId="5EB3A1E8" w14:textId="3D654BEF" w:rsidR="00A7458C" w:rsidRPr="00C142D5" w:rsidRDefault="00A7458C" w:rsidP="00A7458C">
            <w:pPr>
              <w:spacing w:line="360" w:lineRule="auto"/>
              <w:rPr>
                <w:rFonts w:ascii="Arial" w:hAnsi="Arial" w:cs="Arial"/>
                <w:b/>
                <w:bCs/>
              </w:rPr>
            </w:pPr>
            <w:r w:rsidRPr="00C142D5">
              <w:rPr>
                <w:rFonts w:ascii="Arial" w:hAnsi="Arial" w:cs="Arial"/>
                <w:b/>
                <w:bCs/>
              </w:rPr>
              <w:t>кран полупортальный с шарнирно-сочлененным стреловым устройством</w:t>
            </w:r>
          </w:p>
        </w:tc>
        <w:tc>
          <w:tcPr>
            <w:tcW w:w="2330" w:type="dxa"/>
          </w:tcPr>
          <w:p w14:paraId="2C5731C0" w14:textId="7F9DB4F4" w:rsidR="00A7458C" w:rsidRPr="00C142D5" w:rsidRDefault="0079567C" w:rsidP="00A7458C">
            <w:pPr>
              <w:tabs>
                <w:tab w:val="right" w:pos="2114"/>
              </w:tabs>
              <w:rPr>
                <w:rFonts w:ascii="Arial" w:hAnsi="Arial" w:cs="Arial"/>
              </w:rPr>
            </w:pPr>
            <w:r>
              <w:rPr>
                <w:rFonts w:ascii="Arial" w:hAnsi="Arial" w:cs="Arial"/>
              </w:rPr>
              <w:t>2</w:t>
            </w:r>
          </w:p>
        </w:tc>
      </w:tr>
      <w:tr w:rsidR="00A7458C" w:rsidRPr="00C142D5" w14:paraId="730CC541" w14:textId="77777777" w:rsidTr="00C142D5">
        <w:tc>
          <w:tcPr>
            <w:tcW w:w="7020" w:type="dxa"/>
          </w:tcPr>
          <w:p w14:paraId="43C285F8" w14:textId="6206DF44" w:rsidR="00A7458C" w:rsidRPr="00C142D5" w:rsidRDefault="00A7458C" w:rsidP="00A7458C">
            <w:pPr>
              <w:spacing w:line="360" w:lineRule="auto"/>
              <w:rPr>
                <w:rFonts w:ascii="Arial" w:hAnsi="Arial" w:cs="Arial"/>
                <w:b/>
                <w:bCs/>
              </w:rPr>
            </w:pPr>
            <w:r w:rsidRPr="00C142D5">
              <w:rPr>
                <w:rFonts w:ascii="Arial" w:hAnsi="Arial" w:cs="Arial"/>
                <w:b/>
                <w:bCs/>
              </w:rPr>
              <w:t xml:space="preserve">кран </w:t>
            </w:r>
            <w:r w:rsidR="00EB5FAF">
              <w:rPr>
                <w:rFonts w:ascii="Arial" w:hAnsi="Arial" w:cs="Arial"/>
                <w:b/>
                <w:bCs/>
              </w:rPr>
              <w:t>полу</w:t>
            </w:r>
            <w:r w:rsidRPr="00C142D5">
              <w:rPr>
                <w:rFonts w:ascii="Arial" w:hAnsi="Arial" w:cs="Arial"/>
                <w:b/>
                <w:bCs/>
              </w:rPr>
              <w:t>портальный типа «кенгуру»</w:t>
            </w:r>
          </w:p>
        </w:tc>
        <w:tc>
          <w:tcPr>
            <w:tcW w:w="2330" w:type="dxa"/>
          </w:tcPr>
          <w:p w14:paraId="189A5071" w14:textId="2BB9A916" w:rsidR="00A7458C" w:rsidRPr="00C142D5" w:rsidRDefault="0079567C" w:rsidP="00A7458C">
            <w:pPr>
              <w:tabs>
                <w:tab w:val="right" w:pos="2114"/>
              </w:tabs>
              <w:rPr>
                <w:rFonts w:ascii="Arial" w:hAnsi="Arial" w:cs="Arial"/>
              </w:rPr>
            </w:pPr>
            <w:r>
              <w:rPr>
                <w:rFonts w:ascii="Arial" w:hAnsi="Arial" w:cs="Arial"/>
              </w:rPr>
              <w:t>5</w:t>
            </w:r>
          </w:p>
        </w:tc>
      </w:tr>
      <w:tr w:rsidR="0006324A" w:rsidRPr="00C142D5" w14:paraId="519FF6DB" w14:textId="77777777" w:rsidTr="00C142D5">
        <w:tc>
          <w:tcPr>
            <w:tcW w:w="7020" w:type="dxa"/>
          </w:tcPr>
          <w:p w14:paraId="5D8F37A7" w14:textId="376DCDD5" w:rsidR="0006324A" w:rsidRPr="00C142D5" w:rsidRDefault="0006324A" w:rsidP="0006324A">
            <w:pPr>
              <w:spacing w:line="360" w:lineRule="auto"/>
              <w:rPr>
                <w:rFonts w:ascii="Arial" w:hAnsi="Arial" w:cs="Arial"/>
                <w:b/>
                <w:bCs/>
              </w:rPr>
            </w:pPr>
            <w:r w:rsidRPr="00C142D5">
              <w:rPr>
                <w:rFonts w:ascii="Arial" w:hAnsi="Arial" w:cs="Arial"/>
                <w:b/>
                <w:bCs/>
              </w:rPr>
              <w:t>кран портальный доковый</w:t>
            </w:r>
          </w:p>
        </w:tc>
        <w:tc>
          <w:tcPr>
            <w:tcW w:w="2330" w:type="dxa"/>
          </w:tcPr>
          <w:p w14:paraId="5A56DE6E" w14:textId="67AEB61B" w:rsidR="0006324A" w:rsidRPr="00C142D5" w:rsidRDefault="0079567C" w:rsidP="0006324A">
            <w:pPr>
              <w:spacing w:line="360" w:lineRule="auto"/>
              <w:rPr>
                <w:rFonts w:ascii="Arial" w:hAnsi="Arial" w:cs="Arial"/>
              </w:rPr>
            </w:pPr>
            <w:r>
              <w:rPr>
                <w:rFonts w:ascii="Arial" w:hAnsi="Arial" w:cs="Arial"/>
              </w:rPr>
              <w:t>8</w:t>
            </w:r>
          </w:p>
        </w:tc>
      </w:tr>
      <w:tr w:rsidR="0006324A" w:rsidRPr="00C142D5" w14:paraId="374FA139" w14:textId="77777777" w:rsidTr="00C142D5">
        <w:tc>
          <w:tcPr>
            <w:tcW w:w="7020" w:type="dxa"/>
          </w:tcPr>
          <w:p w14:paraId="00CE01AF" w14:textId="7EC8FFB5" w:rsidR="0006324A" w:rsidRPr="00C142D5" w:rsidRDefault="0006324A" w:rsidP="0006324A">
            <w:pPr>
              <w:spacing w:line="360" w:lineRule="auto"/>
              <w:rPr>
                <w:rFonts w:ascii="Arial" w:hAnsi="Arial" w:cs="Arial"/>
                <w:b/>
                <w:bCs/>
              </w:rPr>
            </w:pPr>
            <w:r w:rsidRPr="00C142D5">
              <w:rPr>
                <w:rFonts w:ascii="Arial" w:hAnsi="Arial" w:cs="Arial"/>
                <w:b/>
                <w:bCs/>
              </w:rPr>
              <w:t>кран портальный контейнерный</w:t>
            </w:r>
          </w:p>
        </w:tc>
        <w:tc>
          <w:tcPr>
            <w:tcW w:w="2330" w:type="dxa"/>
          </w:tcPr>
          <w:p w14:paraId="7A234D0B" w14:textId="29332490" w:rsidR="0006324A" w:rsidRPr="00C142D5" w:rsidRDefault="0079567C" w:rsidP="0006324A">
            <w:pPr>
              <w:spacing w:line="360" w:lineRule="auto"/>
              <w:rPr>
                <w:rFonts w:ascii="Arial" w:hAnsi="Arial" w:cs="Arial"/>
              </w:rPr>
            </w:pPr>
            <w:r>
              <w:rPr>
                <w:rFonts w:ascii="Arial" w:hAnsi="Arial" w:cs="Arial"/>
              </w:rPr>
              <w:t>6</w:t>
            </w:r>
          </w:p>
        </w:tc>
      </w:tr>
      <w:tr w:rsidR="0006324A" w:rsidRPr="00C142D5" w14:paraId="698C583B" w14:textId="77777777" w:rsidTr="00C142D5">
        <w:tc>
          <w:tcPr>
            <w:tcW w:w="7020" w:type="dxa"/>
          </w:tcPr>
          <w:p w14:paraId="04E8E140" w14:textId="535823C0" w:rsidR="0006324A" w:rsidRPr="00C142D5" w:rsidRDefault="0006324A" w:rsidP="0006324A">
            <w:pPr>
              <w:spacing w:after="120"/>
              <w:rPr>
                <w:rFonts w:ascii="Arial" w:hAnsi="Arial" w:cs="Arial"/>
                <w:b/>
                <w:bCs/>
              </w:rPr>
            </w:pPr>
            <w:r w:rsidRPr="00C142D5">
              <w:rPr>
                <w:rFonts w:ascii="Arial" w:hAnsi="Arial" w:cs="Arial"/>
                <w:b/>
                <w:bCs/>
              </w:rPr>
              <w:t>кран портальный многоцелевого назначения</w:t>
            </w:r>
          </w:p>
        </w:tc>
        <w:tc>
          <w:tcPr>
            <w:tcW w:w="2330" w:type="dxa"/>
          </w:tcPr>
          <w:p w14:paraId="75160A0C" w14:textId="48D52096" w:rsidR="0006324A" w:rsidRPr="00C142D5" w:rsidRDefault="0079567C" w:rsidP="0006324A">
            <w:pPr>
              <w:spacing w:line="360" w:lineRule="auto"/>
              <w:rPr>
                <w:rFonts w:ascii="Arial" w:hAnsi="Arial" w:cs="Arial"/>
              </w:rPr>
            </w:pPr>
            <w:r>
              <w:rPr>
                <w:rFonts w:ascii="Arial" w:hAnsi="Arial" w:cs="Arial"/>
              </w:rPr>
              <w:t>7</w:t>
            </w:r>
          </w:p>
        </w:tc>
      </w:tr>
      <w:tr w:rsidR="0006324A" w:rsidRPr="00C142D5" w14:paraId="146CF1E2" w14:textId="77777777" w:rsidTr="00C142D5">
        <w:tc>
          <w:tcPr>
            <w:tcW w:w="7020" w:type="dxa"/>
          </w:tcPr>
          <w:p w14:paraId="4821C299" w14:textId="69347E13" w:rsidR="0006324A" w:rsidRPr="00C142D5" w:rsidRDefault="0006324A" w:rsidP="0006324A">
            <w:pPr>
              <w:spacing w:line="360" w:lineRule="auto"/>
              <w:rPr>
                <w:rFonts w:ascii="Arial" w:hAnsi="Arial" w:cs="Arial"/>
                <w:b/>
                <w:bCs/>
              </w:rPr>
            </w:pPr>
            <w:r w:rsidRPr="00C142D5">
              <w:rPr>
                <w:rFonts w:ascii="Arial" w:hAnsi="Arial" w:cs="Arial"/>
                <w:b/>
                <w:bCs/>
              </w:rPr>
              <w:t>кран портальный монтажный</w:t>
            </w:r>
          </w:p>
        </w:tc>
        <w:tc>
          <w:tcPr>
            <w:tcW w:w="2330" w:type="dxa"/>
          </w:tcPr>
          <w:p w14:paraId="52334863" w14:textId="4DB6DA48" w:rsidR="0006324A" w:rsidRPr="00C142D5" w:rsidRDefault="0079567C" w:rsidP="0006324A">
            <w:pPr>
              <w:spacing w:line="360" w:lineRule="auto"/>
              <w:rPr>
                <w:rFonts w:ascii="Arial" w:hAnsi="Arial" w:cs="Arial"/>
              </w:rPr>
            </w:pPr>
            <w:r>
              <w:rPr>
                <w:rFonts w:ascii="Arial" w:hAnsi="Arial" w:cs="Arial"/>
              </w:rPr>
              <w:t>9</w:t>
            </w:r>
          </w:p>
        </w:tc>
      </w:tr>
      <w:tr w:rsidR="0006324A" w:rsidRPr="00C142D5" w14:paraId="476D6930" w14:textId="77777777" w:rsidTr="00C142D5">
        <w:tc>
          <w:tcPr>
            <w:tcW w:w="7020" w:type="dxa"/>
          </w:tcPr>
          <w:p w14:paraId="32881E81" w14:textId="531B0D59" w:rsidR="0006324A" w:rsidRPr="00C142D5" w:rsidRDefault="0006324A" w:rsidP="0006324A">
            <w:pPr>
              <w:spacing w:after="120"/>
              <w:rPr>
                <w:rFonts w:ascii="Arial" w:hAnsi="Arial" w:cs="Arial"/>
                <w:b/>
                <w:bCs/>
              </w:rPr>
            </w:pPr>
            <w:r w:rsidRPr="00C142D5">
              <w:rPr>
                <w:rFonts w:ascii="Arial" w:hAnsi="Arial" w:cs="Arial"/>
                <w:b/>
                <w:bCs/>
              </w:rPr>
              <w:t xml:space="preserve">кран портальный </w:t>
            </w:r>
            <w:r w:rsidRPr="00C142D5">
              <w:rPr>
                <w:rStyle w:val="rynqvb"/>
                <w:rFonts w:ascii="Arial" w:hAnsi="Arial" w:cs="Arial"/>
                <w:b/>
                <w:bCs/>
              </w:rPr>
              <w:t>на неповоротной колонне</w:t>
            </w:r>
          </w:p>
        </w:tc>
        <w:tc>
          <w:tcPr>
            <w:tcW w:w="2330" w:type="dxa"/>
          </w:tcPr>
          <w:p w14:paraId="2B070592" w14:textId="21633CBA" w:rsidR="0006324A" w:rsidRPr="00C142D5" w:rsidRDefault="0079567C" w:rsidP="0006324A">
            <w:pPr>
              <w:spacing w:line="360" w:lineRule="auto"/>
              <w:rPr>
                <w:rFonts w:ascii="Arial" w:hAnsi="Arial" w:cs="Arial"/>
              </w:rPr>
            </w:pPr>
            <w:r>
              <w:rPr>
                <w:rFonts w:ascii="Arial" w:hAnsi="Arial" w:cs="Arial"/>
              </w:rPr>
              <w:t>4</w:t>
            </w:r>
          </w:p>
        </w:tc>
      </w:tr>
      <w:tr w:rsidR="0006324A" w:rsidRPr="00C142D5" w14:paraId="3006B11D" w14:textId="77777777" w:rsidTr="00C142D5">
        <w:tc>
          <w:tcPr>
            <w:tcW w:w="7020" w:type="dxa"/>
          </w:tcPr>
          <w:p w14:paraId="4B69244A" w14:textId="621C8C17" w:rsidR="0006324A" w:rsidRPr="00C142D5" w:rsidRDefault="0006324A" w:rsidP="0006324A">
            <w:pPr>
              <w:rPr>
                <w:rFonts w:ascii="Arial" w:hAnsi="Arial" w:cs="Arial"/>
                <w:b/>
                <w:bCs/>
              </w:rPr>
            </w:pPr>
            <w:r w:rsidRPr="00C142D5">
              <w:rPr>
                <w:rFonts w:ascii="Arial" w:hAnsi="Arial" w:cs="Arial"/>
                <w:b/>
                <w:bCs/>
              </w:rPr>
              <w:t>кран портальный с поворотной колонной</w:t>
            </w:r>
          </w:p>
        </w:tc>
        <w:tc>
          <w:tcPr>
            <w:tcW w:w="2330" w:type="dxa"/>
          </w:tcPr>
          <w:p w14:paraId="1BA1FA29" w14:textId="65313A4B" w:rsidR="0006324A" w:rsidRPr="00C142D5" w:rsidRDefault="0079567C" w:rsidP="0006324A">
            <w:pPr>
              <w:spacing w:line="360" w:lineRule="auto"/>
              <w:rPr>
                <w:rFonts w:ascii="Arial" w:hAnsi="Arial" w:cs="Arial"/>
              </w:rPr>
            </w:pPr>
            <w:r>
              <w:rPr>
                <w:rFonts w:ascii="Arial" w:hAnsi="Arial" w:cs="Arial"/>
              </w:rPr>
              <w:t>3</w:t>
            </w:r>
          </w:p>
        </w:tc>
      </w:tr>
      <w:tr w:rsidR="0006324A" w:rsidRPr="00C142D5" w14:paraId="0489F9B5" w14:textId="77777777" w:rsidTr="00C142D5">
        <w:tc>
          <w:tcPr>
            <w:tcW w:w="7020" w:type="dxa"/>
          </w:tcPr>
          <w:p w14:paraId="0BC5848C" w14:textId="66D4E1EB" w:rsidR="0006324A" w:rsidRPr="00C142D5" w:rsidRDefault="0006324A" w:rsidP="0006324A">
            <w:pPr>
              <w:spacing w:line="360" w:lineRule="auto"/>
              <w:rPr>
                <w:rFonts w:ascii="Arial" w:hAnsi="Arial" w:cs="Arial"/>
                <w:b/>
                <w:bCs/>
              </w:rPr>
            </w:pPr>
            <w:r w:rsidRPr="00C142D5">
              <w:rPr>
                <w:rFonts w:ascii="Arial" w:hAnsi="Arial" w:cs="Arial"/>
                <w:b/>
                <w:bCs/>
              </w:rPr>
              <w:t>кран портальный с прямой стрелой</w:t>
            </w:r>
          </w:p>
        </w:tc>
        <w:tc>
          <w:tcPr>
            <w:tcW w:w="2330" w:type="dxa"/>
          </w:tcPr>
          <w:p w14:paraId="337AAEA0" w14:textId="5BF90B0F" w:rsidR="0006324A" w:rsidRPr="00C142D5" w:rsidRDefault="0079567C" w:rsidP="0006324A">
            <w:pPr>
              <w:spacing w:line="360" w:lineRule="auto"/>
              <w:rPr>
                <w:rFonts w:ascii="Arial" w:hAnsi="Arial" w:cs="Arial"/>
              </w:rPr>
            </w:pPr>
            <w:r>
              <w:rPr>
                <w:rFonts w:ascii="Arial" w:hAnsi="Arial" w:cs="Arial"/>
              </w:rPr>
              <w:t>1</w:t>
            </w:r>
          </w:p>
        </w:tc>
      </w:tr>
      <w:tr w:rsidR="0006324A" w:rsidRPr="00C142D5" w14:paraId="438D696D" w14:textId="77777777" w:rsidTr="00C142D5">
        <w:tc>
          <w:tcPr>
            <w:tcW w:w="7020" w:type="dxa"/>
          </w:tcPr>
          <w:p w14:paraId="3C3D5677" w14:textId="721EE28B" w:rsidR="0006324A" w:rsidRPr="00C142D5" w:rsidRDefault="0006324A" w:rsidP="0006324A">
            <w:pPr>
              <w:spacing w:after="120"/>
              <w:rPr>
                <w:rFonts w:ascii="Arial" w:hAnsi="Arial" w:cs="Arial"/>
                <w:b/>
              </w:rPr>
            </w:pPr>
            <w:r w:rsidRPr="00C142D5">
              <w:rPr>
                <w:rFonts w:ascii="Arial" w:hAnsi="Arial" w:cs="Arial"/>
                <w:b/>
                <w:bCs/>
              </w:rPr>
              <w:t>кран портальный с шарнирно-сочлененным стреловым устройством</w:t>
            </w:r>
          </w:p>
        </w:tc>
        <w:tc>
          <w:tcPr>
            <w:tcW w:w="2330" w:type="dxa"/>
          </w:tcPr>
          <w:p w14:paraId="182AF889" w14:textId="445053B3" w:rsidR="0006324A" w:rsidRPr="00C142D5" w:rsidRDefault="0079567C" w:rsidP="0006324A">
            <w:pPr>
              <w:spacing w:line="360" w:lineRule="auto"/>
              <w:rPr>
                <w:rFonts w:ascii="Arial" w:hAnsi="Arial" w:cs="Arial"/>
              </w:rPr>
            </w:pPr>
            <w:r>
              <w:rPr>
                <w:rFonts w:ascii="Arial" w:hAnsi="Arial" w:cs="Arial"/>
              </w:rPr>
              <w:t>2</w:t>
            </w:r>
          </w:p>
        </w:tc>
      </w:tr>
      <w:tr w:rsidR="0006324A" w:rsidRPr="00C142D5" w14:paraId="7222CFD9" w14:textId="77777777" w:rsidTr="00C142D5">
        <w:tc>
          <w:tcPr>
            <w:tcW w:w="7020" w:type="dxa"/>
          </w:tcPr>
          <w:p w14:paraId="23124348" w14:textId="64E15A41" w:rsidR="0006324A" w:rsidRPr="00C142D5" w:rsidRDefault="0006324A" w:rsidP="0006324A">
            <w:pPr>
              <w:spacing w:line="360" w:lineRule="auto"/>
              <w:rPr>
                <w:rFonts w:ascii="Arial" w:hAnsi="Arial" w:cs="Arial"/>
                <w:b/>
                <w:bCs/>
              </w:rPr>
            </w:pPr>
            <w:r w:rsidRPr="00C142D5">
              <w:rPr>
                <w:rFonts w:ascii="Arial" w:hAnsi="Arial" w:cs="Arial"/>
                <w:b/>
                <w:bCs/>
              </w:rPr>
              <w:t>кран портальный типа «кенгуру»</w:t>
            </w:r>
          </w:p>
        </w:tc>
        <w:tc>
          <w:tcPr>
            <w:tcW w:w="2330" w:type="dxa"/>
          </w:tcPr>
          <w:p w14:paraId="0EABDBFA" w14:textId="4F7B086F" w:rsidR="0006324A" w:rsidRPr="00C142D5" w:rsidRDefault="0079567C" w:rsidP="0006324A">
            <w:pPr>
              <w:spacing w:line="360" w:lineRule="auto"/>
              <w:rPr>
                <w:rFonts w:ascii="Arial" w:hAnsi="Arial" w:cs="Arial"/>
              </w:rPr>
            </w:pPr>
            <w:r>
              <w:rPr>
                <w:rFonts w:ascii="Arial" w:hAnsi="Arial" w:cs="Arial"/>
              </w:rPr>
              <w:t>5</w:t>
            </w:r>
          </w:p>
        </w:tc>
      </w:tr>
      <w:tr w:rsidR="0006324A" w:rsidRPr="00C142D5" w14:paraId="366688C6" w14:textId="77777777" w:rsidTr="00C142D5">
        <w:tc>
          <w:tcPr>
            <w:tcW w:w="7020" w:type="dxa"/>
          </w:tcPr>
          <w:p w14:paraId="6F5AA9C4" w14:textId="77777777" w:rsidR="0006324A" w:rsidRPr="00C142D5" w:rsidRDefault="0006324A" w:rsidP="0006324A">
            <w:pPr>
              <w:spacing w:line="360" w:lineRule="auto"/>
              <w:rPr>
                <w:rFonts w:ascii="Arial" w:hAnsi="Arial" w:cs="Arial"/>
                <w:b/>
                <w:bCs/>
              </w:rPr>
            </w:pPr>
            <w:r w:rsidRPr="00C142D5">
              <w:rPr>
                <w:rFonts w:ascii="Arial" w:hAnsi="Arial" w:cs="Arial"/>
                <w:b/>
                <w:bCs/>
              </w:rPr>
              <w:t>манипулятор портальный</w:t>
            </w:r>
          </w:p>
        </w:tc>
        <w:tc>
          <w:tcPr>
            <w:tcW w:w="2330" w:type="dxa"/>
          </w:tcPr>
          <w:p w14:paraId="042FBCB1" w14:textId="797DFCE5" w:rsidR="0006324A" w:rsidRPr="00C142D5" w:rsidRDefault="0079567C" w:rsidP="0006324A">
            <w:pPr>
              <w:spacing w:line="360" w:lineRule="auto"/>
              <w:rPr>
                <w:rFonts w:ascii="Arial" w:hAnsi="Arial" w:cs="Arial"/>
              </w:rPr>
            </w:pPr>
            <w:r>
              <w:rPr>
                <w:rFonts w:ascii="Arial" w:hAnsi="Arial" w:cs="Arial"/>
              </w:rPr>
              <w:t>10</w:t>
            </w:r>
          </w:p>
        </w:tc>
      </w:tr>
    </w:tbl>
    <w:p w14:paraId="1A412E8E" w14:textId="21DC4547" w:rsidR="0006324A" w:rsidRPr="00C142D5" w:rsidRDefault="0006324A" w:rsidP="0006324A">
      <w:pPr>
        <w:spacing w:line="360" w:lineRule="auto"/>
        <w:ind w:left="720" w:hanging="720"/>
        <w:jc w:val="both"/>
        <w:rPr>
          <w:b/>
          <w:bCs/>
        </w:rPr>
      </w:pPr>
    </w:p>
    <w:p w14:paraId="0EA99D08" w14:textId="3C3F8AE8" w:rsidR="000E499D" w:rsidRPr="009774A9" w:rsidRDefault="000E499D" w:rsidP="009774A9">
      <w:pPr>
        <w:spacing w:line="360" w:lineRule="auto"/>
        <w:jc w:val="both"/>
        <w:rPr>
          <w:rFonts w:asciiTheme="minorHAnsi" w:hAnsiTheme="minorHAnsi"/>
          <w:b/>
          <w:bCs/>
          <w:lang w:val="en-US"/>
        </w:rPr>
      </w:pPr>
    </w:p>
    <w:p w14:paraId="3957DAD9" w14:textId="49ECB0B1" w:rsidR="00145410" w:rsidRPr="00C142D5" w:rsidRDefault="00145410" w:rsidP="005A1EDB">
      <w:pPr>
        <w:pageBreakBefore/>
        <w:spacing w:line="360" w:lineRule="auto"/>
        <w:ind w:left="720" w:hanging="720"/>
        <w:jc w:val="both"/>
        <w:rPr>
          <w:b/>
        </w:rPr>
      </w:pPr>
      <w:r w:rsidRPr="00C142D5">
        <w:rPr>
          <w:b/>
          <w:bCs/>
        </w:rPr>
        <w:lastRenderedPageBreak/>
        <w:t>__________________________________________________________</w:t>
      </w:r>
      <w:r w:rsidR="00CB6AEA" w:rsidRPr="00C142D5">
        <w:rPr>
          <w:b/>
          <w:bCs/>
        </w:rPr>
        <w:t>________</w:t>
      </w:r>
      <w:r w:rsidRPr="00C142D5">
        <w:rPr>
          <w:b/>
          <w:bCs/>
        </w:rPr>
        <w:t>______________</w:t>
      </w:r>
    </w:p>
    <w:p w14:paraId="7A73837B" w14:textId="6B827B60" w:rsidR="00145410" w:rsidRPr="00C142D5" w:rsidRDefault="00145410" w:rsidP="00145410">
      <w:pPr>
        <w:shd w:val="clear" w:color="auto" w:fill="FFFFFF"/>
        <w:tabs>
          <w:tab w:val="left" w:pos="2500"/>
          <w:tab w:val="left" w:pos="6000"/>
          <w:tab w:val="left" w:pos="8800"/>
        </w:tabs>
        <w:rPr>
          <w:rFonts w:ascii="Arial" w:hAnsi="Arial" w:cs="Arial"/>
        </w:rPr>
      </w:pPr>
      <w:r w:rsidRPr="00C142D5">
        <w:rPr>
          <w:rFonts w:ascii="Arial" w:hAnsi="Arial" w:cs="Arial"/>
        </w:rPr>
        <w:t xml:space="preserve">УДК  621.873:531.2:006.354                              МКС </w:t>
      </w:r>
      <w:r w:rsidR="00CF2DA9" w:rsidRPr="00CF2DA9">
        <w:rPr>
          <w:rFonts w:ascii="Arial" w:hAnsi="Arial" w:cs="Arial"/>
        </w:rPr>
        <w:t>01.040.53</w:t>
      </w:r>
      <w:r w:rsidR="00CB6AEA" w:rsidRPr="00C142D5">
        <w:rPr>
          <w:rFonts w:ascii="Arial" w:hAnsi="Arial" w:cs="Arial"/>
        </w:rPr>
        <w:tab/>
      </w:r>
      <w:r w:rsidR="00CB6AEA" w:rsidRPr="00C142D5">
        <w:rPr>
          <w:rFonts w:ascii="Arial" w:hAnsi="Arial" w:cs="Arial"/>
          <w:lang w:val="en-US"/>
        </w:rPr>
        <w:t>NEQ</w:t>
      </w:r>
    </w:p>
    <w:p w14:paraId="3C87FEEB" w14:textId="4187DC42" w:rsidR="00145410" w:rsidRPr="00C142D5" w:rsidRDefault="00145410" w:rsidP="00145410">
      <w:pPr>
        <w:shd w:val="clear" w:color="auto" w:fill="FFFFFF"/>
        <w:tabs>
          <w:tab w:val="left" w:pos="8700"/>
        </w:tabs>
        <w:rPr>
          <w:rFonts w:ascii="Arial" w:hAnsi="Arial" w:cs="Arial"/>
        </w:rPr>
      </w:pPr>
      <w:r w:rsidRPr="00C142D5">
        <w:rPr>
          <w:rFonts w:ascii="Arial" w:hAnsi="Arial" w:cs="Arial"/>
        </w:rPr>
        <w:t xml:space="preserve">Ключевые слова: </w:t>
      </w:r>
      <w:r w:rsidRPr="00C142D5">
        <w:rPr>
          <w:rFonts w:ascii="Arial" w:hAnsi="Arial" w:cs="Arial"/>
          <w:bCs/>
        </w:rPr>
        <w:t xml:space="preserve">краны грузоподъемные,  </w:t>
      </w:r>
      <w:r w:rsidR="00446768" w:rsidRPr="00C142D5">
        <w:rPr>
          <w:rFonts w:ascii="Arial" w:hAnsi="Arial" w:cs="Arial"/>
          <w:bCs/>
        </w:rPr>
        <w:t xml:space="preserve">стреловые краны, </w:t>
      </w:r>
      <w:r w:rsidRPr="00C142D5">
        <w:rPr>
          <w:rFonts w:ascii="Arial" w:hAnsi="Arial" w:cs="Arial"/>
        </w:rPr>
        <w:t>термины, определения</w:t>
      </w:r>
    </w:p>
    <w:p w14:paraId="484B5350" w14:textId="77777777" w:rsidR="00145410" w:rsidRPr="00C142D5" w:rsidRDefault="00145410" w:rsidP="00145410">
      <w:pPr>
        <w:spacing w:line="360" w:lineRule="auto"/>
        <w:ind w:left="720" w:hanging="720"/>
        <w:jc w:val="both"/>
        <w:rPr>
          <w:b/>
        </w:rPr>
      </w:pPr>
      <w:r w:rsidRPr="00C142D5">
        <w:rPr>
          <w:b/>
          <w:bCs/>
        </w:rPr>
        <w:t>_________________________________________________________________</w:t>
      </w:r>
      <w:r w:rsidR="00CB6AEA" w:rsidRPr="00C142D5">
        <w:rPr>
          <w:b/>
          <w:bCs/>
        </w:rPr>
        <w:t>________</w:t>
      </w:r>
      <w:r w:rsidRPr="00C142D5">
        <w:rPr>
          <w:b/>
          <w:bCs/>
        </w:rPr>
        <w:t>_______</w:t>
      </w:r>
    </w:p>
    <w:bookmarkEnd w:id="9"/>
    <w:p w14:paraId="745A583C" w14:textId="77777777" w:rsidR="00145410" w:rsidRPr="00F515DA" w:rsidRDefault="00145410" w:rsidP="006D5D62">
      <w:pPr>
        <w:widowControl w:val="0"/>
        <w:autoSpaceDE w:val="0"/>
        <w:autoSpaceDN w:val="0"/>
        <w:adjustRightInd w:val="0"/>
        <w:spacing w:before="120" w:after="120"/>
        <w:jc w:val="center"/>
      </w:pPr>
    </w:p>
    <w:sectPr w:rsidR="00145410" w:rsidRPr="00F515DA" w:rsidSect="007B12D8">
      <w:headerReference w:type="default" r:id="rId29"/>
      <w:headerReference w:type="first" r:id="rId30"/>
      <w:footerReference w:type="first" r:id="rId31"/>
      <w:footnotePr>
        <w:numRestart w:val="eachPage"/>
      </w:footnotePr>
      <w:pgSz w:w="11906" w:h="16838" w:code="9"/>
      <w:pgMar w:top="1134" w:right="1134" w:bottom="1134" w:left="1134" w:header="720" w:footer="73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0B37D" w14:textId="77777777" w:rsidR="003E62B8" w:rsidRDefault="003E62B8">
      <w:r>
        <w:separator/>
      </w:r>
    </w:p>
  </w:endnote>
  <w:endnote w:type="continuationSeparator" w:id="0">
    <w:p w14:paraId="279F024D" w14:textId="77777777" w:rsidR="003E62B8" w:rsidRDefault="003E6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sans-serif">
    <w:altName w:val="Arial"/>
    <w:panose1 w:val="00000000000000000000"/>
    <w:charset w:val="CC"/>
    <w:family w:val="roman"/>
    <w:notTrueType/>
    <w:pitch w:val="default"/>
    <w:sig w:usb0="00000201" w:usb1="00000000" w:usb2="00000000" w:usb3="00000000" w:csb0="00000004" w:csb1="00000000"/>
  </w:font>
  <w:font w:name="TimesNewRoman,Bold">
    <w:altName w:val="MS Gothic"/>
    <w:panose1 w:val="00000000000000000000"/>
    <w:charset w:val="80"/>
    <w:family w:val="auto"/>
    <w:notTrueType/>
    <w:pitch w:val="default"/>
    <w:sig w:usb0="00000001" w:usb1="08070000" w:usb2="00000010" w:usb3="00000000" w:csb0="00020000" w:csb1="00000000"/>
  </w:font>
  <w:font w:name="Arial-BoldMT">
    <w:altName w:val="Arial"/>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6E44" w14:textId="77777777" w:rsidR="00EB11FB" w:rsidRPr="00717FAD" w:rsidRDefault="00EB11FB" w:rsidP="006F3413">
    <w:pPr>
      <w:pStyle w:val="ad"/>
      <w:framePr w:w="10766" w:wrap="around" w:vAnchor="text" w:hAnchor="page" w:x="1135" w:y="5"/>
      <w:rPr>
        <w:rStyle w:val="aa"/>
        <w:rFonts w:ascii="Arial" w:hAnsi="Arial" w:cs="Arial"/>
        <w:sz w:val="24"/>
        <w:szCs w:val="24"/>
      </w:rPr>
    </w:pPr>
    <w:r w:rsidRPr="00717FAD">
      <w:rPr>
        <w:rStyle w:val="aa"/>
        <w:rFonts w:ascii="Arial" w:hAnsi="Arial" w:cs="Arial"/>
        <w:sz w:val="24"/>
        <w:szCs w:val="24"/>
      </w:rPr>
      <w:fldChar w:fldCharType="begin"/>
    </w:r>
    <w:r w:rsidRPr="00717FAD">
      <w:rPr>
        <w:rStyle w:val="aa"/>
        <w:rFonts w:ascii="Arial" w:hAnsi="Arial" w:cs="Arial"/>
        <w:sz w:val="24"/>
        <w:szCs w:val="24"/>
      </w:rPr>
      <w:instrText xml:space="preserve">PAGE  </w:instrText>
    </w:r>
    <w:r w:rsidRPr="00717FAD">
      <w:rPr>
        <w:rStyle w:val="aa"/>
        <w:rFonts w:ascii="Arial" w:hAnsi="Arial" w:cs="Arial"/>
        <w:sz w:val="24"/>
        <w:szCs w:val="24"/>
      </w:rPr>
      <w:fldChar w:fldCharType="separate"/>
    </w:r>
    <w:r w:rsidR="00D50E39">
      <w:rPr>
        <w:rStyle w:val="aa"/>
        <w:rFonts w:ascii="Arial" w:hAnsi="Arial" w:cs="Arial"/>
        <w:noProof/>
        <w:sz w:val="24"/>
        <w:szCs w:val="24"/>
      </w:rPr>
      <w:t>II</w:t>
    </w:r>
    <w:r w:rsidRPr="00717FAD">
      <w:rPr>
        <w:rStyle w:val="aa"/>
        <w:rFonts w:ascii="Arial" w:hAnsi="Arial" w:cs="Arial"/>
        <w:sz w:val="24"/>
        <w:szCs w:val="24"/>
      </w:rPr>
      <w:fldChar w:fldCharType="end"/>
    </w:r>
  </w:p>
  <w:p w14:paraId="0400056B" w14:textId="77777777" w:rsidR="00EB11FB" w:rsidRPr="00EF3B92" w:rsidRDefault="00EB11FB" w:rsidP="006F3413">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17BE8" w14:textId="77777777" w:rsidR="00EB11FB" w:rsidRPr="00717FAD" w:rsidRDefault="00EB11FB" w:rsidP="00C15FC3">
    <w:pPr>
      <w:pStyle w:val="ad"/>
      <w:framePr w:wrap="around" w:vAnchor="text" w:hAnchor="margin" w:xAlign="right" w:y="1"/>
      <w:rPr>
        <w:rStyle w:val="aa"/>
        <w:rFonts w:ascii="Arial" w:hAnsi="Arial" w:cs="Arial"/>
        <w:sz w:val="24"/>
        <w:szCs w:val="24"/>
      </w:rPr>
    </w:pPr>
    <w:r w:rsidRPr="00717FAD">
      <w:rPr>
        <w:rStyle w:val="aa"/>
        <w:rFonts w:ascii="Arial" w:hAnsi="Arial" w:cs="Arial"/>
        <w:sz w:val="24"/>
        <w:szCs w:val="24"/>
      </w:rPr>
      <w:fldChar w:fldCharType="begin"/>
    </w:r>
    <w:r w:rsidRPr="00717FAD">
      <w:rPr>
        <w:rStyle w:val="aa"/>
        <w:rFonts w:ascii="Arial" w:hAnsi="Arial" w:cs="Arial"/>
        <w:sz w:val="24"/>
        <w:szCs w:val="24"/>
      </w:rPr>
      <w:instrText xml:space="preserve">PAGE  </w:instrText>
    </w:r>
    <w:r w:rsidRPr="00717FAD">
      <w:rPr>
        <w:rStyle w:val="aa"/>
        <w:rFonts w:ascii="Arial" w:hAnsi="Arial" w:cs="Arial"/>
        <w:sz w:val="24"/>
        <w:szCs w:val="24"/>
      </w:rPr>
      <w:fldChar w:fldCharType="separate"/>
    </w:r>
    <w:r w:rsidR="00D50E39">
      <w:rPr>
        <w:rStyle w:val="aa"/>
        <w:rFonts w:ascii="Arial" w:hAnsi="Arial" w:cs="Arial"/>
        <w:noProof/>
        <w:sz w:val="24"/>
        <w:szCs w:val="24"/>
      </w:rPr>
      <w:t>III</w:t>
    </w:r>
    <w:r w:rsidRPr="00717FAD">
      <w:rPr>
        <w:rStyle w:val="aa"/>
        <w:rFonts w:ascii="Arial" w:hAnsi="Arial" w:cs="Arial"/>
        <w:sz w:val="24"/>
        <w:szCs w:val="24"/>
      </w:rPr>
      <w:fldChar w:fldCharType="end"/>
    </w:r>
  </w:p>
  <w:p w14:paraId="378B337F" w14:textId="77777777" w:rsidR="00EB11FB" w:rsidRPr="00343659" w:rsidRDefault="00EB11FB" w:rsidP="00717FAD">
    <w:pPr>
      <w:widowControl w:val="0"/>
      <w:autoSpaceDE w:val="0"/>
      <w:autoSpaceDN w:val="0"/>
      <w:adjustRightInd w:val="0"/>
      <w:rPr>
        <w:rFonts w:ascii="Arial" w:hAnsi="Arial" w:cs="Arial"/>
        <w:bCs/>
        <w:i/>
        <w:iCs/>
      </w:rPr>
    </w:pPr>
  </w:p>
  <w:p w14:paraId="72435C29" w14:textId="77777777" w:rsidR="00EB11FB" w:rsidRDefault="00EB11FB" w:rsidP="00EF3B92">
    <w:pPr>
      <w:pStyle w:val="ad"/>
      <w:ind w:right="360"/>
      <w:jc w:val="right"/>
    </w:pPr>
  </w:p>
  <w:p w14:paraId="1D33869C" w14:textId="77777777" w:rsidR="00EB11FB" w:rsidRPr="00EF3B92" w:rsidRDefault="00EB11FB" w:rsidP="00EF3B92">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BF78E" w14:textId="77777777" w:rsidR="00EB11FB" w:rsidRDefault="00EB11FB">
    <w:pPr>
      <w:pStyle w:val="ad"/>
      <w:pBdr>
        <w:bottom w:val="single" w:sz="12" w:space="1" w:color="auto"/>
      </w:pBdr>
    </w:pPr>
  </w:p>
  <w:p w14:paraId="0824C73A" w14:textId="084B7C6D" w:rsidR="00EB11FB" w:rsidRDefault="00EB5FAF" w:rsidP="007B12D8">
    <w:pPr>
      <w:widowControl w:val="0"/>
      <w:autoSpaceDE w:val="0"/>
      <w:autoSpaceDN w:val="0"/>
      <w:adjustRightInd w:val="0"/>
      <w:rPr>
        <w:rFonts w:ascii="Arial" w:hAnsi="Arial" w:cs="Arial"/>
        <w:bCs/>
        <w:i/>
        <w:iCs/>
      </w:rPr>
    </w:pPr>
    <w:r w:rsidRPr="00717FAD">
      <w:rPr>
        <w:rFonts w:ascii="Arial" w:hAnsi="Arial" w:cs="Arial"/>
        <w:bCs/>
        <w:i/>
        <w:iCs/>
      </w:rPr>
      <w:t xml:space="preserve">(проект, </w:t>
    </w:r>
    <w:r w:rsidRPr="00717FAD">
      <w:rPr>
        <w:rFonts w:ascii="Arial" w:hAnsi="Arial" w:cs="Arial"/>
        <w:bCs/>
        <w:i/>
        <w:iCs/>
        <w:lang w:val="en-US"/>
      </w:rPr>
      <w:t>RU</w:t>
    </w:r>
    <w:r w:rsidRPr="00717FAD">
      <w:rPr>
        <w:rFonts w:ascii="Arial" w:hAnsi="Arial" w:cs="Arial"/>
        <w:bCs/>
        <w:i/>
        <w:iCs/>
      </w:rPr>
      <w:t xml:space="preserve">, </w:t>
    </w:r>
    <w:r>
      <w:rPr>
        <w:rFonts w:ascii="Arial" w:hAnsi="Arial" w:cs="Arial"/>
        <w:bCs/>
        <w:i/>
        <w:iCs/>
      </w:rPr>
      <w:t>окончательная</w:t>
    </w:r>
    <w:r w:rsidRPr="00717FAD">
      <w:rPr>
        <w:rFonts w:ascii="Arial" w:hAnsi="Arial" w:cs="Arial"/>
        <w:bCs/>
        <w:i/>
        <w:iCs/>
      </w:rPr>
      <w:t xml:space="preserve"> редакция)</w:t>
    </w:r>
    <w:r w:rsidR="00EB11FB" w:rsidRPr="00DA2D0F">
      <w:rPr>
        <w:rFonts w:ascii="Arial" w:hAnsi="Arial" w:cs="Arial"/>
        <w:b/>
      </w:rPr>
      <w:t xml:space="preserve"> </w:t>
    </w:r>
    <w:r w:rsidR="00EB11FB">
      <w:rPr>
        <w:rFonts w:ascii="Arial" w:hAnsi="Arial" w:cs="Arial"/>
        <w:bCs/>
        <w:i/>
        <w:iCs/>
      </w:rPr>
      <w:tab/>
    </w:r>
    <w:r w:rsidR="00EB11FB">
      <w:rPr>
        <w:rFonts w:ascii="Arial" w:hAnsi="Arial" w:cs="Arial"/>
        <w:bCs/>
        <w:i/>
        <w:iCs/>
      </w:rPr>
      <w:tab/>
    </w:r>
    <w:r w:rsidR="00EB11FB">
      <w:rPr>
        <w:rFonts w:ascii="Arial" w:hAnsi="Arial" w:cs="Arial"/>
        <w:bCs/>
        <w:i/>
        <w:iCs/>
      </w:rPr>
      <w:tab/>
    </w:r>
    <w:r w:rsidR="00EB11FB">
      <w:rPr>
        <w:rFonts w:ascii="Arial" w:hAnsi="Arial" w:cs="Arial"/>
        <w:bCs/>
        <w:i/>
        <w:iCs/>
      </w:rPr>
      <w:tab/>
    </w:r>
    <w:r w:rsidR="00EB11FB">
      <w:rPr>
        <w:rFonts w:ascii="Arial" w:hAnsi="Arial" w:cs="Arial"/>
        <w:bCs/>
        <w:i/>
        <w:iCs/>
      </w:rPr>
      <w:tab/>
    </w:r>
    <w:r w:rsidR="00EB11FB">
      <w:rPr>
        <w:rFonts w:ascii="Arial" w:hAnsi="Arial" w:cs="Arial"/>
        <w:bCs/>
        <w:i/>
        <w:iCs/>
      </w:rPr>
      <w:tab/>
    </w:r>
    <w:r w:rsidR="00EB11FB">
      <w:rPr>
        <w:rFonts w:ascii="Arial" w:hAnsi="Arial" w:cs="Arial"/>
        <w:bCs/>
        <w:i/>
        <w:iCs/>
      </w:rPr>
      <w:tab/>
      <w:t xml:space="preserve">    </w:t>
    </w:r>
    <w:r w:rsidR="00EB11FB" w:rsidRPr="007B12D8">
      <w:rPr>
        <w:rFonts w:ascii="Arial" w:hAnsi="Arial" w:cs="Arial"/>
        <w:bCs/>
      </w:rPr>
      <w:t>1</w:t>
    </w:r>
  </w:p>
  <w:p w14:paraId="05FBAEDE" w14:textId="77777777" w:rsidR="00EB11FB" w:rsidRDefault="00EB11F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D63BE" w14:textId="77777777" w:rsidR="003E62B8" w:rsidRDefault="003E62B8">
      <w:r>
        <w:separator/>
      </w:r>
    </w:p>
  </w:footnote>
  <w:footnote w:type="continuationSeparator" w:id="0">
    <w:p w14:paraId="49EBA7D7" w14:textId="77777777" w:rsidR="003E62B8" w:rsidRDefault="003E62B8">
      <w:r>
        <w:continuationSeparator/>
      </w:r>
    </w:p>
  </w:footnote>
  <w:footnote w:id="1">
    <w:p w14:paraId="43727776" w14:textId="7BF7EEBF" w:rsidR="00684760" w:rsidRDefault="00684760" w:rsidP="00684760">
      <w:pPr>
        <w:pStyle w:val="a8"/>
        <w:ind w:firstLine="720"/>
        <w:jc w:val="both"/>
      </w:pPr>
      <w:r>
        <w:rPr>
          <w:rStyle w:val="a6"/>
        </w:rPr>
        <w:t>1)</w:t>
      </w:r>
      <w:r>
        <w:t xml:space="preserve"> </w:t>
      </w:r>
      <w:r w:rsidRPr="00876FDF">
        <w:rPr>
          <w:rFonts w:ascii="Arial" w:hAnsi="Arial" w:cs="Arial"/>
          <w:sz w:val="22"/>
          <w:szCs w:val="22"/>
        </w:rPr>
        <w:t xml:space="preserve">Наименования отдельных частей кранов приведены в подрисуночных подписях. Отдельные повторяющиеся элементы конструкции на рисунках не показаны.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78644" w14:textId="064A4649" w:rsidR="00EB11FB" w:rsidRPr="00343659" w:rsidRDefault="00EB11FB" w:rsidP="00717FAD">
    <w:pPr>
      <w:widowControl w:val="0"/>
      <w:autoSpaceDE w:val="0"/>
      <w:autoSpaceDN w:val="0"/>
      <w:adjustRightInd w:val="0"/>
      <w:rPr>
        <w:rFonts w:ascii="Arial" w:hAnsi="Arial" w:cs="Arial"/>
        <w:bCs/>
        <w:i/>
        <w:iCs/>
      </w:rPr>
    </w:pPr>
    <w:r w:rsidRPr="00717FAD">
      <w:rPr>
        <w:rFonts w:ascii="Arial" w:hAnsi="Arial" w:cs="Arial"/>
        <w:b/>
      </w:rPr>
      <w:t>ГОСТ 33709.</w:t>
    </w:r>
    <w:r>
      <w:rPr>
        <w:rFonts w:ascii="Arial" w:hAnsi="Arial" w:cs="Arial"/>
        <w:b/>
      </w:rPr>
      <w:t>4</w:t>
    </w:r>
    <w:r w:rsidRPr="00717FAD">
      <w:rPr>
        <w:rFonts w:ascii="Arial" w:hAnsi="Arial" w:cs="Arial"/>
        <w:b/>
      </w:rPr>
      <w:t xml:space="preserve"> </w:t>
    </w:r>
    <w:r w:rsidR="00EB5FAF" w:rsidRPr="00717FAD">
      <w:rPr>
        <w:rFonts w:ascii="Arial" w:hAnsi="Arial" w:cs="Arial"/>
        <w:bCs/>
        <w:i/>
        <w:iCs/>
      </w:rPr>
      <w:t xml:space="preserve">(проект, </w:t>
    </w:r>
    <w:r w:rsidR="00EB5FAF" w:rsidRPr="00717FAD">
      <w:rPr>
        <w:rFonts w:ascii="Arial" w:hAnsi="Arial" w:cs="Arial"/>
        <w:bCs/>
        <w:i/>
        <w:iCs/>
        <w:lang w:val="en-US"/>
      </w:rPr>
      <w:t>RU</w:t>
    </w:r>
    <w:r w:rsidR="00EB5FAF" w:rsidRPr="00717FAD">
      <w:rPr>
        <w:rFonts w:ascii="Arial" w:hAnsi="Arial" w:cs="Arial"/>
        <w:bCs/>
        <w:i/>
        <w:iCs/>
      </w:rPr>
      <w:t xml:space="preserve">, </w:t>
    </w:r>
    <w:r w:rsidR="00EB5FAF">
      <w:rPr>
        <w:rFonts w:ascii="Arial" w:hAnsi="Arial" w:cs="Arial"/>
        <w:bCs/>
        <w:i/>
        <w:iCs/>
      </w:rPr>
      <w:t>окончательная</w:t>
    </w:r>
    <w:r w:rsidR="00EB5FAF" w:rsidRPr="00717FAD">
      <w:rPr>
        <w:rFonts w:ascii="Arial" w:hAnsi="Arial" w:cs="Arial"/>
        <w:bCs/>
        <w:i/>
        <w:iCs/>
      </w:rPr>
      <w:t xml:space="preserve"> редакция)</w:t>
    </w:r>
  </w:p>
  <w:p w14:paraId="49668D75" w14:textId="77777777" w:rsidR="00EB11FB" w:rsidRPr="00E97DC9" w:rsidRDefault="00EB11FB">
    <w:pPr>
      <w:pStyle w:val="ab"/>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739E2" w14:textId="5750348F" w:rsidR="00EB11FB" w:rsidRPr="00717FAD" w:rsidRDefault="00EB11FB" w:rsidP="00717FAD">
    <w:pPr>
      <w:widowControl w:val="0"/>
      <w:autoSpaceDE w:val="0"/>
      <w:autoSpaceDN w:val="0"/>
      <w:adjustRightInd w:val="0"/>
      <w:jc w:val="right"/>
      <w:rPr>
        <w:rFonts w:ascii="Arial" w:hAnsi="Arial" w:cs="Arial"/>
        <w:bCs/>
        <w:i/>
        <w:iCs/>
      </w:rPr>
    </w:pPr>
    <w:r w:rsidRPr="00717FAD">
      <w:rPr>
        <w:rFonts w:ascii="Arial" w:hAnsi="Arial" w:cs="Arial"/>
        <w:b/>
      </w:rPr>
      <w:t>ГОСТ 33709.</w:t>
    </w:r>
    <w:r>
      <w:rPr>
        <w:rFonts w:ascii="Arial" w:hAnsi="Arial" w:cs="Arial"/>
        <w:b/>
      </w:rPr>
      <w:t>4</w:t>
    </w:r>
    <w:r w:rsidRPr="00717FAD">
      <w:rPr>
        <w:rFonts w:ascii="Arial" w:hAnsi="Arial" w:cs="Arial"/>
        <w:b/>
      </w:rPr>
      <w:t xml:space="preserve"> </w:t>
    </w:r>
    <w:r w:rsidR="00EB5FAF" w:rsidRPr="00717FAD">
      <w:rPr>
        <w:rFonts w:ascii="Arial" w:hAnsi="Arial" w:cs="Arial"/>
        <w:bCs/>
        <w:i/>
        <w:iCs/>
      </w:rPr>
      <w:t xml:space="preserve">(проект, </w:t>
    </w:r>
    <w:r w:rsidR="00EB5FAF" w:rsidRPr="00717FAD">
      <w:rPr>
        <w:rFonts w:ascii="Arial" w:hAnsi="Arial" w:cs="Arial"/>
        <w:bCs/>
        <w:i/>
        <w:iCs/>
        <w:lang w:val="en-US"/>
      </w:rPr>
      <w:t>RU</w:t>
    </w:r>
    <w:r w:rsidR="00EB5FAF" w:rsidRPr="00717FAD">
      <w:rPr>
        <w:rFonts w:ascii="Arial" w:hAnsi="Arial" w:cs="Arial"/>
        <w:bCs/>
        <w:i/>
        <w:iCs/>
      </w:rPr>
      <w:t xml:space="preserve">, </w:t>
    </w:r>
    <w:r w:rsidR="00EB5FAF">
      <w:rPr>
        <w:rFonts w:ascii="Arial" w:hAnsi="Arial" w:cs="Arial"/>
        <w:bCs/>
        <w:i/>
        <w:iCs/>
      </w:rPr>
      <w:t>окончательная</w:t>
    </w:r>
    <w:r w:rsidR="00EB5FAF" w:rsidRPr="00717FAD">
      <w:rPr>
        <w:rFonts w:ascii="Arial" w:hAnsi="Arial" w:cs="Arial"/>
        <w:bCs/>
        <w:i/>
        <w:iCs/>
      </w:rPr>
      <w:t xml:space="preserve"> редакция)</w:t>
    </w:r>
  </w:p>
  <w:p w14:paraId="3B8449E0" w14:textId="77777777" w:rsidR="00EB11FB" w:rsidRPr="00C2079C" w:rsidRDefault="00EB11FB" w:rsidP="00E97DC9">
    <w:pPr>
      <w:pStyle w:val="ab"/>
      <w:jc w:val="right"/>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8E5AE" w14:textId="77777777" w:rsidR="00EB11FB" w:rsidRDefault="00EB11FB" w:rsidP="009A34C8">
    <w:pPr>
      <w:pStyle w:val="ab"/>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B0F8" w14:textId="52F10FAD" w:rsidR="00EB11FB" w:rsidRPr="00717FAD" w:rsidRDefault="00EB11FB" w:rsidP="00717FAD">
    <w:pPr>
      <w:widowControl w:val="0"/>
      <w:autoSpaceDE w:val="0"/>
      <w:autoSpaceDN w:val="0"/>
      <w:adjustRightInd w:val="0"/>
      <w:jc w:val="right"/>
      <w:rPr>
        <w:rFonts w:ascii="Arial" w:hAnsi="Arial" w:cs="Arial"/>
        <w:bCs/>
        <w:i/>
        <w:iCs/>
      </w:rPr>
    </w:pPr>
    <w:r w:rsidRPr="00717FAD">
      <w:rPr>
        <w:rFonts w:ascii="Arial" w:hAnsi="Arial" w:cs="Arial"/>
        <w:b/>
      </w:rPr>
      <w:t>ГОСТ 33709.</w:t>
    </w:r>
    <w:r>
      <w:rPr>
        <w:rFonts w:ascii="Arial" w:hAnsi="Arial" w:cs="Arial"/>
        <w:b/>
      </w:rPr>
      <w:t>4</w:t>
    </w:r>
    <w:r w:rsidRPr="00717FAD">
      <w:rPr>
        <w:rFonts w:ascii="Arial" w:hAnsi="Arial" w:cs="Arial"/>
        <w:b/>
      </w:rPr>
      <w:t xml:space="preserve"> </w:t>
    </w:r>
    <w:r w:rsidR="00EB5FAF" w:rsidRPr="00717FAD">
      <w:rPr>
        <w:rFonts w:ascii="Arial" w:hAnsi="Arial" w:cs="Arial"/>
        <w:bCs/>
        <w:i/>
        <w:iCs/>
      </w:rPr>
      <w:t xml:space="preserve">(проект, </w:t>
    </w:r>
    <w:r w:rsidR="00EB5FAF" w:rsidRPr="00717FAD">
      <w:rPr>
        <w:rFonts w:ascii="Arial" w:hAnsi="Arial" w:cs="Arial"/>
        <w:bCs/>
        <w:i/>
        <w:iCs/>
        <w:lang w:val="en-US"/>
      </w:rPr>
      <w:t>RU</w:t>
    </w:r>
    <w:r w:rsidR="00EB5FAF" w:rsidRPr="00717FAD">
      <w:rPr>
        <w:rFonts w:ascii="Arial" w:hAnsi="Arial" w:cs="Arial"/>
        <w:bCs/>
        <w:i/>
        <w:iCs/>
      </w:rPr>
      <w:t xml:space="preserve">, </w:t>
    </w:r>
    <w:r w:rsidR="00EB5FAF">
      <w:rPr>
        <w:rFonts w:ascii="Arial" w:hAnsi="Arial" w:cs="Arial"/>
        <w:bCs/>
        <w:i/>
        <w:iCs/>
      </w:rPr>
      <w:t>окончательная</w:t>
    </w:r>
    <w:r w:rsidR="00EB5FAF" w:rsidRPr="00717FAD">
      <w:rPr>
        <w:rFonts w:ascii="Arial" w:hAnsi="Arial" w:cs="Arial"/>
        <w:bCs/>
        <w:i/>
        <w:iCs/>
      </w:rPr>
      <w:t xml:space="preserve"> редакция)</w:t>
    </w:r>
  </w:p>
  <w:p w14:paraId="24F3FA61" w14:textId="77777777" w:rsidR="00EB11FB" w:rsidRPr="00280877" w:rsidRDefault="00EB11FB" w:rsidP="009A34C8">
    <w:pPr>
      <w:pStyle w:val="ab"/>
      <w:jc w:val="right"/>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F1920" w14:textId="568FAEAC" w:rsidR="00EB11FB" w:rsidRPr="00771CCC" w:rsidRDefault="00EB11FB" w:rsidP="009A34C8">
    <w:pPr>
      <w:pStyle w:val="ab"/>
      <w:jc w:val="right"/>
      <w:rPr>
        <w:rFonts w:ascii="Arial" w:hAnsi="Arial" w:cs="Arial"/>
        <w:b/>
        <w:bCs/>
        <w:sz w:val="24"/>
        <w:szCs w:val="24"/>
      </w:rPr>
    </w:pPr>
    <w:r w:rsidRPr="00771CCC">
      <w:rPr>
        <w:rFonts w:ascii="Arial" w:hAnsi="Arial" w:cs="Arial"/>
        <w:b/>
        <w:bCs/>
        <w:sz w:val="24"/>
        <w:szCs w:val="24"/>
      </w:rPr>
      <w:t>ГОСТ</w:t>
    </w:r>
    <w:r>
      <w:rPr>
        <w:rFonts w:ascii="Arial" w:hAnsi="Arial" w:cs="Arial"/>
        <w:b/>
        <w:bCs/>
        <w:sz w:val="24"/>
        <w:szCs w:val="24"/>
      </w:rPr>
      <w:t xml:space="preserve"> </w:t>
    </w:r>
    <w:r w:rsidRPr="00615324">
      <w:rPr>
        <w:rFonts w:ascii="Arial" w:hAnsi="Arial" w:cs="Arial"/>
        <w:b/>
        <w:bCs/>
        <w:sz w:val="24"/>
        <w:szCs w:val="24"/>
      </w:rPr>
      <w:t>33709</w:t>
    </w:r>
    <w:r w:rsidRPr="00F87FBD">
      <w:rPr>
        <w:rFonts w:ascii="Arial" w:hAnsi="Arial" w:cs="Arial"/>
        <w:b/>
        <w:bCs/>
        <w:sz w:val="24"/>
        <w:szCs w:val="24"/>
      </w:rPr>
      <w:t xml:space="preserve">.4 </w:t>
    </w:r>
    <w:r w:rsidR="00EB5FAF" w:rsidRPr="00717FAD">
      <w:rPr>
        <w:rFonts w:ascii="Arial" w:hAnsi="Arial" w:cs="Arial"/>
        <w:bCs/>
        <w:i/>
        <w:iCs/>
      </w:rPr>
      <w:t xml:space="preserve">(проект, </w:t>
    </w:r>
    <w:r w:rsidR="00EB5FAF" w:rsidRPr="00717FAD">
      <w:rPr>
        <w:rFonts w:ascii="Arial" w:hAnsi="Arial" w:cs="Arial"/>
        <w:bCs/>
        <w:i/>
        <w:iCs/>
        <w:lang w:val="en-US"/>
      </w:rPr>
      <w:t>RU</w:t>
    </w:r>
    <w:r w:rsidR="00EB5FAF" w:rsidRPr="00717FAD">
      <w:rPr>
        <w:rFonts w:ascii="Arial" w:hAnsi="Arial" w:cs="Arial"/>
        <w:bCs/>
        <w:i/>
        <w:iCs/>
      </w:rPr>
      <w:t xml:space="preserve">, </w:t>
    </w:r>
    <w:r w:rsidR="00EB5FAF">
      <w:rPr>
        <w:rFonts w:ascii="Arial" w:hAnsi="Arial" w:cs="Arial"/>
        <w:bCs/>
        <w:i/>
        <w:iCs/>
      </w:rPr>
      <w:t>окончательная</w:t>
    </w:r>
    <w:r w:rsidR="00EB5FAF" w:rsidRPr="00717FAD">
      <w:rPr>
        <w:rFonts w:ascii="Arial" w:hAnsi="Arial" w:cs="Arial"/>
        <w:bCs/>
        <w:i/>
        <w:iCs/>
      </w:rPr>
      <w:t xml:space="preserve">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102E"/>
    <w:multiLevelType w:val="multilevel"/>
    <w:tmpl w:val="D7FEE726"/>
    <w:lvl w:ilvl="0">
      <w:start w:val="5"/>
      <w:numFmt w:val="decimal"/>
      <w:lvlText w:val="%1."/>
      <w:lvlJc w:val="left"/>
      <w:pPr>
        <w:tabs>
          <w:tab w:val="num" w:pos="0"/>
        </w:tabs>
        <w:ind w:left="360" w:hanging="360"/>
      </w:pPr>
      <w:rPr>
        <w:rFonts w:hint="default"/>
      </w:rPr>
    </w:lvl>
    <w:lvl w:ilvl="1">
      <w:start w:val="1"/>
      <w:numFmt w:val="decimal"/>
      <w:lvlText w:val="%1.%2"/>
      <w:lvlJc w:val="left"/>
      <w:pPr>
        <w:tabs>
          <w:tab w:val="num" w:pos="0"/>
        </w:tabs>
        <w:ind w:left="720" w:hanging="360"/>
      </w:pPr>
      <w:rPr>
        <w:rFonts w:hint="default"/>
      </w:rPr>
    </w:lvl>
    <w:lvl w:ilvl="2">
      <w:start w:val="1"/>
      <w:numFmt w:val="decimal"/>
      <w:lvlText w:val="%1.%2.%3."/>
      <w:lvlJc w:val="left"/>
      <w:pPr>
        <w:tabs>
          <w:tab w:val="num" w:pos="0"/>
        </w:tabs>
        <w:ind w:left="1440" w:hanging="720"/>
      </w:pPr>
      <w:rPr>
        <w:rFonts w:hint="default"/>
      </w:rPr>
    </w:lvl>
    <w:lvl w:ilvl="3">
      <w:start w:val="1"/>
      <w:numFmt w:val="decimal"/>
      <w:lvlText w:val="%1.%2.%3.%4."/>
      <w:lvlJc w:val="left"/>
      <w:pPr>
        <w:tabs>
          <w:tab w:val="num" w:pos="0"/>
        </w:tabs>
        <w:ind w:left="1800" w:hanging="720"/>
      </w:pPr>
      <w:rPr>
        <w:rFonts w:hint="default"/>
      </w:rPr>
    </w:lvl>
    <w:lvl w:ilvl="4">
      <w:start w:val="1"/>
      <w:numFmt w:val="decimal"/>
      <w:lvlText w:val="%1.%2.%3.%4.%5."/>
      <w:lvlJc w:val="left"/>
      <w:pPr>
        <w:tabs>
          <w:tab w:val="num" w:pos="0"/>
        </w:tabs>
        <w:ind w:left="2520" w:hanging="1080"/>
      </w:pPr>
      <w:rPr>
        <w:rFonts w:hint="default"/>
      </w:rPr>
    </w:lvl>
    <w:lvl w:ilvl="5">
      <w:start w:val="1"/>
      <w:numFmt w:val="decimal"/>
      <w:lvlText w:val="%1.%2.%3.%4.%5.%6."/>
      <w:lvlJc w:val="left"/>
      <w:pPr>
        <w:tabs>
          <w:tab w:val="num" w:pos="0"/>
        </w:tabs>
        <w:ind w:left="2880" w:hanging="1080"/>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960" w:hanging="1440"/>
      </w:pPr>
      <w:rPr>
        <w:rFonts w:hint="default"/>
      </w:rPr>
    </w:lvl>
    <w:lvl w:ilvl="8">
      <w:start w:val="1"/>
      <w:numFmt w:val="decimal"/>
      <w:lvlText w:val="%1.%2.%3.%4.%5.%6.%7.%8.%9."/>
      <w:lvlJc w:val="left"/>
      <w:pPr>
        <w:tabs>
          <w:tab w:val="num" w:pos="0"/>
        </w:tabs>
        <w:ind w:left="4320" w:hanging="1440"/>
      </w:pPr>
      <w:rPr>
        <w:rFonts w:hint="default"/>
      </w:rPr>
    </w:lvl>
  </w:abstractNum>
  <w:abstractNum w:abstractNumId="1" w15:restartNumberingAfterBreak="0">
    <w:nsid w:val="065A4A2E"/>
    <w:multiLevelType w:val="multilevel"/>
    <w:tmpl w:val="1C0C7A8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 w15:restartNumberingAfterBreak="0">
    <w:nsid w:val="06C30BE6"/>
    <w:multiLevelType w:val="multilevel"/>
    <w:tmpl w:val="E42AAA68"/>
    <w:lvl w:ilvl="0">
      <w:start w:val="3"/>
      <w:numFmt w:val="decimal"/>
      <w:lvlText w:val="%1"/>
      <w:lvlJc w:val="left"/>
      <w:pPr>
        <w:ind w:left="360" w:hanging="360"/>
      </w:pPr>
      <w:rPr>
        <w:rFonts w:hint="default"/>
        <w:b/>
      </w:rPr>
    </w:lvl>
    <w:lvl w:ilvl="1">
      <w:start w:val="1"/>
      <w:numFmt w:val="decimal"/>
      <w:lvlText w:val="%1.%2"/>
      <w:lvlJc w:val="left"/>
      <w:pPr>
        <w:ind w:left="960" w:hanging="360"/>
      </w:pPr>
      <w:rPr>
        <w:rFonts w:hint="default"/>
        <w:b w:val="0"/>
        <w:bCs/>
      </w:rPr>
    </w:lvl>
    <w:lvl w:ilvl="2">
      <w:start w:val="1"/>
      <w:numFmt w:val="decimal"/>
      <w:lvlText w:val="%1.%2.%3"/>
      <w:lvlJc w:val="left"/>
      <w:pPr>
        <w:ind w:left="1920" w:hanging="720"/>
      </w:pPr>
      <w:rPr>
        <w:rFonts w:hint="default"/>
        <w:b/>
      </w:rPr>
    </w:lvl>
    <w:lvl w:ilvl="3">
      <w:start w:val="1"/>
      <w:numFmt w:val="decimal"/>
      <w:lvlText w:val="%1.%2.%3.%4"/>
      <w:lvlJc w:val="left"/>
      <w:pPr>
        <w:ind w:left="2880" w:hanging="1080"/>
      </w:pPr>
      <w:rPr>
        <w:rFonts w:hint="default"/>
        <w:b/>
      </w:rPr>
    </w:lvl>
    <w:lvl w:ilvl="4">
      <w:start w:val="1"/>
      <w:numFmt w:val="decimal"/>
      <w:lvlText w:val="%1.%2.%3.%4.%5"/>
      <w:lvlJc w:val="left"/>
      <w:pPr>
        <w:ind w:left="3480" w:hanging="1080"/>
      </w:pPr>
      <w:rPr>
        <w:rFonts w:hint="default"/>
        <w:b/>
      </w:rPr>
    </w:lvl>
    <w:lvl w:ilvl="5">
      <w:start w:val="1"/>
      <w:numFmt w:val="decimal"/>
      <w:lvlText w:val="%1.%2.%3.%4.%5.%6"/>
      <w:lvlJc w:val="left"/>
      <w:pPr>
        <w:ind w:left="4440" w:hanging="1440"/>
      </w:pPr>
      <w:rPr>
        <w:rFonts w:hint="default"/>
        <w:b/>
      </w:rPr>
    </w:lvl>
    <w:lvl w:ilvl="6">
      <w:start w:val="1"/>
      <w:numFmt w:val="decimal"/>
      <w:lvlText w:val="%1.%2.%3.%4.%5.%6.%7"/>
      <w:lvlJc w:val="left"/>
      <w:pPr>
        <w:ind w:left="5040" w:hanging="1440"/>
      </w:pPr>
      <w:rPr>
        <w:rFonts w:hint="default"/>
        <w:b/>
      </w:rPr>
    </w:lvl>
    <w:lvl w:ilvl="7">
      <w:start w:val="1"/>
      <w:numFmt w:val="decimal"/>
      <w:lvlText w:val="%1.%2.%3.%4.%5.%6.%7.%8"/>
      <w:lvlJc w:val="left"/>
      <w:pPr>
        <w:ind w:left="6000" w:hanging="1800"/>
      </w:pPr>
      <w:rPr>
        <w:rFonts w:hint="default"/>
        <w:b/>
      </w:rPr>
    </w:lvl>
    <w:lvl w:ilvl="8">
      <w:start w:val="1"/>
      <w:numFmt w:val="decimal"/>
      <w:lvlText w:val="%1.%2.%3.%4.%5.%6.%7.%8.%9"/>
      <w:lvlJc w:val="left"/>
      <w:pPr>
        <w:ind w:left="6600" w:hanging="1800"/>
      </w:pPr>
      <w:rPr>
        <w:rFonts w:hint="default"/>
        <w:b/>
      </w:rPr>
    </w:lvl>
  </w:abstractNum>
  <w:abstractNum w:abstractNumId="3" w15:restartNumberingAfterBreak="0">
    <w:nsid w:val="0BDE652B"/>
    <w:multiLevelType w:val="singleLevel"/>
    <w:tmpl w:val="D9BC79D8"/>
    <w:lvl w:ilvl="0">
      <w:start w:val="1"/>
      <w:numFmt w:val="decimal"/>
      <w:lvlText w:val="%1"/>
      <w:lvlJc w:val="left"/>
      <w:pPr>
        <w:tabs>
          <w:tab w:val="num" w:pos="1069"/>
        </w:tabs>
        <w:ind w:left="1069" w:hanging="360"/>
      </w:pPr>
      <w:rPr>
        <w:rFonts w:hint="default"/>
      </w:rPr>
    </w:lvl>
  </w:abstractNum>
  <w:abstractNum w:abstractNumId="4" w15:restartNumberingAfterBreak="0">
    <w:nsid w:val="0C84485C"/>
    <w:multiLevelType w:val="multilevel"/>
    <w:tmpl w:val="2094215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06D4A65"/>
    <w:multiLevelType w:val="multilevel"/>
    <w:tmpl w:val="6FE64474"/>
    <w:lvl w:ilvl="0">
      <w:start w:val="1"/>
      <w:numFmt w:val="decimal"/>
      <w:lvlText w:val="%1"/>
      <w:lvlJc w:val="left"/>
      <w:pPr>
        <w:tabs>
          <w:tab w:val="num" w:pos="0"/>
        </w:tabs>
        <w:ind w:left="720" w:hanging="360"/>
      </w:pPr>
      <w:rPr>
        <w:rFonts w:hint="default"/>
        <w:color w:val="auto"/>
      </w:rPr>
    </w:lvl>
    <w:lvl w:ilvl="1">
      <w:start w:val="1"/>
      <w:numFmt w:val="decimal"/>
      <w:isLgl/>
      <w:lvlText w:val="%1.%2"/>
      <w:lvlJc w:val="left"/>
      <w:pPr>
        <w:tabs>
          <w:tab w:val="num" w:pos="0"/>
        </w:tabs>
        <w:ind w:left="720" w:hanging="360"/>
      </w:pPr>
      <w:rPr>
        <w:rFonts w:hint="default"/>
        <w:b/>
      </w:rPr>
    </w:lvl>
    <w:lvl w:ilvl="2">
      <w:start w:val="1"/>
      <w:numFmt w:val="decimal"/>
      <w:isLgl/>
      <w:lvlText w:val="%1.%2.%3."/>
      <w:lvlJc w:val="left"/>
      <w:pPr>
        <w:tabs>
          <w:tab w:val="num" w:pos="0"/>
        </w:tabs>
        <w:ind w:left="1080" w:hanging="720"/>
      </w:pPr>
      <w:rPr>
        <w:rFonts w:hint="default"/>
        <w:b w:val="0"/>
      </w:rPr>
    </w:lvl>
    <w:lvl w:ilvl="3">
      <w:start w:val="1"/>
      <w:numFmt w:val="decimal"/>
      <w:isLgl/>
      <w:lvlText w:val="%1.%2.%3.%4."/>
      <w:lvlJc w:val="left"/>
      <w:pPr>
        <w:tabs>
          <w:tab w:val="num" w:pos="0"/>
        </w:tabs>
        <w:ind w:left="1080" w:hanging="720"/>
      </w:pPr>
      <w:rPr>
        <w:rFonts w:hint="default"/>
        <w:b/>
      </w:rPr>
    </w:lvl>
    <w:lvl w:ilvl="4">
      <w:start w:val="1"/>
      <w:numFmt w:val="decimal"/>
      <w:isLgl/>
      <w:lvlText w:val="%1.%2.%3.%4.%5."/>
      <w:lvlJc w:val="left"/>
      <w:pPr>
        <w:tabs>
          <w:tab w:val="num" w:pos="0"/>
        </w:tabs>
        <w:ind w:left="1440" w:hanging="1080"/>
      </w:pPr>
      <w:rPr>
        <w:rFonts w:hint="default"/>
        <w:b/>
      </w:rPr>
    </w:lvl>
    <w:lvl w:ilvl="5">
      <w:start w:val="1"/>
      <w:numFmt w:val="decimal"/>
      <w:isLgl/>
      <w:lvlText w:val="%1.%2.%3.%4.%5.%6."/>
      <w:lvlJc w:val="left"/>
      <w:pPr>
        <w:tabs>
          <w:tab w:val="num" w:pos="0"/>
        </w:tabs>
        <w:ind w:left="1440" w:hanging="1080"/>
      </w:pPr>
      <w:rPr>
        <w:rFonts w:hint="default"/>
        <w:b/>
      </w:rPr>
    </w:lvl>
    <w:lvl w:ilvl="6">
      <w:start w:val="1"/>
      <w:numFmt w:val="decimal"/>
      <w:isLgl/>
      <w:lvlText w:val="%1.%2.%3.%4.%5.%6.%7."/>
      <w:lvlJc w:val="left"/>
      <w:pPr>
        <w:tabs>
          <w:tab w:val="num" w:pos="0"/>
        </w:tabs>
        <w:ind w:left="1440" w:hanging="1080"/>
      </w:pPr>
      <w:rPr>
        <w:rFonts w:hint="default"/>
        <w:b/>
      </w:rPr>
    </w:lvl>
    <w:lvl w:ilvl="7">
      <w:start w:val="1"/>
      <w:numFmt w:val="decimal"/>
      <w:isLgl/>
      <w:lvlText w:val="%1.%2.%3.%4.%5.%6.%7.%8."/>
      <w:lvlJc w:val="left"/>
      <w:pPr>
        <w:tabs>
          <w:tab w:val="num" w:pos="0"/>
        </w:tabs>
        <w:ind w:left="1800" w:hanging="1440"/>
      </w:pPr>
      <w:rPr>
        <w:rFonts w:hint="default"/>
        <w:b/>
      </w:rPr>
    </w:lvl>
    <w:lvl w:ilvl="8">
      <w:start w:val="1"/>
      <w:numFmt w:val="decimal"/>
      <w:isLgl/>
      <w:lvlText w:val="%1.%2.%3.%4.%5.%6.%7.%8.%9."/>
      <w:lvlJc w:val="left"/>
      <w:pPr>
        <w:tabs>
          <w:tab w:val="num" w:pos="0"/>
        </w:tabs>
        <w:ind w:left="1800" w:hanging="1440"/>
      </w:pPr>
      <w:rPr>
        <w:rFonts w:hint="default"/>
        <w:b/>
      </w:rPr>
    </w:lvl>
  </w:abstractNum>
  <w:abstractNum w:abstractNumId="6" w15:restartNumberingAfterBreak="0">
    <w:nsid w:val="19B60D30"/>
    <w:multiLevelType w:val="hybridMultilevel"/>
    <w:tmpl w:val="4B1854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4037E5"/>
    <w:multiLevelType w:val="singleLevel"/>
    <w:tmpl w:val="33967A68"/>
    <w:lvl w:ilvl="0">
      <w:numFmt w:val="bullet"/>
      <w:lvlText w:val="-"/>
      <w:lvlJc w:val="left"/>
      <w:pPr>
        <w:tabs>
          <w:tab w:val="num" w:pos="1069"/>
        </w:tabs>
        <w:ind w:left="1069" w:hanging="360"/>
      </w:pPr>
      <w:rPr>
        <w:rFonts w:hint="default"/>
      </w:rPr>
    </w:lvl>
  </w:abstractNum>
  <w:abstractNum w:abstractNumId="8" w15:restartNumberingAfterBreak="0">
    <w:nsid w:val="1CCD1146"/>
    <w:multiLevelType w:val="singleLevel"/>
    <w:tmpl w:val="CF9E77FA"/>
    <w:lvl w:ilvl="0">
      <w:start w:val="1"/>
      <w:numFmt w:val="decimal"/>
      <w:lvlText w:val="%1"/>
      <w:lvlJc w:val="left"/>
      <w:pPr>
        <w:tabs>
          <w:tab w:val="num" w:pos="720"/>
        </w:tabs>
        <w:ind w:left="720" w:hanging="720"/>
      </w:pPr>
      <w:rPr>
        <w:rFonts w:hint="default"/>
      </w:rPr>
    </w:lvl>
  </w:abstractNum>
  <w:abstractNum w:abstractNumId="9" w15:restartNumberingAfterBreak="0">
    <w:nsid w:val="1D6B5332"/>
    <w:multiLevelType w:val="singleLevel"/>
    <w:tmpl w:val="E51013A4"/>
    <w:lvl w:ilvl="0">
      <w:start w:val="2"/>
      <w:numFmt w:val="decimal"/>
      <w:lvlText w:val="%1)"/>
      <w:lvlJc w:val="left"/>
      <w:pPr>
        <w:tabs>
          <w:tab w:val="num" w:pos="1080"/>
        </w:tabs>
        <w:ind w:left="1080" w:hanging="360"/>
      </w:pPr>
      <w:rPr>
        <w:rFonts w:hint="default"/>
      </w:rPr>
    </w:lvl>
  </w:abstractNum>
  <w:abstractNum w:abstractNumId="10" w15:restartNumberingAfterBreak="0">
    <w:nsid w:val="1F693785"/>
    <w:multiLevelType w:val="multilevel"/>
    <w:tmpl w:val="69E01CDE"/>
    <w:lvl w:ilvl="0">
      <w:start w:val="6"/>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1080"/>
        </w:tabs>
        <w:ind w:left="1080" w:hanging="108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800"/>
        </w:tabs>
        <w:ind w:left="1800" w:hanging="180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11" w15:restartNumberingAfterBreak="0">
    <w:nsid w:val="203431FB"/>
    <w:multiLevelType w:val="hybridMultilevel"/>
    <w:tmpl w:val="9ABEE1A0"/>
    <w:lvl w:ilvl="0" w:tplc="04906F1A">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28701DE5"/>
    <w:multiLevelType w:val="multilevel"/>
    <w:tmpl w:val="45CABC82"/>
    <w:lvl w:ilvl="0">
      <w:start w:val="3"/>
      <w:numFmt w:val="decimal"/>
      <w:lvlText w:val="%1"/>
      <w:lvlJc w:val="left"/>
      <w:pPr>
        <w:tabs>
          <w:tab w:val="num" w:pos="930"/>
        </w:tabs>
        <w:ind w:left="930" w:hanging="930"/>
      </w:pPr>
      <w:rPr>
        <w:rFonts w:hint="default"/>
        <w:b/>
      </w:rPr>
    </w:lvl>
    <w:lvl w:ilvl="1">
      <w:start w:val="5"/>
      <w:numFmt w:val="decimal"/>
      <w:lvlText w:val="%1.%2"/>
      <w:lvlJc w:val="left"/>
      <w:pPr>
        <w:tabs>
          <w:tab w:val="num" w:pos="1165"/>
        </w:tabs>
        <w:ind w:left="1165" w:hanging="930"/>
      </w:pPr>
      <w:rPr>
        <w:rFonts w:hint="default"/>
        <w:b/>
      </w:rPr>
    </w:lvl>
    <w:lvl w:ilvl="2">
      <w:start w:val="4"/>
      <w:numFmt w:val="decimal"/>
      <w:lvlText w:val="%1.%2.%3"/>
      <w:lvlJc w:val="left"/>
      <w:pPr>
        <w:tabs>
          <w:tab w:val="num" w:pos="1400"/>
        </w:tabs>
        <w:ind w:left="1400" w:hanging="930"/>
      </w:pPr>
      <w:rPr>
        <w:rFonts w:hint="default"/>
        <w:b w:val="0"/>
      </w:rPr>
    </w:lvl>
    <w:lvl w:ilvl="3">
      <w:start w:val="10"/>
      <w:numFmt w:val="decimal"/>
      <w:lvlText w:val="%1.%2.%3.%4"/>
      <w:lvlJc w:val="left"/>
      <w:pPr>
        <w:tabs>
          <w:tab w:val="num" w:pos="1785"/>
        </w:tabs>
        <w:ind w:left="1785" w:hanging="1080"/>
      </w:pPr>
      <w:rPr>
        <w:rFonts w:hint="default"/>
        <w:b w:val="0"/>
      </w:rPr>
    </w:lvl>
    <w:lvl w:ilvl="4">
      <w:start w:val="1"/>
      <w:numFmt w:val="decimal"/>
      <w:lvlText w:val="%1.%2.%3.%4.%5"/>
      <w:lvlJc w:val="left"/>
      <w:pPr>
        <w:tabs>
          <w:tab w:val="num" w:pos="2020"/>
        </w:tabs>
        <w:ind w:left="2020" w:hanging="1080"/>
      </w:pPr>
      <w:rPr>
        <w:rFonts w:hint="default"/>
        <w:b/>
      </w:rPr>
    </w:lvl>
    <w:lvl w:ilvl="5">
      <w:start w:val="1"/>
      <w:numFmt w:val="decimal"/>
      <w:lvlText w:val="%1.%2.%3.%4.%5.%6"/>
      <w:lvlJc w:val="left"/>
      <w:pPr>
        <w:tabs>
          <w:tab w:val="num" w:pos="2615"/>
        </w:tabs>
        <w:ind w:left="2615" w:hanging="1440"/>
      </w:pPr>
      <w:rPr>
        <w:rFonts w:hint="default"/>
        <w:b/>
      </w:rPr>
    </w:lvl>
    <w:lvl w:ilvl="6">
      <w:start w:val="1"/>
      <w:numFmt w:val="decimal"/>
      <w:lvlText w:val="%1.%2.%3.%4.%5.%6.%7"/>
      <w:lvlJc w:val="left"/>
      <w:pPr>
        <w:tabs>
          <w:tab w:val="num" w:pos="2850"/>
        </w:tabs>
        <w:ind w:left="2850" w:hanging="1440"/>
      </w:pPr>
      <w:rPr>
        <w:rFonts w:hint="default"/>
        <w:b/>
      </w:rPr>
    </w:lvl>
    <w:lvl w:ilvl="7">
      <w:start w:val="1"/>
      <w:numFmt w:val="decimal"/>
      <w:lvlText w:val="%1.%2.%3.%4.%5.%6.%7.%8"/>
      <w:lvlJc w:val="left"/>
      <w:pPr>
        <w:tabs>
          <w:tab w:val="num" w:pos="3445"/>
        </w:tabs>
        <w:ind w:left="3445" w:hanging="1800"/>
      </w:pPr>
      <w:rPr>
        <w:rFonts w:hint="default"/>
        <w:b/>
      </w:rPr>
    </w:lvl>
    <w:lvl w:ilvl="8">
      <w:start w:val="1"/>
      <w:numFmt w:val="decimal"/>
      <w:lvlText w:val="%1.%2.%3.%4.%5.%6.%7.%8.%9"/>
      <w:lvlJc w:val="left"/>
      <w:pPr>
        <w:tabs>
          <w:tab w:val="num" w:pos="4040"/>
        </w:tabs>
        <w:ind w:left="4040" w:hanging="2160"/>
      </w:pPr>
      <w:rPr>
        <w:rFonts w:hint="default"/>
        <w:b/>
      </w:rPr>
    </w:lvl>
  </w:abstractNum>
  <w:abstractNum w:abstractNumId="13" w15:restartNumberingAfterBreak="0">
    <w:nsid w:val="2E5A7D32"/>
    <w:multiLevelType w:val="singleLevel"/>
    <w:tmpl w:val="772EBEA0"/>
    <w:lvl w:ilvl="0">
      <w:start w:val="1"/>
      <w:numFmt w:val="decimal"/>
      <w:lvlText w:val="%1"/>
      <w:lvlJc w:val="left"/>
      <w:pPr>
        <w:tabs>
          <w:tab w:val="num" w:pos="1444"/>
        </w:tabs>
        <w:ind w:left="1444" w:hanging="735"/>
      </w:pPr>
      <w:rPr>
        <w:rFonts w:hint="default"/>
      </w:rPr>
    </w:lvl>
  </w:abstractNum>
  <w:abstractNum w:abstractNumId="14" w15:restartNumberingAfterBreak="0">
    <w:nsid w:val="307B2115"/>
    <w:multiLevelType w:val="multilevel"/>
    <w:tmpl w:val="AFF26E4E"/>
    <w:lvl w:ilvl="0">
      <w:start w:val="1"/>
      <w:numFmt w:val="decimal"/>
      <w:lvlText w:val="%1"/>
      <w:lvlJc w:val="left"/>
      <w:pPr>
        <w:tabs>
          <w:tab w:val="num" w:pos="0"/>
        </w:tabs>
        <w:ind w:left="720" w:hanging="360"/>
      </w:pPr>
      <w:rPr>
        <w:rFonts w:hint="default"/>
        <w:color w:val="auto"/>
      </w:rPr>
    </w:lvl>
    <w:lvl w:ilvl="1">
      <w:start w:val="1"/>
      <w:numFmt w:val="decimal"/>
      <w:isLgl/>
      <w:lvlText w:val="%1.%2"/>
      <w:lvlJc w:val="left"/>
      <w:pPr>
        <w:tabs>
          <w:tab w:val="num" w:pos="0"/>
        </w:tabs>
        <w:ind w:left="720" w:hanging="360"/>
      </w:pPr>
      <w:rPr>
        <w:rFonts w:hint="default"/>
        <w:b/>
      </w:rPr>
    </w:lvl>
    <w:lvl w:ilvl="2">
      <w:start w:val="1"/>
      <w:numFmt w:val="decimal"/>
      <w:isLgl/>
      <w:lvlText w:val="%1.%2.%3"/>
      <w:lvlJc w:val="left"/>
      <w:pPr>
        <w:tabs>
          <w:tab w:val="num" w:pos="0"/>
        </w:tabs>
        <w:ind w:left="1080" w:hanging="720"/>
      </w:pPr>
      <w:rPr>
        <w:rFonts w:hint="default"/>
        <w:b w:val="0"/>
      </w:rPr>
    </w:lvl>
    <w:lvl w:ilvl="3">
      <w:start w:val="1"/>
      <w:numFmt w:val="decimal"/>
      <w:isLgl/>
      <w:lvlText w:val="%1.%2.%3.%4."/>
      <w:lvlJc w:val="left"/>
      <w:pPr>
        <w:tabs>
          <w:tab w:val="num" w:pos="0"/>
        </w:tabs>
        <w:ind w:left="1080" w:hanging="720"/>
      </w:pPr>
      <w:rPr>
        <w:rFonts w:hint="default"/>
        <w:b/>
      </w:rPr>
    </w:lvl>
    <w:lvl w:ilvl="4">
      <w:start w:val="1"/>
      <w:numFmt w:val="decimal"/>
      <w:isLgl/>
      <w:lvlText w:val="%1.%2.%3.%4.%5."/>
      <w:lvlJc w:val="left"/>
      <w:pPr>
        <w:tabs>
          <w:tab w:val="num" w:pos="0"/>
        </w:tabs>
        <w:ind w:left="1440" w:hanging="1080"/>
      </w:pPr>
      <w:rPr>
        <w:rFonts w:hint="default"/>
        <w:b/>
      </w:rPr>
    </w:lvl>
    <w:lvl w:ilvl="5">
      <w:start w:val="1"/>
      <w:numFmt w:val="decimal"/>
      <w:isLgl/>
      <w:lvlText w:val="%1.%2.%3.%4.%5.%6."/>
      <w:lvlJc w:val="left"/>
      <w:pPr>
        <w:tabs>
          <w:tab w:val="num" w:pos="0"/>
        </w:tabs>
        <w:ind w:left="1440" w:hanging="1080"/>
      </w:pPr>
      <w:rPr>
        <w:rFonts w:hint="default"/>
        <w:b/>
      </w:rPr>
    </w:lvl>
    <w:lvl w:ilvl="6">
      <w:start w:val="1"/>
      <w:numFmt w:val="decimal"/>
      <w:isLgl/>
      <w:lvlText w:val="%1.%2.%3.%4.%5.%6.%7."/>
      <w:lvlJc w:val="left"/>
      <w:pPr>
        <w:tabs>
          <w:tab w:val="num" w:pos="0"/>
        </w:tabs>
        <w:ind w:left="1440" w:hanging="1080"/>
      </w:pPr>
      <w:rPr>
        <w:rFonts w:hint="default"/>
        <w:b/>
      </w:rPr>
    </w:lvl>
    <w:lvl w:ilvl="7">
      <w:start w:val="1"/>
      <w:numFmt w:val="decimal"/>
      <w:isLgl/>
      <w:lvlText w:val="%1.%2.%3.%4.%5.%6.%7.%8."/>
      <w:lvlJc w:val="left"/>
      <w:pPr>
        <w:tabs>
          <w:tab w:val="num" w:pos="0"/>
        </w:tabs>
        <w:ind w:left="1800" w:hanging="1440"/>
      </w:pPr>
      <w:rPr>
        <w:rFonts w:hint="default"/>
        <w:b/>
      </w:rPr>
    </w:lvl>
    <w:lvl w:ilvl="8">
      <w:start w:val="1"/>
      <w:numFmt w:val="decimal"/>
      <w:isLgl/>
      <w:lvlText w:val="%1.%2.%3.%4.%5.%6.%7.%8.%9."/>
      <w:lvlJc w:val="left"/>
      <w:pPr>
        <w:tabs>
          <w:tab w:val="num" w:pos="0"/>
        </w:tabs>
        <w:ind w:left="1800" w:hanging="1440"/>
      </w:pPr>
      <w:rPr>
        <w:rFonts w:hint="default"/>
        <w:b/>
      </w:rPr>
    </w:lvl>
  </w:abstractNum>
  <w:abstractNum w:abstractNumId="15" w15:restartNumberingAfterBreak="0">
    <w:nsid w:val="3DC033C7"/>
    <w:multiLevelType w:val="singleLevel"/>
    <w:tmpl w:val="24D44F80"/>
    <w:lvl w:ilvl="0">
      <w:start w:val="1"/>
      <w:numFmt w:val="decimal"/>
      <w:lvlText w:val="%1."/>
      <w:lvlJc w:val="left"/>
      <w:pPr>
        <w:tabs>
          <w:tab w:val="num" w:pos="1069"/>
        </w:tabs>
        <w:ind w:left="1069" w:hanging="360"/>
      </w:pPr>
      <w:rPr>
        <w:rFonts w:hint="default"/>
      </w:rPr>
    </w:lvl>
  </w:abstractNum>
  <w:abstractNum w:abstractNumId="16" w15:restartNumberingAfterBreak="0">
    <w:nsid w:val="43857C1C"/>
    <w:multiLevelType w:val="multilevel"/>
    <w:tmpl w:val="32DA24A8"/>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7" w15:restartNumberingAfterBreak="0">
    <w:nsid w:val="4C87273B"/>
    <w:multiLevelType w:val="hybridMultilevel"/>
    <w:tmpl w:val="7B18B992"/>
    <w:lvl w:ilvl="0" w:tplc="9808DFF6">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07149D7"/>
    <w:multiLevelType w:val="multilevel"/>
    <w:tmpl w:val="B0BCB292"/>
    <w:lvl w:ilvl="0">
      <w:start w:val="2"/>
      <w:numFmt w:val="decimal"/>
      <w:pStyle w:val="3"/>
      <w:lvlText w:val="%1"/>
      <w:lvlJc w:val="left"/>
      <w:pPr>
        <w:tabs>
          <w:tab w:val="num" w:pos="1080"/>
        </w:tabs>
        <w:ind w:left="1080" w:hanging="360"/>
      </w:pPr>
      <w:rPr>
        <w:rFonts w:hint="default"/>
      </w:rPr>
    </w:lvl>
    <w:lvl w:ilvl="1">
      <w:start w:val="3"/>
      <w:numFmt w:val="decimal"/>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800"/>
        </w:tabs>
        <w:ind w:left="1800" w:hanging="108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880"/>
        </w:tabs>
        <w:ind w:left="2880" w:hanging="2160"/>
      </w:pPr>
      <w:rPr>
        <w:rFonts w:hint="default"/>
        <w:b/>
      </w:rPr>
    </w:lvl>
  </w:abstractNum>
  <w:abstractNum w:abstractNumId="19" w15:restartNumberingAfterBreak="0">
    <w:nsid w:val="551B3A2B"/>
    <w:multiLevelType w:val="multilevel"/>
    <w:tmpl w:val="55E6B1C8"/>
    <w:lvl w:ilvl="0">
      <w:start w:val="1"/>
      <w:numFmt w:val="decimal"/>
      <w:lvlText w:val="%1."/>
      <w:lvlJc w:val="left"/>
      <w:pPr>
        <w:tabs>
          <w:tab w:val="num" w:pos="0"/>
        </w:tabs>
        <w:ind w:left="720" w:hanging="360"/>
      </w:pPr>
      <w:rPr>
        <w:rFonts w:hint="default"/>
        <w:color w:val="auto"/>
      </w:rPr>
    </w:lvl>
    <w:lvl w:ilvl="1">
      <w:start w:val="1"/>
      <w:numFmt w:val="decimal"/>
      <w:isLgl/>
      <w:lvlText w:val="%1.%2"/>
      <w:lvlJc w:val="left"/>
      <w:pPr>
        <w:tabs>
          <w:tab w:val="num" w:pos="0"/>
        </w:tabs>
        <w:ind w:left="720" w:hanging="360"/>
      </w:pPr>
      <w:rPr>
        <w:rFonts w:hint="default"/>
        <w:b/>
      </w:rPr>
    </w:lvl>
    <w:lvl w:ilvl="2">
      <w:start w:val="1"/>
      <w:numFmt w:val="decimal"/>
      <w:isLgl/>
      <w:lvlText w:val="%1.%2.%3."/>
      <w:lvlJc w:val="left"/>
      <w:pPr>
        <w:tabs>
          <w:tab w:val="num" w:pos="0"/>
        </w:tabs>
        <w:ind w:left="1080" w:hanging="720"/>
      </w:pPr>
      <w:rPr>
        <w:rFonts w:hint="default"/>
        <w:b w:val="0"/>
      </w:rPr>
    </w:lvl>
    <w:lvl w:ilvl="3">
      <w:start w:val="1"/>
      <w:numFmt w:val="decimal"/>
      <w:isLgl/>
      <w:lvlText w:val="%1.%2.%3.%4."/>
      <w:lvlJc w:val="left"/>
      <w:pPr>
        <w:tabs>
          <w:tab w:val="num" w:pos="0"/>
        </w:tabs>
        <w:ind w:left="1080" w:hanging="720"/>
      </w:pPr>
      <w:rPr>
        <w:rFonts w:hint="default"/>
        <w:b/>
      </w:rPr>
    </w:lvl>
    <w:lvl w:ilvl="4">
      <w:start w:val="1"/>
      <w:numFmt w:val="decimal"/>
      <w:isLgl/>
      <w:lvlText w:val="%1.%2.%3.%4.%5."/>
      <w:lvlJc w:val="left"/>
      <w:pPr>
        <w:tabs>
          <w:tab w:val="num" w:pos="0"/>
        </w:tabs>
        <w:ind w:left="1440" w:hanging="1080"/>
      </w:pPr>
      <w:rPr>
        <w:rFonts w:hint="default"/>
        <w:b/>
      </w:rPr>
    </w:lvl>
    <w:lvl w:ilvl="5">
      <w:start w:val="1"/>
      <w:numFmt w:val="decimal"/>
      <w:isLgl/>
      <w:lvlText w:val="%1.%2.%3.%4.%5.%6."/>
      <w:lvlJc w:val="left"/>
      <w:pPr>
        <w:tabs>
          <w:tab w:val="num" w:pos="0"/>
        </w:tabs>
        <w:ind w:left="1440" w:hanging="1080"/>
      </w:pPr>
      <w:rPr>
        <w:rFonts w:hint="default"/>
        <w:b/>
      </w:rPr>
    </w:lvl>
    <w:lvl w:ilvl="6">
      <w:start w:val="1"/>
      <w:numFmt w:val="decimal"/>
      <w:isLgl/>
      <w:lvlText w:val="%1.%2.%3.%4.%5.%6.%7."/>
      <w:lvlJc w:val="left"/>
      <w:pPr>
        <w:tabs>
          <w:tab w:val="num" w:pos="0"/>
        </w:tabs>
        <w:ind w:left="1440" w:hanging="1080"/>
      </w:pPr>
      <w:rPr>
        <w:rFonts w:hint="default"/>
        <w:b/>
      </w:rPr>
    </w:lvl>
    <w:lvl w:ilvl="7">
      <w:start w:val="1"/>
      <w:numFmt w:val="decimal"/>
      <w:isLgl/>
      <w:lvlText w:val="%1.%2.%3.%4.%5.%6.%7.%8."/>
      <w:lvlJc w:val="left"/>
      <w:pPr>
        <w:tabs>
          <w:tab w:val="num" w:pos="0"/>
        </w:tabs>
        <w:ind w:left="1800" w:hanging="1440"/>
      </w:pPr>
      <w:rPr>
        <w:rFonts w:hint="default"/>
        <w:b/>
      </w:rPr>
    </w:lvl>
    <w:lvl w:ilvl="8">
      <w:start w:val="1"/>
      <w:numFmt w:val="decimal"/>
      <w:isLgl/>
      <w:lvlText w:val="%1.%2.%3.%4.%5.%6.%7.%8.%9."/>
      <w:lvlJc w:val="left"/>
      <w:pPr>
        <w:tabs>
          <w:tab w:val="num" w:pos="0"/>
        </w:tabs>
        <w:ind w:left="1800" w:hanging="1440"/>
      </w:pPr>
      <w:rPr>
        <w:rFonts w:hint="default"/>
        <w:b/>
      </w:rPr>
    </w:lvl>
  </w:abstractNum>
  <w:abstractNum w:abstractNumId="20" w15:restartNumberingAfterBreak="0">
    <w:nsid w:val="5C503DA5"/>
    <w:multiLevelType w:val="multilevel"/>
    <w:tmpl w:val="4BA6A11A"/>
    <w:lvl w:ilvl="0">
      <w:start w:val="1"/>
      <w:numFmt w:val="none"/>
      <w:suff w:val="nothing"/>
      <w:lvlText w:val="%1"/>
      <w:lvlJc w:val="left"/>
      <w:pPr>
        <w:ind w:left="432" w:hanging="432"/>
      </w:pPr>
      <w:rPr>
        <w:rFonts w:ascii="Arial" w:hAnsi="Arial" w:cs="Arial"/>
        <w:b/>
        <w:color w:val="000000"/>
        <w:sz w:val="28"/>
        <w:szCs w:val="28"/>
      </w:r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21" w15:restartNumberingAfterBreak="0">
    <w:nsid w:val="6D9A7126"/>
    <w:multiLevelType w:val="multilevel"/>
    <w:tmpl w:val="B2EE05B8"/>
    <w:lvl w:ilvl="0">
      <w:start w:val="3"/>
      <w:numFmt w:val="decimal"/>
      <w:lvlText w:val="%1."/>
      <w:lvlJc w:val="left"/>
      <w:pPr>
        <w:tabs>
          <w:tab w:val="num" w:pos="0"/>
        </w:tabs>
        <w:ind w:left="360" w:hanging="360"/>
      </w:pPr>
      <w:rPr>
        <w:rFonts w:hint="default"/>
        <w:b/>
        <w:bCs/>
        <w:i w:val="0"/>
        <w:iCs w:val="0"/>
        <w:smallCaps w:val="0"/>
        <w:strike w:val="0"/>
        <w:color w:val="000000"/>
        <w:spacing w:val="0"/>
        <w:w w:val="100"/>
        <w:position w:val="0"/>
        <w:sz w:val="23"/>
        <w:szCs w:val="23"/>
        <w:u w:val="none"/>
      </w:rPr>
    </w:lvl>
    <w:lvl w:ilvl="1">
      <w:start w:val="1"/>
      <w:numFmt w:val="decimal"/>
      <w:lvlText w:val="%1.%2"/>
      <w:lvlJc w:val="left"/>
      <w:pPr>
        <w:tabs>
          <w:tab w:val="num" w:pos="357"/>
        </w:tabs>
        <w:ind w:left="1070" w:hanging="360"/>
      </w:pPr>
      <w:rPr>
        <w:rFonts w:ascii="Arial" w:hAnsi="Arial" w:hint="default"/>
        <w:b w:val="0"/>
        <w:bCs/>
        <w:i w:val="0"/>
        <w:iCs w:val="0"/>
        <w:smallCaps w:val="0"/>
        <w:strike w:val="0"/>
        <w:color w:val="000000"/>
        <w:spacing w:val="0"/>
        <w:w w:val="100"/>
        <w:position w:val="0"/>
        <w:sz w:val="24"/>
        <w:szCs w:val="24"/>
        <w:u w:val="none"/>
      </w:rPr>
    </w:lvl>
    <w:lvl w:ilvl="2">
      <w:start w:val="1"/>
      <w:numFmt w:val="decimal"/>
      <w:lvlText w:val="%1.%2.%3."/>
      <w:lvlJc w:val="left"/>
      <w:pPr>
        <w:tabs>
          <w:tab w:val="num" w:pos="0"/>
        </w:tabs>
        <w:ind w:left="1426" w:hanging="720"/>
      </w:pPr>
      <w:rPr>
        <w:rFonts w:hint="default"/>
        <w:b w:val="0"/>
        <w:bCs w:val="0"/>
        <w:i w:val="0"/>
        <w:iCs w:val="0"/>
        <w:smallCaps w:val="0"/>
        <w:strike w:val="0"/>
        <w:color w:val="000000"/>
        <w:spacing w:val="0"/>
        <w:w w:val="100"/>
        <w:position w:val="0"/>
        <w:sz w:val="19"/>
        <w:szCs w:val="19"/>
        <w:u w:val="none"/>
      </w:rPr>
    </w:lvl>
    <w:lvl w:ilvl="3">
      <w:start w:val="1"/>
      <w:numFmt w:val="decimal"/>
      <w:lvlText w:val="%1.%2.%3.%4."/>
      <w:lvlJc w:val="left"/>
      <w:pPr>
        <w:tabs>
          <w:tab w:val="num" w:pos="0"/>
        </w:tabs>
        <w:ind w:left="1779" w:hanging="720"/>
      </w:pPr>
      <w:rPr>
        <w:rFonts w:hint="default"/>
        <w:b w:val="0"/>
        <w:bCs w:val="0"/>
        <w:i w:val="0"/>
        <w:iCs w:val="0"/>
        <w:smallCaps w:val="0"/>
        <w:strike w:val="0"/>
        <w:color w:val="000000"/>
        <w:spacing w:val="0"/>
        <w:w w:val="100"/>
        <w:position w:val="0"/>
        <w:sz w:val="19"/>
        <w:szCs w:val="19"/>
        <w:u w:val="none"/>
      </w:rPr>
    </w:lvl>
    <w:lvl w:ilvl="4">
      <w:start w:val="1"/>
      <w:numFmt w:val="decimal"/>
      <w:lvlText w:val="%1.%2.%3.%4.%5."/>
      <w:lvlJc w:val="left"/>
      <w:pPr>
        <w:tabs>
          <w:tab w:val="num" w:pos="0"/>
        </w:tabs>
        <w:ind w:left="2492" w:hanging="1080"/>
      </w:pPr>
      <w:rPr>
        <w:rFonts w:hint="default"/>
      </w:rPr>
    </w:lvl>
    <w:lvl w:ilvl="5">
      <w:start w:val="1"/>
      <w:numFmt w:val="decimal"/>
      <w:lvlText w:val="%1.%2.%3.%4.%5.%6."/>
      <w:lvlJc w:val="left"/>
      <w:pPr>
        <w:tabs>
          <w:tab w:val="num" w:pos="0"/>
        </w:tabs>
        <w:ind w:left="2845" w:hanging="1080"/>
      </w:pPr>
      <w:rPr>
        <w:rFonts w:hint="default"/>
      </w:rPr>
    </w:lvl>
    <w:lvl w:ilvl="6">
      <w:start w:val="1"/>
      <w:numFmt w:val="decimal"/>
      <w:lvlText w:val="%1.%2.%3.%4.%5.%6.%7."/>
      <w:lvlJc w:val="left"/>
      <w:pPr>
        <w:tabs>
          <w:tab w:val="num" w:pos="0"/>
        </w:tabs>
        <w:ind w:left="3198" w:hanging="1080"/>
      </w:pPr>
      <w:rPr>
        <w:rFonts w:hint="default"/>
      </w:rPr>
    </w:lvl>
    <w:lvl w:ilvl="7">
      <w:start w:val="1"/>
      <w:numFmt w:val="decimal"/>
      <w:lvlText w:val="%1.%2.%3.%4.%5.%6.%7.%8."/>
      <w:lvlJc w:val="left"/>
      <w:pPr>
        <w:tabs>
          <w:tab w:val="num" w:pos="0"/>
        </w:tabs>
        <w:ind w:left="3911" w:hanging="1440"/>
      </w:pPr>
      <w:rPr>
        <w:rFonts w:hint="default"/>
      </w:rPr>
    </w:lvl>
    <w:lvl w:ilvl="8">
      <w:start w:val="1"/>
      <w:numFmt w:val="decimal"/>
      <w:lvlText w:val="%1.%2.%3.%4.%5.%6.%7.%8.%9."/>
      <w:lvlJc w:val="left"/>
      <w:pPr>
        <w:tabs>
          <w:tab w:val="num" w:pos="0"/>
        </w:tabs>
        <w:ind w:left="4264" w:hanging="1440"/>
      </w:pPr>
      <w:rPr>
        <w:rFonts w:hint="default"/>
      </w:rPr>
    </w:lvl>
  </w:abstractNum>
  <w:abstractNum w:abstractNumId="22" w15:restartNumberingAfterBreak="0">
    <w:nsid w:val="76FA1C9A"/>
    <w:multiLevelType w:val="hybridMultilevel"/>
    <w:tmpl w:val="D3645E1E"/>
    <w:lvl w:ilvl="0" w:tplc="FFFFFFFF">
      <w:start w:val="1"/>
      <w:numFmt w:val="decimal"/>
      <w:pStyle w:val="a"/>
      <w:suff w:val="space"/>
      <w:lvlText w:val="%1"/>
      <w:lvlJc w:val="left"/>
      <w:pPr>
        <w:ind w:left="0" w:firstLine="397"/>
      </w:pPr>
      <w:rPr>
        <w:rFonts w:hint="default"/>
      </w:r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23" w15:restartNumberingAfterBreak="0">
    <w:nsid w:val="77956A10"/>
    <w:multiLevelType w:val="multilevel"/>
    <w:tmpl w:val="7AE4F9DE"/>
    <w:lvl w:ilvl="0">
      <w:start w:val="6"/>
      <w:numFmt w:val="decimal"/>
      <w:lvlText w:val="%1"/>
      <w:lvlJc w:val="left"/>
      <w:pPr>
        <w:tabs>
          <w:tab w:val="num" w:pos="645"/>
        </w:tabs>
        <w:ind w:left="645" w:hanging="645"/>
      </w:pPr>
      <w:rPr>
        <w:rFonts w:hint="default"/>
        <w:i w:val="0"/>
      </w:rPr>
    </w:lvl>
    <w:lvl w:ilvl="1">
      <w:start w:val="1"/>
      <w:numFmt w:val="decimal"/>
      <w:lvlText w:val="%1.%2"/>
      <w:lvlJc w:val="left"/>
      <w:pPr>
        <w:tabs>
          <w:tab w:val="num" w:pos="645"/>
        </w:tabs>
        <w:ind w:left="645" w:hanging="645"/>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1080"/>
        </w:tabs>
        <w:ind w:left="1080" w:hanging="108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800"/>
        </w:tabs>
        <w:ind w:left="1800" w:hanging="180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24" w15:restartNumberingAfterBreak="0">
    <w:nsid w:val="79895557"/>
    <w:multiLevelType w:val="multilevel"/>
    <w:tmpl w:val="4078C790"/>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5" w15:restartNumberingAfterBreak="0">
    <w:nsid w:val="7A345E14"/>
    <w:multiLevelType w:val="singleLevel"/>
    <w:tmpl w:val="ECE0EFBA"/>
    <w:lvl w:ilvl="0">
      <w:start w:val="1"/>
      <w:numFmt w:val="decimal"/>
      <w:lvlText w:val="%1"/>
      <w:lvlJc w:val="left"/>
      <w:pPr>
        <w:tabs>
          <w:tab w:val="num" w:pos="1444"/>
        </w:tabs>
        <w:ind w:left="1444" w:hanging="735"/>
      </w:pPr>
      <w:rPr>
        <w:rFonts w:hint="default"/>
      </w:rPr>
    </w:lvl>
  </w:abstractNum>
  <w:abstractNum w:abstractNumId="26" w15:restartNumberingAfterBreak="0">
    <w:nsid w:val="7EAF5313"/>
    <w:multiLevelType w:val="hybridMultilevel"/>
    <w:tmpl w:val="1AA8E012"/>
    <w:lvl w:ilvl="0" w:tplc="BECC096E">
      <w:start w:val="3"/>
      <w:numFmt w:val="bullet"/>
      <w:lvlText w:val=""/>
      <w:lvlJc w:val="left"/>
      <w:pPr>
        <w:tabs>
          <w:tab w:val="num" w:pos="927"/>
        </w:tabs>
        <w:ind w:left="927" w:hanging="360"/>
      </w:pPr>
      <w:rPr>
        <w:rFonts w:ascii="Symbol" w:eastAsia="Times New Roman" w:hAnsi="Symbol"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7" w15:restartNumberingAfterBreak="0">
    <w:nsid w:val="7EB410F6"/>
    <w:multiLevelType w:val="multilevel"/>
    <w:tmpl w:val="E4A07830"/>
    <w:lvl w:ilvl="0">
      <w:start w:val="1"/>
      <w:numFmt w:val="none"/>
      <w:suff w:val="nothing"/>
      <w:lvlText w:val="%1"/>
      <w:lvlJc w:val="left"/>
      <w:pPr>
        <w:tabs>
          <w:tab w:val="num" w:pos="0"/>
        </w:tabs>
        <w:ind w:left="432" w:hanging="432"/>
      </w:pPr>
      <w:rPr>
        <w:rFonts w:ascii="Arial" w:hAnsi="Arial" w:cs="Arial"/>
        <w:b/>
        <w:color w:val="000000"/>
        <w:sz w:val="28"/>
        <w:szCs w:val="28"/>
      </w:r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28" w15:restartNumberingAfterBreak="0">
    <w:nsid w:val="7F066961"/>
    <w:multiLevelType w:val="multilevel"/>
    <w:tmpl w:val="0724669E"/>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960"/>
        </w:tabs>
        <w:ind w:left="960" w:hanging="360"/>
      </w:pPr>
      <w:rPr>
        <w:rFonts w:hint="default"/>
        <w:b w:val="0"/>
      </w:rPr>
    </w:lvl>
    <w:lvl w:ilvl="2">
      <w:start w:val="1"/>
      <w:numFmt w:val="decimal"/>
      <w:lvlText w:val="%1.%2.%3"/>
      <w:lvlJc w:val="left"/>
      <w:pPr>
        <w:tabs>
          <w:tab w:val="num" w:pos="1920"/>
        </w:tabs>
        <w:ind w:left="1920" w:hanging="720"/>
      </w:pPr>
      <w:rPr>
        <w:rFonts w:hint="default"/>
        <w:b/>
      </w:rPr>
    </w:lvl>
    <w:lvl w:ilvl="3">
      <w:start w:val="1"/>
      <w:numFmt w:val="decimal"/>
      <w:lvlText w:val="%1.%2.%3.%4"/>
      <w:lvlJc w:val="left"/>
      <w:pPr>
        <w:tabs>
          <w:tab w:val="num" w:pos="2880"/>
        </w:tabs>
        <w:ind w:left="2880" w:hanging="1080"/>
      </w:pPr>
      <w:rPr>
        <w:rFonts w:hint="default"/>
        <w:b/>
      </w:rPr>
    </w:lvl>
    <w:lvl w:ilvl="4">
      <w:start w:val="1"/>
      <w:numFmt w:val="decimal"/>
      <w:lvlText w:val="%1.%2.%3.%4.%5"/>
      <w:lvlJc w:val="left"/>
      <w:pPr>
        <w:tabs>
          <w:tab w:val="num" w:pos="3480"/>
        </w:tabs>
        <w:ind w:left="3480" w:hanging="1080"/>
      </w:pPr>
      <w:rPr>
        <w:rFonts w:hint="default"/>
        <w:b/>
      </w:rPr>
    </w:lvl>
    <w:lvl w:ilvl="5">
      <w:start w:val="1"/>
      <w:numFmt w:val="decimal"/>
      <w:lvlText w:val="%1.%2.%3.%4.%5.%6"/>
      <w:lvlJc w:val="left"/>
      <w:pPr>
        <w:tabs>
          <w:tab w:val="num" w:pos="4440"/>
        </w:tabs>
        <w:ind w:left="4440" w:hanging="1440"/>
      </w:pPr>
      <w:rPr>
        <w:rFonts w:hint="default"/>
        <w:b/>
      </w:rPr>
    </w:lvl>
    <w:lvl w:ilvl="6">
      <w:start w:val="1"/>
      <w:numFmt w:val="decimal"/>
      <w:lvlText w:val="%1.%2.%3.%4.%5.%6.%7"/>
      <w:lvlJc w:val="left"/>
      <w:pPr>
        <w:tabs>
          <w:tab w:val="num" w:pos="5040"/>
        </w:tabs>
        <w:ind w:left="5040" w:hanging="1440"/>
      </w:pPr>
      <w:rPr>
        <w:rFonts w:hint="default"/>
        <w:b/>
      </w:rPr>
    </w:lvl>
    <w:lvl w:ilvl="7">
      <w:start w:val="1"/>
      <w:numFmt w:val="decimal"/>
      <w:lvlText w:val="%1.%2.%3.%4.%5.%6.%7.%8"/>
      <w:lvlJc w:val="left"/>
      <w:pPr>
        <w:tabs>
          <w:tab w:val="num" w:pos="6000"/>
        </w:tabs>
        <w:ind w:left="6000" w:hanging="1800"/>
      </w:pPr>
      <w:rPr>
        <w:rFonts w:hint="default"/>
        <w:b/>
      </w:rPr>
    </w:lvl>
    <w:lvl w:ilvl="8">
      <w:start w:val="1"/>
      <w:numFmt w:val="decimal"/>
      <w:lvlText w:val="%1.%2.%3.%4.%5.%6.%7.%8.%9"/>
      <w:lvlJc w:val="left"/>
      <w:pPr>
        <w:tabs>
          <w:tab w:val="num" w:pos="6600"/>
        </w:tabs>
        <w:ind w:left="6600" w:hanging="1800"/>
      </w:pPr>
      <w:rPr>
        <w:rFonts w:hint="default"/>
        <w:b/>
      </w:rPr>
    </w:lvl>
  </w:abstractNum>
  <w:num w:numId="1" w16cid:durableId="1828355105">
    <w:abstractNumId w:val="7"/>
  </w:num>
  <w:num w:numId="2" w16cid:durableId="555974083">
    <w:abstractNumId w:val="18"/>
  </w:num>
  <w:num w:numId="3" w16cid:durableId="717894524">
    <w:abstractNumId w:val="8"/>
  </w:num>
  <w:num w:numId="4" w16cid:durableId="1692027977">
    <w:abstractNumId w:val="3"/>
  </w:num>
  <w:num w:numId="5" w16cid:durableId="140469536">
    <w:abstractNumId w:val="25"/>
  </w:num>
  <w:num w:numId="6" w16cid:durableId="1565918568">
    <w:abstractNumId w:val="13"/>
  </w:num>
  <w:num w:numId="7" w16cid:durableId="1170487959">
    <w:abstractNumId w:val="15"/>
  </w:num>
  <w:num w:numId="8" w16cid:durableId="40057633">
    <w:abstractNumId w:val="9"/>
  </w:num>
  <w:num w:numId="9" w16cid:durableId="1609772673">
    <w:abstractNumId w:val="18"/>
    <w:lvlOverride w:ilvl="0">
      <w:startOverride w:val="4"/>
    </w:lvlOverride>
  </w:num>
  <w:num w:numId="10" w16cid:durableId="925845070">
    <w:abstractNumId w:val="18"/>
    <w:lvlOverride w:ilvl="0">
      <w:startOverride w:val="4"/>
    </w:lvlOverride>
    <w:lvlOverride w:ilvl="1">
      <w:startOverride w:val="5"/>
    </w:lvlOverride>
  </w:num>
  <w:num w:numId="11" w16cid:durableId="1010715781">
    <w:abstractNumId w:val="17"/>
  </w:num>
  <w:num w:numId="12" w16cid:durableId="2076468739">
    <w:abstractNumId w:val="4"/>
  </w:num>
  <w:num w:numId="13" w16cid:durableId="1453552994">
    <w:abstractNumId w:val="11"/>
  </w:num>
  <w:num w:numId="14" w16cid:durableId="1020089941">
    <w:abstractNumId w:val="26"/>
  </w:num>
  <w:num w:numId="15" w16cid:durableId="1779526427">
    <w:abstractNumId w:val="22"/>
  </w:num>
  <w:num w:numId="16" w16cid:durableId="393090328">
    <w:abstractNumId w:val="16"/>
  </w:num>
  <w:num w:numId="17" w16cid:durableId="1691252173">
    <w:abstractNumId w:val="1"/>
  </w:num>
  <w:num w:numId="18" w16cid:durableId="63766617">
    <w:abstractNumId w:val="6"/>
  </w:num>
  <w:num w:numId="19" w16cid:durableId="104421035">
    <w:abstractNumId w:val="14"/>
  </w:num>
  <w:num w:numId="20" w16cid:durableId="184366029">
    <w:abstractNumId w:val="24"/>
  </w:num>
  <w:num w:numId="21" w16cid:durableId="1843544080">
    <w:abstractNumId w:val="19"/>
  </w:num>
  <w:num w:numId="22" w16cid:durableId="781265316">
    <w:abstractNumId w:val="5"/>
  </w:num>
  <w:num w:numId="23" w16cid:durableId="1216039581">
    <w:abstractNumId w:val="23"/>
  </w:num>
  <w:num w:numId="24" w16cid:durableId="1297568412">
    <w:abstractNumId w:val="28"/>
  </w:num>
  <w:num w:numId="25" w16cid:durableId="1088506389">
    <w:abstractNumId w:val="0"/>
  </w:num>
  <w:num w:numId="26" w16cid:durableId="1825004370">
    <w:abstractNumId w:val="12"/>
  </w:num>
  <w:num w:numId="27" w16cid:durableId="1506281413">
    <w:abstractNumId w:val="10"/>
  </w:num>
  <w:num w:numId="28" w16cid:durableId="1918519376">
    <w:abstractNumId w:val="21"/>
  </w:num>
  <w:num w:numId="29" w16cid:durableId="771586451">
    <w:abstractNumId w:val="2"/>
  </w:num>
  <w:num w:numId="30" w16cid:durableId="1885481105">
    <w:abstractNumId w:val="20"/>
  </w:num>
  <w:num w:numId="31" w16cid:durableId="64828778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ru-RU" w:vendorID="1" w:dllVersion="512"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evenAndOddHeaders/>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9F1"/>
    <w:rsid w:val="00000521"/>
    <w:rsid w:val="00000B2F"/>
    <w:rsid w:val="00003187"/>
    <w:rsid w:val="000039B2"/>
    <w:rsid w:val="00006452"/>
    <w:rsid w:val="00006A6A"/>
    <w:rsid w:val="00010402"/>
    <w:rsid w:val="00010AB2"/>
    <w:rsid w:val="00011B08"/>
    <w:rsid w:val="000147D0"/>
    <w:rsid w:val="000217BA"/>
    <w:rsid w:val="00021BEC"/>
    <w:rsid w:val="00022418"/>
    <w:rsid w:val="00024F93"/>
    <w:rsid w:val="00026951"/>
    <w:rsid w:val="00030505"/>
    <w:rsid w:val="00032188"/>
    <w:rsid w:val="000332EC"/>
    <w:rsid w:val="00035977"/>
    <w:rsid w:val="00037406"/>
    <w:rsid w:val="0004046D"/>
    <w:rsid w:val="00041B8C"/>
    <w:rsid w:val="0004265F"/>
    <w:rsid w:val="00046CBB"/>
    <w:rsid w:val="00050260"/>
    <w:rsid w:val="000507C3"/>
    <w:rsid w:val="00050842"/>
    <w:rsid w:val="00051681"/>
    <w:rsid w:val="00052C65"/>
    <w:rsid w:val="00054D55"/>
    <w:rsid w:val="0005500B"/>
    <w:rsid w:val="00057C8A"/>
    <w:rsid w:val="00057EE5"/>
    <w:rsid w:val="00061C23"/>
    <w:rsid w:val="0006324A"/>
    <w:rsid w:val="00063523"/>
    <w:rsid w:val="00064784"/>
    <w:rsid w:val="00064929"/>
    <w:rsid w:val="000677AB"/>
    <w:rsid w:val="00067B0C"/>
    <w:rsid w:val="00070C1B"/>
    <w:rsid w:val="0007293F"/>
    <w:rsid w:val="00073459"/>
    <w:rsid w:val="000748C7"/>
    <w:rsid w:val="00074B9D"/>
    <w:rsid w:val="0007515E"/>
    <w:rsid w:val="000828A8"/>
    <w:rsid w:val="00083FC1"/>
    <w:rsid w:val="000841A3"/>
    <w:rsid w:val="000862DD"/>
    <w:rsid w:val="00096EE3"/>
    <w:rsid w:val="000A1A07"/>
    <w:rsid w:val="000A518F"/>
    <w:rsid w:val="000A5266"/>
    <w:rsid w:val="000A68AB"/>
    <w:rsid w:val="000A77B6"/>
    <w:rsid w:val="000B0D55"/>
    <w:rsid w:val="000B2764"/>
    <w:rsid w:val="000B5AEA"/>
    <w:rsid w:val="000B662E"/>
    <w:rsid w:val="000B6BC7"/>
    <w:rsid w:val="000C1802"/>
    <w:rsid w:val="000C3B03"/>
    <w:rsid w:val="000C3FA6"/>
    <w:rsid w:val="000C7DB1"/>
    <w:rsid w:val="000D0606"/>
    <w:rsid w:val="000D06DA"/>
    <w:rsid w:val="000D08CE"/>
    <w:rsid w:val="000D08EC"/>
    <w:rsid w:val="000E1006"/>
    <w:rsid w:val="000E1B1F"/>
    <w:rsid w:val="000E499D"/>
    <w:rsid w:val="000E70C6"/>
    <w:rsid w:val="000E747C"/>
    <w:rsid w:val="000F1230"/>
    <w:rsid w:val="000F19A4"/>
    <w:rsid w:val="000F2931"/>
    <w:rsid w:val="000F310E"/>
    <w:rsid w:val="000F400F"/>
    <w:rsid w:val="000F4351"/>
    <w:rsid w:val="000F4EF7"/>
    <w:rsid w:val="000F59B4"/>
    <w:rsid w:val="000F695A"/>
    <w:rsid w:val="000F6CEF"/>
    <w:rsid w:val="0010204A"/>
    <w:rsid w:val="00102520"/>
    <w:rsid w:val="0010401F"/>
    <w:rsid w:val="00105A5B"/>
    <w:rsid w:val="00106181"/>
    <w:rsid w:val="0010634F"/>
    <w:rsid w:val="00110697"/>
    <w:rsid w:val="0011142A"/>
    <w:rsid w:val="00112A73"/>
    <w:rsid w:val="001157B5"/>
    <w:rsid w:val="00115AAE"/>
    <w:rsid w:val="00115B4E"/>
    <w:rsid w:val="001177BA"/>
    <w:rsid w:val="001201B5"/>
    <w:rsid w:val="0012380F"/>
    <w:rsid w:val="00126885"/>
    <w:rsid w:val="00126BF9"/>
    <w:rsid w:val="00126CEB"/>
    <w:rsid w:val="00127145"/>
    <w:rsid w:val="001377DE"/>
    <w:rsid w:val="00140DD7"/>
    <w:rsid w:val="00142F3B"/>
    <w:rsid w:val="00143CA8"/>
    <w:rsid w:val="00145410"/>
    <w:rsid w:val="00145934"/>
    <w:rsid w:val="00146498"/>
    <w:rsid w:val="00151683"/>
    <w:rsid w:val="00154D6A"/>
    <w:rsid w:val="00155EA8"/>
    <w:rsid w:val="00156171"/>
    <w:rsid w:val="00156E8C"/>
    <w:rsid w:val="00157299"/>
    <w:rsid w:val="00157BC8"/>
    <w:rsid w:val="001610E9"/>
    <w:rsid w:val="00161185"/>
    <w:rsid w:val="00164A3B"/>
    <w:rsid w:val="00165BA9"/>
    <w:rsid w:val="00167A69"/>
    <w:rsid w:val="00167AFD"/>
    <w:rsid w:val="00170846"/>
    <w:rsid w:val="0017124A"/>
    <w:rsid w:val="001717A8"/>
    <w:rsid w:val="001728EC"/>
    <w:rsid w:val="00173DDD"/>
    <w:rsid w:val="001753BA"/>
    <w:rsid w:val="00176375"/>
    <w:rsid w:val="00176A6E"/>
    <w:rsid w:val="00181155"/>
    <w:rsid w:val="00183611"/>
    <w:rsid w:val="00183D55"/>
    <w:rsid w:val="0018412D"/>
    <w:rsid w:val="00187464"/>
    <w:rsid w:val="00190580"/>
    <w:rsid w:val="00190FA4"/>
    <w:rsid w:val="00192E07"/>
    <w:rsid w:val="00193F7B"/>
    <w:rsid w:val="00194FC1"/>
    <w:rsid w:val="001A05F5"/>
    <w:rsid w:val="001A206D"/>
    <w:rsid w:val="001A589F"/>
    <w:rsid w:val="001A6E43"/>
    <w:rsid w:val="001A78C3"/>
    <w:rsid w:val="001B02CB"/>
    <w:rsid w:val="001B0547"/>
    <w:rsid w:val="001B16A0"/>
    <w:rsid w:val="001B1A6C"/>
    <w:rsid w:val="001B355D"/>
    <w:rsid w:val="001B45B1"/>
    <w:rsid w:val="001B6A7A"/>
    <w:rsid w:val="001B777F"/>
    <w:rsid w:val="001C0D61"/>
    <w:rsid w:val="001C3E26"/>
    <w:rsid w:val="001C656D"/>
    <w:rsid w:val="001C7536"/>
    <w:rsid w:val="001C7EE3"/>
    <w:rsid w:val="001D02CB"/>
    <w:rsid w:val="001D0CFC"/>
    <w:rsid w:val="001D0D86"/>
    <w:rsid w:val="001D2117"/>
    <w:rsid w:val="001D31CE"/>
    <w:rsid w:val="001D333E"/>
    <w:rsid w:val="001D5380"/>
    <w:rsid w:val="001D72CC"/>
    <w:rsid w:val="001E10DB"/>
    <w:rsid w:val="001E1BE5"/>
    <w:rsid w:val="001E1E29"/>
    <w:rsid w:val="001E20EA"/>
    <w:rsid w:val="001F0881"/>
    <w:rsid w:val="001F2699"/>
    <w:rsid w:val="001F2D4B"/>
    <w:rsid w:val="002004F3"/>
    <w:rsid w:val="002006D8"/>
    <w:rsid w:val="002032B2"/>
    <w:rsid w:val="00204922"/>
    <w:rsid w:val="00205F8A"/>
    <w:rsid w:val="0021616B"/>
    <w:rsid w:val="00217AB2"/>
    <w:rsid w:val="00223A8D"/>
    <w:rsid w:val="00223DDD"/>
    <w:rsid w:val="0023046B"/>
    <w:rsid w:val="0023050A"/>
    <w:rsid w:val="00230BC8"/>
    <w:rsid w:val="00231EFD"/>
    <w:rsid w:val="002328A0"/>
    <w:rsid w:val="00232E0D"/>
    <w:rsid w:val="0023437D"/>
    <w:rsid w:val="00234A65"/>
    <w:rsid w:val="00234E6F"/>
    <w:rsid w:val="00240122"/>
    <w:rsid w:val="002403A6"/>
    <w:rsid w:val="00241C4B"/>
    <w:rsid w:val="00242575"/>
    <w:rsid w:val="00242A05"/>
    <w:rsid w:val="00243AE9"/>
    <w:rsid w:val="00244CDC"/>
    <w:rsid w:val="0024614B"/>
    <w:rsid w:val="00251FDE"/>
    <w:rsid w:val="0025617D"/>
    <w:rsid w:val="002607A1"/>
    <w:rsid w:val="00273338"/>
    <w:rsid w:val="00273576"/>
    <w:rsid w:val="00274675"/>
    <w:rsid w:val="0027636B"/>
    <w:rsid w:val="00276464"/>
    <w:rsid w:val="002767CF"/>
    <w:rsid w:val="00277ECA"/>
    <w:rsid w:val="0028032B"/>
    <w:rsid w:val="00280877"/>
    <w:rsid w:val="002827EB"/>
    <w:rsid w:val="002829A8"/>
    <w:rsid w:val="00282CDB"/>
    <w:rsid w:val="002834FB"/>
    <w:rsid w:val="00284272"/>
    <w:rsid w:val="00286A1B"/>
    <w:rsid w:val="002878B9"/>
    <w:rsid w:val="002916B8"/>
    <w:rsid w:val="002939E5"/>
    <w:rsid w:val="00293BA8"/>
    <w:rsid w:val="00294F5B"/>
    <w:rsid w:val="00295252"/>
    <w:rsid w:val="00296148"/>
    <w:rsid w:val="00296333"/>
    <w:rsid w:val="00296B1D"/>
    <w:rsid w:val="00297013"/>
    <w:rsid w:val="002A0683"/>
    <w:rsid w:val="002A0C26"/>
    <w:rsid w:val="002A0D28"/>
    <w:rsid w:val="002A1CE5"/>
    <w:rsid w:val="002A44C6"/>
    <w:rsid w:val="002A56F5"/>
    <w:rsid w:val="002A7AC6"/>
    <w:rsid w:val="002B0EFB"/>
    <w:rsid w:val="002B13F1"/>
    <w:rsid w:val="002B1625"/>
    <w:rsid w:val="002B1B5E"/>
    <w:rsid w:val="002B200B"/>
    <w:rsid w:val="002B3187"/>
    <w:rsid w:val="002B3530"/>
    <w:rsid w:val="002B5068"/>
    <w:rsid w:val="002B6805"/>
    <w:rsid w:val="002C1736"/>
    <w:rsid w:val="002C1BC6"/>
    <w:rsid w:val="002C1F64"/>
    <w:rsid w:val="002C1F8A"/>
    <w:rsid w:val="002C3178"/>
    <w:rsid w:val="002D0B48"/>
    <w:rsid w:val="002D1C14"/>
    <w:rsid w:val="002D497C"/>
    <w:rsid w:val="002D6C13"/>
    <w:rsid w:val="002D7E4D"/>
    <w:rsid w:val="002E6137"/>
    <w:rsid w:val="002E693C"/>
    <w:rsid w:val="002E7D85"/>
    <w:rsid w:val="002E7F75"/>
    <w:rsid w:val="002F52A8"/>
    <w:rsid w:val="002F7234"/>
    <w:rsid w:val="00303589"/>
    <w:rsid w:val="003038F6"/>
    <w:rsid w:val="00305AF2"/>
    <w:rsid w:val="003067E8"/>
    <w:rsid w:val="0031059E"/>
    <w:rsid w:val="00313FDF"/>
    <w:rsid w:val="00314F67"/>
    <w:rsid w:val="00315C93"/>
    <w:rsid w:val="00323007"/>
    <w:rsid w:val="00323CA3"/>
    <w:rsid w:val="00325DAE"/>
    <w:rsid w:val="003266A6"/>
    <w:rsid w:val="00326B4A"/>
    <w:rsid w:val="0033117F"/>
    <w:rsid w:val="00331D36"/>
    <w:rsid w:val="00331D6A"/>
    <w:rsid w:val="003322A2"/>
    <w:rsid w:val="00333073"/>
    <w:rsid w:val="00334954"/>
    <w:rsid w:val="00335BF9"/>
    <w:rsid w:val="00335F0C"/>
    <w:rsid w:val="003372B5"/>
    <w:rsid w:val="0034331F"/>
    <w:rsid w:val="00343611"/>
    <w:rsid w:val="00343F28"/>
    <w:rsid w:val="00344F30"/>
    <w:rsid w:val="00351CDD"/>
    <w:rsid w:val="00354D31"/>
    <w:rsid w:val="00357EB1"/>
    <w:rsid w:val="00360F8B"/>
    <w:rsid w:val="00362893"/>
    <w:rsid w:val="00362BD1"/>
    <w:rsid w:val="003642A3"/>
    <w:rsid w:val="0036619A"/>
    <w:rsid w:val="00367336"/>
    <w:rsid w:val="00367F25"/>
    <w:rsid w:val="003733DF"/>
    <w:rsid w:val="00373CA5"/>
    <w:rsid w:val="00373D36"/>
    <w:rsid w:val="00375079"/>
    <w:rsid w:val="00375B1C"/>
    <w:rsid w:val="00380196"/>
    <w:rsid w:val="00381013"/>
    <w:rsid w:val="0038188F"/>
    <w:rsid w:val="003842CF"/>
    <w:rsid w:val="003860FF"/>
    <w:rsid w:val="00386B19"/>
    <w:rsid w:val="003871B3"/>
    <w:rsid w:val="0038755F"/>
    <w:rsid w:val="003906A9"/>
    <w:rsid w:val="00393EB0"/>
    <w:rsid w:val="003941F6"/>
    <w:rsid w:val="003949FB"/>
    <w:rsid w:val="00396A94"/>
    <w:rsid w:val="00397938"/>
    <w:rsid w:val="003A36F8"/>
    <w:rsid w:val="003A3B89"/>
    <w:rsid w:val="003B1342"/>
    <w:rsid w:val="003B222F"/>
    <w:rsid w:val="003B2F84"/>
    <w:rsid w:val="003B444F"/>
    <w:rsid w:val="003B4A0F"/>
    <w:rsid w:val="003B64D8"/>
    <w:rsid w:val="003C042D"/>
    <w:rsid w:val="003C125D"/>
    <w:rsid w:val="003C2BDC"/>
    <w:rsid w:val="003C416B"/>
    <w:rsid w:val="003C430F"/>
    <w:rsid w:val="003C459B"/>
    <w:rsid w:val="003C52BF"/>
    <w:rsid w:val="003D3506"/>
    <w:rsid w:val="003D401A"/>
    <w:rsid w:val="003D4804"/>
    <w:rsid w:val="003D6C59"/>
    <w:rsid w:val="003E0522"/>
    <w:rsid w:val="003E3273"/>
    <w:rsid w:val="003E5095"/>
    <w:rsid w:val="003E5966"/>
    <w:rsid w:val="003E62B8"/>
    <w:rsid w:val="003E7681"/>
    <w:rsid w:val="003F3A61"/>
    <w:rsid w:val="003F50FD"/>
    <w:rsid w:val="003F7085"/>
    <w:rsid w:val="00400257"/>
    <w:rsid w:val="00403CA4"/>
    <w:rsid w:val="00405332"/>
    <w:rsid w:val="0040572C"/>
    <w:rsid w:val="00410448"/>
    <w:rsid w:val="00410CBB"/>
    <w:rsid w:val="0041591C"/>
    <w:rsid w:val="00424BCE"/>
    <w:rsid w:val="0042512B"/>
    <w:rsid w:val="00425987"/>
    <w:rsid w:val="0042796B"/>
    <w:rsid w:val="0043479B"/>
    <w:rsid w:val="0043498C"/>
    <w:rsid w:val="00436589"/>
    <w:rsid w:val="00437A4E"/>
    <w:rsid w:val="004417D8"/>
    <w:rsid w:val="00441964"/>
    <w:rsid w:val="004424BB"/>
    <w:rsid w:val="00445A14"/>
    <w:rsid w:val="00446768"/>
    <w:rsid w:val="0045092D"/>
    <w:rsid w:val="00455609"/>
    <w:rsid w:val="004575E2"/>
    <w:rsid w:val="004610F7"/>
    <w:rsid w:val="00461B95"/>
    <w:rsid w:val="00462812"/>
    <w:rsid w:val="00466490"/>
    <w:rsid w:val="0046677F"/>
    <w:rsid w:val="00470EDC"/>
    <w:rsid w:val="00472BE3"/>
    <w:rsid w:val="00472FB7"/>
    <w:rsid w:val="00480EF3"/>
    <w:rsid w:val="0048218B"/>
    <w:rsid w:val="00482474"/>
    <w:rsid w:val="00483082"/>
    <w:rsid w:val="00485353"/>
    <w:rsid w:val="00486F29"/>
    <w:rsid w:val="00487390"/>
    <w:rsid w:val="00490928"/>
    <w:rsid w:val="00490DC4"/>
    <w:rsid w:val="004A0E60"/>
    <w:rsid w:val="004B030B"/>
    <w:rsid w:val="004B1B6B"/>
    <w:rsid w:val="004B1E7A"/>
    <w:rsid w:val="004B220D"/>
    <w:rsid w:val="004B2368"/>
    <w:rsid w:val="004B2385"/>
    <w:rsid w:val="004B2681"/>
    <w:rsid w:val="004B4899"/>
    <w:rsid w:val="004B65BA"/>
    <w:rsid w:val="004C0D61"/>
    <w:rsid w:val="004C1480"/>
    <w:rsid w:val="004C2A05"/>
    <w:rsid w:val="004C3114"/>
    <w:rsid w:val="004C3F95"/>
    <w:rsid w:val="004D1A50"/>
    <w:rsid w:val="004D3FC5"/>
    <w:rsid w:val="004D46AA"/>
    <w:rsid w:val="004D4C44"/>
    <w:rsid w:val="004D59B5"/>
    <w:rsid w:val="004D7D60"/>
    <w:rsid w:val="004E0133"/>
    <w:rsid w:val="004E0856"/>
    <w:rsid w:val="004E2E46"/>
    <w:rsid w:val="004E44A3"/>
    <w:rsid w:val="004E4BDF"/>
    <w:rsid w:val="004F07BE"/>
    <w:rsid w:val="004F1E83"/>
    <w:rsid w:val="004F2AEA"/>
    <w:rsid w:val="004F3C7E"/>
    <w:rsid w:val="004F3F6A"/>
    <w:rsid w:val="004F70B5"/>
    <w:rsid w:val="00500304"/>
    <w:rsid w:val="00512E6F"/>
    <w:rsid w:val="00513B87"/>
    <w:rsid w:val="00516379"/>
    <w:rsid w:val="00521994"/>
    <w:rsid w:val="00522C29"/>
    <w:rsid w:val="00522ED3"/>
    <w:rsid w:val="005252B2"/>
    <w:rsid w:val="00533849"/>
    <w:rsid w:val="005355F3"/>
    <w:rsid w:val="00535D66"/>
    <w:rsid w:val="00541DCA"/>
    <w:rsid w:val="00543CA3"/>
    <w:rsid w:val="0054409B"/>
    <w:rsid w:val="005470D0"/>
    <w:rsid w:val="00547497"/>
    <w:rsid w:val="00550D65"/>
    <w:rsid w:val="005531E7"/>
    <w:rsid w:val="00556A49"/>
    <w:rsid w:val="00556A6C"/>
    <w:rsid w:val="00561E1C"/>
    <w:rsid w:val="00563726"/>
    <w:rsid w:val="0056386C"/>
    <w:rsid w:val="005675CA"/>
    <w:rsid w:val="00570A8C"/>
    <w:rsid w:val="005715AC"/>
    <w:rsid w:val="00571A41"/>
    <w:rsid w:val="00572741"/>
    <w:rsid w:val="00575ECF"/>
    <w:rsid w:val="0057617D"/>
    <w:rsid w:val="00576B12"/>
    <w:rsid w:val="005777A1"/>
    <w:rsid w:val="005837A2"/>
    <w:rsid w:val="00583BB3"/>
    <w:rsid w:val="00585B7A"/>
    <w:rsid w:val="0058702F"/>
    <w:rsid w:val="00592C50"/>
    <w:rsid w:val="005944AF"/>
    <w:rsid w:val="00596273"/>
    <w:rsid w:val="005A05F2"/>
    <w:rsid w:val="005A1EDB"/>
    <w:rsid w:val="005A44FD"/>
    <w:rsid w:val="005A63FC"/>
    <w:rsid w:val="005A7FF0"/>
    <w:rsid w:val="005B1838"/>
    <w:rsid w:val="005B2D9D"/>
    <w:rsid w:val="005B3406"/>
    <w:rsid w:val="005B466F"/>
    <w:rsid w:val="005B5DF4"/>
    <w:rsid w:val="005B5E5B"/>
    <w:rsid w:val="005B6080"/>
    <w:rsid w:val="005C1121"/>
    <w:rsid w:val="005C6F15"/>
    <w:rsid w:val="005C7491"/>
    <w:rsid w:val="005D2C4D"/>
    <w:rsid w:val="005D6684"/>
    <w:rsid w:val="005D7869"/>
    <w:rsid w:val="005E1964"/>
    <w:rsid w:val="005E6623"/>
    <w:rsid w:val="005F15C6"/>
    <w:rsid w:val="005F20A2"/>
    <w:rsid w:val="005F2381"/>
    <w:rsid w:val="005F4935"/>
    <w:rsid w:val="005F4A9D"/>
    <w:rsid w:val="005F4E09"/>
    <w:rsid w:val="005F5899"/>
    <w:rsid w:val="005F67D4"/>
    <w:rsid w:val="005F7FDD"/>
    <w:rsid w:val="00601A35"/>
    <w:rsid w:val="0060694E"/>
    <w:rsid w:val="00607DDA"/>
    <w:rsid w:val="00610B6A"/>
    <w:rsid w:val="00613194"/>
    <w:rsid w:val="00613346"/>
    <w:rsid w:val="00615324"/>
    <w:rsid w:val="006159F0"/>
    <w:rsid w:val="006162E3"/>
    <w:rsid w:val="0061707D"/>
    <w:rsid w:val="0062091C"/>
    <w:rsid w:val="006217A1"/>
    <w:rsid w:val="006219EB"/>
    <w:rsid w:val="00625F1B"/>
    <w:rsid w:val="006262C5"/>
    <w:rsid w:val="0062752A"/>
    <w:rsid w:val="00627BD2"/>
    <w:rsid w:val="00631728"/>
    <w:rsid w:val="00632273"/>
    <w:rsid w:val="0063721C"/>
    <w:rsid w:val="00637863"/>
    <w:rsid w:val="006379E8"/>
    <w:rsid w:val="00643750"/>
    <w:rsid w:val="00643E6D"/>
    <w:rsid w:val="0064519C"/>
    <w:rsid w:val="00646AC3"/>
    <w:rsid w:val="00652295"/>
    <w:rsid w:val="0065542D"/>
    <w:rsid w:val="00660B19"/>
    <w:rsid w:val="006652DE"/>
    <w:rsid w:val="006734A7"/>
    <w:rsid w:val="00673E9A"/>
    <w:rsid w:val="00675B00"/>
    <w:rsid w:val="00675B69"/>
    <w:rsid w:val="00677B22"/>
    <w:rsid w:val="006802B1"/>
    <w:rsid w:val="006813BB"/>
    <w:rsid w:val="00682847"/>
    <w:rsid w:val="00682B51"/>
    <w:rsid w:val="0068362D"/>
    <w:rsid w:val="00684760"/>
    <w:rsid w:val="006848AE"/>
    <w:rsid w:val="00686C9D"/>
    <w:rsid w:val="00692F13"/>
    <w:rsid w:val="00692F1E"/>
    <w:rsid w:val="00694142"/>
    <w:rsid w:val="00696C97"/>
    <w:rsid w:val="006A1C41"/>
    <w:rsid w:val="006A32E0"/>
    <w:rsid w:val="006A4744"/>
    <w:rsid w:val="006A511B"/>
    <w:rsid w:val="006A695B"/>
    <w:rsid w:val="006B13EB"/>
    <w:rsid w:val="006B1EC9"/>
    <w:rsid w:val="006B3C2A"/>
    <w:rsid w:val="006B5B64"/>
    <w:rsid w:val="006B73E1"/>
    <w:rsid w:val="006B7FB6"/>
    <w:rsid w:val="006C4B05"/>
    <w:rsid w:val="006C55BE"/>
    <w:rsid w:val="006D14A9"/>
    <w:rsid w:val="006D4B73"/>
    <w:rsid w:val="006D5998"/>
    <w:rsid w:val="006D5D62"/>
    <w:rsid w:val="006D625A"/>
    <w:rsid w:val="006D76F0"/>
    <w:rsid w:val="006E020A"/>
    <w:rsid w:val="006E201A"/>
    <w:rsid w:val="006E4325"/>
    <w:rsid w:val="006E4ACB"/>
    <w:rsid w:val="006E5088"/>
    <w:rsid w:val="006E645D"/>
    <w:rsid w:val="006E78B2"/>
    <w:rsid w:val="006E78B3"/>
    <w:rsid w:val="006F06A8"/>
    <w:rsid w:val="006F26C1"/>
    <w:rsid w:val="006F2B05"/>
    <w:rsid w:val="006F2E05"/>
    <w:rsid w:val="006F3413"/>
    <w:rsid w:val="006F43E2"/>
    <w:rsid w:val="006F6A01"/>
    <w:rsid w:val="00701338"/>
    <w:rsid w:val="00702682"/>
    <w:rsid w:val="00703328"/>
    <w:rsid w:val="00706A17"/>
    <w:rsid w:val="00707B65"/>
    <w:rsid w:val="00715614"/>
    <w:rsid w:val="00717FAD"/>
    <w:rsid w:val="007215C1"/>
    <w:rsid w:val="0072293A"/>
    <w:rsid w:val="00722C8C"/>
    <w:rsid w:val="00722D22"/>
    <w:rsid w:val="00730204"/>
    <w:rsid w:val="007364FB"/>
    <w:rsid w:val="00737D81"/>
    <w:rsid w:val="0074162C"/>
    <w:rsid w:val="00741C11"/>
    <w:rsid w:val="00744C31"/>
    <w:rsid w:val="00746B98"/>
    <w:rsid w:val="007478FE"/>
    <w:rsid w:val="00747BB7"/>
    <w:rsid w:val="00751E2E"/>
    <w:rsid w:val="00755362"/>
    <w:rsid w:val="00757C3A"/>
    <w:rsid w:val="007611AE"/>
    <w:rsid w:val="007647F6"/>
    <w:rsid w:val="00766241"/>
    <w:rsid w:val="00766943"/>
    <w:rsid w:val="00771CCC"/>
    <w:rsid w:val="0077311A"/>
    <w:rsid w:val="0077342B"/>
    <w:rsid w:val="007743D4"/>
    <w:rsid w:val="00775380"/>
    <w:rsid w:val="007772C1"/>
    <w:rsid w:val="007774F1"/>
    <w:rsid w:val="007778D3"/>
    <w:rsid w:val="00781866"/>
    <w:rsid w:val="00787748"/>
    <w:rsid w:val="00787F19"/>
    <w:rsid w:val="00790355"/>
    <w:rsid w:val="007935E8"/>
    <w:rsid w:val="007937DB"/>
    <w:rsid w:val="00794A69"/>
    <w:rsid w:val="00794BAC"/>
    <w:rsid w:val="0079567C"/>
    <w:rsid w:val="007A038D"/>
    <w:rsid w:val="007A068F"/>
    <w:rsid w:val="007A17B6"/>
    <w:rsid w:val="007A5D8F"/>
    <w:rsid w:val="007B0790"/>
    <w:rsid w:val="007B10C7"/>
    <w:rsid w:val="007B12D8"/>
    <w:rsid w:val="007B23A9"/>
    <w:rsid w:val="007B40A3"/>
    <w:rsid w:val="007C0226"/>
    <w:rsid w:val="007C0A43"/>
    <w:rsid w:val="007C3DAC"/>
    <w:rsid w:val="007D0524"/>
    <w:rsid w:val="007D22CF"/>
    <w:rsid w:val="007D2457"/>
    <w:rsid w:val="007D3FFC"/>
    <w:rsid w:val="007D722F"/>
    <w:rsid w:val="007E3E70"/>
    <w:rsid w:val="007E4309"/>
    <w:rsid w:val="007E4ACC"/>
    <w:rsid w:val="007E641C"/>
    <w:rsid w:val="007E7500"/>
    <w:rsid w:val="007F472B"/>
    <w:rsid w:val="007F6340"/>
    <w:rsid w:val="00801064"/>
    <w:rsid w:val="00802188"/>
    <w:rsid w:val="00802BC1"/>
    <w:rsid w:val="008059ED"/>
    <w:rsid w:val="00805AE8"/>
    <w:rsid w:val="0081055A"/>
    <w:rsid w:val="00813476"/>
    <w:rsid w:val="008174A8"/>
    <w:rsid w:val="00817865"/>
    <w:rsid w:val="00822234"/>
    <w:rsid w:val="00822B12"/>
    <w:rsid w:val="00823092"/>
    <w:rsid w:val="008258E7"/>
    <w:rsid w:val="008323FA"/>
    <w:rsid w:val="0083414F"/>
    <w:rsid w:val="00835A1D"/>
    <w:rsid w:val="008434B9"/>
    <w:rsid w:val="00843D13"/>
    <w:rsid w:val="00845519"/>
    <w:rsid w:val="00847994"/>
    <w:rsid w:val="00847ECF"/>
    <w:rsid w:val="0085497C"/>
    <w:rsid w:val="008560E2"/>
    <w:rsid w:val="00857039"/>
    <w:rsid w:val="008578C0"/>
    <w:rsid w:val="0086628E"/>
    <w:rsid w:val="00866E41"/>
    <w:rsid w:val="00870E45"/>
    <w:rsid w:val="00871190"/>
    <w:rsid w:val="008720C0"/>
    <w:rsid w:val="0087247D"/>
    <w:rsid w:val="008749AE"/>
    <w:rsid w:val="008753AF"/>
    <w:rsid w:val="00876C00"/>
    <w:rsid w:val="00877425"/>
    <w:rsid w:val="00877D76"/>
    <w:rsid w:val="00887ED4"/>
    <w:rsid w:val="00890D8D"/>
    <w:rsid w:val="008937F8"/>
    <w:rsid w:val="00896FD2"/>
    <w:rsid w:val="008A1AA5"/>
    <w:rsid w:val="008A2DC6"/>
    <w:rsid w:val="008A3B41"/>
    <w:rsid w:val="008B1F15"/>
    <w:rsid w:val="008B204D"/>
    <w:rsid w:val="008B4C24"/>
    <w:rsid w:val="008B65D7"/>
    <w:rsid w:val="008B71AB"/>
    <w:rsid w:val="008C1772"/>
    <w:rsid w:val="008C555A"/>
    <w:rsid w:val="008C5F99"/>
    <w:rsid w:val="008C67CA"/>
    <w:rsid w:val="008D0EB1"/>
    <w:rsid w:val="008D20DD"/>
    <w:rsid w:val="008D2C67"/>
    <w:rsid w:val="008D529B"/>
    <w:rsid w:val="008D54B6"/>
    <w:rsid w:val="008D6187"/>
    <w:rsid w:val="008D72CA"/>
    <w:rsid w:val="008D793C"/>
    <w:rsid w:val="008E146D"/>
    <w:rsid w:val="008E1C8D"/>
    <w:rsid w:val="008E2D0E"/>
    <w:rsid w:val="008E37FE"/>
    <w:rsid w:val="008E6888"/>
    <w:rsid w:val="008F07CA"/>
    <w:rsid w:val="008F116A"/>
    <w:rsid w:val="008F2714"/>
    <w:rsid w:val="008F286A"/>
    <w:rsid w:val="008F2D6D"/>
    <w:rsid w:val="008F44E1"/>
    <w:rsid w:val="008F757F"/>
    <w:rsid w:val="00903EB1"/>
    <w:rsid w:val="0090441B"/>
    <w:rsid w:val="00904A3B"/>
    <w:rsid w:val="00904CCF"/>
    <w:rsid w:val="00906A6D"/>
    <w:rsid w:val="00906EB1"/>
    <w:rsid w:val="00907AE5"/>
    <w:rsid w:val="00913451"/>
    <w:rsid w:val="00913A1C"/>
    <w:rsid w:val="009161FF"/>
    <w:rsid w:val="009238ED"/>
    <w:rsid w:val="009241B5"/>
    <w:rsid w:val="00927963"/>
    <w:rsid w:val="009300FA"/>
    <w:rsid w:val="009329E9"/>
    <w:rsid w:val="00932BBC"/>
    <w:rsid w:val="00934A63"/>
    <w:rsid w:val="0093785A"/>
    <w:rsid w:val="00942C04"/>
    <w:rsid w:val="00944EBC"/>
    <w:rsid w:val="00945613"/>
    <w:rsid w:val="00945C5E"/>
    <w:rsid w:val="00947552"/>
    <w:rsid w:val="00947F2A"/>
    <w:rsid w:val="009538BA"/>
    <w:rsid w:val="00954FBB"/>
    <w:rsid w:val="009564EF"/>
    <w:rsid w:val="009614C5"/>
    <w:rsid w:val="0096194C"/>
    <w:rsid w:val="00962760"/>
    <w:rsid w:val="00962B85"/>
    <w:rsid w:val="00962CE6"/>
    <w:rsid w:val="00963D42"/>
    <w:rsid w:val="00963F5F"/>
    <w:rsid w:val="00965F28"/>
    <w:rsid w:val="00965FA4"/>
    <w:rsid w:val="00967C7C"/>
    <w:rsid w:val="00970EEA"/>
    <w:rsid w:val="00971940"/>
    <w:rsid w:val="00971FA6"/>
    <w:rsid w:val="00972C53"/>
    <w:rsid w:val="00974F64"/>
    <w:rsid w:val="009769F3"/>
    <w:rsid w:val="00976F0B"/>
    <w:rsid w:val="009774A9"/>
    <w:rsid w:val="00977772"/>
    <w:rsid w:val="00981E7A"/>
    <w:rsid w:val="00982DCB"/>
    <w:rsid w:val="00983E6F"/>
    <w:rsid w:val="0098796F"/>
    <w:rsid w:val="00991573"/>
    <w:rsid w:val="009934C4"/>
    <w:rsid w:val="00995430"/>
    <w:rsid w:val="0099632C"/>
    <w:rsid w:val="0099759D"/>
    <w:rsid w:val="009A006E"/>
    <w:rsid w:val="009A118D"/>
    <w:rsid w:val="009A34C8"/>
    <w:rsid w:val="009B1965"/>
    <w:rsid w:val="009C20CB"/>
    <w:rsid w:val="009C31E7"/>
    <w:rsid w:val="009C4CC2"/>
    <w:rsid w:val="009C620D"/>
    <w:rsid w:val="009C6850"/>
    <w:rsid w:val="009C781C"/>
    <w:rsid w:val="009D0E9C"/>
    <w:rsid w:val="009D0F92"/>
    <w:rsid w:val="009D1CEC"/>
    <w:rsid w:val="009D25C1"/>
    <w:rsid w:val="009D6EB8"/>
    <w:rsid w:val="009E02F6"/>
    <w:rsid w:val="009E2BCF"/>
    <w:rsid w:val="009E423B"/>
    <w:rsid w:val="009E4475"/>
    <w:rsid w:val="009E5F23"/>
    <w:rsid w:val="009F0E68"/>
    <w:rsid w:val="009F2C53"/>
    <w:rsid w:val="009F4B2A"/>
    <w:rsid w:val="009F756D"/>
    <w:rsid w:val="009F7DDD"/>
    <w:rsid w:val="00A0382A"/>
    <w:rsid w:val="00A04273"/>
    <w:rsid w:val="00A05837"/>
    <w:rsid w:val="00A066FD"/>
    <w:rsid w:val="00A072B2"/>
    <w:rsid w:val="00A1306A"/>
    <w:rsid w:val="00A2029F"/>
    <w:rsid w:val="00A20E27"/>
    <w:rsid w:val="00A2197C"/>
    <w:rsid w:val="00A21AA0"/>
    <w:rsid w:val="00A2249A"/>
    <w:rsid w:val="00A244F3"/>
    <w:rsid w:val="00A24A61"/>
    <w:rsid w:val="00A25019"/>
    <w:rsid w:val="00A27697"/>
    <w:rsid w:val="00A30960"/>
    <w:rsid w:val="00A32155"/>
    <w:rsid w:val="00A33BCD"/>
    <w:rsid w:val="00A34C66"/>
    <w:rsid w:val="00A3522E"/>
    <w:rsid w:val="00A3579E"/>
    <w:rsid w:val="00A46F84"/>
    <w:rsid w:val="00A47426"/>
    <w:rsid w:val="00A47510"/>
    <w:rsid w:val="00A50D2E"/>
    <w:rsid w:val="00A51AAD"/>
    <w:rsid w:val="00A5268A"/>
    <w:rsid w:val="00A5693C"/>
    <w:rsid w:val="00A56DA0"/>
    <w:rsid w:val="00A56F09"/>
    <w:rsid w:val="00A6057C"/>
    <w:rsid w:val="00A6412C"/>
    <w:rsid w:val="00A675DB"/>
    <w:rsid w:val="00A705B7"/>
    <w:rsid w:val="00A710CA"/>
    <w:rsid w:val="00A7364C"/>
    <w:rsid w:val="00A744CB"/>
    <w:rsid w:val="00A7458C"/>
    <w:rsid w:val="00A74F43"/>
    <w:rsid w:val="00A7539D"/>
    <w:rsid w:val="00A75B04"/>
    <w:rsid w:val="00A777EC"/>
    <w:rsid w:val="00A77B64"/>
    <w:rsid w:val="00A8098F"/>
    <w:rsid w:val="00A82B6D"/>
    <w:rsid w:val="00A90706"/>
    <w:rsid w:val="00A92B37"/>
    <w:rsid w:val="00A97375"/>
    <w:rsid w:val="00AA0835"/>
    <w:rsid w:val="00AA357F"/>
    <w:rsid w:val="00AA7409"/>
    <w:rsid w:val="00AA7B69"/>
    <w:rsid w:val="00AB0D28"/>
    <w:rsid w:val="00AB2C89"/>
    <w:rsid w:val="00AB40A5"/>
    <w:rsid w:val="00AB7207"/>
    <w:rsid w:val="00AB7EF7"/>
    <w:rsid w:val="00AC3089"/>
    <w:rsid w:val="00AC6AD5"/>
    <w:rsid w:val="00AD0802"/>
    <w:rsid w:val="00AD110F"/>
    <w:rsid w:val="00AD28EE"/>
    <w:rsid w:val="00AD4818"/>
    <w:rsid w:val="00AE1045"/>
    <w:rsid w:val="00AE31CD"/>
    <w:rsid w:val="00AE3F9B"/>
    <w:rsid w:val="00AE5294"/>
    <w:rsid w:val="00AE5C23"/>
    <w:rsid w:val="00AE6577"/>
    <w:rsid w:val="00AF0DB0"/>
    <w:rsid w:val="00AF517A"/>
    <w:rsid w:val="00B01357"/>
    <w:rsid w:val="00B0409E"/>
    <w:rsid w:val="00B04462"/>
    <w:rsid w:val="00B05805"/>
    <w:rsid w:val="00B103D3"/>
    <w:rsid w:val="00B23319"/>
    <w:rsid w:val="00B23985"/>
    <w:rsid w:val="00B243C3"/>
    <w:rsid w:val="00B2566B"/>
    <w:rsid w:val="00B2670B"/>
    <w:rsid w:val="00B2789C"/>
    <w:rsid w:val="00B27AA9"/>
    <w:rsid w:val="00B3123D"/>
    <w:rsid w:val="00B3599C"/>
    <w:rsid w:val="00B4138E"/>
    <w:rsid w:val="00B42E7C"/>
    <w:rsid w:val="00B43C98"/>
    <w:rsid w:val="00B449F1"/>
    <w:rsid w:val="00B47A14"/>
    <w:rsid w:val="00B513FB"/>
    <w:rsid w:val="00B51622"/>
    <w:rsid w:val="00B52DC6"/>
    <w:rsid w:val="00B54D1C"/>
    <w:rsid w:val="00B55948"/>
    <w:rsid w:val="00B5602A"/>
    <w:rsid w:val="00B636A3"/>
    <w:rsid w:val="00B63E6F"/>
    <w:rsid w:val="00B64748"/>
    <w:rsid w:val="00B66632"/>
    <w:rsid w:val="00B70AD0"/>
    <w:rsid w:val="00B729AA"/>
    <w:rsid w:val="00B75B1C"/>
    <w:rsid w:val="00B80B58"/>
    <w:rsid w:val="00B8228E"/>
    <w:rsid w:val="00B82A72"/>
    <w:rsid w:val="00B84DE2"/>
    <w:rsid w:val="00B85C63"/>
    <w:rsid w:val="00B8647B"/>
    <w:rsid w:val="00B87EA8"/>
    <w:rsid w:val="00B90721"/>
    <w:rsid w:val="00BA3D94"/>
    <w:rsid w:val="00BA458B"/>
    <w:rsid w:val="00BA53AE"/>
    <w:rsid w:val="00BA5B2F"/>
    <w:rsid w:val="00BA7BE6"/>
    <w:rsid w:val="00BB1627"/>
    <w:rsid w:val="00BB2712"/>
    <w:rsid w:val="00BB5F0C"/>
    <w:rsid w:val="00BC29C1"/>
    <w:rsid w:val="00BC29DA"/>
    <w:rsid w:val="00BC3E62"/>
    <w:rsid w:val="00BC560E"/>
    <w:rsid w:val="00BC62EA"/>
    <w:rsid w:val="00BD1A73"/>
    <w:rsid w:val="00BD2273"/>
    <w:rsid w:val="00BD5F78"/>
    <w:rsid w:val="00BD6911"/>
    <w:rsid w:val="00BE0E79"/>
    <w:rsid w:val="00BE2698"/>
    <w:rsid w:val="00BE28C5"/>
    <w:rsid w:val="00BE4DA5"/>
    <w:rsid w:val="00BE7879"/>
    <w:rsid w:val="00BF0664"/>
    <w:rsid w:val="00BF079D"/>
    <w:rsid w:val="00BF41CD"/>
    <w:rsid w:val="00BF439F"/>
    <w:rsid w:val="00BF7C17"/>
    <w:rsid w:val="00C015E1"/>
    <w:rsid w:val="00C05B09"/>
    <w:rsid w:val="00C07148"/>
    <w:rsid w:val="00C10BB7"/>
    <w:rsid w:val="00C110F0"/>
    <w:rsid w:val="00C1361F"/>
    <w:rsid w:val="00C142D5"/>
    <w:rsid w:val="00C146FC"/>
    <w:rsid w:val="00C15FC3"/>
    <w:rsid w:val="00C2079C"/>
    <w:rsid w:val="00C24E2A"/>
    <w:rsid w:val="00C24E62"/>
    <w:rsid w:val="00C260BE"/>
    <w:rsid w:val="00C30BF9"/>
    <w:rsid w:val="00C31A8B"/>
    <w:rsid w:val="00C32D44"/>
    <w:rsid w:val="00C33333"/>
    <w:rsid w:val="00C33630"/>
    <w:rsid w:val="00C33986"/>
    <w:rsid w:val="00C356BD"/>
    <w:rsid w:val="00C3669F"/>
    <w:rsid w:val="00C374DE"/>
    <w:rsid w:val="00C45825"/>
    <w:rsid w:val="00C45938"/>
    <w:rsid w:val="00C45F29"/>
    <w:rsid w:val="00C51D13"/>
    <w:rsid w:val="00C5241C"/>
    <w:rsid w:val="00C52FCB"/>
    <w:rsid w:val="00C562BB"/>
    <w:rsid w:val="00C56B20"/>
    <w:rsid w:val="00C60BBE"/>
    <w:rsid w:val="00C621B4"/>
    <w:rsid w:val="00C63871"/>
    <w:rsid w:val="00C63D4E"/>
    <w:rsid w:val="00C6599C"/>
    <w:rsid w:val="00C702E6"/>
    <w:rsid w:val="00C704F5"/>
    <w:rsid w:val="00C74053"/>
    <w:rsid w:val="00C742A3"/>
    <w:rsid w:val="00C74E96"/>
    <w:rsid w:val="00C81DF1"/>
    <w:rsid w:val="00C82420"/>
    <w:rsid w:val="00C8777D"/>
    <w:rsid w:val="00C90307"/>
    <w:rsid w:val="00C908CE"/>
    <w:rsid w:val="00C91AA1"/>
    <w:rsid w:val="00CA06D7"/>
    <w:rsid w:val="00CA2B6B"/>
    <w:rsid w:val="00CA4DDA"/>
    <w:rsid w:val="00CA4F49"/>
    <w:rsid w:val="00CA5377"/>
    <w:rsid w:val="00CA59F1"/>
    <w:rsid w:val="00CA6775"/>
    <w:rsid w:val="00CB16AB"/>
    <w:rsid w:val="00CB3A25"/>
    <w:rsid w:val="00CB5986"/>
    <w:rsid w:val="00CB6AEA"/>
    <w:rsid w:val="00CC02DD"/>
    <w:rsid w:val="00CC052F"/>
    <w:rsid w:val="00CC3810"/>
    <w:rsid w:val="00CC62CA"/>
    <w:rsid w:val="00CC67BD"/>
    <w:rsid w:val="00CC7982"/>
    <w:rsid w:val="00CC7A9E"/>
    <w:rsid w:val="00CD22B6"/>
    <w:rsid w:val="00CD54C4"/>
    <w:rsid w:val="00CD761C"/>
    <w:rsid w:val="00CE23BA"/>
    <w:rsid w:val="00CE332E"/>
    <w:rsid w:val="00CE4F43"/>
    <w:rsid w:val="00CE5DD6"/>
    <w:rsid w:val="00CE60AD"/>
    <w:rsid w:val="00CF14D5"/>
    <w:rsid w:val="00CF207D"/>
    <w:rsid w:val="00CF2DA9"/>
    <w:rsid w:val="00CF3985"/>
    <w:rsid w:val="00CF6E8B"/>
    <w:rsid w:val="00CF7F25"/>
    <w:rsid w:val="00D04249"/>
    <w:rsid w:val="00D04A93"/>
    <w:rsid w:val="00D04C6D"/>
    <w:rsid w:val="00D04E51"/>
    <w:rsid w:val="00D055B0"/>
    <w:rsid w:val="00D05E9F"/>
    <w:rsid w:val="00D10A38"/>
    <w:rsid w:val="00D159FA"/>
    <w:rsid w:val="00D160EA"/>
    <w:rsid w:val="00D20965"/>
    <w:rsid w:val="00D21B19"/>
    <w:rsid w:val="00D21D7D"/>
    <w:rsid w:val="00D23CE3"/>
    <w:rsid w:val="00D2412C"/>
    <w:rsid w:val="00D24CFA"/>
    <w:rsid w:val="00D26096"/>
    <w:rsid w:val="00D26970"/>
    <w:rsid w:val="00D27BBD"/>
    <w:rsid w:val="00D31415"/>
    <w:rsid w:val="00D31E20"/>
    <w:rsid w:val="00D33696"/>
    <w:rsid w:val="00D342C5"/>
    <w:rsid w:val="00D36968"/>
    <w:rsid w:val="00D36BCE"/>
    <w:rsid w:val="00D43DFD"/>
    <w:rsid w:val="00D44650"/>
    <w:rsid w:val="00D470B7"/>
    <w:rsid w:val="00D47D00"/>
    <w:rsid w:val="00D50E38"/>
    <w:rsid w:val="00D50E39"/>
    <w:rsid w:val="00D51F18"/>
    <w:rsid w:val="00D55C14"/>
    <w:rsid w:val="00D55C7E"/>
    <w:rsid w:val="00D56E53"/>
    <w:rsid w:val="00D6180B"/>
    <w:rsid w:val="00D64525"/>
    <w:rsid w:val="00D66229"/>
    <w:rsid w:val="00D7162A"/>
    <w:rsid w:val="00D74659"/>
    <w:rsid w:val="00D75316"/>
    <w:rsid w:val="00D80206"/>
    <w:rsid w:val="00D8157A"/>
    <w:rsid w:val="00D83E17"/>
    <w:rsid w:val="00D861B9"/>
    <w:rsid w:val="00D86652"/>
    <w:rsid w:val="00D87393"/>
    <w:rsid w:val="00D909EC"/>
    <w:rsid w:val="00D90E72"/>
    <w:rsid w:val="00D91C1A"/>
    <w:rsid w:val="00D93272"/>
    <w:rsid w:val="00D97285"/>
    <w:rsid w:val="00D97E7E"/>
    <w:rsid w:val="00DA2D0F"/>
    <w:rsid w:val="00DA5D0A"/>
    <w:rsid w:val="00DA6660"/>
    <w:rsid w:val="00DB0281"/>
    <w:rsid w:val="00DB2D0E"/>
    <w:rsid w:val="00DB5DF7"/>
    <w:rsid w:val="00DB798E"/>
    <w:rsid w:val="00DC2ABC"/>
    <w:rsid w:val="00DD107F"/>
    <w:rsid w:val="00DD1BB9"/>
    <w:rsid w:val="00DD4734"/>
    <w:rsid w:val="00DD495C"/>
    <w:rsid w:val="00DD4DF1"/>
    <w:rsid w:val="00DD6B03"/>
    <w:rsid w:val="00DD736D"/>
    <w:rsid w:val="00DE043A"/>
    <w:rsid w:val="00DE5545"/>
    <w:rsid w:val="00DE7D65"/>
    <w:rsid w:val="00DF0132"/>
    <w:rsid w:val="00DF0438"/>
    <w:rsid w:val="00DF3A6A"/>
    <w:rsid w:val="00DF3D28"/>
    <w:rsid w:val="00DF7195"/>
    <w:rsid w:val="00E00605"/>
    <w:rsid w:val="00E00C95"/>
    <w:rsid w:val="00E01F74"/>
    <w:rsid w:val="00E024DD"/>
    <w:rsid w:val="00E02808"/>
    <w:rsid w:val="00E02B21"/>
    <w:rsid w:val="00E0366E"/>
    <w:rsid w:val="00E07858"/>
    <w:rsid w:val="00E102B6"/>
    <w:rsid w:val="00E11012"/>
    <w:rsid w:val="00E1186A"/>
    <w:rsid w:val="00E11C39"/>
    <w:rsid w:val="00E13FB1"/>
    <w:rsid w:val="00E14CDA"/>
    <w:rsid w:val="00E14FBE"/>
    <w:rsid w:val="00E151A9"/>
    <w:rsid w:val="00E17A1C"/>
    <w:rsid w:val="00E2090A"/>
    <w:rsid w:val="00E21392"/>
    <w:rsid w:val="00E2314C"/>
    <w:rsid w:val="00E2443B"/>
    <w:rsid w:val="00E26C36"/>
    <w:rsid w:val="00E35D89"/>
    <w:rsid w:val="00E36361"/>
    <w:rsid w:val="00E36DD7"/>
    <w:rsid w:val="00E46A06"/>
    <w:rsid w:val="00E47312"/>
    <w:rsid w:val="00E52137"/>
    <w:rsid w:val="00E52661"/>
    <w:rsid w:val="00E52F27"/>
    <w:rsid w:val="00E53A2B"/>
    <w:rsid w:val="00E540DC"/>
    <w:rsid w:val="00E558BD"/>
    <w:rsid w:val="00E5665E"/>
    <w:rsid w:val="00E61B0D"/>
    <w:rsid w:val="00E62C12"/>
    <w:rsid w:val="00E63F8B"/>
    <w:rsid w:val="00E64F52"/>
    <w:rsid w:val="00E70B1F"/>
    <w:rsid w:val="00E70CB5"/>
    <w:rsid w:val="00E750D1"/>
    <w:rsid w:val="00E7639E"/>
    <w:rsid w:val="00E82471"/>
    <w:rsid w:val="00E8754B"/>
    <w:rsid w:val="00E929B2"/>
    <w:rsid w:val="00E9300D"/>
    <w:rsid w:val="00E946CB"/>
    <w:rsid w:val="00E969BF"/>
    <w:rsid w:val="00E97DC9"/>
    <w:rsid w:val="00EA00C3"/>
    <w:rsid w:val="00EA2066"/>
    <w:rsid w:val="00EA43E8"/>
    <w:rsid w:val="00EB11FB"/>
    <w:rsid w:val="00EB49FB"/>
    <w:rsid w:val="00EB5DA2"/>
    <w:rsid w:val="00EB5FAF"/>
    <w:rsid w:val="00EB63EA"/>
    <w:rsid w:val="00EB7EF0"/>
    <w:rsid w:val="00EC10CD"/>
    <w:rsid w:val="00EC3AF7"/>
    <w:rsid w:val="00EC46E4"/>
    <w:rsid w:val="00EC4801"/>
    <w:rsid w:val="00EC5043"/>
    <w:rsid w:val="00EC6C91"/>
    <w:rsid w:val="00EC7AAD"/>
    <w:rsid w:val="00ED3D29"/>
    <w:rsid w:val="00ED6725"/>
    <w:rsid w:val="00EE09EF"/>
    <w:rsid w:val="00EE20F5"/>
    <w:rsid w:val="00EE3357"/>
    <w:rsid w:val="00EE3577"/>
    <w:rsid w:val="00EE38DB"/>
    <w:rsid w:val="00EE4509"/>
    <w:rsid w:val="00EE53FB"/>
    <w:rsid w:val="00EE5B3E"/>
    <w:rsid w:val="00EE6AEA"/>
    <w:rsid w:val="00EE7AB6"/>
    <w:rsid w:val="00EE7EDF"/>
    <w:rsid w:val="00EF1038"/>
    <w:rsid w:val="00EF386C"/>
    <w:rsid w:val="00EF3B92"/>
    <w:rsid w:val="00EF628B"/>
    <w:rsid w:val="00EF752C"/>
    <w:rsid w:val="00F00CEA"/>
    <w:rsid w:val="00F03B20"/>
    <w:rsid w:val="00F04809"/>
    <w:rsid w:val="00F052D1"/>
    <w:rsid w:val="00F05E84"/>
    <w:rsid w:val="00F11AE3"/>
    <w:rsid w:val="00F1278A"/>
    <w:rsid w:val="00F1331E"/>
    <w:rsid w:val="00F1365D"/>
    <w:rsid w:val="00F13BEE"/>
    <w:rsid w:val="00F22754"/>
    <w:rsid w:val="00F236A8"/>
    <w:rsid w:val="00F328D6"/>
    <w:rsid w:val="00F335F1"/>
    <w:rsid w:val="00F42E77"/>
    <w:rsid w:val="00F47A73"/>
    <w:rsid w:val="00F47D3F"/>
    <w:rsid w:val="00F515DA"/>
    <w:rsid w:val="00F524CE"/>
    <w:rsid w:val="00F52BF1"/>
    <w:rsid w:val="00F536CC"/>
    <w:rsid w:val="00F556CE"/>
    <w:rsid w:val="00F62765"/>
    <w:rsid w:val="00F62BB8"/>
    <w:rsid w:val="00F72CA2"/>
    <w:rsid w:val="00F74363"/>
    <w:rsid w:val="00F76CBD"/>
    <w:rsid w:val="00F771B3"/>
    <w:rsid w:val="00F800C3"/>
    <w:rsid w:val="00F813EB"/>
    <w:rsid w:val="00F83C50"/>
    <w:rsid w:val="00F8441D"/>
    <w:rsid w:val="00F84F71"/>
    <w:rsid w:val="00F87684"/>
    <w:rsid w:val="00F87FBD"/>
    <w:rsid w:val="00F904C8"/>
    <w:rsid w:val="00F90E11"/>
    <w:rsid w:val="00F916DD"/>
    <w:rsid w:val="00F96E73"/>
    <w:rsid w:val="00FA08EE"/>
    <w:rsid w:val="00FA7554"/>
    <w:rsid w:val="00FA7C58"/>
    <w:rsid w:val="00FB3181"/>
    <w:rsid w:val="00FB5CC6"/>
    <w:rsid w:val="00FB6CDE"/>
    <w:rsid w:val="00FB7202"/>
    <w:rsid w:val="00FC0727"/>
    <w:rsid w:val="00FC1216"/>
    <w:rsid w:val="00FC1F5D"/>
    <w:rsid w:val="00FC67D9"/>
    <w:rsid w:val="00FC7083"/>
    <w:rsid w:val="00FC70DC"/>
    <w:rsid w:val="00FC71D4"/>
    <w:rsid w:val="00FC75C5"/>
    <w:rsid w:val="00FD042D"/>
    <w:rsid w:val="00FD0455"/>
    <w:rsid w:val="00FD1FA3"/>
    <w:rsid w:val="00FD2F82"/>
    <w:rsid w:val="00FD3F83"/>
    <w:rsid w:val="00FD3F8C"/>
    <w:rsid w:val="00FD4BEA"/>
    <w:rsid w:val="00FD513A"/>
    <w:rsid w:val="00FE0C53"/>
    <w:rsid w:val="00FE26AB"/>
    <w:rsid w:val="00FE2D6F"/>
    <w:rsid w:val="00FE6BEC"/>
    <w:rsid w:val="00FE7084"/>
    <w:rsid w:val="00FF13AB"/>
    <w:rsid w:val="00FF1517"/>
    <w:rsid w:val="00FF4761"/>
    <w:rsid w:val="00FF4A68"/>
    <w:rsid w:val="00FF77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457EC6"/>
  <w15:docId w15:val="{D5E8E9ED-BE16-47B1-8734-2FD5D17F2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4B2681"/>
    <w:rPr>
      <w:sz w:val="24"/>
      <w:szCs w:val="24"/>
    </w:rPr>
  </w:style>
  <w:style w:type="paragraph" w:styleId="1">
    <w:name w:val="heading 1"/>
    <w:basedOn w:val="a0"/>
    <w:next w:val="a0"/>
    <w:qFormat/>
    <w:pPr>
      <w:keepNext/>
      <w:spacing w:line="360" w:lineRule="auto"/>
      <w:jc w:val="center"/>
      <w:outlineLvl w:val="0"/>
    </w:pPr>
    <w:rPr>
      <w:b/>
      <w:sz w:val="32"/>
      <w:szCs w:val="20"/>
    </w:rPr>
  </w:style>
  <w:style w:type="paragraph" w:styleId="2">
    <w:name w:val="heading 2"/>
    <w:basedOn w:val="a0"/>
    <w:next w:val="a0"/>
    <w:qFormat/>
    <w:pPr>
      <w:keepNext/>
      <w:spacing w:line="360" w:lineRule="auto"/>
      <w:outlineLvl w:val="1"/>
    </w:pPr>
    <w:rPr>
      <w:b/>
      <w:sz w:val="28"/>
      <w:szCs w:val="20"/>
    </w:rPr>
  </w:style>
  <w:style w:type="paragraph" w:styleId="3">
    <w:name w:val="heading 3"/>
    <w:basedOn w:val="a0"/>
    <w:next w:val="a0"/>
    <w:qFormat/>
    <w:pPr>
      <w:keepNext/>
      <w:numPr>
        <w:numId w:val="2"/>
      </w:numPr>
      <w:spacing w:line="360" w:lineRule="auto"/>
      <w:jc w:val="both"/>
      <w:outlineLvl w:val="2"/>
    </w:pPr>
    <w:rPr>
      <w:b/>
      <w:sz w:val="28"/>
      <w:szCs w:val="20"/>
    </w:rPr>
  </w:style>
  <w:style w:type="paragraph" w:styleId="4">
    <w:name w:val="heading 4"/>
    <w:basedOn w:val="a0"/>
    <w:next w:val="a0"/>
    <w:qFormat/>
    <w:pPr>
      <w:keepNext/>
      <w:spacing w:line="360" w:lineRule="auto"/>
      <w:outlineLvl w:val="3"/>
    </w:pPr>
    <w:rPr>
      <w:b/>
      <w:sz w:val="32"/>
      <w:szCs w:val="20"/>
    </w:rPr>
  </w:style>
  <w:style w:type="paragraph" w:styleId="5">
    <w:name w:val="heading 5"/>
    <w:basedOn w:val="a0"/>
    <w:next w:val="a0"/>
    <w:qFormat/>
    <w:pPr>
      <w:keepNext/>
      <w:ind w:firstLine="720"/>
      <w:jc w:val="both"/>
      <w:outlineLvl w:val="4"/>
    </w:pPr>
    <w:rPr>
      <w:b/>
      <w:sz w:val="28"/>
      <w:szCs w:val="20"/>
    </w:rPr>
  </w:style>
  <w:style w:type="paragraph" w:styleId="6">
    <w:name w:val="heading 6"/>
    <w:basedOn w:val="a0"/>
    <w:next w:val="a0"/>
    <w:qFormat/>
    <w:pPr>
      <w:keepNext/>
      <w:jc w:val="center"/>
      <w:outlineLvl w:val="5"/>
    </w:pPr>
    <w:rPr>
      <w:b/>
      <w:sz w:val="20"/>
      <w:szCs w:val="20"/>
    </w:rPr>
  </w:style>
  <w:style w:type="paragraph" w:styleId="7">
    <w:name w:val="heading 7"/>
    <w:basedOn w:val="a0"/>
    <w:next w:val="a0"/>
    <w:qFormat/>
    <w:pPr>
      <w:keepNext/>
      <w:ind w:firstLine="709"/>
      <w:outlineLvl w:val="6"/>
    </w:pPr>
    <w:rPr>
      <w:b/>
      <w:sz w:val="28"/>
      <w:szCs w:val="20"/>
    </w:rPr>
  </w:style>
  <w:style w:type="paragraph" w:styleId="8">
    <w:name w:val="heading 8"/>
    <w:basedOn w:val="a0"/>
    <w:next w:val="a0"/>
    <w:qFormat/>
    <w:pPr>
      <w:keepNext/>
      <w:jc w:val="center"/>
      <w:outlineLvl w:val="7"/>
    </w:pPr>
    <w:rPr>
      <w:b/>
      <w:sz w:val="28"/>
      <w:szCs w:val="20"/>
    </w:rPr>
  </w:style>
  <w:style w:type="paragraph" w:styleId="9">
    <w:name w:val="heading 9"/>
    <w:basedOn w:val="a0"/>
    <w:next w:val="a0"/>
    <w:qFormat/>
    <w:pPr>
      <w:keepNext/>
      <w:outlineLvl w:val="8"/>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30">
    <w:name w:val="Body Text Indent 3"/>
    <w:basedOn w:val="a0"/>
    <w:pPr>
      <w:spacing w:line="360" w:lineRule="auto"/>
      <w:ind w:firstLine="567"/>
      <w:jc w:val="both"/>
    </w:pPr>
    <w:rPr>
      <w:bCs/>
      <w:sz w:val="28"/>
    </w:rPr>
  </w:style>
  <w:style w:type="paragraph" w:styleId="20">
    <w:name w:val="Body Text 2"/>
    <w:basedOn w:val="a0"/>
    <w:pPr>
      <w:jc w:val="center"/>
    </w:pPr>
    <w:rPr>
      <w:b/>
      <w:sz w:val="28"/>
      <w:szCs w:val="20"/>
    </w:rPr>
  </w:style>
  <w:style w:type="paragraph" w:styleId="a4">
    <w:name w:val="Body Text"/>
    <w:basedOn w:val="a0"/>
    <w:link w:val="a5"/>
    <w:pPr>
      <w:jc w:val="both"/>
    </w:pPr>
    <w:rPr>
      <w:sz w:val="28"/>
      <w:szCs w:val="20"/>
    </w:rPr>
  </w:style>
  <w:style w:type="character" w:styleId="a6">
    <w:name w:val="footnote reference"/>
    <w:uiPriority w:val="99"/>
    <w:semiHidden/>
    <w:rPr>
      <w:vertAlign w:val="superscript"/>
    </w:rPr>
  </w:style>
  <w:style w:type="paragraph" w:styleId="a7">
    <w:name w:val="Body Text Indent"/>
    <w:basedOn w:val="a0"/>
    <w:pPr>
      <w:ind w:firstLine="720"/>
      <w:jc w:val="both"/>
    </w:pPr>
    <w:rPr>
      <w:sz w:val="28"/>
      <w:szCs w:val="20"/>
    </w:rPr>
  </w:style>
  <w:style w:type="paragraph" w:styleId="21">
    <w:name w:val="Body Text Indent 2"/>
    <w:basedOn w:val="a0"/>
    <w:pPr>
      <w:spacing w:line="360" w:lineRule="auto"/>
      <w:ind w:firstLine="709"/>
      <w:jc w:val="both"/>
    </w:pPr>
    <w:rPr>
      <w:sz w:val="28"/>
      <w:szCs w:val="20"/>
    </w:rPr>
  </w:style>
  <w:style w:type="paragraph" w:styleId="a8">
    <w:name w:val="footnote text"/>
    <w:basedOn w:val="a0"/>
    <w:link w:val="a9"/>
    <w:uiPriority w:val="99"/>
    <w:semiHidden/>
    <w:rPr>
      <w:sz w:val="20"/>
      <w:szCs w:val="20"/>
    </w:rPr>
  </w:style>
  <w:style w:type="character" w:styleId="aa">
    <w:name w:val="page number"/>
    <w:basedOn w:val="a1"/>
  </w:style>
  <w:style w:type="paragraph" w:styleId="ab">
    <w:name w:val="header"/>
    <w:basedOn w:val="a0"/>
    <w:link w:val="ac"/>
    <w:pPr>
      <w:tabs>
        <w:tab w:val="center" w:pos="4677"/>
        <w:tab w:val="right" w:pos="9355"/>
      </w:tabs>
    </w:pPr>
    <w:rPr>
      <w:sz w:val="28"/>
      <w:szCs w:val="20"/>
    </w:rPr>
  </w:style>
  <w:style w:type="paragraph" w:styleId="ad">
    <w:name w:val="footer"/>
    <w:basedOn w:val="a0"/>
    <w:link w:val="ae"/>
    <w:pPr>
      <w:tabs>
        <w:tab w:val="center" w:pos="4677"/>
        <w:tab w:val="right" w:pos="9355"/>
      </w:tabs>
    </w:pPr>
    <w:rPr>
      <w:sz w:val="28"/>
      <w:szCs w:val="20"/>
    </w:rPr>
  </w:style>
  <w:style w:type="paragraph" w:styleId="31">
    <w:name w:val="Body Text 3"/>
    <w:basedOn w:val="a0"/>
    <w:pPr>
      <w:jc w:val="both"/>
    </w:pPr>
  </w:style>
  <w:style w:type="paragraph" w:styleId="af">
    <w:name w:val="Block Text"/>
    <w:basedOn w:val="a0"/>
    <w:pPr>
      <w:spacing w:line="360" w:lineRule="auto"/>
      <w:ind w:left="567" w:right="851"/>
      <w:jc w:val="both"/>
    </w:pPr>
  </w:style>
  <w:style w:type="paragraph" w:customStyle="1" w:styleId="WW-2">
    <w:name w:val="WW-Основной текст с отступом 2"/>
    <w:basedOn w:val="a0"/>
    <w:pPr>
      <w:widowControl w:val="0"/>
      <w:suppressAutoHyphens/>
      <w:ind w:firstLine="720"/>
      <w:jc w:val="both"/>
    </w:pPr>
    <w:rPr>
      <w:sz w:val="28"/>
      <w:szCs w:val="20"/>
    </w:rPr>
  </w:style>
  <w:style w:type="paragraph" w:customStyle="1" w:styleId="10">
    <w:name w:val="Обычный1"/>
    <w:pPr>
      <w:spacing w:line="480" w:lineRule="auto"/>
      <w:ind w:firstLine="720"/>
    </w:pPr>
    <w:rPr>
      <w:rFonts w:ascii="Arial" w:hAnsi="Arial"/>
      <w:snapToGrid w:val="0"/>
      <w:sz w:val="24"/>
    </w:rPr>
  </w:style>
  <w:style w:type="paragraph" w:styleId="af0">
    <w:name w:val="List"/>
    <w:basedOn w:val="a0"/>
    <w:pPr>
      <w:autoSpaceDE w:val="0"/>
      <w:autoSpaceDN w:val="0"/>
      <w:ind w:left="283" w:hanging="283"/>
    </w:pPr>
    <w:rPr>
      <w:sz w:val="20"/>
      <w:szCs w:val="20"/>
    </w:rPr>
  </w:style>
  <w:style w:type="character" w:styleId="af1">
    <w:name w:val="Hyperlink"/>
    <w:uiPriority w:val="99"/>
    <w:rPr>
      <w:color w:val="0000FF"/>
      <w:u w:val="single"/>
    </w:rPr>
  </w:style>
  <w:style w:type="character" w:customStyle="1" w:styleId="cataloguedetail-heading">
    <w:name w:val="cataloguedetail-heading"/>
    <w:basedOn w:val="a1"/>
  </w:style>
  <w:style w:type="paragraph" w:styleId="af2">
    <w:name w:val="Normal (Web)"/>
    <w:basedOn w:val="a0"/>
    <w:pPr>
      <w:spacing w:before="100" w:beforeAutospacing="1" w:after="100" w:afterAutospacing="1"/>
    </w:pPr>
    <w:rPr>
      <w:rFonts w:ascii="Arial Unicode MS" w:eastAsia="Arial Unicode MS" w:hAnsi="Arial Unicode MS" w:cs="Arial Unicode MS"/>
    </w:rPr>
  </w:style>
  <w:style w:type="paragraph" w:customStyle="1" w:styleId="Style46">
    <w:name w:val="Style46"/>
    <w:basedOn w:val="a0"/>
    <w:rsid w:val="00BA7BE6"/>
    <w:pPr>
      <w:widowControl w:val="0"/>
      <w:autoSpaceDE w:val="0"/>
      <w:autoSpaceDN w:val="0"/>
      <w:adjustRightInd w:val="0"/>
      <w:spacing w:line="202" w:lineRule="exact"/>
      <w:ind w:firstLine="494"/>
      <w:jc w:val="both"/>
    </w:pPr>
    <w:rPr>
      <w:rFonts w:ascii="Arial" w:hAnsi="Arial"/>
    </w:rPr>
  </w:style>
  <w:style w:type="character" w:customStyle="1" w:styleId="FontStyle81">
    <w:name w:val="Font Style81"/>
    <w:rsid w:val="00BA7BE6"/>
    <w:rPr>
      <w:rFonts w:ascii="Arial" w:hAnsi="Arial" w:cs="Arial"/>
      <w:color w:val="000000"/>
      <w:sz w:val="16"/>
      <w:szCs w:val="16"/>
    </w:rPr>
  </w:style>
  <w:style w:type="paragraph" w:customStyle="1" w:styleId="Style29">
    <w:name w:val="Style29"/>
    <w:basedOn w:val="a0"/>
    <w:rsid w:val="00660B19"/>
    <w:pPr>
      <w:widowControl w:val="0"/>
      <w:autoSpaceDE w:val="0"/>
      <w:autoSpaceDN w:val="0"/>
      <w:adjustRightInd w:val="0"/>
      <w:jc w:val="both"/>
    </w:pPr>
    <w:rPr>
      <w:rFonts w:ascii="Arial" w:hAnsi="Arial"/>
    </w:rPr>
  </w:style>
  <w:style w:type="character" w:customStyle="1" w:styleId="ac">
    <w:name w:val="Верхний колонтитул Знак"/>
    <w:link w:val="ab"/>
    <w:rsid w:val="00907AE5"/>
    <w:rPr>
      <w:sz w:val="28"/>
      <w:lang w:val="ru-RU" w:eastAsia="ru-RU" w:bidi="ar-SA"/>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0"/>
    <w:rsid w:val="006217A1"/>
    <w:pPr>
      <w:spacing w:after="160" w:line="240" w:lineRule="exact"/>
    </w:pPr>
    <w:rPr>
      <w:rFonts w:ascii="Arial" w:eastAsia="Arial Unicode MS" w:hAnsi="Arial" w:cs="Arial"/>
      <w:sz w:val="20"/>
      <w:szCs w:val="20"/>
      <w:lang w:val="en-US" w:eastAsia="en-US"/>
    </w:rPr>
  </w:style>
  <w:style w:type="character" w:customStyle="1" w:styleId="af3">
    <w:name w:val="Знак Знак"/>
    <w:locked/>
    <w:rsid w:val="00D909EC"/>
    <w:rPr>
      <w:lang w:val="ru-RU" w:eastAsia="ru-RU" w:bidi="ar-SA"/>
    </w:rPr>
  </w:style>
  <w:style w:type="paragraph" w:customStyle="1" w:styleId="11">
    <w:name w:val="Знак1"/>
    <w:basedOn w:val="a0"/>
    <w:rsid w:val="00EE7AB6"/>
    <w:pPr>
      <w:spacing w:after="160" w:line="240" w:lineRule="exact"/>
    </w:pPr>
    <w:rPr>
      <w:rFonts w:ascii="Arial" w:hAnsi="Arial" w:cs="Arial"/>
      <w:sz w:val="20"/>
      <w:szCs w:val="20"/>
      <w:lang w:val="en-US" w:eastAsia="en-US"/>
    </w:rPr>
  </w:style>
  <w:style w:type="paragraph" w:customStyle="1" w:styleId="a">
    <w:name w:val="ГОСТ_Предисловие_Пункт"/>
    <w:aliases w:val="ПС_ПКТ"/>
    <w:basedOn w:val="a0"/>
    <w:rsid w:val="00EE7AB6"/>
    <w:pPr>
      <w:numPr>
        <w:numId w:val="15"/>
      </w:numPr>
      <w:spacing w:before="100"/>
      <w:jc w:val="both"/>
    </w:pPr>
    <w:rPr>
      <w:rFonts w:ascii="Arial" w:eastAsia="Calibri" w:hAnsi="Arial" w:cs="Arial"/>
      <w:sz w:val="20"/>
      <w:szCs w:val="20"/>
      <w:lang w:eastAsia="en-US"/>
    </w:rPr>
  </w:style>
  <w:style w:type="paragraph" w:customStyle="1" w:styleId="af4">
    <w:name w:val="ГОСТ_Таблица_Голова"/>
    <w:aliases w:val="ТБЛ_Г"/>
    <w:rsid w:val="00EE7AB6"/>
    <w:pPr>
      <w:keepNext/>
      <w:spacing w:before="40" w:after="40"/>
      <w:ind w:left="57" w:right="57"/>
      <w:jc w:val="center"/>
    </w:pPr>
    <w:rPr>
      <w:rFonts w:ascii="Arial" w:eastAsia="Calibri" w:hAnsi="Arial" w:cs="Arial"/>
      <w:sz w:val="18"/>
      <w:lang w:eastAsia="en-US"/>
    </w:rPr>
  </w:style>
  <w:style w:type="paragraph" w:customStyle="1" w:styleId="af5">
    <w:name w:val="ГОСТ_Таблица_Лево"/>
    <w:aliases w:val="ТБЛ_Л"/>
    <w:rsid w:val="00EE7AB6"/>
    <w:pPr>
      <w:ind w:left="57" w:right="57"/>
    </w:pPr>
    <w:rPr>
      <w:rFonts w:ascii="Arial" w:eastAsia="Calibri" w:hAnsi="Arial" w:cs="Arial"/>
      <w:lang w:eastAsia="en-US"/>
    </w:rPr>
  </w:style>
  <w:style w:type="paragraph" w:customStyle="1" w:styleId="af6">
    <w:name w:val="ГОСТ_Таблица_Центр"/>
    <w:aliases w:val="ТБЛ_Ц"/>
    <w:rsid w:val="00EE7AB6"/>
    <w:pPr>
      <w:ind w:left="57" w:right="57"/>
      <w:jc w:val="center"/>
    </w:pPr>
    <w:rPr>
      <w:rFonts w:ascii="Arial" w:eastAsia="Calibri" w:hAnsi="Arial" w:cs="Arial"/>
      <w:lang w:eastAsia="en-US"/>
    </w:rPr>
  </w:style>
  <w:style w:type="paragraph" w:customStyle="1" w:styleId="GOSTcomment">
    <w:name w:val="GOST_comment"/>
    <w:basedOn w:val="a0"/>
    <w:qFormat/>
    <w:rsid w:val="001A589F"/>
    <w:pPr>
      <w:spacing w:line="224" w:lineRule="exact"/>
      <w:ind w:left="284" w:right="-20" w:firstLine="425"/>
      <w:jc w:val="both"/>
    </w:pPr>
    <w:rPr>
      <w:rFonts w:ascii="Arial" w:eastAsia="Arial" w:hAnsi="Arial" w:cs="Arial"/>
      <w:i/>
      <w:vanish/>
      <w:color w:val="231F20"/>
      <w:w w:val="98"/>
      <w:kern w:val="20"/>
      <w:sz w:val="20"/>
      <w:szCs w:val="20"/>
      <w:lang w:eastAsia="ar-SA"/>
    </w:rPr>
  </w:style>
  <w:style w:type="character" w:customStyle="1" w:styleId="WW-Absatz-Standardschriftart1">
    <w:name w:val="WW-Absatz-Standardschriftart1"/>
    <w:rsid w:val="00B04462"/>
  </w:style>
  <w:style w:type="paragraph" w:customStyle="1" w:styleId="FR1">
    <w:name w:val="FR1"/>
    <w:rsid w:val="00FA08EE"/>
    <w:pPr>
      <w:widowControl w:val="0"/>
      <w:suppressAutoHyphens/>
      <w:spacing w:line="300" w:lineRule="auto"/>
      <w:jc w:val="both"/>
    </w:pPr>
    <w:rPr>
      <w:rFonts w:eastAsia="Arial" w:cs="Calibri"/>
      <w:kern w:val="1"/>
      <w:sz w:val="24"/>
      <w:szCs w:val="24"/>
      <w:lang w:eastAsia="ar-SA"/>
    </w:rPr>
  </w:style>
  <w:style w:type="character" w:customStyle="1" w:styleId="ae">
    <w:name w:val="Нижний колонтитул Знак"/>
    <w:link w:val="ad"/>
    <w:rsid w:val="006A1C41"/>
    <w:rPr>
      <w:sz w:val="28"/>
    </w:rPr>
  </w:style>
  <w:style w:type="paragraph" w:styleId="af7">
    <w:name w:val="Document Map"/>
    <w:basedOn w:val="a0"/>
    <w:semiHidden/>
    <w:rsid w:val="00FB5CC6"/>
    <w:pPr>
      <w:shd w:val="clear" w:color="auto" w:fill="000080"/>
    </w:pPr>
    <w:rPr>
      <w:rFonts w:ascii="Tahoma" w:hAnsi="Tahoma" w:cs="Tahoma"/>
      <w:sz w:val="20"/>
      <w:szCs w:val="20"/>
    </w:rPr>
  </w:style>
  <w:style w:type="numbering" w:customStyle="1" w:styleId="12">
    <w:name w:val="Нет списка1"/>
    <w:next w:val="a3"/>
    <w:semiHidden/>
    <w:rsid w:val="00470EDC"/>
  </w:style>
  <w:style w:type="character" w:styleId="af8">
    <w:name w:val="FollowedHyperlink"/>
    <w:rsid w:val="00470EDC"/>
    <w:rPr>
      <w:color w:val="800080"/>
      <w:u w:val="single"/>
    </w:rPr>
  </w:style>
  <w:style w:type="table" w:styleId="af9">
    <w:name w:val="Table Grid"/>
    <w:basedOn w:val="a2"/>
    <w:uiPriority w:val="59"/>
    <w:rsid w:val="00470E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Текст сноски Знак"/>
    <w:link w:val="a8"/>
    <w:uiPriority w:val="99"/>
    <w:semiHidden/>
    <w:rsid w:val="00470EDC"/>
  </w:style>
  <w:style w:type="paragraph" w:styleId="afa">
    <w:name w:val="TOC Heading"/>
    <w:basedOn w:val="1"/>
    <w:next w:val="a0"/>
    <w:uiPriority w:val="39"/>
    <w:qFormat/>
    <w:rsid w:val="00063523"/>
    <w:pPr>
      <w:keepLines/>
      <w:spacing w:before="480" w:line="276" w:lineRule="auto"/>
      <w:jc w:val="left"/>
      <w:outlineLvl w:val="9"/>
    </w:pPr>
    <w:rPr>
      <w:rFonts w:ascii="Cambria" w:hAnsi="Cambria"/>
      <w:bCs/>
      <w:color w:val="365F91"/>
      <w:sz w:val="28"/>
      <w:szCs w:val="28"/>
    </w:rPr>
  </w:style>
  <w:style w:type="paragraph" w:styleId="13">
    <w:name w:val="toc 1"/>
    <w:basedOn w:val="a0"/>
    <w:next w:val="a0"/>
    <w:autoRedefine/>
    <w:uiPriority w:val="39"/>
    <w:rsid w:val="006A32E0"/>
    <w:rPr>
      <w:rFonts w:ascii="Arial" w:hAnsi="Arial"/>
    </w:rPr>
  </w:style>
  <w:style w:type="paragraph" w:styleId="22">
    <w:name w:val="toc 2"/>
    <w:basedOn w:val="a0"/>
    <w:next w:val="a0"/>
    <w:autoRedefine/>
    <w:uiPriority w:val="39"/>
    <w:rsid w:val="00063523"/>
    <w:pPr>
      <w:ind w:left="240"/>
    </w:pPr>
  </w:style>
  <w:style w:type="character" w:customStyle="1" w:styleId="longtext">
    <w:name w:val="long_text"/>
    <w:rsid w:val="00D8157A"/>
    <w:rPr>
      <w:rFonts w:cs="Times New Roman"/>
    </w:rPr>
  </w:style>
  <w:style w:type="character" w:styleId="afb">
    <w:name w:val="annotation reference"/>
    <w:semiHidden/>
    <w:rsid w:val="006A32E0"/>
    <w:rPr>
      <w:sz w:val="16"/>
      <w:szCs w:val="16"/>
    </w:rPr>
  </w:style>
  <w:style w:type="paragraph" w:styleId="afc">
    <w:name w:val="annotation text"/>
    <w:basedOn w:val="a0"/>
    <w:semiHidden/>
    <w:rsid w:val="006A32E0"/>
    <w:rPr>
      <w:sz w:val="20"/>
      <w:szCs w:val="20"/>
    </w:rPr>
  </w:style>
  <w:style w:type="paragraph" w:styleId="afd">
    <w:name w:val="annotation subject"/>
    <w:basedOn w:val="afc"/>
    <w:next w:val="afc"/>
    <w:semiHidden/>
    <w:rsid w:val="006A32E0"/>
    <w:rPr>
      <w:b/>
      <w:bCs/>
    </w:rPr>
  </w:style>
  <w:style w:type="paragraph" w:styleId="afe">
    <w:name w:val="Balloon Text"/>
    <w:basedOn w:val="a0"/>
    <w:semiHidden/>
    <w:rsid w:val="006A32E0"/>
    <w:rPr>
      <w:rFonts w:ascii="Tahoma" w:hAnsi="Tahoma" w:cs="Tahoma"/>
      <w:sz w:val="16"/>
      <w:szCs w:val="16"/>
    </w:rPr>
  </w:style>
  <w:style w:type="character" w:customStyle="1" w:styleId="a5">
    <w:name w:val="Основной текст Знак"/>
    <w:link w:val="a4"/>
    <w:rsid w:val="00367F25"/>
    <w:rPr>
      <w:sz w:val="28"/>
      <w:lang w:val="ru-RU" w:eastAsia="ru-RU" w:bidi="ar-SA"/>
    </w:rPr>
  </w:style>
  <w:style w:type="character" w:customStyle="1" w:styleId="8pt9">
    <w:name w:val="Основной текст + 8 pt9"/>
    <w:rsid w:val="00367F25"/>
    <w:rPr>
      <w:sz w:val="16"/>
      <w:szCs w:val="16"/>
      <w:lang w:val="ru-RU" w:eastAsia="ru-RU" w:bidi="ar-SA"/>
    </w:rPr>
  </w:style>
  <w:style w:type="character" w:customStyle="1" w:styleId="8pt5">
    <w:name w:val="Основной текст + 8 pt5"/>
    <w:aliases w:val="Не полужирный30"/>
    <w:rsid w:val="00367F25"/>
    <w:rPr>
      <w:sz w:val="16"/>
      <w:szCs w:val="16"/>
      <w:lang w:val="ru-RU" w:eastAsia="ru-RU" w:bidi="ar-SA"/>
    </w:rPr>
  </w:style>
  <w:style w:type="character" w:customStyle="1" w:styleId="8pt">
    <w:name w:val="Основной текст + 8 pt"/>
    <w:rsid w:val="00367F25"/>
    <w:rPr>
      <w:rFonts w:ascii="Times New Roman" w:hAnsi="Times New Roman" w:cs="Times New Roman"/>
      <w:b/>
      <w:bCs/>
      <w:sz w:val="16"/>
      <w:szCs w:val="16"/>
      <w:u w:val="none"/>
      <w:lang w:val="ru-RU" w:eastAsia="ru-RU" w:bidi="ar-SA"/>
    </w:rPr>
  </w:style>
  <w:style w:type="character" w:customStyle="1" w:styleId="8pt14">
    <w:name w:val="Основной текст + 8 pt14"/>
    <w:aliases w:val="Не полужирный61"/>
    <w:rsid w:val="00367F25"/>
    <w:rPr>
      <w:rFonts w:ascii="Times New Roman" w:hAnsi="Times New Roman" w:cs="Times New Roman"/>
      <w:b/>
      <w:bCs/>
      <w:sz w:val="16"/>
      <w:szCs w:val="16"/>
      <w:u w:val="none"/>
      <w:lang w:val="ru-RU" w:eastAsia="ru-RU" w:bidi="ar-SA"/>
    </w:rPr>
  </w:style>
  <w:style w:type="character" w:customStyle="1" w:styleId="8pt8">
    <w:name w:val="Основной текст + 8 pt8"/>
    <w:aliases w:val="Не полужирный43"/>
    <w:rsid w:val="00106181"/>
    <w:rPr>
      <w:rFonts w:ascii="Times New Roman" w:hAnsi="Times New Roman" w:cs="Times New Roman"/>
      <w:b/>
      <w:bCs/>
      <w:sz w:val="16"/>
      <w:szCs w:val="16"/>
      <w:u w:val="none"/>
      <w:lang w:val="ru-RU" w:eastAsia="ru-RU" w:bidi="ar-SA"/>
    </w:rPr>
  </w:style>
  <w:style w:type="character" w:customStyle="1" w:styleId="83">
    <w:name w:val="Основной текст + 83"/>
    <w:aliases w:val="5 pt23"/>
    <w:rsid w:val="00637863"/>
    <w:rPr>
      <w:rFonts w:ascii="Times New Roman" w:hAnsi="Times New Roman" w:cs="Times New Roman"/>
      <w:b/>
      <w:bCs/>
      <w:sz w:val="17"/>
      <w:szCs w:val="17"/>
      <w:u w:val="none"/>
      <w:lang w:val="ru-RU" w:eastAsia="ru-RU" w:bidi="ar-SA"/>
    </w:rPr>
  </w:style>
  <w:style w:type="character" w:customStyle="1" w:styleId="32">
    <w:name w:val="Основной текст (3)_"/>
    <w:link w:val="310"/>
    <w:rsid w:val="00805AE8"/>
    <w:rPr>
      <w:b/>
      <w:bCs/>
      <w:sz w:val="31"/>
      <w:szCs w:val="31"/>
      <w:lang w:bidi="ar-SA"/>
    </w:rPr>
  </w:style>
  <w:style w:type="character" w:customStyle="1" w:styleId="38pt4">
    <w:name w:val="Основной текст (3) + 8 pt4"/>
    <w:rsid w:val="00805AE8"/>
    <w:rPr>
      <w:b/>
      <w:bCs/>
      <w:sz w:val="16"/>
      <w:szCs w:val="16"/>
      <w:lang w:bidi="ar-SA"/>
    </w:rPr>
  </w:style>
  <w:style w:type="character" w:customStyle="1" w:styleId="38pt3">
    <w:name w:val="Основной текст (3) + 8 pt3"/>
    <w:aliases w:val="Не полужирный13"/>
    <w:rsid w:val="00805AE8"/>
    <w:rPr>
      <w:b/>
      <w:bCs/>
      <w:sz w:val="16"/>
      <w:szCs w:val="16"/>
      <w:lang w:bidi="ar-SA"/>
    </w:rPr>
  </w:style>
  <w:style w:type="paragraph" w:customStyle="1" w:styleId="310">
    <w:name w:val="Основной текст (3)1"/>
    <w:basedOn w:val="a0"/>
    <w:link w:val="32"/>
    <w:rsid w:val="00805AE8"/>
    <w:pPr>
      <w:widowControl w:val="0"/>
      <w:shd w:val="clear" w:color="auto" w:fill="FFFFFF"/>
      <w:spacing w:line="240" w:lineRule="atLeast"/>
    </w:pPr>
    <w:rPr>
      <w:b/>
      <w:bCs/>
      <w:sz w:val="31"/>
      <w:szCs w:val="31"/>
    </w:rPr>
  </w:style>
  <w:style w:type="character" w:customStyle="1" w:styleId="apple-converted-space">
    <w:name w:val="apple-converted-space"/>
    <w:rsid w:val="00A50D2E"/>
  </w:style>
  <w:style w:type="paragraph" w:customStyle="1" w:styleId="ConsPlusNormal">
    <w:name w:val="ConsPlusNormal"/>
    <w:rsid w:val="00170846"/>
    <w:pPr>
      <w:widowControl w:val="0"/>
      <w:autoSpaceDE w:val="0"/>
      <w:autoSpaceDN w:val="0"/>
      <w:adjustRightInd w:val="0"/>
    </w:pPr>
    <w:rPr>
      <w:rFonts w:ascii="Arial" w:hAnsi="Arial" w:cs="Arial"/>
    </w:rPr>
  </w:style>
  <w:style w:type="paragraph" w:styleId="aff">
    <w:name w:val="List Paragraph"/>
    <w:basedOn w:val="a0"/>
    <w:qFormat/>
    <w:rsid w:val="00284272"/>
    <w:pPr>
      <w:autoSpaceDE w:val="0"/>
      <w:autoSpaceDN w:val="0"/>
      <w:adjustRightInd w:val="0"/>
    </w:pPr>
  </w:style>
  <w:style w:type="character" w:customStyle="1" w:styleId="60">
    <w:name w:val="Заголовок №6"/>
    <w:link w:val="61"/>
    <w:uiPriority w:val="99"/>
    <w:locked/>
    <w:rsid w:val="00C015E1"/>
    <w:rPr>
      <w:rFonts w:ascii="Arial" w:hAnsi="Arial" w:cs="Arial"/>
      <w:b/>
      <w:bCs/>
      <w:shd w:val="clear" w:color="auto" w:fill="FFFFFF"/>
    </w:rPr>
  </w:style>
  <w:style w:type="paragraph" w:customStyle="1" w:styleId="61">
    <w:name w:val="Заголовок №61"/>
    <w:basedOn w:val="a0"/>
    <w:link w:val="60"/>
    <w:uiPriority w:val="99"/>
    <w:rsid w:val="00C015E1"/>
    <w:pPr>
      <w:shd w:val="clear" w:color="auto" w:fill="FFFFFF"/>
      <w:spacing w:line="230" w:lineRule="exact"/>
      <w:outlineLvl w:val="5"/>
    </w:pPr>
    <w:rPr>
      <w:rFonts w:ascii="Arial" w:hAnsi="Arial" w:cs="Arial"/>
      <w:b/>
      <w:bCs/>
      <w:sz w:val="20"/>
      <w:szCs w:val="20"/>
    </w:rPr>
  </w:style>
  <w:style w:type="paragraph" w:customStyle="1" w:styleId="FORMATTEXT">
    <w:name w:val=".FORMATTEXT"/>
    <w:uiPriority w:val="99"/>
    <w:rsid w:val="00A744CB"/>
    <w:pPr>
      <w:widowControl w:val="0"/>
      <w:autoSpaceDE w:val="0"/>
      <w:autoSpaceDN w:val="0"/>
      <w:adjustRightInd w:val="0"/>
    </w:pPr>
    <w:rPr>
      <w:rFonts w:ascii="Arial" w:hAnsi="Arial" w:cs="Arial"/>
    </w:rPr>
  </w:style>
  <w:style w:type="paragraph" w:customStyle="1" w:styleId="headertext">
    <w:name w:val="headertext"/>
    <w:basedOn w:val="a0"/>
    <w:rsid w:val="00EC7AAD"/>
    <w:pPr>
      <w:spacing w:before="100" w:beforeAutospacing="1" w:after="100" w:afterAutospacing="1"/>
    </w:pPr>
  </w:style>
  <w:style w:type="paragraph" w:customStyle="1" w:styleId="formattext0">
    <w:name w:val="formattext"/>
    <w:basedOn w:val="a0"/>
    <w:rsid w:val="00EC7AAD"/>
    <w:pPr>
      <w:spacing w:before="100" w:beforeAutospacing="1" w:after="100" w:afterAutospacing="1"/>
    </w:pPr>
  </w:style>
  <w:style w:type="character" w:customStyle="1" w:styleId="rynqvb">
    <w:name w:val="rynqvb"/>
    <w:rsid w:val="000B0D55"/>
  </w:style>
  <w:style w:type="character" w:styleId="aff0">
    <w:name w:val="Strong"/>
    <w:uiPriority w:val="22"/>
    <w:qFormat/>
    <w:rsid w:val="00C10BB7"/>
    <w:rPr>
      <w:b/>
      <w:bCs/>
    </w:rPr>
  </w:style>
  <w:style w:type="paragraph" w:customStyle="1" w:styleId="1gociss">
    <w:name w:val="Заголовок_1_gociss"/>
    <w:basedOn w:val="a0"/>
    <w:rsid w:val="00DE043A"/>
    <w:rPr>
      <w:szCs w:val="20"/>
    </w:rPr>
  </w:style>
  <w:style w:type="character" w:customStyle="1" w:styleId="not-match">
    <w:name w:val="not-match"/>
    <w:rsid w:val="007D2457"/>
  </w:style>
  <w:style w:type="character" w:styleId="aff1">
    <w:name w:val="Emphasis"/>
    <w:qFormat/>
    <w:rsid w:val="00165BA9"/>
    <w:rPr>
      <w:i/>
      <w:iCs/>
    </w:rPr>
  </w:style>
  <w:style w:type="paragraph" w:customStyle="1" w:styleId="TOPLEVELTEXT">
    <w:name w:val=".TOPLEVELTEXT"/>
    <w:uiPriority w:val="99"/>
    <w:rsid w:val="008753AF"/>
    <w:pPr>
      <w:widowControl w:val="0"/>
      <w:autoSpaceDE w:val="0"/>
      <w:autoSpaceDN w:val="0"/>
      <w:adjustRightInd w:val="0"/>
    </w:pPr>
    <w:rPr>
      <w:rFonts w:ascii="Arial, sans-serif" w:eastAsiaTheme="minorEastAsia" w:hAnsi="Arial, sans-serif"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9687">
      <w:bodyDiv w:val="1"/>
      <w:marLeft w:val="0"/>
      <w:marRight w:val="0"/>
      <w:marTop w:val="0"/>
      <w:marBottom w:val="0"/>
      <w:divBdr>
        <w:top w:val="none" w:sz="0" w:space="0" w:color="auto"/>
        <w:left w:val="none" w:sz="0" w:space="0" w:color="auto"/>
        <w:bottom w:val="none" w:sz="0" w:space="0" w:color="auto"/>
        <w:right w:val="none" w:sz="0" w:space="0" w:color="auto"/>
      </w:divBdr>
    </w:div>
    <w:div w:id="10765612">
      <w:bodyDiv w:val="1"/>
      <w:marLeft w:val="0"/>
      <w:marRight w:val="0"/>
      <w:marTop w:val="0"/>
      <w:marBottom w:val="0"/>
      <w:divBdr>
        <w:top w:val="none" w:sz="0" w:space="0" w:color="auto"/>
        <w:left w:val="none" w:sz="0" w:space="0" w:color="auto"/>
        <w:bottom w:val="none" w:sz="0" w:space="0" w:color="auto"/>
        <w:right w:val="none" w:sz="0" w:space="0" w:color="auto"/>
      </w:divBdr>
    </w:div>
    <w:div w:id="32578562">
      <w:bodyDiv w:val="1"/>
      <w:marLeft w:val="0"/>
      <w:marRight w:val="0"/>
      <w:marTop w:val="0"/>
      <w:marBottom w:val="0"/>
      <w:divBdr>
        <w:top w:val="none" w:sz="0" w:space="0" w:color="auto"/>
        <w:left w:val="none" w:sz="0" w:space="0" w:color="auto"/>
        <w:bottom w:val="none" w:sz="0" w:space="0" w:color="auto"/>
        <w:right w:val="none" w:sz="0" w:space="0" w:color="auto"/>
      </w:divBdr>
    </w:div>
    <w:div w:id="36126742">
      <w:bodyDiv w:val="1"/>
      <w:marLeft w:val="0"/>
      <w:marRight w:val="0"/>
      <w:marTop w:val="0"/>
      <w:marBottom w:val="0"/>
      <w:divBdr>
        <w:top w:val="none" w:sz="0" w:space="0" w:color="auto"/>
        <w:left w:val="none" w:sz="0" w:space="0" w:color="auto"/>
        <w:bottom w:val="none" w:sz="0" w:space="0" w:color="auto"/>
        <w:right w:val="none" w:sz="0" w:space="0" w:color="auto"/>
      </w:divBdr>
    </w:div>
    <w:div w:id="42608094">
      <w:bodyDiv w:val="1"/>
      <w:marLeft w:val="0"/>
      <w:marRight w:val="0"/>
      <w:marTop w:val="0"/>
      <w:marBottom w:val="0"/>
      <w:divBdr>
        <w:top w:val="none" w:sz="0" w:space="0" w:color="auto"/>
        <w:left w:val="none" w:sz="0" w:space="0" w:color="auto"/>
        <w:bottom w:val="none" w:sz="0" w:space="0" w:color="auto"/>
        <w:right w:val="none" w:sz="0" w:space="0" w:color="auto"/>
      </w:divBdr>
    </w:div>
    <w:div w:id="48650037">
      <w:bodyDiv w:val="1"/>
      <w:marLeft w:val="0"/>
      <w:marRight w:val="0"/>
      <w:marTop w:val="0"/>
      <w:marBottom w:val="0"/>
      <w:divBdr>
        <w:top w:val="none" w:sz="0" w:space="0" w:color="auto"/>
        <w:left w:val="none" w:sz="0" w:space="0" w:color="auto"/>
        <w:bottom w:val="none" w:sz="0" w:space="0" w:color="auto"/>
        <w:right w:val="none" w:sz="0" w:space="0" w:color="auto"/>
      </w:divBdr>
    </w:div>
    <w:div w:id="67114811">
      <w:bodyDiv w:val="1"/>
      <w:marLeft w:val="0"/>
      <w:marRight w:val="0"/>
      <w:marTop w:val="0"/>
      <w:marBottom w:val="0"/>
      <w:divBdr>
        <w:top w:val="none" w:sz="0" w:space="0" w:color="auto"/>
        <w:left w:val="none" w:sz="0" w:space="0" w:color="auto"/>
        <w:bottom w:val="none" w:sz="0" w:space="0" w:color="auto"/>
        <w:right w:val="none" w:sz="0" w:space="0" w:color="auto"/>
      </w:divBdr>
      <w:divsChild>
        <w:div w:id="1122649520">
          <w:marLeft w:val="0"/>
          <w:marRight w:val="0"/>
          <w:marTop w:val="0"/>
          <w:marBottom w:val="0"/>
          <w:divBdr>
            <w:top w:val="none" w:sz="0" w:space="0" w:color="auto"/>
            <w:left w:val="none" w:sz="0" w:space="0" w:color="auto"/>
            <w:bottom w:val="none" w:sz="0" w:space="0" w:color="auto"/>
            <w:right w:val="none" w:sz="0" w:space="0" w:color="auto"/>
          </w:divBdr>
        </w:div>
      </w:divsChild>
    </w:div>
    <w:div w:id="152988168">
      <w:bodyDiv w:val="1"/>
      <w:marLeft w:val="0"/>
      <w:marRight w:val="0"/>
      <w:marTop w:val="0"/>
      <w:marBottom w:val="0"/>
      <w:divBdr>
        <w:top w:val="none" w:sz="0" w:space="0" w:color="auto"/>
        <w:left w:val="none" w:sz="0" w:space="0" w:color="auto"/>
        <w:bottom w:val="none" w:sz="0" w:space="0" w:color="auto"/>
        <w:right w:val="none" w:sz="0" w:space="0" w:color="auto"/>
      </w:divBdr>
    </w:div>
    <w:div w:id="203561149">
      <w:bodyDiv w:val="1"/>
      <w:marLeft w:val="0"/>
      <w:marRight w:val="0"/>
      <w:marTop w:val="0"/>
      <w:marBottom w:val="0"/>
      <w:divBdr>
        <w:top w:val="none" w:sz="0" w:space="0" w:color="auto"/>
        <w:left w:val="none" w:sz="0" w:space="0" w:color="auto"/>
        <w:bottom w:val="none" w:sz="0" w:space="0" w:color="auto"/>
        <w:right w:val="none" w:sz="0" w:space="0" w:color="auto"/>
      </w:divBdr>
    </w:div>
    <w:div w:id="255525211">
      <w:bodyDiv w:val="1"/>
      <w:marLeft w:val="0"/>
      <w:marRight w:val="0"/>
      <w:marTop w:val="0"/>
      <w:marBottom w:val="0"/>
      <w:divBdr>
        <w:top w:val="none" w:sz="0" w:space="0" w:color="auto"/>
        <w:left w:val="none" w:sz="0" w:space="0" w:color="auto"/>
        <w:bottom w:val="none" w:sz="0" w:space="0" w:color="auto"/>
        <w:right w:val="none" w:sz="0" w:space="0" w:color="auto"/>
      </w:divBdr>
    </w:div>
    <w:div w:id="274604264">
      <w:bodyDiv w:val="1"/>
      <w:marLeft w:val="0"/>
      <w:marRight w:val="0"/>
      <w:marTop w:val="0"/>
      <w:marBottom w:val="0"/>
      <w:divBdr>
        <w:top w:val="none" w:sz="0" w:space="0" w:color="auto"/>
        <w:left w:val="none" w:sz="0" w:space="0" w:color="auto"/>
        <w:bottom w:val="none" w:sz="0" w:space="0" w:color="auto"/>
        <w:right w:val="none" w:sz="0" w:space="0" w:color="auto"/>
      </w:divBdr>
    </w:div>
    <w:div w:id="323554881">
      <w:bodyDiv w:val="1"/>
      <w:marLeft w:val="0"/>
      <w:marRight w:val="0"/>
      <w:marTop w:val="0"/>
      <w:marBottom w:val="0"/>
      <w:divBdr>
        <w:top w:val="none" w:sz="0" w:space="0" w:color="auto"/>
        <w:left w:val="none" w:sz="0" w:space="0" w:color="auto"/>
        <w:bottom w:val="none" w:sz="0" w:space="0" w:color="auto"/>
        <w:right w:val="none" w:sz="0" w:space="0" w:color="auto"/>
      </w:divBdr>
    </w:div>
    <w:div w:id="370882821">
      <w:bodyDiv w:val="1"/>
      <w:marLeft w:val="0"/>
      <w:marRight w:val="0"/>
      <w:marTop w:val="0"/>
      <w:marBottom w:val="0"/>
      <w:divBdr>
        <w:top w:val="none" w:sz="0" w:space="0" w:color="auto"/>
        <w:left w:val="none" w:sz="0" w:space="0" w:color="auto"/>
        <w:bottom w:val="none" w:sz="0" w:space="0" w:color="auto"/>
        <w:right w:val="none" w:sz="0" w:space="0" w:color="auto"/>
      </w:divBdr>
    </w:div>
    <w:div w:id="382563044">
      <w:bodyDiv w:val="1"/>
      <w:marLeft w:val="0"/>
      <w:marRight w:val="0"/>
      <w:marTop w:val="0"/>
      <w:marBottom w:val="0"/>
      <w:divBdr>
        <w:top w:val="none" w:sz="0" w:space="0" w:color="auto"/>
        <w:left w:val="none" w:sz="0" w:space="0" w:color="auto"/>
        <w:bottom w:val="none" w:sz="0" w:space="0" w:color="auto"/>
        <w:right w:val="none" w:sz="0" w:space="0" w:color="auto"/>
      </w:divBdr>
    </w:div>
    <w:div w:id="449596548">
      <w:bodyDiv w:val="1"/>
      <w:marLeft w:val="0"/>
      <w:marRight w:val="0"/>
      <w:marTop w:val="0"/>
      <w:marBottom w:val="0"/>
      <w:divBdr>
        <w:top w:val="none" w:sz="0" w:space="0" w:color="auto"/>
        <w:left w:val="none" w:sz="0" w:space="0" w:color="auto"/>
        <w:bottom w:val="none" w:sz="0" w:space="0" w:color="auto"/>
        <w:right w:val="none" w:sz="0" w:space="0" w:color="auto"/>
      </w:divBdr>
    </w:div>
    <w:div w:id="485441156">
      <w:bodyDiv w:val="1"/>
      <w:marLeft w:val="0"/>
      <w:marRight w:val="0"/>
      <w:marTop w:val="0"/>
      <w:marBottom w:val="0"/>
      <w:divBdr>
        <w:top w:val="none" w:sz="0" w:space="0" w:color="auto"/>
        <w:left w:val="none" w:sz="0" w:space="0" w:color="auto"/>
        <w:bottom w:val="none" w:sz="0" w:space="0" w:color="auto"/>
        <w:right w:val="none" w:sz="0" w:space="0" w:color="auto"/>
      </w:divBdr>
    </w:div>
    <w:div w:id="545874701">
      <w:bodyDiv w:val="1"/>
      <w:marLeft w:val="0"/>
      <w:marRight w:val="0"/>
      <w:marTop w:val="0"/>
      <w:marBottom w:val="0"/>
      <w:divBdr>
        <w:top w:val="none" w:sz="0" w:space="0" w:color="auto"/>
        <w:left w:val="none" w:sz="0" w:space="0" w:color="auto"/>
        <w:bottom w:val="none" w:sz="0" w:space="0" w:color="auto"/>
        <w:right w:val="none" w:sz="0" w:space="0" w:color="auto"/>
      </w:divBdr>
    </w:div>
    <w:div w:id="591283100">
      <w:bodyDiv w:val="1"/>
      <w:marLeft w:val="0"/>
      <w:marRight w:val="0"/>
      <w:marTop w:val="0"/>
      <w:marBottom w:val="0"/>
      <w:divBdr>
        <w:top w:val="none" w:sz="0" w:space="0" w:color="auto"/>
        <w:left w:val="none" w:sz="0" w:space="0" w:color="auto"/>
        <w:bottom w:val="none" w:sz="0" w:space="0" w:color="auto"/>
        <w:right w:val="none" w:sz="0" w:space="0" w:color="auto"/>
      </w:divBdr>
    </w:div>
    <w:div w:id="616109458">
      <w:bodyDiv w:val="1"/>
      <w:marLeft w:val="0"/>
      <w:marRight w:val="0"/>
      <w:marTop w:val="0"/>
      <w:marBottom w:val="0"/>
      <w:divBdr>
        <w:top w:val="none" w:sz="0" w:space="0" w:color="auto"/>
        <w:left w:val="none" w:sz="0" w:space="0" w:color="auto"/>
        <w:bottom w:val="none" w:sz="0" w:space="0" w:color="auto"/>
        <w:right w:val="none" w:sz="0" w:space="0" w:color="auto"/>
      </w:divBdr>
    </w:div>
    <w:div w:id="630090173">
      <w:bodyDiv w:val="1"/>
      <w:marLeft w:val="0"/>
      <w:marRight w:val="0"/>
      <w:marTop w:val="0"/>
      <w:marBottom w:val="0"/>
      <w:divBdr>
        <w:top w:val="none" w:sz="0" w:space="0" w:color="auto"/>
        <w:left w:val="none" w:sz="0" w:space="0" w:color="auto"/>
        <w:bottom w:val="none" w:sz="0" w:space="0" w:color="auto"/>
        <w:right w:val="none" w:sz="0" w:space="0" w:color="auto"/>
      </w:divBdr>
    </w:div>
    <w:div w:id="664746767">
      <w:bodyDiv w:val="1"/>
      <w:marLeft w:val="0"/>
      <w:marRight w:val="0"/>
      <w:marTop w:val="0"/>
      <w:marBottom w:val="0"/>
      <w:divBdr>
        <w:top w:val="none" w:sz="0" w:space="0" w:color="auto"/>
        <w:left w:val="none" w:sz="0" w:space="0" w:color="auto"/>
        <w:bottom w:val="none" w:sz="0" w:space="0" w:color="auto"/>
        <w:right w:val="none" w:sz="0" w:space="0" w:color="auto"/>
      </w:divBdr>
    </w:div>
    <w:div w:id="686174036">
      <w:bodyDiv w:val="1"/>
      <w:marLeft w:val="0"/>
      <w:marRight w:val="0"/>
      <w:marTop w:val="0"/>
      <w:marBottom w:val="0"/>
      <w:divBdr>
        <w:top w:val="none" w:sz="0" w:space="0" w:color="auto"/>
        <w:left w:val="none" w:sz="0" w:space="0" w:color="auto"/>
        <w:bottom w:val="none" w:sz="0" w:space="0" w:color="auto"/>
        <w:right w:val="none" w:sz="0" w:space="0" w:color="auto"/>
      </w:divBdr>
    </w:div>
    <w:div w:id="692808628">
      <w:bodyDiv w:val="1"/>
      <w:marLeft w:val="0"/>
      <w:marRight w:val="0"/>
      <w:marTop w:val="0"/>
      <w:marBottom w:val="0"/>
      <w:divBdr>
        <w:top w:val="none" w:sz="0" w:space="0" w:color="auto"/>
        <w:left w:val="none" w:sz="0" w:space="0" w:color="auto"/>
        <w:bottom w:val="none" w:sz="0" w:space="0" w:color="auto"/>
        <w:right w:val="none" w:sz="0" w:space="0" w:color="auto"/>
      </w:divBdr>
    </w:div>
    <w:div w:id="729157828">
      <w:bodyDiv w:val="1"/>
      <w:marLeft w:val="0"/>
      <w:marRight w:val="0"/>
      <w:marTop w:val="0"/>
      <w:marBottom w:val="0"/>
      <w:divBdr>
        <w:top w:val="none" w:sz="0" w:space="0" w:color="auto"/>
        <w:left w:val="none" w:sz="0" w:space="0" w:color="auto"/>
        <w:bottom w:val="none" w:sz="0" w:space="0" w:color="auto"/>
        <w:right w:val="none" w:sz="0" w:space="0" w:color="auto"/>
      </w:divBdr>
    </w:div>
    <w:div w:id="778766746">
      <w:bodyDiv w:val="1"/>
      <w:marLeft w:val="0"/>
      <w:marRight w:val="0"/>
      <w:marTop w:val="0"/>
      <w:marBottom w:val="0"/>
      <w:divBdr>
        <w:top w:val="none" w:sz="0" w:space="0" w:color="auto"/>
        <w:left w:val="none" w:sz="0" w:space="0" w:color="auto"/>
        <w:bottom w:val="none" w:sz="0" w:space="0" w:color="auto"/>
        <w:right w:val="none" w:sz="0" w:space="0" w:color="auto"/>
      </w:divBdr>
    </w:div>
    <w:div w:id="835388461">
      <w:bodyDiv w:val="1"/>
      <w:marLeft w:val="0"/>
      <w:marRight w:val="0"/>
      <w:marTop w:val="0"/>
      <w:marBottom w:val="0"/>
      <w:divBdr>
        <w:top w:val="none" w:sz="0" w:space="0" w:color="auto"/>
        <w:left w:val="none" w:sz="0" w:space="0" w:color="auto"/>
        <w:bottom w:val="none" w:sz="0" w:space="0" w:color="auto"/>
        <w:right w:val="none" w:sz="0" w:space="0" w:color="auto"/>
      </w:divBdr>
    </w:div>
    <w:div w:id="871040111">
      <w:bodyDiv w:val="1"/>
      <w:marLeft w:val="0"/>
      <w:marRight w:val="0"/>
      <w:marTop w:val="0"/>
      <w:marBottom w:val="0"/>
      <w:divBdr>
        <w:top w:val="none" w:sz="0" w:space="0" w:color="auto"/>
        <w:left w:val="none" w:sz="0" w:space="0" w:color="auto"/>
        <w:bottom w:val="none" w:sz="0" w:space="0" w:color="auto"/>
        <w:right w:val="none" w:sz="0" w:space="0" w:color="auto"/>
      </w:divBdr>
    </w:div>
    <w:div w:id="935669037">
      <w:bodyDiv w:val="1"/>
      <w:marLeft w:val="0"/>
      <w:marRight w:val="0"/>
      <w:marTop w:val="0"/>
      <w:marBottom w:val="0"/>
      <w:divBdr>
        <w:top w:val="none" w:sz="0" w:space="0" w:color="auto"/>
        <w:left w:val="none" w:sz="0" w:space="0" w:color="auto"/>
        <w:bottom w:val="none" w:sz="0" w:space="0" w:color="auto"/>
        <w:right w:val="none" w:sz="0" w:space="0" w:color="auto"/>
      </w:divBdr>
    </w:div>
    <w:div w:id="942612518">
      <w:bodyDiv w:val="1"/>
      <w:marLeft w:val="0"/>
      <w:marRight w:val="0"/>
      <w:marTop w:val="0"/>
      <w:marBottom w:val="0"/>
      <w:divBdr>
        <w:top w:val="none" w:sz="0" w:space="0" w:color="auto"/>
        <w:left w:val="none" w:sz="0" w:space="0" w:color="auto"/>
        <w:bottom w:val="none" w:sz="0" w:space="0" w:color="auto"/>
        <w:right w:val="none" w:sz="0" w:space="0" w:color="auto"/>
      </w:divBdr>
    </w:div>
    <w:div w:id="945039859">
      <w:bodyDiv w:val="1"/>
      <w:marLeft w:val="0"/>
      <w:marRight w:val="0"/>
      <w:marTop w:val="0"/>
      <w:marBottom w:val="0"/>
      <w:divBdr>
        <w:top w:val="none" w:sz="0" w:space="0" w:color="auto"/>
        <w:left w:val="none" w:sz="0" w:space="0" w:color="auto"/>
        <w:bottom w:val="none" w:sz="0" w:space="0" w:color="auto"/>
        <w:right w:val="none" w:sz="0" w:space="0" w:color="auto"/>
      </w:divBdr>
    </w:div>
    <w:div w:id="991522080">
      <w:bodyDiv w:val="1"/>
      <w:marLeft w:val="0"/>
      <w:marRight w:val="0"/>
      <w:marTop w:val="0"/>
      <w:marBottom w:val="0"/>
      <w:divBdr>
        <w:top w:val="none" w:sz="0" w:space="0" w:color="auto"/>
        <w:left w:val="none" w:sz="0" w:space="0" w:color="auto"/>
        <w:bottom w:val="none" w:sz="0" w:space="0" w:color="auto"/>
        <w:right w:val="none" w:sz="0" w:space="0" w:color="auto"/>
      </w:divBdr>
    </w:div>
    <w:div w:id="1022626812">
      <w:bodyDiv w:val="1"/>
      <w:marLeft w:val="0"/>
      <w:marRight w:val="0"/>
      <w:marTop w:val="0"/>
      <w:marBottom w:val="0"/>
      <w:divBdr>
        <w:top w:val="none" w:sz="0" w:space="0" w:color="auto"/>
        <w:left w:val="none" w:sz="0" w:space="0" w:color="auto"/>
        <w:bottom w:val="none" w:sz="0" w:space="0" w:color="auto"/>
        <w:right w:val="none" w:sz="0" w:space="0" w:color="auto"/>
      </w:divBdr>
    </w:div>
    <w:div w:id="1094013817">
      <w:bodyDiv w:val="1"/>
      <w:marLeft w:val="0"/>
      <w:marRight w:val="0"/>
      <w:marTop w:val="0"/>
      <w:marBottom w:val="0"/>
      <w:divBdr>
        <w:top w:val="none" w:sz="0" w:space="0" w:color="auto"/>
        <w:left w:val="none" w:sz="0" w:space="0" w:color="auto"/>
        <w:bottom w:val="none" w:sz="0" w:space="0" w:color="auto"/>
        <w:right w:val="none" w:sz="0" w:space="0" w:color="auto"/>
      </w:divBdr>
    </w:div>
    <w:div w:id="1099910055">
      <w:bodyDiv w:val="1"/>
      <w:marLeft w:val="0"/>
      <w:marRight w:val="0"/>
      <w:marTop w:val="0"/>
      <w:marBottom w:val="0"/>
      <w:divBdr>
        <w:top w:val="none" w:sz="0" w:space="0" w:color="auto"/>
        <w:left w:val="none" w:sz="0" w:space="0" w:color="auto"/>
        <w:bottom w:val="none" w:sz="0" w:space="0" w:color="auto"/>
        <w:right w:val="none" w:sz="0" w:space="0" w:color="auto"/>
      </w:divBdr>
    </w:div>
    <w:div w:id="1105534437">
      <w:bodyDiv w:val="1"/>
      <w:marLeft w:val="0"/>
      <w:marRight w:val="0"/>
      <w:marTop w:val="0"/>
      <w:marBottom w:val="0"/>
      <w:divBdr>
        <w:top w:val="none" w:sz="0" w:space="0" w:color="auto"/>
        <w:left w:val="none" w:sz="0" w:space="0" w:color="auto"/>
        <w:bottom w:val="none" w:sz="0" w:space="0" w:color="auto"/>
        <w:right w:val="none" w:sz="0" w:space="0" w:color="auto"/>
      </w:divBdr>
    </w:div>
    <w:div w:id="1128666979">
      <w:bodyDiv w:val="1"/>
      <w:marLeft w:val="0"/>
      <w:marRight w:val="0"/>
      <w:marTop w:val="0"/>
      <w:marBottom w:val="0"/>
      <w:divBdr>
        <w:top w:val="none" w:sz="0" w:space="0" w:color="auto"/>
        <w:left w:val="none" w:sz="0" w:space="0" w:color="auto"/>
        <w:bottom w:val="none" w:sz="0" w:space="0" w:color="auto"/>
        <w:right w:val="none" w:sz="0" w:space="0" w:color="auto"/>
      </w:divBdr>
    </w:div>
    <w:div w:id="1181973386">
      <w:bodyDiv w:val="1"/>
      <w:marLeft w:val="0"/>
      <w:marRight w:val="0"/>
      <w:marTop w:val="0"/>
      <w:marBottom w:val="0"/>
      <w:divBdr>
        <w:top w:val="none" w:sz="0" w:space="0" w:color="auto"/>
        <w:left w:val="none" w:sz="0" w:space="0" w:color="auto"/>
        <w:bottom w:val="none" w:sz="0" w:space="0" w:color="auto"/>
        <w:right w:val="none" w:sz="0" w:space="0" w:color="auto"/>
      </w:divBdr>
    </w:div>
    <w:div w:id="1189880375">
      <w:bodyDiv w:val="1"/>
      <w:marLeft w:val="0"/>
      <w:marRight w:val="0"/>
      <w:marTop w:val="0"/>
      <w:marBottom w:val="0"/>
      <w:divBdr>
        <w:top w:val="none" w:sz="0" w:space="0" w:color="auto"/>
        <w:left w:val="none" w:sz="0" w:space="0" w:color="auto"/>
        <w:bottom w:val="none" w:sz="0" w:space="0" w:color="auto"/>
        <w:right w:val="none" w:sz="0" w:space="0" w:color="auto"/>
      </w:divBdr>
    </w:div>
    <w:div w:id="1291788300">
      <w:bodyDiv w:val="1"/>
      <w:marLeft w:val="0"/>
      <w:marRight w:val="0"/>
      <w:marTop w:val="0"/>
      <w:marBottom w:val="0"/>
      <w:divBdr>
        <w:top w:val="none" w:sz="0" w:space="0" w:color="auto"/>
        <w:left w:val="none" w:sz="0" w:space="0" w:color="auto"/>
        <w:bottom w:val="none" w:sz="0" w:space="0" w:color="auto"/>
        <w:right w:val="none" w:sz="0" w:space="0" w:color="auto"/>
      </w:divBdr>
    </w:div>
    <w:div w:id="1340497776">
      <w:bodyDiv w:val="1"/>
      <w:marLeft w:val="0"/>
      <w:marRight w:val="0"/>
      <w:marTop w:val="0"/>
      <w:marBottom w:val="0"/>
      <w:divBdr>
        <w:top w:val="none" w:sz="0" w:space="0" w:color="auto"/>
        <w:left w:val="none" w:sz="0" w:space="0" w:color="auto"/>
        <w:bottom w:val="none" w:sz="0" w:space="0" w:color="auto"/>
        <w:right w:val="none" w:sz="0" w:space="0" w:color="auto"/>
      </w:divBdr>
    </w:div>
    <w:div w:id="1363364090">
      <w:bodyDiv w:val="1"/>
      <w:marLeft w:val="0"/>
      <w:marRight w:val="0"/>
      <w:marTop w:val="0"/>
      <w:marBottom w:val="0"/>
      <w:divBdr>
        <w:top w:val="none" w:sz="0" w:space="0" w:color="auto"/>
        <w:left w:val="none" w:sz="0" w:space="0" w:color="auto"/>
        <w:bottom w:val="none" w:sz="0" w:space="0" w:color="auto"/>
        <w:right w:val="none" w:sz="0" w:space="0" w:color="auto"/>
      </w:divBdr>
    </w:div>
    <w:div w:id="1383292329">
      <w:bodyDiv w:val="1"/>
      <w:marLeft w:val="0"/>
      <w:marRight w:val="0"/>
      <w:marTop w:val="0"/>
      <w:marBottom w:val="0"/>
      <w:divBdr>
        <w:top w:val="none" w:sz="0" w:space="0" w:color="auto"/>
        <w:left w:val="none" w:sz="0" w:space="0" w:color="auto"/>
        <w:bottom w:val="none" w:sz="0" w:space="0" w:color="auto"/>
        <w:right w:val="none" w:sz="0" w:space="0" w:color="auto"/>
      </w:divBdr>
    </w:div>
    <w:div w:id="1427268413">
      <w:bodyDiv w:val="1"/>
      <w:marLeft w:val="0"/>
      <w:marRight w:val="0"/>
      <w:marTop w:val="0"/>
      <w:marBottom w:val="0"/>
      <w:divBdr>
        <w:top w:val="none" w:sz="0" w:space="0" w:color="auto"/>
        <w:left w:val="none" w:sz="0" w:space="0" w:color="auto"/>
        <w:bottom w:val="none" w:sz="0" w:space="0" w:color="auto"/>
        <w:right w:val="none" w:sz="0" w:space="0" w:color="auto"/>
      </w:divBdr>
    </w:div>
    <w:div w:id="1428699554">
      <w:bodyDiv w:val="1"/>
      <w:marLeft w:val="0"/>
      <w:marRight w:val="0"/>
      <w:marTop w:val="0"/>
      <w:marBottom w:val="0"/>
      <w:divBdr>
        <w:top w:val="none" w:sz="0" w:space="0" w:color="auto"/>
        <w:left w:val="none" w:sz="0" w:space="0" w:color="auto"/>
        <w:bottom w:val="none" w:sz="0" w:space="0" w:color="auto"/>
        <w:right w:val="none" w:sz="0" w:space="0" w:color="auto"/>
      </w:divBdr>
    </w:div>
    <w:div w:id="1486165391">
      <w:bodyDiv w:val="1"/>
      <w:marLeft w:val="0"/>
      <w:marRight w:val="0"/>
      <w:marTop w:val="0"/>
      <w:marBottom w:val="0"/>
      <w:divBdr>
        <w:top w:val="none" w:sz="0" w:space="0" w:color="auto"/>
        <w:left w:val="none" w:sz="0" w:space="0" w:color="auto"/>
        <w:bottom w:val="none" w:sz="0" w:space="0" w:color="auto"/>
        <w:right w:val="none" w:sz="0" w:space="0" w:color="auto"/>
      </w:divBdr>
    </w:div>
    <w:div w:id="1496609743">
      <w:bodyDiv w:val="1"/>
      <w:marLeft w:val="0"/>
      <w:marRight w:val="0"/>
      <w:marTop w:val="0"/>
      <w:marBottom w:val="0"/>
      <w:divBdr>
        <w:top w:val="none" w:sz="0" w:space="0" w:color="auto"/>
        <w:left w:val="none" w:sz="0" w:space="0" w:color="auto"/>
        <w:bottom w:val="none" w:sz="0" w:space="0" w:color="auto"/>
        <w:right w:val="none" w:sz="0" w:space="0" w:color="auto"/>
      </w:divBdr>
    </w:div>
    <w:div w:id="1500581635">
      <w:bodyDiv w:val="1"/>
      <w:marLeft w:val="0"/>
      <w:marRight w:val="0"/>
      <w:marTop w:val="0"/>
      <w:marBottom w:val="0"/>
      <w:divBdr>
        <w:top w:val="none" w:sz="0" w:space="0" w:color="auto"/>
        <w:left w:val="none" w:sz="0" w:space="0" w:color="auto"/>
        <w:bottom w:val="none" w:sz="0" w:space="0" w:color="auto"/>
        <w:right w:val="none" w:sz="0" w:space="0" w:color="auto"/>
      </w:divBdr>
    </w:div>
    <w:div w:id="1586382480">
      <w:bodyDiv w:val="1"/>
      <w:marLeft w:val="0"/>
      <w:marRight w:val="0"/>
      <w:marTop w:val="0"/>
      <w:marBottom w:val="0"/>
      <w:divBdr>
        <w:top w:val="none" w:sz="0" w:space="0" w:color="auto"/>
        <w:left w:val="none" w:sz="0" w:space="0" w:color="auto"/>
        <w:bottom w:val="none" w:sz="0" w:space="0" w:color="auto"/>
        <w:right w:val="none" w:sz="0" w:space="0" w:color="auto"/>
      </w:divBdr>
    </w:div>
    <w:div w:id="1686055153">
      <w:bodyDiv w:val="1"/>
      <w:marLeft w:val="0"/>
      <w:marRight w:val="0"/>
      <w:marTop w:val="0"/>
      <w:marBottom w:val="0"/>
      <w:divBdr>
        <w:top w:val="none" w:sz="0" w:space="0" w:color="auto"/>
        <w:left w:val="none" w:sz="0" w:space="0" w:color="auto"/>
        <w:bottom w:val="none" w:sz="0" w:space="0" w:color="auto"/>
        <w:right w:val="none" w:sz="0" w:space="0" w:color="auto"/>
      </w:divBdr>
    </w:div>
    <w:div w:id="1701396409">
      <w:bodyDiv w:val="1"/>
      <w:marLeft w:val="0"/>
      <w:marRight w:val="0"/>
      <w:marTop w:val="0"/>
      <w:marBottom w:val="0"/>
      <w:divBdr>
        <w:top w:val="none" w:sz="0" w:space="0" w:color="auto"/>
        <w:left w:val="none" w:sz="0" w:space="0" w:color="auto"/>
        <w:bottom w:val="none" w:sz="0" w:space="0" w:color="auto"/>
        <w:right w:val="none" w:sz="0" w:space="0" w:color="auto"/>
      </w:divBdr>
    </w:div>
    <w:div w:id="1828785859">
      <w:bodyDiv w:val="1"/>
      <w:marLeft w:val="0"/>
      <w:marRight w:val="0"/>
      <w:marTop w:val="0"/>
      <w:marBottom w:val="0"/>
      <w:divBdr>
        <w:top w:val="none" w:sz="0" w:space="0" w:color="auto"/>
        <w:left w:val="none" w:sz="0" w:space="0" w:color="auto"/>
        <w:bottom w:val="none" w:sz="0" w:space="0" w:color="auto"/>
        <w:right w:val="none" w:sz="0" w:space="0" w:color="auto"/>
      </w:divBdr>
    </w:div>
    <w:div w:id="1859348428">
      <w:bodyDiv w:val="1"/>
      <w:marLeft w:val="0"/>
      <w:marRight w:val="0"/>
      <w:marTop w:val="0"/>
      <w:marBottom w:val="0"/>
      <w:divBdr>
        <w:top w:val="none" w:sz="0" w:space="0" w:color="auto"/>
        <w:left w:val="none" w:sz="0" w:space="0" w:color="auto"/>
        <w:bottom w:val="none" w:sz="0" w:space="0" w:color="auto"/>
        <w:right w:val="none" w:sz="0" w:space="0" w:color="auto"/>
      </w:divBdr>
    </w:div>
    <w:div w:id="1900313705">
      <w:bodyDiv w:val="1"/>
      <w:marLeft w:val="0"/>
      <w:marRight w:val="0"/>
      <w:marTop w:val="0"/>
      <w:marBottom w:val="0"/>
      <w:divBdr>
        <w:top w:val="none" w:sz="0" w:space="0" w:color="auto"/>
        <w:left w:val="none" w:sz="0" w:space="0" w:color="auto"/>
        <w:bottom w:val="none" w:sz="0" w:space="0" w:color="auto"/>
        <w:right w:val="none" w:sz="0" w:space="0" w:color="auto"/>
      </w:divBdr>
    </w:div>
    <w:div w:id="1997953850">
      <w:bodyDiv w:val="1"/>
      <w:marLeft w:val="0"/>
      <w:marRight w:val="0"/>
      <w:marTop w:val="0"/>
      <w:marBottom w:val="0"/>
      <w:divBdr>
        <w:top w:val="none" w:sz="0" w:space="0" w:color="auto"/>
        <w:left w:val="none" w:sz="0" w:space="0" w:color="auto"/>
        <w:bottom w:val="none" w:sz="0" w:space="0" w:color="auto"/>
        <w:right w:val="none" w:sz="0" w:space="0" w:color="auto"/>
      </w:divBdr>
    </w:div>
    <w:div w:id="2051807217">
      <w:bodyDiv w:val="1"/>
      <w:marLeft w:val="0"/>
      <w:marRight w:val="0"/>
      <w:marTop w:val="0"/>
      <w:marBottom w:val="0"/>
      <w:divBdr>
        <w:top w:val="none" w:sz="0" w:space="0" w:color="auto"/>
        <w:left w:val="none" w:sz="0" w:space="0" w:color="auto"/>
        <w:bottom w:val="none" w:sz="0" w:space="0" w:color="auto"/>
        <w:right w:val="none" w:sz="0" w:space="0" w:color="auto"/>
      </w:divBdr>
    </w:div>
    <w:div w:id="2100561685">
      <w:bodyDiv w:val="1"/>
      <w:marLeft w:val="0"/>
      <w:marRight w:val="0"/>
      <w:marTop w:val="0"/>
      <w:marBottom w:val="0"/>
      <w:divBdr>
        <w:top w:val="none" w:sz="0" w:space="0" w:color="auto"/>
        <w:left w:val="none" w:sz="0" w:space="0" w:color="auto"/>
        <w:bottom w:val="none" w:sz="0" w:space="0" w:color="auto"/>
        <w:right w:val="none" w:sz="0" w:space="0" w:color="auto"/>
      </w:divBdr>
    </w:div>
    <w:div w:id="2112818866">
      <w:bodyDiv w:val="1"/>
      <w:marLeft w:val="0"/>
      <w:marRight w:val="0"/>
      <w:marTop w:val="0"/>
      <w:marBottom w:val="0"/>
      <w:divBdr>
        <w:top w:val="none" w:sz="0" w:space="0" w:color="auto"/>
        <w:left w:val="none" w:sz="0" w:space="0" w:color="auto"/>
        <w:bottom w:val="none" w:sz="0" w:space="0" w:color="auto"/>
        <w:right w:val="none" w:sz="0" w:space="0" w:color="auto"/>
      </w:divBdr>
    </w:div>
    <w:div w:id="2126922108">
      <w:bodyDiv w:val="1"/>
      <w:marLeft w:val="0"/>
      <w:marRight w:val="0"/>
      <w:marTop w:val="0"/>
      <w:marBottom w:val="0"/>
      <w:divBdr>
        <w:top w:val="none" w:sz="0" w:space="0" w:color="auto"/>
        <w:left w:val="none" w:sz="0" w:space="0" w:color="auto"/>
        <w:bottom w:val="none" w:sz="0" w:space="0" w:color="auto"/>
        <w:right w:val="none" w:sz="0" w:space="0" w:color="auto"/>
      </w:divBdr>
    </w:div>
    <w:div w:id="2137794226">
      <w:bodyDiv w:val="1"/>
      <w:marLeft w:val="0"/>
      <w:marRight w:val="0"/>
      <w:marTop w:val="0"/>
      <w:marBottom w:val="0"/>
      <w:divBdr>
        <w:top w:val="none" w:sz="0" w:space="0" w:color="auto"/>
        <w:left w:val="none" w:sz="0" w:space="0" w:color="auto"/>
        <w:bottom w:val="none" w:sz="0" w:space="0" w:color="auto"/>
        <w:right w:val="none" w:sz="0" w:space="0" w:color="auto"/>
      </w:divBdr>
      <w:divsChild>
        <w:div w:id="2384865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6.png"/><Relationship Id="rId26" Type="http://schemas.openxmlformats.org/officeDocument/2006/relationships/image" Target="media/image14.emf"/><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image" Target="media/image16.jpeg"/><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eader" Target="header5.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F5758-44B7-4D8E-9988-123B6FDF9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2396</Words>
  <Characters>13663</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ГОСТ Р ИСО 5359</vt:lpstr>
    </vt:vector>
  </TitlesOfParts>
  <Company>SPecialiST RePack</Company>
  <LinksUpToDate>false</LinksUpToDate>
  <CharactersWithSpaces>16027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Р ИСО 5359</dc:title>
  <dc:creator>Белькова</dc:creator>
  <cp:lastModifiedBy>5 msoft5ksm</cp:lastModifiedBy>
  <cp:revision>2</cp:revision>
  <cp:lastPrinted>2026-02-05T06:40:00Z</cp:lastPrinted>
  <dcterms:created xsi:type="dcterms:W3CDTF">2026-06-25T11:07:00Z</dcterms:created>
  <dcterms:modified xsi:type="dcterms:W3CDTF">2026-06-25T11:07:00Z</dcterms:modified>
</cp:coreProperties>
</file>